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BDECE" w14:textId="77777777" w:rsidR="00D55D3B" w:rsidRPr="00D75C6A" w:rsidRDefault="00A8264A">
      <w:pPr>
        <w:pStyle w:val="Virsraksts3"/>
        <w:keepNext w:val="0"/>
        <w:numPr>
          <w:ilvl w:val="2"/>
          <w:numId w:val="2"/>
        </w:numPr>
        <w:tabs>
          <w:tab w:val="left" w:pos="5760"/>
          <w:tab w:val="left" w:pos="11520"/>
        </w:tabs>
        <w:spacing w:before="0" w:after="0"/>
        <w:ind w:left="2880"/>
        <w:jc w:val="right"/>
        <w:rPr>
          <w:sz w:val="20"/>
          <w:szCs w:val="20"/>
        </w:rPr>
      </w:pPr>
      <w:r>
        <w:rPr>
          <w:sz w:val="20"/>
          <w:szCs w:val="20"/>
        </w:rPr>
        <w:t xml:space="preserve"> </w:t>
      </w:r>
      <w:r w:rsidRPr="00D75C6A">
        <w:rPr>
          <w:sz w:val="20"/>
          <w:szCs w:val="20"/>
        </w:rPr>
        <w:t>APSTIPRINĀTS</w:t>
      </w:r>
    </w:p>
    <w:p w14:paraId="1ACF6366" w14:textId="77777777" w:rsidR="00D55D3B" w:rsidRPr="00D75C6A" w:rsidRDefault="00A8264A">
      <w:pPr>
        <w:spacing w:after="0" w:line="240" w:lineRule="auto"/>
        <w:jc w:val="right"/>
        <w:rPr>
          <w:rFonts w:ascii="Arial" w:hAnsi="Arial" w:cs="Arial"/>
          <w:sz w:val="20"/>
          <w:szCs w:val="20"/>
        </w:rPr>
      </w:pPr>
      <w:r w:rsidRPr="00D75C6A">
        <w:rPr>
          <w:rFonts w:ascii="Arial" w:hAnsi="Arial" w:cs="Arial"/>
          <w:sz w:val="20"/>
          <w:szCs w:val="20"/>
        </w:rPr>
        <w:t>Liepājas valstspilsētas pašvaldības Iepirkumu komisijas</w:t>
      </w:r>
    </w:p>
    <w:p w14:paraId="2124FC60" w14:textId="08CCB250" w:rsidR="00D55D3B" w:rsidRDefault="00A8264A">
      <w:pPr>
        <w:tabs>
          <w:tab w:val="left" w:pos="288"/>
          <w:tab w:val="left" w:pos="613"/>
        </w:tabs>
        <w:spacing w:after="0" w:line="240" w:lineRule="auto"/>
        <w:jc w:val="right"/>
        <w:rPr>
          <w:rFonts w:ascii="Arial" w:hAnsi="Arial" w:cs="Arial"/>
          <w:sz w:val="20"/>
          <w:szCs w:val="20"/>
        </w:rPr>
      </w:pPr>
      <w:r w:rsidRPr="00D75C6A">
        <w:rPr>
          <w:rFonts w:ascii="Arial" w:hAnsi="Arial" w:cs="Arial"/>
          <w:sz w:val="20"/>
          <w:szCs w:val="20"/>
        </w:rPr>
        <w:t>202</w:t>
      </w:r>
      <w:r w:rsidR="001D5440">
        <w:rPr>
          <w:rFonts w:ascii="Arial" w:hAnsi="Arial" w:cs="Arial"/>
          <w:sz w:val="20"/>
          <w:szCs w:val="20"/>
        </w:rPr>
        <w:t>6</w:t>
      </w:r>
      <w:r w:rsidR="00ED04D9" w:rsidRPr="00D75C6A">
        <w:rPr>
          <w:rFonts w:ascii="Arial" w:hAnsi="Arial" w:cs="Arial"/>
          <w:sz w:val="20"/>
          <w:szCs w:val="20"/>
        </w:rPr>
        <w:t xml:space="preserve">.gada </w:t>
      </w:r>
      <w:r w:rsidR="002F2D91">
        <w:rPr>
          <w:rFonts w:ascii="Arial" w:hAnsi="Arial" w:cs="Arial"/>
          <w:sz w:val="20"/>
          <w:szCs w:val="20"/>
        </w:rPr>
        <w:t>19.augusta</w:t>
      </w:r>
      <w:r w:rsidR="00DD2A06">
        <w:rPr>
          <w:rFonts w:ascii="Arial" w:hAnsi="Arial" w:cs="Arial"/>
          <w:sz w:val="20"/>
          <w:szCs w:val="20"/>
        </w:rPr>
        <w:t xml:space="preserve"> </w:t>
      </w:r>
      <w:r w:rsidR="00ED04D9" w:rsidRPr="00D75C6A">
        <w:rPr>
          <w:rFonts w:ascii="Arial" w:hAnsi="Arial" w:cs="Arial"/>
          <w:sz w:val="20"/>
          <w:szCs w:val="20"/>
        </w:rPr>
        <w:t xml:space="preserve">sēdē, </w:t>
      </w:r>
      <w:r w:rsidR="00ED04D9" w:rsidRPr="00B50B6D">
        <w:rPr>
          <w:rFonts w:ascii="Arial" w:hAnsi="Arial" w:cs="Arial"/>
          <w:sz w:val="20"/>
          <w:szCs w:val="20"/>
        </w:rPr>
        <w:t>protokols Nr.</w:t>
      </w:r>
      <w:r w:rsidR="00B50B6D" w:rsidRPr="00B50B6D">
        <w:rPr>
          <w:rFonts w:ascii="Arial" w:hAnsi="Arial" w:cs="Arial"/>
          <w:sz w:val="20"/>
          <w:szCs w:val="20"/>
        </w:rPr>
        <w:t>1</w:t>
      </w:r>
    </w:p>
    <w:p w14:paraId="22F2AAD2" w14:textId="77777777" w:rsidR="00D55D3B" w:rsidRDefault="00D55D3B">
      <w:pPr>
        <w:tabs>
          <w:tab w:val="left" w:pos="288"/>
          <w:tab w:val="left" w:pos="613"/>
        </w:tabs>
        <w:spacing w:after="0" w:line="240" w:lineRule="auto"/>
        <w:jc w:val="right"/>
        <w:rPr>
          <w:rFonts w:ascii="Arial" w:hAnsi="Arial" w:cs="Arial"/>
          <w:sz w:val="20"/>
          <w:szCs w:val="20"/>
        </w:rPr>
      </w:pPr>
    </w:p>
    <w:p w14:paraId="528FF9C1" w14:textId="77777777" w:rsidR="00D55D3B" w:rsidRDefault="00D55D3B" w:rsidP="001F3376">
      <w:pPr>
        <w:tabs>
          <w:tab w:val="left" w:pos="288"/>
          <w:tab w:val="left" w:pos="613"/>
        </w:tabs>
        <w:spacing w:after="0" w:line="240" w:lineRule="auto"/>
        <w:rPr>
          <w:rFonts w:ascii="Arial" w:hAnsi="Arial" w:cs="Arial"/>
          <w:sz w:val="20"/>
          <w:szCs w:val="20"/>
        </w:rPr>
      </w:pPr>
    </w:p>
    <w:p w14:paraId="786D352E" w14:textId="77777777" w:rsidR="00D55D3B" w:rsidRDefault="00A8264A">
      <w:pPr>
        <w:spacing w:after="0" w:line="240" w:lineRule="auto"/>
        <w:jc w:val="center"/>
        <w:rPr>
          <w:rFonts w:ascii="Arial" w:hAnsi="Arial" w:cs="Arial"/>
          <w:b/>
          <w:sz w:val="20"/>
          <w:szCs w:val="20"/>
        </w:rPr>
      </w:pPr>
      <w:r>
        <w:rPr>
          <w:rFonts w:ascii="Arial" w:hAnsi="Arial" w:cs="Arial"/>
          <w:b/>
          <w:sz w:val="20"/>
          <w:szCs w:val="20"/>
        </w:rPr>
        <w:t>ATKLĀTA KONKURSA</w:t>
      </w:r>
    </w:p>
    <w:p w14:paraId="109E1E46" w14:textId="15557ED4" w:rsidR="00D55D3B" w:rsidRDefault="00A8264A">
      <w:pPr>
        <w:spacing w:after="0" w:line="240" w:lineRule="auto"/>
        <w:jc w:val="center"/>
        <w:rPr>
          <w:rFonts w:ascii="Arial" w:hAnsi="Arial" w:cs="Arial"/>
          <w:sz w:val="20"/>
          <w:szCs w:val="20"/>
        </w:rPr>
      </w:pPr>
      <w:r>
        <w:rPr>
          <w:rFonts w:ascii="Arial" w:hAnsi="Arial" w:cs="Arial"/>
          <w:sz w:val="20"/>
          <w:szCs w:val="20"/>
        </w:rPr>
        <w:t xml:space="preserve">(IDENTIFIKĀCIJAS NUMURS </w:t>
      </w:r>
      <w:r w:rsidRPr="002B1B4E">
        <w:rPr>
          <w:rFonts w:ascii="Arial" w:hAnsi="Arial" w:cs="Arial"/>
          <w:sz w:val="20"/>
          <w:szCs w:val="20"/>
        </w:rPr>
        <w:t xml:space="preserve">LVP </w:t>
      </w:r>
      <w:r w:rsidR="00E8266A">
        <w:rPr>
          <w:rFonts w:ascii="Arial" w:hAnsi="Arial" w:cs="Arial"/>
          <w:sz w:val="20"/>
          <w:szCs w:val="20"/>
        </w:rPr>
        <w:t>2026/</w:t>
      </w:r>
      <w:r w:rsidR="002F2D91">
        <w:rPr>
          <w:rFonts w:ascii="Arial" w:hAnsi="Arial" w:cs="Arial"/>
          <w:sz w:val="20"/>
          <w:szCs w:val="20"/>
        </w:rPr>
        <w:t>154</w:t>
      </w:r>
      <w:r w:rsidRPr="00A13C06">
        <w:rPr>
          <w:rFonts w:ascii="Arial" w:hAnsi="Arial" w:cs="Arial"/>
          <w:sz w:val="20"/>
          <w:szCs w:val="20"/>
        </w:rPr>
        <w:t>)</w:t>
      </w:r>
    </w:p>
    <w:p w14:paraId="1CFC20F3" w14:textId="77777777" w:rsidR="00D55D3B" w:rsidRDefault="00D55D3B">
      <w:pPr>
        <w:pStyle w:val="Galvene"/>
        <w:tabs>
          <w:tab w:val="clear" w:pos="4153"/>
          <w:tab w:val="clear" w:pos="8306"/>
        </w:tabs>
        <w:jc w:val="center"/>
        <w:rPr>
          <w:rFonts w:ascii="Arial" w:hAnsi="Arial" w:cs="Arial"/>
          <w:sz w:val="20"/>
        </w:rPr>
      </w:pPr>
    </w:p>
    <w:p w14:paraId="0C9F3E62" w14:textId="1D67AEC4" w:rsidR="003C0FC1" w:rsidRPr="003F7CAA" w:rsidRDefault="00607E31">
      <w:pPr>
        <w:spacing w:after="0" w:line="240" w:lineRule="auto"/>
        <w:jc w:val="center"/>
        <w:rPr>
          <w:rFonts w:ascii="Arial" w:hAnsi="Arial" w:cs="Arial"/>
          <w:b/>
          <w:bCs/>
          <w:sz w:val="20"/>
          <w:szCs w:val="20"/>
        </w:rPr>
      </w:pPr>
      <w:r w:rsidRPr="003F7CAA">
        <w:rPr>
          <w:rFonts w:ascii="Arial" w:hAnsi="Arial" w:cs="Arial"/>
          <w:b/>
          <w:bCs/>
          <w:sz w:val="20"/>
          <w:szCs w:val="20"/>
        </w:rPr>
        <w:t>Telpu uzkopšanas pakalpojuma sniegšana Liepājas Centrālās administrācijas struktūrvienībā “Liepājas pārstāvniecība Rīgā” vajadzībām</w:t>
      </w:r>
    </w:p>
    <w:p w14:paraId="64FD0CF3" w14:textId="77777777" w:rsidR="00607E31" w:rsidRDefault="00607E31">
      <w:pPr>
        <w:spacing w:after="0" w:line="240" w:lineRule="auto"/>
        <w:jc w:val="center"/>
        <w:rPr>
          <w:rFonts w:ascii="Arial" w:hAnsi="Arial" w:cs="Arial"/>
          <w:b/>
          <w:caps/>
        </w:rPr>
      </w:pPr>
    </w:p>
    <w:p w14:paraId="5428E94D" w14:textId="77777777" w:rsidR="00D55D3B" w:rsidRDefault="00A8264A">
      <w:pPr>
        <w:spacing w:after="0" w:line="240" w:lineRule="auto"/>
        <w:jc w:val="center"/>
        <w:rPr>
          <w:rFonts w:ascii="Arial" w:hAnsi="Arial" w:cs="Arial"/>
          <w:b/>
          <w:sz w:val="20"/>
          <w:szCs w:val="20"/>
        </w:rPr>
      </w:pPr>
      <w:r>
        <w:rPr>
          <w:rFonts w:ascii="Arial" w:hAnsi="Arial" w:cs="Arial"/>
          <w:b/>
          <w:sz w:val="20"/>
          <w:szCs w:val="20"/>
        </w:rPr>
        <w:t>NOLIKUMS</w:t>
      </w:r>
    </w:p>
    <w:p w14:paraId="408B158D" w14:textId="77777777" w:rsidR="00D55D3B" w:rsidRDefault="00A8264A">
      <w:pPr>
        <w:spacing w:after="0" w:line="240" w:lineRule="auto"/>
        <w:jc w:val="center"/>
        <w:rPr>
          <w:rFonts w:ascii="Arial" w:hAnsi="Arial" w:cs="Arial"/>
          <w:b/>
          <w:sz w:val="20"/>
          <w:szCs w:val="20"/>
        </w:rPr>
      </w:pPr>
      <w:r>
        <w:rPr>
          <w:rFonts w:ascii="Arial" w:hAnsi="Arial" w:cs="Arial"/>
          <w:b/>
          <w:sz w:val="20"/>
          <w:szCs w:val="20"/>
        </w:rPr>
        <w:t xml:space="preserve"> </w:t>
      </w:r>
    </w:p>
    <w:p w14:paraId="32C68F40" w14:textId="77777777" w:rsidR="00D55D3B" w:rsidRDefault="00A8264A">
      <w:pPr>
        <w:spacing w:after="0" w:line="240" w:lineRule="auto"/>
        <w:jc w:val="center"/>
        <w:rPr>
          <w:rFonts w:ascii="Arial" w:hAnsi="Arial" w:cs="Arial"/>
          <w:b/>
          <w:sz w:val="20"/>
          <w:szCs w:val="20"/>
        </w:rPr>
      </w:pPr>
      <w:r>
        <w:rPr>
          <w:rFonts w:ascii="Arial" w:hAnsi="Arial" w:cs="Arial"/>
          <w:b/>
          <w:sz w:val="20"/>
          <w:szCs w:val="20"/>
        </w:rPr>
        <w:t>I SADAĻA</w:t>
      </w:r>
    </w:p>
    <w:p w14:paraId="0672599A" w14:textId="77777777" w:rsidR="00D55D3B" w:rsidRDefault="00A8264A" w:rsidP="00191F76">
      <w:pPr>
        <w:spacing w:after="0" w:line="240" w:lineRule="auto"/>
        <w:jc w:val="center"/>
        <w:rPr>
          <w:rFonts w:ascii="Arial" w:hAnsi="Arial" w:cs="Arial"/>
          <w:b/>
          <w:sz w:val="20"/>
          <w:szCs w:val="20"/>
        </w:rPr>
      </w:pPr>
      <w:r>
        <w:rPr>
          <w:rFonts w:ascii="Arial" w:hAnsi="Arial" w:cs="Arial"/>
          <w:b/>
          <w:sz w:val="20"/>
          <w:szCs w:val="20"/>
        </w:rPr>
        <w:t>INFORMĀCIJA PAR IEPIRKUMU</w:t>
      </w:r>
    </w:p>
    <w:tbl>
      <w:tblPr>
        <w:tblW w:w="9072" w:type="dxa"/>
        <w:tblInd w:w="108" w:type="dxa"/>
        <w:tblLayout w:type="fixed"/>
        <w:tblLook w:val="04A0" w:firstRow="1" w:lastRow="0" w:firstColumn="1" w:lastColumn="0" w:noHBand="0" w:noVBand="1"/>
      </w:tblPr>
      <w:tblGrid>
        <w:gridCol w:w="4570"/>
        <w:gridCol w:w="4502"/>
      </w:tblGrid>
      <w:tr w:rsidR="00D22C25" w14:paraId="2B31353E" w14:textId="77777777" w:rsidTr="00DF027E">
        <w:tc>
          <w:tcPr>
            <w:tcW w:w="9072" w:type="dxa"/>
            <w:gridSpan w:val="2"/>
            <w:tcBorders>
              <w:top w:val="single" w:sz="4" w:space="0" w:color="000000"/>
              <w:left w:val="single" w:sz="4" w:space="0" w:color="000000"/>
              <w:bottom w:val="single" w:sz="4" w:space="0" w:color="000000"/>
              <w:right w:val="single" w:sz="4" w:space="0" w:color="000000"/>
            </w:tcBorders>
          </w:tcPr>
          <w:p w14:paraId="6BE42A21" w14:textId="77777777" w:rsidR="00D55D3B" w:rsidRDefault="00A8264A">
            <w:pPr>
              <w:pStyle w:val="Sarakstarindkopa"/>
              <w:widowControl w:val="0"/>
              <w:numPr>
                <w:ilvl w:val="1"/>
                <w:numId w:val="4"/>
              </w:numPr>
              <w:spacing w:after="0" w:line="240" w:lineRule="auto"/>
              <w:ind w:left="459" w:hanging="425"/>
              <w:rPr>
                <w:rFonts w:ascii="Arial" w:hAnsi="Arial" w:cs="Arial"/>
                <w:b/>
                <w:sz w:val="20"/>
                <w:szCs w:val="20"/>
              </w:rPr>
            </w:pPr>
            <w:r>
              <w:rPr>
                <w:rFonts w:ascii="Arial" w:hAnsi="Arial" w:cs="Arial"/>
                <w:b/>
                <w:sz w:val="20"/>
                <w:szCs w:val="20"/>
              </w:rPr>
              <w:t>Pasūtītājs</w:t>
            </w:r>
          </w:p>
        </w:tc>
      </w:tr>
      <w:tr w:rsidR="00D22C25" w:rsidRPr="00252835" w14:paraId="01C06A53" w14:textId="77777777" w:rsidTr="00252835">
        <w:trPr>
          <w:trHeight w:val="1104"/>
        </w:trPr>
        <w:tc>
          <w:tcPr>
            <w:tcW w:w="4570" w:type="dxa"/>
            <w:tcBorders>
              <w:top w:val="single" w:sz="4" w:space="0" w:color="000000"/>
              <w:left w:val="single" w:sz="4" w:space="0" w:color="000000"/>
              <w:bottom w:val="single" w:sz="4" w:space="0" w:color="000000"/>
              <w:right w:val="single" w:sz="4" w:space="0" w:color="000000"/>
            </w:tcBorders>
          </w:tcPr>
          <w:p w14:paraId="19D44BBD" w14:textId="77777777" w:rsidR="00D55D3B" w:rsidRPr="00252835" w:rsidRDefault="00A8264A" w:rsidP="00252835">
            <w:pPr>
              <w:pStyle w:val="NoSpacing1"/>
              <w:rPr>
                <w:rFonts w:ascii="Arial" w:hAnsi="Arial" w:cs="Arial"/>
                <w:sz w:val="20"/>
                <w:szCs w:val="20"/>
                <w:u w:val="single"/>
              </w:rPr>
            </w:pPr>
            <w:r w:rsidRPr="00252835">
              <w:rPr>
                <w:rFonts w:ascii="Arial" w:hAnsi="Arial" w:cs="Arial"/>
                <w:sz w:val="20"/>
                <w:szCs w:val="20"/>
                <w:u w:val="single"/>
              </w:rPr>
              <w:t>Pasūtītājs, kas organizē iepirkum</w:t>
            </w:r>
            <w:r w:rsidR="00B6343B" w:rsidRPr="00252835">
              <w:rPr>
                <w:rFonts w:ascii="Arial" w:hAnsi="Arial" w:cs="Arial"/>
                <w:sz w:val="20"/>
                <w:szCs w:val="20"/>
                <w:u w:val="single"/>
              </w:rPr>
              <w:t>a procedūru</w:t>
            </w:r>
            <w:r w:rsidRPr="00252835">
              <w:rPr>
                <w:rFonts w:ascii="Arial" w:hAnsi="Arial" w:cs="Arial"/>
                <w:sz w:val="20"/>
                <w:szCs w:val="20"/>
                <w:u w:val="single"/>
              </w:rPr>
              <w:t>:</w:t>
            </w:r>
          </w:p>
          <w:p w14:paraId="006A5EB1" w14:textId="77777777" w:rsidR="00D55D3B" w:rsidRPr="00252835" w:rsidRDefault="00A8264A" w:rsidP="00252835">
            <w:pPr>
              <w:pStyle w:val="NoSpacing1"/>
              <w:rPr>
                <w:rFonts w:ascii="Arial" w:hAnsi="Arial" w:cs="Arial"/>
                <w:sz w:val="20"/>
                <w:szCs w:val="20"/>
              </w:rPr>
            </w:pPr>
            <w:r w:rsidRPr="00252835">
              <w:rPr>
                <w:rFonts w:ascii="Arial" w:hAnsi="Arial" w:cs="Arial"/>
                <w:sz w:val="20"/>
                <w:szCs w:val="20"/>
              </w:rPr>
              <w:t>Liepājas valstspilsētas pašvaldība</w:t>
            </w:r>
            <w:r w:rsidR="00E4499A" w:rsidRPr="00252835">
              <w:rPr>
                <w:rFonts w:ascii="Arial" w:hAnsi="Arial" w:cs="Arial"/>
                <w:sz w:val="20"/>
                <w:szCs w:val="20"/>
              </w:rPr>
              <w:t xml:space="preserve"> </w:t>
            </w:r>
          </w:p>
          <w:p w14:paraId="0BBF554A" w14:textId="77777777" w:rsidR="00D55D3B" w:rsidRPr="00252835" w:rsidRDefault="00A8264A" w:rsidP="00252835">
            <w:pPr>
              <w:pStyle w:val="NoSpacing1"/>
              <w:rPr>
                <w:rFonts w:ascii="Arial" w:hAnsi="Arial" w:cs="Arial"/>
                <w:sz w:val="20"/>
                <w:szCs w:val="20"/>
              </w:rPr>
            </w:pPr>
            <w:r w:rsidRPr="00252835">
              <w:rPr>
                <w:rFonts w:ascii="Arial" w:hAnsi="Arial" w:cs="Arial"/>
                <w:sz w:val="20"/>
                <w:szCs w:val="20"/>
              </w:rPr>
              <w:t xml:space="preserve">Reģistrācijas Nr. </w:t>
            </w:r>
            <w:r w:rsidR="002C6758" w:rsidRPr="00252835">
              <w:rPr>
                <w:rFonts w:ascii="Arial" w:hAnsi="Arial" w:cs="Arial"/>
                <w:sz w:val="20"/>
                <w:szCs w:val="20"/>
              </w:rPr>
              <w:t>40900016437</w:t>
            </w:r>
          </w:p>
          <w:p w14:paraId="4637B912" w14:textId="77777777" w:rsidR="00D55D3B" w:rsidRPr="00252835" w:rsidRDefault="00A8264A" w:rsidP="00252835">
            <w:pPr>
              <w:pStyle w:val="NoSpacing1"/>
              <w:rPr>
                <w:rFonts w:ascii="Arial" w:hAnsi="Arial" w:cs="Arial"/>
                <w:sz w:val="20"/>
                <w:szCs w:val="20"/>
              </w:rPr>
            </w:pPr>
            <w:r w:rsidRPr="00252835">
              <w:rPr>
                <w:rFonts w:ascii="Arial" w:hAnsi="Arial" w:cs="Arial"/>
                <w:sz w:val="20"/>
                <w:szCs w:val="20"/>
              </w:rPr>
              <w:t>Rožu iela 6, Liepāja, LV-3401</w:t>
            </w:r>
          </w:p>
        </w:tc>
        <w:tc>
          <w:tcPr>
            <w:tcW w:w="4502" w:type="dxa"/>
            <w:tcBorders>
              <w:top w:val="single" w:sz="4" w:space="0" w:color="000000"/>
              <w:left w:val="single" w:sz="4" w:space="0" w:color="000000"/>
              <w:bottom w:val="single" w:sz="4" w:space="0" w:color="000000"/>
              <w:right w:val="single" w:sz="4" w:space="0" w:color="000000"/>
            </w:tcBorders>
          </w:tcPr>
          <w:p w14:paraId="62C3CDED" w14:textId="77777777" w:rsidR="00A44580" w:rsidRPr="00252835" w:rsidRDefault="00A8264A" w:rsidP="00252835">
            <w:pPr>
              <w:pStyle w:val="NoSpacing1"/>
              <w:rPr>
                <w:rFonts w:ascii="Arial" w:hAnsi="Arial" w:cs="Arial"/>
                <w:sz w:val="20"/>
                <w:szCs w:val="20"/>
                <w:u w:val="single"/>
              </w:rPr>
            </w:pPr>
            <w:r w:rsidRPr="00252835">
              <w:rPr>
                <w:rFonts w:ascii="Arial" w:hAnsi="Arial" w:cs="Arial"/>
                <w:sz w:val="20"/>
                <w:szCs w:val="20"/>
                <w:u w:val="single"/>
              </w:rPr>
              <w:t>Pasūtītājs, kas slēgs iepirkuma līgumu:</w:t>
            </w:r>
          </w:p>
          <w:p w14:paraId="1176484D" w14:textId="74D2456C" w:rsidR="00493267" w:rsidRPr="00252835" w:rsidRDefault="00607E31" w:rsidP="00252835">
            <w:pPr>
              <w:pStyle w:val="NoSpacing1"/>
              <w:rPr>
                <w:rFonts w:ascii="Arial" w:hAnsi="Arial" w:cs="Arial"/>
                <w:sz w:val="20"/>
                <w:szCs w:val="20"/>
              </w:rPr>
            </w:pPr>
            <w:r w:rsidRPr="00252835">
              <w:rPr>
                <w:rFonts w:ascii="Arial" w:hAnsi="Arial" w:cs="Arial"/>
                <w:sz w:val="20"/>
                <w:szCs w:val="20"/>
              </w:rPr>
              <w:t>Liepājas valstspilsētas pašvaldības iestāde “Liepājas Centrālā administrācija”      Reģistrācijas Nr.90000063185                            Rožu iela 6, Liepāja, LV-3401</w:t>
            </w:r>
          </w:p>
        </w:tc>
      </w:tr>
      <w:tr w:rsidR="00D22C25" w14:paraId="3077FE10" w14:textId="77777777" w:rsidTr="00DF027E">
        <w:tc>
          <w:tcPr>
            <w:tcW w:w="9072" w:type="dxa"/>
            <w:gridSpan w:val="2"/>
            <w:tcBorders>
              <w:top w:val="single" w:sz="4" w:space="0" w:color="000000"/>
              <w:left w:val="single" w:sz="4" w:space="0" w:color="000000"/>
              <w:bottom w:val="single" w:sz="4" w:space="0" w:color="000000"/>
              <w:right w:val="single" w:sz="4" w:space="0" w:color="000000"/>
            </w:tcBorders>
          </w:tcPr>
          <w:p w14:paraId="4DBB960B" w14:textId="77777777" w:rsidR="00B6343B" w:rsidRDefault="00A8264A" w:rsidP="00B6343B">
            <w:pPr>
              <w:widowControl w:val="0"/>
              <w:spacing w:after="0" w:line="240" w:lineRule="auto"/>
              <w:rPr>
                <w:rFonts w:ascii="Arial" w:eastAsia="Calibri" w:hAnsi="Arial" w:cs="Arial"/>
                <w:b/>
                <w:sz w:val="20"/>
                <w:szCs w:val="20"/>
              </w:rPr>
            </w:pPr>
            <w:r>
              <w:rPr>
                <w:rStyle w:val="SarakstarindkopaRakstz"/>
                <w:rFonts w:ascii="Arial" w:hAnsi="Arial" w:cs="Arial"/>
                <w:b/>
                <w:sz w:val="20"/>
                <w:szCs w:val="20"/>
              </w:rPr>
              <w:t>1.2.</w:t>
            </w:r>
            <w:r>
              <w:rPr>
                <w:rFonts w:ascii="Arial" w:hAnsi="Arial" w:cs="Arial"/>
                <w:sz w:val="20"/>
                <w:szCs w:val="20"/>
              </w:rPr>
              <w:t xml:space="preserve"> </w:t>
            </w:r>
            <w:r>
              <w:rPr>
                <w:rFonts w:ascii="Arial" w:hAnsi="Arial" w:cs="Arial"/>
                <w:b/>
                <w:sz w:val="20"/>
                <w:szCs w:val="20"/>
              </w:rPr>
              <w:t>Iepirkuma priekšmets</w:t>
            </w:r>
          </w:p>
        </w:tc>
      </w:tr>
      <w:tr w:rsidR="00D22C25" w14:paraId="072E8027" w14:textId="77777777" w:rsidTr="00467881">
        <w:tc>
          <w:tcPr>
            <w:tcW w:w="9072" w:type="dxa"/>
            <w:gridSpan w:val="2"/>
            <w:tcBorders>
              <w:top w:val="single" w:sz="4" w:space="0" w:color="000000"/>
              <w:left w:val="single" w:sz="4" w:space="0" w:color="000000"/>
              <w:bottom w:val="single" w:sz="4" w:space="0" w:color="auto"/>
              <w:right w:val="single" w:sz="4" w:space="0" w:color="000000"/>
            </w:tcBorders>
          </w:tcPr>
          <w:p w14:paraId="2ECB6FBA" w14:textId="4D0224D0" w:rsidR="00AF5353" w:rsidRDefault="00A8264A" w:rsidP="007C61A8">
            <w:pPr>
              <w:spacing w:after="0" w:line="240" w:lineRule="auto"/>
              <w:jc w:val="both"/>
              <w:rPr>
                <w:rFonts w:ascii="Arial" w:eastAsia="Helvetica" w:hAnsi="Arial" w:cs="Arial"/>
                <w:sz w:val="20"/>
                <w:szCs w:val="20"/>
              </w:rPr>
            </w:pPr>
            <w:bookmarkStart w:id="0" w:name="_Hlk146268180"/>
            <w:r w:rsidRPr="00607E31">
              <w:rPr>
                <w:rFonts w:ascii="Arial" w:eastAsia="Helvetica" w:hAnsi="Arial" w:cs="Arial"/>
                <w:sz w:val="20"/>
                <w:szCs w:val="20"/>
              </w:rPr>
              <w:t xml:space="preserve">Iepirkuma priekšmets ir telpu uzkopšanas pakalpojuma sniegšana </w:t>
            </w:r>
            <w:r w:rsidR="00607E31" w:rsidRPr="00607E31">
              <w:rPr>
                <w:rFonts w:ascii="Arial" w:hAnsi="Arial" w:cs="Arial"/>
                <w:sz w:val="20"/>
                <w:szCs w:val="20"/>
              </w:rPr>
              <w:t xml:space="preserve">Liepājas Centrālās administrācijas struktūrvienībā “Liepājas pārstāvniecība Rīgā” </w:t>
            </w:r>
            <w:r w:rsidRPr="00607E31">
              <w:rPr>
                <w:rFonts w:ascii="Arial" w:eastAsia="Helvetica" w:hAnsi="Arial" w:cs="Arial"/>
                <w:sz w:val="20"/>
                <w:szCs w:val="20"/>
              </w:rPr>
              <w:t>vajadzībām saskaņā ar nolikumu</w:t>
            </w:r>
            <w:r w:rsidR="007C61A8">
              <w:rPr>
                <w:rFonts w:ascii="Arial" w:eastAsia="Helvetica" w:hAnsi="Arial" w:cs="Arial"/>
                <w:sz w:val="20"/>
                <w:szCs w:val="20"/>
              </w:rPr>
              <w:t xml:space="preserve"> un tehnisko specifikāciju (nolikuma </w:t>
            </w:r>
            <w:r w:rsidR="00EC41EB">
              <w:rPr>
                <w:rFonts w:ascii="Arial" w:eastAsia="Helvetica" w:hAnsi="Arial" w:cs="Arial"/>
                <w:sz w:val="20"/>
                <w:szCs w:val="20"/>
              </w:rPr>
              <w:t>9</w:t>
            </w:r>
            <w:r w:rsidR="007C61A8" w:rsidRPr="005F593E">
              <w:rPr>
                <w:rFonts w:ascii="Arial" w:eastAsia="Helvetica" w:hAnsi="Arial" w:cs="Arial"/>
                <w:sz w:val="20"/>
                <w:szCs w:val="20"/>
              </w:rPr>
              <w:t>.pielikums).</w:t>
            </w:r>
          </w:p>
          <w:p w14:paraId="11D72EE3" w14:textId="68BA9E1F" w:rsidR="00867179" w:rsidRPr="007C61A8" w:rsidRDefault="00867179" w:rsidP="007C61A8">
            <w:pPr>
              <w:spacing w:after="0" w:line="240" w:lineRule="auto"/>
              <w:jc w:val="both"/>
              <w:rPr>
                <w:rStyle w:val="SarakstarindkopaRakstz"/>
                <w:rFonts w:ascii="Arial" w:hAnsi="Arial" w:cs="Arial"/>
              </w:rPr>
            </w:pPr>
            <w:r w:rsidRPr="00447D11">
              <w:rPr>
                <w:rFonts w:ascii="Arial" w:hAnsi="Arial" w:cs="Arial"/>
                <w:sz w:val="20"/>
                <w:szCs w:val="20"/>
              </w:rPr>
              <w:t>Pretendents uzkopšanas pakalpojumu veic ar savu darba spēku, par saviem līdzekļiem nodrošina tehnisko aprīkojumu, kas saistīts ar pakalpojuma sniegšanu, tajā skaitā, izmaksas, kas saistītas ar tehniskā aprīkojuma nodrošināšanu, kā arī visus nodokļus, nodevas u.c. maksājumus par uzkopšanas pakalpojuma nodrošināšanu</w:t>
            </w:r>
            <w:r w:rsidR="00CA6FD9">
              <w:rPr>
                <w:rFonts w:ascii="Arial" w:hAnsi="Arial" w:cs="Arial"/>
                <w:sz w:val="20"/>
                <w:szCs w:val="20"/>
              </w:rPr>
              <w:t>.</w:t>
            </w:r>
          </w:p>
        </w:tc>
      </w:tr>
      <w:bookmarkEnd w:id="0"/>
      <w:tr w:rsidR="00D22C25" w14:paraId="29194F88" w14:textId="77777777" w:rsidTr="00467881">
        <w:tc>
          <w:tcPr>
            <w:tcW w:w="9072" w:type="dxa"/>
            <w:gridSpan w:val="2"/>
            <w:tcBorders>
              <w:top w:val="single" w:sz="4" w:space="0" w:color="auto"/>
              <w:left w:val="single" w:sz="4" w:space="0" w:color="000000"/>
              <w:bottom w:val="single" w:sz="4" w:space="0" w:color="000000"/>
              <w:right w:val="single" w:sz="4" w:space="0" w:color="000000"/>
            </w:tcBorders>
          </w:tcPr>
          <w:p w14:paraId="1DF708CD" w14:textId="77777777" w:rsidR="00B6343B" w:rsidRDefault="00A8264A" w:rsidP="00B6343B">
            <w:pPr>
              <w:widowControl w:val="0"/>
              <w:spacing w:after="0" w:line="240" w:lineRule="auto"/>
              <w:rPr>
                <w:rFonts w:ascii="Arial" w:eastAsia="Calibri" w:hAnsi="Arial" w:cs="Arial"/>
                <w:sz w:val="20"/>
                <w:szCs w:val="20"/>
              </w:rPr>
            </w:pPr>
            <w:r>
              <w:rPr>
                <w:rFonts w:ascii="Arial" w:eastAsia="Calibri" w:hAnsi="Arial" w:cs="Arial"/>
                <w:b/>
                <w:sz w:val="20"/>
                <w:szCs w:val="20"/>
              </w:rPr>
              <w:t>1.</w:t>
            </w:r>
            <w:r w:rsidR="00F146E5">
              <w:rPr>
                <w:rFonts w:ascii="Arial" w:eastAsia="Calibri" w:hAnsi="Arial" w:cs="Arial"/>
                <w:b/>
                <w:sz w:val="20"/>
                <w:szCs w:val="20"/>
              </w:rPr>
              <w:t>3</w:t>
            </w:r>
            <w:r>
              <w:rPr>
                <w:rFonts w:ascii="Arial" w:eastAsia="Calibri" w:hAnsi="Arial" w:cs="Arial"/>
                <w:b/>
                <w:sz w:val="20"/>
                <w:szCs w:val="20"/>
              </w:rPr>
              <w:t>. Iepirkuma procedūra</w:t>
            </w:r>
          </w:p>
        </w:tc>
      </w:tr>
      <w:tr w:rsidR="00D22C25" w14:paraId="44C4761E" w14:textId="77777777" w:rsidTr="00DF027E">
        <w:tc>
          <w:tcPr>
            <w:tcW w:w="9072" w:type="dxa"/>
            <w:gridSpan w:val="2"/>
            <w:tcBorders>
              <w:top w:val="single" w:sz="4" w:space="0" w:color="000000"/>
              <w:left w:val="single" w:sz="4" w:space="0" w:color="000000"/>
              <w:right w:val="single" w:sz="4" w:space="0" w:color="000000"/>
            </w:tcBorders>
          </w:tcPr>
          <w:p w14:paraId="6E12E598" w14:textId="19D1B921" w:rsidR="00B6343B" w:rsidRDefault="007C61A8" w:rsidP="00215C7B">
            <w:pPr>
              <w:pStyle w:val="Pamatteksts"/>
              <w:tabs>
                <w:tab w:val="left" w:pos="3600"/>
              </w:tabs>
              <w:jc w:val="both"/>
              <w:rPr>
                <w:rFonts w:ascii="Arial" w:hAnsi="Arial" w:cs="Arial"/>
              </w:rPr>
            </w:pPr>
            <w:r>
              <w:rPr>
                <w:rFonts w:ascii="Arial" w:hAnsi="Arial" w:cs="Arial"/>
              </w:rPr>
              <w:t xml:space="preserve">1.3.1. </w:t>
            </w:r>
            <w:r w:rsidR="00A8264A" w:rsidRPr="00CD57DA">
              <w:rPr>
                <w:rFonts w:ascii="Arial" w:hAnsi="Arial" w:cs="Arial"/>
              </w:rPr>
              <w:t>Iepirkuma procedūra tiek veikta atbilstoši Publisko iepirkumu likumam</w:t>
            </w:r>
            <w:r w:rsidR="00A8264A">
              <w:rPr>
                <w:rStyle w:val="Vresatsauce"/>
                <w:rFonts w:ascii="Arial" w:hAnsi="Arial" w:cs="Arial"/>
              </w:rPr>
              <w:footnoteReference w:id="1"/>
            </w:r>
            <w:r w:rsidR="00A8264A" w:rsidRPr="00CD57DA">
              <w:rPr>
                <w:rFonts w:ascii="Arial" w:hAnsi="Arial" w:cs="Arial"/>
              </w:rPr>
              <w:t xml:space="preserve"> un Ministru kabineta 2017.gada 28.februāra noteikumiem Nr.107 “Iepirkumu procedūru un metu konkursu norises kārtība”</w:t>
            </w:r>
            <w:r w:rsidR="00A8264A">
              <w:rPr>
                <w:rStyle w:val="Vresatsauce"/>
                <w:rFonts w:ascii="Arial" w:hAnsi="Arial" w:cs="Arial"/>
              </w:rPr>
              <w:footnoteReference w:id="2"/>
            </w:r>
            <w:r w:rsidR="00A8264A" w:rsidRPr="00CD57DA">
              <w:rPr>
                <w:rFonts w:ascii="Arial" w:hAnsi="Arial" w:cs="Arial"/>
              </w:rPr>
              <w:t xml:space="preserve">. Iepirkuma procedūras veids ir </w:t>
            </w:r>
            <w:r w:rsidR="00A8264A">
              <w:rPr>
                <w:rFonts w:ascii="Arial" w:hAnsi="Arial" w:cs="Arial"/>
              </w:rPr>
              <w:t>atklāts konkurss</w:t>
            </w:r>
            <w:r w:rsidR="00640508">
              <w:rPr>
                <w:rFonts w:ascii="Arial" w:hAnsi="Arial" w:cs="Arial"/>
              </w:rPr>
              <w:t xml:space="preserve">. </w:t>
            </w:r>
          </w:p>
          <w:p w14:paraId="4B0CCA94" w14:textId="296D398E" w:rsidR="007C61A8" w:rsidRPr="007C61A8" w:rsidRDefault="007C61A8" w:rsidP="007C61A8">
            <w:pPr>
              <w:tabs>
                <w:tab w:val="left" w:pos="743"/>
              </w:tabs>
              <w:suppressAutoHyphens w:val="0"/>
              <w:spacing w:after="0" w:line="240" w:lineRule="auto"/>
              <w:jc w:val="both"/>
              <w:rPr>
                <w:rFonts w:ascii="Arial" w:hAnsi="Arial" w:cs="Arial"/>
                <w:bCs/>
                <w:sz w:val="20"/>
                <w:szCs w:val="20"/>
              </w:rPr>
            </w:pPr>
            <w:r>
              <w:rPr>
                <w:rFonts w:ascii="Arial" w:hAnsi="Arial" w:cs="Arial"/>
                <w:bCs/>
                <w:sz w:val="20"/>
                <w:szCs w:val="20"/>
              </w:rPr>
              <w:t xml:space="preserve">1.3.2. </w:t>
            </w:r>
            <w:r w:rsidRPr="007C61A8">
              <w:rPr>
                <w:rFonts w:ascii="Arial" w:hAnsi="Arial" w:cs="Arial"/>
                <w:bCs/>
                <w:sz w:val="20"/>
                <w:szCs w:val="20"/>
              </w:rPr>
              <w:t>Pamatojums iepirkuma līguma slēgšanas tiesību piešķiršanai, nedalot iepirkumu daļās ir: viens pretendentu loks, viens darbu izpildes laiks, kā arī iepirkuma priekšmeta dalīšana daļās ir pasūtītājam neefektīva, jo iepirkums veido vienotu līguma priekšmetu.</w:t>
            </w:r>
          </w:p>
        </w:tc>
      </w:tr>
      <w:tr w:rsidR="00D22C25" w14:paraId="1796FA51" w14:textId="77777777" w:rsidTr="00DF027E">
        <w:tc>
          <w:tcPr>
            <w:tcW w:w="9072" w:type="dxa"/>
            <w:gridSpan w:val="2"/>
            <w:tcBorders>
              <w:top w:val="single" w:sz="4" w:space="0" w:color="000000"/>
              <w:left w:val="single" w:sz="4" w:space="0" w:color="000000"/>
              <w:bottom w:val="single" w:sz="4" w:space="0" w:color="000000"/>
              <w:right w:val="single" w:sz="4" w:space="0" w:color="000000"/>
            </w:tcBorders>
          </w:tcPr>
          <w:p w14:paraId="3FF43B62" w14:textId="40602D33" w:rsidR="00B6343B" w:rsidRDefault="00A8264A" w:rsidP="00B6343B">
            <w:pPr>
              <w:widowControl w:val="0"/>
              <w:spacing w:after="0" w:line="240" w:lineRule="auto"/>
              <w:jc w:val="both"/>
              <w:rPr>
                <w:rFonts w:ascii="Arial" w:hAnsi="Arial" w:cs="Arial"/>
                <w:b/>
                <w:sz w:val="20"/>
                <w:szCs w:val="20"/>
              </w:rPr>
            </w:pPr>
            <w:r>
              <w:rPr>
                <w:rFonts w:ascii="Arial" w:hAnsi="Arial" w:cs="Arial"/>
                <w:b/>
                <w:sz w:val="20"/>
                <w:szCs w:val="20"/>
              </w:rPr>
              <w:t>1.4. CPV kod</w:t>
            </w:r>
            <w:r w:rsidR="007C61A8">
              <w:rPr>
                <w:rFonts w:ascii="Arial" w:hAnsi="Arial" w:cs="Arial"/>
                <w:b/>
                <w:sz w:val="20"/>
                <w:szCs w:val="20"/>
              </w:rPr>
              <w:t>s</w:t>
            </w:r>
          </w:p>
        </w:tc>
      </w:tr>
      <w:tr w:rsidR="00D22C25" w14:paraId="060550C2" w14:textId="77777777" w:rsidTr="00DF027E">
        <w:tc>
          <w:tcPr>
            <w:tcW w:w="9072" w:type="dxa"/>
            <w:gridSpan w:val="2"/>
            <w:tcBorders>
              <w:top w:val="single" w:sz="4" w:space="0" w:color="000000"/>
              <w:left w:val="single" w:sz="4" w:space="0" w:color="000000"/>
              <w:bottom w:val="single" w:sz="4" w:space="0" w:color="000000"/>
              <w:right w:val="single" w:sz="4" w:space="0" w:color="000000"/>
            </w:tcBorders>
          </w:tcPr>
          <w:p w14:paraId="4728DF24" w14:textId="69F0D400" w:rsidR="00013892" w:rsidRPr="007C61A8" w:rsidRDefault="000773CB" w:rsidP="00042B00">
            <w:pPr>
              <w:widowControl w:val="0"/>
              <w:spacing w:after="0" w:line="240" w:lineRule="auto"/>
              <w:contextualSpacing/>
              <w:rPr>
                <w:rFonts w:ascii="Arial" w:hAnsi="Arial" w:cs="Arial"/>
                <w:sz w:val="20"/>
                <w:szCs w:val="20"/>
              </w:rPr>
            </w:pPr>
            <w:r>
              <w:rPr>
                <w:rFonts w:ascii="Arial" w:hAnsi="Arial" w:cs="Arial"/>
                <w:sz w:val="20"/>
                <w:szCs w:val="20"/>
              </w:rPr>
              <w:t>90910000-9 – Uzkopšanas pakalpojumi</w:t>
            </w:r>
          </w:p>
        </w:tc>
      </w:tr>
      <w:tr w:rsidR="00D22C25" w14:paraId="016AB3BE" w14:textId="77777777" w:rsidTr="00DF027E">
        <w:tc>
          <w:tcPr>
            <w:tcW w:w="9072" w:type="dxa"/>
            <w:gridSpan w:val="2"/>
            <w:tcBorders>
              <w:top w:val="single" w:sz="4" w:space="0" w:color="000000"/>
              <w:left w:val="single" w:sz="4" w:space="0" w:color="000000"/>
              <w:bottom w:val="single" w:sz="4" w:space="0" w:color="000000"/>
              <w:right w:val="single" w:sz="4" w:space="0" w:color="000000"/>
            </w:tcBorders>
          </w:tcPr>
          <w:p w14:paraId="14F7CC70" w14:textId="77777777" w:rsidR="00B6343B" w:rsidRDefault="00A8264A" w:rsidP="00B6343B">
            <w:pPr>
              <w:widowControl w:val="0"/>
              <w:spacing w:after="0" w:line="240" w:lineRule="auto"/>
              <w:contextualSpacing/>
              <w:rPr>
                <w:rFonts w:ascii="Arial" w:hAnsi="Arial" w:cs="Arial"/>
                <w:b/>
                <w:sz w:val="20"/>
                <w:szCs w:val="20"/>
              </w:rPr>
            </w:pPr>
            <w:r>
              <w:rPr>
                <w:rFonts w:ascii="Arial" w:hAnsi="Arial" w:cs="Arial"/>
                <w:b/>
                <w:sz w:val="20"/>
                <w:szCs w:val="20"/>
              </w:rPr>
              <w:t>1.</w:t>
            </w:r>
            <w:r w:rsidR="00A71E28">
              <w:rPr>
                <w:rFonts w:ascii="Arial" w:hAnsi="Arial" w:cs="Arial"/>
                <w:b/>
                <w:sz w:val="20"/>
                <w:szCs w:val="20"/>
              </w:rPr>
              <w:t>5</w:t>
            </w:r>
            <w:r>
              <w:rPr>
                <w:rFonts w:ascii="Arial" w:hAnsi="Arial" w:cs="Arial"/>
                <w:b/>
                <w:sz w:val="20"/>
                <w:szCs w:val="20"/>
              </w:rPr>
              <w:t xml:space="preserve">. Līguma izpildes </w:t>
            </w:r>
            <w:r w:rsidR="00A71E28">
              <w:rPr>
                <w:rFonts w:ascii="Arial" w:hAnsi="Arial" w:cs="Arial"/>
                <w:b/>
                <w:sz w:val="20"/>
                <w:szCs w:val="20"/>
              </w:rPr>
              <w:t xml:space="preserve">vieta un </w:t>
            </w:r>
            <w:r>
              <w:rPr>
                <w:rFonts w:ascii="Arial" w:hAnsi="Arial" w:cs="Arial"/>
                <w:b/>
                <w:sz w:val="20"/>
                <w:szCs w:val="20"/>
              </w:rPr>
              <w:t>laiks</w:t>
            </w:r>
          </w:p>
        </w:tc>
      </w:tr>
      <w:tr w:rsidR="00D22C25" w14:paraId="62F7F682" w14:textId="77777777" w:rsidTr="00DF027E">
        <w:tc>
          <w:tcPr>
            <w:tcW w:w="9072" w:type="dxa"/>
            <w:gridSpan w:val="2"/>
            <w:tcBorders>
              <w:top w:val="single" w:sz="4" w:space="0" w:color="000000"/>
              <w:left w:val="single" w:sz="4" w:space="0" w:color="000000"/>
              <w:bottom w:val="single" w:sz="4" w:space="0" w:color="000000"/>
              <w:right w:val="single" w:sz="4" w:space="0" w:color="000000"/>
            </w:tcBorders>
          </w:tcPr>
          <w:p w14:paraId="757E2556" w14:textId="408B7F28" w:rsidR="001202D2" w:rsidRDefault="00A8264A" w:rsidP="001202D2">
            <w:pPr>
              <w:widowControl w:val="0"/>
              <w:spacing w:after="0" w:line="240" w:lineRule="auto"/>
              <w:jc w:val="both"/>
              <w:rPr>
                <w:rFonts w:ascii="Arial" w:eastAsia="Helvetica" w:hAnsi="Arial" w:cs="Arial"/>
                <w:sz w:val="20"/>
                <w:szCs w:val="20"/>
              </w:rPr>
            </w:pPr>
            <w:r>
              <w:rPr>
                <w:rFonts w:ascii="Arial" w:eastAsia="Arial" w:hAnsi="Arial" w:cs="Arial"/>
                <w:bCs/>
                <w:sz w:val="20"/>
                <w:szCs w:val="20"/>
              </w:rPr>
              <w:t xml:space="preserve">1.5.1. Līguma izpildes </w:t>
            </w:r>
            <w:r w:rsidR="007C61A8">
              <w:rPr>
                <w:rFonts w:ascii="Arial" w:eastAsia="Arial" w:hAnsi="Arial" w:cs="Arial"/>
                <w:bCs/>
                <w:sz w:val="20"/>
                <w:szCs w:val="20"/>
              </w:rPr>
              <w:t xml:space="preserve">vieta: </w:t>
            </w:r>
            <w:r w:rsidR="002213AE" w:rsidRPr="00607E31">
              <w:rPr>
                <w:rFonts w:ascii="Arial" w:hAnsi="Arial" w:cs="Arial"/>
                <w:sz w:val="20"/>
                <w:szCs w:val="20"/>
              </w:rPr>
              <w:t>Liepājas Centrālās administrācijas struktūrvienībā “Liepājas pārstāvniecība</w:t>
            </w:r>
            <w:r w:rsidR="002213AE">
              <w:rPr>
                <w:rFonts w:ascii="Arial" w:hAnsi="Arial" w:cs="Arial"/>
                <w:sz w:val="20"/>
                <w:szCs w:val="20"/>
              </w:rPr>
              <w:t>s telpas</w:t>
            </w:r>
            <w:r w:rsidR="002213AE" w:rsidRPr="00607E31">
              <w:rPr>
                <w:rFonts w:ascii="Arial" w:hAnsi="Arial" w:cs="Arial"/>
                <w:sz w:val="20"/>
                <w:szCs w:val="20"/>
              </w:rPr>
              <w:t xml:space="preserve"> Rīgā</w:t>
            </w:r>
            <w:r w:rsidR="002213AE">
              <w:rPr>
                <w:rFonts w:ascii="Arial" w:hAnsi="Arial" w:cs="Arial"/>
                <w:sz w:val="20"/>
                <w:szCs w:val="20"/>
              </w:rPr>
              <w:t xml:space="preserve">, </w:t>
            </w:r>
            <w:r w:rsidR="002213AE" w:rsidRPr="002213AE">
              <w:rPr>
                <w:rFonts w:ascii="Arial" w:hAnsi="Arial" w:cs="Arial"/>
                <w:color w:val="000000"/>
                <w:sz w:val="20"/>
                <w:szCs w:val="20"/>
                <w:shd w:val="clear" w:color="auto" w:fill="FFFFFF"/>
              </w:rPr>
              <w:t>Torņa ielā 4, 2a-201, LV-1050.</w:t>
            </w:r>
          </w:p>
          <w:p w14:paraId="3EC692BB" w14:textId="77777777" w:rsidR="001202D2" w:rsidRDefault="00A8264A" w:rsidP="001202D2">
            <w:pPr>
              <w:widowControl w:val="0"/>
              <w:spacing w:after="0" w:line="240" w:lineRule="auto"/>
              <w:jc w:val="both"/>
              <w:rPr>
                <w:rFonts w:ascii="Arial" w:hAnsi="Arial" w:cs="Arial"/>
                <w:sz w:val="20"/>
                <w:szCs w:val="20"/>
              </w:rPr>
            </w:pPr>
            <w:r>
              <w:rPr>
                <w:rFonts w:ascii="Arial" w:hAnsi="Arial" w:cs="Arial"/>
                <w:sz w:val="20"/>
                <w:szCs w:val="20"/>
              </w:rPr>
              <w:t xml:space="preserve">1.5.2.Līguma izpildes laiks ir </w:t>
            </w:r>
            <w:r>
              <w:rPr>
                <w:rFonts w:ascii="Arial" w:hAnsi="Arial" w:cs="Arial"/>
                <w:b/>
                <w:sz w:val="20"/>
                <w:szCs w:val="20"/>
              </w:rPr>
              <w:t>36 (trīsdesmit seši) mēneši</w:t>
            </w:r>
            <w:r>
              <w:rPr>
                <w:rFonts w:ascii="Arial" w:hAnsi="Arial" w:cs="Arial"/>
                <w:sz w:val="20"/>
                <w:szCs w:val="20"/>
              </w:rPr>
              <w:t xml:space="preserve"> no līguma spēkā stāšanās dienas. </w:t>
            </w:r>
          </w:p>
        </w:tc>
      </w:tr>
      <w:tr w:rsidR="00D22C25" w14:paraId="158E98C0" w14:textId="77777777" w:rsidTr="00DF027E">
        <w:tc>
          <w:tcPr>
            <w:tcW w:w="9072" w:type="dxa"/>
            <w:gridSpan w:val="2"/>
            <w:tcBorders>
              <w:top w:val="single" w:sz="4" w:space="0" w:color="000000"/>
              <w:left w:val="single" w:sz="4" w:space="0" w:color="000000"/>
              <w:bottom w:val="single" w:sz="4" w:space="0" w:color="000000"/>
              <w:right w:val="single" w:sz="4" w:space="0" w:color="000000"/>
            </w:tcBorders>
          </w:tcPr>
          <w:p w14:paraId="5DB8CC9D" w14:textId="77777777" w:rsidR="00B6343B" w:rsidRDefault="00A8264A" w:rsidP="00B6343B">
            <w:pPr>
              <w:widowControl w:val="0"/>
              <w:spacing w:after="0" w:line="240" w:lineRule="auto"/>
              <w:contextualSpacing/>
              <w:rPr>
                <w:rFonts w:ascii="Arial" w:hAnsi="Arial" w:cs="Arial"/>
                <w:b/>
                <w:sz w:val="20"/>
                <w:szCs w:val="20"/>
              </w:rPr>
            </w:pPr>
            <w:r>
              <w:rPr>
                <w:rFonts w:ascii="Arial" w:hAnsi="Arial" w:cs="Arial"/>
                <w:b/>
                <w:sz w:val="20"/>
                <w:szCs w:val="20"/>
              </w:rPr>
              <w:t>1.</w:t>
            </w:r>
            <w:r w:rsidR="00A71E28">
              <w:rPr>
                <w:rFonts w:ascii="Arial" w:hAnsi="Arial" w:cs="Arial"/>
                <w:b/>
                <w:sz w:val="20"/>
                <w:szCs w:val="20"/>
              </w:rPr>
              <w:t>6</w:t>
            </w:r>
            <w:r>
              <w:rPr>
                <w:rFonts w:ascii="Arial" w:hAnsi="Arial" w:cs="Arial"/>
                <w:b/>
                <w:sz w:val="20"/>
                <w:szCs w:val="20"/>
              </w:rPr>
              <w:t>. Kontaktpersona</w:t>
            </w:r>
          </w:p>
        </w:tc>
      </w:tr>
      <w:tr w:rsidR="00D22C25" w:rsidRPr="00252835" w14:paraId="3E57D813" w14:textId="77777777" w:rsidTr="00252835">
        <w:trPr>
          <w:trHeight w:val="315"/>
        </w:trPr>
        <w:tc>
          <w:tcPr>
            <w:tcW w:w="9072" w:type="dxa"/>
            <w:gridSpan w:val="2"/>
            <w:tcBorders>
              <w:top w:val="single" w:sz="4" w:space="0" w:color="000000"/>
              <w:left w:val="single" w:sz="4" w:space="0" w:color="000000"/>
              <w:bottom w:val="single" w:sz="4" w:space="0" w:color="000000"/>
              <w:right w:val="single" w:sz="4" w:space="0" w:color="000000"/>
            </w:tcBorders>
          </w:tcPr>
          <w:p w14:paraId="1A86BEF1" w14:textId="2B9F7A6D" w:rsidR="00B6343B" w:rsidRPr="00252835" w:rsidRDefault="00A8264A" w:rsidP="00252835">
            <w:pPr>
              <w:pStyle w:val="NoSpacing1"/>
              <w:jc w:val="both"/>
              <w:rPr>
                <w:rFonts w:ascii="Arial" w:eastAsia="Calibri" w:hAnsi="Arial" w:cs="Arial"/>
                <w:sz w:val="20"/>
                <w:szCs w:val="20"/>
              </w:rPr>
            </w:pPr>
            <w:r w:rsidRPr="00252835">
              <w:rPr>
                <w:rFonts w:ascii="Arial" w:hAnsi="Arial" w:cs="Arial"/>
                <w:sz w:val="20"/>
                <w:szCs w:val="20"/>
              </w:rPr>
              <w:t>Liepājas</w:t>
            </w:r>
            <w:r w:rsidR="00C62F4E" w:rsidRPr="00252835">
              <w:rPr>
                <w:rFonts w:ascii="Arial" w:hAnsi="Arial" w:cs="Arial"/>
                <w:sz w:val="20"/>
                <w:szCs w:val="20"/>
              </w:rPr>
              <w:t xml:space="preserve"> valstspilsētas pašvaldības iestādes “Liepājas Centrālā administrācija</w:t>
            </w:r>
            <w:r w:rsidR="00861D9F" w:rsidRPr="00252835">
              <w:rPr>
                <w:rFonts w:ascii="Arial" w:hAnsi="Arial" w:cs="Arial"/>
                <w:sz w:val="20"/>
                <w:szCs w:val="20"/>
              </w:rPr>
              <w:t>”</w:t>
            </w:r>
            <w:r w:rsidR="00C62F4E" w:rsidRPr="00252835">
              <w:rPr>
                <w:rFonts w:ascii="Arial" w:hAnsi="Arial" w:cs="Arial"/>
                <w:sz w:val="20"/>
                <w:szCs w:val="20"/>
              </w:rPr>
              <w:t xml:space="preserve"> </w:t>
            </w:r>
            <w:r w:rsidRPr="00252835">
              <w:rPr>
                <w:rFonts w:ascii="Arial" w:hAnsi="Arial" w:cs="Arial"/>
                <w:sz w:val="20"/>
                <w:szCs w:val="20"/>
              </w:rPr>
              <w:t xml:space="preserve">Publisko iepirkumu daļas </w:t>
            </w:r>
            <w:r w:rsidR="00B50B6D" w:rsidRPr="00252835">
              <w:rPr>
                <w:rFonts w:ascii="Arial" w:hAnsi="Arial" w:cs="Arial"/>
                <w:sz w:val="20"/>
                <w:szCs w:val="20"/>
              </w:rPr>
              <w:t xml:space="preserve">iepirkumu speciāliste </w:t>
            </w:r>
            <w:r w:rsidR="00CA6FD9" w:rsidRPr="00252835">
              <w:rPr>
                <w:rFonts w:ascii="Arial" w:hAnsi="Arial" w:cs="Arial"/>
                <w:sz w:val="20"/>
                <w:szCs w:val="20"/>
              </w:rPr>
              <w:t>Līga Mazbērziņa</w:t>
            </w:r>
            <w:r w:rsidR="00D814AD" w:rsidRPr="00252835">
              <w:rPr>
                <w:rFonts w:ascii="Arial" w:hAnsi="Arial" w:cs="Arial"/>
                <w:sz w:val="20"/>
                <w:szCs w:val="20"/>
              </w:rPr>
              <w:t>,</w:t>
            </w:r>
            <w:r w:rsidRPr="00252835">
              <w:rPr>
                <w:rFonts w:ascii="Arial" w:hAnsi="Arial" w:cs="Arial"/>
                <w:sz w:val="20"/>
                <w:szCs w:val="20"/>
              </w:rPr>
              <w:t xml:space="preserve"> t</w:t>
            </w:r>
            <w:r w:rsidR="00D814AD" w:rsidRPr="00252835">
              <w:rPr>
                <w:rFonts w:ascii="Arial" w:hAnsi="Arial" w:cs="Arial"/>
                <w:sz w:val="20"/>
                <w:szCs w:val="20"/>
              </w:rPr>
              <w:t>.</w:t>
            </w:r>
            <w:r w:rsidR="009B2082" w:rsidRPr="00252835">
              <w:rPr>
                <w:rFonts w:ascii="Arial" w:hAnsi="Arial" w:cs="Arial"/>
                <w:color w:val="000000"/>
                <w:sz w:val="20"/>
                <w:szCs w:val="20"/>
                <w:shd w:val="clear" w:color="auto" w:fill="FFFFFF"/>
              </w:rPr>
              <w:t xml:space="preserve"> </w:t>
            </w:r>
            <w:r w:rsidR="00B50B6D" w:rsidRPr="00252835">
              <w:rPr>
                <w:rFonts w:ascii="Arial" w:hAnsi="Arial" w:cs="Arial"/>
                <w:color w:val="000000"/>
                <w:sz w:val="20"/>
                <w:szCs w:val="20"/>
                <w:shd w:val="clear" w:color="auto" w:fill="FFFFFF"/>
              </w:rPr>
              <w:t>634</w:t>
            </w:r>
            <w:r w:rsidR="00CA6FD9" w:rsidRPr="00252835">
              <w:rPr>
                <w:rFonts w:ascii="Arial" w:hAnsi="Arial" w:cs="Arial"/>
                <w:color w:val="000000"/>
                <w:sz w:val="20"/>
                <w:szCs w:val="20"/>
                <w:shd w:val="clear" w:color="auto" w:fill="FFFFFF"/>
              </w:rPr>
              <w:t>04777,</w:t>
            </w:r>
            <w:r w:rsidRPr="00252835">
              <w:rPr>
                <w:rFonts w:ascii="Arial" w:hAnsi="Arial" w:cs="Arial"/>
                <w:sz w:val="20"/>
                <w:szCs w:val="20"/>
              </w:rPr>
              <w:t xml:space="preserve">  e-pasts: </w:t>
            </w:r>
            <w:hyperlink r:id="rId8">
              <w:r w:rsidR="00B6343B" w:rsidRPr="00252835">
                <w:rPr>
                  <w:rStyle w:val="Hipersaite"/>
                  <w:rFonts w:ascii="Arial" w:hAnsi="Arial" w:cs="Arial"/>
                  <w:bCs/>
                  <w:sz w:val="20"/>
                  <w:szCs w:val="20"/>
                </w:rPr>
                <w:t>iepirkumi@liepaja.lv</w:t>
              </w:r>
            </w:hyperlink>
            <w:r w:rsidRPr="00252835">
              <w:rPr>
                <w:rFonts w:ascii="Arial" w:hAnsi="Arial" w:cs="Arial"/>
                <w:sz w:val="20"/>
                <w:szCs w:val="20"/>
              </w:rPr>
              <w:t xml:space="preserve">. </w:t>
            </w:r>
          </w:p>
        </w:tc>
      </w:tr>
      <w:tr w:rsidR="00D22C25" w14:paraId="3B9F56D7" w14:textId="77777777" w:rsidTr="00DF027E">
        <w:tc>
          <w:tcPr>
            <w:tcW w:w="9072" w:type="dxa"/>
            <w:gridSpan w:val="2"/>
            <w:tcBorders>
              <w:top w:val="single" w:sz="4" w:space="0" w:color="000000"/>
              <w:left w:val="single" w:sz="4" w:space="0" w:color="000000"/>
              <w:bottom w:val="single" w:sz="4" w:space="0" w:color="000000"/>
              <w:right w:val="single" w:sz="4" w:space="0" w:color="000000"/>
            </w:tcBorders>
          </w:tcPr>
          <w:p w14:paraId="4B093767" w14:textId="77777777" w:rsidR="00B6343B" w:rsidRPr="00B50B6D" w:rsidRDefault="00A8264A" w:rsidP="00B6343B">
            <w:pPr>
              <w:widowControl w:val="0"/>
              <w:spacing w:after="0" w:line="240" w:lineRule="auto"/>
              <w:contextualSpacing/>
              <w:jc w:val="both"/>
              <w:rPr>
                <w:rFonts w:ascii="Arial" w:hAnsi="Arial" w:cs="Arial"/>
                <w:b/>
                <w:sz w:val="20"/>
                <w:szCs w:val="20"/>
              </w:rPr>
            </w:pPr>
            <w:r w:rsidRPr="00B50B6D">
              <w:rPr>
                <w:rFonts w:ascii="Arial" w:hAnsi="Arial" w:cs="Arial"/>
                <w:b/>
                <w:sz w:val="20"/>
                <w:szCs w:val="20"/>
              </w:rPr>
              <w:t>1.</w:t>
            </w:r>
            <w:r w:rsidR="00A71E28" w:rsidRPr="00B50B6D">
              <w:rPr>
                <w:rFonts w:ascii="Arial" w:hAnsi="Arial" w:cs="Arial"/>
                <w:b/>
                <w:sz w:val="20"/>
                <w:szCs w:val="20"/>
              </w:rPr>
              <w:t>7</w:t>
            </w:r>
            <w:r w:rsidRPr="00B50B6D">
              <w:rPr>
                <w:rFonts w:ascii="Arial" w:hAnsi="Arial" w:cs="Arial"/>
                <w:b/>
                <w:sz w:val="20"/>
                <w:szCs w:val="20"/>
              </w:rPr>
              <w:t>. Piedāvājumu iesniegšanas vieta un laiks</w:t>
            </w:r>
          </w:p>
        </w:tc>
      </w:tr>
      <w:tr w:rsidR="00D22C25" w14:paraId="26E519F7" w14:textId="77777777" w:rsidTr="00DF027E">
        <w:tc>
          <w:tcPr>
            <w:tcW w:w="9072" w:type="dxa"/>
            <w:gridSpan w:val="2"/>
            <w:tcBorders>
              <w:top w:val="single" w:sz="4" w:space="0" w:color="000000"/>
              <w:left w:val="single" w:sz="4" w:space="0" w:color="000000"/>
              <w:bottom w:val="single" w:sz="4" w:space="0" w:color="000000"/>
              <w:right w:val="single" w:sz="4" w:space="0" w:color="000000"/>
            </w:tcBorders>
          </w:tcPr>
          <w:p w14:paraId="6AD34993" w14:textId="77777777" w:rsidR="00B6343B" w:rsidRDefault="00A8264A" w:rsidP="00B6343B">
            <w:pPr>
              <w:widowControl w:val="0"/>
              <w:spacing w:after="0" w:line="240" w:lineRule="auto"/>
              <w:jc w:val="both"/>
              <w:rPr>
                <w:rFonts w:ascii="Arial" w:hAnsi="Arial" w:cs="Arial"/>
                <w:b/>
                <w:sz w:val="20"/>
                <w:szCs w:val="20"/>
              </w:rPr>
            </w:pPr>
            <w:r>
              <w:rPr>
                <w:rFonts w:ascii="Arial" w:hAnsi="Arial" w:cs="Arial"/>
                <w:sz w:val="20"/>
                <w:szCs w:val="20"/>
              </w:rPr>
              <w:t>1.</w:t>
            </w:r>
            <w:r w:rsidR="00A71E28">
              <w:rPr>
                <w:rFonts w:ascii="Arial" w:hAnsi="Arial" w:cs="Arial"/>
                <w:sz w:val="20"/>
                <w:szCs w:val="20"/>
              </w:rPr>
              <w:t>7</w:t>
            </w:r>
            <w:r>
              <w:rPr>
                <w:rFonts w:ascii="Arial" w:hAnsi="Arial" w:cs="Arial"/>
                <w:sz w:val="20"/>
                <w:szCs w:val="20"/>
              </w:rPr>
              <w:t>.1. Piedāvājumi iesniedzami Elektronisko iepirkumu sistēmas e-konkursu apakšsistēmā (</w:t>
            </w:r>
            <w:hyperlink r:id="rId9">
              <w:r w:rsidR="00B6343B">
                <w:rPr>
                  <w:rStyle w:val="Hipersaite"/>
                  <w:rFonts w:ascii="Arial" w:hAnsi="Arial" w:cs="Arial"/>
                  <w:sz w:val="20"/>
                  <w:szCs w:val="20"/>
                </w:rPr>
                <w:t>https://www.eis.gov.lv/EKEIS/Supplier/</w:t>
              </w:r>
            </w:hyperlink>
            <w:r>
              <w:rPr>
                <w:rFonts w:ascii="Arial" w:hAnsi="Arial" w:cs="Arial"/>
                <w:sz w:val="20"/>
                <w:szCs w:val="20"/>
              </w:rPr>
              <w:t>)</w:t>
            </w:r>
            <w:r w:rsidR="00154179">
              <w:rPr>
                <w:rFonts w:ascii="Arial" w:hAnsi="Arial" w:cs="Arial"/>
                <w:sz w:val="20"/>
                <w:szCs w:val="20"/>
              </w:rPr>
              <w:t xml:space="preserve">. </w:t>
            </w:r>
            <w:r w:rsidR="00154179" w:rsidRPr="00154179">
              <w:rPr>
                <w:rFonts w:ascii="Arial" w:eastAsia="Arial" w:hAnsi="Arial" w:cs="Arial"/>
                <w:color w:val="000000"/>
                <w:sz w:val="20"/>
                <w:szCs w:val="20"/>
              </w:rPr>
              <w:t>Konkrēts piedāvājumu iesniegšanas termiņš skatāms attiecīgajā Iepirkumu uzraudzības biroja (turpmāk tekstā IUB) tīmekļvietnes paziņojumā un Elektronisko iepirkumu sistēmas e-konkursu apakšsistēmā.</w:t>
            </w:r>
          </w:p>
          <w:p w14:paraId="46BA7394" w14:textId="77777777" w:rsidR="00B6343B" w:rsidRPr="006B0BEF" w:rsidRDefault="00A8264A" w:rsidP="00B6343B">
            <w:pPr>
              <w:widowControl w:val="0"/>
              <w:spacing w:after="0" w:line="240" w:lineRule="auto"/>
              <w:jc w:val="both"/>
              <w:rPr>
                <w:rFonts w:ascii="Arial" w:hAnsi="Arial" w:cs="Arial"/>
                <w:sz w:val="20"/>
                <w:szCs w:val="20"/>
              </w:rPr>
            </w:pPr>
            <w:r w:rsidRPr="006B0BEF">
              <w:rPr>
                <w:rFonts w:ascii="Arial" w:hAnsi="Arial" w:cs="Arial"/>
                <w:sz w:val="20"/>
                <w:szCs w:val="20"/>
              </w:rPr>
              <w:t>1.</w:t>
            </w:r>
            <w:r w:rsidR="00A71E28">
              <w:rPr>
                <w:rFonts w:ascii="Arial" w:hAnsi="Arial" w:cs="Arial"/>
                <w:sz w:val="20"/>
                <w:szCs w:val="20"/>
              </w:rPr>
              <w:t>7</w:t>
            </w:r>
            <w:r w:rsidRPr="006B0BEF">
              <w:rPr>
                <w:rFonts w:ascii="Arial" w:hAnsi="Arial" w:cs="Arial"/>
                <w:sz w:val="20"/>
                <w:szCs w:val="20"/>
              </w:rPr>
              <w:t>.2.</w:t>
            </w:r>
            <w:r w:rsidRPr="006B0BEF">
              <w:rPr>
                <w:rFonts w:ascii="Arial" w:hAnsi="Arial" w:cs="Arial"/>
                <w:sz w:val="20"/>
                <w:szCs w:val="20"/>
              </w:rPr>
              <w:tab/>
              <w:t>Pēc noteiktā termiņa beigām EIS e-konkursu apakšsistēmā iesniegtie piedāvājumi netiks atvērti. Ārpus EIS e-konkursu apakšsistēmas iesniegtie piedāvājumi tiks atgriezti iesniedzējiem.</w:t>
            </w:r>
          </w:p>
          <w:p w14:paraId="79F0D33F" w14:textId="1F0B753A" w:rsidR="00B6343B" w:rsidRPr="002B7F2C" w:rsidRDefault="00A8264A" w:rsidP="00B6343B">
            <w:pPr>
              <w:widowControl w:val="0"/>
              <w:spacing w:after="0" w:line="240" w:lineRule="auto"/>
              <w:jc w:val="both"/>
              <w:rPr>
                <w:rFonts w:ascii="Arial" w:hAnsi="Arial" w:cs="Arial"/>
                <w:sz w:val="20"/>
                <w:szCs w:val="20"/>
              </w:rPr>
            </w:pPr>
            <w:r w:rsidRPr="006B0BEF">
              <w:rPr>
                <w:rFonts w:ascii="Arial" w:hAnsi="Arial" w:cs="Arial"/>
                <w:sz w:val="20"/>
                <w:szCs w:val="20"/>
              </w:rPr>
              <w:t>1.</w:t>
            </w:r>
            <w:r w:rsidR="00517A2C">
              <w:rPr>
                <w:rFonts w:ascii="Arial" w:hAnsi="Arial" w:cs="Arial"/>
                <w:sz w:val="20"/>
                <w:szCs w:val="20"/>
              </w:rPr>
              <w:t>7</w:t>
            </w:r>
            <w:r w:rsidRPr="006B0BEF">
              <w:rPr>
                <w:rFonts w:ascii="Arial" w:hAnsi="Arial" w:cs="Arial"/>
                <w:sz w:val="20"/>
                <w:szCs w:val="20"/>
              </w:rPr>
              <w:t>.3.</w:t>
            </w:r>
            <w:r w:rsidRPr="006B0BEF">
              <w:rPr>
                <w:rFonts w:ascii="Arial" w:hAnsi="Arial" w:cs="Arial"/>
                <w:sz w:val="20"/>
                <w:szCs w:val="20"/>
              </w:rPr>
              <w:tab/>
              <w:t xml:space="preserve">Piedāvājumu noformē atbilstoši </w:t>
            </w:r>
            <w:r w:rsidRPr="00DC008E">
              <w:rPr>
                <w:rFonts w:ascii="Arial" w:hAnsi="Arial" w:cs="Arial"/>
                <w:sz w:val="20"/>
                <w:szCs w:val="20"/>
              </w:rPr>
              <w:t xml:space="preserve">nolikuma </w:t>
            </w:r>
            <w:r w:rsidR="004E70B6">
              <w:rPr>
                <w:rFonts w:ascii="Arial" w:hAnsi="Arial" w:cs="Arial"/>
                <w:sz w:val="20"/>
                <w:szCs w:val="20"/>
              </w:rPr>
              <w:t>6</w:t>
            </w:r>
            <w:r w:rsidRPr="00DC008E">
              <w:rPr>
                <w:rFonts w:ascii="Arial" w:hAnsi="Arial" w:cs="Arial"/>
                <w:sz w:val="20"/>
                <w:szCs w:val="20"/>
              </w:rPr>
              <w:t>.pielikuma “Prasības piedāvājuma noformēšanai un iesniegšanai” noteikumiem.</w:t>
            </w:r>
          </w:p>
        </w:tc>
      </w:tr>
      <w:tr w:rsidR="00D22C25" w14:paraId="3386C933" w14:textId="77777777" w:rsidTr="006B0BEF">
        <w:trPr>
          <w:trHeight w:val="192"/>
        </w:trPr>
        <w:tc>
          <w:tcPr>
            <w:tcW w:w="9072" w:type="dxa"/>
            <w:gridSpan w:val="2"/>
            <w:tcBorders>
              <w:top w:val="single" w:sz="4" w:space="0" w:color="000000"/>
              <w:left w:val="single" w:sz="4" w:space="0" w:color="000000"/>
              <w:bottom w:val="single" w:sz="4" w:space="0" w:color="000000"/>
              <w:right w:val="single" w:sz="4" w:space="0" w:color="000000"/>
            </w:tcBorders>
          </w:tcPr>
          <w:p w14:paraId="3E21D8CB" w14:textId="77777777" w:rsidR="00B6343B" w:rsidRDefault="00A8264A" w:rsidP="00B6343B">
            <w:pPr>
              <w:widowControl w:val="0"/>
              <w:spacing w:after="0" w:line="240" w:lineRule="auto"/>
              <w:contextualSpacing/>
              <w:jc w:val="both"/>
              <w:rPr>
                <w:rFonts w:ascii="Arial" w:hAnsi="Arial" w:cs="Arial"/>
                <w:b/>
                <w:sz w:val="20"/>
                <w:szCs w:val="20"/>
              </w:rPr>
            </w:pPr>
            <w:r>
              <w:rPr>
                <w:rFonts w:ascii="Arial" w:hAnsi="Arial" w:cs="Arial"/>
                <w:b/>
                <w:sz w:val="20"/>
                <w:szCs w:val="20"/>
              </w:rPr>
              <w:t xml:space="preserve"> 1.</w:t>
            </w:r>
            <w:r w:rsidR="00A71E28">
              <w:rPr>
                <w:rFonts w:ascii="Arial" w:hAnsi="Arial" w:cs="Arial"/>
                <w:b/>
                <w:sz w:val="20"/>
                <w:szCs w:val="20"/>
              </w:rPr>
              <w:t>8</w:t>
            </w:r>
            <w:r>
              <w:rPr>
                <w:rFonts w:ascii="Arial" w:hAnsi="Arial" w:cs="Arial"/>
                <w:b/>
                <w:sz w:val="20"/>
                <w:szCs w:val="20"/>
              </w:rPr>
              <w:t>. Piedāvājumu atvēršanas vieta un laiks</w:t>
            </w:r>
          </w:p>
        </w:tc>
      </w:tr>
      <w:tr w:rsidR="00D22C25" w14:paraId="4CCD14E2" w14:textId="77777777" w:rsidTr="00DF027E">
        <w:trPr>
          <w:hidden/>
        </w:trPr>
        <w:tc>
          <w:tcPr>
            <w:tcW w:w="9072" w:type="dxa"/>
            <w:gridSpan w:val="2"/>
            <w:tcBorders>
              <w:top w:val="single" w:sz="4" w:space="0" w:color="000000"/>
              <w:left w:val="single" w:sz="4" w:space="0" w:color="000000"/>
              <w:bottom w:val="single" w:sz="4" w:space="0" w:color="000000"/>
              <w:right w:val="single" w:sz="4" w:space="0" w:color="000000"/>
            </w:tcBorders>
          </w:tcPr>
          <w:p w14:paraId="54E1811E" w14:textId="77777777" w:rsidR="00B6343B" w:rsidRDefault="00B6343B" w:rsidP="00B6343B">
            <w:pPr>
              <w:pStyle w:val="Sarakstarindkopa"/>
              <w:widowControl w:val="0"/>
              <w:numPr>
                <w:ilvl w:val="1"/>
                <w:numId w:val="5"/>
              </w:numPr>
              <w:spacing w:after="0" w:line="240" w:lineRule="auto"/>
              <w:jc w:val="both"/>
              <w:rPr>
                <w:rFonts w:ascii="Arial" w:hAnsi="Arial" w:cs="Arial"/>
                <w:vanish/>
                <w:sz w:val="20"/>
                <w:szCs w:val="20"/>
              </w:rPr>
            </w:pPr>
          </w:p>
          <w:p w14:paraId="6A2342B3" w14:textId="77777777" w:rsidR="00B6343B" w:rsidRDefault="00B6343B" w:rsidP="00B6343B">
            <w:pPr>
              <w:pStyle w:val="Sarakstarindkopa"/>
              <w:widowControl w:val="0"/>
              <w:numPr>
                <w:ilvl w:val="1"/>
                <w:numId w:val="5"/>
              </w:numPr>
              <w:spacing w:after="0" w:line="240" w:lineRule="auto"/>
              <w:jc w:val="both"/>
              <w:rPr>
                <w:rFonts w:ascii="Arial" w:hAnsi="Arial" w:cs="Arial"/>
                <w:vanish/>
                <w:sz w:val="20"/>
                <w:szCs w:val="20"/>
              </w:rPr>
            </w:pPr>
          </w:p>
          <w:p w14:paraId="65C2AEF5" w14:textId="77777777" w:rsidR="00B6343B" w:rsidRDefault="00B6343B" w:rsidP="00B6343B">
            <w:pPr>
              <w:pStyle w:val="Sarakstarindkopa"/>
              <w:widowControl w:val="0"/>
              <w:numPr>
                <w:ilvl w:val="1"/>
                <w:numId w:val="5"/>
              </w:numPr>
              <w:spacing w:after="0" w:line="240" w:lineRule="auto"/>
              <w:jc w:val="both"/>
              <w:rPr>
                <w:rFonts w:ascii="Arial" w:hAnsi="Arial" w:cs="Arial"/>
                <w:vanish/>
                <w:sz w:val="20"/>
                <w:szCs w:val="20"/>
              </w:rPr>
            </w:pPr>
          </w:p>
          <w:p w14:paraId="78BED65A" w14:textId="77777777" w:rsidR="00B6343B" w:rsidRDefault="00B6343B" w:rsidP="00B6343B">
            <w:pPr>
              <w:pStyle w:val="Sarakstarindkopa"/>
              <w:widowControl w:val="0"/>
              <w:numPr>
                <w:ilvl w:val="2"/>
                <w:numId w:val="5"/>
              </w:numPr>
              <w:spacing w:after="0" w:line="240" w:lineRule="auto"/>
              <w:jc w:val="both"/>
              <w:rPr>
                <w:rFonts w:ascii="Arial" w:hAnsi="Arial" w:cs="Arial"/>
                <w:vanish/>
                <w:sz w:val="20"/>
                <w:szCs w:val="20"/>
              </w:rPr>
            </w:pPr>
          </w:p>
          <w:p w14:paraId="3CBB7113" w14:textId="0EDF4497" w:rsidR="00B50B6D" w:rsidRPr="002213AE" w:rsidRDefault="00A8264A" w:rsidP="00252835">
            <w:pPr>
              <w:pStyle w:val="Sarakstarindkopa"/>
              <w:widowControl w:val="0"/>
              <w:numPr>
                <w:ilvl w:val="2"/>
                <w:numId w:val="20"/>
              </w:numPr>
              <w:spacing w:after="0" w:line="240" w:lineRule="auto"/>
              <w:ind w:left="768"/>
              <w:jc w:val="both"/>
              <w:rPr>
                <w:rFonts w:ascii="Arial" w:hAnsi="Arial" w:cs="Arial"/>
                <w:sz w:val="20"/>
                <w:szCs w:val="20"/>
              </w:rPr>
            </w:pPr>
            <w:r w:rsidRPr="002213AE">
              <w:rPr>
                <w:rFonts w:ascii="Arial" w:eastAsia="Arial" w:hAnsi="Arial" w:cs="Arial"/>
                <w:color w:val="000000"/>
                <w:sz w:val="20"/>
                <w:szCs w:val="20"/>
              </w:rPr>
              <w:t xml:space="preserve">Piedāvājumu atvēršana notiek EIS e-konkursu apakšsistēmā. Piedāvājumu atvēršanas laiks skatāms attiecīgajā IUB tīmekļvietnes paziņojumā un EIS sistēmas </w:t>
            </w:r>
            <w:r w:rsidRPr="002213AE">
              <w:rPr>
                <w:rFonts w:ascii="Arial" w:eastAsia="Arial" w:hAnsi="Arial" w:cs="Arial"/>
                <w:color w:val="000000"/>
                <w:sz w:val="20"/>
                <w:szCs w:val="20"/>
              </w:rPr>
              <w:lastRenderedPageBreak/>
              <w:t>e-konkursu apakšsistēmā</w:t>
            </w:r>
            <w:r w:rsidRPr="002213AE">
              <w:rPr>
                <w:rFonts w:ascii="Arial" w:hAnsi="Arial" w:cs="Arial"/>
                <w:sz w:val="20"/>
                <w:szCs w:val="20"/>
              </w:rPr>
              <w:t>.</w:t>
            </w:r>
          </w:p>
          <w:p w14:paraId="6BA4C9DC" w14:textId="77777777" w:rsidR="00B50B6D" w:rsidRDefault="00A8264A" w:rsidP="00B50B6D">
            <w:pPr>
              <w:pStyle w:val="Sarakstarindkopa"/>
              <w:widowControl w:val="0"/>
              <w:numPr>
                <w:ilvl w:val="2"/>
                <w:numId w:val="20"/>
              </w:numPr>
              <w:spacing w:after="0" w:line="240" w:lineRule="auto"/>
              <w:ind w:left="68" w:hanging="11"/>
              <w:jc w:val="both"/>
              <w:rPr>
                <w:rFonts w:ascii="Arial" w:hAnsi="Arial" w:cs="Arial"/>
                <w:sz w:val="20"/>
                <w:szCs w:val="20"/>
              </w:rPr>
            </w:pPr>
            <w:r w:rsidRPr="00B50B6D">
              <w:rPr>
                <w:rFonts w:ascii="Arial" w:hAnsi="Arial" w:cs="Arial"/>
                <w:sz w:val="20"/>
                <w:szCs w:val="20"/>
              </w:rPr>
              <w:t>Iesniegto piedāvājumu atvēršanas procesam var sekot līdzi tiešsaistes režīmā EIS e-konkursu apakšsistēmā.</w:t>
            </w:r>
          </w:p>
          <w:p w14:paraId="43BDACC5" w14:textId="77777777" w:rsidR="00B50B6D" w:rsidRDefault="00A8264A" w:rsidP="00B50B6D">
            <w:pPr>
              <w:pStyle w:val="Sarakstarindkopa"/>
              <w:widowControl w:val="0"/>
              <w:numPr>
                <w:ilvl w:val="2"/>
                <w:numId w:val="20"/>
              </w:numPr>
              <w:spacing w:after="0" w:line="240" w:lineRule="auto"/>
              <w:ind w:left="68" w:hanging="11"/>
              <w:jc w:val="both"/>
              <w:rPr>
                <w:rFonts w:ascii="Arial" w:hAnsi="Arial" w:cs="Arial"/>
                <w:sz w:val="20"/>
                <w:szCs w:val="20"/>
              </w:rPr>
            </w:pPr>
            <w:r w:rsidRPr="00B50B6D">
              <w:rPr>
                <w:rFonts w:ascii="Arial" w:hAnsi="Arial" w:cs="Arial"/>
                <w:sz w:val="20"/>
                <w:szCs w:val="20"/>
              </w:rPr>
              <w:t>Pasūtītājs publicē pretendentu iesniegto finanšu piedāvājumu apkopojumu EIS e-konkursu apakšsistēmā pēc piedāvājumu atvēršanas līdz attiecīgās darba dienas beigām.</w:t>
            </w:r>
          </w:p>
          <w:p w14:paraId="476A1C50" w14:textId="02C7BD81" w:rsidR="00B6343B" w:rsidRPr="00B50B6D" w:rsidRDefault="00A8264A" w:rsidP="00B50B6D">
            <w:pPr>
              <w:pStyle w:val="Sarakstarindkopa"/>
              <w:widowControl w:val="0"/>
              <w:numPr>
                <w:ilvl w:val="2"/>
                <w:numId w:val="20"/>
              </w:numPr>
              <w:spacing w:after="0" w:line="240" w:lineRule="auto"/>
              <w:ind w:left="68" w:hanging="11"/>
              <w:jc w:val="both"/>
              <w:rPr>
                <w:rFonts w:ascii="Arial" w:hAnsi="Arial" w:cs="Arial"/>
                <w:sz w:val="20"/>
                <w:szCs w:val="20"/>
              </w:rPr>
            </w:pPr>
            <w:r w:rsidRPr="00B50B6D">
              <w:rPr>
                <w:rFonts w:ascii="Arial" w:hAnsi="Arial" w:cs="Arial"/>
                <w:sz w:val="20"/>
                <w:szCs w:val="20"/>
              </w:rPr>
              <w:t>Ja ir iesniegts iesniegums Iepirkumu uzraudzības birojā attiecībā uz prasībām, kas noteiktas atklāta konkursa nolikumā vai paziņojumā par līgumu, tad pasūtītājs rīkojas Ministru kabineta 2017.gada 28.februāra noteikumu Nr.107 “Iepirkumu procedūru un metu konkursu norises kārtība”  14.punktā noteiktajā kārtībā.</w:t>
            </w:r>
          </w:p>
        </w:tc>
      </w:tr>
      <w:tr w:rsidR="00D22C25" w14:paraId="0D4CA502" w14:textId="77777777" w:rsidTr="00DF027E">
        <w:tc>
          <w:tcPr>
            <w:tcW w:w="9072" w:type="dxa"/>
            <w:gridSpan w:val="2"/>
            <w:tcBorders>
              <w:top w:val="single" w:sz="4" w:space="0" w:color="000000"/>
              <w:left w:val="single" w:sz="4" w:space="0" w:color="000000"/>
              <w:bottom w:val="single" w:sz="4" w:space="0" w:color="000000"/>
              <w:right w:val="single" w:sz="4" w:space="0" w:color="000000"/>
            </w:tcBorders>
          </w:tcPr>
          <w:p w14:paraId="72A70A8D" w14:textId="77777777" w:rsidR="00B6343B" w:rsidRDefault="00A8264A" w:rsidP="00B6343B">
            <w:pPr>
              <w:pStyle w:val="Sarakstarindkopa"/>
              <w:widowControl w:val="0"/>
              <w:numPr>
                <w:ilvl w:val="1"/>
                <w:numId w:val="6"/>
              </w:numPr>
              <w:spacing w:after="0" w:line="240" w:lineRule="auto"/>
              <w:ind w:left="743" w:hanging="743"/>
              <w:jc w:val="both"/>
              <w:rPr>
                <w:rFonts w:ascii="Arial" w:hAnsi="Arial" w:cs="Arial"/>
                <w:sz w:val="20"/>
                <w:szCs w:val="20"/>
              </w:rPr>
            </w:pPr>
            <w:r>
              <w:rPr>
                <w:rFonts w:ascii="Arial" w:hAnsi="Arial" w:cs="Arial"/>
                <w:b/>
                <w:sz w:val="20"/>
                <w:szCs w:val="20"/>
              </w:rPr>
              <w:lastRenderedPageBreak/>
              <w:t>Iepirkuma procedūras dokumenti</w:t>
            </w:r>
          </w:p>
        </w:tc>
      </w:tr>
      <w:tr w:rsidR="00D22C25" w14:paraId="73706C4B" w14:textId="77777777" w:rsidTr="00DF027E">
        <w:tc>
          <w:tcPr>
            <w:tcW w:w="9072" w:type="dxa"/>
            <w:gridSpan w:val="2"/>
            <w:tcBorders>
              <w:top w:val="single" w:sz="4" w:space="0" w:color="000000"/>
              <w:left w:val="single" w:sz="4" w:space="0" w:color="000000"/>
              <w:bottom w:val="single" w:sz="4" w:space="0" w:color="000000"/>
              <w:right w:val="single" w:sz="4" w:space="0" w:color="000000"/>
            </w:tcBorders>
          </w:tcPr>
          <w:p w14:paraId="5062F2DA" w14:textId="77777777" w:rsidR="00B6343B" w:rsidRDefault="00A8264A" w:rsidP="00B6343B">
            <w:pPr>
              <w:widowControl w:val="0"/>
              <w:numPr>
                <w:ilvl w:val="2"/>
                <w:numId w:val="6"/>
              </w:numPr>
              <w:spacing w:after="0" w:line="240" w:lineRule="auto"/>
              <w:ind w:left="0" w:firstLine="0"/>
              <w:jc w:val="both"/>
              <w:rPr>
                <w:rFonts w:ascii="Arial" w:hAnsi="Arial" w:cs="Arial"/>
                <w:sz w:val="20"/>
                <w:szCs w:val="20"/>
              </w:rPr>
            </w:pPr>
            <w:r>
              <w:rPr>
                <w:rFonts w:ascii="Arial" w:hAnsi="Arial" w:cs="Arial"/>
                <w:sz w:val="20"/>
                <w:szCs w:val="20"/>
              </w:rPr>
              <w:t xml:space="preserve">Nolikumam ar pielikumiem ir nodrošināta tieša un brīva elektroniskā pieeja pasūtītāja pircēja profilā Elektronisko iepirkumu sistēmā </w:t>
            </w:r>
            <w:hyperlink r:id="rId10">
              <w:r w:rsidR="00B6343B">
                <w:rPr>
                  <w:rFonts w:ascii="Arial" w:eastAsia="Arial" w:hAnsi="Arial" w:cs="Arial"/>
                  <w:color w:val="0000FF"/>
                  <w:sz w:val="20"/>
                  <w:szCs w:val="20"/>
                  <w:u w:val="single"/>
                </w:rPr>
                <w:t>https://www.eis.gov.lv/EKEIS/Supplier/Organizer/16619</w:t>
              </w:r>
            </w:hyperlink>
            <w:r>
              <w:rPr>
                <w:rFonts w:ascii="Arial" w:hAnsi="Arial" w:cs="Arial"/>
                <w:color w:val="0000FF"/>
                <w:sz w:val="20"/>
                <w:szCs w:val="20"/>
              </w:rPr>
              <w:t xml:space="preserve">. </w:t>
            </w:r>
            <w:r>
              <w:rPr>
                <w:rFonts w:ascii="Arial" w:hAnsi="Arial" w:cs="Arial"/>
                <w:sz w:val="20"/>
                <w:szCs w:val="20"/>
              </w:rPr>
              <w:t xml:space="preserve"> </w:t>
            </w:r>
          </w:p>
          <w:p w14:paraId="7F0B66B7" w14:textId="77777777" w:rsidR="00B6343B" w:rsidRPr="00DF5EDF" w:rsidRDefault="00A8264A" w:rsidP="00B6343B">
            <w:pPr>
              <w:widowControl w:val="0"/>
              <w:numPr>
                <w:ilvl w:val="2"/>
                <w:numId w:val="6"/>
              </w:numPr>
              <w:spacing w:after="0" w:line="240" w:lineRule="auto"/>
              <w:ind w:left="0" w:firstLine="34"/>
              <w:jc w:val="both"/>
              <w:rPr>
                <w:rFonts w:ascii="Arial" w:hAnsi="Arial" w:cs="Arial"/>
                <w:color w:val="0000FF"/>
                <w:sz w:val="20"/>
                <w:szCs w:val="20"/>
                <w:u w:val="single"/>
              </w:rPr>
            </w:pPr>
            <w:r>
              <w:rPr>
                <w:rFonts w:ascii="Arial" w:hAnsi="Arial" w:cs="Arial"/>
                <w:sz w:val="20"/>
                <w:szCs w:val="20"/>
              </w:rPr>
              <w:t>Elektronisko iepirkumu sistēmā reģistrēta ieinteresētā persona var reģistrēties kā Nolikuma saņēmējs, skatīt:</w:t>
            </w:r>
            <w:r>
              <w:rPr>
                <w:rFonts w:ascii="Arial" w:hAnsi="Arial" w:cs="Arial"/>
                <w:color w:val="0000FF"/>
                <w:sz w:val="20"/>
                <w:szCs w:val="20"/>
                <w:u w:val="single"/>
              </w:rPr>
              <w:t xml:space="preserve"> </w:t>
            </w:r>
            <w:hyperlink r:id="rId11">
              <w:r w:rsidR="00B6343B">
                <w:rPr>
                  <w:rFonts w:ascii="Arial" w:hAnsi="Arial" w:cs="Arial"/>
                  <w:color w:val="0000FF"/>
                  <w:sz w:val="20"/>
                  <w:szCs w:val="20"/>
                  <w:u w:val="single"/>
                </w:rPr>
                <w:t>https://www.eis.gov.lv/EIS/Publications/PublicationView.aspx?PublicationId=883</w:t>
              </w:r>
            </w:hyperlink>
            <w:r>
              <w:rPr>
                <w:rFonts w:ascii="Arial" w:hAnsi="Arial" w:cs="Arial"/>
                <w:color w:val="0000FF"/>
                <w:sz w:val="20"/>
                <w:szCs w:val="20"/>
                <w:u w:val="single"/>
              </w:rPr>
              <w:t>.</w:t>
            </w:r>
          </w:p>
        </w:tc>
      </w:tr>
      <w:tr w:rsidR="00D22C25" w14:paraId="427C8837" w14:textId="77777777" w:rsidTr="00DF027E">
        <w:tc>
          <w:tcPr>
            <w:tcW w:w="9072" w:type="dxa"/>
            <w:gridSpan w:val="2"/>
            <w:tcBorders>
              <w:top w:val="single" w:sz="4" w:space="0" w:color="000000"/>
              <w:left w:val="single" w:sz="4" w:space="0" w:color="000000"/>
              <w:bottom w:val="single" w:sz="4" w:space="0" w:color="000000"/>
              <w:right w:val="single" w:sz="4" w:space="0" w:color="000000"/>
            </w:tcBorders>
          </w:tcPr>
          <w:p w14:paraId="3AF77627" w14:textId="77777777" w:rsidR="00B6343B" w:rsidRDefault="00A8264A" w:rsidP="00B6343B">
            <w:pPr>
              <w:pStyle w:val="NoSpacing1"/>
              <w:widowControl w:val="0"/>
              <w:rPr>
                <w:rFonts w:ascii="Arial" w:hAnsi="Arial" w:cs="Arial"/>
                <w:b/>
                <w:sz w:val="20"/>
                <w:szCs w:val="20"/>
              </w:rPr>
            </w:pPr>
            <w:r>
              <w:rPr>
                <w:rFonts w:ascii="Arial" w:hAnsi="Arial" w:cs="Arial"/>
                <w:b/>
                <w:sz w:val="20"/>
                <w:szCs w:val="20"/>
              </w:rPr>
              <w:t>1.1</w:t>
            </w:r>
            <w:r w:rsidR="00517A2C">
              <w:rPr>
                <w:rFonts w:ascii="Arial" w:hAnsi="Arial" w:cs="Arial"/>
                <w:b/>
                <w:sz w:val="20"/>
                <w:szCs w:val="20"/>
              </w:rPr>
              <w:t>0</w:t>
            </w:r>
            <w:r>
              <w:rPr>
                <w:rFonts w:ascii="Arial" w:hAnsi="Arial" w:cs="Arial"/>
                <w:b/>
                <w:sz w:val="20"/>
                <w:szCs w:val="20"/>
              </w:rPr>
              <w:t>. Papildu informācija</w:t>
            </w:r>
          </w:p>
        </w:tc>
      </w:tr>
      <w:tr w:rsidR="00D22C25" w14:paraId="479AA861" w14:textId="77777777" w:rsidTr="008C11EB">
        <w:trPr>
          <w:trHeight w:val="415"/>
        </w:trPr>
        <w:tc>
          <w:tcPr>
            <w:tcW w:w="9072" w:type="dxa"/>
            <w:gridSpan w:val="2"/>
            <w:tcBorders>
              <w:top w:val="single" w:sz="4" w:space="0" w:color="000000"/>
              <w:left w:val="single" w:sz="4" w:space="0" w:color="000000"/>
              <w:bottom w:val="single" w:sz="4" w:space="0" w:color="000000"/>
              <w:right w:val="single" w:sz="4" w:space="0" w:color="000000"/>
            </w:tcBorders>
          </w:tcPr>
          <w:p w14:paraId="3E827BD9" w14:textId="77777777" w:rsidR="00517A2C" w:rsidRDefault="00A8264A" w:rsidP="00517A2C">
            <w:pPr>
              <w:pStyle w:val="Sarakstarindkopa"/>
              <w:widowControl w:val="0"/>
              <w:numPr>
                <w:ilvl w:val="2"/>
                <w:numId w:val="21"/>
              </w:numPr>
              <w:spacing w:after="0"/>
              <w:jc w:val="both"/>
              <w:rPr>
                <w:rFonts w:ascii="Arial" w:eastAsia="Helvetica" w:hAnsi="Arial" w:cs="Arial"/>
                <w:sz w:val="20"/>
                <w:szCs w:val="20"/>
              </w:rPr>
            </w:pPr>
            <w:r w:rsidRPr="00517A2C">
              <w:rPr>
                <w:rFonts w:ascii="Arial" w:eastAsia="Helvetica" w:hAnsi="Arial" w:cs="Arial"/>
                <w:sz w:val="20"/>
                <w:szCs w:val="20"/>
              </w:rPr>
              <w:t xml:space="preserve">Jebkura papildu informācija, kas tiks sniegta saistībā ar šo iepirkuma procedūru, tiks publicēta pasūtītāja pircēja profilā Elektronisko iepirkumu sistēmā </w:t>
            </w:r>
            <w:hyperlink r:id="rId12" w:history="1">
              <w:r w:rsidR="003C1688" w:rsidRPr="008D10AF">
                <w:rPr>
                  <w:rStyle w:val="Hipersaite"/>
                  <w:rFonts w:ascii="Arial" w:eastAsia="Helvetica" w:hAnsi="Arial" w:cs="Arial"/>
                  <w:sz w:val="20"/>
                  <w:szCs w:val="20"/>
                </w:rPr>
                <w:t>https://www.eis.gov.lv/EKEIS/Supplier/Organizer/16619</w:t>
              </w:r>
            </w:hyperlink>
            <w:r w:rsidRPr="00517A2C">
              <w:rPr>
                <w:rFonts w:ascii="Arial" w:eastAsia="Helvetica" w:hAnsi="Arial" w:cs="Arial"/>
                <w:sz w:val="20"/>
                <w:szCs w:val="20"/>
              </w:rPr>
              <w:t>.</w:t>
            </w:r>
            <w:r w:rsidR="003C1688">
              <w:rPr>
                <w:rFonts w:ascii="Arial" w:eastAsia="Helvetica" w:hAnsi="Arial" w:cs="Arial"/>
                <w:sz w:val="20"/>
                <w:szCs w:val="20"/>
              </w:rPr>
              <w:t xml:space="preserve"> </w:t>
            </w:r>
            <w:r w:rsidRPr="00517A2C">
              <w:rPr>
                <w:rFonts w:ascii="Arial" w:eastAsia="Helvetica" w:hAnsi="Arial" w:cs="Arial"/>
                <w:sz w:val="20"/>
                <w:szCs w:val="20"/>
              </w:rPr>
              <w:t>Ieinteresētajam piegādātājam ir pienākums sekot līdzi publicētajai informācijai. Komisija nav atbildīga par to, ja kāda ieinteresētā persona nav iepazinusies ar informāciju, kam ir nodrošināta brīva un tieša elektroniskā pieeja.</w:t>
            </w:r>
          </w:p>
          <w:p w14:paraId="2ED613D1" w14:textId="77777777" w:rsidR="00517A2C" w:rsidRDefault="00A8264A" w:rsidP="00517A2C">
            <w:pPr>
              <w:pStyle w:val="Sarakstarindkopa"/>
              <w:widowControl w:val="0"/>
              <w:numPr>
                <w:ilvl w:val="2"/>
                <w:numId w:val="21"/>
              </w:numPr>
              <w:spacing w:after="0"/>
              <w:jc w:val="both"/>
              <w:rPr>
                <w:rFonts w:ascii="Arial" w:eastAsia="Helvetica" w:hAnsi="Arial" w:cs="Arial"/>
                <w:sz w:val="20"/>
                <w:szCs w:val="20"/>
              </w:rPr>
            </w:pPr>
            <w:r w:rsidRPr="00517A2C">
              <w:rPr>
                <w:rFonts w:ascii="Arial" w:eastAsia="Helvetica" w:hAnsi="Arial" w:cs="Arial"/>
                <w:sz w:val="20"/>
                <w:szCs w:val="20"/>
              </w:rPr>
              <w:t>Ja piegādātājs ir laikus pieprasījis papildu informāciju par iepirkuma procedūras dokumentos iekļautajām prasībām, Komisija to sniedz piecu darbdienu laikā, bet ne vēlāk kā sešas dienas pirms pieteikumu un piedāvājumu iesniegšanas termiņa beigām.</w:t>
            </w:r>
          </w:p>
          <w:p w14:paraId="65C3068D" w14:textId="77777777" w:rsidR="00517A2C" w:rsidRDefault="00A8264A" w:rsidP="00517A2C">
            <w:pPr>
              <w:pStyle w:val="Sarakstarindkopa"/>
              <w:widowControl w:val="0"/>
              <w:numPr>
                <w:ilvl w:val="2"/>
                <w:numId w:val="21"/>
              </w:numPr>
              <w:spacing w:after="0"/>
              <w:jc w:val="both"/>
              <w:rPr>
                <w:rFonts w:ascii="Arial" w:eastAsia="Helvetica" w:hAnsi="Arial" w:cs="Arial"/>
                <w:sz w:val="20"/>
                <w:szCs w:val="20"/>
              </w:rPr>
            </w:pPr>
            <w:r w:rsidRPr="00517A2C">
              <w:rPr>
                <w:rFonts w:ascii="Arial" w:eastAsia="Helvetica" w:hAnsi="Arial" w:cs="Arial"/>
                <w:sz w:val="20"/>
                <w:szCs w:val="20"/>
              </w:rPr>
              <w:t>Ja piegādātājs papildu informāciju ir pieprasījis, izmantojot EIS – Komisija papildu informāciju piegādātājam sniedz, ievietojot šo informāciju EIS, pie iepirkuma dokumentiem, norādot arī uzdoto jautājumu, kā arī, izmantojot EIS pieejamos rīkus, nosūta piegādātājam.</w:t>
            </w:r>
          </w:p>
          <w:p w14:paraId="05DF2FF5" w14:textId="77777777" w:rsidR="00517A2C" w:rsidRDefault="00A8264A" w:rsidP="00517A2C">
            <w:pPr>
              <w:pStyle w:val="Sarakstarindkopa"/>
              <w:widowControl w:val="0"/>
              <w:numPr>
                <w:ilvl w:val="2"/>
                <w:numId w:val="21"/>
              </w:numPr>
              <w:spacing w:after="0"/>
              <w:jc w:val="both"/>
              <w:rPr>
                <w:rFonts w:ascii="Arial" w:eastAsia="Helvetica" w:hAnsi="Arial" w:cs="Arial"/>
                <w:sz w:val="20"/>
                <w:szCs w:val="20"/>
              </w:rPr>
            </w:pPr>
            <w:r w:rsidRPr="00517A2C">
              <w:rPr>
                <w:rFonts w:ascii="Arial" w:eastAsia="Helvetica" w:hAnsi="Arial" w:cs="Arial"/>
                <w:sz w:val="20"/>
                <w:szCs w:val="20"/>
              </w:rPr>
              <w:t>Ja piegādātājs papildu informāciju pieprasījis, nosūtot papildu informācijas pieprasījumu uz iepirkuma dokumentos norādīto e-pastu, nosūtot pa pastu, vai iesniedzot personīgi, Komisija papildu informāciju piegādātājam sniedz, to nosūtot piegādātājam uz tā norādīto e-pasta adresi, vienlaikus ievietojot šo informāciju EIS, pie iepirkuma dokumentiem, norādot arī uzdoto jautājumu.</w:t>
            </w:r>
          </w:p>
          <w:p w14:paraId="5E3F9096" w14:textId="77777777" w:rsidR="00B6343B" w:rsidRPr="00517A2C" w:rsidRDefault="00A8264A" w:rsidP="00517A2C">
            <w:pPr>
              <w:pStyle w:val="Sarakstarindkopa"/>
              <w:widowControl w:val="0"/>
              <w:numPr>
                <w:ilvl w:val="2"/>
                <w:numId w:val="21"/>
              </w:numPr>
              <w:spacing w:after="0"/>
              <w:jc w:val="both"/>
              <w:rPr>
                <w:rFonts w:ascii="Arial" w:eastAsia="Helvetica" w:hAnsi="Arial" w:cs="Arial"/>
                <w:sz w:val="20"/>
                <w:szCs w:val="20"/>
              </w:rPr>
            </w:pPr>
            <w:r w:rsidRPr="00517A2C">
              <w:rPr>
                <w:rFonts w:ascii="Arial" w:eastAsia="Helvetica" w:hAnsi="Arial" w:cs="Arial"/>
                <w:sz w:val="20"/>
                <w:szCs w:val="20"/>
              </w:rPr>
              <w:t xml:space="preserve">Par jautājuma saņemšanas dienu tiek uzskatīts saņemšanas datums līdz pasūtītāja darba dienas beigām – pirmdienās līdz 18:00, piektdienās līdz 16:00, pārējās darba dienās līdz 17:00. </w:t>
            </w:r>
            <w:proofErr w:type="spellStart"/>
            <w:r w:rsidRPr="00517A2C">
              <w:rPr>
                <w:rFonts w:ascii="Arial" w:eastAsia="Helvetica" w:hAnsi="Arial" w:cs="Arial"/>
                <w:sz w:val="20"/>
                <w:szCs w:val="20"/>
              </w:rPr>
              <w:t>Pirmssvētku</w:t>
            </w:r>
            <w:proofErr w:type="spellEnd"/>
            <w:r w:rsidRPr="00517A2C">
              <w:rPr>
                <w:rFonts w:ascii="Arial" w:eastAsia="Helvetica" w:hAnsi="Arial" w:cs="Arial"/>
                <w:sz w:val="20"/>
                <w:szCs w:val="20"/>
              </w:rPr>
              <w:t xml:space="preserve"> dienās darba laiks ir saīsināts par 1 (vienu) stundu. Pēc darba laika iesniegtais jautājums tiek uzskatīts par saņemtu nākošajā darba dienā.</w:t>
            </w:r>
          </w:p>
        </w:tc>
      </w:tr>
      <w:tr w:rsidR="00D22C25" w14:paraId="40D7AAB5" w14:textId="77777777" w:rsidTr="00DF027E">
        <w:tc>
          <w:tcPr>
            <w:tcW w:w="9072" w:type="dxa"/>
            <w:gridSpan w:val="2"/>
            <w:tcBorders>
              <w:top w:val="single" w:sz="4" w:space="0" w:color="000000"/>
              <w:left w:val="single" w:sz="4" w:space="0" w:color="000000"/>
              <w:bottom w:val="single" w:sz="4" w:space="0" w:color="000000"/>
              <w:right w:val="single" w:sz="4" w:space="0" w:color="000000"/>
            </w:tcBorders>
          </w:tcPr>
          <w:p w14:paraId="133A5B92" w14:textId="77777777" w:rsidR="00B6343B" w:rsidRDefault="00A8264A" w:rsidP="00B6343B">
            <w:pPr>
              <w:widowControl w:val="0"/>
              <w:spacing w:after="0" w:line="240" w:lineRule="auto"/>
              <w:jc w:val="both"/>
              <w:rPr>
                <w:rFonts w:ascii="Arial" w:hAnsi="Arial" w:cs="Arial"/>
                <w:sz w:val="20"/>
                <w:szCs w:val="20"/>
              </w:rPr>
            </w:pPr>
            <w:r>
              <w:rPr>
                <w:rFonts w:ascii="Arial" w:hAnsi="Arial" w:cs="Arial"/>
                <w:b/>
                <w:sz w:val="20"/>
                <w:szCs w:val="20"/>
              </w:rPr>
              <w:t>1.1</w:t>
            </w:r>
            <w:r w:rsidR="00517A2C">
              <w:rPr>
                <w:rFonts w:ascii="Arial" w:hAnsi="Arial" w:cs="Arial"/>
                <w:b/>
                <w:sz w:val="20"/>
                <w:szCs w:val="20"/>
              </w:rPr>
              <w:t>1</w:t>
            </w:r>
            <w:r>
              <w:rPr>
                <w:rFonts w:ascii="Arial" w:hAnsi="Arial" w:cs="Arial"/>
                <w:b/>
                <w:sz w:val="20"/>
                <w:szCs w:val="20"/>
              </w:rPr>
              <w:t>.</w:t>
            </w:r>
            <w:r>
              <w:rPr>
                <w:rFonts w:ascii="Arial" w:hAnsi="Arial" w:cs="Arial"/>
                <w:sz w:val="20"/>
                <w:szCs w:val="20"/>
              </w:rPr>
              <w:t xml:space="preserve"> </w:t>
            </w:r>
            <w:r>
              <w:rPr>
                <w:rFonts w:ascii="Arial" w:hAnsi="Arial" w:cs="Arial"/>
                <w:b/>
                <w:sz w:val="20"/>
                <w:szCs w:val="20"/>
              </w:rPr>
              <w:t>Pakalpojuma sniegšanas vietas apskate</w:t>
            </w:r>
          </w:p>
        </w:tc>
      </w:tr>
      <w:tr w:rsidR="00D22C25" w14:paraId="448CA0A5" w14:textId="77777777" w:rsidTr="00DF027E">
        <w:trPr>
          <w:trHeight w:val="416"/>
        </w:trPr>
        <w:tc>
          <w:tcPr>
            <w:tcW w:w="9072" w:type="dxa"/>
            <w:gridSpan w:val="2"/>
            <w:tcBorders>
              <w:top w:val="single" w:sz="4" w:space="0" w:color="000000"/>
              <w:left w:val="single" w:sz="4" w:space="0" w:color="000000"/>
              <w:bottom w:val="single" w:sz="4" w:space="0" w:color="000000"/>
              <w:right w:val="single" w:sz="4" w:space="0" w:color="000000"/>
            </w:tcBorders>
          </w:tcPr>
          <w:p w14:paraId="2CBCC436" w14:textId="0D8C8EB1" w:rsidR="002F7CD8" w:rsidRPr="005E60BD" w:rsidRDefault="00A8264A" w:rsidP="002F7CD8">
            <w:pPr>
              <w:widowControl w:val="0"/>
              <w:spacing w:after="0" w:line="240" w:lineRule="auto"/>
              <w:jc w:val="both"/>
              <w:rPr>
                <w:rFonts w:ascii="Arial" w:hAnsi="Arial" w:cs="Arial"/>
                <w:sz w:val="20"/>
                <w:szCs w:val="20"/>
              </w:rPr>
            </w:pPr>
            <w:r>
              <w:rPr>
                <w:rFonts w:ascii="Arial" w:hAnsi="Arial" w:cs="Arial"/>
                <w:sz w:val="20"/>
                <w:szCs w:val="20"/>
              </w:rPr>
              <w:t xml:space="preserve">1.11.1. </w:t>
            </w:r>
            <w:r w:rsidRPr="005E60BD">
              <w:rPr>
                <w:rFonts w:ascii="Arial" w:hAnsi="Arial" w:cs="Arial"/>
                <w:sz w:val="20"/>
                <w:szCs w:val="20"/>
              </w:rPr>
              <w:t xml:space="preserve">Lai sagatavotu kvalitatīvu tehnisko un finanšu piedāvājumu, </w:t>
            </w:r>
            <w:r w:rsidRPr="005E60BD">
              <w:rPr>
                <w:rFonts w:ascii="Arial" w:hAnsi="Arial" w:cs="Arial"/>
                <w:b/>
                <w:bCs/>
                <w:sz w:val="20"/>
                <w:szCs w:val="20"/>
              </w:rPr>
              <w:t xml:space="preserve">visām ieinteresētajām personām, ir </w:t>
            </w:r>
            <w:r w:rsidR="005E60BD" w:rsidRPr="005E60BD">
              <w:rPr>
                <w:rFonts w:ascii="Arial" w:hAnsi="Arial" w:cs="Arial"/>
                <w:b/>
                <w:bCs/>
                <w:sz w:val="20"/>
                <w:szCs w:val="20"/>
              </w:rPr>
              <w:t xml:space="preserve">tiesības </w:t>
            </w:r>
            <w:r w:rsidRPr="005E60BD">
              <w:rPr>
                <w:rFonts w:ascii="Arial" w:hAnsi="Arial" w:cs="Arial"/>
                <w:b/>
                <w:bCs/>
                <w:sz w:val="20"/>
                <w:szCs w:val="20"/>
              </w:rPr>
              <w:t>veikt uzkopjamo telpu apskati</w:t>
            </w:r>
            <w:r w:rsidRPr="005E60BD">
              <w:rPr>
                <w:rFonts w:ascii="Arial" w:hAnsi="Arial" w:cs="Arial"/>
                <w:sz w:val="20"/>
                <w:szCs w:val="20"/>
              </w:rPr>
              <w:t>.</w:t>
            </w:r>
          </w:p>
          <w:p w14:paraId="60C01904" w14:textId="28074C76" w:rsidR="002F7CD8" w:rsidRPr="00D75C6A" w:rsidRDefault="00A8264A" w:rsidP="002F7CD8">
            <w:pPr>
              <w:widowControl w:val="0"/>
              <w:spacing w:after="0" w:line="240" w:lineRule="auto"/>
              <w:jc w:val="both"/>
              <w:rPr>
                <w:rFonts w:ascii="Arial" w:hAnsi="Arial" w:cs="Arial"/>
                <w:sz w:val="20"/>
                <w:szCs w:val="20"/>
              </w:rPr>
            </w:pPr>
            <w:r w:rsidRPr="005E60BD">
              <w:rPr>
                <w:rFonts w:ascii="Arial" w:hAnsi="Arial" w:cs="Arial"/>
                <w:sz w:val="20"/>
                <w:szCs w:val="20"/>
              </w:rPr>
              <w:t xml:space="preserve">1.11.2. </w:t>
            </w:r>
            <w:r w:rsidR="005E60BD" w:rsidRPr="005E60BD">
              <w:rPr>
                <w:rFonts w:ascii="Arial" w:hAnsi="Arial" w:cs="Arial"/>
                <w:sz w:val="20"/>
                <w:szCs w:val="20"/>
              </w:rPr>
              <w:t>Telpu</w:t>
            </w:r>
            <w:r w:rsidRPr="005E60BD">
              <w:rPr>
                <w:rFonts w:ascii="Arial" w:hAnsi="Arial" w:cs="Arial"/>
                <w:sz w:val="20"/>
                <w:szCs w:val="20"/>
              </w:rPr>
              <w:t xml:space="preserve"> apskate veicama, iepriekš sazinoties un vienojoties par apskates laiku ar Pasūtītāja pārstāvi </w:t>
            </w:r>
            <w:r w:rsidR="005E60BD" w:rsidRPr="005E60BD">
              <w:rPr>
                <w:rFonts w:ascii="Arial" w:hAnsi="Arial" w:cs="Arial"/>
                <w:b/>
                <w:bCs/>
                <w:color w:val="000000"/>
                <w:sz w:val="20"/>
                <w:szCs w:val="20"/>
                <w:shd w:val="clear" w:color="auto" w:fill="FFFFFF"/>
              </w:rPr>
              <w:t>Sintiju Bišu</w:t>
            </w:r>
            <w:r w:rsidRPr="005E60BD">
              <w:rPr>
                <w:rFonts w:ascii="Arial" w:eastAsia="Times New Roman" w:hAnsi="Arial" w:cs="Arial"/>
                <w:sz w:val="20"/>
                <w:szCs w:val="20"/>
              </w:rPr>
              <w:t xml:space="preserve">, </w:t>
            </w:r>
            <w:r w:rsidR="006E44CC" w:rsidRPr="005E60BD">
              <w:rPr>
                <w:rFonts w:ascii="Arial" w:eastAsia="Times New Roman" w:hAnsi="Arial" w:cs="Arial"/>
                <w:sz w:val="20"/>
                <w:szCs w:val="20"/>
              </w:rPr>
              <w:t xml:space="preserve">tālr. </w:t>
            </w:r>
            <w:r w:rsidR="00613029">
              <w:rPr>
                <w:rFonts w:ascii="Arial" w:hAnsi="Arial" w:cs="Arial"/>
                <w:color w:val="000000"/>
                <w:sz w:val="20"/>
                <w:szCs w:val="20"/>
                <w:shd w:val="clear" w:color="auto" w:fill="FFFFFF"/>
              </w:rPr>
              <w:t>29 255 250</w:t>
            </w:r>
            <w:r w:rsidRPr="005E60BD">
              <w:rPr>
                <w:rFonts w:ascii="Arial" w:eastAsia="Times New Roman" w:hAnsi="Arial" w:cs="Arial"/>
                <w:sz w:val="20"/>
                <w:szCs w:val="20"/>
              </w:rPr>
              <w:t xml:space="preserve">, e–pasta adrese: </w:t>
            </w:r>
            <w:hyperlink r:id="rId13" w:history="1">
              <w:r w:rsidR="005E60BD" w:rsidRPr="005E60BD">
                <w:rPr>
                  <w:rStyle w:val="Hipersaite"/>
                  <w:rFonts w:ascii="Arial" w:hAnsi="Arial" w:cs="Arial"/>
                  <w:sz w:val="20"/>
                  <w:szCs w:val="20"/>
                </w:rPr>
                <w:t>sintija.bisa@liepaja.lv</w:t>
              </w:r>
            </w:hyperlink>
            <w:r w:rsidR="005E60BD" w:rsidRPr="005E60BD">
              <w:rPr>
                <w:rFonts w:ascii="Arial" w:hAnsi="Arial" w:cs="Arial"/>
                <w:sz w:val="20"/>
                <w:szCs w:val="20"/>
              </w:rPr>
              <w:t>.</w:t>
            </w:r>
            <w:r w:rsidR="005E60BD">
              <w:t xml:space="preserve">  </w:t>
            </w:r>
          </w:p>
        </w:tc>
      </w:tr>
      <w:tr w:rsidR="00D22C25" w14:paraId="0F245D3B" w14:textId="77777777" w:rsidTr="00252835">
        <w:trPr>
          <w:trHeight w:val="70"/>
        </w:trPr>
        <w:tc>
          <w:tcPr>
            <w:tcW w:w="9072" w:type="dxa"/>
            <w:gridSpan w:val="2"/>
            <w:tcBorders>
              <w:top w:val="single" w:sz="4" w:space="0" w:color="000000"/>
              <w:left w:val="single" w:sz="4" w:space="0" w:color="000000"/>
              <w:bottom w:val="single" w:sz="4" w:space="0" w:color="000000"/>
              <w:right w:val="single" w:sz="4" w:space="0" w:color="000000"/>
            </w:tcBorders>
          </w:tcPr>
          <w:p w14:paraId="61FBACE3" w14:textId="440AD00A" w:rsidR="002F7CD8" w:rsidRPr="00252835" w:rsidRDefault="00252835" w:rsidP="00252835">
            <w:pPr>
              <w:widowControl w:val="0"/>
              <w:spacing w:after="0" w:line="240" w:lineRule="auto"/>
              <w:jc w:val="both"/>
              <w:rPr>
                <w:rFonts w:ascii="Arial" w:hAnsi="Arial" w:cs="Arial"/>
                <w:sz w:val="20"/>
                <w:szCs w:val="20"/>
              </w:rPr>
            </w:pPr>
            <w:r>
              <w:rPr>
                <w:rFonts w:ascii="Arial" w:hAnsi="Arial" w:cs="Arial"/>
                <w:sz w:val="20"/>
                <w:szCs w:val="20"/>
              </w:rPr>
              <w:t>1.12.</w:t>
            </w:r>
            <w:r w:rsidR="00A8264A" w:rsidRPr="00252835">
              <w:rPr>
                <w:rFonts w:ascii="Arial" w:hAnsi="Arial" w:cs="Arial"/>
                <w:sz w:val="20"/>
                <w:szCs w:val="20"/>
              </w:rPr>
              <w:t>Tehniskās specifikācijas sagatavošanas datums</w:t>
            </w:r>
            <w:r w:rsidR="00A8264A" w:rsidRPr="00252835">
              <w:rPr>
                <w:rFonts w:ascii="Arial" w:hAnsi="Arial" w:cs="Arial"/>
                <w:sz w:val="20"/>
                <w:szCs w:val="20"/>
              </w:rPr>
              <w:tab/>
            </w:r>
            <w:r w:rsidR="00867179" w:rsidRPr="00252835">
              <w:rPr>
                <w:rFonts w:ascii="Arial" w:hAnsi="Arial" w:cs="Arial"/>
                <w:sz w:val="20"/>
                <w:szCs w:val="20"/>
              </w:rPr>
              <w:t>06</w:t>
            </w:r>
            <w:r w:rsidR="004024AE" w:rsidRPr="00252835">
              <w:rPr>
                <w:rFonts w:ascii="Arial" w:hAnsi="Arial" w:cs="Arial"/>
                <w:sz w:val="20"/>
                <w:szCs w:val="20"/>
              </w:rPr>
              <w:t>.</w:t>
            </w:r>
            <w:r w:rsidR="00096587" w:rsidRPr="00252835">
              <w:rPr>
                <w:rFonts w:ascii="Arial" w:hAnsi="Arial" w:cs="Arial"/>
                <w:sz w:val="20"/>
                <w:szCs w:val="20"/>
              </w:rPr>
              <w:t>0</w:t>
            </w:r>
            <w:r w:rsidR="00867179" w:rsidRPr="00252835">
              <w:rPr>
                <w:rFonts w:ascii="Arial" w:hAnsi="Arial" w:cs="Arial"/>
                <w:sz w:val="20"/>
                <w:szCs w:val="20"/>
              </w:rPr>
              <w:t>8</w:t>
            </w:r>
            <w:r w:rsidR="004024AE" w:rsidRPr="00252835">
              <w:rPr>
                <w:rFonts w:ascii="Arial" w:hAnsi="Arial" w:cs="Arial"/>
                <w:sz w:val="20"/>
                <w:szCs w:val="20"/>
              </w:rPr>
              <w:t>.</w:t>
            </w:r>
            <w:r w:rsidR="00A8264A" w:rsidRPr="00252835">
              <w:rPr>
                <w:rFonts w:ascii="Arial" w:hAnsi="Arial" w:cs="Arial"/>
                <w:sz w:val="20"/>
                <w:szCs w:val="20"/>
              </w:rPr>
              <w:t>202</w:t>
            </w:r>
            <w:r w:rsidR="00096587" w:rsidRPr="00252835">
              <w:rPr>
                <w:rFonts w:ascii="Arial" w:hAnsi="Arial" w:cs="Arial"/>
                <w:sz w:val="20"/>
                <w:szCs w:val="20"/>
              </w:rPr>
              <w:t>6</w:t>
            </w:r>
            <w:r w:rsidR="00A8264A" w:rsidRPr="00252835">
              <w:rPr>
                <w:rFonts w:ascii="Arial" w:hAnsi="Arial" w:cs="Arial"/>
                <w:sz w:val="20"/>
                <w:szCs w:val="20"/>
              </w:rPr>
              <w:t>.</w:t>
            </w:r>
          </w:p>
        </w:tc>
      </w:tr>
    </w:tbl>
    <w:p w14:paraId="48F2DE6C" w14:textId="77777777" w:rsidR="00817DE3" w:rsidRDefault="00817DE3">
      <w:pPr>
        <w:spacing w:after="0" w:line="240" w:lineRule="auto"/>
        <w:rPr>
          <w:rFonts w:ascii="Arial" w:hAnsi="Arial" w:cs="Arial"/>
          <w:b/>
          <w:sz w:val="20"/>
          <w:szCs w:val="20"/>
        </w:rPr>
      </w:pPr>
    </w:p>
    <w:p w14:paraId="284BC075" w14:textId="42F4165C" w:rsidR="00D55D3B" w:rsidRPr="00334DF0" w:rsidRDefault="00A8264A">
      <w:pPr>
        <w:pStyle w:val="Bezatstarpm"/>
        <w:jc w:val="center"/>
        <w:rPr>
          <w:rFonts w:ascii="Arial" w:hAnsi="Arial" w:cs="Arial"/>
          <w:b/>
          <w:sz w:val="20"/>
          <w:szCs w:val="20"/>
        </w:rPr>
      </w:pPr>
      <w:r w:rsidRPr="00334DF0">
        <w:rPr>
          <w:rFonts w:ascii="Arial" w:hAnsi="Arial" w:cs="Arial"/>
          <w:b/>
          <w:sz w:val="20"/>
          <w:szCs w:val="20"/>
        </w:rPr>
        <w:t>II SADAĻA</w:t>
      </w:r>
    </w:p>
    <w:p w14:paraId="7D231F91" w14:textId="77777777" w:rsidR="00D55D3B" w:rsidRDefault="00A8264A" w:rsidP="00191F76">
      <w:pPr>
        <w:pStyle w:val="Bezatstarpm"/>
        <w:jc w:val="center"/>
        <w:rPr>
          <w:rFonts w:ascii="Arial" w:hAnsi="Arial" w:cs="Arial"/>
          <w:b/>
          <w:sz w:val="20"/>
          <w:szCs w:val="20"/>
        </w:rPr>
      </w:pPr>
      <w:r w:rsidRPr="00334DF0">
        <w:rPr>
          <w:rFonts w:ascii="Arial" w:hAnsi="Arial" w:cs="Arial"/>
          <w:b/>
          <w:sz w:val="20"/>
          <w:szCs w:val="20"/>
        </w:rPr>
        <w:t>PRASĪBAS PRETENDENTIEM UN IESNIEDZAMIE DOKUMENTI</w:t>
      </w:r>
    </w:p>
    <w:tbl>
      <w:tblPr>
        <w:tblW w:w="8930" w:type="dxa"/>
        <w:tblInd w:w="137" w:type="dxa"/>
        <w:tblLayout w:type="fixed"/>
        <w:tblLook w:val="04A0" w:firstRow="1" w:lastRow="0" w:firstColumn="1" w:lastColumn="0" w:noHBand="0" w:noVBand="1"/>
      </w:tblPr>
      <w:tblGrid>
        <w:gridCol w:w="4394"/>
        <w:gridCol w:w="4536"/>
      </w:tblGrid>
      <w:tr w:rsidR="002931B4" w14:paraId="4E3AC417" w14:textId="77777777" w:rsidTr="005A338B">
        <w:tc>
          <w:tcPr>
            <w:tcW w:w="4394" w:type="dxa"/>
            <w:tcBorders>
              <w:top w:val="single" w:sz="4" w:space="0" w:color="000000"/>
              <w:left w:val="single" w:sz="4" w:space="0" w:color="000000"/>
              <w:bottom w:val="single" w:sz="4" w:space="0" w:color="000000"/>
              <w:right w:val="single" w:sz="4" w:space="0" w:color="000000"/>
            </w:tcBorders>
          </w:tcPr>
          <w:p w14:paraId="13A18E10" w14:textId="77777777" w:rsidR="002931B4" w:rsidRDefault="002931B4" w:rsidP="005A338B">
            <w:pPr>
              <w:widowControl w:val="0"/>
              <w:spacing w:after="0" w:line="240" w:lineRule="auto"/>
              <w:rPr>
                <w:rFonts w:ascii="Arial" w:hAnsi="Arial" w:cs="Arial"/>
                <w:b/>
                <w:bCs/>
                <w:sz w:val="20"/>
                <w:szCs w:val="20"/>
              </w:rPr>
            </w:pPr>
            <w:r>
              <w:rPr>
                <w:rFonts w:ascii="Arial" w:hAnsi="Arial" w:cs="Arial"/>
                <w:b/>
                <w:bCs/>
                <w:sz w:val="20"/>
                <w:szCs w:val="20"/>
              </w:rPr>
              <w:t>Prasība:</w:t>
            </w:r>
          </w:p>
        </w:tc>
        <w:tc>
          <w:tcPr>
            <w:tcW w:w="4536" w:type="dxa"/>
            <w:tcBorders>
              <w:top w:val="single" w:sz="4" w:space="0" w:color="000000"/>
              <w:left w:val="single" w:sz="4" w:space="0" w:color="000000"/>
              <w:bottom w:val="single" w:sz="4" w:space="0" w:color="000000"/>
              <w:right w:val="single" w:sz="4" w:space="0" w:color="000000"/>
            </w:tcBorders>
          </w:tcPr>
          <w:p w14:paraId="37D3AA58" w14:textId="77777777" w:rsidR="002931B4" w:rsidRDefault="002931B4" w:rsidP="005A338B">
            <w:pPr>
              <w:widowControl w:val="0"/>
              <w:spacing w:after="0" w:line="240" w:lineRule="auto"/>
              <w:rPr>
                <w:rFonts w:ascii="Arial" w:hAnsi="Arial" w:cs="Arial"/>
                <w:b/>
                <w:bCs/>
                <w:sz w:val="20"/>
                <w:szCs w:val="20"/>
              </w:rPr>
            </w:pPr>
            <w:r>
              <w:rPr>
                <w:rFonts w:ascii="Arial" w:hAnsi="Arial" w:cs="Arial"/>
                <w:b/>
                <w:bCs/>
                <w:sz w:val="20"/>
                <w:szCs w:val="20"/>
              </w:rPr>
              <w:t>Iesniedzamais dokuments:</w:t>
            </w:r>
          </w:p>
        </w:tc>
      </w:tr>
      <w:tr w:rsidR="002931B4" w14:paraId="44FE54B0" w14:textId="77777777" w:rsidTr="005A338B">
        <w:tc>
          <w:tcPr>
            <w:tcW w:w="4394" w:type="dxa"/>
            <w:tcBorders>
              <w:top w:val="single" w:sz="4" w:space="0" w:color="000000"/>
              <w:left w:val="single" w:sz="4" w:space="0" w:color="000000"/>
              <w:bottom w:val="single" w:sz="4" w:space="0" w:color="000000"/>
              <w:right w:val="single" w:sz="4" w:space="0" w:color="000000"/>
            </w:tcBorders>
            <w:vAlign w:val="center"/>
          </w:tcPr>
          <w:p w14:paraId="3F818331" w14:textId="1A321DFC" w:rsidR="002931B4" w:rsidRDefault="00867179" w:rsidP="005A338B">
            <w:pPr>
              <w:pStyle w:val="Bezatstarpm"/>
              <w:widowControl w:val="0"/>
              <w:jc w:val="both"/>
              <w:rPr>
                <w:rFonts w:ascii="Arial" w:eastAsia="Helvetica" w:hAnsi="Arial" w:cs="Arial"/>
                <w:b/>
                <w:sz w:val="20"/>
                <w:szCs w:val="20"/>
              </w:rPr>
            </w:pPr>
            <w:r>
              <w:rPr>
                <w:rFonts w:ascii="Arial" w:eastAsia="Helvetica" w:hAnsi="Arial" w:cs="Arial"/>
                <w:b/>
                <w:sz w:val="20"/>
                <w:szCs w:val="20"/>
              </w:rPr>
              <w:t>2</w:t>
            </w:r>
            <w:r w:rsidR="002931B4">
              <w:rPr>
                <w:rFonts w:ascii="Arial" w:eastAsia="Helvetica" w:hAnsi="Arial" w:cs="Arial"/>
                <w:b/>
                <w:sz w:val="20"/>
                <w:szCs w:val="20"/>
              </w:rPr>
              <w:t>.1.</w:t>
            </w:r>
            <w:r w:rsidR="002931B4">
              <w:rPr>
                <w:rFonts w:ascii="Arial" w:eastAsia="Helvetica" w:hAnsi="Arial" w:cs="Arial"/>
                <w:sz w:val="20"/>
                <w:szCs w:val="20"/>
              </w:rPr>
              <w:t xml:space="preserve"> </w:t>
            </w:r>
            <w:r w:rsidR="002931B4" w:rsidRPr="00F275AE">
              <w:rPr>
                <w:rFonts w:ascii="Arial" w:eastAsia="Helvetica" w:hAnsi="Arial" w:cs="Arial"/>
                <w:b/>
                <w:sz w:val="20"/>
                <w:szCs w:val="20"/>
              </w:rPr>
              <w:t>Pretendents</w:t>
            </w:r>
            <w:r w:rsidR="002931B4" w:rsidRPr="00F275AE">
              <w:rPr>
                <w:rFonts w:ascii="Arial" w:eastAsia="Helvetica" w:hAnsi="Arial" w:cs="Arial"/>
                <w:sz w:val="20"/>
                <w:szCs w:val="20"/>
              </w:rPr>
              <w:t> ir piegādātājs, kurš ir iesniedzis piedāvājumu.</w:t>
            </w:r>
            <w:r w:rsidR="002931B4" w:rsidRPr="00F275AE">
              <w:rPr>
                <w:rFonts w:ascii="Arial" w:eastAsia="Helvetica" w:hAnsi="Arial" w:cs="Arial"/>
                <w:b/>
                <w:sz w:val="20"/>
                <w:szCs w:val="20"/>
              </w:rPr>
              <w:t xml:space="preserve"> Piegādātājs</w:t>
            </w:r>
            <w:r w:rsidR="002931B4" w:rsidRPr="00F275AE">
              <w:rPr>
                <w:rFonts w:ascii="Arial" w:eastAsia="Helvetica" w:hAnsi="Arial" w:cs="Arial"/>
                <w:sz w:val="20"/>
                <w:szCs w:val="20"/>
              </w:rPr>
              <w:t> var būt fiziskā vai juridiskā persona vai pasūtītājs, šādu personu apvienība jebkurā to kombinācijā, kas attiecīgi piedāvā tirgū sniegt pakalpojumus.</w:t>
            </w:r>
          </w:p>
        </w:tc>
        <w:tc>
          <w:tcPr>
            <w:tcW w:w="4536" w:type="dxa"/>
            <w:tcBorders>
              <w:top w:val="single" w:sz="4" w:space="0" w:color="000000"/>
              <w:left w:val="single" w:sz="4" w:space="0" w:color="000000"/>
              <w:bottom w:val="single" w:sz="4" w:space="0" w:color="000000"/>
              <w:right w:val="single" w:sz="4" w:space="0" w:color="000000"/>
            </w:tcBorders>
            <w:vAlign w:val="center"/>
          </w:tcPr>
          <w:p w14:paraId="6692CAA9" w14:textId="77777777" w:rsidR="002931B4" w:rsidRPr="00840877" w:rsidRDefault="002931B4" w:rsidP="00FD681E">
            <w:pPr>
              <w:pStyle w:val="Bezatstarpm"/>
              <w:widowControl w:val="0"/>
              <w:jc w:val="both"/>
              <w:rPr>
                <w:rFonts w:ascii="Arial" w:hAnsi="Arial" w:cs="Arial"/>
                <w:sz w:val="20"/>
                <w:szCs w:val="20"/>
              </w:rPr>
            </w:pPr>
            <w:r w:rsidRPr="0063359C">
              <w:rPr>
                <w:rFonts w:ascii="Arial" w:hAnsi="Arial" w:cs="Arial"/>
                <w:b/>
                <w:bCs/>
                <w:sz w:val="20"/>
                <w:szCs w:val="20"/>
              </w:rPr>
              <w:t>a)</w:t>
            </w:r>
            <w:r>
              <w:rPr>
                <w:rFonts w:ascii="Arial" w:hAnsi="Arial" w:cs="Arial"/>
                <w:sz w:val="20"/>
                <w:szCs w:val="20"/>
              </w:rPr>
              <w:t xml:space="preserve"> </w:t>
            </w:r>
            <w:r w:rsidRPr="00207CE2">
              <w:rPr>
                <w:rFonts w:ascii="Arial" w:hAnsi="Arial" w:cs="Arial"/>
                <w:sz w:val="20"/>
                <w:szCs w:val="20"/>
              </w:rPr>
              <w:t xml:space="preserve">Pieteikums dalībai atklātā konkursā (pēc formas – </w:t>
            </w:r>
            <w:r w:rsidRPr="00840877">
              <w:rPr>
                <w:rFonts w:ascii="Arial" w:hAnsi="Arial" w:cs="Arial"/>
                <w:sz w:val="20"/>
                <w:szCs w:val="20"/>
              </w:rPr>
              <w:t>nolikuma 1.pielikums);</w:t>
            </w:r>
          </w:p>
          <w:p w14:paraId="2875A9C3" w14:textId="4AEAAA89" w:rsidR="002931B4" w:rsidRDefault="002931B4" w:rsidP="00FD681E">
            <w:pPr>
              <w:pStyle w:val="Bezatstarpm"/>
              <w:widowControl w:val="0"/>
              <w:spacing w:before="120"/>
              <w:jc w:val="both"/>
              <w:rPr>
                <w:rFonts w:ascii="Arial" w:hAnsi="Arial" w:cs="Arial"/>
                <w:sz w:val="20"/>
                <w:szCs w:val="20"/>
              </w:rPr>
            </w:pPr>
            <w:r w:rsidRPr="00840877">
              <w:rPr>
                <w:rFonts w:ascii="Arial" w:hAnsi="Arial" w:cs="Arial"/>
                <w:b/>
                <w:bCs/>
                <w:sz w:val="20"/>
                <w:szCs w:val="20"/>
              </w:rPr>
              <w:t>b)</w:t>
            </w:r>
            <w:r w:rsidRPr="00840877">
              <w:rPr>
                <w:rFonts w:ascii="Arial" w:hAnsi="Arial" w:cs="Arial"/>
                <w:sz w:val="20"/>
                <w:szCs w:val="20"/>
              </w:rPr>
              <w:t xml:space="preserve"> Apliecinājums par neatkarīgi izstrādātu piedāvājumu (pēc formas – nolikuma </w:t>
            </w:r>
            <w:r w:rsidR="00A7313E">
              <w:rPr>
                <w:rFonts w:ascii="Arial" w:hAnsi="Arial" w:cs="Arial"/>
                <w:sz w:val="20"/>
                <w:szCs w:val="20"/>
              </w:rPr>
              <w:t>5</w:t>
            </w:r>
            <w:r w:rsidRPr="00840877">
              <w:rPr>
                <w:rFonts w:ascii="Arial" w:hAnsi="Arial" w:cs="Arial"/>
                <w:sz w:val="20"/>
                <w:szCs w:val="20"/>
              </w:rPr>
              <w:t>.pielikums).</w:t>
            </w:r>
          </w:p>
        </w:tc>
      </w:tr>
      <w:tr w:rsidR="002931B4" w14:paraId="6D194F90" w14:textId="77777777" w:rsidTr="005A338B">
        <w:tc>
          <w:tcPr>
            <w:tcW w:w="4394" w:type="dxa"/>
            <w:tcBorders>
              <w:top w:val="single" w:sz="4" w:space="0" w:color="000000"/>
              <w:left w:val="single" w:sz="4" w:space="0" w:color="000000"/>
              <w:bottom w:val="single" w:sz="4" w:space="0" w:color="000000"/>
              <w:right w:val="single" w:sz="4" w:space="0" w:color="000000"/>
            </w:tcBorders>
            <w:vAlign w:val="center"/>
          </w:tcPr>
          <w:p w14:paraId="6C03BC47" w14:textId="30E5344A" w:rsidR="002931B4" w:rsidRPr="00997495" w:rsidRDefault="00867179" w:rsidP="005A338B">
            <w:pPr>
              <w:pStyle w:val="Bezatstarpm"/>
              <w:widowControl w:val="0"/>
              <w:jc w:val="both"/>
              <w:rPr>
                <w:rFonts w:ascii="Arial" w:hAnsi="Arial" w:cs="Arial"/>
                <w:sz w:val="20"/>
                <w:szCs w:val="20"/>
              </w:rPr>
            </w:pPr>
            <w:r>
              <w:rPr>
                <w:rFonts w:ascii="Arial" w:hAnsi="Arial" w:cs="Arial"/>
                <w:b/>
                <w:sz w:val="20"/>
                <w:szCs w:val="20"/>
              </w:rPr>
              <w:t>2</w:t>
            </w:r>
            <w:r w:rsidR="002931B4" w:rsidRPr="00997495">
              <w:rPr>
                <w:rFonts w:ascii="Arial" w:hAnsi="Arial" w:cs="Arial"/>
                <w:b/>
                <w:sz w:val="20"/>
                <w:szCs w:val="20"/>
              </w:rPr>
              <w:t xml:space="preserve">.2. </w:t>
            </w:r>
            <w:r w:rsidR="002931B4" w:rsidRPr="00997495">
              <w:rPr>
                <w:rFonts w:ascii="Arial" w:hAnsi="Arial" w:cs="Arial"/>
                <w:sz w:val="20"/>
                <w:szCs w:val="20"/>
              </w:rPr>
              <w:t>Piegādātājs var balstīties uz citu personu saimnieciskajām un finansiālajām iespējām, ja tas ir nepieciešams konkrētā līguma izpildei, neatkarīgi no savstarpējo attiecību tiesiskā rakstura.</w:t>
            </w:r>
          </w:p>
          <w:p w14:paraId="665ACF8D" w14:textId="77777777" w:rsidR="002931B4" w:rsidRPr="00997495" w:rsidRDefault="002931B4" w:rsidP="005A338B">
            <w:pPr>
              <w:pStyle w:val="Bezatstarpm"/>
              <w:widowControl w:val="0"/>
              <w:jc w:val="both"/>
              <w:rPr>
                <w:rFonts w:ascii="Arial" w:eastAsia="Helvetica" w:hAnsi="Arial" w:cs="Arial"/>
                <w:b/>
                <w:sz w:val="20"/>
                <w:szCs w:val="20"/>
              </w:rPr>
            </w:pPr>
            <w:r w:rsidRPr="00997495">
              <w:rPr>
                <w:rFonts w:ascii="Arial" w:hAnsi="Arial" w:cs="Arial"/>
                <w:sz w:val="20"/>
                <w:szCs w:val="20"/>
                <w:u w:val="single"/>
              </w:rPr>
              <w:lastRenderedPageBreak/>
              <w:t>Šajā gadījumā piegādātājs un persona, uz kuras saimnieciskajām un finansiālajām iespējām tas balstās, ir solidāri atbildīgi par iepirkuma līguma izpildi.</w:t>
            </w:r>
            <w:r w:rsidRPr="00997495">
              <w:rPr>
                <w:rFonts w:ascii="Arial" w:hAnsi="Arial" w:cs="Arial"/>
                <w:sz w:val="20"/>
                <w:szCs w:val="20"/>
              </w:rPr>
              <w:t xml:space="preserve"> </w:t>
            </w:r>
          </w:p>
        </w:tc>
        <w:tc>
          <w:tcPr>
            <w:tcW w:w="4536" w:type="dxa"/>
            <w:tcBorders>
              <w:top w:val="single" w:sz="4" w:space="0" w:color="000000"/>
              <w:left w:val="single" w:sz="4" w:space="0" w:color="000000"/>
              <w:bottom w:val="single" w:sz="4" w:space="0" w:color="000000"/>
              <w:right w:val="single" w:sz="4" w:space="0" w:color="000000"/>
            </w:tcBorders>
            <w:vAlign w:val="center"/>
          </w:tcPr>
          <w:p w14:paraId="44D93375" w14:textId="77777777" w:rsidR="002931B4" w:rsidRPr="00997495" w:rsidRDefault="002931B4" w:rsidP="005A338B">
            <w:pPr>
              <w:pStyle w:val="Bezatstarpm"/>
              <w:widowControl w:val="0"/>
              <w:numPr>
                <w:ilvl w:val="0"/>
                <w:numId w:val="11"/>
              </w:numPr>
              <w:suppressAutoHyphens w:val="0"/>
              <w:ind w:left="0" w:firstLine="34"/>
              <w:jc w:val="both"/>
              <w:rPr>
                <w:rFonts w:ascii="Arial" w:hAnsi="Arial" w:cs="Arial"/>
                <w:sz w:val="20"/>
                <w:szCs w:val="20"/>
              </w:rPr>
            </w:pPr>
            <w:r w:rsidRPr="00997495">
              <w:rPr>
                <w:rFonts w:ascii="Arial" w:hAnsi="Arial" w:cs="Arial"/>
                <w:sz w:val="20"/>
                <w:szCs w:val="20"/>
              </w:rPr>
              <w:lastRenderedPageBreak/>
              <w:t>Pretendents pierāda Komisijai, ka viņa rīcībā būs nepieciešamie resursi, iesniedzot, piemēram, šo personu apliecinājumu vai vienošanos par sadarbību konkrētā līguma izpildē</w:t>
            </w:r>
            <w:r>
              <w:rPr>
                <w:rFonts w:ascii="Arial" w:hAnsi="Arial" w:cs="Arial"/>
                <w:sz w:val="20"/>
                <w:szCs w:val="20"/>
              </w:rPr>
              <w:t>;</w:t>
            </w:r>
          </w:p>
          <w:p w14:paraId="5B97E42C" w14:textId="77777777" w:rsidR="002931B4" w:rsidRPr="00997495" w:rsidRDefault="002931B4" w:rsidP="005A338B">
            <w:pPr>
              <w:pStyle w:val="Bezatstarpm"/>
              <w:widowControl w:val="0"/>
              <w:numPr>
                <w:ilvl w:val="0"/>
                <w:numId w:val="3"/>
              </w:numPr>
              <w:suppressAutoHyphens w:val="0"/>
              <w:spacing w:before="120"/>
              <w:ind w:left="0" w:firstLine="34"/>
              <w:jc w:val="both"/>
              <w:rPr>
                <w:rFonts w:ascii="Arial" w:hAnsi="Arial" w:cs="Arial"/>
                <w:sz w:val="20"/>
                <w:szCs w:val="20"/>
              </w:rPr>
            </w:pPr>
            <w:r w:rsidRPr="00997495">
              <w:rPr>
                <w:rFonts w:ascii="Arial" w:hAnsi="Arial" w:cs="Arial"/>
                <w:sz w:val="20"/>
                <w:szCs w:val="20"/>
              </w:rPr>
              <w:lastRenderedPageBreak/>
              <w:t>Pretendenta un personas, uz kuras saimnieciskajām un finansiālajām iespējām pretendents balstās, savstarpēji parakstīts apliecinājums vai noslēgta vienošanās, kurā  norādīts, ka persona, uz kuras saimnieciskajām un finansiālajām iespējām pretendents balstās, uzņemas solidāro atbildību par iepirkuma līguma izpildi, kā arī norādīts, kādā veidā un/vai formā šī persona ir paredzējusi uzņemties solidāro atbildību par iepirkuma līguma izpildi.</w:t>
            </w:r>
          </w:p>
        </w:tc>
      </w:tr>
      <w:tr w:rsidR="002931B4" w14:paraId="269E72CD" w14:textId="77777777" w:rsidTr="005A338B">
        <w:tc>
          <w:tcPr>
            <w:tcW w:w="4394" w:type="dxa"/>
            <w:tcBorders>
              <w:top w:val="single" w:sz="4" w:space="0" w:color="000000"/>
              <w:left w:val="single" w:sz="4" w:space="0" w:color="000000"/>
              <w:bottom w:val="single" w:sz="4" w:space="0" w:color="000000"/>
              <w:right w:val="single" w:sz="4" w:space="0" w:color="000000"/>
            </w:tcBorders>
            <w:vAlign w:val="center"/>
          </w:tcPr>
          <w:p w14:paraId="7F0E3082" w14:textId="64A7137A" w:rsidR="002931B4" w:rsidRDefault="00867179" w:rsidP="005A338B">
            <w:pPr>
              <w:pStyle w:val="Bezatstarpm"/>
              <w:widowControl w:val="0"/>
              <w:jc w:val="both"/>
              <w:rPr>
                <w:rFonts w:ascii="Arial" w:hAnsi="Arial" w:cs="Arial"/>
                <w:sz w:val="20"/>
                <w:szCs w:val="20"/>
              </w:rPr>
            </w:pPr>
            <w:r>
              <w:rPr>
                <w:rFonts w:ascii="Arial" w:hAnsi="Arial" w:cs="Arial"/>
                <w:b/>
                <w:sz w:val="20"/>
                <w:szCs w:val="20"/>
              </w:rPr>
              <w:lastRenderedPageBreak/>
              <w:t>2</w:t>
            </w:r>
            <w:r w:rsidR="002931B4">
              <w:rPr>
                <w:rFonts w:ascii="Arial" w:hAnsi="Arial" w:cs="Arial"/>
                <w:b/>
                <w:sz w:val="20"/>
                <w:szCs w:val="20"/>
              </w:rPr>
              <w:t xml:space="preserve">.3. </w:t>
            </w:r>
            <w:r w:rsidR="002931B4">
              <w:rPr>
                <w:rFonts w:ascii="Arial" w:hAnsi="Arial" w:cs="Arial"/>
                <w:sz w:val="20"/>
                <w:szCs w:val="20"/>
              </w:rPr>
              <w:t xml:space="preserve">Piegādātājs var balstīties uz citu personu tehniskajām un profesionālajām iespējām, ja tas ir nepieciešams konkrētā iepirkuma līguma izpildei, neatkarīgi no savstarpējo attiecību tiesiskā rakstura. </w:t>
            </w:r>
          </w:p>
          <w:p w14:paraId="5E67EC54" w14:textId="77777777" w:rsidR="002931B4" w:rsidRDefault="002931B4" w:rsidP="005A338B">
            <w:pPr>
              <w:pStyle w:val="Bezatstarpm"/>
              <w:widowControl w:val="0"/>
              <w:jc w:val="both"/>
              <w:rPr>
                <w:rFonts w:ascii="Arial" w:eastAsia="Helvetica" w:hAnsi="Arial" w:cs="Arial"/>
                <w:b/>
                <w:sz w:val="20"/>
                <w:szCs w:val="20"/>
              </w:rPr>
            </w:pPr>
            <w:r>
              <w:rPr>
                <w:rFonts w:ascii="Arial" w:hAnsi="Arial" w:cs="Arial"/>
                <w:sz w:val="20"/>
                <w:szCs w:val="20"/>
                <w:u w:val="single"/>
              </w:rPr>
              <w:t>Piegādātājs, lai apliecinātu profesionālo pieredzi vai pasūtītāja prasībām atbilstoša personāla pieejamību, var balstīties uz citu personu iespējām tikai tad, ja šīs personas sniegs pakalpojumus, kuru izpildei attiecīgās spējas ir nepieciešamas.</w:t>
            </w:r>
          </w:p>
        </w:tc>
        <w:tc>
          <w:tcPr>
            <w:tcW w:w="4536" w:type="dxa"/>
            <w:tcBorders>
              <w:top w:val="single" w:sz="4" w:space="0" w:color="000000"/>
              <w:left w:val="single" w:sz="4" w:space="0" w:color="000000"/>
              <w:bottom w:val="single" w:sz="4" w:space="0" w:color="000000"/>
              <w:right w:val="single" w:sz="4" w:space="0" w:color="000000"/>
            </w:tcBorders>
            <w:vAlign w:val="center"/>
          </w:tcPr>
          <w:p w14:paraId="53E22B28" w14:textId="77777777" w:rsidR="002931B4" w:rsidRDefault="002931B4" w:rsidP="005A338B">
            <w:pPr>
              <w:pStyle w:val="Bezatstarpm"/>
              <w:widowControl w:val="0"/>
              <w:jc w:val="both"/>
              <w:rPr>
                <w:rFonts w:ascii="Arial" w:hAnsi="Arial" w:cs="Arial"/>
                <w:sz w:val="20"/>
                <w:szCs w:val="20"/>
              </w:rPr>
            </w:pPr>
            <w:r>
              <w:rPr>
                <w:rFonts w:ascii="Arial" w:hAnsi="Arial" w:cs="Arial"/>
                <w:sz w:val="20"/>
                <w:szCs w:val="20"/>
              </w:rPr>
              <w:t>Pretendents pierāda Komisijai, ka tā rīcībā būs nepieciešamie resursi, iesniedzot šo personu apliecinājumu vai vienošanos par nepieciešamo resursu nodošanu piegādātāja rīcībā, norādot, kādi resursi pretendenta rīcībā tiks nodoti.</w:t>
            </w:r>
          </w:p>
        </w:tc>
      </w:tr>
      <w:tr w:rsidR="002931B4" w14:paraId="72A5AC16" w14:textId="77777777" w:rsidTr="005A338B">
        <w:tc>
          <w:tcPr>
            <w:tcW w:w="4394" w:type="dxa"/>
            <w:tcBorders>
              <w:top w:val="single" w:sz="4" w:space="0" w:color="000000"/>
              <w:left w:val="single" w:sz="4" w:space="0" w:color="000000"/>
              <w:bottom w:val="single" w:sz="4" w:space="0" w:color="000000"/>
              <w:right w:val="single" w:sz="4" w:space="0" w:color="000000"/>
            </w:tcBorders>
            <w:vAlign w:val="center"/>
          </w:tcPr>
          <w:p w14:paraId="27A6F113" w14:textId="23DF41D5" w:rsidR="002931B4" w:rsidRDefault="00867179" w:rsidP="005A338B">
            <w:pPr>
              <w:pStyle w:val="Bezatstarpm"/>
              <w:widowControl w:val="0"/>
              <w:jc w:val="both"/>
              <w:rPr>
                <w:rFonts w:ascii="Arial" w:hAnsi="Arial" w:cs="Arial"/>
                <w:b/>
                <w:sz w:val="20"/>
                <w:szCs w:val="20"/>
              </w:rPr>
            </w:pPr>
            <w:r>
              <w:rPr>
                <w:rFonts w:ascii="Arial" w:hAnsi="Arial" w:cs="Arial"/>
                <w:b/>
                <w:sz w:val="20"/>
                <w:szCs w:val="20"/>
              </w:rPr>
              <w:t>2</w:t>
            </w:r>
            <w:r w:rsidR="002931B4">
              <w:rPr>
                <w:rFonts w:ascii="Arial" w:hAnsi="Arial" w:cs="Arial"/>
                <w:b/>
                <w:sz w:val="20"/>
                <w:szCs w:val="20"/>
              </w:rPr>
              <w:t xml:space="preserve">.4. </w:t>
            </w:r>
            <w:r w:rsidR="002931B4">
              <w:rPr>
                <w:rFonts w:ascii="Arial" w:hAnsi="Arial" w:cs="Arial"/>
                <w:sz w:val="20"/>
                <w:szCs w:val="20"/>
              </w:rPr>
              <w:t>Ja piedāvājumu iesniedz piegādātāju apvienība, piedāvājuma dokumentus paraksta atbilstoši piegādātāju savstarpējās vienošanās nosacījumiem.</w:t>
            </w:r>
            <w:r w:rsidR="002931B4">
              <w:rPr>
                <w:rFonts w:ascii="Arial" w:hAnsi="Arial" w:cs="Arial"/>
                <w:b/>
                <w:sz w:val="20"/>
                <w:szCs w:val="20"/>
              </w:rPr>
              <w:t xml:space="preserve"> </w:t>
            </w:r>
          </w:p>
        </w:tc>
        <w:tc>
          <w:tcPr>
            <w:tcW w:w="4536" w:type="dxa"/>
            <w:vMerge w:val="restart"/>
            <w:tcBorders>
              <w:top w:val="single" w:sz="4" w:space="0" w:color="000000"/>
              <w:left w:val="single" w:sz="4" w:space="0" w:color="000000"/>
              <w:bottom w:val="single" w:sz="4" w:space="0" w:color="000000"/>
              <w:right w:val="single" w:sz="4" w:space="0" w:color="000000"/>
            </w:tcBorders>
            <w:vAlign w:val="center"/>
          </w:tcPr>
          <w:p w14:paraId="4A7B2E22" w14:textId="77777777" w:rsidR="002931B4" w:rsidRDefault="002931B4" w:rsidP="005A338B">
            <w:pPr>
              <w:pStyle w:val="Bezatstarpm"/>
              <w:widowControl w:val="0"/>
              <w:jc w:val="both"/>
              <w:rPr>
                <w:rFonts w:ascii="Arial" w:hAnsi="Arial" w:cs="Arial"/>
                <w:sz w:val="20"/>
                <w:szCs w:val="20"/>
              </w:rPr>
            </w:pPr>
            <w:r>
              <w:rPr>
                <w:rFonts w:ascii="Arial" w:hAnsi="Arial" w:cs="Arial"/>
                <w:sz w:val="20"/>
                <w:szCs w:val="20"/>
              </w:rPr>
              <w:t>Piedāvājumam pievieno visu apvienības dalībnieku parakstītu vienošanos par kopīga piedāvājuma iesniegšanu. Vienošanās dokumentā jānorāda katra apvienības dalībnieka līguma daļa, atbildības sadalījums starp apvienības dalībniekiem, tiesības un pienākumi iesniedzot piedāvājumu, kā arī attiecībā uz iespējamo līguma slēgšanu.</w:t>
            </w:r>
          </w:p>
        </w:tc>
      </w:tr>
      <w:tr w:rsidR="002931B4" w14:paraId="16B8D6D8" w14:textId="77777777" w:rsidTr="005A338B">
        <w:tc>
          <w:tcPr>
            <w:tcW w:w="4394" w:type="dxa"/>
            <w:tcBorders>
              <w:top w:val="single" w:sz="4" w:space="0" w:color="000000"/>
              <w:left w:val="single" w:sz="4" w:space="0" w:color="000000"/>
              <w:bottom w:val="single" w:sz="4" w:space="0" w:color="000000"/>
              <w:right w:val="single" w:sz="4" w:space="0" w:color="000000"/>
            </w:tcBorders>
            <w:vAlign w:val="center"/>
          </w:tcPr>
          <w:p w14:paraId="58C7AABF" w14:textId="7298C539" w:rsidR="002931B4" w:rsidRDefault="00867179" w:rsidP="005A338B">
            <w:pPr>
              <w:pStyle w:val="Bezatstarpm"/>
              <w:widowControl w:val="0"/>
              <w:jc w:val="both"/>
              <w:rPr>
                <w:rFonts w:ascii="Arial" w:eastAsia="Helvetica" w:hAnsi="Arial" w:cs="Arial"/>
                <w:sz w:val="20"/>
                <w:szCs w:val="20"/>
              </w:rPr>
            </w:pPr>
            <w:r>
              <w:rPr>
                <w:rFonts w:ascii="Arial" w:hAnsi="Arial" w:cs="Arial"/>
                <w:b/>
                <w:sz w:val="20"/>
                <w:szCs w:val="20"/>
              </w:rPr>
              <w:t>2</w:t>
            </w:r>
            <w:r w:rsidR="002931B4">
              <w:rPr>
                <w:rFonts w:ascii="Arial" w:hAnsi="Arial" w:cs="Arial"/>
                <w:b/>
                <w:sz w:val="20"/>
                <w:szCs w:val="20"/>
              </w:rPr>
              <w:t>.5.</w:t>
            </w:r>
            <w:r w:rsidR="002931B4">
              <w:rPr>
                <w:rFonts w:ascii="Arial" w:hAnsi="Arial" w:cs="Arial"/>
                <w:sz w:val="20"/>
                <w:szCs w:val="20"/>
              </w:rPr>
              <w:t xml:space="preserve"> Pretendentam jāiesniedz dokumenti par katru apvienības dalībnieku. Uz katru apvienības dalībnieku attiecas nolikuma </w:t>
            </w:r>
            <w:r>
              <w:rPr>
                <w:rFonts w:ascii="Arial" w:hAnsi="Arial" w:cs="Arial"/>
                <w:sz w:val="20"/>
                <w:szCs w:val="20"/>
              </w:rPr>
              <w:t>2</w:t>
            </w:r>
            <w:r w:rsidR="002931B4">
              <w:rPr>
                <w:rFonts w:ascii="Arial" w:hAnsi="Arial" w:cs="Arial"/>
                <w:sz w:val="20"/>
                <w:szCs w:val="20"/>
              </w:rPr>
              <w:t xml:space="preserve">.6.punkts, </w:t>
            </w:r>
            <w:r>
              <w:rPr>
                <w:rFonts w:ascii="Arial" w:hAnsi="Arial" w:cs="Arial"/>
                <w:sz w:val="20"/>
                <w:szCs w:val="20"/>
              </w:rPr>
              <w:t>2</w:t>
            </w:r>
            <w:r w:rsidR="002931B4">
              <w:rPr>
                <w:rFonts w:ascii="Arial" w:hAnsi="Arial" w:cs="Arial"/>
                <w:sz w:val="20"/>
                <w:szCs w:val="20"/>
              </w:rPr>
              <w:t xml:space="preserve">.7.punkts un </w:t>
            </w:r>
            <w:r>
              <w:rPr>
                <w:rFonts w:ascii="Arial" w:hAnsi="Arial" w:cs="Arial"/>
                <w:sz w:val="20"/>
                <w:szCs w:val="20"/>
              </w:rPr>
              <w:t>2</w:t>
            </w:r>
            <w:r w:rsidR="002931B4">
              <w:rPr>
                <w:rFonts w:ascii="Arial" w:hAnsi="Arial" w:cs="Arial"/>
                <w:sz w:val="20"/>
                <w:szCs w:val="20"/>
              </w:rPr>
              <w:t>.8.punkts, bet pārējos nolikuma punktos izvirzītās prasības jāizpilda piegādātāju apvienībai kopumā, ņemot vērā tās pienākumus iespējamā līguma izpildē.</w:t>
            </w:r>
          </w:p>
        </w:tc>
        <w:tc>
          <w:tcPr>
            <w:tcW w:w="4536" w:type="dxa"/>
            <w:vMerge/>
            <w:tcBorders>
              <w:top w:val="single" w:sz="4" w:space="0" w:color="000000"/>
              <w:left w:val="single" w:sz="4" w:space="0" w:color="000000"/>
              <w:bottom w:val="single" w:sz="4" w:space="0" w:color="000000"/>
              <w:right w:val="single" w:sz="4" w:space="0" w:color="000000"/>
            </w:tcBorders>
            <w:vAlign w:val="center"/>
          </w:tcPr>
          <w:p w14:paraId="7EEE4ACF" w14:textId="77777777" w:rsidR="002931B4" w:rsidRDefault="002931B4" w:rsidP="005A338B">
            <w:pPr>
              <w:pStyle w:val="Bezatstarpm"/>
              <w:widowControl w:val="0"/>
              <w:jc w:val="both"/>
              <w:rPr>
                <w:rFonts w:ascii="Arial" w:hAnsi="Arial" w:cs="Arial"/>
                <w:sz w:val="20"/>
                <w:szCs w:val="20"/>
              </w:rPr>
            </w:pPr>
          </w:p>
        </w:tc>
      </w:tr>
      <w:tr w:rsidR="002931B4" w14:paraId="2C75BFC7" w14:textId="77777777" w:rsidTr="005A338B">
        <w:trPr>
          <w:trHeight w:val="819"/>
        </w:trPr>
        <w:tc>
          <w:tcPr>
            <w:tcW w:w="4394" w:type="dxa"/>
            <w:tcBorders>
              <w:top w:val="single" w:sz="4" w:space="0" w:color="000000"/>
              <w:left w:val="single" w:sz="4" w:space="0" w:color="000000"/>
              <w:bottom w:val="single" w:sz="4" w:space="0" w:color="000000"/>
              <w:right w:val="single" w:sz="4" w:space="0" w:color="000000"/>
            </w:tcBorders>
            <w:vAlign w:val="center"/>
          </w:tcPr>
          <w:p w14:paraId="065B84DF" w14:textId="77777777" w:rsidR="00B20BF3" w:rsidRDefault="00867179" w:rsidP="00B20BF3">
            <w:pPr>
              <w:pStyle w:val="Bezatstarpm"/>
              <w:spacing w:line="254" w:lineRule="auto"/>
              <w:jc w:val="both"/>
              <w:rPr>
                <w:rFonts w:ascii="Arial" w:hAnsi="Arial" w:cs="Arial"/>
                <w:bCs/>
                <w:sz w:val="20"/>
                <w:szCs w:val="20"/>
              </w:rPr>
            </w:pPr>
            <w:r>
              <w:rPr>
                <w:rFonts w:ascii="Arial" w:eastAsia="TimesNewRomanPSMT" w:hAnsi="Arial" w:cs="Arial"/>
                <w:b/>
                <w:sz w:val="20"/>
                <w:szCs w:val="20"/>
              </w:rPr>
              <w:t>2</w:t>
            </w:r>
            <w:r w:rsidR="002931B4">
              <w:rPr>
                <w:rFonts w:ascii="Arial" w:eastAsia="TimesNewRomanPSMT" w:hAnsi="Arial" w:cs="Arial"/>
                <w:b/>
                <w:sz w:val="20"/>
                <w:szCs w:val="20"/>
              </w:rPr>
              <w:t>.6.</w:t>
            </w:r>
            <w:r w:rsidR="002931B4">
              <w:rPr>
                <w:rFonts w:ascii="Arial" w:eastAsia="TimesNewRomanPSMT" w:hAnsi="Arial" w:cs="Arial"/>
                <w:sz w:val="20"/>
                <w:szCs w:val="20"/>
              </w:rPr>
              <w:t xml:space="preserve"> </w:t>
            </w:r>
            <w:r w:rsidR="00B20BF3">
              <w:rPr>
                <w:rFonts w:ascii="Arial" w:hAnsi="Arial" w:cs="Arial"/>
                <w:bCs/>
                <w:sz w:val="20"/>
                <w:szCs w:val="20"/>
              </w:rPr>
              <w:t xml:space="preserve">Pretendentu, kuram būtu piešķiramas līguma slēgšanas tiesības, izslēdz no dalības iepirkuma procedūrā, ja uz to attiecināms kāds no PIL 42.panta otrās daļas 1., 2., 3., 4., 5., 6., 7., 10., 11., 12., 13., 14. punktā noteiktajiem izslēgšanas iemesliem. </w:t>
            </w:r>
          </w:p>
          <w:p w14:paraId="25EE9DA7" w14:textId="0005248D" w:rsidR="002931B4" w:rsidRDefault="00B20BF3" w:rsidP="00B20BF3">
            <w:pPr>
              <w:pStyle w:val="Bezatstarpm"/>
              <w:widowControl w:val="0"/>
              <w:spacing w:before="120"/>
              <w:jc w:val="both"/>
              <w:rPr>
                <w:rFonts w:ascii="Arial" w:hAnsi="Arial" w:cs="Arial"/>
                <w:b/>
                <w:sz w:val="20"/>
                <w:szCs w:val="20"/>
              </w:rPr>
            </w:pPr>
            <w:r>
              <w:rPr>
                <w:rFonts w:ascii="Arial" w:hAnsi="Arial" w:cs="Arial"/>
                <w:sz w:val="20"/>
                <w:szCs w:val="20"/>
              </w:rPr>
              <w:t>Pasūtītājs pārbaudi veiks arī attiecībā uz PIL 42. panta trešās daļas 1., 2. un 3.punktā  minētajām personām.</w:t>
            </w:r>
          </w:p>
        </w:tc>
        <w:tc>
          <w:tcPr>
            <w:tcW w:w="4536" w:type="dxa"/>
            <w:tcBorders>
              <w:top w:val="single" w:sz="4" w:space="0" w:color="000000"/>
              <w:left w:val="single" w:sz="4" w:space="0" w:color="000000"/>
              <w:bottom w:val="single" w:sz="4" w:space="0" w:color="000000"/>
              <w:right w:val="single" w:sz="4" w:space="0" w:color="000000"/>
            </w:tcBorders>
            <w:vAlign w:val="center"/>
          </w:tcPr>
          <w:p w14:paraId="4E22CF95" w14:textId="77777777" w:rsidR="002931B4" w:rsidRDefault="002931B4" w:rsidP="005A338B">
            <w:pPr>
              <w:pStyle w:val="Bezatstarpm"/>
              <w:widowControl w:val="0"/>
              <w:jc w:val="both"/>
              <w:rPr>
                <w:rFonts w:ascii="Arial" w:hAnsi="Arial" w:cs="Arial"/>
                <w:sz w:val="20"/>
                <w:szCs w:val="20"/>
              </w:rPr>
            </w:pPr>
            <w:r>
              <w:rPr>
                <w:rFonts w:ascii="Arial" w:hAnsi="Arial" w:cs="Arial"/>
                <w:sz w:val="20"/>
                <w:szCs w:val="20"/>
              </w:rPr>
              <w:t>Komisija pretendentu izslēgšanas gadījumus pārbauda Publisko iepirkumu likuma 42.pantā noteiktajā kārtībā.</w:t>
            </w:r>
          </w:p>
          <w:p w14:paraId="28825EA6" w14:textId="77777777" w:rsidR="002931B4" w:rsidRDefault="002931B4" w:rsidP="005A338B">
            <w:pPr>
              <w:pStyle w:val="Bezatstarpm"/>
              <w:widowControl w:val="0"/>
              <w:spacing w:before="120"/>
              <w:jc w:val="both"/>
              <w:rPr>
                <w:rFonts w:ascii="Arial" w:hAnsi="Arial" w:cs="Arial"/>
                <w:sz w:val="20"/>
                <w:szCs w:val="20"/>
              </w:rPr>
            </w:pPr>
            <w:r w:rsidRPr="006E2E66">
              <w:rPr>
                <w:rFonts w:ascii="Arial" w:hAnsi="Arial" w:cs="Arial"/>
                <w:bCs/>
                <w:sz w:val="20"/>
                <w:szCs w:val="20"/>
              </w:rPr>
              <w:t>Ja Komisija konstatē, ka pretendents būtu izslēdzams no dalības iepirkuma procedūrā, pamatojoties uz šajā punktā norādītajiem iemesliem, tas (atbilstoši attiecīgajam izslēgšanas gadījuma veidam) rīkojas saskaņā ar PIL 42. pantā un/vai 43.pantā paredzētajiem risinājumiem un noteikto kārtību.</w:t>
            </w:r>
          </w:p>
        </w:tc>
      </w:tr>
      <w:tr w:rsidR="002931B4" w14:paraId="34D32CA9" w14:textId="77777777" w:rsidTr="005A3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94" w:type="dxa"/>
          </w:tcPr>
          <w:p w14:paraId="3C4AF4FC" w14:textId="446152EC" w:rsidR="002931B4" w:rsidRPr="0076745C" w:rsidRDefault="00867179" w:rsidP="005A338B">
            <w:pPr>
              <w:pStyle w:val="Bezatstarpm"/>
              <w:jc w:val="both"/>
              <w:rPr>
                <w:rFonts w:ascii="Arial" w:eastAsia="TimesNewRomanPSMT" w:hAnsi="Arial" w:cs="Arial"/>
                <w:b/>
                <w:sz w:val="20"/>
                <w:szCs w:val="20"/>
              </w:rPr>
            </w:pPr>
            <w:r>
              <w:rPr>
                <w:rFonts w:ascii="Arial" w:eastAsia="TimesNewRomanPSMT" w:hAnsi="Arial" w:cs="Arial"/>
                <w:b/>
                <w:sz w:val="20"/>
                <w:szCs w:val="20"/>
              </w:rPr>
              <w:t>2</w:t>
            </w:r>
            <w:r w:rsidR="002931B4" w:rsidRPr="00F33710">
              <w:rPr>
                <w:rFonts w:ascii="Arial" w:eastAsia="TimesNewRomanPSMT" w:hAnsi="Arial" w:cs="Arial"/>
                <w:b/>
                <w:sz w:val="20"/>
                <w:szCs w:val="20"/>
              </w:rPr>
              <w:t xml:space="preserve">.7. </w:t>
            </w:r>
            <w:r w:rsidR="002931B4" w:rsidRPr="003C3DB7">
              <w:rPr>
                <w:rFonts w:ascii="Arial" w:hAnsi="Arial" w:cs="Arial"/>
                <w:sz w:val="20"/>
                <w:szCs w:val="20"/>
              </w:rPr>
              <w:t xml:space="preserve">Pretendentu, kuram būtu piešķiramas līguma slēgšanas tiesības, </w:t>
            </w:r>
            <w:r w:rsidR="002931B4" w:rsidRPr="00F33710">
              <w:rPr>
                <w:rFonts w:ascii="Arial" w:eastAsia="Arial" w:hAnsi="Arial" w:cs="Arial"/>
                <w:color w:val="000000"/>
                <w:sz w:val="20"/>
                <w:szCs w:val="20"/>
              </w:rPr>
              <w:t>izslēdz no turpmākās dalības iepirkuma procedūrā, ja uz pretendentu ir attiecināmi Starptautisko un Latvijas Republikas nacionālo sankciju likuma 11.</w:t>
            </w:r>
            <w:r w:rsidR="002931B4" w:rsidRPr="00F33710">
              <w:rPr>
                <w:rFonts w:ascii="Arial" w:eastAsia="Arial" w:hAnsi="Arial" w:cs="Arial"/>
                <w:color w:val="000000"/>
                <w:sz w:val="20"/>
                <w:szCs w:val="20"/>
                <w:vertAlign w:val="superscript"/>
              </w:rPr>
              <w:t>1</w:t>
            </w:r>
            <w:r w:rsidR="002931B4" w:rsidRPr="00F33710">
              <w:rPr>
                <w:rFonts w:ascii="Arial" w:eastAsia="Arial" w:hAnsi="Arial" w:cs="Arial"/>
                <w:color w:val="000000"/>
                <w:sz w:val="20"/>
                <w:szCs w:val="20"/>
              </w:rPr>
              <w:t xml:space="preserve"> </w:t>
            </w:r>
            <w:r w:rsidR="002931B4">
              <w:rPr>
                <w:rFonts w:ascii="Arial" w:eastAsia="Arial" w:hAnsi="Arial" w:cs="Arial"/>
                <w:color w:val="000000"/>
                <w:sz w:val="20"/>
                <w:szCs w:val="20"/>
              </w:rPr>
              <w:t>panta pirmajā daļā noteiktie izslēgšanas gadījumi.</w:t>
            </w:r>
          </w:p>
        </w:tc>
        <w:tc>
          <w:tcPr>
            <w:tcW w:w="4536" w:type="dxa"/>
          </w:tcPr>
          <w:p w14:paraId="22A52A29" w14:textId="77777777" w:rsidR="002931B4" w:rsidRDefault="002931B4" w:rsidP="005A338B">
            <w:pPr>
              <w:pStyle w:val="Bezatstarpm"/>
              <w:jc w:val="both"/>
              <w:rPr>
                <w:rFonts w:ascii="Arial" w:eastAsia="Arial" w:hAnsi="Arial" w:cs="Arial"/>
                <w:color w:val="000000"/>
                <w:sz w:val="20"/>
                <w:szCs w:val="20"/>
              </w:rPr>
            </w:pPr>
            <w:r>
              <w:rPr>
                <w:rFonts w:ascii="Arial" w:eastAsia="Arial" w:hAnsi="Arial" w:cs="Arial"/>
                <w:color w:val="000000"/>
                <w:sz w:val="20"/>
                <w:szCs w:val="20"/>
              </w:rPr>
              <w:t>Pretendentu izslēgšanas gadījumi tiks pārbaudīti Starptautisko un Latvijas Republikas nacionālo sankciju likuma 11.</w:t>
            </w:r>
            <w:r>
              <w:rPr>
                <w:rFonts w:ascii="Arial" w:eastAsia="Arial" w:hAnsi="Arial" w:cs="Arial"/>
                <w:color w:val="000000"/>
                <w:sz w:val="20"/>
                <w:szCs w:val="20"/>
                <w:vertAlign w:val="superscript"/>
              </w:rPr>
              <w:t>1</w:t>
            </w:r>
            <w:r>
              <w:rPr>
                <w:rFonts w:ascii="Arial" w:eastAsia="Arial" w:hAnsi="Arial" w:cs="Arial"/>
                <w:color w:val="000000"/>
                <w:sz w:val="20"/>
                <w:szCs w:val="20"/>
              </w:rPr>
              <w:t xml:space="preserve"> pantā noteiktajā kārtībā.</w:t>
            </w:r>
          </w:p>
          <w:p w14:paraId="354F2CBB" w14:textId="77777777" w:rsidR="002931B4" w:rsidRDefault="002931B4" w:rsidP="005A338B">
            <w:pPr>
              <w:spacing w:after="0"/>
              <w:jc w:val="both"/>
              <w:rPr>
                <w:rFonts w:ascii="Arial" w:eastAsia="Times New Roman" w:hAnsi="Arial" w:cs="Arial"/>
                <w:sz w:val="20"/>
                <w:szCs w:val="20"/>
                <w:lang w:eastAsia="lv-LV"/>
              </w:rPr>
            </w:pPr>
            <w:r>
              <w:rPr>
                <w:rFonts w:ascii="Arial" w:hAnsi="Arial" w:cs="Arial"/>
                <w:sz w:val="20"/>
                <w:szCs w:val="20"/>
                <w:lang w:eastAsia="lv-LV"/>
              </w:rPr>
              <w:t xml:space="preserve">Komisija pārbauda pretendentu publiski pieejamā tīmekļvietnē: </w:t>
            </w:r>
            <w:hyperlink r:id="rId14" w:history="1">
              <w:r>
                <w:rPr>
                  <w:rStyle w:val="Hipersaite"/>
                  <w:rFonts w:ascii="Arial" w:hAnsi="Arial" w:cs="Arial"/>
                  <w:sz w:val="20"/>
                  <w:szCs w:val="20"/>
                  <w:lang w:eastAsia="lv-LV"/>
                </w:rPr>
                <w:t>https://www.lursoft.lv/</w:t>
              </w:r>
            </w:hyperlink>
            <w:r>
              <w:rPr>
                <w:rFonts w:ascii="Arial" w:hAnsi="Arial" w:cs="Arial"/>
                <w:sz w:val="20"/>
                <w:szCs w:val="20"/>
                <w:lang w:eastAsia="lv-LV"/>
              </w:rPr>
              <w:t xml:space="preserve">. </w:t>
            </w:r>
          </w:p>
          <w:p w14:paraId="3973C080" w14:textId="77777777" w:rsidR="002931B4" w:rsidRDefault="002931B4" w:rsidP="005A338B">
            <w:pPr>
              <w:shd w:val="clear" w:color="auto" w:fill="FFFFFF"/>
              <w:spacing w:after="0"/>
              <w:jc w:val="both"/>
              <w:rPr>
                <w:rFonts w:ascii="Arial" w:hAnsi="Arial" w:cs="Arial"/>
                <w:sz w:val="20"/>
                <w:szCs w:val="20"/>
                <w:lang w:eastAsia="lv-LV"/>
              </w:rPr>
            </w:pPr>
            <w:r>
              <w:rPr>
                <w:rFonts w:ascii="Arial" w:hAnsi="Arial" w:cs="Arial"/>
                <w:sz w:val="20"/>
                <w:szCs w:val="20"/>
                <w:lang w:eastAsia="lv-LV"/>
              </w:rPr>
              <w:t>Ārvalstu uzņēmumiem jāiesniedz:</w:t>
            </w:r>
          </w:p>
          <w:p w14:paraId="28ACBBAE" w14:textId="77777777" w:rsidR="002931B4" w:rsidRDefault="002931B4" w:rsidP="005A338B">
            <w:pPr>
              <w:shd w:val="clear" w:color="auto" w:fill="FFFFFF"/>
              <w:spacing w:after="0"/>
              <w:jc w:val="both"/>
              <w:rPr>
                <w:rFonts w:ascii="Arial" w:hAnsi="Arial" w:cs="Arial"/>
                <w:sz w:val="20"/>
                <w:szCs w:val="20"/>
                <w:lang w:eastAsia="lv-LV"/>
              </w:rPr>
            </w:pPr>
            <w:r>
              <w:rPr>
                <w:rFonts w:ascii="Arial" w:hAnsi="Arial" w:cs="Arial"/>
                <w:sz w:val="20"/>
                <w:szCs w:val="20"/>
                <w:lang w:eastAsia="lv-LV"/>
              </w:rPr>
              <w:t>- attiecīgas ārvalstu iestādes izziņa par valdes/ padomes sastāvu;</w:t>
            </w:r>
          </w:p>
          <w:p w14:paraId="05A8B923" w14:textId="77777777" w:rsidR="002931B4" w:rsidRPr="0076745C" w:rsidRDefault="002931B4" w:rsidP="005A338B">
            <w:pPr>
              <w:pStyle w:val="Bezatstarpm"/>
              <w:jc w:val="both"/>
              <w:rPr>
                <w:rFonts w:ascii="Arial" w:hAnsi="Arial" w:cs="Arial"/>
                <w:sz w:val="20"/>
                <w:szCs w:val="20"/>
              </w:rPr>
            </w:pPr>
            <w:r>
              <w:rPr>
                <w:rFonts w:ascii="Arial" w:hAnsi="Arial" w:cs="Arial"/>
                <w:sz w:val="20"/>
                <w:szCs w:val="20"/>
                <w:lang w:eastAsia="lv-LV"/>
              </w:rPr>
              <w:t>- pretendenta apliecinājums, ka izziņā norādītā informācija joprojām ir aktuāla.</w:t>
            </w:r>
          </w:p>
        </w:tc>
      </w:tr>
      <w:tr w:rsidR="002931B4" w14:paraId="2FF96EA4" w14:textId="77777777" w:rsidTr="005A338B">
        <w:tc>
          <w:tcPr>
            <w:tcW w:w="4394" w:type="dxa"/>
            <w:tcBorders>
              <w:top w:val="single" w:sz="4" w:space="0" w:color="000000"/>
              <w:left w:val="single" w:sz="4" w:space="0" w:color="000000"/>
              <w:bottom w:val="single" w:sz="4" w:space="0" w:color="000000"/>
              <w:right w:val="single" w:sz="4" w:space="0" w:color="000000"/>
            </w:tcBorders>
            <w:vAlign w:val="center"/>
          </w:tcPr>
          <w:p w14:paraId="24652B09" w14:textId="77CF7587" w:rsidR="002931B4" w:rsidRDefault="005F2B77" w:rsidP="005A338B">
            <w:pPr>
              <w:pStyle w:val="Bezatstarpm"/>
              <w:widowControl w:val="0"/>
              <w:jc w:val="both"/>
              <w:rPr>
                <w:rFonts w:ascii="Arial" w:hAnsi="Arial" w:cs="Arial"/>
                <w:sz w:val="20"/>
                <w:szCs w:val="20"/>
              </w:rPr>
            </w:pPr>
            <w:r>
              <w:rPr>
                <w:rFonts w:ascii="Arial" w:hAnsi="Arial" w:cs="Arial"/>
                <w:b/>
                <w:sz w:val="20"/>
                <w:szCs w:val="20"/>
              </w:rPr>
              <w:t>2</w:t>
            </w:r>
            <w:r w:rsidR="002931B4">
              <w:rPr>
                <w:rFonts w:ascii="Arial" w:hAnsi="Arial" w:cs="Arial"/>
                <w:b/>
                <w:sz w:val="20"/>
                <w:szCs w:val="20"/>
              </w:rPr>
              <w:t>.8.</w:t>
            </w:r>
            <w:r w:rsidR="002931B4">
              <w:rPr>
                <w:rFonts w:ascii="Arial" w:hAnsi="Arial" w:cs="Arial"/>
                <w:sz w:val="20"/>
                <w:szCs w:val="20"/>
              </w:rPr>
              <w:t xml:space="preserve"> </w:t>
            </w:r>
            <w:r w:rsidR="002931B4" w:rsidRPr="007D5D5F">
              <w:rPr>
                <w:rFonts w:ascii="Arial" w:hAnsi="Arial" w:cs="Arial"/>
                <w:sz w:val="20"/>
                <w:szCs w:val="20"/>
              </w:rPr>
              <w:t>Pretendents ir reģistrēts, licencēts un/vai sertificēts atbilstoši attiecīgās valsts normatīvo aktu prasībām, tiesīgs sniegt Pasūtītājam nepieciešamos pakalpojumus.</w:t>
            </w:r>
          </w:p>
        </w:tc>
        <w:tc>
          <w:tcPr>
            <w:tcW w:w="4536" w:type="dxa"/>
            <w:tcBorders>
              <w:top w:val="single" w:sz="4" w:space="0" w:color="000000"/>
              <w:left w:val="single" w:sz="4" w:space="0" w:color="000000"/>
              <w:bottom w:val="single" w:sz="4" w:space="0" w:color="000000"/>
              <w:right w:val="single" w:sz="4" w:space="0" w:color="000000"/>
            </w:tcBorders>
            <w:vAlign w:val="center"/>
          </w:tcPr>
          <w:p w14:paraId="5830B15D" w14:textId="77777777" w:rsidR="002931B4" w:rsidRDefault="002931B4" w:rsidP="005A338B">
            <w:pPr>
              <w:pStyle w:val="Bezatstarpm"/>
              <w:jc w:val="both"/>
              <w:rPr>
                <w:rFonts w:ascii="Arial" w:hAnsi="Arial" w:cs="Arial"/>
                <w:sz w:val="20"/>
                <w:szCs w:val="20"/>
              </w:rPr>
            </w:pPr>
            <w:r>
              <w:rPr>
                <w:rFonts w:ascii="Arial" w:hAnsi="Arial" w:cs="Arial"/>
                <w:b/>
                <w:sz w:val="20"/>
                <w:szCs w:val="20"/>
              </w:rPr>
              <w:t>a)</w:t>
            </w:r>
            <w:r>
              <w:rPr>
                <w:rFonts w:ascii="Arial" w:hAnsi="Arial" w:cs="Arial"/>
                <w:sz w:val="20"/>
                <w:szCs w:val="20"/>
              </w:rPr>
              <w:t xml:space="preserve"> </w:t>
            </w:r>
            <w:r w:rsidRPr="002F54D0">
              <w:rPr>
                <w:rFonts w:ascii="Arial" w:hAnsi="Arial" w:cs="Arial"/>
                <w:sz w:val="20"/>
                <w:szCs w:val="20"/>
              </w:rPr>
              <w:t>Komisija pārliecinās par pretendenta reģistrācijas faktu pēc Uzņēmumu reģistra datiem</w:t>
            </w:r>
            <w:r>
              <w:rPr>
                <w:rFonts w:ascii="Arial" w:hAnsi="Arial" w:cs="Arial"/>
                <w:sz w:val="20"/>
                <w:szCs w:val="20"/>
              </w:rPr>
              <w:t xml:space="preserve"> </w:t>
            </w:r>
            <w:r w:rsidRPr="00635FAA">
              <w:rPr>
                <w:rFonts w:ascii="Arial" w:hAnsi="Arial" w:cs="Arial"/>
                <w:sz w:val="20"/>
                <w:szCs w:val="20"/>
              </w:rPr>
              <w:t>tīmekļvietnē</w:t>
            </w:r>
            <w:r>
              <w:rPr>
                <w:rFonts w:ascii="Arial" w:hAnsi="Arial" w:cs="Arial"/>
                <w:sz w:val="20"/>
                <w:szCs w:val="20"/>
              </w:rPr>
              <w:t xml:space="preserve"> </w:t>
            </w:r>
            <w:hyperlink r:id="rId15" w:history="1">
              <w:r w:rsidRPr="00E96305">
                <w:rPr>
                  <w:rStyle w:val="Hipersaite"/>
                  <w:rFonts w:ascii="Arial" w:hAnsi="Arial" w:cs="Arial"/>
                  <w:sz w:val="20"/>
                  <w:szCs w:val="20"/>
                </w:rPr>
                <w:t>https://www.ur.gov.lv</w:t>
              </w:r>
            </w:hyperlink>
            <w:r>
              <w:t>.</w:t>
            </w:r>
          </w:p>
          <w:p w14:paraId="5F11265C" w14:textId="77777777" w:rsidR="002931B4" w:rsidRDefault="002931B4" w:rsidP="005A338B">
            <w:pPr>
              <w:pStyle w:val="Bezatstarpm"/>
              <w:widowControl w:val="0"/>
              <w:spacing w:before="120"/>
              <w:jc w:val="both"/>
              <w:rPr>
                <w:rFonts w:ascii="Arial" w:hAnsi="Arial" w:cs="Arial"/>
                <w:sz w:val="20"/>
                <w:szCs w:val="20"/>
              </w:rPr>
            </w:pPr>
            <w:r>
              <w:rPr>
                <w:rFonts w:ascii="Arial" w:hAnsi="Arial" w:cs="Arial"/>
                <w:b/>
                <w:sz w:val="20"/>
                <w:szCs w:val="20"/>
              </w:rPr>
              <w:t>b)</w:t>
            </w:r>
            <w:r>
              <w:rPr>
                <w:rFonts w:ascii="Arial" w:hAnsi="Arial" w:cs="Arial"/>
                <w:sz w:val="20"/>
                <w:szCs w:val="20"/>
              </w:rPr>
              <w:t xml:space="preserve"> </w:t>
            </w:r>
            <w:r w:rsidRPr="007D5D5F">
              <w:rPr>
                <w:rFonts w:ascii="Arial" w:hAnsi="Arial" w:cs="Arial"/>
                <w:sz w:val="20"/>
                <w:szCs w:val="20"/>
              </w:rPr>
              <w:t xml:space="preserve">Ārvalstī reģistrētam pretendentam, kas nav </w:t>
            </w:r>
            <w:r w:rsidRPr="007D5D5F">
              <w:rPr>
                <w:rFonts w:ascii="Arial" w:hAnsi="Arial" w:cs="Arial"/>
                <w:sz w:val="20"/>
                <w:szCs w:val="20"/>
              </w:rPr>
              <w:lastRenderedPageBreak/>
              <w:t>reģistrēts Uzņēmumu reģistrā, reģistrācija ir jāapliecina atbilstoši attiecīgās valsts nosacījumiem (piemēram, norādot publiski pieejamu reģistru, kur pasūtītājs varētu pārliecināties par pretendenta reģistrācijas faktu).</w:t>
            </w:r>
          </w:p>
        </w:tc>
      </w:tr>
      <w:tr w:rsidR="002931B4" w14:paraId="0270D6B9" w14:textId="77777777" w:rsidTr="005A338B">
        <w:trPr>
          <w:trHeight w:val="2536"/>
        </w:trPr>
        <w:tc>
          <w:tcPr>
            <w:tcW w:w="4394" w:type="dxa"/>
            <w:tcBorders>
              <w:top w:val="single" w:sz="4" w:space="0" w:color="000000"/>
              <w:left w:val="single" w:sz="4" w:space="0" w:color="000000"/>
              <w:bottom w:val="single" w:sz="4" w:space="0" w:color="000000"/>
              <w:right w:val="single" w:sz="4" w:space="0" w:color="000000"/>
            </w:tcBorders>
            <w:vAlign w:val="center"/>
          </w:tcPr>
          <w:p w14:paraId="71BF7B0D" w14:textId="449F0E50" w:rsidR="002931B4" w:rsidRDefault="005F2B77" w:rsidP="005A338B">
            <w:pPr>
              <w:pStyle w:val="Pamatteksts"/>
              <w:widowControl w:val="0"/>
              <w:tabs>
                <w:tab w:val="left" w:pos="640"/>
                <w:tab w:val="left" w:pos="870"/>
                <w:tab w:val="left" w:pos="1126"/>
              </w:tabs>
              <w:jc w:val="both"/>
              <w:rPr>
                <w:rFonts w:ascii="Arial" w:hAnsi="Arial" w:cs="Arial"/>
                <w:b/>
              </w:rPr>
            </w:pPr>
            <w:bookmarkStart w:id="1" w:name="_Hlk106185688"/>
            <w:r>
              <w:rPr>
                <w:rFonts w:ascii="Arial" w:hAnsi="Arial" w:cs="Arial"/>
                <w:b/>
              </w:rPr>
              <w:lastRenderedPageBreak/>
              <w:t>2</w:t>
            </w:r>
            <w:r w:rsidR="002931B4">
              <w:rPr>
                <w:rFonts w:ascii="Arial" w:hAnsi="Arial" w:cs="Arial"/>
                <w:b/>
              </w:rPr>
              <w:t>.</w:t>
            </w:r>
            <w:r w:rsidR="0037704E">
              <w:rPr>
                <w:rFonts w:ascii="Arial" w:hAnsi="Arial" w:cs="Arial"/>
                <w:b/>
              </w:rPr>
              <w:t>9</w:t>
            </w:r>
            <w:r w:rsidR="002931B4">
              <w:rPr>
                <w:rFonts w:ascii="Arial" w:hAnsi="Arial" w:cs="Arial"/>
                <w:b/>
              </w:rPr>
              <w:t xml:space="preserve">. </w:t>
            </w:r>
            <w:r w:rsidR="002931B4">
              <w:rPr>
                <w:rFonts w:ascii="Arial" w:hAnsi="Arial" w:cs="Arial"/>
              </w:rPr>
              <w:t>Pretendentam iepriekšējo 3 (trīs) gadu laikā (</w:t>
            </w:r>
            <w:r w:rsidR="002931B4" w:rsidRPr="00252835">
              <w:rPr>
                <w:rFonts w:ascii="Arial" w:hAnsi="Arial" w:cs="Arial"/>
                <w:i/>
                <w:iCs/>
              </w:rPr>
              <w:t>2023., 2024., 2025. un 2026.gadā līdz piedāvājumu iesniegšanas termiņa beigām</w:t>
            </w:r>
            <w:r w:rsidR="002931B4">
              <w:rPr>
                <w:rFonts w:ascii="Arial" w:hAnsi="Arial" w:cs="Arial"/>
              </w:rPr>
              <w:t xml:space="preserve">) ir pieredze viena līguma izpildē, kura ietvaros pretendents ir sekmīgi veicis vai joprojām veic (ja no līguma noslēgšanas pagājuši vismaz 6 mēneši) </w:t>
            </w:r>
            <w:r w:rsidR="0037704E">
              <w:rPr>
                <w:rFonts w:ascii="Arial" w:hAnsi="Arial" w:cs="Arial"/>
                <w:iCs/>
              </w:rPr>
              <w:t>telpu</w:t>
            </w:r>
            <w:r w:rsidR="002931B4">
              <w:rPr>
                <w:rFonts w:ascii="Arial" w:hAnsi="Arial" w:cs="Arial"/>
                <w:iCs/>
              </w:rPr>
              <w:t xml:space="preserve"> uzkopšanu</w:t>
            </w:r>
            <w:r w:rsidR="00D27102">
              <w:rPr>
                <w:rFonts w:ascii="Arial" w:hAnsi="Arial" w:cs="Arial"/>
                <w:iCs/>
              </w:rPr>
              <w:t>.</w:t>
            </w:r>
          </w:p>
        </w:tc>
        <w:tc>
          <w:tcPr>
            <w:tcW w:w="4536" w:type="dxa"/>
            <w:tcBorders>
              <w:top w:val="single" w:sz="4" w:space="0" w:color="000000"/>
              <w:left w:val="single" w:sz="4" w:space="0" w:color="000000"/>
              <w:bottom w:val="single" w:sz="4" w:space="0" w:color="000000"/>
              <w:right w:val="single" w:sz="4" w:space="0" w:color="000000"/>
            </w:tcBorders>
            <w:vAlign w:val="center"/>
          </w:tcPr>
          <w:p w14:paraId="59E08706" w14:textId="4E0AE0BC" w:rsidR="002931B4" w:rsidRPr="00840877" w:rsidRDefault="002931B4" w:rsidP="005A338B">
            <w:pPr>
              <w:pStyle w:val="Bezatstarpm"/>
              <w:widowControl w:val="0"/>
              <w:numPr>
                <w:ilvl w:val="0"/>
                <w:numId w:val="22"/>
              </w:numPr>
              <w:ind w:left="0" w:hanging="47"/>
              <w:jc w:val="both"/>
              <w:rPr>
                <w:rFonts w:ascii="Arial" w:hAnsi="Arial" w:cs="Arial"/>
                <w:b/>
                <w:sz w:val="20"/>
                <w:szCs w:val="20"/>
              </w:rPr>
            </w:pPr>
            <w:r w:rsidRPr="00BB7F14">
              <w:rPr>
                <w:rFonts w:ascii="Arial" w:hAnsi="Arial" w:cs="Arial"/>
                <w:sz w:val="20"/>
                <w:szCs w:val="20"/>
              </w:rPr>
              <w:t xml:space="preserve">Informācija par iepriekšējo pieredzi (pēc formas – </w:t>
            </w:r>
            <w:r w:rsidRPr="00840877">
              <w:rPr>
                <w:rFonts w:ascii="Arial" w:hAnsi="Arial" w:cs="Arial"/>
                <w:sz w:val="20"/>
                <w:szCs w:val="20"/>
              </w:rPr>
              <w:t xml:space="preserve">nolikuma </w:t>
            </w:r>
            <w:r w:rsidR="00E95939">
              <w:rPr>
                <w:rFonts w:ascii="Arial" w:hAnsi="Arial" w:cs="Arial"/>
                <w:sz w:val="20"/>
                <w:szCs w:val="20"/>
              </w:rPr>
              <w:t>3</w:t>
            </w:r>
            <w:r w:rsidRPr="00840877">
              <w:rPr>
                <w:rFonts w:ascii="Arial" w:hAnsi="Arial" w:cs="Arial"/>
                <w:sz w:val="20"/>
                <w:szCs w:val="20"/>
              </w:rPr>
              <w:t>.pielikums).</w:t>
            </w:r>
            <w:r w:rsidRPr="00840877">
              <w:rPr>
                <w:rFonts w:ascii="Arial" w:hAnsi="Arial" w:cs="Arial"/>
                <w:b/>
                <w:sz w:val="20"/>
                <w:szCs w:val="20"/>
              </w:rPr>
              <w:t xml:space="preserve"> </w:t>
            </w:r>
          </w:p>
          <w:p w14:paraId="0AD42A36" w14:textId="293F9399" w:rsidR="002931B4" w:rsidRPr="00D27102" w:rsidRDefault="002931B4" w:rsidP="00D27102">
            <w:pPr>
              <w:widowControl w:val="0"/>
              <w:tabs>
                <w:tab w:val="left" w:pos="854"/>
                <w:tab w:val="left" w:pos="3600"/>
                <w:tab w:val="left" w:pos="4500"/>
              </w:tabs>
              <w:spacing w:before="48" w:after="48" w:line="240" w:lineRule="auto"/>
              <w:jc w:val="both"/>
              <w:rPr>
                <w:rFonts w:ascii="Arial" w:hAnsi="Arial" w:cs="Arial"/>
                <w:sz w:val="20"/>
                <w:szCs w:val="20"/>
              </w:rPr>
            </w:pPr>
            <w:r w:rsidRPr="00840877">
              <w:rPr>
                <w:rFonts w:ascii="Arial" w:hAnsi="Arial" w:cs="Arial"/>
                <w:b/>
                <w:sz w:val="20"/>
                <w:szCs w:val="20"/>
              </w:rPr>
              <w:t>b)</w:t>
            </w:r>
            <w:r w:rsidRPr="00840877">
              <w:rPr>
                <w:rFonts w:ascii="Arial" w:hAnsi="Arial" w:cs="Arial"/>
                <w:sz w:val="20"/>
                <w:szCs w:val="20"/>
              </w:rPr>
              <w:t xml:space="preserve">  Attiecīgā līguma pasūtītāja</w:t>
            </w:r>
            <w:r w:rsidRPr="00BB7F14">
              <w:rPr>
                <w:rFonts w:ascii="Arial" w:hAnsi="Arial" w:cs="Arial"/>
                <w:sz w:val="20"/>
                <w:szCs w:val="20"/>
              </w:rPr>
              <w:t xml:space="preserve"> atsauksme par sniegtajiem pakalpojumiem</w:t>
            </w:r>
            <w:r w:rsidR="00D27102">
              <w:rPr>
                <w:rFonts w:ascii="Arial" w:hAnsi="Arial" w:cs="Arial"/>
                <w:sz w:val="20"/>
                <w:szCs w:val="20"/>
              </w:rPr>
              <w:t xml:space="preserve"> vai jebkurš cits dokuments, kas apliecina uzrādīto pieredzi.</w:t>
            </w:r>
          </w:p>
          <w:p w14:paraId="40EA9287" w14:textId="77777777" w:rsidR="00D27102" w:rsidRDefault="00D27102" w:rsidP="005A338B">
            <w:pPr>
              <w:pStyle w:val="Bezatstarpm"/>
              <w:widowControl w:val="0"/>
              <w:jc w:val="both"/>
              <w:rPr>
                <w:rFonts w:ascii="Arial" w:hAnsi="Arial" w:cs="Arial"/>
                <w:i/>
                <w:iCs/>
                <w:sz w:val="20"/>
                <w:szCs w:val="20"/>
              </w:rPr>
            </w:pPr>
          </w:p>
          <w:p w14:paraId="08641471" w14:textId="479F6E1D" w:rsidR="002931B4" w:rsidRPr="00BB7F14" w:rsidRDefault="002931B4" w:rsidP="005A338B">
            <w:pPr>
              <w:pStyle w:val="Bezatstarpm"/>
              <w:widowControl w:val="0"/>
              <w:jc w:val="both"/>
              <w:rPr>
                <w:rFonts w:ascii="Arial" w:hAnsi="Arial" w:cs="Arial"/>
                <w:b/>
                <w:sz w:val="20"/>
                <w:szCs w:val="20"/>
              </w:rPr>
            </w:pPr>
            <w:r w:rsidRPr="00BB7F14">
              <w:rPr>
                <w:rFonts w:ascii="Arial" w:hAnsi="Arial" w:cs="Arial"/>
                <w:i/>
                <w:iCs/>
                <w:sz w:val="20"/>
                <w:szCs w:val="20"/>
              </w:rPr>
              <w:t xml:space="preserve">Ja pasūtītāja atsauksme satur informāciju par laika periodu, kad pieredzes līguma ietvaros ir veikti </w:t>
            </w:r>
            <w:r w:rsidRPr="00BB7F14">
              <w:rPr>
                <w:rFonts w:ascii="Arial" w:hAnsi="Arial" w:cs="Arial"/>
                <w:bCs/>
                <w:i/>
                <w:iCs/>
                <w:color w:val="000000"/>
                <w:sz w:val="20"/>
                <w:szCs w:val="20"/>
              </w:rPr>
              <w:t>te</w:t>
            </w:r>
            <w:r w:rsidR="004E50CA">
              <w:rPr>
                <w:rFonts w:ascii="Arial" w:hAnsi="Arial" w:cs="Arial"/>
                <w:bCs/>
                <w:i/>
                <w:iCs/>
                <w:color w:val="000000"/>
                <w:sz w:val="20"/>
                <w:szCs w:val="20"/>
              </w:rPr>
              <w:t>lpu</w:t>
            </w:r>
            <w:r w:rsidRPr="00BB7F14">
              <w:rPr>
                <w:rFonts w:ascii="Arial" w:hAnsi="Arial" w:cs="Arial"/>
                <w:bCs/>
                <w:i/>
                <w:iCs/>
                <w:color w:val="000000"/>
                <w:sz w:val="20"/>
                <w:szCs w:val="20"/>
              </w:rPr>
              <w:t xml:space="preserve"> uzkopšanas darbi,</w:t>
            </w:r>
            <w:r w:rsidRPr="00BB7F14">
              <w:rPr>
                <w:rFonts w:ascii="Arial" w:hAnsi="Arial" w:cs="Arial"/>
                <w:i/>
                <w:iCs/>
                <w:sz w:val="20"/>
                <w:szCs w:val="20"/>
              </w:rPr>
              <w:t xml:space="preserve"> tad papildus dokumentu, kas apliecina iepriekš minēto laika periodu nav jāpievieno.</w:t>
            </w:r>
          </w:p>
        </w:tc>
      </w:tr>
      <w:bookmarkEnd w:id="1"/>
      <w:tr w:rsidR="00F90C7B" w14:paraId="2D57B30D" w14:textId="77777777" w:rsidTr="006C5053">
        <w:tc>
          <w:tcPr>
            <w:tcW w:w="43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037C96" w14:textId="50D80583" w:rsidR="00F90C7B" w:rsidRPr="006C5053" w:rsidRDefault="005F2B77" w:rsidP="00F90C7B">
            <w:pPr>
              <w:pStyle w:val="Pamatteksts"/>
              <w:widowControl w:val="0"/>
              <w:tabs>
                <w:tab w:val="left" w:pos="0"/>
                <w:tab w:val="left" w:pos="743"/>
              </w:tabs>
              <w:jc w:val="both"/>
              <w:rPr>
                <w:rFonts w:ascii="Arial" w:hAnsi="Arial" w:cs="Arial"/>
              </w:rPr>
            </w:pPr>
            <w:r w:rsidRPr="006C5053">
              <w:rPr>
                <w:rFonts w:ascii="Arial" w:hAnsi="Arial" w:cs="Arial"/>
                <w:b/>
              </w:rPr>
              <w:t>2</w:t>
            </w:r>
            <w:r w:rsidR="00F90C7B" w:rsidRPr="006C5053">
              <w:rPr>
                <w:rFonts w:ascii="Arial" w:hAnsi="Arial" w:cs="Arial"/>
                <w:b/>
              </w:rPr>
              <w:t>.1</w:t>
            </w:r>
            <w:r w:rsidRPr="006C5053">
              <w:rPr>
                <w:rFonts w:ascii="Arial" w:hAnsi="Arial" w:cs="Arial"/>
                <w:b/>
              </w:rPr>
              <w:t>0</w:t>
            </w:r>
            <w:r w:rsidR="00F90C7B" w:rsidRPr="006C5053">
              <w:rPr>
                <w:rFonts w:ascii="Arial" w:hAnsi="Arial" w:cs="Arial"/>
                <w:b/>
              </w:rPr>
              <w:t>.</w:t>
            </w:r>
            <w:r w:rsidR="00F90C7B" w:rsidRPr="006C5053">
              <w:rPr>
                <w:rFonts w:ascii="Arial" w:hAnsi="Arial" w:cs="Arial"/>
              </w:rPr>
              <w:t xml:space="preserve"> Pretendentam ir vai līguma slēgšanas tiesību piešķiršanas gadījumā tiks noformēta </w:t>
            </w:r>
            <w:bookmarkStart w:id="2" w:name="_Hlk531337162"/>
            <w:r w:rsidR="00F90C7B" w:rsidRPr="006C5053">
              <w:rPr>
                <w:rFonts w:ascii="Arial" w:hAnsi="Arial" w:cs="Arial"/>
              </w:rPr>
              <w:t>Profesionālās civiltiesiskās atbildības apdrošināšanas polise</w:t>
            </w:r>
            <w:r w:rsidR="00F90C7B" w:rsidRPr="006C5053">
              <w:rPr>
                <w:rStyle w:val="Vresatsauce"/>
                <w:rFonts w:ascii="Arial" w:hAnsi="Arial" w:cs="Arial"/>
              </w:rPr>
              <w:footnoteReference w:id="3"/>
            </w:r>
            <w:r w:rsidR="00F90C7B" w:rsidRPr="006C5053">
              <w:rPr>
                <w:rFonts w:ascii="Arial" w:hAnsi="Arial" w:cs="Arial"/>
              </w:rPr>
              <w:t xml:space="preserve"> </w:t>
            </w:r>
            <w:r w:rsidR="00F90C7B" w:rsidRPr="006C5053">
              <w:rPr>
                <w:rFonts w:ascii="Arial" w:hAnsi="Arial" w:cs="Arial"/>
                <w:lang w:eastAsia="en-US"/>
              </w:rPr>
              <w:t xml:space="preserve">par summu vismaz EUR </w:t>
            </w:r>
            <w:r w:rsidR="00CE3687" w:rsidRPr="006C5053">
              <w:rPr>
                <w:rFonts w:ascii="Arial" w:hAnsi="Arial" w:cs="Arial"/>
                <w:lang w:eastAsia="en-US"/>
              </w:rPr>
              <w:t>5</w:t>
            </w:r>
            <w:r w:rsidR="000528C9" w:rsidRPr="006C5053">
              <w:rPr>
                <w:rFonts w:ascii="Arial" w:hAnsi="Arial" w:cs="Arial"/>
                <w:lang w:eastAsia="en-US"/>
              </w:rPr>
              <w:t>0</w:t>
            </w:r>
            <w:r w:rsidR="00F90C7B" w:rsidRPr="006C5053">
              <w:rPr>
                <w:rFonts w:ascii="Arial" w:hAnsi="Arial" w:cs="Arial"/>
                <w:lang w:eastAsia="en-US"/>
              </w:rPr>
              <w:t> 000,00 (</w:t>
            </w:r>
            <w:r w:rsidR="00CE3687" w:rsidRPr="006C5053">
              <w:rPr>
                <w:rFonts w:ascii="Arial" w:hAnsi="Arial" w:cs="Arial"/>
                <w:i/>
                <w:lang w:eastAsia="en-US"/>
              </w:rPr>
              <w:t>piecdesmit</w:t>
            </w:r>
            <w:r w:rsidR="000528C9" w:rsidRPr="006C5053">
              <w:rPr>
                <w:rFonts w:ascii="Arial" w:hAnsi="Arial" w:cs="Arial"/>
                <w:i/>
                <w:lang w:eastAsia="en-US"/>
              </w:rPr>
              <w:t xml:space="preserve"> </w:t>
            </w:r>
            <w:r w:rsidR="00F90C7B" w:rsidRPr="006C5053">
              <w:rPr>
                <w:rFonts w:ascii="Arial" w:hAnsi="Arial" w:cs="Arial"/>
                <w:i/>
                <w:lang w:eastAsia="en-US"/>
              </w:rPr>
              <w:t>tūkstoši euro</w:t>
            </w:r>
            <w:r w:rsidR="00F90C7B" w:rsidRPr="006C5053">
              <w:rPr>
                <w:rFonts w:ascii="Arial" w:hAnsi="Arial" w:cs="Arial"/>
                <w:lang w:eastAsia="en-US"/>
              </w:rPr>
              <w:t>), nodrošinot polises darbības termiņu visu līguma izpildes laiku</w:t>
            </w:r>
            <w:r w:rsidR="00F90C7B" w:rsidRPr="006C5053">
              <w:rPr>
                <w:rFonts w:ascii="Arial" w:hAnsi="Arial" w:cs="Arial"/>
              </w:rPr>
              <w:t>.</w:t>
            </w:r>
            <w:bookmarkEnd w:id="2"/>
          </w:p>
        </w:tc>
        <w:tc>
          <w:tcPr>
            <w:tcW w:w="4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818655" w14:textId="77777777" w:rsidR="00F90C7B" w:rsidRPr="006C5053" w:rsidRDefault="00F90C7B" w:rsidP="00F90C7B">
            <w:pPr>
              <w:pStyle w:val="Bezatstarpm"/>
              <w:widowControl w:val="0"/>
              <w:jc w:val="both"/>
              <w:rPr>
                <w:rFonts w:ascii="Arial" w:hAnsi="Arial" w:cs="Arial"/>
                <w:sz w:val="20"/>
                <w:szCs w:val="20"/>
              </w:rPr>
            </w:pPr>
            <w:r w:rsidRPr="006C5053">
              <w:rPr>
                <w:rFonts w:ascii="Arial" w:hAnsi="Arial" w:cs="Arial"/>
                <w:sz w:val="20"/>
                <w:szCs w:val="20"/>
              </w:rPr>
              <w:t>Profesionālās civiltiesiskās atbildības apdrošināšanas polises apliecināta kopija vai pretendenta apliecinājums, ka civiltiesiskās apdrošināšanas polise tiks noslēgta un iesniegta 5 (piecu) darba dienu laikā no līguma noslēgšanas.</w:t>
            </w:r>
          </w:p>
          <w:p w14:paraId="47B607D8" w14:textId="77777777" w:rsidR="00F90C7B" w:rsidRPr="006C5053" w:rsidRDefault="00F90C7B" w:rsidP="00F90C7B">
            <w:pPr>
              <w:pStyle w:val="Bezatstarpm"/>
              <w:jc w:val="both"/>
              <w:rPr>
                <w:rFonts w:ascii="Arial" w:hAnsi="Arial" w:cs="Arial"/>
                <w:sz w:val="20"/>
                <w:szCs w:val="20"/>
              </w:rPr>
            </w:pPr>
          </w:p>
        </w:tc>
      </w:tr>
      <w:tr w:rsidR="00F90C7B" w14:paraId="4F98FC1F" w14:textId="77777777" w:rsidTr="005A338B">
        <w:tc>
          <w:tcPr>
            <w:tcW w:w="4394" w:type="dxa"/>
            <w:tcBorders>
              <w:top w:val="single" w:sz="4" w:space="0" w:color="000000"/>
              <w:left w:val="single" w:sz="4" w:space="0" w:color="000000"/>
              <w:bottom w:val="single" w:sz="4" w:space="0" w:color="000000"/>
              <w:right w:val="single" w:sz="4" w:space="0" w:color="000000"/>
            </w:tcBorders>
          </w:tcPr>
          <w:p w14:paraId="187CBB70" w14:textId="1A3A7549" w:rsidR="00F90C7B" w:rsidRDefault="005F2B77" w:rsidP="00F90C7B">
            <w:pPr>
              <w:pStyle w:val="Bezatstarpm"/>
              <w:widowControl w:val="0"/>
              <w:jc w:val="both"/>
              <w:rPr>
                <w:rFonts w:ascii="Arial" w:hAnsi="Arial" w:cs="Arial"/>
                <w:color w:val="FF0000"/>
                <w:sz w:val="20"/>
                <w:szCs w:val="20"/>
              </w:rPr>
            </w:pPr>
            <w:r>
              <w:rPr>
                <w:rFonts w:ascii="Arial" w:hAnsi="Arial" w:cs="Arial"/>
                <w:b/>
                <w:sz w:val="20"/>
                <w:szCs w:val="20"/>
              </w:rPr>
              <w:t>2</w:t>
            </w:r>
            <w:r w:rsidR="00F90C7B">
              <w:rPr>
                <w:rFonts w:ascii="Arial" w:hAnsi="Arial" w:cs="Arial"/>
                <w:b/>
                <w:sz w:val="20"/>
                <w:szCs w:val="20"/>
              </w:rPr>
              <w:t>.1</w:t>
            </w:r>
            <w:r>
              <w:rPr>
                <w:rFonts w:ascii="Arial" w:hAnsi="Arial" w:cs="Arial"/>
                <w:b/>
                <w:sz w:val="20"/>
                <w:szCs w:val="20"/>
              </w:rPr>
              <w:t>1</w:t>
            </w:r>
            <w:r w:rsidR="00F90C7B">
              <w:rPr>
                <w:rFonts w:ascii="Arial" w:hAnsi="Arial" w:cs="Arial"/>
                <w:b/>
                <w:sz w:val="20"/>
                <w:szCs w:val="20"/>
              </w:rPr>
              <w:t xml:space="preserve">. </w:t>
            </w:r>
            <w:r w:rsidR="00F90C7B">
              <w:rPr>
                <w:rFonts w:ascii="Arial" w:eastAsia="Helvetica" w:hAnsi="Arial" w:cs="Arial"/>
                <w:sz w:val="20"/>
                <w:szCs w:val="20"/>
              </w:rPr>
              <w:t>Pretendent</w:t>
            </w:r>
            <w:r w:rsidR="00F90C7B">
              <w:rPr>
                <w:rFonts w:ascii="Arial" w:hAnsi="Arial" w:cs="Arial"/>
                <w:sz w:val="20"/>
                <w:szCs w:val="20"/>
              </w:rPr>
              <w:t>a piesaistītajiem apakšuzņēmējiem ir visi nepieciešamie sertifikāti, licences un atļaujas norādīto darba daļu veikšanai.</w:t>
            </w:r>
          </w:p>
        </w:tc>
        <w:tc>
          <w:tcPr>
            <w:tcW w:w="4536" w:type="dxa"/>
            <w:tcBorders>
              <w:top w:val="single" w:sz="4" w:space="0" w:color="000000"/>
              <w:left w:val="single" w:sz="4" w:space="0" w:color="000000"/>
              <w:bottom w:val="single" w:sz="4" w:space="0" w:color="000000"/>
              <w:right w:val="single" w:sz="4" w:space="0" w:color="000000"/>
            </w:tcBorders>
          </w:tcPr>
          <w:p w14:paraId="07D0A3F0" w14:textId="367E891C" w:rsidR="00F90C7B" w:rsidRPr="000B6EC7" w:rsidRDefault="00F90C7B" w:rsidP="00F90C7B">
            <w:pPr>
              <w:pStyle w:val="Bezatstarpm"/>
              <w:widowControl w:val="0"/>
              <w:spacing w:before="120"/>
              <w:jc w:val="both"/>
              <w:rPr>
                <w:rFonts w:ascii="Arial" w:hAnsi="Arial" w:cs="Arial"/>
                <w:i/>
                <w:iCs/>
                <w:sz w:val="20"/>
                <w:szCs w:val="20"/>
              </w:rPr>
            </w:pPr>
            <w:r w:rsidRPr="000B6EC7">
              <w:rPr>
                <w:rFonts w:ascii="Arial" w:hAnsi="Arial" w:cs="Arial"/>
                <w:b/>
                <w:bCs/>
                <w:sz w:val="20"/>
                <w:szCs w:val="20"/>
              </w:rPr>
              <w:t>a)</w:t>
            </w:r>
            <w:r w:rsidRPr="000B6EC7">
              <w:rPr>
                <w:rFonts w:ascii="Arial" w:hAnsi="Arial" w:cs="Arial"/>
                <w:sz w:val="20"/>
                <w:szCs w:val="20"/>
              </w:rPr>
              <w:t xml:space="preserve"> </w:t>
            </w:r>
            <w:r w:rsidRPr="00D9107E">
              <w:rPr>
                <w:rFonts w:ascii="Arial" w:hAnsi="Arial" w:cs="Arial"/>
                <w:sz w:val="20"/>
                <w:szCs w:val="20"/>
              </w:rPr>
              <w:t xml:space="preserve">Informācija par </w:t>
            </w:r>
            <w:r w:rsidR="00A562C7">
              <w:rPr>
                <w:rFonts w:ascii="Arial" w:hAnsi="Arial" w:cs="Arial"/>
                <w:sz w:val="20"/>
                <w:szCs w:val="20"/>
              </w:rPr>
              <w:t>līguma izpildi</w:t>
            </w:r>
            <w:r w:rsidRPr="00D9107E">
              <w:rPr>
                <w:rFonts w:ascii="Arial" w:hAnsi="Arial" w:cs="Arial"/>
                <w:sz w:val="20"/>
                <w:szCs w:val="20"/>
              </w:rPr>
              <w:t xml:space="preserve"> (pēc formas – nolikuma </w:t>
            </w:r>
            <w:r w:rsidR="00B63269">
              <w:rPr>
                <w:rFonts w:ascii="Arial" w:hAnsi="Arial" w:cs="Arial"/>
                <w:sz w:val="20"/>
                <w:szCs w:val="20"/>
              </w:rPr>
              <w:t>4</w:t>
            </w:r>
            <w:r w:rsidRPr="00D9107E">
              <w:rPr>
                <w:rFonts w:ascii="Arial" w:hAnsi="Arial" w:cs="Arial"/>
                <w:sz w:val="20"/>
                <w:szCs w:val="20"/>
              </w:rPr>
              <w:t xml:space="preserve">.pielikums). </w:t>
            </w:r>
            <w:r w:rsidRPr="00D9107E">
              <w:rPr>
                <w:rFonts w:ascii="Arial" w:hAnsi="Arial" w:cs="Arial"/>
                <w:i/>
                <w:iCs/>
                <w:sz w:val="20"/>
                <w:szCs w:val="20"/>
              </w:rPr>
              <w:t>Dokuments jāiesniedz arī tādā gadījumā</w:t>
            </w:r>
            <w:r w:rsidRPr="005560B2">
              <w:rPr>
                <w:rFonts w:ascii="Arial" w:hAnsi="Arial" w:cs="Arial"/>
                <w:i/>
                <w:iCs/>
                <w:sz w:val="20"/>
                <w:szCs w:val="20"/>
              </w:rPr>
              <w:t>, ja apakšuzņēmējus</w:t>
            </w:r>
            <w:r w:rsidRPr="000B6EC7">
              <w:rPr>
                <w:rFonts w:ascii="Arial" w:hAnsi="Arial" w:cs="Arial"/>
                <w:i/>
                <w:iCs/>
                <w:sz w:val="20"/>
                <w:szCs w:val="20"/>
              </w:rPr>
              <w:t xml:space="preserve"> līguma izpildē neplāno piesaistīt.</w:t>
            </w:r>
          </w:p>
          <w:p w14:paraId="2BE6C825" w14:textId="6A2DE841" w:rsidR="00F90C7B" w:rsidRPr="000B6EC7" w:rsidRDefault="00F90C7B" w:rsidP="00F90C7B">
            <w:pPr>
              <w:pStyle w:val="Bezatstarpm"/>
              <w:widowControl w:val="0"/>
              <w:spacing w:before="120"/>
              <w:jc w:val="both"/>
              <w:rPr>
                <w:rFonts w:ascii="Arial" w:hAnsi="Arial" w:cs="Arial"/>
                <w:color w:val="FF0000"/>
                <w:sz w:val="20"/>
                <w:szCs w:val="20"/>
              </w:rPr>
            </w:pPr>
            <w:r w:rsidRPr="000B6EC7">
              <w:rPr>
                <w:rFonts w:ascii="Arial" w:hAnsi="Arial" w:cs="Arial"/>
                <w:b/>
                <w:bCs/>
                <w:sz w:val="20"/>
                <w:szCs w:val="20"/>
              </w:rPr>
              <w:t>b)</w:t>
            </w:r>
            <w:r w:rsidRPr="000B6EC7">
              <w:rPr>
                <w:rFonts w:ascii="Arial" w:hAnsi="Arial" w:cs="Arial"/>
                <w:sz w:val="20"/>
                <w:szCs w:val="20"/>
              </w:rPr>
              <w:t xml:space="preserve"> Piedāvājumam pievieno vienošanos ar katru apakšuzņēmēju par konkrētu darbu izpildi vai apakšuzņēmēja apliecinājumu par dalību līguma izpildē konkrētā pozīcijā, norādot veicamos darbus, ja līgums tiktu piešķirts pretendentam (ja attiecināms).</w:t>
            </w:r>
          </w:p>
        </w:tc>
      </w:tr>
      <w:tr w:rsidR="00F90C7B" w14:paraId="4FBF770E" w14:textId="77777777" w:rsidTr="005A338B">
        <w:trPr>
          <w:trHeight w:val="968"/>
        </w:trPr>
        <w:tc>
          <w:tcPr>
            <w:tcW w:w="4394" w:type="dxa"/>
            <w:tcBorders>
              <w:top w:val="single" w:sz="4" w:space="0" w:color="000000"/>
              <w:left w:val="single" w:sz="4" w:space="0" w:color="000000"/>
              <w:bottom w:val="single" w:sz="4" w:space="0" w:color="000000"/>
              <w:right w:val="single" w:sz="4" w:space="0" w:color="000000"/>
            </w:tcBorders>
            <w:vAlign w:val="center"/>
          </w:tcPr>
          <w:p w14:paraId="3B0D1272" w14:textId="4A15D2E0" w:rsidR="00F90C7B" w:rsidRDefault="005F2B77" w:rsidP="00F90C7B">
            <w:pPr>
              <w:pStyle w:val="Pamatteksts"/>
              <w:widowControl w:val="0"/>
              <w:tabs>
                <w:tab w:val="left" w:pos="0"/>
                <w:tab w:val="left" w:pos="743"/>
              </w:tabs>
              <w:jc w:val="both"/>
              <w:rPr>
                <w:rFonts w:ascii="Arial" w:hAnsi="Arial" w:cs="Arial"/>
                <w:b/>
              </w:rPr>
            </w:pPr>
            <w:r>
              <w:rPr>
                <w:rFonts w:ascii="Arial" w:hAnsi="Arial" w:cs="Arial"/>
                <w:b/>
              </w:rPr>
              <w:t>2.</w:t>
            </w:r>
            <w:r w:rsidR="00F90C7B">
              <w:rPr>
                <w:rFonts w:ascii="Arial" w:hAnsi="Arial" w:cs="Arial"/>
                <w:b/>
              </w:rPr>
              <w:t>1</w:t>
            </w:r>
            <w:r>
              <w:rPr>
                <w:rFonts w:ascii="Arial" w:hAnsi="Arial" w:cs="Arial"/>
                <w:b/>
              </w:rPr>
              <w:t>2</w:t>
            </w:r>
            <w:r w:rsidR="00F90C7B">
              <w:rPr>
                <w:rFonts w:ascii="Arial" w:hAnsi="Arial" w:cs="Arial"/>
                <w:b/>
              </w:rPr>
              <w:t xml:space="preserve">. </w:t>
            </w:r>
            <w:r w:rsidR="00F90C7B">
              <w:rPr>
                <w:rFonts w:ascii="Arial" w:hAnsi="Arial" w:cs="Arial"/>
              </w:rPr>
              <w:t xml:space="preserve">Pretendents ir iesniedzis </w:t>
            </w:r>
            <w:r w:rsidR="006D5F29">
              <w:rPr>
                <w:rFonts w:ascii="Arial" w:hAnsi="Arial" w:cs="Arial"/>
              </w:rPr>
              <w:t>t</w:t>
            </w:r>
            <w:r w:rsidR="00F90C7B">
              <w:rPr>
                <w:rFonts w:ascii="Arial" w:hAnsi="Arial" w:cs="Arial"/>
              </w:rPr>
              <w:t xml:space="preserve">ehnisko un finanšu piedāvājumu konkursam. </w:t>
            </w:r>
          </w:p>
        </w:tc>
        <w:tc>
          <w:tcPr>
            <w:tcW w:w="4536" w:type="dxa"/>
            <w:tcBorders>
              <w:top w:val="single" w:sz="4" w:space="0" w:color="000000"/>
              <w:left w:val="single" w:sz="4" w:space="0" w:color="000000"/>
              <w:bottom w:val="single" w:sz="4" w:space="0" w:color="000000"/>
              <w:right w:val="single" w:sz="4" w:space="0" w:color="000000"/>
            </w:tcBorders>
            <w:vAlign w:val="center"/>
          </w:tcPr>
          <w:p w14:paraId="4F9C9740" w14:textId="7BFB930B" w:rsidR="00F90C7B" w:rsidRPr="005E2A38" w:rsidRDefault="00F90C7B" w:rsidP="00F90C7B">
            <w:pPr>
              <w:pStyle w:val="Bezatstarpm"/>
              <w:widowControl w:val="0"/>
              <w:jc w:val="both"/>
              <w:rPr>
                <w:rFonts w:ascii="Arial" w:hAnsi="Arial" w:cs="Arial"/>
                <w:sz w:val="20"/>
                <w:szCs w:val="20"/>
              </w:rPr>
            </w:pPr>
            <w:r w:rsidRPr="000B6EC7">
              <w:rPr>
                <w:rFonts w:ascii="Arial" w:hAnsi="Arial" w:cs="Arial"/>
                <w:b/>
                <w:sz w:val="20"/>
                <w:szCs w:val="20"/>
              </w:rPr>
              <w:t>a)</w:t>
            </w:r>
            <w:r w:rsidRPr="000B6EC7">
              <w:rPr>
                <w:rFonts w:ascii="Arial" w:hAnsi="Arial" w:cs="Arial"/>
                <w:sz w:val="20"/>
                <w:szCs w:val="20"/>
              </w:rPr>
              <w:t xml:space="preserve"> </w:t>
            </w:r>
            <w:r w:rsidR="00B63269">
              <w:rPr>
                <w:rFonts w:ascii="Arial" w:hAnsi="Arial" w:cs="Arial"/>
                <w:sz w:val="20"/>
                <w:szCs w:val="20"/>
              </w:rPr>
              <w:t>F</w:t>
            </w:r>
            <w:r w:rsidRPr="000B6EC7">
              <w:rPr>
                <w:rFonts w:ascii="Arial" w:hAnsi="Arial" w:cs="Arial"/>
                <w:sz w:val="20"/>
                <w:szCs w:val="20"/>
              </w:rPr>
              <w:t xml:space="preserve">inanšu piedāvājums </w:t>
            </w:r>
            <w:r w:rsidRPr="005E2A38">
              <w:rPr>
                <w:rFonts w:ascii="Arial" w:hAnsi="Arial" w:cs="Arial"/>
                <w:sz w:val="20"/>
                <w:szCs w:val="20"/>
              </w:rPr>
              <w:t>(pēc formas - nolikuma 2.pielikums),</w:t>
            </w:r>
          </w:p>
          <w:p w14:paraId="559EFF92" w14:textId="7DD50600" w:rsidR="00F90C7B" w:rsidRPr="000B6EC7" w:rsidRDefault="00F90C7B" w:rsidP="00F90C7B">
            <w:pPr>
              <w:pStyle w:val="Pamatteksts"/>
              <w:widowControl w:val="0"/>
              <w:tabs>
                <w:tab w:val="left" w:pos="1134"/>
                <w:tab w:val="left" w:pos="1260"/>
                <w:tab w:val="left" w:pos="1420"/>
              </w:tabs>
              <w:spacing w:before="120"/>
              <w:jc w:val="both"/>
              <w:rPr>
                <w:rFonts w:ascii="Arial" w:hAnsi="Arial" w:cs="Arial"/>
                <w:b/>
              </w:rPr>
            </w:pPr>
            <w:r w:rsidRPr="005E2A38">
              <w:rPr>
                <w:rFonts w:ascii="Arial" w:hAnsi="Arial" w:cs="Arial"/>
                <w:b/>
              </w:rPr>
              <w:t xml:space="preserve">b) </w:t>
            </w:r>
            <w:r w:rsidR="006D5F29">
              <w:rPr>
                <w:rFonts w:ascii="Arial" w:hAnsi="Arial" w:cs="Arial"/>
              </w:rPr>
              <w:t>T</w:t>
            </w:r>
            <w:r w:rsidRPr="005E2A38">
              <w:rPr>
                <w:rFonts w:ascii="Arial" w:hAnsi="Arial" w:cs="Arial"/>
              </w:rPr>
              <w:t xml:space="preserve">ehniskais </w:t>
            </w:r>
            <w:r w:rsidR="00EC41EB">
              <w:rPr>
                <w:rFonts w:ascii="Arial" w:hAnsi="Arial" w:cs="Arial"/>
              </w:rPr>
              <w:t>specifikācija</w:t>
            </w:r>
            <w:r w:rsidRPr="005E2A38">
              <w:rPr>
                <w:rFonts w:ascii="Arial" w:hAnsi="Arial" w:cs="Arial"/>
              </w:rPr>
              <w:t xml:space="preserve"> </w:t>
            </w:r>
            <w:r w:rsidR="006D5F29">
              <w:rPr>
                <w:rFonts w:ascii="Arial" w:hAnsi="Arial" w:cs="Arial"/>
              </w:rPr>
              <w:t>(</w:t>
            </w:r>
            <w:r w:rsidRPr="005E2A38">
              <w:rPr>
                <w:rFonts w:ascii="Arial" w:hAnsi="Arial" w:cs="Arial"/>
              </w:rPr>
              <w:t xml:space="preserve">pēc formas - nolikuma </w:t>
            </w:r>
            <w:r w:rsidR="00EC41EB">
              <w:rPr>
                <w:rFonts w:ascii="Arial" w:hAnsi="Arial" w:cs="Arial"/>
              </w:rPr>
              <w:t>9</w:t>
            </w:r>
            <w:r w:rsidRPr="005E2A38">
              <w:rPr>
                <w:rFonts w:ascii="Arial" w:hAnsi="Arial" w:cs="Arial"/>
              </w:rPr>
              <w:t>.pielikums).</w:t>
            </w:r>
          </w:p>
        </w:tc>
      </w:tr>
    </w:tbl>
    <w:p w14:paraId="73C74D2F" w14:textId="77777777" w:rsidR="005B0349" w:rsidRDefault="005B0349" w:rsidP="00191F76">
      <w:pPr>
        <w:pStyle w:val="Bezatstarpm"/>
        <w:jc w:val="center"/>
        <w:rPr>
          <w:rFonts w:ascii="Arial" w:hAnsi="Arial" w:cs="Arial"/>
          <w:b/>
          <w:sz w:val="20"/>
          <w:szCs w:val="20"/>
        </w:rPr>
      </w:pPr>
    </w:p>
    <w:p w14:paraId="3FE8F43E" w14:textId="77777777" w:rsidR="00C843DF" w:rsidRDefault="00C843DF" w:rsidP="00C843DF">
      <w:pPr>
        <w:spacing w:after="0" w:line="240" w:lineRule="auto"/>
        <w:rPr>
          <w:rFonts w:ascii="Arial" w:hAnsi="Arial" w:cs="Arial"/>
          <w:b/>
          <w:sz w:val="20"/>
          <w:szCs w:val="20"/>
        </w:rPr>
      </w:pPr>
    </w:p>
    <w:p w14:paraId="66EEC537" w14:textId="497F383A" w:rsidR="00D55D3B" w:rsidRDefault="00A8264A">
      <w:pPr>
        <w:spacing w:after="0" w:line="240" w:lineRule="auto"/>
        <w:jc w:val="center"/>
        <w:rPr>
          <w:rFonts w:ascii="Arial" w:hAnsi="Arial" w:cs="Arial"/>
          <w:b/>
          <w:sz w:val="20"/>
          <w:szCs w:val="20"/>
        </w:rPr>
      </w:pPr>
      <w:r>
        <w:rPr>
          <w:rFonts w:ascii="Arial" w:hAnsi="Arial" w:cs="Arial"/>
          <w:b/>
          <w:sz w:val="20"/>
          <w:szCs w:val="20"/>
        </w:rPr>
        <w:t>I</w:t>
      </w:r>
      <w:r w:rsidR="00AC0808">
        <w:rPr>
          <w:rFonts w:ascii="Arial" w:hAnsi="Arial" w:cs="Arial"/>
          <w:b/>
          <w:sz w:val="20"/>
          <w:szCs w:val="20"/>
        </w:rPr>
        <w:t>II</w:t>
      </w:r>
      <w:r>
        <w:rPr>
          <w:rFonts w:ascii="Arial" w:hAnsi="Arial" w:cs="Arial"/>
          <w:b/>
          <w:sz w:val="20"/>
          <w:szCs w:val="20"/>
        </w:rPr>
        <w:t xml:space="preserve"> SADAĻA</w:t>
      </w:r>
    </w:p>
    <w:p w14:paraId="77B18609" w14:textId="11867699" w:rsidR="001C5DA0" w:rsidRDefault="00A8264A" w:rsidP="001C5DA0">
      <w:pPr>
        <w:spacing w:after="0" w:line="240" w:lineRule="auto"/>
        <w:jc w:val="center"/>
        <w:rPr>
          <w:rFonts w:ascii="Arial" w:hAnsi="Arial" w:cs="Arial"/>
          <w:b/>
          <w:sz w:val="20"/>
          <w:szCs w:val="20"/>
        </w:rPr>
      </w:pPr>
      <w:r>
        <w:rPr>
          <w:rFonts w:ascii="Arial" w:hAnsi="Arial" w:cs="Arial"/>
          <w:b/>
          <w:sz w:val="20"/>
          <w:szCs w:val="20"/>
        </w:rPr>
        <w:t>PIEDĀVĀJUMA IZVĒRTĒŠANAS KRITĒRIJS</w:t>
      </w:r>
    </w:p>
    <w:p w14:paraId="14C75F8A" w14:textId="77777777" w:rsidR="001C5DA0" w:rsidRDefault="001C5DA0">
      <w:pPr>
        <w:spacing w:after="0" w:line="240" w:lineRule="auto"/>
        <w:rPr>
          <w:rFonts w:ascii="Arial" w:hAnsi="Arial" w:cs="Arial"/>
          <w:b/>
          <w:sz w:val="20"/>
          <w:szCs w:val="20"/>
        </w:rPr>
      </w:pPr>
    </w:p>
    <w:tbl>
      <w:tblPr>
        <w:tblStyle w:val="Reatabulagaia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tblGrid>
      <w:tr w:rsidR="001C5DA0" w:rsidRPr="004C0B79" w14:paraId="40A4E386" w14:textId="77777777" w:rsidTr="005534FD">
        <w:trPr>
          <w:trHeight w:val="545"/>
        </w:trPr>
        <w:tc>
          <w:tcPr>
            <w:tcW w:w="9209" w:type="dxa"/>
          </w:tcPr>
          <w:p w14:paraId="39C4740D" w14:textId="599DC237" w:rsidR="001C5DA0" w:rsidRPr="001C5DA0" w:rsidRDefault="001C5DA0" w:rsidP="005534FD">
            <w:pPr>
              <w:pStyle w:val="Sarakstarindkopa"/>
              <w:numPr>
                <w:ilvl w:val="1"/>
                <w:numId w:val="31"/>
              </w:numPr>
              <w:suppressAutoHyphens w:val="0"/>
              <w:spacing w:after="0" w:line="240" w:lineRule="auto"/>
              <w:jc w:val="both"/>
              <w:rPr>
                <w:rFonts w:ascii="Arial" w:eastAsia="ArialMT" w:hAnsi="Arial" w:cs="Arial"/>
                <w:iCs/>
                <w:sz w:val="20"/>
                <w:szCs w:val="20"/>
              </w:rPr>
            </w:pPr>
            <w:r w:rsidRPr="00034301">
              <w:rPr>
                <w:rFonts w:ascii="Arial" w:eastAsia="ArialMT" w:hAnsi="Arial" w:cs="Arial"/>
                <w:iCs/>
                <w:sz w:val="20"/>
                <w:szCs w:val="20"/>
              </w:rPr>
              <w:t xml:space="preserve">Pamatojoties uz Publisko iepirkumu likuma 51.pantu, Komisija piešķir līguma slēgšanas tiesības saimnieciski visizdevīgākajam piedāvājumam, kuru nosaka, ņemot vērā tikai </w:t>
            </w:r>
            <w:r w:rsidRPr="00034301">
              <w:rPr>
                <w:rFonts w:ascii="Arial" w:eastAsia="ArialMT" w:hAnsi="Arial" w:cs="Arial"/>
                <w:b/>
                <w:iCs/>
                <w:sz w:val="20"/>
                <w:szCs w:val="20"/>
              </w:rPr>
              <w:t>piedāvāto kopējo cenu</w:t>
            </w:r>
            <w:r w:rsidRPr="00034301">
              <w:rPr>
                <w:rFonts w:ascii="Arial" w:eastAsia="ArialMT" w:hAnsi="Arial" w:cs="Arial"/>
                <w:iCs/>
                <w:sz w:val="20"/>
                <w:szCs w:val="20"/>
              </w:rPr>
              <w:t>.</w:t>
            </w:r>
          </w:p>
        </w:tc>
      </w:tr>
      <w:tr w:rsidR="001C5DA0" w:rsidRPr="004C0B79" w14:paraId="3E27EB22" w14:textId="77777777" w:rsidTr="005534FD">
        <w:trPr>
          <w:trHeight w:val="169"/>
        </w:trPr>
        <w:tc>
          <w:tcPr>
            <w:tcW w:w="9209" w:type="dxa"/>
          </w:tcPr>
          <w:p w14:paraId="10B96C7E" w14:textId="77777777" w:rsidR="001C5DA0" w:rsidRPr="00034301" w:rsidRDefault="001C5DA0" w:rsidP="001C5DA0">
            <w:pPr>
              <w:pStyle w:val="Sarakstarindkopa"/>
              <w:numPr>
                <w:ilvl w:val="1"/>
                <w:numId w:val="31"/>
              </w:numPr>
              <w:suppressAutoHyphens w:val="0"/>
              <w:spacing w:after="0" w:line="240" w:lineRule="auto"/>
              <w:jc w:val="both"/>
              <w:rPr>
                <w:rFonts w:ascii="Arial" w:hAnsi="Arial" w:cs="Arial"/>
                <w:sz w:val="20"/>
                <w:szCs w:val="20"/>
              </w:rPr>
            </w:pPr>
            <w:r w:rsidRPr="00034301">
              <w:rPr>
                <w:rFonts w:ascii="Arial" w:eastAsia="ArialMT" w:hAnsi="Arial" w:cs="Arial"/>
                <w:iCs/>
                <w:sz w:val="20"/>
                <w:szCs w:val="20"/>
              </w:rPr>
              <w:t>Komisija izvēlas piedāvājumu ar viszemāko cenu, kas atbilst nolikuma un tā pielikumu prasībām, nav atzīts par nepamatoti lētu</w:t>
            </w:r>
            <w:r w:rsidRPr="00034301">
              <w:rPr>
                <w:rFonts w:ascii="Arial" w:hAnsi="Arial" w:cs="Arial"/>
                <w:sz w:val="20"/>
                <w:szCs w:val="20"/>
              </w:rPr>
              <w:t>.</w:t>
            </w:r>
          </w:p>
          <w:p w14:paraId="3483C4F6" w14:textId="77777777" w:rsidR="001C5DA0" w:rsidRPr="004C0B79" w:rsidRDefault="001C5DA0" w:rsidP="005534FD">
            <w:pPr>
              <w:jc w:val="both"/>
              <w:rPr>
                <w:rFonts w:ascii="Arial" w:eastAsia="ArialMT" w:hAnsi="Arial" w:cs="Arial"/>
                <w:iCs/>
                <w:sz w:val="16"/>
                <w:szCs w:val="16"/>
              </w:rPr>
            </w:pPr>
            <w:r w:rsidRPr="00DC2561">
              <w:rPr>
                <w:rFonts w:ascii="Arial" w:eastAsia="ArialMT" w:hAnsi="Arial" w:cs="Arial"/>
                <w:iCs/>
                <w:sz w:val="20"/>
                <w:szCs w:val="20"/>
              </w:rPr>
              <w:t xml:space="preserve"> </w:t>
            </w:r>
          </w:p>
        </w:tc>
      </w:tr>
      <w:tr w:rsidR="001C5DA0" w:rsidRPr="00E60C04" w14:paraId="4BAA82F5" w14:textId="77777777" w:rsidTr="005534FD">
        <w:trPr>
          <w:trHeight w:val="80"/>
        </w:trPr>
        <w:tc>
          <w:tcPr>
            <w:tcW w:w="9209" w:type="dxa"/>
          </w:tcPr>
          <w:p w14:paraId="1C74420F" w14:textId="77777777" w:rsidR="001C5DA0" w:rsidRPr="00034301" w:rsidRDefault="001C5DA0" w:rsidP="001C5DA0">
            <w:pPr>
              <w:pStyle w:val="Sarakstarindkopa"/>
              <w:numPr>
                <w:ilvl w:val="1"/>
                <w:numId w:val="31"/>
              </w:numPr>
              <w:suppressAutoHyphens w:val="0"/>
              <w:spacing w:after="0" w:line="240" w:lineRule="auto"/>
              <w:jc w:val="both"/>
              <w:rPr>
                <w:rFonts w:ascii="Arial" w:hAnsi="Arial" w:cs="Arial"/>
                <w:sz w:val="20"/>
                <w:szCs w:val="20"/>
                <w:lang w:eastAsia="ar-SA"/>
              </w:rPr>
            </w:pPr>
            <w:r w:rsidRPr="00034301">
              <w:rPr>
                <w:rFonts w:ascii="Arial" w:hAnsi="Arial" w:cs="Arial"/>
                <w:sz w:val="20"/>
                <w:szCs w:val="20"/>
                <w:lang w:eastAsia="ar-SA"/>
              </w:rPr>
              <w:lastRenderedPageBreak/>
              <w:t xml:space="preserve">Gadījumā, ja pēc </w:t>
            </w:r>
            <w:r>
              <w:rPr>
                <w:rFonts w:ascii="Arial" w:hAnsi="Arial" w:cs="Arial"/>
                <w:sz w:val="20"/>
                <w:szCs w:val="20"/>
                <w:lang w:eastAsia="ar-SA"/>
              </w:rPr>
              <w:t>3</w:t>
            </w:r>
            <w:r w:rsidRPr="00034301">
              <w:rPr>
                <w:rFonts w:ascii="Arial" w:hAnsi="Arial" w:cs="Arial"/>
                <w:sz w:val="20"/>
                <w:szCs w:val="20"/>
                <w:lang w:eastAsia="ar-SA"/>
              </w:rPr>
              <w:t>.2.punkta noteiktā izvēles kritērija divu piedāvājumu novērtējums ir vienāds, tiek veikta atklāta izloze par iepirkuma līguma slēgšanas tiesību piešķiršanu, ievērojot šādu izlozes kārtību:</w:t>
            </w:r>
          </w:p>
          <w:p w14:paraId="3316F099" w14:textId="77777777" w:rsidR="001C5DA0" w:rsidRDefault="001C5DA0" w:rsidP="001C5DA0">
            <w:pPr>
              <w:pStyle w:val="Sarakstarindkopa"/>
              <w:numPr>
                <w:ilvl w:val="2"/>
                <w:numId w:val="31"/>
              </w:numPr>
              <w:suppressAutoHyphens w:val="0"/>
              <w:spacing w:after="0" w:line="240" w:lineRule="auto"/>
              <w:ind w:left="1023" w:hanging="708"/>
              <w:jc w:val="both"/>
              <w:rPr>
                <w:rFonts w:ascii="Arial" w:hAnsi="Arial" w:cs="Arial"/>
                <w:sz w:val="20"/>
                <w:szCs w:val="20"/>
                <w:lang w:eastAsia="ar-SA"/>
              </w:rPr>
            </w:pPr>
            <w:r w:rsidRPr="00E60C04">
              <w:rPr>
                <w:rFonts w:ascii="Arial" w:hAnsi="Arial" w:cs="Arial"/>
                <w:sz w:val="20"/>
                <w:szCs w:val="20"/>
                <w:lang w:eastAsia="ar-SA"/>
              </w:rPr>
              <w:t>uz izlozi tiek aicināti Pretendenti, kuri ieguvuši vienādu novērtējumu,</w:t>
            </w:r>
          </w:p>
          <w:p w14:paraId="1218EB70" w14:textId="77777777" w:rsidR="001C5DA0" w:rsidRDefault="001C5DA0" w:rsidP="001C5DA0">
            <w:pPr>
              <w:pStyle w:val="Sarakstarindkopa"/>
              <w:numPr>
                <w:ilvl w:val="2"/>
                <w:numId w:val="31"/>
              </w:numPr>
              <w:suppressAutoHyphens w:val="0"/>
              <w:spacing w:after="0" w:line="240" w:lineRule="auto"/>
              <w:ind w:left="1023" w:hanging="708"/>
              <w:jc w:val="both"/>
              <w:rPr>
                <w:rFonts w:ascii="Arial" w:hAnsi="Arial" w:cs="Arial"/>
                <w:sz w:val="20"/>
                <w:szCs w:val="20"/>
                <w:lang w:eastAsia="ar-SA"/>
              </w:rPr>
            </w:pPr>
            <w:r w:rsidRPr="00E60C04">
              <w:rPr>
                <w:rFonts w:ascii="Arial" w:hAnsi="Arial" w:cs="Arial"/>
                <w:sz w:val="20"/>
                <w:szCs w:val="20"/>
                <w:lang w:eastAsia="ar-SA"/>
              </w:rPr>
              <w:t>ja Pretendents neierodas uz izlozi, tā norit bez Pretendenta klātbūtnes,</w:t>
            </w:r>
          </w:p>
          <w:p w14:paraId="610CD099" w14:textId="77777777" w:rsidR="001C5DA0" w:rsidRDefault="001C5DA0" w:rsidP="001C5DA0">
            <w:pPr>
              <w:pStyle w:val="Sarakstarindkopa"/>
              <w:numPr>
                <w:ilvl w:val="2"/>
                <w:numId w:val="31"/>
              </w:numPr>
              <w:suppressAutoHyphens w:val="0"/>
              <w:spacing w:after="0" w:line="240" w:lineRule="auto"/>
              <w:ind w:left="1023" w:hanging="708"/>
              <w:jc w:val="both"/>
              <w:rPr>
                <w:rFonts w:ascii="Arial" w:hAnsi="Arial" w:cs="Arial"/>
                <w:sz w:val="20"/>
                <w:szCs w:val="20"/>
                <w:lang w:eastAsia="ar-SA"/>
              </w:rPr>
            </w:pPr>
            <w:r w:rsidRPr="00E60C04">
              <w:rPr>
                <w:rFonts w:ascii="Arial" w:hAnsi="Arial" w:cs="Arial"/>
                <w:sz w:val="20"/>
                <w:szCs w:val="20"/>
                <w:lang w:eastAsia="ar-SA"/>
              </w:rPr>
              <w:t>izlozi uzsāk tas Pretendents (vai viņa vietā – iepirkuma komisija, ja Pretendents nav ieradies), kurš piedāvājumu iesniedzis pirmais,</w:t>
            </w:r>
          </w:p>
          <w:p w14:paraId="43AB5E2A" w14:textId="77777777" w:rsidR="001C5DA0" w:rsidRDefault="001C5DA0" w:rsidP="001C5DA0">
            <w:pPr>
              <w:pStyle w:val="Sarakstarindkopa"/>
              <w:numPr>
                <w:ilvl w:val="2"/>
                <w:numId w:val="31"/>
              </w:numPr>
              <w:suppressAutoHyphens w:val="0"/>
              <w:spacing w:after="0" w:line="240" w:lineRule="auto"/>
              <w:ind w:left="1023" w:hanging="708"/>
              <w:jc w:val="both"/>
              <w:rPr>
                <w:rFonts w:ascii="Arial" w:hAnsi="Arial" w:cs="Arial"/>
                <w:sz w:val="20"/>
                <w:szCs w:val="20"/>
                <w:lang w:eastAsia="ar-SA"/>
              </w:rPr>
            </w:pPr>
            <w:r w:rsidRPr="00E60C04">
              <w:rPr>
                <w:rFonts w:ascii="Arial" w:hAnsi="Arial" w:cs="Arial"/>
                <w:sz w:val="20"/>
                <w:szCs w:val="20"/>
                <w:lang w:eastAsia="ar-SA"/>
              </w:rPr>
              <w:t>atklātā izlozē piedalās Komisijas locekļi un var piedalīties visi interesenti,</w:t>
            </w:r>
          </w:p>
          <w:p w14:paraId="20485045" w14:textId="77777777" w:rsidR="001C5DA0" w:rsidRDefault="001C5DA0" w:rsidP="001C5DA0">
            <w:pPr>
              <w:pStyle w:val="Sarakstarindkopa"/>
              <w:numPr>
                <w:ilvl w:val="2"/>
                <w:numId w:val="31"/>
              </w:numPr>
              <w:suppressAutoHyphens w:val="0"/>
              <w:spacing w:after="0" w:line="240" w:lineRule="auto"/>
              <w:ind w:left="1023" w:hanging="708"/>
              <w:jc w:val="both"/>
              <w:rPr>
                <w:rFonts w:ascii="Arial" w:hAnsi="Arial" w:cs="Arial"/>
                <w:sz w:val="20"/>
                <w:szCs w:val="20"/>
                <w:lang w:eastAsia="ar-SA"/>
              </w:rPr>
            </w:pPr>
            <w:r w:rsidRPr="00E60C04">
              <w:rPr>
                <w:rFonts w:ascii="Arial" w:hAnsi="Arial" w:cs="Arial"/>
                <w:sz w:val="20"/>
                <w:szCs w:val="20"/>
                <w:lang w:eastAsia="ar-SA"/>
              </w:rPr>
              <w:t>izlozes gaitu protokolē,</w:t>
            </w:r>
          </w:p>
          <w:p w14:paraId="113C26D5" w14:textId="77777777" w:rsidR="001C5DA0" w:rsidRPr="00E60C04" w:rsidRDefault="001C5DA0" w:rsidP="001C5DA0">
            <w:pPr>
              <w:pStyle w:val="Sarakstarindkopa"/>
              <w:numPr>
                <w:ilvl w:val="2"/>
                <w:numId w:val="31"/>
              </w:numPr>
              <w:suppressAutoHyphens w:val="0"/>
              <w:spacing w:after="0" w:line="240" w:lineRule="auto"/>
              <w:ind w:left="1023" w:hanging="708"/>
              <w:jc w:val="both"/>
              <w:rPr>
                <w:rFonts w:ascii="Arial" w:hAnsi="Arial" w:cs="Arial"/>
                <w:sz w:val="20"/>
                <w:szCs w:val="20"/>
                <w:lang w:eastAsia="ar-SA"/>
              </w:rPr>
            </w:pPr>
            <w:r w:rsidRPr="00E60C04">
              <w:rPr>
                <w:rFonts w:ascii="Arial" w:hAnsi="Arial" w:cs="Arial"/>
                <w:sz w:val="20"/>
                <w:szCs w:val="20"/>
                <w:lang w:eastAsia="ar-SA"/>
              </w:rPr>
              <w:t>iepirkuma līguma slēgšanas tiesības piešķir Pretendentam, kurš izlozējis aizvērtu aploksni, kurā iekļauta norāde par līguma slēgšanas tiesību piešķiršanu.</w:t>
            </w:r>
          </w:p>
        </w:tc>
      </w:tr>
    </w:tbl>
    <w:p w14:paraId="3187AC0D" w14:textId="77777777" w:rsidR="0039496B" w:rsidRDefault="0039496B" w:rsidP="001C5DA0">
      <w:pPr>
        <w:spacing w:after="0"/>
        <w:rPr>
          <w:rFonts w:ascii="Arial" w:hAnsi="Arial" w:cs="Arial"/>
          <w:b/>
          <w:sz w:val="20"/>
          <w:szCs w:val="20"/>
        </w:rPr>
      </w:pPr>
    </w:p>
    <w:p w14:paraId="1CD876E1" w14:textId="77777777" w:rsidR="0039496B" w:rsidRDefault="0039496B">
      <w:pPr>
        <w:spacing w:after="0"/>
        <w:jc w:val="center"/>
        <w:rPr>
          <w:rFonts w:ascii="Arial" w:hAnsi="Arial" w:cs="Arial"/>
          <w:b/>
          <w:sz w:val="20"/>
          <w:szCs w:val="20"/>
        </w:rPr>
      </w:pPr>
    </w:p>
    <w:p w14:paraId="375556DA" w14:textId="4CE9C8F5" w:rsidR="00D55D3B" w:rsidRPr="003F4C85" w:rsidRDefault="00BC5BFC">
      <w:pPr>
        <w:spacing w:after="0"/>
        <w:jc w:val="center"/>
        <w:rPr>
          <w:rFonts w:ascii="Arial" w:hAnsi="Arial" w:cs="Arial"/>
          <w:b/>
          <w:sz w:val="20"/>
          <w:szCs w:val="20"/>
        </w:rPr>
      </w:pPr>
      <w:r>
        <w:rPr>
          <w:rFonts w:ascii="Arial" w:hAnsi="Arial" w:cs="Arial"/>
          <w:b/>
          <w:sz w:val="20"/>
          <w:szCs w:val="20"/>
        </w:rPr>
        <w:t>I</w:t>
      </w:r>
      <w:r w:rsidR="00A8264A" w:rsidRPr="003F4C85">
        <w:rPr>
          <w:rFonts w:ascii="Arial" w:hAnsi="Arial" w:cs="Arial"/>
          <w:b/>
          <w:sz w:val="20"/>
          <w:szCs w:val="20"/>
        </w:rPr>
        <w:t>V SADAĻA</w:t>
      </w:r>
    </w:p>
    <w:p w14:paraId="5FF1BD1D" w14:textId="77777777" w:rsidR="00D55D3B" w:rsidRPr="003F4C85" w:rsidRDefault="00A8264A">
      <w:pPr>
        <w:spacing w:after="0" w:line="240" w:lineRule="auto"/>
        <w:jc w:val="center"/>
        <w:rPr>
          <w:rFonts w:ascii="Arial" w:hAnsi="Arial" w:cs="Arial"/>
          <w:b/>
          <w:sz w:val="20"/>
          <w:szCs w:val="20"/>
        </w:rPr>
      </w:pPr>
      <w:r w:rsidRPr="003F4C85">
        <w:rPr>
          <w:rFonts w:ascii="Arial" w:hAnsi="Arial" w:cs="Arial"/>
          <w:b/>
          <w:sz w:val="20"/>
          <w:szCs w:val="20"/>
        </w:rPr>
        <w:t>PIELIKUMI</w:t>
      </w:r>
    </w:p>
    <w:p w14:paraId="57F0EC28" w14:textId="77777777" w:rsidR="00D55D3B" w:rsidRPr="003F4C85" w:rsidRDefault="00D55D3B">
      <w:pPr>
        <w:spacing w:after="0" w:line="240" w:lineRule="auto"/>
        <w:jc w:val="center"/>
        <w:rPr>
          <w:rFonts w:ascii="Arial" w:hAnsi="Arial" w:cs="Arial"/>
          <w:b/>
          <w:sz w:val="20"/>
          <w:szCs w:val="20"/>
        </w:rPr>
      </w:pPr>
    </w:p>
    <w:tbl>
      <w:tblPr>
        <w:tblStyle w:val="Reatabula"/>
        <w:tblW w:w="9214" w:type="dxa"/>
        <w:tblLayout w:type="fixed"/>
        <w:tblLook w:val="04A0" w:firstRow="1" w:lastRow="0" w:firstColumn="1" w:lastColumn="0" w:noHBand="0" w:noVBand="1"/>
      </w:tblPr>
      <w:tblGrid>
        <w:gridCol w:w="1838"/>
        <w:gridCol w:w="5108"/>
        <w:gridCol w:w="2268"/>
      </w:tblGrid>
      <w:tr w:rsidR="00D22C25" w14:paraId="3CF77ABA" w14:textId="77777777" w:rsidTr="00750001">
        <w:tc>
          <w:tcPr>
            <w:tcW w:w="1838" w:type="dxa"/>
          </w:tcPr>
          <w:p w14:paraId="50A0A694" w14:textId="77777777" w:rsidR="00977B84" w:rsidRPr="003F4C85" w:rsidRDefault="00A8264A" w:rsidP="00B15589">
            <w:pPr>
              <w:spacing w:after="0" w:line="240" w:lineRule="auto"/>
              <w:rPr>
                <w:rFonts w:ascii="Arial" w:hAnsi="Arial" w:cs="Arial"/>
                <w:sz w:val="20"/>
                <w:szCs w:val="20"/>
              </w:rPr>
            </w:pPr>
            <w:r w:rsidRPr="003F4C85">
              <w:rPr>
                <w:rFonts w:ascii="Arial" w:eastAsia="Calibri" w:hAnsi="Arial" w:cs="Arial"/>
                <w:b/>
                <w:sz w:val="20"/>
                <w:szCs w:val="20"/>
              </w:rPr>
              <w:t>1.pielikums</w:t>
            </w:r>
          </w:p>
        </w:tc>
        <w:tc>
          <w:tcPr>
            <w:tcW w:w="5108" w:type="dxa"/>
          </w:tcPr>
          <w:p w14:paraId="3E2352C2" w14:textId="4702603D" w:rsidR="00977B84" w:rsidRPr="003F4C85" w:rsidRDefault="00A8264A" w:rsidP="00B15589">
            <w:pPr>
              <w:spacing w:after="0" w:line="240" w:lineRule="auto"/>
              <w:rPr>
                <w:rFonts w:ascii="Arial" w:hAnsi="Arial" w:cs="Arial"/>
                <w:sz w:val="20"/>
                <w:szCs w:val="20"/>
              </w:rPr>
            </w:pPr>
            <w:r w:rsidRPr="003F4C85">
              <w:rPr>
                <w:rFonts w:ascii="Arial" w:eastAsia="Calibri" w:hAnsi="Arial" w:cs="Arial"/>
                <w:sz w:val="20"/>
                <w:szCs w:val="20"/>
              </w:rPr>
              <w:t>Pieteikum</w:t>
            </w:r>
            <w:r w:rsidR="00067602">
              <w:rPr>
                <w:rFonts w:ascii="Arial" w:eastAsia="Calibri" w:hAnsi="Arial" w:cs="Arial"/>
                <w:sz w:val="20"/>
                <w:szCs w:val="20"/>
              </w:rPr>
              <w:t>s</w:t>
            </w:r>
            <w:r w:rsidRPr="003F4C85">
              <w:rPr>
                <w:rFonts w:ascii="Arial" w:eastAsia="Calibri" w:hAnsi="Arial" w:cs="Arial"/>
                <w:sz w:val="20"/>
                <w:szCs w:val="20"/>
              </w:rPr>
              <w:t xml:space="preserve"> dalībai atklātā konkursā </w:t>
            </w:r>
          </w:p>
        </w:tc>
        <w:tc>
          <w:tcPr>
            <w:tcW w:w="2268" w:type="dxa"/>
          </w:tcPr>
          <w:p w14:paraId="6C2AB1E4" w14:textId="77777777" w:rsidR="00977B84" w:rsidRPr="003F4C85" w:rsidRDefault="00A8264A" w:rsidP="00B15589">
            <w:pPr>
              <w:spacing w:after="0" w:line="240" w:lineRule="auto"/>
              <w:rPr>
                <w:rFonts w:ascii="Arial" w:hAnsi="Arial" w:cs="Arial"/>
                <w:sz w:val="20"/>
                <w:szCs w:val="20"/>
              </w:rPr>
            </w:pPr>
            <w:r w:rsidRPr="003F4C85">
              <w:rPr>
                <w:rFonts w:ascii="Arial" w:eastAsia="Calibri" w:hAnsi="Arial" w:cs="Arial"/>
                <w:sz w:val="20"/>
                <w:szCs w:val="20"/>
              </w:rPr>
              <w:t>VEIDNE</w:t>
            </w:r>
          </w:p>
        </w:tc>
      </w:tr>
      <w:tr w:rsidR="00D22C25" w14:paraId="2E98DE75" w14:textId="77777777" w:rsidTr="00750001">
        <w:tc>
          <w:tcPr>
            <w:tcW w:w="1838" w:type="dxa"/>
          </w:tcPr>
          <w:p w14:paraId="7D2C17FE" w14:textId="77777777" w:rsidR="00977B84" w:rsidRPr="003F4C85" w:rsidRDefault="00977B84" w:rsidP="00B15589">
            <w:pPr>
              <w:spacing w:after="0" w:line="240" w:lineRule="auto"/>
              <w:rPr>
                <w:rFonts w:ascii="Arial" w:hAnsi="Arial" w:cs="Arial"/>
                <w:b/>
                <w:sz w:val="20"/>
                <w:szCs w:val="20"/>
              </w:rPr>
            </w:pPr>
          </w:p>
        </w:tc>
        <w:tc>
          <w:tcPr>
            <w:tcW w:w="5108" w:type="dxa"/>
          </w:tcPr>
          <w:p w14:paraId="1FA17718" w14:textId="77777777" w:rsidR="00977B84" w:rsidRPr="003F4C85" w:rsidRDefault="00977B84" w:rsidP="00B15589">
            <w:pPr>
              <w:spacing w:after="0" w:line="240" w:lineRule="auto"/>
              <w:rPr>
                <w:rFonts w:ascii="Arial" w:hAnsi="Arial" w:cs="Arial"/>
                <w:sz w:val="20"/>
                <w:szCs w:val="20"/>
              </w:rPr>
            </w:pPr>
          </w:p>
        </w:tc>
        <w:tc>
          <w:tcPr>
            <w:tcW w:w="2268" w:type="dxa"/>
          </w:tcPr>
          <w:p w14:paraId="1062851A" w14:textId="77777777" w:rsidR="00977B84" w:rsidRPr="003F4C85" w:rsidRDefault="00977B84" w:rsidP="00B15589">
            <w:pPr>
              <w:spacing w:after="0" w:line="240" w:lineRule="auto"/>
              <w:rPr>
                <w:rFonts w:ascii="Arial" w:hAnsi="Arial" w:cs="Arial"/>
                <w:sz w:val="20"/>
                <w:szCs w:val="20"/>
              </w:rPr>
            </w:pPr>
          </w:p>
        </w:tc>
      </w:tr>
      <w:tr w:rsidR="00D22C25" w14:paraId="4E11C4CE" w14:textId="77777777" w:rsidTr="00750001">
        <w:tc>
          <w:tcPr>
            <w:tcW w:w="1838" w:type="dxa"/>
          </w:tcPr>
          <w:p w14:paraId="5576580B" w14:textId="604D1AEB" w:rsidR="00977B84" w:rsidRPr="0039531F" w:rsidRDefault="00A8264A" w:rsidP="00B15589">
            <w:pPr>
              <w:spacing w:after="0" w:line="240" w:lineRule="auto"/>
              <w:rPr>
                <w:rFonts w:ascii="Arial" w:hAnsi="Arial" w:cs="Arial"/>
                <w:b/>
                <w:sz w:val="20"/>
                <w:szCs w:val="20"/>
              </w:rPr>
            </w:pPr>
            <w:r w:rsidRPr="0039531F">
              <w:rPr>
                <w:rFonts w:ascii="Arial" w:eastAsia="Calibri" w:hAnsi="Arial" w:cs="Arial"/>
                <w:b/>
                <w:sz w:val="20"/>
                <w:szCs w:val="20"/>
              </w:rPr>
              <w:t>2.pielikums</w:t>
            </w:r>
          </w:p>
        </w:tc>
        <w:tc>
          <w:tcPr>
            <w:tcW w:w="5108" w:type="dxa"/>
          </w:tcPr>
          <w:p w14:paraId="381C7896" w14:textId="0DE353BF" w:rsidR="00977B84" w:rsidRPr="0039531F" w:rsidRDefault="00A8264A" w:rsidP="00B15589">
            <w:pPr>
              <w:spacing w:after="0" w:line="240" w:lineRule="auto"/>
              <w:rPr>
                <w:rFonts w:ascii="Arial" w:hAnsi="Arial" w:cs="Arial"/>
                <w:sz w:val="20"/>
                <w:szCs w:val="20"/>
              </w:rPr>
            </w:pPr>
            <w:r w:rsidRPr="0039531F">
              <w:rPr>
                <w:rFonts w:ascii="Arial" w:eastAsia="Calibri" w:hAnsi="Arial" w:cs="Arial"/>
                <w:sz w:val="20"/>
                <w:szCs w:val="20"/>
              </w:rPr>
              <w:t xml:space="preserve">Finanšu piedāvājums  </w:t>
            </w:r>
          </w:p>
        </w:tc>
        <w:tc>
          <w:tcPr>
            <w:tcW w:w="2268" w:type="dxa"/>
          </w:tcPr>
          <w:p w14:paraId="374ADD1F" w14:textId="77777777" w:rsidR="00977B84" w:rsidRPr="0039531F" w:rsidRDefault="00A8264A" w:rsidP="00B15589">
            <w:pPr>
              <w:spacing w:after="0" w:line="240" w:lineRule="auto"/>
              <w:rPr>
                <w:rFonts w:ascii="Arial" w:hAnsi="Arial" w:cs="Arial"/>
                <w:sz w:val="20"/>
                <w:szCs w:val="20"/>
              </w:rPr>
            </w:pPr>
            <w:r w:rsidRPr="0039531F">
              <w:rPr>
                <w:rFonts w:ascii="Arial" w:eastAsia="Calibri" w:hAnsi="Arial" w:cs="Arial"/>
                <w:sz w:val="20"/>
                <w:szCs w:val="20"/>
              </w:rPr>
              <w:t>VEIDNE</w:t>
            </w:r>
          </w:p>
        </w:tc>
      </w:tr>
      <w:tr w:rsidR="00D22C25" w14:paraId="60F61DB0" w14:textId="77777777" w:rsidTr="00750001">
        <w:tc>
          <w:tcPr>
            <w:tcW w:w="1838" w:type="dxa"/>
          </w:tcPr>
          <w:p w14:paraId="1AB7E4CF" w14:textId="77777777" w:rsidR="00977B84" w:rsidRPr="00802A39" w:rsidRDefault="00977B84" w:rsidP="00B15589">
            <w:pPr>
              <w:spacing w:after="0" w:line="240" w:lineRule="auto"/>
              <w:rPr>
                <w:rFonts w:ascii="Arial" w:hAnsi="Arial" w:cs="Arial"/>
                <w:b/>
                <w:sz w:val="20"/>
                <w:szCs w:val="20"/>
              </w:rPr>
            </w:pPr>
          </w:p>
        </w:tc>
        <w:tc>
          <w:tcPr>
            <w:tcW w:w="5108" w:type="dxa"/>
          </w:tcPr>
          <w:p w14:paraId="1BD1A81A" w14:textId="77777777" w:rsidR="00977B84" w:rsidRPr="00802A39" w:rsidRDefault="00977B84" w:rsidP="00B15589">
            <w:pPr>
              <w:spacing w:after="0" w:line="240" w:lineRule="auto"/>
              <w:rPr>
                <w:rFonts w:ascii="Arial" w:hAnsi="Arial" w:cs="Arial"/>
                <w:sz w:val="20"/>
                <w:szCs w:val="20"/>
              </w:rPr>
            </w:pPr>
          </w:p>
        </w:tc>
        <w:tc>
          <w:tcPr>
            <w:tcW w:w="2268" w:type="dxa"/>
          </w:tcPr>
          <w:p w14:paraId="552AAB2F" w14:textId="77777777" w:rsidR="00977B84" w:rsidRPr="00802A39" w:rsidRDefault="00977B84" w:rsidP="00B15589">
            <w:pPr>
              <w:spacing w:after="0" w:line="240" w:lineRule="auto"/>
              <w:rPr>
                <w:rFonts w:ascii="Arial" w:hAnsi="Arial" w:cs="Arial"/>
                <w:sz w:val="20"/>
                <w:szCs w:val="20"/>
              </w:rPr>
            </w:pPr>
          </w:p>
        </w:tc>
      </w:tr>
      <w:tr w:rsidR="00D22C25" w14:paraId="0F220DAD" w14:textId="77777777" w:rsidTr="00750001">
        <w:tc>
          <w:tcPr>
            <w:tcW w:w="1838" w:type="dxa"/>
          </w:tcPr>
          <w:p w14:paraId="5CDDCD31" w14:textId="77777777" w:rsidR="00977B84" w:rsidRPr="00802A39" w:rsidRDefault="00A8264A" w:rsidP="00B15589">
            <w:pPr>
              <w:spacing w:after="0" w:line="240" w:lineRule="auto"/>
              <w:rPr>
                <w:rFonts w:ascii="Arial" w:hAnsi="Arial" w:cs="Arial"/>
                <w:b/>
                <w:sz w:val="20"/>
                <w:szCs w:val="20"/>
              </w:rPr>
            </w:pPr>
            <w:r w:rsidRPr="00802A39">
              <w:rPr>
                <w:rFonts w:ascii="Arial" w:eastAsia="Calibri" w:hAnsi="Arial" w:cs="Arial"/>
                <w:b/>
                <w:sz w:val="20"/>
                <w:szCs w:val="20"/>
              </w:rPr>
              <w:t>3.pielikums</w:t>
            </w:r>
          </w:p>
        </w:tc>
        <w:tc>
          <w:tcPr>
            <w:tcW w:w="5108" w:type="dxa"/>
          </w:tcPr>
          <w:p w14:paraId="4415ABFD" w14:textId="3B9A6FEC" w:rsidR="00977B84" w:rsidRPr="00802A39" w:rsidRDefault="008A0F79" w:rsidP="00B15589">
            <w:pPr>
              <w:spacing w:after="0" w:line="240" w:lineRule="auto"/>
              <w:rPr>
                <w:rFonts w:ascii="Arial" w:hAnsi="Arial" w:cs="Arial"/>
                <w:sz w:val="20"/>
                <w:szCs w:val="20"/>
              </w:rPr>
            </w:pPr>
            <w:r w:rsidRPr="00252821">
              <w:rPr>
                <w:rFonts w:ascii="Arial" w:eastAsia="Calibri" w:hAnsi="Arial" w:cs="Arial"/>
                <w:sz w:val="20"/>
                <w:szCs w:val="20"/>
              </w:rPr>
              <w:t>Informācija par iepriekšējo pieredzi</w:t>
            </w:r>
          </w:p>
        </w:tc>
        <w:tc>
          <w:tcPr>
            <w:tcW w:w="2268" w:type="dxa"/>
          </w:tcPr>
          <w:p w14:paraId="0E73E4ED" w14:textId="77777777" w:rsidR="00977B84" w:rsidRPr="00802A39" w:rsidRDefault="00A8264A" w:rsidP="00B15589">
            <w:pPr>
              <w:spacing w:after="0" w:line="240" w:lineRule="auto"/>
              <w:rPr>
                <w:rFonts w:ascii="Arial" w:hAnsi="Arial" w:cs="Arial"/>
                <w:sz w:val="20"/>
                <w:szCs w:val="20"/>
              </w:rPr>
            </w:pPr>
            <w:r w:rsidRPr="00802A39">
              <w:rPr>
                <w:rFonts w:ascii="Arial" w:eastAsia="Calibri" w:hAnsi="Arial" w:cs="Arial"/>
                <w:sz w:val="20"/>
                <w:szCs w:val="20"/>
              </w:rPr>
              <w:t>VEIDNE</w:t>
            </w:r>
          </w:p>
        </w:tc>
      </w:tr>
      <w:tr w:rsidR="00D22C25" w14:paraId="6B3F750A" w14:textId="77777777" w:rsidTr="00750001">
        <w:tc>
          <w:tcPr>
            <w:tcW w:w="1838" w:type="dxa"/>
          </w:tcPr>
          <w:p w14:paraId="28735474" w14:textId="77777777" w:rsidR="00977B84" w:rsidRPr="00802A39" w:rsidRDefault="00977B84" w:rsidP="00B15589">
            <w:pPr>
              <w:spacing w:after="0" w:line="240" w:lineRule="auto"/>
              <w:rPr>
                <w:rFonts w:ascii="Arial" w:hAnsi="Arial" w:cs="Arial"/>
                <w:b/>
                <w:sz w:val="20"/>
                <w:szCs w:val="20"/>
              </w:rPr>
            </w:pPr>
          </w:p>
        </w:tc>
        <w:tc>
          <w:tcPr>
            <w:tcW w:w="5108" w:type="dxa"/>
          </w:tcPr>
          <w:p w14:paraId="6B7BBF3A" w14:textId="77777777" w:rsidR="00977B84" w:rsidRPr="00802A39" w:rsidRDefault="00977B84" w:rsidP="00B15589">
            <w:pPr>
              <w:spacing w:after="0" w:line="240" w:lineRule="auto"/>
              <w:rPr>
                <w:rFonts w:ascii="Arial" w:hAnsi="Arial" w:cs="Arial"/>
                <w:sz w:val="20"/>
                <w:szCs w:val="20"/>
              </w:rPr>
            </w:pPr>
          </w:p>
        </w:tc>
        <w:tc>
          <w:tcPr>
            <w:tcW w:w="2268" w:type="dxa"/>
          </w:tcPr>
          <w:p w14:paraId="05641327" w14:textId="77777777" w:rsidR="00977B84" w:rsidRPr="00802A39" w:rsidRDefault="00977B84" w:rsidP="00B15589">
            <w:pPr>
              <w:spacing w:after="0" w:line="240" w:lineRule="auto"/>
              <w:rPr>
                <w:rFonts w:ascii="Arial" w:hAnsi="Arial" w:cs="Arial"/>
                <w:sz w:val="20"/>
                <w:szCs w:val="20"/>
              </w:rPr>
            </w:pPr>
          </w:p>
        </w:tc>
      </w:tr>
      <w:tr w:rsidR="00D22C25" w14:paraId="36FE54C6" w14:textId="77777777" w:rsidTr="00750001">
        <w:tc>
          <w:tcPr>
            <w:tcW w:w="1838" w:type="dxa"/>
          </w:tcPr>
          <w:p w14:paraId="7E6005B1" w14:textId="302055AB" w:rsidR="00977B84" w:rsidRPr="00501256" w:rsidRDefault="008A0F79" w:rsidP="00B15589">
            <w:pPr>
              <w:spacing w:after="0" w:line="240" w:lineRule="auto"/>
              <w:rPr>
                <w:rFonts w:ascii="Arial" w:hAnsi="Arial" w:cs="Arial"/>
                <w:sz w:val="20"/>
                <w:szCs w:val="20"/>
              </w:rPr>
            </w:pPr>
            <w:r>
              <w:rPr>
                <w:rFonts w:ascii="Arial" w:eastAsia="Calibri" w:hAnsi="Arial" w:cs="Arial"/>
                <w:b/>
                <w:sz w:val="20"/>
                <w:szCs w:val="20"/>
              </w:rPr>
              <w:t>4.</w:t>
            </w:r>
            <w:r w:rsidR="00A8264A" w:rsidRPr="00501256">
              <w:rPr>
                <w:rFonts w:ascii="Arial" w:eastAsia="Calibri" w:hAnsi="Arial" w:cs="Arial"/>
                <w:b/>
                <w:sz w:val="20"/>
                <w:szCs w:val="20"/>
              </w:rPr>
              <w:t>pielikums</w:t>
            </w:r>
          </w:p>
        </w:tc>
        <w:tc>
          <w:tcPr>
            <w:tcW w:w="5108" w:type="dxa"/>
          </w:tcPr>
          <w:p w14:paraId="44C747EB" w14:textId="77777777" w:rsidR="00977B84" w:rsidRPr="00501256" w:rsidRDefault="00A8264A" w:rsidP="00B15589">
            <w:pPr>
              <w:spacing w:after="0" w:line="240" w:lineRule="auto"/>
              <w:rPr>
                <w:rFonts w:ascii="Arial" w:hAnsi="Arial" w:cs="Arial"/>
                <w:sz w:val="20"/>
                <w:szCs w:val="20"/>
              </w:rPr>
            </w:pPr>
            <w:r w:rsidRPr="00501256">
              <w:rPr>
                <w:rFonts w:ascii="Arial" w:eastAsia="Calibri" w:hAnsi="Arial" w:cs="Arial"/>
                <w:sz w:val="20"/>
                <w:szCs w:val="20"/>
              </w:rPr>
              <w:t xml:space="preserve">Informācija par </w:t>
            </w:r>
            <w:r w:rsidR="007B1265" w:rsidRPr="00501256">
              <w:rPr>
                <w:rFonts w:ascii="Arial" w:eastAsia="Calibri" w:hAnsi="Arial" w:cs="Arial"/>
                <w:sz w:val="20"/>
                <w:szCs w:val="20"/>
              </w:rPr>
              <w:t>līguma izpildi</w:t>
            </w:r>
          </w:p>
        </w:tc>
        <w:tc>
          <w:tcPr>
            <w:tcW w:w="2268" w:type="dxa"/>
          </w:tcPr>
          <w:p w14:paraId="2C1EDC83" w14:textId="77777777" w:rsidR="00977B84" w:rsidRPr="00501256" w:rsidRDefault="00A8264A" w:rsidP="00B15589">
            <w:pPr>
              <w:spacing w:after="0" w:line="240" w:lineRule="auto"/>
              <w:rPr>
                <w:rFonts w:ascii="Arial" w:hAnsi="Arial" w:cs="Arial"/>
                <w:sz w:val="20"/>
                <w:szCs w:val="20"/>
              </w:rPr>
            </w:pPr>
            <w:r w:rsidRPr="00501256">
              <w:rPr>
                <w:rFonts w:ascii="Arial" w:eastAsia="Calibri" w:hAnsi="Arial" w:cs="Arial"/>
                <w:sz w:val="20"/>
                <w:szCs w:val="20"/>
              </w:rPr>
              <w:t>VEIDNE</w:t>
            </w:r>
          </w:p>
        </w:tc>
      </w:tr>
      <w:tr w:rsidR="00D22C25" w14:paraId="63F2869F" w14:textId="77777777" w:rsidTr="00750001">
        <w:tc>
          <w:tcPr>
            <w:tcW w:w="1838" w:type="dxa"/>
          </w:tcPr>
          <w:p w14:paraId="5606F8D5" w14:textId="77777777" w:rsidR="00977B84" w:rsidRPr="00501256" w:rsidRDefault="00977B84" w:rsidP="00B15589">
            <w:pPr>
              <w:spacing w:after="0" w:line="240" w:lineRule="auto"/>
              <w:rPr>
                <w:rFonts w:ascii="Arial" w:hAnsi="Arial" w:cs="Arial"/>
                <w:b/>
                <w:sz w:val="20"/>
                <w:szCs w:val="20"/>
              </w:rPr>
            </w:pPr>
          </w:p>
        </w:tc>
        <w:tc>
          <w:tcPr>
            <w:tcW w:w="5108" w:type="dxa"/>
          </w:tcPr>
          <w:p w14:paraId="6484F977" w14:textId="77777777" w:rsidR="00977B84" w:rsidRPr="00501256" w:rsidRDefault="00977B84" w:rsidP="00B15589">
            <w:pPr>
              <w:spacing w:after="0" w:line="240" w:lineRule="auto"/>
              <w:rPr>
                <w:rFonts w:ascii="Arial" w:hAnsi="Arial" w:cs="Arial"/>
                <w:sz w:val="20"/>
                <w:szCs w:val="20"/>
              </w:rPr>
            </w:pPr>
          </w:p>
        </w:tc>
        <w:tc>
          <w:tcPr>
            <w:tcW w:w="2268" w:type="dxa"/>
          </w:tcPr>
          <w:p w14:paraId="5C632E42" w14:textId="77777777" w:rsidR="00977B84" w:rsidRPr="00501256" w:rsidRDefault="00977B84" w:rsidP="00B15589">
            <w:pPr>
              <w:spacing w:after="0" w:line="240" w:lineRule="auto"/>
              <w:rPr>
                <w:rFonts w:ascii="Arial" w:hAnsi="Arial" w:cs="Arial"/>
                <w:sz w:val="20"/>
                <w:szCs w:val="20"/>
              </w:rPr>
            </w:pPr>
          </w:p>
        </w:tc>
      </w:tr>
      <w:tr w:rsidR="00D22C25" w14:paraId="40311D05" w14:textId="77777777" w:rsidTr="00750001">
        <w:tc>
          <w:tcPr>
            <w:tcW w:w="1838" w:type="dxa"/>
          </w:tcPr>
          <w:p w14:paraId="6A236A22" w14:textId="2FB99A42" w:rsidR="00977B84" w:rsidRPr="00501256" w:rsidRDefault="008A0F79" w:rsidP="00B15589">
            <w:pPr>
              <w:spacing w:after="0" w:line="240" w:lineRule="auto"/>
              <w:rPr>
                <w:rFonts w:ascii="Arial" w:hAnsi="Arial" w:cs="Arial"/>
                <w:b/>
                <w:sz w:val="20"/>
                <w:szCs w:val="20"/>
              </w:rPr>
            </w:pPr>
            <w:r>
              <w:rPr>
                <w:rFonts w:ascii="Arial" w:eastAsia="Calibri" w:hAnsi="Arial" w:cs="Arial"/>
                <w:b/>
                <w:sz w:val="20"/>
                <w:szCs w:val="20"/>
              </w:rPr>
              <w:t>5</w:t>
            </w:r>
            <w:r w:rsidR="00A8264A" w:rsidRPr="00501256">
              <w:rPr>
                <w:rFonts w:ascii="Arial" w:eastAsia="Calibri" w:hAnsi="Arial" w:cs="Arial"/>
                <w:b/>
                <w:sz w:val="20"/>
                <w:szCs w:val="20"/>
              </w:rPr>
              <w:t>.pielikums</w:t>
            </w:r>
          </w:p>
        </w:tc>
        <w:tc>
          <w:tcPr>
            <w:tcW w:w="5108" w:type="dxa"/>
          </w:tcPr>
          <w:p w14:paraId="6BAB9B87" w14:textId="77777777" w:rsidR="00977B84" w:rsidRPr="00501256" w:rsidRDefault="00A8264A" w:rsidP="00B15589">
            <w:pPr>
              <w:spacing w:after="0" w:line="240" w:lineRule="auto"/>
              <w:rPr>
                <w:rFonts w:ascii="Arial" w:hAnsi="Arial" w:cs="Arial"/>
                <w:sz w:val="20"/>
                <w:szCs w:val="20"/>
              </w:rPr>
            </w:pPr>
            <w:r w:rsidRPr="00501256">
              <w:rPr>
                <w:rFonts w:ascii="Arial" w:eastAsia="Calibri" w:hAnsi="Arial" w:cs="Arial"/>
                <w:sz w:val="20"/>
                <w:szCs w:val="20"/>
              </w:rPr>
              <w:t>Apliecinājums par neatkarīgi izstrādātu piedāvājumu</w:t>
            </w:r>
          </w:p>
        </w:tc>
        <w:tc>
          <w:tcPr>
            <w:tcW w:w="2268" w:type="dxa"/>
          </w:tcPr>
          <w:p w14:paraId="317A6994" w14:textId="77777777" w:rsidR="00977B84" w:rsidRPr="00501256" w:rsidRDefault="00A8264A" w:rsidP="00B15589">
            <w:pPr>
              <w:spacing w:after="0" w:line="240" w:lineRule="auto"/>
              <w:rPr>
                <w:rFonts w:ascii="Arial" w:hAnsi="Arial" w:cs="Arial"/>
                <w:sz w:val="20"/>
                <w:szCs w:val="20"/>
              </w:rPr>
            </w:pPr>
            <w:r w:rsidRPr="00501256">
              <w:rPr>
                <w:rFonts w:ascii="Arial" w:eastAsia="Calibri" w:hAnsi="Arial" w:cs="Arial"/>
                <w:sz w:val="20"/>
                <w:szCs w:val="20"/>
              </w:rPr>
              <w:t>VEIDNE</w:t>
            </w:r>
          </w:p>
        </w:tc>
      </w:tr>
      <w:tr w:rsidR="00D22C25" w14:paraId="579D197D" w14:textId="77777777" w:rsidTr="00750001">
        <w:tc>
          <w:tcPr>
            <w:tcW w:w="1838" w:type="dxa"/>
          </w:tcPr>
          <w:p w14:paraId="373322E2" w14:textId="77777777" w:rsidR="00977B84" w:rsidRPr="006732EB" w:rsidRDefault="00977B84" w:rsidP="00B15589">
            <w:pPr>
              <w:spacing w:after="0" w:line="240" w:lineRule="auto"/>
              <w:rPr>
                <w:rFonts w:ascii="Arial" w:hAnsi="Arial" w:cs="Arial"/>
                <w:b/>
                <w:sz w:val="20"/>
                <w:szCs w:val="20"/>
              </w:rPr>
            </w:pPr>
          </w:p>
        </w:tc>
        <w:tc>
          <w:tcPr>
            <w:tcW w:w="5108" w:type="dxa"/>
          </w:tcPr>
          <w:p w14:paraId="3FCDF851" w14:textId="77777777" w:rsidR="00977B84" w:rsidRPr="006732EB" w:rsidRDefault="00977B84" w:rsidP="00B15589">
            <w:pPr>
              <w:spacing w:after="0" w:line="240" w:lineRule="auto"/>
              <w:rPr>
                <w:rFonts w:ascii="Arial" w:hAnsi="Arial" w:cs="Arial"/>
                <w:sz w:val="20"/>
                <w:szCs w:val="20"/>
              </w:rPr>
            </w:pPr>
          </w:p>
        </w:tc>
        <w:tc>
          <w:tcPr>
            <w:tcW w:w="2268" w:type="dxa"/>
          </w:tcPr>
          <w:p w14:paraId="5BBC0873" w14:textId="77777777" w:rsidR="00977B84" w:rsidRPr="006732EB" w:rsidRDefault="00977B84" w:rsidP="00B15589">
            <w:pPr>
              <w:spacing w:after="0" w:line="240" w:lineRule="auto"/>
              <w:rPr>
                <w:rFonts w:ascii="Arial" w:hAnsi="Arial" w:cs="Arial"/>
                <w:sz w:val="20"/>
                <w:szCs w:val="20"/>
              </w:rPr>
            </w:pPr>
          </w:p>
        </w:tc>
      </w:tr>
      <w:tr w:rsidR="00D22C25" w14:paraId="4602E3F5" w14:textId="77777777" w:rsidTr="00750001">
        <w:tc>
          <w:tcPr>
            <w:tcW w:w="1838" w:type="dxa"/>
          </w:tcPr>
          <w:p w14:paraId="40E7B7F6" w14:textId="64A391B3" w:rsidR="00977B84" w:rsidRPr="006732EB" w:rsidRDefault="00EC41EB" w:rsidP="00B15589">
            <w:pPr>
              <w:spacing w:after="0" w:line="240" w:lineRule="auto"/>
              <w:rPr>
                <w:rFonts w:ascii="Arial" w:hAnsi="Arial" w:cs="Arial"/>
                <w:b/>
                <w:sz w:val="20"/>
                <w:szCs w:val="20"/>
              </w:rPr>
            </w:pPr>
            <w:r>
              <w:rPr>
                <w:rFonts w:ascii="Arial" w:eastAsia="Calibri" w:hAnsi="Arial" w:cs="Arial"/>
                <w:b/>
                <w:sz w:val="20"/>
                <w:szCs w:val="20"/>
              </w:rPr>
              <w:t>6</w:t>
            </w:r>
            <w:r w:rsidR="00A8264A" w:rsidRPr="006732EB">
              <w:rPr>
                <w:rFonts w:ascii="Arial" w:eastAsia="Calibri" w:hAnsi="Arial" w:cs="Arial"/>
                <w:b/>
                <w:sz w:val="20"/>
                <w:szCs w:val="20"/>
              </w:rPr>
              <w:t>.pielikums</w:t>
            </w:r>
          </w:p>
        </w:tc>
        <w:tc>
          <w:tcPr>
            <w:tcW w:w="5108" w:type="dxa"/>
          </w:tcPr>
          <w:p w14:paraId="14893342" w14:textId="77777777" w:rsidR="00977B84" w:rsidRPr="006732EB" w:rsidRDefault="00A8264A" w:rsidP="00B15589">
            <w:pPr>
              <w:spacing w:after="0" w:line="240" w:lineRule="auto"/>
              <w:rPr>
                <w:rFonts w:ascii="Arial" w:hAnsi="Arial" w:cs="Arial"/>
                <w:sz w:val="20"/>
                <w:szCs w:val="20"/>
              </w:rPr>
            </w:pPr>
            <w:r w:rsidRPr="006732EB">
              <w:rPr>
                <w:rFonts w:ascii="Arial" w:eastAsia="Calibri" w:hAnsi="Arial" w:cs="Arial"/>
                <w:sz w:val="20"/>
                <w:szCs w:val="20"/>
              </w:rPr>
              <w:t>Prasības piedāvājuma noformēšanai un iesniegšanai</w:t>
            </w:r>
          </w:p>
        </w:tc>
        <w:tc>
          <w:tcPr>
            <w:tcW w:w="2268" w:type="dxa"/>
          </w:tcPr>
          <w:p w14:paraId="6E802B1D" w14:textId="77777777" w:rsidR="00977B84" w:rsidRPr="006732EB" w:rsidRDefault="00977B84" w:rsidP="00B15589">
            <w:pPr>
              <w:spacing w:after="0" w:line="240" w:lineRule="auto"/>
              <w:rPr>
                <w:rFonts w:ascii="Arial" w:hAnsi="Arial" w:cs="Arial"/>
                <w:sz w:val="20"/>
                <w:szCs w:val="20"/>
              </w:rPr>
            </w:pPr>
          </w:p>
        </w:tc>
      </w:tr>
      <w:tr w:rsidR="00D22C25" w14:paraId="36019187" w14:textId="77777777" w:rsidTr="00750001">
        <w:tc>
          <w:tcPr>
            <w:tcW w:w="1838" w:type="dxa"/>
          </w:tcPr>
          <w:p w14:paraId="77F0018C" w14:textId="77777777" w:rsidR="00977B84" w:rsidRPr="006732EB" w:rsidRDefault="00977B84" w:rsidP="00B15589">
            <w:pPr>
              <w:spacing w:after="0" w:line="240" w:lineRule="auto"/>
              <w:rPr>
                <w:rFonts w:ascii="Arial" w:hAnsi="Arial" w:cs="Arial"/>
                <w:b/>
                <w:sz w:val="20"/>
                <w:szCs w:val="20"/>
              </w:rPr>
            </w:pPr>
          </w:p>
        </w:tc>
        <w:tc>
          <w:tcPr>
            <w:tcW w:w="5108" w:type="dxa"/>
          </w:tcPr>
          <w:p w14:paraId="4D784601" w14:textId="77777777" w:rsidR="00977B84" w:rsidRPr="006732EB" w:rsidRDefault="00A8264A" w:rsidP="00B15589">
            <w:pPr>
              <w:spacing w:after="0" w:line="240" w:lineRule="auto"/>
              <w:rPr>
                <w:rFonts w:ascii="Arial" w:hAnsi="Arial" w:cs="Arial"/>
                <w:sz w:val="20"/>
                <w:szCs w:val="20"/>
              </w:rPr>
            </w:pPr>
            <w:r w:rsidRPr="006732EB">
              <w:rPr>
                <w:rFonts w:ascii="Arial" w:eastAsia="Calibri" w:hAnsi="Arial" w:cs="Arial"/>
                <w:sz w:val="20"/>
                <w:szCs w:val="20"/>
              </w:rPr>
              <w:t xml:space="preserve"> </w:t>
            </w:r>
          </w:p>
        </w:tc>
        <w:tc>
          <w:tcPr>
            <w:tcW w:w="2268" w:type="dxa"/>
          </w:tcPr>
          <w:p w14:paraId="1A226ECE" w14:textId="77777777" w:rsidR="00977B84" w:rsidRPr="006732EB" w:rsidRDefault="00977B84" w:rsidP="00B15589">
            <w:pPr>
              <w:spacing w:after="0" w:line="240" w:lineRule="auto"/>
              <w:rPr>
                <w:rFonts w:ascii="Arial" w:hAnsi="Arial" w:cs="Arial"/>
                <w:sz w:val="20"/>
                <w:szCs w:val="20"/>
              </w:rPr>
            </w:pPr>
          </w:p>
        </w:tc>
      </w:tr>
      <w:tr w:rsidR="00D22C25" w14:paraId="36B44266" w14:textId="77777777" w:rsidTr="00750001">
        <w:tc>
          <w:tcPr>
            <w:tcW w:w="1838" w:type="dxa"/>
          </w:tcPr>
          <w:p w14:paraId="7538C6D3" w14:textId="51FB26EC" w:rsidR="00977B84" w:rsidRPr="004247FA" w:rsidRDefault="00EC41EB" w:rsidP="00B15589">
            <w:pPr>
              <w:spacing w:after="0" w:line="240" w:lineRule="auto"/>
              <w:rPr>
                <w:rFonts w:ascii="Arial" w:hAnsi="Arial" w:cs="Arial"/>
                <w:b/>
                <w:sz w:val="20"/>
                <w:szCs w:val="20"/>
              </w:rPr>
            </w:pPr>
            <w:r>
              <w:rPr>
                <w:rFonts w:ascii="Arial" w:eastAsia="Calibri" w:hAnsi="Arial" w:cs="Arial"/>
                <w:b/>
                <w:sz w:val="20"/>
                <w:szCs w:val="20"/>
              </w:rPr>
              <w:t>7</w:t>
            </w:r>
            <w:r w:rsidR="00A8264A" w:rsidRPr="004247FA">
              <w:rPr>
                <w:rFonts w:ascii="Arial" w:eastAsia="Calibri" w:hAnsi="Arial" w:cs="Arial"/>
                <w:b/>
                <w:sz w:val="20"/>
                <w:szCs w:val="20"/>
              </w:rPr>
              <w:t>.pielikums</w:t>
            </w:r>
          </w:p>
        </w:tc>
        <w:tc>
          <w:tcPr>
            <w:tcW w:w="5108" w:type="dxa"/>
          </w:tcPr>
          <w:p w14:paraId="1E30843E" w14:textId="77777777" w:rsidR="00977B84" w:rsidRPr="004247FA" w:rsidRDefault="00A8264A" w:rsidP="00B15589">
            <w:pPr>
              <w:spacing w:after="0" w:line="240" w:lineRule="auto"/>
              <w:rPr>
                <w:rFonts w:ascii="Arial" w:hAnsi="Arial" w:cs="Arial"/>
                <w:sz w:val="20"/>
                <w:szCs w:val="20"/>
              </w:rPr>
            </w:pPr>
            <w:r w:rsidRPr="004247FA">
              <w:rPr>
                <w:rFonts w:ascii="Arial" w:eastAsia="Calibri" w:hAnsi="Arial" w:cs="Arial"/>
                <w:sz w:val="20"/>
                <w:szCs w:val="20"/>
              </w:rPr>
              <w:t>Vērtēšanas nosacījumi</w:t>
            </w:r>
          </w:p>
        </w:tc>
        <w:tc>
          <w:tcPr>
            <w:tcW w:w="2268" w:type="dxa"/>
          </w:tcPr>
          <w:p w14:paraId="464DEE1A" w14:textId="77777777" w:rsidR="00977B84" w:rsidRPr="004247FA" w:rsidRDefault="00977B84" w:rsidP="00B15589">
            <w:pPr>
              <w:spacing w:after="0" w:line="240" w:lineRule="auto"/>
              <w:rPr>
                <w:rFonts w:ascii="Arial" w:hAnsi="Arial" w:cs="Arial"/>
                <w:sz w:val="20"/>
                <w:szCs w:val="20"/>
              </w:rPr>
            </w:pPr>
          </w:p>
        </w:tc>
      </w:tr>
      <w:tr w:rsidR="00D22C25" w14:paraId="787767DE" w14:textId="77777777" w:rsidTr="00750001">
        <w:trPr>
          <w:trHeight w:val="90"/>
        </w:trPr>
        <w:tc>
          <w:tcPr>
            <w:tcW w:w="1838" w:type="dxa"/>
          </w:tcPr>
          <w:p w14:paraId="3C640C8F" w14:textId="77777777" w:rsidR="00977B84" w:rsidRPr="004247FA" w:rsidRDefault="00977B84" w:rsidP="00B15589">
            <w:pPr>
              <w:spacing w:after="0" w:line="240" w:lineRule="auto"/>
              <w:rPr>
                <w:rFonts w:ascii="Arial" w:hAnsi="Arial" w:cs="Arial"/>
                <w:b/>
                <w:sz w:val="20"/>
                <w:szCs w:val="20"/>
              </w:rPr>
            </w:pPr>
          </w:p>
        </w:tc>
        <w:tc>
          <w:tcPr>
            <w:tcW w:w="5108" w:type="dxa"/>
          </w:tcPr>
          <w:p w14:paraId="6542AB0E" w14:textId="77777777" w:rsidR="00977B84" w:rsidRPr="004247FA" w:rsidRDefault="00977B84" w:rsidP="00B15589">
            <w:pPr>
              <w:spacing w:after="0" w:line="240" w:lineRule="auto"/>
              <w:rPr>
                <w:rFonts w:ascii="Arial" w:hAnsi="Arial" w:cs="Arial"/>
                <w:sz w:val="20"/>
                <w:szCs w:val="20"/>
              </w:rPr>
            </w:pPr>
          </w:p>
        </w:tc>
        <w:tc>
          <w:tcPr>
            <w:tcW w:w="2268" w:type="dxa"/>
          </w:tcPr>
          <w:p w14:paraId="49A92183" w14:textId="77777777" w:rsidR="00977B84" w:rsidRPr="004247FA" w:rsidRDefault="00977B84" w:rsidP="00B15589">
            <w:pPr>
              <w:spacing w:after="0" w:line="240" w:lineRule="auto"/>
              <w:rPr>
                <w:rFonts w:ascii="Arial" w:hAnsi="Arial" w:cs="Arial"/>
                <w:sz w:val="20"/>
                <w:szCs w:val="20"/>
              </w:rPr>
            </w:pPr>
          </w:p>
        </w:tc>
      </w:tr>
      <w:tr w:rsidR="00D22C25" w14:paraId="33E79DFF" w14:textId="77777777" w:rsidTr="00750001">
        <w:tc>
          <w:tcPr>
            <w:tcW w:w="1838" w:type="dxa"/>
          </w:tcPr>
          <w:p w14:paraId="712C43F6" w14:textId="48FE13D4" w:rsidR="00977B84" w:rsidRPr="007278B3" w:rsidRDefault="00EC41EB" w:rsidP="00B15589">
            <w:pPr>
              <w:spacing w:after="0" w:line="240" w:lineRule="auto"/>
              <w:rPr>
                <w:rFonts w:ascii="Arial" w:hAnsi="Arial" w:cs="Arial"/>
                <w:b/>
                <w:sz w:val="20"/>
                <w:szCs w:val="20"/>
              </w:rPr>
            </w:pPr>
            <w:r>
              <w:rPr>
                <w:rFonts w:ascii="Arial" w:eastAsia="Calibri" w:hAnsi="Arial" w:cs="Arial"/>
                <w:b/>
                <w:sz w:val="20"/>
                <w:szCs w:val="20"/>
              </w:rPr>
              <w:t>8</w:t>
            </w:r>
            <w:r w:rsidR="00CA1BC5">
              <w:rPr>
                <w:rFonts w:ascii="Arial" w:eastAsia="Calibri" w:hAnsi="Arial" w:cs="Arial"/>
                <w:b/>
                <w:sz w:val="20"/>
                <w:szCs w:val="20"/>
              </w:rPr>
              <w:t>.</w:t>
            </w:r>
            <w:r w:rsidR="00A8264A" w:rsidRPr="007278B3">
              <w:rPr>
                <w:rFonts w:ascii="Arial" w:eastAsia="Calibri" w:hAnsi="Arial" w:cs="Arial"/>
                <w:b/>
                <w:sz w:val="20"/>
                <w:szCs w:val="20"/>
              </w:rPr>
              <w:t>pielikums</w:t>
            </w:r>
          </w:p>
        </w:tc>
        <w:tc>
          <w:tcPr>
            <w:tcW w:w="5108" w:type="dxa"/>
          </w:tcPr>
          <w:p w14:paraId="4A38292E" w14:textId="67A47AE6" w:rsidR="00977B84" w:rsidRPr="007278B3" w:rsidRDefault="00A8264A" w:rsidP="00B15589">
            <w:pPr>
              <w:spacing w:after="0" w:line="240" w:lineRule="auto"/>
              <w:rPr>
                <w:rFonts w:ascii="Arial" w:hAnsi="Arial" w:cs="Arial"/>
                <w:sz w:val="20"/>
                <w:szCs w:val="20"/>
              </w:rPr>
            </w:pPr>
            <w:r w:rsidRPr="007278B3">
              <w:rPr>
                <w:rFonts w:ascii="Arial" w:eastAsia="Calibri" w:hAnsi="Arial" w:cs="Arial"/>
                <w:sz w:val="20"/>
                <w:szCs w:val="20"/>
              </w:rPr>
              <w:t>Līguma projekts</w:t>
            </w:r>
          </w:p>
        </w:tc>
        <w:tc>
          <w:tcPr>
            <w:tcW w:w="2268" w:type="dxa"/>
          </w:tcPr>
          <w:p w14:paraId="6790AA71" w14:textId="77777777" w:rsidR="00977B84" w:rsidRPr="007278B3" w:rsidRDefault="00977B84" w:rsidP="00B15589">
            <w:pPr>
              <w:spacing w:after="0" w:line="240" w:lineRule="auto"/>
              <w:rPr>
                <w:rFonts w:ascii="Arial" w:hAnsi="Arial" w:cs="Arial"/>
                <w:sz w:val="20"/>
                <w:szCs w:val="20"/>
              </w:rPr>
            </w:pPr>
          </w:p>
        </w:tc>
      </w:tr>
      <w:tr w:rsidR="00D22C25" w14:paraId="71F4F601" w14:textId="77777777" w:rsidTr="00750001">
        <w:tc>
          <w:tcPr>
            <w:tcW w:w="1838" w:type="dxa"/>
          </w:tcPr>
          <w:p w14:paraId="57A51D85" w14:textId="77777777" w:rsidR="00977B84" w:rsidRPr="007278B3" w:rsidRDefault="00977B84" w:rsidP="00B15589">
            <w:pPr>
              <w:spacing w:after="0" w:line="240" w:lineRule="auto"/>
              <w:rPr>
                <w:rFonts w:ascii="Arial" w:hAnsi="Arial" w:cs="Arial"/>
                <w:b/>
                <w:sz w:val="20"/>
                <w:szCs w:val="20"/>
              </w:rPr>
            </w:pPr>
          </w:p>
        </w:tc>
        <w:tc>
          <w:tcPr>
            <w:tcW w:w="5108" w:type="dxa"/>
          </w:tcPr>
          <w:p w14:paraId="746A6801" w14:textId="77777777" w:rsidR="00977B84" w:rsidRPr="007278B3" w:rsidRDefault="00977B84" w:rsidP="00B15589">
            <w:pPr>
              <w:spacing w:after="0" w:line="240" w:lineRule="auto"/>
              <w:rPr>
                <w:rFonts w:ascii="Arial" w:hAnsi="Arial" w:cs="Arial"/>
                <w:sz w:val="20"/>
                <w:szCs w:val="20"/>
              </w:rPr>
            </w:pPr>
          </w:p>
        </w:tc>
        <w:tc>
          <w:tcPr>
            <w:tcW w:w="2268" w:type="dxa"/>
          </w:tcPr>
          <w:p w14:paraId="3124F5C3" w14:textId="77777777" w:rsidR="00977B84" w:rsidRPr="007278B3" w:rsidRDefault="00977B84" w:rsidP="00B15589">
            <w:pPr>
              <w:spacing w:after="0" w:line="240" w:lineRule="auto"/>
              <w:rPr>
                <w:rFonts w:ascii="Arial" w:hAnsi="Arial" w:cs="Arial"/>
                <w:sz w:val="20"/>
                <w:szCs w:val="20"/>
              </w:rPr>
            </w:pPr>
          </w:p>
        </w:tc>
      </w:tr>
      <w:tr w:rsidR="00D22C25" w14:paraId="48FF5BA3" w14:textId="77777777" w:rsidTr="00750001">
        <w:tc>
          <w:tcPr>
            <w:tcW w:w="1838" w:type="dxa"/>
          </w:tcPr>
          <w:p w14:paraId="3BDA980F" w14:textId="2D4C1259" w:rsidR="00977B84" w:rsidRPr="003F4C85" w:rsidRDefault="00EC41EB" w:rsidP="00B15589">
            <w:pPr>
              <w:spacing w:after="0" w:line="240" w:lineRule="auto"/>
              <w:rPr>
                <w:rFonts w:ascii="Arial" w:hAnsi="Arial" w:cs="Arial"/>
                <w:b/>
                <w:sz w:val="20"/>
                <w:szCs w:val="20"/>
              </w:rPr>
            </w:pPr>
            <w:r>
              <w:rPr>
                <w:rFonts w:ascii="Arial" w:eastAsia="Calibri" w:hAnsi="Arial" w:cs="Arial"/>
                <w:b/>
                <w:sz w:val="20"/>
                <w:szCs w:val="20"/>
              </w:rPr>
              <w:t>9</w:t>
            </w:r>
            <w:r w:rsidR="00A8264A" w:rsidRPr="003F4C85">
              <w:rPr>
                <w:rFonts w:ascii="Arial" w:eastAsia="Calibri" w:hAnsi="Arial" w:cs="Arial"/>
                <w:b/>
                <w:sz w:val="20"/>
                <w:szCs w:val="20"/>
              </w:rPr>
              <w:t>.pielikums</w:t>
            </w:r>
          </w:p>
        </w:tc>
        <w:tc>
          <w:tcPr>
            <w:tcW w:w="5108" w:type="dxa"/>
          </w:tcPr>
          <w:p w14:paraId="4C083E55" w14:textId="44673DCD" w:rsidR="00977B84" w:rsidRPr="003F4C85" w:rsidRDefault="00A8264A" w:rsidP="00B15589">
            <w:pPr>
              <w:spacing w:after="0" w:line="240" w:lineRule="auto"/>
              <w:rPr>
                <w:rFonts w:ascii="Arial" w:hAnsi="Arial" w:cs="Arial"/>
                <w:sz w:val="20"/>
                <w:szCs w:val="20"/>
              </w:rPr>
            </w:pPr>
            <w:r w:rsidRPr="003F4C85">
              <w:rPr>
                <w:rFonts w:ascii="Arial" w:eastAsia="Calibri" w:hAnsi="Arial" w:cs="Arial"/>
                <w:sz w:val="20"/>
                <w:szCs w:val="20"/>
              </w:rPr>
              <w:t xml:space="preserve">Tehniskā specifikācija </w:t>
            </w:r>
          </w:p>
        </w:tc>
        <w:tc>
          <w:tcPr>
            <w:tcW w:w="2268" w:type="dxa"/>
          </w:tcPr>
          <w:p w14:paraId="734C1645" w14:textId="651C9705" w:rsidR="00977B84" w:rsidRPr="003F4C85" w:rsidRDefault="00977B84" w:rsidP="00B15589">
            <w:pPr>
              <w:spacing w:after="0" w:line="240" w:lineRule="auto"/>
              <w:rPr>
                <w:rFonts w:ascii="Arial" w:hAnsi="Arial" w:cs="Arial"/>
                <w:sz w:val="20"/>
                <w:szCs w:val="20"/>
              </w:rPr>
            </w:pPr>
          </w:p>
        </w:tc>
      </w:tr>
    </w:tbl>
    <w:p w14:paraId="2CAAA78F" w14:textId="77777777" w:rsidR="00D45152" w:rsidRDefault="00A8264A">
      <w:pPr>
        <w:spacing w:after="0" w:line="240" w:lineRule="auto"/>
      </w:pPr>
      <w:r>
        <w:br w:type="page"/>
      </w:r>
    </w:p>
    <w:p w14:paraId="29EAF111" w14:textId="0CC0552E" w:rsidR="00F01881" w:rsidRPr="003C0B8A" w:rsidRDefault="00A8264A" w:rsidP="00F01881">
      <w:pPr>
        <w:pStyle w:val="NoSpacing1"/>
        <w:ind w:right="282"/>
        <w:jc w:val="right"/>
        <w:rPr>
          <w:rFonts w:ascii="Arial" w:hAnsi="Arial" w:cs="Arial"/>
          <w:sz w:val="20"/>
          <w:szCs w:val="20"/>
        </w:rPr>
      </w:pPr>
      <w:r w:rsidRPr="003C0B8A">
        <w:rPr>
          <w:rFonts w:ascii="Arial" w:hAnsi="Arial" w:cs="Arial"/>
          <w:sz w:val="20"/>
          <w:szCs w:val="20"/>
        </w:rPr>
        <w:lastRenderedPageBreak/>
        <w:t xml:space="preserve">Atklāta konkursa LVP </w:t>
      </w:r>
      <w:r w:rsidR="00E8266A">
        <w:rPr>
          <w:rFonts w:ascii="Arial" w:hAnsi="Arial" w:cs="Arial"/>
          <w:sz w:val="20"/>
          <w:szCs w:val="20"/>
        </w:rPr>
        <w:t>2026/</w:t>
      </w:r>
      <w:r w:rsidR="00FA2135">
        <w:rPr>
          <w:rFonts w:ascii="Arial" w:hAnsi="Arial" w:cs="Arial"/>
          <w:sz w:val="20"/>
          <w:szCs w:val="20"/>
        </w:rPr>
        <w:t>154</w:t>
      </w:r>
    </w:p>
    <w:p w14:paraId="352EE408" w14:textId="2EC39670" w:rsidR="00F01881" w:rsidRPr="003C0B8A" w:rsidRDefault="00A8264A" w:rsidP="00F01881">
      <w:pPr>
        <w:pStyle w:val="NoSpacing1"/>
        <w:ind w:right="282"/>
        <w:jc w:val="right"/>
        <w:rPr>
          <w:rFonts w:ascii="Arial" w:hAnsi="Arial" w:cs="Arial"/>
          <w:sz w:val="20"/>
          <w:szCs w:val="20"/>
        </w:rPr>
      </w:pPr>
      <w:r w:rsidRPr="003C0B8A">
        <w:rPr>
          <w:rFonts w:ascii="Arial" w:hAnsi="Arial" w:cs="Arial"/>
          <w:sz w:val="20"/>
          <w:szCs w:val="20"/>
        </w:rPr>
        <w:t xml:space="preserve">nolikuma </w:t>
      </w:r>
      <w:r w:rsidR="0058676D">
        <w:rPr>
          <w:rFonts w:ascii="Arial" w:hAnsi="Arial" w:cs="Arial"/>
          <w:b/>
          <w:bCs/>
          <w:sz w:val="20"/>
          <w:szCs w:val="20"/>
        </w:rPr>
        <w:t>6</w:t>
      </w:r>
      <w:r w:rsidRPr="003C0B8A">
        <w:rPr>
          <w:rFonts w:ascii="Arial" w:hAnsi="Arial" w:cs="Arial"/>
          <w:b/>
          <w:sz w:val="20"/>
          <w:szCs w:val="20"/>
        </w:rPr>
        <w:t>.pielikums</w:t>
      </w:r>
    </w:p>
    <w:p w14:paraId="62EECBFD" w14:textId="77777777" w:rsidR="00F01881" w:rsidRPr="003C0B8A" w:rsidRDefault="00F01881" w:rsidP="00F01881">
      <w:pPr>
        <w:pStyle w:val="Nosaukums"/>
        <w:tabs>
          <w:tab w:val="left" w:pos="-567"/>
        </w:tabs>
        <w:rPr>
          <w:rFonts w:ascii="Arial" w:hAnsi="Arial" w:cs="Arial"/>
          <w:sz w:val="20"/>
          <w:u w:val="none"/>
        </w:rPr>
      </w:pPr>
    </w:p>
    <w:p w14:paraId="7E1494E1" w14:textId="77777777" w:rsidR="00F01881" w:rsidRPr="003C0B8A" w:rsidRDefault="00F01881" w:rsidP="00F01881">
      <w:pPr>
        <w:pStyle w:val="Apakvirsraksts"/>
        <w:rPr>
          <w:lang w:eastAsia="ar-SA"/>
        </w:rPr>
      </w:pPr>
    </w:p>
    <w:p w14:paraId="76A0721F" w14:textId="77777777" w:rsidR="00F01881" w:rsidRPr="00267D0D" w:rsidRDefault="00A8264A" w:rsidP="00F01881">
      <w:pPr>
        <w:pStyle w:val="Nosaukums"/>
        <w:tabs>
          <w:tab w:val="left" w:pos="-567"/>
        </w:tabs>
        <w:rPr>
          <w:rFonts w:ascii="Arial" w:hAnsi="Arial" w:cs="Arial"/>
          <w:sz w:val="20"/>
          <w:u w:val="none"/>
        </w:rPr>
      </w:pPr>
      <w:r w:rsidRPr="003C0B8A">
        <w:rPr>
          <w:rFonts w:ascii="Arial" w:hAnsi="Arial" w:cs="Arial"/>
          <w:sz w:val="20"/>
          <w:u w:val="none"/>
        </w:rPr>
        <w:t>PRASĪBAS PIEDĀVĀJUMA NOFORMĒŠANAI UN IESNIEGŠANAI</w:t>
      </w:r>
    </w:p>
    <w:p w14:paraId="04470F2B" w14:textId="77777777" w:rsidR="00F01881" w:rsidRPr="00267D0D" w:rsidRDefault="00F01881" w:rsidP="00F01881">
      <w:pPr>
        <w:pStyle w:val="NoSpacing1"/>
        <w:rPr>
          <w:rFonts w:ascii="Arial" w:hAnsi="Arial" w:cs="Arial"/>
          <w:sz w:val="20"/>
          <w:szCs w:val="20"/>
        </w:rPr>
      </w:pPr>
    </w:p>
    <w:tbl>
      <w:tblPr>
        <w:tblW w:w="9072" w:type="dxa"/>
        <w:tblLook w:val="04A0" w:firstRow="1" w:lastRow="0" w:firstColumn="1" w:lastColumn="0" w:noHBand="0" w:noVBand="1"/>
      </w:tblPr>
      <w:tblGrid>
        <w:gridCol w:w="9072"/>
      </w:tblGrid>
      <w:tr w:rsidR="00D22C25" w14:paraId="0C3A7D3C" w14:textId="77777777" w:rsidTr="006409C3">
        <w:tc>
          <w:tcPr>
            <w:tcW w:w="9072" w:type="dxa"/>
          </w:tcPr>
          <w:p w14:paraId="351D9A7F" w14:textId="77777777" w:rsidR="00F01881" w:rsidRPr="00B9556A" w:rsidRDefault="00A8264A" w:rsidP="00F01881">
            <w:pPr>
              <w:pStyle w:val="Pamatteksts"/>
              <w:numPr>
                <w:ilvl w:val="0"/>
                <w:numId w:val="26"/>
              </w:numPr>
              <w:ind w:left="460" w:hanging="426"/>
              <w:jc w:val="both"/>
              <w:rPr>
                <w:rFonts w:ascii="Arial" w:hAnsi="Arial" w:cs="Arial"/>
              </w:rPr>
            </w:pPr>
            <w:r w:rsidRPr="00B9556A">
              <w:rPr>
                <w:rFonts w:ascii="Arial" w:hAnsi="Arial" w:cs="Arial"/>
              </w:rPr>
              <w:t>Piedāvājums jāiesniedz elektroniski Elektronisko iepirkumu sistēmas e-konkursu apakšsistēmā, ievērojot šādas Pretendenta izvēles iespējas:</w:t>
            </w:r>
          </w:p>
          <w:p w14:paraId="4BBCC49D" w14:textId="77777777" w:rsidR="00F01881" w:rsidRPr="00B9556A" w:rsidRDefault="00A8264A" w:rsidP="00F01881">
            <w:pPr>
              <w:pStyle w:val="Pamatteksts"/>
              <w:numPr>
                <w:ilvl w:val="1"/>
                <w:numId w:val="26"/>
              </w:numPr>
              <w:tabs>
                <w:tab w:val="left" w:pos="480"/>
              </w:tabs>
              <w:ind w:left="885"/>
              <w:jc w:val="both"/>
              <w:rPr>
                <w:rFonts w:ascii="Arial" w:hAnsi="Arial" w:cs="Arial"/>
              </w:rPr>
            </w:pPr>
            <w:r w:rsidRPr="00B9556A">
              <w:rPr>
                <w:rFonts w:ascii="Arial" w:hAnsi="Arial" w:cs="Arial"/>
              </w:rPr>
              <w:t>izmantojot Elektronisko iepirkumu sistēmas e-konkursu apakšsistēmas piedāvātos rīkus, aizpildot minētās sistēmas e-konkursu apakšsistēmā šā iepirkuma sadaļā ievietotās formas;</w:t>
            </w:r>
          </w:p>
          <w:p w14:paraId="23CFAA02" w14:textId="77777777" w:rsidR="00F01881" w:rsidRPr="00B9556A" w:rsidRDefault="00A8264A" w:rsidP="00F01881">
            <w:pPr>
              <w:pStyle w:val="Pamatteksts"/>
              <w:numPr>
                <w:ilvl w:val="1"/>
                <w:numId w:val="26"/>
              </w:numPr>
              <w:tabs>
                <w:tab w:val="left" w:pos="480"/>
              </w:tabs>
              <w:ind w:left="885"/>
              <w:jc w:val="both"/>
              <w:rPr>
                <w:rFonts w:ascii="Arial" w:hAnsi="Arial" w:cs="Arial"/>
              </w:rPr>
            </w:pPr>
            <w:r w:rsidRPr="00B9556A">
              <w:rPr>
                <w:rFonts w:ascii="Arial" w:hAnsi="Arial" w:cs="Arial"/>
              </w:rPr>
              <w:t>elektroniski aizpildāmos dokumentus elektroniski sagatavojot ārpus Elektronisko iepirkumu sistēmas e-konkursu apakšsistēmas un augšupielādējot sistēmas attiecīgajās vietnēs aizpildītas formas, t.sk. ar formā integrētajiem failiem (šādā gadījumā pretendents ir atbildīgs par aizpildāmo formu atbilstību dokumentācijas prasībām un formu paraugiem);</w:t>
            </w:r>
          </w:p>
          <w:p w14:paraId="70B9C293" w14:textId="77777777" w:rsidR="00F01881" w:rsidRPr="00B9556A" w:rsidRDefault="00A8264A" w:rsidP="00F01881">
            <w:pPr>
              <w:pStyle w:val="Pamatteksts"/>
              <w:numPr>
                <w:ilvl w:val="1"/>
                <w:numId w:val="26"/>
              </w:numPr>
              <w:tabs>
                <w:tab w:val="left" w:pos="480"/>
              </w:tabs>
              <w:ind w:left="885"/>
              <w:jc w:val="both"/>
              <w:rPr>
                <w:rFonts w:ascii="Arial" w:hAnsi="Arial" w:cs="Arial"/>
              </w:rPr>
            </w:pPr>
            <w:r w:rsidRPr="00B9556A">
              <w:rPr>
                <w:rFonts w:ascii="Arial" w:hAnsi="Arial" w:cs="Arial"/>
              </w:rPr>
              <w:t>elektroniski sagatavoto piedāvājumu šifrējot ārpus e-konkursu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216A75EB" w14:textId="77777777" w:rsidR="00F01881" w:rsidRPr="00BF6364" w:rsidRDefault="00F01881" w:rsidP="006409C3">
            <w:pPr>
              <w:pStyle w:val="Pamatteksts"/>
              <w:tabs>
                <w:tab w:val="left" w:pos="746"/>
              </w:tabs>
              <w:ind w:left="1398"/>
              <w:jc w:val="both"/>
              <w:rPr>
                <w:rFonts w:ascii="Arial" w:hAnsi="Arial" w:cs="Arial"/>
              </w:rPr>
            </w:pPr>
          </w:p>
        </w:tc>
      </w:tr>
      <w:tr w:rsidR="00D22C25" w14:paraId="4368F0FE" w14:textId="77777777" w:rsidTr="006409C3">
        <w:tc>
          <w:tcPr>
            <w:tcW w:w="9072" w:type="dxa"/>
          </w:tcPr>
          <w:p w14:paraId="3AE31780" w14:textId="77777777" w:rsidR="00F01881" w:rsidRPr="00BF6364" w:rsidRDefault="00A8264A" w:rsidP="00F01881">
            <w:pPr>
              <w:pStyle w:val="Sarakstarindkopa"/>
              <w:numPr>
                <w:ilvl w:val="0"/>
                <w:numId w:val="26"/>
              </w:numPr>
              <w:tabs>
                <w:tab w:val="left" w:pos="0"/>
              </w:tabs>
              <w:suppressAutoHyphens w:val="0"/>
              <w:spacing w:after="0" w:line="276" w:lineRule="auto"/>
              <w:ind w:left="460" w:hanging="426"/>
              <w:contextualSpacing w:val="0"/>
              <w:jc w:val="both"/>
              <w:rPr>
                <w:rFonts w:ascii="Arial" w:hAnsi="Arial" w:cs="Arial"/>
                <w:sz w:val="20"/>
                <w:szCs w:val="20"/>
              </w:rPr>
            </w:pPr>
            <w:r w:rsidRPr="00BF6364">
              <w:rPr>
                <w:rFonts w:ascii="Arial" w:hAnsi="Arial" w:cs="Arial"/>
                <w:sz w:val="20"/>
                <w:szCs w:val="20"/>
              </w:rPr>
              <w:t>Sagatavojot piedāvājumu, Pretendents ievēro, ka:</w:t>
            </w:r>
          </w:p>
          <w:p w14:paraId="350965E3" w14:textId="47AE0ACA" w:rsidR="00177DB1" w:rsidRDefault="00A8264A" w:rsidP="00F01881">
            <w:pPr>
              <w:pStyle w:val="Sarakstarindkopa"/>
              <w:numPr>
                <w:ilvl w:val="1"/>
                <w:numId w:val="26"/>
              </w:numPr>
              <w:tabs>
                <w:tab w:val="left" w:pos="0"/>
              </w:tabs>
              <w:suppressAutoHyphens w:val="0"/>
              <w:spacing w:after="0" w:line="240" w:lineRule="auto"/>
              <w:ind w:left="885" w:hanging="403"/>
              <w:contextualSpacing w:val="0"/>
              <w:jc w:val="both"/>
              <w:rPr>
                <w:rFonts w:ascii="Arial" w:hAnsi="Arial" w:cs="Arial"/>
                <w:sz w:val="20"/>
                <w:szCs w:val="20"/>
              </w:rPr>
            </w:pPr>
            <w:r w:rsidRPr="00177DB1">
              <w:rPr>
                <w:rFonts w:ascii="Arial" w:hAnsi="Arial" w:cs="Arial"/>
                <w:sz w:val="20"/>
                <w:szCs w:val="20"/>
              </w:rPr>
              <w:t xml:space="preserve">Piedāvājumā jāiekļauj nolikuma </w:t>
            </w:r>
            <w:r w:rsidR="00FA2135">
              <w:rPr>
                <w:rFonts w:ascii="Arial" w:hAnsi="Arial" w:cs="Arial"/>
                <w:sz w:val="20"/>
                <w:szCs w:val="20"/>
              </w:rPr>
              <w:t>2</w:t>
            </w:r>
            <w:r w:rsidRPr="00177DB1">
              <w:rPr>
                <w:rFonts w:ascii="Arial" w:hAnsi="Arial" w:cs="Arial"/>
                <w:sz w:val="20"/>
                <w:szCs w:val="20"/>
              </w:rPr>
              <w:t>.sadaļā noteiktie dokumenti</w:t>
            </w:r>
            <w:r>
              <w:rPr>
                <w:rFonts w:ascii="Arial" w:hAnsi="Arial" w:cs="Arial"/>
                <w:sz w:val="20"/>
                <w:szCs w:val="20"/>
              </w:rPr>
              <w:t>.</w:t>
            </w:r>
          </w:p>
          <w:p w14:paraId="44968DE1" w14:textId="77777777" w:rsidR="00F01881" w:rsidRPr="009A3563" w:rsidRDefault="00A8264A" w:rsidP="00F01881">
            <w:pPr>
              <w:pStyle w:val="Sarakstarindkopa"/>
              <w:numPr>
                <w:ilvl w:val="1"/>
                <w:numId w:val="26"/>
              </w:numPr>
              <w:tabs>
                <w:tab w:val="left" w:pos="0"/>
              </w:tabs>
              <w:suppressAutoHyphens w:val="0"/>
              <w:spacing w:after="0" w:line="240" w:lineRule="auto"/>
              <w:ind w:left="885" w:hanging="403"/>
              <w:contextualSpacing w:val="0"/>
              <w:jc w:val="both"/>
              <w:rPr>
                <w:rFonts w:ascii="Arial" w:hAnsi="Arial" w:cs="Arial"/>
                <w:sz w:val="20"/>
                <w:szCs w:val="20"/>
              </w:rPr>
            </w:pPr>
            <w:r w:rsidRPr="00BF6364">
              <w:rPr>
                <w:rFonts w:ascii="Arial" w:hAnsi="Arial" w:cs="Arial"/>
                <w:sz w:val="20"/>
                <w:szCs w:val="20"/>
              </w:rPr>
              <w:t xml:space="preserve">Piedāvājuma dokumenti jāaizpilda elektroniskā dokumentā ar Microsoft Office 2010 (vai </w:t>
            </w:r>
            <w:r w:rsidRPr="007A2502">
              <w:rPr>
                <w:rFonts w:ascii="Arial" w:hAnsi="Arial" w:cs="Arial"/>
                <w:sz w:val="20"/>
                <w:szCs w:val="20"/>
              </w:rPr>
              <w:t xml:space="preserve">vēlākas programmatūras </w:t>
            </w:r>
            <w:r w:rsidRPr="009A3563">
              <w:rPr>
                <w:rFonts w:ascii="Arial" w:hAnsi="Arial" w:cs="Arial"/>
                <w:sz w:val="20"/>
                <w:szCs w:val="20"/>
              </w:rPr>
              <w:t>versijas) rīkiem lasāmā formātā;</w:t>
            </w:r>
          </w:p>
          <w:p w14:paraId="5ECDD777" w14:textId="4CA375C8" w:rsidR="00F01881" w:rsidRPr="00BF6364" w:rsidRDefault="00A8264A" w:rsidP="00F01881">
            <w:pPr>
              <w:pStyle w:val="Sarakstarindkopa"/>
              <w:numPr>
                <w:ilvl w:val="1"/>
                <w:numId w:val="26"/>
              </w:numPr>
              <w:tabs>
                <w:tab w:val="left" w:pos="0"/>
              </w:tabs>
              <w:suppressAutoHyphens w:val="0"/>
              <w:spacing w:after="0" w:line="240" w:lineRule="auto"/>
              <w:ind w:left="885" w:hanging="403"/>
              <w:contextualSpacing w:val="0"/>
              <w:jc w:val="both"/>
              <w:rPr>
                <w:rFonts w:ascii="Arial" w:hAnsi="Arial" w:cs="Arial"/>
                <w:sz w:val="20"/>
                <w:szCs w:val="20"/>
              </w:rPr>
            </w:pPr>
            <w:r w:rsidRPr="009A3563">
              <w:rPr>
                <w:rFonts w:ascii="Arial" w:hAnsi="Arial" w:cs="Arial"/>
                <w:sz w:val="20"/>
                <w:szCs w:val="20"/>
              </w:rPr>
              <w:t xml:space="preserve">Finanšu piedāvājuma forma (nolikuma </w:t>
            </w:r>
            <w:r w:rsidR="00E86FE4" w:rsidRPr="009A3563">
              <w:rPr>
                <w:rFonts w:ascii="Arial" w:hAnsi="Arial" w:cs="Arial"/>
                <w:sz w:val="20"/>
                <w:szCs w:val="20"/>
              </w:rPr>
              <w:t>2.pielikums</w:t>
            </w:r>
            <w:r w:rsidRPr="009A3563">
              <w:rPr>
                <w:rFonts w:ascii="Arial" w:hAnsi="Arial" w:cs="Arial"/>
                <w:sz w:val="20"/>
                <w:szCs w:val="20"/>
              </w:rPr>
              <w:t>) jāaizpilda pilnībā, nemainot Pasūtītāja noteikto secību</w:t>
            </w:r>
            <w:r w:rsidRPr="00BF6364">
              <w:rPr>
                <w:rFonts w:ascii="Arial" w:hAnsi="Arial" w:cs="Arial"/>
                <w:sz w:val="20"/>
                <w:szCs w:val="20"/>
              </w:rPr>
              <w:t xml:space="preserve"> un pozīciju skaitu, visas cenas un summas norādot </w:t>
            </w:r>
            <w:r w:rsidRPr="00BF6364">
              <w:rPr>
                <w:rFonts w:ascii="Arial" w:hAnsi="Arial" w:cs="Arial"/>
                <w:i/>
                <w:iCs/>
                <w:sz w:val="20"/>
                <w:szCs w:val="20"/>
              </w:rPr>
              <w:t>euro</w:t>
            </w:r>
            <w:r w:rsidRPr="00BF6364">
              <w:rPr>
                <w:rFonts w:ascii="Arial" w:hAnsi="Arial" w:cs="Arial"/>
                <w:sz w:val="20"/>
                <w:szCs w:val="20"/>
              </w:rPr>
              <w:t>, noapaļojot ar 2 (divām) decimālzīmēm aiz komata;</w:t>
            </w:r>
          </w:p>
          <w:p w14:paraId="19CFCB32" w14:textId="77777777" w:rsidR="00F01881" w:rsidRPr="00BF6364" w:rsidRDefault="00A8264A" w:rsidP="00F01881">
            <w:pPr>
              <w:pStyle w:val="Sarakstarindkopa"/>
              <w:numPr>
                <w:ilvl w:val="1"/>
                <w:numId w:val="26"/>
              </w:numPr>
              <w:suppressAutoHyphens w:val="0"/>
              <w:ind w:left="885" w:hanging="403"/>
              <w:jc w:val="both"/>
              <w:rPr>
                <w:rFonts w:ascii="Arial" w:hAnsi="Arial" w:cs="Arial"/>
                <w:sz w:val="20"/>
                <w:szCs w:val="20"/>
              </w:rPr>
            </w:pPr>
            <w:r w:rsidRPr="00BF6364">
              <w:rPr>
                <w:rFonts w:ascii="Arial" w:hAnsi="Arial" w:cs="Arial"/>
                <w:sz w:val="20"/>
                <w:szCs w:val="20"/>
              </w:rPr>
              <w:t>Dokumentus paraksta pretendenta paraksttiesīga amatpersona vai pilnvarota persona. Ja dokumentus paraksta pilnvarotā persona, piedāvājumam pievieno attiecīgās pilnvaras apliecinātu kopiju;</w:t>
            </w:r>
          </w:p>
          <w:p w14:paraId="53B30445" w14:textId="77777777" w:rsidR="00F01881" w:rsidRPr="00BF6364" w:rsidRDefault="00A8264A" w:rsidP="00F01881">
            <w:pPr>
              <w:pStyle w:val="Sarakstarindkopa"/>
              <w:numPr>
                <w:ilvl w:val="1"/>
                <w:numId w:val="26"/>
              </w:numPr>
              <w:tabs>
                <w:tab w:val="left" w:pos="0"/>
              </w:tabs>
              <w:suppressAutoHyphens w:val="0"/>
              <w:spacing w:after="0" w:line="240" w:lineRule="auto"/>
              <w:ind w:left="885" w:hanging="403"/>
              <w:contextualSpacing w:val="0"/>
              <w:jc w:val="both"/>
              <w:rPr>
                <w:rFonts w:ascii="Arial" w:hAnsi="Arial" w:cs="Arial"/>
                <w:sz w:val="20"/>
                <w:szCs w:val="20"/>
              </w:rPr>
            </w:pPr>
            <w:r w:rsidRPr="00BF6364">
              <w:rPr>
                <w:rFonts w:ascii="Arial" w:hAnsi="Arial" w:cs="Arial"/>
                <w:sz w:val="20"/>
                <w:szCs w:val="20"/>
              </w:rPr>
              <w:t>Dokumentus Pretendents pēc saviem ieskatiem ir tiesīgs iesniegt elektroniskā formā, gan parakstot ar Elektronisko iepirkumu sistēmas piedāvāto elektronisko parakstu, gan parakstot ar drošu elektronisko parakstu.</w:t>
            </w:r>
          </w:p>
          <w:p w14:paraId="15B7B35F" w14:textId="77777777" w:rsidR="00F01881" w:rsidRPr="00BF6364" w:rsidRDefault="00F01881" w:rsidP="006409C3">
            <w:pPr>
              <w:tabs>
                <w:tab w:val="left" w:pos="0"/>
              </w:tabs>
              <w:spacing w:after="0" w:line="240" w:lineRule="auto"/>
              <w:jc w:val="both"/>
              <w:rPr>
                <w:rFonts w:ascii="Arial" w:hAnsi="Arial" w:cs="Arial"/>
                <w:sz w:val="20"/>
                <w:szCs w:val="20"/>
              </w:rPr>
            </w:pPr>
          </w:p>
        </w:tc>
      </w:tr>
      <w:tr w:rsidR="00D22C25" w14:paraId="0EDDA653" w14:textId="77777777" w:rsidTr="006409C3">
        <w:tc>
          <w:tcPr>
            <w:tcW w:w="9072" w:type="dxa"/>
          </w:tcPr>
          <w:p w14:paraId="2BF223EE" w14:textId="0EF4D02E" w:rsidR="00F01881" w:rsidRPr="00BF6364" w:rsidRDefault="00A8264A" w:rsidP="00F01881">
            <w:pPr>
              <w:pStyle w:val="Sarakstarindkopa"/>
              <w:numPr>
                <w:ilvl w:val="0"/>
                <w:numId w:val="26"/>
              </w:numPr>
              <w:suppressAutoHyphens w:val="0"/>
              <w:spacing w:after="0" w:line="240" w:lineRule="auto"/>
              <w:ind w:left="460" w:hanging="357"/>
              <w:contextualSpacing w:val="0"/>
              <w:jc w:val="both"/>
              <w:rPr>
                <w:rFonts w:ascii="Arial" w:eastAsia="Times New Roman" w:hAnsi="Arial" w:cs="Arial"/>
                <w:sz w:val="20"/>
                <w:szCs w:val="20"/>
              </w:rPr>
            </w:pPr>
            <w:r w:rsidRPr="00BF6364">
              <w:rPr>
                <w:rFonts w:ascii="Arial" w:eastAsia="Times New Roman" w:hAnsi="Arial" w:cs="Arial"/>
                <w:sz w:val="20"/>
                <w:szCs w:val="20"/>
              </w:rPr>
              <w:t>Pretendents drīkst iesniegt tikai vienu piedāvājuma variantu.</w:t>
            </w:r>
            <w:r w:rsidR="00FB30AD">
              <w:rPr>
                <w:rFonts w:ascii="Arial" w:eastAsia="Times New Roman" w:hAnsi="Arial" w:cs="Arial"/>
                <w:sz w:val="20"/>
                <w:szCs w:val="20"/>
              </w:rPr>
              <w:t xml:space="preserve"> Ja </w:t>
            </w:r>
            <w:r w:rsidRPr="00BF6364">
              <w:rPr>
                <w:rFonts w:ascii="Arial" w:eastAsia="Times New Roman" w:hAnsi="Arial" w:cs="Arial"/>
                <w:sz w:val="20"/>
                <w:szCs w:val="20"/>
              </w:rPr>
              <w:t>pretendents iesniegs vairākus piedāvājuma variantus, tie visi tiks atzīti par nederīgiem.</w:t>
            </w:r>
          </w:p>
          <w:p w14:paraId="03592B45" w14:textId="77777777" w:rsidR="00F01881" w:rsidRPr="00BF6364" w:rsidRDefault="00F01881" w:rsidP="006409C3">
            <w:pPr>
              <w:pStyle w:val="Pamatteksts"/>
              <w:tabs>
                <w:tab w:val="left" w:pos="746"/>
              </w:tabs>
              <w:ind w:left="746"/>
              <w:jc w:val="both"/>
              <w:rPr>
                <w:rFonts w:ascii="Arial" w:hAnsi="Arial" w:cs="Arial"/>
              </w:rPr>
            </w:pPr>
          </w:p>
        </w:tc>
      </w:tr>
      <w:tr w:rsidR="00D22C25" w14:paraId="00B5AA9A" w14:textId="77777777" w:rsidTr="006409C3">
        <w:tc>
          <w:tcPr>
            <w:tcW w:w="9072" w:type="dxa"/>
          </w:tcPr>
          <w:p w14:paraId="684270BA" w14:textId="77777777" w:rsidR="00F01881" w:rsidRPr="00BF6364" w:rsidRDefault="00A8264A" w:rsidP="00F01881">
            <w:pPr>
              <w:pStyle w:val="Pamatteksts"/>
              <w:numPr>
                <w:ilvl w:val="0"/>
                <w:numId w:val="26"/>
              </w:numPr>
              <w:tabs>
                <w:tab w:val="left" w:pos="103"/>
              </w:tabs>
              <w:ind w:left="460" w:hanging="357"/>
              <w:jc w:val="both"/>
              <w:rPr>
                <w:rFonts w:ascii="Arial" w:hAnsi="Arial" w:cs="Arial"/>
              </w:rPr>
            </w:pPr>
            <w:r w:rsidRPr="00BF6364">
              <w:rPr>
                <w:rFonts w:ascii="Arial" w:hAnsi="Arial" w:cs="Arial"/>
              </w:rPr>
              <w:t xml:space="preserve">Pretendentam jāiesniedz dokumenti, kas aizpildīti atbilstoši nolikumam klāt pievienoto veidlapu formai. </w:t>
            </w:r>
          </w:p>
          <w:p w14:paraId="57EB80B6" w14:textId="77777777" w:rsidR="00F01881" w:rsidRPr="00BF6364" w:rsidRDefault="00F01881" w:rsidP="006409C3">
            <w:pPr>
              <w:pStyle w:val="Pamatteksts"/>
              <w:tabs>
                <w:tab w:val="left" w:pos="103"/>
              </w:tabs>
              <w:ind w:left="460"/>
              <w:jc w:val="both"/>
              <w:rPr>
                <w:rFonts w:ascii="Arial" w:hAnsi="Arial" w:cs="Arial"/>
              </w:rPr>
            </w:pPr>
          </w:p>
        </w:tc>
      </w:tr>
      <w:tr w:rsidR="00D22C25" w14:paraId="65F44BA4" w14:textId="77777777" w:rsidTr="006409C3">
        <w:trPr>
          <w:trHeight w:val="552"/>
        </w:trPr>
        <w:tc>
          <w:tcPr>
            <w:tcW w:w="9072" w:type="dxa"/>
          </w:tcPr>
          <w:p w14:paraId="545E7950" w14:textId="77777777" w:rsidR="00F01881" w:rsidRPr="00BF6364" w:rsidRDefault="00A8264A" w:rsidP="00F01881">
            <w:pPr>
              <w:pStyle w:val="Pamatteksts"/>
              <w:numPr>
                <w:ilvl w:val="0"/>
                <w:numId w:val="26"/>
              </w:numPr>
              <w:ind w:left="460" w:hanging="357"/>
              <w:jc w:val="both"/>
              <w:rPr>
                <w:rFonts w:ascii="Arial" w:eastAsia="Helvetica" w:hAnsi="Arial" w:cs="Arial"/>
              </w:rPr>
            </w:pPr>
            <w:r w:rsidRPr="00BF6364">
              <w:rPr>
                <w:rFonts w:ascii="Arial" w:hAnsi="Arial" w:cs="Arial"/>
              </w:rPr>
              <w:t xml:space="preserve">Pretendentam piedāvājums jāiesniedz latviešu valodā. </w:t>
            </w:r>
            <w:r w:rsidRPr="00BF6364">
              <w:rPr>
                <w:rFonts w:ascii="Arial" w:eastAsia="Helvetica" w:hAnsi="Arial" w:cs="Arial"/>
              </w:rPr>
              <w:t>Ja piedāvājumā iekļaujamā informācija ir</w:t>
            </w:r>
            <w:r w:rsidRPr="00BF6364">
              <w:rPr>
                <w:rFonts w:ascii="Arial" w:hAnsi="Arial" w:cs="Arial"/>
              </w:rPr>
              <w:t xml:space="preserve"> citā valodā, pretendents pievieno tulkojumu latviešu valodā, kas sagatavots atbilstoši normatīvajiem aktiem par kārtību, kādā apliecināmi dokumentu tulkojumi valsts valodā.</w:t>
            </w:r>
            <w:r>
              <w:rPr>
                <w:rStyle w:val="Vresatsauce"/>
                <w:rFonts w:ascii="Arial" w:hAnsi="Arial" w:cs="Arial"/>
              </w:rPr>
              <w:footnoteReference w:id="4"/>
            </w:r>
          </w:p>
          <w:p w14:paraId="4760C1B6" w14:textId="77777777" w:rsidR="00F01881" w:rsidRPr="00BF6364" w:rsidRDefault="00F01881" w:rsidP="006409C3">
            <w:pPr>
              <w:pStyle w:val="Pamatteksts"/>
              <w:tabs>
                <w:tab w:val="left" w:pos="74"/>
              </w:tabs>
              <w:ind w:left="460"/>
              <w:jc w:val="both"/>
              <w:rPr>
                <w:rFonts w:ascii="Arial" w:hAnsi="Arial" w:cs="Arial"/>
              </w:rPr>
            </w:pPr>
          </w:p>
        </w:tc>
      </w:tr>
      <w:tr w:rsidR="00D22C25" w14:paraId="63EE3C20" w14:textId="77777777" w:rsidTr="006409C3">
        <w:tc>
          <w:tcPr>
            <w:tcW w:w="9072" w:type="dxa"/>
          </w:tcPr>
          <w:p w14:paraId="6806BB53" w14:textId="77777777" w:rsidR="00F01881" w:rsidRPr="00BF6364" w:rsidRDefault="00A8264A" w:rsidP="00F01881">
            <w:pPr>
              <w:pStyle w:val="Pamatteksts"/>
              <w:numPr>
                <w:ilvl w:val="0"/>
                <w:numId w:val="26"/>
              </w:numPr>
              <w:ind w:left="460" w:hanging="357"/>
              <w:jc w:val="both"/>
              <w:rPr>
                <w:rFonts w:ascii="Arial" w:hAnsi="Arial" w:cs="Arial"/>
              </w:rPr>
            </w:pPr>
            <w:r w:rsidRPr="00BF6364">
              <w:rPr>
                <w:rFonts w:ascii="Arial" w:hAnsi="Arial" w:cs="Arial"/>
                <w:color w:val="000000"/>
                <w:shd w:val="clear" w:color="auto" w:fill="FFFFFF"/>
              </w:rPr>
              <w:t>Pretendents ir tiesīgs visu piedāvājumā iesniegto dokumentu atvasinājumu un tulkojumu pareizību apliecināt ar vienu apliecinājumu. Ja pasūtītājam radīsies šaubas par iesniegtās dokumenta kopijas autentiskumu, tas pieprasīs, lai pretendents uzrāda dokumenta oriģinālu vai iesniedz apliecinātu dokumenta kopiju </w:t>
            </w:r>
            <w:r w:rsidRPr="00BF6364">
              <w:rPr>
                <w:rFonts w:ascii="Arial" w:hAnsi="Arial" w:cs="Arial"/>
                <w:i/>
                <w:iCs/>
                <w:color w:val="000000"/>
                <w:shd w:val="clear" w:color="auto" w:fill="FFFFFF"/>
              </w:rPr>
              <w:t>(Dokuments iesniedzams e-konkursu apakšsistēmas sadaļā “Citas prasības”)</w:t>
            </w:r>
            <w:r w:rsidRPr="00BF6364">
              <w:rPr>
                <w:rFonts w:ascii="Arial" w:hAnsi="Arial" w:cs="Arial"/>
                <w:color w:val="000000"/>
                <w:shd w:val="clear" w:color="auto" w:fill="FFFFFF"/>
              </w:rPr>
              <w:t>.</w:t>
            </w:r>
          </w:p>
          <w:p w14:paraId="654D5CCE" w14:textId="77777777" w:rsidR="00F01881" w:rsidRPr="00BF6364" w:rsidRDefault="00F01881" w:rsidP="006409C3">
            <w:pPr>
              <w:pStyle w:val="Pamatteksts"/>
              <w:ind w:left="460"/>
              <w:jc w:val="both"/>
              <w:rPr>
                <w:rFonts w:ascii="Arial" w:hAnsi="Arial" w:cs="Arial"/>
              </w:rPr>
            </w:pPr>
          </w:p>
        </w:tc>
      </w:tr>
      <w:tr w:rsidR="00D22C25" w14:paraId="35602A72" w14:textId="77777777" w:rsidTr="006409C3">
        <w:tc>
          <w:tcPr>
            <w:tcW w:w="9072" w:type="dxa"/>
          </w:tcPr>
          <w:p w14:paraId="45858A0A" w14:textId="77777777" w:rsidR="00F01881" w:rsidRPr="00BF6364" w:rsidRDefault="00A8264A" w:rsidP="00F01881">
            <w:pPr>
              <w:pStyle w:val="Pamatteksts"/>
              <w:numPr>
                <w:ilvl w:val="0"/>
                <w:numId w:val="26"/>
              </w:numPr>
              <w:tabs>
                <w:tab w:val="left" w:pos="709"/>
                <w:tab w:val="left" w:pos="746"/>
              </w:tabs>
              <w:ind w:left="460"/>
              <w:jc w:val="both"/>
              <w:rPr>
                <w:rFonts w:ascii="Arial" w:hAnsi="Arial" w:cs="Arial"/>
              </w:rPr>
            </w:pPr>
            <w:r w:rsidRPr="00BF6364">
              <w:rPr>
                <w:rFonts w:ascii="Arial" w:hAnsi="Arial" w:cs="Arial"/>
              </w:rPr>
              <w:t xml:space="preserve">Piedāvājumā norāda, vai attiecībā uz piedāvājuma priekšmetu vai atsevišķām tā daļām nepieciešams ievērot komercnoslēpumu. Ja piedāvājums vai kāda tā daļa satur </w:t>
            </w:r>
            <w:r w:rsidRPr="00BF6364">
              <w:rPr>
                <w:rFonts w:ascii="Arial" w:hAnsi="Arial" w:cs="Arial"/>
              </w:rPr>
              <w:lastRenderedPageBreak/>
              <w:t>komercnoslēpumu, pretendents norāda, kura informācija ir komercnoslēpums un kāds ir šāda statusa tiesiskais pamats. Piegādātājs nevar prasīt ievērot komercnoslēpumu uz tādu informāciju, kas ir vispārpieejama saskaņā ar normatīvajiem aktiem.</w:t>
            </w:r>
          </w:p>
          <w:p w14:paraId="2F0D897C" w14:textId="77777777" w:rsidR="00F01881" w:rsidRPr="00BF6364" w:rsidRDefault="00F01881" w:rsidP="006409C3">
            <w:pPr>
              <w:pStyle w:val="Pamatteksts"/>
              <w:tabs>
                <w:tab w:val="left" w:pos="709"/>
                <w:tab w:val="left" w:pos="746"/>
              </w:tabs>
              <w:ind w:left="100"/>
              <w:jc w:val="both"/>
              <w:rPr>
                <w:rFonts w:ascii="Arial" w:hAnsi="Arial" w:cs="Arial"/>
              </w:rPr>
            </w:pPr>
          </w:p>
        </w:tc>
      </w:tr>
      <w:tr w:rsidR="00D22C25" w14:paraId="52211D7C" w14:textId="77777777" w:rsidTr="006409C3">
        <w:tc>
          <w:tcPr>
            <w:tcW w:w="9072" w:type="dxa"/>
          </w:tcPr>
          <w:p w14:paraId="45492D6F" w14:textId="77777777" w:rsidR="00F01881" w:rsidRPr="00BF6364" w:rsidRDefault="00A8264A" w:rsidP="00F01881">
            <w:pPr>
              <w:pStyle w:val="Pamatteksts"/>
              <w:numPr>
                <w:ilvl w:val="0"/>
                <w:numId w:val="26"/>
              </w:numPr>
              <w:tabs>
                <w:tab w:val="left" w:pos="567"/>
                <w:tab w:val="left" w:pos="709"/>
              </w:tabs>
              <w:ind w:left="460"/>
              <w:jc w:val="both"/>
              <w:rPr>
                <w:rFonts w:ascii="Arial" w:hAnsi="Arial" w:cs="Arial"/>
              </w:rPr>
            </w:pPr>
            <w:r w:rsidRPr="00BF6364">
              <w:rPr>
                <w:rFonts w:ascii="Arial" w:hAnsi="Arial" w:cs="Arial"/>
              </w:rPr>
              <w:lastRenderedPageBreak/>
              <w:t>Pretendents pirms piedāvājumu iesniegšanas termiņa beigām var grozīt vai atsaukt iesniegto piedāvājumu.</w:t>
            </w:r>
          </w:p>
          <w:p w14:paraId="2360C2E2" w14:textId="77777777" w:rsidR="00F01881" w:rsidRPr="00BF6364" w:rsidRDefault="00F01881" w:rsidP="006409C3">
            <w:pPr>
              <w:pStyle w:val="Pamatteksts"/>
              <w:tabs>
                <w:tab w:val="left" w:pos="567"/>
                <w:tab w:val="left" w:pos="709"/>
              </w:tabs>
              <w:ind w:left="460"/>
              <w:jc w:val="both"/>
              <w:rPr>
                <w:rFonts w:ascii="Arial" w:hAnsi="Arial" w:cs="Arial"/>
              </w:rPr>
            </w:pPr>
          </w:p>
        </w:tc>
      </w:tr>
      <w:tr w:rsidR="00D22C25" w14:paraId="5118F5F4" w14:textId="77777777" w:rsidTr="006409C3">
        <w:tc>
          <w:tcPr>
            <w:tcW w:w="9072" w:type="dxa"/>
          </w:tcPr>
          <w:p w14:paraId="5B74FF87" w14:textId="77777777" w:rsidR="00F01881" w:rsidRPr="00BF6364" w:rsidRDefault="00A8264A" w:rsidP="00F01881">
            <w:pPr>
              <w:pStyle w:val="Pamatteksts"/>
              <w:numPr>
                <w:ilvl w:val="0"/>
                <w:numId w:val="26"/>
              </w:numPr>
              <w:tabs>
                <w:tab w:val="left" w:pos="360"/>
              </w:tabs>
              <w:ind w:left="460"/>
              <w:jc w:val="both"/>
              <w:rPr>
                <w:rFonts w:ascii="Arial" w:hAnsi="Arial" w:cs="Arial"/>
              </w:rPr>
            </w:pPr>
            <w:r w:rsidRPr="00BF6364">
              <w:rPr>
                <w:rFonts w:ascii="Arial" w:hAnsi="Arial" w:cs="Arial"/>
              </w:rPr>
              <w:t xml:space="preserve">Tiek uzskatīts, ka pretendenti, iesniedzot savus piedāvājumus, apliecina, ka ir iepazinušies un piekrīt nolikuma un tā pielikumu, tajā skaitā iepirkuma līguma projekta, nosacījumiem, kā arī ir iepazinušies ar visiem spēkā esošiem normatīvajiem aktiem, kas jebkādā veidā var ietekmēt vai var attiekties uz līgumā noteiktajām vai ar to saistītajām darbībām. </w:t>
            </w:r>
          </w:p>
          <w:p w14:paraId="327BC3F2" w14:textId="77777777" w:rsidR="00F01881" w:rsidRPr="00BF6364" w:rsidRDefault="00F01881" w:rsidP="006409C3">
            <w:pPr>
              <w:pStyle w:val="Pamatteksts"/>
              <w:tabs>
                <w:tab w:val="left" w:pos="360"/>
              </w:tabs>
              <w:ind w:left="460" w:hanging="360"/>
              <w:jc w:val="both"/>
              <w:rPr>
                <w:rFonts w:ascii="Arial" w:eastAsia="Helvetica" w:hAnsi="Arial" w:cs="Arial"/>
              </w:rPr>
            </w:pPr>
          </w:p>
        </w:tc>
      </w:tr>
      <w:tr w:rsidR="00D22C25" w14:paraId="66B8CE9D" w14:textId="77777777" w:rsidTr="006409C3">
        <w:tc>
          <w:tcPr>
            <w:tcW w:w="9072" w:type="dxa"/>
          </w:tcPr>
          <w:p w14:paraId="45A05FB7" w14:textId="77777777" w:rsidR="00F01881" w:rsidRPr="00440E6D" w:rsidRDefault="00A8264A" w:rsidP="00F01881">
            <w:pPr>
              <w:pStyle w:val="Pamatteksts"/>
              <w:numPr>
                <w:ilvl w:val="0"/>
                <w:numId w:val="26"/>
              </w:numPr>
              <w:tabs>
                <w:tab w:val="left" w:pos="-1842"/>
              </w:tabs>
              <w:ind w:left="460"/>
              <w:jc w:val="both"/>
              <w:rPr>
                <w:rFonts w:ascii="Arial" w:hAnsi="Arial" w:cs="Arial"/>
              </w:rPr>
            </w:pPr>
            <w:r w:rsidRPr="00440E6D">
              <w:rPr>
                <w:rFonts w:ascii="Arial" w:hAnsi="Arial" w:cs="Arial"/>
              </w:rPr>
              <w:t>Iesniedzot piedāvājumu, Pretendents pilnībā atzīst visus Nolikumā (t.sk. tā pielikumos un formās, kuras ir ievietotas Elektronisko iepirkumu sistēmā e-konkursu apakšsistēmas šā iepirkuma sadaļā) ietvertos nosacījumus.</w:t>
            </w:r>
          </w:p>
          <w:p w14:paraId="3484D3A9" w14:textId="77777777" w:rsidR="00F01881" w:rsidRPr="00440E6D" w:rsidRDefault="00F01881" w:rsidP="006409C3">
            <w:pPr>
              <w:pStyle w:val="Pamatteksts"/>
              <w:tabs>
                <w:tab w:val="left" w:pos="-1842"/>
              </w:tabs>
              <w:ind w:left="460"/>
              <w:jc w:val="both"/>
              <w:rPr>
                <w:rFonts w:ascii="Arial" w:hAnsi="Arial" w:cs="Arial"/>
              </w:rPr>
            </w:pPr>
          </w:p>
        </w:tc>
      </w:tr>
      <w:tr w:rsidR="00D22C25" w14:paraId="27C6762F" w14:textId="77777777" w:rsidTr="006409C3">
        <w:tc>
          <w:tcPr>
            <w:tcW w:w="9072" w:type="dxa"/>
          </w:tcPr>
          <w:p w14:paraId="5ADB3D2B" w14:textId="77777777" w:rsidR="00F01881" w:rsidRPr="00FF3078" w:rsidRDefault="00A8264A" w:rsidP="00F01881">
            <w:pPr>
              <w:pStyle w:val="Pamatteksts"/>
              <w:numPr>
                <w:ilvl w:val="0"/>
                <w:numId w:val="26"/>
              </w:numPr>
              <w:ind w:left="460" w:hanging="357"/>
              <w:jc w:val="both"/>
              <w:rPr>
                <w:rFonts w:ascii="Arial" w:eastAsia="Helvetica" w:hAnsi="Arial" w:cs="Arial"/>
              </w:rPr>
            </w:pPr>
            <w:r w:rsidRPr="00FF3078">
              <w:rPr>
                <w:rFonts w:ascii="Arial" w:eastAsia="Helvetica" w:hAnsi="Arial" w:cs="Arial"/>
              </w:rPr>
              <w:t>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w:t>
            </w:r>
          </w:p>
        </w:tc>
      </w:tr>
      <w:tr w:rsidR="00D22C25" w14:paraId="7926E691" w14:textId="77777777" w:rsidTr="006409C3">
        <w:trPr>
          <w:trHeight w:val="546"/>
        </w:trPr>
        <w:tc>
          <w:tcPr>
            <w:tcW w:w="9072" w:type="dxa"/>
          </w:tcPr>
          <w:p w14:paraId="03B0C192" w14:textId="77777777" w:rsidR="00F01881" w:rsidRPr="00440E6D" w:rsidRDefault="00A8264A" w:rsidP="00F01881">
            <w:pPr>
              <w:pStyle w:val="Pamatteksts"/>
              <w:numPr>
                <w:ilvl w:val="0"/>
                <w:numId w:val="26"/>
              </w:numPr>
              <w:tabs>
                <w:tab w:val="left" w:pos="74"/>
              </w:tabs>
              <w:ind w:left="460" w:hanging="386"/>
              <w:jc w:val="both"/>
              <w:rPr>
                <w:rFonts w:ascii="Arial" w:hAnsi="Arial" w:cs="Arial"/>
              </w:rPr>
            </w:pPr>
            <w:r w:rsidRPr="00440E6D">
              <w:rPr>
                <w:rFonts w:ascii="Arial" w:hAnsi="Arial" w:cs="Arial"/>
              </w:rPr>
              <w:t>Elektronisko iepirkumu sistēmas e-konkursu apakšsistēma nodrošina piedāvājumu pirmā līmeņa šifrēšanu. Ja pretendents piedāvājuma datu aizsardzībai izmantojis piedāvājuma šifrēšanu, pretendentam, ne vēlāk ka 15 (piecpadsmit) minūtes pēc piedāvājumu iesniegšanas termiņa beigām Komisijai jāiesniedz derīga elektroniskā atslēga ar paroli šifrētā dokumenta atvēršanai.</w:t>
            </w:r>
          </w:p>
          <w:p w14:paraId="2EFE9F02" w14:textId="77777777" w:rsidR="00F01881" w:rsidRPr="00440E6D" w:rsidRDefault="00F01881" w:rsidP="006409C3">
            <w:pPr>
              <w:pStyle w:val="Pamatteksts"/>
              <w:tabs>
                <w:tab w:val="left" w:pos="103"/>
              </w:tabs>
              <w:ind w:left="460"/>
              <w:jc w:val="both"/>
              <w:rPr>
                <w:rFonts w:ascii="Arial" w:hAnsi="Arial" w:cs="Arial"/>
              </w:rPr>
            </w:pPr>
          </w:p>
        </w:tc>
      </w:tr>
      <w:tr w:rsidR="00D22C25" w14:paraId="7C377E05" w14:textId="77777777" w:rsidTr="006409C3">
        <w:tc>
          <w:tcPr>
            <w:tcW w:w="9072" w:type="dxa"/>
          </w:tcPr>
          <w:p w14:paraId="64683685" w14:textId="77777777" w:rsidR="00FC1AE1" w:rsidRPr="00352ADC" w:rsidRDefault="00A8264A" w:rsidP="00FC1AE1">
            <w:pPr>
              <w:numPr>
                <w:ilvl w:val="0"/>
                <w:numId w:val="26"/>
              </w:numPr>
              <w:spacing w:after="0" w:line="240" w:lineRule="auto"/>
              <w:ind w:left="460" w:hanging="424"/>
              <w:contextualSpacing/>
              <w:jc w:val="both"/>
              <w:rPr>
                <w:rFonts w:ascii="Arial" w:eastAsia="Times New Roman" w:hAnsi="Arial" w:cs="Arial"/>
                <w:sz w:val="20"/>
                <w:szCs w:val="20"/>
                <w:lang w:eastAsia="ar-SA"/>
              </w:rPr>
            </w:pPr>
            <w:r w:rsidRPr="00352ADC">
              <w:rPr>
                <w:rFonts w:ascii="Arial" w:eastAsia="Arial" w:hAnsi="Arial" w:cs="Arial"/>
                <w:color w:val="000000"/>
                <w:sz w:val="20"/>
                <w:szCs w:val="20"/>
                <w:lang w:eastAsia="ar-SA"/>
              </w:rPr>
              <w:t>Komisija pieņem Eiropas vienoto iepirkuma procedūras dokumentu kā sākotnējo pierādījumu atbilstībai iepirkuma procedūras dokumentos noteiktajām pretendentu atlases prasībām. Pretendents ir tiesīgs iesniegt Eiropas vienoto iepirkuma procedūras dokumentu (turpmāk – EVIPD) (EVIPD veidlapu paraugus nosaka Eiropas Komisijas 2016. gada 5. janvāra Īstenošanas regula 2016/7, ar ko nosaka standarta veidlapu Eiropas vienotajam iepirkuma procedūras dokumentam). Ja Pretendents izvēlējies iesniegt EVIPD, lai apliecinātu, ka tas atbilst iepirkuma procedūras dokumentos noteiktajām Pretendentu atlases prasībām, tas iesniedz šo dokumentu arī par katru personu, uz kuras iespējām Pretendents balstās, lai apliecinātu, ka tā kvalifikācija atbilst iepirkuma procedūras dokumentos noteiktajām prasībām, un par tā norādīto apakšuzņēmēju, kuram nodoto veicamo būvdarbu vai pakalpojumu vērtība ir vismaz 10 000 </w:t>
            </w:r>
            <w:r w:rsidRPr="00352ADC">
              <w:rPr>
                <w:rFonts w:ascii="Arial" w:eastAsia="Arial" w:hAnsi="Arial" w:cs="Arial"/>
                <w:i/>
                <w:color w:val="000000"/>
                <w:sz w:val="20"/>
                <w:szCs w:val="20"/>
                <w:lang w:eastAsia="ar-SA"/>
              </w:rPr>
              <w:t>euro, bez PVN</w:t>
            </w:r>
            <w:r w:rsidRPr="00352ADC">
              <w:rPr>
                <w:rFonts w:ascii="Arial" w:eastAsia="Arial" w:hAnsi="Arial" w:cs="Arial"/>
                <w:color w:val="000000"/>
                <w:sz w:val="20"/>
                <w:szCs w:val="20"/>
                <w:lang w:eastAsia="ar-SA"/>
              </w:rPr>
              <w:t xml:space="preserve">. Piegādātāju apvienība iesniedz atsevišķu EVIPD par katru tās dalībnieku. Pasūtītājam jebkurā iepirkuma procedūras stadijā ir tiesības prasīt, lai Pretendents iesniedz visus dokumentus vai daļu no tiem, kas apliecina tā atbilstību iepirkuma procedūras dokumentos noteiktajām Pretendentu atlases prasībām. EVIPD pieejams Elektronisko iepirkumu sistēmā: </w:t>
            </w:r>
            <w:hyperlink r:id="rId16">
              <w:r w:rsidR="00FC1AE1" w:rsidRPr="00352ADC">
                <w:rPr>
                  <w:rFonts w:ascii="Arial" w:eastAsia="Arial" w:hAnsi="Arial" w:cs="Arial"/>
                  <w:i/>
                  <w:color w:val="0000FF"/>
                  <w:sz w:val="20"/>
                  <w:szCs w:val="20"/>
                  <w:u w:val="single"/>
                  <w:lang w:eastAsia="ar-SA"/>
                </w:rPr>
                <w:t>http://espd.eis.gov.lv</w:t>
              </w:r>
            </w:hyperlink>
            <w:r w:rsidRPr="00352ADC">
              <w:rPr>
                <w:rFonts w:ascii="Arial" w:eastAsia="Arial" w:hAnsi="Arial" w:cs="Arial"/>
                <w:i/>
                <w:color w:val="000000"/>
                <w:sz w:val="20"/>
                <w:szCs w:val="20"/>
                <w:lang w:eastAsia="ar-SA"/>
              </w:rPr>
              <w:t xml:space="preserve">. </w:t>
            </w:r>
            <w:r w:rsidRPr="00352ADC">
              <w:rPr>
                <w:rFonts w:ascii="Arial" w:eastAsia="Calibri" w:hAnsi="Arial" w:cs="Arial"/>
                <w:sz w:val="20"/>
                <w:szCs w:val="20"/>
                <w:lang w:eastAsia="ar-SA"/>
              </w:rPr>
              <w:t>Iesniedzot EVIPD, pretendents aizpilda vismaz šādas dokumenta daļas:</w:t>
            </w:r>
          </w:p>
          <w:p w14:paraId="0D007140" w14:textId="77777777" w:rsidR="00FC1AE1" w:rsidRPr="00352ADC" w:rsidRDefault="00A8264A" w:rsidP="00FC1AE1">
            <w:pPr>
              <w:spacing w:after="0" w:line="240" w:lineRule="auto"/>
              <w:ind w:left="454"/>
              <w:jc w:val="both"/>
              <w:rPr>
                <w:rFonts w:ascii="Arial" w:eastAsia="Calibri" w:hAnsi="Arial" w:cs="Arial"/>
                <w:sz w:val="20"/>
                <w:szCs w:val="20"/>
                <w:lang w:eastAsia="ar-SA"/>
              </w:rPr>
            </w:pPr>
            <w:r w:rsidRPr="00352ADC">
              <w:rPr>
                <w:rFonts w:ascii="Arial" w:eastAsia="Calibri" w:hAnsi="Arial" w:cs="Arial"/>
                <w:sz w:val="20"/>
                <w:szCs w:val="20"/>
                <w:lang w:eastAsia="ar-SA"/>
              </w:rPr>
              <w:t>II daļa. Informācija par ekonomikas dalībnieku. Jānorāda informācija vismaz šādās sadaļās:</w:t>
            </w:r>
          </w:p>
          <w:p w14:paraId="65054B10" w14:textId="77777777" w:rsidR="00FC1AE1" w:rsidRPr="00352ADC" w:rsidRDefault="00A8264A" w:rsidP="00FC1AE1">
            <w:pPr>
              <w:spacing w:after="0" w:line="240" w:lineRule="auto"/>
              <w:ind w:left="454"/>
              <w:jc w:val="both"/>
              <w:rPr>
                <w:rFonts w:ascii="Arial" w:eastAsia="Calibri" w:hAnsi="Arial" w:cs="Arial"/>
                <w:sz w:val="20"/>
                <w:szCs w:val="20"/>
                <w:lang w:eastAsia="ar-SA"/>
              </w:rPr>
            </w:pPr>
            <w:r w:rsidRPr="00352ADC">
              <w:rPr>
                <w:rFonts w:ascii="Arial" w:eastAsia="Calibri" w:hAnsi="Arial" w:cs="Arial"/>
                <w:sz w:val="20"/>
                <w:szCs w:val="20"/>
                <w:lang w:eastAsia="ar-SA"/>
              </w:rPr>
              <w:t>A Informācija par ekonomikas dalībnieku</w:t>
            </w:r>
          </w:p>
          <w:p w14:paraId="171D821A" w14:textId="77777777" w:rsidR="00FC1AE1" w:rsidRPr="00352ADC" w:rsidRDefault="00A8264A" w:rsidP="00FC1AE1">
            <w:pPr>
              <w:spacing w:after="0" w:line="240" w:lineRule="auto"/>
              <w:ind w:left="454"/>
              <w:jc w:val="both"/>
              <w:rPr>
                <w:rFonts w:ascii="Arial" w:eastAsia="Calibri" w:hAnsi="Arial" w:cs="Arial"/>
                <w:sz w:val="20"/>
                <w:szCs w:val="20"/>
                <w:lang w:eastAsia="ar-SA"/>
              </w:rPr>
            </w:pPr>
            <w:r w:rsidRPr="00352ADC">
              <w:rPr>
                <w:rFonts w:ascii="Arial" w:eastAsia="Calibri" w:hAnsi="Arial" w:cs="Arial"/>
                <w:sz w:val="20"/>
                <w:szCs w:val="20"/>
                <w:lang w:eastAsia="ar-SA"/>
              </w:rPr>
              <w:t>C Informācija par paļaušanos uz citu subjektu spējām</w:t>
            </w:r>
          </w:p>
          <w:p w14:paraId="6214D864" w14:textId="77777777" w:rsidR="00FC1AE1" w:rsidRPr="00352ADC" w:rsidRDefault="00A8264A" w:rsidP="00FC1AE1">
            <w:pPr>
              <w:spacing w:after="0" w:line="240" w:lineRule="auto"/>
              <w:ind w:left="454"/>
              <w:jc w:val="both"/>
              <w:rPr>
                <w:rFonts w:ascii="Arial" w:eastAsia="Calibri" w:hAnsi="Arial" w:cs="Arial"/>
                <w:sz w:val="20"/>
                <w:szCs w:val="20"/>
                <w:lang w:eastAsia="ar-SA"/>
              </w:rPr>
            </w:pPr>
            <w:r w:rsidRPr="00352ADC">
              <w:rPr>
                <w:rFonts w:ascii="Arial" w:eastAsia="Calibri" w:hAnsi="Arial" w:cs="Arial"/>
                <w:sz w:val="20"/>
                <w:szCs w:val="20"/>
                <w:lang w:eastAsia="ar-SA"/>
              </w:rPr>
              <w:t>D Informācija par apakšuzņēmējiem, uz kuru spējām ekonomikas dalībnieks nepaļaujas</w:t>
            </w:r>
          </w:p>
          <w:p w14:paraId="54BE4FF7" w14:textId="77777777" w:rsidR="00FC1AE1" w:rsidRPr="00352ADC" w:rsidRDefault="00A8264A" w:rsidP="00FC1AE1">
            <w:pPr>
              <w:spacing w:after="0" w:line="240" w:lineRule="auto"/>
              <w:ind w:left="454"/>
              <w:jc w:val="both"/>
              <w:rPr>
                <w:rFonts w:ascii="Arial" w:eastAsia="Calibri" w:hAnsi="Arial" w:cs="Arial"/>
                <w:sz w:val="20"/>
                <w:szCs w:val="20"/>
                <w:lang w:eastAsia="ar-SA"/>
              </w:rPr>
            </w:pPr>
            <w:r w:rsidRPr="00352ADC">
              <w:rPr>
                <w:rFonts w:ascii="Arial" w:eastAsia="Calibri" w:hAnsi="Arial" w:cs="Arial"/>
                <w:sz w:val="20"/>
                <w:szCs w:val="20"/>
                <w:lang w:eastAsia="ar-SA"/>
              </w:rPr>
              <w:t>IV daļa. Atlases kritēriji. Jānorāda informācija vismaz šādās sadaļās:</w:t>
            </w:r>
          </w:p>
          <w:p w14:paraId="240E9631" w14:textId="77777777" w:rsidR="00FC1AE1" w:rsidRPr="00352ADC" w:rsidRDefault="00A8264A" w:rsidP="00FC1AE1">
            <w:pPr>
              <w:spacing w:after="0" w:line="240" w:lineRule="auto"/>
              <w:ind w:left="454"/>
              <w:jc w:val="both"/>
              <w:rPr>
                <w:rFonts w:ascii="Arial" w:eastAsia="Calibri" w:hAnsi="Arial" w:cs="Arial"/>
                <w:sz w:val="20"/>
                <w:szCs w:val="20"/>
                <w:lang w:eastAsia="ar-SA"/>
              </w:rPr>
            </w:pPr>
            <w:r w:rsidRPr="00352ADC">
              <w:rPr>
                <w:rFonts w:ascii="Arial" w:eastAsia="Calibri" w:hAnsi="Arial" w:cs="Arial"/>
                <w:sz w:val="20"/>
                <w:szCs w:val="20"/>
                <w:lang w:eastAsia="ar-SA"/>
              </w:rPr>
              <w:t>A. Piemērotība</w:t>
            </w:r>
          </w:p>
          <w:p w14:paraId="5EA49903" w14:textId="77777777" w:rsidR="00FC1AE1" w:rsidRPr="00352ADC" w:rsidRDefault="00A8264A" w:rsidP="00FC1AE1">
            <w:pPr>
              <w:spacing w:after="0" w:line="240" w:lineRule="auto"/>
              <w:ind w:left="454"/>
              <w:jc w:val="both"/>
              <w:rPr>
                <w:rFonts w:ascii="Arial" w:eastAsia="Calibri" w:hAnsi="Arial" w:cs="Arial"/>
                <w:sz w:val="20"/>
                <w:szCs w:val="20"/>
                <w:lang w:eastAsia="ar-SA"/>
              </w:rPr>
            </w:pPr>
            <w:r w:rsidRPr="00352ADC">
              <w:rPr>
                <w:rFonts w:ascii="Arial" w:eastAsia="Calibri" w:hAnsi="Arial" w:cs="Arial"/>
                <w:sz w:val="20"/>
                <w:szCs w:val="20"/>
                <w:lang w:eastAsia="ar-SA"/>
              </w:rPr>
              <w:t>B. Saimnieciskais un finansiālais stāvoklis</w:t>
            </w:r>
          </w:p>
          <w:p w14:paraId="6B8EDF4E" w14:textId="77777777" w:rsidR="00FC1AE1" w:rsidRPr="00352ADC" w:rsidRDefault="00A8264A" w:rsidP="00FC1AE1">
            <w:pPr>
              <w:spacing w:after="0" w:line="240" w:lineRule="auto"/>
              <w:ind w:left="454"/>
              <w:jc w:val="both"/>
              <w:rPr>
                <w:rFonts w:ascii="Arial" w:eastAsia="Calibri" w:hAnsi="Arial" w:cs="Arial"/>
                <w:sz w:val="20"/>
                <w:szCs w:val="20"/>
                <w:lang w:eastAsia="ar-SA"/>
              </w:rPr>
            </w:pPr>
            <w:r w:rsidRPr="00352ADC">
              <w:rPr>
                <w:rFonts w:ascii="Arial" w:eastAsia="Calibri" w:hAnsi="Arial" w:cs="Arial"/>
                <w:sz w:val="20"/>
                <w:szCs w:val="20"/>
                <w:lang w:eastAsia="ar-SA"/>
              </w:rPr>
              <w:t>C. Tehniskās un profesionālās spējas</w:t>
            </w:r>
          </w:p>
          <w:p w14:paraId="63199DA8" w14:textId="77777777" w:rsidR="00FC1AE1" w:rsidRPr="00E419E0" w:rsidRDefault="00A8264A" w:rsidP="00FC1AE1">
            <w:pPr>
              <w:pStyle w:val="Sarakstarindkopa"/>
              <w:spacing w:after="0" w:line="240" w:lineRule="auto"/>
              <w:ind w:left="454"/>
              <w:jc w:val="both"/>
              <w:rPr>
                <w:rFonts w:ascii="Arial" w:eastAsia="Times New Roman" w:hAnsi="Arial" w:cs="Arial"/>
                <w:i/>
                <w:iCs/>
                <w:sz w:val="20"/>
                <w:szCs w:val="20"/>
                <w:lang w:eastAsia="ar-SA"/>
              </w:rPr>
            </w:pPr>
            <w:r w:rsidRPr="00352ADC">
              <w:rPr>
                <w:rFonts w:ascii="Arial" w:eastAsia="Times New Roman" w:hAnsi="Arial" w:cs="Arial"/>
                <w:i/>
                <w:iCs/>
                <w:sz w:val="20"/>
                <w:szCs w:val="20"/>
                <w:lang w:eastAsia="ar-SA"/>
              </w:rPr>
              <w:t>(Dokuments iesniedzams e-konkursu apakšsistēmas sadaļā “Eiropas vienotais prasību dokuments (ESPD)”).</w:t>
            </w:r>
          </w:p>
          <w:p w14:paraId="68C22CA4" w14:textId="77777777" w:rsidR="00FC1AE1" w:rsidRPr="00F7363B" w:rsidRDefault="00FC1AE1" w:rsidP="00FC1AE1">
            <w:pPr>
              <w:pStyle w:val="Sarakstarindkopa"/>
              <w:spacing w:after="0" w:line="240" w:lineRule="auto"/>
              <w:ind w:left="460"/>
              <w:jc w:val="both"/>
              <w:rPr>
                <w:rFonts w:ascii="Arial" w:eastAsia="Times New Roman" w:hAnsi="Arial" w:cs="Arial"/>
                <w:sz w:val="20"/>
                <w:szCs w:val="20"/>
                <w:highlight w:val="green"/>
              </w:rPr>
            </w:pPr>
          </w:p>
        </w:tc>
      </w:tr>
      <w:tr w:rsidR="00D22C25" w14:paraId="7FCBEA65" w14:textId="77777777" w:rsidTr="006409C3">
        <w:tc>
          <w:tcPr>
            <w:tcW w:w="9072" w:type="dxa"/>
          </w:tcPr>
          <w:p w14:paraId="77EA7BFA" w14:textId="77777777" w:rsidR="00F01881" w:rsidRPr="008A15CB" w:rsidRDefault="00A8264A" w:rsidP="00F01881">
            <w:pPr>
              <w:pStyle w:val="Pamatteksts"/>
              <w:numPr>
                <w:ilvl w:val="0"/>
                <w:numId w:val="26"/>
              </w:numPr>
              <w:tabs>
                <w:tab w:val="left" w:pos="360"/>
              </w:tabs>
              <w:ind w:left="460"/>
              <w:jc w:val="both"/>
              <w:rPr>
                <w:rFonts w:ascii="Arial" w:hAnsi="Arial" w:cs="Arial"/>
              </w:rPr>
            </w:pPr>
            <w:r w:rsidRPr="008A15CB">
              <w:rPr>
                <w:rFonts w:ascii="Arial" w:hAnsi="Arial" w:cs="Arial"/>
              </w:rPr>
              <w:t>Piegādātāju apvienība, attiecībā uz kuru pieņemts lēmums slēgt līgumu, pēc savas izvēles izveidojas atbilstoši noteiktam juridiskam statusam vai noslēdz sabiedrības līgumu, vienojoties par apvienības dalībnieku atbildības sadalījumu, ja tas nepieciešams iepirkuma līguma noteikumu sekmīgai izpildei.</w:t>
            </w:r>
          </w:p>
          <w:p w14:paraId="79A310E4" w14:textId="77777777" w:rsidR="00F01881" w:rsidRPr="008A15CB" w:rsidRDefault="00F01881" w:rsidP="006409C3">
            <w:pPr>
              <w:pStyle w:val="Pamatteksts"/>
              <w:tabs>
                <w:tab w:val="left" w:pos="360"/>
              </w:tabs>
              <w:ind w:left="460" w:hanging="360"/>
              <w:jc w:val="both"/>
              <w:rPr>
                <w:rFonts w:ascii="Arial" w:hAnsi="Arial" w:cs="Arial"/>
              </w:rPr>
            </w:pPr>
          </w:p>
        </w:tc>
      </w:tr>
      <w:tr w:rsidR="00D22C25" w14:paraId="173C9A60" w14:textId="77777777" w:rsidTr="006409C3">
        <w:tc>
          <w:tcPr>
            <w:tcW w:w="9072" w:type="dxa"/>
          </w:tcPr>
          <w:p w14:paraId="4CEC105D" w14:textId="249923DE" w:rsidR="00F01881" w:rsidRPr="00440E6D" w:rsidRDefault="00A8264A" w:rsidP="00F01881">
            <w:pPr>
              <w:pStyle w:val="Pamatteksts"/>
              <w:numPr>
                <w:ilvl w:val="0"/>
                <w:numId w:val="26"/>
              </w:numPr>
              <w:tabs>
                <w:tab w:val="left" w:pos="360"/>
              </w:tabs>
              <w:ind w:left="460"/>
              <w:jc w:val="both"/>
              <w:rPr>
                <w:rFonts w:ascii="Arial" w:hAnsi="Arial" w:cs="Arial"/>
              </w:rPr>
            </w:pPr>
            <w:r w:rsidRPr="00440E6D">
              <w:rPr>
                <w:rFonts w:ascii="Arial" w:hAnsi="Arial" w:cs="Arial"/>
                <w:color w:val="000000"/>
                <w:shd w:val="clear" w:color="auto" w:fill="FFFFFF"/>
              </w:rPr>
              <w:lastRenderedPageBreak/>
              <w:t>Saskaņā ar Publisko iepirkumu likuma 60.panta desmito daļu, pasūtītājs publicēs noslēgtā iepirkuma līguma tekstu Pasūtī</w:t>
            </w:r>
            <w:r w:rsidR="00922605">
              <w:rPr>
                <w:rFonts w:ascii="Arial" w:hAnsi="Arial" w:cs="Arial"/>
                <w:color w:val="000000"/>
                <w:shd w:val="clear" w:color="auto" w:fill="FFFFFF"/>
              </w:rPr>
              <w:t>tā</w:t>
            </w:r>
            <w:r w:rsidRPr="00440E6D">
              <w:rPr>
                <w:rFonts w:ascii="Arial" w:hAnsi="Arial" w:cs="Arial"/>
                <w:color w:val="000000"/>
                <w:shd w:val="clear" w:color="auto" w:fill="FFFFFF"/>
              </w:rPr>
              <w:t>ja pircēja profilā Elektronisko iepirkumu sistēmā.</w:t>
            </w:r>
          </w:p>
        </w:tc>
      </w:tr>
    </w:tbl>
    <w:p w14:paraId="12A7C08D" w14:textId="77777777" w:rsidR="00970B25" w:rsidRDefault="00970B25" w:rsidP="00F01881">
      <w:pPr>
        <w:pStyle w:val="NoSpacing1"/>
        <w:ind w:right="-1"/>
        <w:jc w:val="right"/>
        <w:rPr>
          <w:rFonts w:ascii="Arial" w:hAnsi="Arial" w:cs="Arial"/>
          <w:sz w:val="20"/>
          <w:szCs w:val="20"/>
        </w:rPr>
      </w:pPr>
      <w:r>
        <w:rPr>
          <w:rFonts w:ascii="Arial" w:hAnsi="Arial" w:cs="Arial"/>
          <w:sz w:val="20"/>
          <w:szCs w:val="20"/>
        </w:rPr>
        <w:br/>
      </w:r>
    </w:p>
    <w:p w14:paraId="1AAD9F78" w14:textId="77777777" w:rsidR="00970B25" w:rsidRDefault="00970B25" w:rsidP="00F01881">
      <w:pPr>
        <w:pStyle w:val="NoSpacing1"/>
        <w:ind w:right="-1"/>
        <w:jc w:val="right"/>
        <w:rPr>
          <w:rFonts w:ascii="Arial" w:hAnsi="Arial" w:cs="Arial"/>
          <w:sz w:val="20"/>
          <w:szCs w:val="20"/>
        </w:rPr>
      </w:pPr>
      <w:r>
        <w:rPr>
          <w:rFonts w:ascii="Arial" w:hAnsi="Arial" w:cs="Arial"/>
          <w:sz w:val="20"/>
          <w:szCs w:val="20"/>
        </w:rPr>
        <w:br/>
      </w:r>
    </w:p>
    <w:p w14:paraId="44AA70CC" w14:textId="77777777" w:rsidR="00970B25" w:rsidRDefault="00970B25">
      <w:pPr>
        <w:spacing w:after="0" w:line="240" w:lineRule="auto"/>
        <w:rPr>
          <w:rFonts w:ascii="Arial" w:hAnsi="Arial" w:cs="Arial"/>
          <w:sz w:val="20"/>
          <w:szCs w:val="20"/>
          <w:lang w:eastAsia="ar-SA"/>
        </w:rPr>
      </w:pPr>
      <w:r>
        <w:rPr>
          <w:rFonts w:ascii="Arial" w:hAnsi="Arial" w:cs="Arial"/>
          <w:sz w:val="20"/>
          <w:szCs w:val="20"/>
        </w:rPr>
        <w:br w:type="page"/>
      </w:r>
    </w:p>
    <w:p w14:paraId="0AFB1F82" w14:textId="3800D3EE" w:rsidR="00F01881" w:rsidRPr="008474EE" w:rsidRDefault="00A8264A" w:rsidP="00F01881">
      <w:pPr>
        <w:pStyle w:val="NoSpacing1"/>
        <w:ind w:right="-1"/>
        <w:jc w:val="right"/>
        <w:rPr>
          <w:rFonts w:ascii="Arial" w:hAnsi="Arial" w:cs="Arial"/>
          <w:sz w:val="20"/>
          <w:szCs w:val="20"/>
        </w:rPr>
      </w:pPr>
      <w:r w:rsidRPr="008474EE">
        <w:rPr>
          <w:rFonts w:ascii="Arial" w:hAnsi="Arial" w:cs="Arial"/>
          <w:sz w:val="20"/>
          <w:szCs w:val="20"/>
        </w:rPr>
        <w:lastRenderedPageBreak/>
        <w:t xml:space="preserve">Atklāta konkursa LVP </w:t>
      </w:r>
      <w:r w:rsidR="00E8266A">
        <w:rPr>
          <w:rFonts w:ascii="Arial" w:hAnsi="Arial" w:cs="Arial"/>
          <w:sz w:val="20"/>
          <w:szCs w:val="20"/>
        </w:rPr>
        <w:t>2026/</w:t>
      </w:r>
      <w:r w:rsidR="0058676D">
        <w:rPr>
          <w:rFonts w:ascii="Arial" w:hAnsi="Arial" w:cs="Arial"/>
          <w:sz w:val="20"/>
          <w:szCs w:val="20"/>
        </w:rPr>
        <w:t>154</w:t>
      </w:r>
    </w:p>
    <w:p w14:paraId="5EF46E67" w14:textId="60234507" w:rsidR="00F01881" w:rsidRPr="008474EE" w:rsidRDefault="00A8264A" w:rsidP="00F01881">
      <w:pPr>
        <w:pStyle w:val="NoSpacing1"/>
        <w:ind w:right="-1"/>
        <w:jc w:val="right"/>
        <w:rPr>
          <w:rFonts w:ascii="Arial" w:hAnsi="Arial" w:cs="Arial"/>
          <w:b/>
          <w:sz w:val="20"/>
          <w:szCs w:val="20"/>
        </w:rPr>
      </w:pPr>
      <w:r w:rsidRPr="008474EE">
        <w:rPr>
          <w:rFonts w:ascii="Arial" w:hAnsi="Arial" w:cs="Arial"/>
          <w:b/>
          <w:sz w:val="20"/>
          <w:szCs w:val="20"/>
        </w:rPr>
        <w:t xml:space="preserve">nolikuma </w:t>
      </w:r>
      <w:r w:rsidR="0058676D">
        <w:rPr>
          <w:rFonts w:ascii="Arial" w:hAnsi="Arial" w:cs="Arial"/>
          <w:b/>
          <w:sz w:val="20"/>
          <w:szCs w:val="20"/>
        </w:rPr>
        <w:t>7</w:t>
      </w:r>
      <w:r w:rsidRPr="008474EE">
        <w:rPr>
          <w:rFonts w:ascii="Arial" w:hAnsi="Arial" w:cs="Arial"/>
          <w:b/>
          <w:sz w:val="20"/>
          <w:szCs w:val="20"/>
        </w:rPr>
        <w:t>.pielikums</w:t>
      </w:r>
    </w:p>
    <w:p w14:paraId="623C5DC0" w14:textId="77777777" w:rsidR="00F01881" w:rsidRPr="008474EE" w:rsidRDefault="00F01881" w:rsidP="00F01881">
      <w:pPr>
        <w:spacing w:after="0" w:line="240" w:lineRule="auto"/>
        <w:jc w:val="center"/>
        <w:rPr>
          <w:rFonts w:ascii="Arial" w:hAnsi="Arial" w:cs="Arial"/>
          <w:b/>
          <w:sz w:val="16"/>
          <w:szCs w:val="16"/>
        </w:rPr>
      </w:pPr>
    </w:p>
    <w:p w14:paraId="40E58403" w14:textId="77777777" w:rsidR="00F01881" w:rsidRDefault="00A8264A" w:rsidP="00F01881">
      <w:pPr>
        <w:spacing w:after="0" w:line="240" w:lineRule="auto"/>
        <w:jc w:val="center"/>
        <w:rPr>
          <w:rFonts w:ascii="Arial" w:hAnsi="Arial" w:cs="Arial"/>
          <w:b/>
          <w:sz w:val="20"/>
          <w:szCs w:val="20"/>
        </w:rPr>
      </w:pPr>
      <w:r w:rsidRPr="008474EE">
        <w:rPr>
          <w:rFonts w:ascii="Arial" w:hAnsi="Arial" w:cs="Arial"/>
          <w:b/>
          <w:sz w:val="20"/>
          <w:szCs w:val="20"/>
        </w:rPr>
        <w:t>VĒRTĒŠANAS NOSACĪJUMI</w:t>
      </w:r>
    </w:p>
    <w:p w14:paraId="40064B32" w14:textId="77777777" w:rsidR="00F01881" w:rsidRPr="003D51E5" w:rsidRDefault="00F01881" w:rsidP="00F01881">
      <w:pPr>
        <w:spacing w:after="0" w:line="240" w:lineRule="auto"/>
        <w:jc w:val="center"/>
        <w:rPr>
          <w:rFonts w:ascii="Arial" w:hAnsi="Arial" w:cs="Arial"/>
          <w:b/>
          <w:sz w:val="16"/>
          <w:szCs w:val="16"/>
        </w:rPr>
      </w:pPr>
    </w:p>
    <w:tbl>
      <w:tblPr>
        <w:tblStyle w:val="Reatabula"/>
        <w:tblW w:w="949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3"/>
      </w:tblGrid>
      <w:tr w:rsidR="00D22C25" w14:paraId="69075C07" w14:textId="77777777" w:rsidTr="00D035C9">
        <w:trPr>
          <w:trHeight w:val="496"/>
        </w:trPr>
        <w:tc>
          <w:tcPr>
            <w:tcW w:w="9493" w:type="dxa"/>
          </w:tcPr>
          <w:p w14:paraId="4C7F8A6A" w14:textId="6099657C" w:rsidR="00F01881" w:rsidRPr="00D035C9" w:rsidRDefault="00A8264A" w:rsidP="00F01881">
            <w:pPr>
              <w:pStyle w:val="Sarakstarindkopa"/>
              <w:numPr>
                <w:ilvl w:val="0"/>
                <w:numId w:val="24"/>
              </w:numPr>
              <w:suppressAutoHyphens w:val="0"/>
              <w:spacing w:after="0" w:line="240" w:lineRule="auto"/>
              <w:ind w:left="180" w:hanging="284"/>
              <w:jc w:val="both"/>
              <w:rPr>
                <w:rFonts w:ascii="Arial" w:hAnsi="Arial" w:cs="Arial"/>
                <w:sz w:val="20"/>
                <w:szCs w:val="20"/>
              </w:rPr>
            </w:pPr>
            <w:r w:rsidRPr="00D035C9">
              <w:rPr>
                <w:rFonts w:ascii="Arial" w:hAnsi="Arial" w:cs="Arial"/>
                <w:iCs/>
                <w:color w:val="000000" w:themeColor="text1"/>
                <w:sz w:val="20"/>
              </w:rPr>
              <w:t xml:space="preserve">Iepirkuma </w:t>
            </w:r>
            <w:r w:rsidR="0058676D" w:rsidRPr="00D84E09">
              <w:rPr>
                <w:rFonts w:ascii="Arial" w:hAnsi="Arial" w:cs="Arial"/>
                <w:iCs/>
                <w:color w:val="000000" w:themeColor="text1"/>
                <w:sz w:val="20"/>
              </w:rPr>
              <w:t xml:space="preserve">procedūru veic ar Liepājas valstspilsētas pašvaldības domes 2025.gada 18.decembra lēmumu Nr.470/13 </w:t>
            </w:r>
            <w:r w:rsidR="0058676D" w:rsidRPr="00621F1B">
              <w:rPr>
                <w:rStyle w:val="emailstyle19"/>
                <w:rFonts w:eastAsia="Helvetica"/>
                <w:iCs/>
                <w:color w:val="auto"/>
              </w:rPr>
              <w:t>un 2026.gada 18.jūnija lēmumu Nr. 234/6 izveidotā Iepirkumu komisija (nolikumā arī – Komisija).</w:t>
            </w:r>
          </w:p>
          <w:p w14:paraId="53EDE8C3" w14:textId="77777777" w:rsidR="00F01881" w:rsidRPr="00D035C9" w:rsidRDefault="00F01881" w:rsidP="006409C3">
            <w:pPr>
              <w:ind w:left="176" w:hanging="280"/>
              <w:jc w:val="both"/>
              <w:rPr>
                <w:rFonts w:ascii="Arial" w:hAnsi="Arial" w:cs="Arial"/>
                <w:sz w:val="12"/>
                <w:szCs w:val="12"/>
              </w:rPr>
            </w:pPr>
          </w:p>
        </w:tc>
      </w:tr>
      <w:tr w:rsidR="00D22C25" w14:paraId="0952A787" w14:textId="77777777" w:rsidTr="006409C3">
        <w:tc>
          <w:tcPr>
            <w:tcW w:w="9493" w:type="dxa"/>
          </w:tcPr>
          <w:p w14:paraId="5A62548E" w14:textId="77777777" w:rsidR="00F01881" w:rsidRPr="006A4AA0" w:rsidRDefault="00A8264A" w:rsidP="00F01881">
            <w:pPr>
              <w:pStyle w:val="Sarakstarindkopa"/>
              <w:numPr>
                <w:ilvl w:val="0"/>
                <w:numId w:val="24"/>
              </w:numPr>
              <w:suppressAutoHyphens w:val="0"/>
              <w:spacing w:after="0" w:line="240" w:lineRule="auto"/>
              <w:ind w:left="180" w:hanging="284"/>
              <w:jc w:val="both"/>
              <w:rPr>
                <w:rFonts w:ascii="Arial" w:hAnsi="Arial" w:cs="Arial"/>
                <w:sz w:val="20"/>
                <w:szCs w:val="20"/>
              </w:rPr>
            </w:pPr>
            <w:r w:rsidRPr="006A4AA0">
              <w:rPr>
                <w:rFonts w:ascii="Arial" w:hAnsi="Arial" w:cs="Arial"/>
                <w:sz w:val="20"/>
                <w:szCs w:val="20"/>
              </w:rPr>
              <w:t>Piedāvājumu noformējuma pārbaudi, pretendentu atlasi un piedāvājumu vērtēšanu Komisija veic slēgtā sēdē</w:t>
            </w:r>
            <w:r>
              <w:rPr>
                <w:rFonts w:ascii="Arial" w:hAnsi="Arial" w:cs="Arial"/>
                <w:sz w:val="20"/>
                <w:szCs w:val="20"/>
              </w:rPr>
              <w:t>.</w:t>
            </w:r>
          </w:p>
        </w:tc>
      </w:tr>
      <w:tr w:rsidR="00D22C25" w14:paraId="0FE83797" w14:textId="77777777" w:rsidTr="006409C3">
        <w:tc>
          <w:tcPr>
            <w:tcW w:w="9493" w:type="dxa"/>
          </w:tcPr>
          <w:p w14:paraId="42F194A6" w14:textId="77777777" w:rsidR="00F01881" w:rsidRDefault="00A8264A" w:rsidP="00F01881">
            <w:pPr>
              <w:pStyle w:val="Sarakstarindkopa"/>
              <w:numPr>
                <w:ilvl w:val="0"/>
                <w:numId w:val="24"/>
              </w:numPr>
              <w:suppressAutoHyphens w:val="0"/>
              <w:spacing w:after="0" w:line="240" w:lineRule="auto"/>
              <w:ind w:left="180" w:hanging="284"/>
              <w:jc w:val="both"/>
              <w:rPr>
                <w:rFonts w:ascii="Arial" w:hAnsi="Arial" w:cs="Arial"/>
                <w:sz w:val="20"/>
                <w:szCs w:val="20"/>
              </w:rPr>
            </w:pPr>
            <w:r w:rsidRPr="00955A8A">
              <w:rPr>
                <w:rFonts w:ascii="Arial" w:hAnsi="Arial" w:cs="Arial"/>
                <w:sz w:val="20"/>
                <w:szCs w:val="20"/>
              </w:rPr>
              <w:t>Komisija, pamatojoties uz Ministru kabineta 2017.gada 28.februāra noteikumu Nr.107 “Iepirkuma procedūru un metu konkursu norises kārtība” 16.punktu, pretendentu kvalifikācijas atbilstības pārbaudi veiks tikai tam pretendentam, kuram būtu piešķiramas iespējamas iepirkuma līguma slēgšanas tiesības. Komisija piedāvājumu vērtēšanu veic šādā secībā</w:t>
            </w:r>
            <w:r>
              <w:rPr>
                <w:rFonts w:ascii="Arial" w:hAnsi="Arial" w:cs="Arial"/>
                <w:sz w:val="20"/>
                <w:szCs w:val="20"/>
              </w:rPr>
              <w:t>:</w:t>
            </w:r>
          </w:p>
          <w:p w14:paraId="48E07D65" w14:textId="77777777" w:rsidR="00F01881" w:rsidRDefault="00A8264A" w:rsidP="00F01881">
            <w:pPr>
              <w:pStyle w:val="Sarakstarindkopa"/>
              <w:numPr>
                <w:ilvl w:val="1"/>
                <w:numId w:val="27"/>
              </w:numPr>
              <w:suppressAutoHyphens w:val="0"/>
              <w:spacing w:after="0" w:line="240" w:lineRule="auto"/>
              <w:jc w:val="both"/>
              <w:rPr>
                <w:rFonts w:ascii="Arial" w:hAnsi="Arial" w:cs="Arial"/>
                <w:sz w:val="20"/>
                <w:szCs w:val="20"/>
              </w:rPr>
            </w:pPr>
            <w:r w:rsidRPr="00955A8A">
              <w:rPr>
                <w:rFonts w:ascii="Arial" w:hAnsi="Arial" w:cs="Arial"/>
                <w:sz w:val="20"/>
                <w:szCs w:val="20"/>
              </w:rPr>
              <w:t>pārbauda vai nav konstatējamas aritmētiskās kļūdas visu pretendentu piedāvājumos</w:t>
            </w:r>
            <w:r>
              <w:rPr>
                <w:rFonts w:ascii="Arial" w:hAnsi="Arial" w:cs="Arial"/>
                <w:sz w:val="20"/>
                <w:szCs w:val="20"/>
              </w:rPr>
              <w:t>;</w:t>
            </w:r>
          </w:p>
          <w:p w14:paraId="67376468" w14:textId="77777777" w:rsidR="00F01881" w:rsidRDefault="00A8264A" w:rsidP="00F01881">
            <w:pPr>
              <w:pStyle w:val="Sarakstarindkopa"/>
              <w:numPr>
                <w:ilvl w:val="1"/>
                <w:numId w:val="27"/>
              </w:numPr>
              <w:suppressAutoHyphens w:val="0"/>
              <w:spacing w:after="0" w:line="240" w:lineRule="auto"/>
              <w:jc w:val="both"/>
              <w:rPr>
                <w:rFonts w:ascii="Arial" w:hAnsi="Arial" w:cs="Arial"/>
                <w:sz w:val="20"/>
                <w:szCs w:val="20"/>
              </w:rPr>
            </w:pPr>
            <w:r w:rsidRPr="00955A8A">
              <w:rPr>
                <w:rFonts w:ascii="Arial" w:hAnsi="Arial" w:cs="Arial"/>
                <w:sz w:val="20"/>
                <w:szCs w:val="20"/>
              </w:rPr>
              <w:t>pārliecinās par visu pretendentu tehnisko piedāvājumu vispārīgu atbilstību nolikumā noteiktajām prasībām</w:t>
            </w:r>
            <w:r>
              <w:rPr>
                <w:rFonts w:ascii="Arial" w:hAnsi="Arial" w:cs="Arial"/>
                <w:sz w:val="20"/>
                <w:szCs w:val="20"/>
              </w:rPr>
              <w:t>;</w:t>
            </w:r>
          </w:p>
          <w:p w14:paraId="5313C604" w14:textId="77777777" w:rsidR="00F01881" w:rsidRDefault="00A8264A" w:rsidP="00F01881">
            <w:pPr>
              <w:pStyle w:val="Sarakstarindkopa"/>
              <w:numPr>
                <w:ilvl w:val="1"/>
                <w:numId w:val="27"/>
              </w:numPr>
              <w:suppressAutoHyphens w:val="0"/>
              <w:spacing w:after="0" w:line="240" w:lineRule="auto"/>
              <w:jc w:val="both"/>
              <w:rPr>
                <w:rFonts w:ascii="Arial" w:hAnsi="Arial" w:cs="Arial"/>
                <w:sz w:val="20"/>
                <w:szCs w:val="20"/>
              </w:rPr>
            </w:pPr>
            <w:r w:rsidRPr="00955A8A">
              <w:rPr>
                <w:rFonts w:ascii="Arial" w:hAnsi="Arial" w:cs="Arial"/>
                <w:sz w:val="20"/>
                <w:szCs w:val="20"/>
              </w:rPr>
              <w:t>ņemot vērā konkursa nolikumā noteiktos piedāvājumu izvēles kritērijus, pārbauda visu pretendentu piedāvājumus atbilstoši kritēriju vērtēšanas nosacījumiem</w:t>
            </w:r>
            <w:r>
              <w:rPr>
                <w:rFonts w:ascii="Arial" w:hAnsi="Arial" w:cs="Arial"/>
                <w:sz w:val="20"/>
                <w:szCs w:val="20"/>
              </w:rPr>
              <w:t>;</w:t>
            </w:r>
          </w:p>
          <w:p w14:paraId="38A0784C" w14:textId="77777777" w:rsidR="00F01881" w:rsidRDefault="00A8264A" w:rsidP="00F01881">
            <w:pPr>
              <w:pStyle w:val="Sarakstarindkopa"/>
              <w:numPr>
                <w:ilvl w:val="1"/>
                <w:numId w:val="27"/>
              </w:numPr>
              <w:suppressAutoHyphens w:val="0"/>
              <w:spacing w:after="0" w:line="240" w:lineRule="auto"/>
              <w:jc w:val="both"/>
              <w:rPr>
                <w:rFonts w:ascii="Arial" w:hAnsi="Arial" w:cs="Arial"/>
                <w:sz w:val="20"/>
                <w:szCs w:val="20"/>
              </w:rPr>
            </w:pPr>
            <w:r w:rsidRPr="00955A8A">
              <w:rPr>
                <w:rFonts w:ascii="Arial" w:hAnsi="Arial" w:cs="Arial"/>
                <w:sz w:val="20"/>
                <w:szCs w:val="20"/>
              </w:rPr>
              <w:t>Konstatē, kuram pretendentam atbilstoši noteiktajiem piedāvājuma izvēles kritērijiem un kārtībai būtu piešķiramas līguma slēgšanas tiesības. Sekojoši šim pretendentam veic</w:t>
            </w:r>
            <w:r>
              <w:rPr>
                <w:rFonts w:ascii="Arial" w:hAnsi="Arial" w:cs="Arial"/>
                <w:sz w:val="20"/>
                <w:szCs w:val="20"/>
              </w:rPr>
              <w:t>:</w:t>
            </w:r>
          </w:p>
          <w:p w14:paraId="7F33C436" w14:textId="77777777" w:rsidR="00F01881" w:rsidRDefault="00A8264A" w:rsidP="00F01881">
            <w:pPr>
              <w:pStyle w:val="Sarakstarindkopa"/>
              <w:numPr>
                <w:ilvl w:val="2"/>
                <w:numId w:val="27"/>
              </w:numPr>
              <w:suppressAutoHyphens w:val="0"/>
              <w:spacing w:after="0" w:line="240" w:lineRule="auto"/>
              <w:jc w:val="both"/>
              <w:rPr>
                <w:rFonts w:ascii="Arial" w:hAnsi="Arial" w:cs="Arial"/>
                <w:sz w:val="20"/>
                <w:szCs w:val="20"/>
              </w:rPr>
            </w:pPr>
            <w:r w:rsidRPr="00955A8A">
              <w:rPr>
                <w:rFonts w:ascii="Arial" w:hAnsi="Arial" w:cs="Arial"/>
                <w:sz w:val="20"/>
                <w:szCs w:val="20"/>
              </w:rPr>
              <w:t>paraksttiesību pārbaudi</w:t>
            </w:r>
            <w:r>
              <w:rPr>
                <w:rFonts w:ascii="Arial" w:hAnsi="Arial" w:cs="Arial"/>
                <w:sz w:val="20"/>
                <w:szCs w:val="20"/>
              </w:rPr>
              <w:t>;</w:t>
            </w:r>
          </w:p>
          <w:p w14:paraId="7FFB4C31" w14:textId="77777777" w:rsidR="00F01881" w:rsidRDefault="00A8264A" w:rsidP="00F01881">
            <w:pPr>
              <w:pStyle w:val="Sarakstarindkopa"/>
              <w:numPr>
                <w:ilvl w:val="2"/>
                <w:numId w:val="27"/>
              </w:numPr>
              <w:suppressAutoHyphens w:val="0"/>
              <w:spacing w:after="0" w:line="240" w:lineRule="auto"/>
              <w:jc w:val="both"/>
              <w:rPr>
                <w:rFonts w:ascii="Arial" w:hAnsi="Arial" w:cs="Arial"/>
                <w:sz w:val="20"/>
                <w:szCs w:val="20"/>
              </w:rPr>
            </w:pPr>
            <w:r w:rsidRPr="00955A8A">
              <w:rPr>
                <w:rFonts w:ascii="Arial" w:hAnsi="Arial" w:cs="Arial"/>
                <w:sz w:val="20"/>
                <w:szCs w:val="20"/>
              </w:rPr>
              <w:t>iesniegtā piedāvājuma atbilstības noformējuma prasībām pārbaudi</w:t>
            </w:r>
            <w:r>
              <w:rPr>
                <w:rFonts w:ascii="Arial" w:hAnsi="Arial" w:cs="Arial"/>
                <w:sz w:val="20"/>
                <w:szCs w:val="20"/>
              </w:rPr>
              <w:t>;</w:t>
            </w:r>
          </w:p>
          <w:p w14:paraId="66A6E850" w14:textId="77777777" w:rsidR="00F01881" w:rsidRDefault="00A8264A" w:rsidP="00F01881">
            <w:pPr>
              <w:pStyle w:val="Sarakstarindkopa"/>
              <w:numPr>
                <w:ilvl w:val="2"/>
                <w:numId w:val="27"/>
              </w:numPr>
              <w:suppressAutoHyphens w:val="0"/>
              <w:spacing w:after="0" w:line="240" w:lineRule="auto"/>
              <w:jc w:val="both"/>
              <w:rPr>
                <w:rFonts w:ascii="Arial" w:hAnsi="Arial" w:cs="Arial"/>
                <w:sz w:val="20"/>
                <w:szCs w:val="20"/>
              </w:rPr>
            </w:pPr>
            <w:r w:rsidRPr="00955A8A">
              <w:rPr>
                <w:rFonts w:ascii="Arial" w:hAnsi="Arial" w:cs="Arial"/>
                <w:sz w:val="20"/>
                <w:szCs w:val="20"/>
              </w:rPr>
              <w:t>iesniegtā piedāvājuma atbilstību nolikumā noteiktajām pretendentu atlases prasībām</w:t>
            </w:r>
            <w:r>
              <w:rPr>
                <w:rFonts w:ascii="Arial" w:hAnsi="Arial" w:cs="Arial"/>
                <w:sz w:val="20"/>
                <w:szCs w:val="20"/>
              </w:rPr>
              <w:t>;</w:t>
            </w:r>
          </w:p>
          <w:p w14:paraId="2C2B3049" w14:textId="77777777" w:rsidR="00F01881" w:rsidRPr="006A4AA0" w:rsidRDefault="00A8264A" w:rsidP="00F01881">
            <w:pPr>
              <w:pStyle w:val="Sarakstarindkopa"/>
              <w:numPr>
                <w:ilvl w:val="2"/>
                <w:numId w:val="27"/>
              </w:numPr>
              <w:suppressAutoHyphens w:val="0"/>
              <w:spacing w:after="0" w:line="240" w:lineRule="auto"/>
              <w:jc w:val="both"/>
              <w:rPr>
                <w:rFonts w:ascii="Arial" w:hAnsi="Arial" w:cs="Arial"/>
                <w:sz w:val="20"/>
                <w:szCs w:val="20"/>
              </w:rPr>
            </w:pPr>
            <w:r w:rsidRPr="00955A8A">
              <w:rPr>
                <w:rFonts w:ascii="Arial" w:hAnsi="Arial" w:cs="Arial"/>
                <w:sz w:val="20"/>
                <w:szCs w:val="20"/>
              </w:rPr>
              <w:t>iesniegtā tehniskā un finanšu piedāvājuma atbilstību</w:t>
            </w:r>
            <w:r>
              <w:rPr>
                <w:rFonts w:ascii="Arial" w:hAnsi="Arial" w:cs="Arial"/>
                <w:sz w:val="20"/>
                <w:szCs w:val="20"/>
              </w:rPr>
              <w:t>.</w:t>
            </w:r>
          </w:p>
        </w:tc>
      </w:tr>
      <w:tr w:rsidR="00D22C25" w14:paraId="031AA7E6" w14:textId="77777777" w:rsidTr="006409C3">
        <w:tc>
          <w:tcPr>
            <w:tcW w:w="9493" w:type="dxa"/>
          </w:tcPr>
          <w:p w14:paraId="5AA951E1" w14:textId="77777777" w:rsidR="00F01881" w:rsidRPr="006A4AA0" w:rsidRDefault="00A8264A" w:rsidP="00F01881">
            <w:pPr>
              <w:pStyle w:val="Sarakstarindkopa"/>
              <w:numPr>
                <w:ilvl w:val="0"/>
                <w:numId w:val="27"/>
              </w:numPr>
              <w:suppressAutoHyphens w:val="0"/>
              <w:spacing w:after="0" w:line="240" w:lineRule="auto"/>
              <w:ind w:left="176" w:hanging="280"/>
              <w:jc w:val="both"/>
              <w:rPr>
                <w:rFonts w:ascii="Arial" w:hAnsi="Arial" w:cs="Arial"/>
                <w:sz w:val="20"/>
                <w:szCs w:val="20"/>
              </w:rPr>
            </w:pPr>
            <w:r w:rsidRPr="006A4AA0">
              <w:rPr>
                <w:rFonts w:ascii="Arial" w:hAnsi="Arial" w:cs="Arial"/>
                <w:sz w:val="20"/>
                <w:szCs w:val="20"/>
              </w:rPr>
              <w:t>Piedāvājumu noformējuma pārbaudes, pretendentu atlases un piedāvājumu vērtēšanas laikā Komisija nodrošina piedāvājumu glabāšanu tā, lai tiem nevarētu piekļūt personas, kas nav iesaistītas piedāvājuma noformējuma pārbaudē, pretendentu atlasē un piedāvājumu vērtēšanā.</w:t>
            </w:r>
          </w:p>
          <w:p w14:paraId="2CB6FD28" w14:textId="77777777" w:rsidR="00F01881" w:rsidRPr="006A4AA0" w:rsidRDefault="00F01881" w:rsidP="006409C3">
            <w:pPr>
              <w:ind w:left="176" w:hanging="280"/>
              <w:jc w:val="both"/>
              <w:rPr>
                <w:rFonts w:ascii="Arial" w:hAnsi="Arial" w:cs="Arial"/>
                <w:sz w:val="12"/>
                <w:szCs w:val="12"/>
              </w:rPr>
            </w:pPr>
          </w:p>
        </w:tc>
      </w:tr>
      <w:tr w:rsidR="00D22C25" w14:paraId="40B7CC85" w14:textId="77777777" w:rsidTr="006409C3">
        <w:tc>
          <w:tcPr>
            <w:tcW w:w="9493" w:type="dxa"/>
          </w:tcPr>
          <w:p w14:paraId="30A7D728" w14:textId="77777777" w:rsidR="00F01881" w:rsidRPr="006A4AA0" w:rsidRDefault="00A8264A" w:rsidP="00F01881">
            <w:pPr>
              <w:pStyle w:val="Sarakstarindkopa"/>
              <w:numPr>
                <w:ilvl w:val="0"/>
                <w:numId w:val="27"/>
              </w:numPr>
              <w:suppressAutoHyphens w:val="0"/>
              <w:spacing w:after="0" w:line="240" w:lineRule="auto"/>
              <w:ind w:left="176" w:hanging="280"/>
              <w:jc w:val="both"/>
              <w:rPr>
                <w:rFonts w:ascii="Arial" w:hAnsi="Arial" w:cs="Arial"/>
                <w:sz w:val="20"/>
                <w:szCs w:val="20"/>
              </w:rPr>
            </w:pPr>
            <w:r w:rsidRPr="006A4AA0">
              <w:rPr>
                <w:rFonts w:ascii="Arial" w:hAnsi="Arial" w:cs="Arial"/>
                <w:sz w:val="20"/>
                <w:szCs w:val="20"/>
              </w:rPr>
              <w:t>Ja Komisijai rodas šaubas par iesniegtās dokumenta kopijas autentiskumu, tā pieprasa, lai pretendents uzrāda dokumenta oriģinālu vai iesniedz apliecinātu dokumenta kopiju.</w:t>
            </w:r>
          </w:p>
          <w:p w14:paraId="31F5E0A4" w14:textId="77777777" w:rsidR="00F01881" w:rsidRPr="006A4AA0" w:rsidRDefault="00F01881" w:rsidP="006409C3">
            <w:pPr>
              <w:ind w:left="176" w:hanging="280"/>
              <w:jc w:val="both"/>
              <w:rPr>
                <w:rFonts w:ascii="Arial" w:hAnsi="Arial" w:cs="Arial"/>
                <w:sz w:val="12"/>
                <w:szCs w:val="12"/>
              </w:rPr>
            </w:pPr>
          </w:p>
        </w:tc>
      </w:tr>
      <w:tr w:rsidR="00D22C25" w14:paraId="5DDD1441" w14:textId="77777777" w:rsidTr="006409C3">
        <w:tc>
          <w:tcPr>
            <w:tcW w:w="9493" w:type="dxa"/>
          </w:tcPr>
          <w:p w14:paraId="662DD518" w14:textId="77777777" w:rsidR="00F01881" w:rsidRPr="006A4AA0" w:rsidRDefault="00A8264A" w:rsidP="00F01881">
            <w:pPr>
              <w:pStyle w:val="Sarakstarindkopa"/>
              <w:numPr>
                <w:ilvl w:val="0"/>
                <w:numId w:val="27"/>
              </w:numPr>
              <w:suppressAutoHyphens w:val="0"/>
              <w:spacing w:after="0" w:line="240" w:lineRule="auto"/>
              <w:ind w:left="176" w:hanging="280"/>
              <w:jc w:val="both"/>
              <w:rPr>
                <w:rFonts w:ascii="Arial" w:hAnsi="Arial" w:cs="Arial"/>
                <w:sz w:val="20"/>
                <w:szCs w:val="20"/>
              </w:rPr>
            </w:pPr>
            <w:r w:rsidRPr="006A4AA0">
              <w:rPr>
                <w:rFonts w:ascii="Arial" w:hAnsi="Arial" w:cs="Arial"/>
                <w:sz w:val="20"/>
                <w:szCs w:val="20"/>
              </w:rPr>
              <w:t>Piedāvājumu vērtēšanas gaitā Komisija ir tiesīga pieprasīt, lai tiek izskaidrota piedāvājumā iekļautā informācija.</w:t>
            </w:r>
          </w:p>
          <w:p w14:paraId="0754DE34" w14:textId="77777777" w:rsidR="00F01881" w:rsidRPr="006A4AA0" w:rsidRDefault="00F01881" w:rsidP="006409C3">
            <w:pPr>
              <w:ind w:left="176" w:hanging="280"/>
              <w:jc w:val="both"/>
              <w:rPr>
                <w:rFonts w:ascii="Arial" w:hAnsi="Arial" w:cs="Arial"/>
                <w:sz w:val="12"/>
                <w:szCs w:val="12"/>
              </w:rPr>
            </w:pPr>
          </w:p>
        </w:tc>
      </w:tr>
      <w:tr w:rsidR="00D22C25" w14:paraId="0C4B05D8" w14:textId="77777777" w:rsidTr="006409C3">
        <w:tc>
          <w:tcPr>
            <w:tcW w:w="9493" w:type="dxa"/>
          </w:tcPr>
          <w:p w14:paraId="055EF7A1" w14:textId="77777777" w:rsidR="00F01881" w:rsidRPr="006A4AA0" w:rsidRDefault="00A8264A" w:rsidP="00F01881">
            <w:pPr>
              <w:pStyle w:val="Sarakstarindkopa"/>
              <w:numPr>
                <w:ilvl w:val="0"/>
                <w:numId w:val="27"/>
              </w:numPr>
              <w:suppressAutoHyphens w:val="0"/>
              <w:spacing w:after="0" w:line="240" w:lineRule="auto"/>
              <w:ind w:left="176" w:hanging="280"/>
              <w:jc w:val="both"/>
              <w:rPr>
                <w:rFonts w:ascii="Arial" w:hAnsi="Arial" w:cs="Arial"/>
                <w:sz w:val="20"/>
                <w:szCs w:val="20"/>
              </w:rPr>
            </w:pPr>
            <w:r w:rsidRPr="006A4AA0">
              <w:rPr>
                <w:rFonts w:ascii="Arial" w:hAnsi="Arial" w:cs="Arial"/>
                <w:sz w:val="20"/>
                <w:szCs w:val="20"/>
              </w:rPr>
              <w:t>Ja Komisija pieprasa, lai pretendents precizē iesniegto informāciju, tā nosaka termiņu, līdz kuram pretendentam jāsniedz atbilde.</w:t>
            </w:r>
          </w:p>
          <w:p w14:paraId="274E9230" w14:textId="77777777" w:rsidR="00F01881" w:rsidRPr="006A4AA0" w:rsidRDefault="00F01881" w:rsidP="006409C3">
            <w:pPr>
              <w:ind w:left="176" w:hanging="280"/>
              <w:jc w:val="both"/>
              <w:rPr>
                <w:rFonts w:ascii="Arial" w:hAnsi="Arial" w:cs="Arial"/>
                <w:sz w:val="12"/>
                <w:szCs w:val="12"/>
              </w:rPr>
            </w:pPr>
          </w:p>
        </w:tc>
      </w:tr>
      <w:tr w:rsidR="00D22C25" w14:paraId="72609437" w14:textId="77777777" w:rsidTr="006409C3">
        <w:tc>
          <w:tcPr>
            <w:tcW w:w="9493" w:type="dxa"/>
          </w:tcPr>
          <w:p w14:paraId="352BF11B" w14:textId="77777777" w:rsidR="00F01881" w:rsidRPr="006A4AA0" w:rsidRDefault="00A8264A" w:rsidP="00F01881">
            <w:pPr>
              <w:pStyle w:val="Sarakstarindkopa"/>
              <w:numPr>
                <w:ilvl w:val="0"/>
                <w:numId w:val="27"/>
              </w:numPr>
              <w:suppressAutoHyphens w:val="0"/>
              <w:spacing w:after="0" w:line="240" w:lineRule="auto"/>
              <w:ind w:left="176" w:hanging="280"/>
              <w:jc w:val="both"/>
              <w:rPr>
                <w:rFonts w:ascii="Arial" w:hAnsi="Arial" w:cs="Arial"/>
                <w:sz w:val="20"/>
                <w:szCs w:val="20"/>
              </w:rPr>
            </w:pPr>
            <w:r w:rsidRPr="006A4AA0">
              <w:rPr>
                <w:rFonts w:ascii="Arial" w:hAnsi="Arial" w:cs="Arial"/>
                <w:sz w:val="20"/>
                <w:szCs w:val="20"/>
              </w:rPr>
              <w:t>Ja pretendents neiesniedz komisijas pieprasītās ziņas vai paskaidrojumus, Komisija piedāvājumu vērtē pēc tiem dokumentiem, kas ir iekļauti piedāvājumā.</w:t>
            </w:r>
          </w:p>
          <w:p w14:paraId="71CD7724" w14:textId="77777777" w:rsidR="00F01881" w:rsidRPr="006A4AA0" w:rsidRDefault="00F01881" w:rsidP="006409C3">
            <w:pPr>
              <w:ind w:left="176" w:hanging="280"/>
              <w:jc w:val="both"/>
              <w:rPr>
                <w:rFonts w:ascii="Arial" w:hAnsi="Arial" w:cs="Arial"/>
                <w:sz w:val="12"/>
                <w:szCs w:val="12"/>
              </w:rPr>
            </w:pPr>
          </w:p>
        </w:tc>
      </w:tr>
      <w:tr w:rsidR="00D22C25" w14:paraId="5431E016" w14:textId="77777777" w:rsidTr="006409C3">
        <w:tc>
          <w:tcPr>
            <w:tcW w:w="9493" w:type="dxa"/>
          </w:tcPr>
          <w:p w14:paraId="7E22F0CC" w14:textId="77777777" w:rsidR="00F01881" w:rsidRPr="006A4AA0" w:rsidRDefault="00A8264A" w:rsidP="00F01881">
            <w:pPr>
              <w:pStyle w:val="Sarakstarindkopa"/>
              <w:numPr>
                <w:ilvl w:val="0"/>
                <w:numId w:val="27"/>
              </w:numPr>
              <w:suppressAutoHyphens w:val="0"/>
              <w:spacing w:after="0" w:line="240" w:lineRule="auto"/>
              <w:ind w:left="176" w:hanging="280"/>
              <w:jc w:val="both"/>
              <w:rPr>
                <w:rFonts w:ascii="Arial" w:hAnsi="Arial" w:cs="Arial"/>
                <w:sz w:val="20"/>
                <w:szCs w:val="20"/>
              </w:rPr>
            </w:pPr>
            <w:r w:rsidRPr="006A4AA0">
              <w:rPr>
                <w:rFonts w:ascii="Arial" w:hAnsi="Arial" w:cs="Arial"/>
                <w:sz w:val="20"/>
                <w:szCs w:val="20"/>
              </w:rPr>
              <w:t>Piedāvājuma noformējuma pārbaudei, pretendentu atlasei, kā arī piedāvājumu vērtēšanai un salīdzināšanai Komisija var pieaicināt ekspertu.</w:t>
            </w:r>
          </w:p>
          <w:p w14:paraId="1D7CB4D4" w14:textId="77777777" w:rsidR="00F01881" w:rsidRPr="006A4AA0" w:rsidRDefault="00F01881" w:rsidP="006409C3">
            <w:pPr>
              <w:ind w:left="176" w:hanging="280"/>
              <w:jc w:val="both"/>
              <w:rPr>
                <w:rFonts w:ascii="Arial" w:hAnsi="Arial" w:cs="Arial"/>
                <w:sz w:val="12"/>
                <w:szCs w:val="12"/>
              </w:rPr>
            </w:pPr>
          </w:p>
        </w:tc>
      </w:tr>
      <w:tr w:rsidR="00D22C25" w14:paraId="319203CC" w14:textId="77777777" w:rsidTr="006409C3">
        <w:tc>
          <w:tcPr>
            <w:tcW w:w="9493" w:type="dxa"/>
          </w:tcPr>
          <w:p w14:paraId="186E993E" w14:textId="77777777" w:rsidR="00F01881" w:rsidRPr="006A4AA0" w:rsidRDefault="00A8264A" w:rsidP="00F01881">
            <w:pPr>
              <w:pStyle w:val="Sarakstarindkopa"/>
              <w:numPr>
                <w:ilvl w:val="0"/>
                <w:numId w:val="27"/>
              </w:numPr>
              <w:suppressAutoHyphens w:val="0"/>
              <w:spacing w:after="0" w:line="240" w:lineRule="auto"/>
              <w:ind w:left="176" w:hanging="280"/>
              <w:jc w:val="both"/>
              <w:rPr>
                <w:rFonts w:ascii="Arial" w:hAnsi="Arial" w:cs="Arial"/>
                <w:sz w:val="20"/>
                <w:szCs w:val="20"/>
              </w:rPr>
            </w:pPr>
            <w:r w:rsidRPr="006A4AA0">
              <w:rPr>
                <w:rFonts w:ascii="Arial" w:hAnsi="Arial" w:cs="Arial"/>
                <w:sz w:val="20"/>
                <w:szCs w:val="20"/>
              </w:rPr>
              <w:t>Eksperts nesniedz atzinumu, ja ir ieinteresēts konkrēta pretendenta izvēlē vai darbībā. Pirms darbības sākšanas eksperts paraksta apliecinājumu, ka nav tādu apstākļu, kuru dēļ viņš varētu būt ieinteresēts konkrēta pretendenta izvēlē vai darbībā. Šo apliecinājumu eksperts pievieno atzinumam.</w:t>
            </w:r>
          </w:p>
          <w:p w14:paraId="65F98C8E" w14:textId="77777777" w:rsidR="00F01881" w:rsidRPr="006A4AA0" w:rsidRDefault="00F01881" w:rsidP="006409C3">
            <w:pPr>
              <w:ind w:left="176" w:hanging="280"/>
              <w:jc w:val="both"/>
              <w:rPr>
                <w:rFonts w:ascii="Arial" w:hAnsi="Arial" w:cs="Arial"/>
                <w:sz w:val="12"/>
                <w:szCs w:val="12"/>
              </w:rPr>
            </w:pPr>
          </w:p>
        </w:tc>
      </w:tr>
      <w:tr w:rsidR="00D22C25" w14:paraId="7131F7F6" w14:textId="77777777" w:rsidTr="006409C3">
        <w:tc>
          <w:tcPr>
            <w:tcW w:w="9493" w:type="dxa"/>
          </w:tcPr>
          <w:p w14:paraId="49A86547" w14:textId="77777777" w:rsidR="00F01881" w:rsidRPr="006A4AA0" w:rsidRDefault="00A8264A" w:rsidP="00F01881">
            <w:pPr>
              <w:pStyle w:val="Sarakstarindkopa"/>
              <w:numPr>
                <w:ilvl w:val="0"/>
                <w:numId w:val="27"/>
              </w:numPr>
              <w:suppressAutoHyphens w:val="0"/>
              <w:spacing w:after="0" w:line="240" w:lineRule="auto"/>
              <w:ind w:left="176" w:hanging="280"/>
              <w:jc w:val="both"/>
              <w:rPr>
                <w:rFonts w:ascii="Arial" w:hAnsi="Arial" w:cs="Arial"/>
                <w:sz w:val="20"/>
                <w:szCs w:val="20"/>
              </w:rPr>
            </w:pPr>
            <w:r w:rsidRPr="006A4AA0">
              <w:rPr>
                <w:rFonts w:ascii="Arial" w:hAnsi="Arial" w:cs="Arial"/>
                <w:sz w:val="20"/>
                <w:szCs w:val="20"/>
              </w:rPr>
              <w:t>Ekspertam ir tiesības iepazīties ar piedāvājumiem, kā arī lūgt Komisiju pieprasīt no pretendenta papildu informāciju, kas ir nepieciešama atzinuma sagatavošanai.</w:t>
            </w:r>
          </w:p>
          <w:p w14:paraId="5C422929" w14:textId="77777777" w:rsidR="00F01881" w:rsidRPr="006A4AA0" w:rsidRDefault="00F01881" w:rsidP="006409C3">
            <w:pPr>
              <w:ind w:left="176" w:hanging="280"/>
              <w:jc w:val="both"/>
              <w:rPr>
                <w:rFonts w:ascii="Arial" w:hAnsi="Arial" w:cs="Arial"/>
                <w:sz w:val="12"/>
                <w:szCs w:val="12"/>
              </w:rPr>
            </w:pPr>
          </w:p>
        </w:tc>
      </w:tr>
      <w:tr w:rsidR="00D22C25" w14:paraId="04822506" w14:textId="77777777" w:rsidTr="006409C3">
        <w:tc>
          <w:tcPr>
            <w:tcW w:w="9493" w:type="dxa"/>
          </w:tcPr>
          <w:p w14:paraId="2502920D" w14:textId="77777777" w:rsidR="00F01881" w:rsidRPr="006A4AA0" w:rsidRDefault="00A8264A" w:rsidP="00F01881">
            <w:pPr>
              <w:pStyle w:val="Sarakstarindkopa"/>
              <w:numPr>
                <w:ilvl w:val="0"/>
                <w:numId w:val="27"/>
              </w:numPr>
              <w:suppressAutoHyphens w:val="0"/>
              <w:spacing w:after="0" w:line="240" w:lineRule="auto"/>
              <w:ind w:left="176" w:hanging="280"/>
              <w:jc w:val="both"/>
              <w:rPr>
                <w:rFonts w:ascii="Arial" w:hAnsi="Arial" w:cs="Arial"/>
                <w:sz w:val="20"/>
                <w:szCs w:val="20"/>
              </w:rPr>
            </w:pPr>
            <w:r w:rsidRPr="006A4AA0">
              <w:rPr>
                <w:rFonts w:ascii="Arial" w:hAnsi="Arial" w:cs="Arial"/>
                <w:sz w:val="20"/>
                <w:szCs w:val="20"/>
              </w:rPr>
              <w:t>Eksperts piedāvājumā ietverto un pretendenta papildus sniegto informāciju drīkst izmantot tikai sava atzinuma sniegšanai.</w:t>
            </w:r>
          </w:p>
          <w:p w14:paraId="6EA9D5F6" w14:textId="77777777" w:rsidR="00F01881" w:rsidRPr="006A4AA0" w:rsidRDefault="00F01881" w:rsidP="006409C3">
            <w:pPr>
              <w:ind w:left="176" w:hanging="280"/>
              <w:jc w:val="both"/>
              <w:rPr>
                <w:rFonts w:ascii="Arial" w:hAnsi="Arial" w:cs="Arial"/>
                <w:sz w:val="12"/>
                <w:szCs w:val="12"/>
              </w:rPr>
            </w:pPr>
          </w:p>
        </w:tc>
      </w:tr>
      <w:tr w:rsidR="00D22C25" w14:paraId="0FD68318" w14:textId="77777777" w:rsidTr="006409C3">
        <w:trPr>
          <w:trHeight w:val="625"/>
        </w:trPr>
        <w:tc>
          <w:tcPr>
            <w:tcW w:w="9493" w:type="dxa"/>
          </w:tcPr>
          <w:p w14:paraId="0FD304F7" w14:textId="77777777" w:rsidR="00F01881" w:rsidRPr="006A4AA0" w:rsidRDefault="00A8264A" w:rsidP="00F01881">
            <w:pPr>
              <w:pStyle w:val="Sarakstarindkopa"/>
              <w:numPr>
                <w:ilvl w:val="0"/>
                <w:numId w:val="27"/>
              </w:numPr>
              <w:suppressAutoHyphens w:val="0"/>
              <w:spacing w:after="0" w:line="240" w:lineRule="auto"/>
              <w:ind w:left="176" w:hanging="280"/>
              <w:jc w:val="both"/>
              <w:rPr>
                <w:rFonts w:ascii="Arial" w:hAnsi="Arial" w:cs="Arial"/>
                <w:sz w:val="20"/>
                <w:szCs w:val="20"/>
              </w:rPr>
            </w:pPr>
            <w:r w:rsidRPr="006A4AA0">
              <w:rPr>
                <w:rFonts w:ascii="Arial" w:hAnsi="Arial" w:cs="Arial"/>
                <w:sz w:val="20"/>
                <w:szCs w:val="20"/>
              </w:rPr>
              <w:lastRenderedPageBreak/>
              <w:t>Vērtējot piedāvājumus, Komisija ir tiesīga ņemt vērā un vērtēt pretendenta un/vai speciālistu pieredzi, kas nav norādīta pretendenta piedāvājumā, bet ir iegūta pie pasūtītāja, ja tā ir atbilstoša iepirkuma nolikumā izvirzītajām prasībām.</w:t>
            </w:r>
          </w:p>
          <w:p w14:paraId="2D722A89" w14:textId="77777777" w:rsidR="00F01881" w:rsidRPr="006A4AA0" w:rsidRDefault="00F01881" w:rsidP="006409C3">
            <w:pPr>
              <w:pStyle w:val="Sarakstarindkopa"/>
              <w:ind w:left="176"/>
              <w:jc w:val="both"/>
              <w:rPr>
                <w:rFonts w:ascii="Arial" w:hAnsi="Arial" w:cs="Arial"/>
                <w:sz w:val="20"/>
                <w:szCs w:val="20"/>
              </w:rPr>
            </w:pPr>
          </w:p>
        </w:tc>
      </w:tr>
      <w:tr w:rsidR="00D22C25" w14:paraId="676455A5" w14:textId="77777777" w:rsidTr="006409C3">
        <w:trPr>
          <w:trHeight w:val="625"/>
        </w:trPr>
        <w:tc>
          <w:tcPr>
            <w:tcW w:w="9493" w:type="dxa"/>
          </w:tcPr>
          <w:p w14:paraId="336FE179" w14:textId="77777777" w:rsidR="00F01881" w:rsidRPr="006A4AA0" w:rsidRDefault="00A8264A" w:rsidP="00F01881">
            <w:pPr>
              <w:pStyle w:val="Sarakstarindkopa"/>
              <w:numPr>
                <w:ilvl w:val="0"/>
                <w:numId w:val="27"/>
              </w:numPr>
              <w:suppressAutoHyphens w:val="0"/>
              <w:spacing w:after="0" w:line="240" w:lineRule="auto"/>
              <w:ind w:left="180" w:hanging="284"/>
              <w:jc w:val="both"/>
              <w:rPr>
                <w:rFonts w:ascii="Arial" w:hAnsi="Arial" w:cs="Arial"/>
                <w:sz w:val="20"/>
                <w:szCs w:val="20"/>
              </w:rPr>
            </w:pPr>
            <w:r w:rsidRPr="006A4AA0">
              <w:rPr>
                <w:rFonts w:ascii="Arial" w:hAnsi="Arial" w:cs="Arial"/>
                <w:sz w:val="20"/>
                <w:szCs w:val="20"/>
              </w:rPr>
              <w:t>Ja Komisija konstatē, ka pretendents neatbilst nolikumā izvirzītajām kvalifikācijas prasībām vai pretendenta tehniskais un/vai finanšu piedāvājums neatbilst nolikumā izvirzītajā prasībām Komisijai ir tiesības noraidīt pretendentu vai pretendenta piedāvājumu un neizskatīt to nākamajā izvērtēšanas posmā.</w:t>
            </w:r>
          </w:p>
          <w:p w14:paraId="6629A9CF" w14:textId="77777777" w:rsidR="00F01881" w:rsidRPr="006A4AA0" w:rsidRDefault="00F01881" w:rsidP="006409C3">
            <w:pPr>
              <w:pStyle w:val="Sarakstarindkopa"/>
              <w:ind w:left="176"/>
              <w:jc w:val="both"/>
              <w:rPr>
                <w:rFonts w:ascii="Arial" w:hAnsi="Arial" w:cs="Arial"/>
                <w:sz w:val="12"/>
                <w:szCs w:val="12"/>
              </w:rPr>
            </w:pPr>
          </w:p>
        </w:tc>
      </w:tr>
      <w:tr w:rsidR="00D22C25" w14:paraId="39E28F08" w14:textId="77777777" w:rsidTr="006409C3">
        <w:trPr>
          <w:trHeight w:val="625"/>
        </w:trPr>
        <w:tc>
          <w:tcPr>
            <w:tcW w:w="9493" w:type="dxa"/>
          </w:tcPr>
          <w:p w14:paraId="0F3686EB" w14:textId="77777777" w:rsidR="00E9175F" w:rsidRPr="00E9175F" w:rsidRDefault="00A8264A" w:rsidP="00C54292">
            <w:pPr>
              <w:pStyle w:val="Sarakstarindkopa"/>
              <w:numPr>
                <w:ilvl w:val="0"/>
                <w:numId w:val="27"/>
              </w:numPr>
              <w:ind w:left="172" w:hanging="314"/>
              <w:jc w:val="both"/>
              <w:rPr>
                <w:rFonts w:ascii="Arial" w:hAnsi="Arial" w:cs="Arial"/>
                <w:sz w:val="20"/>
                <w:szCs w:val="20"/>
              </w:rPr>
            </w:pPr>
            <w:r w:rsidRPr="00E9175F">
              <w:rPr>
                <w:rFonts w:ascii="Arial" w:hAnsi="Arial" w:cs="Arial"/>
                <w:sz w:val="20"/>
                <w:szCs w:val="20"/>
              </w:rPr>
              <w:t>Pasūtītājs iepirkuma līguma slēgšanas tiesības nepiešķir pretendentam, ja uz to (tai skaitā uz personālsabiedrības biedru, ja pretendents ir personālsabiedrība), uz tā piesaistītajiem apakšuzņēmējiem, piegādātājiem vai vienībām, uz kuru spējām paļaujas publiskā iepirkuma direktīvu nozīmē, ja tie nodrošinās vairāk nekā 10 % no līguma vērtības, attiecas  2022.gada 8.aprīļa Padomes Regulas 2022/576, ar kuru groza Regulu Nr. 833/2014 par ierobežojošiem pasākumiem saistībā ar Krievijas darbībām, kas destabilizē situāciju Ukrainā, 1.panta 23.punktā iekļautajā 5.k panta 1.punktā noteiktie gadījumi.</w:t>
            </w:r>
          </w:p>
        </w:tc>
      </w:tr>
      <w:tr w:rsidR="00D22C25" w14:paraId="6C759493" w14:textId="77777777" w:rsidTr="006409C3">
        <w:tc>
          <w:tcPr>
            <w:tcW w:w="9493" w:type="dxa"/>
          </w:tcPr>
          <w:p w14:paraId="4395FF72" w14:textId="77777777" w:rsidR="00F01881" w:rsidRPr="006A4AA0" w:rsidRDefault="00A8264A" w:rsidP="00E9175F">
            <w:pPr>
              <w:pStyle w:val="Sarakstarindkopa"/>
              <w:numPr>
                <w:ilvl w:val="0"/>
                <w:numId w:val="27"/>
              </w:numPr>
              <w:suppressAutoHyphens w:val="0"/>
              <w:spacing w:after="0" w:line="240" w:lineRule="auto"/>
              <w:ind w:left="176" w:hanging="280"/>
              <w:jc w:val="both"/>
              <w:rPr>
                <w:rFonts w:ascii="Arial" w:eastAsia="Times New Roman" w:hAnsi="Arial" w:cs="Arial"/>
                <w:iCs/>
                <w:color w:val="000000"/>
                <w:sz w:val="20"/>
                <w:szCs w:val="20"/>
                <w:lang w:eastAsia="lv-LV"/>
              </w:rPr>
            </w:pPr>
            <w:r w:rsidRPr="008B4BF1">
              <w:rPr>
                <w:rStyle w:val="emailstyle19"/>
                <w:rFonts w:eastAsia="Helvetica"/>
                <w:iCs/>
                <w:color w:val="000000"/>
              </w:rPr>
              <w:t>Triju darba dienu laikā pēc lēmuma pieņemšanas Komisija informē visus Pretendentus par pieņemto lēmumu, nosūtot uz Pretendenta e-adresi. Ja pretendentam nav e-adreses, informācija par rezultātiem tiks nosūtīta uz pieteikumā norādīto elektroniskā pasta adresi</w:t>
            </w:r>
            <w:r>
              <w:rPr>
                <w:rStyle w:val="emailstyle19"/>
                <w:rFonts w:eastAsia="Helvetica"/>
                <w:iCs/>
                <w:color w:val="000000"/>
              </w:rPr>
              <w:t>.</w:t>
            </w:r>
          </w:p>
        </w:tc>
      </w:tr>
    </w:tbl>
    <w:p w14:paraId="75D1B546" w14:textId="77777777" w:rsidR="00D55D3B" w:rsidRDefault="00D55D3B"/>
    <w:sectPr w:rsidR="00D55D3B">
      <w:footerReference w:type="default" r:id="rId17"/>
      <w:footerReference w:type="first" r:id="rId18"/>
      <w:pgSz w:w="11906" w:h="16838"/>
      <w:pgMar w:top="1134" w:right="1134" w:bottom="1134" w:left="1701" w:header="0" w:footer="708"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347A3" w14:textId="77777777" w:rsidR="00457BE3" w:rsidRDefault="00457BE3">
      <w:pPr>
        <w:spacing w:after="0" w:line="240" w:lineRule="auto"/>
      </w:pPr>
      <w:r>
        <w:separator/>
      </w:r>
    </w:p>
  </w:endnote>
  <w:endnote w:type="continuationSeparator" w:id="0">
    <w:p w14:paraId="6A9F51A7" w14:textId="77777777" w:rsidR="00457BE3" w:rsidRDefault="00457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NewRomanPSMT">
    <w:altName w:val="Times New Roman"/>
    <w:charset w:val="CC"/>
    <w:family w:val="roman"/>
    <w:pitch w:val="default"/>
  </w:font>
  <w:font w:name="ArialMT">
    <w:altName w:val="Arial"/>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769805"/>
      <w:docPartObj>
        <w:docPartGallery w:val="Page Numbers (Bottom of Page)"/>
        <w:docPartUnique/>
      </w:docPartObj>
    </w:sdtPr>
    <w:sdtEndPr/>
    <w:sdtContent>
      <w:p w14:paraId="1F6F04DC" w14:textId="77777777" w:rsidR="00D55D3B" w:rsidRDefault="00A8264A">
        <w:pPr>
          <w:pStyle w:val="Kjene"/>
          <w:jc w:val="center"/>
        </w:pPr>
        <w:r>
          <w:fldChar w:fldCharType="begin"/>
        </w:r>
        <w:r>
          <w:instrText>PAGE</w:instrText>
        </w:r>
        <w:r>
          <w:fldChar w:fldCharType="separate"/>
        </w:r>
        <w:r w:rsidR="0039382B">
          <w:rPr>
            <w:noProof/>
          </w:rPr>
          <w:t>9</w:t>
        </w:r>
        <w:r>
          <w:fldChar w:fldCharType="end"/>
        </w:r>
      </w:p>
    </w:sdtContent>
  </w:sdt>
  <w:p w14:paraId="011A25B2" w14:textId="77777777" w:rsidR="00D55D3B" w:rsidRDefault="00D55D3B">
    <w:pPr>
      <w:pStyle w:val="Kjene"/>
    </w:pPr>
  </w:p>
  <w:p w14:paraId="6324D2DD" w14:textId="77777777" w:rsidR="00D93597" w:rsidRDefault="00D93597">
    <w:pPr>
      <w:jc w:val="center"/>
    </w:pPr>
  </w:p>
  <w:p w14:paraId="16BA40C8" w14:textId="442A32FF" w:rsidR="00D22C25" w:rsidRDefault="00D22C25">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8722E" w14:textId="09FFDACC" w:rsidR="00D22C25" w:rsidRDefault="00D22C25">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90BE9" w14:textId="77777777" w:rsidR="00457BE3" w:rsidRDefault="00457BE3">
      <w:pPr>
        <w:rPr>
          <w:sz w:val="12"/>
        </w:rPr>
      </w:pPr>
      <w:r>
        <w:separator/>
      </w:r>
    </w:p>
  </w:footnote>
  <w:footnote w:type="continuationSeparator" w:id="0">
    <w:p w14:paraId="448CFE62" w14:textId="77777777" w:rsidR="00457BE3" w:rsidRDefault="00457BE3">
      <w:pPr>
        <w:rPr>
          <w:sz w:val="12"/>
        </w:rPr>
      </w:pPr>
      <w:r>
        <w:continuationSeparator/>
      </w:r>
    </w:p>
  </w:footnote>
  <w:footnote w:id="1">
    <w:p w14:paraId="247D2825" w14:textId="77777777" w:rsidR="00B6343B" w:rsidRPr="008D5DA6" w:rsidRDefault="00A8264A" w:rsidP="00B6343B">
      <w:pPr>
        <w:pStyle w:val="Vresteksts"/>
        <w:jc w:val="both"/>
        <w:rPr>
          <w:rFonts w:ascii="Arial" w:hAnsi="Arial" w:cs="Arial"/>
          <w:i/>
          <w:iCs/>
          <w:sz w:val="17"/>
          <w:szCs w:val="17"/>
        </w:rPr>
      </w:pPr>
      <w:r w:rsidRPr="008D5DA6">
        <w:rPr>
          <w:rStyle w:val="Vresatsauce"/>
          <w:rFonts w:ascii="Arial" w:hAnsi="Arial" w:cs="Arial"/>
          <w:i/>
          <w:iCs/>
          <w:sz w:val="17"/>
          <w:szCs w:val="17"/>
        </w:rPr>
        <w:footnoteRef/>
      </w:r>
      <w:r w:rsidRPr="008D5DA6">
        <w:rPr>
          <w:rFonts w:ascii="Arial" w:hAnsi="Arial" w:cs="Arial"/>
          <w:i/>
          <w:iCs/>
          <w:sz w:val="17"/>
          <w:szCs w:val="17"/>
        </w:rPr>
        <w:t xml:space="preserve"> Publisko iepirkumu likums, skatīt: </w:t>
      </w:r>
      <w:hyperlink r:id="rId1" w:history="1">
        <w:r w:rsidR="00B6343B" w:rsidRPr="008D5DA6">
          <w:rPr>
            <w:rStyle w:val="Hipersaite"/>
            <w:rFonts w:ascii="Arial" w:hAnsi="Arial" w:cs="Arial"/>
            <w:i/>
            <w:iCs/>
            <w:sz w:val="17"/>
            <w:szCs w:val="17"/>
          </w:rPr>
          <w:t>https://likumi.lv/doc.php?id=287760</w:t>
        </w:r>
      </w:hyperlink>
      <w:r w:rsidRPr="008D5DA6">
        <w:rPr>
          <w:rFonts w:ascii="Arial" w:hAnsi="Arial" w:cs="Arial"/>
          <w:i/>
          <w:iCs/>
          <w:sz w:val="17"/>
          <w:szCs w:val="17"/>
        </w:rPr>
        <w:t xml:space="preserve"> </w:t>
      </w:r>
    </w:p>
  </w:footnote>
  <w:footnote w:id="2">
    <w:p w14:paraId="7079D3A7" w14:textId="77777777" w:rsidR="00B6343B" w:rsidRPr="009D2DC6" w:rsidRDefault="00A8264A" w:rsidP="00B6343B">
      <w:pPr>
        <w:pStyle w:val="Vresteksts"/>
        <w:jc w:val="both"/>
        <w:rPr>
          <w:rFonts w:ascii="Arial" w:hAnsi="Arial" w:cs="Arial"/>
          <w:sz w:val="17"/>
          <w:szCs w:val="17"/>
        </w:rPr>
      </w:pPr>
      <w:r w:rsidRPr="008D5DA6">
        <w:rPr>
          <w:rStyle w:val="Vresatsauce"/>
          <w:rFonts w:ascii="Arial" w:hAnsi="Arial" w:cs="Arial"/>
          <w:i/>
          <w:iCs/>
          <w:sz w:val="17"/>
          <w:szCs w:val="17"/>
        </w:rPr>
        <w:footnoteRef/>
      </w:r>
      <w:r w:rsidRPr="008D5DA6">
        <w:rPr>
          <w:rFonts w:ascii="Arial" w:hAnsi="Arial" w:cs="Arial"/>
          <w:i/>
          <w:iCs/>
          <w:sz w:val="17"/>
          <w:szCs w:val="17"/>
        </w:rPr>
        <w:t xml:space="preserve"> Ministru kabineta 2017.gada 28.februāra noteikumi Nr.107, skatīt: </w:t>
      </w:r>
      <w:hyperlink r:id="rId2" w:history="1">
        <w:r w:rsidR="00B6343B" w:rsidRPr="008D5DA6">
          <w:rPr>
            <w:rStyle w:val="Hipersaite"/>
            <w:rFonts w:ascii="Arial" w:hAnsi="Arial" w:cs="Arial"/>
            <w:i/>
            <w:iCs/>
            <w:sz w:val="17"/>
            <w:szCs w:val="17"/>
          </w:rPr>
          <w:t>https://likumi.lv/ta/id/289086-iepirkuma-proceduru-un-metu-konkursu-norises-kartiba</w:t>
        </w:r>
      </w:hyperlink>
      <w:r w:rsidRPr="009D2DC6">
        <w:rPr>
          <w:rFonts w:ascii="Arial" w:hAnsi="Arial" w:cs="Arial"/>
          <w:sz w:val="17"/>
          <w:szCs w:val="17"/>
        </w:rPr>
        <w:t xml:space="preserve">  </w:t>
      </w:r>
    </w:p>
  </w:footnote>
  <w:footnote w:id="3">
    <w:p w14:paraId="23348FE8" w14:textId="2BF81341" w:rsidR="00F90C7B" w:rsidRPr="0077713B" w:rsidRDefault="00F90C7B" w:rsidP="004D3C29">
      <w:pPr>
        <w:pStyle w:val="Vresteksts"/>
        <w:jc w:val="both"/>
        <w:rPr>
          <w:sz w:val="16"/>
          <w:szCs w:val="16"/>
        </w:rPr>
      </w:pPr>
      <w:r w:rsidRPr="0077713B">
        <w:rPr>
          <w:rStyle w:val="Vresatsauce"/>
          <w:sz w:val="16"/>
          <w:szCs w:val="16"/>
        </w:rPr>
        <w:footnoteRef/>
      </w:r>
      <w:r w:rsidRPr="0077713B">
        <w:rPr>
          <w:sz w:val="16"/>
          <w:szCs w:val="16"/>
        </w:rPr>
        <w:t xml:space="preserve"> </w:t>
      </w:r>
      <w:bookmarkStart w:id="3" w:name="_Hlk531337227"/>
      <w:r w:rsidRPr="0077713B">
        <w:rPr>
          <w:rFonts w:ascii="Arial" w:hAnsi="Arial" w:cs="Arial"/>
          <w:sz w:val="16"/>
          <w:szCs w:val="16"/>
        </w:rPr>
        <w:t xml:space="preserve">Pretendenta civiltiesiskās atbildības apdrošināšana konkrētā objektā </w:t>
      </w:r>
      <w:bookmarkStart w:id="4" w:name="_Hlk531337205"/>
      <w:bookmarkEnd w:id="3"/>
      <w:r w:rsidRPr="0077713B">
        <w:rPr>
          <w:rFonts w:ascii="Arial" w:hAnsi="Arial" w:cs="Arial"/>
          <w:sz w:val="16"/>
          <w:szCs w:val="16"/>
        </w:rPr>
        <w:t xml:space="preserve">par līguma izpildes laikā Pretendenta darbības vai bezdarbības rezultātā pasūtītājam un trešajām personām nodarīto zaudējumu atlīdzināšanu. Atbildības limitam, ko zaudējumu gadījumā apdrošināšanas kompānija izmaksās Pasūtītājam visā līguma darbības laikā jābūt ne mazākam kā EUR </w:t>
      </w:r>
      <w:r w:rsidR="0074086B">
        <w:rPr>
          <w:rFonts w:ascii="Arial" w:hAnsi="Arial" w:cs="Arial"/>
          <w:sz w:val="16"/>
          <w:szCs w:val="16"/>
        </w:rPr>
        <w:t>5</w:t>
      </w:r>
      <w:r w:rsidRPr="0077713B">
        <w:rPr>
          <w:rFonts w:ascii="Arial" w:hAnsi="Arial" w:cs="Arial"/>
          <w:sz w:val="16"/>
          <w:szCs w:val="16"/>
        </w:rPr>
        <w:t>0 000,00 (</w:t>
      </w:r>
      <w:r w:rsidR="0074086B">
        <w:rPr>
          <w:rFonts w:ascii="Arial" w:hAnsi="Arial" w:cs="Arial"/>
          <w:sz w:val="16"/>
          <w:szCs w:val="16"/>
        </w:rPr>
        <w:t>piecdesmit</w:t>
      </w:r>
      <w:r w:rsidRPr="0077713B">
        <w:rPr>
          <w:rFonts w:ascii="Arial" w:hAnsi="Arial" w:cs="Arial"/>
          <w:sz w:val="16"/>
          <w:szCs w:val="16"/>
        </w:rPr>
        <w:t xml:space="preserve"> tūkstoši euro)</w:t>
      </w:r>
      <w:bookmarkEnd w:id="4"/>
      <w:r w:rsidR="000528C9">
        <w:rPr>
          <w:rFonts w:ascii="Arial" w:hAnsi="Arial" w:cs="Arial"/>
          <w:sz w:val="16"/>
          <w:szCs w:val="16"/>
        </w:rPr>
        <w:t>.</w:t>
      </w:r>
    </w:p>
  </w:footnote>
  <w:footnote w:id="4">
    <w:p w14:paraId="48648BCC" w14:textId="77777777" w:rsidR="00F01881" w:rsidRPr="00E92D10" w:rsidRDefault="00A8264A" w:rsidP="00F01881">
      <w:pPr>
        <w:pStyle w:val="Vresteksts"/>
        <w:ind w:firstLine="1"/>
        <w:jc w:val="both"/>
        <w:rPr>
          <w:rFonts w:ascii="Arial" w:hAnsi="Arial" w:cs="Arial"/>
          <w:sz w:val="16"/>
          <w:szCs w:val="16"/>
        </w:rPr>
      </w:pPr>
      <w:r w:rsidRPr="00E92D10">
        <w:rPr>
          <w:rStyle w:val="Vresatsauce"/>
          <w:rFonts w:ascii="Arial" w:hAnsi="Arial" w:cs="Arial"/>
          <w:sz w:val="16"/>
          <w:szCs w:val="16"/>
        </w:rPr>
        <w:footnoteRef/>
      </w:r>
      <w:r w:rsidRPr="00E92D10">
        <w:rPr>
          <w:rFonts w:ascii="Arial" w:hAnsi="Arial" w:cs="Arial"/>
          <w:sz w:val="16"/>
          <w:szCs w:val="16"/>
        </w:rPr>
        <w:t xml:space="preserve"> Latvijas Republikā spēkā </w:t>
      </w:r>
      <w:r w:rsidRPr="00E92D10">
        <w:rPr>
          <w:rFonts w:ascii="Arial" w:eastAsia="Helvetica" w:hAnsi="Arial" w:cs="Arial"/>
          <w:sz w:val="16"/>
          <w:szCs w:val="16"/>
        </w:rPr>
        <w:t>Ministru kabineta 2000.gada 22.augusta noteikumi Nr.291 “Kārtība, kādā apliecināmi dokumentu tulkojumi valsts valodā”, skatīt:</w:t>
      </w:r>
      <w:r w:rsidRPr="00E92D10">
        <w:rPr>
          <w:rFonts w:ascii="Arial" w:hAnsi="Arial" w:cs="Arial"/>
          <w:sz w:val="16"/>
          <w:szCs w:val="16"/>
        </w:rPr>
        <w:t xml:space="preserve"> </w:t>
      </w:r>
      <w:hyperlink r:id="rId3" w:history="1">
        <w:r w:rsidR="00F01881" w:rsidRPr="00E92D10">
          <w:rPr>
            <w:rStyle w:val="Hipersaite"/>
            <w:rFonts w:ascii="Arial" w:eastAsia="Helvetica" w:hAnsi="Arial" w:cs="Arial"/>
          </w:rPr>
          <w:t>http://likumi.lv/doc.php?id=10127</w:t>
        </w:r>
      </w:hyperlink>
      <w:r w:rsidRPr="00E92D10">
        <w:rPr>
          <w:rFonts w:ascii="Arial" w:eastAsia="Helvetica" w:hAnsi="Arial" w:cs="Arial"/>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5AB8"/>
    <w:multiLevelType w:val="multilevel"/>
    <w:tmpl w:val="02A850B8"/>
    <w:lvl w:ilvl="0">
      <w:start w:val="1"/>
      <w:numFmt w:val="decimal"/>
      <w:lvlText w:val="%1."/>
      <w:lvlJc w:val="left"/>
      <w:pPr>
        <w:ind w:left="600" w:hanging="600"/>
      </w:pPr>
      <w:rPr>
        <w:rFonts w:hint="default"/>
      </w:rPr>
    </w:lvl>
    <w:lvl w:ilvl="1">
      <w:start w:val="14"/>
      <w:numFmt w:val="decimal"/>
      <w:lvlText w:val="%1.%2."/>
      <w:lvlJc w:val="left"/>
      <w:pPr>
        <w:ind w:left="600" w:hanging="60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204FD9"/>
    <w:multiLevelType w:val="multilevel"/>
    <w:tmpl w:val="2154DDEE"/>
    <w:lvl w:ilvl="0">
      <w:start w:val="3"/>
      <w:numFmt w:val="decimal"/>
      <w:lvlText w:val="%1."/>
      <w:lvlJc w:val="left"/>
      <w:pPr>
        <w:ind w:left="645" w:hanging="645"/>
      </w:pPr>
      <w:rPr>
        <w:rFonts w:eastAsia="Helvetica" w:hint="default"/>
      </w:rPr>
    </w:lvl>
    <w:lvl w:ilvl="1">
      <w:start w:val="1"/>
      <w:numFmt w:val="decimal"/>
      <w:lvlText w:val="%1.%2."/>
      <w:lvlJc w:val="left"/>
      <w:pPr>
        <w:ind w:left="645" w:hanging="645"/>
      </w:pPr>
      <w:rPr>
        <w:rFonts w:eastAsia="Helvetica" w:hint="default"/>
        <w:b w:val="0"/>
        <w:bCs/>
      </w:rPr>
    </w:lvl>
    <w:lvl w:ilvl="2">
      <w:start w:val="1"/>
      <w:numFmt w:val="decimal"/>
      <w:lvlText w:val="%1.%2.%3."/>
      <w:lvlJc w:val="left"/>
      <w:pPr>
        <w:ind w:left="720" w:hanging="720"/>
      </w:pPr>
      <w:rPr>
        <w:rFonts w:eastAsia="Helvetica" w:hint="default"/>
        <w:b w:val="0"/>
        <w:bCs w:val="0"/>
      </w:rPr>
    </w:lvl>
    <w:lvl w:ilvl="3">
      <w:start w:val="1"/>
      <w:numFmt w:val="decimal"/>
      <w:lvlText w:val="%1.%2.%3.%4."/>
      <w:lvlJc w:val="left"/>
      <w:pPr>
        <w:ind w:left="720" w:hanging="720"/>
      </w:pPr>
      <w:rPr>
        <w:rFonts w:eastAsia="Helvetica" w:hint="default"/>
      </w:rPr>
    </w:lvl>
    <w:lvl w:ilvl="4">
      <w:start w:val="1"/>
      <w:numFmt w:val="decimal"/>
      <w:lvlText w:val="%1.%2.%3.%4.%5."/>
      <w:lvlJc w:val="left"/>
      <w:pPr>
        <w:ind w:left="1080" w:hanging="1080"/>
      </w:pPr>
      <w:rPr>
        <w:rFonts w:eastAsia="Helvetica" w:hint="default"/>
      </w:rPr>
    </w:lvl>
    <w:lvl w:ilvl="5">
      <w:start w:val="1"/>
      <w:numFmt w:val="decimal"/>
      <w:lvlText w:val="%1.%2.%3.%4.%5.%6."/>
      <w:lvlJc w:val="left"/>
      <w:pPr>
        <w:ind w:left="1080" w:hanging="1080"/>
      </w:pPr>
      <w:rPr>
        <w:rFonts w:eastAsia="Helvetica" w:hint="default"/>
      </w:rPr>
    </w:lvl>
    <w:lvl w:ilvl="6">
      <w:start w:val="1"/>
      <w:numFmt w:val="decimal"/>
      <w:lvlText w:val="%1.%2.%3.%4.%5.%6.%7."/>
      <w:lvlJc w:val="left"/>
      <w:pPr>
        <w:ind w:left="1440" w:hanging="1440"/>
      </w:pPr>
      <w:rPr>
        <w:rFonts w:eastAsia="Helvetica" w:hint="default"/>
      </w:rPr>
    </w:lvl>
    <w:lvl w:ilvl="7">
      <w:start w:val="1"/>
      <w:numFmt w:val="decimal"/>
      <w:lvlText w:val="%1.%2.%3.%4.%5.%6.%7.%8."/>
      <w:lvlJc w:val="left"/>
      <w:pPr>
        <w:ind w:left="1440" w:hanging="1440"/>
      </w:pPr>
      <w:rPr>
        <w:rFonts w:eastAsia="Helvetica" w:hint="default"/>
      </w:rPr>
    </w:lvl>
    <w:lvl w:ilvl="8">
      <w:start w:val="1"/>
      <w:numFmt w:val="decimal"/>
      <w:lvlText w:val="%1.%2.%3.%4.%5.%6.%7.%8.%9."/>
      <w:lvlJc w:val="left"/>
      <w:pPr>
        <w:ind w:left="1800" w:hanging="1800"/>
      </w:pPr>
      <w:rPr>
        <w:rFonts w:eastAsia="Helvetica" w:hint="default"/>
      </w:rPr>
    </w:lvl>
  </w:abstractNum>
  <w:abstractNum w:abstractNumId="2" w15:restartNumberingAfterBreak="0">
    <w:nsid w:val="015B2334"/>
    <w:multiLevelType w:val="multilevel"/>
    <w:tmpl w:val="BC28D188"/>
    <w:lvl w:ilvl="0">
      <w:start w:val="1"/>
      <w:numFmt w:val="decimal"/>
      <w:lvlText w:val="%1."/>
      <w:lvlJc w:val="left"/>
      <w:pPr>
        <w:ind w:left="660" w:hanging="660"/>
      </w:pPr>
      <w:rPr>
        <w:b/>
        <w:sz w:val="20"/>
        <w:szCs w:val="20"/>
      </w:rPr>
    </w:lvl>
    <w:lvl w:ilvl="1">
      <w:start w:val="4"/>
      <w:numFmt w:val="decimal"/>
      <w:lvlText w:val="%1.%2."/>
      <w:lvlJc w:val="left"/>
      <w:pPr>
        <w:ind w:left="660" w:hanging="660"/>
      </w:pPr>
      <w:rPr>
        <w:b/>
      </w:rPr>
    </w:lvl>
    <w:lvl w:ilvl="2">
      <w:start w:val="1"/>
      <w:numFmt w:val="decimal"/>
      <w:lvlText w:val="%1.%2.%3."/>
      <w:lvlJc w:val="left"/>
      <w:pPr>
        <w:ind w:left="720" w:hanging="720"/>
      </w:pPr>
      <w:rPr>
        <w:rFonts w:ascii="Arial" w:hAnsi="Arial" w:cs="Arial" w:hint="default"/>
        <w:b w:val="0"/>
        <w:bCs/>
        <w:sz w:val="20"/>
        <w:szCs w:val="20"/>
      </w:rPr>
    </w:lvl>
    <w:lvl w:ilvl="3">
      <w:start w:val="1"/>
      <w:numFmt w:val="decimal"/>
      <w:lvlText w:val="%1.%2.%3.%4."/>
      <w:lvlJc w:val="left"/>
      <w:pPr>
        <w:ind w:left="720" w:hanging="720"/>
      </w:pPr>
      <w:rPr>
        <w:b w:val="0"/>
        <w:bCs w:val="0"/>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 w15:restartNumberingAfterBreak="0">
    <w:nsid w:val="01FD0396"/>
    <w:multiLevelType w:val="multilevel"/>
    <w:tmpl w:val="3B24442A"/>
    <w:lvl w:ilvl="0">
      <w:start w:val="1"/>
      <w:numFmt w:val="decimal"/>
      <w:lvlText w:val="%1."/>
      <w:lvlJc w:val="left"/>
      <w:pPr>
        <w:ind w:left="645" w:hanging="645"/>
      </w:pPr>
      <w:rPr>
        <w:rFonts w:eastAsia="Helvetica" w:hint="default"/>
      </w:rPr>
    </w:lvl>
    <w:lvl w:ilvl="1">
      <w:start w:val="12"/>
      <w:numFmt w:val="decimal"/>
      <w:lvlText w:val="%1.%2."/>
      <w:lvlJc w:val="left"/>
      <w:pPr>
        <w:ind w:left="645" w:hanging="645"/>
      </w:pPr>
      <w:rPr>
        <w:rFonts w:eastAsia="Helvetica" w:hint="default"/>
        <w:b/>
      </w:rPr>
    </w:lvl>
    <w:lvl w:ilvl="2">
      <w:start w:val="1"/>
      <w:numFmt w:val="decimal"/>
      <w:lvlText w:val="%1.%2.%3."/>
      <w:lvlJc w:val="left"/>
      <w:pPr>
        <w:ind w:left="720" w:hanging="720"/>
      </w:pPr>
      <w:rPr>
        <w:rFonts w:eastAsia="Helvetica" w:hint="default"/>
        <w:b w:val="0"/>
        <w:bCs/>
      </w:rPr>
    </w:lvl>
    <w:lvl w:ilvl="3">
      <w:start w:val="1"/>
      <w:numFmt w:val="decimal"/>
      <w:lvlText w:val="%1.%2.%3.%4."/>
      <w:lvlJc w:val="left"/>
      <w:pPr>
        <w:ind w:left="720" w:hanging="720"/>
      </w:pPr>
      <w:rPr>
        <w:rFonts w:eastAsia="Helvetica" w:hint="default"/>
      </w:rPr>
    </w:lvl>
    <w:lvl w:ilvl="4">
      <w:start w:val="1"/>
      <w:numFmt w:val="decimal"/>
      <w:lvlText w:val="%1.%2.%3.%4.%5."/>
      <w:lvlJc w:val="left"/>
      <w:pPr>
        <w:ind w:left="1080" w:hanging="1080"/>
      </w:pPr>
      <w:rPr>
        <w:rFonts w:eastAsia="Helvetica" w:hint="default"/>
      </w:rPr>
    </w:lvl>
    <w:lvl w:ilvl="5">
      <w:start w:val="1"/>
      <w:numFmt w:val="decimal"/>
      <w:lvlText w:val="%1.%2.%3.%4.%5.%6."/>
      <w:lvlJc w:val="left"/>
      <w:pPr>
        <w:ind w:left="1080" w:hanging="1080"/>
      </w:pPr>
      <w:rPr>
        <w:rFonts w:eastAsia="Helvetica" w:hint="default"/>
      </w:rPr>
    </w:lvl>
    <w:lvl w:ilvl="6">
      <w:start w:val="1"/>
      <w:numFmt w:val="decimal"/>
      <w:lvlText w:val="%1.%2.%3.%4.%5.%6.%7."/>
      <w:lvlJc w:val="left"/>
      <w:pPr>
        <w:ind w:left="1440" w:hanging="1440"/>
      </w:pPr>
      <w:rPr>
        <w:rFonts w:eastAsia="Helvetica" w:hint="default"/>
      </w:rPr>
    </w:lvl>
    <w:lvl w:ilvl="7">
      <w:start w:val="1"/>
      <w:numFmt w:val="decimal"/>
      <w:lvlText w:val="%1.%2.%3.%4.%5.%6.%7.%8."/>
      <w:lvlJc w:val="left"/>
      <w:pPr>
        <w:ind w:left="1440" w:hanging="1440"/>
      </w:pPr>
      <w:rPr>
        <w:rFonts w:eastAsia="Helvetica" w:hint="default"/>
      </w:rPr>
    </w:lvl>
    <w:lvl w:ilvl="8">
      <w:start w:val="1"/>
      <w:numFmt w:val="decimal"/>
      <w:lvlText w:val="%1.%2.%3.%4.%5.%6.%7.%8.%9."/>
      <w:lvlJc w:val="left"/>
      <w:pPr>
        <w:ind w:left="1800" w:hanging="1800"/>
      </w:pPr>
      <w:rPr>
        <w:rFonts w:eastAsia="Helvetica" w:hint="default"/>
      </w:rPr>
    </w:lvl>
  </w:abstractNum>
  <w:abstractNum w:abstractNumId="4" w15:restartNumberingAfterBreak="0">
    <w:nsid w:val="054731D5"/>
    <w:multiLevelType w:val="multilevel"/>
    <w:tmpl w:val="0874B2A6"/>
    <w:lvl w:ilvl="0">
      <w:start w:val="1"/>
      <w:numFmt w:val="none"/>
      <w:pStyle w:val="Virsrakst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Virsrakst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Virsraksts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DBC236E"/>
    <w:multiLevelType w:val="multilevel"/>
    <w:tmpl w:val="DF50B770"/>
    <w:lvl w:ilvl="0">
      <w:start w:val="1"/>
      <w:numFmt w:val="lowerLetter"/>
      <w:lvlText w:val="%1)"/>
      <w:lvlJc w:val="left"/>
      <w:pPr>
        <w:tabs>
          <w:tab w:val="num" w:pos="0"/>
        </w:tabs>
        <w:ind w:left="720" w:hanging="360"/>
      </w:pPr>
      <w:rPr>
        <w:b/>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0A9559D"/>
    <w:multiLevelType w:val="multilevel"/>
    <w:tmpl w:val="72C44F38"/>
    <w:lvl w:ilvl="0">
      <w:start w:val="1"/>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4D1334"/>
    <w:multiLevelType w:val="hybridMultilevel"/>
    <w:tmpl w:val="DE3675DA"/>
    <w:lvl w:ilvl="0" w:tplc="411AE9B8">
      <w:start w:val="1"/>
      <w:numFmt w:val="decimal"/>
      <w:lvlText w:val="%1."/>
      <w:lvlJc w:val="left"/>
      <w:pPr>
        <w:ind w:left="720" w:hanging="360"/>
      </w:pPr>
    </w:lvl>
    <w:lvl w:ilvl="1" w:tplc="C082F4F6" w:tentative="1">
      <w:start w:val="1"/>
      <w:numFmt w:val="lowerLetter"/>
      <w:lvlText w:val="%2."/>
      <w:lvlJc w:val="left"/>
      <w:pPr>
        <w:ind w:left="1440" w:hanging="360"/>
      </w:pPr>
    </w:lvl>
    <w:lvl w:ilvl="2" w:tplc="441EC182" w:tentative="1">
      <w:start w:val="1"/>
      <w:numFmt w:val="lowerRoman"/>
      <w:lvlText w:val="%3."/>
      <w:lvlJc w:val="right"/>
      <w:pPr>
        <w:ind w:left="2160" w:hanging="180"/>
      </w:pPr>
    </w:lvl>
    <w:lvl w:ilvl="3" w:tplc="26D62E76" w:tentative="1">
      <w:start w:val="1"/>
      <w:numFmt w:val="decimal"/>
      <w:lvlText w:val="%4."/>
      <w:lvlJc w:val="left"/>
      <w:pPr>
        <w:ind w:left="2880" w:hanging="360"/>
      </w:pPr>
    </w:lvl>
    <w:lvl w:ilvl="4" w:tplc="B85A04D2" w:tentative="1">
      <w:start w:val="1"/>
      <w:numFmt w:val="lowerLetter"/>
      <w:lvlText w:val="%5."/>
      <w:lvlJc w:val="left"/>
      <w:pPr>
        <w:ind w:left="3600" w:hanging="360"/>
      </w:pPr>
    </w:lvl>
    <w:lvl w:ilvl="5" w:tplc="3772854A" w:tentative="1">
      <w:start w:val="1"/>
      <w:numFmt w:val="lowerRoman"/>
      <w:lvlText w:val="%6."/>
      <w:lvlJc w:val="right"/>
      <w:pPr>
        <w:ind w:left="4320" w:hanging="180"/>
      </w:pPr>
    </w:lvl>
    <w:lvl w:ilvl="6" w:tplc="FF46E7A6" w:tentative="1">
      <w:start w:val="1"/>
      <w:numFmt w:val="decimal"/>
      <w:lvlText w:val="%7."/>
      <w:lvlJc w:val="left"/>
      <w:pPr>
        <w:ind w:left="5040" w:hanging="360"/>
      </w:pPr>
    </w:lvl>
    <w:lvl w:ilvl="7" w:tplc="76AC3984" w:tentative="1">
      <w:start w:val="1"/>
      <w:numFmt w:val="lowerLetter"/>
      <w:lvlText w:val="%8."/>
      <w:lvlJc w:val="left"/>
      <w:pPr>
        <w:ind w:left="5760" w:hanging="360"/>
      </w:pPr>
    </w:lvl>
    <w:lvl w:ilvl="8" w:tplc="EF7E6C12" w:tentative="1">
      <w:start w:val="1"/>
      <w:numFmt w:val="lowerRoman"/>
      <w:lvlText w:val="%9."/>
      <w:lvlJc w:val="right"/>
      <w:pPr>
        <w:ind w:left="6480" w:hanging="180"/>
      </w:pPr>
    </w:lvl>
  </w:abstractNum>
  <w:abstractNum w:abstractNumId="8" w15:restartNumberingAfterBreak="0">
    <w:nsid w:val="156F7B62"/>
    <w:multiLevelType w:val="multilevel"/>
    <w:tmpl w:val="51B292C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160856E1"/>
    <w:multiLevelType w:val="multilevel"/>
    <w:tmpl w:val="9692FC8E"/>
    <w:lvl w:ilvl="0">
      <w:start w:val="1"/>
      <w:numFmt w:val="decimal"/>
      <w:lvlText w:val="%1."/>
      <w:lvlJc w:val="left"/>
      <w:pPr>
        <w:tabs>
          <w:tab w:val="num" w:pos="0"/>
        </w:tabs>
        <w:ind w:left="660" w:hanging="660"/>
      </w:pPr>
      <w:rPr>
        <w:rFonts w:eastAsia="Helvetica"/>
      </w:rPr>
    </w:lvl>
    <w:lvl w:ilvl="1">
      <w:start w:val="9"/>
      <w:numFmt w:val="decimal"/>
      <w:lvlText w:val="%1.%2."/>
      <w:lvlJc w:val="left"/>
      <w:pPr>
        <w:tabs>
          <w:tab w:val="num" w:pos="0"/>
        </w:tabs>
        <w:ind w:left="1368" w:hanging="660"/>
      </w:pPr>
      <w:rPr>
        <w:rFonts w:eastAsia="Helvetica"/>
        <w:b/>
      </w:rPr>
    </w:lvl>
    <w:lvl w:ilvl="2">
      <w:start w:val="1"/>
      <w:numFmt w:val="decimal"/>
      <w:lvlText w:val="%1.%2.%3."/>
      <w:lvlJc w:val="left"/>
      <w:pPr>
        <w:tabs>
          <w:tab w:val="num" w:pos="0"/>
        </w:tabs>
        <w:ind w:left="2136" w:hanging="720"/>
      </w:pPr>
      <w:rPr>
        <w:rFonts w:eastAsia="Helvetica"/>
        <w:color w:val="auto"/>
      </w:rPr>
    </w:lvl>
    <w:lvl w:ilvl="3">
      <w:start w:val="1"/>
      <w:numFmt w:val="decimal"/>
      <w:lvlText w:val="%1.%2.%3.%4."/>
      <w:lvlJc w:val="left"/>
      <w:pPr>
        <w:tabs>
          <w:tab w:val="num" w:pos="0"/>
        </w:tabs>
        <w:ind w:left="2844" w:hanging="720"/>
      </w:pPr>
      <w:rPr>
        <w:rFonts w:eastAsia="Helvetica"/>
      </w:rPr>
    </w:lvl>
    <w:lvl w:ilvl="4">
      <w:start w:val="1"/>
      <w:numFmt w:val="decimal"/>
      <w:lvlText w:val="%1.%2.%3.%4.%5."/>
      <w:lvlJc w:val="left"/>
      <w:pPr>
        <w:tabs>
          <w:tab w:val="num" w:pos="0"/>
        </w:tabs>
        <w:ind w:left="3912" w:hanging="1080"/>
      </w:pPr>
      <w:rPr>
        <w:rFonts w:eastAsia="Helvetica"/>
      </w:rPr>
    </w:lvl>
    <w:lvl w:ilvl="5">
      <w:start w:val="1"/>
      <w:numFmt w:val="decimal"/>
      <w:lvlText w:val="%1.%2.%3.%4.%5.%6."/>
      <w:lvlJc w:val="left"/>
      <w:pPr>
        <w:tabs>
          <w:tab w:val="num" w:pos="0"/>
        </w:tabs>
        <w:ind w:left="4620" w:hanging="1080"/>
      </w:pPr>
      <w:rPr>
        <w:rFonts w:eastAsia="Helvetica"/>
      </w:rPr>
    </w:lvl>
    <w:lvl w:ilvl="6">
      <w:start w:val="1"/>
      <w:numFmt w:val="decimal"/>
      <w:lvlText w:val="%1.%2.%3.%4.%5.%6.%7."/>
      <w:lvlJc w:val="left"/>
      <w:pPr>
        <w:tabs>
          <w:tab w:val="num" w:pos="0"/>
        </w:tabs>
        <w:ind w:left="5688" w:hanging="1440"/>
      </w:pPr>
      <w:rPr>
        <w:rFonts w:eastAsia="Helvetica"/>
      </w:rPr>
    </w:lvl>
    <w:lvl w:ilvl="7">
      <w:start w:val="1"/>
      <w:numFmt w:val="decimal"/>
      <w:lvlText w:val="%1.%2.%3.%4.%5.%6.%7.%8."/>
      <w:lvlJc w:val="left"/>
      <w:pPr>
        <w:tabs>
          <w:tab w:val="num" w:pos="0"/>
        </w:tabs>
        <w:ind w:left="6396" w:hanging="1440"/>
      </w:pPr>
      <w:rPr>
        <w:rFonts w:eastAsia="Helvetica"/>
      </w:rPr>
    </w:lvl>
    <w:lvl w:ilvl="8">
      <w:start w:val="1"/>
      <w:numFmt w:val="decimal"/>
      <w:lvlText w:val="%1.%2.%3.%4.%5.%6.%7.%8.%9."/>
      <w:lvlJc w:val="left"/>
      <w:pPr>
        <w:tabs>
          <w:tab w:val="num" w:pos="0"/>
        </w:tabs>
        <w:ind w:left="7464" w:hanging="1800"/>
      </w:pPr>
      <w:rPr>
        <w:rFonts w:eastAsia="Helvetica"/>
      </w:rPr>
    </w:lvl>
  </w:abstractNum>
  <w:abstractNum w:abstractNumId="10" w15:restartNumberingAfterBreak="0">
    <w:nsid w:val="18995326"/>
    <w:multiLevelType w:val="multilevel"/>
    <w:tmpl w:val="2A9AE384"/>
    <w:lvl w:ilvl="0">
      <w:start w:val="1"/>
      <w:numFmt w:val="decimal"/>
      <w:lvlText w:val="%1."/>
      <w:lvlJc w:val="left"/>
      <w:pPr>
        <w:ind w:left="495" w:hanging="495"/>
      </w:pPr>
      <w:rPr>
        <w:rFonts w:hint="default"/>
      </w:rPr>
    </w:lvl>
    <w:lvl w:ilvl="1">
      <w:start w:val="8"/>
      <w:numFmt w:val="decimal"/>
      <w:lvlText w:val="%1.%2."/>
      <w:lvlJc w:val="left"/>
      <w:pPr>
        <w:ind w:left="1203" w:hanging="49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1" w15:restartNumberingAfterBreak="0">
    <w:nsid w:val="1A6722F9"/>
    <w:multiLevelType w:val="multilevel"/>
    <w:tmpl w:val="AA2268D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1C3C61C0"/>
    <w:multiLevelType w:val="multilevel"/>
    <w:tmpl w:val="9B5EFB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Arial" w:hAnsi="Arial" w:cs="Arial" w:hint="default"/>
        <w:b w:val="0"/>
        <w:color w:val="auto"/>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D143EC2"/>
    <w:multiLevelType w:val="multilevel"/>
    <w:tmpl w:val="BB38E79A"/>
    <w:lvl w:ilvl="0">
      <w:start w:val="1"/>
      <w:numFmt w:val="lowerLetter"/>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EAC734E"/>
    <w:multiLevelType w:val="multilevel"/>
    <w:tmpl w:val="0F0E04C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8D934A9"/>
    <w:multiLevelType w:val="multilevel"/>
    <w:tmpl w:val="EE1673A6"/>
    <w:lvl w:ilvl="0">
      <w:start w:val="1"/>
      <w:numFmt w:val="decimal"/>
      <w:lvlText w:val="%1."/>
      <w:lvlJc w:val="left"/>
      <w:pPr>
        <w:tabs>
          <w:tab w:val="num" w:pos="0"/>
        </w:tabs>
        <w:ind w:left="660" w:hanging="660"/>
      </w:pPr>
      <w:rPr>
        <w:rFonts w:eastAsia="Helvetica"/>
      </w:rPr>
    </w:lvl>
    <w:lvl w:ilvl="1">
      <w:start w:val="6"/>
      <w:numFmt w:val="decimal"/>
      <w:lvlText w:val="%1.%2."/>
      <w:lvlJc w:val="left"/>
      <w:pPr>
        <w:tabs>
          <w:tab w:val="num" w:pos="0"/>
        </w:tabs>
        <w:ind w:left="1368" w:hanging="660"/>
      </w:pPr>
      <w:rPr>
        <w:rFonts w:eastAsia="Helvetica"/>
      </w:rPr>
    </w:lvl>
    <w:lvl w:ilvl="2">
      <w:start w:val="2"/>
      <w:numFmt w:val="decimal"/>
      <w:lvlText w:val="%1.%2.%3."/>
      <w:lvlJc w:val="left"/>
      <w:pPr>
        <w:tabs>
          <w:tab w:val="num" w:pos="0"/>
        </w:tabs>
        <w:ind w:left="2136" w:hanging="720"/>
      </w:pPr>
      <w:rPr>
        <w:rFonts w:eastAsia="Helvetica"/>
      </w:rPr>
    </w:lvl>
    <w:lvl w:ilvl="3">
      <w:start w:val="1"/>
      <w:numFmt w:val="decimal"/>
      <w:lvlText w:val="%1.%2.%3.%4."/>
      <w:lvlJc w:val="left"/>
      <w:pPr>
        <w:tabs>
          <w:tab w:val="num" w:pos="0"/>
        </w:tabs>
        <w:ind w:left="2844" w:hanging="720"/>
      </w:pPr>
      <w:rPr>
        <w:rFonts w:eastAsia="Helvetica"/>
      </w:rPr>
    </w:lvl>
    <w:lvl w:ilvl="4">
      <w:start w:val="1"/>
      <w:numFmt w:val="decimal"/>
      <w:lvlText w:val="%1.%2.%3.%4.%5."/>
      <w:lvlJc w:val="left"/>
      <w:pPr>
        <w:tabs>
          <w:tab w:val="num" w:pos="0"/>
        </w:tabs>
        <w:ind w:left="3912" w:hanging="1080"/>
      </w:pPr>
      <w:rPr>
        <w:rFonts w:eastAsia="Helvetica"/>
      </w:rPr>
    </w:lvl>
    <w:lvl w:ilvl="5">
      <w:start w:val="1"/>
      <w:numFmt w:val="decimal"/>
      <w:lvlText w:val="%1.%2.%3.%4.%5.%6."/>
      <w:lvlJc w:val="left"/>
      <w:pPr>
        <w:tabs>
          <w:tab w:val="num" w:pos="0"/>
        </w:tabs>
        <w:ind w:left="4620" w:hanging="1080"/>
      </w:pPr>
      <w:rPr>
        <w:rFonts w:eastAsia="Helvetica"/>
      </w:rPr>
    </w:lvl>
    <w:lvl w:ilvl="6">
      <w:start w:val="1"/>
      <w:numFmt w:val="decimal"/>
      <w:lvlText w:val="%1.%2.%3.%4.%5.%6.%7."/>
      <w:lvlJc w:val="left"/>
      <w:pPr>
        <w:tabs>
          <w:tab w:val="num" w:pos="0"/>
        </w:tabs>
        <w:ind w:left="5688" w:hanging="1440"/>
      </w:pPr>
      <w:rPr>
        <w:rFonts w:eastAsia="Helvetica"/>
      </w:rPr>
    </w:lvl>
    <w:lvl w:ilvl="7">
      <w:start w:val="1"/>
      <w:numFmt w:val="decimal"/>
      <w:lvlText w:val="%1.%2.%3.%4.%5.%6.%7.%8."/>
      <w:lvlJc w:val="left"/>
      <w:pPr>
        <w:tabs>
          <w:tab w:val="num" w:pos="0"/>
        </w:tabs>
        <w:ind w:left="6396" w:hanging="1440"/>
      </w:pPr>
      <w:rPr>
        <w:rFonts w:eastAsia="Helvetica"/>
      </w:rPr>
    </w:lvl>
    <w:lvl w:ilvl="8">
      <w:start w:val="1"/>
      <w:numFmt w:val="decimal"/>
      <w:lvlText w:val="%1.%2.%3.%4.%5.%6.%7.%8.%9."/>
      <w:lvlJc w:val="left"/>
      <w:pPr>
        <w:tabs>
          <w:tab w:val="num" w:pos="0"/>
        </w:tabs>
        <w:ind w:left="7464" w:hanging="1800"/>
      </w:pPr>
      <w:rPr>
        <w:rFonts w:eastAsia="Helvetica"/>
      </w:rPr>
    </w:lvl>
  </w:abstractNum>
  <w:abstractNum w:abstractNumId="16" w15:restartNumberingAfterBreak="0">
    <w:nsid w:val="29A611C7"/>
    <w:multiLevelType w:val="hybridMultilevel"/>
    <w:tmpl w:val="9F9CCB34"/>
    <w:lvl w:ilvl="0" w:tplc="EE001794">
      <w:start w:val="1"/>
      <w:numFmt w:val="lowerLetter"/>
      <w:lvlText w:val="%1)"/>
      <w:lvlJc w:val="left"/>
      <w:pPr>
        <w:ind w:left="720" w:hanging="360"/>
      </w:pPr>
      <w:rPr>
        <w:rFonts w:hint="default"/>
        <w:b/>
        <w:bCs w:val="0"/>
      </w:rPr>
    </w:lvl>
    <w:lvl w:ilvl="1" w:tplc="D4125F32" w:tentative="1">
      <w:start w:val="1"/>
      <w:numFmt w:val="lowerLetter"/>
      <w:lvlText w:val="%2."/>
      <w:lvlJc w:val="left"/>
      <w:pPr>
        <w:ind w:left="1440" w:hanging="360"/>
      </w:pPr>
    </w:lvl>
    <w:lvl w:ilvl="2" w:tplc="6BC84A24" w:tentative="1">
      <w:start w:val="1"/>
      <w:numFmt w:val="lowerRoman"/>
      <w:lvlText w:val="%3."/>
      <w:lvlJc w:val="right"/>
      <w:pPr>
        <w:ind w:left="2160" w:hanging="180"/>
      </w:pPr>
    </w:lvl>
    <w:lvl w:ilvl="3" w:tplc="BF745D5E" w:tentative="1">
      <w:start w:val="1"/>
      <w:numFmt w:val="decimal"/>
      <w:lvlText w:val="%4."/>
      <w:lvlJc w:val="left"/>
      <w:pPr>
        <w:ind w:left="2880" w:hanging="360"/>
      </w:pPr>
    </w:lvl>
    <w:lvl w:ilvl="4" w:tplc="77FECF44" w:tentative="1">
      <w:start w:val="1"/>
      <w:numFmt w:val="lowerLetter"/>
      <w:lvlText w:val="%5."/>
      <w:lvlJc w:val="left"/>
      <w:pPr>
        <w:ind w:left="3600" w:hanging="360"/>
      </w:pPr>
    </w:lvl>
    <w:lvl w:ilvl="5" w:tplc="FA24C532" w:tentative="1">
      <w:start w:val="1"/>
      <w:numFmt w:val="lowerRoman"/>
      <w:lvlText w:val="%6."/>
      <w:lvlJc w:val="right"/>
      <w:pPr>
        <w:ind w:left="4320" w:hanging="180"/>
      </w:pPr>
    </w:lvl>
    <w:lvl w:ilvl="6" w:tplc="AF7C9A6C" w:tentative="1">
      <w:start w:val="1"/>
      <w:numFmt w:val="decimal"/>
      <w:lvlText w:val="%7."/>
      <w:lvlJc w:val="left"/>
      <w:pPr>
        <w:ind w:left="5040" w:hanging="360"/>
      </w:pPr>
    </w:lvl>
    <w:lvl w:ilvl="7" w:tplc="AD9CA8C8" w:tentative="1">
      <w:start w:val="1"/>
      <w:numFmt w:val="lowerLetter"/>
      <w:lvlText w:val="%8."/>
      <w:lvlJc w:val="left"/>
      <w:pPr>
        <w:ind w:left="5760" w:hanging="360"/>
      </w:pPr>
    </w:lvl>
    <w:lvl w:ilvl="8" w:tplc="A33CDAE0" w:tentative="1">
      <w:start w:val="1"/>
      <w:numFmt w:val="lowerRoman"/>
      <w:lvlText w:val="%9."/>
      <w:lvlJc w:val="right"/>
      <w:pPr>
        <w:ind w:left="6480" w:hanging="180"/>
      </w:pPr>
    </w:lvl>
  </w:abstractNum>
  <w:abstractNum w:abstractNumId="17" w15:restartNumberingAfterBreak="0">
    <w:nsid w:val="2E6051EB"/>
    <w:multiLevelType w:val="multilevel"/>
    <w:tmpl w:val="BB3EF2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107CBB"/>
    <w:multiLevelType w:val="multilevel"/>
    <w:tmpl w:val="ABC4F9CC"/>
    <w:lvl w:ilvl="0">
      <w:start w:val="1"/>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73E0A6F"/>
    <w:multiLevelType w:val="multilevel"/>
    <w:tmpl w:val="E7C64D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A00404F"/>
    <w:multiLevelType w:val="multilevel"/>
    <w:tmpl w:val="960A98EA"/>
    <w:lvl w:ilvl="0">
      <w:start w:val="1"/>
      <w:numFmt w:val="decimal"/>
      <w:pStyle w:val="Virsraksts1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3F1E2D97"/>
    <w:multiLevelType w:val="hybridMultilevel"/>
    <w:tmpl w:val="31FA9784"/>
    <w:lvl w:ilvl="0" w:tplc="B64887AE">
      <w:start w:val="1"/>
      <w:numFmt w:val="lowerLetter"/>
      <w:lvlText w:val="%1)"/>
      <w:lvlJc w:val="left"/>
      <w:pPr>
        <w:ind w:left="720" w:hanging="360"/>
      </w:pPr>
      <w:rPr>
        <w:rFonts w:hint="default"/>
        <w:b/>
      </w:rPr>
    </w:lvl>
    <w:lvl w:ilvl="1" w:tplc="C61A8DAA" w:tentative="1">
      <w:start w:val="1"/>
      <w:numFmt w:val="lowerLetter"/>
      <w:lvlText w:val="%2."/>
      <w:lvlJc w:val="left"/>
      <w:pPr>
        <w:ind w:left="1440" w:hanging="360"/>
      </w:pPr>
    </w:lvl>
    <w:lvl w:ilvl="2" w:tplc="53CC344A" w:tentative="1">
      <w:start w:val="1"/>
      <w:numFmt w:val="lowerRoman"/>
      <w:lvlText w:val="%3."/>
      <w:lvlJc w:val="right"/>
      <w:pPr>
        <w:ind w:left="2160" w:hanging="180"/>
      </w:pPr>
    </w:lvl>
    <w:lvl w:ilvl="3" w:tplc="44EEC776" w:tentative="1">
      <w:start w:val="1"/>
      <w:numFmt w:val="decimal"/>
      <w:lvlText w:val="%4."/>
      <w:lvlJc w:val="left"/>
      <w:pPr>
        <w:ind w:left="2880" w:hanging="360"/>
      </w:pPr>
    </w:lvl>
    <w:lvl w:ilvl="4" w:tplc="999688E6" w:tentative="1">
      <w:start w:val="1"/>
      <w:numFmt w:val="lowerLetter"/>
      <w:lvlText w:val="%5."/>
      <w:lvlJc w:val="left"/>
      <w:pPr>
        <w:ind w:left="3600" w:hanging="360"/>
      </w:pPr>
    </w:lvl>
    <w:lvl w:ilvl="5" w:tplc="88325C70" w:tentative="1">
      <w:start w:val="1"/>
      <w:numFmt w:val="lowerRoman"/>
      <w:lvlText w:val="%6."/>
      <w:lvlJc w:val="right"/>
      <w:pPr>
        <w:ind w:left="4320" w:hanging="180"/>
      </w:pPr>
    </w:lvl>
    <w:lvl w:ilvl="6" w:tplc="C8E8FC24" w:tentative="1">
      <w:start w:val="1"/>
      <w:numFmt w:val="decimal"/>
      <w:lvlText w:val="%7."/>
      <w:lvlJc w:val="left"/>
      <w:pPr>
        <w:ind w:left="5040" w:hanging="360"/>
      </w:pPr>
    </w:lvl>
    <w:lvl w:ilvl="7" w:tplc="7FA20C56" w:tentative="1">
      <w:start w:val="1"/>
      <w:numFmt w:val="lowerLetter"/>
      <w:lvlText w:val="%8."/>
      <w:lvlJc w:val="left"/>
      <w:pPr>
        <w:ind w:left="5760" w:hanging="360"/>
      </w:pPr>
    </w:lvl>
    <w:lvl w:ilvl="8" w:tplc="B512F23A" w:tentative="1">
      <w:start w:val="1"/>
      <w:numFmt w:val="lowerRoman"/>
      <w:lvlText w:val="%9."/>
      <w:lvlJc w:val="right"/>
      <w:pPr>
        <w:ind w:left="6480" w:hanging="180"/>
      </w:pPr>
    </w:lvl>
  </w:abstractNum>
  <w:abstractNum w:abstractNumId="22" w15:restartNumberingAfterBreak="0">
    <w:nsid w:val="49AF7E1D"/>
    <w:multiLevelType w:val="hybridMultilevel"/>
    <w:tmpl w:val="86A051B0"/>
    <w:lvl w:ilvl="0" w:tplc="B0A41FF0">
      <w:start w:val="1"/>
      <w:numFmt w:val="lowerLetter"/>
      <w:lvlText w:val="%1)"/>
      <w:lvlJc w:val="left"/>
      <w:pPr>
        <w:ind w:left="720" w:hanging="360"/>
      </w:pPr>
      <w:rPr>
        <w:rFonts w:hint="default"/>
      </w:rPr>
    </w:lvl>
    <w:lvl w:ilvl="1" w:tplc="A25414AA" w:tentative="1">
      <w:start w:val="1"/>
      <w:numFmt w:val="lowerLetter"/>
      <w:lvlText w:val="%2."/>
      <w:lvlJc w:val="left"/>
      <w:pPr>
        <w:ind w:left="1440" w:hanging="360"/>
      </w:pPr>
    </w:lvl>
    <w:lvl w:ilvl="2" w:tplc="07FC87B8" w:tentative="1">
      <w:start w:val="1"/>
      <w:numFmt w:val="lowerRoman"/>
      <w:lvlText w:val="%3."/>
      <w:lvlJc w:val="right"/>
      <w:pPr>
        <w:ind w:left="2160" w:hanging="180"/>
      </w:pPr>
    </w:lvl>
    <w:lvl w:ilvl="3" w:tplc="34343BC8" w:tentative="1">
      <w:start w:val="1"/>
      <w:numFmt w:val="decimal"/>
      <w:lvlText w:val="%4."/>
      <w:lvlJc w:val="left"/>
      <w:pPr>
        <w:ind w:left="2880" w:hanging="360"/>
      </w:pPr>
    </w:lvl>
    <w:lvl w:ilvl="4" w:tplc="B48E1C9C" w:tentative="1">
      <w:start w:val="1"/>
      <w:numFmt w:val="lowerLetter"/>
      <w:lvlText w:val="%5."/>
      <w:lvlJc w:val="left"/>
      <w:pPr>
        <w:ind w:left="3600" w:hanging="360"/>
      </w:pPr>
    </w:lvl>
    <w:lvl w:ilvl="5" w:tplc="D2BAC330" w:tentative="1">
      <w:start w:val="1"/>
      <w:numFmt w:val="lowerRoman"/>
      <w:lvlText w:val="%6."/>
      <w:lvlJc w:val="right"/>
      <w:pPr>
        <w:ind w:left="4320" w:hanging="180"/>
      </w:pPr>
    </w:lvl>
    <w:lvl w:ilvl="6" w:tplc="8C88DD5E" w:tentative="1">
      <w:start w:val="1"/>
      <w:numFmt w:val="decimal"/>
      <w:lvlText w:val="%7."/>
      <w:lvlJc w:val="left"/>
      <w:pPr>
        <w:ind w:left="5040" w:hanging="360"/>
      </w:pPr>
    </w:lvl>
    <w:lvl w:ilvl="7" w:tplc="07F48ECE" w:tentative="1">
      <w:start w:val="1"/>
      <w:numFmt w:val="lowerLetter"/>
      <w:lvlText w:val="%8."/>
      <w:lvlJc w:val="left"/>
      <w:pPr>
        <w:ind w:left="5760" w:hanging="360"/>
      </w:pPr>
    </w:lvl>
    <w:lvl w:ilvl="8" w:tplc="E86C14EC" w:tentative="1">
      <w:start w:val="1"/>
      <w:numFmt w:val="lowerRoman"/>
      <w:lvlText w:val="%9."/>
      <w:lvlJc w:val="right"/>
      <w:pPr>
        <w:ind w:left="6480" w:hanging="180"/>
      </w:pPr>
    </w:lvl>
  </w:abstractNum>
  <w:abstractNum w:abstractNumId="23" w15:restartNumberingAfterBreak="0">
    <w:nsid w:val="49E464B9"/>
    <w:multiLevelType w:val="hybridMultilevel"/>
    <w:tmpl w:val="A0C891BC"/>
    <w:lvl w:ilvl="0" w:tplc="C638F62A">
      <w:start w:val="1"/>
      <w:numFmt w:val="lowerLetter"/>
      <w:lvlText w:val="%1)"/>
      <w:lvlJc w:val="left"/>
      <w:pPr>
        <w:ind w:left="720" w:hanging="360"/>
      </w:pPr>
      <w:rPr>
        <w:rFonts w:hint="default"/>
        <w:b/>
      </w:rPr>
    </w:lvl>
    <w:lvl w:ilvl="1" w:tplc="5DDC4E64" w:tentative="1">
      <w:start w:val="1"/>
      <w:numFmt w:val="lowerLetter"/>
      <w:lvlText w:val="%2."/>
      <w:lvlJc w:val="left"/>
      <w:pPr>
        <w:ind w:left="1440" w:hanging="360"/>
      </w:pPr>
    </w:lvl>
    <w:lvl w:ilvl="2" w:tplc="E4F66BDA" w:tentative="1">
      <w:start w:val="1"/>
      <w:numFmt w:val="lowerRoman"/>
      <w:lvlText w:val="%3."/>
      <w:lvlJc w:val="right"/>
      <w:pPr>
        <w:ind w:left="2160" w:hanging="180"/>
      </w:pPr>
    </w:lvl>
    <w:lvl w:ilvl="3" w:tplc="EC1EDB60" w:tentative="1">
      <w:start w:val="1"/>
      <w:numFmt w:val="decimal"/>
      <w:lvlText w:val="%4."/>
      <w:lvlJc w:val="left"/>
      <w:pPr>
        <w:ind w:left="2880" w:hanging="360"/>
      </w:pPr>
    </w:lvl>
    <w:lvl w:ilvl="4" w:tplc="9078CD40" w:tentative="1">
      <w:start w:val="1"/>
      <w:numFmt w:val="lowerLetter"/>
      <w:lvlText w:val="%5."/>
      <w:lvlJc w:val="left"/>
      <w:pPr>
        <w:ind w:left="3600" w:hanging="360"/>
      </w:pPr>
    </w:lvl>
    <w:lvl w:ilvl="5" w:tplc="CAC44694" w:tentative="1">
      <w:start w:val="1"/>
      <w:numFmt w:val="lowerRoman"/>
      <w:lvlText w:val="%6."/>
      <w:lvlJc w:val="right"/>
      <w:pPr>
        <w:ind w:left="4320" w:hanging="180"/>
      </w:pPr>
    </w:lvl>
    <w:lvl w:ilvl="6" w:tplc="232EED5C" w:tentative="1">
      <w:start w:val="1"/>
      <w:numFmt w:val="decimal"/>
      <w:lvlText w:val="%7."/>
      <w:lvlJc w:val="left"/>
      <w:pPr>
        <w:ind w:left="5040" w:hanging="360"/>
      </w:pPr>
    </w:lvl>
    <w:lvl w:ilvl="7" w:tplc="9B9E7034" w:tentative="1">
      <w:start w:val="1"/>
      <w:numFmt w:val="lowerLetter"/>
      <w:lvlText w:val="%8."/>
      <w:lvlJc w:val="left"/>
      <w:pPr>
        <w:ind w:left="5760" w:hanging="360"/>
      </w:pPr>
    </w:lvl>
    <w:lvl w:ilvl="8" w:tplc="E2C64F08" w:tentative="1">
      <w:start w:val="1"/>
      <w:numFmt w:val="lowerRoman"/>
      <w:lvlText w:val="%9."/>
      <w:lvlJc w:val="right"/>
      <w:pPr>
        <w:ind w:left="6480" w:hanging="180"/>
      </w:pPr>
    </w:lvl>
  </w:abstractNum>
  <w:abstractNum w:abstractNumId="24" w15:restartNumberingAfterBreak="0">
    <w:nsid w:val="4B194201"/>
    <w:multiLevelType w:val="hybridMultilevel"/>
    <w:tmpl w:val="C96EF3D0"/>
    <w:lvl w:ilvl="0" w:tplc="6A2A4512">
      <w:start w:val="1"/>
      <w:numFmt w:val="lowerLetter"/>
      <w:lvlText w:val="%1)"/>
      <w:lvlJc w:val="left"/>
      <w:pPr>
        <w:ind w:left="720" w:hanging="360"/>
      </w:pPr>
      <w:rPr>
        <w:rFonts w:hint="default"/>
        <w:b/>
        <w:bCs/>
      </w:rPr>
    </w:lvl>
    <w:lvl w:ilvl="1" w:tplc="4BF6B560" w:tentative="1">
      <w:start w:val="1"/>
      <w:numFmt w:val="lowerLetter"/>
      <w:lvlText w:val="%2."/>
      <w:lvlJc w:val="left"/>
      <w:pPr>
        <w:ind w:left="1440" w:hanging="360"/>
      </w:pPr>
    </w:lvl>
    <w:lvl w:ilvl="2" w:tplc="D2D01882" w:tentative="1">
      <w:start w:val="1"/>
      <w:numFmt w:val="lowerRoman"/>
      <w:lvlText w:val="%3."/>
      <w:lvlJc w:val="right"/>
      <w:pPr>
        <w:ind w:left="2160" w:hanging="180"/>
      </w:pPr>
    </w:lvl>
    <w:lvl w:ilvl="3" w:tplc="B1CE9E98" w:tentative="1">
      <w:start w:val="1"/>
      <w:numFmt w:val="decimal"/>
      <w:lvlText w:val="%4."/>
      <w:lvlJc w:val="left"/>
      <w:pPr>
        <w:ind w:left="2880" w:hanging="360"/>
      </w:pPr>
    </w:lvl>
    <w:lvl w:ilvl="4" w:tplc="983CB276" w:tentative="1">
      <w:start w:val="1"/>
      <w:numFmt w:val="lowerLetter"/>
      <w:lvlText w:val="%5."/>
      <w:lvlJc w:val="left"/>
      <w:pPr>
        <w:ind w:left="3600" w:hanging="360"/>
      </w:pPr>
    </w:lvl>
    <w:lvl w:ilvl="5" w:tplc="E40E8D5C" w:tentative="1">
      <w:start w:val="1"/>
      <w:numFmt w:val="lowerRoman"/>
      <w:lvlText w:val="%6."/>
      <w:lvlJc w:val="right"/>
      <w:pPr>
        <w:ind w:left="4320" w:hanging="180"/>
      </w:pPr>
    </w:lvl>
    <w:lvl w:ilvl="6" w:tplc="A4A4D30A" w:tentative="1">
      <w:start w:val="1"/>
      <w:numFmt w:val="decimal"/>
      <w:lvlText w:val="%7."/>
      <w:lvlJc w:val="left"/>
      <w:pPr>
        <w:ind w:left="5040" w:hanging="360"/>
      </w:pPr>
    </w:lvl>
    <w:lvl w:ilvl="7" w:tplc="C9F09C1E" w:tentative="1">
      <w:start w:val="1"/>
      <w:numFmt w:val="lowerLetter"/>
      <w:lvlText w:val="%8."/>
      <w:lvlJc w:val="left"/>
      <w:pPr>
        <w:ind w:left="5760" w:hanging="360"/>
      </w:pPr>
    </w:lvl>
    <w:lvl w:ilvl="8" w:tplc="D592EDBC" w:tentative="1">
      <w:start w:val="1"/>
      <w:numFmt w:val="lowerRoman"/>
      <w:lvlText w:val="%9."/>
      <w:lvlJc w:val="right"/>
      <w:pPr>
        <w:ind w:left="6480" w:hanging="180"/>
      </w:pPr>
    </w:lvl>
  </w:abstractNum>
  <w:abstractNum w:abstractNumId="25" w15:restartNumberingAfterBreak="0">
    <w:nsid w:val="52F8497D"/>
    <w:multiLevelType w:val="multilevel"/>
    <w:tmpl w:val="958C8B28"/>
    <w:lvl w:ilvl="0">
      <w:start w:val="1"/>
      <w:numFmt w:val="decimal"/>
      <w:lvlText w:val="%1."/>
      <w:lvlJc w:val="left"/>
      <w:pPr>
        <w:tabs>
          <w:tab w:val="num" w:pos="0"/>
        </w:tabs>
        <w:ind w:left="435" w:hanging="435"/>
      </w:pPr>
    </w:lvl>
    <w:lvl w:ilvl="1">
      <w:start w:val="13"/>
      <w:numFmt w:val="decimal"/>
      <w:lvlText w:val="%1.%2."/>
      <w:lvlJc w:val="left"/>
      <w:pPr>
        <w:tabs>
          <w:tab w:val="num" w:pos="0"/>
        </w:tabs>
        <w:ind w:left="435" w:hanging="435"/>
      </w:pPr>
      <w:rPr>
        <w:b/>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6" w15:restartNumberingAfterBreak="0">
    <w:nsid w:val="530474F5"/>
    <w:multiLevelType w:val="multilevel"/>
    <w:tmpl w:val="6352CAF0"/>
    <w:lvl w:ilvl="0">
      <w:start w:val="1"/>
      <w:numFmt w:val="decimal"/>
      <w:lvlText w:val="%1."/>
      <w:lvlJc w:val="left"/>
      <w:pPr>
        <w:tabs>
          <w:tab w:val="num" w:pos="0"/>
        </w:tabs>
        <w:ind w:left="360" w:hanging="360"/>
      </w:pPr>
    </w:lvl>
    <w:lvl w:ilvl="1">
      <w:start w:val="1"/>
      <w:numFmt w:val="decimal"/>
      <w:lvlText w:val="%1.%2."/>
      <w:lvlJc w:val="left"/>
      <w:pPr>
        <w:tabs>
          <w:tab w:val="num" w:pos="0"/>
        </w:tabs>
        <w:ind w:left="1210" w:hanging="360"/>
      </w:pPr>
      <w:rPr>
        <w:color w:val="auto"/>
      </w:rPr>
    </w:lvl>
    <w:lvl w:ilvl="2">
      <w:start w:val="1"/>
      <w:numFmt w:val="decimal"/>
      <w:lvlText w:val="%1.%2.%3."/>
      <w:lvlJc w:val="left"/>
      <w:pPr>
        <w:tabs>
          <w:tab w:val="num" w:pos="0"/>
        </w:tabs>
        <w:ind w:left="720" w:hanging="720"/>
      </w:pPr>
      <w:rPr>
        <w:b w:val="0"/>
        <w:color w:val="auto"/>
      </w:rPr>
    </w:lvl>
    <w:lvl w:ilvl="3">
      <w:start w:val="1"/>
      <w:numFmt w:val="decimal"/>
      <w:lvlText w:val="%1.%2.%3.%4."/>
      <w:lvlJc w:val="left"/>
      <w:pPr>
        <w:tabs>
          <w:tab w:val="num" w:pos="0"/>
        </w:tabs>
        <w:ind w:left="2137"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7" w15:restartNumberingAfterBreak="0">
    <w:nsid w:val="74A41A00"/>
    <w:multiLevelType w:val="multilevel"/>
    <w:tmpl w:val="2154DDEE"/>
    <w:lvl w:ilvl="0">
      <w:start w:val="3"/>
      <w:numFmt w:val="decimal"/>
      <w:lvlText w:val="%1."/>
      <w:lvlJc w:val="left"/>
      <w:pPr>
        <w:ind w:left="645" w:hanging="645"/>
      </w:pPr>
      <w:rPr>
        <w:rFonts w:eastAsia="Helvetica" w:hint="default"/>
      </w:rPr>
    </w:lvl>
    <w:lvl w:ilvl="1">
      <w:start w:val="1"/>
      <w:numFmt w:val="decimal"/>
      <w:lvlText w:val="%1.%2."/>
      <w:lvlJc w:val="left"/>
      <w:pPr>
        <w:ind w:left="645" w:hanging="645"/>
      </w:pPr>
      <w:rPr>
        <w:rFonts w:eastAsia="Helvetica" w:hint="default"/>
        <w:b w:val="0"/>
        <w:bCs/>
      </w:rPr>
    </w:lvl>
    <w:lvl w:ilvl="2">
      <w:start w:val="1"/>
      <w:numFmt w:val="decimal"/>
      <w:lvlText w:val="%1.%2.%3."/>
      <w:lvlJc w:val="left"/>
      <w:pPr>
        <w:ind w:left="720" w:hanging="720"/>
      </w:pPr>
      <w:rPr>
        <w:rFonts w:eastAsia="Helvetica" w:hint="default"/>
        <w:b w:val="0"/>
        <w:bCs w:val="0"/>
      </w:rPr>
    </w:lvl>
    <w:lvl w:ilvl="3">
      <w:start w:val="1"/>
      <w:numFmt w:val="decimal"/>
      <w:lvlText w:val="%1.%2.%3.%4."/>
      <w:lvlJc w:val="left"/>
      <w:pPr>
        <w:ind w:left="720" w:hanging="720"/>
      </w:pPr>
      <w:rPr>
        <w:rFonts w:eastAsia="Helvetica" w:hint="default"/>
      </w:rPr>
    </w:lvl>
    <w:lvl w:ilvl="4">
      <w:start w:val="1"/>
      <w:numFmt w:val="decimal"/>
      <w:lvlText w:val="%1.%2.%3.%4.%5."/>
      <w:lvlJc w:val="left"/>
      <w:pPr>
        <w:ind w:left="1080" w:hanging="1080"/>
      </w:pPr>
      <w:rPr>
        <w:rFonts w:eastAsia="Helvetica" w:hint="default"/>
      </w:rPr>
    </w:lvl>
    <w:lvl w:ilvl="5">
      <w:start w:val="1"/>
      <w:numFmt w:val="decimal"/>
      <w:lvlText w:val="%1.%2.%3.%4.%5.%6."/>
      <w:lvlJc w:val="left"/>
      <w:pPr>
        <w:ind w:left="1080" w:hanging="1080"/>
      </w:pPr>
      <w:rPr>
        <w:rFonts w:eastAsia="Helvetica" w:hint="default"/>
      </w:rPr>
    </w:lvl>
    <w:lvl w:ilvl="6">
      <w:start w:val="1"/>
      <w:numFmt w:val="decimal"/>
      <w:lvlText w:val="%1.%2.%3.%4.%5.%6.%7."/>
      <w:lvlJc w:val="left"/>
      <w:pPr>
        <w:ind w:left="1440" w:hanging="1440"/>
      </w:pPr>
      <w:rPr>
        <w:rFonts w:eastAsia="Helvetica" w:hint="default"/>
      </w:rPr>
    </w:lvl>
    <w:lvl w:ilvl="7">
      <w:start w:val="1"/>
      <w:numFmt w:val="decimal"/>
      <w:lvlText w:val="%1.%2.%3.%4.%5.%6.%7.%8."/>
      <w:lvlJc w:val="left"/>
      <w:pPr>
        <w:ind w:left="1440" w:hanging="1440"/>
      </w:pPr>
      <w:rPr>
        <w:rFonts w:eastAsia="Helvetica" w:hint="default"/>
      </w:rPr>
    </w:lvl>
    <w:lvl w:ilvl="8">
      <w:start w:val="1"/>
      <w:numFmt w:val="decimal"/>
      <w:lvlText w:val="%1.%2.%3.%4.%5.%6.%7.%8.%9."/>
      <w:lvlJc w:val="left"/>
      <w:pPr>
        <w:ind w:left="1800" w:hanging="1800"/>
      </w:pPr>
      <w:rPr>
        <w:rFonts w:eastAsia="Helvetica" w:hint="default"/>
      </w:rPr>
    </w:lvl>
  </w:abstractNum>
  <w:abstractNum w:abstractNumId="28" w15:restartNumberingAfterBreak="0">
    <w:nsid w:val="7F8F5290"/>
    <w:multiLevelType w:val="multilevel"/>
    <w:tmpl w:val="DDBAD700"/>
    <w:lvl w:ilvl="0">
      <w:start w:val="1"/>
      <w:numFmt w:val="decimal"/>
      <w:lvlText w:val="%1."/>
      <w:lvlJc w:val="left"/>
      <w:pPr>
        <w:ind w:left="720" w:hanging="360"/>
      </w:pPr>
      <w:rPr>
        <w:rFonts w:hint="default"/>
      </w:rPr>
    </w:lvl>
    <w:lvl w:ilvl="1">
      <w:start w:val="1"/>
      <w:numFmt w:val="decimal"/>
      <w:isLgl/>
      <w:lvlText w:val="%1.%2."/>
      <w:lvlJc w:val="left"/>
      <w:pPr>
        <w:ind w:left="1398"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959333584">
    <w:abstractNumId w:val="4"/>
  </w:num>
  <w:num w:numId="2" w16cid:durableId="1051613380">
    <w:abstractNumId w:val="11"/>
  </w:num>
  <w:num w:numId="3" w16cid:durableId="805124610">
    <w:abstractNumId w:val="13"/>
  </w:num>
  <w:num w:numId="4" w16cid:durableId="1843667852">
    <w:abstractNumId w:val="26"/>
  </w:num>
  <w:num w:numId="5" w16cid:durableId="2107844110">
    <w:abstractNumId w:val="15"/>
  </w:num>
  <w:num w:numId="6" w16cid:durableId="175966348">
    <w:abstractNumId w:val="9"/>
  </w:num>
  <w:num w:numId="7" w16cid:durableId="674921982">
    <w:abstractNumId w:val="25"/>
  </w:num>
  <w:num w:numId="8" w16cid:durableId="1119302186">
    <w:abstractNumId w:val="20"/>
  </w:num>
  <w:num w:numId="9" w16cid:durableId="1986928259">
    <w:abstractNumId w:val="8"/>
  </w:num>
  <w:num w:numId="10" w16cid:durableId="1632785027">
    <w:abstractNumId w:val="5"/>
  </w:num>
  <w:num w:numId="11" w16cid:durableId="1971201551">
    <w:abstractNumId w:val="13"/>
    <w:lvlOverride w:ilvl="0">
      <w:startOverride w:val="1"/>
    </w:lvlOverride>
  </w:num>
  <w:num w:numId="12" w16cid:durableId="1621180960">
    <w:abstractNumId w:val="12"/>
  </w:num>
  <w:num w:numId="13" w16cid:durableId="362947847">
    <w:abstractNumId w:val="0"/>
  </w:num>
  <w:num w:numId="14" w16cid:durableId="2079396493">
    <w:abstractNumId w:val="24"/>
  </w:num>
  <w:num w:numId="15" w16cid:durableId="125323223">
    <w:abstractNumId w:val="7"/>
  </w:num>
  <w:num w:numId="16" w16cid:durableId="466438311">
    <w:abstractNumId w:val="6"/>
  </w:num>
  <w:num w:numId="17" w16cid:durableId="705721585">
    <w:abstractNumId w:val="23"/>
  </w:num>
  <w:num w:numId="18" w16cid:durableId="226647472">
    <w:abstractNumId w:val="21"/>
  </w:num>
  <w:num w:numId="19" w16cid:durableId="704253229">
    <w:abstractNumId w:val="17"/>
  </w:num>
  <w:num w:numId="20" w16cid:durableId="932326434">
    <w:abstractNumId w:val="10"/>
  </w:num>
  <w:num w:numId="21" w16cid:durableId="595676004">
    <w:abstractNumId w:val="18"/>
  </w:num>
  <w:num w:numId="22" w16cid:durableId="404113154">
    <w:abstractNumId w:val="22"/>
  </w:num>
  <w:num w:numId="23" w16cid:durableId="887035162">
    <w:abstractNumId w:val="14"/>
  </w:num>
  <w:num w:numId="24" w16cid:durableId="1683821780">
    <w:abstractNumId w:val="3"/>
  </w:num>
  <w:num w:numId="25" w16cid:durableId="1204486799">
    <w:abstractNumId w:val="16"/>
  </w:num>
  <w:num w:numId="26" w16cid:durableId="74329079">
    <w:abstractNumId w:val="28"/>
  </w:num>
  <w:num w:numId="27" w16cid:durableId="1067147732">
    <w:abstractNumId w:val="27"/>
  </w:num>
  <w:num w:numId="28" w16cid:durableId="1220247492">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17519195">
    <w:abstractNumId w:val="1"/>
  </w:num>
  <w:num w:numId="30" w16cid:durableId="968972042">
    <w:abstractNumId w:val="2"/>
  </w:num>
  <w:num w:numId="31" w16cid:durableId="29198618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D3B"/>
    <w:rsid w:val="0000079C"/>
    <w:rsid w:val="00001919"/>
    <w:rsid w:val="00006987"/>
    <w:rsid w:val="00013892"/>
    <w:rsid w:val="00035441"/>
    <w:rsid w:val="000378ED"/>
    <w:rsid w:val="00042B00"/>
    <w:rsid w:val="000521CA"/>
    <w:rsid w:val="000528C9"/>
    <w:rsid w:val="00053B4A"/>
    <w:rsid w:val="00064CFD"/>
    <w:rsid w:val="00067602"/>
    <w:rsid w:val="000717D9"/>
    <w:rsid w:val="000759CB"/>
    <w:rsid w:val="000773CB"/>
    <w:rsid w:val="00082C19"/>
    <w:rsid w:val="00085B05"/>
    <w:rsid w:val="000862C7"/>
    <w:rsid w:val="00086C97"/>
    <w:rsid w:val="00090F7C"/>
    <w:rsid w:val="00095F35"/>
    <w:rsid w:val="00096587"/>
    <w:rsid w:val="000A1C86"/>
    <w:rsid w:val="000A320B"/>
    <w:rsid w:val="000A74AE"/>
    <w:rsid w:val="000B42FE"/>
    <w:rsid w:val="000B6EC7"/>
    <w:rsid w:val="000C10E5"/>
    <w:rsid w:val="000C5EE1"/>
    <w:rsid w:val="000D1122"/>
    <w:rsid w:val="000D54F0"/>
    <w:rsid w:val="000D706D"/>
    <w:rsid w:val="000E0268"/>
    <w:rsid w:val="000E1A86"/>
    <w:rsid w:val="000E511B"/>
    <w:rsid w:val="000E63EB"/>
    <w:rsid w:val="000F7E70"/>
    <w:rsid w:val="000F7ED8"/>
    <w:rsid w:val="00113061"/>
    <w:rsid w:val="00114149"/>
    <w:rsid w:val="001202D2"/>
    <w:rsid w:val="00125460"/>
    <w:rsid w:val="001256EF"/>
    <w:rsid w:val="00127501"/>
    <w:rsid w:val="00130977"/>
    <w:rsid w:val="00137A25"/>
    <w:rsid w:val="00142D64"/>
    <w:rsid w:val="00144944"/>
    <w:rsid w:val="00154179"/>
    <w:rsid w:val="00154866"/>
    <w:rsid w:val="001607F2"/>
    <w:rsid w:val="00164A81"/>
    <w:rsid w:val="00165C37"/>
    <w:rsid w:val="0017305D"/>
    <w:rsid w:val="00177DB1"/>
    <w:rsid w:val="00180F8C"/>
    <w:rsid w:val="00182167"/>
    <w:rsid w:val="001906CA"/>
    <w:rsid w:val="00191F76"/>
    <w:rsid w:val="00194BBB"/>
    <w:rsid w:val="001955BA"/>
    <w:rsid w:val="00197965"/>
    <w:rsid w:val="001A067F"/>
    <w:rsid w:val="001A2822"/>
    <w:rsid w:val="001A3141"/>
    <w:rsid w:val="001A4A31"/>
    <w:rsid w:val="001A5751"/>
    <w:rsid w:val="001A5E9F"/>
    <w:rsid w:val="001B0D76"/>
    <w:rsid w:val="001B0E72"/>
    <w:rsid w:val="001B1684"/>
    <w:rsid w:val="001B348E"/>
    <w:rsid w:val="001B3A5F"/>
    <w:rsid w:val="001B51B9"/>
    <w:rsid w:val="001C515D"/>
    <w:rsid w:val="001C5DA0"/>
    <w:rsid w:val="001C71E7"/>
    <w:rsid w:val="001C79FD"/>
    <w:rsid w:val="001D0B81"/>
    <w:rsid w:val="001D27CA"/>
    <w:rsid w:val="001D5440"/>
    <w:rsid w:val="001D7A16"/>
    <w:rsid w:val="001E4C31"/>
    <w:rsid w:val="001F154F"/>
    <w:rsid w:val="001F29EC"/>
    <w:rsid w:val="001F3376"/>
    <w:rsid w:val="001F44C8"/>
    <w:rsid w:val="001F4ABD"/>
    <w:rsid w:val="001F6E66"/>
    <w:rsid w:val="002057A3"/>
    <w:rsid w:val="0020747F"/>
    <w:rsid w:val="00207CE2"/>
    <w:rsid w:val="00215C7B"/>
    <w:rsid w:val="002213AE"/>
    <w:rsid w:val="00224218"/>
    <w:rsid w:val="00224E8E"/>
    <w:rsid w:val="00230EA6"/>
    <w:rsid w:val="002315C5"/>
    <w:rsid w:val="002344DD"/>
    <w:rsid w:val="00235C83"/>
    <w:rsid w:val="002363F8"/>
    <w:rsid w:val="0024329C"/>
    <w:rsid w:val="00246384"/>
    <w:rsid w:val="00247EB0"/>
    <w:rsid w:val="00251B1F"/>
    <w:rsid w:val="00252821"/>
    <w:rsid w:val="00252835"/>
    <w:rsid w:val="0025387C"/>
    <w:rsid w:val="00261E18"/>
    <w:rsid w:val="00263B66"/>
    <w:rsid w:val="00264967"/>
    <w:rsid w:val="00265E84"/>
    <w:rsid w:val="00266EAD"/>
    <w:rsid w:val="00267D0D"/>
    <w:rsid w:val="00272D13"/>
    <w:rsid w:val="002740A1"/>
    <w:rsid w:val="002812CC"/>
    <w:rsid w:val="00283076"/>
    <w:rsid w:val="002854DD"/>
    <w:rsid w:val="00285BD9"/>
    <w:rsid w:val="0029028C"/>
    <w:rsid w:val="0029173A"/>
    <w:rsid w:val="002931B4"/>
    <w:rsid w:val="00295CD0"/>
    <w:rsid w:val="0029652E"/>
    <w:rsid w:val="00297AC1"/>
    <w:rsid w:val="002A0931"/>
    <w:rsid w:val="002A362A"/>
    <w:rsid w:val="002A5CEC"/>
    <w:rsid w:val="002A6502"/>
    <w:rsid w:val="002A6EC2"/>
    <w:rsid w:val="002A780F"/>
    <w:rsid w:val="002B0E64"/>
    <w:rsid w:val="002B1B4E"/>
    <w:rsid w:val="002B7F2C"/>
    <w:rsid w:val="002C05D6"/>
    <w:rsid w:val="002C6758"/>
    <w:rsid w:val="002D2A47"/>
    <w:rsid w:val="002D66BD"/>
    <w:rsid w:val="002E1237"/>
    <w:rsid w:val="002E4F42"/>
    <w:rsid w:val="002F2D91"/>
    <w:rsid w:val="002F4301"/>
    <w:rsid w:val="002F54D0"/>
    <w:rsid w:val="002F6B49"/>
    <w:rsid w:val="002F6BD0"/>
    <w:rsid w:val="002F7C9A"/>
    <w:rsid w:val="002F7CD8"/>
    <w:rsid w:val="00311284"/>
    <w:rsid w:val="00312225"/>
    <w:rsid w:val="003149FC"/>
    <w:rsid w:val="00316C2D"/>
    <w:rsid w:val="003175CB"/>
    <w:rsid w:val="0032694C"/>
    <w:rsid w:val="0033029D"/>
    <w:rsid w:val="00331716"/>
    <w:rsid w:val="00334DF0"/>
    <w:rsid w:val="00336D35"/>
    <w:rsid w:val="00340EEA"/>
    <w:rsid w:val="00341C0E"/>
    <w:rsid w:val="0034242F"/>
    <w:rsid w:val="00343555"/>
    <w:rsid w:val="00344471"/>
    <w:rsid w:val="00346168"/>
    <w:rsid w:val="003503E9"/>
    <w:rsid w:val="003524A7"/>
    <w:rsid w:val="00352ADC"/>
    <w:rsid w:val="00354020"/>
    <w:rsid w:val="0035415E"/>
    <w:rsid w:val="00360345"/>
    <w:rsid w:val="00360A0C"/>
    <w:rsid w:val="00361050"/>
    <w:rsid w:val="00361FF9"/>
    <w:rsid w:val="0036636D"/>
    <w:rsid w:val="00367EF9"/>
    <w:rsid w:val="00372164"/>
    <w:rsid w:val="00376C75"/>
    <w:rsid w:val="0037704E"/>
    <w:rsid w:val="003825AE"/>
    <w:rsid w:val="00385D0B"/>
    <w:rsid w:val="003873E8"/>
    <w:rsid w:val="00390EC2"/>
    <w:rsid w:val="00392A26"/>
    <w:rsid w:val="003933F5"/>
    <w:rsid w:val="0039382B"/>
    <w:rsid w:val="0039496B"/>
    <w:rsid w:val="0039531F"/>
    <w:rsid w:val="00395FC1"/>
    <w:rsid w:val="003A0F43"/>
    <w:rsid w:val="003A665F"/>
    <w:rsid w:val="003A78FB"/>
    <w:rsid w:val="003B46C9"/>
    <w:rsid w:val="003B7726"/>
    <w:rsid w:val="003C0154"/>
    <w:rsid w:val="003C0B8A"/>
    <w:rsid w:val="003C0FC1"/>
    <w:rsid w:val="003C1214"/>
    <w:rsid w:val="003C1688"/>
    <w:rsid w:val="003C31D0"/>
    <w:rsid w:val="003C3DB7"/>
    <w:rsid w:val="003C6FC4"/>
    <w:rsid w:val="003D2966"/>
    <w:rsid w:val="003D3ABB"/>
    <w:rsid w:val="003D51E5"/>
    <w:rsid w:val="003D697A"/>
    <w:rsid w:val="003E1E12"/>
    <w:rsid w:val="003F4C85"/>
    <w:rsid w:val="003F7CAA"/>
    <w:rsid w:val="004024AE"/>
    <w:rsid w:val="004027C3"/>
    <w:rsid w:val="00411E95"/>
    <w:rsid w:val="0041229C"/>
    <w:rsid w:val="00417B8A"/>
    <w:rsid w:val="00421CEB"/>
    <w:rsid w:val="004247FA"/>
    <w:rsid w:val="004275A8"/>
    <w:rsid w:val="00427CA8"/>
    <w:rsid w:val="0043532B"/>
    <w:rsid w:val="0043754C"/>
    <w:rsid w:val="00440055"/>
    <w:rsid w:val="00440770"/>
    <w:rsid w:val="00440E6D"/>
    <w:rsid w:val="00444986"/>
    <w:rsid w:val="004475E1"/>
    <w:rsid w:val="00447765"/>
    <w:rsid w:val="00447D11"/>
    <w:rsid w:val="00450774"/>
    <w:rsid w:val="00454FF3"/>
    <w:rsid w:val="00457BE3"/>
    <w:rsid w:val="00460E9C"/>
    <w:rsid w:val="00465FD8"/>
    <w:rsid w:val="004661AE"/>
    <w:rsid w:val="00467881"/>
    <w:rsid w:val="00474444"/>
    <w:rsid w:val="004770EC"/>
    <w:rsid w:val="00482AD6"/>
    <w:rsid w:val="0048550A"/>
    <w:rsid w:val="004855AA"/>
    <w:rsid w:val="00486A1B"/>
    <w:rsid w:val="00486FCF"/>
    <w:rsid w:val="00491A95"/>
    <w:rsid w:val="00491EC9"/>
    <w:rsid w:val="00493267"/>
    <w:rsid w:val="00493F65"/>
    <w:rsid w:val="00494F5A"/>
    <w:rsid w:val="00495EDD"/>
    <w:rsid w:val="004A1647"/>
    <w:rsid w:val="004A1DA6"/>
    <w:rsid w:val="004A53DC"/>
    <w:rsid w:val="004C000E"/>
    <w:rsid w:val="004C08A6"/>
    <w:rsid w:val="004C3AB6"/>
    <w:rsid w:val="004C51EA"/>
    <w:rsid w:val="004D145A"/>
    <w:rsid w:val="004D3C29"/>
    <w:rsid w:val="004D64A3"/>
    <w:rsid w:val="004D671A"/>
    <w:rsid w:val="004E26D4"/>
    <w:rsid w:val="004E3177"/>
    <w:rsid w:val="004E50CA"/>
    <w:rsid w:val="004E66ED"/>
    <w:rsid w:val="004E6F4F"/>
    <w:rsid w:val="004E70B6"/>
    <w:rsid w:val="004E7657"/>
    <w:rsid w:val="004E7727"/>
    <w:rsid w:val="004F1A83"/>
    <w:rsid w:val="004F2733"/>
    <w:rsid w:val="004F4C2A"/>
    <w:rsid w:val="004F6BCA"/>
    <w:rsid w:val="004F740D"/>
    <w:rsid w:val="00501256"/>
    <w:rsid w:val="00505C4F"/>
    <w:rsid w:val="00505E87"/>
    <w:rsid w:val="00506B7A"/>
    <w:rsid w:val="005118EC"/>
    <w:rsid w:val="00511E40"/>
    <w:rsid w:val="00517A2C"/>
    <w:rsid w:val="005252C2"/>
    <w:rsid w:val="00526A18"/>
    <w:rsid w:val="0052769E"/>
    <w:rsid w:val="00527A2B"/>
    <w:rsid w:val="00530DDA"/>
    <w:rsid w:val="005312BE"/>
    <w:rsid w:val="0053524D"/>
    <w:rsid w:val="00542ACD"/>
    <w:rsid w:val="005433EF"/>
    <w:rsid w:val="00551BE7"/>
    <w:rsid w:val="00551FA4"/>
    <w:rsid w:val="0055209D"/>
    <w:rsid w:val="005560B2"/>
    <w:rsid w:val="00561EFC"/>
    <w:rsid w:val="00562E38"/>
    <w:rsid w:val="005633B1"/>
    <w:rsid w:val="00563EB6"/>
    <w:rsid w:val="005644E9"/>
    <w:rsid w:val="005675F1"/>
    <w:rsid w:val="0057021D"/>
    <w:rsid w:val="005708C2"/>
    <w:rsid w:val="00571DF5"/>
    <w:rsid w:val="0057531F"/>
    <w:rsid w:val="0058676D"/>
    <w:rsid w:val="005916D4"/>
    <w:rsid w:val="005939F7"/>
    <w:rsid w:val="00596489"/>
    <w:rsid w:val="005A0858"/>
    <w:rsid w:val="005A74E6"/>
    <w:rsid w:val="005B0349"/>
    <w:rsid w:val="005B37D3"/>
    <w:rsid w:val="005B410D"/>
    <w:rsid w:val="005B697A"/>
    <w:rsid w:val="005C5282"/>
    <w:rsid w:val="005D080B"/>
    <w:rsid w:val="005D2CC2"/>
    <w:rsid w:val="005D3B7E"/>
    <w:rsid w:val="005D666A"/>
    <w:rsid w:val="005E2A38"/>
    <w:rsid w:val="005E3786"/>
    <w:rsid w:val="005E5658"/>
    <w:rsid w:val="005E60BD"/>
    <w:rsid w:val="005F0C7E"/>
    <w:rsid w:val="005F27B6"/>
    <w:rsid w:val="005F2B77"/>
    <w:rsid w:val="005F593E"/>
    <w:rsid w:val="005F6B77"/>
    <w:rsid w:val="00602BE9"/>
    <w:rsid w:val="00603324"/>
    <w:rsid w:val="00605CDB"/>
    <w:rsid w:val="00607E31"/>
    <w:rsid w:val="00610069"/>
    <w:rsid w:val="00611DBB"/>
    <w:rsid w:val="00613029"/>
    <w:rsid w:val="0061313D"/>
    <w:rsid w:val="00614D05"/>
    <w:rsid w:val="00616C9A"/>
    <w:rsid w:val="00617834"/>
    <w:rsid w:val="00617F21"/>
    <w:rsid w:val="00621F9F"/>
    <w:rsid w:val="006229D8"/>
    <w:rsid w:val="0062588A"/>
    <w:rsid w:val="00625E19"/>
    <w:rsid w:val="00627A0F"/>
    <w:rsid w:val="0063252A"/>
    <w:rsid w:val="0063359C"/>
    <w:rsid w:val="00635FAA"/>
    <w:rsid w:val="00636DEB"/>
    <w:rsid w:val="00640508"/>
    <w:rsid w:val="0064079B"/>
    <w:rsid w:val="006409C3"/>
    <w:rsid w:val="00644B48"/>
    <w:rsid w:val="006512BA"/>
    <w:rsid w:val="006522CA"/>
    <w:rsid w:val="00652879"/>
    <w:rsid w:val="006549BA"/>
    <w:rsid w:val="00664723"/>
    <w:rsid w:val="00670629"/>
    <w:rsid w:val="00673095"/>
    <w:rsid w:val="006732EB"/>
    <w:rsid w:val="00675108"/>
    <w:rsid w:val="00676331"/>
    <w:rsid w:val="0068500C"/>
    <w:rsid w:val="00686C99"/>
    <w:rsid w:val="00686F5B"/>
    <w:rsid w:val="006879DB"/>
    <w:rsid w:val="00687FC4"/>
    <w:rsid w:val="00695BCB"/>
    <w:rsid w:val="00696EEF"/>
    <w:rsid w:val="006A138E"/>
    <w:rsid w:val="006A4AA0"/>
    <w:rsid w:val="006B05B3"/>
    <w:rsid w:val="006B0BEF"/>
    <w:rsid w:val="006B3B46"/>
    <w:rsid w:val="006B7BF1"/>
    <w:rsid w:val="006C2775"/>
    <w:rsid w:val="006C342F"/>
    <w:rsid w:val="006C5014"/>
    <w:rsid w:val="006C5053"/>
    <w:rsid w:val="006D0C1A"/>
    <w:rsid w:val="006D1E3B"/>
    <w:rsid w:val="006D4326"/>
    <w:rsid w:val="006D5F29"/>
    <w:rsid w:val="006D750D"/>
    <w:rsid w:val="006D7BF7"/>
    <w:rsid w:val="006E2E66"/>
    <w:rsid w:val="006E446F"/>
    <w:rsid w:val="006E44CC"/>
    <w:rsid w:val="006E6A45"/>
    <w:rsid w:val="006E6C68"/>
    <w:rsid w:val="006F0C2A"/>
    <w:rsid w:val="006F4614"/>
    <w:rsid w:val="006F6D54"/>
    <w:rsid w:val="0071412E"/>
    <w:rsid w:val="00715537"/>
    <w:rsid w:val="00717DC1"/>
    <w:rsid w:val="0072048E"/>
    <w:rsid w:val="00725D3C"/>
    <w:rsid w:val="0072605C"/>
    <w:rsid w:val="007278B3"/>
    <w:rsid w:val="00727F06"/>
    <w:rsid w:val="00734332"/>
    <w:rsid w:val="00735EFA"/>
    <w:rsid w:val="0073681C"/>
    <w:rsid w:val="0074005E"/>
    <w:rsid w:val="0074086B"/>
    <w:rsid w:val="00741349"/>
    <w:rsid w:val="0074179C"/>
    <w:rsid w:val="007458B3"/>
    <w:rsid w:val="00746C80"/>
    <w:rsid w:val="00750001"/>
    <w:rsid w:val="00752624"/>
    <w:rsid w:val="0075408D"/>
    <w:rsid w:val="00754BB9"/>
    <w:rsid w:val="00765477"/>
    <w:rsid w:val="0076745C"/>
    <w:rsid w:val="00772095"/>
    <w:rsid w:val="007727E3"/>
    <w:rsid w:val="007728AB"/>
    <w:rsid w:val="00772E97"/>
    <w:rsid w:val="0077713B"/>
    <w:rsid w:val="00777EAD"/>
    <w:rsid w:val="00782B5B"/>
    <w:rsid w:val="00784306"/>
    <w:rsid w:val="00784D82"/>
    <w:rsid w:val="00785285"/>
    <w:rsid w:val="007852E9"/>
    <w:rsid w:val="00786724"/>
    <w:rsid w:val="007A1EC5"/>
    <w:rsid w:val="007A2502"/>
    <w:rsid w:val="007A712E"/>
    <w:rsid w:val="007B1265"/>
    <w:rsid w:val="007B2D7D"/>
    <w:rsid w:val="007B5C55"/>
    <w:rsid w:val="007B677F"/>
    <w:rsid w:val="007C61A8"/>
    <w:rsid w:val="007D3D9E"/>
    <w:rsid w:val="007D5D5F"/>
    <w:rsid w:val="007D65F9"/>
    <w:rsid w:val="007E261D"/>
    <w:rsid w:val="007E330F"/>
    <w:rsid w:val="007E6A23"/>
    <w:rsid w:val="007F30DB"/>
    <w:rsid w:val="00802942"/>
    <w:rsid w:val="00802A39"/>
    <w:rsid w:val="008159FA"/>
    <w:rsid w:val="00817DE3"/>
    <w:rsid w:val="008222B9"/>
    <w:rsid w:val="008236D3"/>
    <w:rsid w:val="008274C4"/>
    <w:rsid w:val="00827652"/>
    <w:rsid w:val="00833F81"/>
    <w:rsid w:val="00834B60"/>
    <w:rsid w:val="0083534A"/>
    <w:rsid w:val="008372F8"/>
    <w:rsid w:val="00840877"/>
    <w:rsid w:val="00840E7A"/>
    <w:rsid w:val="0084159A"/>
    <w:rsid w:val="00842AEB"/>
    <w:rsid w:val="00843E99"/>
    <w:rsid w:val="008474EE"/>
    <w:rsid w:val="00847B9F"/>
    <w:rsid w:val="00850DFB"/>
    <w:rsid w:val="008557E8"/>
    <w:rsid w:val="008560FF"/>
    <w:rsid w:val="008569E0"/>
    <w:rsid w:val="00857471"/>
    <w:rsid w:val="00861D9F"/>
    <w:rsid w:val="00861ED5"/>
    <w:rsid w:val="0086260D"/>
    <w:rsid w:val="00862D34"/>
    <w:rsid w:val="00862ED1"/>
    <w:rsid w:val="00867179"/>
    <w:rsid w:val="00871537"/>
    <w:rsid w:val="0087524D"/>
    <w:rsid w:val="00886099"/>
    <w:rsid w:val="00886BD1"/>
    <w:rsid w:val="008949F5"/>
    <w:rsid w:val="00895CD2"/>
    <w:rsid w:val="00897C70"/>
    <w:rsid w:val="008A02A4"/>
    <w:rsid w:val="008A0F79"/>
    <w:rsid w:val="008A15CB"/>
    <w:rsid w:val="008A28E1"/>
    <w:rsid w:val="008A4A98"/>
    <w:rsid w:val="008A6F30"/>
    <w:rsid w:val="008B06E2"/>
    <w:rsid w:val="008B36A7"/>
    <w:rsid w:val="008B4BF1"/>
    <w:rsid w:val="008C11EB"/>
    <w:rsid w:val="008D10AF"/>
    <w:rsid w:val="008D389C"/>
    <w:rsid w:val="008D41AD"/>
    <w:rsid w:val="008D47FF"/>
    <w:rsid w:val="008D5DA6"/>
    <w:rsid w:val="008D7489"/>
    <w:rsid w:val="008D7762"/>
    <w:rsid w:val="008E0587"/>
    <w:rsid w:val="008F0E1C"/>
    <w:rsid w:val="008F1C20"/>
    <w:rsid w:val="008F2C92"/>
    <w:rsid w:val="008F491E"/>
    <w:rsid w:val="008F5884"/>
    <w:rsid w:val="008F5C65"/>
    <w:rsid w:val="0090012D"/>
    <w:rsid w:val="00901CDF"/>
    <w:rsid w:val="00901FA9"/>
    <w:rsid w:val="0090541A"/>
    <w:rsid w:val="0090561A"/>
    <w:rsid w:val="00905D7F"/>
    <w:rsid w:val="0091023B"/>
    <w:rsid w:val="009141DA"/>
    <w:rsid w:val="00920CC1"/>
    <w:rsid w:val="00922605"/>
    <w:rsid w:val="00926958"/>
    <w:rsid w:val="00927F1D"/>
    <w:rsid w:val="009515E3"/>
    <w:rsid w:val="009533FD"/>
    <w:rsid w:val="00955A8A"/>
    <w:rsid w:val="009565B4"/>
    <w:rsid w:val="009628A3"/>
    <w:rsid w:val="009669E9"/>
    <w:rsid w:val="00967714"/>
    <w:rsid w:val="00970B25"/>
    <w:rsid w:val="009734C1"/>
    <w:rsid w:val="00977B84"/>
    <w:rsid w:val="009814E8"/>
    <w:rsid w:val="009818E4"/>
    <w:rsid w:val="00983558"/>
    <w:rsid w:val="00987962"/>
    <w:rsid w:val="00987F4E"/>
    <w:rsid w:val="0099081E"/>
    <w:rsid w:val="00991596"/>
    <w:rsid w:val="00994190"/>
    <w:rsid w:val="009950A7"/>
    <w:rsid w:val="009973D8"/>
    <w:rsid w:val="00997495"/>
    <w:rsid w:val="009A09A8"/>
    <w:rsid w:val="009A3563"/>
    <w:rsid w:val="009A502C"/>
    <w:rsid w:val="009B2082"/>
    <w:rsid w:val="009B2E9C"/>
    <w:rsid w:val="009B6642"/>
    <w:rsid w:val="009B6A60"/>
    <w:rsid w:val="009C033A"/>
    <w:rsid w:val="009D2D07"/>
    <w:rsid w:val="009D2DC6"/>
    <w:rsid w:val="009D64AA"/>
    <w:rsid w:val="009D7A96"/>
    <w:rsid w:val="009E0BC1"/>
    <w:rsid w:val="009E27F6"/>
    <w:rsid w:val="009E6934"/>
    <w:rsid w:val="009F4336"/>
    <w:rsid w:val="009F4CE7"/>
    <w:rsid w:val="00A00B2F"/>
    <w:rsid w:val="00A01711"/>
    <w:rsid w:val="00A01A59"/>
    <w:rsid w:val="00A052D1"/>
    <w:rsid w:val="00A07D71"/>
    <w:rsid w:val="00A1049C"/>
    <w:rsid w:val="00A13C06"/>
    <w:rsid w:val="00A15F5B"/>
    <w:rsid w:val="00A271FF"/>
    <w:rsid w:val="00A34B12"/>
    <w:rsid w:val="00A3728F"/>
    <w:rsid w:val="00A407B3"/>
    <w:rsid w:val="00A414BF"/>
    <w:rsid w:val="00A44580"/>
    <w:rsid w:val="00A44A7A"/>
    <w:rsid w:val="00A4607B"/>
    <w:rsid w:val="00A562C7"/>
    <w:rsid w:val="00A6185D"/>
    <w:rsid w:val="00A626DE"/>
    <w:rsid w:val="00A71E28"/>
    <w:rsid w:val="00A7313E"/>
    <w:rsid w:val="00A75C50"/>
    <w:rsid w:val="00A80D3D"/>
    <w:rsid w:val="00A8264A"/>
    <w:rsid w:val="00A855F9"/>
    <w:rsid w:val="00A91446"/>
    <w:rsid w:val="00A945B8"/>
    <w:rsid w:val="00AB0846"/>
    <w:rsid w:val="00AB270E"/>
    <w:rsid w:val="00AB6869"/>
    <w:rsid w:val="00AB7340"/>
    <w:rsid w:val="00AC0808"/>
    <w:rsid w:val="00AC14D1"/>
    <w:rsid w:val="00AC1A60"/>
    <w:rsid w:val="00AC2647"/>
    <w:rsid w:val="00AC6C26"/>
    <w:rsid w:val="00AD386D"/>
    <w:rsid w:val="00AE6213"/>
    <w:rsid w:val="00AE713E"/>
    <w:rsid w:val="00AF3986"/>
    <w:rsid w:val="00AF5353"/>
    <w:rsid w:val="00B00522"/>
    <w:rsid w:val="00B029F0"/>
    <w:rsid w:val="00B030CC"/>
    <w:rsid w:val="00B057EC"/>
    <w:rsid w:val="00B05888"/>
    <w:rsid w:val="00B06BF8"/>
    <w:rsid w:val="00B15463"/>
    <w:rsid w:val="00B15589"/>
    <w:rsid w:val="00B20BF3"/>
    <w:rsid w:val="00B22161"/>
    <w:rsid w:val="00B25FAA"/>
    <w:rsid w:val="00B264DD"/>
    <w:rsid w:val="00B27C4F"/>
    <w:rsid w:val="00B314F2"/>
    <w:rsid w:val="00B31E8A"/>
    <w:rsid w:val="00B36D3B"/>
    <w:rsid w:val="00B37628"/>
    <w:rsid w:val="00B37700"/>
    <w:rsid w:val="00B43734"/>
    <w:rsid w:val="00B50B6D"/>
    <w:rsid w:val="00B5218B"/>
    <w:rsid w:val="00B5220A"/>
    <w:rsid w:val="00B533BA"/>
    <w:rsid w:val="00B54E0A"/>
    <w:rsid w:val="00B576AB"/>
    <w:rsid w:val="00B61BB9"/>
    <w:rsid w:val="00B63269"/>
    <w:rsid w:val="00B6343B"/>
    <w:rsid w:val="00B640AA"/>
    <w:rsid w:val="00B652C7"/>
    <w:rsid w:val="00B71139"/>
    <w:rsid w:val="00B74885"/>
    <w:rsid w:val="00B74F13"/>
    <w:rsid w:val="00B751CC"/>
    <w:rsid w:val="00B76B0B"/>
    <w:rsid w:val="00B77371"/>
    <w:rsid w:val="00B80708"/>
    <w:rsid w:val="00B80B94"/>
    <w:rsid w:val="00B82C59"/>
    <w:rsid w:val="00B84A57"/>
    <w:rsid w:val="00B86DA1"/>
    <w:rsid w:val="00B86F59"/>
    <w:rsid w:val="00B90374"/>
    <w:rsid w:val="00B9142A"/>
    <w:rsid w:val="00B93368"/>
    <w:rsid w:val="00B9556A"/>
    <w:rsid w:val="00B95E0E"/>
    <w:rsid w:val="00BA0C21"/>
    <w:rsid w:val="00BA14EB"/>
    <w:rsid w:val="00BA25F8"/>
    <w:rsid w:val="00BA4C02"/>
    <w:rsid w:val="00BA5F46"/>
    <w:rsid w:val="00BB51C9"/>
    <w:rsid w:val="00BB55B4"/>
    <w:rsid w:val="00BB7F14"/>
    <w:rsid w:val="00BC0062"/>
    <w:rsid w:val="00BC5BFC"/>
    <w:rsid w:val="00BD033F"/>
    <w:rsid w:val="00BE7965"/>
    <w:rsid w:val="00BE7B49"/>
    <w:rsid w:val="00BF5843"/>
    <w:rsid w:val="00BF6364"/>
    <w:rsid w:val="00C0002F"/>
    <w:rsid w:val="00C02CAC"/>
    <w:rsid w:val="00C035B5"/>
    <w:rsid w:val="00C03D0F"/>
    <w:rsid w:val="00C0480C"/>
    <w:rsid w:val="00C10688"/>
    <w:rsid w:val="00C13A5A"/>
    <w:rsid w:val="00C14D40"/>
    <w:rsid w:val="00C15F09"/>
    <w:rsid w:val="00C247B1"/>
    <w:rsid w:val="00C31B99"/>
    <w:rsid w:val="00C36C75"/>
    <w:rsid w:val="00C41F99"/>
    <w:rsid w:val="00C42A46"/>
    <w:rsid w:val="00C47ECA"/>
    <w:rsid w:val="00C511E3"/>
    <w:rsid w:val="00C54292"/>
    <w:rsid w:val="00C55BA6"/>
    <w:rsid w:val="00C626B4"/>
    <w:rsid w:val="00C62F4E"/>
    <w:rsid w:val="00C638FD"/>
    <w:rsid w:val="00C65AC5"/>
    <w:rsid w:val="00C662E2"/>
    <w:rsid w:val="00C760BF"/>
    <w:rsid w:val="00C815B7"/>
    <w:rsid w:val="00C843DF"/>
    <w:rsid w:val="00C858F8"/>
    <w:rsid w:val="00C86929"/>
    <w:rsid w:val="00CA05D3"/>
    <w:rsid w:val="00CA1BC5"/>
    <w:rsid w:val="00CA435D"/>
    <w:rsid w:val="00CA46B1"/>
    <w:rsid w:val="00CA49F6"/>
    <w:rsid w:val="00CA5E14"/>
    <w:rsid w:val="00CA6FD9"/>
    <w:rsid w:val="00CA7A5D"/>
    <w:rsid w:val="00CB19A2"/>
    <w:rsid w:val="00CB1C8B"/>
    <w:rsid w:val="00CB6F16"/>
    <w:rsid w:val="00CB710F"/>
    <w:rsid w:val="00CC047B"/>
    <w:rsid w:val="00CC4284"/>
    <w:rsid w:val="00CC53FA"/>
    <w:rsid w:val="00CC6D96"/>
    <w:rsid w:val="00CD0A78"/>
    <w:rsid w:val="00CD1C46"/>
    <w:rsid w:val="00CD1DD2"/>
    <w:rsid w:val="00CD421E"/>
    <w:rsid w:val="00CD57DA"/>
    <w:rsid w:val="00CD62D3"/>
    <w:rsid w:val="00CD75E3"/>
    <w:rsid w:val="00CE3687"/>
    <w:rsid w:val="00CE4822"/>
    <w:rsid w:val="00CF7770"/>
    <w:rsid w:val="00CF7955"/>
    <w:rsid w:val="00CF7F61"/>
    <w:rsid w:val="00D00543"/>
    <w:rsid w:val="00D02CFB"/>
    <w:rsid w:val="00D035C9"/>
    <w:rsid w:val="00D04605"/>
    <w:rsid w:val="00D05BC2"/>
    <w:rsid w:val="00D13869"/>
    <w:rsid w:val="00D22A9F"/>
    <w:rsid w:val="00D22C25"/>
    <w:rsid w:val="00D24874"/>
    <w:rsid w:val="00D27102"/>
    <w:rsid w:val="00D27BDF"/>
    <w:rsid w:val="00D3030A"/>
    <w:rsid w:val="00D361B9"/>
    <w:rsid w:val="00D368BC"/>
    <w:rsid w:val="00D4275B"/>
    <w:rsid w:val="00D42C04"/>
    <w:rsid w:val="00D45152"/>
    <w:rsid w:val="00D47379"/>
    <w:rsid w:val="00D478FA"/>
    <w:rsid w:val="00D52CDD"/>
    <w:rsid w:val="00D53B02"/>
    <w:rsid w:val="00D55D3B"/>
    <w:rsid w:val="00D63709"/>
    <w:rsid w:val="00D75C6A"/>
    <w:rsid w:val="00D814AD"/>
    <w:rsid w:val="00D82CA7"/>
    <w:rsid w:val="00D84D79"/>
    <w:rsid w:val="00D85FF1"/>
    <w:rsid w:val="00D8657D"/>
    <w:rsid w:val="00D874CD"/>
    <w:rsid w:val="00D87BA6"/>
    <w:rsid w:val="00D9107E"/>
    <w:rsid w:val="00D922E4"/>
    <w:rsid w:val="00D93597"/>
    <w:rsid w:val="00D938E4"/>
    <w:rsid w:val="00D97CBF"/>
    <w:rsid w:val="00DA0B96"/>
    <w:rsid w:val="00DA5DC3"/>
    <w:rsid w:val="00DA6B3F"/>
    <w:rsid w:val="00DB3EC5"/>
    <w:rsid w:val="00DB4287"/>
    <w:rsid w:val="00DB5000"/>
    <w:rsid w:val="00DB56AB"/>
    <w:rsid w:val="00DB5BDA"/>
    <w:rsid w:val="00DC008E"/>
    <w:rsid w:val="00DC2561"/>
    <w:rsid w:val="00DC56BB"/>
    <w:rsid w:val="00DC75D4"/>
    <w:rsid w:val="00DD1E2E"/>
    <w:rsid w:val="00DD2A06"/>
    <w:rsid w:val="00DD2D71"/>
    <w:rsid w:val="00DD49B8"/>
    <w:rsid w:val="00DE5679"/>
    <w:rsid w:val="00DF027E"/>
    <w:rsid w:val="00DF5EDF"/>
    <w:rsid w:val="00DF6464"/>
    <w:rsid w:val="00DF7F67"/>
    <w:rsid w:val="00E00F96"/>
    <w:rsid w:val="00E019B7"/>
    <w:rsid w:val="00E0394C"/>
    <w:rsid w:val="00E03E3C"/>
    <w:rsid w:val="00E06FEA"/>
    <w:rsid w:val="00E07D3F"/>
    <w:rsid w:val="00E07F63"/>
    <w:rsid w:val="00E1394B"/>
    <w:rsid w:val="00E22FCE"/>
    <w:rsid w:val="00E260E9"/>
    <w:rsid w:val="00E30D25"/>
    <w:rsid w:val="00E419E0"/>
    <w:rsid w:val="00E41AA5"/>
    <w:rsid w:val="00E438FF"/>
    <w:rsid w:val="00E4499A"/>
    <w:rsid w:val="00E475B7"/>
    <w:rsid w:val="00E51E97"/>
    <w:rsid w:val="00E541D6"/>
    <w:rsid w:val="00E57F9F"/>
    <w:rsid w:val="00E642E3"/>
    <w:rsid w:val="00E64B9A"/>
    <w:rsid w:val="00E70EA2"/>
    <w:rsid w:val="00E72BA3"/>
    <w:rsid w:val="00E74565"/>
    <w:rsid w:val="00E74723"/>
    <w:rsid w:val="00E75492"/>
    <w:rsid w:val="00E8266A"/>
    <w:rsid w:val="00E83445"/>
    <w:rsid w:val="00E85BE5"/>
    <w:rsid w:val="00E86FE4"/>
    <w:rsid w:val="00E877A7"/>
    <w:rsid w:val="00E878FF"/>
    <w:rsid w:val="00E9175F"/>
    <w:rsid w:val="00E92D10"/>
    <w:rsid w:val="00E9312B"/>
    <w:rsid w:val="00E95939"/>
    <w:rsid w:val="00E96305"/>
    <w:rsid w:val="00E9666F"/>
    <w:rsid w:val="00EA329B"/>
    <w:rsid w:val="00EA7BA1"/>
    <w:rsid w:val="00EB430D"/>
    <w:rsid w:val="00EC41EB"/>
    <w:rsid w:val="00EC5F1C"/>
    <w:rsid w:val="00EC64DF"/>
    <w:rsid w:val="00EC7F71"/>
    <w:rsid w:val="00ED04D9"/>
    <w:rsid w:val="00ED3CA0"/>
    <w:rsid w:val="00ED5F85"/>
    <w:rsid w:val="00EE09EF"/>
    <w:rsid w:val="00EE17CC"/>
    <w:rsid w:val="00EE1EAA"/>
    <w:rsid w:val="00F01881"/>
    <w:rsid w:val="00F01AA2"/>
    <w:rsid w:val="00F03EF9"/>
    <w:rsid w:val="00F04829"/>
    <w:rsid w:val="00F06D2F"/>
    <w:rsid w:val="00F1080F"/>
    <w:rsid w:val="00F10A8B"/>
    <w:rsid w:val="00F10B09"/>
    <w:rsid w:val="00F146E5"/>
    <w:rsid w:val="00F20241"/>
    <w:rsid w:val="00F217B8"/>
    <w:rsid w:val="00F275AE"/>
    <w:rsid w:val="00F33710"/>
    <w:rsid w:val="00F4157D"/>
    <w:rsid w:val="00F41C7F"/>
    <w:rsid w:val="00F429A0"/>
    <w:rsid w:val="00F42AD8"/>
    <w:rsid w:val="00F44025"/>
    <w:rsid w:val="00F446A2"/>
    <w:rsid w:val="00F44C0C"/>
    <w:rsid w:val="00F53D19"/>
    <w:rsid w:val="00F54AB3"/>
    <w:rsid w:val="00F56666"/>
    <w:rsid w:val="00F66E62"/>
    <w:rsid w:val="00F7363B"/>
    <w:rsid w:val="00F752F9"/>
    <w:rsid w:val="00F7692B"/>
    <w:rsid w:val="00F776AA"/>
    <w:rsid w:val="00F83404"/>
    <w:rsid w:val="00F86309"/>
    <w:rsid w:val="00F90C7B"/>
    <w:rsid w:val="00FA0E18"/>
    <w:rsid w:val="00FA1F6E"/>
    <w:rsid w:val="00FA2135"/>
    <w:rsid w:val="00FA38CB"/>
    <w:rsid w:val="00FA3F4D"/>
    <w:rsid w:val="00FA4580"/>
    <w:rsid w:val="00FA6C47"/>
    <w:rsid w:val="00FA767E"/>
    <w:rsid w:val="00FB30AD"/>
    <w:rsid w:val="00FB324F"/>
    <w:rsid w:val="00FB4503"/>
    <w:rsid w:val="00FB77ED"/>
    <w:rsid w:val="00FC0D99"/>
    <w:rsid w:val="00FC1AE1"/>
    <w:rsid w:val="00FC2A1C"/>
    <w:rsid w:val="00FC5914"/>
    <w:rsid w:val="00FD0FDA"/>
    <w:rsid w:val="00FD1C31"/>
    <w:rsid w:val="00FD681E"/>
    <w:rsid w:val="00FE0F08"/>
    <w:rsid w:val="00FE474C"/>
    <w:rsid w:val="00FE6BB0"/>
    <w:rsid w:val="00FF3078"/>
    <w:rsid w:val="00FF33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01EA8"/>
  <w15:docId w15:val="{54E261BD-8417-4C7D-8F47-57A2D2F9B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0439A"/>
    <w:pPr>
      <w:spacing w:after="160" w:line="259" w:lineRule="auto"/>
    </w:pPr>
    <w:rPr>
      <w:lang w:val="lv-LV"/>
    </w:rPr>
  </w:style>
  <w:style w:type="paragraph" w:styleId="Virsraksts1">
    <w:name w:val="heading 1"/>
    <w:basedOn w:val="Parasts"/>
    <w:next w:val="Parasts"/>
    <w:link w:val="Virsraksts1Rakstz"/>
    <w:qFormat/>
    <w:rsid w:val="0040439A"/>
    <w:pPr>
      <w:keepNext/>
      <w:numPr>
        <w:numId w:val="1"/>
      </w:numPr>
      <w:spacing w:after="0" w:line="240" w:lineRule="auto"/>
      <w:ind w:left="1080"/>
      <w:outlineLvl w:val="0"/>
    </w:pPr>
    <w:rPr>
      <w:rFonts w:ascii="Times New Roman" w:eastAsia="Times New Roman" w:hAnsi="Times New Roman" w:cs="Times New Roman"/>
      <w:b/>
      <w:bCs/>
      <w:szCs w:val="24"/>
      <w:lang w:eastAsia="ar-SA"/>
    </w:rPr>
  </w:style>
  <w:style w:type="paragraph" w:styleId="Virsraksts3">
    <w:name w:val="heading 3"/>
    <w:basedOn w:val="Parasts"/>
    <w:next w:val="Parasts"/>
    <w:link w:val="Virsraksts3Rakstz"/>
    <w:qFormat/>
    <w:rsid w:val="0040439A"/>
    <w:pPr>
      <w:keepNext/>
      <w:numPr>
        <w:ilvl w:val="2"/>
        <w:numId w:val="1"/>
      </w:numPr>
      <w:spacing w:before="240" w:after="60" w:line="240" w:lineRule="auto"/>
      <w:outlineLvl w:val="2"/>
    </w:pPr>
    <w:rPr>
      <w:rFonts w:ascii="Arial" w:eastAsia="Times New Roman" w:hAnsi="Arial" w:cs="Arial"/>
      <w:b/>
      <w:bCs/>
      <w:sz w:val="26"/>
      <w:szCs w:val="26"/>
      <w:lang w:eastAsia="ar-SA"/>
    </w:rPr>
  </w:style>
  <w:style w:type="paragraph" w:styleId="Virsraksts5">
    <w:name w:val="heading 5"/>
    <w:basedOn w:val="Parasts"/>
    <w:next w:val="Parasts"/>
    <w:link w:val="Virsraksts5Rakstz"/>
    <w:uiPriority w:val="9"/>
    <w:semiHidden/>
    <w:unhideWhenUsed/>
    <w:qFormat/>
    <w:rsid w:val="00214174"/>
    <w:pPr>
      <w:keepNext/>
      <w:keepLines/>
      <w:spacing w:before="40" w:after="0"/>
      <w:outlineLvl w:val="4"/>
    </w:pPr>
    <w:rPr>
      <w:rFonts w:asciiTheme="majorHAnsi" w:eastAsiaTheme="majorEastAsia" w:hAnsiTheme="majorHAnsi" w:cstheme="majorBidi"/>
      <w:color w:val="2E74B5" w:themeColor="accent1" w:themeShade="BF"/>
    </w:rPr>
  </w:style>
  <w:style w:type="paragraph" w:styleId="Virsraksts6">
    <w:name w:val="heading 6"/>
    <w:basedOn w:val="Parasts"/>
    <w:next w:val="Parasts"/>
    <w:link w:val="Virsraksts6Rakstz"/>
    <w:qFormat/>
    <w:rsid w:val="0040439A"/>
    <w:pPr>
      <w:numPr>
        <w:ilvl w:val="5"/>
        <w:numId w:val="1"/>
      </w:numPr>
      <w:spacing w:before="240" w:after="60" w:line="240" w:lineRule="auto"/>
      <w:outlineLvl w:val="5"/>
    </w:pPr>
    <w:rPr>
      <w:rFonts w:ascii="Times New Roman" w:eastAsia="Times New Roman" w:hAnsi="Times New Roman" w:cs="Times New Roman"/>
      <w:b/>
      <w:bCs/>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qFormat/>
    <w:rsid w:val="0040439A"/>
    <w:rPr>
      <w:rFonts w:ascii="Times New Roman" w:eastAsia="Times New Roman" w:hAnsi="Times New Roman" w:cs="Times New Roman"/>
      <w:b/>
      <w:bCs/>
      <w:szCs w:val="24"/>
      <w:lang w:val="lv-LV" w:eastAsia="ar-SA"/>
    </w:rPr>
  </w:style>
  <w:style w:type="character" w:customStyle="1" w:styleId="Virsraksts3Rakstz">
    <w:name w:val="Virsraksts 3 Rakstz."/>
    <w:basedOn w:val="Noklusjumarindkopasfonts"/>
    <w:link w:val="Virsraksts3"/>
    <w:qFormat/>
    <w:rsid w:val="0040439A"/>
    <w:rPr>
      <w:rFonts w:ascii="Arial" w:eastAsia="Times New Roman" w:hAnsi="Arial" w:cs="Arial"/>
      <w:b/>
      <w:bCs/>
      <w:sz w:val="26"/>
      <w:szCs w:val="26"/>
      <w:lang w:val="lv-LV" w:eastAsia="ar-SA"/>
    </w:rPr>
  </w:style>
  <w:style w:type="character" w:customStyle="1" w:styleId="Virsraksts6Rakstz">
    <w:name w:val="Virsraksts 6 Rakstz."/>
    <w:basedOn w:val="Noklusjumarindkopasfonts"/>
    <w:link w:val="Virsraksts6"/>
    <w:qFormat/>
    <w:rsid w:val="0040439A"/>
    <w:rPr>
      <w:rFonts w:ascii="Times New Roman" w:eastAsia="Times New Roman" w:hAnsi="Times New Roman" w:cs="Times New Roman"/>
      <w:b/>
      <w:bCs/>
      <w:lang w:val="lv-LV" w:eastAsia="ar-SA"/>
    </w:rPr>
  </w:style>
  <w:style w:type="character" w:customStyle="1" w:styleId="PamattekstsRakstz">
    <w:name w:val="Pamatteksts Rakstz."/>
    <w:aliases w:val="Body Text1 Rakstz."/>
    <w:basedOn w:val="Noklusjumarindkopasfonts"/>
    <w:link w:val="Pamatteksts"/>
    <w:qFormat/>
    <w:rsid w:val="0040439A"/>
    <w:rPr>
      <w:rFonts w:ascii="Times New Roman" w:eastAsia="Times New Roman" w:hAnsi="Times New Roman" w:cs="Times New Roman"/>
      <w:sz w:val="20"/>
      <w:szCs w:val="20"/>
      <w:lang w:val="lv-LV" w:eastAsia="ar-SA"/>
    </w:rPr>
  </w:style>
  <w:style w:type="character" w:customStyle="1" w:styleId="VrestekstsRakstz">
    <w:name w:val="Vēres teksts Rakstz."/>
    <w:aliases w:val="Footnote Rakstz.,Fußnote Rakstz.,Fußnote Char Char Rakstz.,Fußnote Char Char Char Char Char Char Rakstz."/>
    <w:basedOn w:val="Noklusjumarindkopasfonts"/>
    <w:link w:val="Vresteksts"/>
    <w:uiPriority w:val="99"/>
    <w:qFormat/>
    <w:rsid w:val="0040439A"/>
    <w:rPr>
      <w:rFonts w:ascii="Times New Roman" w:eastAsia="Times New Roman" w:hAnsi="Times New Roman" w:cs="Times New Roman"/>
      <w:sz w:val="20"/>
      <w:szCs w:val="20"/>
      <w:lang w:val="lv-LV" w:eastAsia="ar-SA"/>
    </w:rPr>
  </w:style>
  <w:style w:type="character" w:customStyle="1" w:styleId="FootnoteCharacters">
    <w:name w:val="Footnote Characters"/>
    <w:uiPriority w:val="99"/>
    <w:unhideWhenUsed/>
    <w:qFormat/>
    <w:rsid w:val="0040439A"/>
    <w:rPr>
      <w:vertAlign w:val="superscript"/>
    </w:rPr>
  </w:style>
  <w:style w:type="character" w:customStyle="1" w:styleId="FootnoteAnchor">
    <w:name w:val="Footnote Anchor"/>
    <w:rPr>
      <w:vertAlign w:val="superscript"/>
    </w:rPr>
  </w:style>
  <w:style w:type="character" w:styleId="Hipersaite">
    <w:name w:val="Hyperlink"/>
    <w:rsid w:val="0040439A"/>
    <w:rPr>
      <w:color w:val="0000FF"/>
      <w:u w:val="single"/>
    </w:rPr>
  </w:style>
  <w:style w:type="character" w:customStyle="1" w:styleId="GalveneRakstz">
    <w:name w:val="Galvene Rakstz."/>
    <w:basedOn w:val="Noklusjumarindkopasfonts"/>
    <w:link w:val="Galvene"/>
    <w:qFormat/>
    <w:rsid w:val="0040439A"/>
    <w:rPr>
      <w:rFonts w:ascii="Times New Roman" w:eastAsia="Times New Roman" w:hAnsi="Times New Roman" w:cs="Times New Roman"/>
      <w:sz w:val="24"/>
      <w:szCs w:val="20"/>
      <w:lang w:val="lv-LV" w:eastAsia="ar-SA"/>
    </w:rPr>
  </w:style>
  <w:style w:type="character" w:customStyle="1" w:styleId="Pamattekstaatkpe3Rakstz">
    <w:name w:val="Pamatteksta atkāpe 3 Rakstz."/>
    <w:basedOn w:val="Noklusjumarindkopasfonts"/>
    <w:link w:val="Pamattekstaatkpe3"/>
    <w:uiPriority w:val="99"/>
    <w:semiHidden/>
    <w:qFormat/>
    <w:rsid w:val="0040439A"/>
    <w:rPr>
      <w:rFonts w:ascii="Times New Roman" w:eastAsia="Times New Roman" w:hAnsi="Times New Roman" w:cs="Times New Roman"/>
      <w:sz w:val="16"/>
      <w:szCs w:val="16"/>
      <w:lang w:val="lv-LV" w:eastAsia="ar-SA"/>
    </w:rPr>
  </w:style>
  <w:style w:type="character" w:customStyle="1" w:styleId="SarakstarindkopaRakstz">
    <w:name w:val="Saraksta rindkopa Rakstz."/>
    <w:aliases w:val="Saistīto dokumentu saraksts Rakstz.,Syle 1 Rakstz.,2 Rakstz.,Bullet list Rakstz.,Colorful List - Accent 12 Rakstz.,H&amp;P List Paragraph Rakstz.,Normal bullet 2 Rakstz.,Strip Rakstz.,PPS_Bullet Rakstz.,Virsraksti Rakstz."/>
    <w:link w:val="Sarakstarindkopa"/>
    <w:uiPriority w:val="34"/>
    <w:qFormat/>
    <w:locked/>
    <w:rsid w:val="0040439A"/>
    <w:rPr>
      <w:lang w:val="lv-LV"/>
    </w:rPr>
  </w:style>
  <w:style w:type="character" w:customStyle="1" w:styleId="BezatstarpmRakstz">
    <w:name w:val="Bez atstarpēm Rakstz."/>
    <w:link w:val="Bezatstarpm"/>
    <w:uiPriority w:val="1"/>
    <w:qFormat/>
    <w:rsid w:val="0040439A"/>
    <w:rPr>
      <w:rFonts w:ascii="Times New Roman" w:eastAsia="Times New Roman" w:hAnsi="Times New Roman" w:cs="Times New Roman"/>
      <w:sz w:val="24"/>
      <w:szCs w:val="24"/>
      <w:lang w:val="lv-LV" w:eastAsia="ar-SA"/>
    </w:rPr>
  </w:style>
  <w:style w:type="character" w:styleId="Komentraatsauce">
    <w:name w:val="annotation reference"/>
    <w:basedOn w:val="Noklusjumarindkopasfonts"/>
    <w:uiPriority w:val="99"/>
    <w:semiHidden/>
    <w:unhideWhenUsed/>
    <w:qFormat/>
    <w:rsid w:val="00AD1B93"/>
    <w:rPr>
      <w:sz w:val="16"/>
      <w:szCs w:val="16"/>
    </w:rPr>
  </w:style>
  <w:style w:type="character" w:customStyle="1" w:styleId="KomentratekstsRakstz">
    <w:name w:val="Komentāra teksts Rakstz."/>
    <w:basedOn w:val="Noklusjumarindkopasfonts"/>
    <w:link w:val="Komentrateksts"/>
    <w:uiPriority w:val="99"/>
    <w:semiHidden/>
    <w:qFormat/>
    <w:rsid w:val="00AD1B93"/>
    <w:rPr>
      <w:sz w:val="20"/>
      <w:szCs w:val="20"/>
      <w:lang w:val="lv-LV"/>
    </w:rPr>
  </w:style>
  <w:style w:type="character" w:customStyle="1" w:styleId="KomentratmaRakstz">
    <w:name w:val="Komentāra tēma Rakstz."/>
    <w:basedOn w:val="KomentratekstsRakstz"/>
    <w:link w:val="Komentratma"/>
    <w:uiPriority w:val="99"/>
    <w:semiHidden/>
    <w:qFormat/>
    <w:rsid w:val="00AD1B93"/>
    <w:rPr>
      <w:b/>
      <w:bCs/>
      <w:sz w:val="20"/>
      <w:szCs w:val="20"/>
      <w:lang w:val="lv-LV"/>
    </w:rPr>
  </w:style>
  <w:style w:type="character" w:customStyle="1" w:styleId="BalontekstsRakstz">
    <w:name w:val="Balonteksts Rakstz."/>
    <w:basedOn w:val="Noklusjumarindkopasfonts"/>
    <w:link w:val="Balonteksts"/>
    <w:uiPriority w:val="99"/>
    <w:semiHidden/>
    <w:qFormat/>
    <w:rsid w:val="00AD1B93"/>
    <w:rPr>
      <w:rFonts w:ascii="Tahoma" w:hAnsi="Tahoma" w:cs="Tahoma"/>
      <w:sz w:val="16"/>
      <w:szCs w:val="16"/>
      <w:lang w:val="lv-LV"/>
    </w:rPr>
  </w:style>
  <w:style w:type="character" w:customStyle="1" w:styleId="KjeneRakstz">
    <w:name w:val="Kājene Rakstz."/>
    <w:basedOn w:val="Noklusjumarindkopasfonts"/>
    <w:link w:val="Kjene"/>
    <w:uiPriority w:val="99"/>
    <w:qFormat/>
    <w:rsid w:val="00AC4465"/>
    <w:rPr>
      <w:lang w:val="lv-LV"/>
    </w:rPr>
  </w:style>
  <w:style w:type="character" w:customStyle="1" w:styleId="Virsraksts5Rakstz">
    <w:name w:val="Virsraksts 5 Rakstz."/>
    <w:basedOn w:val="Noklusjumarindkopasfonts"/>
    <w:link w:val="Virsraksts5"/>
    <w:uiPriority w:val="9"/>
    <w:semiHidden/>
    <w:qFormat/>
    <w:rsid w:val="00214174"/>
    <w:rPr>
      <w:rFonts w:asciiTheme="majorHAnsi" w:eastAsiaTheme="majorEastAsia" w:hAnsiTheme="majorHAnsi" w:cstheme="majorBidi"/>
      <w:color w:val="2E74B5" w:themeColor="accent1" w:themeShade="BF"/>
      <w:lang w:val="lv-LV"/>
    </w:rPr>
  </w:style>
  <w:style w:type="character" w:customStyle="1" w:styleId="NosaukumsRakstz">
    <w:name w:val="Nosaukums Rakstz."/>
    <w:basedOn w:val="Noklusjumarindkopasfonts"/>
    <w:link w:val="Nosaukums"/>
    <w:qFormat/>
    <w:rsid w:val="00EC49A5"/>
    <w:rPr>
      <w:rFonts w:ascii="Times New Roman" w:eastAsia="Times New Roman" w:hAnsi="Times New Roman" w:cs="Times New Roman"/>
      <w:b/>
      <w:sz w:val="32"/>
      <w:szCs w:val="20"/>
      <w:u w:val="single"/>
      <w:lang w:val="lv-LV" w:eastAsia="ar-SA"/>
    </w:rPr>
  </w:style>
  <w:style w:type="character" w:customStyle="1" w:styleId="ApakvirsrakstsRakstz">
    <w:name w:val="Apakšvirsraksts Rakstz."/>
    <w:basedOn w:val="Noklusjumarindkopasfonts"/>
    <w:link w:val="Apakvirsraksts"/>
    <w:qFormat/>
    <w:rsid w:val="00EC49A5"/>
    <w:rPr>
      <w:rFonts w:eastAsiaTheme="minorEastAsia"/>
      <w:color w:val="5A5A5A" w:themeColor="text1" w:themeTint="A5"/>
      <w:spacing w:val="15"/>
      <w:lang w:val="lv-LV"/>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aliases w:val="Body Text1"/>
    <w:basedOn w:val="Parasts"/>
    <w:link w:val="PamattekstsRakstz"/>
    <w:rsid w:val="0040439A"/>
    <w:pPr>
      <w:spacing w:after="0" w:line="240" w:lineRule="auto"/>
      <w:jc w:val="center"/>
    </w:pPr>
    <w:rPr>
      <w:rFonts w:ascii="Times New Roman" w:eastAsia="Times New Roman" w:hAnsi="Times New Roman" w:cs="Times New Roman"/>
      <w:sz w:val="20"/>
      <w:szCs w:val="20"/>
      <w:lang w:eastAsia="ar-SA"/>
    </w:r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sz w:val="24"/>
      <w:szCs w:val="24"/>
    </w:rPr>
  </w:style>
  <w:style w:type="paragraph" w:customStyle="1" w:styleId="Index">
    <w:name w:val="Index"/>
    <w:basedOn w:val="Parasts"/>
    <w:qFormat/>
    <w:pPr>
      <w:suppressLineNumbers/>
    </w:pPr>
    <w:rPr>
      <w:rFonts w:cs="Arial"/>
    </w:rPr>
  </w:style>
  <w:style w:type="paragraph" w:styleId="Bezatstarpm">
    <w:name w:val="No Spacing"/>
    <w:link w:val="BezatstarpmRakstz"/>
    <w:uiPriority w:val="1"/>
    <w:qFormat/>
    <w:rsid w:val="0040439A"/>
    <w:rPr>
      <w:rFonts w:ascii="Times New Roman" w:eastAsia="Times New Roman" w:hAnsi="Times New Roman" w:cs="Times New Roman"/>
      <w:sz w:val="24"/>
      <w:szCs w:val="24"/>
      <w:lang w:val="lv-LV" w:eastAsia="ar-SA"/>
    </w:rPr>
  </w:style>
  <w:style w:type="paragraph" w:styleId="Vresteksts">
    <w:name w:val="footnote text"/>
    <w:aliases w:val="Footnote,Fußnote,Fußnote Char Char,Fußnote Char Char Char Char Char Char"/>
    <w:basedOn w:val="Parasts"/>
    <w:link w:val="VrestekstsRakstz"/>
    <w:uiPriority w:val="99"/>
    <w:unhideWhenUsed/>
    <w:rsid w:val="0040439A"/>
    <w:pPr>
      <w:spacing w:after="0" w:line="240" w:lineRule="auto"/>
    </w:pPr>
    <w:rPr>
      <w:rFonts w:ascii="Times New Roman" w:eastAsia="Times New Roman" w:hAnsi="Times New Roman" w:cs="Times New Roman"/>
      <w:sz w:val="20"/>
      <w:szCs w:val="20"/>
      <w:lang w:eastAsia="ar-SA"/>
    </w:rPr>
  </w:style>
  <w:style w:type="paragraph" w:styleId="Sarakstarindkopa">
    <w:name w:val="List Paragraph"/>
    <w:aliases w:val="Saistīto dokumentu saraksts,Syle 1,2,Bullet list,Colorful List - Accent 12,H&amp;P List Paragraph,Normal bullet 2,Strip,PPS_Bullet,Virsraksti,Numurets,Colorful List - Accent 11,list paragraph,h&amp;p list paragraph,syle 1,List Paragraph11,Body"/>
    <w:basedOn w:val="Parasts"/>
    <w:link w:val="SarakstarindkopaRakstz"/>
    <w:uiPriority w:val="34"/>
    <w:qFormat/>
    <w:rsid w:val="0040439A"/>
    <w:pPr>
      <w:ind w:left="720"/>
      <w:contextualSpacing/>
    </w:pPr>
  </w:style>
  <w:style w:type="paragraph" w:customStyle="1" w:styleId="Virsraksts51">
    <w:name w:val="Virsraksts 51"/>
    <w:basedOn w:val="Parasts"/>
    <w:next w:val="Parasts"/>
    <w:qFormat/>
    <w:rsid w:val="0040439A"/>
    <w:pPr>
      <w:keepNext/>
      <w:spacing w:after="0" w:line="240" w:lineRule="auto"/>
      <w:jc w:val="center"/>
      <w:outlineLvl w:val="4"/>
    </w:pPr>
    <w:rPr>
      <w:rFonts w:ascii="Times New Roman" w:eastAsia="Times New Roman" w:hAnsi="Times New Roman" w:cs="Times New Roman"/>
      <w:b/>
      <w:bCs/>
      <w:i/>
      <w:iCs/>
      <w:lang w:eastAsia="ar-SA"/>
    </w:rPr>
  </w:style>
  <w:style w:type="paragraph" w:customStyle="1" w:styleId="HeaderandFooter">
    <w:name w:val="Header and Footer"/>
    <w:basedOn w:val="Parasts"/>
    <w:qFormat/>
  </w:style>
  <w:style w:type="paragraph" w:styleId="Galvene">
    <w:name w:val="header"/>
    <w:basedOn w:val="Parasts"/>
    <w:link w:val="GalveneRakstz"/>
    <w:rsid w:val="0040439A"/>
    <w:pPr>
      <w:tabs>
        <w:tab w:val="center" w:pos="4153"/>
        <w:tab w:val="right" w:pos="8306"/>
      </w:tabs>
      <w:spacing w:after="0" w:line="240" w:lineRule="auto"/>
    </w:pPr>
    <w:rPr>
      <w:rFonts w:ascii="Times New Roman" w:eastAsia="Times New Roman" w:hAnsi="Times New Roman" w:cs="Times New Roman"/>
      <w:sz w:val="24"/>
      <w:szCs w:val="20"/>
      <w:lang w:eastAsia="ar-SA"/>
    </w:rPr>
  </w:style>
  <w:style w:type="paragraph" w:styleId="Pamattekstaatkpe3">
    <w:name w:val="Body Text Indent 3"/>
    <w:basedOn w:val="Parasts"/>
    <w:link w:val="Pamattekstaatkpe3Rakstz"/>
    <w:uiPriority w:val="99"/>
    <w:semiHidden/>
    <w:unhideWhenUsed/>
    <w:qFormat/>
    <w:rsid w:val="0040439A"/>
    <w:pPr>
      <w:spacing w:after="120" w:line="240" w:lineRule="auto"/>
      <w:ind w:left="283"/>
    </w:pPr>
    <w:rPr>
      <w:rFonts w:ascii="Times New Roman" w:eastAsia="Times New Roman" w:hAnsi="Times New Roman" w:cs="Times New Roman"/>
      <w:sz w:val="16"/>
      <w:szCs w:val="16"/>
      <w:lang w:eastAsia="ar-SA"/>
    </w:rPr>
  </w:style>
  <w:style w:type="paragraph" w:customStyle="1" w:styleId="NoSpacing1">
    <w:name w:val="No Spacing1"/>
    <w:qFormat/>
    <w:rsid w:val="0040439A"/>
    <w:rPr>
      <w:rFonts w:cs="Times New Roman"/>
      <w:lang w:val="lv-LV" w:eastAsia="ar-SA"/>
    </w:rPr>
  </w:style>
  <w:style w:type="paragraph" w:styleId="Komentrateksts">
    <w:name w:val="annotation text"/>
    <w:basedOn w:val="Parasts"/>
    <w:link w:val="KomentratekstsRakstz"/>
    <w:uiPriority w:val="99"/>
    <w:semiHidden/>
    <w:unhideWhenUsed/>
    <w:qFormat/>
    <w:rsid w:val="00AD1B93"/>
    <w:pPr>
      <w:spacing w:line="240" w:lineRule="auto"/>
    </w:pPr>
    <w:rPr>
      <w:sz w:val="20"/>
      <w:szCs w:val="20"/>
    </w:rPr>
  </w:style>
  <w:style w:type="paragraph" w:styleId="Komentratma">
    <w:name w:val="annotation subject"/>
    <w:basedOn w:val="Komentrateksts"/>
    <w:next w:val="Komentrateksts"/>
    <w:link w:val="KomentratmaRakstz"/>
    <w:uiPriority w:val="99"/>
    <w:semiHidden/>
    <w:unhideWhenUsed/>
    <w:qFormat/>
    <w:rsid w:val="00AD1B93"/>
    <w:rPr>
      <w:b/>
      <w:bCs/>
    </w:rPr>
  </w:style>
  <w:style w:type="paragraph" w:styleId="Balonteksts">
    <w:name w:val="Balloon Text"/>
    <w:basedOn w:val="Parasts"/>
    <w:link w:val="BalontekstsRakstz"/>
    <w:uiPriority w:val="99"/>
    <w:semiHidden/>
    <w:unhideWhenUsed/>
    <w:qFormat/>
    <w:rsid w:val="00AD1B93"/>
    <w:pPr>
      <w:spacing w:after="0" w:line="240" w:lineRule="auto"/>
    </w:pPr>
    <w:rPr>
      <w:rFonts w:ascii="Tahoma" w:hAnsi="Tahoma" w:cs="Tahoma"/>
      <w:sz w:val="16"/>
      <w:szCs w:val="16"/>
    </w:rPr>
  </w:style>
  <w:style w:type="paragraph" w:styleId="Kjene">
    <w:name w:val="footer"/>
    <w:basedOn w:val="Parasts"/>
    <w:link w:val="KjeneRakstz"/>
    <w:uiPriority w:val="99"/>
    <w:unhideWhenUsed/>
    <w:rsid w:val="00AC4465"/>
    <w:pPr>
      <w:tabs>
        <w:tab w:val="center" w:pos="4513"/>
        <w:tab w:val="right" w:pos="9026"/>
      </w:tabs>
      <w:spacing w:after="0" w:line="240" w:lineRule="auto"/>
    </w:pPr>
  </w:style>
  <w:style w:type="paragraph" w:customStyle="1" w:styleId="Virsraksts11">
    <w:name w:val="Virsraksts 11"/>
    <w:basedOn w:val="Parasts"/>
    <w:next w:val="Parasts"/>
    <w:qFormat/>
    <w:rsid w:val="00B10B5B"/>
    <w:pPr>
      <w:keepNext/>
      <w:numPr>
        <w:numId w:val="8"/>
      </w:numPr>
      <w:spacing w:after="0" w:line="240" w:lineRule="auto"/>
      <w:ind w:left="1080" w:firstLine="0"/>
    </w:pPr>
    <w:rPr>
      <w:rFonts w:ascii="Times New Roman" w:eastAsia="Times New Roman" w:hAnsi="Times New Roman" w:cs="Times New Roman"/>
      <w:b/>
      <w:bCs/>
      <w:lang w:val="en-GB" w:eastAsia="ar-SA"/>
    </w:rPr>
  </w:style>
  <w:style w:type="paragraph" w:styleId="Nosaukums">
    <w:name w:val="Title"/>
    <w:basedOn w:val="Parasts"/>
    <w:next w:val="Apakvirsraksts"/>
    <w:link w:val="NosaukumsRakstz"/>
    <w:qFormat/>
    <w:rsid w:val="00EC49A5"/>
    <w:pPr>
      <w:spacing w:after="0" w:line="240" w:lineRule="auto"/>
      <w:jc w:val="center"/>
    </w:pPr>
    <w:rPr>
      <w:rFonts w:ascii="Times New Roman" w:eastAsia="Times New Roman" w:hAnsi="Times New Roman" w:cs="Times New Roman"/>
      <w:b/>
      <w:sz w:val="32"/>
      <w:szCs w:val="20"/>
      <w:u w:val="single"/>
      <w:lang w:eastAsia="ar-SA"/>
    </w:rPr>
  </w:style>
  <w:style w:type="paragraph" w:styleId="Apakvirsraksts">
    <w:name w:val="Subtitle"/>
    <w:basedOn w:val="Parasts"/>
    <w:next w:val="Parasts"/>
    <w:link w:val="ApakvirsrakstsRakstz"/>
    <w:qFormat/>
    <w:rsid w:val="00EC49A5"/>
    <w:rPr>
      <w:rFonts w:eastAsiaTheme="minorEastAsia"/>
      <w:color w:val="5A5A5A" w:themeColor="text1" w:themeTint="A5"/>
      <w:spacing w:val="15"/>
    </w:rPr>
  </w:style>
  <w:style w:type="table" w:styleId="Reatabula">
    <w:name w:val="Table Grid"/>
    <w:basedOn w:val="Parastatabula"/>
    <w:uiPriority w:val="39"/>
    <w:rsid w:val="0040439A"/>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gaia1">
    <w:name w:val="Režģa tabula gaiša1"/>
    <w:basedOn w:val="Parastatabula"/>
    <w:uiPriority w:val="40"/>
    <w:rsid w:val="0040439A"/>
    <w:rPr>
      <w:lang w:val="lv-LV"/>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Reatabulagaia11">
    <w:name w:val="Režģa tabula gaiša11"/>
    <w:basedOn w:val="Parastatabula"/>
    <w:uiPriority w:val="40"/>
    <w:rsid w:val="00FE2D2D"/>
    <w:rPr>
      <w:lang w:val="lv-LV"/>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Izclums">
    <w:name w:val="Emphasis"/>
    <w:basedOn w:val="Noklusjumarindkopasfonts"/>
    <w:uiPriority w:val="20"/>
    <w:qFormat/>
    <w:rsid w:val="00542ACD"/>
    <w:rPr>
      <w:i/>
      <w:iCs/>
    </w:rPr>
  </w:style>
  <w:style w:type="character" w:styleId="Vresatsauce">
    <w:name w:val="footnote reference"/>
    <w:aliases w:val="Footnote symbol,Footnote Reference Number,Footnote Refernece,fr,Footnote Reference Superscript,ftref,BVI fnr,Footnotes refss,SUPERS,Ref,de nota al pie,-E Fußnotenzeichen,Footnote reference number,Times 10 Point,E,number,Footnote sign"/>
    <w:uiPriority w:val="99"/>
    <w:unhideWhenUsed/>
    <w:qFormat/>
    <w:rsid w:val="00B6343B"/>
    <w:rPr>
      <w:vertAlign w:val="superscript"/>
    </w:rPr>
  </w:style>
  <w:style w:type="character" w:styleId="Neatrisintapieminana">
    <w:name w:val="Unresolved Mention"/>
    <w:basedOn w:val="Noklusjumarindkopasfonts"/>
    <w:uiPriority w:val="99"/>
    <w:semiHidden/>
    <w:unhideWhenUsed/>
    <w:rsid w:val="004D671A"/>
    <w:rPr>
      <w:color w:val="605E5C"/>
      <w:shd w:val="clear" w:color="auto" w:fill="E1DFDD"/>
    </w:rPr>
  </w:style>
  <w:style w:type="paragraph" w:styleId="Prskatjums">
    <w:name w:val="Revision"/>
    <w:hidden/>
    <w:uiPriority w:val="99"/>
    <w:semiHidden/>
    <w:rsid w:val="0072605C"/>
    <w:pPr>
      <w:suppressAutoHyphens w:val="0"/>
    </w:pPr>
    <w:rPr>
      <w:lang w:val="lv-LV"/>
    </w:rPr>
  </w:style>
  <w:style w:type="character" w:customStyle="1" w:styleId="epasts">
    <w:name w:val="epasts"/>
    <w:basedOn w:val="Noklusjumarindkopasfonts"/>
    <w:rsid w:val="004C000E"/>
  </w:style>
  <w:style w:type="character" w:customStyle="1" w:styleId="emailstyle19">
    <w:name w:val="emailstyle19"/>
    <w:rsid w:val="00F01881"/>
    <w:rPr>
      <w:rFonts w:ascii="Arial" w:hAnsi="Arial" w:cs="Arial"/>
      <w:color w:val="993366"/>
      <w:sz w:val="20"/>
    </w:rPr>
  </w:style>
  <w:style w:type="paragraph" w:customStyle="1" w:styleId="pdq2pgselectionanchorcontainer">
    <w:name w:val="pdq2pg_selectionanchorcontainer"/>
    <w:basedOn w:val="Parasts"/>
    <w:rsid w:val="00BC5BFC"/>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BC5BFC"/>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BC5B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liepaja.lv" TargetMode="External"/><Relationship Id="rId13" Type="http://schemas.openxmlformats.org/officeDocument/2006/relationships/hyperlink" Target="mailto:sintija.bisa@liepaja.lv"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1661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spd.eis.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IS/Publications/PublicationView.aspx?PublicationId=883" TargetMode="External"/><Relationship Id="rId5" Type="http://schemas.openxmlformats.org/officeDocument/2006/relationships/webSettings" Target="webSettings.xml"/><Relationship Id="rId15" Type="http://schemas.openxmlformats.org/officeDocument/2006/relationships/hyperlink" Target="https://www.ur.gov.lv" TargetMode="External"/><Relationship Id="rId10" Type="http://schemas.openxmlformats.org/officeDocument/2006/relationships/hyperlink" Target="https://www.eis.gov.lv/EKEIS/Supplier/Organizer/1661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is.gov.lv/EKEIS/Supplier/" TargetMode="External"/><Relationship Id="rId14" Type="http://schemas.openxmlformats.org/officeDocument/2006/relationships/hyperlink" Target="https://www.lursoft.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likumi.lv/doc.php?id=10127" TargetMode="External"/><Relationship Id="rId2" Type="http://schemas.openxmlformats.org/officeDocument/2006/relationships/hyperlink" Target="https://likumi.lv/ta/id/289086-iepirkuma-proceduru-un-metu-konkursu-norises-kartiba" TargetMode="External"/><Relationship Id="rId1" Type="http://schemas.openxmlformats.org/officeDocument/2006/relationships/hyperlink" Target="https://likumi.lv/doc.php?id=287760"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B63F8-0156-4633-B3C6-851E740D2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10</Pages>
  <Words>17200</Words>
  <Characters>9805</Characters>
  <Application>Microsoft Office Word</Application>
  <DocSecurity>0</DocSecurity>
  <Lines>81</Lines>
  <Paragraphs>53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Ingrida Klane</dc:creator>
  <cp:lastModifiedBy>Līga </cp:lastModifiedBy>
  <cp:revision>69</cp:revision>
  <cp:lastPrinted>2024-12-02T12:33:00Z</cp:lastPrinted>
  <dcterms:created xsi:type="dcterms:W3CDTF">2026-05-22T09:38:00Z</dcterms:created>
  <dcterms:modified xsi:type="dcterms:W3CDTF">2026-08-19T13:54:00Z</dcterms:modified>
  <dc:language>en-US</dc:language>
</cp:coreProperties>
</file>