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C08B01" w14:textId="77777777" w:rsidR="0030294F" w:rsidRDefault="0030294F" w:rsidP="00BB7C24">
      <w:pPr>
        <w:tabs>
          <w:tab w:val="left" w:pos="288"/>
          <w:tab w:val="left" w:pos="613"/>
        </w:tabs>
        <w:spacing w:after="0" w:line="240" w:lineRule="auto"/>
        <w:rPr>
          <w:rFonts w:ascii="Arial" w:hAnsi="Arial" w:cs="Arial"/>
          <w:sz w:val="20"/>
          <w:szCs w:val="20"/>
        </w:rPr>
      </w:pPr>
    </w:p>
    <w:p w14:paraId="47D5FF69" w14:textId="3736B7C1" w:rsidR="007F73DE" w:rsidRPr="0047412D" w:rsidRDefault="0047412D" w:rsidP="0047412D">
      <w:pPr>
        <w:spacing w:after="0" w:line="240" w:lineRule="auto"/>
        <w:jc w:val="center"/>
        <w:rPr>
          <w:rFonts w:ascii="Arial" w:hAnsi="Arial" w:cs="Arial"/>
          <w:b/>
          <w:sz w:val="20"/>
          <w:szCs w:val="20"/>
        </w:rPr>
      </w:pPr>
      <w:r>
        <w:rPr>
          <w:rFonts w:ascii="Arial" w:hAnsi="Arial" w:cs="Arial"/>
          <w:b/>
          <w:sz w:val="20"/>
          <w:szCs w:val="20"/>
        </w:rPr>
        <w:t>Apspriedes noteikumi atklātam konkursam</w:t>
      </w:r>
    </w:p>
    <w:p w14:paraId="77B44B30" w14:textId="77777777" w:rsidR="0030294F" w:rsidRPr="00C54FC1" w:rsidRDefault="0030294F" w:rsidP="0030294F">
      <w:pPr>
        <w:pStyle w:val="Galvene"/>
        <w:tabs>
          <w:tab w:val="clear" w:pos="4153"/>
          <w:tab w:val="clear" w:pos="8306"/>
        </w:tabs>
        <w:jc w:val="center"/>
        <w:rPr>
          <w:rFonts w:ascii="Arial" w:hAnsi="Arial" w:cs="Arial"/>
          <w:sz w:val="20"/>
        </w:rPr>
      </w:pPr>
    </w:p>
    <w:p w14:paraId="5AB56DCB" w14:textId="69368742" w:rsidR="005A1694" w:rsidRPr="00C54FC1" w:rsidRDefault="00005BCA" w:rsidP="005A1694">
      <w:pPr>
        <w:pStyle w:val="Bezatstarpm"/>
        <w:jc w:val="center"/>
        <w:rPr>
          <w:rFonts w:ascii="Arial" w:hAnsi="Arial" w:cs="Arial"/>
          <w:b/>
          <w:sz w:val="20"/>
          <w:szCs w:val="20"/>
          <w:u w:val="single"/>
        </w:rPr>
      </w:pPr>
      <w:bookmarkStart w:id="0" w:name="_Hlk488915499"/>
      <w:r>
        <w:rPr>
          <w:rFonts w:ascii="Arial" w:hAnsi="Arial" w:cs="Arial"/>
          <w:b/>
          <w:sz w:val="20"/>
          <w:szCs w:val="20"/>
          <w:u w:val="single"/>
        </w:rPr>
        <w:t>Reklāmas stendu izgatavošana, piegāde un uzstādīšana Liepājas valstspilsētā</w:t>
      </w:r>
    </w:p>
    <w:bookmarkEnd w:id="0"/>
    <w:p w14:paraId="7D41DA3C" w14:textId="77777777" w:rsidR="00A35323" w:rsidRPr="00C54FC1" w:rsidRDefault="00A35323" w:rsidP="0030294F">
      <w:pPr>
        <w:spacing w:after="0" w:line="240" w:lineRule="auto"/>
        <w:jc w:val="center"/>
        <w:rPr>
          <w:rFonts w:ascii="Arial" w:hAnsi="Arial" w:cs="Arial"/>
          <w:b/>
          <w:caps/>
          <w:sz w:val="20"/>
          <w:szCs w:val="20"/>
        </w:rPr>
      </w:pPr>
    </w:p>
    <w:p w14:paraId="7B5A4D6C" w14:textId="470388DD" w:rsidR="0047412D" w:rsidRDefault="0047412D" w:rsidP="0030294F">
      <w:pPr>
        <w:spacing w:after="0" w:line="240" w:lineRule="auto"/>
        <w:jc w:val="center"/>
        <w:rPr>
          <w:rFonts w:ascii="Arial" w:hAnsi="Arial" w:cs="Arial"/>
          <w:b/>
          <w:sz w:val="20"/>
          <w:szCs w:val="20"/>
        </w:rPr>
      </w:pPr>
      <w:r w:rsidRPr="00C54FC1">
        <w:rPr>
          <w:rFonts w:ascii="Arial" w:hAnsi="Arial" w:cs="Arial"/>
          <w:sz w:val="20"/>
          <w:szCs w:val="20"/>
        </w:rPr>
        <w:t xml:space="preserve">(IDENTIFIKĀCIJAS NUMURS LVP </w:t>
      </w:r>
      <w:r>
        <w:rPr>
          <w:rFonts w:ascii="Arial" w:hAnsi="Arial" w:cs="Arial"/>
          <w:sz w:val="20"/>
          <w:szCs w:val="20"/>
        </w:rPr>
        <w:t>2026/158</w:t>
      </w:r>
      <w:r>
        <w:rPr>
          <w:rFonts w:ascii="Arial" w:hAnsi="Arial" w:cs="Arial"/>
          <w:sz w:val="20"/>
          <w:szCs w:val="20"/>
        </w:rPr>
        <w:t xml:space="preserve"> AP</w:t>
      </w:r>
      <w:r w:rsidRPr="00C54FC1">
        <w:rPr>
          <w:rFonts w:ascii="Arial" w:hAnsi="Arial" w:cs="Arial"/>
          <w:sz w:val="20"/>
          <w:szCs w:val="20"/>
        </w:rPr>
        <w:t>)</w:t>
      </w:r>
    </w:p>
    <w:p w14:paraId="429C2086" w14:textId="77777777" w:rsidR="0047412D" w:rsidRDefault="0047412D" w:rsidP="0030294F">
      <w:pPr>
        <w:spacing w:after="0" w:line="240" w:lineRule="auto"/>
        <w:jc w:val="center"/>
        <w:rPr>
          <w:rFonts w:ascii="Arial" w:hAnsi="Arial" w:cs="Arial"/>
          <w:b/>
          <w:sz w:val="20"/>
          <w:szCs w:val="20"/>
        </w:rPr>
      </w:pPr>
    </w:p>
    <w:p w14:paraId="2B960560" w14:textId="77777777" w:rsidR="00852988" w:rsidRDefault="00852988" w:rsidP="00852988">
      <w:pPr>
        <w:spacing w:after="0" w:line="240" w:lineRule="auto"/>
        <w:rPr>
          <w:rFonts w:ascii="Arial" w:hAnsi="Arial" w:cs="Arial"/>
          <w:b/>
          <w:sz w:val="20"/>
          <w:szCs w:val="20"/>
        </w:rPr>
      </w:pPr>
    </w:p>
    <w:p w14:paraId="46B26E10" w14:textId="159A8891" w:rsidR="0047412D" w:rsidRDefault="0047412D" w:rsidP="0047412D">
      <w:pPr>
        <w:spacing w:after="0" w:line="240" w:lineRule="auto"/>
        <w:jc w:val="both"/>
        <w:rPr>
          <w:rFonts w:ascii="Arial" w:hAnsi="Arial" w:cs="Arial"/>
          <w:b/>
          <w:sz w:val="20"/>
          <w:szCs w:val="20"/>
        </w:rPr>
      </w:pPr>
      <w:r w:rsidRPr="0047412D">
        <w:rPr>
          <w:rFonts w:ascii="Arial" w:hAnsi="Arial" w:cs="Arial"/>
          <w:bCs/>
          <w:sz w:val="20"/>
          <w:szCs w:val="20"/>
        </w:rPr>
        <w:t xml:space="preserve">Iepirkuma priekšmets ir jaunu reklāmas stendu izgatavošana, piegāde un uzstādīšana un veco reklāmas stendu demontāža un nogādāšana uz Pasūtītāja noliktavu Liepājā </w:t>
      </w:r>
      <w:r w:rsidRPr="0047412D">
        <w:rPr>
          <w:rFonts w:ascii="Arial" w:hAnsi="Arial" w:cs="Arial"/>
          <w:sz w:val="20"/>
          <w:szCs w:val="20"/>
        </w:rPr>
        <w:t>atbilstoši Tehniskajai specifikācijai</w:t>
      </w:r>
      <w:r w:rsidRPr="0047412D">
        <w:rPr>
          <w:rFonts w:ascii="Arial" w:hAnsi="Arial" w:cs="Arial"/>
          <w:sz w:val="20"/>
          <w:szCs w:val="20"/>
        </w:rPr>
        <w:t>.</w:t>
      </w:r>
    </w:p>
    <w:p w14:paraId="1ADB82DB" w14:textId="77777777" w:rsidR="0047412D" w:rsidRPr="0047412D" w:rsidRDefault="0047412D" w:rsidP="0047412D">
      <w:pPr>
        <w:spacing w:after="0" w:line="240" w:lineRule="auto"/>
        <w:jc w:val="both"/>
        <w:rPr>
          <w:rFonts w:ascii="Arial" w:hAnsi="Arial" w:cs="Arial"/>
          <w:b/>
          <w:sz w:val="20"/>
          <w:szCs w:val="20"/>
        </w:rPr>
      </w:pPr>
    </w:p>
    <w:p w14:paraId="6B7110E8" w14:textId="0998D1B9" w:rsidR="0047412D" w:rsidRPr="0047412D" w:rsidRDefault="0047412D" w:rsidP="0047412D">
      <w:pPr>
        <w:tabs>
          <w:tab w:val="left" w:pos="596"/>
        </w:tabs>
        <w:suppressAutoHyphens/>
        <w:spacing w:after="0" w:line="240" w:lineRule="auto"/>
        <w:jc w:val="both"/>
        <w:rPr>
          <w:rFonts w:ascii="Arial" w:hAnsi="Arial" w:cs="Arial"/>
          <w:sz w:val="20"/>
          <w:szCs w:val="20"/>
        </w:rPr>
      </w:pPr>
      <w:r w:rsidRPr="0047412D">
        <w:rPr>
          <w:rFonts w:ascii="Arial" w:hAnsi="Arial" w:cs="Arial"/>
          <w:sz w:val="20"/>
          <w:szCs w:val="20"/>
        </w:rPr>
        <w:t xml:space="preserve">Līguma izpildes laiks ir ne ilgāk kā </w:t>
      </w:r>
      <w:r w:rsidRPr="0047412D">
        <w:rPr>
          <w:rFonts w:ascii="Arial" w:hAnsi="Arial" w:cs="Arial"/>
          <w:b/>
          <w:bCs/>
          <w:sz w:val="20"/>
          <w:szCs w:val="20"/>
        </w:rPr>
        <w:t>2 (divu) mēnešu</w:t>
      </w:r>
      <w:r w:rsidRPr="0047412D">
        <w:rPr>
          <w:rFonts w:ascii="Arial" w:hAnsi="Arial" w:cs="Arial"/>
          <w:sz w:val="20"/>
          <w:szCs w:val="20"/>
        </w:rPr>
        <w:t xml:space="preserve"> laikā no līguma parakstīšanas</w:t>
      </w:r>
      <w:r w:rsidRPr="0047412D">
        <w:rPr>
          <w:rFonts w:ascii="Arial" w:eastAsia="TimesNewRomanPSMT" w:hAnsi="Arial" w:cs="Arial"/>
          <w:sz w:val="20"/>
          <w:szCs w:val="20"/>
        </w:rPr>
        <w:t>.</w:t>
      </w:r>
      <w:r w:rsidRPr="0047412D">
        <w:rPr>
          <w:rFonts w:ascii="Arial" w:eastAsia="Arial" w:hAnsi="Arial" w:cs="Arial"/>
          <w:bCs/>
          <w:sz w:val="20"/>
          <w:szCs w:val="20"/>
        </w:rPr>
        <w:t xml:space="preserve"> </w:t>
      </w:r>
    </w:p>
    <w:p w14:paraId="6F614063" w14:textId="6BA27C21" w:rsidR="0047412D" w:rsidRDefault="0047412D" w:rsidP="0047412D">
      <w:pPr>
        <w:spacing w:after="0" w:line="240" w:lineRule="auto"/>
        <w:jc w:val="both"/>
        <w:rPr>
          <w:rFonts w:ascii="Arial" w:hAnsi="Arial" w:cs="Arial"/>
          <w:sz w:val="20"/>
          <w:szCs w:val="20"/>
        </w:rPr>
      </w:pPr>
      <w:r w:rsidRPr="0047412D">
        <w:rPr>
          <w:rFonts w:ascii="Arial" w:hAnsi="Arial" w:cs="Arial"/>
          <w:sz w:val="20"/>
          <w:szCs w:val="20"/>
        </w:rPr>
        <w:t xml:space="preserve">Līguma izpildes vieta: Liepājas </w:t>
      </w:r>
      <w:proofErr w:type="spellStart"/>
      <w:r w:rsidRPr="0047412D">
        <w:rPr>
          <w:rFonts w:ascii="Arial" w:hAnsi="Arial" w:cs="Arial"/>
          <w:sz w:val="20"/>
          <w:szCs w:val="20"/>
        </w:rPr>
        <w:t>valstspilsēta</w:t>
      </w:r>
      <w:proofErr w:type="spellEnd"/>
      <w:r w:rsidRPr="0047412D">
        <w:rPr>
          <w:rFonts w:ascii="Arial" w:hAnsi="Arial" w:cs="Arial"/>
          <w:sz w:val="20"/>
          <w:szCs w:val="20"/>
        </w:rPr>
        <w:t>, Lielā iela 14A, Jūras iela 1, Jūras iela 7, Jūras iela 21</w:t>
      </w:r>
      <w:r w:rsidRPr="0062108C">
        <w:rPr>
          <w:rFonts w:ascii="Arial" w:hAnsi="Arial" w:cs="Arial"/>
          <w:sz w:val="20"/>
          <w:szCs w:val="20"/>
        </w:rPr>
        <w:t>.</w:t>
      </w:r>
    </w:p>
    <w:p w14:paraId="153FFF96" w14:textId="77777777" w:rsidR="0047412D" w:rsidRDefault="0047412D" w:rsidP="0047412D">
      <w:pPr>
        <w:spacing w:after="0" w:line="240" w:lineRule="auto"/>
        <w:rPr>
          <w:rFonts w:ascii="Arial" w:hAnsi="Arial" w:cs="Arial"/>
          <w:b/>
          <w:sz w:val="20"/>
          <w:szCs w:val="20"/>
        </w:rPr>
      </w:pPr>
    </w:p>
    <w:p w14:paraId="3521AC85" w14:textId="77777777" w:rsidR="0047412D" w:rsidRDefault="0047412D" w:rsidP="0047412D">
      <w:pPr>
        <w:spacing w:after="0" w:line="240" w:lineRule="auto"/>
        <w:rPr>
          <w:rFonts w:ascii="Arial" w:hAnsi="Arial" w:cs="Arial"/>
          <w:b/>
          <w:sz w:val="20"/>
          <w:szCs w:val="20"/>
        </w:rPr>
      </w:pPr>
    </w:p>
    <w:p w14:paraId="196DDA2A" w14:textId="77777777" w:rsidR="0047412D" w:rsidRDefault="0047412D" w:rsidP="0047412D">
      <w:pPr>
        <w:pStyle w:val="Bezatstarpm"/>
        <w:jc w:val="center"/>
        <w:rPr>
          <w:rFonts w:ascii="Arial" w:hAnsi="Arial" w:cs="Arial"/>
          <w:b/>
          <w:sz w:val="20"/>
          <w:szCs w:val="20"/>
        </w:rPr>
      </w:pPr>
      <w:r>
        <w:rPr>
          <w:rFonts w:ascii="Arial" w:hAnsi="Arial" w:cs="Arial"/>
          <w:b/>
          <w:sz w:val="20"/>
          <w:szCs w:val="20"/>
        </w:rPr>
        <w:t>PLĀNOTĀS KVALIFIKĀCIJAS PRASĪBAS</w:t>
      </w:r>
    </w:p>
    <w:p w14:paraId="26572F29" w14:textId="77777777" w:rsidR="0047412D" w:rsidRDefault="0047412D" w:rsidP="0047412D">
      <w:pPr>
        <w:pStyle w:val="Bezatstarpm"/>
        <w:jc w:val="center"/>
        <w:rPr>
          <w:rFonts w:ascii="Arial" w:hAnsi="Arial" w:cs="Arial"/>
          <w:b/>
          <w:sz w:val="20"/>
          <w:szCs w:val="20"/>
        </w:rPr>
      </w:pPr>
      <w:r>
        <w:rPr>
          <w:rFonts w:ascii="Arial" w:hAnsi="Arial" w:cs="Arial"/>
          <w:b/>
          <w:sz w:val="20"/>
          <w:szCs w:val="20"/>
        </w:rPr>
        <w:t>PRASĪBAS PRETENDENTIEM UN IESNIEDZAMIE DOKUMENTI</w:t>
      </w:r>
    </w:p>
    <w:p w14:paraId="45D1C509" w14:textId="77777777" w:rsidR="00C33ACF" w:rsidRPr="00C54FC1" w:rsidRDefault="00C33ACF" w:rsidP="0047412D">
      <w:pPr>
        <w:pStyle w:val="Pamatteksts"/>
        <w:tabs>
          <w:tab w:val="left" w:pos="567"/>
          <w:tab w:val="left" w:pos="851"/>
        </w:tabs>
        <w:jc w:val="left"/>
        <w:rPr>
          <w:rFonts w:ascii="Arial" w:hAnsi="Arial" w:cs="Arial"/>
          <w:sz w:val="16"/>
          <w:szCs w:val="16"/>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4"/>
        <w:gridCol w:w="4815"/>
      </w:tblGrid>
      <w:tr w:rsidR="00245536" w:rsidRPr="00F138C5" w14:paraId="564940C6" w14:textId="77777777" w:rsidTr="00F138C5">
        <w:trPr>
          <w:trHeight w:val="87"/>
          <w:jc w:val="center"/>
        </w:trPr>
        <w:tc>
          <w:tcPr>
            <w:tcW w:w="4394" w:type="dxa"/>
          </w:tcPr>
          <w:p w14:paraId="401520A5" w14:textId="77777777" w:rsidR="00245536" w:rsidRPr="00F138C5" w:rsidRDefault="00245536" w:rsidP="00F138C5">
            <w:pPr>
              <w:pStyle w:val="NoSpacing10"/>
              <w:jc w:val="center"/>
              <w:rPr>
                <w:rFonts w:ascii="Arial" w:hAnsi="Arial" w:cs="Arial"/>
                <w:b/>
                <w:bCs/>
                <w:sz w:val="20"/>
                <w:szCs w:val="20"/>
              </w:rPr>
            </w:pPr>
            <w:r w:rsidRPr="00F138C5">
              <w:rPr>
                <w:rFonts w:ascii="Arial" w:hAnsi="Arial" w:cs="Arial"/>
                <w:b/>
                <w:bCs/>
                <w:sz w:val="20"/>
                <w:szCs w:val="20"/>
              </w:rPr>
              <w:t>Prasība:</w:t>
            </w:r>
          </w:p>
        </w:tc>
        <w:tc>
          <w:tcPr>
            <w:tcW w:w="4815" w:type="dxa"/>
          </w:tcPr>
          <w:p w14:paraId="05923D60" w14:textId="77777777" w:rsidR="00245536" w:rsidRPr="00F138C5" w:rsidRDefault="00245536" w:rsidP="00F138C5">
            <w:pPr>
              <w:pStyle w:val="NoSpacing10"/>
              <w:jc w:val="center"/>
              <w:rPr>
                <w:rFonts w:ascii="Arial" w:hAnsi="Arial" w:cs="Arial"/>
                <w:b/>
                <w:bCs/>
                <w:sz w:val="20"/>
                <w:szCs w:val="20"/>
              </w:rPr>
            </w:pPr>
            <w:r w:rsidRPr="00F138C5">
              <w:rPr>
                <w:rFonts w:ascii="Arial" w:hAnsi="Arial" w:cs="Arial"/>
                <w:b/>
                <w:bCs/>
                <w:sz w:val="20"/>
                <w:szCs w:val="20"/>
              </w:rPr>
              <w:t>Iesniedzamais dokuments:</w:t>
            </w:r>
          </w:p>
        </w:tc>
      </w:tr>
      <w:tr w:rsidR="00245536" w:rsidRPr="00182794" w14:paraId="10CE3930" w14:textId="77777777" w:rsidTr="00D81F41">
        <w:trPr>
          <w:jc w:val="center"/>
        </w:trPr>
        <w:tc>
          <w:tcPr>
            <w:tcW w:w="4394" w:type="dxa"/>
          </w:tcPr>
          <w:p w14:paraId="5346CEE9" w14:textId="77777777" w:rsidR="00245536" w:rsidRPr="00182794" w:rsidRDefault="00245536" w:rsidP="00D81F41">
            <w:pPr>
              <w:pStyle w:val="Bezatstarpm"/>
              <w:jc w:val="both"/>
              <w:rPr>
                <w:rFonts w:ascii="Arial" w:eastAsia="Helvetica" w:hAnsi="Arial" w:cs="Arial"/>
                <w:sz w:val="20"/>
                <w:szCs w:val="20"/>
              </w:rPr>
            </w:pPr>
            <w:r>
              <w:rPr>
                <w:rFonts w:ascii="Arial" w:eastAsia="Helvetica" w:hAnsi="Arial" w:cs="Arial"/>
                <w:b/>
                <w:sz w:val="20"/>
                <w:szCs w:val="20"/>
              </w:rPr>
              <w:t>2</w:t>
            </w:r>
            <w:r w:rsidRPr="00182794">
              <w:rPr>
                <w:rFonts w:ascii="Arial" w:eastAsia="Helvetica" w:hAnsi="Arial" w:cs="Arial"/>
                <w:b/>
                <w:sz w:val="20"/>
                <w:szCs w:val="20"/>
              </w:rPr>
              <w:t>.1.</w:t>
            </w:r>
            <w:r w:rsidRPr="00182794">
              <w:rPr>
                <w:rFonts w:ascii="Arial" w:eastAsia="Helvetica" w:hAnsi="Arial" w:cs="Arial"/>
                <w:sz w:val="20"/>
                <w:szCs w:val="20"/>
              </w:rPr>
              <w:t xml:space="preserve"> </w:t>
            </w:r>
            <w:r w:rsidRPr="00182794">
              <w:rPr>
                <w:rFonts w:ascii="Arial" w:eastAsia="Helvetica" w:hAnsi="Arial" w:cs="Arial"/>
                <w:b/>
                <w:sz w:val="20"/>
                <w:szCs w:val="20"/>
              </w:rPr>
              <w:t>Pretendents</w:t>
            </w:r>
            <w:r w:rsidRPr="00182794">
              <w:rPr>
                <w:rFonts w:ascii="Arial" w:eastAsia="Helvetica" w:hAnsi="Arial" w:cs="Arial"/>
                <w:sz w:val="20"/>
                <w:szCs w:val="20"/>
              </w:rPr>
              <w:t> ir piegādātājs, kurš ir iesniedzis piedāvājumu.</w:t>
            </w:r>
            <w:r w:rsidRPr="00182794">
              <w:rPr>
                <w:rFonts w:ascii="Arial" w:eastAsia="Helvetica" w:hAnsi="Arial" w:cs="Arial"/>
                <w:b/>
                <w:sz w:val="20"/>
                <w:szCs w:val="20"/>
              </w:rPr>
              <w:t xml:space="preserve"> Piegādātājs</w:t>
            </w:r>
            <w:r w:rsidRPr="00182794">
              <w:rPr>
                <w:rFonts w:ascii="Arial" w:eastAsia="Helvetica" w:hAnsi="Arial" w:cs="Arial"/>
                <w:sz w:val="20"/>
                <w:szCs w:val="20"/>
              </w:rPr>
              <w:t> var būt fiziskā vai juridiskā persona vai pasūtītājs, šādu personu apvienība jebkurā to kombinācijā, kas attiecīgi piedāvā tirgū veikt būvdarbus, piegādāt preces vai sniegt pakalpojumus.</w:t>
            </w:r>
          </w:p>
        </w:tc>
        <w:tc>
          <w:tcPr>
            <w:tcW w:w="4815" w:type="dxa"/>
          </w:tcPr>
          <w:p w14:paraId="5E7C9875" w14:textId="77777777" w:rsidR="00245536" w:rsidRPr="00182794" w:rsidRDefault="00245536" w:rsidP="00D81F41">
            <w:pPr>
              <w:pStyle w:val="Bezatstarpm"/>
              <w:jc w:val="both"/>
              <w:rPr>
                <w:rFonts w:ascii="Arial" w:hAnsi="Arial" w:cs="Arial"/>
                <w:sz w:val="20"/>
                <w:szCs w:val="20"/>
              </w:rPr>
            </w:pPr>
            <w:r w:rsidRPr="00182794">
              <w:rPr>
                <w:rFonts w:ascii="Arial" w:hAnsi="Arial" w:cs="Arial"/>
                <w:b/>
                <w:bCs/>
                <w:sz w:val="20"/>
                <w:szCs w:val="20"/>
              </w:rPr>
              <w:t>a)</w:t>
            </w:r>
            <w:r w:rsidRPr="00182794">
              <w:rPr>
                <w:rFonts w:ascii="Arial" w:hAnsi="Arial" w:cs="Arial"/>
                <w:sz w:val="20"/>
                <w:szCs w:val="20"/>
              </w:rPr>
              <w:t xml:space="preserve"> Pieteikums dalībai atklātā konkursā (pēc formas – nolikuma 1.pielikums);</w:t>
            </w:r>
          </w:p>
          <w:p w14:paraId="6CF1BC35" w14:textId="77777777" w:rsidR="00245536" w:rsidRPr="00182794" w:rsidRDefault="00245536" w:rsidP="00D81F41">
            <w:pPr>
              <w:pStyle w:val="Bezatstarpm"/>
              <w:jc w:val="both"/>
              <w:rPr>
                <w:rFonts w:ascii="Arial" w:hAnsi="Arial" w:cs="Arial"/>
                <w:sz w:val="20"/>
                <w:szCs w:val="20"/>
              </w:rPr>
            </w:pPr>
            <w:r w:rsidRPr="00182794">
              <w:rPr>
                <w:rFonts w:ascii="Arial" w:hAnsi="Arial" w:cs="Arial"/>
                <w:b/>
                <w:bCs/>
                <w:sz w:val="20"/>
                <w:szCs w:val="20"/>
              </w:rPr>
              <w:t>b)</w:t>
            </w:r>
            <w:r w:rsidRPr="00182794">
              <w:rPr>
                <w:rFonts w:ascii="Arial" w:hAnsi="Arial" w:cs="Arial"/>
                <w:sz w:val="20"/>
                <w:szCs w:val="20"/>
              </w:rPr>
              <w:t xml:space="preserve"> Apliecinājums par neatkarīgi izstrādātu piedāvājumu (pēc formas – nolikuma </w:t>
            </w:r>
            <w:r>
              <w:rPr>
                <w:rFonts w:ascii="Arial" w:hAnsi="Arial" w:cs="Arial"/>
                <w:sz w:val="20"/>
                <w:szCs w:val="20"/>
              </w:rPr>
              <w:t>9</w:t>
            </w:r>
            <w:r w:rsidRPr="00182794">
              <w:rPr>
                <w:rFonts w:ascii="Arial" w:hAnsi="Arial" w:cs="Arial"/>
                <w:sz w:val="20"/>
                <w:szCs w:val="20"/>
              </w:rPr>
              <w:t>.pielikums).</w:t>
            </w:r>
          </w:p>
        </w:tc>
      </w:tr>
      <w:tr w:rsidR="00245536" w:rsidRPr="00182794" w14:paraId="4A6F8F64" w14:textId="77777777" w:rsidTr="00D81F41">
        <w:trPr>
          <w:jc w:val="center"/>
        </w:trPr>
        <w:tc>
          <w:tcPr>
            <w:tcW w:w="4394" w:type="dxa"/>
          </w:tcPr>
          <w:p w14:paraId="5274AAB2" w14:textId="77777777" w:rsidR="00245536" w:rsidRPr="00182794" w:rsidRDefault="00245536" w:rsidP="00D81F41">
            <w:pPr>
              <w:pStyle w:val="Bezatstarpm"/>
              <w:jc w:val="both"/>
              <w:rPr>
                <w:rFonts w:ascii="Arial" w:hAnsi="Arial" w:cs="Arial"/>
                <w:sz w:val="20"/>
                <w:szCs w:val="20"/>
              </w:rPr>
            </w:pPr>
            <w:r>
              <w:rPr>
                <w:rFonts w:ascii="Arial" w:hAnsi="Arial" w:cs="Arial"/>
                <w:b/>
                <w:sz w:val="20"/>
                <w:szCs w:val="20"/>
              </w:rPr>
              <w:t>2</w:t>
            </w:r>
            <w:r w:rsidRPr="00182794">
              <w:rPr>
                <w:rFonts w:ascii="Arial" w:hAnsi="Arial" w:cs="Arial"/>
                <w:b/>
                <w:sz w:val="20"/>
                <w:szCs w:val="20"/>
              </w:rPr>
              <w:t xml:space="preserve">.2. </w:t>
            </w:r>
            <w:r w:rsidRPr="00182794">
              <w:rPr>
                <w:rFonts w:ascii="Arial" w:hAnsi="Arial" w:cs="Arial"/>
                <w:sz w:val="20"/>
                <w:szCs w:val="20"/>
              </w:rPr>
              <w:t>Piegādātājs var balstīties uz citu personu saimnieciskajām un finansiālajām iespējām, ja tas ir nepieciešams konkrētā līguma izpildei, neatkarīgi no savstarpējo attiecību tiesiskā rakstura.</w:t>
            </w:r>
          </w:p>
          <w:p w14:paraId="60C55AB5" w14:textId="77777777" w:rsidR="00245536" w:rsidRPr="00182794" w:rsidRDefault="00245536" w:rsidP="00D81F41">
            <w:pPr>
              <w:pStyle w:val="Bezatstarpm"/>
              <w:jc w:val="both"/>
              <w:rPr>
                <w:rFonts w:ascii="Arial" w:hAnsi="Arial" w:cs="Arial"/>
                <w:b/>
                <w:sz w:val="20"/>
                <w:szCs w:val="20"/>
                <w:u w:val="single"/>
              </w:rPr>
            </w:pPr>
            <w:r w:rsidRPr="00182794">
              <w:rPr>
                <w:rFonts w:ascii="Arial" w:hAnsi="Arial" w:cs="Arial"/>
                <w:sz w:val="20"/>
                <w:szCs w:val="20"/>
                <w:u w:val="single"/>
              </w:rPr>
              <w:t>Šajā gadījumā piegādātājs un persona, uz kuras saimnieciskajām un finansiālajām iespējām tas balstās, ir solidāri atbildīgi par iepirkuma līguma izpildi.</w:t>
            </w:r>
          </w:p>
        </w:tc>
        <w:tc>
          <w:tcPr>
            <w:tcW w:w="4815" w:type="dxa"/>
            <w:vAlign w:val="center"/>
          </w:tcPr>
          <w:p w14:paraId="0E35CF1D" w14:textId="77777777" w:rsidR="00245536" w:rsidRPr="00182794" w:rsidRDefault="00245536" w:rsidP="00D81F41">
            <w:pPr>
              <w:pStyle w:val="Bezatstarpm"/>
              <w:tabs>
                <w:tab w:val="left" w:pos="472"/>
              </w:tabs>
              <w:suppressAutoHyphens w:val="0"/>
              <w:jc w:val="both"/>
              <w:rPr>
                <w:rFonts w:ascii="Arial" w:hAnsi="Arial" w:cs="Arial"/>
                <w:sz w:val="20"/>
                <w:szCs w:val="20"/>
              </w:rPr>
            </w:pPr>
            <w:r w:rsidRPr="00182794">
              <w:rPr>
                <w:rFonts w:ascii="Arial" w:hAnsi="Arial" w:cs="Arial"/>
                <w:b/>
                <w:bCs/>
                <w:sz w:val="20"/>
                <w:szCs w:val="20"/>
              </w:rPr>
              <w:t>a)</w:t>
            </w:r>
            <w:r w:rsidRPr="00182794">
              <w:rPr>
                <w:rFonts w:ascii="Arial" w:hAnsi="Arial" w:cs="Arial"/>
                <w:sz w:val="20"/>
                <w:szCs w:val="20"/>
              </w:rPr>
              <w:tab/>
              <w:t>Pretendents pierāda pasūtītājam, ka viņa rīcībā būs nepieciešamie resursi, iesniedzot, piemēram, šo personu apliecinājumu vai vienošanos par sadarbību konkrētā līguma izpildē.</w:t>
            </w:r>
          </w:p>
          <w:p w14:paraId="41573A97" w14:textId="77777777" w:rsidR="00245536" w:rsidRPr="00182794" w:rsidRDefault="00245536" w:rsidP="00D81F41">
            <w:pPr>
              <w:pStyle w:val="Bezatstarpm"/>
              <w:tabs>
                <w:tab w:val="left" w:pos="472"/>
              </w:tabs>
              <w:suppressAutoHyphens w:val="0"/>
              <w:jc w:val="both"/>
              <w:rPr>
                <w:rFonts w:ascii="Arial" w:hAnsi="Arial" w:cs="Arial"/>
                <w:sz w:val="20"/>
                <w:szCs w:val="20"/>
              </w:rPr>
            </w:pPr>
            <w:r w:rsidRPr="00182794">
              <w:rPr>
                <w:rFonts w:ascii="Arial" w:hAnsi="Arial" w:cs="Arial"/>
                <w:b/>
                <w:bCs/>
                <w:sz w:val="20"/>
                <w:szCs w:val="20"/>
              </w:rPr>
              <w:t>b)</w:t>
            </w:r>
            <w:r w:rsidRPr="00182794">
              <w:rPr>
                <w:rFonts w:ascii="Arial" w:hAnsi="Arial" w:cs="Arial"/>
                <w:sz w:val="20"/>
                <w:szCs w:val="20"/>
              </w:rPr>
              <w:tab/>
              <w:t>Pretendenta un personas, uz kuras saimnieciskajām un finansiālajām iespējām pretendents balstās, savstarpēji parakstīts apliecinājums vai noslēgta vienošanās, kurā  norādīts, ka persona, uz kuras saimnieciskajām un finansiālajām iespējām pretendents balstās, uzņemas solidāro atbildību par iepirkuma līguma izpildi, kā arī norādīts, kādā veidā un/vai formā šī persona ir paredzējusi uzņemties solidāro atbildību par iepirkuma līguma izpildi.</w:t>
            </w:r>
          </w:p>
        </w:tc>
      </w:tr>
      <w:tr w:rsidR="00245536" w:rsidRPr="00182794" w14:paraId="54E0134D" w14:textId="77777777" w:rsidTr="00D81F41">
        <w:trPr>
          <w:jc w:val="center"/>
        </w:trPr>
        <w:tc>
          <w:tcPr>
            <w:tcW w:w="4394" w:type="dxa"/>
          </w:tcPr>
          <w:p w14:paraId="34DCD5AE" w14:textId="77777777" w:rsidR="00245536" w:rsidRPr="00182794" w:rsidRDefault="00245536" w:rsidP="00D81F41">
            <w:pPr>
              <w:pStyle w:val="Bezatstarpm"/>
              <w:spacing w:before="20" w:after="20"/>
              <w:jc w:val="both"/>
              <w:rPr>
                <w:rFonts w:ascii="Arial" w:hAnsi="Arial" w:cs="Arial"/>
                <w:sz w:val="20"/>
                <w:szCs w:val="20"/>
              </w:rPr>
            </w:pPr>
            <w:r>
              <w:rPr>
                <w:rFonts w:ascii="Arial" w:hAnsi="Arial" w:cs="Arial"/>
                <w:b/>
                <w:sz w:val="20"/>
                <w:szCs w:val="20"/>
              </w:rPr>
              <w:t>2</w:t>
            </w:r>
            <w:r w:rsidRPr="00182794">
              <w:rPr>
                <w:rFonts w:ascii="Arial" w:hAnsi="Arial" w:cs="Arial"/>
                <w:b/>
                <w:sz w:val="20"/>
                <w:szCs w:val="20"/>
              </w:rPr>
              <w:t xml:space="preserve">.3. </w:t>
            </w:r>
            <w:r w:rsidRPr="00182794">
              <w:rPr>
                <w:rFonts w:ascii="Arial" w:hAnsi="Arial" w:cs="Arial"/>
                <w:sz w:val="20"/>
                <w:szCs w:val="20"/>
              </w:rPr>
              <w:t xml:space="preserve">Piegādātājs var balstīties uz citu personu tehniskajām un profesionālajām iespējām, ja tas ir nepieciešams konkrētā iepirkuma līguma izpildei, neatkarīgi no savstarpējo attiecību tiesiskā rakstura. </w:t>
            </w:r>
          </w:p>
          <w:p w14:paraId="16FE52B3" w14:textId="77777777" w:rsidR="00245536" w:rsidRPr="00182794" w:rsidRDefault="00245536" w:rsidP="00D81F41">
            <w:pPr>
              <w:pStyle w:val="Bezatstarpm"/>
              <w:spacing w:before="20" w:after="20"/>
              <w:jc w:val="both"/>
              <w:rPr>
                <w:rFonts w:ascii="Arial" w:hAnsi="Arial" w:cs="Arial"/>
                <w:sz w:val="20"/>
                <w:szCs w:val="20"/>
                <w:u w:val="single"/>
              </w:rPr>
            </w:pPr>
            <w:r w:rsidRPr="00182794">
              <w:rPr>
                <w:rFonts w:ascii="Arial" w:hAnsi="Arial" w:cs="Arial"/>
                <w:sz w:val="20"/>
                <w:szCs w:val="20"/>
                <w:u w:val="single"/>
              </w:rPr>
              <w:t>Piegādātājs, lai apliecinātu profesionālo pieredzi vai pasūtītāja prasībām atbilstoša personāla pieejamību, var balstīties uz citu personu iespējām tikai tad, ja šīs personas veiks būvdarbus vai sniegs pakalpojumus, kuru izpildei attiecīgās spējas ir nepieciešamas.</w:t>
            </w:r>
          </w:p>
        </w:tc>
        <w:tc>
          <w:tcPr>
            <w:tcW w:w="4815" w:type="dxa"/>
          </w:tcPr>
          <w:p w14:paraId="35B75261" w14:textId="77777777" w:rsidR="00245536" w:rsidRPr="00182794" w:rsidRDefault="00245536" w:rsidP="00D81F41">
            <w:pPr>
              <w:pStyle w:val="Bezatstarpm"/>
              <w:spacing w:before="20" w:after="20"/>
              <w:jc w:val="both"/>
              <w:rPr>
                <w:rFonts w:ascii="Arial" w:hAnsi="Arial" w:cs="Arial"/>
                <w:sz w:val="20"/>
                <w:szCs w:val="20"/>
              </w:rPr>
            </w:pPr>
            <w:r w:rsidRPr="00182794">
              <w:rPr>
                <w:rFonts w:ascii="Arial" w:hAnsi="Arial" w:cs="Arial"/>
                <w:sz w:val="20"/>
                <w:szCs w:val="20"/>
              </w:rPr>
              <w:t>Pretendents pierāda Komisijai, ka tā rīcībā būs nepieciešamie resursi, iesniedzot šo personu apliecinājumu vai vienošanos par nepieciešamo resursu nodošanu piegādātāja rīcībā, norādot, kādi resursi pretendenta rīcībā tiks nodoti.</w:t>
            </w:r>
          </w:p>
        </w:tc>
      </w:tr>
      <w:tr w:rsidR="00245536" w:rsidRPr="00182794" w14:paraId="4AB5F73D" w14:textId="77777777" w:rsidTr="00D81F41">
        <w:trPr>
          <w:jc w:val="center"/>
        </w:trPr>
        <w:tc>
          <w:tcPr>
            <w:tcW w:w="4394" w:type="dxa"/>
          </w:tcPr>
          <w:p w14:paraId="3351566D" w14:textId="77777777" w:rsidR="00245536" w:rsidRPr="00182794" w:rsidRDefault="00245536" w:rsidP="00D81F41">
            <w:pPr>
              <w:pStyle w:val="Bezatstarpm"/>
              <w:spacing w:before="20" w:after="20"/>
              <w:jc w:val="both"/>
              <w:rPr>
                <w:rFonts w:ascii="Arial" w:hAnsi="Arial" w:cs="Arial"/>
                <w:b/>
                <w:sz w:val="20"/>
                <w:szCs w:val="20"/>
              </w:rPr>
            </w:pPr>
            <w:r>
              <w:rPr>
                <w:rFonts w:ascii="Arial" w:hAnsi="Arial" w:cs="Arial"/>
                <w:b/>
                <w:sz w:val="20"/>
                <w:szCs w:val="20"/>
              </w:rPr>
              <w:t>2</w:t>
            </w:r>
            <w:r w:rsidRPr="00182794">
              <w:rPr>
                <w:rFonts w:ascii="Arial" w:hAnsi="Arial" w:cs="Arial"/>
                <w:b/>
                <w:sz w:val="20"/>
                <w:szCs w:val="20"/>
              </w:rPr>
              <w:t xml:space="preserve">.4. </w:t>
            </w:r>
            <w:r w:rsidRPr="00182794">
              <w:rPr>
                <w:rFonts w:ascii="Arial" w:hAnsi="Arial" w:cs="Arial"/>
                <w:sz w:val="20"/>
                <w:szCs w:val="20"/>
              </w:rPr>
              <w:t>Ja piedāvājumu iesniedz piegādātāju apvienība, piedāvājuma dokumentus paraksta atbilstoši piegādātāju savstarpējās vienošanās nosacījumiem.</w:t>
            </w:r>
            <w:r w:rsidRPr="00182794">
              <w:rPr>
                <w:rFonts w:ascii="Arial" w:hAnsi="Arial" w:cs="Arial"/>
                <w:b/>
                <w:sz w:val="20"/>
                <w:szCs w:val="20"/>
              </w:rPr>
              <w:t xml:space="preserve"> </w:t>
            </w:r>
          </w:p>
        </w:tc>
        <w:tc>
          <w:tcPr>
            <w:tcW w:w="4815" w:type="dxa"/>
            <w:vMerge w:val="restart"/>
          </w:tcPr>
          <w:p w14:paraId="526D6B30" w14:textId="77777777" w:rsidR="00245536" w:rsidRPr="00182794" w:rsidRDefault="00245536" w:rsidP="00D81F41">
            <w:pPr>
              <w:pStyle w:val="Bezatstarpm"/>
              <w:spacing w:before="20" w:after="20"/>
              <w:jc w:val="both"/>
              <w:rPr>
                <w:rFonts w:ascii="Arial" w:hAnsi="Arial" w:cs="Arial"/>
                <w:sz w:val="20"/>
                <w:szCs w:val="20"/>
              </w:rPr>
            </w:pPr>
            <w:r w:rsidRPr="00182794">
              <w:rPr>
                <w:rFonts w:ascii="Arial" w:hAnsi="Arial" w:cs="Arial"/>
                <w:sz w:val="20"/>
                <w:szCs w:val="20"/>
              </w:rPr>
              <w:t>Piedāvājumam pievieno visu apvienības dalībnieku parakstītu vienošanos par kopīga piedāvājuma iesniegšanu. Vienošanās dokumentā jānorāda katra apvienības dalībnieka līguma daļa, atbildības sadalījums starp apvienības dalībniekiem, tiesības un pienākumi iesniedzot piedāvājumu, kā arī attiecībā uz iespējamo līguma slēgšanu.</w:t>
            </w:r>
          </w:p>
        </w:tc>
      </w:tr>
      <w:tr w:rsidR="00245536" w:rsidRPr="00182794" w14:paraId="11D97A12" w14:textId="77777777" w:rsidTr="00D81F41">
        <w:trPr>
          <w:jc w:val="center"/>
        </w:trPr>
        <w:tc>
          <w:tcPr>
            <w:tcW w:w="4394" w:type="dxa"/>
          </w:tcPr>
          <w:p w14:paraId="41DAC117" w14:textId="1F594453" w:rsidR="00245536" w:rsidRPr="00182794" w:rsidRDefault="00245536" w:rsidP="00D81F41">
            <w:pPr>
              <w:pStyle w:val="Bezatstarpm"/>
              <w:spacing w:before="20" w:after="20"/>
              <w:jc w:val="both"/>
              <w:rPr>
                <w:rFonts w:ascii="Arial" w:hAnsi="Arial" w:cs="Arial"/>
                <w:sz w:val="20"/>
                <w:szCs w:val="20"/>
              </w:rPr>
            </w:pPr>
            <w:r>
              <w:rPr>
                <w:rFonts w:ascii="Arial" w:hAnsi="Arial" w:cs="Arial"/>
                <w:b/>
                <w:sz w:val="20"/>
                <w:szCs w:val="20"/>
              </w:rPr>
              <w:t>2</w:t>
            </w:r>
            <w:r w:rsidRPr="00182794">
              <w:rPr>
                <w:rFonts w:ascii="Arial" w:hAnsi="Arial" w:cs="Arial"/>
                <w:b/>
                <w:sz w:val="20"/>
                <w:szCs w:val="20"/>
              </w:rPr>
              <w:t>.5.</w:t>
            </w:r>
            <w:r w:rsidRPr="00182794">
              <w:rPr>
                <w:rFonts w:ascii="Arial" w:hAnsi="Arial" w:cs="Arial"/>
                <w:sz w:val="20"/>
                <w:szCs w:val="20"/>
              </w:rPr>
              <w:t xml:space="preserve"> Pretendentam jāiesniedz atlases dokumenti par katru apvienības dalībnieku. Uz katru apvienības dalībnieku attiecas nolikuma </w:t>
            </w:r>
            <w:r>
              <w:rPr>
                <w:rFonts w:ascii="Arial" w:hAnsi="Arial" w:cs="Arial"/>
                <w:sz w:val="20"/>
                <w:szCs w:val="20"/>
              </w:rPr>
              <w:t>2</w:t>
            </w:r>
            <w:r w:rsidRPr="00182794">
              <w:rPr>
                <w:rFonts w:ascii="Arial" w:hAnsi="Arial" w:cs="Arial"/>
                <w:sz w:val="20"/>
                <w:szCs w:val="20"/>
              </w:rPr>
              <w:t>.6.punkts</w:t>
            </w:r>
            <w:r w:rsidR="00EB5F44">
              <w:rPr>
                <w:rFonts w:ascii="Arial" w:hAnsi="Arial" w:cs="Arial"/>
                <w:sz w:val="20"/>
                <w:szCs w:val="20"/>
              </w:rPr>
              <w:t>, 2.7.punkts</w:t>
            </w:r>
            <w:r w:rsidRPr="00182794">
              <w:rPr>
                <w:rFonts w:ascii="Arial" w:hAnsi="Arial" w:cs="Arial"/>
                <w:sz w:val="20"/>
                <w:szCs w:val="20"/>
              </w:rPr>
              <w:t xml:space="preserve"> un </w:t>
            </w:r>
            <w:r>
              <w:rPr>
                <w:rFonts w:ascii="Arial" w:hAnsi="Arial" w:cs="Arial"/>
                <w:sz w:val="20"/>
                <w:szCs w:val="20"/>
              </w:rPr>
              <w:t>2</w:t>
            </w:r>
            <w:r w:rsidRPr="00182794">
              <w:rPr>
                <w:rFonts w:ascii="Arial" w:hAnsi="Arial" w:cs="Arial"/>
                <w:sz w:val="20"/>
                <w:szCs w:val="20"/>
              </w:rPr>
              <w:t>.</w:t>
            </w:r>
            <w:r w:rsidR="00EB5F44">
              <w:rPr>
                <w:rFonts w:ascii="Arial" w:hAnsi="Arial" w:cs="Arial"/>
                <w:sz w:val="20"/>
                <w:szCs w:val="20"/>
              </w:rPr>
              <w:t>8</w:t>
            </w:r>
            <w:r w:rsidRPr="00182794">
              <w:rPr>
                <w:rFonts w:ascii="Arial" w:hAnsi="Arial" w:cs="Arial"/>
                <w:sz w:val="20"/>
                <w:szCs w:val="20"/>
              </w:rPr>
              <w:t>.punkts, bet pārējos nolikuma punktos izvirzītās prasības jāizpilda piegādātāju apvienībai kopumā, ņemot vērā tās pienākumus iespējamā līguma izpildē.</w:t>
            </w:r>
          </w:p>
        </w:tc>
        <w:tc>
          <w:tcPr>
            <w:tcW w:w="4815" w:type="dxa"/>
            <w:vMerge/>
            <w:vAlign w:val="center"/>
          </w:tcPr>
          <w:p w14:paraId="002E78B5" w14:textId="77777777" w:rsidR="00245536" w:rsidRPr="00182794" w:rsidRDefault="00245536" w:rsidP="00D81F41">
            <w:pPr>
              <w:pStyle w:val="Bezatstarpm"/>
              <w:spacing w:before="20" w:after="20"/>
              <w:jc w:val="both"/>
              <w:rPr>
                <w:rFonts w:ascii="Arial" w:hAnsi="Arial" w:cs="Arial"/>
                <w:sz w:val="20"/>
                <w:szCs w:val="20"/>
              </w:rPr>
            </w:pPr>
          </w:p>
        </w:tc>
      </w:tr>
      <w:tr w:rsidR="00245536" w:rsidRPr="00182794" w14:paraId="5E8FFB74" w14:textId="77777777" w:rsidTr="00D81F41">
        <w:trPr>
          <w:jc w:val="center"/>
        </w:trPr>
        <w:tc>
          <w:tcPr>
            <w:tcW w:w="4394" w:type="dxa"/>
          </w:tcPr>
          <w:p w14:paraId="5F2CAE80" w14:textId="77777777" w:rsidR="00245536" w:rsidRPr="00A56B54" w:rsidRDefault="00245536" w:rsidP="00D81F41">
            <w:pPr>
              <w:pStyle w:val="Bezatstarpm"/>
              <w:spacing w:line="256" w:lineRule="auto"/>
              <w:jc w:val="both"/>
              <w:rPr>
                <w:rFonts w:ascii="Arial" w:hAnsi="Arial" w:cs="Arial"/>
                <w:sz w:val="20"/>
                <w:szCs w:val="20"/>
              </w:rPr>
            </w:pPr>
            <w:r>
              <w:rPr>
                <w:rFonts w:ascii="Arial" w:eastAsia="TimesNewRomanPSMT" w:hAnsi="Arial" w:cs="Arial"/>
                <w:b/>
                <w:sz w:val="20"/>
                <w:szCs w:val="20"/>
              </w:rPr>
              <w:lastRenderedPageBreak/>
              <w:t>2</w:t>
            </w:r>
            <w:r w:rsidRPr="003C3DB7">
              <w:rPr>
                <w:rFonts w:ascii="Arial" w:eastAsia="TimesNewRomanPSMT" w:hAnsi="Arial" w:cs="Arial"/>
                <w:b/>
                <w:sz w:val="20"/>
                <w:szCs w:val="20"/>
              </w:rPr>
              <w:t>.6.</w:t>
            </w:r>
            <w:r w:rsidRPr="003C3DB7">
              <w:rPr>
                <w:rFonts w:ascii="Arial" w:eastAsia="TimesNewRomanPSMT" w:hAnsi="Arial" w:cs="Arial"/>
                <w:sz w:val="20"/>
                <w:szCs w:val="20"/>
              </w:rPr>
              <w:t xml:space="preserve"> </w:t>
            </w:r>
            <w:r w:rsidRPr="003C3DB7">
              <w:rPr>
                <w:rFonts w:ascii="Arial" w:hAnsi="Arial" w:cs="Arial"/>
                <w:sz w:val="20"/>
                <w:szCs w:val="20"/>
              </w:rPr>
              <w:t xml:space="preserve">Pretendentu, kuram būtu piešķiramas līguma slēgšanas tiesības, izslēdz no dalības iepirkuma procedūrā, ja uz to attiecināms kāds no PIL 42.panta otrās daļas 1., 2., 3., 4., 5., 6., 7., 10., 11., 12., 13., 14. punktā noteiktajiem </w:t>
            </w:r>
            <w:r w:rsidRPr="00A56B54">
              <w:rPr>
                <w:rFonts w:ascii="Arial" w:hAnsi="Arial" w:cs="Arial"/>
                <w:sz w:val="20"/>
                <w:szCs w:val="20"/>
              </w:rPr>
              <w:t xml:space="preserve">izslēgšanas iemesliem. </w:t>
            </w:r>
          </w:p>
          <w:p w14:paraId="502F41EB" w14:textId="77777777" w:rsidR="00245536" w:rsidRPr="00182794" w:rsidRDefault="00245536" w:rsidP="00D81F41">
            <w:pPr>
              <w:pStyle w:val="Bezatstarpm"/>
              <w:jc w:val="both"/>
              <w:rPr>
                <w:rFonts w:ascii="Arial" w:hAnsi="Arial" w:cs="Arial"/>
                <w:sz w:val="20"/>
                <w:szCs w:val="20"/>
              </w:rPr>
            </w:pPr>
            <w:r w:rsidRPr="00A56B54">
              <w:rPr>
                <w:rFonts w:ascii="Arial" w:hAnsi="Arial" w:cs="Arial"/>
                <w:sz w:val="20"/>
                <w:szCs w:val="20"/>
              </w:rPr>
              <w:t xml:space="preserve">Pasūtītājs pārbaudi veiks </w:t>
            </w:r>
            <w:r>
              <w:rPr>
                <w:rFonts w:ascii="Arial" w:hAnsi="Arial" w:cs="Arial"/>
                <w:sz w:val="20"/>
                <w:szCs w:val="20"/>
              </w:rPr>
              <w:t xml:space="preserve">arī </w:t>
            </w:r>
            <w:r w:rsidRPr="00A56B54">
              <w:rPr>
                <w:rFonts w:ascii="Arial" w:hAnsi="Arial" w:cs="Arial"/>
                <w:sz w:val="20"/>
                <w:szCs w:val="20"/>
              </w:rPr>
              <w:t>attiecībā uz PIL 42. panta trešās daļas 1., 2. un 3.punktā  minētajām personām.</w:t>
            </w:r>
          </w:p>
        </w:tc>
        <w:tc>
          <w:tcPr>
            <w:tcW w:w="4815" w:type="dxa"/>
          </w:tcPr>
          <w:p w14:paraId="4000A31F" w14:textId="77777777" w:rsidR="00245536" w:rsidRPr="003C3DB7" w:rsidRDefault="00245536" w:rsidP="00D81F41">
            <w:pPr>
              <w:pStyle w:val="Bezatstarpm"/>
              <w:jc w:val="both"/>
            </w:pPr>
            <w:r w:rsidRPr="003C3DB7">
              <w:rPr>
                <w:rFonts w:ascii="Arial" w:hAnsi="Arial" w:cs="Arial"/>
                <w:sz w:val="20"/>
                <w:szCs w:val="20"/>
              </w:rPr>
              <w:t>Komisija pretendentu izslēgšanas gadījumus pārbauda Publisko iepirkumu likuma 42.pantā noteiktajā kārtībā.</w:t>
            </w:r>
          </w:p>
          <w:p w14:paraId="737EB26D" w14:textId="77777777" w:rsidR="00245536" w:rsidRPr="00182794" w:rsidRDefault="00245536" w:rsidP="00D81F41">
            <w:pPr>
              <w:pStyle w:val="Bezatstarpm"/>
              <w:jc w:val="both"/>
              <w:rPr>
                <w:rFonts w:ascii="Arial" w:hAnsi="Arial" w:cs="Arial"/>
                <w:sz w:val="20"/>
                <w:szCs w:val="20"/>
              </w:rPr>
            </w:pPr>
            <w:r w:rsidRPr="003C3DB7">
              <w:rPr>
                <w:rFonts w:ascii="Arial" w:hAnsi="Arial" w:cs="Arial"/>
                <w:color w:val="000000"/>
                <w:sz w:val="20"/>
                <w:szCs w:val="20"/>
                <w:shd w:val="clear" w:color="auto" w:fill="FFFFFF"/>
              </w:rPr>
              <w:t xml:space="preserve">Ja Komisija konstatē, ka pretendents būtu izslēdzams no dalības iepirkuma procedūrā, pamatojoties uz šajā punktā norādītajiem iemesliem, tas </w:t>
            </w:r>
            <w:r w:rsidRPr="003C3DB7">
              <w:rPr>
                <w:rFonts w:ascii="Arial" w:hAnsi="Arial" w:cs="Arial"/>
                <w:sz w:val="20"/>
                <w:szCs w:val="20"/>
              </w:rPr>
              <w:t>(atbilstoši attiecīgajam izslēgšanas gadījuma veidam) rīkojas saskaņā ar PIL 42. pantā un/vai 43.pantā paredzētajiem risinājumiem un noteikto kārtību.</w:t>
            </w:r>
          </w:p>
        </w:tc>
      </w:tr>
      <w:tr w:rsidR="00245536" w:rsidRPr="00182794" w14:paraId="4F6F85FF" w14:textId="77777777" w:rsidTr="00D81F41">
        <w:trPr>
          <w:jc w:val="center"/>
        </w:trPr>
        <w:tc>
          <w:tcPr>
            <w:tcW w:w="4394" w:type="dxa"/>
          </w:tcPr>
          <w:p w14:paraId="54AE74B8" w14:textId="77777777" w:rsidR="00245536" w:rsidRPr="00182794" w:rsidRDefault="00245536" w:rsidP="00D81F41">
            <w:pPr>
              <w:pStyle w:val="Bezatstarpm"/>
              <w:jc w:val="both"/>
              <w:rPr>
                <w:rFonts w:ascii="Arial" w:hAnsi="Arial" w:cs="Arial"/>
                <w:b/>
                <w:bCs/>
                <w:sz w:val="20"/>
                <w:szCs w:val="20"/>
              </w:rPr>
            </w:pPr>
            <w:r>
              <w:rPr>
                <w:rFonts w:ascii="Arial" w:eastAsia="TimesNewRomanPSMT" w:hAnsi="Arial" w:cs="Arial"/>
                <w:b/>
                <w:sz w:val="20"/>
                <w:szCs w:val="20"/>
              </w:rPr>
              <w:t>2</w:t>
            </w:r>
            <w:r w:rsidRPr="00F33710">
              <w:rPr>
                <w:rFonts w:ascii="Arial" w:eastAsia="TimesNewRomanPSMT" w:hAnsi="Arial" w:cs="Arial"/>
                <w:b/>
                <w:sz w:val="20"/>
                <w:szCs w:val="20"/>
              </w:rPr>
              <w:t xml:space="preserve">.7. </w:t>
            </w:r>
            <w:r w:rsidRPr="003C3DB7">
              <w:rPr>
                <w:rFonts w:ascii="Arial" w:hAnsi="Arial" w:cs="Arial"/>
                <w:sz w:val="20"/>
                <w:szCs w:val="20"/>
              </w:rPr>
              <w:t xml:space="preserve">Pretendentu, kuram būtu piešķiramas līguma slēgšanas tiesības, </w:t>
            </w:r>
            <w:r w:rsidRPr="00F33710">
              <w:rPr>
                <w:rFonts w:ascii="Arial" w:eastAsia="Arial" w:hAnsi="Arial" w:cs="Arial"/>
                <w:color w:val="000000"/>
                <w:sz w:val="20"/>
                <w:szCs w:val="20"/>
              </w:rPr>
              <w:t>izslēdz no turpmākās dalības iepirkuma procedūrā, ja uz pretendentu ir attiecināmi Starptautisko un Latvijas Republikas nacionālo sankciju likuma 11.</w:t>
            </w:r>
            <w:r w:rsidRPr="00F33710">
              <w:rPr>
                <w:rFonts w:ascii="Arial" w:eastAsia="Arial" w:hAnsi="Arial" w:cs="Arial"/>
                <w:color w:val="000000"/>
                <w:sz w:val="20"/>
                <w:szCs w:val="20"/>
                <w:vertAlign w:val="superscript"/>
              </w:rPr>
              <w:t>1</w:t>
            </w:r>
            <w:r w:rsidRPr="00F33710">
              <w:rPr>
                <w:rFonts w:ascii="Arial" w:eastAsia="Arial" w:hAnsi="Arial" w:cs="Arial"/>
                <w:color w:val="000000"/>
                <w:sz w:val="20"/>
                <w:szCs w:val="20"/>
              </w:rPr>
              <w:t xml:space="preserve"> pant</w:t>
            </w:r>
            <w:r>
              <w:rPr>
                <w:rFonts w:ascii="Arial" w:eastAsia="Arial" w:hAnsi="Arial" w:cs="Arial"/>
                <w:color w:val="000000"/>
                <w:sz w:val="20"/>
                <w:szCs w:val="20"/>
              </w:rPr>
              <w:t>a pirmajā daļā</w:t>
            </w:r>
            <w:r w:rsidRPr="00F33710">
              <w:rPr>
                <w:rFonts w:ascii="Arial" w:eastAsia="Arial" w:hAnsi="Arial" w:cs="Arial"/>
                <w:color w:val="000000"/>
                <w:sz w:val="20"/>
                <w:szCs w:val="20"/>
              </w:rPr>
              <w:t xml:space="preserve"> noteiktie izslēgšanas gadījumi. </w:t>
            </w:r>
          </w:p>
        </w:tc>
        <w:tc>
          <w:tcPr>
            <w:tcW w:w="4815" w:type="dxa"/>
          </w:tcPr>
          <w:p w14:paraId="43C0A00B" w14:textId="77777777" w:rsidR="00245536" w:rsidRDefault="00245536" w:rsidP="00D81F41">
            <w:pPr>
              <w:pStyle w:val="Bezatstarpm"/>
              <w:jc w:val="both"/>
              <w:rPr>
                <w:rFonts w:ascii="Arial" w:eastAsia="Arial" w:hAnsi="Arial" w:cs="Arial"/>
                <w:color w:val="000000"/>
                <w:sz w:val="20"/>
                <w:szCs w:val="20"/>
              </w:rPr>
            </w:pPr>
            <w:r w:rsidRPr="00F33710">
              <w:rPr>
                <w:rFonts w:ascii="Arial" w:eastAsia="Arial" w:hAnsi="Arial" w:cs="Arial"/>
                <w:color w:val="000000"/>
                <w:sz w:val="20"/>
                <w:szCs w:val="20"/>
              </w:rPr>
              <w:t>Pretendentu izslēgšanas gadījumi tiks pārbaudīti Starptautisko un Latvijas Republikas nacionālo sankciju likuma 11.</w:t>
            </w:r>
            <w:r w:rsidRPr="00F33710">
              <w:rPr>
                <w:rFonts w:ascii="Arial" w:eastAsia="Arial" w:hAnsi="Arial" w:cs="Arial"/>
                <w:color w:val="000000"/>
                <w:sz w:val="20"/>
                <w:szCs w:val="20"/>
                <w:vertAlign w:val="superscript"/>
              </w:rPr>
              <w:t>1</w:t>
            </w:r>
            <w:r w:rsidRPr="00F33710">
              <w:rPr>
                <w:rFonts w:ascii="Arial" w:eastAsia="Arial" w:hAnsi="Arial" w:cs="Arial"/>
                <w:color w:val="000000"/>
                <w:sz w:val="20"/>
                <w:szCs w:val="20"/>
              </w:rPr>
              <w:t xml:space="preserve"> pantā noteiktajā kārtībā.</w:t>
            </w:r>
          </w:p>
          <w:p w14:paraId="4FC8A0BC" w14:textId="77777777" w:rsidR="00245536" w:rsidRDefault="00245536" w:rsidP="00D81F41">
            <w:pPr>
              <w:pStyle w:val="Bezatstarpm"/>
              <w:jc w:val="both"/>
              <w:rPr>
                <w:rFonts w:ascii="Arial" w:eastAsia="Arial" w:hAnsi="Arial" w:cs="Arial"/>
                <w:color w:val="000000"/>
                <w:sz w:val="20"/>
                <w:szCs w:val="20"/>
              </w:rPr>
            </w:pPr>
          </w:p>
          <w:p w14:paraId="5ECB24DC" w14:textId="77777777" w:rsidR="00245536" w:rsidRDefault="00245536" w:rsidP="00D81F41">
            <w:pPr>
              <w:pStyle w:val="Bezatstarpm"/>
              <w:jc w:val="both"/>
              <w:rPr>
                <w:rFonts w:ascii="Arial" w:hAnsi="Arial" w:cs="Arial"/>
                <w:sz w:val="20"/>
                <w:szCs w:val="20"/>
              </w:rPr>
            </w:pPr>
            <w:r w:rsidRPr="00EE3C6D">
              <w:rPr>
                <w:rFonts w:ascii="Arial" w:hAnsi="Arial" w:cs="Arial"/>
                <w:sz w:val="20"/>
                <w:szCs w:val="20"/>
              </w:rPr>
              <w:t xml:space="preserve">Komisija pārbauda pretendentu tīmekļvietnē: </w:t>
            </w:r>
            <w:hyperlink r:id="rId11" w:history="1">
              <w:r w:rsidRPr="00763004">
                <w:rPr>
                  <w:rStyle w:val="Hipersaite"/>
                  <w:rFonts w:ascii="Arial" w:hAnsi="Arial" w:cs="Arial"/>
                  <w:sz w:val="20"/>
                  <w:szCs w:val="20"/>
                </w:rPr>
                <w:t>https://www.lursoft.lv/</w:t>
              </w:r>
            </w:hyperlink>
            <w:r>
              <w:rPr>
                <w:rFonts w:ascii="Arial" w:hAnsi="Arial" w:cs="Arial"/>
                <w:sz w:val="20"/>
                <w:szCs w:val="20"/>
              </w:rPr>
              <w:t xml:space="preserve"> </w:t>
            </w:r>
          </w:p>
          <w:p w14:paraId="32520096" w14:textId="77777777" w:rsidR="00245536" w:rsidRDefault="00245536" w:rsidP="00D81F41">
            <w:pPr>
              <w:pStyle w:val="Bezatstarpm"/>
              <w:jc w:val="both"/>
              <w:rPr>
                <w:rFonts w:ascii="Arial" w:hAnsi="Arial" w:cs="Arial"/>
                <w:sz w:val="20"/>
                <w:szCs w:val="20"/>
              </w:rPr>
            </w:pPr>
          </w:p>
          <w:p w14:paraId="0EED4D37" w14:textId="77777777" w:rsidR="00245536" w:rsidRPr="00EE3C6D" w:rsidRDefault="00245536" w:rsidP="00D81F41">
            <w:pPr>
              <w:pStyle w:val="Bezatstarpm"/>
              <w:jc w:val="both"/>
              <w:rPr>
                <w:rFonts w:ascii="Arial" w:hAnsi="Arial" w:cs="Arial"/>
                <w:sz w:val="20"/>
                <w:szCs w:val="20"/>
              </w:rPr>
            </w:pPr>
            <w:r w:rsidRPr="00EE3C6D">
              <w:rPr>
                <w:rFonts w:ascii="Arial" w:hAnsi="Arial" w:cs="Arial"/>
                <w:sz w:val="20"/>
                <w:szCs w:val="20"/>
              </w:rPr>
              <w:t>Ārvalstu uzņēmumiem jāiesniedz:</w:t>
            </w:r>
          </w:p>
          <w:p w14:paraId="40B7FED6" w14:textId="77777777" w:rsidR="00245536" w:rsidRPr="00EE3C6D" w:rsidRDefault="00245536" w:rsidP="00D81F41">
            <w:pPr>
              <w:pStyle w:val="Bezatstarpm"/>
              <w:jc w:val="both"/>
              <w:rPr>
                <w:rFonts w:ascii="Arial" w:hAnsi="Arial" w:cs="Arial"/>
                <w:sz w:val="20"/>
                <w:szCs w:val="20"/>
              </w:rPr>
            </w:pPr>
            <w:r w:rsidRPr="00EE3C6D">
              <w:rPr>
                <w:rFonts w:ascii="Arial" w:hAnsi="Arial" w:cs="Arial"/>
                <w:sz w:val="20"/>
                <w:szCs w:val="20"/>
              </w:rPr>
              <w:t>- attiecīgas ārvalstu iestādes izziņa par valdes/ padomes sastāvu;</w:t>
            </w:r>
          </w:p>
          <w:p w14:paraId="6DB838FF" w14:textId="77777777" w:rsidR="00245536" w:rsidRPr="00182794" w:rsidRDefault="00245536" w:rsidP="00D81F41">
            <w:pPr>
              <w:pStyle w:val="Bezatstarpm"/>
              <w:jc w:val="both"/>
              <w:rPr>
                <w:rFonts w:ascii="Arial" w:hAnsi="Arial" w:cs="Arial"/>
                <w:sz w:val="20"/>
                <w:szCs w:val="20"/>
              </w:rPr>
            </w:pPr>
            <w:r w:rsidRPr="00EE3C6D">
              <w:rPr>
                <w:rFonts w:ascii="Arial" w:hAnsi="Arial" w:cs="Arial"/>
                <w:sz w:val="20"/>
                <w:szCs w:val="20"/>
              </w:rPr>
              <w:t>- pretendenta apliecinājums, ka izziņā norādītā informācija joprojām ir aktuāla.</w:t>
            </w:r>
          </w:p>
        </w:tc>
      </w:tr>
      <w:tr w:rsidR="00245536" w:rsidRPr="00A0498B" w14:paraId="29292D76" w14:textId="77777777" w:rsidTr="00D81F41">
        <w:trPr>
          <w:jc w:val="center"/>
        </w:trPr>
        <w:tc>
          <w:tcPr>
            <w:tcW w:w="4394" w:type="dxa"/>
          </w:tcPr>
          <w:p w14:paraId="04746F1E" w14:textId="77777777" w:rsidR="00245536" w:rsidRPr="00A0498B" w:rsidRDefault="00245536" w:rsidP="00D81F41">
            <w:pPr>
              <w:pStyle w:val="Bezatstarpm"/>
              <w:jc w:val="both"/>
              <w:rPr>
                <w:rFonts w:ascii="Arial" w:hAnsi="Arial" w:cs="Arial"/>
                <w:sz w:val="20"/>
                <w:szCs w:val="20"/>
              </w:rPr>
            </w:pPr>
            <w:r>
              <w:rPr>
                <w:rFonts w:ascii="Arial" w:hAnsi="Arial" w:cs="Arial"/>
                <w:b/>
                <w:sz w:val="20"/>
                <w:szCs w:val="20"/>
              </w:rPr>
              <w:t>2</w:t>
            </w:r>
            <w:r w:rsidRPr="00A0498B">
              <w:rPr>
                <w:rFonts w:ascii="Arial" w:hAnsi="Arial" w:cs="Arial"/>
                <w:b/>
                <w:sz w:val="20"/>
                <w:szCs w:val="20"/>
              </w:rPr>
              <w:t>.8.</w:t>
            </w:r>
            <w:r w:rsidRPr="00A0498B">
              <w:rPr>
                <w:rFonts w:ascii="Arial" w:hAnsi="Arial" w:cs="Arial"/>
                <w:sz w:val="20"/>
                <w:szCs w:val="20"/>
              </w:rPr>
              <w:t xml:space="preserve"> Pretendents ir reģistrēts, licencēts un/vai sertificēts </w:t>
            </w:r>
            <w:r w:rsidRPr="008C7547">
              <w:rPr>
                <w:rFonts w:ascii="Arial" w:hAnsi="Arial" w:cs="Arial"/>
                <w:sz w:val="20"/>
                <w:szCs w:val="20"/>
              </w:rPr>
              <w:t>atbilstoši attiecīgās valsts normatīvo aktu prasībām, tiesīgs veikt Pasūtītājam nepieciešamās piegādes un sniegt pakalpojumus.</w:t>
            </w:r>
          </w:p>
          <w:p w14:paraId="01D77F75" w14:textId="77777777" w:rsidR="00245536" w:rsidRPr="00A0498B" w:rsidRDefault="00245536" w:rsidP="00D81F41">
            <w:pPr>
              <w:pStyle w:val="Bezatstarpm"/>
              <w:jc w:val="both"/>
              <w:rPr>
                <w:rFonts w:ascii="Arial" w:hAnsi="Arial" w:cs="Arial"/>
                <w:sz w:val="20"/>
                <w:szCs w:val="20"/>
              </w:rPr>
            </w:pPr>
          </w:p>
        </w:tc>
        <w:tc>
          <w:tcPr>
            <w:tcW w:w="4815" w:type="dxa"/>
          </w:tcPr>
          <w:p w14:paraId="43416FC4" w14:textId="4DC932F1" w:rsidR="00245536" w:rsidRPr="00A0498B" w:rsidRDefault="00245536" w:rsidP="00D81F41">
            <w:pPr>
              <w:pStyle w:val="Bezatstarpm"/>
              <w:jc w:val="both"/>
              <w:rPr>
                <w:rFonts w:ascii="Arial" w:hAnsi="Arial" w:cs="Arial"/>
                <w:sz w:val="20"/>
                <w:szCs w:val="20"/>
              </w:rPr>
            </w:pPr>
            <w:r w:rsidRPr="00A0498B">
              <w:rPr>
                <w:rFonts w:ascii="Arial" w:hAnsi="Arial" w:cs="Arial"/>
                <w:b/>
                <w:sz w:val="20"/>
                <w:szCs w:val="20"/>
              </w:rPr>
              <w:t>a)</w:t>
            </w:r>
            <w:r w:rsidRPr="00A0498B">
              <w:rPr>
                <w:rFonts w:ascii="Arial" w:hAnsi="Arial" w:cs="Arial"/>
                <w:sz w:val="20"/>
                <w:szCs w:val="20"/>
              </w:rPr>
              <w:t xml:space="preserve"> </w:t>
            </w:r>
            <w:r w:rsidRPr="00A0498B">
              <w:rPr>
                <w:rFonts w:ascii="Arial" w:eastAsia="Calibri" w:hAnsi="Arial" w:cs="Arial"/>
                <w:sz w:val="20"/>
                <w:szCs w:val="20"/>
                <w:lang w:eastAsia="en-US"/>
              </w:rPr>
              <w:t xml:space="preserve">Komisija </w:t>
            </w:r>
            <w:r w:rsidRPr="00F42C24">
              <w:rPr>
                <w:rFonts w:ascii="Arial" w:eastAsia="Calibri" w:hAnsi="Arial" w:cs="Arial"/>
                <w:sz w:val="20"/>
                <w:szCs w:val="20"/>
                <w:lang w:eastAsia="en-US"/>
              </w:rPr>
              <w:t xml:space="preserve">pārliecinās par pretendenta reģistrācijas faktu pēc Uzņēmumu reģistra datiem tīmekļvietnē </w:t>
            </w:r>
            <w:hyperlink r:id="rId12" w:history="1">
              <w:r w:rsidRPr="00D44146">
                <w:rPr>
                  <w:rStyle w:val="Hipersaite"/>
                  <w:rFonts w:ascii="Arial" w:hAnsi="Arial" w:cs="Arial"/>
                  <w:sz w:val="20"/>
                  <w:szCs w:val="20"/>
                </w:rPr>
                <w:t>https://info.ur.gov.lv</w:t>
              </w:r>
            </w:hyperlink>
            <w:r w:rsidR="00D35F64">
              <w:rPr>
                <w:rFonts w:ascii="Arial" w:hAnsi="Arial" w:cs="Arial"/>
                <w:sz w:val="20"/>
                <w:szCs w:val="20"/>
              </w:rPr>
              <w:t>.</w:t>
            </w:r>
          </w:p>
          <w:p w14:paraId="406977E4" w14:textId="77777777" w:rsidR="00245536" w:rsidRPr="00A0498B" w:rsidRDefault="00245536" w:rsidP="00D81F41">
            <w:pPr>
              <w:pStyle w:val="Bezatstarpm"/>
              <w:jc w:val="both"/>
              <w:rPr>
                <w:rFonts w:ascii="Arial" w:hAnsi="Arial" w:cs="Arial"/>
                <w:sz w:val="20"/>
                <w:szCs w:val="20"/>
              </w:rPr>
            </w:pPr>
            <w:r w:rsidRPr="00A0498B">
              <w:rPr>
                <w:rFonts w:ascii="Arial" w:hAnsi="Arial" w:cs="Arial"/>
                <w:b/>
                <w:sz w:val="20"/>
                <w:szCs w:val="20"/>
              </w:rPr>
              <w:t>b)</w:t>
            </w:r>
            <w:r w:rsidRPr="00A0498B">
              <w:rPr>
                <w:rFonts w:ascii="Arial" w:hAnsi="Arial" w:cs="Arial"/>
                <w:sz w:val="20"/>
                <w:szCs w:val="20"/>
              </w:rPr>
              <w:t xml:space="preserve"> Ārvalstī reģistrētam pretendentam, kas nav reģistrēts Uzņēmumu reģistrā, reģistrācija ir jāapliecina atbilstoši attiecīgās valsts nosacījumiem (piemēram, norādot publiski pieejamu reģistru, kur pasūtītājs varētu pārliecināties par pretendenta reģistrācijas faktu).</w:t>
            </w:r>
          </w:p>
        </w:tc>
      </w:tr>
      <w:tr w:rsidR="00245536" w:rsidRPr="00452E2B" w14:paraId="5BD2A7A3" w14:textId="77777777" w:rsidTr="00D81F41">
        <w:trPr>
          <w:trHeight w:val="274"/>
          <w:jc w:val="center"/>
        </w:trPr>
        <w:tc>
          <w:tcPr>
            <w:tcW w:w="4394" w:type="dxa"/>
          </w:tcPr>
          <w:p w14:paraId="2BC1D438" w14:textId="0BC4B811" w:rsidR="00245536" w:rsidRPr="008079A7" w:rsidRDefault="00245536" w:rsidP="00D81F41">
            <w:pPr>
              <w:tabs>
                <w:tab w:val="left" w:pos="709"/>
              </w:tabs>
              <w:jc w:val="both"/>
              <w:rPr>
                <w:rFonts w:ascii="Arial" w:hAnsi="Arial" w:cs="Arial"/>
                <w:i/>
                <w:iCs/>
                <w:sz w:val="20"/>
                <w:szCs w:val="20"/>
              </w:rPr>
            </w:pPr>
            <w:r w:rsidRPr="008079A7">
              <w:rPr>
                <w:rFonts w:ascii="Arial" w:hAnsi="Arial" w:cs="Arial"/>
                <w:b/>
                <w:sz w:val="20"/>
                <w:szCs w:val="20"/>
              </w:rPr>
              <w:t xml:space="preserve">2.9. </w:t>
            </w:r>
            <w:r w:rsidRPr="008079A7">
              <w:rPr>
                <w:rFonts w:ascii="Arial" w:hAnsi="Arial" w:cs="Arial"/>
                <w:sz w:val="20"/>
                <w:szCs w:val="20"/>
              </w:rPr>
              <w:t xml:space="preserve">Pretendentam iepriekšējo 3 </w:t>
            </w:r>
            <w:r w:rsidRPr="008079A7">
              <w:rPr>
                <w:rFonts w:ascii="Arial" w:hAnsi="Arial" w:cs="Arial"/>
                <w:i/>
                <w:iCs/>
                <w:sz w:val="20"/>
                <w:szCs w:val="20"/>
              </w:rPr>
              <w:t>(trīs)</w:t>
            </w:r>
            <w:r w:rsidRPr="008079A7">
              <w:rPr>
                <w:rFonts w:ascii="Arial" w:hAnsi="Arial" w:cs="Arial"/>
                <w:sz w:val="20"/>
                <w:szCs w:val="20"/>
              </w:rPr>
              <w:t xml:space="preserve"> gadu laikā (</w:t>
            </w:r>
            <w:r w:rsidRPr="008079A7">
              <w:rPr>
                <w:rFonts w:ascii="Arial" w:hAnsi="Arial" w:cs="Arial"/>
                <w:i/>
                <w:iCs/>
                <w:sz w:val="20"/>
                <w:szCs w:val="20"/>
              </w:rPr>
              <w:t>202</w:t>
            </w:r>
            <w:r>
              <w:rPr>
                <w:rFonts w:ascii="Arial" w:hAnsi="Arial" w:cs="Arial"/>
                <w:i/>
                <w:iCs/>
                <w:sz w:val="20"/>
                <w:szCs w:val="20"/>
              </w:rPr>
              <w:t>3</w:t>
            </w:r>
            <w:r w:rsidRPr="008079A7">
              <w:rPr>
                <w:rFonts w:ascii="Arial" w:hAnsi="Arial" w:cs="Arial"/>
                <w:i/>
                <w:iCs/>
                <w:sz w:val="20"/>
                <w:szCs w:val="20"/>
              </w:rPr>
              <w:t>., 202</w:t>
            </w:r>
            <w:r>
              <w:rPr>
                <w:rFonts w:ascii="Arial" w:hAnsi="Arial" w:cs="Arial"/>
                <w:i/>
                <w:iCs/>
                <w:sz w:val="20"/>
                <w:szCs w:val="20"/>
              </w:rPr>
              <w:t>4</w:t>
            </w:r>
            <w:r w:rsidRPr="008079A7">
              <w:rPr>
                <w:rFonts w:ascii="Arial" w:hAnsi="Arial" w:cs="Arial"/>
                <w:i/>
                <w:iCs/>
                <w:sz w:val="20"/>
                <w:szCs w:val="20"/>
              </w:rPr>
              <w:t>., 202</w:t>
            </w:r>
            <w:r>
              <w:rPr>
                <w:rFonts w:ascii="Arial" w:hAnsi="Arial" w:cs="Arial"/>
                <w:i/>
                <w:iCs/>
                <w:sz w:val="20"/>
                <w:szCs w:val="20"/>
              </w:rPr>
              <w:t>5</w:t>
            </w:r>
            <w:r w:rsidRPr="008079A7">
              <w:rPr>
                <w:rFonts w:ascii="Arial" w:hAnsi="Arial" w:cs="Arial"/>
                <w:i/>
                <w:iCs/>
                <w:sz w:val="20"/>
                <w:szCs w:val="20"/>
              </w:rPr>
              <w:t>.gadā un 202</w:t>
            </w:r>
            <w:r>
              <w:rPr>
                <w:rFonts w:ascii="Arial" w:hAnsi="Arial" w:cs="Arial"/>
                <w:i/>
                <w:iCs/>
                <w:sz w:val="20"/>
                <w:szCs w:val="20"/>
              </w:rPr>
              <w:t>6</w:t>
            </w:r>
            <w:r w:rsidRPr="008079A7">
              <w:rPr>
                <w:rFonts w:ascii="Arial" w:hAnsi="Arial" w:cs="Arial"/>
                <w:i/>
                <w:iCs/>
                <w:sz w:val="20"/>
                <w:szCs w:val="20"/>
              </w:rPr>
              <w:t xml:space="preserve">.gadā līdz </w:t>
            </w:r>
            <w:r w:rsidRPr="00F068D6">
              <w:rPr>
                <w:rFonts w:ascii="Arial" w:hAnsi="Arial" w:cs="Arial"/>
                <w:i/>
                <w:iCs/>
                <w:sz w:val="20"/>
                <w:szCs w:val="20"/>
              </w:rPr>
              <w:t>piedāvājumu iesniegšanas termiņa beigām</w:t>
            </w:r>
            <w:r w:rsidRPr="00F068D6">
              <w:rPr>
                <w:rFonts w:ascii="Arial" w:hAnsi="Arial" w:cs="Arial"/>
                <w:sz w:val="20"/>
                <w:szCs w:val="20"/>
              </w:rPr>
              <w:t>) ir pieredze vismaz 1 (</w:t>
            </w:r>
            <w:r w:rsidRPr="00F068D6">
              <w:rPr>
                <w:rFonts w:ascii="Arial" w:hAnsi="Arial" w:cs="Arial"/>
                <w:i/>
                <w:iCs/>
                <w:sz w:val="20"/>
                <w:szCs w:val="20"/>
              </w:rPr>
              <w:t>viena</w:t>
            </w:r>
            <w:r w:rsidRPr="00F068D6">
              <w:rPr>
                <w:rFonts w:ascii="Arial" w:hAnsi="Arial" w:cs="Arial"/>
                <w:sz w:val="20"/>
                <w:szCs w:val="20"/>
              </w:rPr>
              <w:t xml:space="preserve">) līguma izpildē, kura ietvaros pretendents </w:t>
            </w:r>
            <w:r w:rsidR="00004E6D" w:rsidRPr="00F068D6">
              <w:rPr>
                <w:rFonts w:ascii="Arial" w:hAnsi="Arial" w:cs="Arial"/>
                <w:iCs/>
                <w:sz w:val="20"/>
                <w:szCs w:val="20"/>
              </w:rPr>
              <w:t>veicis metāla labiekārtojuma elementa izgatavošanu</w:t>
            </w:r>
            <w:r w:rsidR="00004E6D" w:rsidRPr="00F068D6">
              <w:rPr>
                <w:rFonts w:ascii="Arial" w:hAnsi="Arial" w:cs="Arial"/>
                <w:sz w:val="20"/>
                <w:szCs w:val="20"/>
              </w:rPr>
              <w:t xml:space="preserve"> (</w:t>
            </w:r>
            <w:r w:rsidR="00004E6D" w:rsidRPr="0047412D">
              <w:rPr>
                <w:rFonts w:ascii="Arial" w:hAnsi="Arial" w:cs="Arial"/>
                <w:i/>
                <w:iCs/>
                <w:sz w:val="20"/>
                <w:szCs w:val="20"/>
              </w:rPr>
              <w:t>piemēram, konteineri, žogu, statīvi, puķu kastes, mākslas instalācijas, šūpoles, āra trenažieri, atkritumu urnas, informācijas stendi u.c.</w:t>
            </w:r>
            <w:r w:rsidR="00004E6D" w:rsidRPr="00F068D6">
              <w:rPr>
                <w:rFonts w:ascii="Arial" w:hAnsi="Arial" w:cs="Arial"/>
                <w:sz w:val="20"/>
                <w:szCs w:val="20"/>
              </w:rPr>
              <w:t>).</w:t>
            </w:r>
          </w:p>
        </w:tc>
        <w:tc>
          <w:tcPr>
            <w:tcW w:w="4815" w:type="dxa"/>
          </w:tcPr>
          <w:p w14:paraId="45F745B4" w14:textId="77777777" w:rsidR="00245536" w:rsidRPr="00452E2B" w:rsidRDefault="00245536" w:rsidP="00D81F41">
            <w:pPr>
              <w:tabs>
                <w:tab w:val="left" w:pos="1022"/>
                <w:tab w:val="num" w:pos="2880"/>
              </w:tabs>
              <w:autoSpaceDE w:val="0"/>
              <w:spacing w:before="20" w:after="20"/>
              <w:jc w:val="both"/>
              <w:rPr>
                <w:rFonts w:ascii="Arial" w:hAnsi="Arial" w:cs="Arial"/>
                <w:sz w:val="20"/>
                <w:szCs w:val="20"/>
              </w:rPr>
            </w:pPr>
            <w:r w:rsidRPr="00452E2B">
              <w:rPr>
                <w:rFonts w:ascii="Arial" w:hAnsi="Arial" w:cs="Arial"/>
                <w:b/>
                <w:bCs/>
                <w:sz w:val="20"/>
                <w:szCs w:val="20"/>
              </w:rPr>
              <w:t>a)</w:t>
            </w:r>
            <w:r w:rsidRPr="00452E2B">
              <w:rPr>
                <w:rFonts w:ascii="Arial" w:hAnsi="Arial" w:cs="Arial"/>
                <w:sz w:val="20"/>
                <w:szCs w:val="20"/>
              </w:rPr>
              <w:t xml:space="preserve"> Informācija par iepriekšējo pieredzi (</w:t>
            </w:r>
            <w:r>
              <w:rPr>
                <w:rFonts w:ascii="Arial" w:hAnsi="Arial" w:cs="Arial"/>
                <w:sz w:val="20"/>
                <w:szCs w:val="20"/>
              </w:rPr>
              <w:t>Pēc</w:t>
            </w:r>
            <w:r w:rsidRPr="00452E2B">
              <w:rPr>
                <w:rFonts w:ascii="Arial" w:hAnsi="Arial" w:cs="Arial"/>
                <w:sz w:val="20"/>
                <w:szCs w:val="20"/>
              </w:rPr>
              <w:t xml:space="preserve"> formas</w:t>
            </w:r>
            <w:r>
              <w:rPr>
                <w:rFonts w:ascii="Arial" w:hAnsi="Arial" w:cs="Arial"/>
                <w:sz w:val="20"/>
                <w:szCs w:val="20"/>
              </w:rPr>
              <w:t xml:space="preserve"> - </w:t>
            </w:r>
            <w:r w:rsidRPr="00452E2B">
              <w:rPr>
                <w:rFonts w:ascii="Arial" w:hAnsi="Arial" w:cs="Arial"/>
                <w:sz w:val="20"/>
                <w:szCs w:val="20"/>
              </w:rPr>
              <w:t xml:space="preserve"> nolikuma </w:t>
            </w:r>
            <w:r>
              <w:rPr>
                <w:rFonts w:ascii="Arial" w:hAnsi="Arial" w:cs="Arial"/>
                <w:sz w:val="20"/>
                <w:szCs w:val="20"/>
              </w:rPr>
              <w:t>4</w:t>
            </w:r>
            <w:r w:rsidRPr="00452E2B">
              <w:rPr>
                <w:rFonts w:ascii="Arial" w:hAnsi="Arial" w:cs="Arial"/>
                <w:sz w:val="20"/>
                <w:szCs w:val="20"/>
              </w:rPr>
              <w:t>.pielikums);</w:t>
            </w:r>
          </w:p>
          <w:p w14:paraId="3A39F0AB" w14:textId="5374C020" w:rsidR="00245536" w:rsidRPr="00452E2B" w:rsidRDefault="00245536" w:rsidP="00D81F41">
            <w:pPr>
              <w:tabs>
                <w:tab w:val="left" w:pos="854"/>
                <w:tab w:val="left" w:pos="3600"/>
                <w:tab w:val="left" w:pos="4500"/>
              </w:tabs>
              <w:jc w:val="both"/>
              <w:rPr>
                <w:rFonts w:ascii="Arial" w:hAnsi="Arial" w:cs="Arial"/>
                <w:sz w:val="20"/>
                <w:szCs w:val="20"/>
              </w:rPr>
            </w:pPr>
            <w:r w:rsidRPr="00452E2B">
              <w:rPr>
                <w:rFonts w:ascii="Arial" w:hAnsi="Arial" w:cs="Arial"/>
                <w:b/>
                <w:bCs/>
                <w:sz w:val="20"/>
                <w:szCs w:val="20"/>
              </w:rPr>
              <w:t>b)</w:t>
            </w:r>
            <w:r w:rsidRPr="00452E2B">
              <w:rPr>
                <w:rFonts w:ascii="Arial" w:hAnsi="Arial" w:cs="Arial"/>
                <w:sz w:val="20"/>
                <w:szCs w:val="20"/>
              </w:rPr>
              <w:t xml:space="preserve"> Attiecīgā līguma pasūtītāja atsauksme vai jebkurš cits dokuments</w:t>
            </w:r>
            <w:r w:rsidRPr="00452E2B">
              <w:rPr>
                <w:rFonts w:ascii="Arial" w:hAnsi="Arial" w:cs="Arial"/>
                <w:bCs/>
                <w:sz w:val="20"/>
                <w:szCs w:val="20"/>
              </w:rPr>
              <w:t xml:space="preserve"> (piemēram, abpusēji parakstīts nodošanas-pieņemšanas akts, rēķins u.c.)</w:t>
            </w:r>
            <w:r w:rsidRPr="00452E2B">
              <w:rPr>
                <w:rFonts w:ascii="Arial" w:hAnsi="Arial" w:cs="Arial"/>
                <w:sz w:val="20"/>
                <w:szCs w:val="20"/>
              </w:rPr>
              <w:t>, kas apliecina uzrādīto pieredzi</w:t>
            </w:r>
            <w:r w:rsidR="000700B9">
              <w:rPr>
                <w:rFonts w:ascii="Arial" w:hAnsi="Arial" w:cs="Arial"/>
                <w:sz w:val="20"/>
                <w:szCs w:val="20"/>
              </w:rPr>
              <w:t>.</w:t>
            </w:r>
          </w:p>
        </w:tc>
      </w:tr>
      <w:tr w:rsidR="00245536" w:rsidRPr="00C06D58" w14:paraId="401F05CB" w14:textId="77777777" w:rsidTr="00D81F41">
        <w:trPr>
          <w:trHeight w:val="274"/>
          <w:jc w:val="center"/>
        </w:trPr>
        <w:tc>
          <w:tcPr>
            <w:tcW w:w="9209" w:type="dxa"/>
            <w:gridSpan w:val="2"/>
          </w:tcPr>
          <w:p w14:paraId="03E69642" w14:textId="79243A5C" w:rsidR="00245536" w:rsidRPr="00C06D58" w:rsidRDefault="00245536" w:rsidP="00D81F41">
            <w:pPr>
              <w:pStyle w:val="Bezatstarpm"/>
              <w:jc w:val="both"/>
              <w:rPr>
                <w:rFonts w:ascii="Arial" w:hAnsi="Arial" w:cs="Arial"/>
                <w:b/>
                <w:i/>
                <w:color w:val="FF0000"/>
                <w:sz w:val="20"/>
                <w:szCs w:val="20"/>
              </w:rPr>
            </w:pPr>
            <w:r>
              <w:rPr>
                <w:rFonts w:ascii="Arial" w:hAnsi="Arial" w:cs="Arial"/>
                <w:b/>
                <w:bCs/>
                <w:sz w:val="20"/>
                <w:szCs w:val="20"/>
              </w:rPr>
              <w:t>2</w:t>
            </w:r>
            <w:r w:rsidRPr="00683197">
              <w:rPr>
                <w:rFonts w:ascii="Arial" w:hAnsi="Arial" w:cs="Arial"/>
                <w:b/>
                <w:bCs/>
                <w:sz w:val="20"/>
                <w:szCs w:val="20"/>
              </w:rPr>
              <w:t>.</w:t>
            </w:r>
            <w:r>
              <w:rPr>
                <w:rFonts w:ascii="Arial" w:hAnsi="Arial" w:cs="Arial"/>
                <w:b/>
                <w:bCs/>
                <w:sz w:val="20"/>
                <w:szCs w:val="20"/>
              </w:rPr>
              <w:t>1</w:t>
            </w:r>
            <w:r w:rsidR="00004E6D">
              <w:rPr>
                <w:rFonts w:ascii="Arial" w:hAnsi="Arial" w:cs="Arial"/>
                <w:b/>
                <w:bCs/>
                <w:sz w:val="20"/>
                <w:szCs w:val="20"/>
              </w:rPr>
              <w:t>0</w:t>
            </w:r>
            <w:r w:rsidRPr="00683197">
              <w:rPr>
                <w:rFonts w:ascii="Arial" w:hAnsi="Arial" w:cs="Arial"/>
                <w:b/>
                <w:bCs/>
                <w:sz w:val="20"/>
                <w:szCs w:val="20"/>
              </w:rPr>
              <w:t>.</w:t>
            </w:r>
            <w:r w:rsidRPr="00683197">
              <w:rPr>
                <w:rFonts w:ascii="Arial" w:hAnsi="Arial" w:cs="Arial"/>
                <w:sz w:val="20"/>
                <w:szCs w:val="20"/>
              </w:rPr>
              <w:t xml:space="preserve"> Ja Pretendents līguma izpildē ir paredzējis piesaistīt citus uzņēmējus (apakšuzņēmējus)</w:t>
            </w:r>
            <w:r w:rsidRPr="00683197">
              <w:rPr>
                <w:rStyle w:val="Vresatsauce"/>
                <w:rFonts w:ascii="Arial" w:hAnsi="Arial" w:cs="Arial"/>
                <w:sz w:val="20"/>
                <w:szCs w:val="20"/>
              </w:rPr>
              <w:footnoteReference w:id="1"/>
            </w:r>
            <w:r w:rsidRPr="00683197">
              <w:rPr>
                <w:rFonts w:ascii="Arial" w:hAnsi="Arial" w:cs="Arial"/>
                <w:sz w:val="20"/>
                <w:szCs w:val="20"/>
              </w:rPr>
              <w:t>, informāciju norāda pieteikumā dalībai atklātā konkursā (</w:t>
            </w:r>
            <w:r w:rsidRPr="007B0A4B">
              <w:rPr>
                <w:rFonts w:ascii="Arial" w:hAnsi="Arial" w:cs="Arial"/>
                <w:sz w:val="20"/>
                <w:szCs w:val="20"/>
              </w:rPr>
              <w:t xml:space="preserve">nolikuma 1.pielikums) un piedāvājumam pievieno vienošanos ar katru apakšuzņēmēju par konkrētu darbu izpildi vai apakšuzņēmēja apliecinājumu par dalību līguma izpildē </w:t>
            </w:r>
            <w:r w:rsidRPr="007B0A4B">
              <w:rPr>
                <w:rFonts w:ascii="Arial" w:hAnsi="Arial" w:cs="Arial"/>
                <w:iCs/>
                <w:sz w:val="20"/>
                <w:szCs w:val="20"/>
              </w:rPr>
              <w:t xml:space="preserve">konkrētā pozīcijā, norādot veicamos </w:t>
            </w:r>
            <w:r w:rsidRPr="00683197">
              <w:rPr>
                <w:rFonts w:ascii="Arial" w:hAnsi="Arial" w:cs="Arial"/>
                <w:iCs/>
                <w:color w:val="000000" w:themeColor="text1"/>
                <w:sz w:val="20"/>
                <w:szCs w:val="20"/>
              </w:rPr>
              <w:t>darbus,</w:t>
            </w:r>
            <w:r w:rsidRPr="00683197">
              <w:rPr>
                <w:rFonts w:ascii="Arial" w:hAnsi="Arial" w:cs="Arial"/>
                <w:color w:val="000000" w:themeColor="text1"/>
                <w:sz w:val="20"/>
                <w:szCs w:val="20"/>
              </w:rPr>
              <w:t xml:space="preserve"> </w:t>
            </w:r>
            <w:r w:rsidRPr="00683197">
              <w:rPr>
                <w:rFonts w:ascii="Arial" w:hAnsi="Arial" w:cs="Arial"/>
                <w:sz w:val="20"/>
                <w:szCs w:val="20"/>
              </w:rPr>
              <w:t xml:space="preserve">ja līgums tiktu piešķirts pretendentam. Informācija jānorāda par visiem apakšuzņēmējiem, </w:t>
            </w:r>
            <w:r w:rsidRPr="00683197">
              <w:rPr>
                <w:rFonts w:ascii="Arial" w:eastAsia="Arial" w:hAnsi="Arial" w:cs="Arial"/>
                <w:bCs/>
                <w:sz w:val="20"/>
                <w:szCs w:val="20"/>
              </w:rPr>
              <w:t>kurus plānots piesaistīt līguma izpildē.</w:t>
            </w:r>
          </w:p>
        </w:tc>
      </w:tr>
      <w:tr w:rsidR="00245536" w:rsidRPr="00182794" w14:paraId="5A86B5BE" w14:textId="77777777" w:rsidTr="00F138C5">
        <w:trPr>
          <w:trHeight w:val="338"/>
          <w:jc w:val="center"/>
        </w:trPr>
        <w:tc>
          <w:tcPr>
            <w:tcW w:w="4394" w:type="dxa"/>
          </w:tcPr>
          <w:p w14:paraId="012E0FD9" w14:textId="0F35E3AB" w:rsidR="00245536" w:rsidRPr="00182794" w:rsidRDefault="00245536" w:rsidP="00D81F41">
            <w:pPr>
              <w:jc w:val="both"/>
              <w:rPr>
                <w:rFonts w:ascii="Arial" w:hAnsi="Arial" w:cs="Arial"/>
                <w:color w:val="000000"/>
                <w:sz w:val="20"/>
                <w:szCs w:val="20"/>
              </w:rPr>
            </w:pPr>
            <w:r>
              <w:rPr>
                <w:rFonts w:ascii="Arial" w:hAnsi="Arial" w:cs="Arial"/>
                <w:b/>
                <w:sz w:val="20"/>
                <w:szCs w:val="20"/>
              </w:rPr>
              <w:t>2</w:t>
            </w:r>
            <w:r w:rsidRPr="00683197">
              <w:rPr>
                <w:rFonts w:ascii="Arial" w:hAnsi="Arial" w:cs="Arial"/>
                <w:b/>
                <w:sz w:val="20"/>
                <w:szCs w:val="20"/>
              </w:rPr>
              <w:t>.1</w:t>
            </w:r>
            <w:r w:rsidR="00004E6D">
              <w:rPr>
                <w:rFonts w:ascii="Arial" w:hAnsi="Arial" w:cs="Arial"/>
                <w:b/>
                <w:sz w:val="20"/>
                <w:szCs w:val="20"/>
              </w:rPr>
              <w:t>1</w:t>
            </w:r>
            <w:r w:rsidRPr="00683197">
              <w:rPr>
                <w:rFonts w:ascii="Arial" w:hAnsi="Arial" w:cs="Arial"/>
                <w:b/>
                <w:sz w:val="20"/>
                <w:szCs w:val="20"/>
              </w:rPr>
              <w:t xml:space="preserve">. </w:t>
            </w:r>
            <w:r w:rsidRPr="00683197">
              <w:rPr>
                <w:rFonts w:ascii="Arial" w:hAnsi="Arial" w:cs="Arial"/>
                <w:sz w:val="20"/>
                <w:szCs w:val="20"/>
              </w:rPr>
              <w:t>Pretendents ir iesniedzis tehnisko un finanšu piedāvājumu konkursam.</w:t>
            </w:r>
          </w:p>
        </w:tc>
        <w:tc>
          <w:tcPr>
            <w:tcW w:w="4815" w:type="dxa"/>
          </w:tcPr>
          <w:p w14:paraId="5F2295CD" w14:textId="77777777" w:rsidR="00245536" w:rsidRPr="00683197" w:rsidRDefault="00245536" w:rsidP="00D81F41">
            <w:pPr>
              <w:pStyle w:val="Bezatstarpm"/>
              <w:jc w:val="both"/>
              <w:rPr>
                <w:rFonts w:ascii="Arial" w:hAnsi="Arial" w:cs="Arial"/>
                <w:sz w:val="20"/>
                <w:szCs w:val="20"/>
              </w:rPr>
            </w:pPr>
            <w:r w:rsidRPr="00683197">
              <w:rPr>
                <w:rFonts w:ascii="Arial" w:hAnsi="Arial" w:cs="Arial"/>
                <w:b/>
                <w:sz w:val="20"/>
                <w:szCs w:val="20"/>
              </w:rPr>
              <w:t>a)</w:t>
            </w:r>
            <w:r w:rsidRPr="00683197">
              <w:rPr>
                <w:rFonts w:ascii="Arial" w:hAnsi="Arial" w:cs="Arial"/>
                <w:sz w:val="20"/>
                <w:szCs w:val="20"/>
              </w:rPr>
              <w:t xml:space="preserve"> Finanšu piedāvājums (pēc formas – nolikuma 2.pielikums).</w:t>
            </w:r>
          </w:p>
          <w:p w14:paraId="4CD9CC7D" w14:textId="77777777" w:rsidR="00245536" w:rsidRPr="00182794" w:rsidRDefault="00245536" w:rsidP="00D81F41">
            <w:pPr>
              <w:pStyle w:val="Bezatstarpm"/>
              <w:tabs>
                <w:tab w:val="left" w:pos="181"/>
                <w:tab w:val="left" w:pos="315"/>
              </w:tabs>
              <w:jc w:val="both"/>
              <w:rPr>
                <w:rFonts w:ascii="Arial" w:hAnsi="Arial" w:cs="Arial"/>
                <w:sz w:val="20"/>
                <w:szCs w:val="20"/>
              </w:rPr>
            </w:pPr>
            <w:r w:rsidRPr="00683197">
              <w:rPr>
                <w:rFonts w:ascii="Arial" w:hAnsi="Arial" w:cs="Arial"/>
                <w:b/>
                <w:bCs/>
                <w:sz w:val="20"/>
                <w:szCs w:val="20"/>
              </w:rPr>
              <w:t>b)</w:t>
            </w:r>
            <w:r>
              <w:rPr>
                <w:rFonts w:ascii="Arial" w:hAnsi="Arial" w:cs="Arial"/>
                <w:b/>
                <w:bCs/>
                <w:sz w:val="20"/>
                <w:szCs w:val="20"/>
              </w:rPr>
              <w:t xml:space="preserve"> </w:t>
            </w:r>
            <w:r>
              <w:rPr>
                <w:rFonts w:ascii="Arial" w:hAnsi="Arial" w:cs="Arial"/>
                <w:sz w:val="20"/>
                <w:szCs w:val="20"/>
              </w:rPr>
              <w:t>Tāme (pēc formas – nolikuma 8.pielikums).</w:t>
            </w:r>
          </w:p>
        </w:tc>
      </w:tr>
    </w:tbl>
    <w:p w14:paraId="698410BC" w14:textId="77777777" w:rsidR="00463D84" w:rsidRPr="008E2A00" w:rsidRDefault="00463D84" w:rsidP="007F3AB7">
      <w:pPr>
        <w:pStyle w:val="Pamatteksts"/>
        <w:tabs>
          <w:tab w:val="left" w:pos="567"/>
          <w:tab w:val="left" w:pos="851"/>
        </w:tabs>
        <w:jc w:val="left"/>
        <w:rPr>
          <w:rFonts w:ascii="Arial" w:hAnsi="Arial" w:cs="Arial"/>
          <w:sz w:val="16"/>
          <w:szCs w:val="16"/>
        </w:rPr>
      </w:pPr>
    </w:p>
    <w:p w14:paraId="3AB19E50" w14:textId="3703DE58" w:rsidR="004637E3" w:rsidRDefault="00A44F06" w:rsidP="00444EEA">
      <w:pPr>
        <w:spacing w:after="0"/>
        <w:ind w:right="-143"/>
        <w:rPr>
          <w:rFonts w:ascii="Arial" w:hAnsi="Arial" w:cs="Arial"/>
          <w:b/>
          <w:sz w:val="20"/>
          <w:szCs w:val="20"/>
        </w:rPr>
      </w:pP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p>
    <w:sectPr w:rsidR="004637E3" w:rsidSect="007574E3">
      <w:footerReference w:type="default" r:id="rId13"/>
      <w:pgSz w:w="11906" w:h="16838"/>
      <w:pgMar w:top="85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35A752" w14:textId="77777777" w:rsidR="000C17BA" w:rsidRDefault="000C17BA" w:rsidP="00852988">
      <w:pPr>
        <w:spacing w:after="0" w:line="240" w:lineRule="auto"/>
      </w:pPr>
      <w:r>
        <w:separator/>
      </w:r>
    </w:p>
  </w:endnote>
  <w:endnote w:type="continuationSeparator" w:id="0">
    <w:p w14:paraId="601AE83B" w14:textId="77777777" w:rsidR="000C17BA" w:rsidRDefault="000C17BA" w:rsidP="008529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Symbol">
    <w:charset w:val="00"/>
    <w:family w:val="auto"/>
    <w:pitch w:val="variable"/>
    <w:sig w:usb0="800000AF" w:usb1="1001ECEA" w:usb2="00000000" w:usb3="00000000" w:csb0="80000001"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0"/>
        <w:szCs w:val="20"/>
      </w:rPr>
      <w:id w:val="-1851705237"/>
      <w:docPartObj>
        <w:docPartGallery w:val="Page Numbers (Bottom of Page)"/>
        <w:docPartUnique/>
      </w:docPartObj>
    </w:sdtPr>
    <w:sdtEndPr/>
    <w:sdtContent>
      <w:p w14:paraId="573B0222" w14:textId="09F8D3D2" w:rsidR="00D409E9" w:rsidRPr="005772D9" w:rsidRDefault="00D409E9">
        <w:pPr>
          <w:pStyle w:val="Kjene"/>
          <w:jc w:val="right"/>
          <w:rPr>
            <w:rFonts w:ascii="Times New Roman" w:hAnsi="Times New Roman" w:cs="Times New Roman"/>
            <w:sz w:val="20"/>
            <w:szCs w:val="20"/>
          </w:rPr>
        </w:pPr>
        <w:r w:rsidRPr="005772D9">
          <w:rPr>
            <w:rFonts w:ascii="Times New Roman" w:hAnsi="Times New Roman" w:cs="Times New Roman"/>
            <w:sz w:val="20"/>
            <w:szCs w:val="20"/>
          </w:rPr>
          <w:fldChar w:fldCharType="begin"/>
        </w:r>
        <w:r w:rsidRPr="005772D9">
          <w:rPr>
            <w:rFonts w:ascii="Times New Roman" w:hAnsi="Times New Roman" w:cs="Times New Roman"/>
            <w:sz w:val="20"/>
            <w:szCs w:val="20"/>
          </w:rPr>
          <w:instrText>PAGE   \* MERGEFORMAT</w:instrText>
        </w:r>
        <w:r w:rsidRPr="005772D9">
          <w:rPr>
            <w:rFonts w:ascii="Times New Roman" w:hAnsi="Times New Roman" w:cs="Times New Roman"/>
            <w:sz w:val="20"/>
            <w:szCs w:val="20"/>
          </w:rPr>
          <w:fldChar w:fldCharType="separate"/>
        </w:r>
        <w:r w:rsidR="00F84F0C">
          <w:rPr>
            <w:rFonts w:ascii="Times New Roman" w:hAnsi="Times New Roman" w:cs="Times New Roman"/>
            <w:noProof/>
            <w:sz w:val="20"/>
            <w:szCs w:val="20"/>
          </w:rPr>
          <w:t>10</w:t>
        </w:r>
        <w:r w:rsidRPr="005772D9">
          <w:rPr>
            <w:rFonts w:ascii="Times New Roman" w:hAnsi="Times New Roman" w:cs="Times New Roman"/>
            <w:sz w:val="20"/>
            <w:szCs w:val="20"/>
          </w:rPr>
          <w:fldChar w:fldCharType="end"/>
        </w:r>
      </w:p>
    </w:sdtContent>
  </w:sdt>
  <w:p w14:paraId="0DCDC658" w14:textId="77777777" w:rsidR="00D409E9" w:rsidRPr="005772D9" w:rsidRDefault="00D409E9">
    <w:pPr>
      <w:pStyle w:val="Kjene"/>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DBDE8B" w14:textId="77777777" w:rsidR="000C17BA" w:rsidRDefault="000C17BA" w:rsidP="00852988">
      <w:pPr>
        <w:spacing w:after="0" w:line="240" w:lineRule="auto"/>
      </w:pPr>
      <w:r>
        <w:separator/>
      </w:r>
    </w:p>
  </w:footnote>
  <w:footnote w:type="continuationSeparator" w:id="0">
    <w:p w14:paraId="42B033EE" w14:textId="77777777" w:rsidR="000C17BA" w:rsidRDefault="000C17BA" w:rsidP="00852988">
      <w:pPr>
        <w:spacing w:after="0" w:line="240" w:lineRule="auto"/>
      </w:pPr>
      <w:r>
        <w:continuationSeparator/>
      </w:r>
    </w:p>
  </w:footnote>
  <w:footnote w:id="1">
    <w:p w14:paraId="7CF72E29" w14:textId="77777777" w:rsidR="00245536" w:rsidRPr="004C6695" w:rsidRDefault="00245536" w:rsidP="00245536">
      <w:pPr>
        <w:pStyle w:val="Bezatstarpm"/>
        <w:ind w:right="-285"/>
        <w:jc w:val="both"/>
        <w:rPr>
          <w:rFonts w:ascii="Arial" w:hAnsi="Arial" w:cs="Arial"/>
          <w:i/>
          <w:iCs/>
          <w:sz w:val="16"/>
          <w:szCs w:val="16"/>
        </w:rPr>
      </w:pPr>
      <w:r w:rsidRPr="004C6695">
        <w:rPr>
          <w:rStyle w:val="Vresatsauce"/>
          <w:rFonts w:ascii="Arial" w:hAnsi="Arial" w:cs="Arial"/>
          <w:i/>
          <w:iCs/>
          <w:sz w:val="16"/>
          <w:szCs w:val="16"/>
        </w:rPr>
        <w:footnoteRef/>
      </w:r>
      <w:r w:rsidRPr="004C6695">
        <w:rPr>
          <w:i/>
          <w:iCs/>
        </w:rPr>
        <w:t xml:space="preserve"> </w:t>
      </w:r>
      <w:r w:rsidRPr="004C6695">
        <w:rPr>
          <w:rFonts w:ascii="Arial" w:hAnsi="Arial" w:cs="Arial"/>
          <w:i/>
          <w:iCs/>
          <w:sz w:val="16"/>
          <w:szCs w:val="16"/>
        </w:rPr>
        <w:t xml:space="preserve">Publisko iepirkumu likuma (turpmāk - PIL) izpratnē apakšuzņēmējs ir pretendenta nolīgta persona vai savukārt tās nolīgta persona, kura veic būvdarbus vai sniedz pakalpojumus iepirkuma līguma izpildei. </w:t>
      </w:r>
    </w:p>
    <w:p w14:paraId="31B2C991" w14:textId="77777777" w:rsidR="00245536" w:rsidRPr="004C6695" w:rsidRDefault="00245536" w:rsidP="00245536">
      <w:pPr>
        <w:pStyle w:val="Vresteksts"/>
        <w:ind w:right="-285"/>
        <w:jc w:val="both"/>
        <w:rPr>
          <w:rFonts w:ascii="Arial" w:hAnsi="Arial" w:cs="Arial"/>
          <w:i/>
          <w:iCs/>
          <w:sz w:val="16"/>
          <w:szCs w:val="16"/>
        </w:rPr>
      </w:pPr>
      <w:r w:rsidRPr="004C6695">
        <w:rPr>
          <w:rFonts w:ascii="Arial" w:hAnsi="Arial" w:cs="Arial"/>
          <w:i/>
          <w:iCs/>
          <w:sz w:val="16"/>
          <w:szCs w:val="16"/>
        </w:rPr>
        <w:t>Apakšuzņēmēja veicamo būvdarbu vai sniedzamo pakalpojumu kopējo vērtību noteic saskaņā ar PIL 63.panta trešo daļu.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Virsraksts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Virsraksts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pStyle w:val="Virsraksts51"/>
      <w:suff w:val="nothing"/>
      <w:lvlText w:val=""/>
      <w:lvlJc w:val="left"/>
      <w:pPr>
        <w:tabs>
          <w:tab w:val="num" w:pos="0"/>
        </w:tabs>
        <w:ind w:left="0" w:firstLine="0"/>
      </w:pPr>
    </w:lvl>
    <w:lvl w:ilvl="5">
      <w:start w:val="1"/>
      <w:numFmt w:val="none"/>
      <w:pStyle w:val="Virsraksts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3"/>
    <w:multiLevelType w:val="multilevel"/>
    <w:tmpl w:val="00000003"/>
    <w:name w:val="WW8Num3"/>
    <w:lvl w:ilvl="0">
      <w:start w:val="1"/>
      <w:numFmt w:val="bullet"/>
      <w:lvlText w:val=""/>
      <w:lvlJc w:val="left"/>
      <w:pPr>
        <w:tabs>
          <w:tab w:val="num" w:pos="360"/>
        </w:tabs>
        <w:ind w:left="0" w:firstLine="0"/>
      </w:pPr>
      <w:rPr>
        <w:rFonts w:ascii="Symbol" w:hAnsi="Symbol" w:cs="Times New Roman"/>
      </w:r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 w15:restartNumberingAfterBreak="0">
    <w:nsid w:val="00000004"/>
    <w:multiLevelType w:val="multilevel"/>
    <w:tmpl w:val="647EBF84"/>
    <w:name w:val="WW8Num4"/>
    <w:lvl w:ilvl="0">
      <w:start w:val="1"/>
      <w:numFmt w:val="decimal"/>
      <w:lvlText w:val="%1."/>
      <w:lvlJc w:val="left"/>
      <w:pPr>
        <w:tabs>
          <w:tab w:val="num" w:pos="0"/>
        </w:tabs>
        <w:ind w:left="0" w:firstLine="0"/>
      </w:pPr>
    </w:lvl>
    <w:lvl w:ilvl="1">
      <w:start w:val="1"/>
      <w:numFmt w:val="decimal"/>
      <w:lvlText w:val="%1.%2."/>
      <w:lvlJc w:val="left"/>
      <w:pPr>
        <w:tabs>
          <w:tab w:val="num" w:pos="0"/>
        </w:tabs>
        <w:ind w:left="0" w:firstLine="0"/>
      </w:pPr>
      <w:rPr>
        <w:b/>
        <w:i w:val="0"/>
        <w:iCs/>
        <w:strike w:val="0"/>
        <w:dstrike w:val="0"/>
        <w:color w:val="auto"/>
        <w:sz w:val="24"/>
        <w:szCs w:val="24"/>
      </w:rPr>
    </w:lvl>
    <w:lvl w:ilvl="2">
      <w:start w:val="1"/>
      <w:numFmt w:val="decimal"/>
      <w:lvlText w:val="%1.%2.%3."/>
      <w:lvlJc w:val="left"/>
      <w:pPr>
        <w:tabs>
          <w:tab w:val="num" w:pos="568"/>
        </w:tabs>
        <w:ind w:left="568" w:firstLine="0"/>
      </w:pPr>
      <w:rPr>
        <w:b w:val="0"/>
      </w:rPr>
    </w:lvl>
    <w:lvl w:ilvl="3">
      <w:start w:val="1"/>
      <w:numFmt w:val="decimal"/>
      <w:lvlText w:val="%1.%2.%3.%4."/>
      <w:lvlJc w:val="left"/>
      <w:pPr>
        <w:tabs>
          <w:tab w:val="num" w:pos="1702"/>
        </w:tabs>
        <w:ind w:left="1702" w:firstLine="0"/>
      </w:pPr>
      <w:rPr>
        <w:color w:val="auto"/>
      </w:r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3" w15:restartNumberingAfterBreak="0">
    <w:nsid w:val="00000006"/>
    <w:multiLevelType w:val="multilevel"/>
    <w:tmpl w:val="00000006"/>
    <w:name w:val="WW8Num6"/>
    <w:lvl w:ilvl="0">
      <w:start w:val="1"/>
      <w:numFmt w:val="decimal"/>
      <w:lvlText w:val="%1."/>
      <w:lvlJc w:val="left"/>
      <w:pPr>
        <w:tabs>
          <w:tab w:val="num" w:pos="1080"/>
        </w:tabs>
        <w:ind w:left="1080" w:hanging="360"/>
      </w:pPr>
    </w:lvl>
    <w:lvl w:ilvl="1">
      <w:start w:val="1"/>
      <w:numFmt w:val="decimal"/>
      <w:lvlText w:val="%1.%2."/>
      <w:lvlJc w:val="left"/>
      <w:pPr>
        <w:tabs>
          <w:tab w:val="num" w:pos="1110"/>
        </w:tabs>
        <w:ind w:left="1110" w:hanging="390"/>
      </w:pPr>
    </w:lvl>
    <w:lvl w:ilvl="2">
      <w:start w:val="1"/>
      <w:numFmt w:val="decimal"/>
      <w:lvlText w:val="%1.%2.%3."/>
      <w:lvlJc w:val="left"/>
      <w:pPr>
        <w:tabs>
          <w:tab w:val="num" w:pos="1440"/>
        </w:tabs>
        <w:ind w:left="1440" w:hanging="720"/>
      </w:pPr>
    </w:lvl>
    <w:lvl w:ilvl="3">
      <w:start w:val="1"/>
      <w:numFmt w:val="decimal"/>
      <w:lvlText w:val="%1.%2.%3.%4."/>
      <w:lvlJc w:val="left"/>
      <w:pPr>
        <w:tabs>
          <w:tab w:val="num" w:pos="1440"/>
        </w:tabs>
        <w:ind w:left="1440" w:hanging="720"/>
      </w:pPr>
    </w:lvl>
    <w:lvl w:ilvl="4">
      <w:start w:val="1"/>
      <w:numFmt w:val="decimal"/>
      <w:lvlText w:val="%1.%2.%3.%4.%5."/>
      <w:lvlJc w:val="left"/>
      <w:pPr>
        <w:tabs>
          <w:tab w:val="num" w:pos="1800"/>
        </w:tabs>
        <w:ind w:left="1800" w:hanging="1080"/>
      </w:pPr>
    </w:lvl>
    <w:lvl w:ilvl="5">
      <w:start w:val="1"/>
      <w:numFmt w:val="decimal"/>
      <w:lvlText w:val="%1.%2.%3.%4.%5.%6."/>
      <w:lvlJc w:val="left"/>
      <w:pPr>
        <w:tabs>
          <w:tab w:val="num" w:pos="1800"/>
        </w:tabs>
        <w:ind w:left="1800" w:hanging="1080"/>
      </w:pPr>
    </w:lvl>
    <w:lvl w:ilvl="6">
      <w:start w:val="1"/>
      <w:numFmt w:val="decimal"/>
      <w:lvlText w:val="%1.%2.%3.%4.%5.%6.%7."/>
      <w:lvlJc w:val="left"/>
      <w:pPr>
        <w:tabs>
          <w:tab w:val="num" w:pos="2160"/>
        </w:tabs>
        <w:ind w:left="2160" w:hanging="1440"/>
      </w:pPr>
    </w:lvl>
    <w:lvl w:ilvl="7">
      <w:start w:val="1"/>
      <w:numFmt w:val="decimal"/>
      <w:lvlText w:val="%1.%2.%3.%4.%5.%6.%7.%8."/>
      <w:lvlJc w:val="left"/>
      <w:pPr>
        <w:tabs>
          <w:tab w:val="num" w:pos="2160"/>
        </w:tabs>
        <w:ind w:left="2160" w:hanging="1440"/>
      </w:pPr>
    </w:lvl>
    <w:lvl w:ilvl="8">
      <w:start w:val="1"/>
      <w:numFmt w:val="decimal"/>
      <w:lvlText w:val="%1.%2.%3.%4.%5.%6.%7.%8.%9."/>
      <w:lvlJc w:val="left"/>
      <w:pPr>
        <w:tabs>
          <w:tab w:val="num" w:pos="2520"/>
        </w:tabs>
        <w:ind w:left="2520" w:hanging="1800"/>
      </w:pPr>
    </w:lvl>
  </w:abstractNum>
  <w:abstractNum w:abstractNumId="4" w15:restartNumberingAfterBreak="0">
    <w:nsid w:val="00000012"/>
    <w:multiLevelType w:val="multilevel"/>
    <w:tmpl w:val="00000012"/>
    <w:name w:val="WW8Num18"/>
    <w:lvl w:ilvl="0">
      <w:start w:val="4"/>
      <w:numFmt w:val="decimal"/>
      <w:lvlText w:val="%1."/>
      <w:lvlJc w:val="left"/>
      <w:pPr>
        <w:tabs>
          <w:tab w:val="num" w:pos="0"/>
        </w:tabs>
        <w:ind w:left="360" w:hanging="360"/>
      </w:pPr>
    </w:lvl>
    <w:lvl w:ilvl="1">
      <w:start w:val="1"/>
      <w:numFmt w:val="decimal"/>
      <w:lvlText w:val="%1.%2."/>
      <w:lvlJc w:val="left"/>
      <w:pPr>
        <w:tabs>
          <w:tab w:val="num" w:pos="0"/>
        </w:tabs>
        <w:ind w:left="1211" w:hanging="360"/>
      </w:pPr>
    </w:lvl>
    <w:lvl w:ilvl="2">
      <w:start w:val="1"/>
      <w:numFmt w:val="decimal"/>
      <w:lvlText w:val="%1.%2.%3."/>
      <w:lvlJc w:val="left"/>
      <w:pPr>
        <w:tabs>
          <w:tab w:val="num" w:pos="0"/>
        </w:tabs>
        <w:ind w:left="2422" w:hanging="720"/>
      </w:pPr>
    </w:lvl>
    <w:lvl w:ilvl="3">
      <w:start w:val="1"/>
      <w:numFmt w:val="decimal"/>
      <w:lvlText w:val="%1.%2.%3.%4."/>
      <w:lvlJc w:val="left"/>
      <w:pPr>
        <w:tabs>
          <w:tab w:val="num" w:pos="0"/>
        </w:tabs>
        <w:ind w:left="3273" w:hanging="720"/>
      </w:pPr>
    </w:lvl>
    <w:lvl w:ilvl="4">
      <w:start w:val="1"/>
      <w:numFmt w:val="decimal"/>
      <w:lvlText w:val="%1.%2.%3.%4.%5."/>
      <w:lvlJc w:val="left"/>
      <w:pPr>
        <w:tabs>
          <w:tab w:val="num" w:pos="0"/>
        </w:tabs>
        <w:ind w:left="4484" w:hanging="1080"/>
      </w:pPr>
    </w:lvl>
    <w:lvl w:ilvl="5">
      <w:start w:val="1"/>
      <w:numFmt w:val="decimal"/>
      <w:lvlText w:val="%1.%2.%3.%4.%5.%6."/>
      <w:lvlJc w:val="left"/>
      <w:pPr>
        <w:tabs>
          <w:tab w:val="num" w:pos="0"/>
        </w:tabs>
        <w:ind w:left="5335" w:hanging="1080"/>
      </w:pPr>
    </w:lvl>
    <w:lvl w:ilvl="6">
      <w:start w:val="1"/>
      <w:numFmt w:val="decimal"/>
      <w:lvlText w:val="%1.%2.%3.%4.%5.%6.%7."/>
      <w:lvlJc w:val="left"/>
      <w:pPr>
        <w:tabs>
          <w:tab w:val="num" w:pos="0"/>
        </w:tabs>
        <w:ind w:left="6546" w:hanging="1440"/>
      </w:pPr>
    </w:lvl>
    <w:lvl w:ilvl="7">
      <w:start w:val="1"/>
      <w:numFmt w:val="decimal"/>
      <w:lvlText w:val="%1.%2.%3.%4.%5.%6.%7.%8."/>
      <w:lvlJc w:val="left"/>
      <w:pPr>
        <w:tabs>
          <w:tab w:val="num" w:pos="0"/>
        </w:tabs>
        <w:ind w:left="7397" w:hanging="1440"/>
      </w:pPr>
    </w:lvl>
    <w:lvl w:ilvl="8">
      <w:start w:val="1"/>
      <w:numFmt w:val="decimal"/>
      <w:lvlText w:val="%1.%2.%3.%4.%5.%6.%7.%8.%9."/>
      <w:lvlJc w:val="left"/>
      <w:pPr>
        <w:tabs>
          <w:tab w:val="num" w:pos="0"/>
        </w:tabs>
        <w:ind w:left="8608" w:hanging="1800"/>
      </w:pPr>
    </w:lvl>
  </w:abstractNum>
  <w:abstractNum w:abstractNumId="5" w15:restartNumberingAfterBreak="0">
    <w:nsid w:val="0033642A"/>
    <w:multiLevelType w:val="hybridMultilevel"/>
    <w:tmpl w:val="0E7279F2"/>
    <w:lvl w:ilvl="0" w:tplc="6A0E38EC">
      <w:numFmt w:val="bullet"/>
      <w:lvlText w:val="-"/>
      <w:lvlJc w:val="left"/>
      <w:pPr>
        <w:ind w:left="744" w:hanging="360"/>
      </w:pPr>
      <w:rPr>
        <w:rFonts w:ascii="Arial" w:eastAsiaTheme="minorHAnsi" w:hAnsi="Arial" w:cs="Arial" w:hint="default"/>
      </w:rPr>
    </w:lvl>
    <w:lvl w:ilvl="1" w:tplc="04260003" w:tentative="1">
      <w:start w:val="1"/>
      <w:numFmt w:val="bullet"/>
      <w:lvlText w:val="o"/>
      <w:lvlJc w:val="left"/>
      <w:pPr>
        <w:ind w:left="1464" w:hanging="360"/>
      </w:pPr>
      <w:rPr>
        <w:rFonts w:ascii="Courier New" w:hAnsi="Courier New" w:cs="Courier New" w:hint="default"/>
      </w:rPr>
    </w:lvl>
    <w:lvl w:ilvl="2" w:tplc="04260005">
      <w:start w:val="1"/>
      <w:numFmt w:val="bullet"/>
      <w:lvlText w:val=""/>
      <w:lvlJc w:val="left"/>
      <w:pPr>
        <w:ind w:left="2184" w:hanging="360"/>
      </w:pPr>
      <w:rPr>
        <w:rFonts w:ascii="Wingdings" w:hAnsi="Wingdings" w:hint="default"/>
      </w:rPr>
    </w:lvl>
    <w:lvl w:ilvl="3" w:tplc="04260001" w:tentative="1">
      <w:start w:val="1"/>
      <w:numFmt w:val="bullet"/>
      <w:lvlText w:val=""/>
      <w:lvlJc w:val="left"/>
      <w:pPr>
        <w:ind w:left="2904" w:hanging="360"/>
      </w:pPr>
      <w:rPr>
        <w:rFonts w:ascii="Symbol" w:hAnsi="Symbol" w:hint="default"/>
      </w:rPr>
    </w:lvl>
    <w:lvl w:ilvl="4" w:tplc="04260003" w:tentative="1">
      <w:start w:val="1"/>
      <w:numFmt w:val="bullet"/>
      <w:lvlText w:val="o"/>
      <w:lvlJc w:val="left"/>
      <w:pPr>
        <w:ind w:left="3624" w:hanging="360"/>
      </w:pPr>
      <w:rPr>
        <w:rFonts w:ascii="Courier New" w:hAnsi="Courier New" w:cs="Courier New" w:hint="default"/>
      </w:rPr>
    </w:lvl>
    <w:lvl w:ilvl="5" w:tplc="04260005" w:tentative="1">
      <w:start w:val="1"/>
      <w:numFmt w:val="bullet"/>
      <w:lvlText w:val=""/>
      <w:lvlJc w:val="left"/>
      <w:pPr>
        <w:ind w:left="4344" w:hanging="360"/>
      </w:pPr>
      <w:rPr>
        <w:rFonts w:ascii="Wingdings" w:hAnsi="Wingdings" w:hint="default"/>
      </w:rPr>
    </w:lvl>
    <w:lvl w:ilvl="6" w:tplc="04260001" w:tentative="1">
      <w:start w:val="1"/>
      <w:numFmt w:val="bullet"/>
      <w:lvlText w:val=""/>
      <w:lvlJc w:val="left"/>
      <w:pPr>
        <w:ind w:left="5064" w:hanging="360"/>
      </w:pPr>
      <w:rPr>
        <w:rFonts w:ascii="Symbol" w:hAnsi="Symbol" w:hint="default"/>
      </w:rPr>
    </w:lvl>
    <w:lvl w:ilvl="7" w:tplc="04260003" w:tentative="1">
      <w:start w:val="1"/>
      <w:numFmt w:val="bullet"/>
      <w:lvlText w:val="o"/>
      <w:lvlJc w:val="left"/>
      <w:pPr>
        <w:ind w:left="5784" w:hanging="360"/>
      </w:pPr>
      <w:rPr>
        <w:rFonts w:ascii="Courier New" w:hAnsi="Courier New" w:cs="Courier New" w:hint="default"/>
      </w:rPr>
    </w:lvl>
    <w:lvl w:ilvl="8" w:tplc="04260005" w:tentative="1">
      <w:start w:val="1"/>
      <w:numFmt w:val="bullet"/>
      <w:lvlText w:val=""/>
      <w:lvlJc w:val="left"/>
      <w:pPr>
        <w:ind w:left="6504" w:hanging="360"/>
      </w:pPr>
      <w:rPr>
        <w:rFonts w:ascii="Wingdings" w:hAnsi="Wingdings" w:hint="default"/>
      </w:rPr>
    </w:lvl>
  </w:abstractNum>
  <w:abstractNum w:abstractNumId="6" w15:restartNumberingAfterBreak="0">
    <w:nsid w:val="03503C3E"/>
    <w:multiLevelType w:val="multilevel"/>
    <w:tmpl w:val="B172E79E"/>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7F622E0"/>
    <w:multiLevelType w:val="multilevel"/>
    <w:tmpl w:val="DE26E90E"/>
    <w:lvl w:ilvl="0">
      <w:start w:val="1"/>
      <w:numFmt w:val="decimal"/>
      <w:lvlText w:val="%1."/>
      <w:lvlJc w:val="left"/>
      <w:pPr>
        <w:ind w:left="504" w:hanging="504"/>
      </w:pPr>
      <w:rPr>
        <w:rFonts w:hint="default"/>
      </w:rPr>
    </w:lvl>
    <w:lvl w:ilvl="1">
      <w:start w:val="9"/>
      <w:numFmt w:val="decimal"/>
      <w:lvlText w:val="%1.%2."/>
      <w:lvlJc w:val="left"/>
      <w:pPr>
        <w:ind w:left="504" w:hanging="504"/>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8F67E56"/>
    <w:multiLevelType w:val="multilevel"/>
    <w:tmpl w:val="EEB8D20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9867E8E"/>
    <w:multiLevelType w:val="multilevel"/>
    <w:tmpl w:val="990021BA"/>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ACC72CC"/>
    <w:multiLevelType w:val="hybridMultilevel"/>
    <w:tmpl w:val="2AFA2B72"/>
    <w:lvl w:ilvl="0" w:tplc="E81AC8BA">
      <w:start w:val="10"/>
      <w:numFmt w:val="decimal"/>
      <w:lvlText w:val="%1"/>
      <w:lvlJc w:val="left"/>
      <w:pPr>
        <w:ind w:left="720" w:hanging="360"/>
      </w:pPr>
      <w:rPr>
        <w:rFonts w:eastAsia="Arial"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0EDA61C6"/>
    <w:multiLevelType w:val="multilevel"/>
    <w:tmpl w:val="CD84DEB6"/>
    <w:lvl w:ilvl="0">
      <w:start w:val="1"/>
      <w:numFmt w:val="decimal"/>
      <w:lvlText w:val="%1."/>
      <w:lvlJc w:val="left"/>
      <w:pPr>
        <w:ind w:left="444" w:hanging="444"/>
      </w:pPr>
      <w:rPr>
        <w:rFonts w:hint="default"/>
        <w:b/>
      </w:rPr>
    </w:lvl>
    <w:lvl w:ilvl="1">
      <w:start w:val="11"/>
      <w:numFmt w:val="decimal"/>
      <w:lvlText w:val="%1.%2."/>
      <w:lvlJc w:val="left"/>
      <w:pPr>
        <w:ind w:left="444" w:hanging="444"/>
      </w:pPr>
      <w:rPr>
        <w:rFonts w:hint="default"/>
        <w:b/>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15:restartNumberingAfterBreak="0">
    <w:nsid w:val="115F0B92"/>
    <w:multiLevelType w:val="multilevel"/>
    <w:tmpl w:val="410E3B9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i w:val="0"/>
        <w:i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C3C61C0"/>
    <w:multiLevelType w:val="multilevel"/>
    <w:tmpl w:val="F398BB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E043075"/>
    <w:multiLevelType w:val="hybridMultilevel"/>
    <w:tmpl w:val="68560BAE"/>
    <w:lvl w:ilvl="0" w:tplc="04260001">
      <w:start w:val="1"/>
      <w:numFmt w:val="bullet"/>
      <w:lvlText w:val=""/>
      <w:lvlJc w:val="left"/>
      <w:pPr>
        <w:ind w:left="1106" w:hanging="360"/>
      </w:pPr>
      <w:rPr>
        <w:rFonts w:ascii="Symbol" w:hAnsi="Symbol" w:hint="default"/>
      </w:rPr>
    </w:lvl>
    <w:lvl w:ilvl="1" w:tplc="04260003" w:tentative="1">
      <w:start w:val="1"/>
      <w:numFmt w:val="bullet"/>
      <w:lvlText w:val="o"/>
      <w:lvlJc w:val="left"/>
      <w:pPr>
        <w:ind w:left="1826" w:hanging="360"/>
      </w:pPr>
      <w:rPr>
        <w:rFonts w:ascii="Courier New" w:hAnsi="Courier New" w:cs="Courier New" w:hint="default"/>
      </w:rPr>
    </w:lvl>
    <w:lvl w:ilvl="2" w:tplc="04260005" w:tentative="1">
      <w:start w:val="1"/>
      <w:numFmt w:val="bullet"/>
      <w:lvlText w:val=""/>
      <w:lvlJc w:val="left"/>
      <w:pPr>
        <w:ind w:left="2546" w:hanging="360"/>
      </w:pPr>
      <w:rPr>
        <w:rFonts w:ascii="Wingdings" w:hAnsi="Wingdings" w:hint="default"/>
      </w:rPr>
    </w:lvl>
    <w:lvl w:ilvl="3" w:tplc="04260001" w:tentative="1">
      <w:start w:val="1"/>
      <w:numFmt w:val="bullet"/>
      <w:lvlText w:val=""/>
      <w:lvlJc w:val="left"/>
      <w:pPr>
        <w:ind w:left="3266" w:hanging="360"/>
      </w:pPr>
      <w:rPr>
        <w:rFonts w:ascii="Symbol" w:hAnsi="Symbol" w:hint="default"/>
      </w:rPr>
    </w:lvl>
    <w:lvl w:ilvl="4" w:tplc="04260003" w:tentative="1">
      <w:start w:val="1"/>
      <w:numFmt w:val="bullet"/>
      <w:lvlText w:val="o"/>
      <w:lvlJc w:val="left"/>
      <w:pPr>
        <w:ind w:left="3986" w:hanging="360"/>
      </w:pPr>
      <w:rPr>
        <w:rFonts w:ascii="Courier New" w:hAnsi="Courier New" w:cs="Courier New" w:hint="default"/>
      </w:rPr>
    </w:lvl>
    <w:lvl w:ilvl="5" w:tplc="04260005" w:tentative="1">
      <w:start w:val="1"/>
      <w:numFmt w:val="bullet"/>
      <w:lvlText w:val=""/>
      <w:lvlJc w:val="left"/>
      <w:pPr>
        <w:ind w:left="4706" w:hanging="360"/>
      </w:pPr>
      <w:rPr>
        <w:rFonts w:ascii="Wingdings" w:hAnsi="Wingdings" w:hint="default"/>
      </w:rPr>
    </w:lvl>
    <w:lvl w:ilvl="6" w:tplc="04260001" w:tentative="1">
      <w:start w:val="1"/>
      <w:numFmt w:val="bullet"/>
      <w:lvlText w:val=""/>
      <w:lvlJc w:val="left"/>
      <w:pPr>
        <w:ind w:left="5426" w:hanging="360"/>
      </w:pPr>
      <w:rPr>
        <w:rFonts w:ascii="Symbol" w:hAnsi="Symbol" w:hint="default"/>
      </w:rPr>
    </w:lvl>
    <w:lvl w:ilvl="7" w:tplc="04260003" w:tentative="1">
      <w:start w:val="1"/>
      <w:numFmt w:val="bullet"/>
      <w:lvlText w:val="o"/>
      <w:lvlJc w:val="left"/>
      <w:pPr>
        <w:ind w:left="6146" w:hanging="360"/>
      </w:pPr>
      <w:rPr>
        <w:rFonts w:ascii="Courier New" w:hAnsi="Courier New" w:cs="Courier New" w:hint="default"/>
      </w:rPr>
    </w:lvl>
    <w:lvl w:ilvl="8" w:tplc="04260005" w:tentative="1">
      <w:start w:val="1"/>
      <w:numFmt w:val="bullet"/>
      <w:lvlText w:val=""/>
      <w:lvlJc w:val="left"/>
      <w:pPr>
        <w:ind w:left="6866" w:hanging="360"/>
      </w:pPr>
      <w:rPr>
        <w:rFonts w:ascii="Wingdings" w:hAnsi="Wingdings" w:hint="default"/>
      </w:rPr>
    </w:lvl>
  </w:abstractNum>
  <w:abstractNum w:abstractNumId="15" w15:restartNumberingAfterBreak="0">
    <w:nsid w:val="21AD1AFA"/>
    <w:multiLevelType w:val="multilevel"/>
    <w:tmpl w:val="E6D041F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32C7C37"/>
    <w:multiLevelType w:val="hybridMultilevel"/>
    <w:tmpl w:val="18781E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AA66A71"/>
    <w:multiLevelType w:val="hybridMultilevel"/>
    <w:tmpl w:val="5C521D3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E3851DD"/>
    <w:multiLevelType w:val="hybridMultilevel"/>
    <w:tmpl w:val="64EE95F6"/>
    <w:lvl w:ilvl="0" w:tplc="78D889DC">
      <w:numFmt w:val="bullet"/>
      <w:lvlText w:val="-"/>
      <w:lvlJc w:val="left"/>
      <w:pPr>
        <w:ind w:left="744" w:hanging="360"/>
      </w:pPr>
      <w:rPr>
        <w:rFonts w:ascii="Arial" w:eastAsiaTheme="minorHAnsi" w:hAnsi="Arial" w:cs="Arial" w:hint="default"/>
        <w:b w:val="0"/>
        <w:bCs w:val="0"/>
        <w:color w:val="auto"/>
      </w:rPr>
    </w:lvl>
    <w:lvl w:ilvl="1" w:tplc="04260003" w:tentative="1">
      <w:start w:val="1"/>
      <w:numFmt w:val="bullet"/>
      <w:lvlText w:val="o"/>
      <w:lvlJc w:val="left"/>
      <w:pPr>
        <w:ind w:left="1464" w:hanging="360"/>
      </w:pPr>
      <w:rPr>
        <w:rFonts w:ascii="Courier New" w:hAnsi="Courier New" w:cs="Courier New" w:hint="default"/>
      </w:rPr>
    </w:lvl>
    <w:lvl w:ilvl="2" w:tplc="04260005" w:tentative="1">
      <w:start w:val="1"/>
      <w:numFmt w:val="bullet"/>
      <w:lvlText w:val=""/>
      <w:lvlJc w:val="left"/>
      <w:pPr>
        <w:ind w:left="2184" w:hanging="360"/>
      </w:pPr>
      <w:rPr>
        <w:rFonts w:ascii="Wingdings" w:hAnsi="Wingdings" w:hint="default"/>
      </w:rPr>
    </w:lvl>
    <w:lvl w:ilvl="3" w:tplc="04260001" w:tentative="1">
      <w:start w:val="1"/>
      <w:numFmt w:val="bullet"/>
      <w:lvlText w:val=""/>
      <w:lvlJc w:val="left"/>
      <w:pPr>
        <w:ind w:left="2904" w:hanging="360"/>
      </w:pPr>
      <w:rPr>
        <w:rFonts w:ascii="Symbol" w:hAnsi="Symbol" w:hint="default"/>
      </w:rPr>
    </w:lvl>
    <w:lvl w:ilvl="4" w:tplc="04260003" w:tentative="1">
      <w:start w:val="1"/>
      <w:numFmt w:val="bullet"/>
      <w:lvlText w:val="o"/>
      <w:lvlJc w:val="left"/>
      <w:pPr>
        <w:ind w:left="3624" w:hanging="360"/>
      </w:pPr>
      <w:rPr>
        <w:rFonts w:ascii="Courier New" w:hAnsi="Courier New" w:cs="Courier New" w:hint="default"/>
      </w:rPr>
    </w:lvl>
    <w:lvl w:ilvl="5" w:tplc="04260005" w:tentative="1">
      <w:start w:val="1"/>
      <w:numFmt w:val="bullet"/>
      <w:lvlText w:val=""/>
      <w:lvlJc w:val="left"/>
      <w:pPr>
        <w:ind w:left="4344" w:hanging="360"/>
      </w:pPr>
      <w:rPr>
        <w:rFonts w:ascii="Wingdings" w:hAnsi="Wingdings" w:hint="default"/>
      </w:rPr>
    </w:lvl>
    <w:lvl w:ilvl="6" w:tplc="04260001" w:tentative="1">
      <w:start w:val="1"/>
      <w:numFmt w:val="bullet"/>
      <w:lvlText w:val=""/>
      <w:lvlJc w:val="left"/>
      <w:pPr>
        <w:ind w:left="5064" w:hanging="360"/>
      </w:pPr>
      <w:rPr>
        <w:rFonts w:ascii="Symbol" w:hAnsi="Symbol" w:hint="default"/>
      </w:rPr>
    </w:lvl>
    <w:lvl w:ilvl="7" w:tplc="04260003" w:tentative="1">
      <w:start w:val="1"/>
      <w:numFmt w:val="bullet"/>
      <w:lvlText w:val="o"/>
      <w:lvlJc w:val="left"/>
      <w:pPr>
        <w:ind w:left="5784" w:hanging="360"/>
      </w:pPr>
      <w:rPr>
        <w:rFonts w:ascii="Courier New" w:hAnsi="Courier New" w:cs="Courier New" w:hint="default"/>
      </w:rPr>
    </w:lvl>
    <w:lvl w:ilvl="8" w:tplc="04260005" w:tentative="1">
      <w:start w:val="1"/>
      <w:numFmt w:val="bullet"/>
      <w:lvlText w:val=""/>
      <w:lvlJc w:val="left"/>
      <w:pPr>
        <w:ind w:left="6504" w:hanging="360"/>
      </w:pPr>
      <w:rPr>
        <w:rFonts w:ascii="Wingdings" w:hAnsi="Wingdings" w:hint="default"/>
      </w:rPr>
    </w:lvl>
  </w:abstractNum>
  <w:abstractNum w:abstractNumId="19" w15:restartNumberingAfterBreak="0">
    <w:nsid w:val="30D17B06"/>
    <w:multiLevelType w:val="multilevel"/>
    <w:tmpl w:val="147C352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4E20483"/>
    <w:multiLevelType w:val="hybridMultilevel"/>
    <w:tmpl w:val="BED696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94D06AF"/>
    <w:multiLevelType w:val="multilevel"/>
    <w:tmpl w:val="3348A5C6"/>
    <w:lvl w:ilvl="0">
      <w:start w:val="1"/>
      <w:numFmt w:val="decimal"/>
      <w:lvlText w:val="%1."/>
      <w:lvlJc w:val="left"/>
      <w:pPr>
        <w:ind w:left="495" w:hanging="495"/>
      </w:pPr>
      <w:rPr>
        <w:rFonts w:hint="default"/>
      </w:rPr>
    </w:lvl>
    <w:lvl w:ilvl="1">
      <w:start w:val="8"/>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DA115BB"/>
    <w:multiLevelType w:val="hybridMultilevel"/>
    <w:tmpl w:val="C4D477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E64535E"/>
    <w:multiLevelType w:val="multilevel"/>
    <w:tmpl w:val="2F08B03E"/>
    <w:lvl w:ilvl="0">
      <w:start w:val="2"/>
      <w:numFmt w:val="decimal"/>
      <w:lvlText w:val="%1."/>
      <w:lvlJc w:val="left"/>
      <w:pPr>
        <w:ind w:left="360" w:hanging="360"/>
      </w:pPr>
      <w:rPr>
        <w:rFonts w:hint="default"/>
        <w:b w:val="0"/>
      </w:rPr>
    </w:lvl>
    <w:lvl w:ilvl="1">
      <w:start w:val="5"/>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bCs/>
      </w:rPr>
    </w:lvl>
    <w:lvl w:ilvl="3">
      <w:start w:val="1"/>
      <w:numFmt w:val="decimal"/>
      <w:lvlText w:val="%1.%2.%3.%4."/>
      <w:lvlJc w:val="left"/>
      <w:pPr>
        <w:ind w:left="4406"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4" w15:restartNumberingAfterBreak="0">
    <w:nsid w:val="3E731401"/>
    <w:multiLevelType w:val="hybridMultilevel"/>
    <w:tmpl w:val="EAA8B298"/>
    <w:lvl w:ilvl="0" w:tplc="106C4FCA">
      <w:start w:val="1"/>
      <w:numFmt w:val="lowerLetter"/>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5" w15:restartNumberingAfterBreak="0">
    <w:nsid w:val="3F9D1F07"/>
    <w:multiLevelType w:val="hybridMultilevel"/>
    <w:tmpl w:val="CEDAFEFE"/>
    <w:lvl w:ilvl="0" w:tplc="1714C07C">
      <w:start w:val="1"/>
      <w:numFmt w:val="decimal"/>
      <w:lvlText w:val="%1)"/>
      <w:lvlJc w:val="left"/>
      <w:pPr>
        <w:ind w:left="1098" w:hanging="360"/>
      </w:pPr>
      <w:rPr>
        <w:rFonts w:hint="default"/>
      </w:rPr>
    </w:lvl>
    <w:lvl w:ilvl="1" w:tplc="04260019" w:tentative="1">
      <w:start w:val="1"/>
      <w:numFmt w:val="lowerLetter"/>
      <w:lvlText w:val="%2."/>
      <w:lvlJc w:val="left"/>
      <w:pPr>
        <w:ind w:left="1818" w:hanging="360"/>
      </w:pPr>
    </w:lvl>
    <w:lvl w:ilvl="2" w:tplc="0426001B" w:tentative="1">
      <w:start w:val="1"/>
      <w:numFmt w:val="lowerRoman"/>
      <w:lvlText w:val="%3."/>
      <w:lvlJc w:val="right"/>
      <w:pPr>
        <w:ind w:left="2538" w:hanging="180"/>
      </w:pPr>
    </w:lvl>
    <w:lvl w:ilvl="3" w:tplc="0426000F" w:tentative="1">
      <w:start w:val="1"/>
      <w:numFmt w:val="decimal"/>
      <w:lvlText w:val="%4."/>
      <w:lvlJc w:val="left"/>
      <w:pPr>
        <w:ind w:left="3258" w:hanging="360"/>
      </w:pPr>
    </w:lvl>
    <w:lvl w:ilvl="4" w:tplc="04260019" w:tentative="1">
      <w:start w:val="1"/>
      <w:numFmt w:val="lowerLetter"/>
      <w:lvlText w:val="%5."/>
      <w:lvlJc w:val="left"/>
      <w:pPr>
        <w:ind w:left="3978" w:hanging="360"/>
      </w:pPr>
    </w:lvl>
    <w:lvl w:ilvl="5" w:tplc="0426001B" w:tentative="1">
      <w:start w:val="1"/>
      <w:numFmt w:val="lowerRoman"/>
      <w:lvlText w:val="%6."/>
      <w:lvlJc w:val="right"/>
      <w:pPr>
        <w:ind w:left="4698" w:hanging="180"/>
      </w:pPr>
    </w:lvl>
    <w:lvl w:ilvl="6" w:tplc="0426000F" w:tentative="1">
      <w:start w:val="1"/>
      <w:numFmt w:val="decimal"/>
      <w:lvlText w:val="%7."/>
      <w:lvlJc w:val="left"/>
      <w:pPr>
        <w:ind w:left="5418" w:hanging="360"/>
      </w:pPr>
    </w:lvl>
    <w:lvl w:ilvl="7" w:tplc="04260019" w:tentative="1">
      <w:start w:val="1"/>
      <w:numFmt w:val="lowerLetter"/>
      <w:lvlText w:val="%8."/>
      <w:lvlJc w:val="left"/>
      <w:pPr>
        <w:ind w:left="6138" w:hanging="360"/>
      </w:pPr>
    </w:lvl>
    <w:lvl w:ilvl="8" w:tplc="0426001B" w:tentative="1">
      <w:start w:val="1"/>
      <w:numFmt w:val="lowerRoman"/>
      <w:lvlText w:val="%9."/>
      <w:lvlJc w:val="right"/>
      <w:pPr>
        <w:ind w:left="6858" w:hanging="180"/>
      </w:pPr>
    </w:lvl>
  </w:abstractNum>
  <w:abstractNum w:abstractNumId="26" w15:restartNumberingAfterBreak="0">
    <w:nsid w:val="41256F7F"/>
    <w:multiLevelType w:val="hybridMultilevel"/>
    <w:tmpl w:val="73E2041A"/>
    <w:lvl w:ilvl="0" w:tplc="E806D7D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15:restartNumberingAfterBreak="0">
    <w:nsid w:val="47622B5F"/>
    <w:multiLevelType w:val="multilevel"/>
    <w:tmpl w:val="DCEA79B2"/>
    <w:lvl w:ilvl="0">
      <w:start w:val="1"/>
      <w:numFmt w:val="decimal"/>
      <w:lvlText w:val="%1."/>
      <w:lvlJc w:val="left"/>
      <w:pPr>
        <w:ind w:left="720" w:hanging="360"/>
      </w:pPr>
      <w:rPr>
        <w:rFonts w:hint="default"/>
        <w:b w:val="0"/>
      </w:rPr>
    </w:lvl>
    <w:lvl w:ilvl="1">
      <w:start w:val="1"/>
      <w:numFmt w:val="decimal"/>
      <w:isLgl/>
      <w:lvlText w:val="%1.%2."/>
      <w:lvlJc w:val="left"/>
      <w:pPr>
        <w:ind w:left="1398"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0">
    <w:nsid w:val="48AA73A0"/>
    <w:multiLevelType w:val="multilevel"/>
    <w:tmpl w:val="147C352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C982B3D"/>
    <w:multiLevelType w:val="multilevel"/>
    <w:tmpl w:val="EC422312"/>
    <w:lvl w:ilvl="0">
      <w:start w:val="11"/>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D6F51A6"/>
    <w:multiLevelType w:val="hybridMultilevel"/>
    <w:tmpl w:val="8E109D22"/>
    <w:lvl w:ilvl="0" w:tplc="0426000D">
      <w:start w:val="1"/>
      <w:numFmt w:val="bullet"/>
      <w:lvlText w:val=""/>
      <w:lvlJc w:val="left"/>
      <w:pPr>
        <w:ind w:left="780" w:hanging="360"/>
      </w:pPr>
      <w:rPr>
        <w:rFonts w:ascii="Wingdings" w:hAnsi="Wingdings"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31" w15:restartNumberingAfterBreak="0">
    <w:nsid w:val="51BA0255"/>
    <w:multiLevelType w:val="hybridMultilevel"/>
    <w:tmpl w:val="C12658A2"/>
    <w:lvl w:ilvl="0" w:tplc="E62A7568">
      <w:start w:val="1"/>
      <w:numFmt w:val="decimal"/>
      <w:lvlText w:val="%1."/>
      <w:lvlJc w:val="left"/>
      <w:pPr>
        <w:ind w:left="-208" w:hanging="360"/>
      </w:pPr>
      <w:rPr>
        <w:rFonts w:hint="default"/>
      </w:rPr>
    </w:lvl>
    <w:lvl w:ilvl="1" w:tplc="04260019">
      <w:start w:val="1"/>
      <w:numFmt w:val="lowerLetter"/>
      <w:lvlText w:val="%2."/>
      <w:lvlJc w:val="left"/>
      <w:pPr>
        <w:ind w:left="512" w:hanging="360"/>
      </w:pPr>
    </w:lvl>
    <w:lvl w:ilvl="2" w:tplc="0426001B" w:tentative="1">
      <w:start w:val="1"/>
      <w:numFmt w:val="lowerRoman"/>
      <w:lvlText w:val="%3."/>
      <w:lvlJc w:val="right"/>
      <w:pPr>
        <w:ind w:left="1232" w:hanging="180"/>
      </w:pPr>
    </w:lvl>
    <w:lvl w:ilvl="3" w:tplc="0426000F" w:tentative="1">
      <w:start w:val="1"/>
      <w:numFmt w:val="decimal"/>
      <w:lvlText w:val="%4."/>
      <w:lvlJc w:val="left"/>
      <w:pPr>
        <w:ind w:left="1952" w:hanging="360"/>
      </w:pPr>
    </w:lvl>
    <w:lvl w:ilvl="4" w:tplc="04260019" w:tentative="1">
      <w:start w:val="1"/>
      <w:numFmt w:val="lowerLetter"/>
      <w:lvlText w:val="%5."/>
      <w:lvlJc w:val="left"/>
      <w:pPr>
        <w:ind w:left="2672" w:hanging="360"/>
      </w:pPr>
    </w:lvl>
    <w:lvl w:ilvl="5" w:tplc="0426001B" w:tentative="1">
      <w:start w:val="1"/>
      <w:numFmt w:val="lowerRoman"/>
      <w:lvlText w:val="%6."/>
      <w:lvlJc w:val="right"/>
      <w:pPr>
        <w:ind w:left="3392" w:hanging="180"/>
      </w:pPr>
    </w:lvl>
    <w:lvl w:ilvl="6" w:tplc="0426000F" w:tentative="1">
      <w:start w:val="1"/>
      <w:numFmt w:val="decimal"/>
      <w:lvlText w:val="%7."/>
      <w:lvlJc w:val="left"/>
      <w:pPr>
        <w:ind w:left="4112" w:hanging="360"/>
      </w:pPr>
    </w:lvl>
    <w:lvl w:ilvl="7" w:tplc="04260019" w:tentative="1">
      <w:start w:val="1"/>
      <w:numFmt w:val="lowerLetter"/>
      <w:lvlText w:val="%8."/>
      <w:lvlJc w:val="left"/>
      <w:pPr>
        <w:ind w:left="4832" w:hanging="360"/>
      </w:pPr>
    </w:lvl>
    <w:lvl w:ilvl="8" w:tplc="0426001B" w:tentative="1">
      <w:start w:val="1"/>
      <w:numFmt w:val="lowerRoman"/>
      <w:lvlText w:val="%9."/>
      <w:lvlJc w:val="right"/>
      <w:pPr>
        <w:ind w:left="5552" w:hanging="180"/>
      </w:pPr>
    </w:lvl>
  </w:abstractNum>
  <w:abstractNum w:abstractNumId="32" w15:restartNumberingAfterBreak="0">
    <w:nsid w:val="53AD61EA"/>
    <w:multiLevelType w:val="multilevel"/>
    <w:tmpl w:val="5524D524"/>
    <w:lvl w:ilvl="0">
      <w:start w:val="2"/>
      <w:numFmt w:val="decimal"/>
      <w:lvlText w:val="%1."/>
      <w:lvlJc w:val="left"/>
      <w:pPr>
        <w:ind w:left="504" w:hanging="504"/>
      </w:pPr>
      <w:rPr>
        <w:rFonts w:eastAsiaTheme="minorHAnsi" w:hint="default"/>
      </w:rPr>
    </w:lvl>
    <w:lvl w:ilvl="1">
      <w:start w:val="4"/>
      <w:numFmt w:val="decimal"/>
      <w:lvlText w:val="%1.%2."/>
      <w:lvlJc w:val="left"/>
      <w:pPr>
        <w:ind w:left="504" w:hanging="504"/>
      </w:pPr>
      <w:rPr>
        <w:rFonts w:eastAsiaTheme="minorHAnsi" w:hint="default"/>
        <w:b/>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33" w15:restartNumberingAfterBreak="0">
    <w:nsid w:val="54BA1AF3"/>
    <w:multiLevelType w:val="multilevel"/>
    <w:tmpl w:val="F398BB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76E6FAA"/>
    <w:multiLevelType w:val="multilevel"/>
    <w:tmpl w:val="00E25010"/>
    <w:lvl w:ilvl="0">
      <w:start w:val="2"/>
      <w:numFmt w:val="decimal"/>
      <w:lvlText w:val="%1."/>
      <w:lvlJc w:val="left"/>
      <w:pPr>
        <w:ind w:left="495" w:hanging="495"/>
      </w:pPr>
      <w:rPr>
        <w:rFonts w:hint="default"/>
      </w:rPr>
    </w:lvl>
    <w:lvl w:ilvl="1">
      <w:start w:val="8"/>
      <w:numFmt w:val="decimal"/>
      <w:lvlText w:val="%1.%2."/>
      <w:lvlJc w:val="left"/>
      <w:pPr>
        <w:ind w:left="495" w:hanging="49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AB81317"/>
    <w:multiLevelType w:val="hybridMultilevel"/>
    <w:tmpl w:val="361E77C2"/>
    <w:lvl w:ilvl="0" w:tplc="DB6A0C50">
      <w:start w:val="2"/>
      <w:numFmt w:val="bullet"/>
      <w:lvlText w:val="-"/>
      <w:lvlJc w:val="left"/>
      <w:pPr>
        <w:ind w:left="780" w:hanging="360"/>
      </w:pPr>
      <w:rPr>
        <w:rFonts w:ascii="Times New Roman" w:eastAsia="Times New Roman" w:hAnsi="Times New Roman" w:cs="Times New Roman"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36" w15:restartNumberingAfterBreak="0">
    <w:nsid w:val="5EA82589"/>
    <w:multiLevelType w:val="multilevel"/>
    <w:tmpl w:val="762CD1CE"/>
    <w:lvl w:ilvl="0">
      <w:start w:val="4"/>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F505A76"/>
    <w:multiLevelType w:val="hybridMultilevel"/>
    <w:tmpl w:val="24CACB04"/>
    <w:lvl w:ilvl="0" w:tplc="E35E0FA0">
      <w:start w:val="3"/>
      <w:numFmt w:val="lowerLetter"/>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0625F66"/>
    <w:multiLevelType w:val="multilevel"/>
    <w:tmpl w:val="255CC696"/>
    <w:lvl w:ilvl="0">
      <w:start w:val="1"/>
      <w:numFmt w:val="decimal"/>
      <w:lvlText w:val="%1."/>
      <w:lvlJc w:val="left"/>
      <w:pPr>
        <w:ind w:left="495" w:hanging="495"/>
      </w:pPr>
      <w:rPr>
        <w:rFonts w:hint="default"/>
        <w:b w:val="0"/>
      </w:rPr>
    </w:lvl>
    <w:lvl w:ilvl="1">
      <w:start w:val="7"/>
      <w:numFmt w:val="decimal"/>
      <w:lvlText w:val="%1.%2."/>
      <w:lvlJc w:val="left"/>
      <w:pPr>
        <w:ind w:left="495" w:hanging="49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9" w15:restartNumberingAfterBreak="0">
    <w:nsid w:val="64EE568A"/>
    <w:multiLevelType w:val="hybridMultilevel"/>
    <w:tmpl w:val="438CD9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64F4291F"/>
    <w:multiLevelType w:val="hybridMultilevel"/>
    <w:tmpl w:val="ADC62B3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67CC4167"/>
    <w:multiLevelType w:val="multilevel"/>
    <w:tmpl w:val="97CE52E8"/>
    <w:lvl w:ilvl="0">
      <w:start w:val="1"/>
      <w:numFmt w:val="decimal"/>
      <w:lvlText w:val="%1."/>
      <w:lvlJc w:val="left"/>
      <w:pPr>
        <w:ind w:left="612" w:hanging="612"/>
      </w:pPr>
      <w:rPr>
        <w:rFonts w:hint="default"/>
      </w:rPr>
    </w:lvl>
    <w:lvl w:ilvl="1">
      <w:start w:val="10"/>
      <w:numFmt w:val="decimal"/>
      <w:lvlText w:val="%1.%2."/>
      <w:lvlJc w:val="left"/>
      <w:pPr>
        <w:ind w:left="612" w:hanging="61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9787269"/>
    <w:multiLevelType w:val="hybridMultilevel"/>
    <w:tmpl w:val="21564768"/>
    <w:lvl w:ilvl="0" w:tplc="9EFCCE2C">
      <w:start w:val="3"/>
      <w:numFmt w:val="bullet"/>
      <w:lvlText w:val="-"/>
      <w:lvlJc w:val="left"/>
      <w:pPr>
        <w:ind w:left="720" w:hanging="360"/>
      </w:pPr>
      <w:rPr>
        <w:rFonts w:ascii="Arial" w:eastAsia="Calibri" w:hAnsi="Arial" w:cs="Arial" w:hint="default"/>
        <w:b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6DA94335"/>
    <w:multiLevelType w:val="multilevel"/>
    <w:tmpl w:val="2B303E00"/>
    <w:lvl w:ilvl="0">
      <w:start w:val="1"/>
      <w:numFmt w:val="decimal"/>
      <w:lvlText w:val="%1."/>
      <w:lvlJc w:val="left"/>
      <w:pPr>
        <w:ind w:left="495" w:hanging="495"/>
      </w:pPr>
      <w:rPr>
        <w:rFonts w:hint="default"/>
      </w:rPr>
    </w:lvl>
    <w:lvl w:ilvl="1">
      <w:start w:val="9"/>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8DB43E1"/>
    <w:multiLevelType w:val="multilevel"/>
    <w:tmpl w:val="EC32D5E6"/>
    <w:lvl w:ilvl="0">
      <w:start w:val="1"/>
      <w:numFmt w:val="decimal"/>
      <w:lvlText w:val="%1."/>
      <w:lvlJc w:val="left"/>
      <w:pPr>
        <w:ind w:left="435" w:hanging="435"/>
      </w:pPr>
      <w:rPr>
        <w:rFonts w:hint="default"/>
        <w:b/>
      </w:rPr>
    </w:lvl>
    <w:lvl w:ilvl="1">
      <w:start w:val="10"/>
      <w:numFmt w:val="decimal"/>
      <w:lvlText w:val="%1.%2."/>
      <w:lvlJc w:val="left"/>
      <w:pPr>
        <w:ind w:left="435" w:hanging="435"/>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5" w15:restartNumberingAfterBreak="0">
    <w:nsid w:val="7AB84AC9"/>
    <w:multiLevelType w:val="hybridMultilevel"/>
    <w:tmpl w:val="D78A7C08"/>
    <w:lvl w:ilvl="0" w:tplc="D91EF68A">
      <w:start w:val="3"/>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7D1A1FD6"/>
    <w:multiLevelType w:val="hybridMultilevel"/>
    <w:tmpl w:val="F9409F8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7F8F5290"/>
    <w:multiLevelType w:val="multilevel"/>
    <w:tmpl w:val="DCEA79B2"/>
    <w:lvl w:ilvl="0">
      <w:start w:val="1"/>
      <w:numFmt w:val="decimal"/>
      <w:lvlText w:val="%1."/>
      <w:lvlJc w:val="left"/>
      <w:pPr>
        <w:ind w:left="720" w:hanging="360"/>
      </w:pPr>
      <w:rPr>
        <w:rFonts w:hint="default"/>
        <w:b w:val="0"/>
      </w:rPr>
    </w:lvl>
    <w:lvl w:ilvl="1">
      <w:start w:val="1"/>
      <w:numFmt w:val="decimal"/>
      <w:isLgl/>
      <w:lvlText w:val="%1.%2."/>
      <w:lvlJc w:val="left"/>
      <w:pPr>
        <w:ind w:left="1398"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365205991">
    <w:abstractNumId w:val="0"/>
  </w:num>
  <w:num w:numId="2" w16cid:durableId="23764329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36873362">
    <w:abstractNumId w:val="13"/>
  </w:num>
  <w:num w:numId="4" w16cid:durableId="58212898">
    <w:abstractNumId w:val="46"/>
  </w:num>
  <w:num w:numId="5" w16cid:durableId="1309433004">
    <w:abstractNumId w:val="17"/>
  </w:num>
  <w:num w:numId="6" w16cid:durableId="871959232">
    <w:abstractNumId w:val="47"/>
  </w:num>
  <w:num w:numId="7" w16cid:durableId="1335062464">
    <w:abstractNumId w:val="32"/>
  </w:num>
  <w:num w:numId="8" w16cid:durableId="1418864062">
    <w:abstractNumId w:val="1"/>
  </w:num>
  <w:num w:numId="9" w16cid:durableId="1550875580">
    <w:abstractNumId w:val="23"/>
  </w:num>
  <w:num w:numId="10" w16cid:durableId="1078333104">
    <w:abstractNumId w:val="39"/>
  </w:num>
  <w:num w:numId="11" w16cid:durableId="887112550">
    <w:abstractNumId w:val="44"/>
  </w:num>
  <w:num w:numId="12" w16cid:durableId="197669520">
    <w:abstractNumId w:val="36"/>
  </w:num>
  <w:num w:numId="13" w16cid:durableId="558370410">
    <w:abstractNumId w:val="37"/>
  </w:num>
  <w:num w:numId="14" w16cid:durableId="145368386">
    <w:abstractNumId w:val="45"/>
  </w:num>
  <w:num w:numId="15" w16cid:durableId="1836260869">
    <w:abstractNumId w:val="43"/>
  </w:num>
  <w:num w:numId="16" w16cid:durableId="1097944090">
    <w:abstractNumId w:val="42"/>
  </w:num>
  <w:num w:numId="17" w16cid:durableId="766803326">
    <w:abstractNumId w:val="38"/>
  </w:num>
  <w:num w:numId="18" w16cid:durableId="99494472">
    <w:abstractNumId w:val="21"/>
  </w:num>
  <w:num w:numId="19" w16cid:durableId="1651521725">
    <w:abstractNumId w:val="15"/>
  </w:num>
  <w:num w:numId="20" w16cid:durableId="65033637">
    <w:abstractNumId w:val="20"/>
  </w:num>
  <w:num w:numId="21" w16cid:durableId="48236138">
    <w:abstractNumId w:val="40"/>
  </w:num>
  <w:num w:numId="22" w16cid:durableId="1055473338">
    <w:abstractNumId w:val="5"/>
  </w:num>
  <w:num w:numId="23" w16cid:durableId="139662200">
    <w:abstractNumId w:val="9"/>
  </w:num>
  <w:num w:numId="24" w16cid:durableId="1257131521">
    <w:abstractNumId w:val="24"/>
  </w:num>
  <w:num w:numId="25" w16cid:durableId="80880045">
    <w:abstractNumId w:val="14"/>
  </w:num>
  <w:num w:numId="26" w16cid:durableId="345639933">
    <w:abstractNumId w:val="18"/>
  </w:num>
  <w:num w:numId="27" w16cid:durableId="1483083547">
    <w:abstractNumId w:val="16"/>
  </w:num>
  <w:num w:numId="28" w16cid:durableId="790175514">
    <w:abstractNumId w:val="6"/>
  </w:num>
  <w:num w:numId="29" w16cid:durableId="502088998">
    <w:abstractNumId w:val="6"/>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71342406">
    <w:abstractNumId w:val="27"/>
  </w:num>
  <w:num w:numId="31" w16cid:durableId="764352002">
    <w:abstractNumId w:val="10"/>
  </w:num>
  <w:num w:numId="32" w16cid:durableId="1987205127">
    <w:abstractNumId w:val="41"/>
  </w:num>
  <w:num w:numId="33" w16cid:durableId="1953323627">
    <w:abstractNumId w:val="11"/>
  </w:num>
  <w:num w:numId="34" w16cid:durableId="838620487">
    <w:abstractNumId w:val="33"/>
  </w:num>
  <w:num w:numId="35" w16cid:durableId="1723403412">
    <w:abstractNumId w:val="22"/>
  </w:num>
  <w:num w:numId="36" w16cid:durableId="1789200051">
    <w:abstractNumId w:val="12"/>
  </w:num>
  <w:num w:numId="37" w16cid:durableId="73019719">
    <w:abstractNumId w:val="34"/>
  </w:num>
  <w:num w:numId="38" w16cid:durableId="1832260253">
    <w:abstractNumId w:val="30"/>
  </w:num>
  <w:num w:numId="39" w16cid:durableId="1915430953">
    <w:abstractNumId w:val="19"/>
  </w:num>
  <w:num w:numId="40" w16cid:durableId="1847742305">
    <w:abstractNumId w:val="31"/>
  </w:num>
  <w:num w:numId="41" w16cid:durableId="289630392">
    <w:abstractNumId w:val="28"/>
  </w:num>
  <w:num w:numId="42" w16cid:durableId="1893538781">
    <w:abstractNumId w:val="29"/>
  </w:num>
  <w:num w:numId="43" w16cid:durableId="696273480">
    <w:abstractNumId w:val="26"/>
  </w:num>
  <w:num w:numId="44" w16cid:durableId="133832960">
    <w:abstractNumId w:val="7"/>
  </w:num>
  <w:num w:numId="45" w16cid:durableId="1348365361">
    <w:abstractNumId w:val="35"/>
  </w:num>
  <w:num w:numId="46" w16cid:durableId="853568264">
    <w:abstractNumId w:val="8"/>
  </w:num>
  <w:num w:numId="47" w16cid:durableId="1411345034">
    <w:abstractNumId w:val="2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5440"/>
    <w:rsid w:val="00000553"/>
    <w:rsid w:val="00001DB0"/>
    <w:rsid w:val="00002A07"/>
    <w:rsid w:val="000046FC"/>
    <w:rsid w:val="00004E6D"/>
    <w:rsid w:val="000052B6"/>
    <w:rsid w:val="00005BCA"/>
    <w:rsid w:val="00006F79"/>
    <w:rsid w:val="0000769C"/>
    <w:rsid w:val="00011332"/>
    <w:rsid w:val="00011DC8"/>
    <w:rsid w:val="00012198"/>
    <w:rsid w:val="000123B9"/>
    <w:rsid w:val="000134EC"/>
    <w:rsid w:val="0001382E"/>
    <w:rsid w:val="000139AD"/>
    <w:rsid w:val="00013AE2"/>
    <w:rsid w:val="00013BE7"/>
    <w:rsid w:val="00016765"/>
    <w:rsid w:val="00016D80"/>
    <w:rsid w:val="00017268"/>
    <w:rsid w:val="000173DC"/>
    <w:rsid w:val="00020368"/>
    <w:rsid w:val="00023325"/>
    <w:rsid w:val="00023CD1"/>
    <w:rsid w:val="00023DE8"/>
    <w:rsid w:val="000257D1"/>
    <w:rsid w:val="0002584A"/>
    <w:rsid w:val="00025F9E"/>
    <w:rsid w:val="00026CFA"/>
    <w:rsid w:val="00030DFD"/>
    <w:rsid w:val="00030FDC"/>
    <w:rsid w:val="0003179D"/>
    <w:rsid w:val="000328F9"/>
    <w:rsid w:val="00032E50"/>
    <w:rsid w:val="00033924"/>
    <w:rsid w:val="000340AF"/>
    <w:rsid w:val="000344AA"/>
    <w:rsid w:val="0003459D"/>
    <w:rsid w:val="00034F2C"/>
    <w:rsid w:val="000359F8"/>
    <w:rsid w:val="000408E3"/>
    <w:rsid w:val="0004453A"/>
    <w:rsid w:val="0004504C"/>
    <w:rsid w:val="00046A84"/>
    <w:rsid w:val="00047C95"/>
    <w:rsid w:val="000503D4"/>
    <w:rsid w:val="00050C77"/>
    <w:rsid w:val="00053675"/>
    <w:rsid w:val="000544E2"/>
    <w:rsid w:val="00054781"/>
    <w:rsid w:val="000564EA"/>
    <w:rsid w:val="0005728C"/>
    <w:rsid w:val="00057504"/>
    <w:rsid w:val="00057D8C"/>
    <w:rsid w:val="0006010D"/>
    <w:rsid w:val="000601AA"/>
    <w:rsid w:val="000607CF"/>
    <w:rsid w:val="0006157A"/>
    <w:rsid w:val="00062CD2"/>
    <w:rsid w:val="00066E65"/>
    <w:rsid w:val="000676C9"/>
    <w:rsid w:val="000676D3"/>
    <w:rsid w:val="000700B9"/>
    <w:rsid w:val="000710B8"/>
    <w:rsid w:val="000711CA"/>
    <w:rsid w:val="00080E4D"/>
    <w:rsid w:val="00081818"/>
    <w:rsid w:val="000826A5"/>
    <w:rsid w:val="00082EB5"/>
    <w:rsid w:val="000839FC"/>
    <w:rsid w:val="0008427A"/>
    <w:rsid w:val="00087D7E"/>
    <w:rsid w:val="00090331"/>
    <w:rsid w:val="00090E31"/>
    <w:rsid w:val="00091922"/>
    <w:rsid w:val="000926C7"/>
    <w:rsid w:val="000961F0"/>
    <w:rsid w:val="00096A9B"/>
    <w:rsid w:val="000A0730"/>
    <w:rsid w:val="000A1605"/>
    <w:rsid w:val="000A1CEA"/>
    <w:rsid w:val="000A1F68"/>
    <w:rsid w:val="000A3082"/>
    <w:rsid w:val="000A39C7"/>
    <w:rsid w:val="000A43A7"/>
    <w:rsid w:val="000A5CE7"/>
    <w:rsid w:val="000A5F0B"/>
    <w:rsid w:val="000A6C06"/>
    <w:rsid w:val="000B253B"/>
    <w:rsid w:val="000B2B9D"/>
    <w:rsid w:val="000B2D08"/>
    <w:rsid w:val="000B3841"/>
    <w:rsid w:val="000B43B6"/>
    <w:rsid w:val="000B4568"/>
    <w:rsid w:val="000B4D13"/>
    <w:rsid w:val="000B5668"/>
    <w:rsid w:val="000B5950"/>
    <w:rsid w:val="000B5B43"/>
    <w:rsid w:val="000B79A1"/>
    <w:rsid w:val="000C17BA"/>
    <w:rsid w:val="000C1E96"/>
    <w:rsid w:val="000C28A3"/>
    <w:rsid w:val="000C54DF"/>
    <w:rsid w:val="000D14A2"/>
    <w:rsid w:val="000D2812"/>
    <w:rsid w:val="000D572C"/>
    <w:rsid w:val="000D5A58"/>
    <w:rsid w:val="000D5B0B"/>
    <w:rsid w:val="000E1C65"/>
    <w:rsid w:val="000E21A8"/>
    <w:rsid w:val="000E2AA8"/>
    <w:rsid w:val="000E3BA3"/>
    <w:rsid w:val="000E3C02"/>
    <w:rsid w:val="000E4079"/>
    <w:rsid w:val="000E441B"/>
    <w:rsid w:val="000E4DD5"/>
    <w:rsid w:val="000E5208"/>
    <w:rsid w:val="000E52F4"/>
    <w:rsid w:val="000E5427"/>
    <w:rsid w:val="000E6609"/>
    <w:rsid w:val="000E6807"/>
    <w:rsid w:val="000F0F66"/>
    <w:rsid w:val="000F2297"/>
    <w:rsid w:val="000F347B"/>
    <w:rsid w:val="000F39C4"/>
    <w:rsid w:val="000F44A2"/>
    <w:rsid w:val="000F463D"/>
    <w:rsid w:val="000F6236"/>
    <w:rsid w:val="000F79DF"/>
    <w:rsid w:val="000F7E13"/>
    <w:rsid w:val="001008C2"/>
    <w:rsid w:val="00100E59"/>
    <w:rsid w:val="00101444"/>
    <w:rsid w:val="001017BF"/>
    <w:rsid w:val="00101C56"/>
    <w:rsid w:val="00101F82"/>
    <w:rsid w:val="001039DD"/>
    <w:rsid w:val="00104168"/>
    <w:rsid w:val="00105851"/>
    <w:rsid w:val="001070BB"/>
    <w:rsid w:val="00107206"/>
    <w:rsid w:val="001109BD"/>
    <w:rsid w:val="0011775C"/>
    <w:rsid w:val="00117C72"/>
    <w:rsid w:val="001200C2"/>
    <w:rsid w:val="00120C17"/>
    <w:rsid w:val="00122AD3"/>
    <w:rsid w:val="00124A95"/>
    <w:rsid w:val="00124B62"/>
    <w:rsid w:val="001255C7"/>
    <w:rsid w:val="00125868"/>
    <w:rsid w:val="00131E9A"/>
    <w:rsid w:val="00134ACB"/>
    <w:rsid w:val="00136892"/>
    <w:rsid w:val="00141B97"/>
    <w:rsid w:val="00144937"/>
    <w:rsid w:val="00144F1C"/>
    <w:rsid w:val="001450E5"/>
    <w:rsid w:val="00151A86"/>
    <w:rsid w:val="00153105"/>
    <w:rsid w:val="00153CB5"/>
    <w:rsid w:val="00154840"/>
    <w:rsid w:val="00154BD1"/>
    <w:rsid w:val="00155CD6"/>
    <w:rsid w:val="00156846"/>
    <w:rsid w:val="00156CE1"/>
    <w:rsid w:val="001571EC"/>
    <w:rsid w:val="0016143C"/>
    <w:rsid w:val="00164069"/>
    <w:rsid w:val="00164302"/>
    <w:rsid w:val="00166A78"/>
    <w:rsid w:val="001673FF"/>
    <w:rsid w:val="001675E8"/>
    <w:rsid w:val="00167E6F"/>
    <w:rsid w:val="00170F08"/>
    <w:rsid w:val="00175A76"/>
    <w:rsid w:val="00175AA1"/>
    <w:rsid w:val="0017654B"/>
    <w:rsid w:val="00177B74"/>
    <w:rsid w:val="001800E7"/>
    <w:rsid w:val="00181CEF"/>
    <w:rsid w:val="00183426"/>
    <w:rsid w:val="0018348B"/>
    <w:rsid w:val="00185E37"/>
    <w:rsid w:val="00186BED"/>
    <w:rsid w:val="00190261"/>
    <w:rsid w:val="00191A70"/>
    <w:rsid w:val="00192578"/>
    <w:rsid w:val="00192C95"/>
    <w:rsid w:val="0019327A"/>
    <w:rsid w:val="0019337B"/>
    <w:rsid w:val="00193503"/>
    <w:rsid w:val="00193E38"/>
    <w:rsid w:val="00195B52"/>
    <w:rsid w:val="00197182"/>
    <w:rsid w:val="001A08D1"/>
    <w:rsid w:val="001A100E"/>
    <w:rsid w:val="001A11F7"/>
    <w:rsid w:val="001A3E64"/>
    <w:rsid w:val="001A43E4"/>
    <w:rsid w:val="001A5F02"/>
    <w:rsid w:val="001A68BE"/>
    <w:rsid w:val="001A6B94"/>
    <w:rsid w:val="001A7553"/>
    <w:rsid w:val="001B0C24"/>
    <w:rsid w:val="001B26FE"/>
    <w:rsid w:val="001B5031"/>
    <w:rsid w:val="001B5226"/>
    <w:rsid w:val="001B5380"/>
    <w:rsid w:val="001B7F23"/>
    <w:rsid w:val="001C14C4"/>
    <w:rsid w:val="001C1C7E"/>
    <w:rsid w:val="001C52C2"/>
    <w:rsid w:val="001C7701"/>
    <w:rsid w:val="001D02F7"/>
    <w:rsid w:val="001D47C2"/>
    <w:rsid w:val="001D48AC"/>
    <w:rsid w:val="001D5454"/>
    <w:rsid w:val="001D7DE0"/>
    <w:rsid w:val="001E1690"/>
    <w:rsid w:val="001E1736"/>
    <w:rsid w:val="001E30C4"/>
    <w:rsid w:val="001E3CE4"/>
    <w:rsid w:val="001E3DEC"/>
    <w:rsid w:val="001E41D3"/>
    <w:rsid w:val="001E47F8"/>
    <w:rsid w:val="001E5929"/>
    <w:rsid w:val="001E6EEC"/>
    <w:rsid w:val="001F15F7"/>
    <w:rsid w:val="001F3BA0"/>
    <w:rsid w:val="001F4507"/>
    <w:rsid w:val="001F4B27"/>
    <w:rsid w:val="001F5094"/>
    <w:rsid w:val="001F5F5E"/>
    <w:rsid w:val="001F6AEE"/>
    <w:rsid w:val="0020164F"/>
    <w:rsid w:val="0020193F"/>
    <w:rsid w:val="00201D43"/>
    <w:rsid w:val="002023F2"/>
    <w:rsid w:val="00204754"/>
    <w:rsid w:val="00204A3F"/>
    <w:rsid w:val="0020635F"/>
    <w:rsid w:val="002101A9"/>
    <w:rsid w:val="00210A88"/>
    <w:rsid w:val="00211986"/>
    <w:rsid w:val="00215A75"/>
    <w:rsid w:val="00215F1C"/>
    <w:rsid w:val="00216A3F"/>
    <w:rsid w:val="00222EDF"/>
    <w:rsid w:val="00224B94"/>
    <w:rsid w:val="0022514D"/>
    <w:rsid w:val="00232EA8"/>
    <w:rsid w:val="002350F9"/>
    <w:rsid w:val="00235440"/>
    <w:rsid w:val="00236879"/>
    <w:rsid w:val="002368B7"/>
    <w:rsid w:val="002371DA"/>
    <w:rsid w:val="00237D5A"/>
    <w:rsid w:val="00240E84"/>
    <w:rsid w:val="00241006"/>
    <w:rsid w:val="00242B0F"/>
    <w:rsid w:val="00245536"/>
    <w:rsid w:val="00245676"/>
    <w:rsid w:val="00245DBB"/>
    <w:rsid w:val="002508CD"/>
    <w:rsid w:val="002518BB"/>
    <w:rsid w:val="00251B69"/>
    <w:rsid w:val="00252B9C"/>
    <w:rsid w:val="00252BC6"/>
    <w:rsid w:val="00253214"/>
    <w:rsid w:val="00253BBD"/>
    <w:rsid w:val="00253FD9"/>
    <w:rsid w:val="00254F15"/>
    <w:rsid w:val="00255234"/>
    <w:rsid w:val="00255928"/>
    <w:rsid w:val="0025694E"/>
    <w:rsid w:val="00256F88"/>
    <w:rsid w:val="00257841"/>
    <w:rsid w:val="002612A8"/>
    <w:rsid w:val="002629F2"/>
    <w:rsid w:val="0026458E"/>
    <w:rsid w:val="00267C31"/>
    <w:rsid w:val="002733E9"/>
    <w:rsid w:val="00273CC7"/>
    <w:rsid w:val="00274E6A"/>
    <w:rsid w:val="00275A4D"/>
    <w:rsid w:val="0028019C"/>
    <w:rsid w:val="00281C64"/>
    <w:rsid w:val="00282E2D"/>
    <w:rsid w:val="00286C8F"/>
    <w:rsid w:val="0028783C"/>
    <w:rsid w:val="002920B8"/>
    <w:rsid w:val="0029222B"/>
    <w:rsid w:val="00292BFC"/>
    <w:rsid w:val="00292C60"/>
    <w:rsid w:val="00293A51"/>
    <w:rsid w:val="002944E0"/>
    <w:rsid w:val="00295475"/>
    <w:rsid w:val="00295C1E"/>
    <w:rsid w:val="0029734F"/>
    <w:rsid w:val="00297A91"/>
    <w:rsid w:val="002A0000"/>
    <w:rsid w:val="002A0107"/>
    <w:rsid w:val="002A02F0"/>
    <w:rsid w:val="002A2DB0"/>
    <w:rsid w:val="002A319A"/>
    <w:rsid w:val="002A436F"/>
    <w:rsid w:val="002A56E6"/>
    <w:rsid w:val="002B2584"/>
    <w:rsid w:val="002B326B"/>
    <w:rsid w:val="002B4AF1"/>
    <w:rsid w:val="002B4CE0"/>
    <w:rsid w:val="002B5A63"/>
    <w:rsid w:val="002B5ACC"/>
    <w:rsid w:val="002B6E24"/>
    <w:rsid w:val="002C2004"/>
    <w:rsid w:val="002C2DE7"/>
    <w:rsid w:val="002C3C3D"/>
    <w:rsid w:val="002C472C"/>
    <w:rsid w:val="002C4B97"/>
    <w:rsid w:val="002C6662"/>
    <w:rsid w:val="002C6DED"/>
    <w:rsid w:val="002C741D"/>
    <w:rsid w:val="002D0322"/>
    <w:rsid w:val="002D2E2A"/>
    <w:rsid w:val="002D38A3"/>
    <w:rsid w:val="002D44CF"/>
    <w:rsid w:val="002D4645"/>
    <w:rsid w:val="002D57EB"/>
    <w:rsid w:val="002D61E9"/>
    <w:rsid w:val="002D765B"/>
    <w:rsid w:val="002D77DF"/>
    <w:rsid w:val="002E09B0"/>
    <w:rsid w:val="002E11C8"/>
    <w:rsid w:val="002E1224"/>
    <w:rsid w:val="002E1496"/>
    <w:rsid w:val="002E2C65"/>
    <w:rsid w:val="002E4C74"/>
    <w:rsid w:val="002E5B64"/>
    <w:rsid w:val="002E639A"/>
    <w:rsid w:val="002F0620"/>
    <w:rsid w:val="002F10EF"/>
    <w:rsid w:val="002F1879"/>
    <w:rsid w:val="002F1B5E"/>
    <w:rsid w:val="002F52BC"/>
    <w:rsid w:val="002F54D0"/>
    <w:rsid w:val="002F59DF"/>
    <w:rsid w:val="002F5E46"/>
    <w:rsid w:val="00301476"/>
    <w:rsid w:val="00302390"/>
    <w:rsid w:val="0030294F"/>
    <w:rsid w:val="00303D65"/>
    <w:rsid w:val="00304DC1"/>
    <w:rsid w:val="00306623"/>
    <w:rsid w:val="00307504"/>
    <w:rsid w:val="00310F59"/>
    <w:rsid w:val="003126F9"/>
    <w:rsid w:val="0031290E"/>
    <w:rsid w:val="00313AAB"/>
    <w:rsid w:val="00314497"/>
    <w:rsid w:val="003146CA"/>
    <w:rsid w:val="00314892"/>
    <w:rsid w:val="0031598F"/>
    <w:rsid w:val="00315FBE"/>
    <w:rsid w:val="00316800"/>
    <w:rsid w:val="00317134"/>
    <w:rsid w:val="003179E3"/>
    <w:rsid w:val="00317EFD"/>
    <w:rsid w:val="003202A3"/>
    <w:rsid w:val="003226BC"/>
    <w:rsid w:val="003238B3"/>
    <w:rsid w:val="003277A1"/>
    <w:rsid w:val="00330F38"/>
    <w:rsid w:val="0033426C"/>
    <w:rsid w:val="00334A6D"/>
    <w:rsid w:val="003363FF"/>
    <w:rsid w:val="00337560"/>
    <w:rsid w:val="003402D4"/>
    <w:rsid w:val="003429D5"/>
    <w:rsid w:val="003447C1"/>
    <w:rsid w:val="003471D6"/>
    <w:rsid w:val="00351465"/>
    <w:rsid w:val="003532A4"/>
    <w:rsid w:val="00353EC1"/>
    <w:rsid w:val="003546E8"/>
    <w:rsid w:val="003569D1"/>
    <w:rsid w:val="00356DC3"/>
    <w:rsid w:val="00357791"/>
    <w:rsid w:val="00357DE8"/>
    <w:rsid w:val="003608D2"/>
    <w:rsid w:val="00360C09"/>
    <w:rsid w:val="0036738C"/>
    <w:rsid w:val="0036741A"/>
    <w:rsid w:val="00371A73"/>
    <w:rsid w:val="00371E75"/>
    <w:rsid w:val="00373516"/>
    <w:rsid w:val="00373865"/>
    <w:rsid w:val="0037459F"/>
    <w:rsid w:val="003745CF"/>
    <w:rsid w:val="00375871"/>
    <w:rsid w:val="003762BC"/>
    <w:rsid w:val="00377423"/>
    <w:rsid w:val="00381A2A"/>
    <w:rsid w:val="00382225"/>
    <w:rsid w:val="003863FC"/>
    <w:rsid w:val="00386C6A"/>
    <w:rsid w:val="00390CA6"/>
    <w:rsid w:val="00392495"/>
    <w:rsid w:val="00392AE5"/>
    <w:rsid w:val="00393CB0"/>
    <w:rsid w:val="00394EFC"/>
    <w:rsid w:val="00394F42"/>
    <w:rsid w:val="003A04B6"/>
    <w:rsid w:val="003A080F"/>
    <w:rsid w:val="003A0D03"/>
    <w:rsid w:val="003A4666"/>
    <w:rsid w:val="003A705A"/>
    <w:rsid w:val="003B1B07"/>
    <w:rsid w:val="003B40E3"/>
    <w:rsid w:val="003B75A1"/>
    <w:rsid w:val="003B7675"/>
    <w:rsid w:val="003C1258"/>
    <w:rsid w:val="003C1DB5"/>
    <w:rsid w:val="003C1FEC"/>
    <w:rsid w:val="003C401C"/>
    <w:rsid w:val="003D1145"/>
    <w:rsid w:val="003D11B1"/>
    <w:rsid w:val="003D13D3"/>
    <w:rsid w:val="003D2138"/>
    <w:rsid w:val="003D2498"/>
    <w:rsid w:val="003D3974"/>
    <w:rsid w:val="003D6351"/>
    <w:rsid w:val="003E007B"/>
    <w:rsid w:val="003E0BD6"/>
    <w:rsid w:val="003E3E75"/>
    <w:rsid w:val="003E43B9"/>
    <w:rsid w:val="003F0546"/>
    <w:rsid w:val="003F195D"/>
    <w:rsid w:val="003F28E7"/>
    <w:rsid w:val="003F2906"/>
    <w:rsid w:val="003F2F57"/>
    <w:rsid w:val="003F66DC"/>
    <w:rsid w:val="00400532"/>
    <w:rsid w:val="0040191A"/>
    <w:rsid w:val="00402619"/>
    <w:rsid w:val="00404107"/>
    <w:rsid w:val="00404AB7"/>
    <w:rsid w:val="00404B8E"/>
    <w:rsid w:val="004078BC"/>
    <w:rsid w:val="004102B0"/>
    <w:rsid w:val="004102C0"/>
    <w:rsid w:val="004102D2"/>
    <w:rsid w:val="004105E1"/>
    <w:rsid w:val="0041150D"/>
    <w:rsid w:val="00412769"/>
    <w:rsid w:val="004133AA"/>
    <w:rsid w:val="0041426B"/>
    <w:rsid w:val="00414350"/>
    <w:rsid w:val="00414A70"/>
    <w:rsid w:val="0041694F"/>
    <w:rsid w:val="00422D60"/>
    <w:rsid w:val="00423D44"/>
    <w:rsid w:val="00424E68"/>
    <w:rsid w:val="004266A6"/>
    <w:rsid w:val="00427FB2"/>
    <w:rsid w:val="004308E1"/>
    <w:rsid w:val="00432377"/>
    <w:rsid w:val="0043256A"/>
    <w:rsid w:val="00433677"/>
    <w:rsid w:val="00433A48"/>
    <w:rsid w:val="00434691"/>
    <w:rsid w:val="004353A0"/>
    <w:rsid w:val="00435FDF"/>
    <w:rsid w:val="00436716"/>
    <w:rsid w:val="004371BE"/>
    <w:rsid w:val="004376B7"/>
    <w:rsid w:val="004378F1"/>
    <w:rsid w:val="00437DA2"/>
    <w:rsid w:val="00443C47"/>
    <w:rsid w:val="00444EEA"/>
    <w:rsid w:val="00447154"/>
    <w:rsid w:val="00447203"/>
    <w:rsid w:val="00451615"/>
    <w:rsid w:val="00455C77"/>
    <w:rsid w:val="00455CDF"/>
    <w:rsid w:val="00456699"/>
    <w:rsid w:val="00456BA5"/>
    <w:rsid w:val="00456C20"/>
    <w:rsid w:val="004579EF"/>
    <w:rsid w:val="00460AC2"/>
    <w:rsid w:val="00462A81"/>
    <w:rsid w:val="00462E71"/>
    <w:rsid w:val="004637E3"/>
    <w:rsid w:val="00463D84"/>
    <w:rsid w:val="004643EA"/>
    <w:rsid w:val="004665A4"/>
    <w:rsid w:val="00472C2D"/>
    <w:rsid w:val="0047346E"/>
    <w:rsid w:val="0047368F"/>
    <w:rsid w:val="0047412D"/>
    <w:rsid w:val="00475D0C"/>
    <w:rsid w:val="004767FC"/>
    <w:rsid w:val="004777CE"/>
    <w:rsid w:val="00477C07"/>
    <w:rsid w:val="00477DA3"/>
    <w:rsid w:val="004804F1"/>
    <w:rsid w:val="00480625"/>
    <w:rsid w:val="004871A8"/>
    <w:rsid w:val="004871B9"/>
    <w:rsid w:val="0049014D"/>
    <w:rsid w:val="00490F4A"/>
    <w:rsid w:val="004921FB"/>
    <w:rsid w:val="004922D3"/>
    <w:rsid w:val="004930F0"/>
    <w:rsid w:val="004953E9"/>
    <w:rsid w:val="00495626"/>
    <w:rsid w:val="00496725"/>
    <w:rsid w:val="004A4A06"/>
    <w:rsid w:val="004A5768"/>
    <w:rsid w:val="004A5E60"/>
    <w:rsid w:val="004A7DE4"/>
    <w:rsid w:val="004B12D5"/>
    <w:rsid w:val="004B35CE"/>
    <w:rsid w:val="004B374D"/>
    <w:rsid w:val="004B6787"/>
    <w:rsid w:val="004C05BD"/>
    <w:rsid w:val="004C0DEE"/>
    <w:rsid w:val="004C0E2E"/>
    <w:rsid w:val="004C167C"/>
    <w:rsid w:val="004C16BC"/>
    <w:rsid w:val="004C1F9A"/>
    <w:rsid w:val="004C2FFA"/>
    <w:rsid w:val="004C3E12"/>
    <w:rsid w:val="004C4A79"/>
    <w:rsid w:val="004C5BA8"/>
    <w:rsid w:val="004C5DE0"/>
    <w:rsid w:val="004C67BE"/>
    <w:rsid w:val="004D0AF5"/>
    <w:rsid w:val="004D4921"/>
    <w:rsid w:val="004D5E57"/>
    <w:rsid w:val="004D6EEE"/>
    <w:rsid w:val="004D7C79"/>
    <w:rsid w:val="004E00C7"/>
    <w:rsid w:val="004E2D39"/>
    <w:rsid w:val="004E328F"/>
    <w:rsid w:val="004E3C06"/>
    <w:rsid w:val="004E6067"/>
    <w:rsid w:val="004E611B"/>
    <w:rsid w:val="004E6CC5"/>
    <w:rsid w:val="004F0CA0"/>
    <w:rsid w:val="004F1F22"/>
    <w:rsid w:val="004F42F9"/>
    <w:rsid w:val="004F4B66"/>
    <w:rsid w:val="004F5DF3"/>
    <w:rsid w:val="004F5DF8"/>
    <w:rsid w:val="004F61DE"/>
    <w:rsid w:val="004F7AD1"/>
    <w:rsid w:val="0050048C"/>
    <w:rsid w:val="00500A07"/>
    <w:rsid w:val="00500D21"/>
    <w:rsid w:val="005015C4"/>
    <w:rsid w:val="00501669"/>
    <w:rsid w:val="005023C0"/>
    <w:rsid w:val="00503887"/>
    <w:rsid w:val="005038E8"/>
    <w:rsid w:val="00503D78"/>
    <w:rsid w:val="00503F6A"/>
    <w:rsid w:val="0050475E"/>
    <w:rsid w:val="005048E2"/>
    <w:rsid w:val="005072E2"/>
    <w:rsid w:val="00511A47"/>
    <w:rsid w:val="00512028"/>
    <w:rsid w:val="00512BA7"/>
    <w:rsid w:val="00514051"/>
    <w:rsid w:val="00515B84"/>
    <w:rsid w:val="005163CC"/>
    <w:rsid w:val="005205EE"/>
    <w:rsid w:val="00520969"/>
    <w:rsid w:val="0052252F"/>
    <w:rsid w:val="005227C6"/>
    <w:rsid w:val="00522B3B"/>
    <w:rsid w:val="0052361F"/>
    <w:rsid w:val="005239B4"/>
    <w:rsid w:val="00524375"/>
    <w:rsid w:val="0052442B"/>
    <w:rsid w:val="0052510A"/>
    <w:rsid w:val="00525DDE"/>
    <w:rsid w:val="00526205"/>
    <w:rsid w:val="00527BC3"/>
    <w:rsid w:val="0053207A"/>
    <w:rsid w:val="00535849"/>
    <w:rsid w:val="0053636A"/>
    <w:rsid w:val="00536822"/>
    <w:rsid w:val="00537B88"/>
    <w:rsid w:val="0054138B"/>
    <w:rsid w:val="00544EF5"/>
    <w:rsid w:val="00544FE4"/>
    <w:rsid w:val="00545488"/>
    <w:rsid w:val="00545A0C"/>
    <w:rsid w:val="005469A0"/>
    <w:rsid w:val="005511F5"/>
    <w:rsid w:val="005517FE"/>
    <w:rsid w:val="00552244"/>
    <w:rsid w:val="005522F5"/>
    <w:rsid w:val="00552F03"/>
    <w:rsid w:val="00553128"/>
    <w:rsid w:val="0055341F"/>
    <w:rsid w:val="00553D52"/>
    <w:rsid w:val="005545C5"/>
    <w:rsid w:val="00554983"/>
    <w:rsid w:val="00555447"/>
    <w:rsid w:val="00555AB2"/>
    <w:rsid w:val="005575A2"/>
    <w:rsid w:val="00560ADD"/>
    <w:rsid w:val="0056153A"/>
    <w:rsid w:val="00561FF7"/>
    <w:rsid w:val="005635EF"/>
    <w:rsid w:val="00565E97"/>
    <w:rsid w:val="00566B4D"/>
    <w:rsid w:val="00567BF0"/>
    <w:rsid w:val="00567E25"/>
    <w:rsid w:val="00570496"/>
    <w:rsid w:val="00571B69"/>
    <w:rsid w:val="00571DE2"/>
    <w:rsid w:val="00572982"/>
    <w:rsid w:val="00574917"/>
    <w:rsid w:val="005772D9"/>
    <w:rsid w:val="00577450"/>
    <w:rsid w:val="005800D3"/>
    <w:rsid w:val="00581022"/>
    <w:rsid w:val="005812C2"/>
    <w:rsid w:val="00582149"/>
    <w:rsid w:val="00582DB4"/>
    <w:rsid w:val="00582DED"/>
    <w:rsid w:val="00582E9C"/>
    <w:rsid w:val="00583D55"/>
    <w:rsid w:val="00584528"/>
    <w:rsid w:val="005859C3"/>
    <w:rsid w:val="00585C61"/>
    <w:rsid w:val="005878E4"/>
    <w:rsid w:val="00590267"/>
    <w:rsid w:val="00590BEE"/>
    <w:rsid w:val="00591EC5"/>
    <w:rsid w:val="00592A9E"/>
    <w:rsid w:val="00592C25"/>
    <w:rsid w:val="00592E7F"/>
    <w:rsid w:val="00593273"/>
    <w:rsid w:val="00593365"/>
    <w:rsid w:val="00595021"/>
    <w:rsid w:val="00595D92"/>
    <w:rsid w:val="0059695B"/>
    <w:rsid w:val="00596E42"/>
    <w:rsid w:val="00597895"/>
    <w:rsid w:val="005A004C"/>
    <w:rsid w:val="005A1694"/>
    <w:rsid w:val="005A25BF"/>
    <w:rsid w:val="005A59A3"/>
    <w:rsid w:val="005A6916"/>
    <w:rsid w:val="005B0EAB"/>
    <w:rsid w:val="005B1298"/>
    <w:rsid w:val="005B3459"/>
    <w:rsid w:val="005B3626"/>
    <w:rsid w:val="005B568A"/>
    <w:rsid w:val="005B5BB9"/>
    <w:rsid w:val="005B657B"/>
    <w:rsid w:val="005C142F"/>
    <w:rsid w:val="005C1A37"/>
    <w:rsid w:val="005C294C"/>
    <w:rsid w:val="005C2F1F"/>
    <w:rsid w:val="005C3E28"/>
    <w:rsid w:val="005C46A1"/>
    <w:rsid w:val="005C6F84"/>
    <w:rsid w:val="005C7D05"/>
    <w:rsid w:val="005D2CF8"/>
    <w:rsid w:val="005D4624"/>
    <w:rsid w:val="005D68F8"/>
    <w:rsid w:val="005E1925"/>
    <w:rsid w:val="005E294C"/>
    <w:rsid w:val="005E3EEB"/>
    <w:rsid w:val="005E40A1"/>
    <w:rsid w:val="005E68D6"/>
    <w:rsid w:val="005E6AFA"/>
    <w:rsid w:val="005E6DD6"/>
    <w:rsid w:val="005E7B1E"/>
    <w:rsid w:val="005F0868"/>
    <w:rsid w:val="005F1DA9"/>
    <w:rsid w:val="005F1FCB"/>
    <w:rsid w:val="005F2542"/>
    <w:rsid w:val="005F3EB1"/>
    <w:rsid w:val="005F5243"/>
    <w:rsid w:val="005F5E04"/>
    <w:rsid w:val="005F686D"/>
    <w:rsid w:val="005F6F82"/>
    <w:rsid w:val="005F749D"/>
    <w:rsid w:val="006003D2"/>
    <w:rsid w:val="006004D7"/>
    <w:rsid w:val="006018B4"/>
    <w:rsid w:val="00601CED"/>
    <w:rsid w:val="00601F5B"/>
    <w:rsid w:val="00602216"/>
    <w:rsid w:val="00603302"/>
    <w:rsid w:val="00603F21"/>
    <w:rsid w:val="00604FC5"/>
    <w:rsid w:val="006053B2"/>
    <w:rsid w:val="00605BB5"/>
    <w:rsid w:val="00605DB3"/>
    <w:rsid w:val="0060659B"/>
    <w:rsid w:val="006121B1"/>
    <w:rsid w:val="006139AF"/>
    <w:rsid w:val="00615AA7"/>
    <w:rsid w:val="00616D84"/>
    <w:rsid w:val="0062108C"/>
    <w:rsid w:val="006230AE"/>
    <w:rsid w:val="0062370F"/>
    <w:rsid w:val="00623A09"/>
    <w:rsid w:val="00623C37"/>
    <w:rsid w:val="006245FD"/>
    <w:rsid w:val="00624C1A"/>
    <w:rsid w:val="00626028"/>
    <w:rsid w:val="00626F84"/>
    <w:rsid w:val="00627524"/>
    <w:rsid w:val="00630107"/>
    <w:rsid w:val="00632468"/>
    <w:rsid w:val="0063303E"/>
    <w:rsid w:val="006350DC"/>
    <w:rsid w:val="00635FAA"/>
    <w:rsid w:val="0063680F"/>
    <w:rsid w:val="00636CA6"/>
    <w:rsid w:val="00637B83"/>
    <w:rsid w:val="006400DF"/>
    <w:rsid w:val="00641659"/>
    <w:rsid w:val="00641EFB"/>
    <w:rsid w:val="00642D91"/>
    <w:rsid w:val="00643FBF"/>
    <w:rsid w:val="00643FC7"/>
    <w:rsid w:val="00645928"/>
    <w:rsid w:val="00647646"/>
    <w:rsid w:val="006502CA"/>
    <w:rsid w:val="00650F75"/>
    <w:rsid w:val="0065145B"/>
    <w:rsid w:val="00652AA4"/>
    <w:rsid w:val="00652B66"/>
    <w:rsid w:val="006542DE"/>
    <w:rsid w:val="00655822"/>
    <w:rsid w:val="006572AD"/>
    <w:rsid w:val="00657E48"/>
    <w:rsid w:val="00661AAB"/>
    <w:rsid w:val="00661E38"/>
    <w:rsid w:val="0066247B"/>
    <w:rsid w:val="00663BB4"/>
    <w:rsid w:val="00663D0C"/>
    <w:rsid w:val="00664E91"/>
    <w:rsid w:val="006650C5"/>
    <w:rsid w:val="00666329"/>
    <w:rsid w:val="00666F04"/>
    <w:rsid w:val="00667759"/>
    <w:rsid w:val="00672C0F"/>
    <w:rsid w:val="00673604"/>
    <w:rsid w:val="0067482E"/>
    <w:rsid w:val="00674C58"/>
    <w:rsid w:val="006759F4"/>
    <w:rsid w:val="006760DC"/>
    <w:rsid w:val="006804EC"/>
    <w:rsid w:val="00680552"/>
    <w:rsid w:val="00680C0C"/>
    <w:rsid w:val="00682E2F"/>
    <w:rsid w:val="00682F1D"/>
    <w:rsid w:val="00684840"/>
    <w:rsid w:val="0068615A"/>
    <w:rsid w:val="00687094"/>
    <w:rsid w:val="00690459"/>
    <w:rsid w:val="006908BC"/>
    <w:rsid w:val="00690FC2"/>
    <w:rsid w:val="00691E1B"/>
    <w:rsid w:val="00691EBC"/>
    <w:rsid w:val="00692001"/>
    <w:rsid w:val="006925D9"/>
    <w:rsid w:val="006938F6"/>
    <w:rsid w:val="006961A9"/>
    <w:rsid w:val="00696412"/>
    <w:rsid w:val="006A19DC"/>
    <w:rsid w:val="006A1E28"/>
    <w:rsid w:val="006A25E5"/>
    <w:rsid w:val="006A63BD"/>
    <w:rsid w:val="006A6634"/>
    <w:rsid w:val="006A7306"/>
    <w:rsid w:val="006A7A88"/>
    <w:rsid w:val="006B0C62"/>
    <w:rsid w:val="006B0DE2"/>
    <w:rsid w:val="006B17A8"/>
    <w:rsid w:val="006B1BCC"/>
    <w:rsid w:val="006B5B88"/>
    <w:rsid w:val="006B633D"/>
    <w:rsid w:val="006B6AC9"/>
    <w:rsid w:val="006B6FDA"/>
    <w:rsid w:val="006B76A3"/>
    <w:rsid w:val="006C044B"/>
    <w:rsid w:val="006C054B"/>
    <w:rsid w:val="006C05BE"/>
    <w:rsid w:val="006C1CC8"/>
    <w:rsid w:val="006C24EB"/>
    <w:rsid w:val="006C2735"/>
    <w:rsid w:val="006C2C50"/>
    <w:rsid w:val="006C408A"/>
    <w:rsid w:val="006C5DCE"/>
    <w:rsid w:val="006C6C25"/>
    <w:rsid w:val="006D02D9"/>
    <w:rsid w:val="006D12E2"/>
    <w:rsid w:val="006D24B9"/>
    <w:rsid w:val="006D2907"/>
    <w:rsid w:val="006D3304"/>
    <w:rsid w:val="006D3B9C"/>
    <w:rsid w:val="006D4032"/>
    <w:rsid w:val="006D51A3"/>
    <w:rsid w:val="006D705C"/>
    <w:rsid w:val="006D7A8C"/>
    <w:rsid w:val="006E0A47"/>
    <w:rsid w:val="006E123F"/>
    <w:rsid w:val="006E13B0"/>
    <w:rsid w:val="006E1EA3"/>
    <w:rsid w:val="006E2903"/>
    <w:rsid w:val="006E29C5"/>
    <w:rsid w:val="006E436E"/>
    <w:rsid w:val="006E4A87"/>
    <w:rsid w:val="006E53EA"/>
    <w:rsid w:val="006E6A2C"/>
    <w:rsid w:val="006E6C67"/>
    <w:rsid w:val="006E7221"/>
    <w:rsid w:val="006F1129"/>
    <w:rsid w:val="006F6594"/>
    <w:rsid w:val="00701B7F"/>
    <w:rsid w:val="00703EE6"/>
    <w:rsid w:val="007056EB"/>
    <w:rsid w:val="007057B5"/>
    <w:rsid w:val="00705F07"/>
    <w:rsid w:val="00706139"/>
    <w:rsid w:val="007069E5"/>
    <w:rsid w:val="0070789D"/>
    <w:rsid w:val="00710877"/>
    <w:rsid w:val="00710AEB"/>
    <w:rsid w:val="00713BBD"/>
    <w:rsid w:val="00714249"/>
    <w:rsid w:val="00714FBF"/>
    <w:rsid w:val="00715B35"/>
    <w:rsid w:val="00716171"/>
    <w:rsid w:val="00717EB3"/>
    <w:rsid w:val="007227E6"/>
    <w:rsid w:val="00722922"/>
    <w:rsid w:val="00723F95"/>
    <w:rsid w:val="007241E2"/>
    <w:rsid w:val="00724B15"/>
    <w:rsid w:val="00725166"/>
    <w:rsid w:val="00731027"/>
    <w:rsid w:val="007329E6"/>
    <w:rsid w:val="007342DA"/>
    <w:rsid w:val="00734731"/>
    <w:rsid w:val="007350E6"/>
    <w:rsid w:val="00735277"/>
    <w:rsid w:val="00735935"/>
    <w:rsid w:val="00736505"/>
    <w:rsid w:val="0073787F"/>
    <w:rsid w:val="007406E6"/>
    <w:rsid w:val="0074131E"/>
    <w:rsid w:val="00746CB7"/>
    <w:rsid w:val="00747475"/>
    <w:rsid w:val="00751C95"/>
    <w:rsid w:val="00752578"/>
    <w:rsid w:val="00753ACB"/>
    <w:rsid w:val="00755929"/>
    <w:rsid w:val="007561DA"/>
    <w:rsid w:val="007574E3"/>
    <w:rsid w:val="00760029"/>
    <w:rsid w:val="00760C2E"/>
    <w:rsid w:val="007620AC"/>
    <w:rsid w:val="0076226C"/>
    <w:rsid w:val="007639F9"/>
    <w:rsid w:val="00763B19"/>
    <w:rsid w:val="00764253"/>
    <w:rsid w:val="007652A8"/>
    <w:rsid w:val="00765C2D"/>
    <w:rsid w:val="00767C92"/>
    <w:rsid w:val="00770C65"/>
    <w:rsid w:val="00772EFA"/>
    <w:rsid w:val="00773A27"/>
    <w:rsid w:val="007742C9"/>
    <w:rsid w:val="00776392"/>
    <w:rsid w:val="00777ACB"/>
    <w:rsid w:val="00780992"/>
    <w:rsid w:val="0078205B"/>
    <w:rsid w:val="00782FBC"/>
    <w:rsid w:val="007831FB"/>
    <w:rsid w:val="007839D0"/>
    <w:rsid w:val="00784963"/>
    <w:rsid w:val="00787125"/>
    <w:rsid w:val="007913D5"/>
    <w:rsid w:val="00793891"/>
    <w:rsid w:val="00796B15"/>
    <w:rsid w:val="00797E0C"/>
    <w:rsid w:val="007A2B3D"/>
    <w:rsid w:val="007A2D0D"/>
    <w:rsid w:val="007A366E"/>
    <w:rsid w:val="007A4425"/>
    <w:rsid w:val="007A51BD"/>
    <w:rsid w:val="007A5A42"/>
    <w:rsid w:val="007B0F86"/>
    <w:rsid w:val="007B3BCB"/>
    <w:rsid w:val="007B467D"/>
    <w:rsid w:val="007B48FD"/>
    <w:rsid w:val="007B7679"/>
    <w:rsid w:val="007B7A33"/>
    <w:rsid w:val="007C1179"/>
    <w:rsid w:val="007C28A6"/>
    <w:rsid w:val="007C3C48"/>
    <w:rsid w:val="007C44EA"/>
    <w:rsid w:val="007C44FD"/>
    <w:rsid w:val="007C5BB7"/>
    <w:rsid w:val="007D09E3"/>
    <w:rsid w:val="007D1004"/>
    <w:rsid w:val="007D260C"/>
    <w:rsid w:val="007D3E67"/>
    <w:rsid w:val="007D5293"/>
    <w:rsid w:val="007E0AD1"/>
    <w:rsid w:val="007E12C1"/>
    <w:rsid w:val="007E1A75"/>
    <w:rsid w:val="007E23E4"/>
    <w:rsid w:val="007E3B25"/>
    <w:rsid w:val="007E5F41"/>
    <w:rsid w:val="007E5F89"/>
    <w:rsid w:val="007F06BF"/>
    <w:rsid w:val="007F1664"/>
    <w:rsid w:val="007F16CE"/>
    <w:rsid w:val="007F1857"/>
    <w:rsid w:val="007F325B"/>
    <w:rsid w:val="007F36DC"/>
    <w:rsid w:val="007F3AB7"/>
    <w:rsid w:val="007F6CEF"/>
    <w:rsid w:val="007F73DE"/>
    <w:rsid w:val="007F7F29"/>
    <w:rsid w:val="00800D5F"/>
    <w:rsid w:val="0080187E"/>
    <w:rsid w:val="00801923"/>
    <w:rsid w:val="008020E3"/>
    <w:rsid w:val="008064B1"/>
    <w:rsid w:val="00812296"/>
    <w:rsid w:val="0081231F"/>
    <w:rsid w:val="00812C51"/>
    <w:rsid w:val="00813F2D"/>
    <w:rsid w:val="00815BA7"/>
    <w:rsid w:val="00817B6F"/>
    <w:rsid w:val="00820E71"/>
    <w:rsid w:val="008218D4"/>
    <w:rsid w:val="00823C9C"/>
    <w:rsid w:val="00824729"/>
    <w:rsid w:val="00824C5D"/>
    <w:rsid w:val="008270AE"/>
    <w:rsid w:val="00827923"/>
    <w:rsid w:val="008300C0"/>
    <w:rsid w:val="00832854"/>
    <w:rsid w:val="00833115"/>
    <w:rsid w:val="00840574"/>
    <w:rsid w:val="00840D78"/>
    <w:rsid w:val="008410F8"/>
    <w:rsid w:val="00841329"/>
    <w:rsid w:val="00842E90"/>
    <w:rsid w:val="0084502F"/>
    <w:rsid w:val="00845749"/>
    <w:rsid w:val="00851E8D"/>
    <w:rsid w:val="008522B5"/>
    <w:rsid w:val="00852988"/>
    <w:rsid w:val="0085708C"/>
    <w:rsid w:val="008576C9"/>
    <w:rsid w:val="008578B9"/>
    <w:rsid w:val="00857A49"/>
    <w:rsid w:val="00857C1D"/>
    <w:rsid w:val="00860665"/>
    <w:rsid w:val="00861407"/>
    <w:rsid w:val="00862716"/>
    <w:rsid w:val="008628AC"/>
    <w:rsid w:val="00864DB4"/>
    <w:rsid w:val="00865D0D"/>
    <w:rsid w:val="00865FC7"/>
    <w:rsid w:val="00866CF0"/>
    <w:rsid w:val="00871172"/>
    <w:rsid w:val="008718A9"/>
    <w:rsid w:val="00871D27"/>
    <w:rsid w:val="008733B7"/>
    <w:rsid w:val="0087354A"/>
    <w:rsid w:val="0087651B"/>
    <w:rsid w:val="00883321"/>
    <w:rsid w:val="00885118"/>
    <w:rsid w:val="00885260"/>
    <w:rsid w:val="00885F77"/>
    <w:rsid w:val="00890147"/>
    <w:rsid w:val="0089242C"/>
    <w:rsid w:val="00893D68"/>
    <w:rsid w:val="008941EB"/>
    <w:rsid w:val="00894AF2"/>
    <w:rsid w:val="008967FA"/>
    <w:rsid w:val="00896E29"/>
    <w:rsid w:val="00896FAB"/>
    <w:rsid w:val="00897446"/>
    <w:rsid w:val="008976E2"/>
    <w:rsid w:val="008A2F37"/>
    <w:rsid w:val="008A303F"/>
    <w:rsid w:val="008A4192"/>
    <w:rsid w:val="008A638C"/>
    <w:rsid w:val="008A66B0"/>
    <w:rsid w:val="008B0262"/>
    <w:rsid w:val="008B1773"/>
    <w:rsid w:val="008B19CD"/>
    <w:rsid w:val="008B3E49"/>
    <w:rsid w:val="008C018F"/>
    <w:rsid w:val="008C24F2"/>
    <w:rsid w:val="008C27C3"/>
    <w:rsid w:val="008C41AF"/>
    <w:rsid w:val="008C4227"/>
    <w:rsid w:val="008C4EDF"/>
    <w:rsid w:val="008C53DA"/>
    <w:rsid w:val="008C6DEA"/>
    <w:rsid w:val="008D0933"/>
    <w:rsid w:val="008D1250"/>
    <w:rsid w:val="008D2F7F"/>
    <w:rsid w:val="008D47DA"/>
    <w:rsid w:val="008D4E2E"/>
    <w:rsid w:val="008D6555"/>
    <w:rsid w:val="008D66DF"/>
    <w:rsid w:val="008D67A3"/>
    <w:rsid w:val="008D6C44"/>
    <w:rsid w:val="008D756C"/>
    <w:rsid w:val="008E06A9"/>
    <w:rsid w:val="008E131A"/>
    <w:rsid w:val="008E1387"/>
    <w:rsid w:val="008E13FC"/>
    <w:rsid w:val="008E1EDB"/>
    <w:rsid w:val="008E26BB"/>
    <w:rsid w:val="008E2A00"/>
    <w:rsid w:val="008E33B0"/>
    <w:rsid w:val="008E3C2C"/>
    <w:rsid w:val="008E3CA4"/>
    <w:rsid w:val="008E4D07"/>
    <w:rsid w:val="008E6425"/>
    <w:rsid w:val="008F11CF"/>
    <w:rsid w:val="008F2012"/>
    <w:rsid w:val="008F2921"/>
    <w:rsid w:val="008F4194"/>
    <w:rsid w:val="008F4E3B"/>
    <w:rsid w:val="008F64D3"/>
    <w:rsid w:val="008F6C16"/>
    <w:rsid w:val="008F7178"/>
    <w:rsid w:val="008F7A7B"/>
    <w:rsid w:val="00900989"/>
    <w:rsid w:val="00900A76"/>
    <w:rsid w:val="009012A0"/>
    <w:rsid w:val="009016BD"/>
    <w:rsid w:val="00903993"/>
    <w:rsid w:val="009039F3"/>
    <w:rsid w:val="0090487F"/>
    <w:rsid w:val="00906338"/>
    <w:rsid w:val="00910832"/>
    <w:rsid w:val="0091086E"/>
    <w:rsid w:val="00910BAF"/>
    <w:rsid w:val="00914F19"/>
    <w:rsid w:val="0091571B"/>
    <w:rsid w:val="009168BD"/>
    <w:rsid w:val="00917A26"/>
    <w:rsid w:val="00917D29"/>
    <w:rsid w:val="00922000"/>
    <w:rsid w:val="009234DC"/>
    <w:rsid w:val="009242BA"/>
    <w:rsid w:val="0092767C"/>
    <w:rsid w:val="00930FDD"/>
    <w:rsid w:val="00931E78"/>
    <w:rsid w:val="00934B25"/>
    <w:rsid w:val="00935AB9"/>
    <w:rsid w:val="009369A4"/>
    <w:rsid w:val="00936EC9"/>
    <w:rsid w:val="00937E7C"/>
    <w:rsid w:val="0094053C"/>
    <w:rsid w:val="009410A0"/>
    <w:rsid w:val="0094262B"/>
    <w:rsid w:val="00943B04"/>
    <w:rsid w:val="00945319"/>
    <w:rsid w:val="00946803"/>
    <w:rsid w:val="00947517"/>
    <w:rsid w:val="00954C9B"/>
    <w:rsid w:val="00955993"/>
    <w:rsid w:val="00957EB2"/>
    <w:rsid w:val="00962955"/>
    <w:rsid w:val="00962F0A"/>
    <w:rsid w:val="00962F9A"/>
    <w:rsid w:val="00963A1D"/>
    <w:rsid w:val="00965FEE"/>
    <w:rsid w:val="00966BB4"/>
    <w:rsid w:val="009721BD"/>
    <w:rsid w:val="0097292C"/>
    <w:rsid w:val="00973D27"/>
    <w:rsid w:val="00974F49"/>
    <w:rsid w:val="009755B2"/>
    <w:rsid w:val="00975814"/>
    <w:rsid w:val="0097749F"/>
    <w:rsid w:val="00982997"/>
    <w:rsid w:val="00983865"/>
    <w:rsid w:val="00984357"/>
    <w:rsid w:val="0098591D"/>
    <w:rsid w:val="009868D7"/>
    <w:rsid w:val="009877EA"/>
    <w:rsid w:val="009923E6"/>
    <w:rsid w:val="0099359E"/>
    <w:rsid w:val="0099599A"/>
    <w:rsid w:val="00996757"/>
    <w:rsid w:val="009969A7"/>
    <w:rsid w:val="009A0100"/>
    <w:rsid w:val="009A2ACB"/>
    <w:rsid w:val="009A4E6B"/>
    <w:rsid w:val="009A5539"/>
    <w:rsid w:val="009A59CE"/>
    <w:rsid w:val="009B065C"/>
    <w:rsid w:val="009B0C34"/>
    <w:rsid w:val="009B2F49"/>
    <w:rsid w:val="009B2FF6"/>
    <w:rsid w:val="009B6CC8"/>
    <w:rsid w:val="009C00CB"/>
    <w:rsid w:val="009C0B36"/>
    <w:rsid w:val="009C16CE"/>
    <w:rsid w:val="009C1D31"/>
    <w:rsid w:val="009C21B3"/>
    <w:rsid w:val="009C346C"/>
    <w:rsid w:val="009C4DFC"/>
    <w:rsid w:val="009C7FCB"/>
    <w:rsid w:val="009D11E1"/>
    <w:rsid w:val="009D1FC3"/>
    <w:rsid w:val="009D3C6A"/>
    <w:rsid w:val="009D5520"/>
    <w:rsid w:val="009D59FA"/>
    <w:rsid w:val="009E054E"/>
    <w:rsid w:val="009E0F8C"/>
    <w:rsid w:val="009E1634"/>
    <w:rsid w:val="009E18A6"/>
    <w:rsid w:val="009E2328"/>
    <w:rsid w:val="009E3B77"/>
    <w:rsid w:val="009E66AD"/>
    <w:rsid w:val="009E6C02"/>
    <w:rsid w:val="009E6C66"/>
    <w:rsid w:val="009F1199"/>
    <w:rsid w:val="009F296F"/>
    <w:rsid w:val="009F2F03"/>
    <w:rsid w:val="009F307F"/>
    <w:rsid w:val="009F369E"/>
    <w:rsid w:val="009F3C1F"/>
    <w:rsid w:val="009F4D95"/>
    <w:rsid w:val="00A00928"/>
    <w:rsid w:val="00A01946"/>
    <w:rsid w:val="00A03B3C"/>
    <w:rsid w:val="00A03C2F"/>
    <w:rsid w:val="00A04B27"/>
    <w:rsid w:val="00A0681F"/>
    <w:rsid w:val="00A06EE0"/>
    <w:rsid w:val="00A100F7"/>
    <w:rsid w:val="00A10401"/>
    <w:rsid w:val="00A104BD"/>
    <w:rsid w:val="00A10889"/>
    <w:rsid w:val="00A1088E"/>
    <w:rsid w:val="00A10B98"/>
    <w:rsid w:val="00A1192D"/>
    <w:rsid w:val="00A11DF7"/>
    <w:rsid w:val="00A11F72"/>
    <w:rsid w:val="00A12323"/>
    <w:rsid w:val="00A1309F"/>
    <w:rsid w:val="00A13F67"/>
    <w:rsid w:val="00A14EA7"/>
    <w:rsid w:val="00A1540E"/>
    <w:rsid w:val="00A1587B"/>
    <w:rsid w:val="00A17697"/>
    <w:rsid w:val="00A2037A"/>
    <w:rsid w:val="00A207D6"/>
    <w:rsid w:val="00A22E78"/>
    <w:rsid w:val="00A23CA4"/>
    <w:rsid w:val="00A24376"/>
    <w:rsid w:val="00A24ADD"/>
    <w:rsid w:val="00A24B04"/>
    <w:rsid w:val="00A24F7E"/>
    <w:rsid w:val="00A267A2"/>
    <w:rsid w:val="00A27567"/>
    <w:rsid w:val="00A30A9A"/>
    <w:rsid w:val="00A31481"/>
    <w:rsid w:val="00A31D2A"/>
    <w:rsid w:val="00A33828"/>
    <w:rsid w:val="00A344DA"/>
    <w:rsid w:val="00A345FA"/>
    <w:rsid w:val="00A35323"/>
    <w:rsid w:val="00A3647A"/>
    <w:rsid w:val="00A36841"/>
    <w:rsid w:val="00A368CD"/>
    <w:rsid w:val="00A37001"/>
    <w:rsid w:val="00A375DF"/>
    <w:rsid w:val="00A405B9"/>
    <w:rsid w:val="00A41458"/>
    <w:rsid w:val="00A43150"/>
    <w:rsid w:val="00A44472"/>
    <w:rsid w:val="00A44EB4"/>
    <w:rsid w:val="00A44F06"/>
    <w:rsid w:val="00A4663A"/>
    <w:rsid w:val="00A51002"/>
    <w:rsid w:val="00A52D6F"/>
    <w:rsid w:val="00A53BA2"/>
    <w:rsid w:val="00A540EB"/>
    <w:rsid w:val="00A56578"/>
    <w:rsid w:val="00A56B54"/>
    <w:rsid w:val="00A57CFE"/>
    <w:rsid w:val="00A6151C"/>
    <w:rsid w:val="00A61A79"/>
    <w:rsid w:val="00A61BF1"/>
    <w:rsid w:val="00A62921"/>
    <w:rsid w:val="00A6473E"/>
    <w:rsid w:val="00A64E44"/>
    <w:rsid w:val="00A7054F"/>
    <w:rsid w:val="00A713EC"/>
    <w:rsid w:val="00A74768"/>
    <w:rsid w:val="00A751D3"/>
    <w:rsid w:val="00A769E5"/>
    <w:rsid w:val="00A76E5C"/>
    <w:rsid w:val="00A77B91"/>
    <w:rsid w:val="00A77FF4"/>
    <w:rsid w:val="00A8019F"/>
    <w:rsid w:val="00A815C4"/>
    <w:rsid w:val="00A817C9"/>
    <w:rsid w:val="00A84CE4"/>
    <w:rsid w:val="00A86EFB"/>
    <w:rsid w:val="00A870B1"/>
    <w:rsid w:val="00A878F2"/>
    <w:rsid w:val="00A90EE0"/>
    <w:rsid w:val="00A91A40"/>
    <w:rsid w:val="00A93EC1"/>
    <w:rsid w:val="00A9411F"/>
    <w:rsid w:val="00A95285"/>
    <w:rsid w:val="00A96453"/>
    <w:rsid w:val="00A97ABC"/>
    <w:rsid w:val="00AA08FE"/>
    <w:rsid w:val="00AA0A5B"/>
    <w:rsid w:val="00AA1FF8"/>
    <w:rsid w:val="00AA21BE"/>
    <w:rsid w:val="00AA56B6"/>
    <w:rsid w:val="00AA61FD"/>
    <w:rsid w:val="00AA62BD"/>
    <w:rsid w:val="00AB0010"/>
    <w:rsid w:val="00AB16E1"/>
    <w:rsid w:val="00AB1FEE"/>
    <w:rsid w:val="00AB4385"/>
    <w:rsid w:val="00AB669F"/>
    <w:rsid w:val="00AC0435"/>
    <w:rsid w:val="00AC07C0"/>
    <w:rsid w:val="00AC0E30"/>
    <w:rsid w:val="00AC1C38"/>
    <w:rsid w:val="00AC2066"/>
    <w:rsid w:val="00AC3A82"/>
    <w:rsid w:val="00AC4D4C"/>
    <w:rsid w:val="00AC546A"/>
    <w:rsid w:val="00AC558D"/>
    <w:rsid w:val="00AC655B"/>
    <w:rsid w:val="00AC6FF1"/>
    <w:rsid w:val="00AD13E8"/>
    <w:rsid w:val="00AD22C3"/>
    <w:rsid w:val="00AD3169"/>
    <w:rsid w:val="00AD5E98"/>
    <w:rsid w:val="00AD6132"/>
    <w:rsid w:val="00AD7600"/>
    <w:rsid w:val="00AE02D9"/>
    <w:rsid w:val="00AE02FB"/>
    <w:rsid w:val="00AE032E"/>
    <w:rsid w:val="00AE090C"/>
    <w:rsid w:val="00AE0E17"/>
    <w:rsid w:val="00AE2353"/>
    <w:rsid w:val="00AE35D4"/>
    <w:rsid w:val="00AE42C4"/>
    <w:rsid w:val="00AF1BA0"/>
    <w:rsid w:val="00AF3939"/>
    <w:rsid w:val="00AF6A6C"/>
    <w:rsid w:val="00AF77C6"/>
    <w:rsid w:val="00B00D2A"/>
    <w:rsid w:val="00B01D3D"/>
    <w:rsid w:val="00B055E4"/>
    <w:rsid w:val="00B06B3D"/>
    <w:rsid w:val="00B06FB7"/>
    <w:rsid w:val="00B12119"/>
    <w:rsid w:val="00B140CC"/>
    <w:rsid w:val="00B142E5"/>
    <w:rsid w:val="00B163DF"/>
    <w:rsid w:val="00B16B34"/>
    <w:rsid w:val="00B2160A"/>
    <w:rsid w:val="00B227C4"/>
    <w:rsid w:val="00B24FAA"/>
    <w:rsid w:val="00B2526A"/>
    <w:rsid w:val="00B258E6"/>
    <w:rsid w:val="00B3351F"/>
    <w:rsid w:val="00B33B92"/>
    <w:rsid w:val="00B3565E"/>
    <w:rsid w:val="00B372E7"/>
    <w:rsid w:val="00B37D18"/>
    <w:rsid w:val="00B40137"/>
    <w:rsid w:val="00B40740"/>
    <w:rsid w:val="00B40B94"/>
    <w:rsid w:val="00B41B79"/>
    <w:rsid w:val="00B425F0"/>
    <w:rsid w:val="00B42FC1"/>
    <w:rsid w:val="00B43479"/>
    <w:rsid w:val="00B43876"/>
    <w:rsid w:val="00B45BED"/>
    <w:rsid w:val="00B461F6"/>
    <w:rsid w:val="00B46625"/>
    <w:rsid w:val="00B52502"/>
    <w:rsid w:val="00B52DA2"/>
    <w:rsid w:val="00B539E1"/>
    <w:rsid w:val="00B54052"/>
    <w:rsid w:val="00B541AD"/>
    <w:rsid w:val="00B54532"/>
    <w:rsid w:val="00B55DAD"/>
    <w:rsid w:val="00B57E3F"/>
    <w:rsid w:val="00B6129D"/>
    <w:rsid w:val="00B6153D"/>
    <w:rsid w:val="00B64A08"/>
    <w:rsid w:val="00B64BC1"/>
    <w:rsid w:val="00B651E8"/>
    <w:rsid w:val="00B65AB0"/>
    <w:rsid w:val="00B704BA"/>
    <w:rsid w:val="00B7075D"/>
    <w:rsid w:val="00B7252C"/>
    <w:rsid w:val="00B72C3A"/>
    <w:rsid w:val="00B75AA6"/>
    <w:rsid w:val="00B75CE0"/>
    <w:rsid w:val="00B7743F"/>
    <w:rsid w:val="00B8036B"/>
    <w:rsid w:val="00B819B2"/>
    <w:rsid w:val="00B8489E"/>
    <w:rsid w:val="00B85430"/>
    <w:rsid w:val="00B85689"/>
    <w:rsid w:val="00B865F2"/>
    <w:rsid w:val="00B91CAB"/>
    <w:rsid w:val="00B92CCE"/>
    <w:rsid w:val="00B9534A"/>
    <w:rsid w:val="00B9595A"/>
    <w:rsid w:val="00B95F7E"/>
    <w:rsid w:val="00B97B16"/>
    <w:rsid w:val="00B97BD8"/>
    <w:rsid w:val="00BA0A9B"/>
    <w:rsid w:val="00BA0F52"/>
    <w:rsid w:val="00BA1ED0"/>
    <w:rsid w:val="00BA4AFC"/>
    <w:rsid w:val="00BA504F"/>
    <w:rsid w:val="00BA7498"/>
    <w:rsid w:val="00BA75B6"/>
    <w:rsid w:val="00BB2647"/>
    <w:rsid w:val="00BB3648"/>
    <w:rsid w:val="00BB542A"/>
    <w:rsid w:val="00BB681C"/>
    <w:rsid w:val="00BB6A91"/>
    <w:rsid w:val="00BB7C24"/>
    <w:rsid w:val="00BC0004"/>
    <w:rsid w:val="00BC15B7"/>
    <w:rsid w:val="00BC2492"/>
    <w:rsid w:val="00BC2B15"/>
    <w:rsid w:val="00BC51DB"/>
    <w:rsid w:val="00BC603C"/>
    <w:rsid w:val="00BC60C9"/>
    <w:rsid w:val="00BC6826"/>
    <w:rsid w:val="00BC6A6F"/>
    <w:rsid w:val="00BD17E4"/>
    <w:rsid w:val="00BD3E4F"/>
    <w:rsid w:val="00BD427A"/>
    <w:rsid w:val="00BD4856"/>
    <w:rsid w:val="00BD774E"/>
    <w:rsid w:val="00BE6610"/>
    <w:rsid w:val="00BF019A"/>
    <w:rsid w:val="00BF0442"/>
    <w:rsid w:val="00BF0A35"/>
    <w:rsid w:val="00BF11E4"/>
    <w:rsid w:val="00BF1B39"/>
    <w:rsid w:val="00BF2701"/>
    <w:rsid w:val="00BF3DDC"/>
    <w:rsid w:val="00BF3E86"/>
    <w:rsid w:val="00BF4F7A"/>
    <w:rsid w:val="00BF54E2"/>
    <w:rsid w:val="00BF56E7"/>
    <w:rsid w:val="00BF5AD7"/>
    <w:rsid w:val="00BF7339"/>
    <w:rsid w:val="00BF73B9"/>
    <w:rsid w:val="00BF7816"/>
    <w:rsid w:val="00BF7E7E"/>
    <w:rsid w:val="00C00561"/>
    <w:rsid w:val="00C008E0"/>
    <w:rsid w:val="00C00CB4"/>
    <w:rsid w:val="00C012F0"/>
    <w:rsid w:val="00C018D1"/>
    <w:rsid w:val="00C0290A"/>
    <w:rsid w:val="00C044C3"/>
    <w:rsid w:val="00C0452C"/>
    <w:rsid w:val="00C04588"/>
    <w:rsid w:val="00C047F0"/>
    <w:rsid w:val="00C0509B"/>
    <w:rsid w:val="00C05476"/>
    <w:rsid w:val="00C06D58"/>
    <w:rsid w:val="00C06DDF"/>
    <w:rsid w:val="00C10B54"/>
    <w:rsid w:val="00C12648"/>
    <w:rsid w:val="00C155CA"/>
    <w:rsid w:val="00C16668"/>
    <w:rsid w:val="00C218AD"/>
    <w:rsid w:val="00C22FF3"/>
    <w:rsid w:val="00C23A32"/>
    <w:rsid w:val="00C241C7"/>
    <w:rsid w:val="00C26297"/>
    <w:rsid w:val="00C269E1"/>
    <w:rsid w:val="00C30603"/>
    <w:rsid w:val="00C31297"/>
    <w:rsid w:val="00C326D2"/>
    <w:rsid w:val="00C33ACF"/>
    <w:rsid w:val="00C33CA8"/>
    <w:rsid w:val="00C34B24"/>
    <w:rsid w:val="00C34F38"/>
    <w:rsid w:val="00C36603"/>
    <w:rsid w:val="00C36DF3"/>
    <w:rsid w:val="00C37CD7"/>
    <w:rsid w:val="00C412A0"/>
    <w:rsid w:val="00C45423"/>
    <w:rsid w:val="00C50B0D"/>
    <w:rsid w:val="00C50B1F"/>
    <w:rsid w:val="00C52C2B"/>
    <w:rsid w:val="00C52CB5"/>
    <w:rsid w:val="00C52D80"/>
    <w:rsid w:val="00C5456E"/>
    <w:rsid w:val="00C54AE4"/>
    <w:rsid w:val="00C54FC1"/>
    <w:rsid w:val="00C55E0F"/>
    <w:rsid w:val="00C573EF"/>
    <w:rsid w:val="00C57B80"/>
    <w:rsid w:val="00C60D28"/>
    <w:rsid w:val="00C61D5A"/>
    <w:rsid w:val="00C636A8"/>
    <w:rsid w:val="00C641DE"/>
    <w:rsid w:val="00C65210"/>
    <w:rsid w:val="00C6729C"/>
    <w:rsid w:val="00C679DC"/>
    <w:rsid w:val="00C70F8B"/>
    <w:rsid w:val="00C71E74"/>
    <w:rsid w:val="00C72368"/>
    <w:rsid w:val="00C728C1"/>
    <w:rsid w:val="00C731A4"/>
    <w:rsid w:val="00C73480"/>
    <w:rsid w:val="00C744CE"/>
    <w:rsid w:val="00C7750C"/>
    <w:rsid w:val="00C8048E"/>
    <w:rsid w:val="00C80714"/>
    <w:rsid w:val="00C8117D"/>
    <w:rsid w:val="00C845D1"/>
    <w:rsid w:val="00C85D4E"/>
    <w:rsid w:val="00C9014C"/>
    <w:rsid w:val="00C90829"/>
    <w:rsid w:val="00C90AFF"/>
    <w:rsid w:val="00C93D98"/>
    <w:rsid w:val="00C940EE"/>
    <w:rsid w:val="00C94514"/>
    <w:rsid w:val="00C95261"/>
    <w:rsid w:val="00C95CF9"/>
    <w:rsid w:val="00C964C7"/>
    <w:rsid w:val="00CA0246"/>
    <w:rsid w:val="00CA0669"/>
    <w:rsid w:val="00CA4F86"/>
    <w:rsid w:val="00CA54B8"/>
    <w:rsid w:val="00CA7657"/>
    <w:rsid w:val="00CA7F78"/>
    <w:rsid w:val="00CB1848"/>
    <w:rsid w:val="00CB2392"/>
    <w:rsid w:val="00CB3C47"/>
    <w:rsid w:val="00CB4153"/>
    <w:rsid w:val="00CB454B"/>
    <w:rsid w:val="00CB5AF5"/>
    <w:rsid w:val="00CB5B82"/>
    <w:rsid w:val="00CB6043"/>
    <w:rsid w:val="00CB62BE"/>
    <w:rsid w:val="00CB7F03"/>
    <w:rsid w:val="00CC15C1"/>
    <w:rsid w:val="00CC3411"/>
    <w:rsid w:val="00CC3A5E"/>
    <w:rsid w:val="00CC5273"/>
    <w:rsid w:val="00CC65D9"/>
    <w:rsid w:val="00CC6F23"/>
    <w:rsid w:val="00CC7FF1"/>
    <w:rsid w:val="00CD1F0F"/>
    <w:rsid w:val="00CD1F82"/>
    <w:rsid w:val="00CD2C90"/>
    <w:rsid w:val="00CD2F6C"/>
    <w:rsid w:val="00CD45AB"/>
    <w:rsid w:val="00CD4EC8"/>
    <w:rsid w:val="00CD5432"/>
    <w:rsid w:val="00CD5944"/>
    <w:rsid w:val="00CD6DEB"/>
    <w:rsid w:val="00CE0ED8"/>
    <w:rsid w:val="00CE13AB"/>
    <w:rsid w:val="00CE69CD"/>
    <w:rsid w:val="00CE7678"/>
    <w:rsid w:val="00CF0F50"/>
    <w:rsid w:val="00CF2F7F"/>
    <w:rsid w:val="00CF3BB5"/>
    <w:rsid w:val="00CF42E6"/>
    <w:rsid w:val="00CF45E5"/>
    <w:rsid w:val="00CF5A3F"/>
    <w:rsid w:val="00CF66A3"/>
    <w:rsid w:val="00CF6875"/>
    <w:rsid w:val="00CF6DBA"/>
    <w:rsid w:val="00CF778E"/>
    <w:rsid w:val="00CF7A10"/>
    <w:rsid w:val="00D00BAD"/>
    <w:rsid w:val="00D01084"/>
    <w:rsid w:val="00D011BE"/>
    <w:rsid w:val="00D025E2"/>
    <w:rsid w:val="00D04F16"/>
    <w:rsid w:val="00D05CC6"/>
    <w:rsid w:val="00D0648F"/>
    <w:rsid w:val="00D076AF"/>
    <w:rsid w:val="00D076E6"/>
    <w:rsid w:val="00D10893"/>
    <w:rsid w:val="00D109B7"/>
    <w:rsid w:val="00D129BD"/>
    <w:rsid w:val="00D168F7"/>
    <w:rsid w:val="00D173AA"/>
    <w:rsid w:val="00D20665"/>
    <w:rsid w:val="00D20EB0"/>
    <w:rsid w:val="00D22E9F"/>
    <w:rsid w:val="00D24159"/>
    <w:rsid w:val="00D24678"/>
    <w:rsid w:val="00D254B8"/>
    <w:rsid w:val="00D25F7A"/>
    <w:rsid w:val="00D26036"/>
    <w:rsid w:val="00D262B4"/>
    <w:rsid w:val="00D30499"/>
    <w:rsid w:val="00D327BA"/>
    <w:rsid w:val="00D33906"/>
    <w:rsid w:val="00D357B8"/>
    <w:rsid w:val="00D35F64"/>
    <w:rsid w:val="00D370A4"/>
    <w:rsid w:val="00D3780D"/>
    <w:rsid w:val="00D406C9"/>
    <w:rsid w:val="00D409E9"/>
    <w:rsid w:val="00D40CA7"/>
    <w:rsid w:val="00D41742"/>
    <w:rsid w:val="00D42463"/>
    <w:rsid w:val="00D43C27"/>
    <w:rsid w:val="00D444F0"/>
    <w:rsid w:val="00D44823"/>
    <w:rsid w:val="00D45B74"/>
    <w:rsid w:val="00D460A8"/>
    <w:rsid w:val="00D46316"/>
    <w:rsid w:val="00D47C1C"/>
    <w:rsid w:val="00D511E7"/>
    <w:rsid w:val="00D51A1B"/>
    <w:rsid w:val="00D54B6C"/>
    <w:rsid w:val="00D55DD6"/>
    <w:rsid w:val="00D55F8E"/>
    <w:rsid w:val="00D60711"/>
    <w:rsid w:val="00D61FBF"/>
    <w:rsid w:val="00D62B65"/>
    <w:rsid w:val="00D65F24"/>
    <w:rsid w:val="00D671F6"/>
    <w:rsid w:val="00D672FE"/>
    <w:rsid w:val="00D67A20"/>
    <w:rsid w:val="00D70962"/>
    <w:rsid w:val="00D71A17"/>
    <w:rsid w:val="00D71B4A"/>
    <w:rsid w:val="00D72C87"/>
    <w:rsid w:val="00D7407D"/>
    <w:rsid w:val="00D76909"/>
    <w:rsid w:val="00D76C5A"/>
    <w:rsid w:val="00D80B54"/>
    <w:rsid w:val="00D8272E"/>
    <w:rsid w:val="00D82C37"/>
    <w:rsid w:val="00D83210"/>
    <w:rsid w:val="00D83898"/>
    <w:rsid w:val="00D85757"/>
    <w:rsid w:val="00D87E6C"/>
    <w:rsid w:val="00D90DF5"/>
    <w:rsid w:val="00D9105B"/>
    <w:rsid w:val="00D91945"/>
    <w:rsid w:val="00D91B65"/>
    <w:rsid w:val="00D93513"/>
    <w:rsid w:val="00D938A6"/>
    <w:rsid w:val="00D9429F"/>
    <w:rsid w:val="00D94305"/>
    <w:rsid w:val="00DA00EB"/>
    <w:rsid w:val="00DA0701"/>
    <w:rsid w:val="00DA1329"/>
    <w:rsid w:val="00DA1AB2"/>
    <w:rsid w:val="00DA2A96"/>
    <w:rsid w:val="00DA564F"/>
    <w:rsid w:val="00DA5B86"/>
    <w:rsid w:val="00DA61C8"/>
    <w:rsid w:val="00DA6C09"/>
    <w:rsid w:val="00DB0015"/>
    <w:rsid w:val="00DB1A5B"/>
    <w:rsid w:val="00DB3995"/>
    <w:rsid w:val="00DB4C51"/>
    <w:rsid w:val="00DB4DEF"/>
    <w:rsid w:val="00DB4FA9"/>
    <w:rsid w:val="00DB5652"/>
    <w:rsid w:val="00DB5974"/>
    <w:rsid w:val="00DB637A"/>
    <w:rsid w:val="00DB6471"/>
    <w:rsid w:val="00DB766E"/>
    <w:rsid w:val="00DB7E1F"/>
    <w:rsid w:val="00DC14D4"/>
    <w:rsid w:val="00DC335A"/>
    <w:rsid w:val="00DC383D"/>
    <w:rsid w:val="00DC45C9"/>
    <w:rsid w:val="00DC47BA"/>
    <w:rsid w:val="00DC5997"/>
    <w:rsid w:val="00DC7B2F"/>
    <w:rsid w:val="00DC7F50"/>
    <w:rsid w:val="00DD0FF2"/>
    <w:rsid w:val="00DD1A9C"/>
    <w:rsid w:val="00DD2F05"/>
    <w:rsid w:val="00DD2FE9"/>
    <w:rsid w:val="00DD4617"/>
    <w:rsid w:val="00DD54D9"/>
    <w:rsid w:val="00DD6AF5"/>
    <w:rsid w:val="00DD75D1"/>
    <w:rsid w:val="00DE0D4B"/>
    <w:rsid w:val="00DE0FAE"/>
    <w:rsid w:val="00DE20B7"/>
    <w:rsid w:val="00DE29C4"/>
    <w:rsid w:val="00DE3D3C"/>
    <w:rsid w:val="00DE643C"/>
    <w:rsid w:val="00DE76F7"/>
    <w:rsid w:val="00DF102B"/>
    <w:rsid w:val="00DF1928"/>
    <w:rsid w:val="00DF282C"/>
    <w:rsid w:val="00DF41B8"/>
    <w:rsid w:val="00DF55DC"/>
    <w:rsid w:val="00DF64D4"/>
    <w:rsid w:val="00E006F2"/>
    <w:rsid w:val="00E009C8"/>
    <w:rsid w:val="00E01AE5"/>
    <w:rsid w:val="00E02FCD"/>
    <w:rsid w:val="00E03C44"/>
    <w:rsid w:val="00E10038"/>
    <w:rsid w:val="00E1051B"/>
    <w:rsid w:val="00E119C2"/>
    <w:rsid w:val="00E11B3C"/>
    <w:rsid w:val="00E125D5"/>
    <w:rsid w:val="00E13C45"/>
    <w:rsid w:val="00E14CCF"/>
    <w:rsid w:val="00E152C9"/>
    <w:rsid w:val="00E1575C"/>
    <w:rsid w:val="00E176DA"/>
    <w:rsid w:val="00E1787A"/>
    <w:rsid w:val="00E17CF2"/>
    <w:rsid w:val="00E2026D"/>
    <w:rsid w:val="00E202C6"/>
    <w:rsid w:val="00E2037F"/>
    <w:rsid w:val="00E2111E"/>
    <w:rsid w:val="00E215B6"/>
    <w:rsid w:val="00E234B4"/>
    <w:rsid w:val="00E23910"/>
    <w:rsid w:val="00E253E0"/>
    <w:rsid w:val="00E25F7F"/>
    <w:rsid w:val="00E25FBB"/>
    <w:rsid w:val="00E2633A"/>
    <w:rsid w:val="00E2706B"/>
    <w:rsid w:val="00E3089A"/>
    <w:rsid w:val="00E30C2E"/>
    <w:rsid w:val="00E3142E"/>
    <w:rsid w:val="00E320C1"/>
    <w:rsid w:val="00E32756"/>
    <w:rsid w:val="00E33818"/>
    <w:rsid w:val="00E34FE5"/>
    <w:rsid w:val="00E36CB3"/>
    <w:rsid w:val="00E36DD4"/>
    <w:rsid w:val="00E40485"/>
    <w:rsid w:val="00E4548C"/>
    <w:rsid w:val="00E45C9E"/>
    <w:rsid w:val="00E45F56"/>
    <w:rsid w:val="00E475D2"/>
    <w:rsid w:val="00E5041E"/>
    <w:rsid w:val="00E50A40"/>
    <w:rsid w:val="00E53346"/>
    <w:rsid w:val="00E569FD"/>
    <w:rsid w:val="00E56B5D"/>
    <w:rsid w:val="00E56C44"/>
    <w:rsid w:val="00E60192"/>
    <w:rsid w:val="00E614DA"/>
    <w:rsid w:val="00E61F90"/>
    <w:rsid w:val="00E645CC"/>
    <w:rsid w:val="00E66522"/>
    <w:rsid w:val="00E667B0"/>
    <w:rsid w:val="00E7145D"/>
    <w:rsid w:val="00E73F5B"/>
    <w:rsid w:val="00E76162"/>
    <w:rsid w:val="00E77E2D"/>
    <w:rsid w:val="00E8004B"/>
    <w:rsid w:val="00E80D0A"/>
    <w:rsid w:val="00E834E5"/>
    <w:rsid w:val="00E84798"/>
    <w:rsid w:val="00E85692"/>
    <w:rsid w:val="00E8608F"/>
    <w:rsid w:val="00E86A2D"/>
    <w:rsid w:val="00E8719C"/>
    <w:rsid w:val="00E87992"/>
    <w:rsid w:val="00E87A86"/>
    <w:rsid w:val="00E87F3C"/>
    <w:rsid w:val="00E907FF"/>
    <w:rsid w:val="00E90F31"/>
    <w:rsid w:val="00E90F74"/>
    <w:rsid w:val="00E923D9"/>
    <w:rsid w:val="00E92B67"/>
    <w:rsid w:val="00E92DE0"/>
    <w:rsid w:val="00E9379B"/>
    <w:rsid w:val="00E93BF4"/>
    <w:rsid w:val="00E9592C"/>
    <w:rsid w:val="00E95E6A"/>
    <w:rsid w:val="00E97266"/>
    <w:rsid w:val="00E9735D"/>
    <w:rsid w:val="00E9789B"/>
    <w:rsid w:val="00EA0AD7"/>
    <w:rsid w:val="00EA0CEC"/>
    <w:rsid w:val="00EA195C"/>
    <w:rsid w:val="00EA1CCE"/>
    <w:rsid w:val="00EA33F1"/>
    <w:rsid w:val="00EA46F0"/>
    <w:rsid w:val="00EA5551"/>
    <w:rsid w:val="00EA57EE"/>
    <w:rsid w:val="00EA5C9E"/>
    <w:rsid w:val="00EA62AA"/>
    <w:rsid w:val="00EA653F"/>
    <w:rsid w:val="00EA74E9"/>
    <w:rsid w:val="00EB375A"/>
    <w:rsid w:val="00EB3DE3"/>
    <w:rsid w:val="00EB4CAE"/>
    <w:rsid w:val="00EB5068"/>
    <w:rsid w:val="00EB5F44"/>
    <w:rsid w:val="00EB6C41"/>
    <w:rsid w:val="00EB76B6"/>
    <w:rsid w:val="00EC0E23"/>
    <w:rsid w:val="00EC6658"/>
    <w:rsid w:val="00EC6B5A"/>
    <w:rsid w:val="00EC6F3A"/>
    <w:rsid w:val="00EC7400"/>
    <w:rsid w:val="00EC7BEE"/>
    <w:rsid w:val="00ED26C0"/>
    <w:rsid w:val="00ED3B91"/>
    <w:rsid w:val="00ED3D6C"/>
    <w:rsid w:val="00ED4D47"/>
    <w:rsid w:val="00ED6BCB"/>
    <w:rsid w:val="00ED7FBF"/>
    <w:rsid w:val="00EE0CA3"/>
    <w:rsid w:val="00EE1FF4"/>
    <w:rsid w:val="00EE3370"/>
    <w:rsid w:val="00EE34E5"/>
    <w:rsid w:val="00EE39E5"/>
    <w:rsid w:val="00EE4C4E"/>
    <w:rsid w:val="00EE60C3"/>
    <w:rsid w:val="00EF03D2"/>
    <w:rsid w:val="00EF17B0"/>
    <w:rsid w:val="00EF41BF"/>
    <w:rsid w:val="00EF5010"/>
    <w:rsid w:val="00EF5915"/>
    <w:rsid w:val="00EF5FE8"/>
    <w:rsid w:val="00EF61AD"/>
    <w:rsid w:val="00EF661B"/>
    <w:rsid w:val="00EF6C54"/>
    <w:rsid w:val="00F02A4C"/>
    <w:rsid w:val="00F02BD8"/>
    <w:rsid w:val="00F02D06"/>
    <w:rsid w:val="00F06622"/>
    <w:rsid w:val="00F068D6"/>
    <w:rsid w:val="00F11EBE"/>
    <w:rsid w:val="00F1251D"/>
    <w:rsid w:val="00F13205"/>
    <w:rsid w:val="00F138C5"/>
    <w:rsid w:val="00F14236"/>
    <w:rsid w:val="00F159B1"/>
    <w:rsid w:val="00F16EF2"/>
    <w:rsid w:val="00F17927"/>
    <w:rsid w:val="00F22F84"/>
    <w:rsid w:val="00F240AC"/>
    <w:rsid w:val="00F248DB"/>
    <w:rsid w:val="00F25521"/>
    <w:rsid w:val="00F26143"/>
    <w:rsid w:val="00F26D42"/>
    <w:rsid w:val="00F2742D"/>
    <w:rsid w:val="00F274C0"/>
    <w:rsid w:val="00F3402B"/>
    <w:rsid w:val="00F35332"/>
    <w:rsid w:val="00F35C3C"/>
    <w:rsid w:val="00F363D7"/>
    <w:rsid w:val="00F3659C"/>
    <w:rsid w:val="00F36E61"/>
    <w:rsid w:val="00F36FF5"/>
    <w:rsid w:val="00F44476"/>
    <w:rsid w:val="00F45B01"/>
    <w:rsid w:val="00F46275"/>
    <w:rsid w:val="00F465A0"/>
    <w:rsid w:val="00F47EB7"/>
    <w:rsid w:val="00F501AF"/>
    <w:rsid w:val="00F53146"/>
    <w:rsid w:val="00F53A3D"/>
    <w:rsid w:val="00F5562A"/>
    <w:rsid w:val="00F56503"/>
    <w:rsid w:val="00F56641"/>
    <w:rsid w:val="00F6167A"/>
    <w:rsid w:val="00F61AD7"/>
    <w:rsid w:val="00F62BCF"/>
    <w:rsid w:val="00F6616D"/>
    <w:rsid w:val="00F679C9"/>
    <w:rsid w:val="00F70E49"/>
    <w:rsid w:val="00F71CB7"/>
    <w:rsid w:val="00F724FC"/>
    <w:rsid w:val="00F7342D"/>
    <w:rsid w:val="00F74560"/>
    <w:rsid w:val="00F7503B"/>
    <w:rsid w:val="00F760F9"/>
    <w:rsid w:val="00F7688C"/>
    <w:rsid w:val="00F774E2"/>
    <w:rsid w:val="00F8095E"/>
    <w:rsid w:val="00F8192A"/>
    <w:rsid w:val="00F8398C"/>
    <w:rsid w:val="00F84F0C"/>
    <w:rsid w:val="00F85470"/>
    <w:rsid w:val="00F8613A"/>
    <w:rsid w:val="00F87184"/>
    <w:rsid w:val="00F87782"/>
    <w:rsid w:val="00F9051B"/>
    <w:rsid w:val="00F91346"/>
    <w:rsid w:val="00F918B2"/>
    <w:rsid w:val="00F91B16"/>
    <w:rsid w:val="00F936D5"/>
    <w:rsid w:val="00F93719"/>
    <w:rsid w:val="00F93D85"/>
    <w:rsid w:val="00F94ADB"/>
    <w:rsid w:val="00F97AA0"/>
    <w:rsid w:val="00FA0E9A"/>
    <w:rsid w:val="00FA13F5"/>
    <w:rsid w:val="00FA2080"/>
    <w:rsid w:val="00FA2757"/>
    <w:rsid w:val="00FA3680"/>
    <w:rsid w:val="00FA604C"/>
    <w:rsid w:val="00FA615F"/>
    <w:rsid w:val="00FB2253"/>
    <w:rsid w:val="00FB406E"/>
    <w:rsid w:val="00FB4F87"/>
    <w:rsid w:val="00FB544E"/>
    <w:rsid w:val="00FB71E7"/>
    <w:rsid w:val="00FB7773"/>
    <w:rsid w:val="00FC091D"/>
    <w:rsid w:val="00FC0DEF"/>
    <w:rsid w:val="00FC2807"/>
    <w:rsid w:val="00FC3AD7"/>
    <w:rsid w:val="00FC5CA8"/>
    <w:rsid w:val="00FC5E56"/>
    <w:rsid w:val="00FC6393"/>
    <w:rsid w:val="00FC6D7F"/>
    <w:rsid w:val="00FC798C"/>
    <w:rsid w:val="00FC79AF"/>
    <w:rsid w:val="00FD15DF"/>
    <w:rsid w:val="00FD1608"/>
    <w:rsid w:val="00FD176A"/>
    <w:rsid w:val="00FD25A0"/>
    <w:rsid w:val="00FD43F3"/>
    <w:rsid w:val="00FD4985"/>
    <w:rsid w:val="00FD504F"/>
    <w:rsid w:val="00FD59DF"/>
    <w:rsid w:val="00FD7CAD"/>
    <w:rsid w:val="00FE024B"/>
    <w:rsid w:val="00FE06E8"/>
    <w:rsid w:val="00FE177A"/>
    <w:rsid w:val="00FE225D"/>
    <w:rsid w:val="00FE27EA"/>
    <w:rsid w:val="00FE44DB"/>
    <w:rsid w:val="00FE5E8D"/>
    <w:rsid w:val="00FE736B"/>
    <w:rsid w:val="00FF2C52"/>
    <w:rsid w:val="00FF3B7D"/>
    <w:rsid w:val="00FF40CE"/>
    <w:rsid w:val="00FF431F"/>
    <w:rsid w:val="00FF4C9A"/>
    <w:rsid w:val="00FF54B3"/>
    <w:rsid w:val="00FF73B7"/>
    <w:rsid w:val="00FF7953"/>
    <w:rsid w:val="00FF7D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62C1B6"/>
  <w15:docId w15:val="{45E0B8FB-9FF6-4340-8048-44A194FE8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qFormat/>
    <w:rsid w:val="00A35323"/>
    <w:pPr>
      <w:keepNext/>
      <w:numPr>
        <w:numId w:val="1"/>
      </w:numPr>
      <w:suppressAutoHyphens/>
      <w:spacing w:after="0" w:line="240" w:lineRule="auto"/>
      <w:ind w:left="1080"/>
      <w:outlineLvl w:val="0"/>
    </w:pPr>
    <w:rPr>
      <w:rFonts w:ascii="Times New Roman" w:eastAsia="Times New Roman" w:hAnsi="Times New Roman" w:cs="Times New Roman"/>
      <w:b/>
      <w:bCs/>
      <w:szCs w:val="24"/>
      <w:lang w:eastAsia="ar-SA"/>
    </w:rPr>
  </w:style>
  <w:style w:type="paragraph" w:styleId="Virsraksts3">
    <w:name w:val="heading 3"/>
    <w:basedOn w:val="Parasts"/>
    <w:next w:val="Parasts"/>
    <w:link w:val="Virsraksts3Rakstz"/>
    <w:qFormat/>
    <w:rsid w:val="00A35323"/>
    <w:pPr>
      <w:keepNext/>
      <w:numPr>
        <w:ilvl w:val="2"/>
        <w:numId w:val="1"/>
      </w:numPr>
      <w:suppressAutoHyphens/>
      <w:spacing w:before="240" w:after="60" w:line="240" w:lineRule="auto"/>
      <w:outlineLvl w:val="2"/>
    </w:pPr>
    <w:rPr>
      <w:rFonts w:ascii="Arial" w:eastAsia="Times New Roman" w:hAnsi="Arial" w:cs="Arial"/>
      <w:b/>
      <w:bCs/>
      <w:sz w:val="26"/>
      <w:szCs w:val="26"/>
      <w:lang w:eastAsia="ar-SA"/>
    </w:rPr>
  </w:style>
  <w:style w:type="paragraph" w:styleId="Virsraksts4">
    <w:name w:val="heading 4"/>
    <w:basedOn w:val="Parasts"/>
    <w:next w:val="Parasts"/>
    <w:link w:val="Virsraksts4Rakstz"/>
    <w:uiPriority w:val="9"/>
    <w:unhideWhenUsed/>
    <w:qFormat/>
    <w:rsid w:val="001070B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Virsraksts6">
    <w:name w:val="heading 6"/>
    <w:basedOn w:val="Parasts"/>
    <w:next w:val="Parasts"/>
    <w:link w:val="Virsraksts6Rakstz"/>
    <w:qFormat/>
    <w:rsid w:val="00A35323"/>
    <w:pPr>
      <w:numPr>
        <w:ilvl w:val="5"/>
        <w:numId w:val="1"/>
      </w:numPr>
      <w:suppressAutoHyphens/>
      <w:spacing w:before="240" w:after="60" w:line="240" w:lineRule="auto"/>
      <w:outlineLvl w:val="5"/>
    </w:pPr>
    <w:rPr>
      <w:rFonts w:ascii="Times New Roman" w:eastAsia="Times New Roman" w:hAnsi="Times New Roman" w:cs="Times New Roman"/>
      <w:b/>
      <w:bCs/>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8529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uiPriority w:val="1"/>
    <w:qFormat/>
    <w:rsid w:val="00852988"/>
    <w:pPr>
      <w:suppressAutoHyphens/>
      <w:spacing w:after="0" w:line="240" w:lineRule="auto"/>
    </w:pPr>
    <w:rPr>
      <w:rFonts w:ascii="Times New Roman" w:eastAsia="Times New Roman" w:hAnsi="Times New Roman" w:cs="Times New Roman"/>
      <w:sz w:val="24"/>
      <w:szCs w:val="24"/>
      <w:lang w:eastAsia="ar-SA"/>
    </w:rPr>
  </w:style>
  <w:style w:type="character" w:customStyle="1" w:styleId="emailstyle19">
    <w:name w:val="emailstyle19"/>
    <w:rsid w:val="00852988"/>
    <w:rPr>
      <w:rFonts w:ascii="Arial" w:hAnsi="Arial" w:cs="Arial"/>
      <w:color w:val="993366"/>
      <w:sz w:val="20"/>
    </w:rPr>
  </w:style>
  <w:style w:type="paragraph" w:styleId="Nosaukums">
    <w:name w:val="Title"/>
    <w:basedOn w:val="Parasts"/>
    <w:next w:val="Apakvirsraksts"/>
    <w:link w:val="NosaukumsRakstz"/>
    <w:qFormat/>
    <w:rsid w:val="00852988"/>
    <w:pPr>
      <w:suppressAutoHyphens/>
      <w:spacing w:after="0" w:line="240" w:lineRule="auto"/>
      <w:jc w:val="center"/>
    </w:pPr>
    <w:rPr>
      <w:rFonts w:ascii="Times New Roman" w:eastAsia="Times New Roman" w:hAnsi="Times New Roman" w:cs="Times New Roman"/>
      <w:b/>
      <w:sz w:val="32"/>
      <w:szCs w:val="20"/>
      <w:u w:val="single"/>
      <w:lang w:eastAsia="ar-SA"/>
    </w:rPr>
  </w:style>
  <w:style w:type="character" w:customStyle="1" w:styleId="NosaukumsRakstz">
    <w:name w:val="Nosaukums Rakstz."/>
    <w:basedOn w:val="Noklusjumarindkopasfonts"/>
    <w:link w:val="Nosaukums"/>
    <w:qFormat/>
    <w:rsid w:val="00852988"/>
    <w:rPr>
      <w:rFonts w:ascii="Times New Roman" w:eastAsia="Times New Roman" w:hAnsi="Times New Roman" w:cs="Times New Roman"/>
      <w:b/>
      <w:sz w:val="32"/>
      <w:szCs w:val="20"/>
      <w:u w:val="single"/>
      <w:lang w:eastAsia="ar-SA"/>
    </w:rPr>
  </w:style>
  <w:style w:type="paragraph" w:styleId="Apakvirsraksts">
    <w:name w:val="Subtitle"/>
    <w:basedOn w:val="Parasts"/>
    <w:next w:val="Parasts"/>
    <w:link w:val="ApakvirsrakstsRakstz"/>
    <w:qFormat/>
    <w:rsid w:val="00852988"/>
    <w:pPr>
      <w:numPr>
        <w:ilvl w:val="1"/>
      </w:numPr>
    </w:pPr>
    <w:rPr>
      <w:rFonts w:eastAsiaTheme="minorEastAsia"/>
      <w:color w:val="5A5A5A" w:themeColor="text1" w:themeTint="A5"/>
      <w:spacing w:val="15"/>
    </w:rPr>
  </w:style>
  <w:style w:type="character" w:customStyle="1" w:styleId="ApakvirsrakstsRakstz">
    <w:name w:val="Apakšvirsraksts Rakstz."/>
    <w:basedOn w:val="Noklusjumarindkopasfonts"/>
    <w:link w:val="Apakvirsraksts"/>
    <w:rsid w:val="00852988"/>
    <w:rPr>
      <w:rFonts w:eastAsiaTheme="minorEastAsia"/>
      <w:color w:val="5A5A5A" w:themeColor="text1" w:themeTint="A5"/>
      <w:spacing w:val="15"/>
    </w:rPr>
  </w:style>
  <w:style w:type="paragraph" w:styleId="Pamatteksts">
    <w:name w:val="Body Text"/>
    <w:aliases w:val="Body Text1"/>
    <w:basedOn w:val="Parasts"/>
    <w:link w:val="PamattekstsRakstz"/>
    <w:rsid w:val="00852988"/>
    <w:pPr>
      <w:suppressAutoHyphens/>
      <w:spacing w:after="0" w:line="240" w:lineRule="auto"/>
      <w:jc w:val="center"/>
    </w:pPr>
    <w:rPr>
      <w:rFonts w:ascii="Times New Roman" w:eastAsia="Times New Roman" w:hAnsi="Times New Roman" w:cs="Times New Roman"/>
      <w:sz w:val="20"/>
      <w:szCs w:val="20"/>
      <w:lang w:eastAsia="ar-SA"/>
    </w:rPr>
  </w:style>
  <w:style w:type="character" w:customStyle="1" w:styleId="PamattekstsRakstz">
    <w:name w:val="Pamatteksts Rakstz."/>
    <w:aliases w:val="Body Text1 Rakstz."/>
    <w:basedOn w:val="Noklusjumarindkopasfonts"/>
    <w:link w:val="Pamatteksts"/>
    <w:qFormat/>
    <w:rsid w:val="00852988"/>
    <w:rPr>
      <w:rFonts w:ascii="Times New Roman" w:eastAsia="Times New Roman" w:hAnsi="Times New Roman" w:cs="Times New Roman"/>
      <w:sz w:val="20"/>
      <w:szCs w:val="20"/>
      <w:lang w:eastAsia="ar-SA"/>
    </w:rPr>
  </w:style>
  <w:style w:type="paragraph" w:styleId="Vresteksts">
    <w:name w:val="footnote text"/>
    <w:aliases w:val=" Rakstz. Rakstz.,Footnote Text Char2 Char,Footnote Text Char1 Char2 Char,Footnote Text Char Char Char Char,Footnote Text Char1 Char Char Char Char,Footnote Text Char Char Char Char Char Char,Rakstz. Rakstz.,Footnote,Fußnote, Char"/>
    <w:basedOn w:val="Parasts"/>
    <w:link w:val="VrestekstsRakstz"/>
    <w:uiPriority w:val="99"/>
    <w:unhideWhenUsed/>
    <w:qFormat/>
    <w:rsid w:val="00852988"/>
    <w:pPr>
      <w:suppressAutoHyphens/>
      <w:spacing w:after="0" w:line="240" w:lineRule="auto"/>
    </w:pPr>
    <w:rPr>
      <w:rFonts w:ascii="Times New Roman" w:eastAsia="Times New Roman" w:hAnsi="Times New Roman" w:cs="Times New Roman"/>
      <w:sz w:val="20"/>
      <w:szCs w:val="20"/>
      <w:lang w:eastAsia="ar-SA"/>
    </w:rPr>
  </w:style>
  <w:style w:type="character" w:customStyle="1" w:styleId="VrestekstsRakstz">
    <w:name w:val="Vēres teksts Rakstz."/>
    <w:aliases w:val=" Rakstz. Rakstz. Rakstz.,Footnote Text Char2 Char Rakstz.,Footnote Text Char1 Char2 Char Rakstz.,Footnote Text Char Char Char Char Rakstz.,Footnote Text Char1 Char Char Char Char Rakstz.,Rakstz. Rakstz. Rakstz.,Footnote Rakstz."/>
    <w:basedOn w:val="Noklusjumarindkopasfonts"/>
    <w:link w:val="Vresteksts"/>
    <w:uiPriority w:val="99"/>
    <w:rsid w:val="00852988"/>
    <w:rPr>
      <w:rFonts w:ascii="Times New Roman" w:eastAsia="Times New Roman" w:hAnsi="Times New Roman" w:cs="Times New Roman"/>
      <w:sz w:val="20"/>
      <w:szCs w:val="20"/>
      <w:lang w:eastAsia="ar-SA"/>
    </w:rPr>
  </w:style>
  <w:style w:type="character" w:styleId="Vresatsauce">
    <w:name w:val="footnote reference"/>
    <w:aliases w:val="Footnote symbol,Footnote Reference Number,Footnote Reference Superscript,Footnote Refernece,ftref,Odwołanie przypisu,BVI fnr,Footnotes refss,SUPERS,Ref,de nota al pie,-E Fußnotenzeichen,Footnote reference number,Times 10 Point,E,E FNZ"/>
    <w:uiPriority w:val="99"/>
    <w:unhideWhenUsed/>
    <w:qFormat/>
    <w:rsid w:val="00852988"/>
    <w:rPr>
      <w:vertAlign w:val="superscript"/>
    </w:rPr>
  </w:style>
  <w:style w:type="character" w:styleId="Hipersaite">
    <w:name w:val="Hyperlink"/>
    <w:rsid w:val="00852988"/>
    <w:rPr>
      <w:color w:val="0000FF"/>
      <w:u w:val="single"/>
    </w:rPr>
  </w:style>
  <w:style w:type="table" w:customStyle="1" w:styleId="Reatabulagaia1">
    <w:name w:val="Režģa tabula gaiša1"/>
    <w:basedOn w:val="Parastatabula"/>
    <w:uiPriority w:val="40"/>
    <w:rsid w:val="0085298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arakstarindkopa">
    <w:name w:val="List Paragraph"/>
    <w:aliases w:val="Saistīto dokumentu saraksts,Syle 1,2,Bullet list,Colorful List - Accent 12,H&amp;P List Paragraph,Normal bullet 2,Strip,PPS_Bullet,Virsraksti,Numurets,Colorful List - Accent 11,list paragraph,h&amp;p list paragraph,syle 1,List Paragraph11,Body"/>
    <w:basedOn w:val="Parasts"/>
    <w:link w:val="SarakstarindkopaRakstz"/>
    <w:uiPriority w:val="34"/>
    <w:qFormat/>
    <w:rsid w:val="00852988"/>
    <w:pPr>
      <w:ind w:left="720"/>
      <w:contextualSpacing/>
    </w:pPr>
  </w:style>
  <w:style w:type="character" w:customStyle="1" w:styleId="Virsraksts1Rakstz">
    <w:name w:val="Virsraksts 1 Rakstz."/>
    <w:basedOn w:val="Noklusjumarindkopasfonts"/>
    <w:link w:val="Virsraksts1"/>
    <w:rsid w:val="00A35323"/>
    <w:rPr>
      <w:rFonts w:ascii="Times New Roman" w:eastAsia="Times New Roman" w:hAnsi="Times New Roman" w:cs="Times New Roman"/>
      <w:b/>
      <w:bCs/>
      <w:szCs w:val="24"/>
      <w:lang w:eastAsia="ar-SA"/>
    </w:rPr>
  </w:style>
  <w:style w:type="character" w:customStyle="1" w:styleId="Virsraksts3Rakstz">
    <w:name w:val="Virsraksts 3 Rakstz."/>
    <w:basedOn w:val="Noklusjumarindkopasfonts"/>
    <w:link w:val="Virsraksts3"/>
    <w:rsid w:val="00A35323"/>
    <w:rPr>
      <w:rFonts w:ascii="Arial" w:eastAsia="Times New Roman" w:hAnsi="Arial" w:cs="Arial"/>
      <w:b/>
      <w:bCs/>
      <w:sz w:val="26"/>
      <w:szCs w:val="26"/>
      <w:lang w:eastAsia="ar-SA"/>
    </w:rPr>
  </w:style>
  <w:style w:type="character" w:customStyle="1" w:styleId="Virsraksts6Rakstz">
    <w:name w:val="Virsraksts 6 Rakstz."/>
    <w:basedOn w:val="Noklusjumarindkopasfonts"/>
    <w:link w:val="Virsraksts6"/>
    <w:rsid w:val="00A35323"/>
    <w:rPr>
      <w:rFonts w:ascii="Times New Roman" w:eastAsia="Times New Roman" w:hAnsi="Times New Roman" w:cs="Times New Roman"/>
      <w:b/>
      <w:bCs/>
      <w:lang w:eastAsia="ar-SA"/>
    </w:rPr>
  </w:style>
  <w:style w:type="paragraph" w:customStyle="1" w:styleId="Virsraksts51">
    <w:name w:val="Virsraksts 51"/>
    <w:basedOn w:val="Parasts"/>
    <w:next w:val="Parasts"/>
    <w:rsid w:val="00A35323"/>
    <w:pPr>
      <w:keepNext/>
      <w:numPr>
        <w:ilvl w:val="4"/>
        <w:numId w:val="1"/>
      </w:numPr>
      <w:suppressAutoHyphens/>
      <w:spacing w:after="0" w:line="240" w:lineRule="auto"/>
      <w:jc w:val="center"/>
      <w:outlineLvl w:val="4"/>
    </w:pPr>
    <w:rPr>
      <w:rFonts w:ascii="Times New Roman" w:eastAsia="Times New Roman" w:hAnsi="Times New Roman" w:cs="Times New Roman"/>
      <w:b/>
      <w:bCs/>
      <w:i/>
      <w:iCs/>
      <w:lang w:eastAsia="ar-SA"/>
    </w:rPr>
  </w:style>
  <w:style w:type="paragraph" w:styleId="Galvene">
    <w:name w:val="header"/>
    <w:basedOn w:val="Parasts"/>
    <w:link w:val="GalveneRakstz"/>
    <w:rsid w:val="0030294F"/>
    <w:pPr>
      <w:tabs>
        <w:tab w:val="center" w:pos="4153"/>
        <w:tab w:val="right" w:pos="8306"/>
      </w:tabs>
      <w:suppressAutoHyphens/>
      <w:spacing w:after="0" w:line="240" w:lineRule="auto"/>
    </w:pPr>
    <w:rPr>
      <w:rFonts w:ascii="Times New Roman" w:eastAsia="Times New Roman" w:hAnsi="Times New Roman" w:cs="Times New Roman"/>
      <w:sz w:val="24"/>
      <w:szCs w:val="20"/>
      <w:lang w:eastAsia="ar-SA"/>
    </w:rPr>
  </w:style>
  <w:style w:type="character" w:customStyle="1" w:styleId="GalveneRakstz">
    <w:name w:val="Galvene Rakstz."/>
    <w:basedOn w:val="Noklusjumarindkopasfonts"/>
    <w:link w:val="Galvene"/>
    <w:rsid w:val="0030294F"/>
    <w:rPr>
      <w:rFonts w:ascii="Times New Roman" w:eastAsia="Times New Roman" w:hAnsi="Times New Roman" w:cs="Times New Roman"/>
      <w:sz w:val="24"/>
      <w:szCs w:val="20"/>
      <w:lang w:eastAsia="ar-SA"/>
    </w:rPr>
  </w:style>
  <w:style w:type="character" w:customStyle="1" w:styleId="WW8Num51z1">
    <w:name w:val="WW8Num51z1"/>
    <w:rsid w:val="007C5BB7"/>
    <w:rPr>
      <w:rFonts w:ascii="Times New Roman" w:eastAsia="Times New Roman" w:hAnsi="Times New Roman" w:cs="Times New Roman"/>
      <w:sz w:val="22"/>
      <w:szCs w:val="22"/>
    </w:rPr>
  </w:style>
  <w:style w:type="paragraph" w:styleId="Kjene">
    <w:name w:val="footer"/>
    <w:basedOn w:val="Parasts"/>
    <w:link w:val="KjeneRakstz"/>
    <w:uiPriority w:val="99"/>
    <w:unhideWhenUsed/>
    <w:rsid w:val="00025F9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25F9E"/>
  </w:style>
  <w:style w:type="paragraph" w:styleId="Balonteksts">
    <w:name w:val="Balloon Text"/>
    <w:basedOn w:val="Parasts"/>
    <w:link w:val="BalontekstsRakstz"/>
    <w:uiPriority w:val="99"/>
    <w:semiHidden/>
    <w:unhideWhenUsed/>
    <w:rsid w:val="002E11C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E11C8"/>
    <w:rPr>
      <w:rFonts w:ascii="Segoe UI" w:hAnsi="Segoe UI" w:cs="Segoe UI"/>
      <w:sz w:val="18"/>
      <w:szCs w:val="18"/>
    </w:rPr>
  </w:style>
  <w:style w:type="character" w:customStyle="1" w:styleId="apple-converted-space">
    <w:name w:val="apple-converted-space"/>
    <w:basedOn w:val="Noklusjumarindkopasfonts"/>
    <w:rsid w:val="005772D9"/>
  </w:style>
  <w:style w:type="character" w:styleId="Izclums">
    <w:name w:val="Emphasis"/>
    <w:basedOn w:val="Noklusjumarindkopasfonts"/>
    <w:uiPriority w:val="20"/>
    <w:qFormat/>
    <w:rsid w:val="005772D9"/>
    <w:rPr>
      <w:i/>
      <w:iCs/>
    </w:rPr>
  </w:style>
  <w:style w:type="character" w:customStyle="1" w:styleId="Virsraksts4Rakstz">
    <w:name w:val="Virsraksts 4 Rakstz."/>
    <w:basedOn w:val="Noklusjumarindkopasfonts"/>
    <w:link w:val="Virsraksts4"/>
    <w:uiPriority w:val="9"/>
    <w:rsid w:val="001070BB"/>
    <w:rPr>
      <w:rFonts w:asciiTheme="majorHAnsi" w:eastAsiaTheme="majorEastAsia" w:hAnsiTheme="majorHAnsi" w:cstheme="majorBidi"/>
      <w:i/>
      <w:iCs/>
      <w:color w:val="2F5496" w:themeColor="accent1" w:themeShade="BF"/>
    </w:rPr>
  </w:style>
  <w:style w:type="paragraph" w:styleId="Pamattekstaatkpe2">
    <w:name w:val="Body Text Indent 2"/>
    <w:basedOn w:val="Parasts"/>
    <w:link w:val="Pamattekstaatkpe2Rakstz"/>
    <w:uiPriority w:val="99"/>
    <w:semiHidden/>
    <w:unhideWhenUsed/>
    <w:rsid w:val="001070BB"/>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1070BB"/>
  </w:style>
  <w:style w:type="character" w:styleId="Komentraatsauce">
    <w:name w:val="annotation reference"/>
    <w:basedOn w:val="Noklusjumarindkopasfonts"/>
    <w:uiPriority w:val="99"/>
    <w:semiHidden/>
    <w:unhideWhenUsed/>
    <w:rsid w:val="00E202C6"/>
    <w:rPr>
      <w:sz w:val="16"/>
      <w:szCs w:val="16"/>
    </w:rPr>
  </w:style>
  <w:style w:type="paragraph" w:styleId="Komentrateksts">
    <w:name w:val="annotation text"/>
    <w:basedOn w:val="Parasts"/>
    <w:link w:val="KomentratekstsRakstz"/>
    <w:uiPriority w:val="99"/>
    <w:unhideWhenUsed/>
    <w:rsid w:val="00E202C6"/>
    <w:pPr>
      <w:spacing w:line="240" w:lineRule="auto"/>
    </w:pPr>
    <w:rPr>
      <w:sz w:val="20"/>
      <w:szCs w:val="20"/>
    </w:rPr>
  </w:style>
  <w:style w:type="character" w:customStyle="1" w:styleId="KomentratekstsRakstz">
    <w:name w:val="Komentāra teksts Rakstz."/>
    <w:basedOn w:val="Noklusjumarindkopasfonts"/>
    <w:link w:val="Komentrateksts"/>
    <w:uiPriority w:val="99"/>
    <w:rsid w:val="00E202C6"/>
    <w:rPr>
      <w:sz w:val="20"/>
      <w:szCs w:val="20"/>
    </w:rPr>
  </w:style>
  <w:style w:type="paragraph" w:styleId="Komentratma">
    <w:name w:val="annotation subject"/>
    <w:basedOn w:val="Komentrateksts"/>
    <w:next w:val="Komentrateksts"/>
    <w:link w:val="KomentratmaRakstz"/>
    <w:uiPriority w:val="99"/>
    <w:semiHidden/>
    <w:unhideWhenUsed/>
    <w:rsid w:val="00E202C6"/>
    <w:rPr>
      <w:b/>
      <w:bCs/>
    </w:rPr>
  </w:style>
  <w:style w:type="character" w:customStyle="1" w:styleId="KomentratmaRakstz">
    <w:name w:val="Komentāra tēma Rakstz."/>
    <w:basedOn w:val="KomentratekstsRakstz"/>
    <w:link w:val="Komentratma"/>
    <w:uiPriority w:val="99"/>
    <w:semiHidden/>
    <w:rsid w:val="00E202C6"/>
    <w:rPr>
      <w:b/>
      <w:bCs/>
      <w:sz w:val="20"/>
      <w:szCs w:val="20"/>
    </w:rPr>
  </w:style>
  <w:style w:type="paragraph" w:styleId="Pamattekstaatkpe3">
    <w:name w:val="Body Text Indent 3"/>
    <w:basedOn w:val="Parasts"/>
    <w:link w:val="Pamattekstaatkpe3Rakstz"/>
    <w:uiPriority w:val="99"/>
    <w:semiHidden/>
    <w:unhideWhenUsed/>
    <w:rsid w:val="007742C9"/>
    <w:pPr>
      <w:suppressAutoHyphens/>
      <w:spacing w:after="120" w:line="240" w:lineRule="auto"/>
      <w:ind w:left="283"/>
    </w:pPr>
    <w:rPr>
      <w:rFonts w:ascii="Times New Roman" w:eastAsia="Times New Roman" w:hAnsi="Times New Roman" w:cs="Times New Roman"/>
      <w:sz w:val="16"/>
      <w:szCs w:val="16"/>
      <w:lang w:eastAsia="ar-SA"/>
    </w:rPr>
  </w:style>
  <w:style w:type="character" w:customStyle="1" w:styleId="Pamattekstaatkpe3Rakstz">
    <w:name w:val="Pamatteksta atkāpe 3 Rakstz."/>
    <w:basedOn w:val="Noklusjumarindkopasfonts"/>
    <w:link w:val="Pamattekstaatkpe3"/>
    <w:uiPriority w:val="99"/>
    <w:semiHidden/>
    <w:rsid w:val="007742C9"/>
    <w:rPr>
      <w:rFonts w:ascii="Times New Roman" w:eastAsia="Times New Roman" w:hAnsi="Times New Roman" w:cs="Times New Roman"/>
      <w:sz w:val="16"/>
      <w:szCs w:val="16"/>
      <w:lang w:eastAsia="ar-SA"/>
    </w:rPr>
  </w:style>
  <w:style w:type="character" w:customStyle="1" w:styleId="WW8Num3z0">
    <w:name w:val="WW8Num3z0"/>
    <w:rsid w:val="00714249"/>
    <w:rPr>
      <w:rFonts w:ascii="Times New Roman" w:eastAsia="Times New Roman" w:hAnsi="Times New Roman" w:cs="Times New Roman"/>
    </w:rPr>
  </w:style>
  <w:style w:type="paragraph" w:customStyle="1" w:styleId="BodyTextIndent21">
    <w:name w:val="Body Text Indent 21"/>
    <w:basedOn w:val="Parasts"/>
    <w:rsid w:val="006A19DC"/>
    <w:pPr>
      <w:suppressAutoHyphens/>
      <w:spacing w:after="0" w:line="240" w:lineRule="auto"/>
      <w:ind w:left="851" w:hanging="851"/>
      <w:jc w:val="both"/>
    </w:pPr>
    <w:rPr>
      <w:rFonts w:ascii="Times New Roman" w:eastAsia="Times New Roman" w:hAnsi="Times New Roman" w:cs="Times New Roman"/>
      <w:sz w:val="24"/>
      <w:szCs w:val="20"/>
      <w:lang w:eastAsia="ar-SA"/>
    </w:rPr>
  </w:style>
  <w:style w:type="paragraph" w:styleId="Pamattekstsaratkpi">
    <w:name w:val="Body Text Indent"/>
    <w:basedOn w:val="Parasts"/>
    <w:link w:val="PamattekstsaratkpiRakstz"/>
    <w:rsid w:val="006A19DC"/>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PamattekstsaratkpiRakstz">
    <w:name w:val="Pamatteksts ar atkāpi Rakstz."/>
    <w:basedOn w:val="Noklusjumarindkopasfonts"/>
    <w:link w:val="Pamattekstsaratkpi"/>
    <w:rsid w:val="006A19DC"/>
    <w:rPr>
      <w:rFonts w:ascii="Times New Roman" w:eastAsia="Times New Roman" w:hAnsi="Times New Roman" w:cs="Times New Roman"/>
      <w:sz w:val="24"/>
      <w:szCs w:val="24"/>
      <w:lang w:eastAsia="ar-SA"/>
    </w:rPr>
  </w:style>
  <w:style w:type="character" w:customStyle="1" w:styleId="WW8Num21z0">
    <w:name w:val="WW8Num21z0"/>
    <w:rsid w:val="00F35C3C"/>
    <w:rPr>
      <w:rFonts w:ascii="Symbol" w:hAnsi="Symbol"/>
      <w:sz w:val="22"/>
    </w:rPr>
  </w:style>
  <w:style w:type="character" w:customStyle="1" w:styleId="WW8Num4z1">
    <w:name w:val="WW8Num4z1"/>
    <w:rsid w:val="00BD3E4F"/>
    <w:rPr>
      <w:i w:val="0"/>
      <w:iCs/>
      <w:strike w:val="0"/>
      <w:dstrike w:val="0"/>
      <w:color w:val="auto"/>
      <w:sz w:val="24"/>
      <w:szCs w:val="24"/>
    </w:rPr>
  </w:style>
  <w:style w:type="character" w:customStyle="1" w:styleId="WW8Num12z0">
    <w:name w:val="WW8Num12z0"/>
    <w:rsid w:val="00BD3E4F"/>
    <w:rPr>
      <w:rFonts w:ascii="Symbol" w:hAnsi="Symbol" w:cs="OpenSymbol"/>
    </w:rPr>
  </w:style>
  <w:style w:type="paragraph" w:customStyle="1" w:styleId="ListParagraph1">
    <w:name w:val="List Paragraph1"/>
    <w:basedOn w:val="Parasts"/>
    <w:rsid w:val="00841329"/>
    <w:pPr>
      <w:spacing w:after="0" w:line="240" w:lineRule="auto"/>
      <w:ind w:left="720"/>
    </w:pPr>
    <w:rPr>
      <w:rFonts w:ascii="Times New Roman" w:eastAsia="Times New Roman" w:hAnsi="Times New Roman" w:cs="Times New Roman"/>
      <w:sz w:val="24"/>
      <w:szCs w:val="24"/>
      <w:lang w:eastAsia="ar-SA"/>
    </w:rPr>
  </w:style>
  <w:style w:type="character" w:customStyle="1" w:styleId="red">
    <w:name w:val="red"/>
    <w:basedOn w:val="Noklusjumarindkopasfonts"/>
    <w:rsid w:val="00536822"/>
  </w:style>
  <w:style w:type="paragraph" w:customStyle="1" w:styleId="tv213">
    <w:name w:val="tv213"/>
    <w:basedOn w:val="Parasts"/>
    <w:rsid w:val="0053682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1">
    <w:name w:val="Unresolved Mention1"/>
    <w:basedOn w:val="Noklusjumarindkopasfonts"/>
    <w:uiPriority w:val="99"/>
    <w:semiHidden/>
    <w:unhideWhenUsed/>
    <w:rsid w:val="00C72368"/>
    <w:rPr>
      <w:color w:val="808080"/>
      <w:shd w:val="clear" w:color="auto" w:fill="E6E6E6"/>
    </w:rPr>
  </w:style>
  <w:style w:type="character" w:customStyle="1" w:styleId="Neatrisintapieminana1">
    <w:name w:val="Neatrisināta pieminēšana1"/>
    <w:basedOn w:val="Noklusjumarindkopasfonts"/>
    <w:uiPriority w:val="99"/>
    <w:semiHidden/>
    <w:unhideWhenUsed/>
    <w:rsid w:val="001D47C2"/>
    <w:rPr>
      <w:color w:val="808080"/>
      <w:shd w:val="clear" w:color="auto" w:fill="E6E6E6"/>
    </w:rPr>
  </w:style>
  <w:style w:type="character" w:customStyle="1" w:styleId="SarakstarindkopaRakstz">
    <w:name w:val="Saraksta rindkopa Rakstz."/>
    <w:aliases w:val="Saistīto dokumentu saraksts Rakstz.,Syle 1 Rakstz.,2 Rakstz.,Bullet list Rakstz.,Colorful List - Accent 12 Rakstz.,H&amp;P List Paragraph Rakstz.,Normal bullet 2 Rakstz.,Strip Rakstz.,PPS_Bullet Rakstz.,Virsraksti Rakstz."/>
    <w:link w:val="Sarakstarindkopa"/>
    <w:uiPriority w:val="34"/>
    <w:qFormat/>
    <w:locked/>
    <w:rsid w:val="00FD43F3"/>
  </w:style>
  <w:style w:type="paragraph" w:customStyle="1" w:styleId="Galvene1">
    <w:name w:val="Galvene1"/>
    <w:basedOn w:val="Parasts"/>
    <w:rsid w:val="000052B6"/>
    <w:pPr>
      <w:tabs>
        <w:tab w:val="center" w:pos="4153"/>
        <w:tab w:val="right" w:pos="8306"/>
      </w:tabs>
      <w:suppressAutoHyphens/>
      <w:spacing w:after="0" w:line="240" w:lineRule="auto"/>
    </w:pPr>
    <w:rPr>
      <w:rFonts w:ascii="Times New Roman" w:eastAsia="Times New Roman" w:hAnsi="Times New Roman" w:cs="Times New Roman"/>
      <w:sz w:val="24"/>
      <w:szCs w:val="24"/>
      <w:lang w:eastAsia="ar-SA"/>
    </w:rPr>
  </w:style>
  <w:style w:type="character" w:customStyle="1" w:styleId="Neatrisintapieminana2">
    <w:name w:val="Neatrisināta pieminēšana2"/>
    <w:basedOn w:val="Noklusjumarindkopasfonts"/>
    <w:uiPriority w:val="99"/>
    <w:semiHidden/>
    <w:unhideWhenUsed/>
    <w:rsid w:val="00013BE7"/>
    <w:rPr>
      <w:color w:val="605E5C"/>
      <w:shd w:val="clear" w:color="auto" w:fill="E1DFDD"/>
    </w:rPr>
  </w:style>
  <w:style w:type="character" w:styleId="Izteiksmgs">
    <w:name w:val="Strong"/>
    <w:basedOn w:val="Noklusjumarindkopasfonts"/>
    <w:uiPriority w:val="22"/>
    <w:qFormat/>
    <w:rsid w:val="007639F9"/>
    <w:rPr>
      <w:b/>
      <w:bCs/>
    </w:rPr>
  </w:style>
  <w:style w:type="character" w:customStyle="1" w:styleId="BezatstarpmRakstz">
    <w:name w:val="Bez atstarpēm Rakstz."/>
    <w:link w:val="Bezatstarpm"/>
    <w:uiPriority w:val="1"/>
    <w:qFormat/>
    <w:rsid w:val="00A04B27"/>
    <w:rPr>
      <w:rFonts w:ascii="Times New Roman" w:eastAsia="Times New Roman" w:hAnsi="Times New Roman" w:cs="Times New Roman"/>
      <w:sz w:val="24"/>
      <w:szCs w:val="24"/>
      <w:lang w:eastAsia="ar-SA"/>
    </w:rPr>
  </w:style>
  <w:style w:type="character" w:customStyle="1" w:styleId="flextablevalue">
    <w:name w:val="flextable__value"/>
    <w:basedOn w:val="Noklusjumarindkopasfonts"/>
    <w:rsid w:val="00EE60C3"/>
  </w:style>
  <w:style w:type="character" w:customStyle="1" w:styleId="Neatrisintapieminana3">
    <w:name w:val="Neatrisināta pieminēšana3"/>
    <w:basedOn w:val="Noklusjumarindkopasfonts"/>
    <w:uiPriority w:val="99"/>
    <w:semiHidden/>
    <w:unhideWhenUsed/>
    <w:rsid w:val="003A0D03"/>
    <w:rPr>
      <w:color w:val="605E5C"/>
      <w:shd w:val="clear" w:color="auto" w:fill="E1DFDD"/>
    </w:rPr>
  </w:style>
  <w:style w:type="paragraph" w:customStyle="1" w:styleId="nospacing1">
    <w:name w:val="nospacing1"/>
    <w:basedOn w:val="Parasts"/>
    <w:rsid w:val="002F54D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eatrisintapieminana4">
    <w:name w:val="Neatrisināta pieminēšana4"/>
    <w:basedOn w:val="Noklusjumarindkopasfonts"/>
    <w:uiPriority w:val="99"/>
    <w:semiHidden/>
    <w:unhideWhenUsed/>
    <w:rsid w:val="006C5DCE"/>
    <w:rPr>
      <w:color w:val="605E5C"/>
      <w:shd w:val="clear" w:color="auto" w:fill="E1DFDD"/>
    </w:rPr>
  </w:style>
  <w:style w:type="paragraph" w:styleId="Prskatjums">
    <w:name w:val="Revision"/>
    <w:hidden/>
    <w:uiPriority w:val="99"/>
    <w:semiHidden/>
    <w:rsid w:val="00D60711"/>
    <w:pPr>
      <w:spacing w:after="0" w:line="240" w:lineRule="auto"/>
    </w:pPr>
  </w:style>
  <w:style w:type="character" w:styleId="Neatrisintapieminana">
    <w:name w:val="Unresolved Mention"/>
    <w:basedOn w:val="Noklusjumarindkopasfonts"/>
    <w:uiPriority w:val="99"/>
    <w:semiHidden/>
    <w:unhideWhenUsed/>
    <w:rsid w:val="001F6AEE"/>
    <w:rPr>
      <w:color w:val="605E5C"/>
      <w:shd w:val="clear" w:color="auto" w:fill="E1DFDD"/>
    </w:rPr>
  </w:style>
  <w:style w:type="paragraph" w:customStyle="1" w:styleId="NoSpacing10">
    <w:name w:val="No Spacing1"/>
    <w:qFormat/>
    <w:rsid w:val="006E29C5"/>
    <w:pPr>
      <w:suppressAutoHyphens/>
      <w:spacing w:after="0" w:line="240" w:lineRule="auto"/>
    </w:pPr>
    <w:rPr>
      <w:rFonts w:ascii="Calibri" w:eastAsia="Calibri" w:hAnsi="Calibri" w:cs="Times New Roman"/>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13104">
      <w:bodyDiv w:val="1"/>
      <w:marLeft w:val="0"/>
      <w:marRight w:val="0"/>
      <w:marTop w:val="0"/>
      <w:marBottom w:val="0"/>
      <w:divBdr>
        <w:top w:val="none" w:sz="0" w:space="0" w:color="auto"/>
        <w:left w:val="none" w:sz="0" w:space="0" w:color="auto"/>
        <w:bottom w:val="none" w:sz="0" w:space="0" w:color="auto"/>
        <w:right w:val="none" w:sz="0" w:space="0" w:color="auto"/>
      </w:divBdr>
    </w:div>
    <w:div w:id="80760963">
      <w:bodyDiv w:val="1"/>
      <w:marLeft w:val="0"/>
      <w:marRight w:val="0"/>
      <w:marTop w:val="0"/>
      <w:marBottom w:val="0"/>
      <w:divBdr>
        <w:top w:val="none" w:sz="0" w:space="0" w:color="auto"/>
        <w:left w:val="none" w:sz="0" w:space="0" w:color="auto"/>
        <w:bottom w:val="none" w:sz="0" w:space="0" w:color="auto"/>
        <w:right w:val="none" w:sz="0" w:space="0" w:color="auto"/>
      </w:divBdr>
    </w:div>
    <w:div w:id="308364343">
      <w:bodyDiv w:val="1"/>
      <w:marLeft w:val="0"/>
      <w:marRight w:val="0"/>
      <w:marTop w:val="0"/>
      <w:marBottom w:val="0"/>
      <w:divBdr>
        <w:top w:val="none" w:sz="0" w:space="0" w:color="auto"/>
        <w:left w:val="none" w:sz="0" w:space="0" w:color="auto"/>
        <w:bottom w:val="none" w:sz="0" w:space="0" w:color="auto"/>
        <w:right w:val="none" w:sz="0" w:space="0" w:color="auto"/>
      </w:divBdr>
    </w:div>
    <w:div w:id="569852669">
      <w:bodyDiv w:val="1"/>
      <w:marLeft w:val="0"/>
      <w:marRight w:val="0"/>
      <w:marTop w:val="0"/>
      <w:marBottom w:val="0"/>
      <w:divBdr>
        <w:top w:val="none" w:sz="0" w:space="0" w:color="auto"/>
        <w:left w:val="none" w:sz="0" w:space="0" w:color="auto"/>
        <w:bottom w:val="none" w:sz="0" w:space="0" w:color="auto"/>
        <w:right w:val="none" w:sz="0" w:space="0" w:color="auto"/>
      </w:divBdr>
    </w:div>
    <w:div w:id="650403779">
      <w:bodyDiv w:val="1"/>
      <w:marLeft w:val="0"/>
      <w:marRight w:val="0"/>
      <w:marTop w:val="0"/>
      <w:marBottom w:val="0"/>
      <w:divBdr>
        <w:top w:val="none" w:sz="0" w:space="0" w:color="auto"/>
        <w:left w:val="none" w:sz="0" w:space="0" w:color="auto"/>
        <w:bottom w:val="none" w:sz="0" w:space="0" w:color="auto"/>
        <w:right w:val="none" w:sz="0" w:space="0" w:color="auto"/>
      </w:divBdr>
      <w:divsChild>
        <w:div w:id="851265832">
          <w:marLeft w:val="0"/>
          <w:marRight w:val="0"/>
          <w:marTop w:val="0"/>
          <w:marBottom w:val="0"/>
          <w:divBdr>
            <w:top w:val="none" w:sz="0" w:space="0" w:color="auto"/>
            <w:left w:val="none" w:sz="0" w:space="0" w:color="auto"/>
            <w:bottom w:val="none" w:sz="0" w:space="0" w:color="auto"/>
            <w:right w:val="none" w:sz="0" w:space="0" w:color="auto"/>
          </w:divBdr>
        </w:div>
      </w:divsChild>
    </w:div>
    <w:div w:id="756026247">
      <w:bodyDiv w:val="1"/>
      <w:marLeft w:val="0"/>
      <w:marRight w:val="0"/>
      <w:marTop w:val="0"/>
      <w:marBottom w:val="0"/>
      <w:divBdr>
        <w:top w:val="none" w:sz="0" w:space="0" w:color="auto"/>
        <w:left w:val="none" w:sz="0" w:space="0" w:color="auto"/>
        <w:bottom w:val="none" w:sz="0" w:space="0" w:color="auto"/>
        <w:right w:val="none" w:sz="0" w:space="0" w:color="auto"/>
      </w:divBdr>
    </w:div>
    <w:div w:id="904490807">
      <w:bodyDiv w:val="1"/>
      <w:marLeft w:val="0"/>
      <w:marRight w:val="0"/>
      <w:marTop w:val="0"/>
      <w:marBottom w:val="0"/>
      <w:divBdr>
        <w:top w:val="none" w:sz="0" w:space="0" w:color="auto"/>
        <w:left w:val="none" w:sz="0" w:space="0" w:color="auto"/>
        <w:bottom w:val="none" w:sz="0" w:space="0" w:color="auto"/>
        <w:right w:val="none" w:sz="0" w:space="0" w:color="auto"/>
      </w:divBdr>
    </w:div>
    <w:div w:id="919408242">
      <w:bodyDiv w:val="1"/>
      <w:marLeft w:val="0"/>
      <w:marRight w:val="0"/>
      <w:marTop w:val="0"/>
      <w:marBottom w:val="0"/>
      <w:divBdr>
        <w:top w:val="none" w:sz="0" w:space="0" w:color="auto"/>
        <w:left w:val="none" w:sz="0" w:space="0" w:color="auto"/>
        <w:bottom w:val="none" w:sz="0" w:space="0" w:color="auto"/>
        <w:right w:val="none" w:sz="0" w:space="0" w:color="auto"/>
      </w:divBdr>
      <w:divsChild>
        <w:div w:id="26682391">
          <w:marLeft w:val="0"/>
          <w:marRight w:val="0"/>
          <w:marTop w:val="0"/>
          <w:marBottom w:val="0"/>
          <w:divBdr>
            <w:top w:val="none" w:sz="0" w:space="0" w:color="auto"/>
            <w:left w:val="none" w:sz="0" w:space="0" w:color="auto"/>
            <w:bottom w:val="none" w:sz="0" w:space="0" w:color="auto"/>
            <w:right w:val="none" w:sz="0" w:space="0" w:color="auto"/>
          </w:divBdr>
          <w:divsChild>
            <w:div w:id="2011978061">
              <w:marLeft w:val="0"/>
              <w:marRight w:val="0"/>
              <w:marTop w:val="0"/>
              <w:marBottom w:val="0"/>
              <w:divBdr>
                <w:top w:val="none" w:sz="0" w:space="0" w:color="auto"/>
                <w:left w:val="none" w:sz="0" w:space="0" w:color="auto"/>
                <w:bottom w:val="none" w:sz="0" w:space="0" w:color="auto"/>
                <w:right w:val="none" w:sz="0" w:space="0" w:color="auto"/>
              </w:divBdr>
            </w:div>
            <w:div w:id="2082555515">
              <w:marLeft w:val="0"/>
              <w:marRight w:val="0"/>
              <w:marTop w:val="0"/>
              <w:marBottom w:val="0"/>
              <w:divBdr>
                <w:top w:val="none" w:sz="0" w:space="0" w:color="auto"/>
                <w:left w:val="none" w:sz="0" w:space="0" w:color="auto"/>
                <w:bottom w:val="none" w:sz="0" w:space="0" w:color="auto"/>
                <w:right w:val="none" w:sz="0" w:space="0" w:color="auto"/>
              </w:divBdr>
            </w:div>
          </w:divsChild>
        </w:div>
        <w:div w:id="511258689">
          <w:marLeft w:val="0"/>
          <w:marRight w:val="0"/>
          <w:marTop w:val="0"/>
          <w:marBottom w:val="0"/>
          <w:divBdr>
            <w:top w:val="none" w:sz="0" w:space="0" w:color="auto"/>
            <w:left w:val="none" w:sz="0" w:space="0" w:color="auto"/>
            <w:bottom w:val="none" w:sz="0" w:space="0" w:color="auto"/>
            <w:right w:val="none" w:sz="0" w:space="0" w:color="auto"/>
          </w:divBdr>
        </w:div>
        <w:div w:id="1938319033">
          <w:marLeft w:val="0"/>
          <w:marRight w:val="0"/>
          <w:marTop w:val="0"/>
          <w:marBottom w:val="0"/>
          <w:divBdr>
            <w:top w:val="none" w:sz="0" w:space="0" w:color="auto"/>
            <w:left w:val="none" w:sz="0" w:space="0" w:color="auto"/>
            <w:bottom w:val="none" w:sz="0" w:space="0" w:color="auto"/>
            <w:right w:val="none" w:sz="0" w:space="0" w:color="auto"/>
          </w:divBdr>
          <w:divsChild>
            <w:div w:id="206333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295900">
      <w:bodyDiv w:val="1"/>
      <w:marLeft w:val="0"/>
      <w:marRight w:val="0"/>
      <w:marTop w:val="0"/>
      <w:marBottom w:val="0"/>
      <w:divBdr>
        <w:top w:val="none" w:sz="0" w:space="0" w:color="auto"/>
        <w:left w:val="none" w:sz="0" w:space="0" w:color="auto"/>
        <w:bottom w:val="none" w:sz="0" w:space="0" w:color="auto"/>
        <w:right w:val="none" w:sz="0" w:space="0" w:color="auto"/>
      </w:divBdr>
    </w:div>
    <w:div w:id="1547640091">
      <w:bodyDiv w:val="1"/>
      <w:marLeft w:val="0"/>
      <w:marRight w:val="0"/>
      <w:marTop w:val="0"/>
      <w:marBottom w:val="0"/>
      <w:divBdr>
        <w:top w:val="none" w:sz="0" w:space="0" w:color="auto"/>
        <w:left w:val="none" w:sz="0" w:space="0" w:color="auto"/>
        <w:bottom w:val="none" w:sz="0" w:space="0" w:color="auto"/>
        <w:right w:val="none" w:sz="0" w:space="0" w:color="auto"/>
      </w:divBdr>
      <w:divsChild>
        <w:div w:id="1123421145">
          <w:marLeft w:val="0"/>
          <w:marRight w:val="0"/>
          <w:marTop w:val="0"/>
          <w:marBottom w:val="0"/>
          <w:divBdr>
            <w:top w:val="none" w:sz="0" w:space="0" w:color="auto"/>
            <w:left w:val="none" w:sz="0" w:space="0" w:color="auto"/>
            <w:bottom w:val="none" w:sz="0" w:space="0" w:color="auto"/>
            <w:right w:val="none" w:sz="0" w:space="0" w:color="auto"/>
          </w:divBdr>
        </w:div>
      </w:divsChild>
    </w:div>
    <w:div w:id="1802771868">
      <w:bodyDiv w:val="1"/>
      <w:marLeft w:val="0"/>
      <w:marRight w:val="0"/>
      <w:marTop w:val="0"/>
      <w:marBottom w:val="0"/>
      <w:divBdr>
        <w:top w:val="none" w:sz="0" w:space="0" w:color="auto"/>
        <w:left w:val="none" w:sz="0" w:space="0" w:color="auto"/>
        <w:bottom w:val="none" w:sz="0" w:space="0" w:color="auto"/>
        <w:right w:val="none" w:sz="0" w:space="0" w:color="auto"/>
      </w:divBdr>
      <w:divsChild>
        <w:div w:id="1350567712">
          <w:marLeft w:val="0"/>
          <w:marRight w:val="0"/>
          <w:marTop w:val="0"/>
          <w:marBottom w:val="0"/>
          <w:divBdr>
            <w:top w:val="none" w:sz="0" w:space="0" w:color="auto"/>
            <w:left w:val="none" w:sz="0" w:space="0" w:color="auto"/>
            <w:bottom w:val="none" w:sz="0" w:space="0" w:color="auto"/>
            <w:right w:val="none" w:sz="0" w:space="0" w:color="auto"/>
          </w:divBdr>
        </w:div>
      </w:divsChild>
    </w:div>
    <w:div w:id="2059548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nfo.ur.gov.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ursoft.l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4CD4664D1144E44CA75D4FD79771B344" ma:contentTypeVersion="10" ma:contentTypeDescription="Izveidot jaunu dokumentu." ma:contentTypeScope="" ma:versionID="3e11baf95ab632a77668218b6519ffac">
  <xsd:schema xmlns:xsd="http://www.w3.org/2001/XMLSchema" xmlns:xs="http://www.w3.org/2001/XMLSchema" xmlns:p="http://schemas.microsoft.com/office/2006/metadata/properties" xmlns:ns3="6f283815-1bac-47a7-9b37-f33e51fa7095" targetNamespace="http://schemas.microsoft.com/office/2006/metadata/properties" ma:root="true" ma:fieldsID="bb3e24f5ada5ac71b2c8ee759095ec01" ns3:_="">
    <xsd:import namespace="6f283815-1bac-47a7-9b37-f33e51fa709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283815-1bac-47a7-9b37-f33e51fa70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dexed="true" ma:internalName="MediaServiceLocatio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F58FE3-A756-453A-A70D-3AB0A89A8A7B}">
  <ds:schemaRefs>
    <ds:schemaRef ds:uri="http://schemas.openxmlformats.org/officeDocument/2006/bibliography"/>
  </ds:schemaRefs>
</ds:datastoreItem>
</file>

<file path=customXml/itemProps2.xml><?xml version="1.0" encoding="utf-8"?>
<ds:datastoreItem xmlns:ds="http://schemas.openxmlformats.org/officeDocument/2006/customXml" ds:itemID="{A69B0BD3-150A-4043-B49E-FDC0A51B806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F87A0A9-C17B-49B3-84D9-E978E6DA6D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283815-1bac-47a7-9b37-f33e51fa70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768EA46-A9AE-4F7B-B454-E94869D992D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Pages>
  <Words>4454</Words>
  <Characters>2539</Characters>
  <Application>Microsoft Office Word</Application>
  <DocSecurity>0</DocSecurity>
  <Lines>21</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Ciekurze</dc:creator>
  <cp:keywords/>
  <dc:description/>
  <cp:lastModifiedBy>Līga </cp:lastModifiedBy>
  <cp:revision>17</cp:revision>
  <cp:lastPrinted>2022-04-01T08:18:00Z</cp:lastPrinted>
  <dcterms:created xsi:type="dcterms:W3CDTF">2026-08-21T06:14:00Z</dcterms:created>
  <dcterms:modified xsi:type="dcterms:W3CDTF">2026-08-27T06:26:00Z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0x0101004CD4664D1144E44CA75D4FD79771B344</vt:lpwstr>
  </property>
</Properties>
</file>