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B411" w14:textId="697D741E" w:rsidR="00940594" w:rsidRPr="00113E19" w:rsidRDefault="00DC175E" w:rsidP="00940594">
      <w:pPr>
        <w:ind w:right="-1050"/>
        <w:jc w:val="right"/>
        <w:rPr>
          <w:b/>
          <w:i/>
          <w:sz w:val="24"/>
          <w:szCs w:val="24"/>
          <w:u w:val="single"/>
        </w:rPr>
      </w:pPr>
      <w:r w:rsidRPr="00113E19">
        <w:rPr>
          <w:b/>
          <w:i/>
          <w:sz w:val="24"/>
          <w:szCs w:val="24"/>
          <w:u w:val="single"/>
        </w:rPr>
        <w:t>P</w:t>
      </w:r>
      <w:r w:rsidR="00940594" w:rsidRPr="00113E19">
        <w:rPr>
          <w:b/>
          <w:i/>
          <w:sz w:val="24"/>
          <w:szCs w:val="24"/>
          <w:u w:val="single"/>
        </w:rPr>
        <w:t>ielikums</w:t>
      </w:r>
      <w:r w:rsidRPr="00113E19">
        <w:rPr>
          <w:b/>
          <w:i/>
          <w:sz w:val="24"/>
          <w:szCs w:val="24"/>
          <w:u w:val="single"/>
        </w:rPr>
        <w:t xml:space="preserve"> Nr.</w:t>
      </w:r>
      <w:r w:rsidR="007E35EB">
        <w:rPr>
          <w:b/>
          <w:i/>
          <w:sz w:val="24"/>
          <w:szCs w:val="24"/>
          <w:u w:val="single"/>
        </w:rPr>
        <w:t>8</w:t>
      </w:r>
    </w:p>
    <w:p w14:paraId="50D3D5ED" w14:textId="77777777" w:rsidR="00940594" w:rsidRPr="00113E19" w:rsidRDefault="00940594" w:rsidP="00940594">
      <w:pPr>
        <w:ind w:right="-1050"/>
        <w:jc w:val="right"/>
        <w:rPr>
          <w:b/>
          <w:i/>
          <w:sz w:val="24"/>
          <w:szCs w:val="24"/>
          <w:u w:val="single"/>
        </w:rPr>
      </w:pPr>
    </w:p>
    <w:p w14:paraId="69C2D88F" w14:textId="77777777" w:rsidR="00940594" w:rsidRPr="009B1917" w:rsidRDefault="00940594" w:rsidP="00940594">
      <w:pPr>
        <w:ind w:right="-1050"/>
        <w:jc w:val="right"/>
        <w:rPr>
          <w:b/>
          <w:i/>
          <w:color w:val="FF0000"/>
          <w:sz w:val="24"/>
          <w:szCs w:val="24"/>
          <w:u w:val="single"/>
        </w:rPr>
      </w:pPr>
    </w:p>
    <w:p w14:paraId="72FAE2A1" w14:textId="65D5ACFC" w:rsidR="00940594" w:rsidRPr="008A19DF" w:rsidRDefault="00C844C0" w:rsidP="00940594">
      <w:pPr>
        <w:ind w:right="-1050"/>
        <w:jc w:val="center"/>
        <w:rPr>
          <w:b/>
          <w:iCs/>
          <w:color w:val="000000" w:themeColor="text1"/>
          <w:sz w:val="24"/>
          <w:szCs w:val="24"/>
        </w:rPr>
      </w:pPr>
      <w:r w:rsidRPr="008A19DF">
        <w:rPr>
          <w:b/>
          <w:iCs/>
          <w:color w:val="000000" w:themeColor="text1"/>
          <w:sz w:val="24"/>
          <w:szCs w:val="24"/>
        </w:rPr>
        <w:t>APLIECINĀJUMS</w:t>
      </w:r>
    </w:p>
    <w:p w14:paraId="1DD51DEC" w14:textId="1B1A60CD" w:rsidR="00940594" w:rsidRPr="008A19DF" w:rsidRDefault="0075636B" w:rsidP="00940594">
      <w:pPr>
        <w:ind w:right="-1050"/>
        <w:jc w:val="center"/>
        <w:rPr>
          <w:b/>
          <w:iCs/>
          <w:color w:val="000000" w:themeColor="text1"/>
          <w:sz w:val="24"/>
          <w:szCs w:val="24"/>
        </w:rPr>
      </w:pPr>
      <w:bookmarkStart w:id="0" w:name="_Hlk184800998"/>
      <w:r w:rsidRPr="008A19DF">
        <w:rPr>
          <w:color w:val="000000" w:themeColor="text1"/>
          <w:sz w:val="24"/>
        </w:rPr>
        <w:t xml:space="preserve">par </w:t>
      </w:r>
      <w:r w:rsidR="00DB7FEC" w:rsidRPr="008A19DF">
        <w:rPr>
          <w:color w:val="000000" w:themeColor="text1"/>
          <w:sz w:val="24"/>
        </w:rPr>
        <w:t xml:space="preserve">kvalificētu </w:t>
      </w:r>
      <w:r w:rsidRPr="008A19DF">
        <w:rPr>
          <w:color w:val="000000" w:themeColor="text1"/>
          <w:sz w:val="24"/>
        </w:rPr>
        <w:t>speciālistu un darbinieku iesaistīšanu iepirkuma līguma izpildē</w:t>
      </w:r>
    </w:p>
    <w:bookmarkEnd w:id="0"/>
    <w:p w14:paraId="13E99BB6" w14:textId="77777777" w:rsidR="00940594" w:rsidRPr="008A19DF" w:rsidRDefault="00940594" w:rsidP="00940594">
      <w:pPr>
        <w:ind w:right="-1050"/>
        <w:jc w:val="center"/>
        <w:rPr>
          <w:bCs/>
          <w:iCs/>
          <w:color w:val="000000" w:themeColor="text1"/>
          <w:sz w:val="24"/>
          <w:szCs w:val="24"/>
        </w:rPr>
      </w:pPr>
    </w:p>
    <w:p w14:paraId="05D18549" w14:textId="77777777" w:rsidR="00296E93" w:rsidRPr="00C00548" w:rsidRDefault="00296E93" w:rsidP="00C00548">
      <w:pPr>
        <w:ind w:right="-1050"/>
        <w:jc w:val="both"/>
        <w:rPr>
          <w:bCs/>
          <w:i/>
          <w:color w:val="000000" w:themeColor="text1"/>
          <w:sz w:val="24"/>
          <w:szCs w:val="24"/>
          <w:u w:val="single"/>
        </w:rPr>
      </w:pPr>
    </w:p>
    <w:p w14:paraId="51F301E2" w14:textId="3F577A25" w:rsidR="00296E93" w:rsidRPr="00461D5D" w:rsidRDefault="00B8530C" w:rsidP="00C00548">
      <w:pPr>
        <w:pStyle w:val="Galvene"/>
        <w:ind w:right="-1049" w:firstLine="397"/>
        <w:jc w:val="both"/>
        <w:rPr>
          <w:color w:val="000000" w:themeColor="text1"/>
          <w:lang w:val="x-none"/>
        </w:rPr>
      </w:pPr>
      <w:r w:rsidRPr="00C00548">
        <w:rPr>
          <w:rFonts w:eastAsia="Calibri"/>
          <w:bCs/>
          <w:i/>
          <w:color w:val="000000" w:themeColor="text1"/>
        </w:rPr>
        <w:tab/>
      </w:r>
      <w:r w:rsidR="00EE139F" w:rsidRPr="00C00548">
        <w:rPr>
          <w:rFonts w:eastAsia="Calibri"/>
          <w:bCs/>
          <w:iCs/>
          <w:color w:val="000000" w:themeColor="text1"/>
        </w:rPr>
        <w:t>Ar šo</w:t>
      </w:r>
      <w:r w:rsidR="00652D3E" w:rsidRPr="00C00548">
        <w:rPr>
          <w:rFonts w:eastAsia="Calibri"/>
          <w:bCs/>
          <w:i/>
          <w:color w:val="000000" w:themeColor="text1"/>
        </w:rPr>
        <w:t xml:space="preserve"> </w:t>
      </w:r>
      <w:r w:rsidR="004B13AA" w:rsidRPr="00C00548">
        <w:rPr>
          <w:bCs/>
          <w:iCs/>
          <w:color w:val="000000" w:themeColor="text1"/>
        </w:rPr>
        <w:t>&lt;</w:t>
      </w:r>
      <w:r w:rsidR="004B13AA" w:rsidRPr="00C00548">
        <w:rPr>
          <w:bCs/>
          <w:i/>
          <w:color w:val="000000" w:themeColor="text1"/>
        </w:rPr>
        <w:t>pretendenta nosaukums</w:t>
      </w:r>
      <w:r w:rsidR="004B13AA" w:rsidRPr="00C00548">
        <w:rPr>
          <w:rFonts w:eastAsia="Calibri"/>
          <w:i/>
          <w:color w:val="000000" w:themeColor="text1"/>
        </w:rPr>
        <w:t>, reģistrācijas numurs un adrese</w:t>
      </w:r>
      <w:r w:rsidR="004B13AA" w:rsidRPr="00C00548">
        <w:rPr>
          <w:bCs/>
          <w:i/>
          <w:color w:val="000000" w:themeColor="text1"/>
        </w:rPr>
        <w:t>&gt;</w:t>
      </w:r>
      <w:r w:rsidR="00EE139F" w:rsidRPr="00C00548">
        <w:rPr>
          <w:bCs/>
          <w:i/>
          <w:color w:val="000000" w:themeColor="text1"/>
        </w:rPr>
        <w:t xml:space="preserve"> </w:t>
      </w:r>
      <w:r w:rsidR="00EE139F" w:rsidRPr="00C00548">
        <w:rPr>
          <w:bCs/>
          <w:iCs/>
          <w:color w:val="000000" w:themeColor="text1"/>
        </w:rPr>
        <w:t>apliecina, ka</w:t>
      </w:r>
      <w:r w:rsidR="004B13AA" w:rsidRPr="00C00548">
        <w:rPr>
          <w:bCs/>
          <w:iCs/>
          <w:color w:val="000000" w:themeColor="text1"/>
        </w:rPr>
        <w:t xml:space="preserve"> </w:t>
      </w:r>
      <w:r w:rsidR="00296E93" w:rsidRPr="00C00548">
        <w:rPr>
          <w:bCs/>
          <w:iCs/>
          <w:color w:val="000000" w:themeColor="text1"/>
        </w:rPr>
        <w:t>iepirkuma līguma izpild</w:t>
      </w:r>
      <w:r w:rsidR="004D0C56" w:rsidRPr="00C00548">
        <w:rPr>
          <w:bCs/>
          <w:iCs/>
          <w:color w:val="000000" w:themeColor="text1"/>
        </w:rPr>
        <w:t>ē</w:t>
      </w:r>
      <w:r w:rsidRPr="00C00548">
        <w:rPr>
          <w:bCs/>
          <w:iCs/>
          <w:color w:val="000000" w:themeColor="text1"/>
        </w:rPr>
        <w:t xml:space="preserve"> </w:t>
      </w:r>
      <w:r w:rsidR="00EE139F" w:rsidRPr="00C00548">
        <w:rPr>
          <w:bCs/>
          <w:iCs/>
          <w:color w:val="000000" w:themeColor="text1"/>
        </w:rPr>
        <w:t xml:space="preserve">nodrošinās </w:t>
      </w:r>
      <w:r w:rsidR="00DB7FEC" w:rsidRPr="00C00548">
        <w:rPr>
          <w:bCs/>
          <w:iCs/>
          <w:color w:val="000000" w:themeColor="text1"/>
        </w:rPr>
        <w:t xml:space="preserve">kvalificētu </w:t>
      </w:r>
      <w:r w:rsidR="0075636B" w:rsidRPr="00C00548">
        <w:rPr>
          <w:color w:val="000000" w:themeColor="text1"/>
        </w:rPr>
        <w:t>speciālistu un darbinieku iesaistīšanu</w:t>
      </w:r>
      <w:r w:rsidR="00FC4A4E" w:rsidRPr="00C00548">
        <w:rPr>
          <w:color w:val="000000" w:themeColor="text1"/>
        </w:rPr>
        <w:t xml:space="preserve"> </w:t>
      </w:r>
      <w:r w:rsidR="00296E93" w:rsidRPr="00C00548">
        <w:rPr>
          <w:bCs/>
          <w:iCs/>
          <w:color w:val="000000" w:themeColor="text1"/>
        </w:rPr>
        <w:t>gadījumā, ja</w:t>
      </w:r>
      <w:r w:rsidR="00113E19" w:rsidRPr="00C00548">
        <w:rPr>
          <w:bCs/>
          <w:iCs/>
          <w:color w:val="000000" w:themeColor="text1"/>
        </w:rPr>
        <w:t xml:space="preserve"> </w:t>
      </w:r>
      <w:r w:rsidR="004B13AA" w:rsidRPr="00C00548">
        <w:rPr>
          <w:bCs/>
          <w:iCs/>
          <w:color w:val="000000" w:themeColor="text1"/>
        </w:rPr>
        <w:t xml:space="preserve">pretendentam </w:t>
      </w:r>
      <w:r w:rsidR="00296E93" w:rsidRPr="00C00548">
        <w:rPr>
          <w:bCs/>
          <w:iCs/>
          <w:color w:val="000000" w:themeColor="text1"/>
        </w:rPr>
        <w:t xml:space="preserve">tiks piešķirtas tiesības slēgt </w:t>
      </w:r>
      <w:r w:rsidR="00B64F71" w:rsidRPr="00C00548">
        <w:rPr>
          <w:bCs/>
          <w:iCs/>
          <w:color w:val="000000" w:themeColor="text1"/>
        </w:rPr>
        <w:t>l</w:t>
      </w:r>
      <w:r w:rsidR="00296E93" w:rsidRPr="00C00548">
        <w:rPr>
          <w:bCs/>
          <w:iCs/>
          <w:color w:val="000000" w:themeColor="text1"/>
        </w:rPr>
        <w:t xml:space="preserve">īgumu </w:t>
      </w:r>
      <w:r w:rsidR="007E35EB" w:rsidRPr="00C00548">
        <w:rPr>
          <w:bCs/>
          <w:iCs/>
          <w:color w:val="000000" w:themeColor="text1"/>
        </w:rPr>
        <w:t>atklātā konkursā</w:t>
      </w:r>
      <w:r w:rsidR="00A626E0" w:rsidRPr="00C00548">
        <w:rPr>
          <w:bCs/>
          <w:iCs/>
          <w:color w:val="000000" w:themeColor="text1"/>
        </w:rPr>
        <w:t xml:space="preserve"> </w:t>
      </w:r>
      <w:r w:rsidR="00C00548" w:rsidRPr="00C00548">
        <w:rPr>
          <w:b/>
          <w:bCs/>
          <w:color w:val="000000" w:themeColor="text1"/>
          <w:lang w:val="lv-LV" w:eastAsia="x-none"/>
        </w:rPr>
        <w:t>“</w:t>
      </w:r>
      <w:r w:rsidR="00203506" w:rsidRPr="00203506">
        <w:rPr>
          <w:b/>
          <w:bCs/>
          <w:color w:val="000000" w:themeColor="text1"/>
          <w:lang w:val="lv-LV" w:eastAsia="x-none"/>
        </w:rPr>
        <w:t>Būvprojekta “Sociālās rehabilitācijas pakalpojumu un dienas aprūpes centra vienkāršota pārbūve DSPC “Vecružina”” izstrāde</w:t>
      </w:r>
      <w:r w:rsidR="00C00548" w:rsidRPr="00C00548">
        <w:rPr>
          <w:b/>
          <w:bCs/>
          <w:color w:val="000000" w:themeColor="text1"/>
          <w:lang w:val="lv-LV" w:eastAsia="x-none"/>
        </w:rPr>
        <w:t>”</w:t>
      </w:r>
      <w:r w:rsidR="006112C5">
        <w:rPr>
          <w:b/>
          <w:bCs/>
          <w:color w:val="000000" w:themeColor="text1"/>
          <w:lang w:val="lv-LV" w:eastAsia="x-none"/>
        </w:rPr>
        <w:t>,</w:t>
      </w:r>
      <w:r w:rsidR="00C00548" w:rsidRPr="00C00548">
        <w:rPr>
          <w:b/>
          <w:bCs/>
          <w:color w:val="000000" w:themeColor="text1"/>
          <w:lang w:val="lv-LV" w:eastAsia="x-none"/>
        </w:rPr>
        <w:t xml:space="preserve"> </w:t>
      </w:r>
      <w:r w:rsidR="00461D5D" w:rsidRPr="00461D5D">
        <w:rPr>
          <w:color w:val="000000" w:themeColor="text1"/>
          <w:lang w:val="lv-LV" w:eastAsia="x-none"/>
        </w:rPr>
        <w:t xml:space="preserve">identifikācijas </w:t>
      </w:r>
      <w:r w:rsidR="00157E08" w:rsidRPr="00461D5D">
        <w:rPr>
          <w:iCs/>
          <w:color w:val="000000" w:themeColor="text1"/>
          <w:lang w:val="lv-LV"/>
        </w:rPr>
        <w:t xml:space="preserve">Nr. </w:t>
      </w:r>
      <w:r w:rsidR="00C00548" w:rsidRPr="00461D5D">
        <w:rPr>
          <w:color w:val="000000" w:themeColor="text1"/>
          <w:lang w:val="lv-LV"/>
        </w:rPr>
        <w:t>RNP</w:t>
      </w:r>
      <w:r w:rsidR="007E35EB" w:rsidRPr="00461D5D">
        <w:rPr>
          <w:color w:val="000000" w:themeColor="text1"/>
          <w:lang w:val="lv-LV"/>
        </w:rPr>
        <w:t xml:space="preserve"> 2026/</w:t>
      </w:r>
      <w:r w:rsidR="00C00548" w:rsidRPr="00461D5D">
        <w:rPr>
          <w:color w:val="000000" w:themeColor="text1"/>
          <w:lang w:val="lv-LV"/>
        </w:rPr>
        <w:t>3</w:t>
      </w:r>
      <w:r w:rsidR="00203506">
        <w:rPr>
          <w:color w:val="000000" w:themeColor="text1"/>
          <w:lang w:val="lv-LV"/>
        </w:rPr>
        <w:t>5</w:t>
      </w:r>
      <w:r w:rsidR="00157E08" w:rsidRPr="00461D5D">
        <w:rPr>
          <w:iCs/>
          <w:color w:val="000000" w:themeColor="text1"/>
          <w:lang w:val="lv-LV"/>
        </w:rPr>
        <w:t>.</w:t>
      </w:r>
    </w:p>
    <w:p w14:paraId="7A45BD56" w14:textId="77777777" w:rsidR="0023607F" w:rsidRPr="007E35EB" w:rsidRDefault="0023607F" w:rsidP="00B8530C">
      <w:pPr>
        <w:pStyle w:val="Galvene"/>
        <w:ind w:right="-1049" w:firstLine="397"/>
        <w:jc w:val="both"/>
        <w:rPr>
          <w:bCs/>
          <w:iCs/>
          <w:color w:val="000000" w:themeColor="text1"/>
        </w:rPr>
      </w:pPr>
    </w:p>
    <w:p w14:paraId="487C8606" w14:textId="77777777" w:rsidR="0023607F" w:rsidRPr="008A19DF" w:rsidRDefault="0023607F" w:rsidP="00B8530C">
      <w:pPr>
        <w:pStyle w:val="Galvene"/>
        <w:ind w:right="-1049" w:firstLine="397"/>
        <w:jc w:val="both"/>
        <w:rPr>
          <w:bCs/>
          <w:color w:val="000000" w:themeColor="text1"/>
        </w:rPr>
      </w:pPr>
    </w:p>
    <w:p w14:paraId="63C666B4" w14:textId="77777777" w:rsidR="00940594" w:rsidRPr="008A19DF" w:rsidRDefault="00940594" w:rsidP="00940594">
      <w:pPr>
        <w:ind w:right="-1050"/>
        <w:jc w:val="center"/>
        <w:rPr>
          <w:b/>
          <w:i/>
          <w:color w:val="000000" w:themeColor="text1"/>
          <w:sz w:val="24"/>
          <w:szCs w:val="24"/>
          <w:u w:val="single"/>
        </w:rPr>
      </w:pPr>
    </w:p>
    <w:p w14:paraId="1E7CF650" w14:textId="77777777" w:rsidR="00113E19" w:rsidRPr="008A19DF" w:rsidRDefault="00113E19" w:rsidP="00113E19">
      <w:pPr>
        <w:ind w:right="-766"/>
        <w:jc w:val="center"/>
        <w:rPr>
          <w:color w:val="000000" w:themeColor="text1"/>
          <w:sz w:val="24"/>
          <w:szCs w:val="24"/>
        </w:rPr>
      </w:pPr>
      <w:r w:rsidRPr="008A19DF">
        <w:rPr>
          <w:color w:val="000000" w:themeColor="text1"/>
          <w:sz w:val="24"/>
          <w:szCs w:val="24"/>
        </w:rPr>
        <w:t>_____________________________________________________________________</w:t>
      </w:r>
    </w:p>
    <w:p w14:paraId="3B020D0A" w14:textId="2B037B8E" w:rsidR="00113E19" w:rsidRPr="008A19DF" w:rsidRDefault="00113E19" w:rsidP="00113E19">
      <w:pPr>
        <w:ind w:right="-766"/>
        <w:jc w:val="center"/>
        <w:rPr>
          <w:color w:val="000000" w:themeColor="text1"/>
          <w:sz w:val="24"/>
          <w:szCs w:val="24"/>
        </w:rPr>
      </w:pPr>
      <w:r w:rsidRPr="008A19DF">
        <w:rPr>
          <w:color w:val="000000" w:themeColor="text1"/>
          <w:sz w:val="24"/>
          <w:szCs w:val="24"/>
        </w:rPr>
        <w:t>(</w:t>
      </w:r>
      <w:r w:rsidRPr="008A19DF">
        <w:rPr>
          <w:rFonts w:eastAsia="Calibri"/>
          <w:bCs/>
          <w:iCs/>
          <w:color w:val="000000" w:themeColor="text1"/>
          <w:sz w:val="24"/>
          <w:szCs w:val="24"/>
        </w:rPr>
        <w:t xml:space="preserve">pretendenta </w:t>
      </w:r>
      <w:r w:rsidRPr="008A19DF">
        <w:rPr>
          <w:iCs/>
          <w:color w:val="000000" w:themeColor="text1"/>
          <w:sz w:val="24"/>
          <w:szCs w:val="24"/>
        </w:rPr>
        <w:t>paraksttiesīgās vai pilnvarotās personas amats, paraksts, vārds, uzvārds</w:t>
      </w:r>
      <w:r w:rsidRPr="008A19DF">
        <w:rPr>
          <w:color w:val="000000" w:themeColor="text1"/>
          <w:sz w:val="24"/>
          <w:szCs w:val="24"/>
        </w:rPr>
        <w:t>)</w:t>
      </w:r>
    </w:p>
    <w:p w14:paraId="58BB1864" w14:textId="77777777" w:rsidR="00113E19" w:rsidRPr="008A19DF" w:rsidRDefault="00113E19" w:rsidP="00113E19">
      <w:pPr>
        <w:ind w:right="-766"/>
        <w:rPr>
          <w:color w:val="000000" w:themeColor="text1"/>
          <w:sz w:val="24"/>
          <w:szCs w:val="24"/>
        </w:rPr>
      </w:pPr>
    </w:p>
    <w:p w14:paraId="1CA3936A" w14:textId="31E044F6" w:rsidR="00113E19" w:rsidRPr="008A19DF" w:rsidRDefault="00113E19" w:rsidP="00113E19">
      <w:pPr>
        <w:spacing w:after="120"/>
        <w:ind w:right="-766"/>
        <w:rPr>
          <w:color w:val="000000" w:themeColor="text1"/>
          <w:sz w:val="24"/>
          <w:szCs w:val="24"/>
        </w:rPr>
      </w:pPr>
      <w:r w:rsidRPr="008A19DF">
        <w:rPr>
          <w:color w:val="000000" w:themeColor="text1"/>
          <w:sz w:val="24"/>
          <w:szCs w:val="24"/>
        </w:rPr>
        <w:t>202</w:t>
      </w:r>
      <w:r w:rsidR="00A36B7E">
        <w:rPr>
          <w:color w:val="000000" w:themeColor="text1"/>
          <w:sz w:val="24"/>
          <w:szCs w:val="24"/>
        </w:rPr>
        <w:t>6</w:t>
      </w:r>
      <w:r w:rsidRPr="008A19DF">
        <w:rPr>
          <w:color w:val="000000" w:themeColor="text1"/>
          <w:sz w:val="24"/>
          <w:szCs w:val="24"/>
        </w:rPr>
        <w:t>.gada ____.__________</w:t>
      </w:r>
    </w:p>
    <w:p w14:paraId="770A2304" w14:textId="77777777" w:rsidR="00A7757B" w:rsidRDefault="00A7757B"/>
    <w:sectPr w:rsidR="00A775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0A767" w14:textId="77777777" w:rsidR="00E643BA" w:rsidRDefault="00E643BA" w:rsidP="00940594">
      <w:r>
        <w:separator/>
      </w:r>
    </w:p>
  </w:endnote>
  <w:endnote w:type="continuationSeparator" w:id="0">
    <w:p w14:paraId="3C7F78B0" w14:textId="77777777" w:rsidR="00E643BA" w:rsidRDefault="00E643BA" w:rsidP="0094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21EF" w14:textId="77777777" w:rsidR="00F7371C" w:rsidRDefault="00F7371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8FC7" w14:textId="77777777" w:rsidR="00F7371C" w:rsidRDefault="00F7371C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CBCC" w14:textId="77777777" w:rsidR="00F7371C" w:rsidRDefault="00F7371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02924" w14:textId="77777777" w:rsidR="00E643BA" w:rsidRDefault="00E643BA" w:rsidP="00940594">
      <w:r>
        <w:separator/>
      </w:r>
    </w:p>
  </w:footnote>
  <w:footnote w:type="continuationSeparator" w:id="0">
    <w:p w14:paraId="698DA4F9" w14:textId="77777777" w:rsidR="00E643BA" w:rsidRDefault="00E643BA" w:rsidP="00940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853A" w14:textId="77777777" w:rsidR="00F7371C" w:rsidRDefault="00F7371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1301" w14:textId="77777777" w:rsidR="00F7371C" w:rsidRDefault="00F7371C" w:rsidP="00F7371C">
    <w:pPr>
      <w:pStyle w:val="Galvene"/>
      <w:pBdr>
        <w:bottom w:val="single" w:sz="12" w:space="1" w:color="auto"/>
      </w:pBdr>
      <w:jc w:val="center"/>
      <w:rPr>
        <w:b/>
        <w:bCs/>
        <w:sz w:val="20"/>
        <w:lang w:val="lv-LV"/>
      </w:rPr>
    </w:pPr>
    <w:r w:rsidRPr="00E66B8B">
      <w:rPr>
        <w:b/>
        <w:bCs/>
        <w:sz w:val="20"/>
        <w:lang w:val="lv-LV"/>
      </w:rPr>
      <w:t xml:space="preserve">Atklāta konkursa </w:t>
    </w:r>
    <w:r w:rsidRPr="00E66B8B">
      <w:rPr>
        <w:b/>
        <w:bCs/>
        <w:sz w:val="20"/>
        <w:lang w:val="en-US"/>
      </w:rPr>
      <w:t xml:space="preserve"> </w:t>
    </w:r>
    <w:r w:rsidRPr="00E66B8B">
      <w:rPr>
        <w:b/>
        <w:bCs/>
        <w:sz w:val="20"/>
        <w:lang w:val="lv-LV"/>
      </w:rPr>
      <w:t>“</w:t>
    </w:r>
    <w:r w:rsidRPr="005A4A40">
      <w:rPr>
        <w:b/>
        <w:bCs/>
        <w:sz w:val="20"/>
        <w:lang w:val="lv-LV"/>
      </w:rPr>
      <w:t>Būvprojekta “Sociālās rehabilitācijas pakalpojumu un dienas aprūpes centra vienkāršota pārbūve DSPC “Vecružina”” izstrāde</w:t>
    </w:r>
    <w:r w:rsidRPr="00E66B8B">
      <w:rPr>
        <w:b/>
        <w:bCs/>
        <w:sz w:val="20"/>
        <w:lang w:val="lv-LV"/>
      </w:rPr>
      <w:t>” (identifikācijas Nr. RNP 2026/3</w:t>
    </w:r>
    <w:r>
      <w:rPr>
        <w:b/>
        <w:bCs/>
        <w:sz w:val="20"/>
        <w:lang w:val="lv-LV"/>
      </w:rPr>
      <w:t>5</w:t>
    </w:r>
    <w:r w:rsidRPr="00E66B8B">
      <w:rPr>
        <w:b/>
        <w:bCs/>
        <w:sz w:val="20"/>
        <w:lang w:val="lv-LV"/>
      </w:rPr>
      <w:t>) nolikums</w:t>
    </w:r>
  </w:p>
  <w:p w14:paraId="1986FF5C" w14:textId="4951DE84" w:rsidR="007F3420" w:rsidRPr="00992480" w:rsidRDefault="007F3420" w:rsidP="0099248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DEA2D" w14:textId="77777777" w:rsidR="00F7371C" w:rsidRDefault="00F7371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94"/>
    <w:rsid w:val="000109F7"/>
    <w:rsid w:val="00010F53"/>
    <w:rsid w:val="00011D6F"/>
    <w:rsid w:val="00011DC5"/>
    <w:rsid w:val="00013FDE"/>
    <w:rsid w:val="0003125D"/>
    <w:rsid w:val="00057FCF"/>
    <w:rsid w:val="00066174"/>
    <w:rsid w:val="00090184"/>
    <w:rsid w:val="00093E7B"/>
    <w:rsid w:val="000B6FF7"/>
    <w:rsid w:val="000E5454"/>
    <w:rsid w:val="000F2B6C"/>
    <w:rsid w:val="0010431B"/>
    <w:rsid w:val="00105876"/>
    <w:rsid w:val="0010677E"/>
    <w:rsid w:val="00110378"/>
    <w:rsid w:val="00113E19"/>
    <w:rsid w:val="00121164"/>
    <w:rsid w:val="00157E08"/>
    <w:rsid w:val="0018022D"/>
    <w:rsid w:val="001B7802"/>
    <w:rsid w:val="001C7959"/>
    <w:rsid w:val="00203506"/>
    <w:rsid w:val="00205B6D"/>
    <w:rsid w:val="0023607F"/>
    <w:rsid w:val="00255AD3"/>
    <w:rsid w:val="002735A7"/>
    <w:rsid w:val="00287244"/>
    <w:rsid w:val="00296E93"/>
    <w:rsid w:val="002E229F"/>
    <w:rsid w:val="002F5626"/>
    <w:rsid w:val="0030440B"/>
    <w:rsid w:val="00304B9D"/>
    <w:rsid w:val="00306E2E"/>
    <w:rsid w:val="00332B0A"/>
    <w:rsid w:val="00364A56"/>
    <w:rsid w:val="00384F5B"/>
    <w:rsid w:val="003B5007"/>
    <w:rsid w:val="003C3A17"/>
    <w:rsid w:val="00400DF1"/>
    <w:rsid w:val="00414FA7"/>
    <w:rsid w:val="00454715"/>
    <w:rsid w:val="00461D5D"/>
    <w:rsid w:val="0046463C"/>
    <w:rsid w:val="0047121B"/>
    <w:rsid w:val="00481382"/>
    <w:rsid w:val="004821F8"/>
    <w:rsid w:val="004B13AA"/>
    <w:rsid w:val="004D0C56"/>
    <w:rsid w:val="004D4F16"/>
    <w:rsid w:val="00547944"/>
    <w:rsid w:val="0055452A"/>
    <w:rsid w:val="00554D1D"/>
    <w:rsid w:val="0055529C"/>
    <w:rsid w:val="005A1D9D"/>
    <w:rsid w:val="006112C5"/>
    <w:rsid w:val="00622106"/>
    <w:rsid w:val="0062476B"/>
    <w:rsid w:val="0063013B"/>
    <w:rsid w:val="00652D3E"/>
    <w:rsid w:val="00657A04"/>
    <w:rsid w:val="00657AC4"/>
    <w:rsid w:val="00664F0B"/>
    <w:rsid w:val="006A2C12"/>
    <w:rsid w:val="006B66C6"/>
    <w:rsid w:val="00730B5A"/>
    <w:rsid w:val="00741E36"/>
    <w:rsid w:val="0075636B"/>
    <w:rsid w:val="00774166"/>
    <w:rsid w:val="007E35EB"/>
    <w:rsid w:val="007E3FE0"/>
    <w:rsid w:val="007F3420"/>
    <w:rsid w:val="008178F2"/>
    <w:rsid w:val="00830AB2"/>
    <w:rsid w:val="008311F9"/>
    <w:rsid w:val="0087419A"/>
    <w:rsid w:val="008959F9"/>
    <w:rsid w:val="008A19DF"/>
    <w:rsid w:val="008C36A3"/>
    <w:rsid w:val="008C60E4"/>
    <w:rsid w:val="008F5888"/>
    <w:rsid w:val="00940594"/>
    <w:rsid w:val="009748ED"/>
    <w:rsid w:val="00992480"/>
    <w:rsid w:val="009B1917"/>
    <w:rsid w:val="009B454E"/>
    <w:rsid w:val="009F5FC0"/>
    <w:rsid w:val="00A003F5"/>
    <w:rsid w:val="00A0615D"/>
    <w:rsid w:val="00A15E66"/>
    <w:rsid w:val="00A36B7E"/>
    <w:rsid w:val="00A412DD"/>
    <w:rsid w:val="00A54E41"/>
    <w:rsid w:val="00A626E0"/>
    <w:rsid w:val="00A7757B"/>
    <w:rsid w:val="00A80963"/>
    <w:rsid w:val="00AA7514"/>
    <w:rsid w:val="00AF18B9"/>
    <w:rsid w:val="00B11790"/>
    <w:rsid w:val="00B213C4"/>
    <w:rsid w:val="00B443EA"/>
    <w:rsid w:val="00B52636"/>
    <w:rsid w:val="00B64F71"/>
    <w:rsid w:val="00B656B2"/>
    <w:rsid w:val="00B844D1"/>
    <w:rsid w:val="00B8530C"/>
    <w:rsid w:val="00B94499"/>
    <w:rsid w:val="00B951F7"/>
    <w:rsid w:val="00BA14C0"/>
    <w:rsid w:val="00BC26C8"/>
    <w:rsid w:val="00BD00FD"/>
    <w:rsid w:val="00C00548"/>
    <w:rsid w:val="00C019D0"/>
    <w:rsid w:val="00C14540"/>
    <w:rsid w:val="00C5795E"/>
    <w:rsid w:val="00C83783"/>
    <w:rsid w:val="00C844C0"/>
    <w:rsid w:val="00CC650D"/>
    <w:rsid w:val="00CD7C00"/>
    <w:rsid w:val="00CE3AC5"/>
    <w:rsid w:val="00D0765A"/>
    <w:rsid w:val="00D15BE9"/>
    <w:rsid w:val="00D37A07"/>
    <w:rsid w:val="00D55691"/>
    <w:rsid w:val="00DB7FEC"/>
    <w:rsid w:val="00DC175E"/>
    <w:rsid w:val="00DD0A1D"/>
    <w:rsid w:val="00E107D1"/>
    <w:rsid w:val="00E643BA"/>
    <w:rsid w:val="00E7124D"/>
    <w:rsid w:val="00EA0B73"/>
    <w:rsid w:val="00EA6C8B"/>
    <w:rsid w:val="00EB20A3"/>
    <w:rsid w:val="00EC180F"/>
    <w:rsid w:val="00EE139F"/>
    <w:rsid w:val="00F45ECF"/>
    <w:rsid w:val="00F50D89"/>
    <w:rsid w:val="00F61DC6"/>
    <w:rsid w:val="00F7033F"/>
    <w:rsid w:val="00F7371C"/>
    <w:rsid w:val="00F806D4"/>
    <w:rsid w:val="00F81567"/>
    <w:rsid w:val="00F84AAE"/>
    <w:rsid w:val="00F93721"/>
    <w:rsid w:val="00FA699F"/>
    <w:rsid w:val="00FB4CD5"/>
    <w:rsid w:val="00FB6D50"/>
    <w:rsid w:val="00FC23FF"/>
    <w:rsid w:val="00FC4A4E"/>
    <w:rsid w:val="00FC5DA3"/>
    <w:rsid w:val="00FD51FA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2EDFA"/>
  <w15:chartTrackingRefBased/>
  <w15:docId w15:val="{C85E9418-3B3F-48C4-996B-BB89DC51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0594"/>
    <w:pPr>
      <w:widowControl w:val="0"/>
      <w:autoSpaceDE w:val="0"/>
      <w:autoSpaceDN w:val="0"/>
      <w:adjustRightInd w:val="0"/>
    </w:pPr>
    <w:rPr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940594"/>
    <w:pPr>
      <w:widowControl/>
      <w:tabs>
        <w:tab w:val="center" w:pos="4153"/>
        <w:tab w:val="right" w:pos="8306"/>
      </w:tabs>
      <w:autoSpaceDE/>
      <w:autoSpaceDN/>
      <w:adjustRightInd/>
    </w:pPr>
    <w:rPr>
      <w:sz w:val="24"/>
      <w:szCs w:val="24"/>
      <w:lang w:val="en-GB" w:eastAsia="en-US"/>
    </w:rPr>
  </w:style>
  <w:style w:type="character" w:customStyle="1" w:styleId="GalveneRakstz">
    <w:name w:val="Galvene Rakstz."/>
    <w:basedOn w:val="Noklusjumarindkopasfonts"/>
    <w:link w:val="Galvene"/>
    <w:rsid w:val="00940594"/>
    <w:rPr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940594"/>
    <w:pPr>
      <w:widowControl/>
      <w:tabs>
        <w:tab w:val="center" w:pos="4153"/>
        <w:tab w:val="right" w:pos="8306"/>
      </w:tabs>
      <w:autoSpaceDE/>
      <w:autoSpaceDN/>
      <w:adjustRightInd/>
    </w:pPr>
    <w:rPr>
      <w:sz w:val="24"/>
      <w:szCs w:val="24"/>
      <w:lang w:val="en-GB"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940594"/>
    <w:rPr>
      <w:sz w:val="24"/>
      <w:szCs w:val="24"/>
      <w:lang w:val="en-GB"/>
    </w:rPr>
  </w:style>
  <w:style w:type="table" w:styleId="Reatabula">
    <w:name w:val="Table Grid"/>
    <w:basedOn w:val="Parastatabula"/>
    <w:uiPriority w:val="39"/>
    <w:rsid w:val="00940594"/>
    <w:pPr>
      <w:widowControl w:val="0"/>
      <w:autoSpaceDE w:val="0"/>
      <w:autoSpaceDN w:val="0"/>
      <w:adjustRightInd w:val="0"/>
    </w:pPr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AA751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A7514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Laura Kudrjavceva</cp:lastModifiedBy>
  <cp:revision>3</cp:revision>
  <cp:lastPrinted>2020-05-14T11:48:00Z</cp:lastPrinted>
  <dcterms:created xsi:type="dcterms:W3CDTF">2026-07-16T08:19:00Z</dcterms:created>
  <dcterms:modified xsi:type="dcterms:W3CDTF">2026-08-25T05:20:00Z</dcterms:modified>
</cp:coreProperties>
</file>