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D39B" w14:textId="0AAB2612" w:rsidR="007B2AFC" w:rsidRPr="007B2AFC" w:rsidRDefault="007B2AFC" w:rsidP="007B2AF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B2AF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                                                                                                          </w:t>
      </w:r>
      <w:r w:rsidRPr="007B2AF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x-none"/>
          <w14:ligatures w14:val="none"/>
        </w:rPr>
        <w:t>Pielikums Nr.</w:t>
      </w:r>
      <w:r w:rsidR="00372EB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x-none"/>
          <w14:ligatures w14:val="none"/>
        </w:rPr>
        <w:t>5</w:t>
      </w:r>
    </w:p>
    <w:p w14:paraId="35200373" w14:textId="77777777" w:rsidR="00141684" w:rsidRPr="00141684" w:rsidRDefault="00141684" w:rsidP="0036322D">
      <w:pPr>
        <w:pStyle w:val="Virsraksts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1A97037" w14:textId="01A07A0A" w:rsidR="00141684" w:rsidRPr="00141684" w:rsidRDefault="0036322D" w:rsidP="00141684">
      <w:pPr>
        <w:pStyle w:val="Virsraksts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41684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INFORMĀCIJA PAR PRETENDENTA PIEREDZI</w:t>
      </w:r>
    </w:p>
    <w:p w14:paraId="5B9390CA" w14:textId="77777777" w:rsidR="0036322D" w:rsidRPr="00F85BED" w:rsidRDefault="0036322D" w:rsidP="0036322D">
      <w:pPr>
        <w:spacing w:after="0"/>
        <w:jc w:val="both"/>
        <w:rPr>
          <w:rFonts w:ascii="Times New Roman" w:hAnsi="Times New Roman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4683"/>
        <w:gridCol w:w="2126"/>
      </w:tblGrid>
      <w:tr w:rsidR="0036322D" w:rsidRPr="00AF4A09" w14:paraId="7FFC2172" w14:textId="77777777" w:rsidTr="0036322D">
        <w:trPr>
          <w:trHeight w:val="12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84E0" w14:textId="77777777" w:rsidR="0036322D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F8167F">
              <w:rPr>
                <w:rFonts w:ascii="Times New Roman" w:hAnsi="Times New Roman"/>
                <w:b/>
                <w:bCs/>
                <w:i/>
                <w:iCs/>
              </w:rPr>
              <w:t xml:space="preserve">Informācija par pasūtītāju </w:t>
            </w:r>
          </w:p>
          <w:p w14:paraId="2BC46A01" w14:textId="77777777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167F">
              <w:rPr>
                <w:rFonts w:ascii="Times New Roman" w:hAnsi="Times New Roman"/>
              </w:rPr>
              <w:t>(pasūtītāja nosaukums, kontaktpersona,  kontaktpersonas tālruņa Nr. un e-pasta adrese)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8008" w14:textId="77777777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F8167F">
              <w:rPr>
                <w:rFonts w:ascii="Times New Roman" w:hAnsi="Times New Roman"/>
                <w:b/>
                <w:bCs/>
                <w:i/>
                <w:iCs/>
              </w:rPr>
              <w:t xml:space="preserve">Piegādes īss apraksts </w:t>
            </w:r>
          </w:p>
          <w:p w14:paraId="51F37A50" w14:textId="4A033ADB" w:rsidR="0036322D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167F">
              <w:rPr>
                <w:rFonts w:ascii="Times New Roman" w:hAnsi="Times New Roman"/>
              </w:rPr>
              <w:t xml:space="preserve">(piegādāto preču nosaukums un apraksts, </w:t>
            </w:r>
          </w:p>
          <w:p w14:paraId="04A82CE0" w14:textId="42206420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167F">
              <w:rPr>
                <w:rFonts w:ascii="Times New Roman" w:hAnsi="Times New Roman"/>
              </w:rPr>
              <w:t>piegādes un uzstādīšanas laikā veikto darbu apraksts)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50BC" w14:textId="77777777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F8167F">
              <w:rPr>
                <w:rFonts w:ascii="Times New Roman" w:hAnsi="Times New Roman"/>
                <w:b/>
                <w:bCs/>
                <w:i/>
                <w:iCs/>
              </w:rPr>
              <w:t>Preču piegādes un uzstādīšanas laiks</w:t>
            </w:r>
          </w:p>
        </w:tc>
      </w:tr>
      <w:tr w:rsidR="0036322D" w:rsidRPr="00AF4A09" w14:paraId="7F0FE8E1" w14:textId="77777777" w:rsidTr="0036322D">
        <w:trPr>
          <w:trHeight w:val="48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1ADD" w14:textId="77777777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AEC" w14:textId="77777777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30C6" w14:textId="77777777" w:rsidR="0036322D" w:rsidRPr="00F8167F" w:rsidRDefault="0036322D" w:rsidP="008D74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36322D" w:rsidRPr="00AF4A09" w14:paraId="43DA57D8" w14:textId="77777777" w:rsidTr="003632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EE7C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D082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D50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6322D" w:rsidRPr="00AF4A09" w14:paraId="2B4A976D" w14:textId="77777777" w:rsidTr="003632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E059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8DF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E1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6322D" w:rsidRPr="00AF4A09" w14:paraId="00E66C96" w14:textId="77777777" w:rsidTr="003632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D66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12DC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75D6" w14:textId="77777777" w:rsidR="0036322D" w:rsidRPr="00BC17A9" w:rsidRDefault="0036322D" w:rsidP="008D745B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14:paraId="22E061CE" w14:textId="77777777" w:rsidR="0036322D" w:rsidRPr="00BC17A9" w:rsidRDefault="0036322D" w:rsidP="00363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0AACD9" w14:textId="77777777" w:rsidR="007B2AFC" w:rsidRPr="007B2AFC" w:rsidRDefault="007B2AFC" w:rsidP="00141684">
      <w:pPr>
        <w:keepNext/>
        <w:keepLines/>
        <w:widowControl w:val="0"/>
        <w:tabs>
          <w:tab w:val="num" w:pos="360"/>
        </w:tabs>
        <w:autoSpaceDE w:val="0"/>
        <w:autoSpaceDN w:val="0"/>
        <w:adjustRightInd w:val="0"/>
        <w:spacing w:after="80" w:line="240" w:lineRule="auto"/>
        <w:jc w:val="both"/>
        <w:outlineLvl w:val="2"/>
        <w:rPr>
          <w:rFonts w:ascii="Times New Roman" w:eastAsiaTheme="majorEastAsia" w:hAnsi="Times New Roman" w:cs="Times New Roman"/>
          <w:b/>
          <w:bCs/>
          <w:kern w:val="0"/>
          <w:sz w:val="24"/>
          <w:szCs w:val="24"/>
          <w:lang w:eastAsia="x-none"/>
          <w14:ligatures w14:val="none"/>
        </w:rPr>
      </w:pPr>
    </w:p>
    <w:p w14:paraId="0795EF6E" w14:textId="06AB7BBF" w:rsidR="007B2AFC" w:rsidRPr="00141684" w:rsidRDefault="007B2AFC" w:rsidP="00141684">
      <w:pPr>
        <w:keepNext/>
        <w:autoSpaceDE w:val="0"/>
        <w:autoSpaceDN w:val="0"/>
        <w:adjustRightInd w:val="0"/>
        <w:spacing w:after="0" w:line="240" w:lineRule="auto"/>
        <w:ind w:left="-142" w:right="-199" w:firstLine="862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543F5">
        <w:rPr>
          <w:rFonts w:ascii="Times New Roman" w:eastAsiaTheme="majorEastAsia" w:hAnsi="Times New Roman" w:cs="Times New Roman"/>
          <w:kern w:val="0"/>
          <w:sz w:val="24"/>
          <w:szCs w:val="24"/>
          <w:lang w:eastAsia="x-none"/>
          <w14:ligatures w14:val="none"/>
        </w:rPr>
        <w:t>Atbilstoši nolikuma 3</w:t>
      </w:r>
      <w:r w:rsidR="002543F5" w:rsidRPr="002543F5">
        <w:rPr>
          <w:rFonts w:ascii="Times New Roman" w:eastAsiaTheme="majorEastAsia" w:hAnsi="Times New Roman" w:cs="Times New Roman"/>
          <w:kern w:val="0"/>
          <w:sz w:val="24"/>
          <w:szCs w:val="24"/>
          <w:lang w:eastAsia="x-none"/>
          <w14:ligatures w14:val="none"/>
        </w:rPr>
        <w:t>.2.</w:t>
      </w:r>
      <w:r w:rsidR="00141684" w:rsidRPr="002543F5">
        <w:rPr>
          <w:rFonts w:ascii="Times New Roman" w:eastAsiaTheme="majorEastAsia" w:hAnsi="Times New Roman" w:cs="Times New Roman"/>
          <w:kern w:val="0"/>
          <w:sz w:val="24"/>
          <w:szCs w:val="24"/>
          <w:lang w:eastAsia="x-none"/>
          <w14:ligatures w14:val="none"/>
        </w:rPr>
        <w:t xml:space="preserve"> </w:t>
      </w:r>
      <w:r w:rsidRPr="002543F5">
        <w:rPr>
          <w:rFonts w:ascii="Times New Roman" w:eastAsiaTheme="majorEastAsia" w:hAnsi="Times New Roman" w:cs="Times New Roman"/>
          <w:kern w:val="0"/>
          <w:sz w:val="24"/>
          <w:szCs w:val="24"/>
          <w:lang w:eastAsia="x-none"/>
          <w14:ligatures w14:val="none"/>
        </w:rPr>
        <w:t>punktam pretendenta pieredze tiks atzīta par atbilstošu, ja</w:t>
      </w:r>
      <w:bookmarkStart w:id="0" w:name="_Hlk74750020"/>
      <w:r w:rsidR="0014168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141684" w:rsidRPr="00141684">
        <w:rPr>
          <w:rFonts w:ascii="Times New Roman" w:eastAsia="Arial Unicode MS" w:hAnsi="Times New Roman" w:cs="Mangal"/>
          <w:bCs/>
          <w:kern w:val="1"/>
          <w:sz w:val="24"/>
          <w:szCs w:val="24"/>
          <w:lang w:eastAsia="hi-IN" w:bidi="hi-IN"/>
          <w14:ligatures w14:val="none"/>
        </w:rPr>
        <w:t xml:space="preserve">iepriekšējo 3 (trīs) gadu (2023., 2024., 2025.) laikā un 2026.gadā līdz piedāvājumu iesniegšanas termiņa beigām </w:t>
      </w:r>
      <w:r w:rsidR="009052CB" w:rsidRPr="009052CB">
        <w:rPr>
          <w:rFonts w:ascii="Times New Roman" w:eastAsia="Arial Unicode MS" w:hAnsi="Times New Roman" w:cs="Mangal"/>
          <w:bCs/>
          <w:kern w:val="1"/>
          <w:sz w:val="24"/>
          <w:szCs w:val="24"/>
          <w:lang w:eastAsia="hi-IN" w:bidi="hi-IN"/>
          <w14:ligatures w14:val="none"/>
        </w:rPr>
        <w:t>laikā ir gūta pieredze vismaz viena līdzvērtīga projekta realizācijā. Par līdzvērtīgu projektu tiks uzskatīts projekts, kas ietver LED āra apgaismojuma gaismekļu piegādi un/vai ielu vai teritoriju apgaismojuma vadības sistēmas piegādi, uzstādīšanu un/vai konfigurēšanu</w:t>
      </w:r>
      <w:r w:rsidR="00141684" w:rsidRPr="00141684">
        <w:rPr>
          <w:rFonts w:ascii="Times New Roman" w:eastAsia="Arial Unicode MS" w:hAnsi="Times New Roman" w:cs="Mangal"/>
          <w:bCs/>
          <w:kern w:val="1"/>
          <w:sz w:val="24"/>
          <w:szCs w:val="24"/>
          <w:lang w:eastAsia="hi-IN" w:bidi="hi-IN"/>
          <w14:ligatures w14:val="none"/>
        </w:rPr>
        <w:t>.</w:t>
      </w:r>
    </w:p>
    <w:bookmarkEnd w:id="0"/>
    <w:p w14:paraId="1E0F0656" w14:textId="77777777" w:rsidR="007B2AFC" w:rsidRPr="007B2AFC" w:rsidRDefault="007B2AFC" w:rsidP="0014168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</w:pPr>
    </w:p>
    <w:p w14:paraId="4172CDA2" w14:textId="345A4353" w:rsidR="007B2AFC" w:rsidRPr="007B2AFC" w:rsidRDefault="007B2AFC" w:rsidP="0014168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851" w:right="-341" w:hanging="99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B2AF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x-none"/>
          <w14:ligatures w14:val="none"/>
        </w:rPr>
        <w:t>Pielikumā</w:t>
      </w:r>
      <w:r w:rsidRPr="007B2A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: </w:t>
      </w:r>
      <w:r w:rsidR="00E26749" w:rsidRPr="00E26749">
        <w:rPr>
          <w:rFonts w:ascii="Times New Roman" w:hAnsi="Times New Roman" w:cs="Times New Roman"/>
          <w:sz w:val="24"/>
          <w:szCs w:val="24"/>
        </w:rPr>
        <w:t>Iepriekšējās pieredzes apliecināšanai jāiesniedz vismaz viena pasūtītāja a</w:t>
      </w:r>
      <w:r w:rsidR="00E26749">
        <w:rPr>
          <w:rFonts w:ascii="Times New Roman" w:hAnsi="Times New Roman" w:cs="Times New Roman"/>
          <w:sz w:val="24"/>
          <w:szCs w:val="24"/>
        </w:rPr>
        <w:t>t</w:t>
      </w:r>
      <w:r w:rsidR="00E26749" w:rsidRPr="00E26749">
        <w:rPr>
          <w:rFonts w:ascii="Times New Roman" w:hAnsi="Times New Roman" w:cs="Times New Roman"/>
          <w:sz w:val="24"/>
          <w:szCs w:val="24"/>
        </w:rPr>
        <w:t>sauksme vai citi dokumenti</w:t>
      </w:r>
      <w:r w:rsidR="00D025F5">
        <w:rPr>
          <w:rFonts w:ascii="Times New Roman" w:hAnsi="Times New Roman" w:cs="Times New Roman"/>
          <w:sz w:val="24"/>
          <w:szCs w:val="24"/>
        </w:rPr>
        <w:t xml:space="preserve"> (pavadzīmes, akti, rēķini u.tml.)</w:t>
      </w:r>
      <w:r w:rsidR="00E26749" w:rsidRPr="00E26749">
        <w:rPr>
          <w:rFonts w:ascii="Times New Roman" w:hAnsi="Times New Roman" w:cs="Times New Roman"/>
          <w:sz w:val="24"/>
          <w:szCs w:val="24"/>
        </w:rPr>
        <w:t>, kas apliecina pretendenta pieredzes atbilstību iepirkuma procedūras nolikumā izvirzītajām prasībām, ietverot informāciju par veikto piegādi un uzstādīšanu/konfigurēšanu</w:t>
      </w:r>
      <w:r w:rsidR="009052CB">
        <w:rPr>
          <w:rFonts w:ascii="Times New Roman" w:hAnsi="Times New Roman" w:cs="Times New Roman"/>
          <w:sz w:val="24"/>
          <w:szCs w:val="24"/>
        </w:rPr>
        <w:t>.</w:t>
      </w:r>
    </w:p>
    <w:p w14:paraId="6C47A920" w14:textId="77777777" w:rsidR="007B2AFC" w:rsidRPr="007B2AFC" w:rsidRDefault="007B2AFC" w:rsidP="0014168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851" w:right="43" w:hanging="851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  <w14:ligatures w14:val="none"/>
        </w:rPr>
      </w:pPr>
    </w:p>
    <w:p w14:paraId="4C9AFC9F" w14:textId="77777777" w:rsidR="00343B84" w:rsidRPr="007B2AFC" w:rsidRDefault="00343B84" w:rsidP="00343B8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  <w14:ligatures w14:val="none"/>
        </w:rPr>
      </w:pPr>
    </w:p>
    <w:tbl>
      <w:tblPr>
        <w:tblpPr w:leftFromText="180" w:rightFromText="180" w:vertAnchor="text" w:horzAnchor="margin" w:tblpY="417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7B2AFC" w:rsidRPr="007B2AFC" w14:paraId="6909AF17" w14:textId="77777777" w:rsidTr="00826D0E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87A59" w14:textId="77777777" w:rsidR="007B2AFC" w:rsidRPr="007B2AFC" w:rsidRDefault="007B2AFC" w:rsidP="007B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2A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8E15" w14:textId="77777777" w:rsidR="007B2AFC" w:rsidRPr="007B2AFC" w:rsidRDefault="007B2AFC" w:rsidP="007B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7B2AFC" w:rsidRPr="007B2AFC" w14:paraId="0844762F" w14:textId="77777777" w:rsidTr="00826D0E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F021D" w14:textId="77777777" w:rsidR="007B2AFC" w:rsidRPr="007B2AFC" w:rsidRDefault="007B2AFC" w:rsidP="007B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B2A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D693" w14:textId="77777777" w:rsidR="007B2AFC" w:rsidRPr="007B2AFC" w:rsidRDefault="007B2AFC" w:rsidP="007B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7B2AFC" w:rsidRPr="007B2AFC" w14:paraId="34AB18B2" w14:textId="77777777" w:rsidTr="00826D0E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6A611" w14:textId="77777777" w:rsidR="007B2AFC" w:rsidRPr="007B2AFC" w:rsidRDefault="007B2AFC" w:rsidP="007B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B2A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AE78" w14:textId="77777777" w:rsidR="007B2AFC" w:rsidRPr="007B2AFC" w:rsidRDefault="007B2AFC" w:rsidP="007B2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911B0AC" w14:textId="77777777" w:rsidR="007B2AFC" w:rsidRPr="007B2AFC" w:rsidRDefault="007B2AFC" w:rsidP="007B2A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6B3A0A8" w14:textId="77777777" w:rsidR="007B2AFC" w:rsidRPr="007B2AFC" w:rsidRDefault="007B2AFC" w:rsidP="007B2AF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D89CE88" w14:textId="77777777" w:rsidR="004D6178" w:rsidRDefault="004D6178"/>
    <w:sectPr w:rsidR="004D617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1D22" w14:textId="77777777" w:rsidR="00FB2CA2" w:rsidRDefault="00FB2CA2" w:rsidP="007B2AFC">
      <w:pPr>
        <w:spacing w:after="0" w:line="240" w:lineRule="auto"/>
      </w:pPr>
      <w:r>
        <w:separator/>
      </w:r>
    </w:p>
  </w:endnote>
  <w:endnote w:type="continuationSeparator" w:id="0">
    <w:p w14:paraId="5242EF3C" w14:textId="77777777" w:rsidR="00FB2CA2" w:rsidRDefault="00FB2CA2" w:rsidP="007B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4BE86" w14:textId="77777777" w:rsidR="00FB2CA2" w:rsidRDefault="00FB2CA2" w:rsidP="007B2AFC">
      <w:pPr>
        <w:spacing w:after="0" w:line="240" w:lineRule="auto"/>
      </w:pPr>
      <w:r>
        <w:separator/>
      </w:r>
    </w:p>
  </w:footnote>
  <w:footnote w:type="continuationSeparator" w:id="0">
    <w:p w14:paraId="4F0E5192" w14:textId="77777777" w:rsidR="00FB2CA2" w:rsidRDefault="00FB2CA2" w:rsidP="007B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91F5" w14:textId="77777777" w:rsidR="00141684" w:rsidRPr="00141684" w:rsidRDefault="00141684" w:rsidP="00141684">
    <w:pPr>
      <w:pBdr>
        <w:bottom w:val="single" w:sz="12" w:space="0" w:color="auto"/>
      </w:pBdr>
      <w:jc w:val="center"/>
      <w:rPr>
        <w:rFonts w:ascii="Times New Roman" w:hAnsi="Times New Roman" w:cs="Times New Roman"/>
        <w:b/>
        <w:bCs/>
        <w:sz w:val="20"/>
        <w:szCs w:val="20"/>
        <w:lang w:eastAsia="x-none"/>
      </w:rPr>
    </w:pPr>
    <w:bookmarkStart w:id="1" w:name="_Hlk72331582"/>
    <w:bookmarkStart w:id="2" w:name="_Hlk72331583"/>
    <w:bookmarkStart w:id="3" w:name="_Hlk72331990"/>
    <w:bookmarkStart w:id="4" w:name="_Hlk72331991"/>
    <w:bookmarkStart w:id="5" w:name="_Hlk72332115"/>
    <w:bookmarkStart w:id="6" w:name="_Hlk72332116"/>
    <w:bookmarkStart w:id="7" w:name="_Hlk72332465"/>
    <w:bookmarkStart w:id="8" w:name="_Hlk72332466"/>
    <w:bookmarkStart w:id="9" w:name="_Hlk72332548"/>
    <w:bookmarkStart w:id="10" w:name="_Hlk72332549"/>
    <w:bookmarkStart w:id="11" w:name="_Hlk72332747"/>
    <w:bookmarkStart w:id="12" w:name="_Hlk72332748"/>
    <w:bookmarkStart w:id="13" w:name="_Hlk72333102"/>
    <w:bookmarkStart w:id="14" w:name="_Hlk72333103"/>
    <w:bookmarkStart w:id="15" w:name="_Hlk72333765"/>
    <w:bookmarkStart w:id="16" w:name="_Hlk72333766"/>
    <w:bookmarkStart w:id="17" w:name="_Hlk193790998"/>
    <w:r w:rsidRPr="00141684">
      <w:rPr>
        <w:rFonts w:ascii="Times New Roman" w:hAnsi="Times New Roman" w:cs="Times New Roman"/>
        <w:b/>
        <w:bCs/>
        <w:sz w:val="20"/>
        <w:szCs w:val="20"/>
        <w:lang w:eastAsia="x-none"/>
      </w:rPr>
      <w:t>Atklāta konkursa “</w:t>
    </w:r>
    <w:r w:rsidRPr="00141684">
      <w:rPr>
        <w:rFonts w:ascii="Times New Roman" w:hAnsi="Times New Roman" w:cs="Times New Roman"/>
        <w:b/>
        <w:bCs/>
        <w:sz w:val="20"/>
        <w:szCs w:val="20"/>
      </w:rPr>
      <w:t xml:space="preserve">Energoefektivitāti veicinošu viedo pilsētvides tehnoloģiju un LED gaismekļu piegāde un uzstādīšana Viļānu apvienības pārvaldē” </w:t>
    </w:r>
    <w:r w:rsidRPr="00141684">
      <w:rPr>
        <w:rFonts w:ascii="Times New Roman" w:hAnsi="Times New Roman" w:cs="Times New Roman"/>
        <w:b/>
        <w:bCs/>
        <w:sz w:val="20"/>
        <w:szCs w:val="20"/>
        <w:lang w:eastAsia="x-none"/>
      </w:rPr>
      <w:t>(identifikācijas Nr. RNPIVAP 2026/23) nolikums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bookmarkEnd w:id="17"/>
  <w:p w14:paraId="752E4E8D" w14:textId="77777777" w:rsidR="007B2AFC" w:rsidRDefault="007B2AF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06F6"/>
    <w:multiLevelType w:val="multilevel"/>
    <w:tmpl w:val="3C94661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95E7C7C"/>
    <w:multiLevelType w:val="hybridMultilevel"/>
    <w:tmpl w:val="EFE0EC36"/>
    <w:lvl w:ilvl="0" w:tplc="0426000F">
      <w:start w:val="1"/>
      <w:numFmt w:val="decimal"/>
      <w:lvlText w:val="%1."/>
      <w:lvlJc w:val="left"/>
      <w:pPr>
        <w:ind w:left="645" w:hanging="360"/>
      </w:pPr>
    </w:lvl>
    <w:lvl w:ilvl="1" w:tplc="04260019" w:tentative="1">
      <w:start w:val="1"/>
      <w:numFmt w:val="lowerLetter"/>
      <w:lvlText w:val="%2."/>
      <w:lvlJc w:val="left"/>
      <w:pPr>
        <w:ind w:left="1365" w:hanging="360"/>
      </w:pPr>
    </w:lvl>
    <w:lvl w:ilvl="2" w:tplc="0426001B" w:tentative="1">
      <w:start w:val="1"/>
      <w:numFmt w:val="lowerRoman"/>
      <w:lvlText w:val="%3."/>
      <w:lvlJc w:val="right"/>
      <w:pPr>
        <w:ind w:left="2085" w:hanging="180"/>
      </w:pPr>
    </w:lvl>
    <w:lvl w:ilvl="3" w:tplc="0426000F" w:tentative="1">
      <w:start w:val="1"/>
      <w:numFmt w:val="decimal"/>
      <w:lvlText w:val="%4."/>
      <w:lvlJc w:val="left"/>
      <w:pPr>
        <w:ind w:left="2805" w:hanging="360"/>
      </w:pPr>
    </w:lvl>
    <w:lvl w:ilvl="4" w:tplc="04260019" w:tentative="1">
      <w:start w:val="1"/>
      <w:numFmt w:val="lowerLetter"/>
      <w:lvlText w:val="%5."/>
      <w:lvlJc w:val="left"/>
      <w:pPr>
        <w:ind w:left="3525" w:hanging="360"/>
      </w:pPr>
    </w:lvl>
    <w:lvl w:ilvl="5" w:tplc="0426001B" w:tentative="1">
      <w:start w:val="1"/>
      <w:numFmt w:val="lowerRoman"/>
      <w:lvlText w:val="%6."/>
      <w:lvlJc w:val="right"/>
      <w:pPr>
        <w:ind w:left="4245" w:hanging="180"/>
      </w:pPr>
    </w:lvl>
    <w:lvl w:ilvl="6" w:tplc="0426000F" w:tentative="1">
      <w:start w:val="1"/>
      <w:numFmt w:val="decimal"/>
      <w:lvlText w:val="%7."/>
      <w:lvlJc w:val="left"/>
      <w:pPr>
        <w:ind w:left="4965" w:hanging="360"/>
      </w:pPr>
    </w:lvl>
    <w:lvl w:ilvl="7" w:tplc="04260019" w:tentative="1">
      <w:start w:val="1"/>
      <w:numFmt w:val="lowerLetter"/>
      <w:lvlText w:val="%8."/>
      <w:lvlJc w:val="left"/>
      <w:pPr>
        <w:ind w:left="5685" w:hanging="360"/>
      </w:pPr>
    </w:lvl>
    <w:lvl w:ilvl="8" w:tplc="0426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946354173">
    <w:abstractNumId w:val="0"/>
  </w:num>
  <w:num w:numId="2" w16cid:durableId="179216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FC"/>
    <w:rsid w:val="000F21EE"/>
    <w:rsid w:val="00141684"/>
    <w:rsid w:val="00153DCF"/>
    <w:rsid w:val="00157002"/>
    <w:rsid w:val="001B3E2C"/>
    <w:rsid w:val="002543F5"/>
    <w:rsid w:val="00284DC5"/>
    <w:rsid w:val="00343B84"/>
    <w:rsid w:val="0036322D"/>
    <w:rsid w:val="00372EB4"/>
    <w:rsid w:val="003D19B4"/>
    <w:rsid w:val="0049608C"/>
    <w:rsid w:val="004D6178"/>
    <w:rsid w:val="005B56D9"/>
    <w:rsid w:val="005D21AE"/>
    <w:rsid w:val="007105BA"/>
    <w:rsid w:val="007B2AFC"/>
    <w:rsid w:val="009052CB"/>
    <w:rsid w:val="00947578"/>
    <w:rsid w:val="00A5698B"/>
    <w:rsid w:val="00A775C1"/>
    <w:rsid w:val="00B561D8"/>
    <w:rsid w:val="00BB27DC"/>
    <w:rsid w:val="00CE1E1D"/>
    <w:rsid w:val="00D01B6A"/>
    <w:rsid w:val="00D025F5"/>
    <w:rsid w:val="00E26749"/>
    <w:rsid w:val="00E55DEF"/>
    <w:rsid w:val="00F43F20"/>
    <w:rsid w:val="00F66A12"/>
    <w:rsid w:val="00FB2CA2"/>
    <w:rsid w:val="00F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4D925"/>
  <w15:chartTrackingRefBased/>
  <w15:docId w15:val="{450E79DA-F5C7-4942-8386-A8A37948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Heading 1 Char,Section Heading Char,heading1 Char,Antraste 1 Char,h1 Char,H1"/>
    <w:basedOn w:val="Parasts"/>
    <w:next w:val="Parasts"/>
    <w:link w:val="Virsraksts1Rakstz"/>
    <w:qFormat/>
    <w:rsid w:val="007B2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B2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B2AF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B2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B2AF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B2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B2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B2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B2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Section Heading Rakstz.,heading1 Rakstz.,Antraste 1 Rakstz.,h1 Rakstz.,Heading 1 Char Rakstz.,Section Heading Char Rakstz.,heading1 Char Rakstz.,Antraste 1 Char Rakstz.,h1 Char Rakstz.,H1 Rakstz."/>
    <w:basedOn w:val="Noklusjumarindkopasfonts"/>
    <w:link w:val="Virsraksts1"/>
    <w:rsid w:val="007B2A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B2A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B2A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B2AFC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B2AFC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B2A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B2A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B2A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B2A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B2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B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B2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B2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B2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B2AFC"/>
    <w:rPr>
      <w:i/>
      <w:iCs/>
      <w:color w:val="404040" w:themeColor="text1" w:themeTint="BF"/>
    </w:rPr>
  </w:style>
  <w:style w:type="paragraph" w:styleId="Sarakstarindkopa">
    <w:name w:val="List Paragraph"/>
    <w:aliases w:val="2,Strip,H&amp;P List Paragraph,Colorful List - Accent 12,Normal bullet 2,Bullet list,Saistīto dokumentu saraksts,Syle 1,Virsraksti,Numurets,PPS_Bullet,List Paragraph Red,Bullet EY,Satura rādītājs,Numbered Para 1,Dot pt,No Spacing1,syle 1"/>
    <w:basedOn w:val="Parasts"/>
    <w:link w:val="SarakstarindkopaRakstz"/>
    <w:uiPriority w:val="34"/>
    <w:qFormat/>
    <w:rsid w:val="007B2A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B2AFC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B2A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B2AFC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B2AFC"/>
    <w:rPr>
      <w:b/>
      <w:bCs/>
      <w:smallCaps/>
      <w:color w:val="2E74B5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B2A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B2AFC"/>
  </w:style>
  <w:style w:type="paragraph" w:styleId="Kjene">
    <w:name w:val="footer"/>
    <w:basedOn w:val="Parasts"/>
    <w:link w:val="KjeneRakstz"/>
    <w:uiPriority w:val="99"/>
    <w:unhideWhenUsed/>
    <w:rsid w:val="007B2A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B2AFC"/>
  </w:style>
  <w:style w:type="paragraph" w:styleId="Vresteksts">
    <w:name w:val="footnote text"/>
    <w:basedOn w:val="Parasts"/>
    <w:link w:val="VrestekstsRakstz"/>
    <w:uiPriority w:val="99"/>
    <w:semiHidden/>
    <w:unhideWhenUsed/>
    <w:rsid w:val="00343B8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43B84"/>
    <w:rPr>
      <w:sz w:val="20"/>
      <w:szCs w:val="20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iPriority w:val="99"/>
    <w:qFormat/>
    <w:rsid w:val="00343B84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343B84"/>
    <w:pPr>
      <w:spacing w:line="240" w:lineRule="exact"/>
      <w:jc w:val="both"/>
    </w:pPr>
    <w:rPr>
      <w:rFonts w:cs="Times New Roman"/>
      <w:vertAlign w:val="superscript"/>
    </w:rPr>
  </w:style>
  <w:style w:type="character" w:customStyle="1" w:styleId="SarakstarindkopaRakstz">
    <w:name w:val="Saraksta rindkopa Rakstz."/>
    <w:aliases w:val="2 Rakstz.,Strip Rakstz.,H&amp;P List Paragraph Rakstz.,Colorful List - Accent 12 Rakstz.,Normal bullet 2 Rakstz.,Bullet list Rakstz.,Saistīto dokumentu saraksts Rakstz.,Syle 1 Rakstz.,Virsraksti Rakstz.,Numurets Rakstz."/>
    <w:link w:val="Sarakstarindkopa"/>
    <w:uiPriority w:val="34"/>
    <w:qFormat/>
    <w:rsid w:val="00B56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 Kudrjavceva</cp:lastModifiedBy>
  <cp:revision>16</cp:revision>
  <dcterms:created xsi:type="dcterms:W3CDTF">2025-12-18T09:45:00Z</dcterms:created>
  <dcterms:modified xsi:type="dcterms:W3CDTF">2026-08-12T07:27:00Z</dcterms:modified>
</cp:coreProperties>
</file>