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2CA5A" w14:textId="43FFE87B" w:rsidR="00E0654C" w:rsidRPr="00E76EB3" w:rsidRDefault="008A54C0" w:rsidP="00356B83">
      <w:pPr>
        <w:pStyle w:val="1Protokolam"/>
        <w:numPr>
          <w:ilvl w:val="0"/>
          <w:numId w:val="0"/>
        </w:numPr>
        <w:spacing w:before="0" w:after="0"/>
        <w:ind w:left="360"/>
        <w:jc w:val="right"/>
        <w:rPr>
          <w:b/>
          <w:sz w:val="22"/>
          <w:szCs w:val="22"/>
        </w:rPr>
      </w:pPr>
      <w:r>
        <w:rPr>
          <w:b/>
          <w:sz w:val="22"/>
          <w:szCs w:val="22"/>
        </w:rPr>
        <w:t>8</w:t>
      </w:r>
      <w:r w:rsidR="00E0654C" w:rsidRPr="00E76EB3">
        <w:rPr>
          <w:b/>
          <w:sz w:val="22"/>
          <w:szCs w:val="22"/>
        </w:rPr>
        <w:t>. pielikums</w:t>
      </w:r>
    </w:p>
    <w:p w14:paraId="0EE66487" w14:textId="77777777" w:rsidR="009E3FFA" w:rsidRPr="0017774C" w:rsidRDefault="009E3FFA" w:rsidP="002A7C0B">
      <w:pPr>
        <w:jc w:val="right"/>
        <w:rPr>
          <w:sz w:val="22"/>
          <w:szCs w:val="22"/>
        </w:rPr>
      </w:pPr>
      <w:r w:rsidRPr="0017774C">
        <w:rPr>
          <w:sz w:val="22"/>
          <w:szCs w:val="22"/>
        </w:rPr>
        <w:t>Atklāta konkursa</w:t>
      </w:r>
    </w:p>
    <w:p w14:paraId="2239A19C" w14:textId="2F8E1056" w:rsidR="00E0654C" w:rsidRPr="0017774C" w:rsidRDefault="0072707F" w:rsidP="002A7C0B">
      <w:pPr>
        <w:jc w:val="right"/>
        <w:rPr>
          <w:sz w:val="22"/>
          <w:szCs w:val="22"/>
        </w:rPr>
      </w:pPr>
      <w:r w:rsidRPr="0017774C">
        <w:rPr>
          <w:sz w:val="22"/>
          <w:szCs w:val="22"/>
        </w:rPr>
        <w:t xml:space="preserve"> </w:t>
      </w:r>
      <w:proofErr w:type="spellStart"/>
      <w:r w:rsidRPr="0017774C">
        <w:rPr>
          <w:sz w:val="22"/>
          <w:szCs w:val="22"/>
        </w:rPr>
        <w:t>ID</w:t>
      </w:r>
      <w:r w:rsidR="009E3FFA" w:rsidRPr="0017774C">
        <w:rPr>
          <w:sz w:val="22"/>
          <w:szCs w:val="22"/>
        </w:rPr>
        <w:t>.</w:t>
      </w:r>
      <w:r w:rsidRPr="0017774C">
        <w:rPr>
          <w:sz w:val="22"/>
          <w:szCs w:val="22"/>
        </w:rPr>
        <w:t>Nr</w:t>
      </w:r>
      <w:proofErr w:type="spellEnd"/>
      <w:r w:rsidRPr="0017774C">
        <w:rPr>
          <w:sz w:val="22"/>
          <w:szCs w:val="22"/>
        </w:rPr>
        <w:t>.</w:t>
      </w:r>
      <w:r w:rsidR="00A84BCA" w:rsidRPr="0017774C">
        <w:rPr>
          <w:sz w:val="22"/>
          <w:szCs w:val="22"/>
        </w:rPr>
        <w:t> </w:t>
      </w:r>
      <w:r w:rsidRPr="0017774C">
        <w:rPr>
          <w:sz w:val="22"/>
          <w:szCs w:val="22"/>
        </w:rPr>
        <w:t>RSU</w:t>
      </w:r>
      <w:r w:rsidR="00A84BCA" w:rsidRPr="0017774C">
        <w:rPr>
          <w:sz w:val="22"/>
          <w:szCs w:val="22"/>
        </w:rPr>
        <w:t> </w:t>
      </w:r>
      <w:r w:rsidRPr="0017774C">
        <w:rPr>
          <w:sz w:val="22"/>
          <w:szCs w:val="22"/>
        </w:rPr>
        <w:t>202</w:t>
      </w:r>
      <w:r w:rsidR="009E3FFA" w:rsidRPr="0017774C">
        <w:rPr>
          <w:sz w:val="22"/>
          <w:szCs w:val="22"/>
        </w:rPr>
        <w:t>6</w:t>
      </w:r>
      <w:r w:rsidRPr="0017774C">
        <w:rPr>
          <w:sz w:val="22"/>
          <w:szCs w:val="22"/>
        </w:rPr>
        <w:t>/</w:t>
      </w:r>
      <w:r w:rsidR="00877B91">
        <w:rPr>
          <w:sz w:val="22"/>
          <w:szCs w:val="22"/>
        </w:rPr>
        <w:t>1</w:t>
      </w:r>
      <w:r w:rsidR="008A54C0">
        <w:rPr>
          <w:sz w:val="22"/>
          <w:szCs w:val="22"/>
        </w:rPr>
        <w:t>48</w:t>
      </w:r>
      <w:r w:rsidR="00E0654C" w:rsidRPr="0017774C">
        <w:rPr>
          <w:sz w:val="22"/>
          <w:szCs w:val="22"/>
        </w:rPr>
        <w:t>/</w:t>
      </w:r>
      <w:r w:rsidR="002F2E48" w:rsidRPr="0017774C">
        <w:rPr>
          <w:sz w:val="22"/>
          <w:szCs w:val="22"/>
        </w:rPr>
        <w:t>AK</w:t>
      </w:r>
    </w:p>
    <w:p w14:paraId="5D7002E5" w14:textId="287E777B" w:rsidR="00E0654C" w:rsidRDefault="0095039E" w:rsidP="002A7C0B">
      <w:pPr>
        <w:jc w:val="right"/>
        <w:rPr>
          <w:sz w:val="22"/>
          <w:szCs w:val="22"/>
        </w:rPr>
      </w:pPr>
      <w:r w:rsidRPr="0017774C">
        <w:rPr>
          <w:sz w:val="22"/>
          <w:szCs w:val="22"/>
        </w:rPr>
        <w:t>N</w:t>
      </w:r>
      <w:r w:rsidR="00E0654C" w:rsidRPr="0017774C">
        <w:rPr>
          <w:sz w:val="22"/>
          <w:szCs w:val="22"/>
        </w:rPr>
        <w:t>olikumam</w:t>
      </w:r>
    </w:p>
    <w:p w14:paraId="30B8CFE7" w14:textId="77777777" w:rsidR="0095039E" w:rsidRPr="0017774C" w:rsidRDefault="0095039E" w:rsidP="002A7C0B">
      <w:pPr>
        <w:jc w:val="right"/>
        <w:rPr>
          <w:sz w:val="22"/>
          <w:szCs w:val="22"/>
        </w:rPr>
      </w:pPr>
    </w:p>
    <w:p w14:paraId="2D2C003B" w14:textId="2FFF128C" w:rsidR="00E0654C" w:rsidRPr="00600B24" w:rsidRDefault="00E61193" w:rsidP="00E0654C">
      <w:pPr>
        <w:shd w:val="clear" w:color="auto" w:fill="D9D9D9" w:themeFill="background1" w:themeFillShade="D9"/>
        <w:jc w:val="center"/>
        <w:rPr>
          <w:b/>
          <w:caps/>
        </w:rPr>
      </w:pPr>
      <w:r w:rsidRPr="00600B24">
        <w:rPr>
          <w:b/>
          <w:caps/>
        </w:rPr>
        <w:t>vispārīgās vienošanās</w:t>
      </w:r>
      <w:r w:rsidR="00E0654C" w:rsidRPr="00600B24">
        <w:rPr>
          <w:b/>
          <w:caps/>
        </w:rPr>
        <w:t xml:space="preserve"> projekts</w:t>
      </w:r>
    </w:p>
    <w:p w14:paraId="72E5BEBF" w14:textId="77777777" w:rsidR="00E61193" w:rsidRPr="00600B24" w:rsidRDefault="00E61193" w:rsidP="00E0654C">
      <w:pPr>
        <w:widowControl w:val="0"/>
        <w:tabs>
          <w:tab w:val="num" w:pos="851"/>
        </w:tabs>
        <w:spacing w:before="6" w:after="6"/>
        <w:contextualSpacing/>
        <w:jc w:val="center"/>
        <w:rPr>
          <w:b/>
          <w:bCs/>
        </w:rPr>
      </w:pPr>
    </w:p>
    <w:p w14:paraId="0C11A6A3" w14:textId="5CDC3F9A" w:rsidR="00E0654C" w:rsidRPr="00600B24" w:rsidRDefault="006C281F" w:rsidP="00E0654C">
      <w:pPr>
        <w:widowControl w:val="0"/>
        <w:tabs>
          <w:tab w:val="num" w:pos="851"/>
        </w:tabs>
        <w:spacing w:before="6" w:after="6"/>
        <w:contextualSpacing/>
        <w:jc w:val="center"/>
        <w:rPr>
          <w:b/>
          <w:bCs/>
          <w:color w:val="ED7D31" w:themeColor="accent2"/>
        </w:rPr>
      </w:pPr>
      <w:r w:rsidRPr="00600B24">
        <w:rPr>
          <w:b/>
          <w:bCs/>
        </w:rPr>
        <w:t>VISPĀRĪGĀ VIENOŠANĀS</w:t>
      </w:r>
      <w:r w:rsidR="00E0654C" w:rsidRPr="00600B24">
        <w:rPr>
          <w:b/>
          <w:bCs/>
        </w:rPr>
        <w:t xml:space="preserve"> </w:t>
      </w:r>
      <w:r w:rsidR="0017774C" w:rsidRPr="002E30E0">
        <w:rPr>
          <w:b/>
        </w:rPr>
        <w:t xml:space="preserve">Nr. </w:t>
      </w:r>
      <w:fldSimple w:instr=" MERGEFIELD  DOKREGNUMURS  \* MERGEFORMAT ">
        <w:r w:rsidR="0017774C" w:rsidRPr="002E30E0">
          <w:rPr>
            <w:noProof/>
          </w:rPr>
          <w:t>«DOKREGNUMURS»</w:t>
        </w:r>
      </w:fldSimple>
    </w:p>
    <w:p w14:paraId="0621EA85" w14:textId="542C202C" w:rsidR="005A29D0" w:rsidRDefault="008A54C0" w:rsidP="008A54C0">
      <w:pPr>
        <w:jc w:val="center"/>
        <w:rPr>
          <w:rFonts w:eastAsia="Aptos"/>
          <w:bCs/>
          <w:i/>
          <w:iCs/>
        </w:rPr>
      </w:pPr>
      <w:r w:rsidRPr="008A54C0">
        <w:rPr>
          <w:rFonts w:eastAsia="Aptos"/>
          <w:bCs/>
          <w:i/>
          <w:iCs/>
        </w:rPr>
        <w:t>Ekspertu konsultāciju pakalpojumu sniegšana RSU Inovāciju centra vajadzībām</w:t>
      </w:r>
    </w:p>
    <w:p w14:paraId="5FA92D6A" w14:textId="77777777" w:rsidR="008A54C0" w:rsidRPr="00600B24" w:rsidRDefault="008A54C0" w:rsidP="00E0654C">
      <w:pPr>
        <w:rPr>
          <w:rFonts w:eastAsia="Calibri"/>
        </w:rPr>
      </w:pPr>
    </w:p>
    <w:p w14:paraId="13DF27FF" w14:textId="69E37F3A" w:rsidR="0017774C" w:rsidRPr="002E30E0" w:rsidRDefault="0017774C" w:rsidP="0017774C">
      <w:pPr>
        <w:autoSpaceDN w:val="0"/>
        <w:rPr>
          <w:i/>
          <w:iCs/>
          <w:lang w:eastAsia="lv-LV"/>
        </w:rPr>
      </w:pPr>
      <w:r w:rsidRPr="002E30E0">
        <w:t xml:space="preserve">Rīgā </w:t>
      </w:r>
      <w:r w:rsidRPr="002E30E0">
        <w:tab/>
        <w:t xml:space="preserve">                                                            </w:t>
      </w:r>
      <w:r w:rsidRPr="002E30E0">
        <w:rPr>
          <w:i/>
          <w:iCs/>
          <w:lang w:eastAsia="lv-LV"/>
        </w:rPr>
        <w:t xml:space="preserve">Dokumenta parakstīšanas datums ir pēdējā pievienotā </w:t>
      </w:r>
    </w:p>
    <w:p w14:paraId="730E2D9C" w14:textId="18E2C9AC" w:rsidR="0017774C" w:rsidRPr="002E30E0" w:rsidRDefault="0017774C" w:rsidP="0017774C">
      <w:pPr>
        <w:tabs>
          <w:tab w:val="left" w:pos="5954"/>
          <w:tab w:val="left" w:pos="7785"/>
        </w:tabs>
        <w:spacing w:after="120"/>
        <w:jc w:val="right"/>
        <w:rPr>
          <w:sz w:val="20"/>
        </w:rPr>
      </w:pPr>
      <w:r w:rsidRPr="002E30E0">
        <w:rPr>
          <w:i/>
          <w:iCs/>
          <w:lang w:eastAsia="lv-LV"/>
        </w:rPr>
        <w:t xml:space="preserve">                                                                      droša elektroniskā paraksta un tā laika zīmoga datums</w:t>
      </w:r>
    </w:p>
    <w:p w14:paraId="0EB7F71A" w14:textId="77777777" w:rsidR="00356B83" w:rsidRPr="00600B24" w:rsidRDefault="00356B83" w:rsidP="001B0164">
      <w:pPr>
        <w:pStyle w:val="Footer"/>
        <w:tabs>
          <w:tab w:val="left" w:pos="720"/>
        </w:tabs>
        <w:rPr>
          <w:lang w:val="lv-LV"/>
        </w:rPr>
      </w:pPr>
    </w:p>
    <w:p w14:paraId="46C3F00A" w14:textId="45E7F49A" w:rsidR="001B0164" w:rsidRPr="00600B24" w:rsidRDefault="001B0164" w:rsidP="009E3FFA">
      <w:pPr>
        <w:widowControl w:val="0"/>
        <w:autoSpaceDE w:val="0"/>
        <w:autoSpaceDN w:val="0"/>
        <w:spacing w:before="60" w:after="120"/>
      </w:pPr>
      <w:r w:rsidRPr="00600B24">
        <w:rPr>
          <w:b/>
          <w:bCs/>
        </w:rPr>
        <w:t xml:space="preserve">Rīgas Stradiņa </w:t>
      </w:r>
      <w:r w:rsidR="009E3FFA" w:rsidRPr="00600B24">
        <w:rPr>
          <w:b/>
          <w:bCs/>
        </w:rPr>
        <w:t xml:space="preserve">universitāte, </w:t>
      </w:r>
      <w:r w:rsidR="009E3FFA" w:rsidRPr="00600B24">
        <w:t xml:space="preserve">reģistrācijas Nr. 90000013771 </w:t>
      </w:r>
      <w:r w:rsidR="009E3FFA" w:rsidRPr="00600B24">
        <w:rPr>
          <w:b/>
          <w:bCs/>
        </w:rPr>
        <w:t xml:space="preserve"> </w:t>
      </w:r>
      <w:r w:rsidRPr="00600B24">
        <w:rPr>
          <w:i/>
        </w:rPr>
        <w:t>(sertificēta atbilstoši ISO 9001 standartam „Kvalitātes pārvaldības sistēmas. Prasības” un atbilstoši LVS EN ISO 50001 standartam “</w:t>
      </w:r>
      <w:proofErr w:type="spellStart"/>
      <w:r w:rsidRPr="00600B24">
        <w:rPr>
          <w:i/>
        </w:rPr>
        <w:t>Energopārvaldības</w:t>
      </w:r>
      <w:proofErr w:type="spellEnd"/>
      <w:r w:rsidRPr="00600B24">
        <w:rPr>
          <w:i/>
        </w:rPr>
        <w:t xml:space="preserve"> sistēmas. Prasības un lietošanas norādījumi”)</w:t>
      </w:r>
      <w:r w:rsidR="0017774C">
        <w:rPr>
          <w:i/>
        </w:rPr>
        <w:t>,</w:t>
      </w:r>
      <w:r w:rsidRPr="00600B24">
        <w:t xml:space="preserve"> </w:t>
      </w:r>
      <w:r w:rsidR="009E3FFA" w:rsidRPr="00600B24">
        <w:t xml:space="preserve">tās ______ </w:t>
      </w:r>
      <w:r w:rsidR="009E3FFA" w:rsidRPr="00600B24">
        <w:rPr>
          <w:i/>
          <w:color w:val="C45911" w:themeColor="accent2" w:themeShade="BF"/>
        </w:rPr>
        <w:t>(Amats)</w:t>
      </w:r>
      <w:r w:rsidR="009E3FFA" w:rsidRPr="00600B24">
        <w:rPr>
          <w:color w:val="C45911" w:themeColor="accent2" w:themeShade="BF"/>
        </w:rPr>
        <w:t xml:space="preserve"> </w:t>
      </w:r>
      <w:r w:rsidR="009E3FFA" w:rsidRPr="00600B24">
        <w:t>__________</w:t>
      </w:r>
      <w:r w:rsidR="009E3FFA" w:rsidRPr="00600B24">
        <w:rPr>
          <w:color w:val="C45911" w:themeColor="accent2" w:themeShade="BF"/>
        </w:rPr>
        <w:t xml:space="preserve"> </w:t>
      </w:r>
      <w:r w:rsidR="009E3FFA" w:rsidRPr="00600B24">
        <w:rPr>
          <w:i/>
          <w:color w:val="C45911" w:themeColor="accent2" w:themeShade="BF"/>
        </w:rPr>
        <w:t>(Vārds, Uzvārds)</w:t>
      </w:r>
      <w:r w:rsidR="009E3FFA" w:rsidRPr="00600B24">
        <w:t xml:space="preserve"> personā, kur-</w:t>
      </w:r>
      <w:r w:rsidR="009E3FFA" w:rsidRPr="00600B24">
        <w:rPr>
          <w:color w:val="C45911" w:themeColor="accent2" w:themeShade="BF"/>
        </w:rPr>
        <w:t xml:space="preserve">š/a </w:t>
      </w:r>
      <w:r w:rsidR="009E3FFA" w:rsidRPr="00600B24">
        <w:t xml:space="preserve">rīkojas atbilstīgi ___________ </w:t>
      </w:r>
      <w:r w:rsidR="009E3FFA" w:rsidRPr="00600B24">
        <w:rPr>
          <w:i/>
          <w:color w:val="C45911" w:themeColor="accent2" w:themeShade="BF"/>
        </w:rPr>
        <w:t>(Pārstāvības pamats – pilnvara, rīkojums, nolikums, Satversme u.c.)</w:t>
      </w:r>
      <w:r w:rsidR="009E3FFA" w:rsidRPr="00600B24">
        <w:t xml:space="preserve"> </w:t>
      </w:r>
      <w:r w:rsidRPr="00600B24">
        <w:t>(</w:t>
      </w:r>
      <w:r w:rsidRPr="00600B24">
        <w:rPr>
          <w:iCs/>
        </w:rPr>
        <w:t xml:space="preserve">turpmāk – </w:t>
      </w:r>
      <w:r w:rsidRPr="00600B24">
        <w:t>Pasūtītājs), no vienas puses, un</w:t>
      </w:r>
    </w:p>
    <w:p w14:paraId="65DC899F" w14:textId="5842E462" w:rsidR="001B0164" w:rsidRPr="00600B24" w:rsidRDefault="009E3FFA" w:rsidP="0017774C">
      <w:pPr>
        <w:pStyle w:val="ListParagraph"/>
        <w:widowControl w:val="0"/>
        <w:numPr>
          <w:ilvl w:val="0"/>
          <w:numId w:val="37"/>
        </w:numPr>
        <w:autoSpaceDE w:val="0"/>
        <w:autoSpaceDN w:val="0"/>
        <w:spacing w:before="60" w:after="120"/>
        <w:jc w:val="both"/>
        <w:rPr>
          <w:lang w:val="lv-LV"/>
        </w:rPr>
      </w:pPr>
      <w:r w:rsidRPr="00600B24">
        <w:rPr>
          <w:b/>
          <w:bCs/>
          <w:lang w:val="lv-LV"/>
        </w:rPr>
        <w:t>_______ “__________”</w:t>
      </w:r>
      <w:r w:rsidRPr="00600B24">
        <w:rPr>
          <w:lang w:val="lv-LV"/>
        </w:rPr>
        <w:t xml:space="preserve">, </w:t>
      </w:r>
      <w:r w:rsidRPr="00600B24">
        <w:rPr>
          <w:bCs/>
          <w:lang w:val="lv-LV"/>
        </w:rPr>
        <w:t>reģistrācijas Nr._________,</w:t>
      </w:r>
      <w:r w:rsidRPr="00600B24">
        <w:rPr>
          <w:lang w:val="lv-LV"/>
        </w:rPr>
        <w:t xml:space="preserve"> tās </w:t>
      </w:r>
      <w:r w:rsidR="001B0164" w:rsidRPr="00600B24">
        <w:rPr>
          <w:lang w:val="lv-LV"/>
        </w:rPr>
        <w:t xml:space="preserve">____ </w:t>
      </w:r>
      <w:r w:rsidR="001B0164" w:rsidRPr="00600B24">
        <w:rPr>
          <w:i/>
          <w:color w:val="C45911" w:themeColor="accent2" w:themeShade="BF"/>
          <w:lang w:val="lv-LV"/>
        </w:rPr>
        <w:t xml:space="preserve">(Amats) </w:t>
      </w:r>
      <w:r w:rsidR="001B0164" w:rsidRPr="00600B24">
        <w:rPr>
          <w:lang w:val="lv-LV"/>
        </w:rPr>
        <w:t xml:space="preserve">_____ </w:t>
      </w:r>
      <w:r w:rsidR="001B0164" w:rsidRPr="00600B24">
        <w:rPr>
          <w:i/>
          <w:color w:val="C45911" w:themeColor="accent2" w:themeShade="BF"/>
          <w:lang w:val="lv-LV"/>
        </w:rPr>
        <w:t>(Vār</w:t>
      </w:r>
      <w:r w:rsidRPr="00600B24">
        <w:rPr>
          <w:i/>
          <w:color w:val="C45911" w:themeColor="accent2" w:themeShade="BF"/>
          <w:lang w:val="lv-LV"/>
        </w:rPr>
        <w:t>d</w:t>
      </w:r>
      <w:r w:rsidR="001B0164" w:rsidRPr="00600B24">
        <w:rPr>
          <w:i/>
          <w:color w:val="C45911" w:themeColor="accent2" w:themeShade="BF"/>
          <w:lang w:val="lv-LV"/>
        </w:rPr>
        <w:t>s</w:t>
      </w:r>
      <w:r w:rsidRPr="00600B24">
        <w:rPr>
          <w:i/>
          <w:color w:val="C45911" w:themeColor="accent2" w:themeShade="BF"/>
          <w:lang w:val="lv-LV"/>
        </w:rPr>
        <w:t>,</w:t>
      </w:r>
      <w:r w:rsidR="001B0164" w:rsidRPr="00600B24">
        <w:rPr>
          <w:i/>
          <w:color w:val="C45911" w:themeColor="accent2" w:themeShade="BF"/>
          <w:lang w:val="lv-LV"/>
        </w:rPr>
        <w:t xml:space="preserve"> Uzvārds) </w:t>
      </w:r>
      <w:r w:rsidR="001B0164" w:rsidRPr="00600B24">
        <w:rPr>
          <w:lang w:val="lv-LV"/>
        </w:rPr>
        <w:t xml:space="preserve">personā, </w:t>
      </w:r>
      <w:r w:rsidRPr="00600B24">
        <w:rPr>
          <w:lang w:val="lv-LV"/>
        </w:rPr>
        <w:t>kur-</w:t>
      </w:r>
      <w:r w:rsidRPr="00600B24">
        <w:rPr>
          <w:color w:val="C45911" w:themeColor="accent2" w:themeShade="BF"/>
          <w:lang w:val="lv-LV"/>
        </w:rPr>
        <w:t xml:space="preserve">š/a </w:t>
      </w:r>
      <w:r w:rsidR="001B0164" w:rsidRPr="00600B24">
        <w:rPr>
          <w:lang w:val="lv-LV"/>
        </w:rPr>
        <w:t xml:space="preserve">rīkojas atbilstoši ______________ </w:t>
      </w:r>
      <w:r w:rsidR="001B0164" w:rsidRPr="00600B24">
        <w:rPr>
          <w:i/>
          <w:color w:val="C45911" w:themeColor="accent2" w:themeShade="BF"/>
          <w:lang w:val="lv-LV"/>
        </w:rPr>
        <w:t>(pārstāvības pamats – statūti, pilnvara, rīkojums u.c.)</w:t>
      </w:r>
      <w:r w:rsidRPr="00600B24">
        <w:rPr>
          <w:lang w:val="lv-LV"/>
        </w:rPr>
        <w:t>,</w:t>
      </w:r>
    </w:p>
    <w:p w14:paraId="583B7847" w14:textId="5F2C578A" w:rsidR="009E3FFA" w:rsidRPr="00600B24" w:rsidRDefault="009E3FFA" w:rsidP="0017774C">
      <w:pPr>
        <w:pStyle w:val="ListParagraph"/>
        <w:widowControl w:val="0"/>
        <w:numPr>
          <w:ilvl w:val="0"/>
          <w:numId w:val="37"/>
        </w:numPr>
        <w:autoSpaceDE w:val="0"/>
        <w:autoSpaceDN w:val="0"/>
        <w:spacing w:before="60" w:after="120"/>
        <w:jc w:val="both"/>
        <w:rPr>
          <w:lang w:val="lv-LV"/>
        </w:rPr>
      </w:pPr>
      <w:r w:rsidRPr="00600B24">
        <w:rPr>
          <w:b/>
          <w:bCs/>
          <w:lang w:val="lv-LV"/>
        </w:rPr>
        <w:t>_______ “__________”</w:t>
      </w:r>
      <w:r w:rsidRPr="00600B24">
        <w:rPr>
          <w:lang w:val="lv-LV"/>
        </w:rPr>
        <w:t xml:space="preserve">, </w:t>
      </w:r>
      <w:r w:rsidRPr="00600B24">
        <w:rPr>
          <w:bCs/>
          <w:lang w:val="lv-LV"/>
        </w:rPr>
        <w:t>reģistrācijas Nr._________,</w:t>
      </w:r>
      <w:r w:rsidRPr="00600B24">
        <w:rPr>
          <w:lang w:val="lv-LV"/>
        </w:rPr>
        <w:t xml:space="preserve"> tās ____ </w:t>
      </w:r>
      <w:r w:rsidRPr="00600B24">
        <w:rPr>
          <w:i/>
          <w:color w:val="C45911" w:themeColor="accent2" w:themeShade="BF"/>
          <w:lang w:val="lv-LV"/>
        </w:rPr>
        <w:t xml:space="preserve">(Amats) </w:t>
      </w:r>
      <w:r w:rsidRPr="00600B24">
        <w:rPr>
          <w:lang w:val="lv-LV"/>
        </w:rPr>
        <w:t xml:space="preserve">_____ </w:t>
      </w:r>
      <w:r w:rsidRPr="00600B24">
        <w:rPr>
          <w:i/>
          <w:color w:val="C45911" w:themeColor="accent2" w:themeShade="BF"/>
          <w:lang w:val="lv-LV"/>
        </w:rPr>
        <w:t xml:space="preserve">(Vārds, Uzvārds) </w:t>
      </w:r>
      <w:r w:rsidRPr="00600B24">
        <w:rPr>
          <w:lang w:val="lv-LV"/>
        </w:rPr>
        <w:t>personā, kur-</w:t>
      </w:r>
      <w:r w:rsidRPr="00600B24">
        <w:rPr>
          <w:color w:val="C45911" w:themeColor="accent2" w:themeShade="BF"/>
          <w:lang w:val="lv-LV"/>
        </w:rPr>
        <w:t xml:space="preserve">š/a </w:t>
      </w:r>
      <w:r w:rsidRPr="00600B24">
        <w:rPr>
          <w:lang w:val="lv-LV"/>
        </w:rPr>
        <w:t xml:space="preserve">rīkojas atbilstoši ______________ </w:t>
      </w:r>
      <w:r w:rsidRPr="00600B24">
        <w:rPr>
          <w:i/>
          <w:color w:val="C45911" w:themeColor="accent2" w:themeShade="BF"/>
          <w:lang w:val="lv-LV"/>
        </w:rPr>
        <w:t>(pārstāvības pamats – statūti, pilnvara, rīkojums u.c.)</w:t>
      </w:r>
      <w:r w:rsidRPr="00600B24">
        <w:rPr>
          <w:lang w:val="lv-LV"/>
        </w:rPr>
        <w:t>,</w:t>
      </w:r>
    </w:p>
    <w:p w14:paraId="6154F468" w14:textId="7CD55B63" w:rsidR="00F64162" w:rsidRPr="00600B24" w:rsidRDefault="009E3FFA" w:rsidP="0017774C">
      <w:pPr>
        <w:pStyle w:val="ListParagraph"/>
        <w:widowControl w:val="0"/>
        <w:numPr>
          <w:ilvl w:val="0"/>
          <w:numId w:val="37"/>
        </w:numPr>
        <w:autoSpaceDE w:val="0"/>
        <w:autoSpaceDN w:val="0"/>
        <w:spacing w:before="60" w:after="60"/>
        <w:jc w:val="both"/>
        <w:rPr>
          <w:lang w:val="lv-LV"/>
        </w:rPr>
      </w:pPr>
      <w:r w:rsidRPr="00600B24">
        <w:rPr>
          <w:b/>
          <w:bCs/>
          <w:lang w:val="lv-LV"/>
        </w:rPr>
        <w:t>_______ “__________”</w:t>
      </w:r>
      <w:r w:rsidRPr="00600B24">
        <w:rPr>
          <w:lang w:val="lv-LV"/>
        </w:rPr>
        <w:t xml:space="preserve">, </w:t>
      </w:r>
      <w:r w:rsidRPr="00600B24">
        <w:rPr>
          <w:bCs/>
          <w:lang w:val="lv-LV"/>
        </w:rPr>
        <w:t>reģistrācijas Nr._________,</w:t>
      </w:r>
      <w:r w:rsidRPr="00600B24">
        <w:rPr>
          <w:lang w:val="lv-LV"/>
        </w:rPr>
        <w:t xml:space="preserve"> tās ____ </w:t>
      </w:r>
      <w:r w:rsidRPr="00600B24">
        <w:rPr>
          <w:i/>
          <w:color w:val="C45911" w:themeColor="accent2" w:themeShade="BF"/>
          <w:lang w:val="lv-LV"/>
        </w:rPr>
        <w:t xml:space="preserve">(Amats) </w:t>
      </w:r>
      <w:r w:rsidRPr="00600B24">
        <w:rPr>
          <w:lang w:val="lv-LV"/>
        </w:rPr>
        <w:t xml:space="preserve">_____ </w:t>
      </w:r>
      <w:r w:rsidRPr="00600B24">
        <w:rPr>
          <w:i/>
          <w:color w:val="C45911" w:themeColor="accent2" w:themeShade="BF"/>
          <w:lang w:val="lv-LV"/>
        </w:rPr>
        <w:t xml:space="preserve">(Vārds, Uzvārds) </w:t>
      </w:r>
      <w:r w:rsidRPr="00600B24">
        <w:rPr>
          <w:lang w:val="lv-LV"/>
        </w:rPr>
        <w:t>personā, kur-</w:t>
      </w:r>
      <w:r w:rsidRPr="00600B24">
        <w:rPr>
          <w:color w:val="C45911" w:themeColor="accent2" w:themeShade="BF"/>
          <w:lang w:val="lv-LV"/>
        </w:rPr>
        <w:t xml:space="preserve">š/a </w:t>
      </w:r>
      <w:r w:rsidRPr="00600B24">
        <w:rPr>
          <w:lang w:val="lv-LV"/>
        </w:rPr>
        <w:t xml:space="preserve">rīkojas atbilstoši ______________ </w:t>
      </w:r>
      <w:r w:rsidRPr="00600B24">
        <w:rPr>
          <w:i/>
          <w:color w:val="C45911" w:themeColor="accent2" w:themeShade="BF"/>
          <w:lang w:val="lv-LV"/>
        </w:rPr>
        <w:t>(pārstāvības pamats – statūti, pilnvara, rīkojums u.c.)</w:t>
      </w:r>
      <w:r w:rsidRPr="00600B24">
        <w:rPr>
          <w:lang w:val="lv-LV"/>
        </w:rPr>
        <w:t>,</w:t>
      </w:r>
    </w:p>
    <w:p w14:paraId="67EA9B54" w14:textId="0A04215F" w:rsidR="009E3FFA" w:rsidRPr="00600B24" w:rsidRDefault="009E3FFA" w:rsidP="009E3FFA">
      <w:pPr>
        <w:spacing w:before="120" w:after="120"/>
        <w:rPr>
          <w:i/>
          <w:color w:val="C45911" w:themeColor="accent2" w:themeShade="BF"/>
          <w:sz w:val="22"/>
          <w:szCs w:val="20"/>
          <w:lang w:eastAsia="lv-LV"/>
        </w:rPr>
      </w:pPr>
      <w:r w:rsidRPr="00600B24">
        <w:rPr>
          <w:bCs/>
          <w:i/>
          <w:color w:val="C45911" w:themeColor="accent2" w:themeShade="BF"/>
          <w:sz w:val="22"/>
          <w:szCs w:val="20"/>
        </w:rPr>
        <w:t>(norāda atbilstoši izpildītāju skaitam)</w:t>
      </w:r>
    </w:p>
    <w:p w14:paraId="03FB597A" w14:textId="42BEF87F" w:rsidR="0017774C" w:rsidRPr="008215F4" w:rsidRDefault="008215F4" w:rsidP="001B0164">
      <w:pPr>
        <w:widowControl w:val="0"/>
        <w:autoSpaceDE w:val="0"/>
        <w:autoSpaceDN w:val="0"/>
        <w:spacing w:before="60" w:after="60"/>
        <w:rPr>
          <w:bCs/>
        </w:rPr>
      </w:pPr>
      <w:r w:rsidRPr="00600B24">
        <w:rPr>
          <w:bCs/>
        </w:rPr>
        <w:t>(turpmāk – Izpildītājs</w:t>
      </w:r>
      <w:r>
        <w:rPr>
          <w:bCs/>
        </w:rPr>
        <w:t>/Izpildītāji</w:t>
      </w:r>
      <w:r w:rsidRPr="00600B24">
        <w:rPr>
          <w:bCs/>
        </w:rPr>
        <w:t>)</w:t>
      </w:r>
      <w:r>
        <w:rPr>
          <w:bCs/>
        </w:rPr>
        <w:t xml:space="preserve">, </w:t>
      </w:r>
      <w:r w:rsidR="009E3FFA" w:rsidRPr="0017774C">
        <w:t>(kopā turpmāk – Puses</w:t>
      </w:r>
      <w:r>
        <w:t>)</w:t>
      </w:r>
      <w:r w:rsidR="00C02C0F" w:rsidRPr="0017774C">
        <w:t xml:space="preserve">, </w:t>
      </w:r>
    </w:p>
    <w:p w14:paraId="33C089C4" w14:textId="35D71AC2" w:rsidR="002C3BC4" w:rsidRPr="008A54C0" w:rsidRDefault="001B0164" w:rsidP="001B0164">
      <w:pPr>
        <w:widowControl w:val="0"/>
        <w:autoSpaceDE w:val="0"/>
        <w:autoSpaceDN w:val="0"/>
        <w:spacing w:before="60" w:after="60"/>
        <w:rPr>
          <w:bCs/>
        </w:rPr>
      </w:pPr>
      <w:r w:rsidRPr="008A54C0">
        <w:t xml:space="preserve">pamatojoties uz </w:t>
      </w:r>
      <w:r w:rsidR="002F2E48" w:rsidRPr="008A54C0">
        <w:rPr>
          <w:b/>
        </w:rPr>
        <w:t>Atklāta konkursa</w:t>
      </w:r>
      <w:r w:rsidRPr="008A54C0">
        <w:rPr>
          <w:b/>
        </w:rPr>
        <w:t xml:space="preserve"> </w:t>
      </w:r>
      <w:r w:rsidRPr="008A54C0">
        <w:rPr>
          <w:b/>
          <w:bCs/>
        </w:rPr>
        <w:t>“</w:t>
      </w:r>
      <w:r w:rsidR="008A54C0" w:rsidRPr="008A54C0">
        <w:rPr>
          <w:b/>
          <w:bCs/>
        </w:rPr>
        <w:t>Ekspertu konsultāciju pakalpojumu sniegšana RSU Inovāciju centra vajadzībām</w:t>
      </w:r>
      <w:r w:rsidRPr="008A54C0">
        <w:rPr>
          <w:b/>
        </w:rPr>
        <w:t>”, ID</w:t>
      </w:r>
      <w:r w:rsidR="001F247E" w:rsidRPr="008A54C0">
        <w:rPr>
          <w:b/>
        </w:rPr>
        <w:t> </w:t>
      </w:r>
      <w:r w:rsidRPr="008A54C0">
        <w:rPr>
          <w:b/>
        </w:rPr>
        <w:t>Nr.</w:t>
      </w:r>
      <w:r w:rsidR="001F247E" w:rsidRPr="008A54C0">
        <w:rPr>
          <w:b/>
        </w:rPr>
        <w:t> </w:t>
      </w:r>
      <w:r w:rsidRPr="008A54C0">
        <w:rPr>
          <w:b/>
        </w:rPr>
        <w:t>RSU</w:t>
      </w:r>
      <w:r w:rsidR="001F247E" w:rsidRPr="008A54C0">
        <w:rPr>
          <w:b/>
        </w:rPr>
        <w:t> </w:t>
      </w:r>
      <w:r w:rsidRPr="008A54C0">
        <w:rPr>
          <w:b/>
        </w:rPr>
        <w:t>202</w:t>
      </w:r>
      <w:r w:rsidR="00C02C0F" w:rsidRPr="008A54C0">
        <w:rPr>
          <w:b/>
        </w:rPr>
        <w:t>6</w:t>
      </w:r>
      <w:r w:rsidRPr="008A54C0">
        <w:rPr>
          <w:b/>
        </w:rPr>
        <w:t>/</w:t>
      </w:r>
      <w:r w:rsidR="00877B91" w:rsidRPr="008A54C0">
        <w:rPr>
          <w:b/>
        </w:rPr>
        <w:t>1</w:t>
      </w:r>
      <w:r w:rsidR="008A54C0" w:rsidRPr="008A54C0">
        <w:rPr>
          <w:b/>
        </w:rPr>
        <w:t>48</w:t>
      </w:r>
      <w:r w:rsidRPr="008A54C0">
        <w:rPr>
          <w:b/>
        </w:rPr>
        <w:t>/</w:t>
      </w:r>
      <w:r w:rsidR="002F2E48" w:rsidRPr="008A54C0">
        <w:rPr>
          <w:b/>
        </w:rPr>
        <w:t xml:space="preserve">AK, </w:t>
      </w:r>
      <w:r w:rsidR="002F2E48" w:rsidRPr="008A54C0">
        <w:rPr>
          <w:bCs/>
        </w:rPr>
        <w:t>turpmāk – Iepirkuma,</w:t>
      </w:r>
      <w:r w:rsidRPr="008A54C0">
        <w:rPr>
          <w:lang w:eastAsia="zh-CN"/>
        </w:rPr>
        <w:t xml:space="preserve"> </w:t>
      </w:r>
      <w:r w:rsidRPr="008A54C0">
        <w:rPr>
          <w:b/>
          <w:bCs/>
          <w:lang w:eastAsia="zh-CN"/>
        </w:rPr>
        <w:t>rezultātiem</w:t>
      </w:r>
      <w:r w:rsidRPr="008A54C0">
        <w:rPr>
          <w:lang w:eastAsia="zh-CN"/>
        </w:rPr>
        <w:t xml:space="preserve">, </w:t>
      </w:r>
      <w:r w:rsidR="00C0047B" w:rsidRPr="008A54C0">
        <w:rPr>
          <w:lang w:eastAsia="zh-CN"/>
        </w:rPr>
        <w:t xml:space="preserve">kas tiek realizēts projekta “Rīgas Stradiņa universitātes Inovāciju granti studentiem”, Nr. 1.1.1.7/1/25/A/002 ietvaros, izsakot savu brīvu gribu – bez maldiem, viltus vai spaidiem, </w:t>
      </w:r>
      <w:r w:rsidRPr="008A54C0">
        <w:rPr>
          <w:lang w:eastAsia="zh-CN"/>
        </w:rPr>
        <w:t>noslēdz šāda satura vispārīgo vienošanos (turpmāk - Vienošanās):</w:t>
      </w:r>
    </w:p>
    <w:p w14:paraId="5F3ADFDD" w14:textId="14B65EE4" w:rsidR="00E0654C" w:rsidRPr="00600B24" w:rsidRDefault="002C3BC4" w:rsidP="00032996">
      <w:pPr>
        <w:numPr>
          <w:ilvl w:val="0"/>
          <w:numId w:val="8"/>
        </w:numPr>
        <w:spacing w:before="120" w:after="120"/>
        <w:ind w:left="284" w:hanging="284"/>
        <w:jc w:val="center"/>
        <w:rPr>
          <w:b/>
          <w:caps/>
          <w:lang w:eastAsia="x-none"/>
        </w:rPr>
      </w:pPr>
      <w:r w:rsidRPr="00600B24">
        <w:rPr>
          <w:b/>
          <w:caps/>
          <w:lang w:eastAsia="x-none"/>
        </w:rPr>
        <w:t>vienošanās</w:t>
      </w:r>
      <w:r w:rsidR="00E0654C" w:rsidRPr="00600B24">
        <w:rPr>
          <w:b/>
          <w:caps/>
          <w:lang w:eastAsia="x-none"/>
        </w:rPr>
        <w:t xml:space="preserve"> PRIEKŠMETS</w:t>
      </w:r>
    </w:p>
    <w:p w14:paraId="22E30D67" w14:textId="36E555C6" w:rsidR="007C3169" w:rsidRPr="00600B24" w:rsidRDefault="003E5D4C" w:rsidP="00A42A84">
      <w:pPr>
        <w:numPr>
          <w:ilvl w:val="1"/>
          <w:numId w:val="8"/>
        </w:numPr>
        <w:spacing w:before="60" w:after="60"/>
        <w:ind w:left="709" w:hanging="709"/>
        <w:rPr>
          <w:rFonts w:eastAsia="Calibri"/>
        </w:rPr>
      </w:pPr>
      <w:r w:rsidRPr="00134E71">
        <w:t xml:space="preserve">Pasūtītājs </w:t>
      </w:r>
      <w:proofErr w:type="spellStart"/>
      <w:r w:rsidRPr="00134E71">
        <w:t>pasūta</w:t>
      </w:r>
      <w:proofErr w:type="spellEnd"/>
      <w:r w:rsidRPr="00134E71">
        <w:t xml:space="preserve"> </w:t>
      </w:r>
      <w:r w:rsidRPr="00614992">
        <w:t>un Izpildītāji nodrošin</w:t>
      </w:r>
      <w:r w:rsidR="00E76EB3" w:rsidRPr="00614992">
        <w:t>a</w:t>
      </w:r>
      <w:r w:rsidRPr="00614992">
        <w:t xml:space="preserve"> </w:t>
      </w:r>
      <w:r w:rsidR="008A54C0">
        <w:rPr>
          <w:b/>
          <w:bCs/>
        </w:rPr>
        <w:t>e</w:t>
      </w:r>
      <w:r w:rsidR="008A54C0" w:rsidRPr="008A54C0">
        <w:rPr>
          <w:b/>
          <w:bCs/>
        </w:rPr>
        <w:t>kspertu konsultāciju pakalpojumu sniegšan</w:t>
      </w:r>
      <w:r w:rsidR="008A54C0">
        <w:rPr>
          <w:b/>
          <w:bCs/>
        </w:rPr>
        <w:t>u</w:t>
      </w:r>
      <w:r w:rsidR="008A54C0" w:rsidRPr="008A54C0">
        <w:rPr>
          <w:b/>
          <w:bCs/>
        </w:rPr>
        <w:t xml:space="preserve"> </w:t>
      </w:r>
      <w:r w:rsidRPr="00134E71">
        <w:t>(turpmāk – Pakalpojums)</w:t>
      </w:r>
      <w:r w:rsidRPr="00134E71">
        <w:rPr>
          <w:i/>
        </w:rPr>
        <w:t xml:space="preserve"> </w:t>
      </w:r>
      <w:r w:rsidRPr="00134E71">
        <w:t xml:space="preserve">saskaņā ar Vienošanās noteikumiem, </w:t>
      </w:r>
      <w:r w:rsidR="007C3169" w:rsidRPr="00134E71">
        <w:t xml:space="preserve">Iepirkumam </w:t>
      </w:r>
      <w:r w:rsidRPr="00134E71">
        <w:t xml:space="preserve">tehnisko specifikāciju </w:t>
      </w:r>
      <w:r w:rsidRPr="008A54C0">
        <w:rPr>
          <w:iCs/>
        </w:rPr>
        <w:t>(1.pielikums)</w:t>
      </w:r>
      <w:r w:rsidR="007C3169" w:rsidRPr="008A54C0">
        <w:rPr>
          <w:i/>
        </w:rPr>
        <w:t xml:space="preserve"> </w:t>
      </w:r>
      <w:r w:rsidR="007C3169" w:rsidRPr="00134E71">
        <w:rPr>
          <w:iCs/>
        </w:rPr>
        <w:t xml:space="preserve">un katra Izpildītāja Iepirkumam iesniegto Finanšu piedāvājumu </w:t>
      </w:r>
      <w:r w:rsidR="007C3169" w:rsidRPr="00600B24">
        <w:rPr>
          <w:i/>
          <w:color w:val="C45911" w:themeColor="accent2" w:themeShade="BF"/>
        </w:rPr>
        <w:t>(2.1., 2.2., ... pielikums – norāda atbilstoši Izpildītāju skaitam)</w:t>
      </w:r>
      <w:r w:rsidR="007C3169" w:rsidRPr="00600B24">
        <w:rPr>
          <w:color w:val="C45911" w:themeColor="accent2" w:themeShade="BF"/>
        </w:rPr>
        <w:t>.</w:t>
      </w:r>
    </w:p>
    <w:p w14:paraId="102FFB75" w14:textId="71755E82" w:rsidR="003555D4" w:rsidRPr="00B509AB" w:rsidRDefault="003555D4" w:rsidP="00A42A84">
      <w:pPr>
        <w:numPr>
          <w:ilvl w:val="1"/>
          <w:numId w:val="8"/>
        </w:numPr>
        <w:spacing w:before="60" w:after="60"/>
        <w:ind w:left="709" w:hanging="709"/>
        <w:rPr>
          <w:rFonts w:eastAsia="Calibri"/>
        </w:rPr>
      </w:pPr>
      <w:r w:rsidRPr="005B354A">
        <w:rPr>
          <w:rFonts w:eastAsia="Calibri"/>
        </w:rPr>
        <w:t>Pasūtītājs pēc nepieciešamības var iegādāties papildus pakalpojumus, kas nav norādīti</w:t>
      </w:r>
      <w:r w:rsidRPr="00B509AB">
        <w:rPr>
          <w:rFonts w:eastAsia="Calibri"/>
        </w:rPr>
        <w:t xml:space="preserve"> tehniskajā specifikācijā (turpmāk – Papildus pakalpojumi), ievērojot šīs </w:t>
      </w:r>
      <w:r w:rsidRPr="00D82431">
        <w:rPr>
          <w:rFonts w:eastAsia="Calibri"/>
        </w:rPr>
        <w:t>Vienošanās 1</w:t>
      </w:r>
      <w:r w:rsidR="00FB1B46" w:rsidRPr="00D82431">
        <w:rPr>
          <w:rFonts w:eastAsia="Calibri"/>
        </w:rPr>
        <w:t>2</w:t>
      </w:r>
      <w:r w:rsidRPr="00D82431">
        <w:rPr>
          <w:rFonts w:eastAsia="Calibri"/>
        </w:rPr>
        <w:t>.punkta</w:t>
      </w:r>
      <w:r w:rsidRPr="00B509AB">
        <w:rPr>
          <w:rFonts w:eastAsia="Calibri"/>
        </w:rPr>
        <w:t xml:space="preserve"> nosacījumus. </w:t>
      </w:r>
    </w:p>
    <w:p w14:paraId="70AB1652" w14:textId="660CB2B0" w:rsidR="00E0654C" w:rsidRPr="00600B24" w:rsidRDefault="00357CA4" w:rsidP="00A42A84">
      <w:pPr>
        <w:numPr>
          <w:ilvl w:val="1"/>
          <w:numId w:val="8"/>
        </w:numPr>
        <w:spacing w:before="60" w:after="60"/>
        <w:ind w:left="709" w:hanging="709"/>
        <w:rPr>
          <w:rFonts w:eastAsia="Calibri"/>
        </w:rPr>
      </w:pPr>
      <w:r w:rsidRPr="00600B24">
        <w:rPr>
          <w:rFonts w:eastAsia="Calibri"/>
        </w:rPr>
        <w:t>Vienošanās nosaka kārtību, kādā Pasūtītājs noteiktā laika posm</w:t>
      </w:r>
      <w:r w:rsidR="00B55FE0" w:rsidRPr="00600B24">
        <w:rPr>
          <w:rFonts w:eastAsia="Calibri"/>
        </w:rPr>
        <w:t>ā</w:t>
      </w:r>
      <w:r w:rsidRPr="00600B24">
        <w:rPr>
          <w:rFonts w:eastAsia="Calibri"/>
        </w:rPr>
        <w:t xml:space="preserve"> izvēl</w:t>
      </w:r>
      <w:r w:rsidR="00E76EB3">
        <w:rPr>
          <w:rFonts w:eastAsia="Calibri"/>
        </w:rPr>
        <w:t>a</w:t>
      </w:r>
      <w:r w:rsidRPr="00600B24">
        <w:rPr>
          <w:rFonts w:eastAsia="Calibri"/>
        </w:rPr>
        <w:t>s Izpildītājus</w:t>
      </w:r>
      <w:r w:rsidR="006521AF" w:rsidRPr="00600B24">
        <w:rPr>
          <w:rFonts w:eastAsia="Calibri"/>
        </w:rPr>
        <w:t>, kuri nodrošina</w:t>
      </w:r>
      <w:r w:rsidR="005874DA" w:rsidRPr="00600B24">
        <w:rPr>
          <w:rFonts w:eastAsia="Calibri"/>
        </w:rPr>
        <w:t xml:space="preserve"> </w:t>
      </w:r>
      <w:r w:rsidR="007C3169" w:rsidRPr="00600B24">
        <w:rPr>
          <w:rFonts w:eastAsia="Calibri"/>
        </w:rPr>
        <w:t>P</w:t>
      </w:r>
      <w:r w:rsidR="001B0164" w:rsidRPr="00600B24">
        <w:t xml:space="preserve">akalpojumu </w:t>
      </w:r>
      <w:r w:rsidR="001B0164" w:rsidRPr="00600B24">
        <w:rPr>
          <w:rFonts w:eastAsia="Calibri"/>
        </w:rPr>
        <w:t>sniegšanu</w:t>
      </w:r>
      <w:r w:rsidRPr="00600B24">
        <w:rPr>
          <w:rFonts w:eastAsia="Calibri"/>
        </w:rPr>
        <w:t xml:space="preserve">. </w:t>
      </w:r>
    </w:p>
    <w:p w14:paraId="464DBCC6" w14:textId="33AF03DC" w:rsidR="00E0654C" w:rsidRPr="00600B24" w:rsidRDefault="001B0164" w:rsidP="00032996">
      <w:pPr>
        <w:numPr>
          <w:ilvl w:val="1"/>
          <w:numId w:val="8"/>
        </w:numPr>
        <w:spacing w:before="60" w:after="60"/>
        <w:ind w:left="709" w:hanging="709"/>
        <w:rPr>
          <w:rFonts w:eastAsia="Calibri"/>
        </w:rPr>
      </w:pPr>
      <w:r w:rsidRPr="00600B24">
        <w:t xml:space="preserve">Pasūtītājs Vienošanās ietvaros nav saistīts ar konkrētu </w:t>
      </w:r>
      <w:r w:rsidR="006D46E9" w:rsidRPr="006D46E9">
        <w:t xml:space="preserve">Pakalpojuma </w:t>
      </w:r>
      <w:r w:rsidRPr="00600B24">
        <w:t xml:space="preserve">apjomu un </w:t>
      </w:r>
      <w:proofErr w:type="spellStart"/>
      <w:r w:rsidRPr="00600B24">
        <w:t>pasūta</w:t>
      </w:r>
      <w:proofErr w:type="spellEnd"/>
      <w:r w:rsidRPr="00600B24">
        <w:t xml:space="preserve"> Pakalpojumus atbilstoši vajadzībai un savām finanšu iespējām</w:t>
      </w:r>
      <w:r w:rsidR="0087752E" w:rsidRPr="00600B24">
        <w:t>.</w:t>
      </w:r>
    </w:p>
    <w:p w14:paraId="426CFA40" w14:textId="750C82DE" w:rsidR="00F605FF" w:rsidRPr="00600B24" w:rsidRDefault="001A5768" w:rsidP="00032996">
      <w:pPr>
        <w:numPr>
          <w:ilvl w:val="1"/>
          <w:numId w:val="8"/>
        </w:numPr>
        <w:spacing w:before="60" w:after="60"/>
        <w:ind w:left="709" w:hanging="709"/>
        <w:rPr>
          <w:rFonts w:eastAsia="Calibri"/>
        </w:rPr>
      </w:pPr>
      <w:r w:rsidRPr="00B509AB">
        <w:rPr>
          <w:bCs/>
        </w:rPr>
        <w:t xml:space="preserve">Izpildītājs </w:t>
      </w:r>
      <w:r w:rsidRPr="00B509AB">
        <w:t>Pakalpojumu sniedz pats ar saviem līdzekļiem, iekārtām</w:t>
      </w:r>
      <w:r w:rsidR="00121797">
        <w:t>, darbaspēku</w:t>
      </w:r>
      <w:r w:rsidRPr="00B509AB">
        <w:t xml:space="preserve"> un citiem</w:t>
      </w:r>
      <w:r w:rsidRPr="00600B24">
        <w:t xml:space="preserve"> nepieciešamajiem resursiem, ja vien to tieši nav uzņēmies Pasūtītājs.</w:t>
      </w:r>
    </w:p>
    <w:p w14:paraId="2F4FE088" w14:textId="38E03441" w:rsidR="00E0654C" w:rsidRPr="00600B24" w:rsidRDefault="003572D1" w:rsidP="00032996">
      <w:pPr>
        <w:numPr>
          <w:ilvl w:val="0"/>
          <w:numId w:val="8"/>
        </w:numPr>
        <w:spacing w:before="120" w:after="120"/>
        <w:ind w:left="284" w:hanging="284"/>
        <w:jc w:val="center"/>
        <w:rPr>
          <w:b/>
          <w:caps/>
          <w:lang w:eastAsia="x-none"/>
        </w:rPr>
      </w:pPr>
      <w:r w:rsidRPr="00600B24">
        <w:rPr>
          <w:b/>
          <w:caps/>
          <w:lang w:eastAsia="x-none"/>
        </w:rPr>
        <w:t xml:space="preserve"> </w:t>
      </w:r>
      <w:r w:rsidR="001A5768" w:rsidRPr="00600B24">
        <w:rPr>
          <w:b/>
          <w:caps/>
          <w:lang w:eastAsia="x-none"/>
        </w:rPr>
        <w:t>Vienošanās līgumcena un norēķinu kārtība</w:t>
      </w:r>
    </w:p>
    <w:p w14:paraId="26658AC3" w14:textId="00B1FDAA" w:rsidR="00E0654C" w:rsidRPr="008A54C0" w:rsidRDefault="0029253E" w:rsidP="00032996">
      <w:pPr>
        <w:numPr>
          <w:ilvl w:val="1"/>
          <w:numId w:val="8"/>
        </w:numPr>
        <w:spacing w:before="60" w:after="60"/>
        <w:ind w:left="709" w:hanging="709"/>
        <w:rPr>
          <w:rFonts w:eastAsia="Calibri"/>
        </w:rPr>
      </w:pPr>
      <w:r w:rsidRPr="008A54C0">
        <w:rPr>
          <w:rFonts w:eastAsia="Calibri"/>
        </w:rPr>
        <w:lastRenderedPageBreak/>
        <w:t xml:space="preserve">Vienošanās kopējā līgumcena Vienošanās darbības laikā nevar pārsniegt </w:t>
      </w:r>
      <w:r w:rsidR="008A54C0" w:rsidRPr="008A54C0">
        <w:rPr>
          <w:rFonts w:eastAsia="Aptos"/>
          <w:b/>
          <w:bCs/>
          <w14:scene3d>
            <w14:camera w14:prst="orthographicFront"/>
            <w14:lightRig w14:rig="threePt" w14:dir="t">
              <w14:rot w14:lat="0" w14:lon="0" w14:rev="0"/>
            </w14:lightRig>
          </w14:scene3d>
        </w:rPr>
        <w:t>120 000,00</w:t>
      </w:r>
      <w:r w:rsidR="008A54C0" w:rsidRPr="008A54C0">
        <w:rPr>
          <w:rFonts w:eastAsia="Aptos"/>
          <w14:scene3d>
            <w14:camera w14:prst="orthographicFront"/>
            <w14:lightRig w14:rig="threePt" w14:dir="t">
              <w14:rot w14:lat="0" w14:lon="0" w14:rev="0"/>
            </w14:lightRig>
          </w14:scene3d>
        </w:rPr>
        <w:t xml:space="preserve"> EUR (viens simts divdesmit tūkstoši </w:t>
      </w:r>
      <w:proofErr w:type="spellStart"/>
      <w:r w:rsidR="008A54C0" w:rsidRPr="008A54C0">
        <w:rPr>
          <w:rFonts w:eastAsia="Aptos"/>
          <w14:scene3d>
            <w14:camera w14:prst="orthographicFront"/>
            <w14:lightRig w14:rig="threePt" w14:dir="t">
              <w14:rot w14:lat="0" w14:lon="0" w14:rev="0"/>
            </w14:lightRig>
          </w14:scene3d>
        </w:rPr>
        <w:t>euro</w:t>
      </w:r>
      <w:proofErr w:type="spellEnd"/>
      <w:r w:rsidR="008A54C0" w:rsidRPr="008A54C0">
        <w:rPr>
          <w:rFonts w:eastAsia="Aptos"/>
          <w14:scene3d>
            <w14:camera w14:prst="orthographicFront"/>
            <w14:lightRig w14:rig="threePt" w14:dir="t">
              <w14:rot w14:lat="0" w14:lon="0" w14:rev="0"/>
            </w14:lightRig>
          </w14:scene3d>
        </w:rPr>
        <w:t>, 00 centi</w:t>
      </w:r>
      <w:r w:rsidR="00F164B3" w:rsidRPr="008A54C0">
        <w:t>)</w:t>
      </w:r>
      <w:r w:rsidR="001A5768" w:rsidRPr="008A54C0">
        <w:rPr>
          <w:rFonts w:eastAsia="Calibri"/>
        </w:rPr>
        <w:t xml:space="preserve"> bez pievienotās vērtības nodokļa (turpmāk – PVN) (turpmāk - Līgumcena)</w:t>
      </w:r>
      <w:r w:rsidR="00E0654C" w:rsidRPr="008A54C0">
        <w:rPr>
          <w:rFonts w:eastAsia="Calibri"/>
        </w:rPr>
        <w:t>.</w:t>
      </w:r>
    </w:p>
    <w:p w14:paraId="136B3DFB" w14:textId="2BE4676E" w:rsidR="0029253E" w:rsidRPr="00134E71" w:rsidRDefault="0029253E" w:rsidP="0029253E">
      <w:pPr>
        <w:pStyle w:val="11Lgumam"/>
        <w:ind w:left="709" w:hanging="709"/>
        <w:rPr>
          <w:lang w:val="lv-LV"/>
        </w:rPr>
      </w:pPr>
      <w:r w:rsidRPr="00134E71">
        <w:rPr>
          <w:lang w:val="lv-LV"/>
        </w:rPr>
        <w:t xml:space="preserve">Vienošanās Izpildītāji ir informēti un piekrīt, ka Vienošanās nenosaka konkrētu summu, par kādu Pasūtītājs </w:t>
      </w:r>
      <w:r w:rsidR="000E28BF" w:rsidRPr="00134E71">
        <w:rPr>
          <w:lang w:val="lv-LV"/>
        </w:rPr>
        <w:t xml:space="preserve">iegādāsies </w:t>
      </w:r>
      <w:r w:rsidRPr="00134E71">
        <w:rPr>
          <w:lang w:val="lv-LV"/>
        </w:rPr>
        <w:t>Pakalpojumu</w:t>
      </w:r>
      <w:r w:rsidR="000E28BF" w:rsidRPr="00134E71">
        <w:rPr>
          <w:lang w:val="lv-LV"/>
        </w:rPr>
        <w:t>s</w:t>
      </w:r>
      <w:r w:rsidRPr="00134E71">
        <w:rPr>
          <w:lang w:val="lv-LV"/>
        </w:rPr>
        <w:t xml:space="preserve"> pie katra Izpildītāja. Ir noteikta kopējā Vienošanās līgumcena, kura nevar tikt pārsniegta, neatkarīgi no tā, cik liels Pakalpojumu daudzums </w:t>
      </w:r>
      <w:r w:rsidR="000E28BF" w:rsidRPr="00134E71">
        <w:rPr>
          <w:lang w:val="lv-LV"/>
        </w:rPr>
        <w:t xml:space="preserve">iegādāts </w:t>
      </w:r>
      <w:r w:rsidRPr="00134E71">
        <w:rPr>
          <w:lang w:val="lv-LV"/>
        </w:rPr>
        <w:t>pie katra konkrētā Izpildītāja.</w:t>
      </w:r>
    </w:p>
    <w:p w14:paraId="44E53CF0" w14:textId="76DA9674" w:rsidR="001A5768" w:rsidRPr="00600B24" w:rsidRDefault="001A5768" w:rsidP="00032996">
      <w:pPr>
        <w:numPr>
          <w:ilvl w:val="1"/>
          <w:numId w:val="8"/>
        </w:numPr>
        <w:spacing w:before="60" w:after="60"/>
        <w:ind w:left="709" w:hanging="709"/>
        <w:rPr>
          <w:rFonts w:eastAsia="Calibri"/>
        </w:rPr>
      </w:pPr>
      <w:r w:rsidRPr="00600B24">
        <w:rPr>
          <w:rFonts w:eastAsia="Calibri"/>
        </w:rPr>
        <w:t xml:space="preserve">Papildus </w:t>
      </w:r>
      <w:r w:rsidR="002147CD" w:rsidRPr="00600B24">
        <w:rPr>
          <w:rFonts w:eastAsia="Calibri"/>
        </w:rPr>
        <w:t>Pakalpojumu cenām</w:t>
      </w:r>
      <w:r w:rsidRPr="00600B24">
        <w:rPr>
          <w:rFonts w:eastAsia="Calibri"/>
        </w:rPr>
        <w:t xml:space="preserve"> Pasūtītājs maksā PVN Latvijas Republikā spēkā esošajos normatīvajos aktos noteiktajā apmērā.</w:t>
      </w:r>
    </w:p>
    <w:p w14:paraId="353AB65A" w14:textId="517A76FE" w:rsidR="001A5768" w:rsidRPr="00600B24" w:rsidRDefault="001A5768" w:rsidP="00032996">
      <w:pPr>
        <w:numPr>
          <w:ilvl w:val="1"/>
          <w:numId w:val="8"/>
        </w:numPr>
        <w:spacing w:before="60" w:after="60"/>
        <w:ind w:left="709" w:hanging="709"/>
        <w:rPr>
          <w:rFonts w:eastAsia="Calibri"/>
        </w:rPr>
      </w:pPr>
      <w:r w:rsidRPr="00600B24">
        <w:t>Ja saskaņā ar normatīvajiem aktiem turpmāk tiek grozīta PVN likme, Pakalpojumu cena (kā arī jebkuru noteikto daļējo maksājumu apmērs) ar PVN tiek grozīta attiecīgi PVN likmes izmaiņām bez atsevišķas Pušu vienošanās, ņemot par pamatu cenu bez PVN, kas paliek nemainīga, un jauno nodokļa likmi.</w:t>
      </w:r>
    </w:p>
    <w:p w14:paraId="5FBE7B08" w14:textId="2ABA7612" w:rsidR="001A5768" w:rsidRPr="00134E71" w:rsidRDefault="004B239F" w:rsidP="00032996">
      <w:pPr>
        <w:pStyle w:val="11Lgumam"/>
        <w:spacing w:before="60" w:after="60"/>
        <w:ind w:left="709" w:hanging="709"/>
        <w:rPr>
          <w:noProof/>
          <w:lang w:val="lv-LV"/>
        </w:rPr>
      </w:pPr>
      <w:r w:rsidRPr="00134E71">
        <w:rPr>
          <w:lang w:val="lv-LV"/>
        </w:rPr>
        <w:t xml:space="preserve">Izpildītāju </w:t>
      </w:r>
      <w:r w:rsidR="00134E71" w:rsidRPr="00134E71">
        <w:rPr>
          <w:lang w:val="lv-LV"/>
        </w:rPr>
        <w:t>Finanšu piedāvājum</w:t>
      </w:r>
      <w:r w:rsidR="00134E71">
        <w:rPr>
          <w:lang w:val="lv-LV"/>
        </w:rPr>
        <w:t>os</w:t>
      </w:r>
      <w:r w:rsidR="00134E71" w:rsidRPr="00134E71">
        <w:rPr>
          <w:lang w:val="lv-LV"/>
        </w:rPr>
        <w:t xml:space="preserve"> </w:t>
      </w:r>
      <w:r w:rsidR="001A5768" w:rsidRPr="00134E71">
        <w:rPr>
          <w:lang w:val="lv-LV"/>
        </w:rPr>
        <w:t xml:space="preserve">ir iekļautas visas ar Pakalpojumu sniegšanu saistītās izmaksas atbilstoši </w:t>
      </w:r>
      <w:r w:rsidR="00134E71">
        <w:rPr>
          <w:lang w:val="lv-LV"/>
        </w:rPr>
        <w:t xml:space="preserve">Iepirkuma </w:t>
      </w:r>
      <w:r w:rsidRPr="00134E71">
        <w:rPr>
          <w:lang w:val="lv-LV"/>
        </w:rPr>
        <w:t>tehniskajai specifikācijai</w:t>
      </w:r>
      <w:r w:rsidR="001A5768" w:rsidRPr="00134E71">
        <w:rPr>
          <w:lang w:val="lv-LV"/>
        </w:rPr>
        <w:t>.</w:t>
      </w:r>
    </w:p>
    <w:p w14:paraId="755FE5B7" w14:textId="6AC81814" w:rsidR="005C10F9" w:rsidRPr="00134E71" w:rsidRDefault="002147CD" w:rsidP="00032996">
      <w:pPr>
        <w:pStyle w:val="11Lgumam"/>
        <w:spacing w:before="60" w:after="60"/>
        <w:ind w:left="709" w:hanging="709"/>
        <w:rPr>
          <w:lang w:val="lv-LV"/>
        </w:rPr>
      </w:pPr>
      <w:r w:rsidRPr="00134E71">
        <w:rPr>
          <w:lang w:val="lv-LV"/>
        </w:rPr>
        <w:t xml:space="preserve">Izpildītājs </w:t>
      </w:r>
      <w:r w:rsidR="00FF01E3" w:rsidRPr="00134E71">
        <w:rPr>
          <w:lang w:val="lv-LV"/>
        </w:rPr>
        <w:t>Vienošanās</w:t>
      </w:r>
      <w:r w:rsidR="00E0654C" w:rsidRPr="00134E71">
        <w:rPr>
          <w:lang w:val="lv-LV"/>
        </w:rPr>
        <w:t xml:space="preserve"> darbības laikā</w:t>
      </w:r>
      <w:r w:rsidR="00510D40" w:rsidRPr="00134E71">
        <w:rPr>
          <w:lang w:val="lv-LV"/>
        </w:rPr>
        <w:t xml:space="preserve"> </w:t>
      </w:r>
      <w:r w:rsidR="00E0654C" w:rsidRPr="00134E71">
        <w:rPr>
          <w:u w:val="single"/>
          <w:lang w:val="lv-LV"/>
        </w:rPr>
        <w:t>nedrīkst p</w:t>
      </w:r>
      <w:r w:rsidR="00B02ED3" w:rsidRPr="00134E71">
        <w:rPr>
          <w:u w:val="single"/>
          <w:lang w:val="lv-LV"/>
        </w:rPr>
        <w:t>aaugstināt</w:t>
      </w:r>
      <w:r w:rsidR="000F7C82" w:rsidRPr="00134E71">
        <w:rPr>
          <w:lang w:val="lv-LV"/>
        </w:rPr>
        <w:t xml:space="preserve"> Iepirkumā iesniegtajā Finanšu piedāvājumā piedāvātās cenas</w:t>
      </w:r>
      <w:r w:rsidR="008D4C52" w:rsidRPr="00134E71">
        <w:rPr>
          <w:lang w:val="lv-LV"/>
        </w:rPr>
        <w:t xml:space="preserve">, bet </w:t>
      </w:r>
      <w:r w:rsidR="00B55FE0" w:rsidRPr="00134E71">
        <w:rPr>
          <w:lang w:val="lv-LV"/>
        </w:rPr>
        <w:t xml:space="preserve">Izpildītājam </w:t>
      </w:r>
      <w:r w:rsidR="008D4C52" w:rsidRPr="00134E71">
        <w:rPr>
          <w:lang w:val="lv-LV"/>
        </w:rPr>
        <w:t>ir tiesības</w:t>
      </w:r>
      <w:r w:rsidR="009B7FF3" w:rsidRPr="00134E71">
        <w:rPr>
          <w:lang w:val="lv-LV"/>
        </w:rPr>
        <w:t>,</w:t>
      </w:r>
      <w:r w:rsidR="008D4C52" w:rsidRPr="00134E71">
        <w:rPr>
          <w:lang w:val="lv-LV"/>
        </w:rPr>
        <w:t xml:space="preserve"> </w:t>
      </w:r>
      <w:r w:rsidRPr="00134E71">
        <w:rPr>
          <w:lang w:val="lv-LV"/>
        </w:rPr>
        <w:t>piedāvājot cenu</w:t>
      </w:r>
      <w:r w:rsidR="00F278B0" w:rsidRPr="00134E71">
        <w:rPr>
          <w:lang w:val="lv-LV"/>
        </w:rPr>
        <w:t xml:space="preserve"> </w:t>
      </w:r>
      <w:r w:rsidR="008215F4">
        <w:rPr>
          <w:lang w:val="lv-LV"/>
        </w:rPr>
        <w:t>u</w:t>
      </w:r>
      <w:r w:rsidR="000F7C82" w:rsidRPr="00134E71">
        <w:rPr>
          <w:lang w:val="lv-LV"/>
        </w:rPr>
        <w:t xml:space="preserve">zaicinājumā </w:t>
      </w:r>
      <w:r w:rsidR="00F278B0" w:rsidRPr="00134E71">
        <w:rPr>
          <w:lang w:val="lv-LV"/>
        </w:rPr>
        <w:t>par konkrētu pakalpojumu</w:t>
      </w:r>
      <w:r w:rsidRPr="00134E71">
        <w:rPr>
          <w:lang w:val="lv-LV"/>
        </w:rPr>
        <w:t xml:space="preserve">, piedāvāt zemāku cenu par to, ko Izpildītājs ir iesniedzis Iepirkumā par noteikta pakalpojuma sniegšanu. </w:t>
      </w:r>
    </w:p>
    <w:p w14:paraId="20892E03" w14:textId="0552D04F" w:rsidR="00E0654C" w:rsidRPr="00134E71" w:rsidRDefault="005C10F9" w:rsidP="00032996">
      <w:pPr>
        <w:pStyle w:val="11Lgumam"/>
        <w:spacing w:before="60" w:after="60"/>
        <w:ind w:left="709" w:hanging="709"/>
        <w:rPr>
          <w:lang w:val="lv-LV"/>
        </w:rPr>
      </w:pPr>
      <w:r w:rsidRPr="00134E71">
        <w:rPr>
          <w:lang w:val="lv-LV"/>
        </w:rPr>
        <w:t>Pasūtītājam nav pienākums izlietot visu Vienošanās</w:t>
      </w:r>
      <w:r w:rsidR="00CE6D1D" w:rsidRPr="00134E71">
        <w:rPr>
          <w:lang w:val="lv-LV"/>
        </w:rPr>
        <w:t xml:space="preserve"> Līgumcenu</w:t>
      </w:r>
      <w:r w:rsidRPr="00134E71">
        <w:rPr>
          <w:lang w:val="lv-LV"/>
        </w:rPr>
        <w:t>, bet izmantot to ņemot vērā Pasūtītāja pieejamos finanšu līdzekļus.</w:t>
      </w:r>
    </w:p>
    <w:p w14:paraId="5F4E483B" w14:textId="77777777" w:rsidR="000F7C82" w:rsidRPr="00B509AB" w:rsidRDefault="000F7C82" w:rsidP="000F7C82">
      <w:pPr>
        <w:pStyle w:val="11Lgumam"/>
        <w:ind w:left="709" w:hanging="709"/>
        <w:rPr>
          <w:lang w:val="lv-LV"/>
        </w:rPr>
      </w:pPr>
      <w:r w:rsidRPr="00B509AB">
        <w:rPr>
          <w:lang w:val="lv-LV"/>
        </w:rPr>
        <w:t>Avansa maksājumi Vienošanās darbības laikā netiek paredzēti.</w:t>
      </w:r>
    </w:p>
    <w:p w14:paraId="33221191" w14:textId="77777777" w:rsidR="000F7C82" w:rsidRPr="00134E71" w:rsidRDefault="000F7C82" w:rsidP="000F7C82">
      <w:pPr>
        <w:pStyle w:val="11Lgumam"/>
        <w:ind w:left="709" w:hanging="709"/>
        <w:rPr>
          <w:lang w:val="lv-LV"/>
        </w:rPr>
      </w:pPr>
      <w:r w:rsidRPr="00134E71">
        <w:rPr>
          <w:lang w:val="lv-LV"/>
        </w:rPr>
        <w:t>Pasūtītājs pieņem un atzīst Izpildītāja strukturētu elektronisku rēķinu — rēķins, kas sagatavots apmaksai, nosūtīts un saņemts strukturētā elektroniskā formātā, kas ļauj to automātiski un elektroniski apstrādāt, (Strukturēta e-rēķina datnes formāts ir XML (</w:t>
      </w:r>
      <w:proofErr w:type="spellStart"/>
      <w:r w:rsidRPr="00134E71">
        <w:rPr>
          <w:lang w:val="lv-LV"/>
        </w:rPr>
        <w:t>Extensible</w:t>
      </w:r>
      <w:proofErr w:type="spellEnd"/>
      <w:r w:rsidRPr="00134E71">
        <w:rPr>
          <w:lang w:val="lv-LV"/>
        </w:rPr>
        <w:t xml:space="preserve"> </w:t>
      </w:r>
      <w:proofErr w:type="spellStart"/>
      <w:r w:rsidRPr="00134E71">
        <w:rPr>
          <w:lang w:val="lv-LV"/>
        </w:rPr>
        <w:t>Markup</w:t>
      </w:r>
      <w:proofErr w:type="spellEnd"/>
      <w:r w:rsidRPr="00134E71">
        <w:rPr>
          <w:lang w:val="lv-LV"/>
        </w:rPr>
        <w:t xml:space="preserve"> </w:t>
      </w:r>
      <w:proofErr w:type="spellStart"/>
      <w:r w:rsidRPr="00134E71">
        <w:rPr>
          <w:lang w:val="lv-LV"/>
        </w:rPr>
        <w:t>Language</w:t>
      </w:r>
      <w:proofErr w:type="spellEnd"/>
      <w:r w:rsidRPr="00134E71">
        <w:rPr>
          <w:lang w:val="lv-LV"/>
        </w:rPr>
        <w:t xml:space="preserve">). XML struktūra ir noteikta Latvijas nacionālajā standartā, un tai jāatbilst PEPPOL BIS </w:t>
      </w:r>
      <w:proofErr w:type="spellStart"/>
      <w:r w:rsidRPr="00134E71">
        <w:rPr>
          <w:lang w:val="lv-LV"/>
        </w:rPr>
        <w:t>Billing</w:t>
      </w:r>
      <w:proofErr w:type="spellEnd"/>
      <w:r w:rsidRPr="00134E71">
        <w:rPr>
          <w:lang w:val="lv-LV"/>
        </w:rPr>
        <w:t xml:space="preserve"> 3.0 specifikācijai). Sagatavoto rēķinu nosūtot uz  RSU e-adresi EINVOICE@90000013771 pievienojot digitālo rēķinu (ar pielikumiem vai citiem darījumu apliecinošiem dokumentiem piem. PNA) arī lasāmā formātā (PDF). Gadījumā, ja kādu no pielikumiem nevar pievienot un nosūtīt e-adresē, to </w:t>
      </w:r>
      <w:proofErr w:type="spellStart"/>
      <w:r w:rsidRPr="00134E71">
        <w:rPr>
          <w:lang w:val="lv-LV"/>
        </w:rPr>
        <w:t>nosūta</w:t>
      </w:r>
      <w:proofErr w:type="spellEnd"/>
      <w:r w:rsidRPr="00134E71">
        <w:rPr>
          <w:lang w:val="lv-LV"/>
        </w:rPr>
        <w:t xml:space="preserve"> uz RSU e-pastu  e-rekini@rsu.lv.</w:t>
      </w:r>
    </w:p>
    <w:p w14:paraId="0DBB17A1" w14:textId="7E77A4B5" w:rsidR="000C6E69" w:rsidRPr="00600B24" w:rsidRDefault="00CE6D1D" w:rsidP="00032996">
      <w:pPr>
        <w:numPr>
          <w:ilvl w:val="1"/>
          <w:numId w:val="8"/>
        </w:numPr>
        <w:spacing w:before="60" w:after="60"/>
        <w:ind w:left="709" w:hanging="709"/>
        <w:rPr>
          <w:rFonts w:eastAsia="Calibri"/>
          <w:b/>
        </w:rPr>
      </w:pPr>
      <w:r w:rsidRPr="00B509AB">
        <w:rPr>
          <w:rFonts w:eastAsia="Calibri"/>
        </w:rPr>
        <w:t>Pasūtītājs samaksu par Pakalpojumiem veic ar pārskaitījumu uz Izpildītāja Vienošanās norādīto bankas kontu 30 (trīsdesmit) dienu laikā no Izpildītāja izrakstīta pavadzīmes-</w:t>
      </w:r>
      <w:r w:rsidRPr="000C1101">
        <w:rPr>
          <w:rFonts w:eastAsia="Calibri"/>
        </w:rPr>
        <w:t>rēķina vai pēc Izpildītāja izrakstīta rēķina un Pušu abpusēji parakstīta Pakalpojumu pieņemšanas – n</w:t>
      </w:r>
      <w:r w:rsidRPr="00B509AB">
        <w:rPr>
          <w:rFonts w:eastAsia="Calibri"/>
        </w:rPr>
        <w:t>odošanas akta</w:t>
      </w:r>
      <w:r w:rsidR="009B7FF3" w:rsidRPr="00B509AB">
        <w:rPr>
          <w:rFonts w:eastAsia="Calibri"/>
        </w:rPr>
        <w:t xml:space="preserve"> (</w:t>
      </w:r>
      <w:r w:rsidR="00C35F97">
        <w:rPr>
          <w:rFonts w:eastAsia="Calibri"/>
        </w:rPr>
        <w:t xml:space="preserve">Vienošanās </w:t>
      </w:r>
      <w:r w:rsidR="008A4FB0" w:rsidRPr="00B509AB">
        <w:rPr>
          <w:rFonts w:eastAsia="Calibri"/>
        </w:rPr>
        <w:t>5</w:t>
      </w:r>
      <w:r w:rsidR="009B7FF3" w:rsidRPr="00B509AB">
        <w:rPr>
          <w:rFonts w:eastAsia="Calibri"/>
        </w:rPr>
        <w:t>.pielikums)</w:t>
      </w:r>
      <w:r w:rsidRPr="00B509AB">
        <w:rPr>
          <w:rFonts w:eastAsia="Calibri"/>
        </w:rPr>
        <w:t xml:space="preserve"> saņemšanas dienas. Izrakstot rēķinu, tajā obligāti jānorāda </w:t>
      </w:r>
      <w:r w:rsidRPr="00B509AB">
        <w:rPr>
          <w:rFonts w:eastAsia="Calibri"/>
          <w:u w:val="single"/>
        </w:rPr>
        <w:t>Pasūtītāja Vienošanās numurs</w:t>
      </w:r>
      <w:r w:rsidR="007D126C" w:rsidRPr="00B509AB">
        <w:rPr>
          <w:rFonts w:eastAsia="Calibri"/>
          <w:u w:val="single"/>
        </w:rPr>
        <w:t xml:space="preserve"> un</w:t>
      </w:r>
      <w:r w:rsidRPr="00B509AB">
        <w:rPr>
          <w:rFonts w:eastAsia="Calibri"/>
          <w:u w:val="single"/>
        </w:rPr>
        <w:t xml:space="preserve"> datums</w:t>
      </w:r>
      <w:r w:rsidR="007D126C" w:rsidRPr="00B509AB">
        <w:rPr>
          <w:rFonts w:eastAsia="Calibri"/>
          <w:u w:val="single"/>
        </w:rPr>
        <w:t xml:space="preserve">, Pasūtītāja </w:t>
      </w:r>
      <w:r w:rsidR="00CA516A" w:rsidRPr="00B509AB">
        <w:rPr>
          <w:rFonts w:eastAsia="Calibri"/>
          <w:u w:val="single"/>
        </w:rPr>
        <w:t xml:space="preserve">uzaicinājuma </w:t>
      </w:r>
      <w:r w:rsidR="007D126C" w:rsidRPr="00B509AB">
        <w:rPr>
          <w:rFonts w:eastAsia="Calibri"/>
          <w:u w:val="single"/>
        </w:rPr>
        <w:t>lēmuma numurs un datums,</w:t>
      </w:r>
      <w:r w:rsidRPr="00B509AB">
        <w:rPr>
          <w:rFonts w:eastAsia="Calibri"/>
          <w:u w:val="single"/>
        </w:rPr>
        <w:t xml:space="preserve"> </w:t>
      </w:r>
      <w:r w:rsidR="008215F4" w:rsidRPr="00B509AB">
        <w:rPr>
          <w:rFonts w:eastAsia="Calibri"/>
          <w:u w:val="single"/>
        </w:rPr>
        <w:t>atsauce uz</w:t>
      </w:r>
      <w:r w:rsidR="008215F4">
        <w:rPr>
          <w:rFonts w:eastAsia="Calibri"/>
          <w:u w:val="single"/>
        </w:rPr>
        <w:t xml:space="preserve"> </w:t>
      </w:r>
      <w:r w:rsidR="00C0047B">
        <w:rPr>
          <w:rFonts w:eastAsia="Calibri"/>
          <w:u w:val="single"/>
        </w:rPr>
        <w:t>p</w:t>
      </w:r>
      <w:r w:rsidR="008215F4">
        <w:rPr>
          <w:rFonts w:eastAsia="Calibri"/>
          <w:u w:val="single"/>
        </w:rPr>
        <w:t xml:space="preserve">rojektu </w:t>
      </w:r>
      <w:r w:rsidRPr="00134E71">
        <w:rPr>
          <w:rFonts w:eastAsia="Calibri"/>
          <w:u w:val="single"/>
        </w:rPr>
        <w:t xml:space="preserve">un Pasūtītāja kontaktpersona, </w:t>
      </w:r>
      <w:r w:rsidRPr="00134E71">
        <w:rPr>
          <w:rFonts w:eastAsia="Calibri"/>
        </w:rPr>
        <w:t xml:space="preserve">pretējā gadījumā Pasūtītājs ir tiesīgs bez soda sankciju piemērošanas kavēt šajā punktā noteikto maksājumu termiņu. Bankas norēķinu konts var tikt mainīts tikai uz </w:t>
      </w:r>
      <w:r w:rsidR="000602F5" w:rsidRPr="000602F5">
        <w:rPr>
          <w:rFonts w:eastAsia="Calibri"/>
        </w:rPr>
        <w:t xml:space="preserve">attiecīgās Puses </w:t>
      </w:r>
      <w:r w:rsidRPr="00600B24">
        <w:rPr>
          <w:rFonts w:eastAsia="Calibri"/>
        </w:rPr>
        <w:t xml:space="preserve">iesniegtas un apstiprinātas informācijas pamata, </w:t>
      </w:r>
      <w:r w:rsidRPr="002D15D3">
        <w:rPr>
          <w:rFonts w:eastAsia="Calibri"/>
        </w:rPr>
        <w:t>atbilstoši Vienošanās 1</w:t>
      </w:r>
      <w:r w:rsidR="00D82431" w:rsidRPr="002D15D3">
        <w:rPr>
          <w:rFonts w:eastAsia="Calibri"/>
        </w:rPr>
        <w:t>1</w:t>
      </w:r>
      <w:r w:rsidRPr="002D15D3">
        <w:rPr>
          <w:rFonts w:eastAsia="Calibri"/>
        </w:rPr>
        <w:t>.</w:t>
      </w:r>
      <w:r w:rsidR="00107DB6" w:rsidRPr="002D15D3">
        <w:rPr>
          <w:rFonts w:eastAsia="Calibri"/>
        </w:rPr>
        <w:t>2</w:t>
      </w:r>
      <w:r w:rsidRPr="002D15D3">
        <w:rPr>
          <w:rFonts w:eastAsia="Calibri"/>
        </w:rPr>
        <w:t>.punkta nosacījumiem, slēdzot rakstveida vienošanos par</w:t>
      </w:r>
      <w:r w:rsidRPr="00600B24">
        <w:rPr>
          <w:rFonts w:eastAsia="Calibri"/>
        </w:rPr>
        <w:t xml:space="preserve"> grozījumiem Vienošanās.</w:t>
      </w:r>
      <w:r w:rsidR="00E0654C" w:rsidRPr="00600B24">
        <w:rPr>
          <w:rFonts w:eastAsia="Calibri"/>
        </w:rPr>
        <w:t xml:space="preserve"> </w:t>
      </w:r>
    </w:p>
    <w:p w14:paraId="7F2B8A20" w14:textId="0F701C82" w:rsidR="0087752E" w:rsidRPr="00600B24" w:rsidRDefault="0087752E" w:rsidP="00032996">
      <w:pPr>
        <w:numPr>
          <w:ilvl w:val="1"/>
          <w:numId w:val="8"/>
        </w:numPr>
        <w:spacing w:before="60" w:after="60"/>
        <w:ind w:left="709" w:hanging="709"/>
        <w:rPr>
          <w:rFonts w:eastAsia="Calibri"/>
        </w:rPr>
      </w:pPr>
      <w:r w:rsidRPr="00600B24">
        <w:rPr>
          <w:rFonts w:eastAsia="Calibri"/>
        </w:rPr>
        <w:t>Ja Vienošanās noteikto maksājumu veikšanas brīdī pastāv kāda Izpildītāja parāda saistība pret Pasūtītāju, kas izriet no Vienošanās nosacījumu neizpildes, Pasūtītājs ir tiesīgs to vienpusēji ieturēt, veicot norēķinus.</w:t>
      </w:r>
    </w:p>
    <w:p w14:paraId="79428433" w14:textId="18CB1AA3" w:rsidR="00E0654C" w:rsidRPr="00600B24" w:rsidRDefault="00AF7FB4" w:rsidP="00032996">
      <w:pPr>
        <w:keepNext/>
        <w:numPr>
          <w:ilvl w:val="0"/>
          <w:numId w:val="8"/>
        </w:numPr>
        <w:spacing w:before="120" w:after="120"/>
        <w:ind w:left="288" w:hanging="288"/>
        <w:jc w:val="center"/>
        <w:rPr>
          <w:b/>
          <w:caps/>
          <w:lang w:eastAsia="x-none"/>
        </w:rPr>
      </w:pPr>
      <w:r w:rsidRPr="00600B24">
        <w:rPr>
          <w:b/>
          <w:caps/>
          <w:lang w:eastAsia="x-none"/>
        </w:rPr>
        <w:t>PAKALPOJUMU</w:t>
      </w:r>
      <w:r w:rsidR="00E0654C" w:rsidRPr="00600B24">
        <w:rPr>
          <w:b/>
          <w:caps/>
          <w:lang w:eastAsia="x-none"/>
        </w:rPr>
        <w:t xml:space="preserve"> PIETEIKŠANAS KĀRTĪBA</w:t>
      </w:r>
      <w:r w:rsidR="00290A3A" w:rsidRPr="00600B24">
        <w:rPr>
          <w:b/>
          <w:caps/>
          <w:lang w:eastAsia="x-none"/>
        </w:rPr>
        <w:t xml:space="preserve">, </w:t>
      </w:r>
      <w:r w:rsidR="007146B2" w:rsidRPr="00600B24">
        <w:rPr>
          <w:b/>
          <w:caps/>
          <w:lang w:eastAsia="x-none"/>
        </w:rPr>
        <w:t>uzaicinājumu nosūtīšana un piedāvājumu iesniegšana</w:t>
      </w:r>
    </w:p>
    <w:p w14:paraId="17A533D6" w14:textId="37D94FCD" w:rsidR="00A566F2" w:rsidRPr="00600B24" w:rsidRDefault="0087752E" w:rsidP="00A566F2">
      <w:pPr>
        <w:pStyle w:val="11Lgumam"/>
        <w:rPr>
          <w:color w:val="EE0000"/>
          <w:lang w:val="lv-LV"/>
        </w:rPr>
      </w:pPr>
      <w:r w:rsidRPr="00B509AB">
        <w:rPr>
          <w:lang w:val="lv-LV"/>
        </w:rPr>
        <w:t xml:space="preserve">Pasūtītājs </w:t>
      </w:r>
      <w:r w:rsidR="00386FFF" w:rsidRPr="00B509AB">
        <w:rPr>
          <w:lang w:val="lv-LV"/>
        </w:rPr>
        <w:t xml:space="preserve">Tehniskajā specifikācijā norādīto </w:t>
      </w:r>
      <w:r w:rsidRPr="00B509AB">
        <w:rPr>
          <w:lang w:val="lv-LV"/>
        </w:rPr>
        <w:t>Pakalpojumu</w:t>
      </w:r>
      <w:r w:rsidR="00DF0B1D" w:rsidRPr="00B509AB">
        <w:rPr>
          <w:lang w:val="lv-LV"/>
        </w:rPr>
        <w:t xml:space="preserve"> </w:t>
      </w:r>
      <w:r w:rsidRPr="00B509AB">
        <w:rPr>
          <w:lang w:val="lv-LV"/>
        </w:rPr>
        <w:t xml:space="preserve">pasūtīšanu veic pēc nepieciešamības, nosūtot </w:t>
      </w:r>
      <w:r w:rsidR="007774D5" w:rsidRPr="00B509AB">
        <w:rPr>
          <w:lang w:val="lv-LV"/>
        </w:rPr>
        <w:t>U</w:t>
      </w:r>
      <w:r w:rsidRPr="00B509AB">
        <w:rPr>
          <w:lang w:val="lv-LV"/>
        </w:rPr>
        <w:t>zaicinājumu iesniegt piedāvājumu Pakalpojumu izpildei</w:t>
      </w:r>
      <w:r w:rsidR="00386ABC" w:rsidRPr="00B509AB">
        <w:rPr>
          <w:lang w:val="lv-LV"/>
        </w:rPr>
        <w:t xml:space="preserve"> tiem Izpildītajiem, kuri nepieciešamajā Atklātā konkursa iepirkuma priekšmeta tehniskās specifikācijas pozīcij</w:t>
      </w:r>
      <w:r w:rsidR="006073C3">
        <w:rPr>
          <w:lang w:val="lv-LV"/>
        </w:rPr>
        <w:t>ā</w:t>
      </w:r>
      <w:r w:rsidR="00386ABC" w:rsidRPr="00B509AB">
        <w:rPr>
          <w:lang w:val="lv-LV"/>
        </w:rPr>
        <w:t xml:space="preserve"> tika atzīti par uzvarētājiem</w:t>
      </w:r>
      <w:r w:rsidR="00D836FC">
        <w:rPr>
          <w:lang w:val="lv-LV"/>
        </w:rPr>
        <w:t xml:space="preserve"> (</w:t>
      </w:r>
      <w:r w:rsidR="00D836FC" w:rsidRPr="00D836FC">
        <w:rPr>
          <w:lang w:val="lv-LV"/>
        </w:rPr>
        <w:t xml:space="preserve">Vienošanās </w:t>
      </w:r>
      <w:r w:rsidR="00D836FC">
        <w:rPr>
          <w:lang w:val="lv-LV"/>
        </w:rPr>
        <w:t>3.pielikums)</w:t>
      </w:r>
      <w:r w:rsidRPr="00B509AB">
        <w:rPr>
          <w:lang w:val="lv-LV"/>
        </w:rPr>
        <w:t>.</w:t>
      </w:r>
      <w:r w:rsidR="00A566F2" w:rsidRPr="00B509AB">
        <w:rPr>
          <w:lang w:val="lv-LV"/>
        </w:rPr>
        <w:t xml:space="preserve"> Uzaicinājums uzskatāms par </w:t>
      </w:r>
      <w:r w:rsidR="000E28BF" w:rsidRPr="00B509AB">
        <w:rPr>
          <w:lang w:val="lv-LV"/>
        </w:rPr>
        <w:t xml:space="preserve">nosūtītu un Izpildītāja pusē </w:t>
      </w:r>
      <w:r w:rsidR="00A566F2" w:rsidRPr="00615CD7">
        <w:rPr>
          <w:lang w:val="lv-LV"/>
        </w:rPr>
        <w:t>saņemtu, ja tas nosūtīts adresātam atbilstoši Vienošanās noteikumiem</w:t>
      </w:r>
      <w:r w:rsidR="00134E71" w:rsidRPr="00615CD7">
        <w:t xml:space="preserve"> un Pasūtītājs nav saņēmis paziņojumu </w:t>
      </w:r>
      <w:r w:rsidR="00134E71" w:rsidRPr="00134E71">
        <w:t>par tā nenosūtīšanu</w:t>
      </w:r>
      <w:r w:rsidR="00A566F2" w:rsidRPr="00EB2B2C">
        <w:rPr>
          <w:lang w:val="lv-LV"/>
        </w:rPr>
        <w:t>.</w:t>
      </w:r>
    </w:p>
    <w:p w14:paraId="2160AD3A" w14:textId="39EAC7F1" w:rsidR="00134E71" w:rsidRPr="00B509AB" w:rsidRDefault="0087752E" w:rsidP="00134E71">
      <w:pPr>
        <w:numPr>
          <w:ilvl w:val="1"/>
          <w:numId w:val="8"/>
        </w:numPr>
        <w:spacing w:before="60" w:after="60"/>
        <w:ind w:left="567" w:hanging="567"/>
        <w:rPr>
          <w:rFonts w:eastAsia="Calibri"/>
        </w:rPr>
      </w:pPr>
      <w:r w:rsidRPr="00600B24">
        <w:rPr>
          <w:rFonts w:eastAsia="Calibri"/>
        </w:rPr>
        <w:lastRenderedPageBreak/>
        <w:t xml:space="preserve">Pasūtītājs sagatavo Uzaicinājumu atbilstoši Vienošanās pievienotajai Uzaicinājuma formai </w:t>
      </w:r>
      <w:r w:rsidRPr="002D15D3">
        <w:rPr>
          <w:rFonts w:eastAsia="Calibri"/>
        </w:rPr>
        <w:t xml:space="preserve">(Vienošanās </w:t>
      </w:r>
      <w:r w:rsidR="008A4FB0" w:rsidRPr="002D15D3">
        <w:rPr>
          <w:rFonts w:eastAsia="Calibri"/>
        </w:rPr>
        <w:t>4</w:t>
      </w:r>
      <w:r w:rsidRPr="002D15D3">
        <w:rPr>
          <w:rFonts w:eastAsia="Calibri"/>
        </w:rPr>
        <w:t xml:space="preserve">.pielikums) un </w:t>
      </w:r>
      <w:proofErr w:type="spellStart"/>
      <w:r w:rsidRPr="002D15D3">
        <w:rPr>
          <w:rFonts w:eastAsia="Calibri"/>
        </w:rPr>
        <w:t>nosūta</w:t>
      </w:r>
      <w:proofErr w:type="spellEnd"/>
      <w:r w:rsidRPr="002D15D3">
        <w:rPr>
          <w:rFonts w:eastAsia="Calibri"/>
        </w:rPr>
        <w:t xml:space="preserve"> Izpildītājiem elektroniski uz Vienošanās 1</w:t>
      </w:r>
      <w:r w:rsidR="00D82431" w:rsidRPr="002D15D3">
        <w:rPr>
          <w:rFonts w:eastAsia="Calibri"/>
        </w:rPr>
        <w:t>3</w:t>
      </w:r>
      <w:r w:rsidRPr="002D15D3">
        <w:rPr>
          <w:rFonts w:eastAsia="Calibri"/>
        </w:rPr>
        <w:t>.1.punktā</w:t>
      </w:r>
      <w:r w:rsidRPr="00B509AB">
        <w:rPr>
          <w:rFonts w:eastAsia="Calibri"/>
        </w:rPr>
        <w:t xml:space="preserve"> noteikto </w:t>
      </w:r>
      <w:r w:rsidR="00D82431">
        <w:rPr>
          <w:rFonts w:eastAsia="Calibri"/>
        </w:rPr>
        <w:t xml:space="preserve">Izpildītāju </w:t>
      </w:r>
      <w:r w:rsidRPr="00B509AB">
        <w:rPr>
          <w:rFonts w:eastAsia="Calibri"/>
        </w:rPr>
        <w:t>kontaktpersonu e-pasta adresēm.</w:t>
      </w:r>
    </w:p>
    <w:p w14:paraId="67FCE985" w14:textId="77777777" w:rsidR="0087752E" w:rsidRPr="00B509AB" w:rsidRDefault="0087752E" w:rsidP="00CA516A">
      <w:pPr>
        <w:numPr>
          <w:ilvl w:val="1"/>
          <w:numId w:val="8"/>
        </w:numPr>
        <w:spacing w:before="60" w:after="60"/>
        <w:ind w:left="567" w:hanging="567"/>
        <w:rPr>
          <w:rFonts w:eastAsia="Calibri"/>
        </w:rPr>
      </w:pPr>
      <w:r w:rsidRPr="00B509AB">
        <w:rPr>
          <w:rFonts w:eastAsia="Calibri"/>
        </w:rPr>
        <w:t>Pasūtītājs Uzaicinājumā norāda:</w:t>
      </w:r>
    </w:p>
    <w:p w14:paraId="40971161" w14:textId="77777777" w:rsidR="0087752E" w:rsidRPr="00B509AB" w:rsidRDefault="0087752E" w:rsidP="002147CD">
      <w:pPr>
        <w:numPr>
          <w:ilvl w:val="2"/>
          <w:numId w:val="8"/>
        </w:numPr>
        <w:spacing w:before="60" w:after="60"/>
        <w:ind w:left="1276" w:hanging="709"/>
      </w:pPr>
      <w:r w:rsidRPr="00B509AB">
        <w:t>nepieciešamos Pakalpojumus un apjomu;</w:t>
      </w:r>
    </w:p>
    <w:p w14:paraId="7E829851" w14:textId="77777777" w:rsidR="0087752E" w:rsidRPr="00B509AB" w:rsidRDefault="0087752E" w:rsidP="002147CD">
      <w:pPr>
        <w:numPr>
          <w:ilvl w:val="2"/>
          <w:numId w:val="8"/>
        </w:numPr>
        <w:spacing w:before="60" w:after="60"/>
        <w:ind w:left="1276" w:hanging="709"/>
      </w:pPr>
      <w:r w:rsidRPr="00B509AB">
        <w:t>Pakalpojumu sniegšanas termiņu;</w:t>
      </w:r>
    </w:p>
    <w:p w14:paraId="731A52B5" w14:textId="77777777" w:rsidR="0087752E" w:rsidRPr="00B509AB" w:rsidRDefault="0087752E" w:rsidP="002147CD">
      <w:pPr>
        <w:numPr>
          <w:ilvl w:val="2"/>
          <w:numId w:val="8"/>
        </w:numPr>
        <w:spacing w:before="60" w:after="60"/>
        <w:ind w:left="1276" w:hanging="709"/>
      </w:pPr>
      <w:r w:rsidRPr="00B509AB">
        <w:t>piedāvājuma iesniegšanas termiņu;</w:t>
      </w:r>
    </w:p>
    <w:p w14:paraId="53E3F08D" w14:textId="10CD2AE5" w:rsidR="0087752E" w:rsidRPr="00B509AB" w:rsidRDefault="0087752E" w:rsidP="002147CD">
      <w:pPr>
        <w:numPr>
          <w:ilvl w:val="2"/>
          <w:numId w:val="8"/>
        </w:numPr>
        <w:spacing w:before="60" w:after="60"/>
        <w:ind w:left="1276" w:hanging="709"/>
      </w:pPr>
      <w:r w:rsidRPr="00B509AB">
        <w:t>citu būtisku informāciju Pakalpojumu sniegšanai atbilstoši Pasūtītāja vajadzībām.</w:t>
      </w:r>
    </w:p>
    <w:p w14:paraId="29F34AB7" w14:textId="60D3C990" w:rsidR="0087752E" w:rsidRPr="00B509AB" w:rsidRDefault="0087752E" w:rsidP="00615CD7">
      <w:pPr>
        <w:pStyle w:val="11Lgumam"/>
        <w:spacing w:before="60" w:after="60"/>
        <w:ind w:left="567" w:hanging="567"/>
        <w:rPr>
          <w:lang w:val="lv-LV"/>
        </w:rPr>
      </w:pPr>
      <w:r w:rsidRPr="00B509AB">
        <w:rPr>
          <w:lang w:val="lv-LV"/>
        </w:rPr>
        <w:t xml:space="preserve">Pasūtītājs piedāvājumu iesniegšanas termiņu nosaka </w:t>
      </w:r>
      <w:r w:rsidRPr="00B509AB">
        <w:rPr>
          <w:b/>
          <w:lang w:val="lv-LV"/>
        </w:rPr>
        <w:t xml:space="preserve">ne īsāku par </w:t>
      </w:r>
      <w:r w:rsidR="00154883" w:rsidRPr="00B509AB">
        <w:rPr>
          <w:b/>
          <w:lang w:val="lv-LV"/>
        </w:rPr>
        <w:t>3</w:t>
      </w:r>
      <w:r w:rsidR="004217D9" w:rsidRPr="00B509AB">
        <w:rPr>
          <w:b/>
          <w:lang w:val="lv-LV"/>
        </w:rPr>
        <w:t xml:space="preserve"> (</w:t>
      </w:r>
      <w:r w:rsidR="00154883" w:rsidRPr="00B509AB">
        <w:rPr>
          <w:b/>
          <w:lang w:val="lv-LV"/>
        </w:rPr>
        <w:t>trīs</w:t>
      </w:r>
      <w:r w:rsidR="004217D9" w:rsidRPr="00B509AB">
        <w:rPr>
          <w:b/>
          <w:lang w:val="lv-LV"/>
        </w:rPr>
        <w:t>)</w:t>
      </w:r>
      <w:r w:rsidRPr="00B509AB">
        <w:rPr>
          <w:b/>
          <w:lang w:val="lv-LV"/>
        </w:rPr>
        <w:t xml:space="preserve"> darba dien</w:t>
      </w:r>
      <w:r w:rsidR="00154883" w:rsidRPr="00B509AB">
        <w:rPr>
          <w:b/>
          <w:lang w:val="lv-LV"/>
        </w:rPr>
        <w:t>ām</w:t>
      </w:r>
      <w:r w:rsidR="00D52154" w:rsidRPr="00B509AB">
        <w:rPr>
          <w:lang w:val="lv-LV"/>
        </w:rPr>
        <w:t>.</w:t>
      </w:r>
    </w:p>
    <w:p w14:paraId="038AE84A" w14:textId="3925B3D2" w:rsidR="0029253E" w:rsidRPr="00600B24" w:rsidRDefault="0087752E" w:rsidP="00615CD7">
      <w:pPr>
        <w:pStyle w:val="11Lgumam"/>
        <w:ind w:left="567" w:hanging="567"/>
        <w:rPr>
          <w:lang w:val="lv-LV"/>
        </w:rPr>
      </w:pPr>
      <w:r w:rsidRPr="00B509AB">
        <w:rPr>
          <w:lang w:val="lv-LV"/>
        </w:rPr>
        <w:t xml:space="preserve">Izpildītāji </w:t>
      </w:r>
      <w:r w:rsidR="0029253E" w:rsidRPr="00B509AB">
        <w:rPr>
          <w:lang w:val="lv-LV"/>
        </w:rPr>
        <w:t xml:space="preserve">no Vienošanās norādītās e-pasta adreses </w:t>
      </w:r>
      <w:proofErr w:type="spellStart"/>
      <w:r w:rsidRPr="00B509AB">
        <w:rPr>
          <w:lang w:val="lv-LV"/>
        </w:rPr>
        <w:t>nosūta</w:t>
      </w:r>
      <w:proofErr w:type="spellEnd"/>
      <w:r w:rsidRPr="00B509AB">
        <w:rPr>
          <w:lang w:val="lv-LV"/>
        </w:rPr>
        <w:t xml:space="preserve"> </w:t>
      </w:r>
      <w:r w:rsidR="0029253E" w:rsidRPr="00B509AB">
        <w:rPr>
          <w:lang w:val="lv-LV"/>
        </w:rPr>
        <w:t>piedāvājumus, kas parakstīti,</w:t>
      </w:r>
      <w:r w:rsidR="0029253E" w:rsidRPr="00615CD7">
        <w:rPr>
          <w:lang w:val="lv-LV"/>
        </w:rPr>
        <w:t xml:space="preserve"> </w:t>
      </w:r>
      <w:r w:rsidRPr="00615CD7">
        <w:rPr>
          <w:lang w:val="lv-LV"/>
        </w:rPr>
        <w:t xml:space="preserve">Pasūtītājam uz </w:t>
      </w:r>
      <w:r w:rsidR="00CA516A" w:rsidRPr="00615CD7">
        <w:rPr>
          <w:lang w:val="lv-LV"/>
        </w:rPr>
        <w:t xml:space="preserve">Uzaicinājumā norādītajām </w:t>
      </w:r>
      <w:r w:rsidRPr="00615CD7">
        <w:rPr>
          <w:lang w:val="lv-LV"/>
        </w:rPr>
        <w:t>e-pasta adres</w:t>
      </w:r>
      <w:r w:rsidR="00CA516A" w:rsidRPr="00615CD7">
        <w:rPr>
          <w:lang w:val="lv-LV"/>
        </w:rPr>
        <w:t>ēm</w:t>
      </w:r>
      <w:r w:rsidRPr="00615CD7">
        <w:rPr>
          <w:lang w:val="lv-LV"/>
        </w:rPr>
        <w:t>, ievērojot Pasūtītāja Uzaicinājumā noteikto piedāvājuma iesniegšanas termiņu, saturu un formu. Piedāvājumus</w:t>
      </w:r>
      <w:r w:rsidRPr="00600B24">
        <w:rPr>
          <w:lang w:val="lv-LV"/>
        </w:rPr>
        <w:t>, kas tiek iesūtīti pēc Uzaicinājumā noteiktā termiņa, Pasūtītājs neizskata.</w:t>
      </w:r>
      <w:r w:rsidR="0029253E" w:rsidRPr="00600B24">
        <w:rPr>
          <w:lang w:val="lv-LV"/>
        </w:rPr>
        <w:t xml:space="preserve"> </w:t>
      </w:r>
    </w:p>
    <w:p w14:paraId="67C8D736" w14:textId="4FF54102" w:rsidR="0087752E" w:rsidRPr="00615CD7" w:rsidRDefault="0087752E" w:rsidP="00615CD7">
      <w:pPr>
        <w:pStyle w:val="11Lgumam"/>
        <w:spacing w:before="60" w:after="60"/>
        <w:ind w:left="567" w:hanging="567"/>
        <w:rPr>
          <w:lang w:val="lv-LV"/>
        </w:rPr>
      </w:pPr>
      <w:r w:rsidRPr="00600B24">
        <w:rPr>
          <w:lang w:val="lv-LV"/>
        </w:rPr>
        <w:t xml:space="preserve">Pasūtītājs </w:t>
      </w:r>
      <w:r w:rsidRPr="00600B24">
        <w:rPr>
          <w:b/>
          <w:lang w:val="lv-LV"/>
        </w:rPr>
        <w:t>1 (vienas) darba dienas</w:t>
      </w:r>
      <w:r w:rsidRPr="00600B24">
        <w:rPr>
          <w:lang w:val="lv-LV"/>
        </w:rPr>
        <w:t xml:space="preserve"> laikā pēc piedāvājumu saņemšanas apstiprina Izpildītājiem piedāvājumu saņemšanas faktu, nosūtot atbildes vēstules uz Izpildītāju e-pasta adresēm, no </w:t>
      </w:r>
      <w:r w:rsidRPr="00615CD7">
        <w:rPr>
          <w:lang w:val="lv-LV"/>
        </w:rPr>
        <w:t>kurām saņemti piedāvājumi.</w:t>
      </w:r>
    </w:p>
    <w:p w14:paraId="7E155DB1" w14:textId="21816B30" w:rsidR="008C04F2" w:rsidRPr="00B6686D" w:rsidRDefault="008C04F2" w:rsidP="00615CD7">
      <w:pPr>
        <w:pStyle w:val="11Lgumam"/>
        <w:spacing w:before="60" w:after="60"/>
        <w:ind w:left="567" w:hanging="567"/>
        <w:rPr>
          <w:lang w:val="lv-LV"/>
        </w:rPr>
      </w:pPr>
      <w:r w:rsidRPr="00B6686D">
        <w:rPr>
          <w:lang w:val="lv-LV"/>
        </w:rPr>
        <w:t xml:space="preserve">Izpildītāji </w:t>
      </w:r>
      <w:r w:rsidR="00615CD7" w:rsidRPr="00B6686D">
        <w:rPr>
          <w:lang w:val="lv-LV"/>
        </w:rPr>
        <w:t xml:space="preserve">Uzaicinājuma ietvaros </w:t>
      </w:r>
      <w:r w:rsidRPr="00B6686D">
        <w:rPr>
          <w:lang w:val="lv-LV"/>
        </w:rPr>
        <w:t>piedāvājumus sagatavo, ņemot vērā Vienošanās nosacījumus un Pasūtītāja Uzaicinājumā ietvertās prasības.</w:t>
      </w:r>
    </w:p>
    <w:p w14:paraId="2C85B961" w14:textId="3501B073" w:rsidR="008C04F2" w:rsidRPr="00B6686D" w:rsidRDefault="00615CD7" w:rsidP="00615CD7">
      <w:pPr>
        <w:pStyle w:val="11Lgumam"/>
        <w:spacing w:before="60" w:after="60"/>
        <w:ind w:left="567" w:hanging="567"/>
        <w:rPr>
          <w:lang w:val="lv-LV"/>
        </w:rPr>
      </w:pPr>
      <w:r w:rsidRPr="00B6686D">
        <w:rPr>
          <w:lang w:val="lv-LV"/>
        </w:rPr>
        <w:t xml:space="preserve">Uzaicinājuma finanšu piedāvājumā visas cenas jāizsaka </w:t>
      </w:r>
      <w:proofErr w:type="spellStart"/>
      <w:r w:rsidRPr="00B6686D">
        <w:rPr>
          <w:lang w:val="lv-LV"/>
        </w:rPr>
        <w:t>euro</w:t>
      </w:r>
      <w:proofErr w:type="spellEnd"/>
      <w:r w:rsidRPr="00B6686D">
        <w:rPr>
          <w:lang w:val="lv-LV"/>
        </w:rPr>
        <w:t xml:space="preserve"> (EUR bez PVN), piedāvājuma cenas jānorāda ar precizitāti 2 (divas) zīmes aiz komata. Ja būs norādītas vairāk kā 2 (divas) zīmes aiz komata, noapaļošana netiks veikta un </w:t>
      </w:r>
      <w:r w:rsidR="00B6686D" w:rsidRPr="00B6686D">
        <w:rPr>
          <w:lang w:val="lv-LV"/>
        </w:rPr>
        <w:t>vērtēšanā</w:t>
      </w:r>
      <w:r w:rsidRPr="00B6686D">
        <w:rPr>
          <w:lang w:val="lv-LV"/>
        </w:rPr>
        <w:t xml:space="preserve"> ņems vērā tikai 2 (divas) zīmes aiz komata.</w:t>
      </w:r>
    </w:p>
    <w:p w14:paraId="4F95AE7A" w14:textId="307A5EEE" w:rsidR="008C04F2" w:rsidRPr="00615CD7" w:rsidRDefault="008C04F2" w:rsidP="00615CD7">
      <w:pPr>
        <w:pStyle w:val="11Lgumam"/>
        <w:spacing w:before="60" w:after="60"/>
        <w:ind w:left="567" w:hanging="567"/>
        <w:rPr>
          <w:lang w:val="lv-LV"/>
        </w:rPr>
      </w:pPr>
      <w:r w:rsidRPr="00615CD7">
        <w:rPr>
          <w:lang w:val="lv-LV"/>
        </w:rPr>
        <w:t>Izpildītājs pakalpojumu cenas piedāvājumā norāda atbilstoši tā Iepirkumā iesniegtajam Finanšu piedāvājumam vai zemākas, bet nedrīkst piedāvāt augstākas cenas par to, kādu tas ir piedāvājis par noteikto pakalpojumu Iepirkumā un tā ir noteikta Vienošanās pielikumā.</w:t>
      </w:r>
    </w:p>
    <w:p w14:paraId="1EA65D6B" w14:textId="4FD1A1BF" w:rsidR="0087752E" w:rsidRPr="00B509AB" w:rsidRDefault="0087752E" w:rsidP="00CA516A">
      <w:pPr>
        <w:pStyle w:val="11Lgumam"/>
        <w:spacing w:before="60" w:after="60"/>
        <w:ind w:left="567" w:hanging="567"/>
        <w:rPr>
          <w:lang w:val="lv-LV"/>
        </w:rPr>
      </w:pPr>
      <w:r w:rsidRPr="00B509AB">
        <w:rPr>
          <w:lang w:val="lv-LV"/>
        </w:rPr>
        <w:t>Pasūtītājs apņemas nodrošināt, ka Izpildītāju iesniegto piedāvājumu saturs paliek konfidenciāls līdz Uzaicinājumā noteiktā piedāvājumu iesniegšanas termiņa beigām.</w:t>
      </w:r>
    </w:p>
    <w:p w14:paraId="77173621" w14:textId="5C36B767" w:rsidR="00615CD7" w:rsidRPr="0095039E" w:rsidRDefault="00615CD7" w:rsidP="00615CD7">
      <w:pPr>
        <w:numPr>
          <w:ilvl w:val="1"/>
          <w:numId w:val="8"/>
        </w:numPr>
        <w:spacing w:before="60" w:after="60"/>
        <w:ind w:left="567" w:hanging="567"/>
        <w:rPr>
          <w:rFonts w:eastAsia="Calibri"/>
        </w:rPr>
      </w:pPr>
      <w:r w:rsidRPr="0095039E">
        <w:rPr>
          <w:rFonts w:eastAsia="Calibri"/>
        </w:rPr>
        <w:t xml:space="preserve">Gadījumā, ja Izpildītājs Vienošanās ietvaros </w:t>
      </w:r>
      <w:r w:rsidRPr="0095039E">
        <w:rPr>
          <w:rFonts w:eastAsia="Calibri"/>
          <w:u w:val="single"/>
        </w:rPr>
        <w:t xml:space="preserve">2 (divas) reizes katru 6 (sešu) mēnešu periodā skaitot no Vienošanās noslēgšanas dienas </w:t>
      </w:r>
      <w:proofErr w:type="spellStart"/>
      <w:r w:rsidRPr="0095039E">
        <w:rPr>
          <w:rFonts w:eastAsia="Calibri"/>
        </w:rPr>
        <w:t>neiesūta</w:t>
      </w:r>
      <w:proofErr w:type="spellEnd"/>
      <w:r w:rsidRPr="0095039E">
        <w:rPr>
          <w:rFonts w:eastAsia="Calibri"/>
        </w:rPr>
        <w:t xml:space="preserve"> </w:t>
      </w:r>
      <w:r w:rsidR="0095039E" w:rsidRPr="0095039E">
        <w:rPr>
          <w:rFonts w:eastAsia="Calibri"/>
        </w:rPr>
        <w:t xml:space="preserve">piedāvājumu </w:t>
      </w:r>
      <w:r w:rsidR="004C7E15" w:rsidRPr="0095039E">
        <w:rPr>
          <w:rFonts w:eastAsia="Calibri"/>
        </w:rPr>
        <w:t xml:space="preserve">vai atsauc </w:t>
      </w:r>
      <w:r w:rsidRPr="0095039E">
        <w:rPr>
          <w:rFonts w:eastAsia="Calibri"/>
        </w:rPr>
        <w:t xml:space="preserve">savu piedāvājumu uz Pasūtītāja Uzaicinājumu konkrētu Pakalpojumu izpildei, Pasūtītājam ir tiesības apturēt konkrētā Izpildītāja dalību Vienošanā un nesūtīt šim Izpildītājam Uzaicinājumus iesniegt piedāvājumu 3 (trīs) mēnešus, skaitot no otrā Uzaicinājuma, kur netika iesniegts </w:t>
      </w:r>
      <w:r w:rsidR="006073C3" w:rsidRPr="0095039E">
        <w:rPr>
          <w:rFonts w:eastAsia="Calibri"/>
        </w:rPr>
        <w:t>piedāvājums</w:t>
      </w:r>
      <w:r w:rsidR="006073C3">
        <w:rPr>
          <w:rFonts w:eastAsia="Calibri"/>
        </w:rPr>
        <w:t xml:space="preserve"> vai tas tika atsaukts</w:t>
      </w:r>
      <w:r w:rsidRPr="0095039E">
        <w:rPr>
          <w:rFonts w:eastAsia="Calibri"/>
        </w:rPr>
        <w:t>, lēmuma pieņemšanas dienas.</w:t>
      </w:r>
    </w:p>
    <w:p w14:paraId="604CA58F" w14:textId="37B62A10" w:rsidR="00615CD7" w:rsidRPr="0095039E" w:rsidRDefault="00615CD7" w:rsidP="00615CD7">
      <w:pPr>
        <w:numPr>
          <w:ilvl w:val="1"/>
          <w:numId w:val="8"/>
        </w:numPr>
        <w:spacing w:before="60" w:after="60"/>
        <w:ind w:left="567" w:hanging="567"/>
        <w:rPr>
          <w:rFonts w:eastAsia="Calibri"/>
        </w:rPr>
      </w:pPr>
      <w:r w:rsidRPr="0095039E">
        <w:rPr>
          <w:rFonts w:eastAsia="Calibri"/>
        </w:rPr>
        <w:t xml:space="preserve">Gadījumā, ja Vienošanās ietvaros </w:t>
      </w:r>
      <w:r w:rsidR="004C7E15" w:rsidRPr="0095039E">
        <w:rPr>
          <w:rFonts w:eastAsia="Calibri"/>
          <w:u w:val="single"/>
        </w:rPr>
        <w:t>3 </w:t>
      </w:r>
      <w:r w:rsidRPr="0095039E">
        <w:rPr>
          <w:rFonts w:eastAsia="Calibri"/>
          <w:u w:val="single"/>
        </w:rPr>
        <w:t>(</w:t>
      </w:r>
      <w:r w:rsidR="004C7E15" w:rsidRPr="0095039E">
        <w:rPr>
          <w:rFonts w:eastAsia="Calibri"/>
          <w:u w:val="single"/>
        </w:rPr>
        <w:t>trīs</w:t>
      </w:r>
      <w:r w:rsidRPr="0095039E">
        <w:rPr>
          <w:rFonts w:eastAsia="Calibri"/>
          <w:u w:val="single"/>
        </w:rPr>
        <w:t xml:space="preserve">) reizes </w:t>
      </w:r>
      <w:r w:rsidRPr="0095039E">
        <w:rPr>
          <w:rFonts w:eastAsia="Calibri"/>
        </w:rPr>
        <w:t xml:space="preserve">tiek apturēta Izpildītāja dalība Vienošanā pamatojoties uz Vienošanās </w:t>
      </w:r>
      <w:r w:rsidR="00B6686D" w:rsidRPr="0095039E">
        <w:rPr>
          <w:rFonts w:eastAsia="Calibri"/>
        </w:rPr>
        <w:t>3</w:t>
      </w:r>
      <w:r w:rsidRPr="0095039E">
        <w:rPr>
          <w:rFonts w:eastAsia="Calibri"/>
        </w:rPr>
        <w:t>.</w:t>
      </w:r>
      <w:r w:rsidR="00B6686D" w:rsidRPr="0095039E">
        <w:rPr>
          <w:rFonts w:eastAsia="Calibri"/>
        </w:rPr>
        <w:t>1</w:t>
      </w:r>
      <w:r w:rsidR="00D836FC">
        <w:rPr>
          <w:rFonts w:eastAsia="Calibri"/>
        </w:rPr>
        <w:t>1</w:t>
      </w:r>
      <w:r w:rsidRPr="0095039E">
        <w:rPr>
          <w:rFonts w:eastAsia="Calibri"/>
        </w:rPr>
        <w:t>.punktu, Pasūtītājam ir tiesības vienpusēji izbeigt Vienošanos ar šo Izpildītāju.</w:t>
      </w:r>
      <w:r w:rsidRPr="0095039E">
        <w:t xml:space="preserve"> </w:t>
      </w:r>
      <w:r w:rsidRPr="0095039E">
        <w:rPr>
          <w:rFonts w:eastAsia="Calibri"/>
        </w:rPr>
        <w:t>Vienošanās pirmstermiņa izbeigšanas gadījumā Pasūtītājs  Izpildītājam samaksā par faktiski saņemtajiem pakalpojumiem.</w:t>
      </w:r>
    </w:p>
    <w:p w14:paraId="690223FB" w14:textId="47999D29" w:rsidR="004B690E" w:rsidRPr="00600B24" w:rsidRDefault="00423F4C" w:rsidP="00032996">
      <w:pPr>
        <w:numPr>
          <w:ilvl w:val="0"/>
          <w:numId w:val="8"/>
        </w:numPr>
        <w:spacing w:before="120" w:after="120"/>
        <w:ind w:left="284" w:hanging="284"/>
        <w:jc w:val="center"/>
        <w:rPr>
          <w:b/>
          <w:caps/>
          <w:lang w:eastAsia="x-none"/>
        </w:rPr>
      </w:pPr>
      <w:r w:rsidRPr="00600B24">
        <w:rPr>
          <w:b/>
          <w:caps/>
          <w:lang w:eastAsia="x-none"/>
        </w:rPr>
        <w:t xml:space="preserve">Piedāvājumu izvertēšana un lēmuma pieņemšana par </w:t>
      </w:r>
      <w:r w:rsidR="00D57DE4" w:rsidRPr="00600B24">
        <w:rPr>
          <w:b/>
          <w:caps/>
          <w:lang w:eastAsia="x-none"/>
        </w:rPr>
        <w:t>IZPILDĪTĀJA IZVĒLI</w:t>
      </w:r>
    </w:p>
    <w:p w14:paraId="678DDF6F" w14:textId="5CCBDA0F" w:rsidR="00A566F2" w:rsidRPr="00615CD7" w:rsidRDefault="008C04F2" w:rsidP="00032996">
      <w:pPr>
        <w:pStyle w:val="11Lgumam"/>
        <w:spacing w:before="60" w:after="60"/>
        <w:ind w:left="709" w:hanging="709"/>
        <w:rPr>
          <w:bCs/>
          <w:lang w:val="lv-LV"/>
        </w:rPr>
      </w:pPr>
      <w:r w:rsidRPr="00615CD7">
        <w:rPr>
          <w:bCs/>
          <w:lang w:val="lv-LV"/>
        </w:rPr>
        <w:t>Pasūtītājs Izpildītāju iesniegto piedāvājumu vērtēšanu sāk pēc Uzaicinājumā noteiktā piedāvājumu iesniegšanas termiņa beigām</w:t>
      </w:r>
      <w:r w:rsidR="00A566F2" w:rsidRPr="00615CD7">
        <w:rPr>
          <w:bCs/>
          <w:lang w:val="lv-LV"/>
        </w:rPr>
        <w:t>.</w:t>
      </w:r>
    </w:p>
    <w:p w14:paraId="58D13825" w14:textId="3A122AE6" w:rsidR="00615CD7" w:rsidRPr="00B509AB" w:rsidRDefault="008C04F2" w:rsidP="00CD095E">
      <w:pPr>
        <w:pStyle w:val="11Lgumam"/>
        <w:ind w:left="709" w:hanging="709"/>
        <w:rPr>
          <w:bCs/>
          <w:lang w:val="lv-LV"/>
        </w:rPr>
      </w:pPr>
      <w:r w:rsidRPr="00B509AB">
        <w:rPr>
          <w:bCs/>
          <w:lang w:val="lv-LV"/>
        </w:rPr>
        <w:t xml:space="preserve">Piedāvājuma izvēles kritērijs </w:t>
      </w:r>
      <w:r w:rsidR="00615CD7" w:rsidRPr="00B509AB">
        <w:rPr>
          <w:rStyle w:val="cf01"/>
          <w:rFonts w:ascii="Times New Roman" w:hAnsi="Times New Roman" w:cs="Times New Roman"/>
          <w:sz w:val="24"/>
          <w:szCs w:val="24"/>
        </w:rPr>
        <w:t xml:space="preserve">ir piedāvājuma atbilstība Uzaicinājumā izvirzītajām tehniskās specifikācijas prasībām, Vienošanās nosacījumiem un saimnieciski visizdevīgākais piedāvājums ar viszemāko cenu, t.i., piedāvājums ar viszemāko piedāvāto līgumcenu (EUR bez PVN) </w:t>
      </w:r>
      <w:r w:rsidR="00615CD7" w:rsidRPr="00B509AB">
        <w:rPr>
          <w:rStyle w:val="cf11"/>
          <w:rFonts w:ascii="Times New Roman" w:hAnsi="Times New Roman" w:cs="Times New Roman"/>
          <w:sz w:val="24"/>
          <w:szCs w:val="24"/>
        </w:rPr>
        <w:t>katrā Uzaicinājumā</w:t>
      </w:r>
      <w:r w:rsidR="00CD095E" w:rsidRPr="00B509AB">
        <w:rPr>
          <w:bCs/>
          <w:lang w:val="lv-LV"/>
        </w:rPr>
        <w:t xml:space="preserve"> ar vienu pretendentu</w:t>
      </w:r>
      <w:r w:rsidR="00615CD7" w:rsidRPr="00B509AB">
        <w:rPr>
          <w:rStyle w:val="cf11"/>
          <w:rFonts w:ascii="Times New Roman" w:hAnsi="Times New Roman" w:cs="Times New Roman"/>
          <w:sz w:val="24"/>
          <w:szCs w:val="24"/>
        </w:rPr>
        <w:t>.</w:t>
      </w:r>
      <w:r w:rsidR="00615CD7" w:rsidRPr="00B509AB">
        <w:rPr>
          <w:bCs/>
          <w:lang w:val="lv-LV"/>
        </w:rPr>
        <w:t xml:space="preserve"> Ja vairāku Izpildītāju piedāvātās cenas būs vienādas, tad pasūtītājs izvēlēsies to piedāvājumu, kurš atsūtīts ātrāk (ienākošā e-pasta laiks).</w:t>
      </w:r>
    </w:p>
    <w:p w14:paraId="4BEA4A18" w14:textId="6A935206" w:rsidR="008C04F2" w:rsidRPr="00CD095E" w:rsidRDefault="008C04F2" w:rsidP="008F451D">
      <w:pPr>
        <w:pStyle w:val="11Lgumam"/>
        <w:ind w:left="709" w:hanging="709"/>
        <w:rPr>
          <w:i/>
          <w:sz w:val="20"/>
          <w:szCs w:val="22"/>
          <w:lang w:val="lv-LV"/>
        </w:rPr>
      </w:pPr>
      <w:r w:rsidRPr="005440D9">
        <w:rPr>
          <w:lang w:val="lv-LV"/>
        </w:rPr>
        <w:t>Ja Izpildītājs Uzaicinājum</w:t>
      </w:r>
      <w:r w:rsidR="00F364CB" w:rsidRPr="005440D9">
        <w:rPr>
          <w:lang w:val="lv-LV"/>
        </w:rPr>
        <w:t>a finanšu piedāvājum</w:t>
      </w:r>
      <w:r w:rsidRPr="005440D9">
        <w:rPr>
          <w:lang w:val="lv-LV"/>
        </w:rPr>
        <w:t>ā norādījis augstākas cenas</w:t>
      </w:r>
      <w:r w:rsidR="008F451D" w:rsidRPr="005440D9">
        <w:rPr>
          <w:lang w:val="lv-LV"/>
        </w:rPr>
        <w:t xml:space="preserve"> par Iepirkumā </w:t>
      </w:r>
      <w:r w:rsidR="008F451D" w:rsidRPr="00CD095E">
        <w:rPr>
          <w:lang w:val="lv-LV"/>
        </w:rPr>
        <w:t>iesniegtajā Finanšu piedāvājumā norādītajām</w:t>
      </w:r>
      <w:r w:rsidRPr="00CD095E">
        <w:rPr>
          <w:lang w:val="lv-LV"/>
        </w:rPr>
        <w:t xml:space="preserve">, Pasūtītājs piedāvājumu noraida. </w:t>
      </w:r>
    </w:p>
    <w:p w14:paraId="7629596D" w14:textId="160F22B7" w:rsidR="008C04F2" w:rsidRPr="00CD095E" w:rsidRDefault="008C04F2" w:rsidP="008F451D">
      <w:pPr>
        <w:pStyle w:val="11Lgumam"/>
        <w:ind w:left="709" w:hanging="709"/>
        <w:rPr>
          <w:lang w:val="lv-LV"/>
        </w:rPr>
      </w:pPr>
      <w:r w:rsidRPr="00CD095E">
        <w:rPr>
          <w:lang w:val="lv-LV"/>
        </w:rPr>
        <w:lastRenderedPageBreak/>
        <w:t>Piedāvājumu vērtēšanas gaitā Pasūtītājs ir tiesīgs pieprasīt, lai tiek izskaidrota piedāvājumā iekļaut</w:t>
      </w:r>
      <w:r w:rsidR="008F451D" w:rsidRPr="00CD095E">
        <w:rPr>
          <w:lang w:val="lv-LV"/>
        </w:rPr>
        <w:t>ā</w:t>
      </w:r>
      <w:r w:rsidRPr="00CD095E">
        <w:rPr>
          <w:lang w:val="lv-LV"/>
        </w:rPr>
        <w:t xml:space="preserve"> informācija. Ja Izpildītājs šo informāciju neiesniedz, Pasūtītājs ir tiesīgs konkrētā Izpildītāja piedāvājumu noraidīt. </w:t>
      </w:r>
    </w:p>
    <w:p w14:paraId="491580C8" w14:textId="3B4EC7A6" w:rsidR="008F451D" w:rsidRPr="00CD095E" w:rsidRDefault="008F451D" w:rsidP="008F451D">
      <w:pPr>
        <w:pStyle w:val="11Lgumam"/>
        <w:ind w:left="709" w:hanging="709"/>
        <w:rPr>
          <w:lang w:val="lv-LV"/>
        </w:rPr>
      </w:pPr>
      <w:r w:rsidRPr="00CD095E">
        <w:rPr>
          <w:lang w:val="lv-LV"/>
        </w:rPr>
        <w:t>Ja Izpildītāja iesniegtais piedāvājums neatbilst Pasūtītāja uzaicinājumā izvirzītajām prasībām, t.sk. nav sniegta visa obligāti norādāmā informācija, Pasūtītājs Izpildītāja piedāvājumu noraida.</w:t>
      </w:r>
    </w:p>
    <w:p w14:paraId="45560089" w14:textId="22B928D0" w:rsidR="008F451D" w:rsidRPr="00B509AB" w:rsidRDefault="008F451D" w:rsidP="008F451D">
      <w:pPr>
        <w:pStyle w:val="11Lgumam"/>
        <w:ind w:left="709" w:hanging="709"/>
        <w:rPr>
          <w:lang w:val="lv-LV"/>
        </w:rPr>
      </w:pPr>
      <w:r w:rsidRPr="00B509AB">
        <w:rPr>
          <w:lang w:val="lv-LV"/>
        </w:rPr>
        <w:t xml:space="preserve">Ja Pasūtītājs Izpildītāja piedāvājumā konstatē aritmētiskas kļūdas, tas šīs kļūdas izlabo (par pamatu ņemot 1 </w:t>
      </w:r>
      <w:r w:rsidR="00057BA5" w:rsidRPr="00B509AB">
        <w:rPr>
          <w:lang w:val="lv-LV"/>
        </w:rPr>
        <w:t>stundas</w:t>
      </w:r>
      <w:r w:rsidR="00235673" w:rsidRPr="00B509AB">
        <w:rPr>
          <w:lang w:val="lv-LV"/>
        </w:rPr>
        <w:t xml:space="preserve"> </w:t>
      </w:r>
      <w:r w:rsidRPr="00B509AB">
        <w:rPr>
          <w:lang w:val="lv-LV"/>
        </w:rPr>
        <w:t>izmaksas</w:t>
      </w:r>
      <w:r w:rsidR="00057BA5" w:rsidRPr="00B509AB">
        <w:rPr>
          <w:lang w:val="lv-LV"/>
        </w:rPr>
        <w:t xml:space="preserve"> EUR bez PVN)</w:t>
      </w:r>
      <w:r w:rsidRPr="00B509AB">
        <w:rPr>
          <w:lang w:val="lv-LV"/>
        </w:rPr>
        <w:t>. Par kļūdu labojumu un laboto piedāvājuma summu Pasūtītājs informē Izpildītāju nosūtot lēmumu. Vērtējot finanšu piedāvājumu, Pasūtītājs ņem vērā labojumus.</w:t>
      </w:r>
    </w:p>
    <w:p w14:paraId="40B7A8FB" w14:textId="77777777" w:rsidR="00FA2BE4" w:rsidRPr="00B509AB" w:rsidRDefault="00FA2BE4" w:rsidP="00032996">
      <w:pPr>
        <w:pStyle w:val="11Lgumam"/>
        <w:spacing w:before="60" w:after="60"/>
        <w:ind w:left="709" w:hanging="709"/>
        <w:rPr>
          <w:lang w:val="lv-LV"/>
        </w:rPr>
      </w:pPr>
      <w:r w:rsidRPr="00B509AB">
        <w:rPr>
          <w:lang w:val="lv-LV"/>
        </w:rPr>
        <w:t xml:space="preserve">Pasūtītājs izvērtē Izpildītāju iesniegtos piedāvājumus, to atbilstību Vienošanās un Uzaicinājumā norādītajām prasībām un </w:t>
      </w:r>
      <w:r w:rsidRPr="00B509AB">
        <w:rPr>
          <w:b/>
          <w:lang w:val="lv-LV"/>
        </w:rPr>
        <w:t>5 (piecu) darba dienu laikā</w:t>
      </w:r>
      <w:r w:rsidRPr="00B509AB">
        <w:rPr>
          <w:lang w:val="lv-LV"/>
        </w:rPr>
        <w:t xml:space="preserve"> pieņem lēmumu par:</w:t>
      </w:r>
    </w:p>
    <w:p w14:paraId="60DA8889" w14:textId="06BAB994" w:rsidR="00FA2BE4" w:rsidRPr="0095039E" w:rsidRDefault="008F451D" w:rsidP="00032996">
      <w:pPr>
        <w:pStyle w:val="11Lgumam"/>
        <w:numPr>
          <w:ilvl w:val="2"/>
          <w:numId w:val="8"/>
        </w:numPr>
        <w:spacing w:before="60" w:after="60"/>
        <w:ind w:left="1418" w:hanging="851"/>
        <w:rPr>
          <w:lang w:val="lv-LV"/>
        </w:rPr>
      </w:pPr>
      <w:r w:rsidRPr="0095039E">
        <w:rPr>
          <w:lang w:val="lv-LV"/>
        </w:rPr>
        <w:t xml:space="preserve">Pakalpojuma izpildes </w:t>
      </w:r>
      <w:r w:rsidR="00600B24" w:rsidRPr="0095039E">
        <w:rPr>
          <w:lang w:val="lv-LV"/>
        </w:rPr>
        <w:t xml:space="preserve">tiesību piešķiršanu konkrētam </w:t>
      </w:r>
      <w:r w:rsidR="00FA2BE4" w:rsidRPr="0095039E">
        <w:rPr>
          <w:lang w:val="lv-LV"/>
        </w:rPr>
        <w:t>Izpildītāja</w:t>
      </w:r>
      <w:r w:rsidR="00600B24" w:rsidRPr="0095039E">
        <w:rPr>
          <w:lang w:val="lv-LV"/>
        </w:rPr>
        <w:t>m</w:t>
      </w:r>
      <w:r w:rsidR="00FA2BE4" w:rsidRPr="0095039E">
        <w:rPr>
          <w:lang w:val="lv-LV"/>
        </w:rPr>
        <w:t>;</w:t>
      </w:r>
    </w:p>
    <w:p w14:paraId="70A26BEB" w14:textId="77777777" w:rsidR="00CD095E" w:rsidRPr="0095039E" w:rsidRDefault="00FA2BE4" w:rsidP="00032996">
      <w:pPr>
        <w:pStyle w:val="11Lgumam"/>
        <w:numPr>
          <w:ilvl w:val="2"/>
          <w:numId w:val="8"/>
        </w:numPr>
        <w:spacing w:before="60" w:after="60"/>
        <w:ind w:left="1418" w:hanging="851"/>
        <w:rPr>
          <w:lang w:val="lv-LV"/>
        </w:rPr>
      </w:pPr>
      <w:r w:rsidRPr="0095039E">
        <w:rPr>
          <w:lang w:val="lv-LV"/>
        </w:rPr>
        <w:t>piedāvājumu noraidīšanu, ja neviens no iesniegtajiem piedāvājumiem neatbilst Uzaicinājumā</w:t>
      </w:r>
      <w:r w:rsidR="00785E06" w:rsidRPr="0095039E">
        <w:rPr>
          <w:lang w:val="lv-LV"/>
        </w:rPr>
        <w:t xml:space="preserve"> vai Vienošanās</w:t>
      </w:r>
      <w:r w:rsidRPr="0095039E">
        <w:rPr>
          <w:lang w:val="lv-LV"/>
        </w:rPr>
        <w:t xml:space="preserve"> norādītajām prasībām</w:t>
      </w:r>
      <w:r w:rsidR="00785E06" w:rsidRPr="0095039E">
        <w:rPr>
          <w:lang w:val="lv-LV"/>
        </w:rPr>
        <w:t xml:space="preserve">, </w:t>
      </w:r>
      <w:r w:rsidRPr="0095039E">
        <w:rPr>
          <w:lang w:val="lv-LV"/>
        </w:rPr>
        <w:t>vai neatbilst finanšu iespējām</w:t>
      </w:r>
      <w:r w:rsidR="00CD095E" w:rsidRPr="0095039E">
        <w:rPr>
          <w:lang w:val="lv-LV"/>
        </w:rPr>
        <w:t>;</w:t>
      </w:r>
    </w:p>
    <w:p w14:paraId="3AB4EA6E" w14:textId="7ACFDA4E" w:rsidR="00FA2BE4" w:rsidRPr="0095039E" w:rsidRDefault="00CD095E" w:rsidP="00032996">
      <w:pPr>
        <w:pStyle w:val="11Lgumam"/>
        <w:numPr>
          <w:ilvl w:val="2"/>
          <w:numId w:val="8"/>
        </w:numPr>
        <w:spacing w:before="60" w:after="60"/>
        <w:ind w:left="1418" w:hanging="851"/>
        <w:rPr>
          <w:lang w:val="lv-LV"/>
        </w:rPr>
      </w:pPr>
      <w:r w:rsidRPr="0095039E">
        <w:rPr>
          <w:lang w:val="lv-LV"/>
        </w:rPr>
        <w:t>atteikšanos izvēlēties kādu piedāvājumu, ja Pasūtītājam zudusi nepieciešamība pēc konkrētajā Uzaicinājumā norādītā Pakalpojuma</w:t>
      </w:r>
      <w:r w:rsidR="00FA2BE4" w:rsidRPr="0095039E">
        <w:rPr>
          <w:lang w:val="lv-LV"/>
        </w:rPr>
        <w:t>.</w:t>
      </w:r>
    </w:p>
    <w:p w14:paraId="28276385" w14:textId="4A60258B" w:rsidR="00634C28" w:rsidRPr="0095039E" w:rsidRDefault="00634C28" w:rsidP="00634C28">
      <w:pPr>
        <w:pStyle w:val="11Lgumam"/>
        <w:spacing w:before="60" w:after="60"/>
        <w:ind w:left="709" w:hanging="709"/>
        <w:rPr>
          <w:lang w:val="lv-LV"/>
        </w:rPr>
      </w:pPr>
      <w:r w:rsidRPr="0095039E">
        <w:rPr>
          <w:lang w:val="lv-LV"/>
        </w:rPr>
        <w:t xml:space="preserve">Lēmumu par </w:t>
      </w:r>
      <w:r w:rsidR="00A165BF" w:rsidRPr="0095039E">
        <w:rPr>
          <w:lang w:val="lv-LV"/>
        </w:rPr>
        <w:t xml:space="preserve">Izpildītāja izvēli </w:t>
      </w:r>
      <w:r w:rsidRPr="0095039E">
        <w:rPr>
          <w:lang w:val="lv-LV"/>
        </w:rPr>
        <w:t>pieņem Pasūtītāja izveidota komisija.</w:t>
      </w:r>
    </w:p>
    <w:p w14:paraId="5C48DBF8" w14:textId="715E4D59" w:rsidR="00FA2BE4" w:rsidRPr="00CD095E" w:rsidRDefault="00FA2BE4" w:rsidP="00032996">
      <w:pPr>
        <w:pStyle w:val="11Lgumam"/>
        <w:spacing w:before="60" w:after="60"/>
        <w:ind w:left="709" w:hanging="709"/>
        <w:rPr>
          <w:lang w:val="lv-LV"/>
        </w:rPr>
      </w:pPr>
      <w:r w:rsidRPr="00CD095E">
        <w:rPr>
          <w:lang w:val="lv-LV"/>
        </w:rPr>
        <w:t xml:space="preserve">Pasūtītājs piedāvājumus iesniegušajiem Izpildītājiem uz to Vienošanās norādītajām e-pasta adresēm </w:t>
      </w:r>
      <w:proofErr w:type="spellStart"/>
      <w:r w:rsidRPr="00CD095E">
        <w:rPr>
          <w:lang w:val="lv-LV"/>
        </w:rPr>
        <w:t>nosūta</w:t>
      </w:r>
      <w:proofErr w:type="spellEnd"/>
      <w:r w:rsidRPr="00CD095E">
        <w:rPr>
          <w:lang w:val="lv-LV"/>
        </w:rPr>
        <w:t xml:space="preserve"> pieņemto lēmumu. </w:t>
      </w:r>
      <w:r w:rsidR="00235673" w:rsidRPr="00CD095E">
        <w:rPr>
          <w:lang w:val="lv-LV"/>
        </w:rPr>
        <w:t xml:space="preserve">Lēmumā </w:t>
      </w:r>
      <w:r w:rsidRPr="00CD095E">
        <w:rPr>
          <w:lang w:val="lv-LV"/>
        </w:rPr>
        <w:t>norāda Izpildītāja nosaukumu</w:t>
      </w:r>
      <w:r w:rsidR="00E06B71" w:rsidRPr="00CD095E">
        <w:rPr>
          <w:lang w:val="lv-LV"/>
        </w:rPr>
        <w:t>, kuram piešķirtas pakalpojuma izpildes tiesības,</w:t>
      </w:r>
      <w:r w:rsidRPr="00CD095E">
        <w:rPr>
          <w:lang w:val="lv-LV"/>
        </w:rPr>
        <w:t xml:space="preserve"> un </w:t>
      </w:r>
      <w:r w:rsidR="00E06B71" w:rsidRPr="00CD095E">
        <w:rPr>
          <w:lang w:val="lv-LV"/>
        </w:rPr>
        <w:t xml:space="preserve">tā </w:t>
      </w:r>
      <w:r w:rsidRPr="00CD095E">
        <w:rPr>
          <w:lang w:val="lv-LV"/>
        </w:rPr>
        <w:t>piedāvāt</w:t>
      </w:r>
      <w:r w:rsidR="00E06B71" w:rsidRPr="00CD095E">
        <w:rPr>
          <w:lang w:val="lv-LV"/>
        </w:rPr>
        <w:t>o</w:t>
      </w:r>
      <w:r w:rsidRPr="00CD095E">
        <w:rPr>
          <w:lang w:val="lv-LV"/>
        </w:rPr>
        <w:t xml:space="preserve"> kopēj</w:t>
      </w:r>
      <w:r w:rsidR="00E06B71" w:rsidRPr="00CD095E">
        <w:rPr>
          <w:lang w:val="lv-LV"/>
        </w:rPr>
        <w:t>o</w:t>
      </w:r>
      <w:r w:rsidRPr="00CD095E">
        <w:rPr>
          <w:lang w:val="lv-LV"/>
        </w:rPr>
        <w:t xml:space="preserve"> </w:t>
      </w:r>
      <w:r w:rsidR="0029253E" w:rsidRPr="00CD095E">
        <w:rPr>
          <w:lang w:val="lv-LV"/>
        </w:rPr>
        <w:t>līgum</w:t>
      </w:r>
      <w:r w:rsidRPr="00CD095E">
        <w:rPr>
          <w:lang w:val="lv-LV"/>
        </w:rPr>
        <w:t>cen</w:t>
      </w:r>
      <w:r w:rsidR="0029253E" w:rsidRPr="00CD095E">
        <w:rPr>
          <w:lang w:val="lv-LV"/>
        </w:rPr>
        <w:t>u</w:t>
      </w:r>
      <w:r w:rsidR="00600B24" w:rsidRPr="00CD095E">
        <w:rPr>
          <w:lang w:val="lv-LV"/>
        </w:rPr>
        <w:t>, kā arī pieņemtā lēmuma pamatojumu</w:t>
      </w:r>
      <w:r w:rsidRPr="00CD095E">
        <w:rPr>
          <w:lang w:val="lv-LV"/>
        </w:rPr>
        <w:t>.</w:t>
      </w:r>
    </w:p>
    <w:p w14:paraId="5E3A018C" w14:textId="77777777" w:rsidR="00432115" w:rsidRDefault="00606078" w:rsidP="00432115">
      <w:pPr>
        <w:pStyle w:val="11Lgumam"/>
        <w:spacing w:before="60" w:after="60"/>
        <w:ind w:left="709" w:hanging="709"/>
        <w:rPr>
          <w:lang w:val="lv-LV"/>
        </w:rPr>
      </w:pPr>
      <w:r w:rsidRPr="00CD095E">
        <w:rPr>
          <w:lang w:val="lv-LV"/>
        </w:rPr>
        <w:t>Pēc Pasūtītāja pieņemt</w:t>
      </w:r>
      <w:r w:rsidR="00D54850">
        <w:rPr>
          <w:lang w:val="lv-LV"/>
        </w:rPr>
        <w:t>ā</w:t>
      </w:r>
      <w:r w:rsidRPr="00CD095E">
        <w:rPr>
          <w:lang w:val="lv-LV"/>
        </w:rPr>
        <w:t xml:space="preserve"> lēmum</w:t>
      </w:r>
      <w:r w:rsidR="00D54850">
        <w:rPr>
          <w:lang w:val="lv-LV"/>
        </w:rPr>
        <w:t>a</w:t>
      </w:r>
      <w:r w:rsidRPr="00CD095E">
        <w:rPr>
          <w:lang w:val="lv-LV"/>
        </w:rPr>
        <w:t xml:space="preserve"> nosūtīšanas, Izpildītājs, kurš izvēlēts Uzaicinājuma ietvaros sniegt Pakalpojumu, nodrošina Pakalpojuma izpildi Uzaicinājumā norādītajā termiņā un apjomā, ievērojot tehniskajā </w:t>
      </w:r>
      <w:r w:rsidR="00121797">
        <w:rPr>
          <w:lang w:val="lv-LV"/>
        </w:rPr>
        <w:t>specifikācijā</w:t>
      </w:r>
      <w:r w:rsidRPr="00CD095E">
        <w:rPr>
          <w:lang w:val="lv-LV"/>
        </w:rPr>
        <w:t xml:space="preserve"> noteikto.</w:t>
      </w:r>
    </w:p>
    <w:p w14:paraId="7AA3C48D" w14:textId="48396DE7" w:rsidR="00FA2BE4" w:rsidRPr="00432115" w:rsidRDefault="00FA2BE4" w:rsidP="00432115">
      <w:pPr>
        <w:pStyle w:val="11Lgumam"/>
        <w:spacing w:before="60" w:after="60"/>
        <w:ind w:left="709" w:hanging="709"/>
        <w:rPr>
          <w:lang w:val="lv-LV"/>
        </w:rPr>
      </w:pPr>
      <w:r w:rsidRPr="00432115">
        <w:rPr>
          <w:lang w:val="lv-LV"/>
        </w:rPr>
        <w:t>Ja Izpildītājs</w:t>
      </w:r>
      <w:r w:rsidR="00785E06" w:rsidRPr="00432115">
        <w:rPr>
          <w:lang w:val="lv-LV"/>
        </w:rPr>
        <w:t>, kurš izvēlēts Uzaicinājuma ietvaros</w:t>
      </w:r>
      <w:r w:rsidR="00E06B71" w:rsidRPr="00432115">
        <w:rPr>
          <w:lang w:val="lv-LV"/>
        </w:rPr>
        <w:t xml:space="preserve"> sniegt Pakalpojumu</w:t>
      </w:r>
      <w:r w:rsidR="00785E06" w:rsidRPr="00432115">
        <w:rPr>
          <w:lang w:val="lv-LV"/>
        </w:rPr>
        <w:t>,</w:t>
      </w:r>
      <w:r w:rsidRPr="00432115">
        <w:rPr>
          <w:lang w:val="lv-LV"/>
        </w:rPr>
        <w:t xml:space="preserve"> </w:t>
      </w:r>
      <w:proofErr w:type="spellStart"/>
      <w:r w:rsidRPr="00432115">
        <w:rPr>
          <w:lang w:val="lv-LV"/>
        </w:rPr>
        <w:t>rakstveidā</w:t>
      </w:r>
      <w:proofErr w:type="spellEnd"/>
      <w:r w:rsidRPr="00432115">
        <w:rPr>
          <w:lang w:val="lv-LV"/>
        </w:rPr>
        <w:t xml:space="preserve"> e-pastā paziņo par atteikšanos </w:t>
      </w:r>
      <w:r w:rsidR="00886E87" w:rsidRPr="00432115">
        <w:rPr>
          <w:lang w:val="lv-LV"/>
        </w:rPr>
        <w:t xml:space="preserve">sniegt Pakalpojumu, </w:t>
      </w:r>
      <w:r w:rsidRPr="00432115">
        <w:rPr>
          <w:lang w:val="lv-LV"/>
        </w:rPr>
        <w:t xml:space="preserve">Pasūtītājs pieņem lēmumu atteikties </w:t>
      </w:r>
      <w:r w:rsidR="00A165BF" w:rsidRPr="00432115">
        <w:rPr>
          <w:lang w:val="lv-LV"/>
        </w:rPr>
        <w:t>no Izpildītāja izvēles</w:t>
      </w:r>
      <w:r w:rsidRPr="00432115">
        <w:rPr>
          <w:lang w:val="lv-LV"/>
        </w:rPr>
        <w:t xml:space="preserve"> </w:t>
      </w:r>
      <w:r w:rsidR="00E06B71" w:rsidRPr="00432115">
        <w:rPr>
          <w:lang w:val="lv-LV"/>
        </w:rPr>
        <w:t xml:space="preserve">attiecīgā Uzaicinājuma </w:t>
      </w:r>
      <w:r w:rsidRPr="00432115">
        <w:rPr>
          <w:lang w:val="lv-LV"/>
        </w:rPr>
        <w:t>ietvaros, neizvēloties nevienu piedāvājumu, un nepieciešamības gadījumā nosūtīt Izpildītājiem jaunu uzaicinājumu.</w:t>
      </w:r>
    </w:p>
    <w:p w14:paraId="06E7536B" w14:textId="59824789" w:rsidR="00B57064" w:rsidRPr="00B509AB" w:rsidRDefault="00B57064" w:rsidP="00B57064">
      <w:pPr>
        <w:pStyle w:val="11Lgumam"/>
        <w:ind w:left="709" w:hanging="709"/>
      </w:pPr>
      <w:r w:rsidRPr="00B509AB">
        <w:t>Pakalpojumu pieņemšana – nodošana tiek noformēta ar Pakalpojumu pieņemšanas – nodošanas akta, vai Izpildītāja izrakstīta rēķina, kas apliecina Pakalpojumu pieņemšanu – nodošanu, abpusēju parakstīšanu.</w:t>
      </w:r>
    </w:p>
    <w:p w14:paraId="19910776" w14:textId="773EE5DF" w:rsidR="00B57064" w:rsidRPr="00B509AB" w:rsidRDefault="00B57064" w:rsidP="00386ABC">
      <w:pPr>
        <w:pStyle w:val="11Lgumam"/>
        <w:ind w:left="709" w:hanging="709"/>
      </w:pPr>
      <w:r w:rsidRPr="00B509AB">
        <w:t>Vienlaicīgi ar Pakalpojumiem, Izpildītājs nodod Pasūtītājam visu ar Pakalpojumu sniegšanu saistīto dokumentāciju vai nodevumus, ja tādi konkrētajiem Pakalpojumiem paredzēti.</w:t>
      </w:r>
    </w:p>
    <w:p w14:paraId="33C0C683" w14:textId="654F7EA0" w:rsidR="00E0654C" w:rsidRPr="00600B24" w:rsidRDefault="00E0654C" w:rsidP="00032996">
      <w:pPr>
        <w:numPr>
          <w:ilvl w:val="0"/>
          <w:numId w:val="8"/>
        </w:numPr>
        <w:spacing w:before="120" w:after="120"/>
        <w:ind w:left="284" w:hanging="284"/>
        <w:jc w:val="center"/>
        <w:rPr>
          <w:b/>
          <w:caps/>
          <w:lang w:eastAsia="x-none"/>
        </w:rPr>
      </w:pPr>
      <w:r w:rsidRPr="00600B24">
        <w:rPr>
          <w:b/>
          <w:caps/>
          <w:lang w:eastAsia="x-none"/>
        </w:rPr>
        <w:t xml:space="preserve">PASŪTĪTĀJA </w:t>
      </w:r>
      <w:r w:rsidR="00AF7FB4" w:rsidRPr="00600B24">
        <w:rPr>
          <w:b/>
          <w:caps/>
          <w:lang w:eastAsia="x-none"/>
        </w:rPr>
        <w:t>SAISTĪBAS</w:t>
      </w:r>
    </w:p>
    <w:p w14:paraId="058C4BE9" w14:textId="77777777" w:rsidR="00E0654C" w:rsidRPr="00600B24" w:rsidRDefault="00E0654C" w:rsidP="00950191">
      <w:pPr>
        <w:numPr>
          <w:ilvl w:val="1"/>
          <w:numId w:val="8"/>
        </w:numPr>
        <w:ind w:left="709" w:hanging="709"/>
        <w:rPr>
          <w:rFonts w:eastAsia="Calibri"/>
        </w:rPr>
      </w:pPr>
      <w:r w:rsidRPr="00600B24">
        <w:rPr>
          <w:rFonts w:eastAsia="Calibri"/>
        </w:rPr>
        <w:t>Pasūtītājam ir pienākums:</w:t>
      </w:r>
    </w:p>
    <w:p w14:paraId="7248E596" w14:textId="4313D483" w:rsidR="00E0654C" w:rsidRPr="00600B24" w:rsidRDefault="00AF7FB4" w:rsidP="00032996">
      <w:pPr>
        <w:numPr>
          <w:ilvl w:val="2"/>
          <w:numId w:val="8"/>
        </w:numPr>
        <w:spacing w:before="60" w:after="60"/>
        <w:ind w:left="1276" w:hanging="709"/>
        <w:rPr>
          <w:rFonts w:eastAsia="Calibri"/>
          <w:bCs/>
          <w:lang w:eastAsia="ar-SA"/>
        </w:rPr>
      </w:pPr>
      <w:r w:rsidRPr="00600B24">
        <w:rPr>
          <w:noProof/>
        </w:rPr>
        <w:t xml:space="preserve">savlaicīgi veikt </w:t>
      </w:r>
      <w:r w:rsidR="00A165BF" w:rsidRPr="00600B24">
        <w:rPr>
          <w:noProof/>
        </w:rPr>
        <w:t>Vienošanās</w:t>
      </w:r>
      <w:r w:rsidRPr="00600B24">
        <w:rPr>
          <w:noProof/>
        </w:rPr>
        <w:t xml:space="preserve"> nosacījumiem un </w:t>
      </w:r>
      <w:r w:rsidR="006D46E9">
        <w:rPr>
          <w:noProof/>
        </w:rPr>
        <w:t>Uzaicinājumam</w:t>
      </w:r>
      <w:r w:rsidRPr="00600B24">
        <w:rPr>
          <w:noProof/>
        </w:rPr>
        <w:t xml:space="preserve"> atbilstošu Izpildītāja sniegto </w:t>
      </w:r>
      <w:r w:rsidR="0046042E" w:rsidRPr="00600B24">
        <w:rPr>
          <w:noProof/>
        </w:rPr>
        <w:t>p</w:t>
      </w:r>
      <w:r w:rsidRPr="00600B24">
        <w:rPr>
          <w:noProof/>
        </w:rPr>
        <w:t>akalpojumu pieņemšanu</w:t>
      </w:r>
      <w:r w:rsidR="00E0654C" w:rsidRPr="00600B24">
        <w:rPr>
          <w:rFonts w:eastAsia="Calibri"/>
          <w:bCs/>
          <w:lang w:eastAsia="ar-SA"/>
        </w:rPr>
        <w:t>;</w:t>
      </w:r>
    </w:p>
    <w:p w14:paraId="3AD7AC92" w14:textId="0BB8A418" w:rsidR="00AF7FB4" w:rsidRPr="00600B24" w:rsidRDefault="00AF7FB4" w:rsidP="00032996">
      <w:pPr>
        <w:numPr>
          <w:ilvl w:val="2"/>
          <w:numId w:val="8"/>
        </w:numPr>
        <w:spacing w:before="60" w:after="60"/>
        <w:ind w:left="1276" w:hanging="709"/>
        <w:rPr>
          <w:noProof/>
        </w:rPr>
      </w:pPr>
      <w:r w:rsidRPr="00600B24">
        <w:rPr>
          <w:noProof/>
        </w:rPr>
        <w:t xml:space="preserve">veikt samaksu par kvalitatīvi, atbilstoši </w:t>
      </w:r>
      <w:r w:rsidR="00A165BF" w:rsidRPr="00600B24">
        <w:rPr>
          <w:noProof/>
        </w:rPr>
        <w:t>Vienošanās</w:t>
      </w:r>
      <w:r w:rsidRPr="00600B24">
        <w:rPr>
          <w:noProof/>
        </w:rPr>
        <w:t xml:space="preserve"> nosacījumiem un veiktajam </w:t>
      </w:r>
      <w:r w:rsidR="006D46E9">
        <w:rPr>
          <w:noProof/>
        </w:rPr>
        <w:t>Uzaicinājumam,</w:t>
      </w:r>
      <w:r w:rsidRPr="00600B24">
        <w:rPr>
          <w:noProof/>
        </w:rPr>
        <w:t xml:space="preserve"> sniegtiem Pakalpojumiem </w:t>
      </w:r>
      <w:r w:rsidR="00AA12B9" w:rsidRPr="00600B24">
        <w:rPr>
          <w:noProof/>
        </w:rPr>
        <w:t xml:space="preserve">Vienošanās </w:t>
      </w:r>
      <w:r w:rsidRPr="00600B24">
        <w:rPr>
          <w:noProof/>
        </w:rPr>
        <w:t>noteiktajos termiņos un kārtībā;</w:t>
      </w:r>
    </w:p>
    <w:p w14:paraId="719C9151" w14:textId="15C76A54" w:rsidR="00E0654C" w:rsidRPr="00600B24" w:rsidRDefault="00AF7FB4" w:rsidP="00032996">
      <w:pPr>
        <w:numPr>
          <w:ilvl w:val="2"/>
          <w:numId w:val="8"/>
        </w:numPr>
        <w:spacing w:before="60" w:after="60"/>
        <w:ind w:left="1276" w:hanging="709"/>
        <w:rPr>
          <w:rFonts w:eastAsia="Calibri"/>
          <w:bCs/>
          <w:lang w:eastAsia="ar-SA"/>
        </w:rPr>
      </w:pPr>
      <w:r w:rsidRPr="00600B24">
        <w:rPr>
          <w:noProof/>
        </w:rPr>
        <w:t xml:space="preserve">ciktāl tas ir atkarīgs no Pasūtītāja, Izpildītājam nodrošināt pienācīgus apstākļus Pakalpojumu sniegšanai, sniegt </w:t>
      </w:r>
      <w:r w:rsidRPr="00600B24">
        <w:t>visu nepieciešamo informāciju un atbalstu, kas nepieciešams kvalitatīvai Pakalpojumu sniegšanai.</w:t>
      </w:r>
    </w:p>
    <w:p w14:paraId="2AF3E9D5" w14:textId="3353F098" w:rsidR="002F5F8B" w:rsidRDefault="00AF7FB4" w:rsidP="002F5F8B">
      <w:pPr>
        <w:pStyle w:val="11Lgumam"/>
        <w:spacing w:before="60" w:after="60"/>
        <w:ind w:left="709" w:hanging="709"/>
        <w:rPr>
          <w:noProof/>
          <w:lang w:val="lv-LV"/>
        </w:rPr>
      </w:pPr>
      <w:r w:rsidRPr="00600B24">
        <w:rPr>
          <w:noProof/>
          <w:lang w:val="lv-LV"/>
        </w:rPr>
        <w:t xml:space="preserve">Pasūtītājs ir </w:t>
      </w:r>
      <w:r w:rsidRPr="002F5F8B">
        <w:rPr>
          <w:noProof/>
          <w:lang w:val="lv-LV"/>
        </w:rPr>
        <w:t xml:space="preserve">tiesīgs </w:t>
      </w:r>
      <w:r w:rsidR="004B239F" w:rsidRPr="002F5F8B">
        <w:rPr>
          <w:b/>
          <w:bCs/>
          <w:noProof/>
          <w:lang w:val="lv-LV"/>
        </w:rPr>
        <w:t>5</w:t>
      </w:r>
      <w:r w:rsidR="00545A10" w:rsidRPr="002F5F8B">
        <w:rPr>
          <w:b/>
          <w:bCs/>
          <w:noProof/>
          <w:lang w:val="lv-LV"/>
        </w:rPr>
        <w:t xml:space="preserve"> (</w:t>
      </w:r>
      <w:r w:rsidR="004B239F" w:rsidRPr="002F5F8B">
        <w:rPr>
          <w:b/>
          <w:bCs/>
          <w:noProof/>
          <w:lang w:val="lv-LV"/>
        </w:rPr>
        <w:t>piecu</w:t>
      </w:r>
      <w:r w:rsidR="00545A10" w:rsidRPr="002F5F8B">
        <w:rPr>
          <w:b/>
          <w:bCs/>
          <w:noProof/>
          <w:lang w:val="lv-LV"/>
        </w:rPr>
        <w:t>) darba dienu laikā</w:t>
      </w:r>
      <w:r w:rsidR="00545A10" w:rsidRPr="002F5F8B">
        <w:rPr>
          <w:noProof/>
          <w:lang w:val="lv-LV"/>
        </w:rPr>
        <w:t xml:space="preserve"> pēc Pakalpojuma beigu datuma </w:t>
      </w:r>
      <w:r w:rsidR="00C41EAE">
        <w:rPr>
          <w:noProof/>
          <w:lang w:val="lv-LV"/>
        </w:rPr>
        <w:t>nosūtīt</w:t>
      </w:r>
      <w:r w:rsidRPr="002F5F8B">
        <w:rPr>
          <w:noProof/>
          <w:lang w:val="lv-LV"/>
        </w:rPr>
        <w:t xml:space="preserve"> </w:t>
      </w:r>
      <w:r w:rsidR="00C41EAE" w:rsidRPr="002F5F8B">
        <w:rPr>
          <w:noProof/>
          <w:lang w:val="lv-LV"/>
        </w:rPr>
        <w:t xml:space="preserve">Izpildītājam </w:t>
      </w:r>
      <w:r w:rsidR="00C41EAE">
        <w:rPr>
          <w:noProof/>
          <w:lang w:val="lv-LV"/>
        </w:rPr>
        <w:t xml:space="preserve">rakstisku </w:t>
      </w:r>
      <w:r w:rsidRPr="002F5F8B">
        <w:rPr>
          <w:noProof/>
          <w:lang w:val="lv-LV"/>
        </w:rPr>
        <w:t xml:space="preserve">pretenziju vai atteikties no </w:t>
      </w:r>
      <w:r w:rsidRPr="002F5F8B">
        <w:rPr>
          <w:lang w:val="lv-LV"/>
        </w:rPr>
        <w:t>Pakalpojum</w:t>
      </w:r>
      <w:r w:rsidR="00545A10" w:rsidRPr="002F5F8B">
        <w:rPr>
          <w:lang w:val="lv-LV"/>
        </w:rPr>
        <w:t>a</w:t>
      </w:r>
      <w:r w:rsidRPr="002F5F8B">
        <w:rPr>
          <w:lang w:val="lv-LV"/>
        </w:rPr>
        <w:t xml:space="preserve"> pieņemšanas</w:t>
      </w:r>
      <w:r w:rsidRPr="002F5F8B">
        <w:rPr>
          <w:noProof/>
          <w:lang w:val="lv-LV"/>
        </w:rPr>
        <w:t xml:space="preserve">, ja Pakalpojumos </w:t>
      </w:r>
      <w:r w:rsidRPr="00600B24">
        <w:rPr>
          <w:noProof/>
          <w:lang w:val="lv-LV"/>
        </w:rPr>
        <w:t xml:space="preserve">tiek konstatēti trūkumi, vai ja Pasūtītāju </w:t>
      </w:r>
      <w:r w:rsidRPr="002F5F8B">
        <w:rPr>
          <w:noProof/>
          <w:lang w:val="lv-LV"/>
        </w:rPr>
        <w:t>neapmierina to saturs utt.</w:t>
      </w:r>
    </w:p>
    <w:p w14:paraId="09F375EC" w14:textId="542D41AA" w:rsidR="008515B1" w:rsidRPr="002F5F8B" w:rsidRDefault="00CD095E" w:rsidP="002F5F8B">
      <w:pPr>
        <w:pStyle w:val="11Lgumam"/>
        <w:spacing w:before="60" w:after="60"/>
        <w:ind w:left="709" w:hanging="709"/>
        <w:rPr>
          <w:noProof/>
          <w:lang w:val="lv-LV"/>
        </w:rPr>
      </w:pPr>
      <w:r w:rsidRPr="00CD095E">
        <w:rPr>
          <w:noProof/>
        </w:rPr>
        <w:t>Ja Pakalpojuma sniegšanas laikā Pasūtītājs konstatē neatbilstības Tehniskajai specifikācijai, tam ir tiesības pieprasīt no Izpildītāja paskaidrojumus par konstatētajiem trūkumiem un prasību neizpildi vai arī lūgt iesniegt pierādījumus, kas apliecina, ka Pakalpojums tiek sniegts atbilstoši Tehniskās specifikācijas pras</w:t>
      </w:r>
      <w:r w:rsidR="00057BA5">
        <w:rPr>
          <w:noProof/>
        </w:rPr>
        <w:t>ībām</w:t>
      </w:r>
      <w:r w:rsidR="002F5F8B">
        <w:rPr>
          <w:noProof/>
        </w:rPr>
        <w:t xml:space="preserve">. </w:t>
      </w:r>
      <w:r w:rsidR="00532CB0" w:rsidRPr="002F5F8B">
        <w:rPr>
          <w:noProof/>
          <w:lang w:val="lv-LV"/>
        </w:rPr>
        <w:t xml:space="preserve">Gadījumā, ja Izpildītājs vairākkārtīgi </w:t>
      </w:r>
      <w:r w:rsidR="00532CB0" w:rsidRPr="002F5F8B">
        <w:rPr>
          <w:noProof/>
          <w:lang w:val="lv-LV"/>
        </w:rPr>
        <w:lastRenderedPageBreak/>
        <w:t xml:space="preserve">(vairāk kā vienu reizi) sniedz Pakalpojumu neatbilstoši Vienošanās vai Tehniskās specifikācijas prasībām, Pasūtītājs ir tiesīgs Izpildītājam piemērot līgumsodu saskaņā ar </w:t>
      </w:r>
      <w:r w:rsidR="00532CB0" w:rsidRPr="00614992">
        <w:rPr>
          <w:noProof/>
          <w:lang w:val="lv-LV"/>
        </w:rPr>
        <w:t>Vienošanās 7.</w:t>
      </w:r>
      <w:r w:rsidR="00CA26B7" w:rsidRPr="00614992">
        <w:rPr>
          <w:noProof/>
          <w:lang w:val="lv-LV"/>
        </w:rPr>
        <w:t>3</w:t>
      </w:r>
      <w:r w:rsidR="00532CB0" w:rsidRPr="00614992">
        <w:rPr>
          <w:noProof/>
          <w:lang w:val="lv-LV"/>
        </w:rPr>
        <w:t>.punkta nosacījumiem</w:t>
      </w:r>
      <w:r w:rsidR="00532CB0" w:rsidRPr="002F5F8B">
        <w:rPr>
          <w:noProof/>
          <w:lang w:val="lv-LV"/>
        </w:rPr>
        <w:t xml:space="preserve">. </w:t>
      </w:r>
    </w:p>
    <w:p w14:paraId="1E46D4E9" w14:textId="26D79169" w:rsidR="00AF7FB4" w:rsidRPr="00600B24" w:rsidRDefault="00AF7FB4" w:rsidP="00032996">
      <w:pPr>
        <w:pStyle w:val="11Lgumam"/>
        <w:spacing w:before="60" w:after="60"/>
        <w:ind w:left="709" w:hanging="715"/>
        <w:rPr>
          <w:lang w:val="lv-LV" w:eastAsia="ar-SA"/>
        </w:rPr>
      </w:pPr>
      <w:r w:rsidRPr="00600B24">
        <w:rPr>
          <w:lang w:val="lv-LV"/>
        </w:rPr>
        <w:t xml:space="preserve">Pasūtītājs veic </w:t>
      </w:r>
      <w:r w:rsidR="00AA12B9" w:rsidRPr="00600B24">
        <w:rPr>
          <w:lang w:val="lv-LV"/>
        </w:rPr>
        <w:t>Vienošanās</w:t>
      </w:r>
      <w:r w:rsidRPr="00600B24">
        <w:rPr>
          <w:lang w:val="lv-LV"/>
        </w:rPr>
        <w:t xml:space="preserve"> grozījumus atbilstoši PIL 61.pantā  noteiktajam.</w:t>
      </w:r>
    </w:p>
    <w:p w14:paraId="22FBC26D" w14:textId="23D839B1" w:rsidR="00AF7FB4" w:rsidRPr="00614992" w:rsidRDefault="00AF7FB4" w:rsidP="00032996">
      <w:pPr>
        <w:pStyle w:val="11Lgumam"/>
        <w:spacing w:before="60" w:after="60"/>
        <w:ind w:left="709" w:hanging="715"/>
        <w:rPr>
          <w:lang w:val="lv-LV" w:eastAsia="ar-SA"/>
        </w:rPr>
      </w:pPr>
      <w:r w:rsidRPr="00600B24">
        <w:rPr>
          <w:lang w:val="lv-LV"/>
        </w:rPr>
        <w:t xml:space="preserve">Pasūtītājs ir tiesīgs </w:t>
      </w:r>
      <w:r w:rsidR="00AA12B9" w:rsidRPr="00600B24">
        <w:rPr>
          <w:lang w:val="lv-LV"/>
        </w:rPr>
        <w:t>Vienošanos</w:t>
      </w:r>
      <w:r w:rsidRPr="00600B24">
        <w:rPr>
          <w:lang w:val="lv-LV"/>
        </w:rPr>
        <w:t xml:space="preserve"> ar Izpildītāju </w:t>
      </w:r>
      <w:r w:rsidRPr="00614992">
        <w:rPr>
          <w:lang w:val="lv-LV"/>
        </w:rPr>
        <w:t>pārtraukt nekavējoties, ja Izpildītājs apzināti Pasūtītājam sniedzis nepatiesu informāciju, nav ievērojis godīgas konkurences principus vai ar nolūku veicis citas prettiesiskas darbības</w:t>
      </w:r>
      <w:r w:rsidR="00BB4833" w:rsidRPr="00614992">
        <w:rPr>
          <w:lang w:val="lv-LV"/>
        </w:rPr>
        <w:t>, rakstiski par to informējot konkrēto Izpildītāju</w:t>
      </w:r>
      <w:r w:rsidR="0046042E" w:rsidRPr="00614992">
        <w:rPr>
          <w:lang w:val="lv-LV"/>
        </w:rPr>
        <w:t>.</w:t>
      </w:r>
    </w:p>
    <w:p w14:paraId="3DFBB13A" w14:textId="602F7B10" w:rsidR="00E0654C" w:rsidRPr="00600B24" w:rsidRDefault="00E0654C" w:rsidP="00032996">
      <w:pPr>
        <w:numPr>
          <w:ilvl w:val="1"/>
          <w:numId w:val="8"/>
        </w:numPr>
        <w:spacing w:before="60" w:after="60"/>
        <w:ind w:left="709" w:hanging="709"/>
        <w:rPr>
          <w:rFonts w:eastAsia="Calibri"/>
        </w:rPr>
      </w:pPr>
      <w:r w:rsidRPr="00600B24">
        <w:rPr>
          <w:rFonts w:eastAsia="Calibri"/>
        </w:rPr>
        <w:t>Pasūtīt</w:t>
      </w:r>
      <w:r w:rsidR="000346B7" w:rsidRPr="00600B24">
        <w:rPr>
          <w:rFonts w:eastAsia="Calibri"/>
        </w:rPr>
        <w:t>ājam ir tiesības nodot ar Vienošanās</w:t>
      </w:r>
      <w:r w:rsidRPr="00600B24">
        <w:rPr>
          <w:rFonts w:eastAsia="Calibri"/>
        </w:rPr>
        <w:t xml:space="preserve"> saistīto informāciju tā izpildes kontrolē iesaistītajām institūcijām saskaņā ar normatīvajiem aktiem un/vai citiem noslēgtajiem līgumiem, kā arī tiesības no </w:t>
      </w:r>
      <w:r w:rsidR="00F52F79" w:rsidRPr="00600B24">
        <w:rPr>
          <w:rFonts w:eastAsia="Calibri"/>
        </w:rPr>
        <w:t xml:space="preserve">Vienošanās </w:t>
      </w:r>
      <w:r w:rsidRPr="00600B24">
        <w:rPr>
          <w:rFonts w:eastAsia="Calibri"/>
        </w:rPr>
        <w:t>izrietošo maksājumu piedziņu nodot trešajām personām.</w:t>
      </w:r>
    </w:p>
    <w:p w14:paraId="17BE437C" w14:textId="7F243144" w:rsidR="00E0654C" w:rsidRPr="00600B24" w:rsidRDefault="00E0654C" w:rsidP="00032996">
      <w:pPr>
        <w:numPr>
          <w:ilvl w:val="0"/>
          <w:numId w:val="8"/>
        </w:numPr>
        <w:spacing w:before="120" w:after="120"/>
        <w:ind w:left="284" w:hanging="284"/>
        <w:jc w:val="center"/>
        <w:rPr>
          <w:b/>
          <w:caps/>
          <w:lang w:eastAsia="x-none"/>
        </w:rPr>
      </w:pPr>
      <w:r w:rsidRPr="00600B24">
        <w:rPr>
          <w:b/>
          <w:caps/>
          <w:lang w:eastAsia="x-none"/>
        </w:rPr>
        <w:t xml:space="preserve">IZPILDĪTĀJA </w:t>
      </w:r>
      <w:r w:rsidR="00AF7FB4" w:rsidRPr="00600B24">
        <w:rPr>
          <w:b/>
          <w:caps/>
          <w:lang w:eastAsia="x-none"/>
        </w:rPr>
        <w:t>SAISTĪBAS</w:t>
      </w:r>
    </w:p>
    <w:p w14:paraId="792FB001" w14:textId="77777777" w:rsidR="00E0654C" w:rsidRPr="00600B24" w:rsidRDefault="00E0654C" w:rsidP="00950191">
      <w:pPr>
        <w:numPr>
          <w:ilvl w:val="1"/>
          <w:numId w:val="8"/>
        </w:numPr>
        <w:ind w:left="709" w:hanging="709"/>
        <w:rPr>
          <w:rFonts w:eastAsia="Calibri"/>
        </w:rPr>
      </w:pPr>
      <w:r w:rsidRPr="00600B24">
        <w:rPr>
          <w:rFonts w:eastAsia="Calibri"/>
        </w:rPr>
        <w:t>Izpildītājs apņemas:</w:t>
      </w:r>
    </w:p>
    <w:p w14:paraId="51767C2F" w14:textId="265C30BF" w:rsidR="00057BA5" w:rsidRPr="00057BA5" w:rsidRDefault="00057BA5" w:rsidP="00A138CF">
      <w:pPr>
        <w:numPr>
          <w:ilvl w:val="2"/>
          <w:numId w:val="8"/>
        </w:numPr>
        <w:spacing w:before="60" w:after="60"/>
        <w:ind w:left="1134" w:hanging="850"/>
        <w:rPr>
          <w:rFonts w:eastAsia="Calibri"/>
          <w:bCs/>
          <w:lang w:eastAsia="ar-SA"/>
        </w:rPr>
      </w:pPr>
      <w:r w:rsidRPr="00057BA5">
        <w:t xml:space="preserve">Pakalpojumus sniegt kvalitatīvi, savlaicīgi, izmantojot tādas profesionāli atzītas vai attiecīgajā nozarē vispārpieņemtas darbības metodes, paņēmienus un praksi, kas nodrošina tā īstenošanu augstā kvalitātē, noteiktajos termiņos, atbilstoši </w:t>
      </w:r>
      <w:r w:rsidR="00121797">
        <w:t>Vienošanās</w:t>
      </w:r>
      <w:r w:rsidRPr="00057BA5">
        <w:t xml:space="preserve"> prasībām, un ievērojot Pasūtītāja likumīgās intereses un prasības</w:t>
      </w:r>
    </w:p>
    <w:p w14:paraId="35800CE7" w14:textId="4986F496" w:rsidR="00E0654C" w:rsidRPr="00614992" w:rsidRDefault="009731C0" w:rsidP="00A138CF">
      <w:pPr>
        <w:numPr>
          <w:ilvl w:val="2"/>
          <w:numId w:val="8"/>
        </w:numPr>
        <w:spacing w:before="60" w:after="60"/>
        <w:ind w:left="1134" w:hanging="850"/>
        <w:rPr>
          <w:rFonts w:eastAsia="Calibri"/>
          <w:bCs/>
          <w:lang w:eastAsia="ar-SA"/>
        </w:rPr>
      </w:pPr>
      <w:r w:rsidRPr="00600B24">
        <w:t xml:space="preserve">Pakalpojumus sniegt atbilstoši </w:t>
      </w:r>
      <w:r w:rsidR="0046042E" w:rsidRPr="00600B24">
        <w:t xml:space="preserve">Vienošanās </w:t>
      </w:r>
      <w:r w:rsidR="002F5F8B" w:rsidRPr="00614992">
        <w:t xml:space="preserve">un Uzaicinājuma </w:t>
      </w:r>
      <w:r w:rsidRPr="00614992">
        <w:t>nosacījumiem</w:t>
      </w:r>
      <w:r w:rsidR="00717929" w:rsidRPr="00614992">
        <w:t>, tai skaitā atbilstoši Tehniskās specifikācijas prasībām</w:t>
      </w:r>
      <w:r w:rsidR="002C7D45" w:rsidRPr="00614992">
        <w:rPr>
          <w:rFonts w:eastAsia="Calibri"/>
          <w:bCs/>
          <w:lang w:eastAsia="ar-SA"/>
        </w:rPr>
        <w:t>;</w:t>
      </w:r>
    </w:p>
    <w:p w14:paraId="0C6B3C55" w14:textId="2775E2C5" w:rsidR="00057BA5" w:rsidRPr="00057BA5" w:rsidRDefault="00057BA5" w:rsidP="00A138CF">
      <w:pPr>
        <w:numPr>
          <w:ilvl w:val="2"/>
          <w:numId w:val="8"/>
        </w:numPr>
        <w:spacing w:before="60" w:after="60"/>
        <w:ind w:left="1134" w:hanging="850"/>
        <w:rPr>
          <w:rFonts w:eastAsia="Calibri"/>
          <w:bCs/>
          <w:lang w:eastAsia="ar-SA"/>
        </w:rPr>
      </w:pPr>
      <w:r w:rsidRPr="00057BA5">
        <w:t xml:space="preserve">izpildīt Pakalpojumu pilnā apjomā ar saviem resursiem, ierīcēm un darbaspēku, organizēt un veikt uzdevumus, kas nepieciešami Pakalpojuma izpildei, atbilstoši </w:t>
      </w:r>
      <w:r>
        <w:t>Uzaicinājuma</w:t>
      </w:r>
      <w:r w:rsidRPr="00057BA5">
        <w:t xml:space="preserve"> noteikumiem un normatīvajiem aktiem</w:t>
      </w:r>
      <w:r>
        <w:t>;</w:t>
      </w:r>
    </w:p>
    <w:p w14:paraId="6449BCAF" w14:textId="34979733" w:rsidR="00057BA5" w:rsidRPr="00057BA5" w:rsidRDefault="00057BA5" w:rsidP="00057BA5">
      <w:pPr>
        <w:pStyle w:val="ListParagraph"/>
        <w:numPr>
          <w:ilvl w:val="2"/>
          <w:numId w:val="8"/>
        </w:numPr>
        <w:ind w:left="1134" w:hanging="708"/>
        <w:rPr>
          <w:rFonts w:eastAsia="Calibri"/>
          <w:bCs/>
          <w:lang w:val="lv-LV" w:eastAsia="ar-SA"/>
        </w:rPr>
      </w:pPr>
      <w:r w:rsidRPr="00614992">
        <w:t>bez papildus atlīdzības veikt izmaiņas, uzlabojumus</w:t>
      </w:r>
      <w:r w:rsidRPr="00600B24">
        <w:t xml:space="preserve"> vai papildinājumus Pakalpojumos gadījumā, ja tie neatbildīs Vienošanās nosacījumiem</w:t>
      </w:r>
      <w:r>
        <w:t>;</w:t>
      </w:r>
    </w:p>
    <w:p w14:paraId="440E74D6" w14:textId="77777777" w:rsidR="00057BA5" w:rsidRPr="00600B24" w:rsidRDefault="00057BA5" w:rsidP="00057BA5">
      <w:pPr>
        <w:numPr>
          <w:ilvl w:val="2"/>
          <w:numId w:val="8"/>
        </w:numPr>
        <w:spacing w:before="60" w:after="60"/>
        <w:ind w:left="1134" w:hanging="850"/>
        <w:rPr>
          <w:rFonts w:eastAsia="Calibri"/>
          <w:bCs/>
          <w:lang w:eastAsia="ar-SA"/>
        </w:rPr>
      </w:pPr>
      <w:r w:rsidRPr="00600B24">
        <w:t>nodrošināt Pakalpojuma sniegšanā iesaistīto darbinieku kvalifikācijas atbilstību Pakalpojuma izpildei, ar normatīvajos aktos noteikto un attiecīgai darba specifikai nepieciešamo kvalifikāciju un prasmi;</w:t>
      </w:r>
    </w:p>
    <w:p w14:paraId="5C487733" w14:textId="6CD43FB8" w:rsidR="00095B41" w:rsidRPr="00095B41" w:rsidRDefault="00095B41" w:rsidP="00095B41">
      <w:pPr>
        <w:numPr>
          <w:ilvl w:val="2"/>
          <w:numId w:val="8"/>
        </w:numPr>
        <w:spacing w:before="60" w:after="60"/>
        <w:ind w:left="1134" w:hanging="850"/>
        <w:rPr>
          <w:rFonts w:eastAsia="Calibri"/>
          <w:bCs/>
          <w:lang w:eastAsia="ar-SA"/>
        </w:rPr>
      </w:pPr>
      <w:r w:rsidRPr="00095B41">
        <w:t>visā Vienošanās darbības laikā nodrošināt Pakalpojuma sniegšanai nepieciešamo atļauju un licenču spēkā esamību, ciktāl nosacījums ir piemērojams</w:t>
      </w:r>
      <w:r>
        <w:t>;</w:t>
      </w:r>
    </w:p>
    <w:p w14:paraId="216822E8" w14:textId="2F19B36B" w:rsidR="00095B41" w:rsidRPr="00095B41" w:rsidRDefault="00095B41" w:rsidP="00095B41">
      <w:pPr>
        <w:numPr>
          <w:ilvl w:val="2"/>
          <w:numId w:val="8"/>
        </w:numPr>
        <w:spacing w:before="60" w:after="60"/>
        <w:ind w:left="1134" w:hanging="850"/>
        <w:rPr>
          <w:rFonts w:eastAsia="Calibri"/>
          <w:bCs/>
          <w:lang w:eastAsia="ar-SA"/>
        </w:rPr>
      </w:pPr>
      <w:r w:rsidRPr="00095B41">
        <w:rPr>
          <w:lang w:eastAsia="ar-SA"/>
        </w:rPr>
        <w:t>nekavējoties ziņot Pasūtītājam par tādiem apstākļiem Pakalpojuma izpildes gaitā, kas var ietekmēt un/vai aizkavēt Pakalpojuma izpildes termiņus, pasliktināt sniegtā Pakalpojuma kvalitāti, vai kā citāti negatīvi ietekmēt veicamos darbus Pakalpojuma ietvaros</w:t>
      </w:r>
      <w:r>
        <w:rPr>
          <w:lang w:eastAsia="ar-SA"/>
        </w:rPr>
        <w:t>;</w:t>
      </w:r>
    </w:p>
    <w:p w14:paraId="3C2583B7" w14:textId="35283434" w:rsidR="00095B41" w:rsidRPr="00095B41" w:rsidRDefault="00095B41" w:rsidP="00095B41">
      <w:pPr>
        <w:numPr>
          <w:ilvl w:val="2"/>
          <w:numId w:val="8"/>
        </w:numPr>
        <w:spacing w:before="60" w:after="60"/>
        <w:ind w:left="1134" w:hanging="850"/>
        <w:rPr>
          <w:rFonts w:eastAsia="Calibri"/>
          <w:bCs/>
          <w:lang w:eastAsia="ar-SA"/>
        </w:rPr>
      </w:pPr>
      <w:r w:rsidRPr="00095B41">
        <w:rPr>
          <w:lang w:eastAsia="ar-SA"/>
        </w:rPr>
        <w:t>sniegt priekšlikumus attiecībā uz Pakalpojuma izpildes procesa uzlabošanu, gadījumā, ja konstatē jebkādas nepilnības vai neprecizitātes, kas var radīt negatīvu ietekmi uz Pakalpojuma kvalitāti</w:t>
      </w:r>
      <w:r>
        <w:rPr>
          <w:lang w:eastAsia="ar-SA"/>
        </w:rPr>
        <w:t>.</w:t>
      </w:r>
    </w:p>
    <w:p w14:paraId="660CD7BB" w14:textId="77777777" w:rsidR="00095B41" w:rsidRPr="00B509AB" w:rsidRDefault="00095B41" w:rsidP="00095B41">
      <w:pPr>
        <w:pStyle w:val="11Lgumam"/>
        <w:spacing w:before="60" w:after="60"/>
        <w:ind w:left="709" w:hanging="709"/>
        <w:rPr>
          <w:lang w:val="lv-LV" w:eastAsia="ar-SA"/>
        </w:rPr>
      </w:pPr>
      <w:r w:rsidRPr="00B509AB">
        <w:rPr>
          <w:lang w:val="lv-LV"/>
        </w:rPr>
        <w:t xml:space="preserve">Izpildītājs apliecina, ka Pakalpojuma izpildē ievēros trešo personu tiesības, tādējādi, nodrošinot Pasūtītāju pret trešo personu pamatotiem prasījumiem. </w:t>
      </w:r>
    </w:p>
    <w:p w14:paraId="2ABBBE8F" w14:textId="77777777" w:rsidR="00095B41" w:rsidRPr="00B509AB" w:rsidRDefault="00095B41" w:rsidP="00095B41">
      <w:pPr>
        <w:pStyle w:val="11Lgumam"/>
        <w:spacing w:before="60" w:after="60"/>
        <w:ind w:left="709" w:hanging="709"/>
        <w:rPr>
          <w:lang w:val="lv-LV" w:eastAsia="ar-SA"/>
        </w:rPr>
      </w:pPr>
      <w:r w:rsidRPr="00B509AB">
        <w:rPr>
          <w:lang w:val="lv-LV" w:eastAsia="ar-SA"/>
        </w:rPr>
        <w:t>Izpildītājam ir tiesības, ievērojot Vienošanās noteikumus, pieprasīt un saņemt no Pasūtītāja visu nepieciešamo informāciju, materiālus, dokumentus un atbalstu, kas nepieciešama kvalitatīvai Pakalpojuma sniegšanai.</w:t>
      </w:r>
    </w:p>
    <w:p w14:paraId="7F8A4B03" w14:textId="77777777" w:rsidR="00095B41" w:rsidRPr="00B509AB" w:rsidRDefault="00095B41" w:rsidP="00095B41">
      <w:pPr>
        <w:pStyle w:val="11Lgumam"/>
        <w:ind w:left="709" w:hanging="709"/>
        <w:rPr>
          <w:lang w:val="lv-LV" w:eastAsia="ar-SA"/>
        </w:rPr>
      </w:pPr>
      <w:r w:rsidRPr="00B509AB">
        <w:rPr>
          <w:lang w:val="lv-LV" w:eastAsia="ar-SA"/>
        </w:rPr>
        <w:t>Izpildītājs ir tiesīgs par kvalitatīvi izpildītu Pakalpojumu, atbilstoši Vienošanās un normatīvo aktu  noteikumiem, saņemt samaksu par Pakalpojumu Vienošanās noteiktajā kārtībā un apmērā.</w:t>
      </w:r>
    </w:p>
    <w:p w14:paraId="776CB4D6" w14:textId="77777777" w:rsidR="00095B41" w:rsidRPr="00B509AB" w:rsidRDefault="00095B41" w:rsidP="00095B41">
      <w:pPr>
        <w:pStyle w:val="11Lgumam"/>
        <w:spacing w:before="60" w:after="60"/>
        <w:ind w:left="709" w:hanging="709"/>
        <w:rPr>
          <w:lang w:val="lv-LV" w:eastAsia="ar-SA"/>
        </w:rPr>
      </w:pPr>
      <w:r w:rsidRPr="00B509AB">
        <w:rPr>
          <w:lang w:val="lv-LV" w:eastAsia="ar-SA"/>
        </w:rPr>
        <w:t>Izpildītājs nav tiesīgs Pakalpojuma rezultātu izmantot pats vai nodot to iesaistītajam personālam vai trešajām personām jebkādai izmantošanai.</w:t>
      </w:r>
    </w:p>
    <w:p w14:paraId="20627499" w14:textId="43DEA574" w:rsidR="00095B41" w:rsidRPr="00B509AB" w:rsidRDefault="00095B41" w:rsidP="00095B41">
      <w:pPr>
        <w:pStyle w:val="11Lgumam"/>
        <w:spacing w:before="60" w:after="60"/>
        <w:ind w:left="709" w:hanging="709"/>
        <w:rPr>
          <w:lang w:val="lv-LV" w:eastAsia="ar-SA"/>
        </w:rPr>
      </w:pPr>
      <w:r w:rsidRPr="00B509AB">
        <w:rPr>
          <w:lang w:val="lv-LV" w:eastAsia="ar-SA"/>
        </w:rPr>
        <w:t>Izpildītāj</w:t>
      </w:r>
      <w:r w:rsidR="005E0C13">
        <w:rPr>
          <w:lang w:val="lv-LV" w:eastAsia="ar-SA"/>
        </w:rPr>
        <w:t>s</w:t>
      </w:r>
      <w:r w:rsidRPr="00B509AB">
        <w:rPr>
          <w:lang w:val="lv-LV" w:eastAsia="ar-SA"/>
        </w:rPr>
        <w:t xml:space="preserve"> nav tiesīgs nodot Vienošanos, vai tā daļas izpildi trešajām personām, izņemot gadījumus, ja Izpildītāju aizstāj ar citu atbilstoši komerctiesību jomas normatīvo aktu noteikumiem par komersantu reorganizāciju un uzņēmumu pāreju.</w:t>
      </w:r>
    </w:p>
    <w:p w14:paraId="597A1C64" w14:textId="7A63CC15" w:rsidR="009731C0" w:rsidRPr="00600B24" w:rsidRDefault="009731C0" w:rsidP="00032996">
      <w:pPr>
        <w:pStyle w:val="11Lgumam"/>
        <w:spacing w:before="60" w:after="60"/>
        <w:ind w:left="709" w:hanging="709"/>
        <w:rPr>
          <w:i/>
          <w:lang w:val="lv-LV"/>
        </w:rPr>
      </w:pPr>
      <w:r w:rsidRPr="00600B24">
        <w:rPr>
          <w:noProof/>
          <w:lang w:val="lv-LV"/>
        </w:rPr>
        <w:lastRenderedPageBreak/>
        <w:t xml:space="preserve">Izpildītājs apņemas nekavējoties, bet ne vēlāk kā 3 (trīs) darba dienu laikā rakstveidā informēt Pasūtītāju, ja </w:t>
      </w:r>
      <w:r w:rsidR="0046042E" w:rsidRPr="00600B24">
        <w:rPr>
          <w:noProof/>
          <w:lang w:val="lv-LV"/>
        </w:rPr>
        <w:t>Vienošanās</w:t>
      </w:r>
      <w:r w:rsidRPr="00600B24">
        <w:rPr>
          <w:noProof/>
          <w:lang w:val="lv-LV"/>
        </w:rPr>
        <w:t xml:space="preserve"> izpildes laikā: </w:t>
      </w:r>
    </w:p>
    <w:p w14:paraId="3CA0022B" w14:textId="77777777" w:rsidR="009731C0" w:rsidRPr="00600B24" w:rsidRDefault="009731C0" w:rsidP="00032996">
      <w:pPr>
        <w:numPr>
          <w:ilvl w:val="2"/>
          <w:numId w:val="8"/>
        </w:numPr>
        <w:spacing w:before="60" w:after="60"/>
        <w:ind w:left="1276" w:hanging="709"/>
        <w:rPr>
          <w:i/>
        </w:rPr>
      </w:pPr>
      <w:r w:rsidRPr="00600B24">
        <w:rPr>
          <w:noProof/>
        </w:rPr>
        <w:t xml:space="preserve">tiesā tiek ierosināta Izpildītāja maksātnespējas vai </w:t>
      </w:r>
      <w:r w:rsidRPr="00600B24">
        <w:t>tiesiskās aizsardzības (</w:t>
      </w:r>
      <w:proofErr w:type="spellStart"/>
      <w:r w:rsidRPr="00600B24">
        <w:t>ārpustiesas</w:t>
      </w:r>
      <w:proofErr w:type="spellEnd"/>
      <w:r w:rsidRPr="00600B24">
        <w:t xml:space="preserve"> tiesiskās aizsardzības) procesa lieta; </w:t>
      </w:r>
    </w:p>
    <w:p w14:paraId="617FFD4B" w14:textId="77777777" w:rsidR="009731C0" w:rsidRPr="00600B24" w:rsidRDefault="009731C0" w:rsidP="00032996">
      <w:pPr>
        <w:numPr>
          <w:ilvl w:val="2"/>
          <w:numId w:val="8"/>
        </w:numPr>
        <w:spacing w:before="60" w:after="60"/>
        <w:ind w:left="1276" w:hanging="709"/>
        <w:rPr>
          <w:i/>
        </w:rPr>
      </w:pPr>
      <w:r w:rsidRPr="00600B24">
        <w:rPr>
          <w:noProof/>
        </w:rPr>
        <w:t>Izpildītāja</w:t>
      </w:r>
      <w:r w:rsidRPr="00600B24">
        <w:t xml:space="preserve"> saimnieciskā darbība tiek apturēta;</w:t>
      </w:r>
    </w:p>
    <w:p w14:paraId="0624FFA4" w14:textId="77777777" w:rsidR="009731C0" w:rsidRPr="00600B24" w:rsidRDefault="009731C0" w:rsidP="00032996">
      <w:pPr>
        <w:numPr>
          <w:ilvl w:val="2"/>
          <w:numId w:val="8"/>
        </w:numPr>
        <w:spacing w:before="60" w:after="60"/>
        <w:ind w:left="1276" w:hanging="709"/>
        <w:rPr>
          <w:i/>
        </w:rPr>
      </w:pPr>
      <w:r w:rsidRPr="00600B24">
        <w:rPr>
          <w:noProof/>
        </w:rPr>
        <w:t>Izpildītājs</w:t>
      </w:r>
      <w:r w:rsidRPr="00600B24">
        <w:t xml:space="preserve"> tiek reģistrēts ar PVN apliekamo personu reģistrā vai izslēgts no tā (atsūtot Pasūtītājam apliecības kopiju);</w:t>
      </w:r>
    </w:p>
    <w:p w14:paraId="546FDE70" w14:textId="44D7E61D" w:rsidR="009731C0" w:rsidRPr="00600B24" w:rsidRDefault="009731C0" w:rsidP="00032996">
      <w:pPr>
        <w:numPr>
          <w:ilvl w:val="2"/>
          <w:numId w:val="8"/>
        </w:numPr>
        <w:spacing w:before="60" w:after="60"/>
        <w:ind w:left="1276" w:hanging="709"/>
        <w:rPr>
          <w:color w:val="EE0000"/>
        </w:rPr>
      </w:pPr>
      <w:r w:rsidRPr="00600B24">
        <w:t xml:space="preserve">Izpildītājam tiek piemērotas vai uz </w:t>
      </w:r>
      <w:r w:rsidR="00AA12B9" w:rsidRPr="00600B24">
        <w:t>Vienošanos</w:t>
      </w:r>
      <w:r w:rsidRPr="00600B24">
        <w:t xml:space="preserve"> ir attiecināmas - attiecīgās starptautiskās vai nacionālās sankcijas vai būtiskas finanšu un kapitāla tirgus intereses ietekmējošas ES vai Ziemeļatlantijas līguma organizācijas dalībvalsts noteiktās sankcijas.</w:t>
      </w:r>
      <w:r w:rsidRPr="00600B24">
        <w:rPr>
          <w:color w:val="EE0000"/>
        </w:rPr>
        <w:t xml:space="preserve"> </w:t>
      </w:r>
    </w:p>
    <w:p w14:paraId="5CC11FD2" w14:textId="0DE6C1CD" w:rsidR="009731C0" w:rsidRPr="00600B24" w:rsidRDefault="009731C0" w:rsidP="00032996">
      <w:pPr>
        <w:pStyle w:val="11Lgumam"/>
        <w:spacing w:before="60" w:after="60"/>
        <w:ind w:left="709" w:hanging="709"/>
        <w:rPr>
          <w:i/>
          <w:lang w:val="lv-LV"/>
        </w:rPr>
      </w:pPr>
      <w:r w:rsidRPr="00600B24">
        <w:rPr>
          <w:noProof/>
          <w:lang w:val="lv-LV"/>
        </w:rPr>
        <w:t xml:space="preserve">Izpildītājs </w:t>
      </w:r>
      <w:r w:rsidRPr="00600B24">
        <w:rPr>
          <w:lang w:val="lv-LV"/>
        </w:rPr>
        <w:t>papildus minētajām saistībām apņemas:</w:t>
      </w:r>
    </w:p>
    <w:p w14:paraId="77EEB0A0" w14:textId="692A7AD1" w:rsidR="009731C0" w:rsidRPr="00600B24" w:rsidRDefault="009731C0" w:rsidP="00032996">
      <w:pPr>
        <w:numPr>
          <w:ilvl w:val="2"/>
          <w:numId w:val="8"/>
        </w:numPr>
        <w:spacing w:before="60" w:after="60"/>
        <w:ind w:left="1276" w:hanging="709"/>
      </w:pPr>
      <w:r w:rsidRPr="00600B24">
        <w:t xml:space="preserve">pilnā apmērā segt Pasūtītājam no </w:t>
      </w:r>
      <w:r w:rsidR="0046042E" w:rsidRPr="001A0CC3">
        <w:t xml:space="preserve">Vienošanās </w:t>
      </w:r>
      <w:r w:rsidRPr="001A0CC3">
        <w:t>izrietošo zaudējumu atlīdzināšan</w:t>
      </w:r>
      <w:r w:rsidR="00830D58" w:rsidRPr="001A0CC3">
        <w:t>u</w:t>
      </w:r>
      <w:r w:rsidRPr="001A0CC3">
        <w:t xml:space="preserve"> un</w:t>
      </w:r>
      <w:r w:rsidRPr="00600B24">
        <w:t xml:space="preserve"> citu Izpildītāja maksājuma saistību administrēšanas un piedziņas izdevumus, kādi Pasūtītājam rodas;</w:t>
      </w:r>
    </w:p>
    <w:p w14:paraId="1AFAD533" w14:textId="0FA07428" w:rsidR="009731C0" w:rsidRPr="00600B24" w:rsidRDefault="009731C0" w:rsidP="00032996">
      <w:pPr>
        <w:numPr>
          <w:ilvl w:val="2"/>
          <w:numId w:val="8"/>
        </w:numPr>
        <w:spacing w:before="60" w:after="60"/>
        <w:ind w:left="1276" w:hanging="709"/>
      </w:pPr>
      <w:r w:rsidRPr="00600B24">
        <w:t xml:space="preserve">nekavējoties pēc Pasūtītāja pieprasījuma saņemšanas iesniegt ar </w:t>
      </w:r>
      <w:r w:rsidR="0046042E" w:rsidRPr="00600B24">
        <w:t>Vienošan</w:t>
      </w:r>
      <w:r w:rsidR="00F950A0" w:rsidRPr="00600B24">
        <w:t>o</w:t>
      </w:r>
      <w:r w:rsidR="0046042E" w:rsidRPr="00600B24">
        <w:t>s</w:t>
      </w:r>
      <w:r w:rsidRPr="00600B24">
        <w:t xml:space="preserve"> saistīto informāciju (pārskatu).</w:t>
      </w:r>
    </w:p>
    <w:p w14:paraId="3831C867" w14:textId="06C57408" w:rsidR="00095B41" w:rsidRPr="00614992" w:rsidRDefault="00095B41" w:rsidP="00095B41">
      <w:pPr>
        <w:pStyle w:val="11Lgumam"/>
        <w:spacing w:before="60" w:after="60"/>
        <w:ind w:left="709" w:hanging="709"/>
        <w:rPr>
          <w:lang w:val="lv-LV" w:eastAsia="ar-SA"/>
        </w:rPr>
      </w:pPr>
      <w:r w:rsidRPr="00614992">
        <w:t xml:space="preserve">Ja Izpildītājs, kuram piešķirtas Pakalpojuma izpildes tiesības, nevar nodrošināt Pakalpojumu atbilstoši Uzaicinājumā vai Tehniskajā specifikācijā noteiktajam Pasūtītāja norādītajā termiņā vai nevar izpildīt citas Vienošanās tekstā norādītās saistības, tā pienākums ir ne vēlāk kā 1 (vienas) darba dienas laikā (vai īsākā termiņā) no Pakalpojumu izpildes tiesību saņemšanas brīža informēt par to Pasūtītāju, nosūtot rakstveida paziņojumu uz e-pastu Vienošanās </w:t>
      </w:r>
      <w:r w:rsidRPr="002D15D3">
        <w:t>1</w:t>
      </w:r>
      <w:r w:rsidR="00D82431" w:rsidRPr="002D15D3">
        <w:t>3</w:t>
      </w:r>
      <w:r w:rsidRPr="002D15D3">
        <w:t>.1.punktā norādītajam Pasūtītāja pārstāvim.</w:t>
      </w:r>
      <w:r w:rsidRPr="002D15D3">
        <w:rPr>
          <w:lang w:val="lv-LV" w:eastAsia="ar-SA"/>
        </w:rPr>
        <w:t xml:space="preserve"> </w:t>
      </w:r>
      <w:r w:rsidRPr="002D15D3">
        <w:t>Paziņojumā Izpildītājs sniedz informāciju par</w:t>
      </w:r>
      <w:r w:rsidRPr="00614992">
        <w:t xml:space="preserve"> iemeslu, kādēļ tas nespēj nodrošināt Pakalpojumu.</w:t>
      </w:r>
    </w:p>
    <w:p w14:paraId="7C6E6DB1" w14:textId="27E40AC6" w:rsidR="00B44CEA" w:rsidRPr="006D7535" w:rsidRDefault="00B44CEA" w:rsidP="00B44CEA">
      <w:pPr>
        <w:pStyle w:val="11Lgumam"/>
        <w:ind w:left="709" w:hanging="709"/>
      </w:pPr>
      <w:r w:rsidRPr="000F62E5">
        <w:t xml:space="preserve">Izpildītājs </w:t>
      </w:r>
      <w:r w:rsidRPr="00B44CEA">
        <w:t xml:space="preserve">Vienošanās </w:t>
      </w:r>
      <w:r w:rsidRPr="000F62E5">
        <w:t xml:space="preserve">izpildē iesaista personālu un/vai apakšuzņēmējus, uz kuru iespējām Atklātā konkursā balstījies, saskaņā ar  </w:t>
      </w:r>
      <w:r w:rsidRPr="00B44CEA">
        <w:t xml:space="preserve">Vienošanās </w:t>
      </w:r>
      <w:r w:rsidRPr="000F62E5">
        <w:t xml:space="preserve">izpildē piesaistīto Izpildītāja speciālistu sarakstu, kas pievienots </w:t>
      </w:r>
      <w:r w:rsidRPr="00B44CEA">
        <w:t>Vienošan</w:t>
      </w:r>
      <w:r>
        <w:t>ai</w:t>
      </w:r>
      <w:r w:rsidRPr="00B44CEA">
        <w:t xml:space="preserve"> </w:t>
      </w:r>
      <w:r w:rsidRPr="000F62E5">
        <w:t xml:space="preserve">kā tā </w:t>
      </w:r>
      <w:r>
        <w:t>__.p</w:t>
      </w:r>
      <w:r w:rsidRPr="000F62E5">
        <w:t xml:space="preserve">ielikums, un ir neatņemama </w:t>
      </w:r>
      <w:r w:rsidR="004A5411">
        <w:t>Vienošanās</w:t>
      </w:r>
      <w:r w:rsidRPr="000F62E5">
        <w:t xml:space="preserve"> sastāvdaļa</w:t>
      </w:r>
      <w:r w:rsidRPr="000F62E5">
        <w:rPr>
          <w:rFonts w:eastAsia="Times New Roman"/>
          <w:b/>
        </w:rPr>
        <w:t xml:space="preserve"> </w:t>
      </w:r>
      <w:r w:rsidRPr="00DB48B3">
        <w:rPr>
          <w:rFonts w:eastAsia="Times New Roman"/>
          <w:i/>
          <w:color w:val="70AD47" w:themeColor="accent6"/>
        </w:rPr>
        <w:t>(norāda pēc nepieciešamības).</w:t>
      </w:r>
    </w:p>
    <w:p w14:paraId="3C3412D4" w14:textId="1CD5F252" w:rsidR="00B44CEA" w:rsidRDefault="00B44CEA" w:rsidP="00032996">
      <w:pPr>
        <w:pStyle w:val="11Lgumam"/>
        <w:spacing w:before="60" w:after="60"/>
        <w:ind w:left="709" w:hanging="709"/>
        <w:rPr>
          <w:lang w:val="lv-LV" w:eastAsia="ar-SA"/>
        </w:rPr>
      </w:pPr>
      <w:r w:rsidRPr="00B44CEA">
        <w:rPr>
          <w:lang w:val="lv-LV" w:eastAsia="ar-SA"/>
        </w:rPr>
        <w:t>Vienošanās izpildē iesaistītā personāla un apakšuzņēmēju nomaiņa un jauna personāla un apakšuzņēmēju piesaiste, ja tādi ir piesaistīti, nomaiņa tiek veikta, atbilstoši Publisko iepirkumu likuma (PIL) 62.panta tiesiskajam regulējumam</w:t>
      </w:r>
    </w:p>
    <w:p w14:paraId="677FF7A6" w14:textId="129F6A0A" w:rsidR="00B44CEA" w:rsidRDefault="00B44CEA" w:rsidP="00032996">
      <w:pPr>
        <w:pStyle w:val="11Lgumam"/>
        <w:spacing w:before="60" w:after="60"/>
        <w:ind w:left="709" w:hanging="709"/>
        <w:rPr>
          <w:lang w:val="lv-LV" w:eastAsia="ar-SA"/>
        </w:rPr>
      </w:pPr>
      <w:r>
        <w:rPr>
          <w:lang w:val="lv-LV" w:eastAsia="ar-SA"/>
        </w:rPr>
        <w:t>Personāla un a</w:t>
      </w:r>
      <w:r w:rsidRPr="00B44CEA">
        <w:rPr>
          <w:lang w:val="lv-LV" w:eastAsia="ar-SA"/>
        </w:rPr>
        <w:t>pakšuzņēmējus, uz kuru iespējām Atklātā konkursā izraudzītais pretendents</w:t>
      </w:r>
      <w:r>
        <w:rPr>
          <w:lang w:val="lv-LV" w:eastAsia="ar-SA"/>
        </w:rPr>
        <w:t xml:space="preserve"> (Izpildītājs)</w:t>
      </w:r>
      <w:r w:rsidRPr="00B44CEA">
        <w:rPr>
          <w:lang w:val="lv-LV" w:eastAsia="ar-SA"/>
        </w:rPr>
        <w:t xml:space="preserve"> balstījies, lai apliecinātu savas kvalifikācijas atbilstību Atklātā konkursā noteiktajām prasībām, drīkst nomainīt tikai ar Pasūtītāja rakstveida piekrišanu</w:t>
      </w:r>
      <w:r>
        <w:rPr>
          <w:lang w:val="lv-LV" w:eastAsia="ar-SA"/>
        </w:rPr>
        <w:t>.</w:t>
      </w:r>
    </w:p>
    <w:p w14:paraId="50E04923" w14:textId="08F6E013" w:rsidR="00B44CEA" w:rsidRPr="00B44CEA" w:rsidRDefault="00B44CEA" w:rsidP="00B44CEA">
      <w:pPr>
        <w:pStyle w:val="11Lgumam"/>
        <w:ind w:left="709" w:hanging="709"/>
        <w:rPr>
          <w:lang w:val="lv-LV"/>
        </w:rPr>
      </w:pPr>
      <w:r w:rsidRPr="00B44CEA">
        <w:rPr>
          <w:lang w:val="lv-LV"/>
        </w:rPr>
        <w:t xml:space="preserve">Pasūtītājs pieņem lēmumu atļaut vai atteikt Atklātā konkursā izraudzītā Pretendenta (Izpildītāja) personāla vai apakšuzņēmēju nomaiņu vai jaunu apakšuzņēmēju iesaistīšanu </w:t>
      </w:r>
      <w:r w:rsidR="004A5411">
        <w:rPr>
          <w:lang w:val="lv-LV"/>
        </w:rPr>
        <w:t>Vienošanās</w:t>
      </w:r>
      <w:r w:rsidRPr="00B44CEA">
        <w:rPr>
          <w:lang w:val="lv-LV"/>
        </w:rPr>
        <w:t xml:space="preserve"> izpildē iespējami īsā laikā, bet ne vēlāk kā 5 (piecu) darbdienu laikā pēc tam, kad saņēmis visu informāciju un dokumentus, kas nepieciešami lēmuma pieņemšanai saskaņā ar PIL 62.panta noteikumiem.</w:t>
      </w:r>
    </w:p>
    <w:p w14:paraId="607FCC35" w14:textId="143D6B0C" w:rsidR="00B44CEA" w:rsidRPr="00B44CEA" w:rsidRDefault="00B44CEA" w:rsidP="00B44CEA">
      <w:pPr>
        <w:pStyle w:val="11Lgumam"/>
        <w:ind w:left="709" w:hanging="709"/>
        <w:rPr>
          <w:lang w:val="lv-LV"/>
        </w:rPr>
      </w:pPr>
      <w:r w:rsidRPr="00B44CEA">
        <w:rPr>
          <w:lang w:val="lv-LV"/>
        </w:rPr>
        <w:t xml:space="preserve">Atbilstoši PIL 63.panta ceturtajā daļā noteiktajam (ja attiecināms), ja Pretendents piesaista apakšuzņēmējus, tam pēc </w:t>
      </w:r>
      <w:r w:rsidR="004A5411">
        <w:rPr>
          <w:lang w:val="lv-LV"/>
        </w:rPr>
        <w:t>l</w:t>
      </w:r>
      <w:r w:rsidRPr="00B44CEA">
        <w:rPr>
          <w:lang w:val="lv-LV"/>
        </w:rPr>
        <w:t xml:space="preserve">īguma slēgšanas tiesību piešķiršanas un ne vēlāk kā uzsākot </w:t>
      </w:r>
      <w:r w:rsidR="004A5411">
        <w:rPr>
          <w:lang w:val="lv-LV"/>
        </w:rPr>
        <w:t>Vienošanās</w:t>
      </w:r>
      <w:r w:rsidRPr="00B44CEA">
        <w:rPr>
          <w:lang w:val="lv-LV"/>
        </w:rPr>
        <w:t xml:space="preserve"> izpildi, jāiesniedz pakalpojumu sniegšanā iesaistīto apakšuzņēmēju  sarakstu, kurā norāda apakšuzņēmēja nosaukumu, kontaktinformāciju un to </w:t>
      </w:r>
      <w:proofErr w:type="spellStart"/>
      <w:r w:rsidRPr="00B44CEA">
        <w:rPr>
          <w:lang w:val="lv-LV"/>
        </w:rPr>
        <w:t>pārstāvēttiesīgo</w:t>
      </w:r>
      <w:proofErr w:type="spellEnd"/>
      <w:r w:rsidRPr="00B44CEA">
        <w:rPr>
          <w:lang w:val="lv-LV"/>
        </w:rPr>
        <w:t xml:space="preserve"> personu, ciktāl minētā informācija ir zināma. Sarakstā norāda arī apakšuzņēmēju apakšuzņēmējus. </w:t>
      </w:r>
      <w:r w:rsidR="005E0C13">
        <w:rPr>
          <w:lang w:val="lv-LV"/>
        </w:rPr>
        <w:t>Vienošanās</w:t>
      </w:r>
      <w:r w:rsidRPr="00B44CEA">
        <w:rPr>
          <w:lang w:val="lv-LV"/>
        </w:rPr>
        <w:t xml:space="preserve"> izpildes laikā Izpildītājs paziņo Pasūtītājam par jebkurām minētās informācijas izmaiņām, kā arī papildina sarakstu ar informāciju par apakšuzņēmēju, kas tiek vēlāk iesaistīts pakalpojumu sniegšanā.</w:t>
      </w:r>
    </w:p>
    <w:p w14:paraId="196FEBE1" w14:textId="08B3ACB8" w:rsidR="009731C0" w:rsidRPr="00600B24" w:rsidRDefault="009731C0" w:rsidP="00032996">
      <w:pPr>
        <w:pStyle w:val="11Lgumam"/>
        <w:spacing w:before="60" w:after="60"/>
        <w:ind w:left="709" w:hanging="709"/>
        <w:rPr>
          <w:lang w:val="lv-LV"/>
        </w:rPr>
      </w:pPr>
      <w:r w:rsidRPr="005440D9">
        <w:rPr>
          <w:lang w:val="lv-LV"/>
        </w:rPr>
        <w:t xml:space="preserve">Gadījumā, ja </w:t>
      </w:r>
      <w:r w:rsidR="0046042E" w:rsidRPr="005440D9">
        <w:rPr>
          <w:lang w:val="lv-LV"/>
        </w:rPr>
        <w:t>Vienošanās</w:t>
      </w:r>
      <w:r w:rsidRPr="005440D9">
        <w:rPr>
          <w:lang w:val="lv-LV"/>
        </w:rPr>
        <w:t xml:space="preserve"> izpildes laikā </w:t>
      </w:r>
      <w:r w:rsidRPr="005440D9">
        <w:rPr>
          <w:i/>
          <w:lang w:val="lv-LV"/>
        </w:rPr>
        <w:t>(ja attiecināms)</w:t>
      </w:r>
      <w:r w:rsidRPr="005440D9">
        <w:rPr>
          <w:lang w:val="lv-LV"/>
        </w:rPr>
        <w:t xml:space="preserve"> tiek nomainīts apakšuzņēmējs vai tiek iesaistīts jauns apakšuzņēmējs vai arī šādu apakšuzņēmēju apakšuzņēmējs, kuri atbilst PIL 63.panta trešās daļas izpratnē un kuru veicamo darbu apjoms </w:t>
      </w:r>
      <w:r w:rsidR="00ED4F7C" w:rsidRPr="005440D9">
        <w:rPr>
          <w:lang w:val="lv-LV"/>
        </w:rPr>
        <w:t>ir vismaz</w:t>
      </w:r>
      <w:r w:rsidRPr="005440D9">
        <w:rPr>
          <w:lang w:val="lv-LV"/>
        </w:rPr>
        <w:t xml:space="preserve"> 10</w:t>
      </w:r>
      <w:r w:rsidR="00B722D5" w:rsidRPr="005440D9">
        <w:rPr>
          <w:lang w:val="lv-LV"/>
        </w:rPr>
        <w:t xml:space="preserve"> 000 </w:t>
      </w:r>
      <w:proofErr w:type="spellStart"/>
      <w:r w:rsidR="00CA26B7" w:rsidRPr="005440D9">
        <w:rPr>
          <w:i/>
          <w:iCs/>
          <w:lang w:val="lv-LV"/>
        </w:rPr>
        <w:t>euro</w:t>
      </w:r>
      <w:proofErr w:type="spellEnd"/>
      <w:r w:rsidR="00ED4F7C" w:rsidRPr="005440D9">
        <w:rPr>
          <w:lang w:val="lv-LV"/>
        </w:rPr>
        <w:t>,</w:t>
      </w:r>
      <w:r w:rsidRPr="005440D9">
        <w:rPr>
          <w:lang w:val="lv-LV"/>
        </w:rPr>
        <w:t xml:space="preserve"> izslēgšanas nosacījumu pārbaude tiks veikta atbilstoši PIL 42.panta noteikumiem uz to </w:t>
      </w:r>
      <w:r w:rsidRPr="005440D9">
        <w:rPr>
          <w:lang w:val="lv-LV"/>
        </w:rPr>
        <w:lastRenderedPageBreak/>
        <w:t>datumu, kad</w:t>
      </w:r>
      <w:r w:rsidRPr="00600B24">
        <w:rPr>
          <w:lang w:val="lv-LV"/>
        </w:rPr>
        <w:t xml:space="preserve"> Pasūtītājs no Izpildītāja ir saņēmis lūgumu veikt apakšuzņēmēja nomaiņu vai jauna apakšuzņēmēja piesaisti.</w:t>
      </w:r>
    </w:p>
    <w:p w14:paraId="3797C78B" w14:textId="275AB128" w:rsidR="00B44CEA" w:rsidRPr="00354408" w:rsidRDefault="00B44CEA" w:rsidP="00B44CEA">
      <w:pPr>
        <w:pStyle w:val="11Lgumam"/>
        <w:ind w:left="709" w:hanging="709"/>
      </w:pPr>
      <w:r w:rsidRPr="00354408">
        <w:t xml:space="preserve">Gadījumā, ja </w:t>
      </w:r>
      <w:r w:rsidRPr="00B44CEA">
        <w:t xml:space="preserve">Vienošanās </w:t>
      </w:r>
      <w:r w:rsidRPr="00354408">
        <w:t>izpildes laikā Izpildītājam ir nepieciešamība veikt speciālista nomaiņu vai jauna speciālista piesaisti, tas nekavējoties paziņo par to Pasūtītājam:</w:t>
      </w:r>
    </w:p>
    <w:p w14:paraId="54CEEB19" w14:textId="77777777" w:rsidR="00B44CEA" w:rsidRPr="00354408" w:rsidRDefault="00B44CEA" w:rsidP="00B44CEA">
      <w:pPr>
        <w:pStyle w:val="ListParagraph"/>
        <w:numPr>
          <w:ilvl w:val="2"/>
          <w:numId w:val="8"/>
        </w:numPr>
        <w:spacing w:before="60" w:after="60"/>
        <w:ind w:left="1560" w:hanging="788"/>
        <w:jc w:val="both"/>
      </w:pPr>
      <w:r w:rsidRPr="00354408">
        <w:t>iesniedzot rakstveida pieteikumu, kurā norāda nomaiņas vai piesaistes iemeslu;</w:t>
      </w:r>
    </w:p>
    <w:p w14:paraId="211E027D" w14:textId="21FD0E1E" w:rsidR="00B44CEA" w:rsidRPr="00354408" w:rsidRDefault="00B44CEA" w:rsidP="00B44CEA">
      <w:pPr>
        <w:pStyle w:val="ListParagraph"/>
        <w:numPr>
          <w:ilvl w:val="2"/>
          <w:numId w:val="8"/>
        </w:numPr>
        <w:spacing w:before="60" w:after="60"/>
        <w:ind w:left="1560" w:hanging="788"/>
        <w:jc w:val="both"/>
      </w:pPr>
      <w:r w:rsidRPr="00354408">
        <w:t xml:space="preserve">iesniedzot Atklāta konkursa nolikumā noteiktos kvalifikācijas – atlases dokumentus, kas attiecināmi uz Izpildītāja speciālista pieredzi un izglītību apliecinošu dokumentu kopijas, kas apliecina attiecīgā speciālista kvalifikācijas atbilstību Atklāta konkursa nolikumā noteiktajām prasībām. </w:t>
      </w:r>
    </w:p>
    <w:p w14:paraId="0F8A4FAE" w14:textId="35B66DE4" w:rsidR="006C70AE" w:rsidRPr="00354408" w:rsidRDefault="006C70AE" w:rsidP="006C70AE">
      <w:pPr>
        <w:pStyle w:val="11Lgumam"/>
      </w:pPr>
      <w:r w:rsidRPr="00354408">
        <w:t xml:space="preserve">Gadījumā, ja </w:t>
      </w:r>
      <w:r w:rsidRPr="006C70AE">
        <w:t xml:space="preserve">Vienošanās </w:t>
      </w:r>
      <w:r w:rsidRPr="00354408">
        <w:t>izpildes laikā Izpildītājam ir nepieciešamība veikt apakšuzņēmēja nomaiņu vai jauna apakšuzņēmēja piesaisti, tas nekavējoties paziņo par to Pasūtītājam:</w:t>
      </w:r>
    </w:p>
    <w:p w14:paraId="481F8C92" w14:textId="77777777" w:rsidR="006C70AE" w:rsidRPr="00354408" w:rsidRDefault="006C70AE" w:rsidP="006C70AE">
      <w:pPr>
        <w:keepLines/>
        <w:widowControl w:val="0"/>
        <w:numPr>
          <w:ilvl w:val="2"/>
          <w:numId w:val="8"/>
        </w:numPr>
        <w:spacing w:before="60" w:after="60"/>
        <w:ind w:left="1560" w:hanging="850"/>
      </w:pPr>
      <w:r w:rsidRPr="00354408">
        <w:rPr>
          <w:noProof/>
          <w:snapToGrid w:val="0"/>
          <w:lang w:eastAsia="en-GB"/>
        </w:rPr>
        <w:t>iesniedzot</w:t>
      </w:r>
      <w:r w:rsidRPr="00354408">
        <w:t xml:space="preserve"> rakstveida pieteikumu, kurā norāda nomaiņas vai piesaistes iemeslu un apakšuzņēmējam izpildei nododamos darbus un darbu vērtību procentos;</w:t>
      </w:r>
      <w:r w:rsidRPr="00354408">
        <w:rPr>
          <w:i/>
        </w:rPr>
        <w:t xml:space="preserve"> </w:t>
      </w:r>
    </w:p>
    <w:p w14:paraId="7D608604" w14:textId="77777777" w:rsidR="006C70AE" w:rsidRPr="00354408" w:rsidRDefault="006C70AE" w:rsidP="006C70AE">
      <w:pPr>
        <w:pStyle w:val="ListParagraph"/>
        <w:numPr>
          <w:ilvl w:val="2"/>
          <w:numId w:val="8"/>
        </w:numPr>
        <w:spacing w:before="60" w:after="60"/>
        <w:ind w:left="1560" w:hanging="850"/>
        <w:jc w:val="both"/>
      </w:pPr>
      <w:r w:rsidRPr="00354408">
        <w:rPr>
          <w:noProof/>
          <w:snapToGrid w:val="0"/>
          <w:lang w:eastAsia="en-GB"/>
        </w:rPr>
        <w:t>rakstveida</w:t>
      </w:r>
      <w:r w:rsidRPr="00354408">
        <w:t xml:space="preserve"> apakšuzņēmēja apliecinājumu par gatavību veikt apakšuzņēmējam nododamos darbus. </w:t>
      </w:r>
    </w:p>
    <w:p w14:paraId="1A45D209" w14:textId="77777777" w:rsidR="006C70AE" w:rsidRPr="006C70AE" w:rsidRDefault="006C70AE" w:rsidP="006C70AE">
      <w:pPr>
        <w:pStyle w:val="11Lgumam"/>
        <w:ind w:left="709" w:hanging="709"/>
        <w:rPr>
          <w:lang w:val="lv-LV"/>
        </w:rPr>
      </w:pPr>
      <w:r w:rsidRPr="006C70AE">
        <w:rPr>
          <w:lang w:val="lv-LV"/>
        </w:rPr>
        <w:t>Pasūtītājs nepiekrīt piedāvājumā norādītā personāla nomaiņai, ja piedāvātais personāls neatbilst Atklāta konkursa nolikumā personālam izvirzītajām prasībām vai tam nav vismaz tādas pašas kvalifikācijas un pieredzes kā personālam, kas tika vērtēts, nosakot saimnieciski visizdevīgāko piedāvājumu.</w:t>
      </w:r>
    </w:p>
    <w:p w14:paraId="4AD418CB" w14:textId="77777777" w:rsidR="006C70AE" w:rsidRPr="006C70AE" w:rsidRDefault="006C70AE" w:rsidP="006C70AE">
      <w:pPr>
        <w:pStyle w:val="11Lgumam"/>
        <w:rPr>
          <w:lang w:val="lv-LV"/>
        </w:rPr>
      </w:pPr>
      <w:r w:rsidRPr="006C70AE">
        <w:rPr>
          <w:lang w:val="lv-LV"/>
        </w:rPr>
        <w:t>Pasūtītājs nepiekrīt apakšuzņēmēju nomaiņai, ja pastāv kāds no šādiem nosacījumiem:</w:t>
      </w:r>
    </w:p>
    <w:p w14:paraId="45C7F977" w14:textId="7D558CDD" w:rsidR="006C70AE" w:rsidRPr="006C70AE" w:rsidRDefault="006C70AE" w:rsidP="006C70AE">
      <w:pPr>
        <w:pStyle w:val="11Lgumam"/>
        <w:numPr>
          <w:ilvl w:val="2"/>
          <w:numId w:val="8"/>
        </w:numPr>
        <w:ind w:left="1560" w:hanging="788"/>
        <w:rPr>
          <w:lang w:val="lv-LV"/>
        </w:rPr>
      </w:pPr>
      <w:r w:rsidRPr="006C70AE">
        <w:rPr>
          <w:lang w:val="lv-LV"/>
        </w:rPr>
        <w:t xml:space="preserve">piedāvātais apakšuzņēmējs neatbilst Atklāta konkursa nolikumā apakšuzņēmējiem izvirzītajām prasībām; </w:t>
      </w:r>
    </w:p>
    <w:p w14:paraId="23BA1C47" w14:textId="3BF53700" w:rsidR="006C70AE" w:rsidRPr="006C70AE" w:rsidRDefault="006C70AE" w:rsidP="006C70AE">
      <w:pPr>
        <w:pStyle w:val="11Lgumam"/>
        <w:numPr>
          <w:ilvl w:val="2"/>
          <w:numId w:val="8"/>
        </w:numPr>
        <w:ind w:left="1560" w:hanging="788"/>
        <w:rPr>
          <w:lang w:val="lv-LV"/>
        </w:rPr>
      </w:pPr>
      <w:r w:rsidRPr="006C70AE">
        <w:rPr>
          <w:lang w:val="lv-LV"/>
        </w:rPr>
        <w:t>tiek nomainīts apakšuzņēmējs, uz kura iespējām Atklātā konkursā izraudzītais pretendents balstījies, lai apliecinātu savas kvalifikācijas atbilstību paziņojumā par līgumu un iepirkuma procedūras dokumentos noteiktajām prasībām, un piedāvātajam apakšuzņēmējam nav vismaz tādas pašas kvalifikācijas, uz kādu Atklātā konkursā izraudzītais pretendents atsaucies, apliecinot savu atbilstību iepirkuma procedūrā noteiktajām prasībām, vai tas atbilst Publisko iepirkumu likuma 42. panta otrās daļas 1., 2., 3., 4., 5., 6., 7.</w:t>
      </w:r>
      <w:r>
        <w:rPr>
          <w:lang w:val="lv-LV"/>
        </w:rPr>
        <w:t xml:space="preserve"> un </w:t>
      </w:r>
      <w:r w:rsidRPr="006C70AE">
        <w:rPr>
          <w:lang w:val="lv-LV"/>
        </w:rPr>
        <w:t xml:space="preserve">10. punktā minētajiem pretendentu izslēgšanas gadījumiem; </w:t>
      </w:r>
    </w:p>
    <w:p w14:paraId="35DBA5A9" w14:textId="0EEEF155" w:rsidR="006C70AE" w:rsidRPr="006C70AE" w:rsidRDefault="006C70AE" w:rsidP="006C70AE">
      <w:pPr>
        <w:pStyle w:val="11Lgumam"/>
        <w:numPr>
          <w:ilvl w:val="2"/>
          <w:numId w:val="8"/>
        </w:numPr>
        <w:ind w:left="1560" w:hanging="788"/>
        <w:rPr>
          <w:lang w:val="lv-LV"/>
        </w:rPr>
      </w:pPr>
      <w:r w:rsidRPr="006C70AE">
        <w:rPr>
          <w:lang w:val="lv-LV"/>
        </w:rPr>
        <w:t xml:space="preserve">piedāvātais apakšuzņēmējs, kura sniedzamo pakalpojumu vērtība ir vismaz 10 000 </w:t>
      </w:r>
      <w:proofErr w:type="spellStart"/>
      <w:r w:rsidRPr="006C70AE">
        <w:rPr>
          <w:lang w:val="lv-LV"/>
        </w:rPr>
        <w:t>euro</w:t>
      </w:r>
      <w:proofErr w:type="spellEnd"/>
      <w:r w:rsidRPr="006C70AE">
        <w:rPr>
          <w:lang w:val="lv-LV"/>
        </w:rPr>
        <w:t xml:space="preserve"> no kopējās Vienošanās vērtības (apakšuzņēmēja veicamo darbu vai sniedzamo pakalpojumu vērtība tiek noteikta Publisko iepirkumu likuma 63.panta trešajā daļā noteiktajā kārtībā), atbilst Publisko iepirkumu likuma 42. panta otrās daļas 1., 2., 3., 4., 5., 6., 7.</w:t>
      </w:r>
      <w:r>
        <w:rPr>
          <w:lang w:val="lv-LV"/>
        </w:rPr>
        <w:t xml:space="preserve"> un </w:t>
      </w:r>
      <w:r w:rsidRPr="006C70AE">
        <w:rPr>
          <w:lang w:val="lv-LV"/>
        </w:rPr>
        <w:t>10. punktā minētajiem pretendentu izslēgšanas gadījumiem;</w:t>
      </w:r>
    </w:p>
    <w:p w14:paraId="466F2461" w14:textId="4C40F476" w:rsidR="006C70AE" w:rsidRPr="006C70AE" w:rsidRDefault="006C70AE" w:rsidP="006C70AE">
      <w:pPr>
        <w:pStyle w:val="11Lgumam"/>
        <w:numPr>
          <w:ilvl w:val="2"/>
          <w:numId w:val="8"/>
        </w:numPr>
        <w:ind w:left="1560" w:hanging="788"/>
        <w:rPr>
          <w:lang w:val="lv-LV"/>
        </w:rPr>
      </w:pPr>
      <w:r w:rsidRPr="006C70AE">
        <w:rPr>
          <w:lang w:val="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9AEAF9E" w14:textId="281AEE2B" w:rsidR="006C70AE" w:rsidRPr="006C70AE" w:rsidRDefault="006C70AE" w:rsidP="006C70AE">
      <w:pPr>
        <w:pStyle w:val="11Lgumam"/>
        <w:ind w:left="709" w:hanging="709"/>
        <w:rPr>
          <w:lang w:val="lv-LV"/>
        </w:rPr>
      </w:pPr>
      <w:r w:rsidRPr="006C70AE">
        <w:rPr>
          <w:lang w:val="lv-LV"/>
        </w:rPr>
        <w:t xml:space="preserve">Pasūtītājs pieņem lēmumu atļaut vai atteikt Atklātā konkursā izraudzītā pretendenta apakšuzņēmēju nomaiņu vai jaunu apakšuzņēmēju iesaistīšanu Vienošanās izpildē iespējami īsā laikā, bet ne vēlāk kā 5 (piecu) darbdienu laikā pēc tam, kad saņēmis visu informāciju un dokumentus, kas nepieciešami lēmuma pieņemšanai. Par apakšuzņēmēja nomaiņu vai jauna apakšuzņēmēja, piesaisti tiek noslēgta vienošanās </w:t>
      </w:r>
      <w:r>
        <w:rPr>
          <w:lang w:val="lv-LV"/>
        </w:rPr>
        <w:t>par grozījumiem</w:t>
      </w:r>
      <w:r w:rsidRPr="006C70AE">
        <w:rPr>
          <w:lang w:val="lv-LV"/>
        </w:rPr>
        <w:t>.</w:t>
      </w:r>
    </w:p>
    <w:p w14:paraId="7BE581EA" w14:textId="32969E6D" w:rsidR="00B07ED8" w:rsidRPr="00B07ED8" w:rsidRDefault="00B07ED8" w:rsidP="00032996">
      <w:pPr>
        <w:pStyle w:val="11Lgumam"/>
        <w:ind w:left="709" w:hanging="709"/>
        <w:rPr>
          <w:lang w:val="lv-LV"/>
        </w:rPr>
      </w:pPr>
      <w:r w:rsidRPr="00B07ED8">
        <w:rPr>
          <w:lang w:val="lv-LV"/>
        </w:rPr>
        <w:t>Izpildītājs nodrošina, ka Vienošanās izpildē netiks ietvertas Krievijas Federācijas un Baltkrievijas Republikas izcelsmes preces un pakalpojumi, un pēc Pasūtītāja pieprasījuma 5 (piecu) darba dienu laikā iesniedz preču izcelsmi apliecinošu dokumentāciju (piemēram, sertifikātus, tehnisko dokumentāciju, pavadzīmes, u.c.).</w:t>
      </w:r>
    </w:p>
    <w:p w14:paraId="391A5229" w14:textId="0E00C841" w:rsidR="00E0654C" w:rsidRPr="00B509AB" w:rsidRDefault="009731C0" w:rsidP="00032996">
      <w:pPr>
        <w:numPr>
          <w:ilvl w:val="0"/>
          <w:numId w:val="8"/>
        </w:numPr>
        <w:spacing w:before="120" w:after="120"/>
        <w:ind w:left="284" w:hanging="284"/>
        <w:jc w:val="center"/>
        <w:rPr>
          <w:b/>
          <w:caps/>
          <w:lang w:eastAsia="x-none"/>
        </w:rPr>
      </w:pPr>
      <w:r w:rsidRPr="00B509AB">
        <w:rPr>
          <w:b/>
          <w:caps/>
          <w:lang w:eastAsia="x-none"/>
        </w:rPr>
        <w:t>PUŠU</w:t>
      </w:r>
      <w:r w:rsidR="00E0654C" w:rsidRPr="00B509AB">
        <w:rPr>
          <w:b/>
          <w:caps/>
          <w:lang w:eastAsia="x-none"/>
        </w:rPr>
        <w:t xml:space="preserve"> ATBILDĪBA</w:t>
      </w:r>
    </w:p>
    <w:p w14:paraId="727F09E5" w14:textId="6B5FDCCC" w:rsidR="00162BD8" w:rsidRDefault="00162BD8" w:rsidP="00A36153">
      <w:pPr>
        <w:numPr>
          <w:ilvl w:val="1"/>
          <w:numId w:val="8"/>
        </w:numPr>
        <w:spacing w:before="60" w:after="60"/>
        <w:ind w:left="709" w:hanging="709"/>
        <w:rPr>
          <w:rFonts w:eastAsia="Calibri"/>
        </w:rPr>
      </w:pPr>
      <w:r w:rsidRPr="00162BD8">
        <w:rPr>
          <w:rFonts w:eastAsia="Calibri"/>
        </w:rPr>
        <w:t>Puses, saskaņā ar Civillikumu, ir pilnībā atbildīgas par otrai Pusei, vai trešajām personām nodarītiem tiešiem zaudējumiem, kas radušies Vienošanās noteikto pienākumu neizpildes, nepilnīgas izpildes, vai normatīvo aktu noteikumu pārkāpumu rezultātā</w:t>
      </w:r>
    </w:p>
    <w:p w14:paraId="78BAFBEC" w14:textId="3CF5496E" w:rsidR="00AF353C" w:rsidRPr="0095039E" w:rsidRDefault="00545A10" w:rsidP="00AF353C">
      <w:pPr>
        <w:pStyle w:val="11Lgumam"/>
        <w:ind w:left="709" w:hanging="709"/>
      </w:pPr>
      <w:r w:rsidRPr="00B509AB">
        <w:lastRenderedPageBreak/>
        <w:t>Izpildītājam ir tiesības atteikt Pakalpojuma sniegšanu Pasūtītājam tikai tādā gadījumā, ja</w:t>
      </w:r>
      <w:r w:rsidRPr="0095039E">
        <w:t xml:space="preserve"> Pasūtītājs nav savlaicīgi - Vienošanā noteiktajā termiņā un kārtībā rakstiskā veidā informējis Izpildītāju par attiecīgā </w:t>
      </w:r>
      <w:r w:rsidR="00B44CEA">
        <w:t>Pakalpojuma</w:t>
      </w:r>
      <w:r w:rsidRPr="0095039E">
        <w:t xml:space="preserve"> nepieciešamību – nav savlaicīgi veicis Uzaicinājuma nosūtīšanu.</w:t>
      </w:r>
    </w:p>
    <w:p w14:paraId="097ED3CF" w14:textId="7954391A" w:rsidR="00B74E46" w:rsidRPr="000C1101" w:rsidRDefault="00B74E46" w:rsidP="00B74E46">
      <w:pPr>
        <w:pStyle w:val="11Lgumam"/>
        <w:spacing w:before="60" w:after="60"/>
        <w:ind w:left="709" w:hanging="709"/>
        <w:rPr>
          <w:lang w:val="lv-LV"/>
        </w:rPr>
      </w:pPr>
      <w:r w:rsidRPr="0095039E">
        <w:rPr>
          <w:lang w:val="lv-LV"/>
        </w:rPr>
        <w:t>Ja Puses neizpilda no Vienošanās izrietošās saistības, tas ir, Izpildītājs vispār neveic</w:t>
      </w:r>
      <w:r w:rsidRPr="00CA26B7">
        <w:rPr>
          <w:lang w:val="lv-LV"/>
        </w:rPr>
        <w:t xml:space="preserve"> Pakalpojumu vai Pakalpojumu neveic Uzaicinājumā un Pasūtītāja lēmumā noteiktajā laikā un apjomā, vai Izpildītājs nenodrošina Pakalpojumu atbilstoši Tehniskās specifikācijas vai Vienošanās prasībām, vai Pasūtītājs vispār neapmaksā rēķinu bez attaisnojoša iemesla, vainīgā Puse par katru no tām maksā otrai Pusei vienreizēju līgumsodu </w:t>
      </w:r>
      <w:r w:rsidR="008036CE">
        <w:rPr>
          <w:lang w:val="lv-LV"/>
        </w:rPr>
        <w:t>50</w:t>
      </w:r>
      <w:r w:rsidRPr="00CA26B7">
        <w:rPr>
          <w:lang w:val="lv-LV"/>
        </w:rPr>
        <w:t>,00 EUR (</w:t>
      </w:r>
      <w:r w:rsidR="008036CE">
        <w:rPr>
          <w:lang w:val="lv-LV"/>
        </w:rPr>
        <w:t>piecdesmit</w:t>
      </w:r>
      <w:r w:rsidRPr="00CA26B7">
        <w:rPr>
          <w:lang w:val="lv-LV"/>
        </w:rPr>
        <w:t xml:space="preserve"> </w:t>
      </w:r>
      <w:proofErr w:type="spellStart"/>
      <w:r w:rsidRPr="00CA26B7">
        <w:rPr>
          <w:i/>
          <w:lang w:val="lv-LV"/>
        </w:rPr>
        <w:t>euro</w:t>
      </w:r>
      <w:proofErr w:type="spellEnd"/>
      <w:r w:rsidRPr="00CA26B7">
        <w:rPr>
          <w:i/>
          <w:lang w:val="lv-LV"/>
        </w:rPr>
        <w:t xml:space="preserve"> </w:t>
      </w:r>
      <w:r w:rsidRPr="00CA26B7">
        <w:rPr>
          <w:lang w:val="lv-LV"/>
        </w:rPr>
        <w:t xml:space="preserve">un </w:t>
      </w:r>
      <w:r w:rsidRPr="000C1101">
        <w:rPr>
          <w:lang w:val="lv-LV"/>
        </w:rPr>
        <w:t>00 centi) apmērā par katru neizpildes gadījumu.</w:t>
      </w:r>
    </w:p>
    <w:p w14:paraId="6A8D58D8" w14:textId="0A9A2A41" w:rsidR="00162BD8" w:rsidRPr="000C1101" w:rsidRDefault="00162BD8" w:rsidP="00032996">
      <w:pPr>
        <w:numPr>
          <w:ilvl w:val="1"/>
          <w:numId w:val="8"/>
        </w:numPr>
        <w:spacing w:before="60" w:after="60"/>
        <w:ind w:left="709" w:hanging="709"/>
        <w:rPr>
          <w:rFonts w:eastAsia="Calibri"/>
        </w:rPr>
      </w:pPr>
      <w:r w:rsidRPr="000C1101">
        <w:rPr>
          <w:rFonts w:eastAsia="Calibri"/>
        </w:rPr>
        <w:t xml:space="preserve">Ja Izpildītājs neatbild uz Uzaicinājumu iesniegt piedāvājumu, Pasūtītājs ir tiesīgs piemērot Izpildītājam līgumsodu </w:t>
      </w:r>
      <w:r w:rsidR="008036CE" w:rsidRPr="000C1101">
        <w:rPr>
          <w:rFonts w:eastAsia="Calibri"/>
        </w:rPr>
        <w:t>50</w:t>
      </w:r>
      <w:r w:rsidRPr="000C1101">
        <w:rPr>
          <w:rFonts w:eastAsia="Calibri"/>
        </w:rPr>
        <w:t>,00 EUR (</w:t>
      </w:r>
      <w:r w:rsidR="008036CE" w:rsidRPr="000C1101">
        <w:rPr>
          <w:rFonts w:eastAsia="Calibri"/>
        </w:rPr>
        <w:t>piecdesmit</w:t>
      </w:r>
      <w:r w:rsidRPr="000C1101">
        <w:rPr>
          <w:rFonts w:eastAsia="Calibri"/>
        </w:rPr>
        <w:t xml:space="preserve"> </w:t>
      </w:r>
      <w:proofErr w:type="spellStart"/>
      <w:r w:rsidRPr="000C1101">
        <w:rPr>
          <w:rFonts w:eastAsia="Calibri"/>
        </w:rPr>
        <w:t>euro</w:t>
      </w:r>
      <w:proofErr w:type="spellEnd"/>
      <w:r w:rsidRPr="000C1101">
        <w:rPr>
          <w:rFonts w:eastAsia="Calibri"/>
        </w:rPr>
        <w:t xml:space="preserve"> un 00 centi) apmērā par katru šādu saistību neizpildes gadījumu.</w:t>
      </w:r>
    </w:p>
    <w:p w14:paraId="7EBBFD61" w14:textId="3ACF4FEC" w:rsidR="00162BD8" w:rsidRPr="000C1101" w:rsidRDefault="00162BD8" w:rsidP="00162BD8">
      <w:pPr>
        <w:pStyle w:val="11Lgumam"/>
        <w:ind w:left="709" w:hanging="709"/>
        <w:rPr>
          <w:lang w:val="lv-LV"/>
        </w:rPr>
      </w:pPr>
      <w:r w:rsidRPr="000C1101">
        <w:rPr>
          <w:lang w:val="lv-LV"/>
        </w:rPr>
        <w:t xml:space="preserve">Ja Vienošanās darbības laikā tiek konstatēts konfidenciālas informācijas un/ vai fizisko personas datu noplūdes gadījums, kas ir radījis, vai reāli var radīt kaitējumu Pasūtītājam, vai ar Pasūtītāju saistītiem subjektiem, un kam par iemeslu ir Izpildītāja veiktā Pakalpojuma neatbilstība, Pasūtītājs par katru šādu gadījumu ir tiesīgs pieprasīt no Izpildītāja līgumsodu 1000,00 EUR (viens tūkstotis </w:t>
      </w:r>
      <w:proofErr w:type="spellStart"/>
      <w:r w:rsidRPr="000C1101">
        <w:rPr>
          <w:lang w:val="lv-LV"/>
        </w:rPr>
        <w:t>euro</w:t>
      </w:r>
      <w:proofErr w:type="spellEnd"/>
      <w:r w:rsidRPr="000C1101">
        <w:rPr>
          <w:lang w:val="lv-LV"/>
        </w:rPr>
        <w:t xml:space="preserve"> 00 centi) apmērā, kā arī Pasūtītājam ir tiesības </w:t>
      </w:r>
      <w:r w:rsidR="008B6167" w:rsidRPr="000C1101">
        <w:rPr>
          <w:lang w:val="lv-LV"/>
        </w:rPr>
        <w:t xml:space="preserve">izslēgt konkrēto Izpildītāju no dalības Vienošanā </w:t>
      </w:r>
      <w:r w:rsidRPr="000C1101">
        <w:rPr>
          <w:lang w:val="lv-LV"/>
        </w:rPr>
        <w:t xml:space="preserve">pēc jebkura šāda gadījuma, un Izpildītājam nav tiesību celt jebkāda veida pretenzijas šajā sakarā. Minētā līgumsoda samaksa neatbrīvo Izpildītāju no radīto tiešo zaudējumu atlīdzināšanas pienākuma. </w:t>
      </w:r>
    </w:p>
    <w:p w14:paraId="289ECD70" w14:textId="034464E3" w:rsidR="008B6167" w:rsidRPr="000C1101" w:rsidRDefault="008B6167" w:rsidP="008B6167">
      <w:pPr>
        <w:pStyle w:val="11Lgumam"/>
        <w:ind w:left="709" w:hanging="709"/>
        <w:rPr>
          <w:lang w:val="lv-LV"/>
        </w:rPr>
      </w:pPr>
      <w:r w:rsidRPr="000C1101">
        <w:rPr>
          <w:lang w:val="lv-LV"/>
        </w:rPr>
        <w:t xml:space="preserve">Ja Izpildītājs, vai tā Vienošanās izpildē piesaistītie speciālisti un/ vai apakšuzņēmēji, vai to personāls pārkāpj </w:t>
      </w:r>
      <w:r w:rsidR="004A5411">
        <w:rPr>
          <w:lang w:val="lv-LV"/>
        </w:rPr>
        <w:t>Vienošanās</w:t>
      </w:r>
      <w:r w:rsidRPr="000C1101">
        <w:rPr>
          <w:lang w:val="lv-LV"/>
        </w:rPr>
        <w:t xml:space="preserve"> 9.punktā noteiktās informācijas neizpaušanas saistības, kas ir radījis, vai reāli var radīt kaitējumu Pasūtītājam, vai ar Pasūtītāju saistītiem subjektiem, Izpildītājs pēc Pasūtītāja pieprasījuma maksā Pasūtītājam līgumsodu 1000,00 EUR (viens tūkstotis </w:t>
      </w:r>
      <w:proofErr w:type="spellStart"/>
      <w:r w:rsidRPr="000C1101">
        <w:rPr>
          <w:lang w:val="lv-LV"/>
        </w:rPr>
        <w:t>euro</w:t>
      </w:r>
      <w:proofErr w:type="spellEnd"/>
      <w:r w:rsidRPr="000C1101">
        <w:rPr>
          <w:lang w:val="lv-LV"/>
        </w:rPr>
        <w:t xml:space="preserve"> 00 centi) apmērā par katru atsevišķu šādu pārkāpuma gadījumu.</w:t>
      </w:r>
    </w:p>
    <w:p w14:paraId="6A49B29C" w14:textId="39A7845B" w:rsidR="00E0654C" w:rsidRPr="000C1101" w:rsidRDefault="00E0654C" w:rsidP="00032996">
      <w:pPr>
        <w:numPr>
          <w:ilvl w:val="1"/>
          <w:numId w:val="8"/>
        </w:numPr>
        <w:spacing w:before="60" w:after="60"/>
        <w:ind w:left="709" w:hanging="709"/>
        <w:rPr>
          <w:rFonts w:eastAsia="Calibri"/>
        </w:rPr>
      </w:pPr>
      <w:r w:rsidRPr="000C1101">
        <w:rPr>
          <w:rFonts w:eastAsia="Calibri"/>
        </w:rPr>
        <w:t>Līgumsoda samaksa neatbrīvo Izpildītāju no turpmākas saistību izpildes, ja vien Pasūtītājs konkrētā gadījumā nenosaka savādāk. Pasūtītājs ir tiesīgs ieturēt līgumsodu, veicot savstarpējos norēķinus ar Izpildītāju.</w:t>
      </w:r>
    </w:p>
    <w:p w14:paraId="6AF3D4BD" w14:textId="77777777" w:rsidR="00E0654C" w:rsidRPr="000C1101" w:rsidRDefault="00E0654C" w:rsidP="00032996">
      <w:pPr>
        <w:numPr>
          <w:ilvl w:val="1"/>
          <w:numId w:val="8"/>
        </w:numPr>
        <w:spacing w:before="60" w:after="60"/>
        <w:ind w:left="709" w:hanging="709"/>
        <w:rPr>
          <w:rFonts w:eastAsia="Calibri"/>
        </w:rPr>
      </w:pPr>
      <w:r w:rsidRPr="000C1101">
        <w:rPr>
          <w:rFonts w:eastAsia="Calibri"/>
        </w:rPr>
        <w:t>Līgumsodu samaksa netiek ieskaitīta to zaudējumu atlīdzināšanā, kas ir radušies sakarā ar pārkāpto līgumsaistību.</w:t>
      </w:r>
    </w:p>
    <w:p w14:paraId="363199A6" w14:textId="7FE83F45" w:rsidR="008B6167" w:rsidRPr="000C1101" w:rsidRDefault="008B6167" w:rsidP="008B6167">
      <w:pPr>
        <w:pStyle w:val="11Lgumam"/>
        <w:ind w:left="709" w:hanging="709"/>
        <w:rPr>
          <w:lang w:val="lv-LV"/>
        </w:rPr>
      </w:pPr>
      <w:r w:rsidRPr="000C1101">
        <w:rPr>
          <w:lang w:val="lv-LV"/>
        </w:rPr>
        <w:t>Gadījumā, ja Izpildītājam, atbilstīgi Vienošanās 7.3., 7.4., 7.5., 7.6.punkta noteikumiem jāmaksā līgumsods, Izpildītājs tā apmaksu veic 15 (piecpadsmit) dienu laikā pēc Pasūtītāja pretenzijas un līgumsoda rēķina saņemšanas dienas.</w:t>
      </w:r>
    </w:p>
    <w:p w14:paraId="27353E4A" w14:textId="6C35634C" w:rsidR="00E0654C" w:rsidRPr="000C1101" w:rsidRDefault="000346B7" w:rsidP="00032996">
      <w:pPr>
        <w:numPr>
          <w:ilvl w:val="1"/>
          <w:numId w:val="8"/>
        </w:numPr>
        <w:spacing w:before="60" w:after="60"/>
        <w:ind w:left="709" w:hanging="709"/>
        <w:rPr>
          <w:rFonts w:eastAsia="Calibri"/>
        </w:rPr>
      </w:pPr>
      <w:r w:rsidRPr="000C1101">
        <w:rPr>
          <w:rFonts w:eastAsia="Calibri"/>
        </w:rPr>
        <w:t>Ja jebkuru Vienošanās</w:t>
      </w:r>
      <w:r w:rsidR="00E0654C" w:rsidRPr="000C1101">
        <w:rPr>
          <w:rFonts w:eastAsia="Calibri"/>
        </w:rPr>
        <w:t xml:space="preserve"> noteikto maksājumu samaksas brīdī eksistē kāda Izpildītāj</w:t>
      </w:r>
      <w:r w:rsidRPr="000C1101">
        <w:rPr>
          <w:rFonts w:eastAsia="Calibri"/>
        </w:rPr>
        <w:t>a parāda summa saskaņā ar Vienošanās</w:t>
      </w:r>
      <w:r w:rsidR="00E0654C" w:rsidRPr="000C1101">
        <w:rPr>
          <w:rFonts w:eastAsia="Calibri"/>
        </w:rPr>
        <w:t xml:space="preserve"> vai Pasūtītāja nosūtītu rēķinu vai rakstveida paziņojumu par Izpildītāja parādu, Pasūtītājs, saņemot rēķinu no Izpildītāja, vispirms rēķina summu samazina par šī parāda summu un apmaksā Izpildītājam tikai atlikušo rēķina daļu.</w:t>
      </w:r>
    </w:p>
    <w:p w14:paraId="73A6F32A" w14:textId="15497C83" w:rsidR="00FE40A6" w:rsidRPr="002278BC" w:rsidRDefault="00FE40A6" w:rsidP="00032996">
      <w:pPr>
        <w:numPr>
          <w:ilvl w:val="1"/>
          <w:numId w:val="8"/>
        </w:numPr>
        <w:spacing w:before="60" w:after="60"/>
        <w:ind w:left="709" w:hanging="709"/>
        <w:rPr>
          <w:rFonts w:eastAsia="Calibri"/>
        </w:rPr>
      </w:pPr>
      <w:r w:rsidRPr="000C1101">
        <w:t xml:space="preserve">Katras Puses kopējais līgumsods visā Vienošanās darbības laikā nedrīkst pārsniegt 10% </w:t>
      </w:r>
      <w:r w:rsidRPr="002278BC">
        <w:t>(desmit) procentus no Vienošanās 2.1.punktā minētās līgumcenas</w:t>
      </w:r>
      <w:r w:rsidR="004F43D6" w:rsidRPr="002278BC">
        <w:t>.</w:t>
      </w:r>
    </w:p>
    <w:p w14:paraId="2A40E60F" w14:textId="2B473279" w:rsidR="007F6794" w:rsidRPr="002278BC" w:rsidRDefault="00D836FC" w:rsidP="00D836FC">
      <w:pPr>
        <w:pStyle w:val="1Lgumam"/>
        <w:ind w:left="284"/>
      </w:pPr>
      <w:r w:rsidRPr="002278BC">
        <w:t>konfidencialit</w:t>
      </w:r>
      <w:r w:rsidRPr="002278BC">
        <w:rPr>
          <w:rFonts w:hint="eastAsia"/>
        </w:rPr>
        <w:t>ā</w:t>
      </w:r>
      <w:r w:rsidRPr="002278BC">
        <w:t xml:space="preserve">te </w:t>
      </w:r>
    </w:p>
    <w:p w14:paraId="16C69888" w14:textId="633A998F" w:rsidR="007F6794" w:rsidRPr="00442232" w:rsidRDefault="007F6794" w:rsidP="007F6794">
      <w:pPr>
        <w:pStyle w:val="11Lgumam"/>
        <w:ind w:left="709" w:hanging="709"/>
      </w:pPr>
      <w:r w:rsidRPr="00442232">
        <w:t xml:space="preserve">Visa informācija, ko kāda no Pusēm sniedz otrai </w:t>
      </w:r>
      <w:r w:rsidRPr="007F6794">
        <w:t xml:space="preserve">Vienošanās </w:t>
      </w:r>
      <w:r w:rsidRPr="00442232">
        <w:t xml:space="preserve">izpildes laikā, vai arī tā atklājas, pildot </w:t>
      </w:r>
      <w:r w:rsidRPr="007F6794">
        <w:t xml:space="preserve">Vienošanās </w:t>
      </w:r>
      <w:r w:rsidRPr="00442232">
        <w:t xml:space="preserve">saistības, kā arī jebkura šīs informācijas daļa, tai skaitā, bet ne tikai informācija par otras Puses darbību, biznesa procesiem/funkcijām, finanšu stāvokli, darbinieku darba samaksu, tehnoloģijām, tai skaitā rakstiska, mutiska, datu formā uzglabāta, audio – vizuāla un jebkurā citā veidā uzglabāta informācija tiek </w:t>
      </w:r>
      <w:proofErr w:type="spellStart"/>
      <w:r w:rsidRPr="00442232">
        <w:t>prezumēta</w:t>
      </w:r>
      <w:proofErr w:type="spellEnd"/>
      <w:r w:rsidRPr="00442232">
        <w:t xml:space="preserve"> par konfidenciālu. Šaubu gadījumā Puses precizē attiecīgās informācijas statusu.</w:t>
      </w:r>
    </w:p>
    <w:p w14:paraId="5BD64D08" w14:textId="66FF8FA6" w:rsidR="007F6794" w:rsidRPr="00442232" w:rsidRDefault="007F6794" w:rsidP="007F6794">
      <w:pPr>
        <w:pStyle w:val="11Lgumam"/>
        <w:ind w:left="709" w:hanging="709"/>
      </w:pPr>
      <w:r w:rsidRPr="00442232">
        <w:t xml:space="preserve">Pusēm nav tiesību izpaust konfidenciālu informāciju trešajām personām bez otras Puses rakstiskas piekrišanas. Katrai no Pusēm ar vislielāko rūpību un uzmanību ir jārūpējas par konfidenciālās informācijas drošību un aizsardzību. Pienākums neizpaust konfidenciālu informāciju ir spēkā arī pēc </w:t>
      </w:r>
      <w:r w:rsidRPr="007F6794">
        <w:t xml:space="preserve">Vienošanās </w:t>
      </w:r>
      <w:r w:rsidRPr="00442232">
        <w:t>darbības beigām, kā arī pēc pirmstermiņa līgumattiecību pārtraukšanas.</w:t>
      </w:r>
    </w:p>
    <w:p w14:paraId="47560B84" w14:textId="02EF1B87" w:rsidR="007F6794" w:rsidRPr="00442232" w:rsidRDefault="007F6794" w:rsidP="007F6794">
      <w:pPr>
        <w:pStyle w:val="11Lgumam"/>
        <w:ind w:left="709" w:hanging="709"/>
      </w:pPr>
      <w:r w:rsidRPr="00442232">
        <w:lastRenderedPageBreak/>
        <w:t xml:space="preserve">Puses pienākums ir nodrošināt, ka tās amatpersonas, darbinieki, konsultanti un citas atbilstošas personas, kuras izmantos otras Puses konfidenciālo informāciju, saņems un izmantos to vienīgi </w:t>
      </w:r>
      <w:r w:rsidRPr="007F6794">
        <w:t xml:space="preserve">Vienošanās </w:t>
      </w:r>
      <w:r w:rsidRPr="00442232">
        <w:t xml:space="preserve">izpildes nodrošināšanai un tikai nepieciešamajā apjomā, kā arī uzņemsies un ievēros vismaz tādas pašas konfidencialitātes saistības, kādas ir noteiktas Pusēm ar </w:t>
      </w:r>
      <w:r w:rsidRPr="007F6794">
        <w:t>Vienošan</w:t>
      </w:r>
      <w:r>
        <w:t>o</w:t>
      </w:r>
      <w:r w:rsidRPr="007F6794">
        <w:t>s</w:t>
      </w:r>
      <w:r w:rsidRPr="00442232">
        <w:t>.</w:t>
      </w:r>
    </w:p>
    <w:p w14:paraId="4B04981A" w14:textId="77777777" w:rsidR="007F6794" w:rsidRPr="000C1101" w:rsidRDefault="007F6794" w:rsidP="007F6794">
      <w:pPr>
        <w:pStyle w:val="11Lgumam"/>
        <w:ind w:left="709" w:hanging="709"/>
      </w:pPr>
      <w:r w:rsidRPr="000C1101">
        <w:t>Pienākums ievērot konfidencialitāti neattiecas uz informāciju, kura ir jāatklāj normatīvajos aktos noteiktām personām šajos aktos noteiktos gadījumos, apjomā un kārtībā.</w:t>
      </w:r>
    </w:p>
    <w:p w14:paraId="525BAFCD" w14:textId="77777777" w:rsidR="00240501" w:rsidRPr="000C1101" w:rsidRDefault="00240501" w:rsidP="00032996">
      <w:pPr>
        <w:pStyle w:val="1Lgumam"/>
        <w:spacing w:before="120" w:after="120"/>
        <w:ind w:left="0" w:firstLine="0"/>
        <w:rPr>
          <w:noProof/>
        </w:rPr>
      </w:pPr>
      <w:r w:rsidRPr="000C1101">
        <w:rPr>
          <w:noProof/>
        </w:rPr>
        <w:t xml:space="preserve">Fizisko personu datu aizsardzība </w:t>
      </w:r>
    </w:p>
    <w:p w14:paraId="54E7DA0B" w14:textId="00BFFC6E" w:rsidR="00B57064" w:rsidRPr="00B57064" w:rsidRDefault="00B57064" w:rsidP="00B57064">
      <w:pPr>
        <w:pStyle w:val="11Lgumam"/>
        <w:ind w:left="709" w:hanging="709"/>
        <w:rPr>
          <w:lang w:val="lv-LV"/>
        </w:rPr>
      </w:pPr>
      <w:r w:rsidRPr="000C1101">
        <w:rPr>
          <w:lang w:val="lv-LV"/>
        </w:rPr>
        <w:t>Ja Vienošanās ietvaros tiek iegūti dokumenti vai informācija, kas satur vai var saturēt fizisko personu datus (turpmāk – Datus), Puses ir tiesīgas apstrādāt no citas Puses iegūtos datus tikai ar mērķi nodrošināt Vienošanā noteikto saistību izpildi, ievērojot spēkā esošajos normatīvajos</w:t>
      </w:r>
      <w:r w:rsidRPr="00B57064">
        <w:rPr>
          <w:lang w:val="lv-LV"/>
        </w:rPr>
        <w:t xml:space="preserve"> aktos noteiktās prasības Datu apstrādei un aizsardzībai, tajā skaitā, Eiropas Parlamenta un Padomes 2016. gada 27. aprīļa regulu (ES) 2016/679 par fizisku personu aizsardzību attiecībā uz personas datu apstrādi un šādu datu brīvu apriti un ar ko atceļ Direktīvu 95/46/EK (Vispārīgā datu aizsardzības regula). Veicot Datu apstrādi, katra Puse ir atbildīga par Datu apstrādes nodrošināšanu saskaņā ar Vienošanos un normatīvajos aktos noteikto. Katrai Pusei ir pienākums Vienošanās ietvaros īstenot atbilstošus tehniskus un organizatoriskus pasākumus, lai nodrošinātu un spētu uzskatāmi parādīt, ka Datu apstrāde notiek saskaņā ar Datu apstrādi regulējošiem normatīviem aktiem.</w:t>
      </w:r>
    </w:p>
    <w:p w14:paraId="5F7A20B2" w14:textId="77777777" w:rsidR="00240501" w:rsidRPr="00600B24" w:rsidRDefault="00240501" w:rsidP="00032996">
      <w:pPr>
        <w:pStyle w:val="11Lgumam"/>
        <w:spacing w:before="60" w:after="60"/>
        <w:ind w:left="709" w:hanging="709"/>
        <w:rPr>
          <w:lang w:val="lv-LV"/>
        </w:rPr>
      </w:pPr>
      <w:r w:rsidRPr="00600B24">
        <w:rPr>
          <w:lang w:val="lv-LV"/>
        </w:rPr>
        <w:t>Apstrādājot personas datus, Puses nodrošina tikai pilnvarotu personu piekļūšanu pie tehniskajiem resursiem, kas tiek izmantoti personu datu apstrādei un aizsardzībai (tajā skaitā pie personas datiem).</w:t>
      </w:r>
    </w:p>
    <w:p w14:paraId="6B452E71" w14:textId="5BA55B99" w:rsidR="00240501" w:rsidRPr="00600B24" w:rsidRDefault="00240501" w:rsidP="00032996">
      <w:pPr>
        <w:pStyle w:val="11Lgumam"/>
        <w:spacing w:before="60" w:after="60"/>
        <w:ind w:left="709" w:hanging="709"/>
        <w:rPr>
          <w:lang w:val="lv-LV"/>
        </w:rPr>
      </w:pPr>
      <w:r w:rsidRPr="00600B24">
        <w:rPr>
          <w:lang w:val="lv-LV" w:eastAsia="lv-LV"/>
        </w:rPr>
        <w:t xml:space="preserve">Ja </w:t>
      </w:r>
      <w:r w:rsidR="005013B5" w:rsidRPr="00600B24">
        <w:rPr>
          <w:lang w:val="lv-LV" w:eastAsia="lv-LV"/>
        </w:rPr>
        <w:t xml:space="preserve">Vienošanās </w:t>
      </w:r>
      <w:r w:rsidRPr="00600B24">
        <w:rPr>
          <w:lang w:val="lv-LV" w:eastAsia="lv-LV"/>
        </w:rPr>
        <w:t xml:space="preserve">izpildes ietvaros viena Puse nodod otrai Pusei Datus, tad Puse, kura nodod Datus, ir atbildīga par nodoto Datu pareizību un to, ka tā ir tiesīga nodot Datus otrai Pusei. Puse papildina vai izlabo Datus, izbeidz attiecīgās Puses nodoto datu apstrādi vai iznīcina tos, ja nodotie Dati ir nepilnīgi, novecojuši, nepatiesi vai pretlikumīgi apstrādāti. </w:t>
      </w:r>
      <w:r w:rsidR="005013B5" w:rsidRPr="00600B24">
        <w:rPr>
          <w:lang w:val="lv-LV" w:eastAsia="lv-LV"/>
        </w:rPr>
        <w:t xml:space="preserve">Vienošanās </w:t>
      </w:r>
      <w:r w:rsidRPr="00600B24">
        <w:rPr>
          <w:lang w:val="lv-LV" w:eastAsia="lv-LV"/>
        </w:rPr>
        <w:t>izpildes ietvaros saņemtos Datus Puses apņemas neuzglabāt ilgāk, kā tas nepieciešams mērķim, kam tie ir nodoti, un pēc</w:t>
      </w:r>
      <w:r w:rsidR="005013B5" w:rsidRPr="00600B24">
        <w:rPr>
          <w:lang w:val="lv-LV" w:eastAsia="lv-LV"/>
        </w:rPr>
        <w:t xml:space="preserve"> Vienošanās </w:t>
      </w:r>
      <w:r w:rsidRPr="00600B24">
        <w:rPr>
          <w:lang w:val="lv-LV" w:eastAsia="lv-LV"/>
        </w:rPr>
        <w:t>noteiktā mērķa sasniegšanas apņemas dzēst saņemtos Datus no savām informācijas sistēmām visātrākajā iespējamajā laikā.</w:t>
      </w:r>
    </w:p>
    <w:p w14:paraId="51479DD0" w14:textId="048E19D2" w:rsidR="007F6794" w:rsidRPr="007F6794" w:rsidRDefault="00240501" w:rsidP="007F6794">
      <w:pPr>
        <w:pStyle w:val="11Lgumam"/>
        <w:spacing w:before="60" w:after="60"/>
        <w:ind w:left="709" w:hanging="709"/>
        <w:rPr>
          <w:lang w:val="lv-LV"/>
        </w:rPr>
      </w:pPr>
      <w:r w:rsidRPr="00600B24">
        <w:rPr>
          <w:lang w:val="lv-LV"/>
        </w:rPr>
        <w:t>Puses vienojas, ka gadījumā, 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w:t>
      </w:r>
    </w:p>
    <w:p w14:paraId="4DADC718" w14:textId="77777777" w:rsidR="00240501" w:rsidRPr="00600B24" w:rsidRDefault="00240501" w:rsidP="00032996">
      <w:pPr>
        <w:pStyle w:val="1Lgumam"/>
        <w:spacing w:before="120" w:after="120"/>
        <w:ind w:left="0" w:firstLine="0"/>
        <w:rPr>
          <w:noProof/>
        </w:rPr>
      </w:pPr>
      <w:r w:rsidRPr="00600B24">
        <w:rPr>
          <w:noProof/>
        </w:rPr>
        <w:t>Nepārvarama vara</w:t>
      </w:r>
    </w:p>
    <w:p w14:paraId="1EBBB65E" w14:textId="748B0315" w:rsidR="00240501" w:rsidRPr="00600B24" w:rsidRDefault="00240501" w:rsidP="00032996">
      <w:pPr>
        <w:pStyle w:val="11Lgumam"/>
        <w:spacing w:before="60" w:after="60"/>
        <w:ind w:left="709" w:hanging="709"/>
        <w:rPr>
          <w:b/>
          <w:lang w:val="lv-LV"/>
        </w:rPr>
      </w:pPr>
      <w:r w:rsidRPr="00600B24">
        <w:rPr>
          <w:lang w:val="lv-LV"/>
        </w:rPr>
        <w:t>Puses tiek atbrīvotas no atbildības par Vienošanās saistību nepildīšanu nepārvaramas varas vai ārkārtēju apstākļu dēļ, kurus attiecīgā puse (vai abas puses) nevarēja ne paredzēt, ne novērst, ne ietekmēt un par kuru rašanos puses nav atbildīgas, izņemot Vienošanās noteiktos gadījumus. Par šādiem apstākļiem atzīstamas stihiskas nelaimes, kara darbība, blokāde, civiliedzīvotāju nemieri, streiki, sakaru un kredītiestāžu darbība.</w:t>
      </w:r>
    </w:p>
    <w:p w14:paraId="224FF50A" w14:textId="4150AD46" w:rsidR="00240501" w:rsidRPr="00600B24" w:rsidRDefault="00240501" w:rsidP="00032996">
      <w:pPr>
        <w:pStyle w:val="11Lgumam"/>
        <w:spacing w:before="60" w:after="60"/>
        <w:ind w:left="709" w:hanging="709"/>
        <w:rPr>
          <w:b/>
          <w:lang w:val="lv-LV"/>
        </w:rPr>
      </w:pPr>
      <w:r w:rsidRPr="00600B24">
        <w:rPr>
          <w:lang w:val="lv-LV"/>
        </w:rPr>
        <w:t>Katra no Pusēm, kuru Vienošanās ietvaros ietekmē nepārvaramas varas apstākļi, nekavējoties par to informē otru Pusi.</w:t>
      </w:r>
    </w:p>
    <w:p w14:paraId="70783FA5" w14:textId="5FD0D9C8" w:rsidR="00240501" w:rsidRPr="00600B24" w:rsidRDefault="00240501" w:rsidP="00032996">
      <w:pPr>
        <w:pStyle w:val="11Lgumam"/>
        <w:spacing w:before="60" w:after="60"/>
        <w:ind w:left="709" w:hanging="709"/>
        <w:rPr>
          <w:b/>
          <w:lang w:val="lv-LV"/>
        </w:rPr>
      </w:pPr>
      <w:r w:rsidRPr="00600B24">
        <w:rPr>
          <w:lang w:val="lv-LV"/>
        </w:rPr>
        <w:t>Ja kāda no Pusēm, kuras rīcību ietekmē nepārvarama vara, bez objektīva iemesla neinformē otru Pusi par nepārvaramas varas apstākļu iestāšanos 5 (piecu) darbdienu laikā, attiecīgā Puse netiek atbrīvota no Vienošanās saistību izpildes.</w:t>
      </w:r>
    </w:p>
    <w:p w14:paraId="237FE1E7" w14:textId="100CD730" w:rsidR="00240501" w:rsidRPr="00600B24" w:rsidRDefault="00240501" w:rsidP="00032996">
      <w:pPr>
        <w:pStyle w:val="11Lgumam"/>
        <w:spacing w:before="60" w:after="60"/>
        <w:ind w:left="709" w:hanging="709"/>
        <w:rPr>
          <w:b/>
          <w:noProof/>
          <w:lang w:val="lv-LV"/>
        </w:rPr>
      </w:pPr>
      <w:r w:rsidRPr="00600B24">
        <w:rPr>
          <w:lang w:val="lv-LV"/>
        </w:rPr>
        <w:t>Ja nepārvaramas varas apstākļi turpinās ilgāk nekā 30 (trīsdesmit) kalendāra dienas, Puses kopīgi risina jautājumu par Vienošanās turpmāko izpildi vai izbeigšanu. Vienošanās izbeigšanas gadījumā, kuras pamats ir nepārvarama vara, nevienai no Pusēm nav tiesību prasīt zaudējumu atlīdzību.</w:t>
      </w:r>
    </w:p>
    <w:p w14:paraId="54BE3ABA" w14:textId="7CA2B9D4" w:rsidR="00240501" w:rsidRPr="00600B24" w:rsidRDefault="00983E83" w:rsidP="00032996">
      <w:pPr>
        <w:numPr>
          <w:ilvl w:val="0"/>
          <w:numId w:val="8"/>
        </w:numPr>
        <w:spacing w:before="120" w:after="120"/>
        <w:ind w:left="284" w:hanging="284"/>
        <w:jc w:val="center"/>
        <w:rPr>
          <w:b/>
          <w:caps/>
          <w:lang w:eastAsia="x-none"/>
        </w:rPr>
      </w:pPr>
      <w:r w:rsidRPr="00600B24">
        <w:rPr>
          <w:b/>
          <w:caps/>
          <w:lang w:eastAsia="x-none"/>
        </w:rPr>
        <w:t>vienošanās</w:t>
      </w:r>
      <w:r w:rsidR="00E0654C" w:rsidRPr="00600B24">
        <w:rPr>
          <w:b/>
          <w:caps/>
          <w:lang w:eastAsia="x-none"/>
        </w:rPr>
        <w:t xml:space="preserve"> </w:t>
      </w:r>
      <w:r w:rsidR="007B1294" w:rsidRPr="00600B24">
        <w:rPr>
          <w:b/>
          <w:caps/>
          <w:lang w:eastAsia="x-none"/>
        </w:rPr>
        <w:t xml:space="preserve">DARBĪBAS TERMIŅŠ, </w:t>
      </w:r>
      <w:r w:rsidR="00E0654C" w:rsidRPr="00600B24">
        <w:rPr>
          <w:b/>
          <w:caps/>
          <w:lang w:eastAsia="x-none"/>
        </w:rPr>
        <w:t>GROZĪŠA</w:t>
      </w:r>
      <w:r w:rsidR="00240501" w:rsidRPr="00600B24">
        <w:rPr>
          <w:b/>
          <w:caps/>
          <w:lang w:eastAsia="x-none"/>
        </w:rPr>
        <w:t>nAS UN IZBEIGŠANAS KĀRTĪBA</w:t>
      </w:r>
    </w:p>
    <w:p w14:paraId="6AD0B7DD" w14:textId="77777777" w:rsidR="005E0C13" w:rsidRPr="005E0C13" w:rsidRDefault="007B1294" w:rsidP="007441E3">
      <w:pPr>
        <w:numPr>
          <w:ilvl w:val="1"/>
          <w:numId w:val="8"/>
        </w:numPr>
        <w:spacing w:before="60" w:after="60"/>
        <w:ind w:left="709" w:hanging="709"/>
        <w:rPr>
          <w:rFonts w:eastAsia="Calibri"/>
          <w:noProof/>
        </w:rPr>
      </w:pPr>
      <w:r w:rsidRPr="00600B24">
        <w:lastRenderedPageBreak/>
        <w:t>Vienošanās stājas spēkā ar tā</w:t>
      </w:r>
      <w:r w:rsidR="002C0BAD" w:rsidRPr="00600B24">
        <w:t>s</w:t>
      </w:r>
      <w:r w:rsidRPr="00600B24">
        <w:t xml:space="preserve"> </w:t>
      </w:r>
      <w:r w:rsidR="00B65189" w:rsidRPr="0044226B">
        <w:t>noslēgšanas</w:t>
      </w:r>
      <w:r w:rsidRPr="0044226B">
        <w:t xml:space="preserve"> </w:t>
      </w:r>
      <w:r w:rsidRPr="00600B24">
        <w:t xml:space="preserve">dienu un ir </w:t>
      </w:r>
      <w:r w:rsidRPr="005E0C13">
        <w:rPr>
          <w:b/>
        </w:rPr>
        <w:t xml:space="preserve">spēkā </w:t>
      </w:r>
      <w:r w:rsidR="005E0C13" w:rsidRPr="005E0C13">
        <w:rPr>
          <w:b/>
        </w:rPr>
        <w:t xml:space="preserve">līdz 2029.gada 30.septembrim </w:t>
      </w:r>
      <w:r w:rsidRPr="00600B24">
        <w:t xml:space="preserve">vai līdz </w:t>
      </w:r>
      <w:r w:rsidR="009F3CD7" w:rsidRPr="009F3CD7">
        <w:t xml:space="preserve">Vienošanās 2.1.punktā norādītās </w:t>
      </w:r>
      <w:r w:rsidRPr="005E0C13">
        <w:rPr>
          <w:bCs/>
        </w:rPr>
        <w:t>Līgumcenas sasniegšanai</w:t>
      </w:r>
      <w:r w:rsidR="002C0BAD" w:rsidRPr="005E0C13">
        <w:rPr>
          <w:bCs/>
        </w:rPr>
        <w:t>,</w:t>
      </w:r>
      <w:r w:rsidRPr="00600B24">
        <w:t xml:space="preserve"> atkarībā no tā, kurš nosacījums iestā</w:t>
      </w:r>
      <w:r w:rsidR="009F3CD7">
        <w:t>sies</w:t>
      </w:r>
      <w:r w:rsidRPr="00600B24">
        <w:t xml:space="preserve"> pirmais. </w:t>
      </w:r>
    </w:p>
    <w:p w14:paraId="74E1482C" w14:textId="22351E1B" w:rsidR="00C45806" w:rsidRPr="005E0C13" w:rsidRDefault="0044226B" w:rsidP="007441E3">
      <w:pPr>
        <w:numPr>
          <w:ilvl w:val="1"/>
          <w:numId w:val="8"/>
        </w:numPr>
        <w:spacing w:before="60" w:after="60"/>
        <w:ind w:left="709" w:hanging="709"/>
        <w:rPr>
          <w:rFonts w:eastAsia="Calibri"/>
          <w:noProof/>
        </w:rPr>
      </w:pPr>
      <w:r w:rsidRPr="005E0C13">
        <w:rPr>
          <w:rFonts w:eastAsia="Calibri"/>
          <w:noProof/>
        </w:rPr>
        <w:t>I</w:t>
      </w:r>
      <w:r w:rsidR="00983E83" w:rsidRPr="005E0C13">
        <w:rPr>
          <w:rFonts w:eastAsia="Calibri"/>
          <w:noProof/>
        </w:rPr>
        <w:t xml:space="preserve">zmaiņas Vienošanā var tikt izdarītas vienīgi pēc </w:t>
      </w:r>
      <w:r w:rsidR="00240501" w:rsidRPr="005E0C13">
        <w:rPr>
          <w:rFonts w:eastAsia="Calibri"/>
          <w:noProof/>
        </w:rPr>
        <w:t>Pušu</w:t>
      </w:r>
      <w:r w:rsidR="00983E83" w:rsidRPr="005E0C13">
        <w:rPr>
          <w:rFonts w:eastAsia="Calibri"/>
          <w:noProof/>
        </w:rPr>
        <w:t xml:space="preserve"> rakstiskas vienošanās, kas ar tās parakstīšanas dienu kļūst par Vienošanās neatņemamu sastāvdaļu. Ja </w:t>
      </w:r>
      <w:r w:rsidR="00240501" w:rsidRPr="005E0C13">
        <w:rPr>
          <w:rFonts w:eastAsia="Calibri"/>
          <w:noProof/>
        </w:rPr>
        <w:t>Puses</w:t>
      </w:r>
      <w:r w:rsidR="00983E83" w:rsidRPr="005E0C13">
        <w:rPr>
          <w:rFonts w:eastAsia="Calibri"/>
          <w:noProof/>
        </w:rPr>
        <w:t xml:space="preserve"> nevar vienoties, paliek spēkā iepriekšējie Vienošanās noteikumi. </w:t>
      </w:r>
    </w:p>
    <w:p w14:paraId="5BBF0715" w14:textId="3F00A026" w:rsidR="000E5A9E" w:rsidRPr="00614992" w:rsidRDefault="000E5A9E" w:rsidP="0029253E">
      <w:pPr>
        <w:pStyle w:val="11Lgumam"/>
        <w:ind w:left="709" w:hanging="709"/>
        <w:rPr>
          <w:lang w:val="lv-LV"/>
        </w:rPr>
      </w:pPr>
      <w:r w:rsidRPr="00614992">
        <w:rPr>
          <w:noProof/>
          <w:lang w:val="lv-LV"/>
        </w:rPr>
        <w:t>Puse, kura iniciē būtiskas Vienošanās izmaiņas, iesniedz cit</w:t>
      </w:r>
      <w:r w:rsidR="0044226B" w:rsidRPr="00614992">
        <w:rPr>
          <w:noProof/>
          <w:lang w:val="lv-LV"/>
        </w:rPr>
        <w:t>ai</w:t>
      </w:r>
      <w:r w:rsidRPr="00614992">
        <w:rPr>
          <w:noProof/>
          <w:lang w:val="lv-LV"/>
        </w:rPr>
        <w:t xml:space="preserve"> Pus</w:t>
      </w:r>
      <w:r w:rsidR="0044226B" w:rsidRPr="00614992">
        <w:rPr>
          <w:noProof/>
          <w:lang w:val="lv-LV"/>
        </w:rPr>
        <w:t>ei</w:t>
      </w:r>
      <w:r w:rsidRPr="00614992">
        <w:rPr>
          <w:noProof/>
          <w:lang w:val="lv-LV"/>
        </w:rPr>
        <w:t xml:space="preserve"> rakstveidā pamatojošu iesniegumu, pēc kā Puses lemj par izmaiņu pieļaujamību. </w:t>
      </w:r>
      <w:r w:rsidRPr="00614992">
        <w:rPr>
          <w:lang w:val="lv-LV"/>
        </w:rPr>
        <w:t>Vienošanās grozījumi pieļaujami Publisko iepirkumu likuma (turpmāk – PIL) 61. pantā noteiktajos gadījumos un kārtībā, tostarp:</w:t>
      </w:r>
    </w:p>
    <w:p w14:paraId="4A7FA059" w14:textId="0FFE0582" w:rsidR="000E5A9E" w:rsidRPr="00614992" w:rsidRDefault="000E5A9E" w:rsidP="000E5A9E">
      <w:pPr>
        <w:pStyle w:val="ListParagraph"/>
        <w:numPr>
          <w:ilvl w:val="2"/>
          <w:numId w:val="8"/>
        </w:numPr>
        <w:spacing w:before="60" w:after="60"/>
        <w:ind w:left="1418" w:hanging="709"/>
        <w:jc w:val="both"/>
        <w:rPr>
          <w:lang w:val="lv-LV"/>
        </w:rPr>
      </w:pPr>
      <w:r w:rsidRPr="00614992">
        <w:rPr>
          <w:lang w:val="lv-LV"/>
        </w:rPr>
        <w:t>iestājoties jebkādiem apstākļiem, kas atbilst jebkuriem no PIL 61. panta trešajā daļā minētajiem priekšnoteikumiem;</w:t>
      </w:r>
    </w:p>
    <w:p w14:paraId="1D374981" w14:textId="53EE9F3F" w:rsidR="000E5A9E" w:rsidRPr="00614992" w:rsidRDefault="000E5A9E" w:rsidP="000E5A9E">
      <w:pPr>
        <w:pStyle w:val="ListParagraph"/>
        <w:numPr>
          <w:ilvl w:val="2"/>
          <w:numId w:val="8"/>
        </w:numPr>
        <w:spacing w:before="60" w:after="60"/>
        <w:ind w:left="1418" w:hanging="709"/>
        <w:jc w:val="both"/>
        <w:rPr>
          <w:lang w:val="lv-LV"/>
        </w:rPr>
      </w:pPr>
      <w:r w:rsidRPr="00614992">
        <w:rPr>
          <w:lang w:val="lv-LV"/>
        </w:rPr>
        <w:t>grozījumi var attiekties uz izmaiņām termiņos un citiem Vienošanās noteikumiem, ja izmaiņām par pamatu ir jauni vai iepriekš neparedzēti, objektīvi apstākļi, kas radušies pēc Vienošanās noslēgšanas, Vienošanās izpildes laikā un kas Vienošanās slēgšanas brīdī nepastāvēja vai nebija saprātīgi un precīzi prognozējami;</w:t>
      </w:r>
    </w:p>
    <w:p w14:paraId="72CC2B26" w14:textId="77777777" w:rsidR="000E5A9E" w:rsidRPr="0095039E" w:rsidRDefault="000E5A9E" w:rsidP="000E5A9E">
      <w:pPr>
        <w:pStyle w:val="ListParagraph"/>
        <w:numPr>
          <w:ilvl w:val="2"/>
          <w:numId w:val="8"/>
        </w:numPr>
        <w:spacing w:before="60" w:after="60"/>
        <w:ind w:left="1418" w:hanging="709"/>
        <w:jc w:val="both"/>
        <w:rPr>
          <w:lang w:val="lv-LV"/>
        </w:rPr>
      </w:pPr>
      <w:r w:rsidRPr="0095039E">
        <w:rPr>
          <w:lang w:val="lv-LV"/>
        </w:rPr>
        <w:t xml:space="preserve">grozījumu apjoms ir neierobežots, ciktāl PIL attiecībā par konkrētiem grozījumiem nenosaka citādāk. Puse, kura iniciē izmaiņas, iesniedz otrai Pusei </w:t>
      </w:r>
      <w:proofErr w:type="spellStart"/>
      <w:r w:rsidRPr="0095039E">
        <w:rPr>
          <w:lang w:val="lv-LV"/>
        </w:rPr>
        <w:t>rakstveidā</w:t>
      </w:r>
      <w:proofErr w:type="spellEnd"/>
      <w:r w:rsidRPr="0095039E">
        <w:rPr>
          <w:lang w:val="lv-LV"/>
        </w:rPr>
        <w:t xml:space="preserve"> pamatojošu iesniegumu, pēc kā Puses lemj par izmaiņu pieļaujamību.</w:t>
      </w:r>
    </w:p>
    <w:p w14:paraId="7677D2E9" w14:textId="0C476443" w:rsidR="00E0654C" w:rsidRPr="00600B24" w:rsidRDefault="007B1294" w:rsidP="00032996">
      <w:pPr>
        <w:numPr>
          <w:ilvl w:val="1"/>
          <w:numId w:val="8"/>
        </w:numPr>
        <w:spacing w:before="60" w:after="60"/>
        <w:ind w:left="709" w:hanging="709"/>
        <w:rPr>
          <w:rFonts w:eastAsia="Calibri"/>
        </w:rPr>
      </w:pPr>
      <w:r w:rsidRPr="0095039E">
        <w:rPr>
          <w:rFonts w:eastAsia="Calibri"/>
        </w:rPr>
        <w:t>Puses</w:t>
      </w:r>
      <w:r w:rsidR="00983E83" w:rsidRPr="0095039E">
        <w:rPr>
          <w:rFonts w:eastAsia="Calibri"/>
        </w:rPr>
        <w:t xml:space="preserve"> ir tiesīg</w:t>
      </w:r>
      <w:r w:rsidR="005F1618" w:rsidRPr="0095039E">
        <w:rPr>
          <w:rFonts w:eastAsia="Calibri"/>
        </w:rPr>
        <w:t>as</w:t>
      </w:r>
      <w:r w:rsidR="00983E83" w:rsidRPr="0095039E">
        <w:rPr>
          <w:rFonts w:eastAsia="Calibri"/>
        </w:rPr>
        <w:t xml:space="preserve"> vienpusēji izbeigt Vienošanos vai atlikt Vienošanās izpildi bez sankciju piemērošanas gadījumā, ja tas pamatots ar valsts, pašvaldības vai augstākstāvošu iestāžu un </w:t>
      </w:r>
      <w:r w:rsidR="00983E83" w:rsidRPr="00600B24">
        <w:rPr>
          <w:rFonts w:eastAsia="Calibri"/>
        </w:rPr>
        <w:t>institūciju izdotajiem normatīvajiem aktiem vai pārvaldes lēmumiem.</w:t>
      </w:r>
    </w:p>
    <w:p w14:paraId="6DE325DC" w14:textId="6205D761" w:rsidR="00E0654C" w:rsidRPr="00600B24" w:rsidRDefault="00E0654C" w:rsidP="00032996">
      <w:pPr>
        <w:numPr>
          <w:ilvl w:val="1"/>
          <w:numId w:val="8"/>
        </w:numPr>
        <w:spacing w:before="60" w:after="60"/>
        <w:ind w:left="709" w:hanging="709"/>
        <w:rPr>
          <w:rFonts w:eastAsia="Calibri"/>
        </w:rPr>
      </w:pPr>
      <w:r w:rsidRPr="00C15498">
        <w:rPr>
          <w:rFonts w:eastAsia="Calibri"/>
        </w:rPr>
        <w:t>Pasūtītājs ir tiesīg</w:t>
      </w:r>
      <w:r w:rsidR="00983E83" w:rsidRPr="00C15498">
        <w:rPr>
          <w:rFonts w:eastAsia="Calibri"/>
        </w:rPr>
        <w:t xml:space="preserve">s </w:t>
      </w:r>
      <w:r w:rsidR="005F1618" w:rsidRPr="00C15498">
        <w:rPr>
          <w:rFonts w:eastAsia="Calibri"/>
        </w:rPr>
        <w:t xml:space="preserve">vienpusīgi izslēgt Izpildītāju no dalības </w:t>
      </w:r>
      <w:r w:rsidR="00983E83" w:rsidRPr="00C15498">
        <w:rPr>
          <w:rFonts w:eastAsia="Calibri"/>
        </w:rPr>
        <w:t>Vienošanā</w:t>
      </w:r>
      <w:r w:rsidRPr="00C15498">
        <w:rPr>
          <w:rFonts w:eastAsia="Calibri"/>
        </w:rPr>
        <w:t xml:space="preserve">, nemaksājot līgumsodu </w:t>
      </w:r>
      <w:r w:rsidRPr="00600B24">
        <w:rPr>
          <w:rFonts w:eastAsia="Calibri"/>
        </w:rPr>
        <w:t xml:space="preserve">un neatlīdzinot zaudējumus, par to paziņojot Izpildītājam </w:t>
      </w:r>
      <w:proofErr w:type="spellStart"/>
      <w:r w:rsidRPr="00600B24">
        <w:rPr>
          <w:rFonts w:eastAsia="Calibri"/>
        </w:rPr>
        <w:t>rakstveidā</w:t>
      </w:r>
      <w:proofErr w:type="spellEnd"/>
      <w:r w:rsidRPr="00600B24">
        <w:rPr>
          <w:rFonts w:eastAsia="Calibri"/>
        </w:rPr>
        <w:t xml:space="preserve"> 7</w:t>
      </w:r>
      <w:r w:rsidR="00CD2925" w:rsidRPr="00600B24">
        <w:rPr>
          <w:rFonts w:eastAsia="Calibri"/>
        </w:rPr>
        <w:t> </w:t>
      </w:r>
      <w:r w:rsidRPr="00600B24">
        <w:rPr>
          <w:rFonts w:eastAsia="Calibri"/>
        </w:rPr>
        <w:t>(septiņas) dienas iepriekš, šādos gadījumos:</w:t>
      </w:r>
    </w:p>
    <w:p w14:paraId="5F246610" w14:textId="413FE497" w:rsidR="00E0654C" w:rsidRPr="00600B24" w:rsidRDefault="00E0654C" w:rsidP="00032996">
      <w:pPr>
        <w:numPr>
          <w:ilvl w:val="2"/>
          <w:numId w:val="8"/>
        </w:numPr>
        <w:spacing w:before="60" w:after="60"/>
        <w:ind w:left="1418" w:hanging="851"/>
        <w:rPr>
          <w:rFonts w:eastAsia="Calibri"/>
          <w:bCs/>
          <w:lang w:eastAsia="ar-SA"/>
        </w:rPr>
      </w:pPr>
      <w:r w:rsidRPr="00C41EAE">
        <w:rPr>
          <w:rFonts w:eastAsia="Calibri"/>
          <w:bCs/>
          <w:lang w:eastAsia="ar-SA"/>
        </w:rPr>
        <w:t>Izpild</w:t>
      </w:r>
      <w:r w:rsidR="00983E83" w:rsidRPr="00C41EAE">
        <w:rPr>
          <w:rFonts w:eastAsia="Calibri"/>
          <w:bCs/>
          <w:lang w:eastAsia="ar-SA"/>
        </w:rPr>
        <w:t xml:space="preserve">ītājs </w:t>
      </w:r>
      <w:r w:rsidR="00CE2C9C" w:rsidRPr="00C41EAE">
        <w:rPr>
          <w:rFonts w:eastAsia="Calibri"/>
          <w:bCs/>
          <w:lang w:eastAsia="ar-SA"/>
        </w:rPr>
        <w:t xml:space="preserve">atkārtoti </w:t>
      </w:r>
      <w:r w:rsidR="009E6E05" w:rsidRPr="00C41EAE">
        <w:rPr>
          <w:rFonts w:eastAsia="Calibri"/>
          <w:bCs/>
          <w:lang w:eastAsia="ar-SA"/>
        </w:rPr>
        <w:t xml:space="preserve">1 </w:t>
      </w:r>
      <w:r w:rsidR="00C41EAE">
        <w:rPr>
          <w:rFonts w:eastAsia="Calibri"/>
          <w:bCs/>
          <w:lang w:eastAsia="ar-SA"/>
        </w:rPr>
        <w:t xml:space="preserve">(viena) </w:t>
      </w:r>
      <w:r w:rsidR="009E6E05" w:rsidRPr="00C41EAE">
        <w:rPr>
          <w:rFonts w:eastAsia="Calibri"/>
          <w:bCs/>
          <w:lang w:eastAsia="ar-SA"/>
        </w:rPr>
        <w:t xml:space="preserve">kalendārā gada laikā </w:t>
      </w:r>
      <w:r w:rsidR="00CE2C9C" w:rsidRPr="00C41EAE">
        <w:rPr>
          <w:rFonts w:eastAsia="Calibri"/>
          <w:bCs/>
          <w:lang w:eastAsia="ar-SA"/>
        </w:rPr>
        <w:t>kavē</w:t>
      </w:r>
      <w:r w:rsidR="00CE2C9C" w:rsidRPr="00600B24">
        <w:rPr>
          <w:rFonts w:eastAsia="Calibri"/>
          <w:bCs/>
          <w:lang w:eastAsia="ar-SA"/>
        </w:rPr>
        <w:t xml:space="preserve"> </w:t>
      </w:r>
      <w:r w:rsidR="00AA6A96" w:rsidRPr="00600B24">
        <w:rPr>
          <w:rFonts w:eastAsia="Calibri"/>
          <w:bCs/>
          <w:lang w:eastAsia="ar-SA"/>
        </w:rPr>
        <w:t>Uzaicinājumā</w:t>
      </w:r>
      <w:r w:rsidR="00CE2C9C" w:rsidRPr="00600B24">
        <w:rPr>
          <w:rFonts w:eastAsia="Calibri"/>
          <w:bCs/>
          <w:lang w:eastAsia="ar-SA"/>
        </w:rPr>
        <w:t xml:space="preserve"> </w:t>
      </w:r>
      <w:r w:rsidR="009043CC" w:rsidRPr="00600B24">
        <w:rPr>
          <w:rFonts w:eastAsia="Calibri"/>
          <w:bCs/>
          <w:lang w:eastAsia="ar-SA"/>
        </w:rPr>
        <w:t xml:space="preserve">un </w:t>
      </w:r>
      <w:r w:rsidR="002950EE" w:rsidRPr="00600B24">
        <w:rPr>
          <w:rFonts w:eastAsia="Calibri"/>
          <w:bCs/>
          <w:lang w:eastAsia="ar-SA"/>
        </w:rPr>
        <w:t xml:space="preserve">Pasūtītāja </w:t>
      </w:r>
      <w:r w:rsidR="009043CC" w:rsidRPr="00600B24">
        <w:rPr>
          <w:rFonts w:eastAsia="Calibri"/>
          <w:bCs/>
          <w:lang w:eastAsia="ar-SA"/>
        </w:rPr>
        <w:t xml:space="preserve">lēmumā </w:t>
      </w:r>
      <w:r w:rsidR="00CE2C9C" w:rsidRPr="00600B24">
        <w:rPr>
          <w:rFonts w:eastAsia="Calibri"/>
          <w:bCs/>
          <w:lang w:eastAsia="ar-SA"/>
        </w:rPr>
        <w:t xml:space="preserve">noteikto </w:t>
      </w:r>
      <w:r w:rsidR="007B1294" w:rsidRPr="00600B24">
        <w:rPr>
          <w:rFonts w:eastAsia="Calibri"/>
          <w:bCs/>
          <w:lang w:eastAsia="ar-SA"/>
        </w:rPr>
        <w:t>Pakalpojumu</w:t>
      </w:r>
      <w:r w:rsidR="006965DD" w:rsidRPr="00600B24">
        <w:rPr>
          <w:rFonts w:eastAsia="Calibri"/>
          <w:bCs/>
          <w:lang w:eastAsia="ar-SA"/>
        </w:rPr>
        <w:t xml:space="preserve"> </w:t>
      </w:r>
      <w:r w:rsidRPr="00600B24">
        <w:rPr>
          <w:rFonts w:eastAsia="Calibri"/>
          <w:bCs/>
          <w:lang w:eastAsia="ar-SA"/>
        </w:rPr>
        <w:t>uzsākšanas un izpildes termiņ</w:t>
      </w:r>
      <w:r w:rsidR="00CE2C9C" w:rsidRPr="00600B24">
        <w:rPr>
          <w:rFonts w:eastAsia="Calibri"/>
          <w:bCs/>
          <w:lang w:eastAsia="ar-SA"/>
        </w:rPr>
        <w:t>u</w:t>
      </w:r>
      <w:r w:rsidRPr="00600B24">
        <w:rPr>
          <w:rFonts w:eastAsia="Calibri"/>
          <w:bCs/>
          <w:lang w:eastAsia="ar-SA"/>
        </w:rPr>
        <w:t>;</w:t>
      </w:r>
    </w:p>
    <w:p w14:paraId="5C52403B" w14:textId="39DD3838" w:rsidR="00ED4F7C" w:rsidRPr="00C41EAE" w:rsidRDefault="00ED4F7C" w:rsidP="00032996">
      <w:pPr>
        <w:numPr>
          <w:ilvl w:val="2"/>
          <w:numId w:val="8"/>
        </w:numPr>
        <w:spacing w:before="60" w:after="60"/>
        <w:ind w:left="1418" w:hanging="851"/>
        <w:rPr>
          <w:rFonts w:eastAsia="Calibri"/>
          <w:bCs/>
          <w:lang w:eastAsia="ar-SA"/>
        </w:rPr>
      </w:pPr>
      <w:r w:rsidRPr="00C41EAE">
        <w:rPr>
          <w:rFonts w:eastAsia="Calibri"/>
          <w:bCs/>
          <w:lang w:eastAsia="ar-SA"/>
        </w:rPr>
        <w:t xml:space="preserve">Izpildītājs 3 (trīs) vai vairāk reizes nav nodrošinājis </w:t>
      </w:r>
      <w:r w:rsidR="00B836DB" w:rsidRPr="00B836DB">
        <w:rPr>
          <w:rFonts w:eastAsia="Calibri"/>
          <w:bCs/>
          <w:lang w:eastAsia="ar-SA"/>
        </w:rPr>
        <w:t xml:space="preserve">tehniskajai specifikācijai atbilstošu </w:t>
      </w:r>
      <w:r w:rsidRPr="00C41EAE">
        <w:rPr>
          <w:rFonts w:eastAsia="Calibri"/>
          <w:bCs/>
          <w:lang w:eastAsia="ar-SA"/>
        </w:rPr>
        <w:t xml:space="preserve">Pakalpojumu, par ko Pasūtītājs ir nosūtījis </w:t>
      </w:r>
      <w:r w:rsidR="00894D74" w:rsidRPr="00C41EAE">
        <w:rPr>
          <w:rFonts w:eastAsia="Calibri"/>
          <w:bCs/>
          <w:lang w:eastAsia="ar-SA"/>
        </w:rPr>
        <w:t xml:space="preserve">Izpildītājam </w:t>
      </w:r>
      <w:r w:rsidR="00C41EAE" w:rsidRPr="00C41EAE">
        <w:rPr>
          <w:rFonts w:eastAsia="Calibri"/>
          <w:bCs/>
          <w:lang w:eastAsia="ar-SA"/>
        </w:rPr>
        <w:t xml:space="preserve">rakstisku </w:t>
      </w:r>
      <w:r w:rsidR="00894D74" w:rsidRPr="00C41EAE">
        <w:rPr>
          <w:rFonts w:eastAsia="Calibri"/>
          <w:bCs/>
          <w:lang w:eastAsia="ar-SA"/>
        </w:rPr>
        <w:t>pretenziju</w:t>
      </w:r>
      <w:r w:rsidRPr="00C41EAE">
        <w:rPr>
          <w:rFonts w:eastAsia="Calibri"/>
          <w:bCs/>
          <w:lang w:eastAsia="ar-SA"/>
        </w:rPr>
        <w:t xml:space="preserve"> saskaņā ar Vienošanās </w:t>
      </w:r>
      <w:r w:rsidR="00C41EAE" w:rsidRPr="00C41EAE">
        <w:rPr>
          <w:rFonts w:eastAsia="Calibri"/>
          <w:bCs/>
          <w:lang w:eastAsia="ar-SA"/>
        </w:rPr>
        <w:t>5.2.</w:t>
      </w:r>
      <w:r w:rsidRPr="00C41EAE">
        <w:rPr>
          <w:rFonts w:eastAsia="Calibri"/>
          <w:bCs/>
          <w:lang w:eastAsia="ar-SA"/>
        </w:rPr>
        <w:t xml:space="preserve">punktu; </w:t>
      </w:r>
    </w:p>
    <w:p w14:paraId="49879F2E" w14:textId="77777777" w:rsidR="00AB2E09" w:rsidRPr="00600B24" w:rsidRDefault="00AB2E09" w:rsidP="00AB2E09">
      <w:pPr>
        <w:numPr>
          <w:ilvl w:val="2"/>
          <w:numId w:val="8"/>
        </w:numPr>
        <w:spacing w:before="60" w:after="60"/>
        <w:ind w:left="1418" w:hanging="851"/>
        <w:rPr>
          <w:rFonts w:eastAsia="Calibri"/>
          <w:bCs/>
          <w:lang w:eastAsia="ar-SA"/>
        </w:rPr>
      </w:pPr>
      <w:r w:rsidRPr="00C41EAE">
        <w:rPr>
          <w:rFonts w:eastAsia="Calibri"/>
          <w:bCs/>
          <w:lang w:eastAsia="ar-SA"/>
        </w:rPr>
        <w:t xml:space="preserve">Izpildītājs neievēro Pasūtītāja norādījumus vai arī nepilda kādas Vienošanās noteiktās </w:t>
      </w:r>
      <w:r w:rsidRPr="00600B24">
        <w:rPr>
          <w:rFonts w:eastAsia="Calibri"/>
          <w:bCs/>
          <w:lang w:eastAsia="ar-SA"/>
        </w:rPr>
        <w:t>saistības vai pienākumus, un ja Izpildītājs šādu neizpildi nav novērsis 10 (desmit) dienu laikā pēc attiecīga rakstiska Pasūtītāja paziņojuma saņemšanas;</w:t>
      </w:r>
    </w:p>
    <w:p w14:paraId="05F0144D" w14:textId="57EAEC27" w:rsidR="00AB2E09" w:rsidRDefault="00AB2E09" w:rsidP="00032996">
      <w:pPr>
        <w:numPr>
          <w:ilvl w:val="2"/>
          <w:numId w:val="8"/>
        </w:numPr>
        <w:spacing w:before="60" w:after="60"/>
        <w:ind w:left="1418" w:hanging="851"/>
        <w:rPr>
          <w:rFonts w:eastAsia="Calibri"/>
          <w:bCs/>
          <w:lang w:eastAsia="ar-SA"/>
        </w:rPr>
      </w:pPr>
      <w:r>
        <w:rPr>
          <w:rFonts w:eastAsia="Calibri"/>
          <w:bCs/>
          <w:lang w:eastAsia="ar-SA"/>
        </w:rPr>
        <w:t>Vienošanās 3.1</w:t>
      </w:r>
      <w:r w:rsidR="00386FFF">
        <w:rPr>
          <w:rFonts w:eastAsia="Calibri"/>
          <w:bCs/>
          <w:lang w:eastAsia="ar-SA"/>
        </w:rPr>
        <w:t>2</w:t>
      </w:r>
      <w:r>
        <w:rPr>
          <w:rFonts w:eastAsia="Calibri"/>
          <w:bCs/>
          <w:lang w:eastAsia="ar-SA"/>
        </w:rPr>
        <w:t>.punktā noteiktajā gadījumā;</w:t>
      </w:r>
    </w:p>
    <w:p w14:paraId="64A03B26" w14:textId="5D1F9E14" w:rsidR="00E0654C" w:rsidRPr="00600B24" w:rsidRDefault="00E0654C" w:rsidP="00032996">
      <w:pPr>
        <w:numPr>
          <w:ilvl w:val="2"/>
          <w:numId w:val="8"/>
        </w:numPr>
        <w:spacing w:before="60" w:after="60"/>
        <w:ind w:left="1418" w:hanging="851"/>
        <w:rPr>
          <w:rFonts w:eastAsia="Calibri"/>
          <w:bCs/>
          <w:lang w:eastAsia="ar-SA"/>
        </w:rPr>
      </w:pPr>
      <w:r w:rsidRPr="00600B24">
        <w:rPr>
          <w:rFonts w:eastAsia="Calibri"/>
          <w:bCs/>
          <w:lang w:eastAsia="ar-SA"/>
        </w:rPr>
        <w:t>ja Izpildītāja saimnieciskā darbība ir apturēta ilgāk par 2</w:t>
      </w:r>
      <w:r w:rsidR="00CD2925" w:rsidRPr="00600B24">
        <w:rPr>
          <w:rFonts w:eastAsia="Calibri"/>
          <w:bCs/>
          <w:lang w:eastAsia="ar-SA"/>
        </w:rPr>
        <w:t> </w:t>
      </w:r>
      <w:r w:rsidRPr="00600B24">
        <w:rPr>
          <w:rFonts w:eastAsia="Calibri"/>
          <w:bCs/>
          <w:lang w:eastAsia="ar-SA"/>
        </w:rPr>
        <w:t>(divām) nedēļām</w:t>
      </w:r>
      <w:r w:rsidR="00BA6800" w:rsidRPr="00600B24">
        <w:rPr>
          <w:rFonts w:eastAsia="Calibri"/>
          <w:bCs/>
          <w:lang w:eastAsia="ar-SA"/>
        </w:rPr>
        <w:t>;</w:t>
      </w:r>
    </w:p>
    <w:p w14:paraId="699AF42F" w14:textId="2A8722A6" w:rsidR="00983E83" w:rsidRPr="00614992" w:rsidRDefault="00983E83" w:rsidP="00032996">
      <w:pPr>
        <w:numPr>
          <w:ilvl w:val="2"/>
          <w:numId w:val="8"/>
        </w:numPr>
        <w:spacing w:before="60" w:after="60"/>
        <w:ind w:left="1418" w:hanging="851"/>
        <w:rPr>
          <w:rFonts w:eastAsia="Calibri"/>
          <w:bCs/>
          <w:lang w:eastAsia="ar-SA"/>
        </w:rPr>
      </w:pPr>
      <w:r w:rsidRPr="00600B24">
        <w:rPr>
          <w:rFonts w:eastAsia="Calibri"/>
          <w:bCs/>
          <w:lang w:eastAsia="ar-SA"/>
        </w:rPr>
        <w:t>tiesā tiek ierosināta Izpildītāja maksātnespējas vai tiesiskās aizsardzības (</w:t>
      </w:r>
      <w:proofErr w:type="spellStart"/>
      <w:r w:rsidRPr="00600B24">
        <w:rPr>
          <w:rFonts w:eastAsia="Calibri"/>
          <w:bCs/>
          <w:lang w:eastAsia="ar-SA"/>
        </w:rPr>
        <w:t>ārpustiesas</w:t>
      </w:r>
      <w:proofErr w:type="spellEnd"/>
      <w:r w:rsidRPr="00600B24">
        <w:rPr>
          <w:rFonts w:eastAsia="Calibri"/>
          <w:bCs/>
          <w:lang w:eastAsia="ar-SA"/>
        </w:rPr>
        <w:t xml:space="preserve"> </w:t>
      </w:r>
      <w:r w:rsidRPr="00614992">
        <w:rPr>
          <w:rFonts w:eastAsia="Calibri"/>
          <w:bCs/>
          <w:lang w:eastAsia="ar-SA"/>
        </w:rPr>
        <w:t>tiesiskās aizsardzības) procesa lieta</w:t>
      </w:r>
      <w:r w:rsidR="002122B2">
        <w:rPr>
          <w:rFonts w:eastAsia="Calibri"/>
          <w:bCs/>
          <w:lang w:eastAsia="ar-SA"/>
        </w:rPr>
        <w:t>.</w:t>
      </w:r>
    </w:p>
    <w:p w14:paraId="7BB248B0" w14:textId="77777777" w:rsidR="002122B2" w:rsidRPr="00E2651B" w:rsidRDefault="002122B2" w:rsidP="002122B2">
      <w:pPr>
        <w:pStyle w:val="11Lgumam"/>
        <w:ind w:left="709" w:hanging="709"/>
      </w:pPr>
      <w:r w:rsidRPr="00E2651B">
        <w:rPr>
          <w:lang w:val="lv-LV"/>
        </w:rPr>
        <w:t>Vienošanās tiek izbeigta nekavējoties, bez iepriekšēja rakstiska brīdinājuma un neatlīdzinot tādējādi radušos izdevumus un/ vai zaudējumus, ja Pusēm tiek noteiktas vai uz Vienošanos ir attiecināmas – attiecīgās starptautiskās vai nacionālās sankcijas, vai būtiskas un kapitāla tirgus intereses ietekmējošas ES vai Ziemeļatlantijas līguma organizācijas dalībvalsts noteiktās sankcijas,</w:t>
      </w:r>
      <w:r w:rsidRPr="00E2651B">
        <w:t xml:space="preserve"> </w:t>
      </w:r>
      <w:r w:rsidRPr="00E2651B">
        <w:rPr>
          <w:lang w:val="lv-LV"/>
        </w:rPr>
        <w:t xml:space="preserve">kā arī gadījumā, ja pirms Vienošanās noslēgšanas attiecīgie apstākļi bija pastāvējuši, bet Pasūtītājam tie nebija zināmi. </w:t>
      </w:r>
    </w:p>
    <w:p w14:paraId="019B82AD" w14:textId="22DB6492" w:rsidR="002122B2" w:rsidRPr="00E2651B" w:rsidRDefault="002122B2" w:rsidP="002122B2">
      <w:pPr>
        <w:pStyle w:val="11Lgumam"/>
        <w:ind w:left="709" w:hanging="709"/>
      </w:pPr>
      <w:r w:rsidRPr="00E2651B">
        <w:t xml:space="preserve">Ja Izpildītājs tiek pakļauts sankcijām un neizpilda Vienošanās </w:t>
      </w:r>
      <w:r w:rsidR="00386FFF">
        <w:t>6</w:t>
      </w:r>
      <w:r w:rsidRPr="00E2651B">
        <w:t>.</w:t>
      </w:r>
      <w:r w:rsidR="00D82431">
        <w:t>7</w:t>
      </w:r>
      <w:r w:rsidRPr="00E2651B">
        <w:t>.4. punktā noteiktās saistības, Pasūtītājam pret Izpildītāju ir maksājuma atprasīšanas tiesība par laika periodu no sankciju spēkā stāšanās dienas līdz Vienošanās izbeigšanas dienai.</w:t>
      </w:r>
    </w:p>
    <w:p w14:paraId="45F0C857" w14:textId="77777777" w:rsidR="002122B2" w:rsidRPr="00E2651B" w:rsidRDefault="002122B2" w:rsidP="002122B2">
      <w:pPr>
        <w:pStyle w:val="11Lgumam"/>
        <w:ind w:left="709" w:hanging="709"/>
      </w:pPr>
      <w:r w:rsidRPr="00E2651B">
        <w:t xml:space="preserve">Vienošanās tiek izbeigta nekavējoties, bez iepriekšēja rakstiska brīdinājuma un neatlīdzinot tādējādi radušos izdevumus un/ vai zaudējumus, ja </w:t>
      </w:r>
      <w:r w:rsidRPr="00E2651B">
        <w:rPr>
          <w:bCs/>
          <w:lang w:eastAsia="ar-SA"/>
        </w:rPr>
        <w:t>tiek konstatēts, ka Vienošanās izpildē tika ietvertas Krievijas Federācijas un Baltkrievijas Republikas izcelsmes preces un pakalpojumi.</w:t>
      </w:r>
    </w:p>
    <w:p w14:paraId="4FDD1EB1" w14:textId="671DE0D3" w:rsidR="00C15498" w:rsidRPr="00614992" w:rsidRDefault="00C15498" w:rsidP="00C15498">
      <w:pPr>
        <w:numPr>
          <w:ilvl w:val="1"/>
          <w:numId w:val="8"/>
        </w:numPr>
        <w:spacing w:before="60" w:after="60"/>
        <w:ind w:left="709" w:hanging="709"/>
        <w:rPr>
          <w:rFonts w:eastAsia="Calibri"/>
        </w:rPr>
      </w:pPr>
      <w:r w:rsidRPr="00E2651B">
        <w:rPr>
          <w:rFonts w:eastAsia="Calibri"/>
        </w:rPr>
        <w:t xml:space="preserve">Gadījumā, ja Vienošanās ietvaros </w:t>
      </w:r>
      <w:r w:rsidRPr="00EF1940">
        <w:rPr>
          <w:rFonts w:eastAsia="Calibri"/>
        </w:rPr>
        <w:t>2 (divas) reizes 1 (viena) kalendārā gada laikā Izpildītājs, kuram piešķirtas tiesības sniegt pakalpojumu,</w:t>
      </w:r>
      <w:r w:rsidRPr="00614992">
        <w:rPr>
          <w:rFonts w:eastAsia="Calibri"/>
        </w:rPr>
        <w:t xml:space="preserve"> atsakās no Pakalpojumu izpildes, vai veic </w:t>
      </w:r>
      <w:r w:rsidRPr="00614992">
        <w:rPr>
          <w:rFonts w:eastAsia="Calibri"/>
        </w:rPr>
        <w:lastRenderedPageBreak/>
        <w:t xml:space="preserve">Vienošanās </w:t>
      </w:r>
      <w:r w:rsidR="0083029B" w:rsidRPr="00614992">
        <w:rPr>
          <w:rFonts w:eastAsia="Calibri"/>
        </w:rPr>
        <w:t xml:space="preserve">nosacījumiem </w:t>
      </w:r>
      <w:r w:rsidRPr="00614992">
        <w:rPr>
          <w:rFonts w:eastAsia="Calibri"/>
        </w:rPr>
        <w:t xml:space="preserve">neatbilstošu Pakalpojumu, Pasūtītājam ir tiesības vienpusēji izbeigt Vienošanos ar šo Izpildītāju, aprēķinot Izpildītājam līgumsodu </w:t>
      </w:r>
      <w:r w:rsidR="0083029B" w:rsidRPr="00614992">
        <w:rPr>
          <w:rFonts w:eastAsia="Calibri"/>
        </w:rPr>
        <w:t>3</w:t>
      </w:r>
      <w:r w:rsidRPr="00614992">
        <w:rPr>
          <w:rFonts w:eastAsia="Calibri"/>
        </w:rPr>
        <w:t>00 EUR (</w:t>
      </w:r>
      <w:r w:rsidR="0083029B" w:rsidRPr="00614992">
        <w:rPr>
          <w:rFonts w:eastAsia="Calibri"/>
        </w:rPr>
        <w:t>trīs</w:t>
      </w:r>
      <w:r w:rsidRPr="00614992">
        <w:rPr>
          <w:rFonts w:eastAsia="Calibri"/>
        </w:rPr>
        <w:t xml:space="preserve"> simti </w:t>
      </w:r>
      <w:proofErr w:type="spellStart"/>
      <w:r w:rsidRPr="00614992">
        <w:rPr>
          <w:rFonts w:eastAsia="Calibri"/>
        </w:rPr>
        <w:t>euro</w:t>
      </w:r>
      <w:proofErr w:type="spellEnd"/>
      <w:r w:rsidRPr="00614992">
        <w:rPr>
          <w:rFonts w:eastAsia="Calibri"/>
        </w:rPr>
        <w:t>) par Pakalpojumu neizpildi Vienošanās noteiktajā termiņā un kārtībā.</w:t>
      </w:r>
    </w:p>
    <w:p w14:paraId="09817CD3" w14:textId="44CCC987" w:rsidR="00E0654C" w:rsidRPr="00614992" w:rsidRDefault="007B1294" w:rsidP="00032996">
      <w:pPr>
        <w:numPr>
          <w:ilvl w:val="1"/>
          <w:numId w:val="8"/>
        </w:numPr>
        <w:spacing w:before="60" w:after="60"/>
        <w:ind w:left="709" w:hanging="709"/>
        <w:rPr>
          <w:rFonts w:eastAsia="Calibri"/>
        </w:rPr>
      </w:pPr>
      <w:r w:rsidRPr="00614992">
        <w:rPr>
          <w:rFonts w:eastAsia="Calibri"/>
        </w:rPr>
        <w:t>Puses</w:t>
      </w:r>
      <w:r w:rsidR="00E0654C" w:rsidRPr="00614992">
        <w:rPr>
          <w:rFonts w:eastAsia="Calibri"/>
        </w:rPr>
        <w:t xml:space="preserve"> var izbeigt </w:t>
      </w:r>
      <w:r w:rsidR="00065246" w:rsidRPr="00614992">
        <w:rPr>
          <w:rFonts w:eastAsia="Calibri"/>
        </w:rPr>
        <w:t>Vienošanos</w:t>
      </w:r>
      <w:r w:rsidR="00E0654C" w:rsidRPr="00614992">
        <w:rPr>
          <w:rFonts w:eastAsia="Calibri"/>
        </w:rPr>
        <w:t xml:space="preserve">, savstarpēji </w:t>
      </w:r>
      <w:r w:rsidRPr="00614992">
        <w:rPr>
          <w:rFonts w:eastAsia="Calibri"/>
        </w:rPr>
        <w:t xml:space="preserve">rakstiski </w:t>
      </w:r>
      <w:r w:rsidR="00E0654C" w:rsidRPr="00614992">
        <w:rPr>
          <w:rFonts w:eastAsia="Calibri"/>
        </w:rPr>
        <w:t>vienojoties.</w:t>
      </w:r>
    </w:p>
    <w:p w14:paraId="479E64B9" w14:textId="449B24C0" w:rsidR="00E0654C" w:rsidRDefault="00543DC5" w:rsidP="00032996">
      <w:pPr>
        <w:numPr>
          <w:ilvl w:val="1"/>
          <w:numId w:val="8"/>
        </w:numPr>
        <w:spacing w:before="60" w:after="60"/>
        <w:ind w:left="709" w:hanging="709"/>
        <w:rPr>
          <w:rFonts w:eastAsia="Calibri"/>
        </w:rPr>
      </w:pPr>
      <w:r w:rsidRPr="00614992">
        <w:rPr>
          <w:rFonts w:eastAsia="Calibri"/>
        </w:rPr>
        <w:t>Izbeidzot Vienošan</w:t>
      </w:r>
      <w:r w:rsidR="007A6033" w:rsidRPr="00614992">
        <w:rPr>
          <w:rFonts w:eastAsia="Calibri"/>
        </w:rPr>
        <w:t>o</w:t>
      </w:r>
      <w:r w:rsidRPr="00614992">
        <w:rPr>
          <w:rFonts w:eastAsia="Calibri"/>
        </w:rPr>
        <w:t xml:space="preserve">s priekšlaicīgi, </w:t>
      </w:r>
      <w:r w:rsidR="00657C99" w:rsidRPr="00614992">
        <w:rPr>
          <w:rFonts w:eastAsia="Calibri"/>
        </w:rPr>
        <w:t>Puses</w:t>
      </w:r>
      <w:r w:rsidR="00E0654C" w:rsidRPr="00614992">
        <w:rPr>
          <w:rFonts w:eastAsia="Calibri"/>
        </w:rPr>
        <w:t xml:space="preserve"> sastāda un paraksta atsevišķu aktu par faktiski </w:t>
      </w:r>
      <w:r w:rsidR="00E0654C" w:rsidRPr="00600B24">
        <w:rPr>
          <w:rFonts w:eastAsia="Calibri"/>
        </w:rPr>
        <w:t xml:space="preserve">izpildīto </w:t>
      </w:r>
      <w:r w:rsidR="007B1294" w:rsidRPr="00600B24">
        <w:rPr>
          <w:rFonts w:eastAsia="Calibri"/>
        </w:rPr>
        <w:t>Pakalpojumu</w:t>
      </w:r>
      <w:r w:rsidR="006965DD" w:rsidRPr="00600B24">
        <w:rPr>
          <w:rFonts w:eastAsia="Calibri"/>
        </w:rPr>
        <w:t xml:space="preserve"> </w:t>
      </w:r>
      <w:r w:rsidR="00E0654C" w:rsidRPr="00600B24">
        <w:rPr>
          <w:rFonts w:eastAsia="Calibri"/>
        </w:rPr>
        <w:t>apjomu un to vē</w:t>
      </w:r>
      <w:r w:rsidRPr="00600B24">
        <w:rPr>
          <w:rFonts w:eastAsia="Calibri"/>
        </w:rPr>
        <w:t xml:space="preserve">rtību. Sastādot šādu aktu, </w:t>
      </w:r>
      <w:r w:rsidR="00657C99">
        <w:rPr>
          <w:rFonts w:eastAsia="Calibri"/>
        </w:rPr>
        <w:t>Puses</w:t>
      </w:r>
      <w:r w:rsidR="00E0654C" w:rsidRPr="00600B24">
        <w:rPr>
          <w:rFonts w:eastAsia="Calibri"/>
        </w:rPr>
        <w:t xml:space="preserve"> ņem vērā izpildīto </w:t>
      </w:r>
      <w:r w:rsidR="007B1294" w:rsidRPr="00600B24">
        <w:rPr>
          <w:rFonts w:eastAsia="Calibri"/>
        </w:rPr>
        <w:t>Pakalpojumu</w:t>
      </w:r>
      <w:r w:rsidR="006965DD" w:rsidRPr="00600B24">
        <w:rPr>
          <w:rFonts w:eastAsia="Calibri"/>
        </w:rPr>
        <w:t xml:space="preserve"> </w:t>
      </w:r>
      <w:r w:rsidR="00E0654C" w:rsidRPr="00600B24">
        <w:rPr>
          <w:rFonts w:eastAsia="Calibri"/>
        </w:rPr>
        <w:t xml:space="preserve">kvalitāti. Pasūtītājs veic samaksu Izpildītājam par izpildītajiem </w:t>
      </w:r>
      <w:r w:rsidR="007B1294" w:rsidRPr="00600B24">
        <w:rPr>
          <w:rFonts w:eastAsia="Calibri"/>
        </w:rPr>
        <w:t>Pakalpojumiem</w:t>
      </w:r>
      <w:r w:rsidR="00E0654C" w:rsidRPr="00600B24">
        <w:rPr>
          <w:rFonts w:eastAsia="Calibri"/>
        </w:rPr>
        <w:t xml:space="preserve">, atbilstoši aktā par faktiski izpildīto </w:t>
      </w:r>
      <w:r w:rsidR="007B1294" w:rsidRPr="00600B24">
        <w:rPr>
          <w:rFonts w:eastAsia="Calibri"/>
        </w:rPr>
        <w:t xml:space="preserve">Pakalpojumu </w:t>
      </w:r>
      <w:r w:rsidRPr="00600B24">
        <w:rPr>
          <w:rFonts w:eastAsia="Calibri"/>
        </w:rPr>
        <w:t xml:space="preserve">apjomu norādītajai summai. </w:t>
      </w:r>
      <w:r w:rsidR="007B1294" w:rsidRPr="00600B24">
        <w:rPr>
          <w:rFonts w:eastAsia="Calibri"/>
        </w:rPr>
        <w:t>Puses</w:t>
      </w:r>
      <w:r w:rsidR="00E0654C" w:rsidRPr="00600B24">
        <w:rPr>
          <w:rFonts w:eastAsia="Calibri"/>
        </w:rPr>
        <w:t xml:space="preserve"> savstarpējo norēķinu minētajā gadījumā veic 30</w:t>
      </w:r>
      <w:r w:rsidR="00CD2925" w:rsidRPr="00600B24">
        <w:rPr>
          <w:rFonts w:eastAsia="Calibri"/>
        </w:rPr>
        <w:t> </w:t>
      </w:r>
      <w:r w:rsidR="00E0654C" w:rsidRPr="00600B24">
        <w:rPr>
          <w:rFonts w:eastAsia="Calibri"/>
        </w:rPr>
        <w:t xml:space="preserve">(trīsdesmit) dienu laikā pēc akta par faktiski izpildīto </w:t>
      </w:r>
      <w:r w:rsidR="007B1294" w:rsidRPr="00600B24">
        <w:rPr>
          <w:rFonts w:eastAsia="Calibri"/>
        </w:rPr>
        <w:t>Pakalpojumu</w:t>
      </w:r>
      <w:r w:rsidR="006965DD" w:rsidRPr="00600B24">
        <w:rPr>
          <w:rFonts w:eastAsia="Calibri"/>
        </w:rPr>
        <w:t xml:space="preserve"> </w:t>
      </w:r>
      <w:r w:rsidRPr="00600B24">
        <w:rPr>
          <w:rFonts w:eastAsia="Calibri"/>
        </w:rPr>
        <w:t>pabeigšanas</w:t>
      </w:r>
      <w:r w:rsidR="007B1294" w:rsidRPr="00600B24">
        <w:rPr>
          <w:rFonts w:eastAsia="Calibri"/>
        </w:rPr>
        <w:t>.</w:t>
      </w:r>
    </w:p>
    <w:p w14:paraId="31251D5F" w14:textId="77777777" w:rsidR="00C311CB" w:rsidRPr="00600B24" w:rsidRDefault="00C311CB" w:rsidP="00C311CB">
      <w:pPr>
        <w:pStyle w:val="11Lgumam"/>
        <w:spacing w:before="60" w:after="60"/>
        <w:ind w:left="709" w:hanging="709"/>
        <w:rPr>
          <w:lang w:val="lv-LV" w:eastAsia="ar-SA"/>
        </w:rPr>
      </w:pPr>
      <w:r w:rsidRPr="00600B24">
        <w:rPr>
          <w:lang w:val="lv-LV"/>
        </w:rPr>
        <w:t xml:space="preserve">Ja Pasūtītājs izbeidz </w:t>
      </w:r>
      <w:r w:rsidRPr="0083029B">
        <w:rPr>
          <w:lang w:val="lv-LV"/>
        </w:rPr>
        <w:t xml:space="preserve">Vienošanos ar Izpildītāju, sakarā ar </w:t>
      </w:r>
      <w:r w:rsidRPr="00600B24">
        <w:rPr>
          <w:lang w:val="lv-LV"/>
        </w:rPr>
        <w:t xml:space="preserve">to, ka </w:t>
      </w:r>
      <w:r w:rsidRPr="00600B24">
        <w:rPr>
          <w:bCs/>
          <w:lang w:val="lv-LV"/>
        </w:rPr>
        <w:t xml:space="preserve">Izpildītājs </w:t>
      </w:r>
      <w:r w:rsidRPr="00600B24">
        <w:rPr>
          <w:lang w:val="lv-LV"/>
        </w:rPr>
        <w:t xml:space="preserve">nepilda savas saistības atbilstoši Vienošanās nosacījumiem, </w:t>
      </w:r>
      <w:r w:rsidRPr="00600B24">
        <w:rPr>
          <w:bCs/>
          <w:lang w:val="lv-LV"/>
        </w:rPr>
        <w:t xml:space="preserve">Izpildītājam </w:t>
      </w:r>
      <w:r w:rsidRPr="00600B24">
        <w:rPr>
          <w:lang w:val="lv-LV"/>
        </w:rPr>
        <w:t xml:space="preserve">ir pienākums Pasūtītāja noteiktajā termiņā atgriezt Pasūtītāja veikto apmaksu (ja tāda ir veikta). Ja Pasūtītājs šādā gadījumā ir jau saņēmis Pakalpojumu vai tā daļu un vēlas to atzīt par pieņemamu, ir noformējams atbilstošs pieņemšanas – nodošanas </w:t>
      </w:r>
      <w:smartTag w:uri="schemas-tilde-lv/tildestengine" w:element="veidnes">
        <w:smartTagPr>
          <w:attr w:name="id" w:val="-1"/>
          <w:attr w:name="baseform" w:val="akts"/>
          <w:attr w:name="text" w:val="akts"/>
        </w:smartTagPr>
        <w:r w:rsidRPr="00600B24">
          <w:rPr>
            <w:lang w:val="lv-LV"/>
          </w:rPr>
          <w:t>akts</w:t>
        </w:r>
      </w:smartTag>
      <w:r w:rsidRPr="00600B24">
        <w:rPr>
          <w:lang w:val="lv-LV"/>
        </w:rPr>
        <w:t>, un veicama samaksa (vai attiecīgi atgriežama) atbilstoši Pakalpojumu apjoma vērtībai.</w:t>
      </w:r>
    </w:p>
    <w:p w14:paraId="28ED7426" w14:textId="77777777" w:rsidR="00386ABC" w:rsidRPr="00386ABC" w:rsidRDefault="00386ABC" w:rsidP="00386ABC">
      <w:pPr>
        <w:pStyle w:val="1Lgumam"/>
        <w:ind w:left="426"/>
        <w:rPr>
          <w:rFonts w:ascii="Times New Roman" w:hAnsi="Times New Roman"/>
        </w:rPr>
      </w:pPr>
      <w:r w:rsidRPr="00386ABC">
        <w:rPr>
          <w:rFonts w:ascii="Times New Roman" w:hAnsi="Times New Roman"/>
        </w:rPr>
        <w:t>Papildus pakalpojumu iegādes kārtība</w:t>
      </w:r>
    </w:p>
    <w:p w14:paraId="166961BD" w14:textId="4636347C" w:rsidR="00901629" w:rsidRPr="00B509AB" w:rsidRDefault="00386ABC" w:rsidP="00901629">
      <w:pPr>
        <w:pStyle w:val="11Lgumam"/>
        <w:ind w:left="709" w:hanging="709"/>
      </w:pPr>
      <w:r w:rsidRPr="00B509AB">
        <w:t>Pasūtītājs Vienošanās ietvaros un tās darbības laikā papildus var iegādāties Pakalpojumu, kas nav norādīt</w:t>
      </w:r>
      <w:r w:rsidR="00D82431">
        <w:t>i Atklātā konkursa tehniskajā specifikācijā</w:t>
      </w:r>
      <w:r w:rsidRPr="00B509AB">
        <w:t xml:space="preserve">, ar nosacījumu, ka šādi iegādājamo Pakalpojumu vērtība nepārsniedz 10% (desmit procenti) no Vienošanās 2.1.punktā noteiktās kopējās Līgumcenas. Attiecīgi papildus pakalpojumu kopējā vērtība iespējama – līdz </w:t>
      </w:r>
      <w:r w:rsidR="00EF1940">
        <w:rPr>
          <w:b/>
          <w:bCs/>
          <w:iCs/>
        </w:rPr>
        <w:t>12 000</w:t>
      </w:r>
      <w:r w:rsidRPr="00B509AB">
        <w:rPr>
          <w:b/>
          <w:bCs/>
          <w:iCs/>
        </w:rPr>
        <w:t>,</w:t>
      </w:r>
      <w:r w:rsidR="00EF1940">
        <w:rPr>
          <w:b/>
          <w:bCs/>
          <w:iCs/>
        </w:rPr>
        <w:t>00</w:t>
      </w:r>
      <w:r w:rsidRPr="00B509AB">
        <w:rPr>
          <w:b/>
          <w:bCs/>
          <w:iCs/>
        </w:rPr>
        <w:t xml:space="preserve"> EUR</w:t>
      </w:r>
      <w:r w:rsidRPr="00B509AB">
        <w:t xml:space="preserve"> (</w:t>
      </w:r>
      <w:r w:rsidR="00EF1940">
        <w:t>divpadsmit</w:t>
      </w:r>
      <w:r w:rsidRPr="00B509AB">
        <w:t xml:space="preserve"> </w:t>
      </w:r>
      <w:r w:rsidR="00F0449F" w:rsidRPr="00B509AB">
        <w:t xml:space="preserve">tūkstoši </w:t>
      </w:r>
      <w:proofErr w:type="spellStart"/>
      <w:r w:rsidRPr="00B509AB">
        <w:rPr>
          <w:i/>
          <w:iCs/>
        </w:rPr>
        <w:t>euro</w:t>
      </w:r>
      <w:proofErr w:type="spellEnd"/>
      <w:r w:rsidRPr="00B509AB">
        <w:t xml:space="preserve"> </w:t>
      </w:r>
      <w:r w:rsidR="00EF1940">
        <w:t>00</w:t>
      </w:r>
      <w:r w:rsidRPr="00B509AB">
        <w:t xml:space="preserve"> centi) bez PVN</w:t>
      </w:r>
      <w:r w:rsidR="00F0449F" w:rsidRPr="00B509AB">
        <w:t>.</w:t>
      </w:r>
      <w:r w:rsidRPr="00B509AB">
        <w:t xml:space="preserve"> </w:t>
      </w:r>
    </w:p>
    <w:p w14:paraId="0B8D39C1" w14:textId="553E21D2" w:rsidR="001B532E" w:rsidRDefault="00386ABC" w:rsidP="00901629">
      <w:pPr>
        <w:pStyle w:val="11Lgumam"/>
        <w:ind w:left="709" w:hanging="709"/>
      </w:pPr>
      <w:r w:rsidRPr="00B509AB">
        <w:t xml:space="preserve">Papildus Pakalpojumi ir </w:t>
      </w:r>
      <w:r w:rsidR="001B532E" w:rsidRPr="001B532E">
        <w:t>cit</w:t>
      </w:r>
      <w:r w:rsidR="001B532E">
        <w:t>i</w:t>
      </w:r>
      <w:r w:rsidR="001B532E" w:rsidRPr="001B532E">
        <w:t xml:space="preserve"> ar Atklātā konkursa iepirkuma priekšmetu saistīt</w:t>
      </w:r>
      <w:r w:rsidR="001B532E">
        <w:t>i</w:t>
      </w:r>
      <w:r w:rsidR="001B532E" w:rsidRPr="001B532E">
        <w:t xml:space="preserve"> </w:t>
      </w:r>
      <w:r w:rsidR="00EF1940">
        <w:t>ekspertu konsultāciju</w:t>
      </w:r>
      <w:r w:rsidR="001B532E" w:rsidRPr="001B532E">
        <w:t xml:space="preserve"> pakalpojum</w:t>
      </w:r>
      <w:r w:rsidR="001B532E">
        <w:t>i</w:t>
      </w:r>
      <w:r w:rsidR="001B532E" w:rsidRPr="001B532E">
        <w:t>, kuri nav tieši aprakstīti tehniskajā specifikācijā, bet pēc būtības atbilst iepirkuma priekšmetam un kuru nepieciešamību uz Vienošanās slēgšanas brīdi Pasūtītājs nevar</w:t>
      </w:r>
      <w:r w:rsidR="001B532E">
        <w:t>ēja</w:t>
      </w:r>
      <w:r w:rsidR="001B532E" w:rsidRPr="001B532E">
        <w:t xml:space="preserve"> paredzēt</w:t>
      </w:r>
      <w:r w:rsidR="001B532E">
        <w:t>.</w:t>
      </w:r>
    </w:p>
    <w:p w14:paraId="60FD41D2" w14:textId="7D116D67" w:rsidR="00901629" w:rsidRPr="00422412" w:rsidRDefault="00F0449F" w:rsidP="00901629">
      <w:pPr>
        <w:pStyle w:val="11Lgumam"/>
        <w:ind w:left="709" w:hanging="709"/>
      </w:pPr>
      <w:r w:rsidRPr="00B509AB">
        <w:t>Uzaicinājumi tiks sūtīti visiem Izpildītājiem, ar kuriem būs noslēgta Vispārīgā vienošanās iepirkuma rezultātā</w:t>
      </w:r>
      <w:r w:rsidR="00422412">
        <w:t xml:space="preserve">, </w:t>
      </w:r>
      <w:r w:rsidR="00422412" w:rsidRPr="00422412">
        <w:t>ievērojot Vienošanās 3. punktā noteikto kārtību un Izpildītāja izvēle tik</w:t>
      </w:r>
      <w:r w:rsidR="00EF1940">
        <w:t>s</w:t>
      </w:r>
      <w:r w:rsidR="00422412" w:rsidRPr="00422412">
        <w:t xml:space="preserve"> veikta atbilstoši Vienošanās 4. punktā noteiktajam.</w:t>
      </w:r>
    </w:p>
    <w:p w14:paraId="4D359087" w14:textId="619478BE" w:rsidR="00F0449F" w:rsidRPr="00B509AB" w:rsidRDefault="00901629" w:rsidP="00901629">
      <w:pPr>
        <w:pStyle w:val="11Lgumam"/>
        <w:ind w:left="709" w:hanging="709"/>
      </w:pPr>
      <w:r w:rsidRPr="00B509AB">
        <w:t>Papildu pakalpojumu iegādes gadījumā Izpildītājs Uzaicinājuma piedāvājumā norāda cenu, ņemot vērā līdzīgu/līdzvērtīgu pakalpojumu cenas, ievērojot samērīgumu un tirgū noteikto. Pasūtītājs ir tiesīgs lūgt Izpildītājam iesniegt cenu pamatojošu informāciju.</w:t>
      </w:r>
    </w:p>
    <w:p w14:paraId="590C170F" w14:textId="4305A368" w:rsidR="00E0654C" w:rsidRPr="00600B24" w:rsidRDefault="00E0654C" w:rsidP="00032996">
      <w:pPr>
        <w:numPr>
          <w:ilvl w:val="0"/>
          <w:numId w:val="8"/>
        </w:numPr>
        <w:spacing w:before="120" w:after="120"/>
        <w:ind w:left="284" w:hanging="284"/>
        <w:jc w:val="center"/>
        <w:rPr>
          <w:b/>
          <w:caps/>
          <w:lang w:eastAsia="x-none"/>
        </w:rPr>
      </w:pPr>
      <w:r w:rsidRPr="00600B24">
        <w:rPr>
          <w:b/>
          <w:caps/>
          <w:lang w:eastAsia="x-none"/>
        </w:rPr>
        <w:t>CITI NOTEIKUMI</w:t>
      </w:r>
    </w:p>
    <w:p w14:paraId="06042A4E" w14:textId="3210A36C" w:rsidR="00657C99" w:rsidRDefault="00E0654C" w:rsidP="00032996">
      <w:pPr>
        <w:numPr>
          <w:ilvl w:val="1"/>
          <w:numId w:val="8"/>
        </w:numPr>
        <w:spacing w:before="60" w:after="60"/>
        <w:ind w:left="709" w:hanging="709"/>
        <w:rPr>
          <w:rFonts w:eastAsia="Calibri"/>
        </w:rPr>
      </w:pPr>
      <w:r w:rsidRPr="00600B24">
        <w:rPr>
          <w:rFonts w:eastAsia="Calibri"/>
        </w:rPr>
        <w:t xml:space="preserve">Kā atbildīgo </w:t>
      </w:r>
      <w:r w:rsidR="00543DC5" w:rsidRPr="00600B24">
        <w:rPr>
          <w:rFonts w:eastAsia="Calibri"/>
        </w:rPr>
        <w:t>un pilnvaroto personu par Vienošanās</w:t>
      </w:r>
      <w:r w:rsidRPr="00600B24">
        <w:rPr>
          <w:rFonts w:eastAsia="Calibri"/>
        </w:rPr>
        <w:t xml:space="preserve"> izpildi,</w:t>
      </w:r>
      <w:r w:rsidR="00E62EC2" w:rsidRPr="00600B24">
        <w:rPr>
          <w:rFonts w:eastAsia="Calibri"/>
        </w:rPr>
        <w:t xml:space="preserve"> t.sk. </w:t>
      </w:r>
      <w:r w:rsidR="007B1294" w:rsidRPr="00600B24">
        <w:rPr>
          <w:rFonts w:eastAsia="Calibri"/>
        </w:rPr>
        <w:t>Pakalpojumu</w:t>
      </w:r>
      <w:r w:rsidR="00C10973" w:rsidRPr="00600B24">
        <w:rPr>
          <w:rFonts w:eastAsia="Calibri"/>
        </w:rPr>
        <w:t xml:space="preserve"> </w:t>
      </w:r>
      <w:r w:rsidR="00A31D5A" w:rsidRPr="00600B24">
        <w:rPr>
          <w:rFonts w:eastAsia="Calibri"/>
        </w:rPr>
        <w:t>uzaicinājuma</w:t>
      </w:r>
      <w:r w:rsidR="00E62EC2" w:rsidRPr="00600B24">
        <w:rPr>
          <w:rFonts w:eastAsia="Calibri"/>
        </w:rPr>
        <w:t xml:space="preserve"> sagatavošanu</w:t>
      </w:r>
      <w:r w:rsidR="000D0388" w:rsidRPr="00600B24">
        <w:rPr>
          <w:rFonts w:eastAsia="Calibri"/>
        </w:rPr>
        <w:t xml:space="preserve">, </w:t>
      </w:r>
      <w:r w:rsidR="007B1294" w:rsidRPr="00600B24">
        <w:rPr>
          <w:rFonts w:eastAsia="Calibri"/>
        </w:rPr>
        <w:t>Pakalpojumu</w:t>
      </w:r>
      <w:r w:rsidR="00C10973" w:rsidRPr="00600B24">
        <w:rPr>
          <w:rFonts w:eastAsia="Calibri"/>
        </w:rPr>
        <w:t xml:space="preserve"> </w:t>
      </w:r>
      <w:r w:rsidRPr="00600B24">
        <w:rPr>
          <w:rFonts w:eastAsia="Calibri"/>
        </w:rPr>
        <w:t>pieņemšanu</w:t>
      </w:r>
      <w:r w:rsidR="00E62EC2" w:rsidRPr="00600B24">
        <w:rPr>
          <w:rFonts w:eastAsia="Calibri"/>
        </w:rPr>
        <w:t xml:space="preserve"> un </w:t>
      </w:r>
      <w:r w:rsidR="007B1294" w:rsidRPr="00600B24">
        <w:rPr>
          <w:rFonts w:eastAsia="Calibri"/>
        </w:rPr>
        <w:t>Pakalpojumu</w:t>
      </w:r>
      <w:r w:rsidR="00C10973" w:rsidRPr="00600B24">
        <w:rPr>
          <w:rFonts w:eastAsia="Calibri"/>
        </w:rPr>
        <w:t xml:space="preserve"> </w:t>
      </w:r>
      <w:r w:rsidR="00E62EC2" w:rsidRPr="00600B24">
        <w:rPr>
          <w:rFonts w:eastAsia="Calibri"/>
        </w:rPr>
        <w:t>pieņemšanas – nodošanas aktu parakstīšanu</w:t>
      </w:r>
      <w:r w:rsidRPr="00600B24">
        <w:rPr>
          <w:rFonts w:eastAsia="Calibri"/>
        </w:rPr>
        <w:t xml:space="preserve">, </w:t>
      </w:r>
      <w:r w:rsidR="00E62EC2" w:rsidRPr="00600B24">
        <w:rPr>
          <w:rFonts w:eastAsia="Calibri"/>
        </w:rPr>
        <w:t xml:space="preserve">pretenziju sagatavošanu, </w:t>
      </w:r>
      <w:r w:rsidR="00543DC5" w:rsidRPr="00600B24">
        <w:rPr>
          <w:rFonts w:eastAsia="Calibri"/>
        </w:rPr>
        <w:t>Vienošanās</w:t>
      </w:r>
      <w:r w:rsidR="000D0388" w:rsidRPr="00600B24">
        <w:rPr>
          <w:rFonts w:eastAsia="Calibri"/>
        </w:rPr>
        <w:t xml:space="preserve"> </w:t>
      </w:r>
      <w:r w:rsidRPr="00600B24">
        <w:rPr>
          <w:rFonts w:eastAsia="Calibri"/>
        </w:rPr>
        <w:t xml:space="preserve">iespējamo papildinājumu vai izmaiņu saskaņošanu </w:t>
      </w:r>
      <w:r w:rsidR="00BE2A51" w:rsidRPr="00600B24">
        <w:rPr>
          <w:rFonts w:eastAsia="Calibri"/>
        </w:rPr>
        <w:t>u.c. nepieciešamās darbīb</w:t>
      </w:r>
      <w:r w:rsidR="00543DC5" w:rsidRPr="00600B24">
        <w:rPr>
          <w:rFonts w:eastAsia="Calibri"/>
        </w:rPr>
        <w:t>as nepieciešamas sekmīgai Vienošanās</w:t>
      </w:r>
      <w:r w:rsidR="00BE2A51" w:rsidRPr="00600B24">
        <w:rPr>
          <w:rFonts w:eastAsia="Calibri"/>
        </w:rPr>
        <w:t xml:space="preserve"> izpildei </w:t>
      </w:r>
      <w:r w:rsidR="00543DC5" w:rsidRPr="00600B24">
        <w:rPr>
          <w:rFonts w:eastAsia="Calibri"/>
        </w:rPr>
        <w:t>(izņemot Vienošanās</w:t>
      </w:r>
      <w:r w:rsidRPr="00600B24">
        <w:rPr>
          <w:rFonts w:eastAsia="Calibri"/>
        </w:rPr>
        <w:t xml:space="preserve"> grozījumu  parakstīšanu)</w:t>
      </w:r>
      <w:r w:rsidR="00657C99">
        <w:rPr>
          <w:rFonts w:eastAsia="Calibri"/>
        </w:rPr>
        <w:t>,</w:t>
      </w:r>
      <w:r w:rsidRPr="00600B24">
        <w:rPr>
          <w:rFonts w:eastAsia="Calibri"/>
        </w:rPr>
        <w:t xml:space="preserve"> </w:t>
      </w:r>
      <w:r w:rsidR="00657C99" w:rsidRPr="00600B24">
        <w:rPr>
          <w:rFonts w:eastAsia="Calibri"/>
        </w:rPr>
        <w:t>izmaiņu personālsastāvā gadījumā vienpusēji elektroniski informējot citas Puses</w:t>
      </w:r>
      <w:r w:rsidR="00657C99">
        <w:rPr>
          <w:rFonts w:eastAsia="Calibri"/>
        </w:rPr>
        <w:t>:</w:t>
      </w:r>
    </w:p>
    <w:p w14:paraId="2B011B95" w14:textId="0E718656" w:rsidR="00543DC5" w:rsidRPr="00657C99" w:rsidRDefault="00E0654C" w:rsidP="00EE7695">
      <w:pPr>
        <w:pStyle w:val="ListParagraph"/>
        <w:numPr>
          <w:ilvl w:val="2"/>
          <w:numId w:val="8"/>
        </w:numPr>
        <w:spacing w:before="60" w:after="60"/>
        <w:ind w:left="1560" w:hanging="788"/>
        <w:rPr>
          <w:rFonts w:eastAsia="Calibri"/>
        </w:rPr>
      </w:pPr>
      <w:r w:rsidRPr="00657C99">
        <w:rPr>
          <w:rFonts w:eastAsia="Calibri"/>
        </w:rPr>
        <w:t xml:space="preserve">no Pasūtītāja puses </w:t>
      </w:r>
      <w:r w:rsidR="00EE7695">
        <w:rPr>
          <w:rFonts w:eastAsia="Calibri"/>
        </w:rPr>
        <w:t xml:space="preserve"> </w:t>
      </w:r>
      <w:r w:rsidRPr="00657C99">
        <w:rPr>
          <w:rFonts w:eastAsia="Calibri"/>
        </w:rPr>
        <w:t>____, tālr. ________, ___ e-pasta adrese:</w:t>
      </w:r>
      <w:r w:rsidR="00543DC5" w:rsidRPr="00657C99">
        <w:rPr>
          <w:rFonts w:eastAsia="Calibri"/>
        </w:rPr>
        <w:t xml:space="preserve"> _____@rsu.lv</w:t>
      </w:r>
      <w:r w:rsidR="00EE7695">
        <w:rPr>
          <w:rFonts w:eastAsia="Calibri"/>
        </w:rPr>
        <w:t>;</w:t>
      </w:r>
    </w:p>
    <w:p w14:paraId="3FDD8659" w14:textId="146DB25C" w:rsidR="00E0654C" w:rsidRPr="00600B24" w:rsidRDefault="00EE7695" w:rsidP="00EE7695">
      <w:pPr>
        <w:numPr>
          <w:ilvl w:val="2"/>
          <w:numId w:val="8"/>
        </w:numPr>
        <w:spacing w:before="60" w:after="60"/>
        <w:ind w:left="1560" w:hanging="788"/>
        <w:rPr>
          <w:rFonts w:eastAsia="Calibri"/>
        </w:rPr>
      </w:pPr>
      <w:r>
        <w:rPr>
          <w:rFonts w:eastAsia="Calibri"/>
        </w:rPr>
        <w:t xml:space="preserve">no Izpildītāja </w:t>
      </w:r>
      <w:r w:rsidR="00386FFF">
        <w:rPr>
          <w:rFonts w:eastAsia="Calibri"/>
        </w:rPr>
        <w:t>“_______”</w:t>
      </w:r>
      <w:r>
        <w:rPr>
          <w:rFonts w:eastAsia="Calibri"/>
        </w:rPr>
        <w:t xml:space="preserve"> puses </w:t>
      </w:r>
      <w:r w:rsidR="00E0654C" w:rsidRPr="00600B24">
        <w:rPr>
          <w:rFonts w:eastAsia="Calibri"/>
        </w:rPr>
        <w:t xml:space="preserve">_________, tālr. _______, e-pasta adrese: _________ </w:t>
      </w:r>
    </w:p>
    <w:p w14:paraId="6D816968" w14:textId="33CA6A99" w:rsidR="00B770AC" w:rsidRPr="00600B24" w:rsidRDefault="00B770AC" w:rsidP="00EE7695">
      <w:pPr>
        <w:numPr>
          <w:ilvl w:val="2"/>
          <w:numId w:val="8"/>
        </w:numPr>
        <w:spacing w:before="60" w:after="60"/>
        <w:ind w:left="1560" w:hanging="788"/>
        <w:rPr>
          <w:color w:val="E36C0A"/>
          <w:sz w:val="23"/>
          <w:szCs w:val="23"/>
        </w:rPr>
      </w:pPr>
      <w:r w:rsidRPr="00600B24">
        <w:rPr>
          <w:i/>
          <w:color w:val="ED7D31" w:themeColor="accent2"/>
          <w:spacing w:val="6"/>
          <w:sz w:val="23"/>
          <w:szCs w:val="23"/>
        </w:rPr>
        <w:t xml:space="preserve">(norāda atbilstoši </w:t>
      </w:r>
      <w:r w:rsidR="008C20CD" w:rsidRPr="00600B24">
        <w:rPr>
          <w:i/>
          <w:color w:val="ED7D31" w:themeColor="accent2"/>
          <w:spacing w:val="6"/>
          <w:sz w:val="23"/>
          <w:szCs w:val="23"/>
        </w:rPr>
        <w:t>Izpildītāju</w:t>
      </w:r>
      <w:r w:rsidRPr="00600B24">
        <w:rPr>
          <w:i/>
          <w:color w:val="ED7D31" w:themeColor="accent2"/>
          <w:spacing w:val="6"/>
          <w:sz w:val="23"/>
          <w:szCs w:val="23"/>
        </w:rPr>
        <w:t xml:space="preserve"> skaitam)</w:t>
      </w:r>
      <w:r w:rsidRPr="00600B24">
        <w:rPr>
          <w:color w:val="ED7D31" w:themeColor="accent2"/>
          <w:spacing w:val="6"/>
          <w:sz w:val="23"/>
          <w:szCs w:val="23"/>
        </w:rPr>
        <w:t>,</w:t>
      </w:r>
      <w:r w:rsidRPr="00600B24">
        <w:rPr>
          <w:rFonts w:eastAsia="Calibri"/>
        </w:rPr>
        <w:t>;</w:t>
      </w:r>
    </w:p>
    <w:p w14:paraId="3077CD63" w14:textId="69C76BE2" w:rsidR="00E0654C" w:rsidRPr="00600B24" w:rsidRDefault="007B1294" w:rsidP="00032996">
      <w:pPr>
        <w:numPr>
          <w:ilvl w:val="1"/>
          <w:numId w:val="8"/>
        </w:numPr>
        <w:spacing w:before="60" w:after="60"/>
        <w:ind w:left="709" w:hanging="709"/>
        <w:rPr>
          <w:rFonts w:eastAsia="Calibri"/>
        </w:rPr>
      </w:pPr>
      <w:r w:rsidRPr="00600B24">
        <w:rPr>
          <w:rFonts w:eastAsia="Calibri"/>
        </w:rPr>
        <w:t>Puses</w:t>
      </w:r>
      <w:r w:rsidR="00E0654C" w:rsidRPr="00600B24">
        <w:rPr>
          <w:rFonts w:eastAsia="Calibri"/>
        </w:rPr>
        <w:t xml:space="preserve"> vienojas neizpaust konfidenciāla rakstura informāciju, kas attiecas uz </w:t>
      </w:r>
      <w:r w:rsidR="00B770AC" w:rsidRPr="00600B24">
        <w:rPr>
          <w:rFonts w:eastAsia="Calibri"/>
        </w:rPr>
        <w:t xml:space="preserve">citu </w:t>
      </w:r>
      <w:r w:rsidR="00CE2C9C" w:rsidRPr="00600B24">
        <w:rPr>
          <w:rFonts w:eastAsia="Calibri"/>
        </w:rPr>
        <w:t>Pusi</w:t>
      </w:r>
      <w:r w:rsidR="00B770AC" w:rsidRPr="00600B24">
        <w:rPr>
          <w:rFonts w:eastAsia="Calibri"/>
        </w:rPr>
        <w:t xml:space="preserve"> </w:t>
      </w:r>
      <w:r w:rsidR="00E0654C" w:rsidRPr="00600B24">
        <w:rPr>
          <w:rFonts w:eastAsia="Calibri"/>
        </w:rPr>
        <w:t xml:space="preserve">un kļuvusi zināma </w:t>
      </w:r>
      <w:r w:rsidR="00B770AC" w:rsidRPr="00600B24">
        <w:rPr>
          <w:rFonts w:eastAsia="Calibri"/>
        </w:rPr>
        <w:t>Vienošanās</w:t>
      </w:r>
      <w:r w:rsidR="00E0654C" w:rsidRPr="00600B24">
        <w:rPr>
          <w:rFonts w:eastAsia="Calibri"/>
        </w:rPr>
        <w:t xml:space="preserve"> noslēgšanas, izpildes vai izbeigšanas gaitā.</w:t>
      </w:r>
    </w:p>
    <w:p w14:paraId="7F0F2C9F" w14:textId="3040D757" w:rsidR="00E0654C" w:rsidRPr="00600B24" w:rsidRDefault="007B1294" w:rsidP="00032996">
      <w:pPr>
        <w:numPr>
          <w:ilvl w:val="1"/>
          <w:numId w:val="8"/>
        </w:numPr>
        <w:spacing w:before="60" w:after="60"/>
        <w:ind w:left="709" w:hanging="709"/>
        <w:rPr>
          <w:rFonts w:eastAsia="Calibri"/>
        </w:rPr>
      </w:pPr>
      <w:r w:rsidRPr="00600B24">
        <w:rPr>
          <w:rFonts w:eastAsia="Calibri"/>
        </w:rPr>
        <w:t>Puses</w:t>
      </w:r>
      <w:r w:rsidR="00E0654C" w:rsidRPr="00600B24">
        <w:rPr>
          <w:rFonts w:eastAsia="Calibri"/>
        </w:rPr>
        <w:t xml:space="preserve"> strīdus risina savstarpēju sarunu ceļā. Ja šādā veidā vienošanos panākt nav iespējams 30</w:t>
      </w:r>
      <w:r w:rsidR="000D0388" w:rsidRPr="00600B24">
        <w:rPr>
          <w:rFonts w:eastAsia="Calibri"/>
        </w:rPr>
        <w:t> </w:t>
      </w:r>
      <w:r w:rsidR="00E0654C" w:rsidRPr="00600B24">
        <w:rPr>
          <w:rFonts w:eastAsia="Calibri"/>
        </w:rPr>
        <w:t xml:space="preserve">(trīsdesmit) kalendāro dienu laikā, </w:t>
      </w:r>
      <w:r w:rsidRPr="00600B24">
        <w:rPr>
          <w:rFonts w:eastAsia="Calibri"/>
        </w:rPr>
        <w:t>Puses</w:t>
      </w:r>
      <w:r w:rsidR="00E0654C" w:rsidRPr="00600B24">
        <w:rPr>
          <w:rFonts w:eastAsia="Calibri"/>
        </w:rPr>
        <w:t xml:space="preserve"> strīdu</w:t>
      </w:r>
      <w:r w:rsidR="000D0388" w:rsidRPr="00600B24">
        <w:rPr>
          <w:rFonts w:eastAsia="Calibri"/>
        </w:rPr>
        <w:t>s</w:t>
      </w:r>
      <w:r w:rsidR="00E0654C" w:rsidRPr="00600B24">
        <w:rPr>
          <w:rFonts w:eastAsia="Calibri"/>
        </w:rPr>
        <w:t xml:space="preserve"> risina atbilstīgi Latvijas Republikā spēkā esošajiem normatīvajiem aktiem.</w:t>
      </w:r>
    </w:p>
    <w:p w14:paraId="042FD1EB" w14:textId="4F4499AB" w:rsidR="00E0654C" w:rsidRPr="00600B24" w:rsidRDefault="00B770AC" w:rsidP="00032996">
      <w:pPr>
        <w:numPr>
          <w:ilvl w:val="1"/>
          <w:numId w:val="8"/>
        </w:numPr>
        <w:spacing w:before="60" w:after="60"/>
        <w:ind w:left="709" w:hanging="709"/>
        <w:rPr>
          <w:rFonts w:eastAsia="Calibri"/>
        </w:rPr>
      </w:pPr>
      <w:r w:rsidRPr="00600B24">
        <w:rPr>
          <w:rFonts w:eastAsia="Calibri"/>
        </w:rPr>
        <w:t>Vienošanās</w:t>
      </w:r>
      <w:r w:rsidR="00E0654C" w:rsidRPr="00600B24">
        <w:rPr>
          <w:rFonts w:eastAsia="Calibri"/>
        </w:rPr>
        <w:t xml:space="preserve"> izpildē tiek piemēroti Latvijas Republikas likumi un strīdi tiek risināti Latvijas Republikas tiesās.</w:t>
      </w:r>
      <w:r w:rsidR="00E0654C" w:rsidRPr="00600B24">
        <w:rPr>
          <w:rFonts w:eastAsia="Calibri"/>
          <w:i/>
          <w:color w:val="E36C0A"/>
        </w:rPr>
        <w:t xml:space="preserve"> </w:t>
      </w:r>
    </w:p>
    <w:p w14:paraId="3994C51E" w14:textId="02A74C39" w:rsidR="00E0654C" w:rsidRPr="00600B24" w:rsidRDefault="00E0654C" w:rsidP="00032996">
      <w:pPr>
        <w:numPr>
          <w:ilvl w:val="1"/>
          <w:numId w:val="8"/>
        </w:numPr>
        <w:spacing w:before="60" w:after="60"/>
        <w:ind w:left="709" w:hanging="709"/>
        <w:rPr>
          <w:rFonts w:eastAsia="Calibri"/>
        </w:rPr>
      </w:pPr>
      <w:r w:rsidRPr="00600B24">
        <w:rPr>
          <w:rFonts w:eastAsia="Calibri"/>
        </w:rPr>
        <w:lastRenderedPageBreak/>
        <w:t xml:space="preserve">Ja rodas strīds par </w:t>
      </w:r>
      <w:r w:rsidR="00B770AC" w:rsidRPr="00600B24">
        <w:rPr>
          <w:rFonts w:eastAsia="Calibri"/>
        </w:rPr>
        <w:t>Vienošanās</w:t>
      </w:r>
      <w:r w:rsidRPr="00600B24">
        <w:rPr>
          <w:rFonts w:eastAsia="Calibri"/>
        </w:rPr>
        <w:t xml:space="preserve"> saistību saturu, </w:t>
      </w:r>
      <w:r w:rsidR="00B770AC" w:rsidRPr="00600B24">
        <w:rPr>
          <w:rFonts w:eastAsia="Calibri"/>
        </w:rPr>
        <w:t>Vienošanās</w:t>
      </w:r>
      <w:r w:rsidRPr="00600B24">
        <w:rPr>
          <w:rFonts w:eastAsia="Calibri"/>
        </w:rPr>
        <w:t xml:space="preserve"> noteikumu interpretācijā </w:t>
      </w:r>
      <w:r w:rsidR="00CE2C9C" w:rsidRPr="00600B24">
        <w:rPr>
          <w:rFonts w:eastAsia="Calibri"/>
        </w:rPr>
        <w:t>Puses</w:t>
      </w:r>
      <w:r w:rsidRPr="00600B24">
        <w:rPr>
          <w:rFonts w:eastAsia="Calibri"/>
        </w:rPr>
        <w:t xml:space="preserve"> piemēro Iepirkuma noteikumus un Izpildītāja iepriekš iesniegto piedāvājumu.</w:t>
      </w:r>
    </w:p>
    <w:p w14:paraId="01F20686" w14:textId="77777777" w:rsidR="00D82431" w:rsidRDefault="00E0654C" w:rsidP="00D82431">
      <w:pPr>
        <w:numPr>
          <w:ilvl w:val="1"/>
          <w:numId w:val="8"/>
        </w:numPr>
        <w:spacing w:before="60" w:after="60"/>
        <w:ind w:left="709" w:hanging="709"/>
        <w:rPr>
          <w:rFonts w:eastAsia="Calibri"/>
        </w:rPr>
      </w:pPr>
      <w:r w:rsidRPr="00600B24">
        <w:rPr>
          <w:rFonts w:eastAsia="Calibri"/>
        </w:rPr>
        <w:t xml:space="preserve">Dokumenti, ziņas vai cita korespondence, kas ierakstītā pasta sūtījumā nosūtīta uz </w:t>
      </w:r>
      <w:r w:rsidR="006965BE" w:rsidRPr="00600B24">
        <w:rPr>
          <w:rFonts w:eastAsia="Calibri"/>
        </w:rPr>
        <w:t>Vienošanās</w:t>
      </w:r>
      <w:r w:rsidRPr="00600B24">
        <w:rPr>
          <w:rFonts w:eastAsia="Calibri"/>
        </w:rPr>
        <w:t xml:space="preserve"> norādīto </w:t>
      </w:r>
      <w:r w:rsidR="006965BE" w:rsidRPr="00600B24">
        <w:rPr>
          <w:rFonts w:eastAsia="Calibri"/>
        </w:rPr>
        <w:t>Līdzēja</w:t>
      </w:r>
      <w:r w:rsidRPr="00600B24">
        <w:rPr>
          <w:rFonts w:eastAsia="Calibri"/>
        </w:rPr>
        <w:t xml:space="preserve"> adresi, uzskatāma par paziņotu 7</w:t>
      </w:r>
      <w:r w:rsidR="001E5422" w:rsidRPr="00600B24">
        <w:rPr>
          <w:rFonts w:eastAsia="Calibri"/>
        </w:rPr>
        <w:t> .</w:t>
      </w:r>
      <w:r w:rsidRPr="00600B24">
        <w:rPr>
          <w:rFonts w:eastAsia="Calibri"/>
        </w:rPr>
        <w:t>(septītajā) dienā pēc s</w:t>
      </w:r>
      <w:r w:rsidR="00C45806" w:rsidRPr="00600B24">
        <w:rPr>
          <w:rFonts w:eastAsia="Calibri"/>
        </w:rPr>
        <w:t xml:space="preserve">ūtījuma nodošanas pasta iestādē, elektroniski nosūtīti paziņojumi uzskatāmi par nosūtītiem otrajā dienā pēc to nosūtīšanas. </w:t>
      </w:r>
    </w:p>
    <w:p w14:paraId="0630D297" w14:textId="68207D1C" w:rsidR="00E0654C" w:rsidRPr="00D82431" w:rsidRDefault="00C2488C" w:rsidP="00D82431">
      <w:pPr>
        <w:numPr>
          <w:ilvl w:val="1"/>
          <w:numId w:val="8"/>
        </w:numPr>
        <w:spacing w:before="60" w:after="60"/>
        <w:ind w:left="709" w:hanging="709"/>
        <w:rPr>
          <w:rFonts w:eastAsia="Calibri"/>
        </w:rPr>
      </w:pPr>
      <w:r w:rsidRPr="00600B24">
        <w:t xml:space="preserve">Vienošanās izstrādāta latviešu valodā uz ___ ( _____ ) lapām, noformēta elektroniskā dokumenta veidā. Pusēm ir pieejama </w:t>
      </w:r>
      <w:r w:rsidR="00B65189">
        <w:t xml:space="preserve">visu Pušu </w:t>
      </w:r>
      <w:r w:rsidRPr="00600B24">
        <w:t>parakstīta Vienošanās elektroniskā formātā</w:t>
      </w:r>
      <w:r w:rsidR="00E0654C" w:rsidRPr="00D82431">
        <w:rPr>
          <w:rFonts w:eastAsia="Calibri"/>
        </w:rPr>
        <w:t xml:space="preserve">. </w:t>
      </w:r>
      <w:r w:rsidR="006965BE" w:rsidRPr="00D82431">
        <w:rPr>
          <w:rFonts w:eastAsia="Calibri"/>
        </w:rPr>
        <w:t>Vienošanās</w:t>
      </w:r>
      <w:r w:rsidR="00E0654C" w:rsidRPr="00D82431">
        <w:rPr>
          <w:rFonts w:eastAsia="Calibri"/>
        </w:rPr>
        <w:t xml:space="preserve"> tā noslēgšanas brīdī ir šādi pielikumi</w:t>
      </w:r>
      <w:r w:rsidR="00D82431">
        <w:rPr>
          <w:rFonts w:eastAsia="Calibri"/>
        </w:rPr>
        <w:t xml:space="preserve"> </w:t>
      </w:r>
      <w:r w:rsidR="00D82431" w:rsidRPr="00D82431">
        <w:rPr>
          <w:i/>
          <w:noProof/>
          <w:color w:val="70AD47" w:themeColor="accent6"/>
        </w:rPr>
        <w:t>(norāda atbilstoši nepieciešamībai)</w:t>
      </w:r>
      <w:r w:rsidR="00E0654C" w:rsidRPr="00D82431">
        <w:rPr>
          <w:rFonts w:eastAsia="Calibri"/>
        </w:rPr>
        <w:t>:</w:t>
      </w:r>
    </w:p>
    <w:p w14:paraId="1A0BA826" w14:textId="24DE5496" w:rsidR="00E0654C" w:rsidRPr="005C2BBF" w:rsidRDefault="00634C28" w:rsidP="000C1101">
      <w:pPr>
        <w:pStyle w:val="ListParagraph"/>
        <w:numPr>
          <w:ilvl w:val="2"/>
          <w:numId w:val="8"/>
        </w:numPr>
        <w:ind w:left="1276" w:hanging="850"/>
        <w:rPr>
          <w:rFonts w:eastAsia="Calibri"/>
          <w:lang w:val="lv-LV"/>
        </w:rPr>
      </w:pPr>
      <w:r w:rsidRPr="00600B24">
        <w:rPr>
          <w:lang w:val="lv-LV"/>
        </w:rPr>
        <w:t>1</w:t>
      </w:r>
      <w:r w:rsidR="00E0654C" w:rsidRPr="00600B24">
        <w:rPr>
          <w:lang w:val="lv-LV"/>
        </w:rPr>
        <w:t>.pielikums –</w:t>
      </w:r>
      <w:r w:rsidR="005C2BBF">
        <w:rPr>
          <w:lang w:val="lv-LV"/>
        </w:rPr>
        <w:t xml:space="preserve"> </w:t>
      </w:r>
      <w:r w:rsidR="005C2BBF" w:rsidRPr="005C2BBF">
        <w:rPr>
          <w:lang w:val="lv-LV"/>
        </w:rPr>
        <w:t xml:space="preserve">“Tehniskā specifikācija” </w:t>
      </w:r>
      <w:r w:rsidR="005C2BBF" w:rsidRPr="00600B24">
        <w:rPr>
          <w:lang w:val="lv-LV"/>
        </w:rPr>
        <w:t>uz ___ (____) lapām</w:t>
      </w:r>
      <w:r w:rsidR="00E0654C" w:rsidRPr="00600B24">
        <w:rPr>
          <w:lang w:val="lv-LV"/>
        </w:rPr>
        <w:t>;</w:t>
      </w:r>
    </w:p>
    <w:p w14:paraId="33408E23" w14:textId="0FA11037" w:rsidR="005C2BBF" w:rsidRPr="005C2BBF" w:rsidRDefault="005C2BBF" w:rsidP="000C1101">
      <w:pPr>
        <w:pStyle w:val="ListParagraph"/>
        <w:numPr>
          <w:ilvl w:val="2"/>
          <w:numId w:val="8"/>
        </w:numPr>
        <w:ind w:left="1276" w:hanging="850"/>
        <w:rPr>
          <w:rFonts w:eastAsia="Calibri"/>
          <w:i/>
          <w:iCs/>
          <w:lang w:val="lv-LV"/>
        </w:rPr>
      </w:pPr>
      <w:r w:rsidRPr="005C2BBF">
        <w:rPr>
          <w:rFonts w:eastAsia="Calibri"/>
          <w:lang w:val="lv-LV"/>
        </w:rPr>
        <w:t>2.1.</w:t>
      </w:r>
      <w:r w:rsidRPr="005C2BBF">
        <w:t xml:space="preserve">pielikums “Finanšu piedāvājums” uz __ (____) lapām, ko Pasūtītājs un Izpildītājs </w:t>
      </w:r>
      <w:r w:rsidR="00386FFF">
        <w:rPr>
          <w:lang w:val="lv-LV"/>
        </w:rPr>
        <w:t>“______”</w:t>
      </w:r>
      <w:r w:rsidR="00386FFF" w:rsidRPr="005C2BBF">
        <w:rPr>
          <w:lang w:val="lv-LV"/>
        </w:rPr>
        <w:t xml:space="preserve"> </w:t>
      </w:r>
      <w:r w:rsidR="00386FFF">
        <w:rPr>
          <w:lang w:val="lv-LV"/>
        </w:rPr>
        <w:t xml:space="preserve"> </w:t>
      </w:r>
      <w:r w:rsidRPr="005C2BBF">
        <w:t>paraksta atsevišķi no Vienošanās;</w:t>
      </w:r>
    </w:p>
    <w:p w14:paraId="55DE5C34" w14:textId="154AFCD8" w:rsidR="005C2BBF" w:rsidRPr="00600B24" w:rsidRDefault="005C2BBF" w:rsidP="000C1101">
      <w:pPr>
        <w:pStyle w:val="ListParagraph"/>
        <w:numPr>
          <w:ilvl w:val="2"/>
          <w:numId w:val="8"/>
        </w:numPr>
        <w:ind w:left="1276" w:hanging="850"/>
        <w:rPr>
          <w:rFonts w:eastAsia="Calibri"/>
          <w:lang w:val="lv-LV"/>
        </w:rPr>
      </w:pPr>
      <w:r w:rsidRPr="005C2BBF">
        <w:rPr>
          <w:rFonts w:eastAsia="Calibri"/>
          <w:i/>
          <w:iCs/>
          <w:color w:val="C45911" w:themeColor="accent2" w:themeShade="BF"/>
          <w:lang w:val="lv-LV"/>
        </w:rPr>
        <w:t>(norāda atbilstoši Izpildītāju skaitam)</w:t>
      </w:r>
    </w:p>
    <w:p w14:paraId="464CCF6E" w14:textId="0CAC66AC" w:rsidR="003555D4" w:rsidRPr="00B509AB" w:rsidRDefault="003555D4" w:rsidP="000C1101">
      <w:pPr>
        <w:pStyle w:val="ListParagraph"/>
        <w:numPr>
          <w:ilvl w:val="2"/>
          <w:numId w:val="8"/>
        </w:numPr>
        <w:ind w:left="1276" w:hanging="850"/>
        <w:rPr>
          <w:rFonts w:eastAsia="Calibri"/>
          <w:lang w:val="lv-LV"/>
        </w:rPr>
      </w:pPr>
      <w:r>
        <w:rPr>
          <w:rFonts w:eastAsia="Calibri"/>
          <w:lang w:val="lv-LV"/>
        </w:rPr>
        <w:t xml:space="preserve">3.pielikums </w:t>
      </w:r>
      <w:r w:rsidR="008A4FB0">
        <w:rPr>
          <w:rFonts w:eastAsia="Calibri"/>
          <w:lang w:val="lv-LV"/>
        </w:rPr>
        <w:t>–</w:t>
      </w:r>
      <w:r>
        <w:rPr>
          <w:rFonts w:eastAsia="Calibri"/>
          <w:lang w:val="lv-LV"/>
        </w:rPr>
        <w:t xml:space="preserve"> </w:t>
      </w:r>
      <w:r w:rsidR="008A4FB0">
        <w:rPr>
          <w:rFonts w:eastAsia="Calibri"/>
          <w:lang w:val="lv-LV"/>
        </w:rPr>
        <w:t>Atklātā konkursa uzvarētāju kopsavilkums uz __ (_____) lapām;</w:t>
      </w:r>
    </w:p>
    <w:p w14:paraId="7170A8FF" w14:textId="4F7B2D5E" w:rsidR="00EB1F4A" w:rsidRPr="00600B24" w:rsidRDefault="008A4FB0" w:rsidP="000C1101">
      <w:pPr>
        <w:pStyle w:val="ListParagraph"/>
        <w:numPr>
          <w:ilvl w:val="2"/>
          <w:numId w:val="8"/>
        </w:numPr>
        <w:ind w:left="1276" w:hanging="850"/>
        <w:rPr>
          <w:rFonts w:eastAsia="Calibri"/>
          <w:lang w:val="lv-LV"/>
        </w:rPr>
      </w:pPr>
      <w:r>
        <w:rPr>
          <w:lang w:val="lv-LV"/>
        </w:rPr>
        <w:t>4</w:t>
      </w:r>
      <w:r w:rsidR="00EB1F4A" w:rsidRPr="00600B24">
        <w:rPr>
          <w:lang w:val="lv-LV"/>
        </w:rPr>
        <w:t xml:space="preserve">.pielikums – Uzaicinājuma </w:t>
      </w:r>
      <w:r w:rsidR="005C2BBF" w:rsidRPr="00C41EAE">
        <w:rPr>
          <w:lang w:val="lv-LV"/>
        </w:rPr>
        <w:t xml:space="preserve">un finanšu piedāvājuma </w:t>
      </w:r>
      <w:r w:rsidR="00EB1F4A" w:rsidRPr="00600B24">
        <w:rPr>
          <w:lang w:val="lv-LV"/>
        </w:rPr>
        <w:t>forma uz ___ (____) lapām;</w:t>
      </w:r>
    </w:p>
    <w:p w14:paraId="74E9DC6F" w14:textId="151B5509" w:rsidR="00EB1F4A" w:rsidRPr="00600B24" w:rsidRDefault="008A4FB0" w:rsidP="000C1101">
      <w:pPr>
        <w:pStyle w:val="ListParagraph"/>
        <w:numPr>
          <w:ilvl w:val="2"/>
          <w:numId w:val="8"/>
        </w:numPr>
        <w:ind w:left="1276" w:hanging="850"/>
        <w:rPr>
          <w:rFonts w:eastAsia="Calibri"/>
          <w:lang w:val="lv-LV"/>
        </w:rPr>
      </w:pPr>
      <w:r>
        <w:rPr>
          <w:rFonts w:eastAsia="Calibri"/>
          <w:lang w:val="lv-LV"/>
        </w:rPr>
        <w:t>5</w:t>
      </w:r>
      <w:r w:rsidR="00EB1F4A" w:rsidRPr="00600B24">
        <w:rPr>
          <w:rFonts w:eastAsia="Calibri"/>
          <w:lang w:val="lv-LV"/>
        </w:rPr>
        <w:t xml:space="preserve">.pielikums – </w:t>
      </w:r>
      <w:r w:rsidR="000C53CF" w:rsidRPr="00600B24">
        <w:rPr>
          <w:rFonts w:eastAsia="Calibri"/>
          <w:lang w:val="lv-LV"/>
        </w:rPr>
        <w:t>Pieņemšanas-nodošanas akta</w:t>
      </w:r>
      <w:r w:rsidR="00EB1F4A" w:rsidRPr="00600B24">
        <w:rPr>
          <w:rFonts w:eastAsia="Calibri"/>
          <w:lang w:val="lv-LV"/>
        </w:rPr>
        <w:t xml:space="preserve"> forma uz ___ (____) lapām;</w:t>
      </w:r>
    </w:p>
    <w:p w14:paraId="4F37F13B" w14:textId="00F5B617" w:rsidR="00634C28" w:rsidRPr="00600B24" w:rsidRDefault="00356B83" w:rsidP="00634C28">
      <w:pPr>
        <w:numPr>
          <w:ilvl w:val="0"/>
          <w:numId w:val="8"/>
        </w:numPr>
        <w:spacing w:before="120" w:after="120"/>
        <w:ind w:left="284" w:hanging="284"/>
        <w:jc w:val="center"/>
        <w:rPr>
          <w:b/>
          <w:caps/>
          <w:lang w:eastAsia="x-none"/>
        </w:rPr>
      </w:pPr>
      <w:r w:rsidRPr="00600B24">
        <w:rPr>
          <w:b/>
          <w:caps/>
          <w:lang w:eastAsia="x-none"/>
        </w:rPr>
        <w:t>PUŠU</w:t>
      </w:r>
      <w:r w:rsidR="00E0654C" w:rsidRPr="00600B24">
        <w:rPr>
          <w:b/>
          <w:caps/>
          <w:lang w:eastAsia="x-none"/>
        </w:rPr>
        <w:t xml:space="preserve"> REKVIZĪTI UN PARAKSTI</w:t>
      </w:r>
    </w:p>
    <w:tbl>
      <w:tblPr>
        <w:tblW w:w="9209" w:type="dxa"/>
        <w:jc w:val="center"/>
        <w:tblLook w:val="04A0" w:firstRow="1" w:lastRow="0" w:firstColumn="1" w:lastColumn="0" w:noHBand="0" w:noVBand="1"/>
      </w:tblPr>
      <w:tblGrid>
        <w:gridCol w:w="4248"/>
        <w:gridCol w:w="4961"/>
      </w:tblGrid>
      <w:tr w:rsidR="00634C28" w:rsidRPr="00AB2E09" w14:paraId="6E211BA8" w14:textId="77777777" w:rsidTr="003F5B00">
        <w:trPr>
          <w:jc w:val="center"/>
        </w:trPr>
        <w:tc>
          <w:tcPr>
            <w:tcW w:w="4248" w:type="dxa"/>
          </w:tcPr>
          <w:p w14:paraId="302E404C" w14:textId="77777777" w:rsidR="00634C28" w:rsidRPr="00AB2E09" w:rsidRDefault="00634C28" w:rsidP="00634C28">
            <w:pPr>
              <w:rPr>
                <w:b/>
                <w:noProof/>
              </w:rPr>
            </w:pPr>
            <w:r w:rsidRPr="00AB2E09">
              <w:rPr>
                <w:b/>
                <w:noProof/>
              </w:rPr>
              <w:t xml:space="preserve">Pasūtītājs: </w:t>
            </w:r>
          </w:p>
          <w:p w14:paraId="7965719B" w14:textId="77777777" w:rsidR="00634C28" w:rsidRPr="00AB2E09" w:rsidRDefault="00634C28" w:rsidP="00634C28">
            <w:pPr>
              <w:rPr>
                <w:noProof/>
              </w:rPr>
            </w:pPr>
            <w:r w:rsidRPr="00AB2E09">
              <w:rPr>
                <w:noProof/>
              </w:rPr>
              <w:t>Rīgas Stradiņa universitāte</w:t>
            </w:r>
          </w:p>
          <w:p w14:paraId="43C44AE2" w14:textId="77777777" w:rsidR="00634C28" w:rsidRPr="00AB2E09" w:rsidRDefault="00634C28" w:rsidP="00634C28">
            <w:pPr>
              <w:rPr>
                <w:noProof/>
              </w:rPr>
            </w:pPr>
            <w:r w:rsidRPr="00AB2E09">
              <w:rPr>
                <w:noProof/>
              </w:rPr>
              <w:t>Reģ. Nr. 90000013771</w:t>
            </w:r>
          </w:p>
          <w:p w14:paraId="5C799871" w14:textId="77777777" w:rsidR="00634C28" w:rsidRPr="00AB2E09" w:rsidRDefault="00634C28" w:rsidP="00634C28">
            <w:pPr>
              <w:rPr>
                <w:noProof/>
              </w:rPr>
            </w:pPr>
            <w:r w:rsidRPr="00AB2E09">
              <w:rPr>
                <w:noProof/>
              </w:rPr>
              <w:t>Adrese: Dzirciema iela 16, Rīga, LV-1007</w:t>
            </w:r>
          </w:p>
          <w:p w14:paraId="2A1330A9" w14:textId="77777777" w:rsidR="005C2BBF" w:rsidRPr="00AB2E09" w:rsidRDefault="005C2BBF" w:rsidP="005C2BBF">
            <w:pPr>
              <w:rPr>
                <w:noProof/>
              </w:rPr>
            </w:pPr>
            <w:r w:rsidRPr="00AB2E09">
              <w:rPr>
                <w:noProof/>
              </w:rPr>
              <w:t>Banka: AS “Swedbank”</w:t>
            </w:r>
          </w:p>
          <w:p w14:paraId="3D3E8362" w14:textId="77777777" w:rsidR="005C2BBF" w:rsidRPr="00AB2E09" w:rsidRDefault="005C2BBF" w:rsidP="005C2BBF">
            <w:pPr>
              <w:rPr>
                <w:noProof/>
              </w:rPr>
            </w:pPr>
            <w:r w:rsidRPr="00AB2E09">
              <w:rPr>
                <w:noProof/>
              </w:rPr>
              <w:t>SWIFT kods: HABALV22</w:t>
            </w:r>
          </w:p>
          <w:p w14:paraId="22432517" w14:textId="77777777" w:rsidR="005C2BBF" w:rsidRPr="00AB2E09" w:rsidRDefault="005C2BBF" w:rsidP="005C2BBF">
            <w:pPr>
              <w:rPr>
                <w:noProof/>
              </w:rPr>
            </w:pPr>
            <w:r w:rsidRPr="00AB2E09">
              <w:rPr>
                <w:noProof/>
              </w:rPr>
              <w:t>Konta Nr. LV02HABA0551000376050</w:t>
            </w:r>
          </w:p>
          <w:p w14:paraId="04F298B5" w14:textId="77777777" w:rsidR="005C2BBF" w:rsidRPr="00AB2E09" w:rsidRDefault="005C2BBF" w:rsidP="005C2BBF">
            <w:pPr>
              <w:rPr>
                <w:noProof/>
              </w:rPr>
            </w:pPr>
            <w:r w:rsidRPr="00AB2E09">
              <w:rPr>
                <w:noProof/>
              </w:rPr>
              <w:t>Banka: AS “SEB banka”</w:t>
            </w:r>
          </w:p>
          <w:p w14:paraId="69D917D1" w14:textId="77777777" w:rsidR="005C2BBF" w:rsidRPr="00AB2E09" w:rsidRDefault="005C2BBF" w:rsidP="005C2BBF">
            <w:pPr>
              <w:rPr>
                <w:noProof/>
              </w:rPr>
            </w:pPr>
            <w:r w:rsidRPr="00AB2E09">
              <w:rPr>
                <w:noProof/>
              </w:rPr>
              <w:t>SWIFT kods: UNLALV2X</w:t>
            </w:r>
          </w:p>
          <w:p w14:paraId="695CDDB0" w14:textId="48739261" w:rsidR="00634C28" w:rsidRPr="00AB2E09" w:rsidRDefault="005C2BBF" w:rsidP="005C2BBF">
            <w:r w:rsidRPr="00AB2E09">
              <w:rPr>
                <w:noProof/>
              </w:rPr>
              <w:t>Konta Nr. LV28UNLA0050013752619</w:t>
            </w:r>
          </w:p>
          <w:p w14:paraId="2AB1AACA" w14:textId="23F70A11" w:rsidR="00634C28" w:rsidRDefault="00AB2E09" w:rsidP="00634C28">
            <w:pPr>
              <w:rPr>
                <w:noProof/>
              </w:rPr>
            </w:pPr>
            <w:r w:rsidRPr="00AB2E09">
              <w:rPr>
                <w:noProof/>
              </w:rPr>
              <w:t>e-adres</w:t>
            </w:r>
            <w:r>
              <w:rPr>
                <w:noProof/>
              </w:rPr>
              <w:t>e</w:t>
            </w:r>
            <w:r w:rsidRPr="00AB2E09">
              <w:rPr>
                <w:noProof/>
              </w:rPr>
              <w:t xml:space="preserve"> EINVOICE@90000013771</w:t>
            </w:r>
          </w:p>
          <w:p w14:paraId="3CB10A16" w14:textId="77777777" w:rsidR="00AB2E09" w:rsidRPr="00AB2E09" w:rsidRDefault="00AB2E09" w:rsidP="00634C28">
            <w:pPr>
              <w:rPr>
                <w:noProof/>
              </w:rPr>
            </w:pPr>
          </w:p>
          <w:p w14:paraId="7CF1D8E7" w14:textId="77777777" w:rsidR="00634C28" w:rsidRPr="00AB2E09" w:rsidRDefault="00634C28" w:rsidP="00634C28">
            <w:pPr>
              <w:rPr>
                <w:noProof/>
              </w:rPr>
            </w:pPr>
            <w:r w:rsidRPr="00AB2E09">
              <w:rPr>
                <w:noProof/>
              </w:rPr>
              <w:t>Amats</w:t>
            </w:r>
          </w:p>
          <w:p w14:paraId="651B07BB" w14:textId="77777777" w:rsidR="00634C28" w:rsidRPr="00AB2E09" w:rsidRDefault="00634C28" w:rsidP="00634C28">
            <w:pPr>
              <w:rPr>
                <w:noProof/>
              </w:rPr>
            </w:pPr>
            <w:r w:rsidRPr="00AB2E09">
              <w:rPr>
                <w:noProof/>
              </w:rPr>
              <w:t>Vārds, Uzvārds</w:t>
            </w:r>
          </w:p>
          <w:p w14:paraId="5FC096E8" w14:textId="77777777" w:rsidR="005C2BBF" w:rsidRPr="00AB2E09" w:rsidRDefault="005C2BBF" w:rsidP="00634C28">
            <w:pPr>
              <w:pBdr>
                <w:bottom w:val="single" w:sz="12" w:space="1" w:color="auto"/>
              </w:pBdr>
              <w:rPr>
                <w:noProof/>
              </w:rPr>
            </w:pPr>
          </w:p>
          <w:p w14:paraId="1EC24314" w14:textId="77777777" w:rsidR="00634C28" w:rsidRPr="00AB2E09" w:rsidRDefault="00634C28" w:rsidP="00634C28">
            <w:pPr>
              <w:rPr>
                <w:noProof/>
                <w:vertAlign w:val="superscript"/>
              </w:rPr>
            </w:pPr>
            <w:r w:rsidRPr="00AB2E09">
              <w:rPr>
                <w:noProof/>
                <w:vertAlign w:val="superscript"/>
              </w:rPr>
              <w:t xml:space="preserve">                ( paraksts)</w:t>
            </w:r>
          </w:p>
        </w:tc>
        <w:tc>
          <w:tcPr>
            <w:tcW w:w="4961" w:type="dxa"/>
          </w:tcPr>
          <w:p w14:paraId="1D94252B" w14:textId="30F7B804" w:rsidR="00634C28" w:rsidRPr="00AB2E09" w:rsidRDefault="00634C28" w:rsidP="000C1101">
            <w:pPr>
              <w:rPr>
                <w:i/>
                <w:noProof/>
                <w:color w:val="70AD47" w:themeColor="accent6"/>
              </w:rPr>
            </w:pPr>
            <w:r w:rsidRPr="00AB2E09">
              <w:rPr>
                <w:b/>
                <w:noProof/>
              </w:rPr>
              <w:t>Izpildītājs:</w:t>
            </w:r>
            <w:r w:rsidRPr="00AB2E09">
              <w:rPr>
                <w:i/>
              </w:rPr>
              <w:t xml:space="preserve"> </w:t>
            </w:r>
            <w:r w:rsidR="005C2BBF" w:rsidRPr="00AB2E09">
              <w:rPr>
                <w:i/>
                <w:noProof/>
                <w:color w:val="70AD47" w:themeColor="accent6"/>
              </w:rPr>
              <w:t>(norāda atbilstoši nepieciešamībai)</w:t>
            </w:r>
          </w:p>
          <w:p w14:paraId="7DAEDD08" w14:textId="77777777" w:rsidR="00634C28" w:rsidRPr="00AB2E09" w:rsidRDefault="00634C28" w:rsidP="00634C28">
            <w:pPr>
              <w:rPr>
                <w:noProof/>
              </w:rPr>
            </w:pPr>
            <w:r w:rsidRPr="00AB2E09">
              <w:rPr>
                <w:noProof/>
              </w:rPr>
              <w:t>Reģ.Nr.________________</w:t>
            </w:r>
          </w:p>
          <w:p w14:paraId="38628686" w14:textId="77777777" w:rsidR="00634C28" w:rsidRPr="00AB2E09" w:rsidRDefault="00634C28" w:rsidP="00634C28">
            <w:pPr>
              <w:rPr>
                <w:noProof/>
              </w:rPr>
            </w:pPr>
            <w:r w:rsidRPr="00AB2E09">
              <w:rPr>
                <w:noProof/>
              </w:rPr>
              <w:t>Adrese:</w:t>
            </w:r>
          </w:p>
          <w:p w14:paraId="36CF9E05" w14:textId="77777777" w:rsidR="00634C28" w:rsidRPr="00AB2E09" w:rsidRDefault="00634C28" w:rsidP="00634C28">
            <w:pPr>
              <w:rPr>
                <w:noProof/>
              </w:rPr>
            </w:pPr>
            <w:r w:rsidRPr="00AB2E09">
              <w:rPr>
                <w:noProof/>
              </w:rPr>
              <w:t>Banka:________________________</w:t>
            </w:r>
          </w:p>
          <w:p w14:paraId="07F231BA" w14:textId="4A312193" w:rsidR="00AB2E09" w:rsidRDefault="00AB2E09" w:rsidP="00634C28">
            <w:pPr>
              <w:rPr>
                <w:noProof/>
              </w:rPr>
            </w:pPr>
            <w:r w:rsidRPr="00AB2E09">
              <w:rPr>
                <w:noProof/>
              </w:rPr>
              <w:t>SWIFT kods _________________</w:t>
            </w:r>
          </w:p>
          <w:p w14:paraId="55EDE967" w14:textId="6ECBEF9B" w:rsidR="00634C28" w:rsidRPr="00AB2E09" w:rsidRDefault="00634C28" w:rsidP="00634C28">
            <w:pPr>
              <w:rPr>
                <w:noProof/>
              </w:rPr>
            </w:pPr>
            <w:r w:rsidRPr="00AB2E09">
              <w:rPr>
                <w:noProof/>
              </w:rPr>
              <w:t>Kont</w:t>
            </w:r>
            <w:r w:rsidR="00AB2E09">
              <w:rPr>
                <w:noProof/>
              </w:rPr>
              <w:t>a Nr.</w:t>
            </w:r>
            <w:r w:rsidRPr="00AB2E09">
              <w:rPr>
                <w:noProof/>
              </w:rPr>
              <w:t xml:space="preserve"> ________________________</w:t>
            </w:r>
          </w:p>
          <w:p w14:paraId="231FE81D" w14:textId="49C7054E" w:rsidR="00634C28" w:rsidRPr="00AB2E09" w:rsidRDefault="00AB2E09" w:rsidP="00634C28">
            <w:pPr>
              <w:rPr>
                <w:noProof/>
              </w:rPr>
            </w:pPr>
            <w:r>
              <w:rPr>
                <w:noProof/>
              </w:rPr>
              <w:t>e-adrese _________________</w:t>
            </w:r>
          </w:p>
          <w:p w14:paraId="1A187641" w14:textId="77777777" w:rsidR="00634C28" w:rsidRPr="00AB2E09" w:rsidRDefault="00634C28" w:rsidP="00634C28">
            <w:pPr>
              <w:rPr>
                <w:noProof/>
              </w:rPr>
            </w:pPr>
          </w:p>
          <w:p w14:paraId="1FFD6453" w14:textId="24205BBD" w:rsidR="00634C28" w:rsidRPr="00AB2E09" w:rsidRDefault="00634C28" w:rsidP="00634C28">
            <w:pPr>
              <w:rPr>
                <w:noProof/>
              </w:rPr>
            </w:pPr>
          </w:p>
          <w:p w14:paraId="086C35F5" w14:textId="3A5EB8BE" w:rsidR="00634C28" w:rsidRPr="00AB2E09" w:rsidRDefault="00634C28" w:rsidP="00634C28">
            <w:pPr>
              <w:rPr>
                <w:noProof/>
              </w:rPr>
            </w:pPr>
          </w:p>
          <w:p w14:paraId="5EE22877" w14:textId="77777777" w:rsidR="00634C28" w:rsidRDefault="00634C28" w:rsidP="00634C28">
            <w:pPr>
              <w:rPr>
                <w:noProof/>
              </w:rPr>
            </w:pPr>
          </w:p>
          <w:p w14:paraId="73635B71" w14:textId="77777777" w:rsidR="00EF1940" w:rsidRPr="00AB2E09" w:rsidRDefault="00EF1940" w:rsidP="00634C28">
            <w:pPr>
              <w:rPr>
                <w:noProof/>
              </w:rPr>
            </w:pPr>
          </w:p>
          <w:p w14:paraId="56FE91C7" w14:textId="77777777" w:rsidR="00634C28" w:rsidRPr="00AB2E09" w:rsidRDefault="00634C28" w:rsidP="00634C28">
            <w:pPr>
              <w:rPr>
                <w:noProof/>
              </w:rPr>
            </w:pPr>
            <w:r w:rsidRPr="00AB2E09">
              <w:rPr>
                <w:noProof/>
              </w:rPr>
              <w:t>Amats</w:t>
            </w:r>
          </w:p>
          <w:p w14:paraId="7F2B6006" w14:textId="77777777" w:rsidR="00634C28" w:rsidRDefault="00634C28" w:rsidP="00634C28">
            <w:pPr>
              <w:rPr>
                <w:noProof/>
              </w:rPr>
            </w:pPr>
            <w:r w:rsidRPr="00AB2E09">
              <w:rPr>
                <w:noProof/>
              </w:rPr>
              <w:t>Vārds, Uzvārds</w:t>
            </w:r>
          </w:p>
          <w:p w14:paraId="3DA09542" w14:textId="77777777" w:rsidR="0083029B" w:rsidRPr="00AB2E09" w:rsidRDefault="0083029B" w:rsidP="00634C28">
            <w:pPr>
              <w:pBdr>
                <w:bottom w:val="single" w:sz="12" w:space="1" w:color="auto"/>
              </w:pBdr>
              <w:rPr>
                <w:noProof/>
              </w:rPr>
            </w:pPr>
          </w:p>
          <w:p w14:paraId="7B57B0A8" w14:textId="77777777" w:rsidR="00634C28" w:rsidRPr="00AB2E09" w:rsidRDefault="00634C28" w:rsidP="00634C28">
            <w:pPr>
              <w:rPr>
                <w:noProof/>
              </w:rPr>
            </w:pPr>
            <w:r w:rsidRPr="00AB2E09">
              <w:rPr>
                <w:noProof/>
                <w:vertAlign w:val="superscript"/>
              </w:rPr>
              <w:t xml:space="preserve">                ( paraksts)</w:t>
            </w:r>
          </w:p>
        </w:tc>
      </w:tr>
      <w:tr w:rsidR="00634C28" w:rsidRPr="00AB2E09" w14:paraId="48BC0ABC" w14:textId="77777777" w:rsidTr="00EB1F4A">
        <w:trPr>
          <w:trHeight w:val="274"/>
          <w:jc w:val="center"/>
        </w:trPr>
        <w:tc>
          <w:tcPr>
            <w:tcW w:w="4248" w:type="dxa"/>
          </w:tcPr>
          <w:p w14:paraId="6B57C4A1" w14:textId="77777777" w:rsidR="00634C28" w:rsidRPr="00AB2E09" w:rsidRDefault="00634C28" w:rsidP="00634C28">
            <w:pPr>
              <w:rPr>
                <w:b/>
                <w:noProof/>
              </w:rPr>
            </w:pPr>
          </w:p>
        </w:tc>
        <w:tc>
          <w:tcPr>
            <w:tcW w:w="4961" w:type="dxa"/>
          </w:tcPr>
          <w:p w14:paraId="211F4C3A" w14:textId="0F00A861" w:rsidR="00634C28" w:rsidRPr="00AB2E09" w:rsidRDefault="00634C28" w:rsidP="00634C28">
            <w:pPr>
              <w:rPr>
                <w:b/>
                <w:noProof/>
              </w:rPr>
            </w:pPr>
          </w:p>
        </w:tc>
      </w:tr>
    </w:tbl>
    <w:p w14:paraId="1D976E97" w14:textId="308ABB77" w:rsidR="005C2BBF" w:rsidRDefault="00216192" w:rsidP="005C2BBF">
      <w:pPr>
        <w:jc w:val="center"/>
        <w:rPr>
          <w:i/>
          <w:iCs/>
          <w:lang w:eastAsia="ru-RU"/>
        </w:rPr>
      </w:pPr>
      <w:r w:rsidRPr="00600B24">
        <w:rPr>
          <w:i/>
          <w:iCs/>
          <w:lang w:eastAsia="ru-RU"/>
        </w:rPr>
        <w:t>DOKUMENTS PARAKSTĪTS ELEKTRONISKI AR DROŠU ELEKTRONISKO PARAKSTU, KAS SATUR LAIKA ZĪMOGU.</w:t>
      </w:r>
      <w:r w:rsidR="0069601D" w:rsidRPr="00600B24">
        <w:rPr>
          <w:i/>
          <w:iCs/>
          <w:lang w:eastAsia="ru-RU"/>
        </w:rPr>
        <w:t xml:space="preserve"> </w:t>
      </w:r>
    </w:p>
    <w:p w14:paraId="557A5B7D" w14:textId="77777777" w:rsidR="005C2BBF" w:rsidRDefault="0069601D" w:rsidP="005C2BBF">
      <w:pPr>
        <w:jc w:val="center"/>
        <w:rPr>
          <w:lang w:eastAsia="x-none"/>
        </w:rPr>
        <w:sectPr w:rsidR="005C2BBF" w:rsidSect="008A54C0">
          <w:footerReference w:type="default" r:id="rId8"/>
          <w:footerReference w:type="first" r:id="rId9"/>
          <w:pgSz w:w="11906" w:h="16838"/>
          <w:pgMar w:top="709" w:right="1133" w:bottom="851" w:left="1276" w:header="709" w:footer="0" w:gutter="0"/>
          <w:cols w:space="708"/>
          <w:titlePg/>
          <w:docGrid w:linePitch="360"/>
        </w:sectPr>
      </w:pPr>
      <w:r w:rsidRPr="00600B24">
        <w:rPr>
          <w:i/>
          <w:iCs/>
          <w:lang w:eastAsia="ru-RU"/>
        </w:rPr>
        <w:t>DOKUMENTA PARAKSTĪŠANAS DATUMS IR PĒDĒJĀ PARAKSTĪTĀJA LAIKA ZĪMOGA DATUMS</w:t>
      </w:r>
      <w:r w:rsidRPr="00600B24">
        <w:rPr>
          <w:lang w:eastAsia="x-none"/>
        </w:rPr>
        <w:t>.</w:t>
      </w:r>
    </w:p>
    <w:p w14:paraId="2FD0FEC5" w14:textId="7B2E9875" w:rsidR="001358F5" w:rsidRPr="00600B24" w:rsidRDefault="001358F5">
      <w:pPr>
        <w:jc w:val="left"/>
        <w:rPr>
          <w:bCs/>
          <w:sz w:val="20"/>
          <w:szCs w:val="20"/>
        </w:rPr>
      </w:pPr>
    </w:p>
    <w:p w14:paraId="08412781" w14:textId="197F346A" w:rsidR="008A4FB0" w:rsidRPr="008A4FB0" w:rsidRDefault="008A4FB0" w:rsidP="001358F5">
      <w:pPr>
        <w:jc w:val="right"/>
        <w:rPr>
          <w:rFonts w:eastAsia="Calibri"/>
          <w:b/>
          <w:color w:val="000000"/>
          <w:sz w:val="22"/>
          <w:szCs w:val="22"/>
          <w:lang w:eastAsia="lv-LV"/>
        </w:rPr>
      </w:pPr>
      <w:r w:rsidRPr="008A4FB0">
        <w:rPr>
          <w:rFonts w:eastAsia="Calibri"/>
          <w:b/>
          <w:color w:val="000000"/>
          <w:sz w:val="22"/>
          <w:szCs w:val="22"/>
          <w:lang w:eastAsia="lv-LV"/>
        </w:rPr>
        <w:t xml:space="preserve">3.pielikums </w:t>
      </w:r>
    </w:p>
    <w:p w14:paraId="4ADD7C73" w14:textId="67529A26" w:rsidR="008A4FB0" w:rsidRPr="008A4FB0" w:rsidRDefault="008A4FB0" w:rsidP="001358F5">
      <w:pPr>
        <w:jc w:val="right"/>
        <w:rPr>
          <w:rFonts w:eastAsia="Calibri"/>
          <w:bCs/>
          <w:color w:val="000000"/>
          <w:sz w:val="22"/>
          <w:szCs w:val="22"/>
          <w:lang w:eastAsia="lv-LV"/>
        </w:rPr>
      </w:pPr>
      <w:r>
        <w:rPr>
          <w:rFonts w:eastAsia="Calibri"/>
          <w:bCs/>
          <w:color w:val="000000"/>
          <w:sz w:val="22"/>
          <w:szCs w:val="22"/>
          <w:lang w:eastAsia="lv-LV"/>
        </w:rPr>
        <w:t>p</w:t>
      </w:r>
      <w:r w:rsidRPr="008A4FB0">
        <w:rPr>
          <w:rFonts w:eastAsia="Calibri"/>
          <w:bCs/>
          <w:color w:val="000000"/>
          <w:sz w:val="22"/>
          <w:szCs w:val="22"/>
          <w:lang w:eastAsia="lv-LV"/>
        </w:rPr>
        <w:t>ie Vispārīgās vienošanās</w:t>
      </w:r>
    </w:p>
    <w:p w14:paraId="3DC3691F" w14:textId="77777777" w:rsidR="008A4FB0" w:rsidRDefault="008A4FB0" w:rsidP="001358F5">
      <w:pPr>
        <w:jc w:val="right"/>
        <w:rPr>
          <w:rFonts w:eastAsia="Calibri"/>
          <w:b/>
          <w:color w:val="000000"/>
          <w:sz w:val="20"/>
          <w:szCs w:val="20"/>
          <w:lang w:eastAsia="lv-LV"/>
        </w:rPr>
      </w:pPr>
    </w:p>
    <w:p w14:paraId="14EF1399" w14:textId="215CD7D6" w:rsidR="008A4FB0" w:rsidRPr="008A4FB0" w:rsidRDefault="008A4FB0" w:rsidP="008A4FB0">
      <w:pPr>
        <w:jc w:val="center"/>
        <w:rPr>
          <w:rFonts w:eastAsia="Calibri"/>
          <w:b/>
          <w:color w:val="000000"/>
          <w:lang w:eastAsia="lv-LV"/>
        </w:rPr>
      </w:pPr>
      <w:r w:rsidRPr="00B509AB">
        <w:rPr>
          <w:rFonts w:eastAsia="Calibri"/>
          <w:b/>
          <w:color w:val="000000"/>
          <w:lang w:eastAsia="lv-LV"/>
        </w:rPr>
        <w:t>ATKLĀTĀ KONKURSA UZVARĒTĀJU KOPSAVIKUMS</w:t>
      </w:r>
    </w:p>
    <w:p w14:paraId="12340CEE" w14:textId="77777777" w:rsidR="008A4FB0" w:rsidRDefault="008A4FB0" w:rsidP="001358F5">
      <w:pPr>
        <w:jc w:val="right"/>
        <w:rPr>
          <w:rFonts w:eastAsia="Calibri"/>
          <w:b/>
          <w:color w:val="000000"/>
          <w:sz w:val="20"/>
          <w:szCs w:val="20"/>
          <w:lang w:eastAsia="lv-LV"/>
        </w:rPr>
      </w:pPr>
    </w:p>
    <w:p w14:paraId="7F18EE5D" w14:textId="77777777" w:rsidR="008A4FB0" w:rsidRDefault="008A4FB0" w:rsidP="001358F5">
      <w:pPr>
        <w:jc w:val="right"/>
        <w:rPr>
          <w:rFonts w:eastAsia="Calibri"/>
          <w:b/>
          <w:color w:val="000000"/>
          <w:sz w:val="20"/>
          <w:szCs w:val="20"/>
          <w:lang w:eastAsia="lv-LV"/>
        </w:rPr>
      </w:pPr>
    </w:p>
    <w:tbl>
      <w:tblPr>
        <w:tblStyle w:val="TableGrid1"/>
        <w:tblW w:w="10011" w:type="dxa"/>
        <w:tblInd w:w="284" w:type="dxa"/>
        <w:tblLook w:val="04A0" w:firstRow="1" w:lastRow="0" w:firstColumn="1" w:lastColumn="0" w:noHBand="0" w:noVBand="1"/>
      </w:tblPr>
      <w:tblGrid>
        <w:gridCol w:w="1979"/>
        <w:gridCol w:w="2977"/>
        <w:gridCol w:w="1655"/>
        <w:gridCol w:w="1681"/>
        <w:gridCol w:w="1719"/>
      </w:tblGrid>
      <w:tr w:rsidR="00EF1940" w:rsidRPr="008A4FB0" w14:paraId="59972618" w14:textId="1B1FE2FB" w:rsidTr="00EF1940">
        <w:tc>
          <w:tcPr>
            <w:tcW w:w="1979" w:type="dxa"/>
          </w:tcPr>
          <w:p w14:paraId="66B0AF31" w14:textId="19DE9D76" w:rsidR="00EF1940" w:rsidRPr="00EF1940" w:rsidRDefault="00EF1940" w:rsidP="00EF1940">
            <w:pPr>
              <w:suppressAutoHyphens/>
              <w:rPr>
                <w:b/>
                <w:bCs/>
                <w:sz w:val="22"/>
                <w:szCs w:val="22"/>
                <w:lang w:eastAsia="ar-SA"/>
                <w14:scene3d>
                  <w14:camera w14:prst="orthographicFront"/>
                  <w14:lightRig w14:rig="threePt" w14:dir="t">
                    <w14:rot w14:lat="0" w14:lon="0" w14:rev="0"/>
                  </w14:lightRig>
                </w14:scene3d>
              </w:rPr>
            </w:pPr>
            <w:r w:rsidRPr="00EF1940">
              <w:rPr>
                <w:b/>
                <w:bCs/>
                <w:sz w:val="22"/>
                <w:szCs w:val="22"/>
                <w14:scene3d>
                  <w14:camera w14:prst="orthographicFront"/>
                  <w14:lightRig w14:rig="threePt" w14:dir="t">
                    <w14:rot w14:lat="0" w14:lon="0" w14:rev="0"/>
                  </w14:lightRig>
                </w14:scene3d>
              </w:rPr>
              <w:t>Pozīcijas numurs, atbilstoši tehniskajai specifikācijai</w:t>
            </w:r>
          </w:p>
        </w:tc>
        <w:tc>
          <w:tcPr>
            <w:tcW w:w="2977" w:type="dxa"/>
            <w:vAlign w:val="center"/>
          </w:tcPr>
          <w:p w14:paraId="1B3D2FE1" w14:textId="0C4B7131" w:rsidR="00EF1940" w:rsidRPr="00EF1940" w:rsidRDefault="00EF1940" w:rsidP="00EF1940">
            <w:pPr>
              <w:suppressAutoHyphens/>
              <w:jc w:val="center"/>
              <w:rPr>
                <w:b/>
                <w:bCs/>
                <w:sz w:val="22"/>
                <w:szCs w:val="22"/>
                <w:lang w:eastAsia="ar-SA"/>
                <w14:scene3d>
                  <w14:camera w14:prst="orthographicFront"/>
                  <w14:lightRig w14:rig="threePt" w14:dir="t">
                    <w14:rot w14:lat="0" w14:lon="0" w14:rev="0"/>
                  </w14:lightRig>
                </w14:scene3d>
              </w:rPr>
            </w:pPr>
            <w:r w:rsidRPr="00EF1940">
              <w:rPr>
                <w:b/>
                <w:bCs/>
                <w:color w:val="212529"/>
                <w:sz w:val="22"/>
                <w:szCs w:val="22"/>
                <w:lang w:eastAsia="lv-LV"/>
              </w:rPr>
              <w:t xml:space="preserve">Iepirkuma tehniskās specifikācijas pozīcijas - </w:t>
            </w:r>
            <w:proofErr w:type="spellStart"/>
            <w:r w:rsidRPr="00EF1940">
              <w:rPr>
                <w:b/>
                <w:bCs/>
                <w:sz w:val="22"/>
                <w:szCs w:val="22"/>
                <w:lang w:val="en-US" w:eastAsia="en-GB"/>
              </w:rPr>
              <w:t>ekspertu</w:t>
            </w:r>
            <w:proofErr w:type="spellEnd"/>
            <w:r w:rsidRPr="00EF1940">
              <w:rPr>
                <w:b/>
                <w:bCs/>
                <w:sz w:val="22"/>
                <w:szCs w:val="22"/>
                <w:lang w:val="en-US" w:eastAsia="en-GB"/>
              </w:rPr>
              <w:t xml:space="preserve"> </w:t>
            </w:r>
            <w:proofErr w:type="spellStart"/>
            <w:r w:rsidRPr="00EF1940">
              <w:rPr>
                <w:b/>
                <w:bCs/>
                <w:sz w:val="22"/>
                <w:szCs w:val="22"/>
                <w:lang w:val="en-US" w:eastAsia="en-GB"/>
              </w:rPr>
              <w:t>konsultāciju</w:t>
            </w:r>
            <w:proofErr w:type="spellEnd"/>
            <w:r w:rsidRPr="00EF1940">
              <w:rPr>
                <w:b/>
                <w:bCs/>
                <w:sz w:val="22"/>
                <w:szCs w:val="22"/>
                <w:lang w:val="en-US" w:eastAsia="en-GB"/>
              </w:rPr>
              <w:t xml:space="preserve"> </w:t>
            </w:r>
            <w:proofErr w:type="spellStart"/>
            <w:r w:rsidRPr="00EF1940">
              <w:rPr>
                <w:b/>
                <w:bCs/>
                <w:sz w:val="22"/>
                <w:szCs w:val="22"/>
                <w:lang w:val="en-US" w:eastAsia="en-GB"/>
              </w:rPr>
              <w:t>jomas</w:t>
            </w:r>
            <w:proofErr w:type="spellEnd"/>
          </w:p>
        </w:tc>
        <w:tc>
          <w:tcPr>
            <w:tcW w:w="1655" w:type="dxa"/>
            <w:vAlign w:val="center"/>
          </w:tcPr>
          <w:p w14:paraId="233DEAB5" w14:textId="3E45EA60" w:rsidR="00EF1940" w:rsidRPr="008A4FB0" w:rsidRDefault="00EF1940" w:rsidP="00EF1940">
            <w:pPr>
              <w:suppressAutoHyphens/>
              <w:jc w:val="center"/>
              <w:rPr>
                <w:b/>
                <w:bCs/>
                <w:lang w:eastAsia="ar-SA"/>
                <w14:scene3d>
                  <w14:camera w14:prst="orthographicFront"/>
                  <w14:lightRig w14:rig="threePt" w14:dir="t">
                    <w14:rot w14:lat="0" w14:lon="0" w14:rev="0"/>
                  </w14:lightRig>
                </w14:scene3d>
              </w:rPr>
            </w:pPr>
            <w:r w:rsidRPr="008A4FB0">
              <w:rPr>
                <w:b/>
                <w:bCs/>
                <w:lang w:eastAsia="ar-SA"/>
                <w14:scene3d>
                  <w14:camera w14:prst="orthographicFront"/>
                  <w14:lightRig w14:rig="threePt" w14:dir="t">
                    <w14:rot w14:lat="0" w14:lon="0" w14:rev="0"/>
                  </w14:lightRig>
                </w14:scene3d>
              </w:rPr>
              <w:t>Izpildītājs Nr.1</w:t>
            </w:r>
          </w:p>
        </w:tc>
        <w:tc>
          <w:tcPr>
            <w:tcW w:w="1681" w:type="dxa"/>
            <w:vAlign w:val="center"/>
          </w:tcPr>
          <w:p w14:paraId="1961D78E" w14:textId="4AC7298E" w:rsidR="00EF1940" w:rsidRPr="008A4FB0" w:rsidRDefault="00EF1940" w:rsidP="00EF1940">
            <w:pPr>
              <w:suppressAutoHyphens/>
              <w:jc w:val="center"/>
              <w:rPr>
                <w:b/>
                <w:bCs/>
                <w:lang w:eastAsia="ar-SA"/>
                <w14:scene3d>
                  <w14:camera w14:prst="orthographicFront"/>
                  <w14:lightRig w14:rig="threePt" w14:dir="t">
                    <w14:rot w14:lat="0" w14:lon="0" w14:rev="0"/>
                  </w14:lightRig>
                </w14:scene3d>
              </w:rPr>
            </w:pPr>
            <w:r w:rsidRPr="008A4FB0">
              <w:rPr>
                <w:b/>
                <w:bCs/>
                <w:lang w:eastAsia="ar-SA"/>
                <w14:scene3d>
                  <w14:camera w14:prst="orthographicFront"/>
                  <w14:lightRig w14:rig="threePt" w14:dir="t">
                    <w14:rot w14:lat="0" w14:lon="0" w14:rev="0"/>
                  </w14:lightRig>
                </w14:scene3d>
              </w:rPr>
              <w:t>Izpildītājs Nr.2</w:t>
            </w:r>
          </w:p>
        </w:tc>
        <w:tc>
          <w:tcPr>
            <w:tcW w:w="1719" w:type="dxa"/>
            <w:vAlign w:val="center"/>
          </w:tcPr>
          <w:p w14:paraId="31536C29" w14:textId="54037118" w:rsidR="00EF1940" w:rsidRPr="008A4FB0" w:rsidRDefault="00EF1940" w:rsidP="00EF1940">
            <w:pPr>
              <w:suppressAutoHyphens/>
              <w:jc w:val="center"/>
              <w:rPr>
                <w:b/>
                <w:bCs/>
                <w:lang w:eastAsia="ar-SA"/>
                <w14:scene3d>
                  <w14:camera w14:prst="orthographicFront"/>
                  <w14:lightRig w14:rig="threePt" w14:dir="t">
                    <w14:rot w14:lat="0" w14:lon="0" w14:rev="0"/>
                  </w14:lightRig>
                </w14:scene3d>
              </w:rPr>
            </w:pPr>
            <w:r w:rsidRPr="008A4FB0">
              <w:rPr>
                <w:b/>
                <w:bCs/>
                <w:lang w:eastAsia="ar-SA"/>
                <w14:scene3d>
                  <w14:camera w14:prst="orthographicFront"/>
                  <w14:lightRig w14:rig="threePt" w14:dir="t">
                    <w14:rot w14:lat="0" w14:lon="0" w14:rev="0"/>
                  </w14:lightRig>
                </w14:scene3d>
              </w:rPr>
              <w:t>Izpildītājs Nr.3</w:t>
            </w:r>
          </w:p>
        </w:tc>
      </w:tr>
      <w:tr w:rsidR="00EF1940" w:rsidRPr="008A4FB0" w14:paraId="06D6BF6A" w14:textId="6869247A" w:rsidTr="00EF1940">
        <w:tc>
          <w:tcPr>
            <w:tcW w:w="1979" w:type="dxa"/>
            <w:vAlign w:val="center"/>
          </w:tcPr>
          <w:p w14:paraId="11A44C1F" w14:textId="637C2DC5"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1.1.</w:t>
            </w:r>
          </w:p>
        </w:tc>
        <w:tc>
          <w:tcPr>
            <w:tcW w:w="2977" w:type="dxa"/>
          </w:tcPr>
          <w:p w14:paraId="034AFF36" w14:textId="2DF4BE54"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sidRPr="4FB4F4D2">
              <w:rPr>
                <w:lang w:val="en-US" w:eastAsia="en-GB"/>
              </w:rPr>
              <w:t>Dizaina</w:t>
            </w:r>
            <w:proofErr w:type="spellEnd"/>
            <w:r w:rsidRPr="4FB4F4D2">
              <w:rPr>
                <w:lang w:val="en-US" w:eastAsia="en-GB"/>
              </w:rPr>
              <w:t xml:space="preserve"> </w:t>
            </w:r>
            <w:proofErr w:type="spellStart"/>
            <w:r w:rsidRPr="4FB4F4D2">
              <w:rPr>
                <w:lang w:val="en-US" w:eastAsia="en-GB"/>
              </w:rPr>
              <w:t>domāšana</w:t>
            </w:r>
            <w:proofErr w:type="spellEnd"/>
            <w:r>
              <w:rPr>
                <w:lang w:val="en-US" w:eastAsia="en-GB"/>
              </w:rPr>
              <w:t xml:space="preserve"> un </w:t>
            </w:r>
            <w:proofErr w:type="spellStart"/>
            <w:r w:rsidRPr="4FB4F4D2">
              <w:rPr>
                <w:lang w:val="en-US" w:eastAsia="en-GB"/>
              </w:rPr>
              <w:t>ideju</w:t>
            </w:r>
            <w:proofErr w:type="spellEnd"/>
            <w:r w:rsidRPr="4FB4F4D2">
              <w:rPr>
                <w:lang w:val="en-US" w:eastAsia="en-GB"/>
              </w:rPr>
              <w:t xml:space="preserve"> </w:t>
            </w:r>
            <w:proofErr w:type="spellStart"/>
            <w:r w:rsidRPr="4FB4F4D2">
              <w:rPr>
                <w:lang w:val="en-US" w:eastAsia="en-GB"/>
              </w:rPr>
              <w:t>ģenerēšana</w:t>
            </w:r>
            <w:proofErr w:type="spellEnd"/>
          </w:p>
        </w:tc>
        <w:tc>
          <w:tcPr>
            <w:tcW w:w="1655" w:type="dxa"/>
            <w:vAlign w:val="center"/>
          </w:tcPr>
          <w:p w14:paraId="6708FACE" w14:textId="15629DC3"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5E8A9DDB" w14:textId="3F5A3975"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24A95661"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6301CAB9" w14:textId="0F639CF6" w:rsidTr="00EF1940">
        <w:tc>
          <w:tcPr>
            <w:tcW w:w="1979" w:type="dxa"/>
            <w:vAlign w:val="center"/>
          </w:tcPr>
          <w:p w14:paraId="169D59D0" w14:textId="2136553D"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1.2.</w:t>
            </w:r>
          </w:p>
        </w:tc>
        <w:tc>
          <w:tcPr>
            <w:tcW w:w="2977" w:type="dxa"/>
          </w:tcPr>
          <w:p w14:paraId="3B89900B" w14:textId="3C70CBE5"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sidRPr="4FB4F4D2">
              <w:rPr>
                <w:lang w:val="en-US" w:eastAsia="en-GB"/>
              </w:rPr>
              <w:t>Komandas</w:t>
            </w:r>
            <w:proofErr w:type="spellEnd"/>
            <w:r w:rsidRPr="4FB4F4D2">
              <w:rPr>
                <w:lang w:val="en-US" w:eastAsia="en-GB"/>
              </w:rPr>
              <w:t xml:space="preserve"> </w:t>
            </w:r>
            <w:proofErr w:type="spellStart"/>
            <w:r w:rsidRPr="4FB4F4D2">
              <w:rPr>
                <w:lang w:val="en-US" w:eastAsia="en-GB"/>
              </w:rPr>
              <w:t>veidošana</w:t>
            </w:r>
            <w:proofErr w:type="spellEnd"/>
            <w:r w:rsidRPr="4FB4F4D2">
              <w:rPr>
                <w:lang w:val="en-US" w:eastAsia="en-GB"/>
              </w:rPr>
              <w:t xml:space="preserve"> un </w:t>
            </w:r>
            <w:proofErr w:type="spellStart"/>
            <w:r w:rsidRPr="4FB4F4D2">
              <w:rPr>
                <w:lang w:val="en-US" w:eastAsia="en-GB"/>
              </w:rPr>
              <w:t>iekšēj</w:t>
            </w:r>
            <w:r>
              <w:rPr>
                <w:lang w:val="en-US" w:eastAsia="en-GB"/>
              </w:rPr>
              <w:t>o</w:t>
            </w:r>
            <w:proofErr w:type="spellEnd"/>
            <w:r w:rsidRPr="4FB4F4D2">
              <w:rPr>
                <w:lang w:val="en-US" w:eastAsia="en-GB"/>
              </w:rPr>
              <w:t xml:space="preserve"> </w:t>
            </w:r>
            <w:proofErr w:type="spellStart"/>
            <w:r w:rsidRPr="4FB4F4D2">
              <w:rPr>
                <w:lang w:val="en-US" w:eastAsia="en-GB"/>
              </w:rPr>
              <w:t>kompeten</w:t>
            </w:r>
            <w:r>
              <w:rPr>
                <w:lang w:val="en-US" w:eastAsia="en-GB"/>
              </w:rPr>
              <w:t>ču</w:t>
            </w:r>
            <w:proofErr w:type="spellEnd"/>
            <w:r>
              <w:rPr>
                <w:lang w:val="en-US" w:eastAsia="en-GB"/>
              </w:rPr>
              <w:t xml:space="preserve"> </w:t>
            </w:r>
            <w:proofErr w:type="spellStart"/>
            <w:r>
              <w:rPr>
                <w:lang w:val="en-US" w:eastAsia="en-GB"/>
              </w:rPr>
              <w:t>attīstība</w:t>
            </w:r>
            <w:proofErr w:type="spellEnd"/>
          </w:p>
        </w:tc>
        <w:tc>
          <w:tcPr>
            <w:tcW w:w="1655" w:type="dxa"/>
            <w:vAlign w:val="center"/>
          </w:tcPr>
          <w:p w14:paraId="2D8B340A" w14:textId="6F2D6506"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5058354E" w14:textId="48F4856B"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7B89350C"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39E53D39" w14:textId="59C50997" w:rsidTr="00EF1940">
        <w:tc>
          <w:tcPr>
            <w:tcW w:w="1979" w:type="dxa"/>
            <w:vAlign w:val="center"/>
          </w:tcPr>
          <w:p w14:paraId="56CB0FCB" w14:textId="4E4AD5A6"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1.3.</w:t>
            </w:r>
          </w:p>
        </w:tc>
        <w:tc>
          <w:tcPr>
            <w:tcW w:w="2977" w:type="dxa"/>
          </w:tcPr>
          <w:p w14:paraId="523BB1D5" w14:textId="27F329C2"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Pr>
                <w:lang w:val="en-US" w:eastAsia="en-GB"/>
              </w:rPr>
              <w:t>B</w:t>
            </w:r>
            <w:r w:rsidRPr="4FB4F4D2">
              <w:rPr>
                <w:lang w:val="en-US" w:eastAsia="en-GB"/>
              </w:rPr>
              <w:t>iznesa</w:t>
            </w:r>
            <w:proofErr w:type="spellEnd"/>
            <w:r w:rsidRPr="4FB4F4D2">
              <w:rPr>
                <w:lang w:val="en-US" w:eastAsia="en-GB"/>
              </w:rPr>
              <w:t xml:space="preserve"> </w:t>
            </w:r>
            <w:proofErr w:type="spellStart"/>
            <w:r w:rsidRPr="4FB4F4D2">
              <w:rPr>
                <w:lang w:val="en-US" w:eastAsia="en-GB"/>
              </w:rPr>
              <w:t>vadība</w:t>
            </w:r>
            <w:proofErr w:type="spellEnd"/>
          </w:p>
        </w:tc>
        <w:tc>
          <w:tcPr>
            <w:tcW w:w="1655" w:type="dxa"/>
            <w:vAlign w:val="center"/>
          </w:tcPr>
          <w:p w14:paraId="4729D0DD" w14:textId="2767BFF4"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2A3E7A44" w14:textId="62590FB1"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770DC5FC"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391120F0" w14:textId="66715678" w:rsidTr="00EF1940">
        <w:tc>
          <w:tcPr>
            <w:tcW w:w="1979" w:type="dxa"/>
            <w:vAlign w:val="center"/>
          </w:tcPr>
          <w:p w14:paraId="2A6A883A" w14:textId="3695B2E5"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1.4.</w:t>
            </w:r>
          </w:p>
        </w:tc>
        <w:tc>
          <w:tcPr>
            <w:tcW w:w="2977" w:type="dxa"/>
          </w:tcPr>
          <w:p w14:paraId="4FC30FCB" w14:textId="27FCD69B"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Pr>
                <w:lang w:val="en-US" w:eastAsia="en-GB"/>
              </w:rPr>
              <w:t>B</w:t>
            </w:r>
            <w:r w:rsidRPr="4FB4F4D2">
              <w:rPr>
                <w:lang w:val="en-US" w:eastAsia="en-GB"/>
              </w:rPr>
              <w:t>iznesa</w:t>
            </w:r>
            <w:proofErr w:type="spellEnd"/>
            <w:r w:rsidRPr="4FB4F4D2">
              <w:rPr>
                <w:lang w:val="en-US" w:eastAsia="en-GB"/>
              </w:rPr>
              <w:t xml:space="preserve"> </w:t>
            </w:r>
            <w:proofErr w:type="spellStart"/>
            <w:r w:rsidRPr="4FB4F4D2">
              <w:rPr>
                <w:lang w:val="en-US" w:eastAsia="en-GB"/>
              </w:rPr>
              <w:t>mode</w:t>
            </w:r>
            <w:r>
              <w:rPr>
                <w:lang w:val="en-US" w:eastAsia="en-GB"/>
              </w:rPr>
              <w:t>ļu</w:t>
            </w:r>
            <w:proofErr w:type="spellEnd"/>
            <w:r>
              <w:rPr>
                <w:lang w:val="en-US" w:eastAsia="en-GB"/>
              </w:rPr>
              <w:t xml:space="preserve"> </w:t>
            </w:r>
            <w:proofErr w:type="spellStart"/>
            <w:r>
              <w:rPr>
                <w:lang w:val="en-US" w:eastAsia="en-GB"/>
              </w:rPr>
              <w:t>izstrāde</w:t>
            </w:r>
            <w:proofErr w:type="spellEnd"/>
            <w:r>
              <w:rPr>
                <w:lang w:val="en-US" w:eastAsia="en-GB"/>
              </w:rPr>
              <w:t xml:space="preserve">, </w:t>
            </w:r>
            <w:proofErr w:type="spellStart"/>
            <w:r>
              <w:rPr>
                <w:lang w:val="en-US" w:eastAsia="en-GB"/>
              </w:rPr>
              <w:t>z</w:t>
            </w:r>
            <w:r w:rsidRPr="7F436DCE">
              <w:rPr>
                <w:lang w:val="en-US" w:eastAsia="en-GB"/>
              </w:rPr>
              <w:t>īmol</w:t>
            </w:r>
            <w:r>
              <w:rPr>
                <w:lang w:val="en-US" w:eastAsia="en-GB"/>
              </w:rPr>
              <w:t>vedība</w:t>
            </w:r>
            <w:proofErr w:type="spellEnd"/>
            <w:r w:rsidRPr="7F436DCE">
              <w:rPr>
                <w:lang w:val="en-US" w:eastAsia="en-GB"/>
              </w:rPr>
              <w:t xml:space="preserve">, </w:t>
            </w:r>
            <w:proofErr w:type="spellStart"/>
            <w:r w:rsidRPr="7F436DCE">
              <w:rPr>
                <w:lang w:val="en-US" w:eastAsia="en-GB"/>
              </w:rPr>
              <w:t>mārketings</w:t>
            </w:r>
            <w:proofErr w:type="spellEnd"/>
            <w:r w:rsidRPr="7F436DCE">
              <w:rPr>
                <w:lang w:val="en-US" w:eastAsia="en-GB"/>
              </w:rPr>
              <w:t xml:space="preserve"> un </w:t>
            </w:r>
            <w:proofErr w:type="spellStart"/>
            <w:r w:rsidRPr="7F436DCE">
              <w:rPr>
                <w:lang w:val="en-US" w:eastAsia="en-GB"/>
              </w:rPr>
              <w:t>sociālo</w:t>
            </w:r>
            <w:proofErr w:type="spellEnd"/>
            <w:r w:rsidRPr="7F436DCE">
              <w:rPr>
                <w:lang w:val="en-US" w:eastAsia="en-GB"/>
              </w:rPr>
              <w:t xml:space="preserve"> </w:t>
            </w:r>
            <w:proofErr w:type="spellStart"/>
            <w:r w:rsidRPr="7F436DCE">
              <w:rPr>
                <w:lang w:val="en-US" w:eastAsia="en-GB"/>
              </w:rPr>
              <w:t>tīklu</w:t>
            </w:r>
            <w:proofErr w:type="spellEnd"/>
            <w:r w:rsidRPr="7F436DCE">
              <w:rPr>
                <w:lang w:val="en-US" w:eastAsia="en-GB"/>
              </w:rPr>
              <w:t xml:space="preserve"> </w:t>
            </w:r>
            <w:proofErr w:type="spellStart"/>
            <w:r w:rsidRPr="7F436DCE">
              <w:rPr>
                <w:lang w:val="en-US" w:eastAsia="en-GB"/>
              </w:rPr>
              <w:t>reklāma</w:t>
            </w:r>
            <w:proofErr w:type="spellEnd"/>
          </w:p>
        </w:tc>
        <w:tc>
          <w:tcPr>
            <w:tcW w:w="1655" w:type="dxa"/>
            <w:vAlign w:val="center"/>
          </w:tcPr>
          <w:p w14:paraId="53F8EEB6" w14:textId="57220913"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0FEAAD90" w14:textId="0B38C8F0"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250F3899"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1703085A" w14:textId="53FB1AD9" w:rsidTr="00EF1940">
        <w:tc>
          <w:tcPr>
            <w:tcW w:w="1979" w:type="dxa"/>
            <w:vAlign w:val="center"/>
          </w:tcPr>
          <w:p w14:paraId="612976CB" w14:textId="29C1C2DD"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1.5.</w:t>
            </w:r>
          </w:p>
        </w:tc>
        <w:tc>
          <w:tcPr>
            <w:tcW w:w="2977" w:type="dxa"/>
          </w:tcPr>
          <w:p w14:paraId="39DD1DF5" w14:textId="095D67DD"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Pr>
                <w:lang w:val="en-US" w:eastAsia="en-GB"/>
              </w:rPr>
              <w:t>T</w:t>
            </w:r>
            <w:r w:rsidRPr="4FB4F4D2">
              <w:rPr>
                <w:lang w:val="en-US" w:eastAsia="en-GB"/>
              </w:rPr>
              <w:t>irgus</w:t>
            </w:r>
            <w:proofErr w:type="spellEnd"/>
            <w:r w:rsidRPr="4FB4F4D2">
              <w:rPr>
                <w:lang w:val="en-US" w:eastAsia="en-GB"/>
              </w:rPr>
              <w:t xml:space="preserve"> </w:t>
            </w:r>
            <w:r w:rsidRPr="4FB4F4D2">
              <w:rPr>
                <w:lang w:eastAsia="en-GB"/>
              </w:rPr>
              <w:t xml:space="preserve">izpēte un risinājuma </w:t>
            </w:r>
            <w:proofErr w:type="spellStart"/>
            <w:r w:rsidRPr="4FB4F4D2">
              <w:rPr>
                <w:lang w:val="en-US" w:eastAsia="en-GB"/>
              </w:rPr>
              <w:t>pozicionēšana</w:t>
            </w:r>
            <w:proofErr w:type="spellEnd"/>
          </w:p>
        </w:tc>
        <w:tc>
          <w:tcPr>
            <w:tcW w:w="1655" w:type="dxa"/>
            <w:vAlign w:val="center"/>
          </w:tcPr>
          <w:p w14:paraId="0EBF4143" w14:textId="0941BC2F"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5A374FF3" w14:textId="341C98E4"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6341EBCB"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526E9F0F" w14:textId="72FFB956" w:rsidTr="00EF1940">
        <w:tc>
          <w:tcPr>
            <w:tcW w:w="1979" w:type="dxa"/>
            <w:vAlign w:val="center"/>
          </w:tcPr>
          <w:p w14:paraId="6A642DD3" w14:textId="5F663903"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1.6.</w:t>
            </w:r>
          </w:p>
        </w:tc>
        <w:tc>
          <w:tcPr>
            <w:tcW w:w="2977" w:type="dxa"/>
          </w:tcPr>
          <w:p w14:paraId="269C1044" w14:textId="6FA61CFA"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sidRPr="4FB4F4D2">
              <w:rPr>
                <w:lang w:val="en-US" w:eastAsia="en-GB"/>
              </w:rPr>
              <w:t>Ārējā</w:t>
            </w:r>
            <w:proofErr w:type="spellEnd"/>
            <w:r w:rsidRPr="4FB4F4D2">
              <w:rPr>
                <w:lang w:val="en-US" w:eastAsia="en-GB"/>
              </w:rPr>
              <w:t xml:space="preserve"> </w:t>
            </w:r>
            <w:proofErr w:type="spellStart"/>
            <w:r w:rsidRPr="4FB4F4D2">
              <w:rPr>
                <w:lang w:val="en-US" w:eastAsia="en-GB"/>
              </w:rPr>
              <w:t>finansējuma</w:t>
            </w:r>
            <w:proofErr w:type="spellEnd"/>
            <w:r w:rsidRPr="4FB4F4D2">
              <w:rPr>
                <w:lang w:val="en-US" w:eastAsia="en-GB"/>
              </w:rPr>
              <w:t xml:space="preserve"> </w:t>
            </w:r>
            <w:proofErr w:type="spellStart"/>
            <w:r w:rsidRPr="4FB4F4D2">
              <w:rPr>
                <w:lang w:val="en-US" w:eastAsia="en-GB"/>
              </w:rPr>
              <w:t>piesaiste</w:t>
            </w:r>
            <w:proofErr w:type="spellEnd"/>
          </w:p>
        </w:tc>
        <w:tc>
          <w:tcPr>
            <w:tcW w:w="1655" w:type="dxa"/>
            <w:vAlign w:val="center"/>
          </w:tcPr>
          <w:p w14:paraId="203EDC49" w14:textId="72D31365"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26958DD3" w14:textId="3DAFB7BF"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57761C57"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5650D3A9" w14:textId="692A186F" w:rsidTr="00EF1940">
        <w:tc>
          <w:tcPr>
            <w:tcW w:w="1979" w:type="dxa"/>
            <w:vAlign w:val="center"/>
          </w:tcPr>
          <w:p w14:paraId="78D8E042" w14:textId="52B28A72"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1.7.</w:t>
            </w:r>
          </w:p>
        </w:tc>
        <w:tc>
          <w:tcPr>
            <w:tcW w:w="2977" w:type="dxa"/>
          </w:tcPr>
          <w:p w14:paraId="51E28B61" w14:textId="26761959"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sidRPr="7F436DCE">
              <w:rPr>
                <w:lang w:val="en-US" w:eastAsia="en-GB"/>
              </w:rPr>
              <w:t>Mākslīgā</w:t>
            </w:r>
            <w:proofErr w:type="spellEnd"/>
            <w:r w:rsidRPr="7F436DCE">
              <w:rPr>
                <w:lang w:val="en-US" w:eastAsia="en-GB"/>
              </w:rPr>
              <w:t xml:space="preserve"> </w:t>
            </w:r>
            <w:proofErr w:type="spellStart"/>
            <w:r w:rsidRPr="7F436DCE">
              <w:rPr>
                <w:lang w:val="en-US" w:eastAsia="en-GB"/>
              </w:rPr>
              <w:t>intelekta</w:t>
            </w:r>
            <w:proofErr w:type="spellEnd"/>
            <w:r w:rsidRPr="7F436DCE">
              <w:rPr>
                <w:lang w:val="en-US" w:eastAsia="en-GB"/>
              </w:rPr>
              <w:t xml:space="preserve"> </w:t>
            </w:r>
            <w:proofErr w:type="spellStart"/>
            <w:r w:rsidRPr="7F436DCE">
              <w:rPr>
                <w:lang w:val="en-US" w:eastAsia="en-GB"/>
              </w:rPr>
              <w:t>izmantošana</w:t>
            </w:r>
            <w:proofErr w:type="spellEnd"/>
            <w:r w:rsidRPr="7F436DCE">
              <w:rPr>
                <w:lang w:val="en-US" w:eastAsia="en-GB"/>
              </w:rPr>
              <w:t xml:space="preserve"> </w:t>
            </w:r>
            <w:proofErr w:type="spellStart"/>
            <w:r w:rsidRPr="7F436DCE">
              <w:rPr>
                <w:lang w:val="en-US" w:eastAsia="en-GB"/>
              </w:rPr>
              <w:t>produkt</w:t>
            </w:r>
            <w:r>
              <w:rPr>
                <w:lang w:val="en-US" w:eastAsia="en-GB"/>
              </w:rPr>
              <w:t>u</w:t>
            </w:r>
            <w:proofErr w:type="spellEnd"/>
            <w:r w:rsidRPr="7F436DCE">
              <w:rPr>
                <w:lang w:val="en-US" w:eastAsia="en-GB"/>
              </w:rPr>
              <w:t xml:space="preserve"> </w:t>
            </w:r>
            <w:proofErr w:type="spellStart"/>
            <w:r w:rsidRPr="7F436DCE">
              <w:rPr>
                <w:lang w:val="en-US" w:eastAsia="en-GB"/>
              </w:rPr>
              <w:t>izstrādē</w:t>
            </w:r>
            <w:proofErr w:type="spellEnd"/>
            <w:r w:rsidRPr="7F436DCE">
              <w:rPr>
                <w:lang w:val="en-US" w:eastAsia="en-GB"/>
              </w:rPr>
              <w:t xml:space="preserve"> un </w:t>
            </w:r>
            <w:proofErr w:type="spellStart"/>
            <w:r w:rsidRPr="7F436DCE">
              <w:rPr>
                <w:lang w:val="en-US" w:eastAsia="en-GB"/>
              </w:rPr>
              <w:t>uzņēmējdarbībā</w:t>
            </w:r>
            <w:proofErr w:type="spellEnd"/>
          </w:p>
        </w:tc>
        <w:tc>
          <w:tcPr>
            <w:tcW w:w="1655" w:type="dxa"/>
            <w:vAlign w:val="center"/>
          </w:tcPr>
          <w:p w14:paraId="33202DB4" w14:textId="4C28BCDF"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74861141" w14:textId="12DC0A6F"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0EF84A92"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325C9E7F" w14:textId="77777777" w:rsidTr="00EF1940">
        <w:tc>
          <w:tcPr>
            <w:tcW w:w="1979" w:type="dxa"/>
            <w:vAlign w:val="center"/>
          </w:tcPr>
          <w:p w14:paraId="7835A968" w14:textId="1BB72E52"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1.8.</w:t>
            </w:r>
          </w:p>
        </w:tc>
        <w:tc>
          <w:tcPr>
            <w:tcW w:w="2977" w:type="dxa"/>
          </w:tcPr>
          <w:p w14:paraId="3DB0F98F" w14:textId="5D78C219"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sidRPr="7F436DCE">
              <w:rPr>
                <w:lang w:val="en-US" w:eastAsia="en-GB"/>
              </w:rPr>
              <w:t>Prototipēšana</w:t>
            </w:r>
            <w:proofErr w:type="spellEnd"/>
            <w:r w:rsidRPr="7F436DCE">
              <w:rPr>
                <w:lang w:val="en-US" w:eastAsia="en-GB"/>
              </w:rPr>
              <w:t xml:space="preserve"> </w:t>
            </w:r>
            <w:proofErr w:type="gramStart"/>
            <w:r w:rsidRPr="7F436DCE">
              <w:rPr>
                <w:lang w:val="en-US" w:eastAsia="en-GB"/>
              </w:rPr>
              <w:t>un MVP</w:t>
            </w:r>
            <w:proofErr w:type="gramEnd"/>
            <w:r w:rsidRPr="7F436DCE">
              <w:rPr>
                <w:lang w:val="en-US" w:eastAsia="en-GB"/>
              </w:rPr>
              <w:t xml:space="preserve"> (</w:t>
            </w:r>
            <w:proofErr w:type="spellStart"/>
            <w:r w:rsidRPr="7F436DCE">
              <w:rPr>
                <w:lang w:val="en-US" w:eastAsia="en-GB"/>
              </w:rPr>
              <w:t>minimālās</w:t>
            </w:r>
            <w:proofErr w:type="spellEnd"/>
            <w:r w:rsidRPr="7F436DCE">
              <w:rPr>
                <w:lang w:val="en-US" w:eastAsia="en-GB"/>
              </w:rPr>
              <w:t xml:space="preserve"> </w:t>
            </w:r>
            <w:proofErr w:type="spellStart"/>
            <w:r w:rsidRPr="7F436DCE">
              <w:rPr>
                <w:lang w:val="en-US" w:eastAsia="en-GB"/>
              </w:rPr>
              <w:t>dzīvotspējas</w:t>
            </w:r>
            <w:proofErr w:type="spellEnd"/>
            <w:r w:rsidRPr="7F436DCE">
              <w:rPr>
                <w:lang w:val="en-US" w:eastAsia="en-GB"/>
              </w:rPr>
              <w:t xml:space="preserve"> </w:t>
            </w:r>
            <w:proofErr w:type="spellStart"/>
            <w:r w:rsidRPr="7F436DCE">
              <w:rPr>
                <w:lang w:val="en-US" w:eastAsia="en-GB"/>
              </w:rPr>
              <w:t>produkta</w:t>
            </w:r>
            <w:proofErr w:type="spellEnd"/>
            <w:r w:rsidRPr="7F436DCE">
              <w:rPr>
                <w:lang w:val="en-US" w:eastAsia="en-GB"/>
              </w:rPr>
              <w:t xml:space="preserve">) </w:t>
            </w:r>
            <w:proofErr w:type="spellStart"/>
            <w:r w:rsidRPr="7F436DCE">
              <w:rPr>
                <w:lang w:val="en-US" w:eastAsia="en-GB"/>
              </w:rPr>
              <w:t>izstrāde</w:t>
            </w:r>
            <w:proofErr w:type="spellEnd"/>
          </w:p>
        </w:tc>
        <w:tc>
          <w:tcPr>
            <w:tcW w:w="1655" w:type="dxa"/>
            <w:vAlign w:val="center"/>
          </w:tcPr>
          <w:p w14:paraId="4962C9AD"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6DDFCCCF"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3DC10EAB"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5F2ABC31" w14:textId="77777777" w:rsidTr="00EF1940">
        <w:tc>
          <w:tcPr>
            <w:tcW w:w="1979" w:type="dxa"/>
            <w:vAlign w:val="center"/>
          </w:tcPr>
          <w:p w14:paraId="2EF4407C" w14:textId="7CBB2FC4"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1.9.</w:t>
            </w:r>
          </w:p>
        </w:tc>
        <w:tc>
          <w:tcPr>
            <w:tcW w:w="2977" w:type="dxa"/>
          </w:tcPr>
          <w:p w14:paraId="6B5AA3CB" w14:textId="3424679E"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sidRPr="4FB4F4D2">
              <w:rPr>
                <w:lang w:val="en-US" w:eastAsia="en-GB"/>
              </w:rPr>
              <w:t>Juridiskie</w:t>
            </w:r>
            <w:proofErr w:type="spellEnd"/>
            <w:r w:rsidRPr="4FB4F4D2">
              <w:rPr>
                <w:lang w:val="en-US" w:eastAsia="en-GB"/>
              </w:rPr>
              <w:t xml:space="preserve"> </w:t>
            </w:r>
            <w:proofErr w:type="spellStart"/>
            <w:r w:rsidRPr="4FB4F4D2">
              <w:rPr>
                <w:lang w:val="en-US" w:eastAsia="en-GB"/>
              </w:rPr>
              <w:t>aspekti</w:t>
            </w:r>
            <w:proofErr w:type="spellEnd"/>
            <w:r w:rsidRPr="4FB4F4D2">
              <w:rPr>
                <w:lang w:val="en-US" w:eastAsia="en-GB"/>
              </w:rPr>
              <w:t xml:space="preserve"> </w:t>
            </w:r>
            <w:proofErr w:type="spellStart"/>
            <w:r w:rsidRPr="4FB4F4D2">
              <w:rPr>
                <w:lang w:val="en-US" w:eastAsia="en-GB"/>
              </w:rPr>
              <w:t>uzņēmējdarbībā</w:t>
            </w:r>
            <w:proofErr w:type="spellEnd"/>
            <w:r w:rsidRPr="4FB4F4D2">
              <w:rPr>
                <w:lang w:val="en-US" w:eastAsia="en-GB"/>
              </w:rPr>
              <w:t xml:space="preserve"> </w:t>
            </w:r>
            <w:r>
              <w:rPr>
                <w:lang w:eastAsia="en-GB"/>
              </w:rPr>
              <w:t>un i</w:t>
            </w:r>
            <w:r w:rsidRPr="4FB4F4D2">
              <w:rPr>
                <w:lang w:eastAsia="en-GB"/>
              </w:rPr>
              <w:t>novācij</w:t>
            </w:r>
            <w:r>
              <w:rPr>
                <w:lang w:eastAsia="en-GB"/>
              </w:rPr>
              <w:t>ā</w:t>
            </w:r>
            <w:r w:rsidRPr="4FB4F4D2">
              <w:rPr>
                <w:lang w:eastAsia="en-GB"/>
              </w:rPr>
              <w:t>s</w:t>
            </w:r>
          </w:p>
        </w:tc>
        <w:tc>
          <w:tcPr>
            <w:tcW w:w="1655" w:type="dxa"/>
            <w:vAlign w:val="center"/>
          </w:tcPr>
          <w:p w14:paraId="0F4A9F48"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3CCD3C70"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28945FC4"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60CEBEB0" w14:textId="77777777" w:rsidTr="00EF1940">
        <w:tc>
          <w:tcPr>
            <w:tcW w:w="1979" w:type="dxa"/>
            <w:vAlign w:val="center"/>
          </w:tcPr>
          <w:p w14:paraId="6F7E764C" w14:textId="73A7E426"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lang w:val="en-US" w:eastAsia="en-GB"/>
              </w:rPr>
              <w:t>1.10.</w:t>
            </w:r>
          </w:p>
        </w:tc>
        <w:tc>
          <w:tcPr>
            <w:tcW w:w="2977" w:type="dxa"/>
          </w:tcPr>
          <w:p w14:paraId="618D23C4" w14:textId="0AE87826" w:rsidR="00EF1940" w:rsidRPr="008A4FB0" w:rsidRDefault="00EF1940" w:rsidP="00EF1940">
            <w:pPr>
              <w:suppressAutoHyphens/>
              <w:rPr>
                <w:lang w:eastAsia="ar-SA"/>
                <w14:scene3d>
                  <w14:camera w14:prst="orthographicFront"/>
                  <w14:lightRig w14:rig="threePt" w14:dir="t">
                    <w14:rot w14:lat="0" w14:lon="0" w14:rev="0"/>
                  </w14:lightRig>
                </w14:scene3d>
              </w:rPr>
            </w:pPr>
            <w:proofErr w:type="spellStart"/>
            <w:r>
              <w:rPr>
                <w:lang w:val="en-US" w:eastAsia="en-GB"/>
              </w:rPr>
              <w:t>Prezentēšanas</w:t>
            </w:r>
            <w:proofErr w:type="spellEnd"/>
            <w:r>
              <w:rPr>
                <w:lang w:val="en-US" w:eastAsia="en-GB"/>
              </w:rPr>
              <w:t xml:space="preserve"> </w:t>
            </w:r>
            <w:proofErr w:type="spellStart"/>
            <w:r>
              <w:rPr>
                <w:lang w:val="en-US" w:eastAsia="en-GB"/>
              </w:rPr>
              <w:t>prasmes</w:t>
            </w:r>
            <w:proofErr w:type="spellEnd"/>
            <w:r>
              <w:rPr>
                <w:lang w:val="en-US" w:eastAsia="en-GB"/>
              </w:rPr>
              <w:t xml:space="preserve"> (</w:t>
            </w:r>
            <w:r w:rsidRPr="4FB4F4D2">
              <w:rPr>
                <w:lang w:val="en-US" w:eastAsia="en-GB"/>
              </w:rPr>
              <w:t>PITCH</w:t>
            </w:r>
            <w:r>
              <w:rPr>
                <w:lang w:val="en-US" w:eastAsia="en-GB"/>
              </w:rPr>
              <w:t>)</w:t>
            </w:r>
          </w:p>
        </w:tc>
        <w:tc>
          <w:tcPr>
            <w:tcW w:w="1655" w:type="dxa"/>
            <w:vAlign w:val="center"/>
          </w:tcPr>
          <w:p w14:paraId="7EA1EE3E"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253DAAC6"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49CD3749"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r w:rsidR="00EF1940" w:rsidRPr="008A4FB0" w14:paraId="03737B1B" w14:textId="77777777" w:rsidTr="00EF1940">
        <w:tc>
          <w:tcPr>
            <w:tcW w:w="1979" w:type="dxa"/>
            <w:vAlign w:val="center"/>
          </w:tcPr>
          <w:p w14:paraId="28CEA305" w14:textId="1356047A" w:rsidR="00EF1940" w:rsidRPr="008A4FB0" w:rsidRDefault="00EF1940" w:rsidP="00EF1940">
            <w:pPr>
              <w:suppressAutoHyphens/>
              <w:jc w:val="center"/>
              <w:rPr>
                <w:lang w:eastAsia="ar-SA"/>
                <w14:scene3d>
                  <w14:camera w14:prst="orthographicFront"/>
                  <w14:lightRig w14:rig="threePt" w14:dir="t">
                    <w14:rot w14:lat="0" w14:lon="0" w14:rev="0"/>
                  </w14:lightRig>
                </w14:scene3d>
              </w:rPr>
            </w:pPr>
            <w:r>
              <w:rPr>
                <w14:scene3d>
                  <w14:camera w14:prst="orthographicFront"/>
                  <w14:lightRig w14:rig="threePt" w14:dir="t">
                    <w14:rot w14:lat="0" w14:lon="0" w14:rev="0"/>
                  </w14:lightRig>
                </w14:scene3d>
              </w:rPr>
              <w:t>1.11.</w:t>
            </w:r>
          </w:p>
        </w:tc>
        <w:tc>
          <w:tcPr>
            <w:tcW w:w="2977" w:type="dxa"/>
          </w:tcPr>
          <w:p w14:paraId="1A50AD24" w14:textId="65F67869" w:rsidR="00EF1940" w:rsidRPr="008A4FB0" w:rsidRDefault="00EF1940" w:rsidP="00EF1940">
            <w:pPr>
              <w:suppressAutoHyphens/>
              <w:rPr>
                <w:lang w:eastAsia="ar-SA"/>
                <w14:scene3d>
                  <w14:camera w14:prst="orthographicFront"/>
                  <w14:lightRig w14:rig="threePt" w14:dir="t">
                    <w14:rot w14:lat="0" w14:lon="0" w14:rev="0"/>
                  </w14:lightRig>
                </w14:scene3d>
              </w:rPr>
            </w:pPr>
            <w:r>
              <w:rPr>
                <w:lang w:eastAsia="en-GB"/>
              </w:rPr>
              <w:t>Latvijas Viedās specializācijas stratēģijas (RIS3) prioritārās specializācijas jomas</w:t>
            </w:r>
          </w:p>
        </w:tc>
        <w:tc>
          <w:tcPr>
            <w:tcW w:w="1655" w:type="dxa"/>
            <w:vAlign w:val="center"/>
          </w:tcPr>
          <w:p w14:paraId="240F0C01"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681" w:type="dxa"/>
            <w:vAlign w:val="center"/>
          </w:tcPr>
          <w:p w14:paraId="704C589A"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c>
          <w:tcPr>
            <w:tcW w:w="1719" w:type="dxa"/>
          </w:tcPr>
          <w:p w14:paraId="3BF00EC5" w14:textId="77777777" w:rsidR="00EF1940" w:rsidRPr="008A4FB0" w:rsidRDefault="00EF1940" w:rsidP="00EF1940">
            <w:pPr>
              <w:suppressAutoHyphens/>
              <w:rPr>
                <w:lang w:eastAsia="ar-SA"/>
                <w14:scene3d>
                  <w14:camera w14:prst="orthographicFront"/>
                  <w14:lightRig w14:rig="threePt" w14:dir="t">
                    <w14:rot w14:lat="0" w14:lon="0" w14:rev="0"/>
                  </w14:lightRig>
                </w14:scene3d>
              </w:rPr>
            </w:pPr>
          </w:p>
        </w:tc>
      </w:tr>
    </w:tbl>
    <w:p w14:paraId="3EF47432" w14:textId="77777777" w:rsidR="008A4FB0" w:rsidRDefault="008A4FB0" w:rsidP="001358F5">
      <w:pPr>
        <w:jc w:val="right"/>
        <w:rPr>
          <w:rFonts w:eastAsia="Calibri"/>
          <w:b/>
          <w:color w:val="000000"/>
          <w:sz w:val="20"/>
          <w:szCs w:val="20"/>
          <w:lang w:eastAsia="lv-LV"/>
        </w:rPr>
      </w:pPr>
    </w:p>
    <w:p w14:paraId="5B4D6E5F" w14:textId="77777777" w:rsidR="008A4FB0" w:rsidRDefault="008A4FB0" w:rsidP="001358F5">
      <w:pPr>
        <w:jc w:val="right"/>
        <w:rPr>
          <w:rFonts w:eastAsia="Calibri"/>
          <w:b/>
          <w:color w:val="000000"/>
          <w:sz w:val="20"/>
          <w:szCs w:val="20"/>
          <w:lang w:eastAsia="lv-LV"/>
        </w:rPr>
      </w:pPr>
    </w:p>
    <w:p w14:paraId="61F20B10" w14:textId="77777777" w:rsidR="008A4FB0" w:rsidRDefault="008A4FB0" w:rsidP="001358F5">
      <w:pPr>
        <w:jc w:val="right"/>
        <w:rPr>
          <w:rFonts w:eastAsia="Calibri"/>
          <w:b/>
          <w:color w:val="000000"/>
          <w:sz w:val="20"/>
          <w:szCs w:val="20"/>
          <w:lang w:eastAsia="lv-LV"/>
        </w:rPr>
      </w:pPr>
    </w:p>
    <w:p w14:paraId="630FB8ED" w14:textId="77777777" w:rsidR="008A4FB0" w:rsidRDefault="008A4FB0" w:rsidP="001358F5">
      <w:pPr>
        <w:jc w:val="right"/>
        <w:rPr>
          <w:rFonts w:eastAsia="Calibri"/>
          <w:b/>
          <w:color w:val="000000"/>
          <w:sz w:val="20"/>
          <w:szCs w:val="20"/>
          <w:lang w:eastAsia="lv-LV"/>
        </w:rPr>
      </w:pPr>
    </w:p>
    <w:p w14:paraId="0B6E6AC8" w14:textId="77777777" w:rsidR="008A4FB0" w:rsidRDefault="008A4FB0" w:rsidP="001358F5">
      <w:pPr>
        <w:jc w:val="right"/>
        <w:rPr>
          <w:rFonts w:eastAsia="Calibri"/>
          <w:b/>
          <w:color w:val="000000"/>
          <w:sz w:val="20"/>
          <w:szCs w:val="20"/>
          <w:lang w:eastAsia="lv-LV"/>
        </w:rPr>
      </w:pPr>
    </w:p>
    <w:p w14:paraId="77A8C4C3" w14:textId="77777777" w:rsidR="008A4FB0" w:rsidRDefault="008A4FB0" w:rsidP="001358F5">
      <w:pPr>
        <w:jc w:val="right"/>
        <w:rPr>
          <w:rFonts w:eastAsia="Calibri"/>
          <w:b/>
          <w:color w:val="000000"/>
          <w:sz w:val="20"/>
          <w:szCs w:val="20"/>
          <w:lang w:eastAsia="lv-LV"/>
        </w:rPr>
        <w:sectPr w:rsidR="008A4FB0" w:rsidSect="005C2BBF">
          <w:pgSz w:w="11906" w:h="16838"/>
          <w:pgMar w:top="567" w:right="1077" w:bottom="709" w:left="1077" w:header="709" w:footer="0" w:gutter="0"/>
          <w:cols w:space="708"/>
          <w:titlePg/>
          <w:docGrid w:linePitch="360"/>
        </w:sectPr>
      </w:pPr>
    </w:p>
    <w:p w14:paraId="6A871935" w14:textId="0544275A" w:rsidR="001358F5" w:rsidRPr="00600B24" w:rsidRDefault="008A4FB0" w:rsidP="001358F5">
      <w:pPr>
        <w:jc w:val="right"/>
        <w:rPr>
          <w:rFonts w:eastAsia="Calibri"/>
          <w:b/>
          <w:color w:val="000000"/>
          <w:sz w:val="20"/>
          <w:szCs w:val="20"/>
          <w:lang w:eastAsia="lv-LV"/>
        </w:rPr>
      </w:pPr>
      <w:r>
        <w:rPr>
          <w:rFonts w:eastAsia="Calibri"/>
          <w:b/>
          <w:color w:val="000000"/>
          <w:sz w:val="20"/>
          <w:szCs w:val="20"/>
          <w:lang w:eastAsia="lv-LV"/>
        </w:rPr>
        <w:lastRenderedPageBreak/>
        <w:t>4</w:t>
      </w:r>
      <w:r w:rsidR="001358F5" w:rsidRPr="00600B24">
        <w:rPr>
          <w:rFonts w:eastAsia="Calibri"/>
          <w:b/>
          <w:color w:val="000000"/>
          <w:sz w:val="20"/>
          <w:szCs w:val="20"/>
          <w:lang w:eastAsia="lv-LV"/>
        </w:rPr>
        <w:t>.pielikums</w:t>
      </w:r>
    </w:p>
    <w:p w14:paraId="116A1D55" w14:textId="179F9200" w:rsidR="001358F5" w:rsidRDefault="001358F5" w:rsidP="001358F5">
      <w:pPr>
        <w:jc w:val="right"/>
        <w:rPr>
          <w:rFonts w:eastAsia="Calibri"/>
          <w:color w:val="000000"/>
          <w:sz w:val="20"/>
          <w:szCs w:val="20"/>
          <w:lang w:eastAsia="lv-LV"/>
        </w:rPr>
      </w:pPr>
      <w:r w:rsidRPr="00600B24">
        <w:rPr>
          <w:rFonts w:eastAsia="Calibri"/>
          <w:color w:val="000000"/>
          <w:sz w:val="20"/>
          <w:szCs w:val="20"/>
          <w:lang w:eastAsia="lv-LV"/>
        </w:rPr>
        <w:t>pie Vispārīgās vienošanās</w:t>
      </w:r>
    </w:p>
    <w:p w14:paraId="53DE10A9" w14:textId="77777777" w:rsidR="00FF4067" w:rsidRPr="00600B24" w:rsidRDefault="00FF4067" w:rsidP="001358F5">
      <w:pPr>
        <w:jc w:val="right"/>
        <w:rPr>
          <w:rFonts w:eastAsia="Calibri"/>
          <w:color w:val="000000"/>
          <w:sz w:val="20"/>
          <w:szCs w:val="20"/>
          <w:lang w:eastAsia="lv-LV"/>
        </w:rPr>
      </w:pPr>
    </w:p>
    <w:p w14:paraId="617E008C" w14:textId="16A4C016" w:rsidR="001358F5" w:rsidRPr="00FF4067" w:rsidRDefault="00FF4067" w:rsidP="00FF4067">
      <w:pPr>
        <w:jc w:val="right"/>
        <w:rPr>
          <w:rFonts w:eastAsia="Calibri"/>
          <w:b/>
          <w:color w:val="000000"/>
          <w:sz w:val="22"/>
          <w:szCs w:val="22"/>
          <w:lang w:eastAsia="lv-LV"/>
        </w:rPr>
      </w:pPr>
      <w:r w:rsidRPr="00FF4067">
        <w:rPr>
          <w:rFonts w:eastAsia="Calibri"/>
          <w:bCs/>
          <w:i/>
          <w:iCs/>
          <w:color w:val="000000"/>
          <w:sz w:val="22"/>
          <w:szCs w:val="22"/>
          <w:lang w:eastAsia="lv-LV"/>
        </w:rPr>
        <w:t>Uzaicinājuma un finanšu piedāvājuma forma</w:t>
      </w:r>
    </w:p>
    <w:p w14:paraId="1268B617" w14:textId="0DEC67B4" w:rsidR="00FF4067" w:rsidRPr="00FF4067" w:rsidRDefault="00FF4067" w:rsidP="00FF4067">
      <w:pPr>
        <w:keepNext/>
        <w:jc w:val="right"/>
        <w:rPr>
          <w:bCs/>
          <w:i/>
          <w:color w:val="C45911"/>
          <w:sz w:val="22"/>
          <w:szCs w:val="22"/>
        </w:rPr>
      </w:pPr>
      <w:r w:rsidRPr="00FF4067">
        <w:rPr>
          <w:bCs/>
          <w:i/>
          <w:color w:val="C45911"/>
          <w:sz w:val="22"/>
          <w:szCs w:val="22"/>
        </w:rPr>
        <w:t>(forma var tik precizēt</w:t>
      </w:r>
      <w:r w:rsidR="00614992">
        <w:rPr>
          <w:bCs/>
          <w:i/>
          <w:color w:val="C45911"/>
          <w:sz w:val="22"/>
          <w:szCs w:val="22"/>
        </w:rPr>
        <w:t>a</w:t>
      </w:r>
      <w:r w:rsidRPr="00FF4067">
        <w:rPr>
          <w:bCs/>
          <w:i/>
          <w:color w:val="C45911"/>
          <w:sz w:val="22"/>
          <w:szCs w:val="22"/>
        </w:rPr>
        <w:t xml:space="preserve"> pēc nepieciešamības)</w:t>
      </w:r>
    </w:p>
    <w:p w14:paraId="60B0AD51" w14:textId="77777777" w:rsidR="00D0423F" w:rsidRDefault="00D0423F" w:rsidP="001358F5">
      <w:pPr>
        <w:jc w:val="center"/>
        <w:rPr>
          <w:rFonts w:eastAsia="Calibri"/>
          <w:b/>
          <w:color w:val="000000"/>
          <w:sz w:val="22"/>
          <w:szCs w:val="22"/>
          <w:lang w:eastAsia="lv-LV"/>
        </w:rPr>
      </w:pPr>
    </w:p>
    <w:p w14:paraId="05D7ED94" w14:textId="77777777" w:rsidR="00FF4067" w:rsidRDefault="00D0423F" w:rsidP="001358F5">
      <w:pPr>
        <w:jc w:val="center"/>
        <w:rPr>
          <w:b/>
        </w:rPr>
      </w:pPr>
      <w:r w:rsidRPr="00257E5D">
        <w:rPr>
          <w:b/>
        </w:rPr>
        <w:t>Uzaicinājums un finanšu</w:t>
      </w:r>
      <w:r>
        <w:rPr>
          <w:b/>
        </w:rPr>
        <w:t xml:space="preserve"> piedāvājums </w:t>
      </w:r>
    </w:p>
    <w:p w14:paraId="3E806DA1" w14:textId="08D8F266" w:rsidR="00D0423F" w:rsidRPr="00600B24" w:rsidRDefault="00D0423F" w:rsidP="001358F5">
      <w:pPr>
        <w:jc w:val="center"/>
        <w:rPr>
          <w:rFonts w:eastAsia="Calibri"/>
          <w:b/>
          <w:color w:val="000000"/>
          <w:sz w:val="22"/>
          <w:szCs w:val="22"/>
          <w:lang w:eastAsia="lv-LV"/>
        </w:rPr>
      </w:pPr>
      <w:r>
        <w:rPr>
          <w:b/>
        </w:rPr>
        <w:t>Nr. ___</w:t>
      </w:r>
    </w:p>
    <w:p w14:paraId="35E38E2F" w14:textId="77777777" w:rsidR="00432115" w:rsidRDefault="00432115" w:rsidP="00432115">
      <w:pPr>
        <w:spacing w:line="276" w:lineRule="auto"/>
        <w:ind w:firstLine="720"/>
        <w:rPr>
          <w:b/>
          <w:sz w:val="22"/>
          <w:szCs w:val="22"/>
        </w:rPr>
      </w:pPr>
    </w:p>
    <w:p w14:paraId="7C2177D0" w14:textId="621CD346" w:rsidR="00432115" w:rsidRPr="00FF4067" w:rsidRDefault="00432115" w:rsidP="00432115">
      <w:pPr>
        <w:spacing w:line="276" w:lineRule="auto"/>
        <w:jc w:val="center"/>
        <w:rPr>
          <w:sz w:val="22"/>
          <w:szCs w:val="22"/>
        </w:rPr>
      </w:pPr>
      <w:r w:rsidRPr="00FF4067">
        <w:rPr>
          <w:b/>
          <w:sz w:val="22"/>
          <w:szCs w:val="22"/>
        </w:rPr>
        <w:t>Tehniskais un finanšu piedāvājums jāiesniedz līdz __.___.____</w:t>
      </w:r>
      <w:r w:rsidRPr="00FF4067">
        <w:rPr>
          <w:b/>
          <w:sz w:val="22"/>
          <w:szCs w:val="22"/>
          <w:u w:val="single"/>
        </w:rPr>
        <w:t xml:space="preserve">. plkst. </w:t>
      </w:r>
      <w:r>
        <w:rPr>
          <w:b/>
          <w:sz w:val="22"/>
          <w:szCs w:val="22"/>
          <w:u w:val="single"/>
        </w:rPr>
        <w:t>___</w:t>
      </w:r>
      <w:r w:rsidRPr="00FF4067">
        <w:rPr>
          <w:b/>
          <w:sz w:val="22"/>
          <w:szCs w:val="22"/>
        </w:rPr>
        <w:t xml:space="preserve">, nosūtot uz e-pasta adresi </w:t>
      </w:r>
      <w:r>
        <w:rPr>
          <w:b/>
          <w:sz w:val="22"/>
          <w:szCs w:val="22"/>
        </w:rPr>
        <w:t>____________</w:t>
      </w:r>
      <w:r w:rsidRPr="00FF4067">
        <w:rPr>
          <w:sz w:val="22"/>
          <w:szCs w:val="22"/>
        </w:rPr>
        <w:t xml:space="preserve"> un </w:t>
      </w:r>
      <w:r>
        <w:rPr>
          <w:sz w:val="22"/>
          <w:szCs w:val="22"/>
        </w:rPr>
        <w:t>_____________.</w:t>
      </w:r>
    </w:p>
    <w:p w14:paraId="7A385483" w14:textId="77777777" w:rsidR="00432115" w:rsidRDefault="00432115" w:rsidP="00432115">
      <w:pPr>
        <w:spacing w:line="276" w:lineRule="auto"/>
        <w:rPr>
          <w:sz w:val="22"/>
          <w:szCs w:val="22"/>
        </w:rPr>
      </w:pPr>
    </w:p>
    <w:p w14:paraId="7CD31DB5" w14:textId="77777777" w:rsidR="00432115" w:rsidRPr="00FF4067" w:rsidRDefault="00432115" w:rsidP="00432115">
      <w:pPr>
        <w:spacing w:line="276" w:lineRule="auto"/>
        <w:rPr>
          <w:b/>
          <w:sz w:val="22"/>
          <w:szCs w:val="22"/>
        </w:rPr>
      </w:pPr>
      <w:r w:rsidRPr="00FF4067">
        <w:rPr>
          <w:sz w:val="22"/>
          <w:szCs w:val="22"/>
        </w:rPr>
        <w:t xml:space="preserve">Izpildītājam nav atļauts iesniegt piedāvājuma variantus. </w:t>
      </w:r>
    </w:p>
    <w:p w14:paraId="4A27A9C8" w14:textId="77777777" w:rsidR="00432115" w:rsidRPr="00FF4067" w:rsidRDefault="00432115" w:rsidP="00432115">
      <w:pPr>
        <w:rPr>
          <w:sz w:val="22"/>
          <w:szCs w:val="22"/>
        </w:rPr>
      </w:pPr>
      <w:r w:rsidRPr="00FF4067">
        <w:rPr>
          <w:sz w:val="22"/>
          <w:szCs w:val="22"/>
        </w:rPr>
        <w:t>Pasūtītājs izraudzīsies piedāvājumu ar viszemāko kopējo līgumcenu EUR bez PVN par uzaicinājumā norādītā pakalpojuma apjomu. Ja vairāku Izpildītāju piedāvātās cenas būs vienādas, tad pasūtītājs izvēlēsies to piedāvājumu, kurš atsūtīts ātrāk (ienākošā e-pasta laiks).</w:t>
      </w:r>
    </w:p>
    <w:p w14:paraId="6EA92F67" w14:textId="77777777" w:rsidR="00432115" w:rsidRDefault="00432115" w:rsidP="00432115">
      <w:pPr>
        <w:pStyle w:val="CommentText"/>
        <w:ind w:left="360"/>
        <w:rPr>
          <w:b/>
          <w:sz w:val="22"/>
          <w:szCs w:val="22"/>
          <w:u w:val="single"/>
        </w:rPr>
      </w:pPr>
    </w:p>
    <w:p w14:paraId="6B8C62C6" w14:textId="051B7AA7" w:rsidR="00432115" w:rsidRPr="00432115" w:rsidRDefault="00432115" w:rsidP="00432115">
      <w:pPr>
        <w:pStyle w:val="CommentText"/>
        <w:rPr>
          <w:bCs/>
          <w:sz w:val="22"/>
          <w:szCs w:val="22"/>
        </w:rPr>
      </w:pPr>
      <w:proofErr w:type="spellStart"/>
      <w:r w:rsidRPr="00432115">
        <w:rPr>
          <w:b/>
          <w:sz w:val="22"/>
          <w:szCs w:val="22"/>
        </w:rPr>
        <w:t>Pakalpojuma</w:t>
      </w:r>
      <w:proofErr w:type="spellEnd"/>
      <w:r w:rsidRPr="00432115">
        <w:rPr>
          <w:b/>
          <w:sz w:val="22"/>
          <w:szCs w:val="22"/>
        </w:rPr>
        <w:t xml:space="preserve"> </w:t>
      </w:r>
      <w:proofErr w:type="spellStart"/>
      <w:r w:rsidRPr="00432115">
        <w:rPr>
          <w:b/>
          <w:sz w:val="22"/>
          <w:szCs w:val="22"/>
        </w:rPr>
        <w:t>izpildes</w:t>
      </w:r>
      <w:proofErr w:type="spellEnd"/>
      <w:r w:rsidRPr="00432115">
        <w:rPr>
          <w:b/>
          <w:sz w:val="22"/>
          <w:szCs w:val="22"/>
        </w:rPr>
        <w:t xml:space="preserve"> </w:t>
      </w:r>
      <w:proofErr w:type="spellStart"/>
      <w:r w:rsidRPr="00432115">
        <w:rPr>
          <w:b/>
          <w:sz w:val="22"/>
          <w:szCs w:val="22"/>
        </w:rPr>
        <w:t>laiks</w:t>
      </w:r>
      <w:proofErr w:type="spellEnd"/>
      <w:r w:rsidRPr="00432115">
        <w:rPr>
          <w:b/>
          <w:sz w:val="22"/>
          <w:szCs w:val="22"/>
        </w:rPr>
        <w:t>:</w:t>
      </w:r>
      <w:r w:rsidRPr="00432115">
        <w:rPr>
          <w:bCs/>
          <w:sz w:val="22"/>
          <w:szCs w:val="22"/>
        </w:rPr>
        <w:t xml:space="preserve"> </w:t>
      </w:r>
      <w:proofErr w:type="spellStart"/>
      <w:r w:rsidRPr="00432115">
        <w:rPr>
          <w:bCs/>
          <w:sz w:val="22"/>
          <w:szCs w:val="22"/>
        </w:rPr>
        <w:t>līdz</w:t>
      </w:r>
      <w:proofErr w:type="spellEnd"/>
      <w:r w:rsidRPr="00432115">
        <w:rPr>
          <w:bCs/>
          <w:sz w:val="22"/>
          <w:szCs w:val="22"/>
        </w:rPr>
        <w:t xml:space="preserve"> 202</w:t>
      </w:r>
      <w:proofErr w:type="gramStart"/>
      <w:r w:rsidRPr="00432115">
        <w:rPr>
          <w:bCs/>
          <w:sz w:val="22"/>
          <w:szCs w:val="22"/>
        </w:rPr>
        <w:t>_.gada</w:t>
      </w:r>
      <w:proofErr w:type="gramEnd"/>
      <w:r w:rsidRPr="00432115">
        <w:rPr>
          <w:bCs/>
          <w:sz w:val="22"/>
          <w:szCs w:val="22"/>
        </w:rPr>
        <w:t xml:space="preserve"> _</w:t>
      </w:r>
      <w:proofErr w:type="gramStart"/>
      <w:r w:rsidRPr="00432115">
        <w:rPr>
          <w:bCs/>
          <w:sz w:val="22"/>
          <w:szCs w:val="22"/>
        </w:rPr>
        <w:t>_._</w:t>
      </w:r>
      <w:proofErr w:type="gramEnd"/>
      <w:r w:rsidRPr="00432115">
        <w:rPr>
          <w:bCs/>
          <w:sz w:val="22"/>
          <w:szCs w:val="22"/>
        </w:rPr>
        <w:t xml:space="preserve">________ </w:t>
      </w:r>
    </w:p>
    <w:p w14:paraId="065B0828" w14:textId="77777777" w:rsidR="00432115" w:rsidRPr="00600B24" w:rsidRDefault="00432115" w:rsidP="00432115">
      <w:pPr>
        <w:rPr>
          <w:rFonts w:eastAsia="Calibri"/>
          <w:b/>
          <w:color w:val="000000"/>
          <w:sz w:val="22"/>
          <w:szCs w:val="22"/>
          <w:lang w:eastAsia="lv-LV"/>
        </w:rPr>
      </w:pPr>
    </w:p>
    <w:p w14:paraId="378147A9" w14:textId="77777777" w:rsidR="00D0423F" w:rsidRPr="00FF4067" w:rsidRDefault="00D0423F" w:rsidP="00432115">
      <w:pPr>
        <w:rPr>
          <w:sz w:val="22"/>
          <w:szCs w:val="22"/>
        </w:rPr>
      </w:pPr>
      <w:r w:rsidRPr="00FF4067">
        <w:rPr>
          <w:b/>
          <w:sz w:val="22"/>
          <w:szCs w:val="22"/>
        </w:rPr>
        <w:t xml:space="preserve">Pasūtītājs - </w:t>
      </w:r>
      <w:r w:rsidRPr="00FF4067">
        <w:rPr>
          <w:sz w:val="22"/>
          <w:szCs w:val="22"/>
        </w:rPr>
        <w:t>Rīgas Stradiņa universitāte (turpmāk – Pasūtītājs, RSU), reģistrācijas Nr. 90000013771, juridiskā adrese: Dzirciema iela 16, Rīga.</w:t>
      </w:r>
    </w:p>
    <w:p w14:paraId="0B7AC3F4" w14:textId="77777777" w:rsidR="003F5B00" w:rsidRDefault="003F5B00" w:rsidP="00D0423F">
      <w:pPr>
        <w:spacing w:line="276" w:lineRule="auto"/>
        <w:ind w:firstLine="720"/>
        <w:rPr>
          <w:b/>
          <w:sz w:val="22"/>
          <w:szCs w:val="22"/>
        </w:rPr>
      </w:pPr>
    </w:p>
    <w:p w14:paraId="57DFDDE2" w14:textId="1446153F" w:rsidR="00432115" w:rsidRPr="005B750F" w:rsidRDefault="00432115" w:rsidP="00432115">
      <w:pPr>
        <w:pStyle w:val="CommentText"/>
        <w:rPr>
          <w:bCs/>
          <w:sz w:val="22"/>
          <w:szCs w:val="22"/>
        </w:rPr>
      </w:pPr>
      <w:proofErr w:type="gramStart"/>
      <w:r>
        <w:rPr>
          <w:bCs/>
          <w:sz w:val="22"/>
          <w:szCs w:val="22"/>
        </w:rPr>
        <w:t xml:space="preserve">Pretendents </w:t>
      </w:r>
      <w:r w:rsidRPr="005B750F">
        <w:rPr>
          <w:bCs/>
          <w:sz w:val="22"/>
          <w:szCs w:val="22"/>
        </w:rPr>
        <w:t xml:space="preserve"> _</w:t>
      </w:r>
      <w:proofErr w:type="gramEnd"/>
      <w:r w:rsidRPr="005B750F">
        <w:rPr>
          <w:bCs/>
          <w:sz w:val="22"/>
          <w:szCs w:val="22"/>
        </w:rPr>
        <w:t>_________________________________________________________________________</w:t>
      </w:r>
    </w:p>
    <w:p w14:paraId="425014CC" w14:textId="77777777" w:rsidR="00432115" w:rsidRPr="00B629B5" w:rsidRDefault="00432115" w:rsidP="00432115">
      <w:pPr>
        <w:pStyle w:val="CommentText"/>
        <w:rPr>
          <w:bCs/>
          <w:i/>
          <w:iCs/>
          <w:color w:val="C45911" w:themeColor="accent2" w:themeShade="BF"/>
          <w:sz w:val="22"/>
          <w:szCs w:val="22"/>
        </w:rPr>
      </w:pPr>
      <w:r w:rsidRPr="005B750F">
        <w:rPr>
          <w:bCs/>
          <w:sz w:val="22"/>
          <w:szCs w:val="22"/>
        </w:rPr>
        <w:t xml:space="preserve">                                 </w:t>
      </w:r>
      <w:r w:rsidRPr="00B629B5">
        <w:rPr>
          <w:bCs/>
          <w:i/>
          <w:iCs/>
          <w:color w:val="C45911" w:themeColor="accent2" w:themeShade="BF"/>
          <w:sz w:val="22"/>
          <w:szCs w:val="22"/>
        </w:rPr>
        <w:t>(</w:t>
      </w:r>
      <w:proofErr w:type="spellStart"/>
      <w:r w:rsidRPr="00B629B5">
        <w:rPr>
          <w:bCs/>
          <w:i/>
          <w:iCs/>
          <w:color w:val="C45911" w:themeColor="accent2" w:themeShade="BF"/>
          <w:sz w:val="22"/>
          <w:szCs w:val="22"/>
        </w:rPr>
        <w:t>nosaukums</w:t>
      </w:r>
      <w:proofErr w:type="spellEnd"/>
      <w:r w:rsidRPr="00B629B5">
        <w:rPr>
          <w:bCs/>
          <w:i/>
          <w:iCs/>
          <w:color w:val="C45911" w:themeColor="accent2" w:themeShade="BF"/>
          <w:sz w:val="22"/>
          <w:szCs w:val="22"/>
        </w:rPr>
        <w:t xml:space="preserve">, </w:t>
      </w:r>
      <w:proofErr w:type="spellStart"/>
      <w:r w:rsidRPr="00B629B5">
        <w:rPr>
          <w:bCs/>
          <w:i/>
          <w:iCs/>
          <w:color w:val="C45911" w:themeColor="accent2" w:themeShade="BF"/>
          <w:sz w:val="22"/>
          <w:szCs w:val="22"/>
        </w:rPr>
        <w:t>vienotais</w:t>
      </w:r>
      <w:proofErr w:type="spellEnd"/>
      <w:r w:rsidRPr="00B629B5">
        <w:rPr>
          <w:bCs/>
          <w:i/>
          <w:iCs/>
          <w:color w:val="C45911" w:themeColor="accent2" w:themeShade="BF"/>
          <w:sz w:val="22"/>
          <w:szCs w:val="22"/>
        </w:rPr>
        <w:t xml:space="preserve"> </w:t>
      </w:r>
      <w:proofErr w:type="spellStart"/>
      <w:r w:rsidRPr="00B629B5">
        <w:rPr>
          <w:bCs/>
          <w:i/>
          <w:iCs/>
          <w:color w:val="C45911" w:themeColor="accent2" w:themeShade="BF"/>
          <w:sz w:val="22"/>
          <w:szCs w:val="22"/>
        </w:rPr>
        <w:t>reģistrācijas</w:t>
      </w:r>
      <w:proofErr w:type="spellEnd"/>
      <w:r w:rsidRPr="00B629B5">
        <w:rPr>
          <w:bCs/>
          <w:i/>
          <w:iCs/>
          <w:color w:val="C45911" w:themeColor="accent2" w:themeShade="BF"/>
          <w:sz w:val="22"/>
          <w:szCs w:val="22"/>
        </w:rPr>
        <w:t xml:space="preserve"> Nr</w:t>
      </w:r>
      <w:proofErr w:type="gramStart"/>
      <w:r w:rsidRPr="00B629B5">
        <w:rPr>
          <w:bCs/>
          <w:i/>
          <w:iCs/>
          <w:color w:val="C45911" w:themeColor="accent2" w:themeShade="BF"/>
          <w:sz w:val="22"/>
          <w:szCs w:val="22"/>
        </w:rPr>
        <w:t>.,</w:t>
      </w:r>
      <w:proofErr w:type="spellStart"/>
      <w:r w:rsidRPr="00B629B5">
        <w:rPr>
          <w:bCs/>
          <w:i/>
          <w:iCs/>
          <w:color w:val="C45911" w:themeColor="accent2" w:themeShade="BF"/>
          <w:sz w:val="22"/>
          <w:szCs w:val="22"/>
        </w:rPr>
        <w:t>adrese</w:t>
      </w:r>
      <w:proofErr w:type="spellEnd"/>
      <w:proofErr w:type="gramEnd"/>
      <w:r w:rsidRPr="00B629B5">
        <w:rPr>
          <w:bCs/>
          <w:i/>
          <w:iCs/>
          <w:color w:val="C45911" w:themeColor="accent2" w:themeShade="BF"/>
          <w:sz w:val="22"/>
          <w:szCs w:val="22"/>
        </w:rPr>
        <w:t>)</w:t>
      </w:r>
    </w:p>
    <w:p w14:paraId="153AACF4" w14:textId="77777777" w:rsidR="00432115" w:rsidRDefault="00432115" w:rsidP="00432115">
      <w:pPr>
        <w:pStyle w:val="CommentText"/>
        <w:rPr>
          <w:bCs/>
          <w:sz w:val="22"/>
          <w:szCs w:val="22"/>
        </w:rPr>
      </w:pPr>
    </w:p>
    <w:p w14:paraId="0709D420" w14:textId="5AB04601" w:rsidR="00432115" w:rsidRPr="005B750F" w:rsidRDefault="00432115" w:rsidP="00432115">
      <w:pPr>
        <w:pStyle w:val="CommentText"/>
        <w:rPr>
          <w:sz w:val="22"/>
          <w:szCs w:val="22"/>
        </w:rPr>
      </w:pPr>
      <w:proofErr w:type="spellStart"/>
      <w:r>
        <w:rPr>
          <w:bCs/>
          <w:sz w:val="22"/>
          <w:szCs w:val="22"/>
        </w:rPr>
        <w:t>Pretendenta</w:t>
      </w:r>
      <w:proofErr w:type="spellEnd"/>
      <w:r>
        <w:rPr>
          <w:bCs/>
          <w:sz w:val="22"/>
          <w:szCs w:val="22"/>
        </w:rPr>
        <w:t xml:space="preserve"> specialists - </w:t>
      </w:r>
      <w:proofErr w:type="spellStart"/>
      <w:r>
        <w:rPr>
          <w:bCs/>
          <w:sz w:val="22"/>
          <w:szCs w:val="22"/>
        </w:rPr>
        <w:t>eksperts</w:t>
      </w:r>
      <w:proofErr w:type="spellEnd"/>
      <w:r w:rsidRPr="005B750F">
        <w:rPr>
          <w:bCs/>
          <w:sz w:val="22"/>
          <w:szCs w:val="22"/>
        </w:rPr>
        <w:t xml:space="preserve"> </w:t>
      </w:r>
      <w:proofErr w:type="spellStart"/>
      <w:r w:rsidRPr="005B750F">
        <w:rPr>
          <w:bCs/>
          <w:sz w:val="22"/>
          <w:szCs w:val="22"/>
        </w:rPr>
        <w:t>pakalpojuma</w:t>
      </w:r>
      <w:proofErr w:type="spellEnd"/>
      <w:r w:rsidRPr="005B750F">
        <w:rPr>
          <w:bCs/>
          <w:sz w:val="22"/>
          <w:szCs w:val="22"/>
        </w:rPr>
        <w:t xml:space="preserve"> </w:t>
      </w:r>
      <w:proofErr w:type="spellStart"/>
      <w:r w:rsidRPr="005B750F">
        <w:rPr>
          <w:bCs/>
          <w:sz w:val="22"/>
          <w:szCs w:val="22"/>
        </w:rPr>
        <w:t>sniegšan</w:t>
      </w:r>
      <w:r>
        <w:rPr>
          <w:bCs/>
          <w:sz w:val="22"/>
          <w:szCs w:val="22"/>
        </w:rPr>
        <w:t>ai</w:t>
      </w:r>
      <w:proofErr w:type="spellEnd"/>
      <w:r>
        <w:rPr>
          <w:bCs/>
          <w:sz w:val="22"/>
          <w:szCs w:val="22"/>
        </w:rPr>
        <w:t xml:space="preserve"> </w:t>
      </w:r>
      <w:r w:rsidRPr="005B750F">
        <w:rPr>
          <w:bCs/>
          <w:sz w:val="22"/>
          <w:szCs w:val="22"/>
        </w:rPr>
        <w:t>___________________________</w:t>
      </w:r>
      <w:r w:rsidRPr="005B750F">
        <w:rPr>
          <w:sz w:val="22"/>
          <w:szCs w:val="22"/>
        </w:rPr>
        <w:t xml:space="preserve">   </w:t>
      </w:r>
    </w:p>
    <w:p w14:paraId="1F1B8E0B" w14:textId="4EA223FB" w:rsidR="00432115" w:rsidRPr="00B629B5" w:rsidRDefault="00432115" w:rsidP="00432115">
      <w:pPr>
        <w:pStyle w:val="CommentText"/>
        <w:jc w:val="center"/>
        <w:rPr>
          <w:i/>
          <w:iCs/>
          <w:color w:val="C45911" w:themeColor="accent2" w:themeShade="BF"/>
          <w:sz w:val="22"/>
          <w:szCs w:val="22"/>
        </w:rPr>
      </w:pPr>
      <w:r w:rsidRPr="00B629B5">
        <w:rPr>
          <w:i/>
          <w:iCs/>
          <w:color w:val="C45911" w:themeColor="accent2" w:themeShade="BF"/>
          <w:sz w:val="22"/>
          <w:szCs w:val="22"/>
        </w:rPr>
        <w:t>(</w:t>
      </w:r>
      <w:proofErr w:type="spellStart"/>
      <w:r w:rsidRPr="00B629B5">
        <w:rPr>
          <w:i/>
          <w:iCs/>
          <w:color w:val="C45911" w:themeColor="accent2" w:themeShade="BF"/>
          <w:sz w:val="22"/>
          <w:szCs w:val="22"/>
        </w:rPr>
        <w:t>vārds</w:t>
      </w:r>
      <w:proofErr w:type="spellEnd"/>
      <w:r w:rsidRPr="00B629B5">
        <w:rPr>
          <w:i/>
          <w:iCs/>
          <w:color w:val="C45911" w:themeColor="accent2" w:themeShade="BF"/>
          <w:sz w:val="22"/>
          <w:szCs w:val="22"/>
        </w:rPr>
        <w:t xml:space="preserve">, </w:t>
      </w:r>
      <w:proofErr w:type="spellStart"/>
      <w:r w:rsidRPr="00B629B5">
        <w:rPr>
          <w:i/>
          <w:iCs/>
          <w:color w:val="C45911" w:themeColor="accent2" w:themeShade="BF"/>
          <w:sz w:val="22"/>
          <w:szCs w:val="22"/>
        </w:rPr>
        <w:t>uzvārds</w:t>
      </w:r>
      <w:proofErr w:type="spellEnd"/>
      <w:r w:rsidRPr="00B629B5">
        <w:rPr>
          <w:i/>
          <w:iCs/>
          <w:color w:val="C45911" w:themeColor="accent2" w:themeShade="BF"/>
          <w:sz w:val="22"/>
          <w:szCs w:val="22"/>
        </w:rPr>
        <w:t xml:space="preserve">, </w:t>
      </w:r>
      <w:r>
        <w:rPr>
          <w:i/>
          <w:iCs/>
          <w:color w:val="C45911" w:themeColor="accent2" w:themeShade="BF"/>
          <w:sz w:val="22"/>
          <w:szCs w:val="22"/>
        </w:rPr>
        <w:t>e-pasts</w:t>
      </w:r>
      <w:r w:rsidRPr="00B629B5">
        <w:rPr>
          <w:i/>
          <w:iCs/>
          <w:color w:val="C45911" w:themeColor="accent2" w:themeShade="BF"/>
          <w:sz w:val="22"/>
          <w:szCs w:val="22"/>
        </w:rPr>
        <w:t>)</w:t>
      </w:r>
    </w:p>
    <w:p w14:paraId="07BE9FDE" w14:textId="77777777" w:rsidR="00CE68ED" w:rsidRDefault="00CE68ED" w:rsidP="00FF4067">
      <w:pPr>
        <w:rPr>
          <w:b/>
          <w:bCs/>
          <w:sz w:val="22"/>
          <w:szCs w:val="22"/>
        </w:rPr>
      </w:pPr>
      <w:bookmarkStart w:id="0" w:name="_Hlk214971947"/>
    </w:p>
    <w:p w14:paraId="63A371EE" w14:textId="77777777" w:rsidR="00FF4067" w:rsidRPr="00FF4067" w:rsidRDefault="00FF4067" w:rsidP="00FF4067">
      <w:pPr>
        <w:jc w:val="right"/>
        <w:rPr>
          <w:b/>
          <w:sz w:val="22"/>
          <w:szCs w:val="22"/>
          <w:lang w:eastAsia="lv-LV"/>
        </w:rPr>
      </w:pPr>
    </w:p>
    <w:bookmarkEnd w:id="0"/>
    <w:p w14:paraId="3F02C364" w14:textId="19C0A581" w:rsidR="001358F5" w:rsidRDefault="00FF4067" w:rsidP="00FF4067">
      <w:pPr>
        <w:tabs>
          <w:tab w:val="left" w:pos="993"/>
        </w:tabs>
        <w:jc w:val="center"/>
        <w:rPr>
          <w:b/>
          <w:bCs/>
          <w:iCs/>
          <w:sz w:val="22"/>
          <w:szCs w:val="22"/>
          <w:lang w:eastAsia="lv-LV"/>
        </w:rPr>
      </w:pPr>
      <w:r w:rsidRPr="00FF4067">
        <w:rPr>
          <w:b/>
          <w:bCs/>
          <w:iCs/>
          <w:sz w:val="22"/>
          <w:szCs w:val="22"/>
          <w:lang w:eastAsia="lv-LV"/>
        </w:rPr>
        <w:t>Tehniskais un finanšu piedāvājums</w:t>
      </w:r>
      <w:r w:rsidR="00E66233">
        <w:rPr>
          <w:b/>
          <w:bCs/>
          <w:iCs/>
          <w:sz w:val="22"/>
          <w:szCs w:val="22"/>
          <w:lang w:eastAsia="lv-LV"/>
        </w:rPr>
        <w:t xml:space="preserve"> Uzaicinājumam Nr. ____</w:t>
      </w:r>
    </w:p>
    <w:p w14:paraId="15D2BEBC" w14:textId="77777777" w:rsidR="00FF4067" w:rsidRDefault="00FF4067" w:rsidP="00FF4067">
      <w:pPr>
        <w:tabs>
          <w:tab w:val="left" w:pos="993"/>
        </w:tabs>
        <w:jc w:val="center"/>
        <w:rPr>
          <w:b/>
          <w:bCs/>
          <w:iCs/>
          <w:sz w:val="22"/>
          <w:szCs w:val="22"/>
          <w:lang w:eastAsia="lv-LV"/>
        </w:rPr>
      </w:pPr>
    </w:p>
    <w:p w14:paraId="27B31418" w14:textId="77777777" w:rsidR="00FF4067" w:rsidRPr="00FF4067" w:rsidRDefault="00FF4067" w:rsidP="00FF4067">
      <w:pPr>
        <w:tabs>
          <w:tab w:val="left" w:pos="993"/>
        </w:tabs>
        <w:jc w:val="center"/>
        <w:rPr>
          <w:b/>
          <w:bCs/>
          <w:iCs/>
          <w:sz w:val="22"/>
          <w:szCs w:val="22"/>
          <w:lang w:eastAsia="lv-LV"/>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842"/>
        <w:gridCol w:w="1843"/>
        <w:gridCol w:w="3119"/>
      </w:tblGrid>
      <w:tr w:rsidR="008708CE" w:rsidRPr="00A96015" w14:paraId="005FFF64" w14:textId="77777777" w:rsidTr="004174D0">
        <w:tc>
          <w:tcPr>
            <w:tcW w:w="3119" w:type="dxa"/>
            <w:shd w:val="clear" w:color="auto" w:fill="FBE4D5" w:themeFill="accent2" w:themeFillTint="33"/>
            <w:vAlign w:val="center"/>
          </w:tcPr>
          <w:p w14:paraId="70DC3479" w14:textId="2745C6B2" w:rsidR="008708CE" w:rsidRPr="00A96015" w:rsidRDefault="008708CE" w:rsidP="008708CE">
            <w:pPr>
              <w:jc w:val="center"/>
              <w:rPr>
                <w:rFonts w:eastAsia="Calibri"/>
                <w:b/>
                <w:bCs/>
                <w:sz w:val="22"/>
                <w:szCs w:val="22"/>
              </w:rPr>
            </w:pPr>
          </w:p>
        </w:tc>
        <w:tc>
          <w:tcPr>
            <w:tcW w:w="6804" w:type="dxa"/>
            <w:gridSpan w:val="3"/>
            <w:shd w:val="clear" w:color="auto" w:fill="FBE4D5"/>
            <w:vAlign w:val="center"/>
          </w:tcPr>
          <w:p w14:paraId="0D869DCA" w14:textId="422BBB1C" w:rsidR="008708CE" w:rsidRPr="00A96015" w:rsidRDefault="008708CE" w:rsidP="008708CE">
            <w:pPr>
              <w:jc w:val="center"/>
              <w:rPr>
                <w:sz w:val="22"/>
                <w:szCs w:val="22"/>
              </w:rPr>
            </w:pPr>
            <w:r>
              <w:rPr>
                <w:rFonts w:eastAsia="Calibri"/>
                <w:b/>
                <w:sz w:val="22"/>
                <w:szCs w:val="22"/>
              </w:rPr>
              <w:t>Tehniskais</w:t>
            </w:r>
            <w:r w:rsidRPr="00A96015">
              <w:rPr>
                <w:rFonts w:eastAsia="Calibri"/>
                <w:b/>
                <w:sz w:val="22"/>
                <w:szCs w:val="22"/>
              </w:rPr>
              <w:t xml:space="preserve"> piedāvājums Uzaicinājum</w:t>
            </w:r>
            <w:r>
              <w:rPr>
                <w:rFonts w:eastAsia="Calibri"/>
                <w:b/>
                <w:sz w:val="22"/>
                <w:szCs w:val="22"/>
              </w:rPr>
              <w:t>am</w:t>
            </w:r>
          </w:p>
        </w:tc>
      </w:tr>
      <w:tr w:rsidR="008708CE" w:rsidRPr="00A96015" w14:paraId="228159EC" w14:textId="77777777" w:rsidTr="004174D0">
        <w:tc>
          <w:tcPr>
            <w:tcW w:w="3119" w:type="dxa"/>
            <w:shd w:val="clear" w:color="auto" w:fill="D9D9D9" w:themeFill="background1" w:themeFillShade="D9"/>
            <w:vAlign w:val="center"/>
          </w:tcPr>
          <w:p w14:paraId="7A848314" w14:textId="4C4DF8FB" w:rsidR="008708CE" w:rsidRPr="008708CE" w:rsidRDefault="00CE68ED" w:rsidP="008708CE">
            <w:pPr>
              <w:jc w:val="center"/>
              <w:rPr>
                <w:rFonts w:eastAsia="Calibri"/>
                <w:sz w:val="22"/>
                <w:szCs w:val="22"/>
              </w:rPr>
            </w:pPr>
            <w:r w:rsidRPr="00CE68ED">
              <w:rPr>
                <w:rFonts w:eastAsia="Calibri"/>
                <w:b/>
                <w:bCs/>
                <w:sz w:val="22"/>
                <w:szCs w:val="22"/>
              </w:rPr>
              <w:t xml:space="preserve">Iepirkuma </w:t>
            </w:r>
            <w:r>
              <w:rPr>
                <w:rFonts w:eastAsia="Calibri"/>
                <w:b/>
                <w:bCs/>
                <w:sz w:val="22"/>
                <w:szCs w:val="22"/>
              </w:rPr>
              <w:t xml:space="preserve">tehniskās specifikācijas </w:t>
            </w:r>
            <w:r w:rsidRPr="00CE68ED">
              <w:rPr>
                <w:rFonts w:eastAsia="Calibri"/>
                <w:b/>
                <w:bCs/>
                <w:sz w:val="22"/>
                <w:szCs w:val="22"/>
              </w:rPr>
              <w:t>pozīcija - ekspertu konsultāciju joma</w:t>
            </w:r>
          </w:p>
        </w:tc>
        <w:tc>
          <w:tcPr>
            <w:tcW w:w="3685" w:type="dxa"/>
            <w:gridSpan w:val="2"/>
            <w:shd w:val="clear" w:color="auto" w:fill="D9D9D9" w:themeFill="background1" w:themeFillShade="D9"/>
            <w:vAlign w:val="center"/>
          </w:tcPr>
          <w:p w14:paraId="48A57D24" w14:textId="788A8E3F" w:rsidR="008708CE" w:rsidRDefault="008708CE" w:rsidP="008708CE">
            <w:pPr>
              <w:jc w:val="center"/>
              <w:rPr>
                <w:rFonts w:eastAsia="Calibri"/>
                <w:b/>
                <w:bCs/>
                <w:sz w:val="22"/>
                <w:szCs w:val="22"/>
              </w:rPr>
            </w:pPr>
            <w:r>
              <w:rPr>
                <w:rFonts w:eastAsia="Calibri"/>
                <w:b/>
                <w:bCs/>
                <w:sz w:val="22"/>
                <w:szCs w:val="22"/>
              </w:rPr>
              <w:t>Pasūtītāja izvirzītās prasības</w:t>
            </w:r>
          </w:p>
        </w:tc>
        <w:tc>
          <w:tcPr>
            <w:tcW w:w="3119" w:type="dxa"/>
            <w:shd w:val="clear" w:color="auto" w:fill="D9D9D9" w:themeFill="background1" w:themeFillShade="D9"/>
            <w:vAlign w:val="center"/>
          </w:tcPr>
          <w:p w14:paraId="767FF7E0" w14:textId="77777777" w:rsidR="008708CE" w:rsidRPr="000D6637" w:rsidRDefault="008708CE" w:rsidP="008708CE">
            <w:pPr>
              <w:contextualSpacing/>
              <w:jc w:val="center"/>
              <w:rPr>
                <w:b/>
                <w:color w:val="000000"/>
                <w:sz w:val="23"/>
                <w:szCs w:val="23"/>
              </w:rPr>
            </w:pPr>
            <w:r w:rsidRPr="000D6637">
              <w:rPr>
                <w:b/>
                <w:color w:val="000000"/>
                <w:sz w:val="23"/>
                <w:szCs w:val="23"/>
              </w:rPr>
              <w:t>Pretendenta piedāvājums</w:t>
            </w:r>
          </w:p>
          <w:p w14:paraId="0FBEB70E" w14:textId="2D88F32E" w:rsidR="008708CE" w:rsidRPr="000D6637" w:rsidRDefault="008708CE" w:rsidP="008708CE">
            <w:pPr>
              <w:contextualSpacing/>
              <w:jc w:val="center"/>
              <w:rPr>
                <w:b/>
                <w:color w:val="000000"/>
                <w:sz w:val="23"/>
                <w:szCs w:val="23"/>
              </w:rPr>
            </w:pPr>
            <w:r w:rsidRPr="000D6637">
              <w:rPr>
                <w:bCs/>
                <w:i/>
                <w:iCs/>
                <w:color w:val="000000"/>
                <w:sz w:val="22"/>
                <w:szCs w:val="22"/>
              </w:rPr>
              <w:t>(</w:t>
            </w:r>
            <w:r w:rsidR="00CE68ED">
              <w:rPr>
                <w:bCs/>
                <w:i/>
                <w:iCs/>
                <w:color w:val="000000"/>
                <w:sz w:val="22"/>
                <w:szCs w:val="22"/>
              </w:rPr>
              <w:t>A</w:t>
            </w:r>
            <w:r w:rsidRPr="000D6637">
              <w:rPr>
                <w:bCs/>
                <w:i/>
                <w:iCs/>
                <w:color w:val="000000"/>
                <w:sz w:val="22"/>
                <w:szCs w:val="22"/>
              </w:rPr>
              <w:t>pliecinājums par tehniskajā specifikācijā izvirzīto prasību izpildi)</w:t>
            </w:r>
          </w:p>
        </w:tc>
      </w:tr>
      <w:tr w:rsidR="008708CE" w:rsidRPr="00A96015" w14:paraId="39E14181" w14:textId="77777777" w:rsidTr="00432115">
        <w:trPr>
          <w:trHeight w:val="586"/>
        </w:trPr>
        <w:tc>
          <w:tcPr>
            <w:tcW w:w="3119" w:type="dxa"/>
            <w:vAlign w:val="center"/>
          </w:tcPr>
          <w:p w14:paraId="00548C40" w14:textId="6C15C967" w:rsidR="008708CE" w:rsidRPr="00A96015" w:rsidRDefault="008708CE" w:rsidP="008708CE">
            <w:pPr>
              <w:rPr>
                <w:rFonts w:eastAsia="Calibri"/>
                <w:b/>
                <w:bCs/>
                <w:sz w:val="22"/>
                <w:szCs w:val="22"/>
              </w:rPr>
            </w:pPr>
          </w:p>
        </w:tc>
        <w:tc>
          <w:tcPr>
            <w:tcW w:w="3685" w:type="dxa"/>
            <w:gridSpan w:val="2"/>
            <w:vAlign w:val="center"/>
          </w:tcPr>
          <w:p w14:paraId="46952AB2" w14:textId="77777777" w:rsidR="008708CE" w:rsidRPr="00A96015" w:rsidRDefault="008708CE" w:rsidP="008708CE">
            <w:pPr>
              <w:jc w:val="center"/>
              <w:rPr>
                <w:rFonts w:eastAsia="Calibri"/>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393D863" w14:textId="77777777" w:rsidR="008708CE" w:rsidRPr="00A96015" w:rsidRDefault="008708CE" w:rsidP="008708CE">
            <w:pPr>
              <w:jc w:val="center"/>
              <w:rPr>
                <w:sz w:val="22"/>
                <w:szCs w:val="22"/>
              </w:rPr>
            </w:pPr>
          </w:p>
        </w:tc>
      </w:tr>
      <w:tr w:rsidR="004174D0" w:rsidRPr="00A96015" w14:paraId="1B9D1A27" w14:textId="77777777" w:rsidTr="004174D0">
        <w:tc>
          <w:tcPr>
            <w:tcW w:w="3119" w:type="dxa"/>
            <w:shd w:val="clear" w:color="auto" w:fill="FBE4D5" w:themeFill="accent2" w:themeFillTint="33"/>
            <w:vAlign w:val="center"/>
          </w:tcPr>
          <w:p w14:paraId="2AB2C929" w14:textId="77777777" w:rsidR="004174D0" w:rsidRPr="001558A0" w:rsidRDefault="004174D0" w:rsidP="004174D0">
            <w:pPr>
              <w:jc w:val="center"/>
              <w:rPr>
                <w:rFonts w:eastAsia="Calibri"/>
                <w:sz w:val="22"/>
                <w:szCs w:val="22"/>
              </w:rPr>
            </w:pPr>
          </w:p>
        </w:tc>
        <w:tc>
          <w:tcPr>
            <w:tcW w:w="6804" w:type="dxa"/>
            <w:gridSpan w:val="3"/>
            <w:shd w:val="clear" w:color="auto" w:fill="FBE4D5" w:themeFill="accent2" w:themeFillTint="33"/>
            <w:vAlign w:val="center"/>
          </w:tcPr>
          <w:p w14:paraId="3C68CD69" w14:textId="55D8F56C" w:rsidR="004174D0" w:rsidRPr="00A96015" w:rsidRDefault="004174D0" w:rsidP="004174D0">
            <w:pPr>
              <w:jc w:val="center"/>
              <w:rPr>
                <w:rFonts w:eastAsia="Calibri"/>
                <w:sz w:val="22"/>
                <w:szCs w:val="22"/>
              </w:rPr>
            </w:pPr>
            <w:r w:rsidRPr="00A96015">
              <w:rPr>
                <w:rFonts w:eastAsia="Calibri"/>
                <w:b/>
                <w:sz w:val="22"/>
                <w:szCs w:val="22"/>
              </w:rPr>
              <w:t>Finanšu piedāvājums Uzaicinājum</w:t>
            </w:r>
            <w:r>
              <w:rPr>
                <w:rFonts w:eastAsia="Calibri"/>
                <w:b/>
                <w:sz w:val="22"/>
                <w:szCs w:val="22"/>
              </w:rPr>
              <w:t>am</w:t>
            </w:r>
          </w:p>
        </w:tc>
      </w:tr>
      <w:tr w:rsidR="004174D0" w:rsidRPr="00A96015" w14:paraId="738FD9CE" w14:textId="77777777" w:rsidTr="004174D0">
        <w:tc>
          <w:tcPr>
            <w:tcW w:w="3119" w:type="dxa"/>
            <w:shd w:val="clear" w:color="auto" w:fill="D9D9D9" w:themeFill="background1" w:themeFillShade="D9"/>
            <w:vAlign w:val="center"/>
          </w:tcPr>
          <w:p w14:paraId="4162BE49" w14:textId="0CC276FF" w:rsidR="004174D0" w:rsidRPr="008708CE" w:rsidRDefault="004174D0" w:rsidP="004174D0">
            <w:pPr>
              <w:jc w:val="center"/>
              <w:rPr>
                <w:rFonts w:eastAsia="Calibri"/>
                <w:b/>
                <w:bCs/>
                <w:sz w:val="22"/>
                <w:szCs w:val="22"/>
              </w:rPr>
            </w:pPr>
            <w:r w:rsidRPr="008708CE">
              <w:rPr>
                <w:rFonts w:eastAsia="Calibri"/>
                <w:b/>
                <w:bCs/>
                <w:sz w:val="22"/>
                <w:szCs w:val="22"/>
              </w:rPr>
              <w:t>Pakalpojuma nosaukums</w:t>
            </w:r>
          </w:p>
        </w:tc>
        <w:tc>
          <w:tcPr>
            <w:tcW w:w="1842" w:type="dxa"/>
            <w:shd w:val="clear" w:color="auto" w:fill="D9D9D9" w:themeFill="background1" w:themeFillShade="D9"/>
            <w:vAlign w:val="center"/>
          </w:tcPr>
          <w:p w14:paraId="3DDB590D" w14:textId="7B4C84BB" w:rsidR="004174D0" w:rsidRPr="00710F25" w:rsidRDefault="004174D0" w:rsidP="004174D0">
            <w:pPr>
              <w:jc w:val="center"/>
              <w:rPr>
                <w:rFonts w:eastAsia="Calibri"/>
                <w:b/>
                <w:bCs/>
                <w:sz w:val="22"/>
                <w:szCs w:val="22"/>
              </w:rPr>
            </w:pPr>
            <w:r w:rsidRPr="00710F25">
              <w:rPr>
                <w:rFonts w:eastAsia="Calibri"/>
                <w:b/>
                <w:bCs/>
                <w:sz w:val="22"/>
                <w:szCs w:val="22"/>
              </w:rPr>
              <w:t xml:space="preserve">Apjoms </w:t>
            </w:r>
          </w:p>
        </w:tc>
        <w:tc>
          <w:tcPr>
            <w:tcW w:w="1843" w:type="dxa"/>
            <w:shd w:val="clear" w:color="auto" w:fill="D9D9D9" w:themeFill="background1" w:themeFillShade="D9"/>
            <w:vAlign w:val="center"/>
          </w:tcPr>
          <w:p w14:paraId="042AD6E2" w14:textId="0D505699" w:rsidR="004174D0" w:rsidRPr="00710F25" w:rsidRDefault="004174D0" w:rsidP="004174D0">
            <w:pPr>
              <w:jc w:val="center"/>
              <w:rPr>
                <w:rFonts w:eastAsia="Calibri"/>
                <w:b/>
                <w:bCs/>
                <w:sz w:val="22"/>
                <w:szCs w:val="22"/>
              </w:rPr>
            </w:pPr>
            <w:r w:rsidRPr="00710F25">
              <w:rPr>
                <w:rFonts w:eastAsia="Calibri"/>
                <w:b/>
                <w:bCs/>
                <w:sz w:val="22"/>
                <w:szCs w:val="22"/>
              </w:rPr>
              <w:t>Piedāvātā cena par 1 stundu EUR bez PVN</w:t>
            </w:r>
          </w:p>
        </w:tc>
        <w:tc>
          <w:tcPr>
            <w:tcW w:w="3119" w:type="dxa"/>
            <w:shd w:val="clear" w:color="auto" w:fill="D9D9D9" w:themeFill="background1" w:themeFillShade="D9"/>
            <w:vAlign w:val="center"/>
          </w:tcPr>
          <w:p w14:paraId="7A824B4E" w14:textId="6680FBC5" w:rsidR="004174D0" w:rsidRPr="00710F25" w:rsidRDefault="004174D0" w:rsidP="004174D0">
            <w:pPr>
              <w:jc w:val="center"/>
              <w:rPr>
                <w:rFonts w:eastAsia="Calibri"/>
                <w:b/>
                <w:bCs/>
                <w:sz w:val="22"/>
                <w:szCs w:val="22"/>
              </w:rPr>
            </w:pPr>
            <w:r w:rsidRPr="00710F25">
              <w:rPr>
                <w:rFonts w:eastAsia="Calibri"/>
                <w:b/>
                <w:bCs/>
                <w:sz w:val="22"/>
                <w:szCs w:val="22"/>
              </w:rPr>
              <w:t>Piedāvātā cena par norādīto apjomu EUR bez PVN</w:t>
            </w:r>
          </w:p>
        </w:tc>
      </w:tr>
      <w:tr w:rsidR="004174D0" w:rsidRPr="00A96015" w14:paraId="28920AE7" w14:textId="77777777" w:rsidTr="00CE68ED">
        <w:trPr>
          <w:trHeight w:val="553"/>
        </w:trPr>
        <w:tc>
          <w:tcPr>
            <w:tcW w:w="3119" w:type="dxa"/>
            <w:vAlign w:val="center"/>
          </w:tcPr>
          <w:p w14:paraId="241D546D" w14:textId="6A5A7BAE" w:rsidR="004174D0" w:rsidRPr="001558A0" w:rsidRDefault="004174D0" w:rsidP="004174D0">
            <w:pPr>
              <w:rPr>
                <w:rFonts w:eastAsia="Calibri"/>
                <w:sz w:val="22"/>
                <w:szCs w:val="22"/>
              </w:rPr>
            </w:pPr>
          </w:p>
        </w:tc>
        <w:tc>
          <w:tcPr>
            <w:tcW w:w="1842" w:type="dxa"/>
            <w:vAlign w:val="center"/>
          </w:tcPr>
          <w:p w14:paraId="28509CEB" w14:textId="37A0B245" w:rsidR="004174D0" w:rsidRPr="00710F25" w:rsidRDefault="004174D0" w:rsidP="004174D0">
            <w:pPr>
              <w:jc w:val="center"/>
              <w:rPr>
                <w:rFonts w:eastAsia="Calibri"/>
                <w:sz w:val="22"/>
                <w:szCs w:val="22"/>
              </w:rPr>
            </w:pPr>
            <w:r w:rsidRPr="00710F25">
              <w:rPr>
                <w:rFonts w:eastAsia="Calibri"/>
                <w:sz w:val="22"/>
                <w:szCs w:val="22"/>
              </w:rPr>
              <w:t xml:space="preserve">____ stundas </w:t>
            </w:r>
          </w:p>
        </w:tc>
        <w:tc>
          <w:tcPr>
            <w:tcW w:w="1843" w:type="dxa"/>
            <w:vAlign w:val="center"/>
          </w:tcPr>
          <w:p w14:paraId="143CA919" w14:textId="66E85D34" w:rsidR="004174D0" w:rsidRPr="00710F25" w:rsidRDefault="004174D0" w:rsidP="004174D0">
            <w:pPr>
              <w:jc w:val="center"/>
              <w:rPr>
                <w:rFonts w:eastAsia="Calibri"/>
                <w:sz w:val="22"/>
                <w:szCs w:val="22"/>
              </w:rPr>
            </w:pPr>
          </w:p>
        </w:tc>
        <w:tc>
          <w:tcPr>
            <w:tcW w:w="3119" w:type="dxa"/>
            <w:vAlign w:val="center"/>
          </w:tcPr>
          <w:p w14:paraId="762FF334" w14:textId="77777777" w:rsidR="004174D0" w:rsidRPr="00710F25" w:rsidRDefault="004174D0" w:rsidP="004174D0">
            <w:pPr>
              <w:rPr>
                <w:rFonts w:eastAsia="Calibri"/>
                <w:sz w:val="22"/>
                <w:szCs w:val="22"/>
              </w:rPr>
            </w:pPr>
          </w:p>
        </w:tc>
      </w:tr>
      <w:tr w:rsidR="00710F25" w:rsidRPr="00A96015" w14:paraId="5B76B7DF" w14:textId="77777777" w:rsidTr="00CE68ED">
        <w:trPr>
          <w:trHeight w:val="561"/>
        </w:trPr>
        <w:tc>
          <w:tcPr>
            <w:tcW w:w="6804" w:type="dxa"/>
            <w:gridSpan w:val="3"/>
            <w:shd w:val="clear" w:color="auto" w:fill="C5E0B3" w:themeFill="accent6" w:themeFillTint="66"/>
            <w:vAlign w:val="center"/>
          </w:tcPr>
          <w:p w14:paraId="41046C06" w14:textId="01D9BC96" w:rsidR="00710F25" w:rsidRPr="004174D0" w:rsidRDefault="00710F25" w:rsidP="00710F25">
            <w:pPr>
              <w:tabs>
                <w:tab w:val="left" w:pos="993"/>
              </w:tabs>
              <w:jc w:val="right"/>
              <w:rPr>
                <w:rFonts w:eastAsia="Calibri"/>
                <w:b/>
                <w:sz w:val="22"/>
                <w:szCs w:val="22"/>
              </w:rPr>
            </w:pPr>
            <w:r w:rsidRPr="00A96015">
              <w:rPr>
                <w:rFonts w:eastAsia="Calibri"/>
                <w:b/>
                <w:sz w:val="22"/>
                <w:szCs w:val="22"/>
              </w:rPr>
              <w:t>Kopējā piedāvātā līgumcena EUR bez PVN</w:t>
            </w:r>
            <w:r>
              <w:rPr>
                <w:rFonts w:eastAsia="Calibri"/>
                <w:b/>
                <w:sz w:val="22"/>
                <w:szCs w:val="22"/>
              </w:rPr>
              <w:t>:</w:t>
            </w:r>
          </w:p>
        </w:tc>
        <w:tc>
          <w:tcPr>
            <w:tcW w:w="3119" w:type="dxa"/>
            <w:shd w:val="clear" w:color="auto" w:fill="C5E0B3" w:themeFill="accent6" w:themeFillTint="66"/>
            <w:vAlign w:val="center"/>
          </w:tcPr>
          <w:p w14:paraId="61B0ECBB" w14:textId="77777777" w:rsidR="00710F25" w:rsidRPr="00A96015" w:rsidRDefault="00710F25" w:rsidP="00710F25">
            <w:pPr>
              <w:rPr>
                <w:rFonts w:eastAsia="Calibri"/>
                <w:sz w:val="22"/>
                <w:szCs w:val="22"/>
              </w:rPr>
            </w:pPr>
          </w:p>
        </w:tc>
      </w:tr>
    </w:tbl>
    <w:p w14:paraId="74F7CB88" w14:textId="77777777" w:rsidR="00FF4067" w:rsidRDefault="00FF4067" w:rsidP="001358F5">
      <w:pPr>
        <w:tabs>
          <w:tab w:val="left" w:pos="993"/>
        </w:tabs>
        <w:rPr>
          <w:i/>
          <w:sz w:val="22"/>
          <w:szCs w:val="22"/>
          <w:lang w:eastAsia="lv-LV"/>
        </w:rPr>
      </w:pPr>
    </w:p>
    <w:p w14:paraId="26591757" w14:textId="2D1B51B2" w:rsidR="00FA02E6" w:rsidRPr="00FA02E6" w:rsidRDefault="00FA02E6" w:rsidP="00FA02E6">
      <w:pPr>
        <w:tabs>
          <w:tab w:val="left" w:pos="993"/>
        </w:tabs>
        <w:contextualSpacing/>
        <w:rPr>
          <w:rFonts w:eastAsia="Calibri"/>
          <w:i/>
          <w:sz w:val="22"/>
          <w:szCs w:val="22"/>
          <w:lang w:eastAsia="lv-LV"/>
        </w:rPr>
      </w:pPr>
      <w:r w:rsidRPr="00FA02E6">
        <w:rPr>
          <w:rFonts w:eastAsia="Calibri"/>
          <w:sz w:val="22"/>
          <w:szCs w:val="22"/>
        </w:rPr>
        <w:t>* C</w:t>
      </w:r>
      <w:r w:rsidRPr="00FA02E6">
        <w:rPr>
          <w:rFonts w:eastAsia="Calibri"/>
          <w:i/>
          <w:sz w:val="22"/>
          <w:szCs w:val="22"/>
          <w:lang w:eastAsia="lv-LV"/>
        </w:rPr>
        <w:t>enā ir jābūt iekļautām visām izmaksām, kas saistītas ar pakalpojumu sniegšanu, tai skaitā arī visi nodokļi</w:t>
      </w:r>
      <w:r>
        <w:rPr>
          <w:rFonts w:eastAsia="Calibri"/>
          <w:i/>
          <w:sz w:val="22"/>
          <w:szCs w:val="22"/>
          <w:lang w:eastAsia="lv-LV"/>
        </w:rPr>
        <w:t>, izņemot PVN</w:t>
      </w:r>
      <w:r w:rsidRPr="00FA02E6">
        <w:rPr>
          <w:rFonts w:eastAsia="Calibri"/>
          <w:i/>
          <w:sz w:val="22"/>
          <w:szCs w:val="22"/>
          <w:lang w:eastAsia="lv-LV"/>
        </w:rPr>
        <w:t>.</w:t>
      </w:r>
      <w:r w:rsidRPr="00FA02E6">
        <w:rPr>
          <w:rFonts w:eastAsia="Calibri"/>
          <w:sz w:val="22"/>
          <w:szCs w:val="22"/>
        </w:rPr>
        <w:t xml:space="preserve"> </w:t>
      </w:r>
      <w:r w:rsidRPr="00FA02E6">
        <w:rPr>
          <w:rFonts w:eastAsia="Calibri"/>
          <w:i/>
          <w:sz w:val="22"/>
          <w:szCs w:val="22"/>
          <w:lang w:eastAsia="lv-LV"/>
        </w:rPr>
        <w:t>Izpildītājs ir atbildīgs par visu nodokļu un nodevu nomaksu.</w:t>
      </w:r>
    </w:p>
    <w:p w14:paraId="42E12186" w14:textId="77777777" w:rsidR="00FA02E6" w:rsidRPr="00FA02E6" w:rsidRDefault="00FA02E6" w:rsidP="00FA02E6">
      <w:pPr>
        <w:contextualSpacing/>
        <w:rPr>
          <w:rFonts w:eastAsia="Calibri"/>
          <w:i/>
          <w:sz w:val="22"/>
          <w:szCs w:val="22"/>
          <w:lang w:eastAsia="x-none"/>
        </w:rPr>
      </w:pPr>
      <w:r w:rsidRPr="00B509AB">
        <w:rPr>
          <w:rFonts w:eastAsia="Calibri"/>
          <w:i/>
          <w:sz w:val="22"/>
          <w:szCs w:val="22"/>
          <w:lang w:eastAsia="lv-LV"/>
        </w:rPr>
        <w:t xml:space="preserve">** </w:t>
      </w:r>
      <w:r w:rsidRPr="00B509AB">
        <w:rPr>
          <w:rFonts w:eastAsia="Calibri"/>
          <w:i/>
          <w:sz w:val="22"/>
          <w:szCs w:val="22"/>
          <w:lang w:eastAsia="x-none"/>
        </w:rPr>
        <w:t>Izpildītājs apliecina, ka cenu piedāvājums ir spēkā 30 (trīsdesmit) dienas.</w:t>
      </w:r>
    </w:p>
    <w:p w14:paraId="7B11EC24" w14:textId="77777777" w:rsidR="00FA02E6" w:rsidRDefault="00FA02E6" w:rsidP="00FA02E6">
      <w:pPr>
        <w:tabs>
          <w:tab w:val="left" w:pos="993"/>
        </w:tabs>
        <w:contextualSpacing/>
        <w:jc w:val="left"/>
        <w:rPr>
          <w:rFonts w:eastAsia="Calibri"/>
          <w:bCs/>
          <w:i/>
          <w:iCs/>
          <w:sz w:val="22"/>
          <w:szCs w:val="22"/>
        </w:rPr>
      </w:pPr>
    </w:p>
    <w:p w14:paraId="289081D9" w14:textId="4AD2263E" w:rsidR="00FA02E6" w:rsidRPr="00FA02E6" w:rsidRDefault="00FA02E6" w:rsidP="00FA02E6">
      <w:pPr>
        <w:tabs>
          <w:tab w:val="left" w:pos="993"/>
        </w:tabs>
        <w:contextualSpacing/>
        <w:rPr>
          <w:rFonts w:eastAsia="Calibri"/>
          <w:color w:val="C45911" w:themeColor="accent2" w:themeShade="BF"/>
          <w:sz w:val="22"/>
          <w:szCs w:val="22"/>
        </w:rPr>
      </w:pPr>
      <w:r w:rsidRPr="00FA02E6">
        <w:rPr>
          <w:i/>
          <w:color w:val="C45911" w:themeColor="accent2" w:themeShade="BF"/>
          <w:sz w:val="22"/>
          <w:szCs w:val="22"/>
        </w:rPr>
        <w:t>Formas saturs (izvirzītās tehniskās specifikācijas prasības) var tikt mainīts satura un apjoma ziņā pēc Pasūtītāja konkrētās vajadzības</w:t>
      </w:r>
      <w:r w:rsidRPr="00FA02E6">
        <w:rPr>
          <w:rFonts w:eastAsia="Calibri"/>
          <w:color w:val="C45911" w:themeColor="accent2" w:themeShade="BF"/>
          <w:sz w:val="22"/>
          <w:szCs w:val="22"/>
        </w:rPr>
        <w:t xml:space="preserve"> </w:t>
      </w:r>
    </w:p>
    <w:p w14:paraId="4B5B91D6" w14:textId="77777777" w:rsidR="00FA02E6" w:rsidRDefault="00FA02E6" w:rsidP="001358F5">
      <w:pPr>
        <w:tabs>
          <w:tab w:val="left" w:pos="993"/>
        </w:tabs>
        <w:rPr>
          <w:i/>
          <w:sz w:val="22"/>
          <w:szCs w:val="22"/>
          <w:lang w:eastAsia="lv-LV"/>
        </w:rPr>
      </w:pPr>
    </w:p>
    <w:p w14:paraId="7E32B4D2" w14:textId="39B8612A" w:rsidR="00FA02E6" w:rsidRPr="008114AD" w:rsidRDefault="00FA02E6" w:rsidP="00FA02E6">
      <w:pPr>
        <w:keepLines/>
        <w:widowControl w:val="0"/>
        <w:spacing w:before="60" w:after="60"/>
        <w:ind w:right="-96"/>
        <w:rPr>
          <w:rFonts w:eastAsia="Calibri"/>
          <w:sz w:val="22"/>
          <w:szCs w:val="22"/>
          <w:lang w:eastAsia="lv-LV"/>
        </w:rPr>
      </w:pPr>
      <w:r w:rsidRPr="008114AD">
        <w:rPr>
          <w:rFonts w:eastAsia="Calibri"/>
          <w:sz w:val="22"/>
          <w:szCs w:val="22"/>
          <w:lang w:eastAsia="lv-LV"/>
        </w:rPr>
        <w:t>_______________________________</w:t>
      </w:r>
      <w:r w:rsidRPr="008114AD">
        <w:rPr>
          <w:rFonts w:eastAsia="Calibri"/>
          <w:sz w:val="22"/>
          <w:szCs w:val="22"/>
          <w:lang w:eastAsia="lv-LV"/>
        </w:rPr>
        <w:tab/>
      </w:r>
      <w:r w:rsidRPr="008114AD">
        <w:rPr>
          <w:rFonts w:eastAsia="Calibri"/>
          <w:sz w:val="22"/>
          <w:szCs w:val="22"/>
          <w:lang w:eastAsia="lv-LV"/>
        </w:rPr>
        <w:tab/>
        <w:t>______________________</w:t>
      </w:r>
    </w:p>
    <w:p w14:paraId="7A4FDBE4" w14:textId="77777777" w:rsidR="00FA02E6" w:rsidRPr="008114AD" w:rsidRDefault="00FA02E6" w:rsidP="00FA02E6">
      <w:pPr>
        <w:keepLines/>
        <w:widowControl w:val="0"/>
        <w:spacing w:before="60" w:after="60"/>
        <w:ind w:right="-96"/>
        <w:rPr>
          <w:rFonts w:eastAsia="Calibri"/>
          <w:sz w:val="22"/>
          <w:szCs w:val="22"/>
          <w:lang w:eastAsia="lv-LV"/>
        </w:rPr>
      </w:pPr>
      <w:r w:rsidRPr="008114AD">
        <w:rPr>
          <w:rFonts w:eastAsia="Calibri"/>
          <w:sz w:val="22"/>
          <w:szCs w:val="22"/>
          <w:lang w:eastAsia="lv-LV"/>
        </w:rPr>
        <w:t>(vadītāja vai pilnvarotās personas amats)</w:t>
      </w:r>
      <w:r w:rsidRPr="008114AD">
        <w:rPr>
          <w:rFonts w:eastAsia="Calibri"/>
          <w:sz w:val="22"/>
          <w:szCs w:val="22"/>
          <w:lang w:eastAsia="lv-LV"/>
        </w:rPr>
        <w:tab/>
      </w:r>
      <w:r w:rsidRPr="008114AD">
        <w:rPr>
          <w:rFonts w:eastAsia="Calibri"/>
          <w:sz w:val="22"/>
          <w:szCs w:val="22"/>
          <w:lang w:eastAsia="lv-LV"/>
        </w:rPr>
        <w:tab/>
        <w:t>(paraksts un paraksta atšifrējums)</w:t>
      </w:r>
    </w:p>
    <w:p w14:paraId="182EB85B" w14:textId="77777777" w:rsidR="00432115" w:rsidRDefault="00FA02E6" w:rsidP="00432115">
      <w:pPr>
        <w:keepLines/>
        <w:widowControl w:val="0"/>
        <w:spacing w:before="60" w:after="60"/>
        <w:ind w:right="-96"/>
        <w:rPr>
          <w:rFonts w:eastAsia="Calibri"/>
          <w:sz w:val="22"/>
          <w:szCs w:val="22"/>
        </w:rPr>
        <w:sectPr w:rsidR="00432115" w:rsidSect="005C2BBF">
          <w:pgSz w:w="11906" w:h="16838"/>
          <w:pgMar w:top="567" w:right="1077" w:bottom="709" w:left="1077" w:header="709" w:footer="0" w:gutter="0"/>
          <w:cols w:space="708"/>
          <w:titlePg/>
          <w:docGrid w:linePitch="360"/>
        </w:sectPr>
      </w:pPr>
      <w:r w:rsidRPr="008114AD">
        <w:rPr>
          <w:rFonts w:eastAsia="Calibri"/>
          <w:sz w:val="22"/>
          <w:szCs w:val="22"/>
          <w:lang w:eastAsia="lv-LV"/>
        </w:rPr>
        <w:t>Datums</w:t>
      </w:r>
      <w:r w:rsidRPr="008114AD">
        <w:rPr>
          <w:rFonts w:eastAsia="Calibri"/>
          <w:sz w:val="22"/>
          <w:szCs w:val="22"/>
        </w:rPr>
        <w:t xml:space="preserve"> </w:t>
      </w:r>
    </w:p>
    <w:p w14:paraId="0342540D" w14:textId="7D3FEB31" w:rsidR="0054078A" w:rsidRPr="00600B24" w:rsidRDefault="0054078A" w:rsidP="00432115">
      <w:pPr>
        <w:keepLines/>
        <w:widowControl w:val="0"/>
        <w:spacing w:before="60" w:after="60"/>
        <w:ind w:right="-96"/>
      </w:pPr>
    </w:p>
    <w:tbl>
      <w:tblPr>
        <w:tblStyle w:val="TableGrid"/>
        <w:tblpPr w:leftFromText="180" w:rightFromText="180" w:vertAnchor="text" w:horzAnchor="margin" w:tblpX="-141" w:tblpY="68"/>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947"/>
      </w:tblGrid>
      <w:tr w:rsidR="008C20CD" w:rsidRPr="00600B24" w14:paraId="6CEBA67F" w14:textId="77777777" w:rsidTr="00407AB5">
        <w:trPr>
          <w:trHeight w:val="272"/>
        </w:trPr>
        <w:tc>
          <w:tcPr>
            <w:tcW w:w="222" w:type="dxa"/>
          </w:tcPr>
          <w:p w14:paraId="679F946E" w14:textId="6F113C47" w:rsidR="008C20CD" w:rsidRPr="00600B24" w:rsidRDefault="008C20CD" w:rsidP="00407AB5">
            <w:pPr>
              <w:keepLines/>
              <w:widowControl w:val="0"/>
            </w:pPr>
          </w:p>
        </w:tc>
        <w:tc>
          <w:tcPr>
            <w:tcW w:w="9947" w:type="dxa"/>
          </w:tcPr>
          <w:p w14:paraId="2360C787" w14:textId="2CC97568" w:rsidR="001358F5" w:rsidRPr="00600B24" w:rsidRDefault="008A4FB0" w:rsidP="00407AB5">
            <w:pPr>
              <w:jc w:val="right"/>
              <w:rPr>
                <w:rFonts w:eastAsia="Calibri"/>
                <w:b/>
                <w:color w:val="000000"/>
                <w:sz w:val="20"/>
                <w:szCs w:val="20"/>
                <w:lang w:eastAsia="lv-LV"/>
              </w:rPr>
            </w:pPr>
            <w:r>
              <w:rPr>
                <w:rFonts w:eastAsia="Calibri"/>
                <w:b/>
                <w:color w:val="000000"/>
                <w:sz w:val="20"/>
                <w:szCs w:val="20"/>
                <w:lang w:eastAsia="lv-LV"/>
              </w:rPr>
              <w:t>5</w:t>
            </w:r>
            <w:r w:rsidR="001358F5" w:rsidRPr="00600B24">
              <w:rPr>
                <w:rFonts w:eastAsia="Calibri"/>
                <w:b/>
                <w:color w:val="000000"/>
                <w:sz w:val="20"/>
                <w:szCs w:val="20"/>
                <w:lang w:eastAsia="lv-LV"/>
              </w:rPr>
              <w:t>.pielikums</w:t>
            </w:r>
          </w:p>
          <w:p w14:paraId="6A97BEEB" w14:textId="77777777" w:rsidR="00407AB5" w:rsidRDefault="001358F5" w:rsidP="00407AB5">
            <w:pPr>
              <w:jc w:val="right"/>
              <w:rPr>
                <w:rFonts w:eastAsia="Calibri"/>
                <w:color w:val="000000"/>
                <w:sz w:val="20"/>
                <w:szCs w:val="20"/>
                <w:lang w:eastAsia="lv-LV"/>
              </w:rPr>
            </w:pPr>
            <w:r w:rsidRPr="00600B24">
              <w:rPr>
                <w:rFonts w:eastAsia="Calibri"/>
                <w:color w:val="000000"/>
                <w:sz w:val="20"/>
                <w:szCs w:val="20"/>
                <w:lang w:eastAsia="lv-LV"/>
              </w:rPr>
              <w:t>pie Vispārīgās vienošanās</w:t>
            </w:r>
          </w:p>
          <w:p w14:paraId="0F0CF591" w14:textId="2E3CB926" w:rsidR="001358F5" w:rsidRPr="00600B24" w:rsidRDefault="001358F5" w:rsidP="00407AB5">
            <w:pPr>
              <w:jc w:val="right"/>
              <w:rPr>
                <w:rFonts w:eastAsia="Calibri"/>
                <w:color w:val="000000"/>
                <w:sz w:val="22"/>
                <w:szCs w:val="22"/>
                <w:lang w:eastAsia="lv-LV"/>
              </w:rPr>
            </w:pPr>
            <w:r w:rsidRPr="00600B24">
              <w:rPr>
                <w:rFonts w:eastAsia="Calibri"/>
                <w:color w:val="000000"/>
                <w:sz w:val="20"/>
                <w:szCs w:val="20"/>
                <w:lang w:eastAsia="lv-LV"/>
              </w:rPr>
              <w:t xml:space="preserve"> </w:t>
            </w:r>
          </w:p>
          <w:p w14:paraId="58425CDE" w14:textId="251AA0C5" w:rsidR="00A51815" w:rsidRPr="00600B24" w:rsidRDefault="00A51815" w:rsidP="00407AB5">
            <w:pPr>
              <w:jc w:val="center"/>
              <w:rPr>
                <w:i/>
                <w:color w:val="ED7D31" w:themeColor="accent2"/>
                <w:sz w:val="22"/>
                <w:szCs w:val="22"/>
              </w:rPr>
            </w:pPr>
            <w:r w:rsidRPr="00600B24">
              <w:rPr>
                <w:b/>
                <w:sz w:val="22"/>
                <w:szCs w:val="22"/>
              </w:rPr>
              <w:t>PIEŅEMŠANAS – NODOŠANAS AKTS Nr.__</w:t>
            </w:r>
            <w:r w:rsidRPr="00600B24">
              <w:rPr>
                <w:i/>
                <w:color w:val="ED7D31" w:themeColor="accent2"/>
                <w:sz w:val="22"/>
                <w:szCs w:val="22"/>
              </w:rPr>
              <w:t xml:space="preserve"> (forma)</w:t>
            </w:r>
          </w:p>
          <w:p w14:paraId="45A4BDAE" w14:textId="3E185711" w:rsidR="00A51815" w:rsidRPr="00600B24" w:rsidRDefault="00A51815" w:rsidP="00407AB5">
            <w:pPr>
              <w:jc w:val="center"/>
              <w:rPr>
                <w:b/>
                <w:i/>
                <w:color w:val="ED7D31" w:themeColor="accent2"/>
                <w:sz w:val="22"/>
                <w:szCs w:val="22"/>
              </w:rPr>
            </w:pPr>
            <w:r w:rsidRPr="00600B24">
              <w:rPr>
                <w:b/>
                <w:i/>
                <w:color w:val="ED7D31" w:themeColor="accent2"/>
                <w:sz w:val="22"/>
                <w:szCs w:val="22"/>
              </w:rPr>
              <w:t xml:space="preserve"> (var tikt papildināts pēc nepieciešamības)</w:t>
            </w:r>
          </w:p>
          <w:p w14:paraId="58048BF2" w14:textId="77CCC287" w:rsidR="00A51815" w:rsidRPr="00600B24" w:rsidRDefault="00A51815" w:rsidP="00407AB5">
            <w:pPr>
              <w:jc w:val="center"/>
              <w:rPr>
                <w:b/>
                <w:sz w:val="22"/>
                <w:szCs w:val="22"/>
              </w:rPr>
            </w:pPr>
            <w:r w:rsidRPr="00600B24">
              <w:rPr>
                <w:b/>
                <w:sz w:val="22"/>
                <w:szCs w:val="22"/>
              </w:rPr>
              <w:t>Nr._____________________</w:t>
            </w:r>
          </w:p>
          <w:p w14:paraId="4179B94D" w14:textId="0A175783" w:rsidR="00A51815" w:rsidRPr="00600B24" w:rsidRDefault="00A51815" w:rsidP="00407AB5">
            <w:pPr>
              <w:jc w:val="center"/>
              <w:rPr>
                <w:vertAlign w:val="superscript"/>
              </w:rPr>
            </w:pPr>
            <w:r w:rsidRPr="00600B24">
              <w:rPr>
                <w:vertAlign w:val="superscript"/>
              </w:rPr>
              <w:t>(vispārīgās vienošanās Nr.)</w:t>
            </w:r>
          </w:p>
          <w:p w14:paraId="026008B6" w14:textId="77777777" w:rsidR="00A51815" w:rsidRDefault="00A51815" w:rsidP="00407AB5">
            <w:pPr>
              <w:spacing w:after="60"/>
              <w:outlineLvl w:val="0"/>
              <w:rPr>
                <w:sz w:val="22"/>
                <w:szCs w:val="22"/>
              </w:rPr>
            </w:pPr>
            <w:r w:rsidRPr="00600B24">
              <w:rPr>
                <w:sz w:val="22"/>
                <w:szCs w:val="22"/>
              </w:rPr>
              <w:t>Rīgā, Datums skatāms laika zīmogā</w:t>
            </w:r>
          </w:p>
          <w:p w14:paraId="09C5E552" w14:textId="77777777" w:rsidR="009A7E06" w:rsidRPr="00600B24" w:rsidRDefault="009A7E06" w:rsidP="00407AB5">
            <w:pPr>
              <w:spacing w:after="60"/>
              <w:outlineLvl w:val="0"/>
              <w:rPr>
                <w:sz w:val="22"/>
                <w:szCs w:val="22"/>
              </w:rPr>
            </w:pPr>
          </w:p>
          <w:p w14:paraId="1FD6D976" w14:textId="0CE772B3" w:rsidR="00A51815" w:rsidRPr="00600B24" w:rsidRDefault="00A51815" w:rsidP="00407AB5">
            <w:pPr>
              <w:rPr>
                <w:sz w:val="22"/>
                <w:szCs w:val="22"/>
              </w:rPr>
            </w:pPr>
            <w:r w:rsidRPr="00600B24">
              <w:rPr>
                <w:b/>
                <w:sz w:val="22"/>
                <w:szCs w:val="22"/>
              </w:rPr>
              <w:t>___________ “_____________”,</w:t>
            </w:r>
            <w:r w:rsidRPr="00600B24">
              <w:rPr>
                <w:sz w:val="22"/>
                <w:szCs w:val="22"/>
              </w:rPr>
              <w:t xml:space="preserve"> reģistrācijas Nr. ________________, (turpmāk – Izpildītājs) (</w:t>
            </w:r>
            <w:r w:rsidRPr="00600B24">
              <w:rPr>
                <w:i/>
                <w:sz w:val="22"/>
                <w:szCs w:val="22"/>
              </w:rPr>
              <w:t>amats</w:t>
            </w:r>
            <w:r w:rsidRPr="00600B24">
              <w:rPr>
                <w:sz w:val="22"/>
                <w:szCs w:val="22"/>
              </w:rPr>
              <w:t>) _____________ (</w:t>
            </w:r>
            <w:r w:rsidR="00171E37" w:rsidRPr="00600B24">
              <w:rPr>
                <w:i/>
                <w:sz w:val="22"/>
                <w:szCs w:val="22"/>
              </w:rPr>
              <w:t>V</w:t>
            </w:r>
            <w:r w:rsidRPr="00600B24">
              <w:rPr>
                <w:i/>
                <w:sz w:val="22"/>
                <w:szCs w:val="22"/>
              </w:rPr>
              <w:t>ārds</w:t>
            </w:r>
            <w:r w:rsidR="00171E37" w:rsidRPr="00600B24">
              <w:rPr>
                <w:i/>
                <w:sz w:val="22"/>
                <w:szCs w:val="22"/>
              </w:rPr>
              <w:t xml:space="preserve"> U</w:t>
            </w:r>
            <w:r w:rsidRPr="00600B24">
              <w:rPr>
                <w:i/>
                <w:sz w:val="22"/>
                <w:szCs w:val="22"/>
              </w:rPr>
              <w:t>zvārds</w:t>
            </w:r>
            <w:r w:rsidRPr="00600B24">
              <w:rPr>
                <w:sz w:val="22"/>
                <w:szCs w:val="22"/>
              </w:rPr>
              <w:t>) personā, kurš rīkojas atbilstīgi _________________</w:t>
            </w:r>
          </w:p>
          <w:p w14:paraId="10613C4B" w14:textId="77777777" w:rsidR="00A51815" w:rsidRPr="00600B24" w:rsidRDefault="00A51815" w:rsidP="00407AB5">
            <w:pPr>
              <w:rPr>
                <w:sz w:val="22"/>
                <w:szCs w:val="22"/>
              </w:rPr>
            </w:pPr>
            <w:r w:rsidRPr="00600B24">
              <w:rPr>
                <w:sz w:val="22"/>
                <w:szCs w:val="22"/>
              </w:rPr>
              <w:t xml:space="preserve">( </w:t>
            </w:r>
            <w:r w:rsidRPr="00600B24">
              <w:rPr>
                <w:i/>
                <w:sz w:val="22"/>
                <w:szCs w:val="22"/>
              </w:rPr>
              <w:t xml:space="preserve">pārstāvības pamats – statūti, pilnvara, rīkojums </w:t>
            </w:r>
            <w:proofErr w:type="spellStart"/>
            <w:r w:rsidRPr="00600B24">
              <w:rPr>
                <w:i/>
                <w:sz w:val="22"/>
                <w:szCs w:val="22"/>
              </w:rPr>
              <w:t>u.c</w:t>
            </w:r>
            <w:proofErr w:type="spellEnd"/>
            <w:r w:rsidRPr="00600B24">
              <w:rPr>
                <w:i/>
                <w:sz w:val="22"/>
                <w:szCs w:val="22"/>
              </w:rPr>
              <w:t>)</w:t>
            </w:r>
            <w:r w:rsidRPr="00600B24">
              <w:rPr>
                <w:sz w:val="22"/>
                <w:szCs w:val="22"/>
              </w:rPr>
              <w:t>, no vienas puses, un</w:t>
            </w:r>
          </w:p>
          <w:p w14:paraId="68D445C0" w14:textId="004B3358" w:rsidR="00A51815" w:rsidRPr="00600B24" w:rsidRDefault="00A51815" w:rsidP="00407AB5">
            <w:pPr>
              <w:spacing w:before="120"/>
              <w:rPr>
                <w:sz w:val="22"/>
                <w:szCs w:val="22"/>
              </w:rPr>
            </w:pPr>
            <w:r w:rsidRPr="00600B24">
              <w:rPr>
                <w:b/>
                <w:sz w:val="22"/>
                <w:szCs w:val="22"/>
              </w:rPr>
              <w:t>Rīgas Stradiņa universitāte</w:t>
            </w:r>
            <w:r w:rsidRPr="00600B24">
              <w:rPr>
                <w:sz w:val="22"/>
                <w:szCs w:val="22"/>
              </w:rPr>
              <w:t>, reģistrācijas Nr. 90000013771, (turpmāk – Pasūtītājs)</w:t>
            </w:r>
            <w:r w:rsidR="00D20B3E">
              <w:rPr>
                <w:sz w:val="22"/>
                <w:szCs w:val="22"/>
              </w:rPr>
              <w:t xml:space="preserve">, tās ________ </w:t>
            </w:r>
            <w:r w:rsidRPr="00600B24">
              <w:rPr>
                <w:sz w:val="22"/>
                <w:szCs w:val="22"/>
              </w:rPr>
              <w:t>(</w:t>
            </w:r>
            <w:r w:rsidRPr="00600B24">
              <w:rPr>
                <w:i/>
                <w:sz w:val="22"/>
                <w:szCs w:val="22"/>
              </w:rPr>
              <w:t>amats</w:t>
            </w:r>
            <w:r w:rsidRPr="00600B24">
              <w:rPr>
                <w:sz w:val="22"/>
                <w:szCs w:val="22"/>
              </w:rPr>
              <w:t>) __________ (</w:t>
            </w:r>
            <w:r w:rsidR="00171E37" w:rsidRPr="00600B24">
              <w:rPr>
                <w:i/>
                <w:sz w:val="22"/>
                <w:szCs w:val="22"/>
              </w:rPr>
              <w:t>V</w:t>
            </w:r>
            <w:r w:rsidRPr="00600B24">
              <w:rPr>
                <w:i/>
                <w:sz w:val="22"/>
                <w:szCs w:val="22"/>
              </w:rPr>
              <w:t>ārds</w:t>
            </w:r>
            <w:r w:rsidR="00171E37" w:rsidRPr="00600B24">
              <w:rPr>
                <w:i/>
                <w:sz w:val="22"/>
                <w:szCs w:val="22"/>
              </w:rPr>
              <w:t xml:space="preserve"> U</w:t>
            </w:r>
            <w:r w:rsidRPr="00600B24">
              <w:rPr>
                <w:i/>
                <w:sz w:val="22"/>
                <w:szCs w:val="22"/>
              </w:rPr>
              <w:t>zvārds</w:t>
            </w:r>
            <w:r w:rsidRPr="00600B24">
              <w:rPr>
                <w:sz w:val="22"/>
                <w:szCs w:val="22"/>
              </w:rPr>
              <w:t>) personā, kurš rīkojas atbilstīgi ______________ (</w:t>
            </w:r>
            <w:r w:rsidRPr="00600B24">
              <w:rPr>
                <w:i/>
                <w:sz w:val="22"/>
                <w:szCs w:val="22"/>
              </w:rPr>
              <w:t>pārstāvības pamats – statūti, pilnvara, rīkojums</w:t>
            </w:r>
            <w:r w:rsidR="00E66233">
              <w:rPr>
                <w:i/>
                <w:sz w:val="22"/>
                <w:szCs w:val="22"/>
              </w:rPr>
              <w:t>, vienošanās</w:t>
            </w:r>
            <w:r w:rsidRPr="00600B24">
              <w:rPr>
                <w:i/>
                <w:sz w:val="22"/>
                <w:szCs w:val="22"/>
              </w:rPr>
              <w:t xml:space="preserve"> u.c</w:t>
            </w:r>
            <w:r w:rsidRPr="00600B24">
              <w:rPr>
                <w:sz w:val="22"/>
                <w:szCs w:val="22"/>
              </w:rPr>
              <w:t>.), no otras puses</w:t>
            </w:r>
            <w:r w:rsidR="006A0EEF" w:rsidRPr="00600B24">
              <w:rPr>
                <w:sz w:val="22"/>
                <w:szCs w:val="22"/>
              </w:rPr>
              <w:t>,</w:t>
            </w:r>
          </w:p>
          <w:p w14:paraId="29714BC5" w14:textId="25714A4B" w:rsidR="00A51815" w:rsidRPr="004174D0" w:rsidRDefault="00A51815" w:rsidP="00407AB5">
            <w:pPr>
              <w:spacing w:before="120" w:after="120"/>
            </w:pPr>
            <w:r w:rsidRPr="00600B24">
              <w:rPr>
                <w:sz w:val="22"/>
                <w:szCs w:val="22"/>
              </w:rPr>
              <w:t xml:space="preserve">pamatojoties uz iepirkuma </w:t>
            </w:r>
            <w:r w:rsidRPr="004174D0">
              <w:rPr>
                <w:i/>
                <w:iCs/>
                <w:sz w:val="22"/>
                <w:szCs w:val="22"/>
              </w:rPr>
              <w:t>„</w:t>
            </w:r>
            <w:r w:rsidR="00D20B3E" w:rsidRPr="00D20B3E">
              <w:rPr>
                <w:i/>
                <w:iCs/>
                <w:sz w:val="22"/>
                <w:szCs w:val="22"/>
              </w:rPr>
              <w:t>Ekspertu konsultāciju pakalpojumu sniegšana RSU Inovāciju centra vajadzībām</w:t>
            </w:r>
            <w:r w:rsidRPr="004174D0">
              <w:rPr>
                <w:i/>
                <w:iCs/>
                <w:sz w:val="22"/>
                <w:szCs w:val="22"/>
              </w:rPr>
              <w:t>”</w:t>
            </w:r>
            <w:r w:rsidRPr="00600B24">
              <w:rPr>
                <w:sz w:val="22"/>
                <w:szCs w:val="22"/>
              </w:rPr>
              <w:t xml:space="preserve"> (</w:t>
            </w:r>
            <w:r w:rsidR="006A0EEF" w:rsidRPr="00600B24">
              <w:rPr>
                <w:sz w:val="22"/>
                <w:szCs w:val="22"/>
              </w:rPr>
              <w:t>ID</w:t>
            </w:r>
            <w:r w:rsidRPr="00600B24">
              <w:rPr>
                <w:sz w:val="22"/>
                <w:szCs w:val="22"/>
              </w:rPr>
              <w:t xml:space="preserve"> Nr. RSU</w:t>
            </w:r>
            <w:r w:rsidR="004174D0">
              <w:rPr>
                <w:sz w:val="22"/>
                <w:szCs w:val="22"/>
              </w:rPr>
              <w:t xml:space="preserve"> </w:t>
            </w:r>
            <w:r w:rsidRPr="00600B24">
              <w:rPr>
                <w:sz w:val="22"/>
                <w:szCs w:val="22"/>
              </w:rPr>
              <w:t>202</w:t>
            </w:r>
            <w:r w:rsidR="00FA02E6">
              <w:rPr>
                <w:sz w:val="22"/>
                <w:szCs w:val="22"/>
              </w:rPr>
              <w:t>6</w:t>
            </w:r>
            <w:r w:rsidRPr="00600B24">
              <w:rPr>
                <w:sz w:val="22"/>
                <w:szCs w:val="22"/>
              </w:rPr>
              <w:t>/</w:t>
            </w:r>
            <w:r w:rsidR="00877B91">
              <w:rPr>
                <w:sz w:val="22"/>
                <w:szCs w:val="22"/>
              </w:rPr>
              <w:t>1</w:t>
            </w:r>
            <w:r w:rsidR="00D20B3E">
              <w:rPr>
                <w:sz w:val="22"/>
                <w:szCs w:val="22"/>
              </w:rPr>
              <w:t>48</w:t>
            </w:r>
            <w:r w:rsidRPr="00600B24">
              <w:rPr>
                <w:sz w:val="22"/>
                <w:szCs w:val="22"/>
              </w:rPr>
              <w:t>/</w:t>
            </w:r>
            <w:r w:rsidR="00D500A7" w:rsidRPr="00600B24">
              <w:rPr>
                <w:sz w:val="22"/>
                <w:szCs w:val="22"/>
              </w:rPr>
              <w:t>AK</w:t>
            </w:r>
            <w:r w:rsidRPr="00600B24">
              <w:rPr>
                <w:sz w:val="22"/>
                <w:szCs w:val="22"/>
              </w:rPr>
              <w:t>) (turpmāk – Iepirkums) rezultātā noslēgto 20</w:t>
            </w:r>
            <w:r w:rsidR="00FA02E6">
              <w:rPr>
                <w:sz w:val="22"/>
                <w:szCs w:val="22"/>
              </w:rPr>
              <w:t>__</w:t>
            </w:r>
            <w:r w:rsidR="004174D0">
              <w:rPr>
                <w:sz w:val="22"/>
                <w:szCs w:val="22"/>
              </w:rPr>
              <w:t>.</w:t>
            </w:r>
            <w:r w:rsidRPr="00600B24">
              <w:rPr>
                <w:sz w:val="22"/>
                <w:szCs w:val="22"/>
              </w:rPr>
              <w:t>gada __._____</w:t>
            </w:r>
            <w:r w:rsidR="006A0EEF" w:rsidRPr="00600B24">
              <w:rPr>
                <w:sz w:val="22"/>
                <w:szCs w:val="22"/>
              </w:rPr>
              <w:t>__</w:t>
            </w:r>
            <w:r w:rsidRPr="00600B24">
              <w:rPr>
                <w:sz w:val="22"/>
                <w:szCs w:val="22"/>
              </w:rPr>
              <w:t>_ vispārīgo vienošanos Nr._________ (turpmāk - Vienošanās), uzaicinājumu Nr. ________</w:t>
            </w:r>
            <w:r w:rsidR="00C359CF" w:rsidRPr="00600B24">
              <w:rPr>
                <w:sz w:val="22"/>
                <w:szCs w:val="22"/>
              </w:rPr>
              <w:t xml:space="preserve"> </w:t>
            </w:r>
            <w:r w:rsidRPr="00600B24">
              <w:rPr>
                <w:sz w:val="22"/>
                <w:szCs w:val="22"/>
              </w:rPr>
              <w:t xml:space="preserve">un lēmumu Nr._________ par </w:t>
            </w:r>
            <w:r w:rsidR="004174D0">
              <w:t xml:space="preserve"> </w:t>
            </w:r>
            <w:r w:rsidR="00D20B3E">
              <w:t xml:space="preserve"> </w:t>
            </w:r>
            <w:r w:rsidR="00D20B3E">
              <w:rPr>
                <w:sz w:val="22"/>
                <w:szCs w:val="22"/>
              </w:rPr>
              <w:t>e</w:t>
            </w:r>
            <w:r w:rsidR="00D20B3E" w:rsidRPr="00D20B3E">
              <w:rPr>
                <w:sz w:val="22"/>
                <w:szCs w:val="22"/>
              </w:rPr>
              <w:t>kspertu konsultāciju pakalpojumu sniegšan</w:t>
            </w:r>
            <w:r w:rsidR="00D20B3E">
              <w:rPr>
                <w:sz w:val="22"/>
                <w:szCs w:val="22"/>
              </w:rPr>
              <w:t xml:space="preserve">u </w:t>
            </w:r>
            <w:r w:rsidRPr="00600B24">
              <w:rPr>
                <w:sz w:val="22"/>
                <w:szCs w:val="22"/>
              </w:rPr>
              <w:t>(turpmāk – Pakalpojums)</w:t>
            </w:r>
          </w:p>
          <w:p w14:paraId="61A6CA3C" w14:textId="77777777" w:rsidR="00A51815" w:rsidRPr="00600B24" w:rsidRDefault="00A51815" w:rsidP="00407AB5">
            <w:pPr>
              <w:spacing w:after="120"/>
              <w:rPr>
                <w:i/>
                <w:sz w:val="22"/>
                <w:szCs w:val="22"/>
              </w:rPr>
            </w:pPr>
            <w:r w:rsidRPr="00600B24">
              <w:rPr>
                <w:sz w:val="22"/>
                <w:szCs w:val="22"/>
              </w:rPr>
              <w:t xml:space="preserve">sastāda pieņemšanas - nodošanas </w:t>
            </w:r>
            <w:smartTag w:uri="schemas-tilde-lv/tildestengine" w:element="veidnes">
              <w:smartTagPr>
                <w:attr w:name="baseform" w:val="akt|s"/>
                <w:attr w:name="id" w:val="-1"/>
                <w:attr w:name="text" w:val="aktu"/>
              </w:smartTagPr>
              <w:r w:rsidRPr="00600B24">
                <w:rPr>
                  <w:sz w:val="22"/>
                  <w:szCs w:val="22"/>
                </w:rPr>
                <w:t>aktu, apliecinot</w:t>
              </w:r>
            </w:smartTag>
            <w:r w:rsidRPr="00600B24">
              <w:rPr>
                <w:sz w:val="22"/>
                <w:szCs w:val="22"/>
              </w:rPr>
              <w:t>, ka:</w:t>
            </w:r>
          </w:p>
          <w:p w14:paraId="37D25455" w14:textId="424E97E1" w:rsidR="00A51815" w:rsidRPr="00600B24" w:rsidRDefault="00A51815" w:rsidP="00407AB5">
            <w:pPr>
              <w:pStyle w:val="ListParagraph"/>
              <w:numPr>
                <w:ilvl w:val="0"/>
                <w:numId w:val="35"/>
              </w:numPr>
              <w:spacing w:after="60" w:line="276" w:lineRule="auto"/>
              <w:contextualSpacing/>
              <w:jc w:val="both"/>
              <w:rPr>
                <w:sz w:val="22"/>
                <w:szCs w:val="22"/>
                <w:lang w:val="lv-LV"/>
              </w:rPr>
            </w:pPr>
            <w:r w:rsidRPr="00600B24">
              <w:rPr>
                <w:sz w:val="22"/>
                <w:szCs w:val="22"/>
                <w:lang w:val="lv-LV"/>
              </w:rPr>
              <w:t>Izpildītājs nodrošināja Pakalpojumu sniegšanu Rīgas Stradiņa universitātes vajadzībām:</w:t>
            </w:r>
          </w:p>
          <w:tbl>
            <w:tblPr>
              <w:tblStyle w:val="TableGrid"/>
              <w:tblW w:w="0" w:type="auto"/>
              <w:tblInd w:w="108" w:type="dxa"/>
              <w:tblLook w:val="04A0" w:firstRow="1" w:lastRow="0" w:firstColumn="1" w:lastColumn="0" w:noHBand="0" w:noVBand="1"/>
            </w:tblPr>
            <w:tblGrid>
              <w:gridCol w:w="2438"/>
              <w:gridCol w:w="1696"/>
              <w:gridCol w:w="1296"/>
              <w:gridCol w:w="2095"/>
              <w:gridCol w:w="2088"/>
            </w:tblGrid>
            <w:tr w:rsidR="00F77D07" w:rsidRPr="00600B24" w14:paraId="10C269B2" w14:textId="6F5DD6D8" w:rsidTr="00F77D07">
              <w:trPr>
                <w:trHeight w:val="783"/>
              </w:trPr>
              <w:tc>
                <w:tcPr>
                  <w:tcW w:w="2438" w:type="dxa"/>
                  <w:vAlign w:val="center"/>
                </w:tcPr>
                <w:p w14:paraId="1AFA122E" w14:textId="49358365" w:rsidR="00F77D07" w:rsidRPr="00600B24" w:rsidRDefault="00F77D07" w:rsidP="005B354A">
                  <w:pPr>
                    <w:pStyle w:val="ListParagraph"/>
                    <w:framePr w:hSpace="180" w:wrap="around" w:vAnchor="text" w:hAnchor="margin" w:x="-141" w:y="68"/>
                    <w:spacing w:after="60"/>
                    <w:ind w:left="0"/>
                    <w:jc w:val="center"/>
                    <w:rPr>
                      <w:b/>
                      <w:sz w:val="22"/>
                      <w:szCs w:val="22"/>
                      <w:lang w:val="lv-LV"/>
                    </w:rPr>
                  </w:pPr>
                  <w:r>
                    <w:rPr>
                      <w:b/>
                      <w:sz w:val="22"/>
                      <w:szCs w:val="22"/>
                      <w:lang w:val="lv-LV"/>
                    </w:rPr>
                    <w:t>Pakalpojuma nosaukums</w:t>
                  </w:r>
                </w:p>
              </w:tc>
              <w:tc>
                <w:tcPr>
                  <w:tcW w:w="1696" w:type="dxa"/>
                  <w:vAlign w:val="center"/>
                </w:tcPr>
                <w:p w14:paraId="15DA37CF" w14:textId="15E49939" w:rsidR="00F77D07" w:rsidRPr="00600B24" w:rsidRDefault="00F77D07" w:rsidP="005B354A">
                  <w:pPr>
                    <w:pStyle w:val="ListParagraph"/>
                    <w:framePr w:hSpace="180" w:wrap="around" w:vAnchor="text" w:hAnchor="margin" w:x="-141" w:y="68"/>
                    <w:spacing w:after="60"/>
                    <w:ind w:left="0"/>
                    <w:jc w:val="center"/>
                    <w:rPr>
                      <w:b/>
                      <w:sz w:val="22"/>
                      <w:szCs w:val="22"/>
                      <w:lang w:val="lv-LV"/>
                    </w:rPr>
                  </w:pPr>
                  <w:r>
                    <w:rPr>
                      <w:b/>
                      <w:sz w:val="22"/>
                      <w:szCs w:val="22"/>
                      <w:lang w:val="lv-LV"/>
                    </w:rPr>
                    <w:t>Izpildes laiks</w:t>
                  </w:r>
                </w:p>
              </w:tc>
              <w:tc>
                <w:tcPr>
                  <w:tcW w:w="1296" w:type="dxa"/>
                  <w:vAlign w:val="center"/>
                </w:tcPr>
                <w:p w14:paraId="3652727A" w14:textId="4794441E" w:rsidR="00F77D07" w:rsidRPr="00600B24" w:rsidRDefault="00F77D07" w:rsidP="005B354A">
                  <w:pPr>
                    <w:pStyle w:val="ListParagraph"/>
                    <w:framePr w:hSpace="180" w:wrap="around" w:vAnchor="text" w:hAnchor="margin" w:x="-141" w:y="68"/>
                    <w:spacing w:after="60"/>
                    <w:ind w:left="0"/>
                    <w:jc w:val="center"/>
                    <w:rPr>
                      <w:b/>
                      <w:sz w:val="22"/>
                      <w:szCs w:val="22"/>
                      <w:lang w:val="lv-LV"/>
                    </w:rPr>
                  </w:pPr>
                  <w:r>
                    <w:rPr>
                      <w:b/>
                      <w:sz w:val="22"/>
                      <w:szCs w:val="22"/>
                      <w:lang w:val="lv-LV"/>
                    </w:rPr>
                    <w:t>Apjoms</w:t>
                  </w:r>
                </w:p>
              </w:tc>
              <w:tc>
                <w:tcPr>
                  <w:tcW w:w="2095" w:type="dxa"/>
                  <w:vAlign w:val="center"/>
                </w:tcPr>
                <w:p w14:paraId="13FE8F29" w14:textId="6E8ECA48" w:rsidR="00F77D07" w:rsidRPr="00B509AB" w:rsidRDefault="00F77D07" w:rsidP="005B354A">
                  <w:pPr>
                    <w:pStyle w:val="ListParagraph"/>
                    <w:framePr w:hSpace="180" w:wrap="around" w:vAnchor="text" w:hAnchor="margin" w:x="-141" w:y="68"/>
                    <w:spacing w:after="60"/>
                    <w:ind w:left="0"/>
                    <w:jc w:val="center"/>
                    <w:rPr>
                      <w:b/>
                      <w:sz w:val="22"/>
                      <w:szCs w:val="22"/>
                      <w:lang w:val="lv-LV"/>
                    </w:rPr>
                  </w:pPr>
                  <w:r w:rsidRPr="00B509AB">
                    <w:rPr>
                      <w:b/>
                      <w:sz w:val="22"/>
                      <w:szCs w:val="22"/>
                      <w:lang w:val="lv-LV"/>
                    </w:rPr>
                    <w:t>Kopējā līgumcena</w:t>
                  </w:r>
                </w:p>
                <w:p w14:paraId="27C6CD65" w14:textId="514F697D" w:rsidR="00F77D07" w:rsidRPr="00B509AB" w:rsidRDefault="00F77D07" w:rsidP="005B354A">
                  <w:pPr>
                    <w:pStyle w:val="ListParagraph"/>
                    <w:framePr w:hSpace="180" w:wrap="around" w:vAnchor="text" w:hAnchor="margin" w:x="-141" w:y="68"/>
                    <w:spacing w:after="60"/>
                    <w:ind w:left="0"/>
                    <w:jc w:val="center"/>
                    <w:rPr>
                      <w:b/>
                      <w:sz w:val="22"/>
                      <w:szCs w:val="22"/>
                      <w:lang w:val="lv-LV"/>
                    </w:rPr>
                  </w:pPr>
                  <w:r w:rsidRPr="00B509AB">
                    <w:rPr>
                      <w:b/>
                      <w:sz w:val="22"/>
                      <w:szCs w:val="22"/>
                      <w:lang w:val="lv-LV"/>
                    </w:rPr>
                    <w:t>EUR bez PVN</w:t>
                  </w:r>
                </w:p>
              </w:tc>
              <w:tc>
                <w:tcPr>
                  <w:tcW w:w="2088" w:type="dxa"/>
                  <w:vAlign w:val="center"/>
                </w:tcPr>
                <w:p w14:paraId="75037583" w14:textId="77777777" w:rsidR="00F77D07" w:rsidRPr="00B509AB" w:rsidRDefault="00F77D07" w:rsidP="005B354A">
                  <w:pPr>
                    <w:pStyle w:val="ListParagraph"/>
                    <w:framePr w:hSpace="180" w:wrap="around" w:vAnchor="text" w:hAnchor="margin" w:x="-141" w:y="68"/>
                    <w:spacing w:after="60"/>
                    <w:ind w:left="0"/>
                    <w:jc w:val="center"/>
                    <w:rPr>
                      <w:b/>
                      <w:sz w:val="22"/>
                      <w:szCs w:val="22"/>
                      <w:lang w:val="lv-LV"/>
                    </w:rPr>
                  </w:pPr>
                  <w:r w:rsidRPr="00B509AB">
                    <w:rPr>
                      <w:b/>
                      <w:sz w:val="22"/>
                      <w:szCs w:val="22"/>
                      <w:lang w:val="lv-LV"/>
                    </w:rPr>
                    <w:t>Kopējā līgumcena</w:t>
                  </w:r>
                </w:p>
                <w:p w14:paraId="7E081F24" w14:textId="2C379E12" w:rsidR="00F77D07" w:rsidRPr="00B509AB" w:rsidRDefault="00F77D07" w:rsidP="005B354A">
                  <w:pPr>
                    <w:pStyle w:val="ListParagraph"/>
                    <w:framePr w:hSpace="180" w:wrap="around" w:vAnchor="text" w:hAnchor="margin" w:x="-141" w:y="68"/>
                    <w:spacing w:after="60"/>
                    <w:ind w:left="0"/>
                    <w:jc w:val="center"/>
                    <w:rPr>
                      <w:b/>
                      <w:sz w:val="22"/>
                      <w:szCs w:val="22"/>
                      <w:lang w:val="lv-LV"/>
                    </w:rPr>
                  </w:pPr>
                  <w:r w:rsidRPr="00B509AB">
                    <w:rPr>
                      <w:b/>
                      <w:sz w:val="22"/>
                      <w:szCs w:val="22"/>
                      <w:lang w:val="lv-LV"/>
                    </w:rPr>
                    <w:t>EUR ar PVN</w:t>
                  </w:r>
                </w:p>
              </w:tc>
            </w:tr>
            <w:tr w:rsidR="00F77D07" w:rsidRPr="00600B24" w14:paraId="56767AC5" w14:textId="189F9FE4" w:rsidTr="00F77D07">
              <w:trPr>
                <w:trHeight w:val="598"/>
              </w:trPr>
              <w:tc>
                <w:tcPr>
                  <w:tcW w:w="2438" w:type="dxa"/>
                </w:tcPr>
                <w:p w14:paraId="0D5D8884" w14:textId="77777777" w:rsidR="00F77D07" w:rsidRPr="00600B24" w:rsidRDefault="00F77D07" w:rsidP="005B354A">
                  <w:pPr>
                    <w:pStyle w:val="ListParagraph"/>
                    <w:framePr w:hSpace="180" w:wrap="around" w:vAnchor="text" w:hAnchor="margin" w:x="-141" w:y="68"/>
                    <w:spacing w:after="60"/>
                    <w:ind w:left="0"/>
                    <w:jc w:val="both"/>
                    <w:rPr>
                      <w:sz w:val="22"/>
                      <w:szCs w:val="22"/>
                      <w:lang w:val="lv-LV"/>
                    </w:rPr>
                  </w:pPr>
                </w:p>
              </w:tc>
              <w:tc>
                <w:tcPr>
                  <w:tcW w:w="1696" w:type="dxa"/>
                </w:tcPr>
                <w:p w14:paraId="4BCA4738" w14:textId="77777777" w:rsidR="00F77D07" w:rsidRPr="00600B24" w:rsidRDefault="00F77D07" w:rsidP="005B354A">
                  <w:pPr>
                    <w:pStyle w:val="ListParagraph"/>
                    <w:framePr w:hSpace="180" w:wrap="around" w:vAnchor="text" w:hAnchor="margin" w:x="-141" w:y="68"/>
                    <w:spacing w:after="60"/>
                    <w:ind w:left="0"/>
                    <w:jc w:val="both"/>
                    <w:rPr>
                      <w:sz w:val="22"/>
                      <w:szCs w:val="22"/>
                      <w:lang w:val="lv-LV"/>
                    </w:rPr>
                  </w:pPr>
                </w:p>
              </w:tc>
              <w:tc>
                <w:tcPr>
                  <w:tcW w:w="1296" w:type="dxa"/>
                </w:tcPr>
                <w:p w14:paraId="47286A1F" w14:textId="77777777" w:rsidR="00F77D07" w:rsidRPr="00600B24" w:rsidRDefault="00F77D07" w:rsidP="005B354A">
                  <w:pPr>
                    <w:pStyle w:val="ListParagraph"/>
                    <w:framePr w:hSpace="180" w:wrap="around" w:vAnchor="text" w:hAnchor="margin" w:x="-141" w:y="68"/>
                    <w:spacing w:after="60"/>
                    <w:ind w:left="0"/>
                    <w:jc w:val="both"/>
                    <w:rPr>
                      <w:sz w:val="22"/>
                      <w:szCs w:val="22"/>
                      <w:lang w:val="lv-LV"/>
                    </w:rPr>
                  </w:pPr>
                </w:p>
              </w:tc>
              <w:tc>
                <w:tcPr>
                  <w:tcW w:w="2095" w:type="dxa"/>
                </w:tcPr>
                <w:p w14:paraId="747C0FC9" w14:textId="77777777" w:rsidR="00F77D07" w:rsidRPr="00600B24" w:rsidRDefault="00F77D07" w:rsidP="005B354A">
                  <w:pPr>
                    <w:pStyle w:val="ListParagraph"/>
                    <w:framePr w:hSpace="180" w:wrap="around" w:vAnchor="text" w:hAnchor="margin" w:x="-141" w:y="68"/>
                    <w:spacing w:after="60"/>
                    <w:ind w:left="0"/>
                    <w:jc w:val="both"/>
                    <w:rPr>
                      <w:sz w:val="22"/>
                      <w:szCs w:val="22"/>
                      <w:lang w:val="lv-LV"/>
                    </w:rPr>
                  </w:pPr>
                </w:p>
              </w:tc>
              <w:tc>
                <w:tcPr>
                  <w:tcW w:w="2088" w:type="dxa"/>
                </w:tcPr>
                <w:p w14:paraId="3EC5B263" w14:textId="77777777" w:rsidR="00F77D07" w:rsidRPr="00600B24" w:rsidRDefault="00F77D07" w:rsidP="005B354A">
                  <w:pPr>
                    <w:pStyle w:val="ListParagraph"/>
                    <w:framePr w:hSpace="180" w:wrap="around" w:vAnchor="text" w:hAnchor="margin" w:x="-141" w:y="68"/>
                    <w:spacing w:after="60"/>
                    <w:ind w:left="0"/>
                    <w:jc w:val="both"/>
                    <w:rPr>
                      <w:sz w:val="22"/>
                      <w:szCs w:val="22"/>
                      <w:lang w:val="lv-LV"/>
                    </w:rPr>
                  </w:pPr>
                </w:p>
              </w:tc>
            </w:tr>
          </w:tbl>
          <w:p w14:paraId="1FBA9369" w14:textId="5B6B79F8" w:rsidR="00E7127D" w:rsidRPr="00600B24" w:rsidRDefault="00E7127D" w:rsidP="00407AB5">
            <w:pPr>
              <w:pStyle w:val="ListParagraph"/>
              <w:spacing w:after="60" w:line="276" w:lineRule="auto"/>
              <w:contextualSpacing/>
              <w:jc w:val="both"/>
              <w:rPr>
                <w:sz w:val="22"/>
                <w:szCs w:val="22"/>
                <w:lang w:val="lv-LV"/>
              </w:rPr>
            </w:pPr>
          </w:p>
          <w:p w14:paraId="2456B898" w14:textId="4FA4A0A8" w:rsidR="00A51815" w:rsidRPr="00600B24" w:rsidRDefault="00A51815" w:rsidP="00407AB5">
            <w:pPr>
              <w:pStyle w:val="ListParagraph"/>
              <w:numPr>
                <w:ilvl w:val="0"/>
                <w:numId w:val="35"/>
              </w:numPr>
              <w:spacing w:after="60" w:line="276" w:lineRule="auto"/>
              <w:contextualSpacing/>
              <w:jc w:val="both"/>
              <w:rPr>
                <w:sz w:val="22"/>
                <w:szCs w:val="22"/>
                <w:lang w:val="lv-LV"/>
              </w:rPr>
            </w:pPr>
            <w:r w:rsidRPr="00600B24">
              <w:rPr>
                <w:sz w:val="22"/>
                <w:szCs w:val="22"/>
                <w:lang w:val="lv-LV"/>
              </w:rPr>
              <w:t xml:space="preserve">Pasūtītājs </w:t>
            </w:r>
            <w:r w:rsidRPr="009A7E06">
              <w:rPr>
                <w:sz w:val="22"/>
                <w:szCs w:val="22"/>
                <w:lang w:val="lv-LV"/>
              </w:rPr>
              <w:t xml:space="preserve">pieņēmis </w:t>
            </w:r>
            <w:r w:rsidR="00407AB5" w:rsidRPr="009A7E06">
              <w:rPr>
                <w:sz w:val="22"/>
                <w:szCs w:val="22"/>
                <w:lang w:val="lv-LV"/>
              </w:rPr>
              <w:t xml:space="preserve">uzaicinājumā Nr. ________ un lēmumā Nr._________ </w:t>
            </w:r>
            <w:r w:rsidRPr="00600B24">
              <w:rPr>
                <w:sz w:val="22"/>
                <w:szCs w:val="22"/>
                <w:lang w:val="lv-LV"/>
              </w:rPr>
              <w:t xml:space="preserve">paredzēto Pakalpojumu </w:t>
            </w:r>
            <w:r w:rsidR="00C359CF" w:rsidRPr="00600B24">
              <w:rPr>
                <w:sz w:val="22"/>
                <w:szCs w:val="22"/>
                <w:lang w:val="lv-LV"/>
              </w:rPr>
              <w:t xml:space="preserve">Vienošanās </w:t>
            </w:r>
            <w:r w:rsidRPr="00600B24">
              <w:rPr>
                <w:sz w:val="22"/>
                <w:szCs w:val="22"/>
                <w:lang w:val="lv-LV"/>
              </w:rPr>
              <w:t>noteiktajā termiņā un kārtībā;</w:t>
            </w:r>
          </w:p>
          <w:p w14:paraId="2DF46308" w14:textId="77777777" w:rsidR="00A51815" w:rsidRPr="00600B24" w:rsidRDefault="00A51815" w:rsidP="00407AB5">
            <w:pPr>
              <w:pStyle w:val="ListParagraph"/>
              <w:numPr>
                <w:ilvl w:val="0"/>
                <w:numId w:val="35"/>
              </w:numPr>
              <w:spacing w:after="60" w:line="276" w:lineRule="auto"/>
              <w:contextualSpacing/>
              <w:jc w:val="both"/>
              <w:rPr>
                <w:sz w:val="22"/>
                <w:szCs w:val="22"/>
                <w:lang w:val="lv-LV"/>
              </w:rPr>
            </w:pPr>
            <w:r w:rsidRPr="00600B24">
              <w:rPr>
                <w:sz w:val="22"/>
                <w:szCs w:val="22"/>
                <w:lang w:val="lv-LV"/>
              </w:rPr>
              <w:t>Pasūtītājam nav Pretenziju pret Izpildītāju, un Pasūtītājs pieņem Pakalpojumu tādā stāvoklī un kvalitātē, kādā Izpildītājs to ir veicis.</w:t>
            </w:r>
          </w:p>
          <w:p w14:paraId="607B10CB" w14:textId="771A65E4" w:rsidR="00A51815" w:rsidRPr="00600B24" w:rsidRDefault="00A51815" w:rsidP="00407AB5">
            <w:pPr>
              <w:spacing w:after="60"/>
              <w:rPr>
                <w:sz w:val="22"/>
                <w:szCs w:val="22"/>
              </w:rPr>
            </w:pPr>
            <w:r w:rsidRPr="00600B24">
              <w:rPr>
                <w:sz w:val="22"/>
                <w:szCs w:val="22"/>
              </w:rPr>
              <w:t xml:space="preserve">Šis pieņemšanas-nodošanas akts ir </w:t>
            </w:r>
            <w:r w:rsidR="00C359CF" w:rsidRPr="00600B24">
              <w:rPr>
                <w:sz w:val="22"/>
                <w:szCs w:val="22"/>
              </w:rPr>
              <w:t>Vienošanās</w:t>
            </w:r>
            <w:r w:rsidRPr="00600B24">
              <w:rPr>
                <w:sz w:val="22"/>
                <w:szCs w:val="22"/>
              </w:rPr>
              <w:t xml:space="preserve"> neatņemama sastāvdaļa un ir Pušu savstarpējo norēķinu pamatojuma dokuments.  </w:t>
            </w:r>
          </w:p>
          <w:p w14:paraId="6C403547" w14:textId="2CD34C79" w:rsidR="00A51815" w:rsidRPr="00600B24" w:rsidRDefault="00A51815" w:rsidP="00407AB5">
            <w:pPr>
              <w:spacing w:after="60"/>
              <w:rPr>
                <w:sz w:val="22"/>
                <w:szCs w:val="22"/>
              </w:rPr>
            </w:pPr>
            <w:r w:rsidRPr="00600B24">
              <w:rPr>
                <w:sz w:val="22"/>
                <w:szCs w:val="22"/>
              </w:rPr>
              <w:t xml:space="preserve">Pieņemšanas-nodošanas akts sastādīts latviešu valodā uz </w:t>
            </w:r>
            <w:r w:rsidR="00407AB5">
              <w:rPr>
                <w:sz w:val="22"/>
                <w:szCs w:val="22"/>
              </w:rPr>
              <w:t>__</w:t>
            </w:r>
            <w:r w:rsidRPr="00600B24">
              <w:rPr>
                <w:sz w:val="22"/>
                <w:szCs w:val="22"/>
              </w:rPr>
              <w:t xml:space="preserve"> (</w:t>
            </w:r>
            <w:r w:rsidR="00407AB5">
              <w:rPr>
                <w:sz w:val="22"/>
                <w:szCs w:val="22"/>
              </w:rPr>
              <w:t>____</w:t>
            </w:r>
            <w:r w:rsidRPr="00600B24">
              <w:rPr>
                <w:sz w:val="22"/>
                <w:szCs w:val="22"/>
              </w:rPr>
              <w:t>) lap</w:t>
            </w:r>
            <w:r w:rsidR="00407AB5">
              <w:rPr>
                <w:sz w:val="22"/>
                <w:szCs w:val="22"/>
              </w:rPr>
              <w:t>as</w:t>
            </w:r>
            <w:r w:rsidRPr="00600B24">
              <w:rPr>
                <w:sz w:val="22"/>
                <w:szCs w:val="22"/>
              </w:rPr>
              <w:t xml:space="preserve"> elektroniskā dokumenta veidā – parakstīts ar drošu elektronisko parakstu un satur laika zīmogu. Pusēm ir pieejams abpusēji parakstīts Pakalpojuma pieņemšanas – nodošanas akts elektroniskā formātā. </w:t>
            </w:r>
          </w:p>
          <w:tbl>
            <w:tblPr>
              <w:tblW w:w="9534" w:type="dxa"/>
              <w:tblLook w:val="01E0" w:firstRow="1" w:lastRow="1" w:firstColumn="1" w:lastColumn="1" w:noHBand="0" w:noVBand="0"/>
            </w:tblPr>
            <w:tblGrid>
              <w:gridCol w:w="8566"/>
              <w:gridCol w:w="725"/>
              <w:gridCol w:w="180"/>
              <w:gridCol w:w="63"/>
            </w:tblGrid>
            <w:tr w:rsidR="00A51815" w:rsidRPr="00600B24" w14:paraId="13757D77" w14:textId="77777777" w:rsidTr="006A0EEF">
              <w:tc>
                <w:tcPr>
                  <w:tcW w:w="9204" w:type="dxa"/>
                  <w:gridSpan w:val="2"/>
                </w:tcPr>
                <w:tbl>
                  <w:tblPr>
                    <w:tblW w:w="9049" w:type="dxa"/>
                    <w:shd w:val="clear" w:color="auto" w:fill="FFFFFF" w:themeFill="background1"/>
                    <w:tblLook w:val="04A0" w:firstRow="1" w:lastRow="0" w:firstColumn="1" w:lastColumn="0" w:noHBand="0" w:noVBand="1"/>
                  </w:tblPr>
                  <w:tblGrid>
                    <w:gridCol w:w="4513"/>
                    <w:gridCol w:w="421"/>
                    <w:gridCol w:w="4115"/>
                  </w:tblGrid>
                  <w:tr w:rsidR="00A51815" w:rsidRPr="00600B24" w14:paraId="7E5B8082" w14:textId="77777777" w:rsidTr="00407AB5">
                    <w:trPr>
                      <w:trHeight w:val="2822"/>
                    </w:trPr>
                    <w:tc>
                      <w:tcPr>
                        <w:tcW w:w="4513" w:type="dxa"/>
                        <w:shd w:val="clear" w:color="auto" w:fill="FFFFFF" w:themeFill="background1"/>
                      </w:tcPr>
                      <w:p w14:paraId="7648D675" w14:textId="77777777" w:rsidR="00A51815" w:rsidRPr="00600B24" w:rsidRDefault="00A51815" w:rsidP="005B354A">
                        <w:pPr>
                          <w:pStyle w:val="NoSpacing"/>
                          <w:framePr w:hSpace="180" w:wrap="around" w:vAnchor="text" w:hAnchor="margin" w:x="-141" w:y="68"/>
                          <w:rPr>
                            <w:b/>
                            <w:noProof/>
                            <w:sz w:val="22"/>
                            <w:szCs w:val="22"/>
                          </w:rPr>
                        </w:pPr>
                        <w:r w:rsidRPr="00600B24">
                          <w:rPr>
                            <w:b/>
                            <w:noProof/>
                            <w:sz w:val="22"/>
                            <w:szCs w:val="22"/>
                          </w:rPr>
                          <w:t xml:space="preserve">Pasūtītājs: </w:t>
                        </w:r>
                      </w:p>
                      <w:p w14:paraId="63583579" w14:textId="77777777" w:rsidR="00A51815" w:rsidRPr="00600B24" w:rsidRDefault="00A51815" w:rsidP="005B354A">
                        <w:pPr>
                          <w:framePr w:hSpace="180" w:wrap="around" w:vAnchor="text" w:hAnchor="margin" w:x="-141" w:y="68"/>
                          <w:rPr>
                            <w:b/>
                            <w:sz w:val="22"/>
                            <w:szCs w:val="22"/>
                          </w:rPr>
                        </w:pPr>
                        <w:r w:rsidRPr="00600B24">
                          <w:rPr>
                            <w:b/>
                            <w:sz w:val="22"/>
                            <w:szCs w:val="22"/>
                          </w:rPr>
                          <w:t>Rīgas Stradiņa universitāte</w:t>
                        </w:r>
                      </w:p>
                      <w:p w14:paraId="4A083D3F" w14:textId="77777777" w:rsidR="00A51815" w:rsidRPr="00600B24" w:rsidRDefault="00A51815" w:rsidP="005B354A">
                        <w:pPr>
                          <w:framePr w:hSpace="180" w:wrap="around" w:vAnchor="text" w:hAnchor="margin" w:x="-141" w:y="68"/>
                          <w:rPr>
                            <w:sz w:val="22"/>
                            <w:szCs w:val="22"/>
                          </w:rPr>
                        </w:pPr>
                        <w:proofErr w:type="spellStart"/>
                        <w:r w:rsidRPr="00600B24">
                          <w:rPr>
                            <w:sz w:val="22"/>
                            <w:szCs w:val="22"/>
                          </w:rPr>
                          <w:t>Reģ</w:t>
                        </w:r>
                        <w:proofErr w:type="spellEnd"/>
                        <w:r w:rsidRPr="00600B24">
                          <w:rPr>
                            <w:sz w:val="22"/>
                            <w:szCs w:val="22"/>
                          </w:rPr>
                          <w:t>. Nr. 90000013771</w:t>
                        </w:r>
                      </w:p>
                      <w:p w14:paraId="39226F02" w14:textId="77777777" w:rsidR="00A51815" w:rsidRPr="00600B24" w:rsidRDefault="00A51815" w:rsidP="005B354A">
                        <w:pPr>
                          <w:framePr w:hSpace="180" w:wrap="around" w:vAnchor="text" w:hAnchor="margin" w:x="-141" w:y="68"/>
                          <w:rPr>
                            <w:sz w:val="22"/>
                            <w:szCs w:val="22"/>
                          </w:rPr>
                        </w:pPr>
                        <w:r w:rsidRPr="00600B24">
                          <w:rPr>
                            <w:sz w:val="22"/>
                            <w:szCs w:val="22"/>
                          </w:rPr>
                          <w:t>Dzirciema iela 16, Rīga, LV-1007</w:t>
                        </w:r>
                      </w:p>
                      <w:p w14:paraId="79096063" w14:textId="77777777" w:rsidR="00A51815" w:rsidRPr="00600B24" w:rsidRDefault="00A51815" w:rsidP="005B354A">
                        <w:pPr>
                          <w:framePr w:hSpace="180" w:wrap="around" w:vAnchor="text" w:hAnchor="margin" w:x="-141" w:y="68"/>
                          <w:rPr>
                            <w:sz w:val="22"/>
                            <w:szCs w:val="22"/>
                          </w:rPr>
                        </w:pPr>
                        <w:r w:rsidRPr="00600B24">
                          <w:rPr>
                            <w:sz w:val="22"/>
                            <w:szCs w:val="22"/>
                          </w:rPr>
                          <w:t>Banka: A/S “Swedbank”</w:t>
                        </w:r>
                      </w:p>
                      <w:p w14:paraId="77C3ACCC" w14:textId="77777777" w:rsidR="00A51815" w:rsidRPr="00600B24" w:rsidRDefault="00A51815" w:rsidP="005B354A">
                        <w:pPr>
                          <w:framePr w:hSpace="180" w:wrap="around" w:vAnchor="text" w:hAnchor="margin" w:x="-141" w:y="68"/>
                          <w:rPr>
                            <w:sz w:val="22"/>
                            <w:szCs w:val="22"/>
                          </w:rPr>
                        </w:pPr>
                        <w:r w:rsidRPr="00600B24">
                          <w:rPr>
                            <w:sz w:val="22"/>
                            <w:szCs w:val="22"/>
                          </w:rPr>
                          <w:t>S.W.I.F.T.  HABALV22</w:t>
                        </w:r>
                      </w:p>
                      <w:p w14:paraId="28C9119C" w14:textId="77777777" w:rsidR="00A51815" w:rsidRPr="00600B24" w:rsidRDefault="00A51815" w:rsidP="005B354A">
                        <w:pPr>
                          <w:framePr w:hSpace="180" w:wrap="around" w:vAnchor="text" w:hAnchor="margin" w:x="-141" w:y="68"/>
                          <w:rPr>
                            <w:sz w:val="22"/>
                            <w:szCs w:val="22"/>
                          </w:rPr>
                        </w:pPr>
                        <w:r w:rsidRPr="00600B24">
                          <w:rPr>
                            <w:sz w:val="22"/>
                            <w:szCs w:val="22"/>
                          </w:rPr>
                          <w:t>Konts: LV02HABA0551000376050</w:t>
                        </w:r>
                      </w:p>
                      <w:p w14:paraId="44B55F1E" w14:textId="77777777" w:rsidR="00A51815" w:rsidRPr="00600B24" w:rsidRDefault="00A51815" w:rsidP="005B354A">
                        <w:pPr>
                          <w:framePr w:hSpace="180" w:wrap="around" w:vAnchor="text" w:hAnchor="margin" w:x="-141" w:y="68"/>
                          <w:rPr>
                            <w:sz w:val="22"/>
                            <w:szCs w:val="22"/>
                          </w:rPr>
                        </w:pPr>
                        <w:r w:rsidRPr="00600B24">
                          <w:rPr>
                            <w:sz w:val="22"/>
                            <w:szCs w:val="22"/>
                          </w:rPr>
                          <w:t>Banka: A/S “SEB banka”</w:t>
                        </w:r>
                      </w:p>
                      <w:p w14:paraId="7D0EECBE" w14:textId="77777777" w:rsidR="00A51815" w:rsidRPr="00600B24" w:rsidRDefault="00A51815" w:rsidP="005B354A">
                        <w:pPr>
                          <w:framePr w:hSpace="180" w:wrap="around" w:vAnchor="text" w:hAnchor="margin" w:x="-141" w:y="68"/>
                          <w:rPr>
                            <w:sz w:val="22"/>
                            <w:szCs w:val="22"/>
                          </w:rPr>
                        </w:pPr>
                        <w:r w:rsidRPr="00600B24">
                          <w:rPr>
                            <w:sz w:val="22"/>
                            <w:szCs w:val="22"/>
                          </w:rPr>
                          <w:t>S.W.I.F.T. UNLALV2X</w:t>
                        </w:r>
                      </w:p>
                      <w:p w14:paraId="409D35FA" w14:textId="77777777" w:rsidR="00A51815" w:rsidRDefault="00A51815" w:rsidP="005B354A">
                        <w:pPr>
                          <w:framePr w:hSpace="180" w:wrap="around" w:vAnchor="text" w:hAnchor="margin" w:x="-141" w:y="68"/>
                          <w:rPr>
                            <w:sz w:val="22"/>
                            <w:szCs w:val="22"/>
                          </w:rPr>
                        </w:pPr>
                        <w:r w:rsidRPr="00600B24">
                          <w:rPr>
                            <w:sz w:val="22"/>
                            <w:szCs w:val="22"/>
                          </w:rPr>
                          <w:t>Konts: LV28UNLA0050013752619</w:t>
                        </w:r>
                      </w:p>
                      <w:p w14:paraId="3B8DEB08" w14:textId="77777777" w:rsidR="00407AB5" w:rsidRPr="00600B24" w:rsidRDefault="00407AB5" w:rsidP="005B354A">
                        <w:pPr>
                          <w:framePr w:hSpace="180" w:wrap="around" w:vAnchor="text" w:hAnchor="margin" w:x="-141" w:y="68"/>
                          <w:rPr>
                            <w:sz w:val="22"/>
                            <w:szCs w:val="22"/>
                          </w:rPr>
                        </w:pPr>
                      </w:p>
                      <w:p w14:paraId="10E421A8" w14:textId="5C256502" w:rsidR="00A51815" w:rsidRPr="00600B24" w:rsidRDefault="00A51815" w:rsidP="005B354A">
                        <w:pPr>
                          <w:pStyle w:val="NoSpacing"/>
                          <w:framePr w:hSpace="180" w:wrap="around" w:vAnchor="text" w:hAnchor="margin" w:x="-141" w:y="68"/>
                          <w:rPr>
                            <w:b/>
                            <w:noProof/>
                            <w:sz w:val="22"/>
                            <w:szCs w:val="22"/>
                          </w:rPr>
                        </w:pPr>
                        <w:r w:rsidRPr="00600B24">
                          <w:rPr>
                            <w:b/>
                            <w:noProof/>
                            <w:sz w:val="22"/>
                            <w:szCs w:val="22"/>
                          </w:rPr>
                          <w:t>____________________________</w:t>
                        </w:r>
                      </w:p>
                      <w:p w14:paraId="64084822" w14:textId="2023E75E" w:rsidR="00A51815" w:rsidRPr="00600B24" w:rsidRDefault="00A51815" w:rsidP="005B354A">
                        <w:pPr>
                          <w:framePr w:hSpace="180" w:wrap="around" w:vAnchor="text" w:hAnchor="margin" w:x="-141" w:y="68"/>
                          <w:jc w:val="center"/>
                          <w:rPr>
                            <w:sz w:val="22"/>
                            <w:szCs w:val="22"/>
                          </w:rPr>
                        </w:pPr>
                        <w:r w:rsidRPr="00600B24">
                          <w:rPr>
                            <w:sz w:val="22"/>
                            <w:szCs w:val="22"/>
                          </w:rPr>
                          <w:t>/*paraksts/</w:t>
                        </w:r>
                      </w:p>
                    </w:tc>
                    <w:tc>
                      <w:tcPr>
                        <w:tcW w:w="421" w:type="dxa"/>
                        <w:shd w:val="clear" w:color="auto" w:fill="FFFFFF" w:themeFill="background1"/>
                      </w:tcPr>
                      <w:p w14:paraId="2CC41F5D" w14:textId="77777777" w:rsidR="00A51815" w:rsidRPr="00600B24" w:rsidRDefault="00A51815" w:rsidP="005B354A">
                        <w:pPr>
                          <w:pStyle w:val="NoSpacing"/>
                          <w:framePr w:hSpace="180" w:wrap="around" w:vAnchor="text" w:hAnchor="margin" w:x="-141" w:y="68"/>
                          <w:rPr>
                            <w:b/>
                            <w:noProof/>
                            <w:sz w:val="22"/>
                            <w:szCs w:val="22"/>
                          </w:rPr>
                        </w:pPr>
                      </w:p>
                    </w:tc>
                    <w:tc>
                      <w:tcPr>
                        <w:tcW w:w="4115" w:type="dxa"/>
                        <w:shd w:val="clear" w:color="auto" w:fill="FFFFFF" w:themeFill="background1"/>
                      </w:tcPr>
                      <w:p w14:paraId="7AF3F28C" w14:textId="77777777" w:rsidR="00A51815" w:rsidRPr="00600B24" w:rsidRDefault="00A51815" w:rsidP="005B354A">
                        <w:pPr>
                          <w:pStyle w:val="NoSpacing"/>
                          <w:framePr w:hSpace="180" w:wrap="around" w:vAnchor="text" w:hAnchor="margin" w:x="-141" w:y="68"/>
                          <w:rPr>
                            <w:b/>
                            <w:noProof/>
                            <w:sz w:val="22"/>
                            <w:szCs w:val="22"/>
                          </w:rPr>
                        </w:pPr>
                        <w:r w:rsidRPr="00600B24">
                          <w:rPr>
                            <w:b/>
                            <w:noProof/>
                            <w:sz w:val="22"/>
                            <w:szCs w:val="22"/>
                          </w:rPr>
                          <w:t>Izpildītājs:</w:t>
                        </w:r>
                      </w:p>
                      <w:p w14:paraId="7BACD4CD" w14:textId="77777777" w:rsidR="00A51815" w:rsidRPr="00600B24" w:rsidRDefault="00A51815" w:rsidP="005B354A">
                        <w:pPr>
                          <w:pStyle w:val="NoSpacing"/>
                          <w:framePr w:hSpace="180" w:wrap="around" w:vAnchor="text" w:hAnchor="margin" w:x="-141" w:y="68"/>
                          <w:rPr>
                            <w:b/>
                            <w:noProof/>
                            <w:sz w:val="22"/>
                            <w:szCs w:val="22"/>
                          </w:rPr>
                        </w:pPr>
                      </w:p>
                      <w:p w14:paraId="306CA4B3" w14:textId="77777777" w:rsidR="00A51815" w:rsidRPr="00600B24" w:rsidRDefault="00A51815" w:rsidP="005B354A">
                        <w:pPr>
                          <w:pStyle w:val="NoSpacing"/>
                          <w:framePr w:hSpace="180" w:wrap="around" w:vAnchor="text" w:hAnchor="margin" w:x="-141" w:y="68"/>
                          <w:rPr>
                            <w:b/>
                            <w:noProof/>
                            <w:sz w:val="22"/>
                            <w:szCs w:val="22"/>
                          </w:rPr>
                        </w:pPr>
                      </w:p>
                      <w:p w14:paraId="52F733FA" w14:textId="77777777" w:rsidR="00A51815" w:rsidRPr="00600B24" w:rsidRDefault="00A51815" w:rsidP="005B354A">
                        <w:pPr>
                          <w:pStyle w:val="NoSpacing"/>
                          <w:framePr w:hSpace="180" w:wrap="around" w:vAnchor="text" w:hAnchor="margin" w:x="-141" w:y="68"/>
                          <w:rPr>
                            <w:b/>
                            <w:noProof/>
                            <w:sz w:val="22"/>
                            <w:szCs w:val="22"/>
                          </w:rPr>
                        </w:pPr>
                      </w:p>
                      <w:p w14:paraId="35044A1F" w14:textId="77777777" w:rsidR="006A0EEF" w:rsidRPr="00600B24" w:rsidRDefault="006A0EEF" w:rsidP="005B354A">
                        <w:pPr>
                          <w:pStyle w:val="NoSpacing"/>
                          <w:framePr w:hSpace="180" w:wrap="around" w:vAnchor="text" w:hAnchor="margin" w:x="-141" w:y="68"/>
                          <w:rPr>
                            <w:b/>
                            <w:noProof/>
                            <w:sz w:val="22"/>
                            <w:szCs w:val="22"/>
                          </w:rPr>
                        </w:pPr>
                      </w:p>
                      <w:p w14:paraId="089C8743" w14:textId="77777777" w:rsidR="006A0EEF" w:rsidRPr="00600B24" w:rsidRDefault="006A0EEF" w:rsidP="005B354A">
                        <w:pPr>
                          <w:pStyle w:val="NoSpacing"/>
                          <w:framePr w:hSpace="180" w:wrap="around" w:vAnchor="text" w:hAnchor="margin" w:x="-141" w:y="68"/>
                          <w:rPr>
                            <w:b/>
                            <w:noProof/>
                            <w:sz w:val="22"/>
                            <w:szCs w:val="22"/>
                          </w:rPr>
                        </w:pPr>
                      </w:p>
                      <w:p w14:paraId="5D671E99" w14:textId="77777777" w:rsidR="006A0EEF" w:rsidRPr="00600B24" w:rsidRDefault="006A0EEF" w:rsidP="005B354A">
                        <w:pPr>
                          <w:pStyle w:val="NoSpacing"/>
                          <w:framePr w:hSpace="180" w:wrap="around" w:vAnchor="text" w:hAnchor="margin" w:x="-141" w:y="68"/>
                          <w:rPr>
                            <w:b/>
                            <w:noProof/>
                            <w:sz w:val="22"/>
                            <w:szCs w:val="22"/>
                          </w:rPr>
                        </w:pPr>
                      </w:p>
                      <w:p w14:paraId="23383213" w14:textId="77777777" w:rsidR="006A0EEF" w:rsidRPr="00600B24" w:rsidRDefault="006A0EEF" w:rsidP="005B354A">
                        <w:pPr>
                          <w:pStyle w:val="NoSpacing"/>
                          <w:framePr w:hSpace="180" w:wrap="around" w:vAnchor="text" w:hAnchor="margin" w:x="-141" w:y="68"/>
                          <w:rPr>
                            <w:b/>
                            <w:noProof/>
                            <w:sz w:val="22"/>
                            <w:szCs w:val="22"/>
                          </w:rPr>
                        </w:pPr>
                      </w:p>
                      <w:p w14:paraId="35C27D2A" w14:textId="77777777" w:rsidR="006A0EEF" w:rsidRPr="00600B24" w:rsidRDefault="006A0EEF" w:rsidP="005B354A">
                        <w:pPr>
                          <w:pStyle w:val="NoSpacing"/>
                          <w:framePr w:hSpace="180" w:wrap="around" w:vAnchor="text" w:hAnchor="margin" w:x="-141" w:y="68"/>
                          <w:rPr>
                            <w:b/>
                            <w:noProof/>
                            <w:sz w:val="22"/>
                            <w:szCs w:val="22"/>
                          </w:rPr>
                        </w:pPr>
                      </w:p>
                      <w:p w14:paraId="53D1512C" w14:textId="77777777" w:rsidR="006A0EEF" w:rsidRDefault="006A0EEF" w:rsidP="005B354A">
                        <w:pPr>
                          <w:pStyle w:val="NoSpacing"/>
                          <w:framePr w:hSpace="180" w:wrap="around" w:vAnchor="text" w:hAnchor="margin" w:x="-141" w:y="68"/>
                          <w:rPr>
                            <w:b/>
                            <w:noProof/>
                            <w:sz w:val="22"/>
                            <w:szCs w:val="22"/>
                          </w:rPr>
                        </w:pPr>
                      </w:p>
                      <w:p w14:paraId="621DD9E3" w14:textId="77777777" w:rsidR="00407AB5" w:rsidRPr="00600B24" w:rsidRDefault="00407AB5" w:rsidP="005B354A">
                        <w:pPr>
                          <w:pStyle w:val="NoSpacing"/>
                          <w:framePr w:hSpace="180" w:wrap="around" w:vAnchor="text" w:hAnchor="margin" w:x="-141" w:y="68"/>
                          <w:rPr>
                            <w:b/>
                            <w:noProof/>
                            <w:sz w:val="22"/>
                            <w:szCs w:val="22"/>
                          </w:rPr>
                        </w:pPr>
                      </w:p>
                      <w:p w14:paraId="7091EC90" w14:textId="01487586" w:rsidR="00A51815" w:rsidRPr="00600B24" w:rsidRDefault="00A51815" w:rsidP="005B354A">
                        <w:pPr>
                          <w:pStyle w:val="NoSpacing"/>
                          <w:framePr w:hSpace="180" w:wrap="around" w:vAnchor="text" w:hAnchor="margin" w:x="-141" w:y="68"/>
                          <w:rPr>
                            <w:b/>
                            <w:noProof/>
                            <w:sz w:val="22"/>
                            <w:szCs w:val="22"/>
                          </w:rPr>
                        </w:pPr>
                        <w:r w:rsidRPr="00600B24">
                          <w:rPr>
                            <w:b/>
                            <w:noProof/>
                            <w:sz w:val="22"/>
                            <w:szCs w:val="22"/>
                          </w:rPr>
                          <w:t>_________________________________</w:t>
                        </w:r>
                      </w:p>
                      <w:p w14:paraId="292D3BFC" w14:textId="77777777" w:rsidR="00A51815" w:rsidRPr="00600B24" w:rsidRDefault="00A51815" w:rsidP="005B354A">
                        <w:pPr>
                          <w:pStyle w:val="NoSpacing"/>
                          <w:framePr w:hSpace="180" w:wrap="around" w:vAnchor="text" w:hAnchor="margin" w:x="-141" w:y="68"/>
                          <w:jc w:val="center"/>
                          <w:rPr>
                            <w:b/>
                            <w:noProof/>
                            <w:sz w:val="22"/>
                            <w:szCs w:val="22"/>
                          </w:rPr>
                        </w:pPr>
                        <w:r w:rsidRPr="00600B24">
                          <w:rPr>
                            <w:b/>
                            <w:noProof/>
                            <w:sz w:val="22"/>
                            <w:szCs w:val="22"/>
                          </w:rPr>
                          <w:t>/</w:t>
                        </w:r>
                        <w:r w:rsidRPr="00600B24">
                          <w:rPr>
                            <w:noProof/>
                            <w:sz w:val="22"/>
                            <w:szCs w:val="22"/>
                          </w:rPr>
                          <w:t>* paraksts/</w:t>
                        </w:r>
                      </w:p>
                      <w:p w14:paraId="3DFBC258" w14:textId="77777777" w:rsidR="00A51815" w:rsidRPr="00600B24" w:rsidRDefault="00A51815" w:rsidP="005B354A">
                        <w:pPr>
                          <w:pStyle w:val="NoSpacing"/>
                          <w:framePr w:hSpace="180" w:wrap="around" w:vAnchor="text" w:hAnchor="margin" w:x="-141" w:y="68"/>
                          <w:rPr>
                            <w:b/>
                            <w:noProof/>
                            <w:sz w:val="22"/>
                            <w:szCs w:val="22"/>
                          </w:rPr>
                        </w:pPr>
                      </w:p>
                    </w:tc>
                  </w:tr>
                </w:tbl>
                <w:p w14:paraId="175DF390" w14:textId="77777777" w:rsidR="00A51815" w:rsidRPr="00600B24" w:rsidRDefault="00A51815" w:rsidP="005B354A">
                  <w:pPr>
                    <w:framePr w:hSpace="180" w:wrap="around" w:vAnchor="text" w:hAnchor="margin" w:x="-141" w:y="68"/>
                    <w:rPr>
                      <w:b/>
                      <w:sz w:val="22"/>
                      <w:szCs w:val="22"/>
                    </w:rPr>
                  </w:pPr>
                </w:p>
              </w:tc>
              <w:tc>
                <w:tcPr>
                  <w:tcW w:w="330" w:type="dxa"/>
                  <w:gridSpan w:val="2"/>
                </w:tcPr>
                <w:p w14:paraId="0A55AA5E" w14:textId="77777777" w:rsidR="00A51815" w:rsidRPr="00600B24" w:rsidRDefault="00A51815" w:rsidP="005B354A">
                  <w:pPr>
                    <w:framePr w:hSpace="180" w:wrap="around" w:vAnchor="text" w:hAnchor="margin" w:x="-141" w:y="68"/>
                    <w:rPr>
                      <w:b/>
                      <w:sz w:val="22"/>
                      <w:szCs w:val="22"/>
                    </w:rPr>
                  </w:pPr>
                </w:p>
              </w:tc>
            </w:tr>
            <w:tr w:rsidR="00A51815" w:rsidRPr="00600B24" w14:paraId="3216BF67" w14:textId="77777777" w:rsidTr="006A0EEF">
              <w:trPr>
                <w:gridAfter w:val="1"/>
                <w:wAfter w:w="108" w:type="dxa"/>
              </w:trPr>
              <w:tc>
                <w:tcPr>
                  <w:tcW w:w="8372" w:type="dxa"/>
                </w:tcPr>
                <w:p w14:paraId="1D5B033E" w14:textId="23C6A870" w:rsidR="00A51815" w:rsidRPr="009A7E06" w:rsidRDefault="006A0EEF" w:rsidP="005B354A">
                  <w:pPr>
                    <w:framePr w:hSpace="180" w:wrap="around" w:vAnchor="text" w:hAnchor="margin" w:x="-141" w:y="68"/>
                    <w:jc w:val="center"/>
                    <w:rPr>
                      <w:bCs/>
                      <w:iCs/>
                      <w:sz w:val="22"/>
                      <w:szCs w:val="22"/>
                    </w:rPr>
                  </w:pPr>
                  <w:r w:rsidRPr="009A7E06">
                    <w:rPr>
                      <w:bCs/>
                      <w:iCs/>
                      <w:sz w:val="22"/>
                      <w:szCs w:val="22"/>
                    </w:rPr>
                    <w:t>DOKUMENTS PARAKSTĪTS AR DROŠU ELEKTRONISKO PARAKSTU UN SATUR LAIKA ZĪMOGU</w:t>
                  </w:r>
                </w:p>
              </w:tc>
              <w:tc>
                <w:tcPr>
                  <w:tcW w:w="1054" w:type="dxa"/>
                  <w:gridSpan w:val="2"/>
                </w:tcPr>
                <w:p w14:paraId="4798202A" w14:textId="77777777" w:rsidR="00A51815" w:rsidRPr="00600B24" w:rsidRDefault="00A51815" w:rsidP="005B354A">
                  <w:pPr>
                    <w:framePr w:hSpace="180" w:wrap="around" w:vAnchor="text" w:hAnchor="margin" w:x="-141" w:y="68"/>
                    <w:rPr>
                      <w:bCs/>
                    </w:rPr>
                  </w:pPr>
                </w:p>
              </w:tc>
            </w:tr>
          </w:tbl>
          <w:p w14:paraId="700E3A9E" w14:textId="77777777" w:rsidR="008C20CD" w:rsidRPr="00600B24" w:rsidRDefault="008C20CD" w:rsidP="00407AB5">
            <w:pPr>
              <w:keepLines/>
              <w:widowControl w:val="0"/>
              <w:jc w:val="right"/>
            </w:pPr>
          </w:p>
        </w:tc>
      </w:tr>
    </w:tbl>
    <w:p w14:paraId="6CDACF6C" w14:textId="77777777" w:rsidR="000D0C21" w:rsidRPr="00600B24" w:rsidRDefault="000D0C21" w:rsidP="006A0EEF">
      <w:pPr>
        <w:spacing w:before="120"/>
      </w:pPr>
    </w:p>
    <w:sectPr w:rsidR="000D0C21" w:rsidRPr="00600B24" w:rsidSect="005C2BBF">
      <w:pgSz w:w="11906" w:h="16838"/>
      <w:pgMar w:top="567" w:right="1077" w:bottom="709" w:left="1077"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A12F" w14:textId="77777777" w:rsidR="00C26A5C" w:rsidRDefault="00C26A5C" w:rsidP="00BC4586">
      <w:r>
        <w:separator/>
      </w:r>
    </w:p>
    <w:p w14:paraId="622E65E2" w14:textId="77777777" w:rsidR="00C26A5C" w:rsidRDefault="00C26A5C"/>
  </w:endnote>
  <w:endnote w:type="continuationSeparator" w:id="0">
    <w:p w14:paraId="1EB31BCF" w14:textId="77777777" w:rsidR="00C26A5C" w:rsidRDefault="00C26A5C" w:rsidP="00BC4586">
      <w:r>
        <w:continuationSeparator/>
      </w:r>
    </w:p>
    <w:p w14:paraId="583E8FEA" w14:textId="77777777" w:rsidR="00C26A5C" w:rsidRDefault="00C26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385761"/>
      <w:docPartObj>
        <w:docPartGallery w:val="Page Numbers (Bottom of Page)"/>
        <w:docPartUnique/>
      </w:docPartObj>
    </w:sdtPr>
    <w:sdtEndPr>
      <w:rPr>
        <w:noProof/>
      </w:rPr>
    </w:sdtEndPr>
    <w:sdtContent>
      <w:p w14:paraId="5595EF96" w14:textId="0F89997E" w:rsidR="00CD4E74" w:rsidRDefault="00CD4E74">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741538DD" w14:textId="77777777" w:rsidR="00CD4E74" w:rsidRDefault="00CD4E74" w:rsidP="00764D3B">
    <w:pPr>
      <w:pStyle w:val="Footer"/>
      <w:jc w:val="center"/>
    </w:pPr>
  </w:p>
  <w:p w14:paraId="581B0B34" w14:textId="77777777" w:rsidR="00CD4E74" w:rsidRDefault="00CD4E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700946"/>
      <w:docPartObj>
        <w:docPartGallery w:val="Page Numbers (Bottom of Page)"/>
        <w:docPartUnique/>
      </w:docPartObj>
    </w:sdtPr>
    <w:sdtEndPr>
      <w:rPr>
        <w:noProof/>
      </w:rPr>
    </w:sdtEndPr>
    <w:sdtContent>
      <w:p w14:paraId="19493333" w14:textId="18D9A491" w:rsidR="0095039E" w:rsidRDefault="009503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8FB615" w14:textId="77777777" w:rsidR="0095039E" w:rsidRDefault="00950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D3694" w14:textId="77777777" w:rsidR="00C26A5C" w:rsidRDefault="00C26A5C" w:rsidP="00BC4586">
      <w:r>
        <w:separator/>
      </w:r>
    </w:p>
  </w:footnote>
  <w:footnote w:type="continuationSeparator" w:id="0">
    <w:p w14:paraId="53EA6173" w14:textId="77777777" w:rsidR="00C26A5C" w:rsidRDefault="00C26A5C" w:rsidP="00BC4586">
      <w:r>
        <w:continuationSeparator/>
      </w:r>
    </w:p>
    <w:p w14:paraId="61A95D68" w14:textId="77777777" w:rsidR="00C26A5C" w:rsidRDefault="00C26A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1" w15:restartNumberingAfterBreak="0">
    <w:nsid w:val="0000000E"/>
    <w:multiLevelType w:val="multilevel"/>
    <w:tmpl w:val="0000000E"/>
    <w:name w:val="WW8Num14"/>
    <w:lvl w:ilvl="0">
      <w:numFmt w:val="bullet"/>
      <w:lvlText w:val="-"/>
      <w:lvlJc w:val="left"/>
      <w:pPr>
        <w:tabs>
          <w:tab w:val="num" w:pos="0"/>
        </w:tabs>
        <w:ind w:left="792" w:hanging="339"/>
      </w:pPr>
      <w:rPr>
        <w:rFonts w:ascii="Times New Roman" w:hAnsi="Times New Roman" w:cs="Times New Roman"/>
        <w:w w:val="102"/>
        <w:sz w:val="22"/>
        <w:szCs w:val="22"/>
      </w:rPr>
    </w:lvl>
    <w:lvl w:ilvl="1">
      <w:numFmt w:val="bullet"/>
      <w:lvlText w:val=""/>
      <w:lvlJc w:val="left"/>
      <w:pPr>
        <w:tabs>
          <w:tab w:val="num" w:pos="0"/>
        </w:tabs>
        <w:ind w:left="1688" w:hanging="339"/>
      </w:pPr>
      <w:rPr>
        <w:rFonts w:ascii="Wingdings 2" w:hAnsi="Wingdings 2"/>
      </w:rPr>
    </w:lvl>
    <w:lvl w:ilvl="2">
      <w:numFmt w:val="bullet"/>
      <w:lvlText w:val=""/>
      <w:lvlJc w:val="left"/>
      <w:pPr>
        <w:tabs>
          <w:tab w:val="num" w:pos="0"/>
        </w:tabs>
        <w:ind w:left="2576" w:hanging="339"/>
      </w:pPr>
      <w:rPr>
        <w:rFonts w:ascii="Wingdings 2" w:hAnsi="Wingdings 2"/>
      </w:rPr>
    </w:lvl>
    <w:lvl w:ilvl="3">
      <w:numFmt w:val="bullet"/>
      <w:lvlText w:val=""/>
      <w:lvlJc w:val="left"/>
      <w:pPr>
        <w:tabs>
          <w:tab w:val="num" w:pos="0"/>
        </w:tabs>
        <w:ind w:left="3464" w:hanging="339"/>
      </w:pPr>
      <w:rPr>
        <w:rFonts w:ascii="Wingdings 2" w:hAnsi="Wingdings 2"/>
      </w:rPr>
    </w:lvl>
    <w:lvl w:ilvl="4">
      <w:numFmt w:val="bullet"/>
      <w:lvlText w:val=""/>
      <w:lvlJc w:val="left"/>
      <w:pPr>
        <w:tabs>
          <w:tab w:val="num" w:pos="0"/>
        </w:tabs>
        <w:ind w:left="4352" w:hanging="339"/>
      </w:pPr>
      <w:rPr>
        <w:rFonts w:ascii="Wingdings 2" w:hAnsi="Wingdings 2"/>
      </w:rPr>
    </w:lvl>
    <w:lvl w:ilvl="5">
      <w:numFmt w:val="bullet"/>
      <w:lvlText w:val=""/>
      <w:lvlJc w:val="left"/>
      <w:pPr>
        <w:tabs>
          <w:tab w:val="num" w:pos="0"/>
        </w:tabs>
        <w:ind w:left="5240" w:hanging="339"/>
      </w:pPr>
      <w:rPr>
        <w:rFonts w:ascii="Wingdings 2" w:hAnsi="Wingdings 2"/>
      </w:rPr>
    </w:lvl>
    <w:lvl w:ilvl="6">
      <w:numFmt w:val="bullet"/>
      <w:lvlText w:val=""/>
      <w:lvlJc w:val="left"/>
      <w:pPr>
        <w:tabs>
          <w:tab w:val="num" w:pos="0"/>
        </w:tabs>
        <w:ind w:left="6128" w:hanging="339"/>
      </w:pPr>
      <w:rPr>
        <w:rFonts w:ascii="Wingdings 2" w:hAnsi="Wingdings 2"/>
      </w:rPr>
    </w:lvl>
    <w:lvl w:ilvl="7">
      <w:numFmt w:val="bullet"/>
      <w:lvlText w:val=""/>
      <w:lvlJc w:val="left"/>
      <w:pPr>
        <w:tabs>
          <w:tab w:val="num" w:pos="0"/>
        </w:tabs>
        <w:ind w:left="7016" w:hanging="339"/>
      </w:pPr>
      <w:rPr>
        <w:rFonts w:ascii="Wingdings 2" w:hAnsi="Wingdings 2"/>
      </w:rPr>
    </w:lvl>
    <w:lvl w:ilvl="8">
      <w:numFmt w:val="bullet"/>
      <w:lvlText w:val=""/>
      <w:lvlJc w:val="left"/>
      <w:pPr>
        <w:tabs>
          <w:tab w:val="num" w:pos="0"/>
        </w:tabs>
        <w:ind w:left="7904" w:hanging="339"/>
      </w:pPr>
      <w:rPr>
        <w:rFonts w:ascii="Wingdings 2" w:hAnsi="Wingdings 2"/>
      </w:rPr>
    </w:lvl>
  </w:abstractNum>
  <w:abstractNum w:abstractNumId="2" w15:restartNumberingAfterBreak="0">
    <w:nsid w:val="027D2286"/>
    <w:multiLevelType w:val="hybridMultilevel"/>
    <w:tmpl w:val="DC2894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5E96E9B"/>
    <w:multiLevelType w:val="multilevel"/>
    <w:tmpl w:val="B89CBD84"/>
    <w:lvl w:ilvl="0">
      <w:start w:val="1"/>
      <w:numFmt w:val="decimal"/>
      <w:pStyle w:val="Style2"/>
      <w:lvlText w:val="%1."/>
      <w:lvlJc w:val="left"/>
      <w:pPr>
        <w:ind w:left="1352" w:hanging="360"/>
      </w:pPr>
      <w:rPr>
        <w:rFonts w:hint="default"/>
      </w:rPr>
    </w:lvl>
    <w:lvl w:ilvl="1">
      <w:start w:val="1"/>
      <w:numFmt w:val="decimal"/>
      <w:pStyle w:val="Style3"/>
      <w:lvlText w:val="%1.%2."/>
      <w:lvlJc w:val="left"/>
      <w:pPr>
        <w:ind w:left="1784" w:hanging="432"/>
      </w:pPr>
    </w:lvl>
    <w:lvl w:ilvl="2">
      <w:start w:val="1"/>
      <w:numFmt w:val="decimal"/>
      <w:pStyle w:val="Style4"/>
      <w:lvlText w:val="%1.%2.%3."/>
      <w:lvlJc w:val="left"/>
      <w:pPr>
        <w:ind w:left="2216" w:hanging="504"/>
      </w:pPr>
    </w:lvl>
    <w:lvl w:ilvl="3">
      <w:start w:val="1"/>
      <w:numFmt w:val="decimal"/>
      <w:pStyle w:val="Style5"/>
      <w:lvlText w:val="%1.%2.%3.%4."/>
      <w:lvlJc w:val="left"/>
      <w:pPr>
        <w:ind w:left="2720"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224" w:hanging="792"/>
      </w:pPr>
    </w:lvl>
    <w:lvl w:ilvl="5">
      <w:start w:val="1"/>
      <w:numFmt w:val="decimal"/>
      <w:lvlText w:val="%1.%2.%3.%4.%5.%6."/>
      <w:lvlJc w:val="left"/>
      <w:pPr>
        <w:ind w:left="3728" w:hanging="936"/>
      </w:pPr>
    </w:lvl>
    <w:lvl w:ilvl="6">
      <w:start w:val="1"/>
      <w:numFmt w:val="decimal"/>
      <w:lvlText w:val="%1.%2.%3.%4.%5.%6.%7."/>
      <w:lvlJc w:val="left"/>
      <w:pPr>
        <w:ind w:left="4232" w:hanging="1080"/>
      </w:pPr>
    </w:lvl>
    <w:lvl w:ilvl="7">
      <w:start w:val="1"/>
      <w:numFmt w:val="decimal"/>
      <w:lvlText w:val="%1.%2.%3.%4.%5.%6.%7.%8."/>
      <w:lvlJc w:val="left"/>
      <w:pPr>
        <w:ind w:left="4736" w:hanging="1224"/>
      </w:pPr>
    </w:lvl>
    <w:lvl w:ilvl="8">
      <w:start w:val="1"/>
      <w:numFmt w:val="decimal"/>
      <w:lvlText w:val="%1.%2.%3.%4.%5.%6.%7.%8.%9."/>
      <w:lvlJc w:val="left"/>
      <w:pPr>
        <w:ind w:left="5312" w:hanging="1440"/>
      </w:pPr>
    </w:lvl>
  </w:abstractNum>
  <w:abstractNum w:abstractNumId="4" w15:restartNumberingAfterBreak="0">
    <w:nsid w:val="06004EC4"/>
    <w:multiLevelType w:val="multilevel"/>
    <w:tmpl w:val="10CCB82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432" w:hanging="432"/>
      </w:pPr>
      <w:rPr>
        <w:b w:val="0"/>
        <w:i w:val="0"/>
        <w:color w:val="auto"/>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E64649"/>
    <w:multiLevelType w:val="hybridMultilevel"/>
    <w:tmpl w:val="25188DD4"/>
    <w:lvl w:ilvl="0" w:tplc="585A09B6">
      <w:start w:val="1"/>
      <w:numFmt w:val="decimal"/>
      <w:lvlText w:val="4.6.%1."/>
      <w:lvlJc w:val="left"/>
      <w:pPr>
        <w:ind w:left="14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E03A0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003"/>
        </w:tabs>
        <w:ind w:left="787"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0D327765"/>
    <w:multiLevelType w:val="hybridMultilevel"/>
    <w:tmpl w:val="44D046A6"/>
    <w:lvl w:ilvl="0" w:tplc="CD2A4DD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D61016"/>
    <w:multiLevelType w:val="multilevel"/>
    <w:tmpl w:val="9AEA803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31"/>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6230024"/>
    <w:multiLevelType w:val="multilevel"/>
    <w:tmpl w:val="4298351C"/>
    <w:lvl w:ilvl="0">
      <w:start w:val="2"/>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hint="default"/>
      </w:rPr>
    </w:lvl>
    <w:lvl w:ilvl="1" w:tplc="FFBEB5BC">
      <w:numFmt w:val="none"/>
      <w:lvlText w:val=""/>
      <w:lvlJc w:val="left"/>
      <w:pPr>
        <w:tabs>
          <w:tab w:val="num" w:pos="360"/>
        </w:tabs>
      </w:pPr>
      <w:rPr>
        <w:rFonts w:cs="Times New Roman"/>
      </w:rPr>
    </w:lvl>
    <w:lvl w:ilvl="2" w:tplc="5C0E09B6">
      <w:numFmt w:val="none"/>
      <w:lvlText w:val=""/>
      <w:lvlJc w:val="left"/>
      <w:pPr>
        <w:tabs>
          <w:tab w:val="num" w:pos="360"/>
        </w:tabs>
      </w:pPr>
      <w:rPr>
        <w:rFonts w:cs="Times New Roman"/>
      </w:rPr>
    </w:lvl>
    <w:lvl w:ilvl="3" w:tplc="0870192C">
      <w:numFmt w:val="none"/>
      <w:lvlText w:val=""/>
      <w:lvlJc w:val="left"/>
      <w:pPr>
        <w:tabs>
          <w:tab w:val="num" w:pos="360"/>
        </w:tabs>
      </w:pPr>
      <w:rPr>
        <w:rFonts w:cs="Times New Roman"/>
      </w:rPr>
    </w:lvl>
    <w:lvl w:ilvl="4" w:tplc="341C5D42">
      <w:numFmt w:val="none"/>
      <w:lvlText w:val=""/>
      <w:lvlJc w:val="left"/>
      <w:pPr>
        <w:tabs>
          <w:tab w:val="num" w:pos="360"/>
        </w:tabs>
      </w:pPr>
      <w:rPr>
        <w:rFonts w:cs="Times New Roman"/>
      </w:rPr>
    </w:lvl>
    <w:lvl w:ilvl="5" w:tplc="045227C4">
      <w:numFmt w:val="none"/>
      <w:lvlText w:val=""/>
      <w:lvlJc w:val="left"/>
      <w:pPr>
        <w:tabs>
          <w:tab w:val="num" w:pos="360"/>
        </w:tabs>
      </w:pPr>
      <w:rPr>
        <w:rFonts w:cs="Times New Roman"/>
      </w:rPr>
    </w:lvl>
    <w:lvl w:ilvl="6" w:tplc="ED3CDC36">
      <w:numFmt w:val="none"/>
      <w:lvlText w:val=""/>
      <w:lvlJc w:val="left"/>
      <w:pPr>
        <w:tabs>
          <w:tab w:val="num" w:pos="360"/>
        </w:tabs>
      </w:pPr>
      <w:rPr>
        <w:rFonts w:cs="Times New Roman"/>
      </w:rPr>
    </w:lvl>
    <w:lvl w:ilvl="7" w:tplc="9BE4FC60">
      <w:numFmt w:val="none"/>
      <w:lvlText w:val=""/>
      <w:lvlJc w:val="left"/>
      <w:pPr>
        <w:tabs>
          <w:tab w:val="num" w:pos="360"/>
        </w:tabs>
      </w:pPr>
      <w:rPr>
        <w:rFonts w:cs="Times New Roman"/>
      </w:rPr>
    </w:lvl>
    <w:lvl w:ilvl="8" w:tplc="AE02FF18">
      <w:numFmt w:val="none"/>
      <w:lvlText w:val=""/>
      <w:lvlJc w:val="left"/>
      <w:pPr>
        <w:tabs>
          <w:tab w:val="num" w:pos="360"/>
        </w:tabs>
      </w:pPr>
      <w:rPr>
        <w:rFonts w:cs="Times New Roman"/>
      </w:rPr>
    </w:lvl>
  </w:abstractNum>
  <w:abstractNum w:abstractNumId="12"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707526"/>
    <w:multiLevelType w:val="multilevel"/>
    <w:tmpl w:val="66ECD438"/>
    <w:lvl w:ilvl="0">
      <w:start w:val="8"/>
      <w:numFmt w:val="decimal"/>
      <w:lvlText w:val="%1."/>
      <w:lvlJc w:val="left"/>
      <w:pPr>
        <w:ind w:left="360" w:hanging="360"/>
      </w:pPr>
    </w:lvl>
    <w:lvl w:ilvl="1">
      <w:start w:val="1"/>
      <w:numFmt w:val="decimal"/>
      <w:pStyle w:val="h3body1"/>
      <w:lvlText w:val="%1.%2."/>
      <w:lvlJc w:val="left"/>
      <w:pPr>
        <w:ind w:left="163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92B75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F665B94"/>
    <w:multiLevelType w:val="hybridMultilevel"/>
    <w:tmpl w:val="2B0A7358"/>
    <w:lvl w:ilvl="0" w:tplc="1E60AFCA">
      <w:start w:val="1"/>
      <w:numFmt w:val="decimal"/>
      <w:pStyle w:val="AKTS"/>
      <w:lvlText w:val="%1."/>
      <w:lvlJc w:val="left"/>
      <w:pPr>
        <w:ind w:left="845" w:hanging="360"/>
      </w:pPr>
      <w:rPr>
        <w:rFonts w:hint="default"/>
      </w:rPr>
    </w:lvl>
    <w:lvl w:ilvl="1" w:tplc="04260019" w:tentative="1">
      <w:start w:val="1"/>
      <w:numFmt w:val="lowerLetter"/>
      <w:lvlText w:val="%2."/>
      <w:lvlJc w:val="left"/>
      <w:pPr>
        <w:ind w:left="1565" w:hanging="360"/>
      </w:pPr>
    </w:lvl>
    <w:lvl w:ilvl="2" w:tplc="0426001B" w:tentative="1">
      <w:start w:val="1"/>
      <w:numFmt w:val="lowerRoman"/>
      <w:lvlText w:val="%3."/>
      <w:lvlJc w:val="right"/>
      <w:pPr>
        <w:ind w:left="2285" w:hanging="180"/>
      </w:pPr>
    </w:lvl>
    <w:lvl w:ilvl="3" w:tplc="0426000F" w:tentative="1">
      <w:start w:val="1"/>
      <w:numFmt w:val="decimal"/>
      <w:lvlText w:val="%4."/>
      <w:lvlJc w:val="left"/>
      <w:pPr>
        <w:ind w:left="3005" w:hanging="360"/>
      </w:pPr>
    </w:lvl>
    <w:lvl w:ilvl="4" w:tplc="04260019" w:tentative="1">
      <w:start w:val="1"/>
      <w:numFmt w:val="lowerLetter"/>
      <w:lvlText w:val="%5."/>
      <w:lvlJc w:val="left"/>
      <w:pPr>
        <w:ind w:left="3725" w:hanging="360"/>
      </w:pPr>
    </w:lvl>
    <w:lvl w:ilvl="5" w:tplc="0426001B" w:tentative="1">
      <w:start w:val="1"/>
      <w:numFmt w:val="lowerRoman"/>
      <w:lvlText w:val="%6."/>
      <w:lvlJc w:val="right"/>
      <w:pPr>
        <w:ind w:left="4445" w:hanging="180"/>
      </w:pPr>
    </w:lvl>
    <w:lvl w:ilvl="6" w:tplc="0426000F" w:tentative="1">
      <w:start w:val="1"/>
      <w:numFmt w:val="decimal"/>
      <w:lvlText w:val="%7."/>
      <w:lvlJc w:val="left"/>
      <w:pPr>
        <w:ind w:left="5165" w:hanging="360"/>
      </w:pPr>
    </w:lvl>
    <w:lvl w:ilvl="7" w:tplc="04260019" w:tentative="1">
      <w:start w:val="1"/>
      <w:numFmt w:val="lowerLetter"/>
      <w:lvlText w:val="%8."/>
      <w:lvlJc w:val="left"/>
      <w:pPr>
        <w:ind w:left="5885" w:hanging="360"/>
      </w:pPr>
    </w:lvl>
    <w:lvl w:ilvl="8" w:tplc="0426001B" w:tentative="1">
      <w:start w:val="1"/>
      <w:numFmt w:val="lowerRoman"/>
      <w:lvlText w:val="%9."/>
      <w:lvlJc w:val="right"/>
      <w:pPr>
        <w:ind w:left="6605" w:hanging="180"/>
      </w:pPr>
    </w:lvl>
  </w:abstractNum>
  <w:abstractNum w:abstractNumId="17" w15:restartNumberingAfterBreak="0">
    <w:nsid w:val="4282341D"/>
    <w:multiLevelType w:val="multilevel"/>
    <w:tmpl w:val="CBE496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4.%3."/>
      <w:lvlJc w:val="left"/>
      <w:pPr>
        <w:ind w:left="4190"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Tabulaiiiii"/>
      <w:lvlText w:val="3.4.%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DA0A12"/>
    <w:multiLevelType w:val="multilevel"/>
    <w:tmpl w:val="76589BFA"/>
    <w:name w:val="WW8Num282"/>
    <w:lvl w:ilvl="0">
      <w:start w:val="1"/>
      <w:numFmt w:val="decimal"/>
      <w:lvlText w:val="11.%1."/>
      <w:lvlJc w:val="left"/>
      <w:pPr>
        <w:tabs>
          <w:tab w:val="num" w:pos="0"/>
        </w:tabs>
      </w:pPr>
      <w:rPr>
        <w:rFonts w:hint="default"/>
      </w:rPr>
    </w:lvl>
    <w:lvl w:ilvl="1">
      <w:start w:val="1"/>
      <w:numFmt w:val="decimal"/>
      <w:lvlText w:val="10.%2."/>
      <w:lvlJc w:val="left"/>
      <w:pPr>
        <w:tabs>
          <w:tab w:val="num" w:pos="0"/>
        </w:tabs>
      </w:pPr>
      <w:rPr>
        <w:rFonts w:hint="default"/>
      </w:rPr>
    </w:lvl>
    <w:lvl w:ilvl="2">
      <w:start w:val="1"/>
      <w:numFmt w:val="decimal"/>
      <w:lvlText w:val="10.%3."/>
      <w:lvlJc w:val="left"/>
      <w:pPr>
        <w:tabs>
          <w:tab w:val="num" w:pos="0"/>
        </w:tabs>
      </w:pPr>
      <w:rPr>
        <w:rFonts w:hint="default"/>
      </w:rPr>
    </w:lvl>
    <w:lvl w:ilvl="3">
      <w:start w:val="1"/>
      <w:numFmt w:val="decimal"/>
      <w:lvlText w:val="10.%4."/>
      <w:lvlJc w:val="left"/>
      <w:pPr>
        <w:tabs>
          <w:tab w:val="num" w:pos="0"/>
        </w:tabs>
      </w:pPr>
      <w:rPr>
        <w:rFonts w:hint="default"/>
      </w:rPr>
    </w:lvl>
    <w:lvl w:ilvl="4">
      <w:start w:val="1"/>
      <w:numFmt w:val="decimal"/>
      <w:lvlText w:val="10.%5."/>
      <w:lvlJc w:val="left"/>
      <w:pPr>
        <w:tabs>
          <w:tab w:val="num" w:pos="0"/>
        </w:tabs>
      </w:pPr>
      <w:rPr>
        <w:rFonts w:hint="default"/>
      </w:rPr>
    </w:lvl>
    <w:lvl w:ilvl="5">
      <w:start w:val="1"/>
      <w:numFmt w:val="decimal"/>
      <w:lvlText w:val="10.%6."/>
      <w:lvlJc w:val="left"/>
      <w:pPr>
        <w:tabs>
          <w:tab w:val="num" w:pos="0"/>
        </w:tabs>
      </w:pPr>
      <w:rPr>
        <w:rFonts w:hint="default"/>
      </w:rPr>
    </w:lvl>
    <w:lvl w:ilvl="6">
      <w:start w:val="1"/>
      <w:numFmt w:val="decimal"/>
      <w:lvlText w:val="10.%7."/>
      <w:lvlJc w:val="left"/>
      <w:pPr>
        <w:tabs>
          <w:tab w:val="num" w:pos="0"/>
        </w:tabs>
      </w:pPr>
      <w:rPr>
        <w:rFonts w:hint="default"/>
      </w:rPr>
    </w:lvl>
    <w:lvl w:ilvl="7">
      <w:start w:val="1"/>
      <w:numFmt w:val="decimal"/>
      <w:lvlText w:val="10.%8."/>
      <w:lvlJc w:val="left"/>
      <w:pPr>
        <w:tabs>
          <w:tab w:val="num" w:pos="0"/>
        </w:tabs>
      </w:pPr>
      <w:rPr>
        <w:rFonts w:hint="default"/>
      </w:rPr>
    </w:lvl>
    <w:lvl w:ilvl="8">
      <w:start w:val="1"/>
      <w:numFmt w:val="decimal"/>
      <w:lvlText w:val="10.%9."/>
      <w:lvlJc w:val="left"/>
      <w:pPr>
        <w:tabs>
          <w:tab w:val="num" w:pos="0"/>
        </w:tabs>
      </w:pPr>
      <w:rPr>
        <w:rFonts w:hint="default"/>
      </w:rPr>
    </w:lvl>
  </w:abstractNum>
  <w:abstractNum w:abstractNumId="19" w15:restartNumberingAfterBreak="0">
    <w:nsid w:val="4C3D775C"/>
    <w:multiLevelType w:val="multilevel"/>
    <w:tmpl w:val="DF902D0E"/>
    <w:lvl w:ilvl="0">
      <w:start w:val="1"/>
      <w:numFmt w:val="decimal"/>
      <w:pStyle w:val="1Lgumam"/>
      <w:lvlText w:val="%1."/>
      <w:lvlJc w:val="left"/>
      <w:pPr>
        <w:ind w:left="5180" w:hanging="360"/>
      </w:pPr>
      <w:rPr>
        <w:rFonts w:hint="default"/>
        <w:b/>
      </w:rPr>
    </w:lvl>
    <w:lvl w:ilvl="1">
      <w:start w:val="1"/>
      <w:numFmt w:val="decimal"/>
      <w:pStyle w:val="11Lgumam"/>
      <w:lvlText w:val="%1.%2."/>
      <w:lvlJc w:val="left"/>
      <w:pPr>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30"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05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0" w15:restartNumberingAfterBreak="0">
    <w:nsid w:val="506E3FA8"/>
    <w:multiLevelType w:val="multilevel"/>
    <w:tmpl w:val="95488BC6"/>
    <w:lvl w:ilvl="0">
      <w:start w:val="1"/>
      <w:numFmt w:val="decimal"/>
      <w:lvlText w:val="%1."/>
      <w:lvlJc w:val="left"/>
      <w:pPr>
        <w:ind w:left="690" w:hanging="690"/>
      </w:pPr>
    </w:lvl>
    <w:lvl w:ilvl="1">
      <w:start w:val="1"/>
      <w:numFmt w:val="decimal"/>
      <w:lvlText w:val="%1.%2."/>
      <w:lvlJc w:val="left"/>
      <w:pPr>
        <w:ind w:left="690" w:hanging="6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1E61A09"/>
    <w:multiLevelType w:val="multilevel"/>
    <w:tmpl w:val="67F20E3E"/>
    <w:lvl w:ilvl="0">
      <w:start w:val="1"/>
      <w:numFmt w:val="decimal"/>
      <w:lvlText w:val="%1."/>
      <w:lvlJc w:val="left"/>
      <w:pPr>
        <w:ind w:left="720" w:hanging="360"/>
      </w:pPr>
      <w:rPr>
        <w:rFonts w:hint="default"/>
        <w:b/>
        <w:i w:val="0"/>
        <w:sz w:val="24"/>
        <w:szCs w:val="24"/>
      </w:rPr>
    </w:lvl>
    <w:lvl w:ilvl="1">
      <w:start w:val="1"/>
      <w:numFmt w:val="decimal"/>
      <w:isLgl/>
      <w:lvlText w:val="%1.%2."/>
      <w:lvlJc w:val="left"/>
      <w:pPr>
        <w:ind w:left="480" w:hanging="480"/>
      </w:pPr>
      <w:rPr>
        <w:rFonts w:hint="default"/>
        <w:b w:val="0"/>
        <w:i w:val="0"/>
        <w:color w:val="auto"/>
      </w:rPr>
    </w:lvl>
    <w:lvl w:ilvl="2">
      <w:start w:val="1"/>
      <w:numFmt w:val="decimal"/>
      <w:isLgl/>
      <w:lvlText w:val="%1.%2.%3."/>
      <w:lvlJc w:val="left"/>
      <w:pPr>
        <w:ind w:left="5399"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484834"/>
    <w:multiLevelType w:val="multilevel"/>
    <w:tmpl w:val="E9EA66DA"/>
    <w:lvl w:ilvl="0">
      <w:start w:val="1"/>
      <w:numFmt w:val="decimal"/>
      <w:lvlText w:val="%1."/>
      <w:lvlJc w:val="left"/>
      <w:pPr>
        <w:ind w:left="720" w:hanging="360"/>
      </w:pPr>
      <w:rPr>
        <w:i w:val="0"/>
        <w:sz w:val="24"/>
        <w:szCs w:val="24"/>
      </w:rPr>
    </w:lvl>
    <w:lvl w:ilvl="1">
      <w:start w:val="1"/>
      <w:numFmt w:val="decimal"/>
      <w:isLgl/>
      <w:lvlText w:val="%1.%2."/>
      <w:lvlJc w:val="left"/>
      <w:pPr>
        <w:ind w:left="840" w:hanging="480"/>
      </w:pPr>
      <w:rPr>
        <w:b w:val="0"/>
        <w:i w:val="0"/>
        <w:color w:val="000000"/>
      </w:rPr>
    </w:lvl>
    <w:lvl w:ilvl="2">
      <w:start w:val="1"/>
      <w:numFmt w:val="decimal"/>
      <w:isLgl/>
      <w:lvlText w:val="%1.%2.%3."/>
      <w:lvlJc w:val="left"/>
      <w:pPr>
        <w:ind w:left="1080" w:hanging="720"/>
      </w:pPr>
      <w:rPr>
        <w:b w:val="0"/>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8383010"/>
    <w:multiLevelType w:val="multilevel"/>
    <w:tmpl w:val="10783A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004"/>
        </w:tabs>
        <w:ind w:left="788" w:hanging="504"/>
      </w:pPr>
      <w:rPr>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9DD4F10"/>
    <w:multiLevelType w:val="multilevel"/>
    <w:tmpl w:val="FB5C9AF2"/>
    <w:lvl w:ilvl="0">
      <w:start w:val="1"/>
      <w:numFmt w:val="decimal"/>
      <w:pStyle w:val="1Protokolam"/>
      <w:lvlText w:val="%1."/>
      <w:lvlJc w:val="left"/>
      <w:pPr>
        <w:ind w:left="360" w:hanging="360"/>
      </w:pPr>
      <w:rPr>
        <w:rFonts w:hint="default"/>
        <w:b w:val="0"/>
      </w:rPr>
    </w:lvl>
    <w:lvl w:ilvl="1">
      <w:start w:val="1"/>
      <w:numFmt w:val="decimal"/>
      <w:pStyle w:val="11Protokolam"/>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Protokolam"/>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Protokolam"/>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413819"/>
    <w:multiLevelType w:val="hybridMultilevel"/>
    <w:tmpl w:val="88ACC184"/>
    <w:lvl w:ilvl="0" w:tplc="FFFFFFFF">
      <w:start w:val="1"/>
      <w:numFmt w:val="bullet"/>
      <w:lvlText w:val=""/>
      <w:lvlJc w:val="left"/>
      <w:pPr>
        <w:tabs>
          <w:tab w:val="num" w:pos="718"/>
        </w:tabs>
        <w:ind w:left="74" w:firstLine="284"/>
      </w:pPr>
      <w:rPr>
        <w:rFonts w:ascii="Wingdings" w:hAnsi="Wingdings" w:hint="default"/>
      </w:rPr>
    </w:lvl>
    <w:lvl w:ilvl="1" w:tplc="FFFFFFFF">
      <w:start w:val="1"/>
      <w:numFmt w:val="bullet"/>
      <w:pStyle w:val="ListBullet1"/>
      <w:lvlText w:val=""/>
      <w:lvlJc w:val="left"/>
      <w:pPr>
        <w:tabs>
          <w:tab w:val="num" w:pos="1514"/>
        </w:tabs>
        <w:ind w:left="1437" w:hanging="283"/>
      </w:pPr>
      <w:rPr>
        <w:rFonts w:ascii="Symbol" w:hAnsi="Symbol" w:hint="default"/>
        <w:color w:val="auto"/>
      </w:rPr>
    </w:lvl>
    <w:lvl w:ilvl="2" w:tplc="FFFFFFFF">
      <w:start w:val="1"/>
      <w:numFmt w:val="bullet"/>
      <w:lvlText w:val=""/>
      <w:lvlJc w:val="left"/>
      <w:pPr>
        <w:tabs>
          <w:tab w:val="num" w:pos="2234"/>
        </w:tabs>
        <w:ind w:left="2234" w:hanging="360"/>
      </w:pPr>
      <w:rPr>
        <w:rFonts w:ascii="Wingdings" w:hAnsi="Wingdings" w:hint="default"/>
      </w:rPr>
    </w:lvl>
    <w:lvl w:ilvl="3" w:tplc="FFFFFFFF" w:tentative="1">
      <w:start w:val="1"/>
      <w:numFmt w:val="bullet"/>
      <w:lvlText w:val=""/>
      <w:lvlJc w:val="left"/>
      <w:pPr>
        <w:tabs>
          <w:tab w:val="num" w:pos="2954"/>
        </w:tabs>
        <w:ind w:left="2954" w:hanging="360"/>
      </w:pPr>
      <w:rPr>
        <w:rFonts w:ascii="Symbol" w:hAnsi="Symbol" w:hint="default"/>
      </w:rPr>
    </w:lvl>
    <w:lvl w:ilvl="4" w:tplc="FFFFFFFF" w:tentative="1">
      <w:start w:val="1"/>
      <w:numFmt w:val="bullet"/>
      <w:lvlText w:val="o"/>
      <w:lvlJc w:val="left"/>
      <w:pPr>
        <w:tabs>
          <w:tab w:val="num" w:pos="3674"/>
        </w:tabs>
        <w:ind w:left="3674" w:hanging="360"/>
      </w:pPr>
      <w:rPr>
        <w:rFonts w:ascii="Courier New" w:hAnsi="Courier New" w:cs="Courier New" w:hint="default"/>
      </w:rPr>
    </w:lvl>
    <w:lvl w:ilvl="5" w:tplc="FFFFFFFF" w:tentative="1">
      <w:start w:val="1"/>
      <w:numFmt w:val="bullet"/>
      <w:lvlText w:val=""/>
      <w:lvlJc w:val="left"/>
      <w:pPr>
        <w:tabs>
          <w:tab w:val="num" w:pos="4394"/>
        </w:tabs>
        <w:ind w:left="4394" w:hanging="360"/>
      </w:pPr>
      <w:rPr>
        <w:rFonts w:ascii="Wingdings" w:hAnsi="Wingdings" w:hint="default"/>
      </w:rPr>
    </w:lvl>
    <w:lvl w:ilvl="6" w:tplc="FFFFFFFF" w:tentative="1">
      <w:start w:val="1"/>
      <w:numFmt w:val="bullet"/>
      <w:lvlText w:val=""/>
      <w:lvlJc w:val="left"/>
      <w:pPr>
        <w:tabs>
          <w:tab w:val="num" w:pos="5114"/>
        </w:tabs>
        <w:ind w:left="5114" w:hanging="360"/>
      </w:pPr>
      <w:rPr>
        <w:rFonts w:ascii="Symbol" w:hAnsi="Symbol" w:hint="default"/>
      </w:rPr>
    </w:lvl>
    <w:lvl w:ilvl="7" w:tplc="FFFFFFFF" w:tentative="1">
      <w:start w:val="1"/>
      <w:numFmt w:val="bullet"/>
      <w:lvlText w:val="o"/>
      <w:lvlJc w:val="left"/>
      <w:pPr>
        <w:tabs>
          <w:tab w:val="num" w:pos="5834"/>
        </w:tabs>
        <w:ind w:left="5834" w:hanging="360"/>
      </w:pPr>
      <w:rPr>
        <w:rFonts w:ascii="Courier New" w:hAnsi="Courier New" w:cs="Courier New" w:hint="default"/>
      </w:rPr>
    </w:lvl>
    <w:lvl w:ilvl="8" w:tplc="FFFFFFFF" w:tentative="1">
      <w:start w:val="1"/>
      <w:numFmt w:val="bullet"/>
      <w:lvlText w:val=""/>
      <w:lvlJc w:val="left"/>
      <w:pPr>
        <w:tabs>
          <w:tab w:val="num" w:pos="6554"/>
        </w:tabs>
        <w:ind w:left="6554" w:hanging="360"/>
      </w:pPr>
      <w:rPr>
        <w:rFonts w:ascii="Wingdings" w:hAnsi="Wingdings" w:hint="default"/>
      </w:rPr>
    </w:lvl>
  </w:abstractNum>
  <w:abstractNum w:abstractNumId="26" w15:restartNumberingAfterBreak="0">
    <w:nsid w:val="5C6B448A"/>
    <w:multiLevelType w:val="hybridMultilevel"/>
    <w:tmpl w:val="74B478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DEC7FAF"/>
    <w:multiLevelType w:val="multilevel"/>
    <w:tmpl w:val="3DD6BE68"/>
    <w:lvl w:ilvl="0">
      <w:start w:val="5"/>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65B75FEB"/>
    <w:multiLevelType w:val="hybridMultilevel"/>
    <w:tmpl w:val="69E61422"/>
    <w:lvl w:ilvl="0" w:tplc="FFFFFFF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D4E18FC"/>
    <w:multiLevelType w:val="multilevel"/>
    <w:tmpl w:val="FACE3DBA"/>
    <w:lvl w:ilvl="0">
      <w:start w:val="1"/>
      <w:numFmt w:val="decimal"/>
      <w:lvlText w:val="%1."/>
      <w:lvlJc w:val="left"/>
      <w:pPr>
        <w:ind w:left="720" w:hanging="360"/>
      </w:pPr>
      <w:rPr>
        <w:rFonts w:cs="Times New Roman"/>
        <w:b/>
        <w:sz w:val="22"/>
        <w:szCs w:val="22"/>
      </w:rPr>
    </w:lvl>
    <w:lvl w:ilvl="1">
      <w:start w:val="1"/>
      <w:numFmt w:val="decimal"/>
      <w:isLgl/>
      <w:lvlText w:val="%1.%2."/>
      <w:lvlJc w:val="left"/>
      <w:pPr>
        <w:ind w:left="876" w:hanging="450"/>
      </w:pPr>
      <w:rPr>
        <w:rFonts w:cs="Times New Roman"/>
        <w:b w:val="0"/>
        <w:i w:val="0"/>
        <w:color w:val="auto"/>
        <w:sz w:val="24"/>
        <w:szCs w:val="24"/>
      </w:rPr>
    </w:lvl>
    <w:lvl w:ilvl="2">
      <w:start w:val="1"/>
      <w:numFmt w:val="decimal"/>
      <w:isLgl/>
      <w:lvlText w:val="%1.%2.%3."/>
      <w:lvlJc w:val="left"/>
      <w:pPr>
        <w:ind w:left="2846" w:hanging="720"/>
      </w:pPr>
      <w:rPr>
        <w:rFonts w:cs="Times New Roman"/>
        <w:b w:val="0"/>
        <w:i w:val="0"/>
        <w:color w:val="auto"/>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2" w15:restartNumberingAfterBreak="0">
    <w:nsid w:val="70024D53"/>
    <w:multiLevelType w:val="multilevel"/>
    <w:tmpl w:val="79FC32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EF214E"/>
    <w:multiLevelType w:val="multilevel"/>
    <w:tmpl w:val="D5362D18"/>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71FC1D20"/>
    <w:multiLevelType w:val="hybridMultilevel"/>
    <w:tmpl w:val="C378667A"/>
    <w:lvl w:ilvl="0" w:tplc="EF6CCB16">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abstractNum w:abstractNumId="35"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851EB"/>
    <w:multiLevelType w:val="multilevel"/>
    <w:tmpl w:val="FFC60268"/>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080" w:hanging="720"/>
      </w:pPr>
      <w:rPr>
        <w:rFonts w:hint="default"/>
        <w:b w:val="0"/>
      </w:rPr>
    </w:lvl>
    <w:lvl w:ilvl="3">
      <w:start w:val="1"/>
      <w:numFmt w:val="decimal"/>
      <w:pStyle w:val="Nodala1111"/>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763D59B2"/>
    <w:multiLevelType w:val="multilevel"/>
    <w:tmpl w:val="6E3C56A8"/>
    <w:lvl w:ilvl="0">
      <w:start w:val="1"/>
      <w:numFmt w:val="decimal"/>
      <w:lvlText w:val="%1."/>
      <w:lvlJc w:val="left"/>
      <w:pPr>
        <w:ind w:left="5889" w:hanging="360"/>
      </w:pPr>
      <w:rPr>
        <w:b/>
      </w:rPr>
    </w:lvl>
    <w:lvl w:ilvl="1">
      <w:start w:val="1"/>
      <w:numFmt w:val="decimal"/>
      <w:lvlText w:val="%1.%2."/>
      <w:lvlJc w:val="left"/>
      <w:pPr>
        <w:ind w:left="574" w:hanging="432"/>
      </w:pPr>
      <w:rPr>
        <w:b w:val="0"/>
        <w:i w:val="0"/>
        <w:color w:val="auto"/>
      </w:rPr>
    </w:lvl>
    <w:lvl w:ilvl="2">
      <w:start w:val="1"/>
      <w:numFmt w:val="decimal"/>
      <w:lvlText w:val="%1.%2.%3."/>
      <w:lvlJc w:val="left"/>
      <w:pPr>
        <w:ind w:left="1638" w:hanging="504"/>
      </w:pPr>
      <w:rPr>
        <w:b w:val="0"/>
        <w:i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6842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BE471E"/>
    <w:multiLevelType w:val="multilevel"/>
    <w:tmpl w:val="91528C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strike w:val="0"/>
        <w:color w:val="auto"/>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70240699">
    <w:abstractNumId w:val="9"/>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16cid:durableId="539558051">
    <w:abstractNumId w:val="15"/>
  </w:num>
  <w:num w:numId="3" w16cid:durableId="578098496">
    <w:abstractNumId w:val="35"/>
  </w:num>
  <w:num w:numId="4" w16cid:durableId="611666327">
    <w:abstractNumId w:val="28"/>
  </w:num>
  <w:num w:numId="5" w16cid:durableId="323434485">
    <w:abstractNumId w:val="6"/>
  </w:num>
  <w:num w:numId="6" w16cid:durableId="336812877">
    <w:abstractNumId w:val="34"/>
  </w:num>
  <w:num w:numId="7" w16cid:durableId="1495418397">
    <w:abstractNumId w:val="12"/>
  </w:num>
  <w:num w:numId="8" w16cid:durableId="2050373204">
    <w:abstractNumId w:val="19"/>
  </w:num>
  <w:num w:numId="9" w16cid:durableId="898785653">
    <w:abstractNumId w:val="3"/>
  </w:num>
  <w:num w:numId="10" w16cid:durableId="6292641">
    <w:abstractNumId w:val="17"/>
  </w:num>
  <w:num w:numId="11" w16cid:durableId="730886465">
    <w:abstractNumId w:val="25"/>
  </w:num>
  <w:num w:numId="12" w16cid:durableId="1145859390">
    <w:abstractNumId w:val="16"/>
  </w:num>
  <w:num w:numId="13" w16cid:durableId="313728467">
    <w:abstractNumId w:val="9"/>
  </w:num>
  <w:num w:numId="14" w16cid:durableId="53242527">
    <w:abstractNumId w:val="9"/>
  </w:num>
  <w:num w:numId="15" w16cid:durableId="59252183">
    <w:abstractNumId w:val="36"/>
  </w:num>
  <w:num w:numId="16" w16cid:durableId="2113545675">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1471464">
    <w:abstractNumId w:val="24"/>
  </w:num>
  <w:num w:numId="18" w16cid:durableId="1118598352">
    <w:abstractNumId w:val="9"/>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131"/>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1.%2.%3.%4."/>
        <w:lvlJc w:val="left"/>
        <w:pPr>
          <w:tabs>
            <w:tab w:val="num" w:pos="1503"/>
          </w:tabs>
          <w:ind w:left="1233"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9" w16cid:durableId="1430082538">
    <w:abstractNumId w:val="0"/>
  </w:num>
  <w:num w:numId="20" w16cid:durableId="341010148">
    <w:abstractNumId w:val="27"/>
    <w:lvlOverride w:ilvl="0">
      <w:startOverride w:val="1"/>
    </w:lvlOverride>
  </w:num>
  <w:num w:numId="21" w16cid:durableId="849176444">
    <w:abstractNumId w:val="11"/>
  </w:num>
  <w:num w:numId="22" w16cid:durableId="3898084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1336471">
    <w:abstractNumId w:val="19"/>
  </w:num>
  <w:num w:numId="24" w16cid:durableId="855273541">
    <w:abstractNumId w:val="24"/>
  </w:num>
  <w:num w:numId="25" w16cid:durableId="3476029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27675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31544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09071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825505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2351348">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9053592">
    <w:abstractNumId w:val="4"/>
  </w:num>
  <w:num w:numId="32" w16cid:durableId="2133548288">
    <w:abstractNumId w:val="21"/>
  </w:num>
  <w:num w:numId="33" w16cid:durableId="906770594">
    <w:abstractNumId w:val="2"/>
  </w:num>
  <w:num w:numId="34" w16cid:durableId="1742824836">
    <w:abstractNumId w:val="19"/>
  </w:num>
  <w:num w:numId="35" w16cid:durableId="1752238634">
    <w:abstractNumId w:val="26"/>
  </w:num>
  <w:num w:numId="36" w16cid:durableId="751896295">
    <w:abstractNumId w:val="5"/>
  </w:num>
  <w:num w:numId="37" w16cid:durableId="34548400">
    <w:abstractNumId w:val="8"/>
  </w:num>
  <w:num w:numId="38" w16cid:durableId="352851293">
    <w:abstractNumId w:val="31"/>
  </w:num>
  <w:num w:numId="39" w16cid:durableId="1720668718">
    <w:abstractNumId w:val="37"/>
  </w:num>
  <w:num w:numId="40" w16cid:durableId="688607163">
    <w:abstractNumId w:val="33"/>
  </w:num>
  <w:num w:numId="41" w16cid:durableId="1514763517">
    <w:abstractNumId w:val="39"/>
  </w:num>
  <w:num w:numId="42" w16cid:durableId="14972634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28153076">
    <w:abstractNumId w:val="7"/>
  </w:num>
  <w:num w:numId="44" w16cid:durableId="1359618117">
    <w:abstractNumId w:val="32"/>
  </w:num>
  <w:num w:numId="45" w16cid:durableId="94546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5870364">
    <w:abstractNumId w:val="38"/>
  </w:num>
  <w:num w:numId="47" w16cid:durableId="53014281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2B"/>
    <w:rsid w:val="0000049B"/>
    <w:rsid w:val="000009D4"/>
    <w:rsid w:val="00002B39"/>
    <w:rsid w:val="000031D4"/>
    <w:rsid w:val="00003CF8"/>
    <w:rsid w:val="00005D0D"/>
    <w:rsid w:val="00006255"/>
    <w:rsid w:val="00007B4A"/>
    <w:rsid w:val="00007D4E"/>
    <w:rsid w:val="00010E8B"/>
    <w:rsid w:val="00010F48"/>
    <w:rsid w:val="00010F5B"/>
    <w:rsid w:val="00012A3A"/>
    <w:rsid w:val="000132E7"/>
    <w:rsid w:val="00013D6F"/>
    <w:rsid w:val="00014079"/>
    <w:rsid w:val="00014515"/>
    <w:rsid w:val="000153A7"/>
    <w:rsid w:val="00015692"/>
    <w:rsid w:val="00015E82"/>
    <w:rsid w:val="000163A4"/>
    <w:rsid w:val="00016F78"/>
    <w:rsid w:val="000178E0"/>
    <w:rsid w:val="000178FC"/>
    <w:rsid w:val="0002092D"/>
    <w:rsid w:val="000212CB"/>
    <w:rsid w:val="00021356"/>
    <w:rsid w:val="00021843"/>
    <w:rsid w:val="00021912"/>
    <w:rsid w:val="0002256B"/>
    <w:rsid w:val="000237C5"/>
    <w:rsid w:val="0002390D"/>
    <w:rsid w:val="00024785"/>
    <w:rsid w:val="00024A1B"/>
    <w:rsid w:val="00024AE0"/>
    <w:rsid w:val="00024DA7"/>
    <w:rsid w:val="00025222"/>
    <w:rsid w:val="00025A73"/>
    <w:rsid w:val="00026077"/>
    <w:rsid w:val="000267DE"/>
    <w:rsid w:val="00027031"/>
    <w:rsid w:val="00031546"/>
    <w:rsid w:val="000317D9"/>
    <w:rsid w:val="0003206D"/>
    <w:rsid w:val="00032996"/>
    <w:rsid w:val="00032D3C"/>
    <w:rsid w:val="00032E05"/>
    <w:rsid w:val="000346B7"/>
    <w:rsid w:val="000346E1"/>
    <w:rsid w:val="00036396"/>
    <w:rsid w:val="00036FCA"/>
    <w:rsid w:val="000370AF"/>
    <w:rsid w:val="00037876"/>
    <w:rsid w:val="00040F67"/>
    <w:rsid w:val="000430F0"/>
    <w:rsid w:val="000433BB"/>
    <w:rsid w:val="000438C3"/>
    <w:rsid w:val="0004535A"/>
    <w:rsid w:val="00045FE6"/>
    <w:rsid w:val="00046088"/>
    <w:rsid w:val="00047AAC"/>
    <w:rsid w:val="00050FF6"/>
    <w:rsid w:val="000520B2"/>
    <w:rsid w:val="00052C4E"/>
    <w:rsid w:val="00053807"/>
    <w:rsid w:val="00053B2A"/>
    <w:rsid w:val="00054AF0"/>
    <w:rsid w:val="00054DF7"/>
    <w:rsid w:val="00056718"/>
    <w:rsid w:val="00056B5A"/>
    <w:rsid w:val="000577A7"/>
    <w:rsid w:val="00057BA5"/>
    <w:rsid w:val="000602F5"/>
    <w:rsid w:val="00061A34"/>
    <w:rsid w:val="000628C0"/>
    <w:rsid w:val="0006298F"/>
    <w:rsid w:val="00062CE2"/>
    <w:rsid w:val="0006303E"/>
    <w:rsid w:val="00063389"/>
    <w:rsid w:val="00063D51"/>
    <w:rsid w:val="00064211"/>
    <w:rsid w:val="00065246"/>
    <w:rsid w:val="000653D5"/>
    <w:rsid w:val="000653F4"/>
    <w:rsid w:val="000655EB"/>
    <w:rsid w:val="00065F31"/>
    <w:rsid w:val="00066211"/>
    <w:rsid w:val="00066F1B"/>
    <w:rsid w:val="00067258"/>
    <w:rsid w:val="0007038F"/>
    <w:rsid w:val="00071242"/>
    <w:rsid w:val="0007164D"/>
    <w:rsid w:val="00071C64"/>
    <w:rsid w:val="00073206"/>
    <w:rsid w:val="0007380B"/>
    <w:rsid w:val="00075935"/>
    <w:rsid w:val="00076282"/>
    <w:rsid w:val="00076444"/>
    <w:rsid w:val="000769A4"/>
    <w:rsid w:val="00076FCD"/>
    <w:rsid w:val="00077A85"/>
    <w:rsid w:val="000801F8"/>
    <w:rsid w:val="00080746"/>
    <w:rsid w:val="000810D7"/>
    <w:rsid w:val="00082CEF"/>
    <w:rsid w:val="00082DCD"/>
    <w:rsid w:val="00083C65"/>
    <w:rsid w:val="00085780"/>
    <w:rsid w:val="00086CDD"/>
    <w:rsid w:val="00087341"/>
    <w:rsid w:val="00087BA8"/>
    <w:rsid w:val="00087D98"/>
    <w:rsid w:val="0009222C"/>
    <w:rsid w:val="00092640"/>
    <w:rsid w:val="00092B95"/>
    <w:rsid w:val="00092BAD"/>
    <w:rsid w:val="00093D1C"/>
    <w:rsid w:val="00094DA7"/>
    <w:rsid w:val="0009531E"/>
    <w:rsid w:val="00095B41"/>
    <w:rsid w:val="00095E4A"/>
    <w:rsid w:val="00097037"/>
    <w:rsid w:val="000970DD"/>
    <w:rsid w:val="00097211"/>
    <w:rsid w:val="000976B3"/>
    <w:rsid w:val="000A2D84"/>
    <w:rsid w:val="000A2E87"/>
    <w:rsid w:val="000A323E"/>
    <w:rsid w:val="000A3635"/>
    <w:rsid w:val="000A3B08"/>
    <w:rsid w:val="000A4B60"/>
    <w:rsid w:val="000A5490"/>
    <w:rsid w:val="000A588A"/>
    <w:rsid w:val="000A6411"/>
    <w:rsid w:val="000A6B2D"/>
    <w:rsid w:val="000A6B7B"/>
    <w:rsid w:val="000B0672"/>
    <w:rsid w:val="000B111E"/>
    <w:rsid w:val="000B13AE"/>
    <w:rsid w:val="000B1561"/>
    <w:rsid w:val="000B15F3"/>
    <w:rsid w:val="000B2C0E"/>
    <w:rsid w:val="000B4C09"/>
    <w:rsid w:val="000B4FC9"/>
    <w:rsid w:val="000B6087"/>
    <w:rsid w:val="000B61AF"/>
    <w:rsid w:val="000B7E9A"/>
    <w:rsid w:val="000C015B"/>
    <w:rsid w:val="000C1101"/>
    <w:rsid w:val="000C17F2"/>
    <w:rsid w:val="000C1BA6"/>
    <w:rsid w:val="000C22A8"/>
    <w:rsid w:val="000C33EC"/>
    <w:rsid w:val="000C482B"/>
    <w:rsid w:val="000C53CF"/>
    <w:rsid w:val="000C5E11"/>
    <w:rsid w:val="000C6E69"/>
    <w:rsid w:val="000C74D0"/>
    <w:rsid w:val="000C75F4"/>
    <w:rsid w:val="000C7826"/>
    <w:rsid w:val="000D00A8"/>
    <w:rsid w:val="000D0388"/>
    <w:rsid w:val="000D087F"/>
    <w:rsid w:val="000D0C21"/>
    <w:rsid w:val="000D10CF"/>
    <w:rsid w:val="000D1344"/>
    <w:rsid w:val="000D1632"/>
    <w:rsid w:val="000D205A"/>
    <w:rsid w:val="000D313B"/>
    <w:rsid w:val="000D35B7"/>
    <w:rsid w:val="000D4002"/>
    <w:rsid w:val="000D515D"/>
    <w:rsid w:val="000D6DF7"/>
    <w:rsid w:val="000D7038"/>
    <w:rsid w:val="000D7C82"/>
    <w:rsid w:val="000D7E41"/>
    <w:rsid w:val="000E10B4"/>
    <w:rsid w:val="000E1698"/>
    <w:rsid w:val="000E1764"/>
    <w:rsid w:val="000E206F"/>
    <w:rsid w:val="000E2392"/>
    <w:rsid w:val="000E28BF"/>
    <w:rsid w:val="000E2D68"/>
    <w:rsid w:val="000E2E4B"/>
    <w:rsid w:val="000E3D2F"/>
    <w:rsid w:val="000E554F"/>
    <w:rsid w:val="000E5A9E"/>
    <w:rsid w:val="000E6F45"/>
    <w:rsid w:val="000E77D4"/>
    <w:rsid w:val="000E79F3"/>
    <w:rsid w:val="000E7ED3"/>
    <w:rsid w:val="000F0079"/>
    <w:rsid w:val="000F027D"/>
    <w:rsid w:val="000F02F6"/>
    <w:rsid w:val="000F0B2C"/>
    <w:rsid w:val="000F3822"/>
    <w:rsid w:val="000F5012"/>
    <w:rsid w:val="000F5051"/>
    <w:rsid w:val="000F5653"/>
    <w:rsid w:val="000F6036"/>
    <w:rsid w:val="000F6606"/>
    <w:rsid w:val="000F6E5C"/>
    <w:rsid w:val="000F7280"/>
    <w:rsid w:val="000F7C82"/>
    <w:rsid w:val="0010049D"/>
    <w:rsid w:val="001006E7"/>
    <w:rsid w:val="00100E1F"/>
    <w:rsid w:val="00101E3E"/>
    <w:rsid w:val="00103A6B"/>
    <w:rsid w:val="00103D46"/>
    <w:rsid w:val="001050EB"/>
    <w:rsid w:val="00105A42"/>
    <w:rsid w:val="00107372"/>
    <w:rsid w:val="001077DE"/>
    <w:rsid w:val="00107DB6"/>
    <w:rsid w:val="001103FE"/>
    <w:rsid w:val="001106F3"/>
    <w:rsid w:val="00110BB8"/>
    <w:rsid w:val="0011251E"/>
    <w:rsid w:val="0011309C"/>
    <w:rsid w:val="00113603"/>
    <w:rsid w:val="00114399"/>
    <w:rsid w:val="00114992"/>
    <w:rsid w:val="00114C37"/>
    <w:rsid w:val="00114F4C"/>
    <w:rsid w:val="00115FE4"/>
    <w:rsid w:val="00116207"/>
    <w:rsid w:val="001163FE"/>
    <w:rsid w:val="00117671"/>
    <w:rsid w:val="0011790B"/>
    <w:rsid w:val="00120788"/>
    <w:rsid w:val="00120CA1"/>
    <w:rsid w:val="0012141D"/>
    <w:rsid w:val="001214F6"/>
    <w:rsid w:val="00121797"/>
    <w:rsid w:val="00122E17"/>
    <w:rsid w:val="001230C3"/>
    <w:rsid w:val="0012364C"/>
    <w:rsid w:val="001246BB"/>
    <w:rsid w:val="00124CF8"/>
    <w:rsid w:val="00125D7F"/>
    <w:rsid w:val="001262A3"/>
    <w:rsid w:val="00126FFF"/>
    <w:rsid w:val="0012743A"/>
    <w:rsid w:val="00127D62"/>
    <w:rsid w:val="0013196F"/>
    <w:rsid w:val="001322E5"/>
    <w:rsid w:val="00132658"/>
    <w:rsid w:val="00132C58"/>
    <w:rsid w:val="00132EF3"/>
    <w:rsid w:val="00133222"/>
    <w:rsid w:val="00133657"/>
    <w:rsid w:val="0013375C"/>
    <w:rsid w:val="00133DCA"/>
    <w:rsid w:val="00134E71"/>
    <w:rsid w:val="001358F5"/>
    <w:rsid w:val="001362F6"/>
    <w:rsid w:val="001364B6"/>
    <w:rsid w:val="00136D07"/>
    <w:rsid w:val="00136E2F"/>
    <w:rsid w:val="0014175C"/>
    <w:rsid w:val="00142815"/>
    <w:rsid w:val="0014283D"/>
    <w:rsid w:val="00142B43"/>
    <w:rsid w:val="001436F8"/>
    <w:rsid w:val="0014509C"/>
    <w:rsid w:val="0014564C"/>
    <w:rsid w:val="00150224"/>
    <w:rsid w:val="00150D40"/>
    <w:rsid w:val="00151A1E"/>
    <w:rsid w:val="001520FA"/>
    <w:rsid w:val="001546F0"/>
    <w:rsid w:val="00154883"/>
    <w:rsid w:val="00154AB3"/>
    <w:rsid w:val="00154D3A"/>
    <w:rsid w:val="001558A0"/>
    <w:rsid w:val="0015599B"/>
    <w:rsid w:val="0015748E"/>
    <w:rsid w:val="00157F17"/>
    <w:rsid w:val="001604AD"/>
    <w:rsid w:val="001604CC"/>
    <w:rsid w:val="00161454"/>
    <w:rsid w:val="00161E20"/>
    <w:rsid w:val="00161F8D"/>
    <w:rsid w:val="0016247D"/>
    <w:rsid w:val="0016260B"/>
    <w:rsid w:val="00162646"/>
    <w:rsid w:val="00162BD8"/>
    <w:rsid w:val="00162BF2"/>
    <w:rsid w:val="00163881"/>
    <w:rsid w:val="00164C39"/>
    <w:rsid w:val="00164F92"/>
    <w:rsid w:val="0016580C"/>
    <w:rsid w:val="00165E98"/>
    <w:rsid w:val="00165FAD"/>
    <w:rsid w:val="00166867"/>
    <w:rsid w:val="00166985"/>
    <w:rsid w:val="001712A9"/>
    <w:rsid w:val="00171E37"/>
    <w:rsid w:val="00171E82"/>
    <w:rsid w:val="00172510"/>
    <w:rsid w:val="00172BE6"/>
    <w:rsid w:val="001731A8"/>
    <w:rsid w:val="00173314"/>
    <w:rsid w:val="0017471D"/>
    <w:rsid w:val="00175494"/>
    <w:rsid w:val="00175F05"/>
    <w:rsid w:val="00176185"/>
    <w:rsid w:val="0017691F"/>
    <w:rsid w:val="00176C82"/>
    <w:rsid w:val="00176D32"/>
    <w:rsid w:val="0017774C"/>
    <w:rsid w:val="00180085"/>
    <w:rsid w:val="001803BC"/>
    <w:rsid w:val="00180D45"/>
    <w:rsid w:val="00181F18"/>
    <w:rsid w:val="00181FD5"/>
    <w:rsid w:val="0018266F"/>
    <w:rsid w:val="0018315A"/>
    <w:rsid w:val="001838CD"/>
    <w:rsid w:val="00183A54"/>
    <w:rsid w:val="00183DC4"/>
    <w:rsid w:val="001841AB"/>
    <w:rsid w:val="00184B42"/>
    <w:rsid w:val="00184BF0"/>
    <w:rsid w:val="00184F1A"/>
    <w:rsid w:val="00186954"/>
    <w:rsid w:val="00186FE0"/>
    <w:rsid w:val="0018756A"/>
    <w:rsid w:val="0018758E"/>
    <w:rsid w:val="001875A6"/>
    <w:rsid w:val="00187E4A"/>
    <w:rsid w:val="00187F67"/>
    <w:rsid w:val="00190957"/>
    <w:rsid w:val="00190B1E"/>
    <w:rsid w:val="0019125C"/>
    <w:rsid w:val="00191348"/>
    <w:rsid w:val="00191DC7"/>
    <w:rsid w:val="00191F50"/>
    <w:rsid w:val="00192F99"/>
    <w:rsid w:val="001930D8"/>
    <w:rsid w:val="001932D0"/>
    <w:rsid w:val="00193963"/>
    <w:rsid w:val="00196F00"/>
    <w:rsid w:val="001971D0"/>
    <w:rsid w:val="00197F6B"/>
    <w:rsid w:val="001A0B62"/>
    <w:rsid w:val="001A0CC3"/>
    <w:rsid w:val="001A1708"/>
    <w:rsid w:val="001A2147"/>
    <w:rsid w:val="001A290B"/>
    <w:rsid w:val="001A2947"/>
    <w:rsid w:val="001A2EC0"/>
    <w:rsid w:val="001A37DF"/>
    <w:rsid w:val="001A4420"/>
    <w:rsid w:val="001A488E"/>
    <w:rsid w:val="001A4B1A"/>
    <w:rsid w:val="001A4ED4"/>
    <w:rsid w:val="001A5253"/>
    <w:rsid w:val="001A5581"/>
    <w:rsid w:val="001A5768"/>
    <w:rsid w:val="001A5A11"/>
    <w:rsid w:val="001A5E0A"/>
    <w:rsid w:val="001A671B"/>
    <w:rsid w:val="001A6BC3"/>
    <w:rsid w:val="001A72C2"/>
    <w:rsid w:val="001A788E"/>
    <w:rsid w:val="001A7CC4"/>
    <w:rsid w:val="001B0164"/>
    <w:rsid w:val="001B1E70"/>
    <w:rsid w:val="001B304A"/>
    <w:rsid w:val="001B3623"/>
    <w:rsid w:val="001B532E"/>
    <w:rsid w:val="001B65B5"/>
    <w:rsid w:val="001B66E7"/>
    <w:rsid w:val="001B7AD6"/>
    <w:rsid w:val="001C05B9"/>
    <w:rsid w:val="001C09DE"/>
    <w:rsid w:val="001C1C62"/>
    <w:rsid w:val="001C2DD8"/>
    <w:rsid w:val="001C3F21"/>
    <w:rsid w:val="001C44FD"/>
    <w:rsid w:val="001C45FC"/>
    <w:rsid w:val="001C47FF"/>
    <w:rsid w:val="001C5578"/>
    <w:rsid w:val="001C5C53"/>
    <w:rsid w:val="001C5E3D"/>
    <w:rsid w:val="001C6010"/>
    <w:rsid w:val="001C6DEF"/>
    <w:rsid w:val="001D0B1A"/>
    <w:rsid w:val="001D0BED"/>
    <w:rsid w:val="001D1044"/>
    <w:rsid w:val="001D2CF5"/>
    <w:rsid w:val="001D2D6F"/>
    <w:rsid w:val="001D2DF9"/>
    <w:rsid w:val="001D32AB"/>
    <w:rsid w:val="001D3474"/>
    <w:rsid w:val="001D37A1"/>
    <w:rsid w:val="001D3B2B"/>
    <w:rsid w:val="001D473A"/>
    <w:rsid w:val="001D61DD"/>
    <w:rsid w:val="001D686E"/>
    <w:rsid w:val="001D6AF1"/>
    <w:rsid w:val="001D7585"/>
    <w:rsid w:val="001E063F"/>
    <w:rsid w:val="001E06F2"/>
    <w:rsid w:val="001E0B0A"/>
    <w:rsid w:val="001E1D14"/>
    <w:rsid w:val="001E2540"/>
    <w:rsid w:val="001E336E"/>
    <w:rsid w:val="001E3AB8"/>
    <w:rsid w:val="001E448F"/>
    <w:rsid w:val="001E4774"/>
    <w:rsid w:val="001E48DD"/>
    <w:rsid w:val="001E5422"/>
    <w:rsid w:val="001E5A43"/>
    <w:rsid w:val="001E5BA3"/>
    <w:rsid w:val="001E6205"/>
    <w:rsid w:val="001F05BC"/>
    <w:rsid w:val="001F114F"/>
    <w:rsid w:val="001F1165"/>
    <w:rsid w:val="001F120F"/>
    <w:rsid w:val="001F12F3"/>
    <w:rsid w:val="001F15AB"/>
    <w:rsid w:val="001F247E"/>
    <w:rsid w:val="001F26CB"/>
    <w:rsid w:val="001F3A0E"/>
    <w:rsid w:val="001F3A4E"/>
    <w:rsid w:val="001F51B8"/>
    <w:rsid w:val="001F6E4B"/>
    <w:rsid w:val="001F6E73"/>
    <w:rsid w:val="001F745C"/>
    <w:rsid w:val="001F774C"/>
    <w:rsid w:val="001F7B8E"/>
    <w:rsid w:val="00200110"/>
    <w:rsid w:val="00200CAB"/>
    <w:rsid w:val="002020C4"/>
    <w:rsid w:val="002022C7"/>
    <w:rsid w:val="00203B9F"/>
    <w:rsid w:val="00203E6F"/>
    <w:rsid w:val="00204EDD"/>
    <w:rsid w:val="0020648E"/>
    <w:rsid w:val="00207BBB"/>
    <w:rsid w:val="00207DF7"/>
    <w:rsid w:val="00210643"/>
    <w:rsid w:val="00210908"/>
    <w:rsid w:val="00210C18"/>
    <w:rsid w:val="002110A0"/>
    <w:rsid w:val="002122B2"/>
    <w:rsid w:val="002124D3"/>
    <w:rsid w:val="002139AC"/>
    <w:rsid w:val="002147CD"/>
    <w:rsid w:val="00214AEB"/>
    <w:rsid w:val="0021504C"/>
    <w:rsid w:val="002152A6"/>
    <w:rsid w:val="002153E9"/>
    <w:rsid w:val="00215528"/>
    <w:rsid w:val="00216192"/>
    <w:rsid w:val="002164BF"/>
    <w:rsid w:val="00216F33"/>
    <w:rsid w:val="00217F0A"/>
    <w:rsid w:val="00220F8A"/>
    <w:rsid w:val="002250DE"/>
    <w:rsid w:val="002253EE"/>
    <w:rsid w:val="0022727F"/>
    <w:rsid w:val="0022737D"/>
    <w:rsid w:val="002278BC"/>
    <w:rsid w:val="00227A81"/>
    <w:rsid w:val="002309C8"/>
    <w:rsid w:val="00230A96"/>
    <w:rsid w:val="00231618"/>
    <w:rsid w:val="0023177F"/>
    <w:rsid w:val="00231EB5"/>
    <w:rsid w:val="00231F98"/>
    <w:rsid w:val="002320B8"/>
    <w:rsid w:val="0023225F"/>
    <w:rsid w:val="002343DB"/>
    <w:rsid w:val="00235289"/>
    <w:rsid w:val="002355E0"/>
    <w:rsid w:val="00235673"/>
    <w:rsid w:val="00236188"/>
    <w:rsid w:val="00236D6E"/>
    <w:rsid w:val="00237862"/>
    <w:rsid w:val="00237BF0"/>
    <w:rsid w:val="00240501"/>
    <w:rsid w:val="00240A87"/>
    <w:rsid w:val="00241537"/>
    <w:rsid w:val="00241541"/>
    <w:rsid w:val="00242B56"/>
    <w:rsid w:val="00243353"/>
    <w:rsid w:val="002436F0"/>
    <w:rsid w:val="002436F2"/>
    <w:rsid w:val="00245DDD"/>
    <w:rsid w:val="002464FB"/>
    <w:rsid w:val="00246832"/>
    <w:rsid w:val="002472D5"/>
    <w:rsid w:val="00247B3C"/>
    <w:rsid w:val="00250CBF"/>
    <w:rsid w:val="0025186F"/>
    <w:rsid w:val="00253DC4"/>
    <w:rsid w:val="00254081"/>
    <w:rsid w:val="00254739"/>
    <w:rsid w:val="0025559C"/>
    <w:rsid w:val="0025773D"/>
    <w:rsid w:val="00260A3F"/>
    <w:rsid w:val="00260AA4"/>
    <w:rsid w:val="00260FF9"/>
    <w:rsid w:val="00261F89"/>
    <w:rsid w:val="002628BE"/>
    <w:rsid w:val="00262AB8"/>
    <w:rsid w:val="002635C9"/>
    <w:rsid w:val="002650CB"/>
    <w:rsid w:val="002667BD"/>
    <w:rsid w:val="00267E45"/>
    <w:rsid w:val="00270368"/>
    <w:rsid w:val="002704DE"/>
    <w:rsid w:val="002708F7"/>
    <w:rsid w:val="00272FD5"/>
    <w:rsid w:val="00273804"/>
    <w:rsid w:val="00273885"/>
    <w:rsid w:val="00273B8F"/>
    <w:rsid w:val="00273E84"/>
    <w:rsid w:val="0027422B"/>
    <w:rsid w:val="00274840"/>
    <w:rsid w:val="00274BD4"/>
    <w:rsid w:val="00275DB7"/>
    <w:rsid w:val="0027650F"/>
    <w:rsid w:val="00276BE3"/>
    <w:rsid w:val="002770D8"/>
    <w:rsid w:val="00280700"/>
    <w:rsid w:val="00281ECA"/>
    <w:rsid w:val="002821C5"/>
    <w:rsid w:val="00282DB9"/>
    <w:rsid w:val="002836A0"/>
    <w:rsid w:val="00283A68"/>
    <w:rsid w:val="00283B95"/>
    <w:rsid w:val="00283FF4"/>
    <w:rsid w:val="002845B4"/>
    <w:rsid w:val="00285454"/>
    <w:rsid w:val="002867F0"/>
    <w:rsid w:val="00286BB1"/>
    <w:rsid w:val="00286FFB"/>
    <w:rsid w:val="002878AD"/>
    <w:rsid w:val="00287EDF"/>
    <w:rsid w:val="002904EC"/>
    <w:rsid w:val="0029097E"/>
    <w:rsid w:val="00290A3A"/>
    <w:rsid w:val="00290B12"/>
    <w:rsid w:val="00290EE0"/>
    <w:rsid w:val="00290FAB"/>
    <w:rsid w:val="00291088"/>
    <w:rsid w:val="0029212A"/>
    <w:rsid w:val="002923F2"/>
    <w:rsid w:val="0029253E"/>
    <w:rsid w:val="00292F37"/>
    <w:rsid w:val="00293380"/>
    <w:rsid w:val="00293643"/>
    <w:rsid w:val="00294204"/>
    <w:rsid w:val="002945A5"/>
    <w:rsid w:val="002950EE"/>
    <w:rsid w:val="0029528E"/>
    <w:rsid w:val="00295E23"/>
    <w:rsid w:val="00297093"/>
    <w:rsid w:val="00297BFA"/>
    <w:rsid w:val="00297EA5"/>
    <w:rsid w:val="002A0AB4"/>
    <w:rsid w:val="002A0AC5"/>
    <w:rsid w:val="002A1B8F"/>
    <w:rsid w:val="002A2244"/>
    <w:rsid w:val="002A2DAF"/>
    <w:rsid w:val="002A426B"/>
    <w:rsid w:val="002A54B9"/>
    <w:rsid w:val="002A5514"/>
    <w:rsid w:val="002A55DF"/>
    <w:rsid w:val="002A76B1"/>
    <w:rsid w:val="002A7C0B"/>
    <w:rsid w:val="002A7DD6"/>
    <w:rsid w:val="002B0E4B"/>
    <w:rsid w:val="002B1871"/>
    <w:rsid w:val="002B24E1"/>
    <w:rsid w:val="002B2973"/>
    <w:rsid w:val="002B2F9B"/>
    <w:rsid w:val="002B3C43"/>
    <w:rsid w:val="002B3DCD"/>
    <w:rsid w:val="002B433F"/>
    <w:rsid w:val="002B5187"/>
    <w:rsid w:val="002B53F3"/>
    <w:rsid w:val="002B546F"/>
    <w:rsid w:val="002B6BA8"/>
    <w:rsid w:val="002B6DDC"/>
    <w:rsid w:val="002B70D1"/>
    <w:rsid w:val="002B7473"/>
    <w:rsid w:val="002B7A5F"/>
    <w:rsid w:val="002C0473"/>
    <w:rsid w:val="002C0779"/>
    <w:rsid w:val="002C0BAD"/>
    <w:rsid w:val="002C15DA"/>
    <w:rsid w:val="002C1715"/>
    <w:rsid w:val="002C1EB3"/>
    <w:rsid w:val="002C3498"/>
    <w:rsid w:val="002C3810"/>
    <w:rsid w:val="002C3BC4"/>
    <w:rsid w:val="002C561B"/>
    <w:rsid w:val="002C56F9"/>
    <w:rsid w:val="002C6011"/>
    <w:rsid w:val="002C7300"/>
    <w:rsid w:val="002C7460"/>
    <w:rsid w:val="002C7D45"/>
    <w:rsid w:val="002C7EFA"/>
    <w:rsid w:val="002D09BC"/>
    <w:rsid w:val="002D15D3"/>
    <w:rsid w:val="002D1C4C"/>
    <w:rsid w:val="002D2BCB"/>
    <w:rsid w:val="002D3451"/>
    <w:rsid w:val="002D3549"/>
    <w:rsid w:val="002D388F"/>
    <w:rsid w:val="002D4212"/>
    <w:rsid w:val="002D4C6D"/>
    <w:rsid w:val="002D605E"/>
    <w:rsid w:val="002D63FF"/>
    <w:rsid w:val="002D71BC"/>
    <w:rsid w:val="002D7555"/>
    <w:rsid w:val="002D77C1"/>
    <w:rsid w:val="002E0001"/>
    <w:rsid w:val="002E19DB"/>
    <w:rsid w:val="002E2A26"/>
    <w:rsid w:val="002E37C9"/>
    <w:rsid w:val="002E4B59"/>
    <w:rsid w:val="002E68DF"/>
    <w:rsid w:val="002E7688"/>
    <w:rsid w:val="002E77F1"/>
    <w:rsid w:val="002F0097"/>
    <w:rsid w:val="002F0D41"/>
    <w:rsid w:val="002F106F"/>
    <w:rsid w:val="002F1883"/>
    <w:rsid w:val="002F2E48"/>
    <w:rsid w:val="002F3689"/>
    <w:rsid w:val="002F4E36"/>
    <w:rsid w:val="002F5321"/>
    <w:rsid w:val="002F5A2E"/>
    <w:rsid w:val="002F5F8B"/>
    <w:rsid w:val="003007A2"/>
    <w:rsid w:val="00300C40"/>
    <w:rsid w:val="00301203"/>
    <w:rsid w:val="00301994"/>
    <w:rsid w:val="00301D55"/>
    <w:rsid w:val="003024D5"/>
    <w:rsid w:val="00302A68"/>
    <w:rsid w:val="00302D5B"/>
    <w:rsid w:val="00303411"/>
    <w:rsid w:val="003036AB"/>
    <w:rsid w:val="00304B28"/>
    <w:rsid w:val="00305A44"/>
    <w:rsid w:val="0030715D"/>
    <w:rsid w:val="003104F2"/>
    <w:rsid w:val="0031099E"/>
    <w:rsid w:val="00312036"/>
    <w:rsid w:val="003143ED"/>
    <w:rsid w:val="003152C6"/>
    <w:rsid w:val="00316865"/>
    <w:rsid w:val="0031699B"/>
    <w:rsid w:val="00317307"/>
    <w:rsid w:val="0031797A"/>
    <w:rsid w:val="0032110B"/>
    <w:rsid w:val="00322809"/>
    <w:rsid w:val="0032299D"/>
    <w:rsid w:val="003236AD"/>
    <w:rsid w:val="00323B56"/>
    <w:rsid w:val="0032451D"/>
    <w:rsid w:val="00324CAD"/>
    <w:rsid w:val="0032551B"/>
    <w:rsid w:val="00325ABD"/>
    <w:rsid w:val="00325BC4"/>
    <w:rsid w:val="00326A6A"/>
    <w:rsid w:val="003273BF"/>
    <w:rsid w:val="003273C7"/>
    <w:rsid w:val="003301D9"/>
    <w:rsid w:val="0033052D"/>
    <w:rsid w:val="0033053B"/>
    <w:rsid w:val="0033072F"/>
    <w:rsid w:val="00331194"/>
    <w:rsid w:val="00332E11"/>
    <w:rsid w:val="00332FDC"/>
    <w:rsid w:val="00333629"/>
    <w:rsid w:val="0033384A"/>
    <w:rsid w:val="00337307"/>
    <w:rsid w:val="00340BC0"/>
    <w:rsid w:val="00341289"/>
    <w:rsid w:val="00341E46"/>
    <w:rsid w:val="00342816"/>
    <w:rsid w:val="003429B9"/>
    <w:rsid w:val="00343645"/>
    <w:rsid w:val="0034491C"/>
    <w:rsid w:val="00344DCF"/>
    <w:rsid w:val="0034542D"/>
    <w:rsid w:val="00346D5B"/>
    <w:rsid w:val="0034701C"/>
    <w:rsid w:val="00347B2F"/>
    <w:rsid w:val="0035017F"/>
    <w:rsid w:val="00350C53"/>
    <w:rsid w:val="00351186"/>
    <w:rsid w:val="00352961"/>
    <w:rsid w:val="00352E88"/>
    <w:rsid w:val="003552EB"/>
    <w:rsid w:val="003555D4"/>
    <w:rsid w:val="00355BEC"/>
    <w:rsid w:val="0035697C"/>
    <w:rsid w:val="00356B5F"/>
    <w:rsid w:val="00356B83"/>
    <w:rsid w:val="00356DEB"/>
    <w:rsid w:val="003572D1"/>
    <w:rsid w:val="00357892"/>
    <w:rsid w:val="00357A0F"/>
    <w:rsid w:val="00357CA4"/>
    <w:rsid w:val="00360A3F"/>
    <w:rsid w:val="00360ABC"/>
    <w:rsid w:val="00361787"/>
    <w:rsid w:val="00361C8B"/>
    <w:rsid w:val="00363311"/>
    <w:rsid w:val="003638ED"/>
    <w:rsid w:val="0036459E"/>
    <w:rsid w:val="00364F53"/>
    <w:rsid w:val="00365943"/>
    <w:rsid w:val="00366075"/>
    <w:rsid w:val="0036639A"/>
    <w:rsid w:val="00367ED1"/>
    <w:rsid w:val="00370E3A"/>
    <w:rsid w:val="00370EA2"/>
    <w:rsid w:val="003712E8"/>
    <w:rsid w:val="00372FC4"/>
    <w:rsid w:val="0037304C"/>
    <w:rsid w:val="00373244"/>
    <w:rsid w:val="00373390"/>
    <w:rsid w:val="003735E3"/>
    <w:rsid w:val="00373635"/>
    <w:rsid w:val="003738EB"/>
    <w:rsid w:val="00373A8E"/>
    <w:rsid w:val="0037416E"/>
    <w:rsid w:val="00374FD6"/>
    <w:rsid w:val="00375597"/>
    <w:rsid w:val="00375AB3"/>
    <w:rsid w:val="00375CA1"/>
    <w:rsid w:val="00376257"/>
    <w:rsid w:val="003763A1"/>
    <w:rsid w:val="00377CB4"/>
    <w:rsid w:val="00377EAD"/>
    <w:rsid w:val="003802EC"/>
    <w:rsid w:val="00380366"/>
    <w:rsid w:val="00380F37"/>
    <w:rsid w:val="00381A7F"/>
    <w:rsid w:val="00381D34"/>
    <w:rsid w:val="00382112"/>
    <w:rsid w:val="00383705"/>
    <w:rsid w:val="00384E12"/>
    <w:rsid w:val="00385172"/>
    <w:rsid w:val="0038639A"/>
    <w:rsid w:val="00386ABC"/>
    <w:rsid w:val="00386FFF"/>
    <w:rsid w:val="0039036C"/>
    <w:rsid w:val="00391491"/>
    <w:rsid w:val="00391AAE"/>
    <w:rsid w:val="00391B50"/>
    <w:rsid w:val="003949B6"/>
    <w:rsid w:val="00394CE3"/>
    <w:rsid w:val="00394F11"/>
    <w:rsid w:val="00395376"/>
    <w:rsid w:val="00395E25"/>
    <w:rsid w:val="00396778"/>
    <w:rsid w:val="00396FEA"/>
    <w:rsid w:val="00397944"/>
    <w:rsid w:val="003A08B5"/>
    <w:rsid w:val="003A155E"/>
    <w:rsid w:val="003A1C8B"/>
    <w:rsid w:val="003A2587"/>
    <w:rsid w:val="003A2794"/>
    <w:rsid w:val="003A2ED5"/>
    <w:rsid w:val="003A386E"/>
    <w:rsid w:val="003A412C"/>
    <w:rsid w:val="003A46A5"/>
    <w:rsid w:val="003A6D8A"/>
    <w:rsid w:val="003A6F5A"/>
    <w:rsid w:val="003A7E5F"/>
    <w:rsid w:val="003B142B"/>
    <w:rsid w:val="003B159F"/>
    <w:rsid w:val="003B3979"/>
    <w:rsid w:val="003B397B"/>
    <w:rsid w:val="003B5809"/>
    <w:rsid w:val="003B6048"/>
    <w:rsid w:val="003B65F8"/>
    <w:rsid w:val="003B69F7"/>
    <w:rsid w:val="003B7AEA"/>
    <w:rsid w:val="003B7F50"/>
    <w:rsid w:val="003C0949"/>
    <w:rsid w:val="003C0F7F"/>
    <w:rsid w:val="003C16BA"/>
    <w:rsid w:val="003C1F57"/>
    <w:rsid w:val="003C2599"/>
    <w:rsid w:val="003C2B89"/>
    <w:rsid w:val="003C34EF"/>
    <w:rsid w:val="003C479A"/>
    <w:rsid w:val="003C4EC0"/>
    <w:rsid w:val="003C6121"/>
    <w:rsid w:val="003C6ABA"/>
    <w:rsid w:val="003D20FF"/>
    <w:rsid w:val="003D2520"/>
    <w:rsid w:val="003D2D2F"/>
    <w:rsid w:val="003D37FE"/>
    <w:rsid w:val="003D395B"/>
    <w:rsid w:val="003D3A40"/>
    <w:rsid w:val="003D44DA"/>
    <w:rsid w:val="003D47AA"/>
    <w:rsid w:val="003D4890"/>
    <w:rsid w:val="003D48D5"/>
    <w:rsid w:val="003D5FFF"/>
    <w:rsid w:val="003D617A"/>
    <w:rsid w:val="003E0EA9"/>
    <w:rsid w:val="003E0F2B"/>
    <w:rsid w:val="003E1543"/>
    <w:rsid w:val="003E25B9"/>
    <w:rsid w:val="003E329E"/>
    <w:rsid w:val="003E3B11"/>
    <w:rsid w:val="003E45F3"/>
    <w:rsid w:val="003E4E77"/>
    <w:rsid w:val="003E572E"/>
    <w:rsid w:val="003E5D3F"/>
    <w:rsid w:val="003E5D4C"/>
    <w:rsid w:val="003E6B94"/>
    <w:rsid w:val="003E7434"/>
    <w:rsid w:val="003E7C45"/>
    <w:rsid w:val="003F0FF8"/>
    <w:rsid w:val="003F31E9"/>
    <w:rsid w:val="003F47B9"/>
    <w:rsid w:val="003F4DF9"/>
    <w:rsid w:val="003F5695"/>
    <w:rsid w:val="003F5B00"/>
    <w:rsid w:val="003F6B01"/>
    <w:rsid w:val="003F7256"/>
    <w:rsid w:val="003F7CC6"/>
    <w:rsid w:val="003F7EDD"/>
    <w:rsid w:val="0040022B"/>
    <w:rsid w:val="00400C1A"/>
    <w:rsid w:val="00401D27"/>
    <w:rsid w:val="00402243"/>
    <w:rsid w:val="00402D3B"/>
    <w:rsid w:val="00403B20"/>
    <w:rsid w:val="00403CD9"/>
    <w:rsid w:val="00404390"/>
    <w:rsid w:val="0040444D"/>
    <w:rsid w:val="00405595"/>
    <w:rsid w:val="00405BFE"/>
    <w:rsid w:val="004067BB"/>
    <w:rsid w:val="004075A3"/>
    <w:rsid w:val="004075B4"/>
    <w:rsid w:val="00407AB5"/>
    <w:rsid w:val="00410440"/>
    <w:rsid w:val="004111E0"/>
    <w:rsid w:val="00411AF3"/>
    <w:rsid w:val="00412634"/>
    <w:rsid w:val="00412715"/>
    <w:rsid w:val="00412AFF"/>
    <w:rsid w:val="0041335D"/>
    <w:rsid w:val="004133D1"/>
    <w:rsid w:val="004137CF"/>
    <w:rsid w:val="00413E7D"/>
    <w:rsid w:val="00414FDE"/>
    <w:rsid w:val="0041537F"/>
    <w:rsid w:val="00415EE1"/>
    <w:rsid w:val="00416A02"/>
    <w:rsid w:val="00416D14"/>
    <w:rsid w:val="004174D0"/>
    <w:rsid w:val="00417AA4"/>
    <w:rsid w:val="0042058B"/>
    <w:rsid w:val="00420E5F"/>
    <w:rsid w:val="004211D8"/>
    <w:rsid w:val="004217D9"/>
    <w:rsid w:val="004218E6"/>
    <w:rsid w:val="0042197B"/>
    <w:rsid w:val="00421F59"/>
    <w:rsid w:val="00421FBA"/>
    <w:rsid w:val="00422412"/>
    <w:rsid w:val="004235AF"/>
    <w:rsid w:val="00423AB0"/>
    <w:rsid w:val="00423B7C"/>
    <w:rsid w:val="00423B9C"/>
    <w:rsid w:val="00423E3F"/>
    <w:rsid w:val="00423F4C"/>
    <w:rsid w:val="004242F7"/>
    <w:rsid w:val="00425448"/>
    <w:rsid w:val="00425F5A"/>
    <w:rsid w:val="00426162"/>
    <w:rsid w:val="004267DF"/>
    <w:rsid w:val="00427045"/>
    <w:rsid w:val="0042705D"/>
    <w:rsid w:val="00427894"/>
    <w:rsid w:val="004278E3"/>
    <w:rsid w:val="00431238"/>
    <w:rsid w:val="004312A2"/>
    <w:rsid w:val="00431DCE"/>
    <w:rsid w:val="00432115"/>
    <w:rsid w:val="00432312"/>
    <w:rsid w:val="0043294B"/>
    <w:rsid w:val="00432ABA"/>
    <w:rsid w:val="00433A24"/>
    <w:rsid w:val="00433FD2"/>
    <w:rsid w:val="004340E7"/>
    <w:rsid w:val="0043523A"/>
    <w:rsid w:val="0043527F"/>
    <w:rsid w:val="0043556D"/>
    <w:rsid w:val="0043681B"/>
    <w:rsid w:val="004369F4"/>
    <w:rsid w:val="00437464"/>
    <w:rsid w:val="004409B6"/>
    <w:rsid w:val="004411D4"/>
    <w:rsid w:val="00441402"/>
    <w:rsid w:val="004414CA"/>
    <w:rsid w:val="0044180B"/>
    <w:rsid w:val="0044226B"/>
    <w:rsid w:val="00442CB3"/>
    <w:rsid w:val="00443635"/>
    <w:rsid w:val="0044402C"/>
    <w:rsid w:val="00446621"/>
    <w:rsid w:val="00447125"/>
    <w:rsid w:val="0045082A"/>
    <w:rsid w:val="004525E7"/>
    <w:rsid w:val="0045263D"/>
    <w:rsid w:val="00452B73"/>
    <w:rsid w:val="004537F6"/>
    <w:rsid w:val="00453BDB"/>
    <w:rsid w:val="00453FCD"/>
    <w:rsid w:val="004546E2"/>
    <w:rsid w:val="00454896"/>
    <w:rsid w:val="00454E7A"/>
    <w:rsid w:val="00455AC1"/>
    <w:rsid w:val="00455C2F"/>
    <w:rsid w:val="00455FA9"/>
    <w:rsid w:val="0045661B"/>
    <w:rsid w:val="0045666E"/>
    <w:rsid w:val="00456AB2"/>
    <w:rsid w:val="0045784D"/>
    <w:rsid w:val="00457BF8"/>
    <w:rsid w:val="00457E08"/>
    <w:rsid w:val="004602D2"/>
    <w:rsid w:val="0046042E"/>
    <w:rsid w:val="004608D0"/>
    <w:rsid w:val="0046254E"/>
    <w:rsid w:val="004625F9"/>
    <w:rsid w:val="00462C1D"/>
    <w:rsid w:val="00463158"/>
    <w:rsid w:val="00463CE5"/>
    <w:rsid w:val="0046422C"/>
    <w:rsid w:val="00464E10"/>
    <w:rsid w:val="0046506E"/>
    <w:rsid w:val="004657C6"/>
    <w:rsid w:val="0046661E"/>
    <w:rsid w:val="0046728C"/>
    <w:rsid w:val="004676DA"/>
    <w:rsid w:val="0047141B"/>
    <w:rsid w:val="00471806"/>
    <w:rsid w:val="0047234B"/>
    <w:rsid w:val="0047244A"/>
    <w:rsid w:val="00472581"/>
    <w:rsid w:val="00472589"/>
    <w:rsid w:val="00473636"/>
    <w:rsid w:val="00473BB5"/>
    <w:rsid w:val="00474477"/>
    <w:rsid w:val="00474EF8"/>
    <w:rsid w:val="00476C48"/>
    <w:rsid w:val="00483FFD"/>
    <w:rsid w:val="00484479"/>
    <w:rsid w:val="004844F3"/>
    <w:rsid w:val="00484BE3"/>
    <w:rsid w:val="004856C7"/>
    <w:rsid w:val="004865F4"/>
    <w:rsid w:val="00486919"/>
    <w:rsid w:val="00490BC7"/>
    <w:rsid w:val="00490FE6"/>
    <w:rsid w:val="00491661"/>
    <w:rsid w:val="00491E0E"/>
    <w:rsid w:val="004925AA"/>
    <w:rsid w:val="004928C9"/>
    <w:rsid w:val="00493F52"/>
    <w:rsid w:val="00494EC6"/>
    <w:rsid w:val="00497131"/>
    <w:rsid w:val="004972E5"/>
    <w:rsid w:val="0049796D"/>
    <w:rsid w:val="00497C96"/>
    <w:rsid w:val="004A04E3"/>
    <w:rsid w:val="004A1120"/>
    <w:rsid w:val="004A116F"/>
    <w:rsid w:val="004A11ED"/>
    <w:rsid w:val="004A159C"/>
    <w:rsid w:val="004A1C0D"/>
    <w:rsid w:val="004A2DB2"/>
    <w:rsid w:val="004A3BCA"/>
    <w:rsid w:val="004A4474"/>
    <w:rsid w:val="004A4555"/>
    <w:rsid w:val="004A46B6"/>
    <w:rsid w:val="004A4B14"/>
    <w:rsid w:val="004A4B39"/>
    <w:rsid w:val="004A5411"/>
    <w:rsid w:val="004A5654"/>
    <w:rsid w:val="004A5B71"/>
    <w:rsid w:val="004A5F63"/>
    <w:rsid w:val="004A6C93"/>
    <w:rsid w:val="004B0031"/>
    <w:rsid w:val="004B136F"/>
    <w:rsid w:val="004B239F"/>
    <w:rsid w:val="004B2460"/>
    <w:rsid w:val="004B294B"/>
    <w:rsid w:val="004B2BED"/>
    <w:rsid w:val="004B2E16"/>
    <w:rsid w:val="004B3F60"/>
    <w:rsid w:val="004B55D1"/>
    <w:rsid w:val="004B5802"/>
    <w:rsid w:val="004B591C"/>
    <w:rsid w:val="004B5CFE"/>
    <w:rsid w:val="004B60EE"/>
    <w:rsid w:val="004B64D4"/>
    <w:rsid w:val="004B68DD"/>
    <w:rsid w:val="004B690E"/>
    <w:rsid w:val="004B7648"/>
    <w:rsid w:val="004B7B1F"/>
    <w:rsid w:val="004C073B"/>
    <w:rsid w:val="004C0AC3"/>
    <w:rsid w:val="004C1C44"/>
    <w:rsid w:val="004C2278"/>
    <w:rsid w:val="004C2E17"/>
    <w:rsid w:val="004C3FB6"/>
    <w:rsid w:val="004C4EE5"/>
    <w:rsid w:val="004C5117"/>
    <w:rsid w:val="004C61B2"/>
    <w:rsid w:val="004C72C7"/>
    <w:rsid w:val="004C7A2D"/>
    <w:rsid w:val="004C7E15"/>
    <w:rsid w:val="004D042B"/>
    <w:rsid w:val="004D04A1"/>
    <w:rsid w:val="004D0D51"/>
    <w:rsid w:val="004D1B98"/>
    <w:rsid w:val="004D2FFF"/>
    <w:rsid w:val="004D5F04"/>
    <w:rsid w:val="004D7814"/>
    <w:rsid w:val="004E2019"/>
    <w:rsid w:val="004E4E22"/>
    <w:rsid w:val="004E58AB"/>
    <w:rsid w:val="004E6156"/>
    <w:rsid w:val="004E67E6"/>
    <w:rsid w:val="004E6A42"/>
    <w:rsid w:val="004E73E9"/>
    <w:rsid w:val="004E7767"/>
    <w:rsid w:val="004F43D6"/>
    <w:rsid w:val="004F4F92"/>
    <w:rsid w:val="004F57C6"/>
    <w:rsid w:val="004F7083"/>
    <w:rsid w:val="004F73D5"/>
    <w:rsid w:val="004F73DD"/>
    <w:rsid w:val="004F773B"/>
    <w:rsid w:val="005001E2"/>
    <w:rsid w:val="00500896"/>
    <w:rsid w:val="005013B5"/>
    <w:rsid w:val="00502C0A"/>
    <w:rsid w:val="00503DD8"/>
    <w:rsid w:val="00505568"/>
    <w:rsid w:val="00505CC7"/>
    <w:rsid w:val="0050612E"/>
    <w:rsid w:val="00506ACE"/>
    <w:rsid w:val="00507DD2"/>
    <w:rsid w:val="00510D40"/>
    <w:rsid w:val="00512BE0"/>
    <w:rsid w:val="0051334A"/>
    <w:rsid w:val="005135A2"/>
    <w:rsid w:val="00514C6E"/>
    <w:rsid w:val="00515D9C"/>
    <w:rsid w:val="00515FCC"/>
    <w:rsid w:val="00516BF7"/>
    <w:rsid w:val="005171CD"/>
    <w:rsid w:val="00517A91"/>
    <w:rsid w:val="0052048F"/>
    <w:rsid w:val="00521762"/>
    <w:rsid w:val="005219E3"/>
    <w:rsid w:val="0052248A"/>
    <w:rsid w:val="00523004"/>
    <w:rsid w:val="005235DF"/>
    <w:rsid w:val="00524803"/>
    <w:rsid w:val="00524F33"/>
    <w:rsid w:val="005251AD"/>
    <w:rsid w:val="00525B8B"/>
    <w:rsid w:val="0052632B"/>
    <w:rsid w:val="00526C7D"/>
    <w:rsid w:val="00526CD5"/>
    <w:rsid w:val="00527169"/>
    <w:rsid w:val="00527D41"/>
    <w:rsid w:val="00527F56"/>
    <w:rsid w:val="005315F1"/>
    <w:rsid w:val="005321BA"/>
    <w:rsid w:val="00532329"/>
    <w:rsid w:val="00532A75"/>
    <w:rsid w:val="00532CB0"/>
    <w:rsid w:val="00533C16"/>
    <w:rsid w:val="00534991"/>
    <w:rsid w:val="00534A23"/>
    <w:rsid w:val="00534B80"/>
    <w:rsid w:val="005352BE"/>
    <w:rsid w:val="00535E11"/>
    <w:rsid w:val="005361A8"/>
    <w:rsid w:val="00540260"/>
    <w:rsid w:val="0054078A"/>
    <w:rsid w:val="005411FE"/>
    <w:rsid w:val="00541DBF"/>
    <w:rsid w:val="005435D9"/>
    <w:rsid w:val="00543DC5"/>
    <w:rsid w:val="005440D9"/>
    <w:rsid w:val="0054433E"/>
    <w:rsid w:val="005445E9"/>
    <w:rsid w:val="005449AD"/>
    <w:rsid w:val="005452BF"/>
    <w:rsid w:val="00545A10"/>
    <w:rsid w:val="00546580"/>
    <w:rsid w:val="0054691E"/>
    <w:rsid w:val="005475D3"/>
    <w:rsid w:val="00547FE5"/>
    <w:rsid w:val="005511F2"/>
    <w:rsid w:val="00551742"/>
    <w:rsid w:val="00551C61"/>
    <w:rsid w:val="00551FF7"/>
    <w:rsid w:val="005529D1"/>
    <w:rsid w:val="005537AD"/>
    <w:rsid w:val="005537C4"/>
    <w:rsid w:val="00554260"/>
    <w:rsid w:val="005542F6"/>
    <w:rsid w:val="00554340"/>
    <w:rsid w:val="0055570A"/>
    <w:rsid w:val="005559F2"/>
    <w:rsid w:val="00556011"/>
    <w:rsid w:val="0055614A"/>
    <w:rsid w:val="0055628D"/>
    <w:rsid w:val="00556FD6"/>
    <w:rsid w:val="0055701E"/>
    <w:rsid w:val="0056011F"/>
    <w:rsid w:val="005610F4"/>
    <w:rsid w:val="0056127D"/>
    <w:rsid w:val="005616BC"/>
    <w:rsid w:val="00562FD7"/>
    <w:rsid w:val="00564309"/>
    <w:rsid w:val="0056436E"/>
    <w:rsid w:val="00565F6C"/>
    <w:rsid w:val="00566213"/>
    <w:rsid w:val="0056688A"/>
    <w:rsid w:val="00566C2D"/>
    <w:rsid w:val="005671E9"/>
    <w:rsid w:val="0057008E"/>
    <w:rsid w:val="0057219E"/>
    <w:rsid w:val="0057615F"/>
    <w:rsid w:val="00576EF1"/>
    <w:rsid w:val="00577E9E"/>
    <w:rsid w:val="0058023B"/>
    <w:rsid w:val="005804D2"/>
    <w:rsid w:val="00582691"/>
    <w:rsid w:val="0058291B"/>
    <w:rsid w:val="00582FCD"/>
    <w:rsid w:val="005839D9"/>
    <w:rsid w:val="00583D06"/>
    <w:rsid w:val="0058405A"/>
    <w:rsid w:val="00586F55"/>
    <w:rsid w:val="005874DA"/>
    <w:rsid w:val="005875DA"/>
    <w:rsid w:val="00590B77"/>
    <w:rsid w:val="00591756"/>
    <w:rsid w:val="00593BD9"/>
    <w:rsid w:val="00594046"/>
    <w:rsid w:val="00594359"/>
    <w:rsid w:val="0059448F"/>
    <w:rsid w:val="00594C13"/>
    <w:rsid w:val="0059509A"/>
    <w:rsid w:val="005957FA"/>
    <w:rsid w:val="0059586F"/>
    <w:rsid w:val="00595FFB"/>
    <w:rsid w:val="00597049"/>
    <w:rsid w:val="0059788C"/>
    <w:rsid w:val="005A089F"/>
    <w:rsid w:val="005A0F07"/>
    <w:rsid w:val="005A264C"/>
    <w:rsid w:val="005A29D0"/>
    <w:rsid w:val="005A29D5"/>
    <w:rsid w:val="005A4024"/>
    <w:rsid w:val="005A40BD"/>
    <w:rsid w:val="005A5445"/>
    <w:rsid w:val="005A5724"/>
    <w:rsid w:val="005A66DC"/>
    <w:rsid w:val="005A70BF"/>
    <w:rsid w:val="005A754E"/>
    <w:rsid w:val="005A77F1"/>
    <w:rsid w:val="005A7F1D"/>
    <w:rsid w:val="005B00C5"/>
    <w:rsid w:val="005B0644"/>
    <w:rsid w:val="005B0E13"/>
    <w:rsid w:val="005B1D0C"/>
    <w:rsid w:val="005B1D4D"/>
    <w:rsid w:val="005B24EB"/>
    <w:rsid w:val="005B354A"/>
    <w:rsid w:val="005B4893"/>
    <w:rsid w:val="005B4D2A"/>
    <w:rsid w:val="005B6B30"/>
    <w:rsid w:val="005B7237"/>
    <w:rsid w:val="005C0BEB"/>
    <w:rsid w:val="005C10F9"/>
    <w:rsid w:val="005C1A24"/>
    <w:rsid w:val="005C2BBF"/>
    <w:rsid w:val="005C427E"/>
    <w:rsid w:val="005C42FD"/>
    <w:rsid w:val="005C4509"/>
    <w:rsid w:val="005C45BC"/>
    <w:rsid w:val="005C46F5"/>
    <w:rsid w:val="005C4DD0"/>
    <w:rsid w:val="005C55C7"/>
    <w:rsid w:val="005C66D5"/>
    <w:rsid w:val="005C6B44"/>
    <w:rsid w:val="005C7115"/>
    <w:rsid w:val="005C71CB"/>
    <w:rsid w:val="005C7E0B"/>
    <w:rsid w:val="005D193D"/>
    <w:rsid w:val="005D1A03"/>
    <w:rsid w:val="005D28E0"/>
    <w:rsid w:val="005D2B3F"/>
    <w:rsid w:val="005D2B85"/>
    <w:rsid w:val="005D2BA7"/>
    <w:rsid w:val="005D2DAA"/>
    <w:rsid w:val="005D3521"/>
    <w:rsid w:val="005D36F2"/>
    <w:rsid w:val="005D4239"/>
    <w:rsid w:val="005D4393"/>
    <w:rsid w:val="005D494C"/>
    <w:rsid w:val="005D5A71"/>
    <w:rsid w:val="005D5BDC"/>
    <w:rsid w:val="005D6261"/>
    <w:rsid w:val="005D62D9"/>
    <w:rsid w:val="005D7AA4"/>
    <w:rsid w:val="005E0093"/>
    <w:rsid w:val="005E0B9F"/>
    <w:rsid w:val="005E0C13"/>
    <w:rsid w:val="005E0F2D"/>
    <w:rsid w:val="005E1B51"/>
    <w:rsid w:val="005E367C"/>
    <w:rsid w:val="005E482F"/>
    <w:rsid w:val="005E4BB5"/>
    <w:rsid w:val="005E4EAE"/>
    <w:rsid w:val="005E53A0"/>
    <w:rsid w:val="005E5C2D"/>
    <w:rsid w:val="005E6BB4"/>
    <w:rsid w:val="005E7232"/>
    <w:rsid w:val="005E757D"/>
    <w:rsid w:val="005E7604"/>
    <w:rsid w:val="005F1342"/>
    <w:rsid w:val="005F13FB"/>
    <w:rsid w:val="005F1450"/>
    <w:rsid w:val="005F1618"/>
    <w:rsid w:val="005F2651"/>
    <w:rsid w:val="005F2B75"/>
    <w:rsid w:val="005F60B5"/>
    <w:rsid w:val="005F6A22"/>
    <w:rsid w:val="006003FB"/>
    <w:rsid w:val="00600B24"/>
    <w:rsid w:val="00601092"/>
    <w:rsid w:val="006014A6"/>
    <w:rsid w:val="00603020"/>
    <w:rsid w:val="00603147"/>
    <w:rsid w:val="0060348D"/>
    <w:rsid w:val="0060362E"/>
    <w:rsid w:val="00606078"/>
    <w:rsid w:val="006066BB"/>
    <w:rsid w:val="00606972"/>
    <w:rsid w:val="006073C3"/>
    <w:rsid w:val="00607BF4"/>
    <w:rsid w:val="00607F21"/>
    <w:rsid w:val="00610799"/>
    <w:rsid w:val="00610E6E"/>
    <w:rsid w:val="00611655"/>
    <w:rsid w:val="00611C75"/>
    <w:rsid w:val="00611DCD"/>
    <w:rsid w:val="006123D6"/>
    <w:rsid w:val="006128C3"/>
    <w:rsid w:val="00614705"/>
    <w:rsid w:val="006148F5"/>
    <w:rsid w:val="00614992"/>
    <w:rsid w:val="006153CB"/>
    <w:rsid w:val="00615661"/>
    <w:rsid w:val="00615CD7"/>
    <w:rsid w:val="00615E0F"/>
    <w:rsid w:val="00616582"/>
    <w:rsid w:val="00617FF5"/>
    <w:rsid w:val="00620013"/>
    <w:rsid w:val="0062018D"/>
    <w:rsid w:val="006208F4"/>
    <w:rsid w:val="00623360"/>
    <w:rsid w:val="00623904"/>
    <w:rsid w:val="00624572"/>
    <w:rsid w:val="006249D2"/>
    <w:rsid w:val="00624E30"/>
    <w:rsid w:val="00631250"/>
    <w:rsid w:val="006313DD"/>
    <w:rsid w:val="006319AC"/>
    <w:rsid w:val="006340F5"/>
    <w:rsid w:val="00634529"/>
    <w:rsid w:val="00634C28"/>
    <w:rsid w:val="00634C7D"/>
    <w:rsid w:val="006376B2"/>
    <w:rsid w:val="006406DF"/>
    <w:rsid w:val="00640AB4"/>
    <w:rsid w:val="006411D8"/>
    <w:rsid w:val="00641C9D"/>
    <w:rsid w:val="00642A1B"/>
    <w:rsid w:val="006430BB"/>
    <w:rsid w:val="0064384F"/>
    <w:rsid w:val="006451C3"/>
    <w:rsid w:val="006454EA"/>
    <w:rsid w:val="00646C9C"/>
    <w:rsid w:val="006470F6"/>
    <w:rsid w:val="006476F2"/>
    <w:rsid w:val="00650133"/>
    <w:rsid w:val="00650FB4"/>
    <w:rsid w:val="00651312"/>
    <w:rsid w:val="00651491"/>
    <w:rsid w:val="006518A7"/>
    <w:rsid w:val="00651FAF"/>
    <w:rsid w:val="006521AF"/>
    <w:rsid w:val="00652FBB"/>
    <w:rsid w:val="006539B1"/>
    <w:rsid w:val="00653A02"/>
    <w:rsid w:val="00653FC4"/>
    <w:rsid w:val="00654FCC"/>
    <w:rsid w:val="00657C99"/>
    <w:rsid w:val="00660423"/>
    <w:rsid w:val="00660FF6"/>
    <w:rsid w:val="0066135B"/>
    <w:rsid w:val="006615EC"/>
    <w:rsid w:val="006619A2"/>
    <w:rsid w:val="006621DF"/>
    <w:rsid w:val="0066243E"/>
    <w:rsid w:val="0066277E"/>
    <w:rsid w:val="00662785"/>
    <w:rsid w:val="006639C7"/>
    <w:rsid w:val="00664BFF"/>
    <w:rsid w:val="0066548E"/>
    <w:rsid w:val="00666197"/>
    <w:rsid w:val="0066635B"/>
    <w:rsid w:val="006669DA"/>
    <w:rsid w:val="00666ACA"/>
    <w:rsid w:val="00666CD0"/>
    <w:rsid w:val="00667CEA"/>
    <w:rsid w:val="00671203"/>
    <w:rsid w:val="00671276"/>
    <w:rsid w:val="006718B6"/>
    <w:rsid w:val="00672D44"/>
    <w:rsid w:val="0067337C"/>
    <w:rsid w:val="006734FF"/>
    <w:rsid w:val="006746DF"/>
    <w:rsid w:val="00675D3D"/>
    <w:rsid w:val="00677185"/>
    <w:rsid w:val="00677372"/>
    <w:rsid w:val="00677DA7"/>
    <w:rsid w:val="00677E48"/>
    <w:rsid w:val="0068086B"/>
    <w:rsid w:val="006812D6"/>
    <w:rsid w:val="006813E7"/>
    <w:rsid w:val="00681950"/>
    <w:rsid w:val="00681AF3"/>
    <w:rsid w:val="00681EC6"/>
    <w:rsid w:val="00681F90"/>
    <w:rsid w:val="00682099"/>
    <w:rsid w:val="00682E78"/>
    <w:rsid w:val="00682F05"/>
    <w:rsid w:val="0068444E"/>
    <w:rsid w:val="00684D2A"/>
    <w:rsid w:val="006851CD"/>
    <w:rsid w:val="00685D3B"/>
    <w:rsid w:val="00685D90"/>
    <w:rsid w:val="00685F34"/>
    <w:rsid w:val="006864A9"/>
    <w:rsid w:val="006867A8"/>
    <w:rsid w:val="00686F8B"/>
    <w:rsid w:val="006873A0"/>
    <w:rsid w:val="00690718"/>
    <w:rsid w:val="006918EE"/>
    <w:rsid w:val="00691DE1"/>
    <w:rsid w:val="00694F4F"/>
    <w:rsid w:val="00695123"/>
    <w:rsid w:val="00695B79"/>
    <w:rsid w:val="0069601D"/>
    <w:rsid w:val="00696408"/>
    <w:rsid w:val="006965BE"/>
    <w:rsid w:val="006965DD"/>
    <w:rsid w:val="00696896"/>
    <w:rsid w:val="0069751F"/>
    <w:rsid w:val="00697B7A"/>
    <w:rsid w:val="006A037F"/>
    <w:rsid w:val="006A0432"/>
    <w:rsid w:val="006A0EEF"/>
    <w:rsid w:val="006A1599"/>
    <w:rsid w:val="006A221E"/>
    <w:rsid w:val="006A246E"/>
    <w:rsid w:val="006A2EBD"/>
    <w:rsid w:val="006A39DE"/>
    <w:rsid w:val="006A4285"/>
    <w:rsid w:val="006A4CF1"/>
    <w:rsid w:val="006A5577"/>
    <w:rsid w:val="006A754C"/>
    <w:rsid w:val="006B0342"/>
    <w:rsid w:val="006B0C4F"/>
    <w:rsid w:val="006B0D3C"/>
    <w:rsid w:val="006B1015"/>
    <w:rsid w:val="006B102E"/>
    <w:rsid w:val="006B10EF"/>
    <w:rsid w:val="006B16EA"/>
    <w:rsid w:val="006B1ADE"/>
    <w:rsid w:val="006B34B0"/>
    <w:rsid w:val="006B4750"/>
    <w:rsid w:val="006B5789"/>
    <w:rsid w:val="006B5840"/>
    <w:rsid w:val="006B5F52"/>
    <w:rsid w:val="006B7529"/>
    <w:rsid w:val="006C05B4"/>
    <w:rsid w:val="006C0C45"/>
    <w:rsid w:val="006C1516"/>
    <w:rsid w:val="006C19DC"/>
    <w:rsid w:val="006C1D8A"/>
    <w:rsid w:val="006C2132"/>
    <w:rsid w:val="006C281F"/>
    <w:rsid w:val="006C28BE"/>
    <w:rsid w:val="006C2BC5"/>
    <w:rsid w:val="006C2E66"/>
    <w:rsid w:val="006C3A50"/>
    <w:rsid w:val="006C44EF"/>
    <w:rsid w:val="006C458B"/>
    <w:rsid w:val="006C5BCB"/>
    <w:rsid w:val="006C5FB1"/>
    <w:rsid w:val="006C66B9"/>
    <w:rsid w:val="006C6D6A"/>
    <w:rsid w:val="006C6EA3"/>
    <w:rsid w:val="006C70AE"/>
    <w:rsid w:val="006D0307"/>
    <w:rsid w:val="006D0692"/>
    <w:rsid w:val="006D135D"/>
    <w:rsid w:val="006D1807"/>
    <w:rsid w:val="006D2540"/>
    <w:rsid w:val="006D33A2"/>
    <w:rsid w:val="006D3DED"/>
    <w:rsid w:val="006D46E9"/>
    <w:rsid w:val="006D4E9B"/>
    <w:rsid w:val="006D51AE"/>
    <w:rsid w:val="006D6388"/>
    <w:rsid w:val="006D63F8"/>
    <w:rsid w:val="006D648F"/>
    <w:rsid w:val="006D6C5F"/>
    <w:rsid w:val="006D78A4"/>
    <w:rsid w:val="006E05C2"/>
    <w:rsid w:val="006E0A0F"/>
    <w:rsid w:val="006E10C9"/>
    <w:rsid w:val="006E185A"/>
    <w:rsid w:val="006E2DEE"/>
    <w:rsid w:val="006E3B69"/>
    <w:rsid w:val="006E4341"/>
    <w:rsid w:val="006E43BE"/>
    <w:rsid w:val="006E4580"/>
    <w:rsid w:val="006E45BA"/>
    <w:rsid w:val="006E4933"/>
    <w:rsid w:val="006E622D"/>
    <w:rsid w:val="006E64D8"/>
    <w:rsid w:val="006E69C6"/>
    <w:rsid w:val="006E6B35"/>
    <w:rsid w:val="006E7343"/>
    <w:rsid w:val="006E7D97"/>
    <w:rsid w:val="006F0789"/>
    <w:rsid w:val="006F1230"/>
    <w:rsid w:val="006F28C0"/>
    <w:rsid w:val="006F31B3"/>
    <w:rsid w:val="006F3D20"/>
    <w:rsid w:val="006F3EEF"/>
    <w:rsid w:val="006F4B96"/>
    <w:rsid w:val="006F5DD7"/>
    <w:rsid w:val="006F60E5"/>
    <w:rsid w:val="006F79FB"/>
    <w:rsid w:val="006F7BA9"/>
    <w:rsid w:val="006F7C18"/>
    <w:rsid w:val="00700177"/>
    <w:rsid w:val="00700E28"/>
    <w:rsid w:val="00702197"/>
    <w:rsid w:val="00702949"/>
    <w:rsid w:val="007033BF"/>
    <w:rsid w:val="00705D51"/>
    <w:rsid w:val="007071AB"/>
    <w:rsid w:val="00707A6F"/>
    <w:rsid w:val="00710521"/>
    <w:rsid w:val="00710CAC"/>
    <w:rsid w:val="00710E72"/>
    <w:rsid w:val="00710F25"/>
    <w:rsid w:val="00711A76"/>
    <w:rsid w:val="00712C4B"/>
    <w:rsid w:val="00712EA3"/>
    <w:rsid w:val="007141DF"/>
    <w:rsid w:val="0071459D"/>
    <w:rsid w:val="007146B2"/>
    <w:rsid w:val="00714773"/>
    <w:rsid w:val="007159C4"/>
    <w:rsid w:val="0071745B"/>
    <w:rsid w:val="00717929"/>
    <w:rsid w:val="00720007"/>
    <w:rsid w:val="007203BB"/>
    <w:rsid w:val="00720FA5"/>
    <w:rsid w:val="007221AD"/>
    <w:rsid w:val="007227E2"/>
    <w:rsid w:val="00722CA7"/>
    <w:rsid w:val="007239F4"/>
    <w:rsid w:val="00724914"/>
    <w:rsid w:val="00724CE2"/>
    <w:rsid w:val="00726188"/>
    <w:rsid w:val="0072683D"/>
    <w:rsid w:val="0072707F"/>
    <w:rsid w:val="0073009B"/>
    <w:rsid w:val="00730A49"/>
    <w:rsid w:val="00731964"/>
    <w:rsid w:val="0073272B"/>
    <w:rsid w:val="00732DC6"/>
    <w:rsid w:val="00732F28"/>
    <w:rsid w:val="00733008"/>
    <w:rsid w:val="007355A7"/>
    <w:rsid w:val="00736148"/>
    <w:rsid w:val="00737C5C"/>
    <w:rsid w:val="007414D0"/>
    <w:rsid w:val="0074157F"/>
    <w:rsid w:val="007415A4"/>
    <w:rsid w:val="00742AC3"/>
    <w:rsid w:val="00742D71"/>
    <w:rsid w:val="007433EE"/>
    <w:rsid w:val="007438F6"/>
    <w:rsid w:val="00743A71"/>
    <w:rsid w:val="00743DF8"/>
    <w:rsid w:val="00743F3F"/>
    <w:rsid w:val="007459B5"/>
    <w:rsid w:val="00747AEA"/>
    <w:rsid w:val="00747F58"/>
    <w:rsid w:val="00750734"/>
    <w:rsid w:val="0075075B"/>
    <w:rsid w:val="0075220C"/>
    <w:rsid w:val="00752266"/>
    <w:rsid w:val="0075287A"/>
    <w:rsid w:val="00753CAF"/>
    <w:rsid w:val="0075466D"/>
    <w:rsid w:val="007553A8"/>
    <w:rsid w:val="007610E5"/>
    <w:rsid w:val="00761228"/>
    <w:rsid w:val="00762B2A"/>
    <w:rsid w:val="00762CA5"/>
    <w:rsid w:val="00764388"/>
    <w:rsid w:val="00764D3B"/>
    <w:rsid w:val="00764F47"/>
    <w:rsid w:val="007652BD"/>
    <w:rsid w:val="00765431"/>
    <w:rsid w:val="00767C91"/>
    <w:rsid w:val="00771465"/>
    <w:rsid w:val="00771C20"/>
    <w:rsid w:val="0077220F"/>
    <w:rsid w:val="00772440"/>
    <w:rsid w:val="00772B29"/>
    <w:rsid w:val="00773D21"/>
    <w:rsid w:val="00773F06"/>
    <w:rsid w:val="007740CC"/>
    <w:rsid w:val="007742FB"/>
    <w:rsid w:val="00774F63"/>
    <w:rsid w:val="00775B08"/>
    <w:rsid w:val="00775B97"/>
    <w:rsid w:val="007765D8"/>
    <w:rsid w:val="007774D5"/>
    <w:rsid w:val="00777603"/>
    <w:rsid w:val="00777848"/>
    <w:rsid w:val="00777D94"/>
    <w:rsid w:val="00781064"/>
    <w:rsid w:val="007837F3"/>
    <w:rsid w:val="007846DA"/>
    <w:rsid w:val="00784E03"/>
    <w:rsid w:val="00785B16"/>
    <w:rsid w:val="00785E06"/>
    <w:rsid w:val="0078622F"/>
    <w:rsid w:val="0078639A"/>
    <w:rsid w:val="00787AEC"/>
    <w:rsid w:val="007900C0"/>
    <w:rsid w:val="0079054B"/>
    <w:rsid w:val="00791486"/>
    <w:rsid w:val="00791928"/>
    <w:rsid w:val="00791A76"/>
    <w:rsid w:val="0079281D"/>
    <w:rsid w:val="00793E1B"/>
    <w:rsid w:val="0079534D"/>
    <w:rsid w:val="007954A3"/>
    <w:rsid w:val="007A200E"/>
    <w:rsid w:val="007A2BBC"/>
    <w:rsid w:val="007A3B78"/>
    <w:rsid w:val="007A443A"/>
    <w:rsid w:val="007A58BD"/>
    <w:rsid w:val="007A5ABB"/>
    <w:rsid w:val="007A6033"/>
    <w:rsid w:val="007A6398"/>
    <w:rsid w:val="007A661F"/>
    <w:rsid w:val="007A69A2"/>
    <w:rsid w:val="007B0D0C"/>
    <w:rsid w:val="007B1294"/>
    <w:rsid w:val="007B17F6"/>
    <w:rsid w:val="007B26ED"/>
    <w:rsid w:val="007B303C"/>
    <w:rsid w:val="007B39D3"/>
    <w:rsid w:val="007B5285"/>
    <w:rsid w:val="007B656A"/>
    <w:rsid w:val="007B7A2C"/>
    <w:rsid w:val="007B7C41"/>
    <w:rsid w:val="007B7DB3"/>
    <w:rsid w:val="007B7F7B"/>
    <w:rsid w:val="007C0EB2"/>
    <w:rsid w:val="007C1646"/>
    <w:rsid w:val="007C1A9E"/>
    <w:rsid w:val="007C26A8"/>
    <w:rsid w:val="007C2D3A"/>
    <w:rsid w:val="007C3169"/>
    <w:rsid w:val="007C365F"/>
    <w:rsid w:val="007C3F71"/>
    <w:rsid w:val="007C4A30"/>
    <w:rsid w:val="007C6504"/>
    <w:rsid w:val="007C6C12"/>
    <w:rsid w:val="007C7B15"/>
    <w:rsid w:val="007D01CD"/>
    <w:rsid w:val="007D02EB"/>
    <w:rsid w:val="007D126C"/>
    <w:rsid w:val="007D1288"/>
    <w:rsid w:val="007D1780"/>
    <w:rsid w:val="007D57F8"/>
    <w:rsid w:val="007D581E"/>
    <w:rsid w:val="007D59C2"/>
    <w:rsid w:val="007D5F0C"/>
    <w:rsid w:val="007D7523"/>
    <w:rsid w:val="007E0C50"/>
    <w:rsid w:val="007E0ED1"/>
    <w:rsid w:val="007E133E"/>
    <w:rsid w:val="007E175C"/>
    <w:rsid w:val="007E2356"/>
    <w:rsid w:val="007E2AD6"/>
    <w:rsid w:val="007E2DDF"/>
    <w:rsid w:val="007E3AF4"/>
    <w:rsid w:val="007E46A4"/>
    <w:rsid w:val="007E49EE"/>
    <w:rsid w:val="007E642C"/>
    <w:rsid w:val="007E73DD"/>
    <w:rsid w:val="007E79B6"/>
    <w:rsid w:val="007E7DAC"/>
    <w:rsid w:val="007F05A6"/>
    <w:rsid w:val="007F10B2"/>
    <w:rsid w:val="007F124A"/>
    <w:rsid w:val="007F15C1"/>
    <w:rsid w:val="007F3011"/>
    <w:rsid w:val="007F3AB9"/>
    <w:rsid w:val="007F419C"/>
    <w:rsid w:val="007F458C"/>
    <w:rsid w:val="007F4FDF"/>
    <w:rsid w:val="007F54A8"/>
    <w:rsid w:val="007F6794"/>
    <w:rsid w:val="007F7833"/>
    <w:rsid w:val="007F7A5A"/>
    <w:rsid w:val="007F7D33"/>
    <w:rsid w:val="00800222"/>
    <w:rsid w:val="008003C7"/>
    <w:rsid w:val="008007D2"/>
    <w:rsid w:val="0080140B"/>
    <w:rsid w:val="00801DFE"/>
    <w:rsid w:val="00802D70"/>
    <w:rsid w:val="008036CE"/>
    <w:rsid w:val="00803F08"/>
    <w:rsid w:val="00804440"/>
    <w:rsid w:val="00804520"/>
    <w:rsid w:val="00804901"/>
    <w:rsid w:val="00806616"/>
    <w:rsid w:val="00806648"/>
    <w:rsid w:val="008073CF"/>
    <w:rsid w:val="0081017B"/>
    <w:rsid w:val="00810559"/>
    <w:rsid w:val="0081117F"/>
    <w:rsid w:val="0081147C"/>
    <w:rsid w:val="008114AD"/>
    <w:rsid w:val="0081159C"/>
    <w:rsid w:val="00811DCF"/>
    <w:rsid w:val="00812C68"/>
    <w:rsid w:val="00812D89"/>
    <w:rsid w:val="00812EAB"/>
    <w:rsid w:val="00813239"/>
    <w:rsid w:val="0081470F"/>
    <w:rsid w:val="00814B34"/>
    <w:rsid w:val="00815251"/>
    <w:rsid w:val="008158A0"/>
    <w:rsid w:val="00815A12"/>
    <w:rsid w:val="00815A7F"/>
    <w:rsid w:val="00815C4F"/>
    <w:rsid w:val="0081677B"/>
    <w:rsid w:val="0081718B"/>
    <w:rsid w:val="00820A7A"/>
    <w:rsid w:val="008215F4"/>
    <w:rsid w:val="00823370"/>
    <w:rsid w:val="00823C7A"/>
    <w:rsid w:val="0082506E"/>
    <w:rsid w:val="0083029B"/>
    <w:rsid w:val="00830D58"/>
    <w:rsid w:val="00830ECC"/>
    <w:rsid w:val="008331BF"/>
    <w:rsid w:val="00833AF0"/>
    <w:rsid w:val="008344E7"/>
    <w:rsid w:val="00835E2B"/>
    <w:rsid w:val="00835F0E"/>
    <w:rsid w:val="00837A09"/>
    <w:rsid w:val="00840FD7"/>
    <w:rsid w:val="00841C17"/>
    <w:rsid w:val="008441D7"/>
    <w:rsid w:val="008445AD"/>
    <w:rsid w:val="0084533A"/>
    <w:rsid w:val="00845BFD"/>
    <w:rsid w:val="00846DFE"/>
    <w:rsid w:val="00847B75"/>
    <w:rsid w:val="00850154"/>
    <w:rsid w:val="00850DCD"/>
    <w:rsid w:val="00851445"/>
    <w:rsid w:val="008515B1"/>
    <w:rsid w:val="008529CB"/>
    <w:rsid w:val="00852D6D"/>
    <w:rsid w:val="00852EF1"/>
    <w:rsid w:val="008530E2"/>
    <w:rsid w:val="008540F1"/>
    <w:rsid w:val="00854104"/>
    <w:rsid w:val="008553D3"/>
    <w:rsid w:val="00856725"/>
    <w:rsid w:val="00856A71"/>
    <w:rsid w:val="00856C71"/>
    <w:rsid w:val="008574ED"/>
    <w:rsid w:val="00860524"/>
    <w:rsid w:val="00860E8C"/>
    <w:rsid w:val="0086121E"/>
    <w:rsid w:val="008620EB"/>
    <w:rsid w:val="00862C8B"/>
    <w:rsid w:val="00862DAE"/>
    <w:rsid w:val="0086365A"/>
    <w:rsid w:val="00863757"/>
    <w:rsid w:val="0086446D"/>
    <w:rsid w:val="00864581"/>
    <w:rsid w:val="00866BDD"/>
    <w:rsid w:val="00867FE5"/>
    <w:rsid w:val="0087028B"/>
    <w:rsid w:val="008708CE"/>
    <w:rsid w:val="00870E17"/>
    <w:rsid w:val="00871152"/>
    <w:rsid w:val="00871915"/>
    <w:rsid w:val="0087222B"/>
    <w:rsid w:val="00872ACA"/>
    <w:rsid w:val="00873B71"/>
    <w:rsid w:val="008745C8"/>
    <w:rsid w:val="008750E7"/>
    <w:rsid w:val="00876479"/>
    <w:rsid w:val="00876A95"/>
    <w:rsid w:val="0087752E"/>
    <w:rsid w:val="00877B91"/>
    <w:rsid w:val="00881540"/>
    <w:rsid w:val="0088264F"/>
    <w:rsid w:val="00883DD4"/>
    <w:rsid w:val="00885A19"/>
    <w:rsid w:val="00885FDE"/>
    <w:rsid w:val="008869FC"/>
    <w:rsid w:val="00886E87"/>
    <w:rsid w:val="00887059"/>
    <w:rsid w:val="008875B2"/>
    <w:rsid w:val="0089003A"/>
    <w:rsid w:val="00890AA1"/>
    <w:rsid w:val="00891C5C"/>
    <w:rsid w:val="00892451"/>
    <w:rsid w:val="008932C7"/>
    <w:rsid w:val="0089357E"/>
    <w:rsid w:val="00893759"/>
    <w:rsid w:val="00894786"/>
    <w:rsid w:val="008949D9"/>
    <w:rsid w:val="00894AD5"/>
    <w:rsid w:val="00894D74"/>
    <w:rsid w:val="0089562D"/>
    <w:rsid w:val="0089638D"/>
    <w:rsid w:val="0089688F"/>
    <w:rsid w:val="008969B2"/>
    <w:rsid w:val="0089705C"/>
    <w:rsid w:val="0089718F"/>
    <w:rsid w:val="00897EE8"/>
    <w:rsid w:val="00897FB9"/>
    <w:rsid w:val="008A166B"/>
    <w:rsid w:val="008A18D2"/>
    <w:rsid w:val="008A32DB"/>
    <w:rsid w:val="008A3712"/>
    <w:rsid w:val="008A47A1"/>
    <w:rsid w:val="008A4FB0"/>
    <w:rsid w:val="008A54C0"/>
    <w:rsid w:val="008A609A"/>
    <w:rsid w:val="008A787F"/>
    <w:rsid w:val="008B00B8"/>
    <w:rsid w:val="008B04D7"/>
    <w:rsid w:val="008B1773"/>
    <w:rsid w:val="008B267A"/>
    <w:rsid w:val="008B29F7"/>
    <w:rsid w:val="008B3941"/>
    <w:rsid w:val="008B4510"/>
    <w:rsid w:val="008B5C8F"/>
    <w:rsid w:val="008B6167"/>
    <w:rsid w:val="008B6244"/>
    <w:rsid w:val="008B6556"/>
    <w:rsid w:val="008B6702"/>
    <w:rsid w:val="008B728A"/>
    <w:rsid w:val="008C04F2"/>
    <w:rsid w:val="008C0F9C"/>
    <w:rsid w:val="008C166C"/>
    <w:rsid w:val="008C1AAB"/>
    <w:rsid w:val="008C20CD"/>
    <w:rsid w:val="008C339C"/>
    <w:rsid w:val="008C3469"/>
    <w:rsid w:val="008C3A84"/>
    <w:rsid w:val="008C41A6"/>
    <w:rsid w:val="008C4C0E"/>
    <w:rsid w:val="008C4C98"/>
    <w:rsid w:val="008C529C"/>
    <w:rsid w:val="008C6025"/>
    <w:rsid w:val="008C6A14"/>
    <w:rsid w:val="008C7269"/>
    <w:rsid w:val="008C7B87"/>
    <w:rsid w:val="008D01A5"/>
    <w:rsid w:val="008D0EEA"/>
    <w:rsid w:val="008D0F46"/>
    <w:rsid w:val="008D1927"/>
    <w:rsid w:val="008D1CF2"/>
    <w:rsid w:val="008D1EDC"/>
    <w:rsid w:val="008D2047"/>
    <w:rsid w:val="008D33E2"/>
    <w:rsid w:val="008D4B2E"/>
    <w:rsid w:val="008D4C52"/>
    <w:rsid w:val="008D54DF"/>
    <w:rsid w:val="008D5FA1"/>
    <w:rsid w:val="008D794D"/>
    <w:rsid w:val="008D7EB8"/>
    <w:rsid w:val="008E0CF9"/>
    <w:rsid w:val="008E0DDA"/>
    <w:rsid w:val="008E1041"/>
    <w:rsid w:val="008E1D2D"/>
    <w:rsid w:val="008E2E3F"/>
    <w:rsid w:val="008E3B4A"/>
    <w:rsid w:val="008E5486"/>
    <w:rsid w:val="008E57F9"/>
    <w:rsid w:val="008E6395"/>
    <w:rsid w:val="008E6516"/>
    <w:rsid w:val="008E7741"/>
    <w:rsid w:val="008E7869"/>
    <w:rsid w:val="008E7D5C"/>
    <w:rsid w:val="008F0F27"/>
    <w:rsid w:val="008F2409"/>
    <w:rsid w:val="008F28FA"/>
    <w:rsid w:val="008F2D87"/>
    <w:rsid w:val="008F3391"/>
    <w:rsid w:val="008F37AA"/>
    <w:rsid w:val="008F451D"/>
    <w:rsid w:val="008F4831"/>
    <w:rsid w:val="008F6668"/>
    <w:rsid w:val="008F683C"/>
    <w:rsid w:val="008F6C0E"/>
    <w:rsid w:val="008F7462"/>
    <w:rsid w:val="008F7CFA"/>
    <w:rsid w:val="00901629"/>
    <w:rsid w:val="00902588"/>
    <w:rsid w:val="009028FC"/>
    <w:rsid w:val="00902C5A"/>
    <w:rsid w:val="00903848"/>
    <w:rsid w:val="009039D5"/>
    <w:rsid w:val="00903AA9"/>
    <w:rsid w:val="009043CC"/>
    <w:rsid w:val="009043FF"/>
    <w:rsid w:val="00905AF3"/>
    <w:rsid w:val="009066EB"/>
    <w:rsid w:val="009071EC"/>
    <w:rsid w:val="0090772E"/>
    <w:rsid w:val="0091002D"/>
    <w:rsid w:val="009104F2"/>
    <w:rsid w:val="00910F6C"/>
    <w:rsid w:val="0091167A"/>
    <w:rsid w:val="00912479"/>
    <w:rsid w:val="009147FE"/>
    <w:rsid w:val="00914CB5"/>
    <w:rsid w:val="00914FB1"/>
    <w:rsid w:val="009175BA"/>
    <w:rsid w:val="00917CF9"/>
    <w:rsid w:val="00917FF5"/>
    <w:rsid w:val="00920733"/>
    <w:rsid w:val="00920DF4"/>
    <w:rsid w:val="00921873"/>
    <w:rsid w:val="00921FD3"/>
    <w:rsid w:val="00923452"/>
    <w:rsid w:val="00923536"/>
    <w:rsid w:val="00923573"/>
    <w:rsid w:val="00923B62"/>
    <w:rsid w:val="00924E5C"/>
    <w:rsid w:val="00925E99"/>
    <w:rsid w:val="00926A44"/>
    <w:rsid w:val="00926AC0"/>
    <w:rsid w:val="00927058"/>
    <w:rsid w:val="0092770C"/>
    <w:rsid w:val="009305C1"/>
    <w:rsid w:val="00931314"/>
    <w:rsid w:val="00933A03"/>
    <w:rsid w:val="00933E57"/>
    <w:rsid w:val="0093470C"/>
    <w:rsid w:val="00935F01"/>
    <w:rsid w:val="00936040"/>
    <w:rsid w:val="009371F9"/>
    <w:rsid w:val="0093729C"/>
    <w:rsid w:val="0093741B"/>
    <w:rsid w:val="00937E56"/>
    <w:rsid w:val="0094147B"/>
    <w:rsid w:val="00943FC4"/>
    <w:rsid w:val="00944783"/>
    <w:rsid w:val="00945C60"/>
    <w:rsid w:val="00946615"/>
    <w:rsid w:val="009468BF"/>
    <w:rsid w:val="00946A4C"/>
    <w:rsid w:val="00950191"/>
    <w:rsid w:val="009501AB"/>
    <w:rsid w:val="0095039E"/>
    <w:rsid w:val="0095089B"/>
    <w:rsid w:val="009515CB"/>
    <w:rsid w:val="00951812"/>
    <w:rsid w:val="00951FE6"/>
    <w:rsid w:val="0095214D"/>
    <w:rsid w:val="00952BFC"/>
    <w:rsid w:val="009536AF"/>
    <w:rsid w:val="00953712"/>
    <w:rsid w:val="00953A14"/>
    <w:rsid w:val="00955002"/>
    <w:rsid w:val="0095501C"/>
    <w:rsid w:val="009561E7"/>
    <w:rsid w:val="00957267"/>
    <w:rsid w:val="0095745F"/>
    <w:rsid w:val="0096004A"/>
    <w:rsid w:val="00960363"/>
    <w:rsid w:val="00960DF1"/>
    <w:rsid w:val="0096133C"/>
    <w:rsid w:val="00961368"/>
    <w:rsid w:val="0096176E"/>
    <w:rsid w:val="0096250B"/>
    <w:rsid w:val="00962B90"/>
    <w:rsid w:val="009635D6"/>
    <w:rsid w:val="00963DD5"/>
    <w:rsid w:val="00964487"/>
    <w:rsid w:val="00964913"/>
    <w:rsid w:val="009655A1"/>
    <w:rsid w:val="00966A7A"/>
    <w:rsid w:val="00966C7C"/>
    <w:rsid w:val="00967298"/>
    <w:rsid w:val="0096780C"/>
    <w:rsid w:val="00970058"/>
    <w:rsid w:val="00971B75"/>
    <w:rsid w:val="00971C82"/>
    <w:rsid w:val="0097254E"/>
    <w:rsid w:val="009730C8"/>
    <w:rsid w:val="009731C0"/>
    <w:rsid w:val="0097361C"/>
    <w:rsid w:val="00974954"/>
    <w:rsid w:val="00974ECB"/>
    <w:rsid w:val="0097501F"/>
    <w:rsid w:val="00976327"/>
    <w:rsid w:val="00976E03"/>
    <w:rsid w:val="009771BE"/>
    <w:rsid w:val="00981400"/>
    <w:rsid w:val="00983725"/>
    <w:rsid w:val="00983CB2"/>
    <w:rsid w:val="00983E83"/>
    <w:rsid w:val="009840F6"/>
    <w:rsid w:val="0098414B"/>
    <w:rsid w:val="0098478C"/>
    <w:rsid w:val="00984FEA"/>
    <w:rsid w:val="0098595A"/>
    <w:rsid w:val="009859BD"/>
    <w:rsid w:val="00985E92"/>
    <w:rsid w:val="00986EE3"/>
    <w:rsid w:val="00987A01"/>
    <w:rsid w:val="009906A7"/>
    <w:rsid w:val="00990ED3"/>
    <w:rsid w:val="00991252"/>
    <w:rsid w:val="00991588"/>
    <w:rsid w:val="00991A89"/>
    <w:rsid w:val="009929F2"/>
    <w:rsid w:val="00992BEE"/>
    <w:rsid w:val="00992DF5"/>
    <w:rsid w:val="00993F59"/>
    <w:rsid w:val="009940AA"/>
    <w:rsid w:val="00995A82"/>
    <w:rsid w:val="00995B63"/>
    <w:rsid w:val="009974B6"/>
    <w:rsid w:val="00997E59"/>
    <w:rsid w:val="009A0409"/>
    <w:rsid w:val="009A0BFD"/>
    <w:rsid w:val="009A211B"/>
    <w:rsid w:val="009A2688"/>
    <w:rsid w:val="009A2E50"/>
    <w:rsid w:val="009A37CB"/>
    <w:rsid w:val="009A3B80"/>
    <w:rsid w:val="009A3C96"/>
    <w:rsid w:val="009A5A8A"/>
    <w:rsid w:val="009A5DB7"/>
    <w:rsid w:val="009A74C4"/>
    <w:rsid w:val="009A7977"/>
    <w:rsid w:val="009A7A77"/>
    <w:rsid w:val="009A7BAC"/>
    <w:rsid w:val="009A7E06"/>
    <w:rsid w:val="009B018B"/>
    <w:rsid w:val="009B0F27"/>
    <w:rsid w:val="009B20FD"/>
    <w:rsid w:val="009B24B4"/>
    <w:rsid w:val="009B27B8"/>
    <w:rsid w:val="009B4C3C"/>
    <w:rsid w:val="009B6427"/>
    <w:rsid w:val="009B7FF3"/>
    <w:rsid w:val="009C01F0"/>
    <w:rsid w:val="009C02EE"/>
    <w:rsid w:val="009C186A"/>
    <w:rsid w:val="009C2045"/>
    <w:rsid w:val="009C2495"/>
    <w:rsid w:val="009C2A44"/>
    <w:rsid w:val="009C43BA"/>
    <w:rsid w:val="009C53C7"/>
    <w:rsid w:val="009C6F9D"/>
    <w:rsid w:val="009C73F8"/>
    <w:rsid w:val="009C7C20"/>
    <w:rsid w:val="009D1A2C"/>
    <w:rsid w:val="009D1E2E"/>
    <w:rsid w:val="009D29B5"/>
    <w:rsid w:val="009D2A12"/>
    <w:rsid w:val="009D2D7A"/>
    <w:rsid w:val="009D41C7"/>
    <w:rsid w:val="009D74A6"/>
    <w:rsid w:val="009D789B"/>
    <w:rsid w:val="009D7AB4"/>
    <w:rsid w:val="009D7AC2"/>
    <w:rsid w:val="009D7B22"/>
    <w:rsid w:val="009D7C9E"/>
    <w:rsid w:val="009E0198"/>
    <w:rsid w:val="009E048B"/>
    <w:rsid w:val="009E081B"/>
    <w:rsid w:val="009E0ED4"/>
    <w:rsid w:val="009E1D78"/>
    <w:rsid w:val="009E20E1"/>
    <w:rsid w:val="009E2B25"/>
    <w:rsid w:val="009E34C8"/>
    <w:rsid w:val="009E3FFA"/>
    <w:rsid w:val="009E41E8"/>
    <w:rsid w:val="009E4790"/>
    <w:rsid w:val="009E5304"/>
    <w:rsid w:val="009E61E2"/>
    <w:rsid w:val="009E6A3D"/>
    <w:rsid w:val="009E6B32"/>
    <w:rsid w:val="009E6E05"/>
    <w:rsid w:val="009E6F4C"/>
    <w:rsid w:val="009F137F"/>
    <w:rsid w:val="009F2577"/>
    <w:rsid w:val="009F28C0"/>
    <w:rsid w:val="009F2FEC"/>
    <w:rsid w:val="009F36D7"/>
    <w:rsid w:val="009F3A02"/>
    <w:rsid w:val="009F3CD7"/>
    <w:rsid w:val="009F4662"/>
    <w:rsid w:val="009F49CD"/>
    <w:rsid w:val="009F581A"/>
    <w:rsid w:val="009F59CE"/>
    <w:rsid w:val="009F5E26"/>
    <w:rsid w:val="009F7627"/>
    <w:rsid w:val="009F7A8F"/>
    <w:rsid w:val="00A00017"/>
    <w:rsid w:val="00A00E5A"/>
    <w:rsid w:val="00A01720"/>
    <w:rsid w:val="00A01FB2"/>
    <w:rsid w:val="00A02905"/>
    <w:rsid w:val="00A02EC2"/>
    <w:rsid w:val="00A03E5F"/>
    <w:rsid w:val="00A04FE5"/>
    <w:rsid w:val="00A056EE"/>
    <w:rsid w:val="00A05BAF"/>
    <w:rsid w:val="00A06206"/>
    <w:rsid w:val="00A06484"/>
    <w:rsid w:val="00A067A8"/>
    <w:rsid w:val="00A067B0"/>
    <w:rsid w:val="00A06AB6"/>
    <w:rsid w:val="00A071C0"/>
    <w:rsid w:val="00A1129D"/>
    <w:rsid w:val="00A113BD"/>
    <w:rsid w:val="00A1268A"/>
    <w:rsid w:val="00A12765"/>
    <w:rsid w:val="00A12BDC"/>
    <w:rsid w:val="00A12FBB"/>
    <w:rsid w:val="00A138CF"/>
    <w:rsid w:val="00A14B48"/>
    <w:rsid w:val="00A14CCB"/>
    <w:rsid w:val="00A161BC"/>
    <w:rsid w:val="00A165BF"/>
    <w:rsid w:val="00A17588"/>
    <w:rsid w:val="00A17C27"/>
    <w:rsid w:val="00A20598"/>
    <w:rsid w:val="00A210B6"/>
    <w:rsid w:val="00A215A3"/>
    <w:rsid w:val="00A21F33"/>
    <w:rsid w:val="00A223F0"/>
    <w:rsid w:val="00A2253C"/>
    <w:rsid w:val="00A227FB"/>
    <w:rsid w:val="00A22A1A"/>
    <w:rsid w:val="00A22BFA"/>
    <w:rsid w:val="00A236D7"/>
    <w:rsid w:val="00A24E0E"/>
    <w:rsid w:val="00A2600A"/>
    <w:rsid w:val="00A26434"/>
    <w:rsid w:val="00A275C2"/>
    <w:rsid w:val="00A31B46"/>
    <w:rsid w:val="00A31D5A"/>
    <w:rsid w:val="00A321AE"/>
    <w:rsid w:val="00A32CD4"/>
    <w:rsid w:val="00A332D4"/>
    <w:rsid w:val="00A3336E"/>
    <w:rsid w:val="00A3417A"/>
    <w:rsid w:val="00A34C71"/>
    <w:rsid w:val="00A353BF"/>
    <w:rsid w:val="00A35442"/>
    <w:rsid w:val="00A354FF"/>
    <w:rsid w:val="00A36153"/>
    <w:rsid w:val="00A371F6"/>
    <w:rsid w:val="00A3792B"/>
    <w:rsid w:val="00A37B8C"/>
    <w:rsid w:val="00A37CA8"/>
    <w:rsid w:val="00A40192"/>
    <w:rsid w:val="00A40288"/>
    <w:rsid w:val="00A403F3"/>
    <w:rsid w:val="00A405B8"/>
    <w:rsid w:val="00A406E6"/>
    <w:rsid w:val="00A412F8"/>
    <w:rsid w:val="00A4197B"/>
    <w:rsid w:val="00A42EA4"/>
    <w:rsid w:val="00A4310A"/>
    <w:rsid w:val="00A435A2"/>
    <w:rsid w:val="00A43C38"/>
    <w:rsid w:val="00A44366"/>
    <w:rsid w:val="00A454CF"/>
    <w:rsid w:val="00A45580"/>
    <w:rsid w:val="00A45D90"/>
    <w:rsid w:val="00A46417"/>
    <w:rsid w:val="00A4652F"/>
    <w:rsid w:val="00A47062"/>
    <w:rsid w:val="00A4706D"/>
    <w:rsid w:val="00A477E8"/>
    <w:rsid w:val="00A50061"/>
    <w:rsid w:val="00A512D4"/>
    <w:rsid w:val="00A51815"/>
    <w:rsid w:val="00A5192D"/>
    <w:rsid w:val="00A519D2"/>
    <w:rsid w:val="00A51C6C"/>
    <w:rsid w:val="00A521E4"/>
    <w:rsid w:val="00A522F6"/>
    <w:rsid w:val="00A5661D"/>
    <w:rsid w:val="00A566F2"/>
    <w:rsid w:val="00A56887"/>
    <w:rsid w:val="00A5701D"/>
    <w:rsid w:val="00A6012D"/>
    <w:rsid w:val="00A60351"/>
    <w:rsid w:val="00A6144E"/>
    <w:rsid w:val="00A61CAB"/>
    <w:rsid w:val="00A61FE9"/>
    <w:rsid w:val="00A638C6"/>
    <w:rsid w:val="00A6421E"/>
    <w:rsid w:val="00A64CDF"/>
    <w:rsid w:val="00A6507F"/>
    <w:rsid w:val="00A665AD"/>
    <w:rsid w:val="00A6698E"/>
    <w:rsid w:val="00A67F4A"/>
    <w:rsid w:val="00A715F7"/>
    <w:rsid w:val="00A71701"/>
    <w:rsid w:val="00A71D5C"/>
    <w:rsid w:val="00A71D72"/>
    <w:rsid w:val="00A72DD2"/>
    <w:rsid w:val="00A7310B"/>
    <w:rsid w:val="00A7444A"/>
    <w:rsid w:val="00A74664"/>
    <w:rsid w:val="00A74BE6"/>
    <w:rsid w:val="00A74E07"/>
    <w:rsid w:val="00A74ECA"/>
    <w:rsid w:val="00A75E87"/>
    <w:rsid w:val="00A75F07"/>
    <w:rsid w:val="00A7643C"/>
    <w:rsid w:val="00A76E6F"/>
    <w:rsid w:val="00A77ECD"/>
    <w:rsid w:val="00A80AAA"/>
    <w:rsid w:val="00A80FEE"/>
    <w:rsid w:val="00A81961"/>
    <w:rsid w:val="00A81983"/>
    <w:rsid w:val="00A81EC3"/>
    <w:rsid w:val="00A8262F"/>
    <w:rsid w:val="00A82ECC"/>
    <w:rsid w:val="00A8353B"/>
    <w:rsid w:val="00A8410C"/>
    <w:rsid w:val="00A84BCA"/>
    <w:rsid w:val="00A84CE6"/>
    <w:rsid w:val="00A87D77"/>
    <w:rsid w:val="00A90BD8"/>
    <w:rsid w:val="00A91A3A"/>
    <w:rsid w:val="00A92B2A"/>
    <w:rsid w:val="00A9449F"/>
    <w:rsid w:val="00A948BE"/>
    <w:rsid w:val="00A94AE2"/>
    <w:rsid w:val="00A94C02"/>
    <w:rsid w:val="00A95F95"/>
    <w:rsid w:val="00A96015"/>
    <w:rsid w:val="00A9655D"/>
    <w:rsid w:val="00A978DB"/>
    <w:rsid w:val="00A97AE8"/>
    <w:rsid w:val="00A97E26"/>
    <w:rsid w:val="00AA0CEA"/>
    <w:rsid w:val="00AA0F2D"/>
    <w:rsid w:val="00AA1250"/>
    <w:rsid w:val="00AA12B9"/>
    <w:rsid w:val="00AA20DD"/>
    <w:rsid w:val="00AA2EFF"/>
    <w:rsid w:val="00AA3BA9"/>
    <w:rsid w:val="00AA3F98"/>
    <w:rsid w:val="00AA617A"/>
    <w:rsid w:val="00AA629E"/>
    <w:rsid w:val="00AA6A96"/>
    <w:rsid w:val="00AA7673"/>
    <w:rsid w:val="00AA7FF2"/>
    <w:rsid w:val="00AB00C2"/>
    <w:rsid w:val="00AB1510"/>
    <w:rsid w:val="00AB189E"/>
    <w:rsid w:val="00AB2407"/>
    <w:rsid w:val="00AB2D92"/>
    <w:rsid w:val="00AB2E09"/>
    <w:rsid w:val="00AB315F"/>
    <w:rsid w:val="00AB4F1D"/>
    <w:rsid w:val="00AB547D"/>
    <w:rsid w:val="00AB602B"/>
    <w:rsid w:val="00AB73C8"/>
    <w:rsid w:val="00AC0FDD"/>
    <w:rsid w:val="00AC1B44"/>
    <w:rsid w:val="00AC2274"/>
    <w:rsid w:val="00AC23C1"/>
    <w:rsid w:val="00AC28F2"/>
    <w:rsid w:val="00AC2E78"/>
    <w:rsid w:val="00AC3027"/>
    <w:rsid w:val="00AC3E8F"/>
    <w:rsid w:val="00AC4175"/>
    <w:rsid w:val="00AC457B"/>
    <w:rsid w:val="00AC468C"/>
    <w:rsid w:val="00AC481E"/>
    <w:rsid w:val="00AC594A"/>
    <w:rsid w:val="00AC5E94"/>
    <w:rsid w:val="00AC716E"/>
    <w:rsid w:val="00AC7351"/>
    <w:rsid w:val="00AC7797"/>
    <w:rsid w:val="00AC7C61"/>
    <w:rsid w:val="00AD06E7"/>
    <w:rsid w:val="00AD0C0C"/>
    <w:rsid w:val="00AD1F9C"/>
    <w:rsid w:val="00AD2028"/>
    <w:rsid w:val="00AD27BC"/>
    <w:rsid w:val="00AD3015"/>
    <w:rsid w:val="00AD59CE"/>
    <w:rsid w:val="00AD5D5C"/>
    <w:rsid w:val="00AE0441"/>
    <w:rsid w:val="00AE087B"/>
    <w:rsid w:val="00AE08DF"/>
    <w:rsid w:val="00AE4125"/>
    <w:rsid w:val="00AE498B"/>
    <w:rsid w:val="00AE4D89"/>
    <w:rsid w:val="00AE5DD4"/>
    <w:rsid w:val="00AE63F9"/>
    <w:rsid w:val="00AE6517"/>
    <w:rsid w:val="00AE6C1D"/>
    <w:rsid w:val="00AE6E48"/>
    <w:rsid w:val="00AE73EF"/>
    <w:rsid w:val="00AE7FDF"/>
    <w:rsid w:val="00AF0189"/>
    <w:rsid w:val="00AF03BA"/>
    <w:rsid w:val="00AF0CB8"/>
    <w:rsid w:val="00AF0F6A"/>
    <w:rsid w:val="00AF2186"/>
    <w:rsid w:val="00AF2B81"/>
    <w:rsid w:val="00AF3027"/>
    <w:rsid w:val="00AF3508"/>
    <w:rsid w:val="00AF353C"/>
    <w:rsid w:val="00AF39CD"/>
    <w:rsid w:val="00AF3B38"/>
    <w:rsid w:val="00AF4049"/>
    <w:rsid w:val="00AF4C2B"/>
    <w:rsid w:val="00AF4EAA"/>
    <w:rsid w:val="00AF6591"/>
    <w:rsid w:val="00AF7195"/>
    <w:rsid w:val="00AF7E3C"/>
    <w:rsid w:val="00AF7FB4"/>
    <w:rsid w:val="00B01E22"/>
    <w:rsid w:val="00B02ED3"/>
    <w:rsid w:val="00B02F8F"/>
    <w:rsid w:val="00B03509"/>
    <w:rsid w:val="00B03CFB"/>
    <w:rsid w:val="00B0521E"/>
    <w:rsid w:val="00B05838"/>
    <w:rsid w:val="00B061B2"/>
    <w:rsid w:val="00B0774C"/>
    <w:rsid w:val="00B07ED8"/>
    <w:rsid w:val="00B10055"/>
    <w:rsid w:val="00B103B8"/>
    <w:rsid w:val="00B104AD"/>
    <w:rsid w:val="00B11024"/>
    <w:rsid w:val="00B118CB"/>
    <w:rsid w:val="00B12176"/>
    <w:rsid w:val="00B1224B"/>
    <w:rsid w:val="00B127B4"/>
    <w:rsid w:val="00B13C57"/>
    <w:rsid w:val="00B14304"/>
    <w:rsid w:val="00B14D80"/>
    <w:rsid w:val="00B15D62"/>
    <w:rsid w:val="00B1628C"/>
    <w:rsid w:val="00B166EC"/>
    <w:rsid w:val="00B206A2"/>
    <w:rsid w:val="00B2074F"/>
    <w:rsid w:val="00B21135"/>
    <w:rsid w:val="00B237CE"/>
    <w:rsid w:val="00B23B0B"/>
    <w:rsid w:val="00B24FE4"/>
    <w:rsid w:val="00B25628"/>
    <w:rsid w:val="00B25F71"/>
    <w:rsid w:val="00B26001"/>
    <w:rsid w:val="00B30B04"/>
    <w:rsid w:val="00B30E9D"/>
    <w:rsid w:val="00B31966"/>
    <w:rsid w:val="00B31DB3"/>
    <w:rsid w:val="00B31FD0"/>
    <w:rsid w:val="00B333D7"/>
    <w:rsid w:val="00B34118"/>
    <w:rsid w:val="00B341D1"/>
    <w:rsid w:val="00B346D4"/>
    <w:rsid w:val="00B34F39"/>
    <w:rsid w:val="00B34F4B"/>
    <w:rsid w:val="00B356C7"/>
    <w:rsid w:val="00B357B6"/>
    <w:rsid w:val="00B35EFD"/>
    <w:rsid w:val="00B360B1"/>
    <w:rsid w:val="00B36CE3"/>
    <w:rsid w:val="00B37469"/>
    <w:rsid w:val="00B4071C"/>
    <w:rsid w:val="00B407E7"/>
    <w:rsid w:val="00B412F2"/>
    <w:rsid w:val="00B42D33"/>
    <w:rsid w:val="00B439CC"/>
    <w:rsid w:val="00B43D1B"/>
    <w:rsid w:val="00B44CEA"/>
    <w:rsid w:val="00B45705"/>
    <w:rsid w:val="00B45E10"/>
    <w:rsid w:val="00B467B3"/>
    <w:rsid w:val="00B509AB"/>
    <w:rsid w:val="00B51E81"/>
    <w:rsid w:val="00B525EC"/>
    <w:rsid w:val="00B52C2A"/>
    <w:rsid w:val="00B52EC2"/>
    <w:rsid w:val="00B5369B"/>
    <w:rsid w:val="00B540F7"/>
    <w:rsid w:val="00B55FE0"/>
    <w:rsid w:val="00B57064"/>
    <w:rsid w:val="00B57141"/>
    <w:rsid w:val="00B5760C"/>
    <w:rsid w:val="00B57616"/>
    <w:rsid w:val="00B578A1"/>
    <w:rsid w:val="00B60C7B"/>
    <w:rsid w:val="00B62546"/>
    <w:rsid w:val="00B629B5"/>
    <w:rsid w:val="00B63636"/>
    <w:rsid w:val="00B646D5"/>
    <w:rsid w:val="00B65189"/>
    <w:rsid w:val="00B658DE"/>
    <w:rsid w:val="00B665B3"/>
    <w:rsid w:val="00B6686D"/>
    <w:rsid w:val="00B66D11"/>
    <w:rsid w:val="00B67657"/>
    <w:rsid w:val="00B722D5"/>
    <w:rsid w:val="00B72A8E"/>
    <w:rsid w:val="00B72CAB"/>
    <w:rsid w:val="00B74082"/>
    <w:rsid w:val="00B741DF"/>
    <w:rsid w:val="00B74A82"/>
    <w:rsid w:val="00B74E46"/>
    <w:rsid w:val="00B74F25"/>
    <w:rsid w:val="00B76563"/>
    <w:rsid w:val="00B76C48"/>
    <w:rsid w:val="00B770AC"/>
    <w:rsid w:val="00B770D9"/>
    <w:rsid w:val="00B80845"/>
    <w:rsid w:val="00B80A81"/>
    <w:rsid w:val="00B81FBC"/>
    <w:rsid w:val="00B82060"/>
    <w:rsid w:val="00B836DB"/>
    <w:rsid w:val="00B83D84"/>
    <w:rsid w:val="00B84F5E"/>
    <w:rsid w:val="00B8589B"/>
    <w:rsid w:val="00B858D3"/>
    <w:rsid w:val="00B85F80"/>
    <w:rsid w:val="00B86AA0"/>
    <w:rsid w:val="00B9139F"/>
    <w:rsid w:val="00B9169A"/>
    <w:rsid w:val="00B91793"/>
    <w:rsid w:val="00B92876"/>
    <w:rsid w:val="00B92BA3"/>
    <w:rsid w:val="00B9348E"/>
    <w:rsid w:val="00B93991"/>
    <w:rsid w:val="00B93A9B"/>
    <w:rsid w:val="00B950BA"/>
    <w:rsid w:val="00B96E07"/>
    <w:rsid w:val="00BA0385"/>
    <w:rsid w:val="00BA0DBA"/>
    <w:rsid w:val="00BA209D"/>
    <w:rsid w:val="00BA2300"/>
    <w:rsid w:val="00BA3250"/>
    <w:rsid w:val="00BA3E21"/>
    <w:rsid w:val="00BA40C2"/>
    <w:rsid w:val="00BA49AC"/>
    <w:rsid w:val="00BA4F1F"/>
    <w:rsid w:val="00BA5668"/>
    <w:rsid w:val="00BA58E9"/>
    <w:rsid w:val="00BA6800"/>
    <w:rsid w:val="00BA716F"/>
    <w:rsid w:val="00BB086B"/>
    <w:rsid w:val="00BB2CD9"/>
    <w:rsid w:val="00BB3D96"/>
    <w:rsid w:val="00BB46B8"/>
    <w:rsid w:val="00BB4791"/>
    <w:rsid w:val="00BB4833"/>
    <w:rsid w:val="00BB4E7A"/>
    <w:rsid w:val="00BB566A"/>
    <w:rsid w:val="00BB5675"/>
    <w:rsid w:val="00BB59AB"/>
    <w:rsid w:val="00BB5ADE"/>
    <w:rsid w:val="00BB6EFA"/>
    <w:rsid w:val="00BB721A"/>
    <w:rsid w:val="00BB784D"/>
    <w:rsid w:val="00BB7E99"/>
    <w:rsid w:val="00BB7ED4"/>
    <w:rsid w:val="00BC032C"/>
    <w:rsid w:val="00BC20B8"/>
    <w:rsid w:val="00BC23AD"/>
    <w:rsid w:val="00BC2999"/>
    <w:rsid w:val="00BC314D"/>
    <w:rsid w:val="00BC38FD"/>
    <w:rsid w:val="00BC42AB"/>
    <w:rsid w:val="00BC4586"/>
    <w:rsid w:val="00BC4D6D"/>
    <w:rsid w:val="00BC559A"/>
    <w:rsid w:val="00BC55FD"/>
    <w:rsid w:val="00BC645C"/>
    <w:rsid w:val="00BC671B"/>
    <w:rsid w:val="00BC7F94"/>
    <w:rsid w:val="00BD021C"/>
    <w:rsid w:val="00BD1330"/>
    <w:rsid w:val="00BD1D18"/>
    <w:rsid w:val="00BD1D22"/>
    <w:rsid w:val="00BD1DD9"/>
    <w:rsid w:val="00BD228B"/>
    <w:rsid w:val="00BD3538"/>
    <w:rsid w:val="00BD35F3"/>
    <w:rsid w:val="00BD3664"/>
    <w:rsid w:val="00BD37CB"/>
    <w:rsid w:val="00BD37CC"/>
    <w:rsid w:val="00BD43D7"/>
    <w:rsid w:val="00BD448E"/>
    <w:rsid w:val="00BD54A9"/>
    <w:rsid w:val="00BD6047"/>
    <w:rsid w:val="00BD6F5C"/>
    <w:rsid w:val="00BD7A54"/>
    <w:rsid w:val="00BE0D77"/>
    <w:rsid w:val="00BE13A2"/>
    <w:rsid w:val="00BE1FAD"/>
    <w:rsid w:val="00BE2A51"/>
    <w:rsid w:val="00BE35AD"/>
    <w:rsid w:val="00BE3A63"/>
    <w:rsid w:val="00BE45E9"/>
    <w:rsid w:val="00BE5995"/>
    <w:rsid w:val="00BE66C4"/>
    <w:rsid w:val="00BE6DA9"/>
    <w:rsid w:val="00BE6F68"/>
    <w:rsid w:val="00BE7D4D"/>
    <w:rsid w:val="00BF026A"/>
    <w:rsid w:val="00BF1345"/>
    <w:rsid w:val="00BF1FD3"/>
    <w:rsid w:val="00BF2F42"/>
    <w:rsid w:val="00BF31E9"/>
    <w:rsid w:val="00BF32A5"/>
    <w:rsid w:val="00BF3F07"/>
    <w:rsid w:val="00BF4EC3"/>
    <w:rsid w:val="00BF52F8"/>
    <w:rsid w:val="00BF5D81"/>
    <w:rsid w:val="00BF5F59"/>
    <w:rsid w:val="00BF69B7"/>
    <w:rsid w:val="00BF7BB7"/>
    <w:rsid w:val="00C0034C"/>
    <w:rsid w:val="00C0047B"/>
    <w:rsid w:val="00C01B7A"/>
    <w:rsid w:val="00C02818"/>
    <w:rsid w:val="00C02C0F"/>
    <w:rsid w:val="00C03DA5"/>
    <w:rsid w:val="00C03DB8"/>
    <w:rsid w:val="00C04509"/>
    <w:rsid w:val="00C04822"/>
    <w:rsid w:val="00C04B7C"/>
    <w:rsid w:val="00C05136"/>
    <w:rsid w:val="00C0539E"/>
    <w:rsid w:val="00C055C8"/>
    <w:rsid w:val="00C06228"/>
    <w:rsid w:val="00C06679"/>
    <w:rsid w:val="00C06D48"/>
    <w:rsid w:val="00C07474"/>
    <w:rsid w:val="00C074C4"/>
    <w:rsid w:val="00C075CE"/>
    <w:rsid w:val="00C07F6D"/>
    <w:rsid w:val="00C10973"/>
    <w:rsid w:val="00C11679"/>
    <w:rsid w:val="00C117E2"/>
    <w:rsid w:val="00C11A98"/>
    <w:rsid w:val="00C11C00"/>
    <w:rsid w:val="00C12F77"/>
    <w:rsid w:val="00C13118"/>
    <w:rsid w:val="00C13F32"/>
    <w:rsid w:val="00C15498"/>
    <w:rsid w:val="00C16499"/>
    <w:rsid w:val="00C20B80"/>
    <w:rsid w:val="00C216E4"/>
    <w:rsid w:val="00C21A11"/>
    <w:rsid w:val="00C22449"/>
    <w:rsid w:val="00C22979"/>
    <w:rsid w:val="00C22FA5"/>
    <w:rsid w:val="00C23876"/>
    <w:rsid w:val="00C2488C"/>
    <w:rsid w:val="00C24A11"/>
    <w:rsid w:val="00C254CD"/>
    <w:rsid w:val="00C26A5C"/>
    <w:rsid w:val="00C26B31"/>
    <w:rsid w:val="00C270BF"/>
    <w:rsid w:val="00C27257"/>
    <w:rsid w:val="00C27BF0"/>
    <w:rsid w:val="00C302CE"/>
    <w:rsid w:val="00C30A2C"/>
    <w:rsid w:val="00C311CB"/>
    <w:rsid w:val="00C359CF"/>
    <w:rsid w:val="00C35F97"/>
    <w:rsid w:val="00C36683"/>
    <w:rsid w:val="00C36BE3"/>
    <w:rsid w:val="00C36ECC"/>
    <w:rsid w:val="00C370DC"/>
    <w:rsid w:val="00C37AA6"/>
    <w:rsid w:val="00C40013"/>
    <w:rsid w:val="00C40B77"/>
    <w:rsid w:val="00C40D69"/>
    <w:rsid w:val="00C4113F"/>
    <w:rsid w:val="00C41EAE"/>
    <w:rsid w:val="00C42063"/>
    <w:rsid w:val="00C423F7"/>
    <w:rsid w:val="00C42D2F"/>
    <w:rsid w:val="00C43200"/>
    <w:rsid w:val="00C44295"/>
    <w:rsid w:val="00C45806"/>
    <w:rsid w:val="00C4684C"/>
    <w:rsid w:val="00C46D9A"/>
    <w:rsid w:val="00C47152"/>
    <w:rsid w:val="00C5264A"/>
    <w:rsid w:val="00C52760"/>
    <w:rsid w:val="00C52822"/>
    <w:rsid w:val="00C52894"/>
    <w:rsid w:val="00C533FD"/>
    <w:rsid w:val="00C53645"/>
    <w:rsid w:val="00C5438C"/>
    <w:rsid w:val="00C5463A"/>
    <w:rsid w:val="00C604BF"/>
    <w:rsid w:val="00C60BEA"/>
    <w:rsid w:val="00C60E7B"/>
    <w:rsid w:val="00C6181A"/>
    <w:rsid w:val="00C63677"/>
    <w:rsid w:val="00C650BC"/>
    <w:rsid w:val="00C705E1"/>
    <w:rsid w:val="00C70648"/>
    <w:rsid w:val="00C70C08"/>
    <w:rsid w:val="00C71E2A"/>
    <w:rsid w:val="00C72804"/>
    <w:rsid w:val="00C7322F"/>
    <w:rsid w:val="00C732FD"/>
    <w:rsid w:val="00C73F8E"/>
    <w:rsid w:val="00C745E5"/>
    <w:rsid w:val="00C75289"/>
    <w:rsid w:val="00C754F5"/>
    <w:rsid w:val="00C771F0"/>
    <w:rsid w:val="00C80381"/>
    <w:rsid w:val="00C805C7"/>
    <w:rsid w:val="00C81A28"/>
    <w:rsid w:val="00C821C0"/>
    <w:rsid w:val="00C8267E"/>
    <w:rsid w:val="00C82F35"/>
    <w:rsid w:val="00C83241"/>
    <w:rsid w:val="00C83715"/>
    <w:rsid w:val="00C837A9"/>
    <w:rsid w:val="00C849C1"/>
    <w:rsid w:val="00C857CE"/>
    <w:rsid w:val="00C8675D"/>
    <w:rsid w:val="00C87526"/>
    <w:rsid w:val="00C87540"/>
    <w:rsid w:val="00C878C1"/>
    <w:rsid w:val="00C90B68"/>
    <w:rsid w:val="00C91031"/>
    <w:rsid w:val="00C94297"/>
    <w:rsid w:val="00C94CC9"/>
    <w:rsid w:val="00C95288"/>
    <w:rsid w:val="00C95505"/>
    <w:rsid w:val="00C9599C"/>
    <w:rsid w:val="00C96A1E"/>
    <w:rsid w:val="00C96F0D"/>
    <w:rsid w:val="00C97437"/>
    <w:rsid w:val="00C97517"/>
    <w:rsid w:val="00C9798E"/>
    <w:rsid w:val="00CA07CE"/>
    <w:rsid w:val="00CA1648"/>
    <w:rsid w:val="00CA177C"/>
    <w:rsid w:val="00CA26B7"/>
    <w:rsid w:val="00CA3350"/>
    <w:rsid w:val="00CA47FC"/>
    <w:rsid w:val="00CA516A"/>
    <w:rsid w:val="00CA533C"/>
    <w:rsid w:val="00CA546B"/>
    <w:rsid w:val="00CA57A0"/>
    <w:rsid w:val="00CA5C37"/>
    <w:rsid w:val="00CA654D"/>
    <w:rsid w:val="00CA6E8F"/>
    <w:rsid w:val="00CA745D"/>
    <w:rsid w:val="00CB0115"/>
    <w:rsid w:val="00CB1E15"/>
    <w:rsid w:val="00CB36C0"/>
    <w:rsid w:val="00CB3D03"/>
    <w:rsid w:val="00CB4526"/>
    <w:rsid w:val="00CB4552"/>
    <w:rsid w:val="00CB54F8"/>
    <w:rsid w:val="00CB6BBE"/>
    <w:rsid w:val="00CB700E"/>
    <w:rsid w:val="00CB7275"/>
    <w:rsid w:val="00CC00C4"/>
    <w:rsid w:val="00CC0240"/>
    <w:rsid w:val="00CC0B5F"/>
    <w:rsid w:val="00CC133E"/>
    <w:rsid w:val="00CC17D8"/>
    <w:rsid w:val="00CC418B"/>
    <w:rsid w:val="00CC432F"/>
    <w:rsid w:val="00CC4C34"/>
    <w:rsid w:val="00CC5707"/>
    <w:rsid w:val="00CC5745"/>
    <w:rsid w:val="00CC6364"/>
    <w:rsid w:val="00CC6503"/>
    <w:rsid w:val="00CC65E6"/>
    <w:rsid w:val="00CC69CA"/>
    <w:rsid w:val="00CD0630"/>
    <w:rsid w:val="00CD095E"/>
    <w:rsid w:val="00CD1549"/>
    <w:rsid w:val="00CD2317"/>
    <w:rsid w:val="00CD25A0"/>
    <w:rsid w:val="00CD2925"/>
    <w:rsid w:val="00CD37D2"/>
    <w:rsid w:val="00CD4218"/>
    <w:rsid w:val="00CD446F"/>
    <w:rsid w:val="00CD4E74"/>
    <w:rsid w:val="00CD5367"/>
    <w:rsid w:val="00CD5DAC"/>
    <w:rsid w:val="00CD6143"/>
    <w:rsid w:val="00CD619F"/>
    <w:rsid w:val="00CD6DF4"/>
    <w:rsid w:val="00CE0A0E"/>
    <w:rsid w:val="00CE18FB"/>
    <w:rsid w:val="00CE1A0F"/>
    <w:rsid w:val="00CE1B9F"/>
    <w:rsid w:val="00CE2C9C"/>
    <w:rsid w:val="00CE35A5"/>
    <w:rsid w:val="00CE35FB"/>
    <w:rsid w:val="00CE379E"/>
    <w:rsid w:val="00CE3B2E"/>
    <w:rsid w:val="00CE3F62"/>
    <w:rsid w:val="00CE5830"/>
    <w:rsid w:val="00CE58A4"/>
    <w:rsid w:val="00CE5949"/>
    <w:rsid w:val="00CE68ED"/>
    <w:rsid w:val="00CE6D1D"/>
    <w:rsid w:val="00CF0843"/>
    <w:rsid w:val="00CF116B"/>
    <w:rsid w:val="00CF1F49"/>
    <w:rsid w:val="00CF2155"/>
    <w:rsid w:val="00CF22D0"/>
    <w:rsid w:val="00CF2821"/>
    <w:rsid w:val="00CF2AEC"/>
    <w:rsid w:val="00CF36CF"/>
    <w:rsid w:val="00CF4C2F"/>
    <w:rsid w:val="00CF6B8E"/>
    <w:rsid w:val="00D00012"/>
    <w:rsid w:val="00D003F4"/>
    <w:rsid w:val="00D006F6"/>
    <w:rsid w:val="00D00881"/>
    <w:rsid w:val="00D00F26"/>
    <w:rsid w:val="00D01197"/>
    <w:rsid w:val="00D018AA"/>
    <w:rsid w:val="00D0423F"/>
    <w:rsid w:val="00D06352"/>
    <w:rsid w:val="00D06F92"/>
    <w:rsid w:val="00D06FEA"/>
    <w:rsid w:val="00D07FD1"/>
    <w:rsid w:val="00D10AEB"/>
    <w:rsid w:val="00D11074"/>
    <w:rsid w:val="00D116A5"/>
    <w:rsid w:val="00D128AD"/>
    <w:rsid w:val="00D14E30"/>
    <w:rsid w:val="00D14F95"/>
    <w:rsid w:val="00D1540F"/>
    <w:rsid w:val="00D15660"/>
    <w:rsid w:val="00D1639F"/>
    <w:rsid w:val="00D16E94"/>
    <w:rsid w:val="00D17FBE"/>
    <w:rsid w:val="00D2062A"/>
    <w:rsid w:val="00D20B3E"/>
    <w:rsid w:val="00D211A7"/>
    <w:rsid w:val="00D21D34"/>
    <w:rsid w:val="00D222D2"/>
    <w:rsid w:val="00D22E18"/>
    <w:rsid w:val="00D230B4"/>
    <w:rsid w:val="00D24B3C"/>
    <w:rsid w:val="00D2511D"/>
    <w:rsid w:val="00D25968"/>
    <w:rsid w:val="00D25A2F"/>
    <w:rsid w:val="00D25BBC"/>
    <w:rsid w:val="00D25D2C"/>
    <w:rsid w:val="00D27040"/>
    <w:rsid w:val="00D27BCE"/>
    <w:rsid w:val="00D30EC7"/>
    <w:rsid w:val="00D311F0"/>
    <w:rsid w:val="00D3241C"/>
    <w:rsid w:val="00D32C32"/>
    <w:rsid w:val="00D34401"/>
    <w:rsid w:val="00D345F3"/>
    <w:rsid w:val="00D34AC4"/>
    <w:rsid w:val="00D36445"/>
    <w:rsid w:val="00D36821"/>
    <w:rsid w:val="00D40EC8"/>
    <w:rsid w:val="00D4243A"/>
    <w:rsid w:val="00D43260"/>
    <w:rsid w:val="00D4350C"/>
    <w:rsid w:val="00D43AAD"/>
    <w:rsid w:val="00D43ABB"/>
    <w:rsid w:val="00D43DD3"/>
    <w:rsid w:val="00D44110"/>
    <w:rsid w:val="00D500A7"/>
    <w:rsid w:val="00D501F0"/>
    <w:rsid w:val="00D51B17"/>
    <w:rsid w:val="00D51D17"/>
    <w:rsid w:val="00D52154"/>
    <w:rsid w:val="00D53C48"/>
    <w:rsid w:val="00D54740"/>
    <w:rsid w:val="00D54850"/>
    <w:rsid w:val="00D5492C"/>
    <w:rsid w:val="00D54A3E"/>
    <w:rsid w:val="00D54E24"/>
    <w:rsid w:val="00D55624"/>
    <w:rsid w:val="00D55947"/>
    <w:rsid w:val="00D55EB1"/>
    <w:rsid w:val="00D57260"/>
    <w:rsid w:val="00D5736A"/>
    <w:rsid w:val="00D57605"/>
    <w:rsid w:val="00D57782"/>
    <w:rsid w:val="00D57DE4"/>
    <w:rsid w:val="00D57DF6"/>
    <w:rsid w:val="00D60F89"/>
    <w:rsid w:val="00D61649"/>
    <w:rsid w:val="00D616C9"/>
    <w:rsid w:val="00D627FE"/>
    <w:rsid w:val="00D62A6F"/>
    <w:rsid w:val="00D62DB7"/>
    <w:rsid w:val="00D63935"/>
    <w:rsid w:val="00D64692"/>
    <w:rsid w:val="00D6479C"/>
    <w:rsid w:val="00D649D9"/>
    <w:rsid w:val="00D653E4"/>
    <w:rsid w:val="00D65CEF"/>
    <w:rsid w:val="00D66D5E"/>
    <w:rsid w:val="00D6724D"/>
    <w:rsid w:val="00D678B1"/>
    <w:rsid w:val="00D67EDA"/>
    <w:rsid w:val="00D708FA"/>
    <w:rsid w:val="00D70F27"/>
    <w:rsid w:val="00D71018"/>
    <w:rsid w:val="00D728C5"/>
    <w:rsid w:val="00D72A9F"/>
    <w:rsid w:val="00D72DA2"/>
    <w:rsid w:val="00D75B48"/>
    <w:rsid w:val="00D771C5"/>
    <w:rsid w:val="00D77A37"/>
    <w:rsid w:val="00D803E4"/>
    <w:rsid w:val="00D81DA6"/>
    <w:rsid w:val="00D82431"/>
    <w:rsid w:val="00D826AA"/>
    <w:rsid w:val="00D82766"/>
    <w:rsid w:val="00D836FC"/>
    <w:rsid w:val="00D83B50"/>
    <w:rsid w:val="00D83BBB"/>
    <w:rsid w:val="00D8490D"/>
    <w:rsid w:val="00D9037F"/>
    <w:rsid w:val="00D90D66"/>
    <w:rsid w:val="00D91167"/>
    <w:rsid w:val="00D91CEC"/>
    <w:rsid w:val="00D91F91"/>
    <w:rsid w:val="00D942A7"/>
    <w:rsid w:val="00D94A40"/>
    <w:rsid w:val="00D95341"/>
    <w:rsid w:val="00D966EC"/>
    <w:rsid w:val="00D96DA7"/>
    <w:rsid w:val="00D97B61"/>
    <w:rsid w:val="00DA13A2"/>
    <w:rsid w:val="00DA2780"/>
    <w:rsid w:val="00DA5367"/>
    <w:rsid w:val="00DA75FD"/>
    <w:rsid w:val="00DA78DE"/>
    <w:rsid w:val="00DA793B"/>
    <w:rsid w:val="00DA7CBE"/>
    <w:rsid w:val="00DA7CCE"/>
    <w:rsid w:val="00DB0337"/>
    <w:rsid w:val="00DB2315"/>
    <w:rsid w:val="00DB267E"/>
    <w:rsid w:val="00DB3054"/>
    <w:rsid w:val="00DB43C7"/>
    <w:rsid w:val="00DB5D58"/>
    <w:rsid w:val="00DB5E18"/>
    <w:rsid w:val="00DB6AEB"/>
    <w:rsid w:val="00DB6D6C"/>
    <w:rsid w:val="00DB7C69"/>
    <w:rsid w:val="00DB7D85"/>
    <w:rsid w:val="00DB7F97"/>
    <w:rsid w:val="00DC084E"/>
    <w:rsid w:val="00DC2A3F"/>
    <w:rsid w:val="00DC3D1C"/>
    <w:rsid w:val="00DC3DA6"/>
    <w:rsid w:val="00DC4C21"/>
    <w:rsid w:val="00DC63BE"/>
    <w:rsid w:val="00DC74CC"/>
    <w:rsid w:val="00DD0CEE"/>
    <w:rsid w:val="00DD0DD9"/>
    <w:rsid w:val="00DD144B"/>
    <w:rsid w:val="00DD1A9E"/>
    <w:rsid w:val="00DD1CDB"/>
    <w:rsid w:val="00DD2166"/>
    <w:rsid w:val="00DD2A00"/>
    <w:rsid w:val="00DD349E"/>
    <w:rsid w:val="00DD4CC1"/>
    <w:rsid w:val="00DD557C"/>
    <w:rsid w:val="00DD55A9"/>
    <w:rsid w:val="00DD5FD2"/>
    <w:rsid w:val="00DD6D75"/>
    <w:rsid w:val="00DD7527"/>
    <w:rsid w:val="00DD7FE4"/>
    <w:rsid w:val="00DE04F1"/>
    <w:rsid w:val="00DE0831"/>
    <w:rsid w:val="00DE0A11"/>
    <w:rsid w:val="00DE0A7B"/>
    <w:rsid w:val="00DE20D2"/>
    <w:rsid w:val="00DE4696"/>
    <w:rsid w:val="00DE49DA"/>
    <w:rsid w:val="00DE54EE"/>
    <w:rsid w:val="00DE60EF"/>
    <w:rsid w:val="00DE7D2F"/>
    <w:rsid w:val="00DF0A56"/>
    <w:rsid w:val="00DF0B1D"/>
    <w:rsid w:val="00DF39EF"/>
    <w:rsid w:val="00DF533F"/>
    <w:rsid w:val="00DF5D65"/>
    <w:rsid w:val="00DF7394"/>
    <w:rsid w:val="00E0032D"/>
    <w:rsid w:val="00E00D4A"/>
    <w:rsid w:val="00E01495"/>
    <w:rsid w:val="00E0320D"/>
    <w:rsid w:val="00E03612"/>
    <w:rsid w:val="00E03B9D"/>
    <w:rsid w:val="00E03E50"/>
    <w:rsid w:val="00E0479B"/>
    <w:rsid w:val="00E04B00"/>
    <w:rsid w:val="00E055C9"/>
    <w:rsid w:val="00E058E5"/>
    <w:rsid w:val="00E05FA5"/>
    <w:rsid w:val="00E06131"/>
    <w:rsid w:val="00E0654C"/>
    <w:rsid w:val="00E06B71"/>
    <w:rsid w:val="00E07DCD"/>
    <w:rsid w:val="00E13400"/>
    <w:rsid w:val="00E14B11"/>
    <w:rsid w:val="00E14C6E"/>
    <w:rsid w:val="00E158B9"/>
    <w:rsid w:val="00E162D1"/>
    <w:rsid w:val="00E163A9"/>
    <w:rsid w:val="00E170AC"/>
    <w:rsid w:val="00E17A40"/>
    <w:rsid w:val="00E2195C"/>
    <w:rsid w:val="00E21D1A"/>
    <w:rsid w:val="00E23434"/>
    <w:rsid w:val="00E2384D"/>
    <w:rsid w:val="00E2420C"/>
    <w:rsid w:val="00E2569C"/>
    <w:rsid w:val="00E25797"/>
    <w:rsid w:val="00E2583E"/>
    <w:rsid w:val="00E261E5"/>
    <w:rsid w:val="00E26385"/>
    <w:rsid w:val="00E2651B"/>
    <w:rsid w:val="00E26BC3"/>
    <w:rsid w:val="00E27921"/>
    <w:rsid w:val="00E3002D"/>
    <w:rsid w:val="00E3107F"/>
    <w:rsid w:val="00E31B02"/>
    <w:rsid w:val="00E32589"/>
    <w:rsid w:val="00E32CDA"/>
    <w:rsid w:val="00E3331C"/>
    <w:rsid w:val="00E33FAC"/>
    <w:rsid w:val="00E345FC"/>
    <w:rsid w:val="00E34A43"/>
    <w:rsid w:val="00E34CD4"/>
    <w:rsid w:val="00E34D89"/>
    <w:rsid w:val="00E35710"/>
    <w:rsid w:val="00E35A02"/>
    <w:rsid w:val="00E35AAB"/>
    <w:rsid w:val="00E35C85"/>
    <w:rsid w:val="00E369E9"/>
    <w:rsid w:val="00E40E57"/>
    <w:rsid w:val="00E41043"/>
    <w:rsid w:val="00E41D01"/>
    <w:rsid w:val="00E41ED1"/>
    <w:rsid w:val="00E41EDF"/>
    <w:rsid w:val="00E41F83"/>
    <w:rsid w:val="00E43BCA"/>
    <w:rsid w:val="00E4643C"/>
    <w:rsid w:val="00E50332"/>
    <w:rsid w:val="00E50703"/>
    <w:rsid w:val="00E5266A"/>
    <w:rsid w:val="00E52A86"/>
    <w:rsid w:val="00E52B32"/>
    <w:rsid w:val="00E531C4"/>
    <w:rsid w:val="00E5349F"/>
    <w:rsid w:val="00E546BF"/>
    <w:rsid w:val="00E54DBB"/>
    <w:rsid w:val="00E561F1"/>
    <w:rsid w:val="00E562ED"/>
    <w:rsid w:val="00E56EBB"/>
    <w:rsid w:val="00E60FF5"/>
    <w:rsid w:val="00E61193"/>
    <w:rsid w:val="00E62EC2"/>
    <w:rsid w:val="00E63667"/>
    <w:rsid w:val="00E641D7"/>
    <w:rsid w:val="00E65386"/>
    <w:rsid w:val="00E6553A"/>
    <w:rsid w:val="00E657D9"/>
    <w:rsid w:val="00E65C70"/>
    <w:rsid w:val="00E65FFA"/>
    <w:rsid w:val="00E66233"/>
    <w:rsid w:val="00E66A61"/>
    <w:rsid w:val="00E66C74"/>
    <w:rsid w:val="00E67A19"/>
    <w:rsid w:val="00E7127D"/>
    <w:rsid w:val="00E71324"/>
    <w:rsid w:val="00E71731"/>
    <w:rsid w:val="00E71F5F"/>
    <w:rsid w:val="00E72CEC"/>
    <w:rsid w:val="00E7404A"/>
    <w:rsid w:val="00E748FF"/>
    <w:rsid w:val="00E7490F"/>
    <w:rsid w:val="00E75BCB"/>
    <w:rsid w:val="00E76B20"/>
    <w:rsid w:val="00E76EB3"/>
    <w:rsid w:val="00E7725F"/>
    <w:rsid w:val="00E77933"/>
    <w:rsid w:val="00E80059"/>
    <w:rsid w:val="00E81586"/>
    <w:rsid w:val="00E825FD"/>
    <w:rsid w:val="00E82895"/>
    <w:rsid w:val="00E82CA2"/>
    <w:rsid w:val="00E82FF7"/>
    <w:rsid w:val="00E834D1"/>
    <w:rsid w:val="00E8353C"/>
    <w:rsid w:val="00E84C82"/>
    <w:rsid w:val="00E850B1"/>
    <w:rsid w:val="00E855DA"/>
    <w:rsid w:val="00E86ED1"/>
    <w:rsid w:val="00E90F01"/>
    <w:rsid w:val="00E91CBA"/>
    <w:rsid w:val="00E9248E"/>
    <w:rsid w:val="00E928A7"/>
    <w:rsid w:val="00E93260"/>
    <w:rsid w:val="00E94768"/>
    <w:rsid w:val="00E950BA"/>
    <w:rsid w:val="00E9570E"/>
    <w:rsid w:val="00E958C3"/>
    <w:rsid w:val="00E97A89"/>
    <w:rsid w:val="00E97EF9"/>
    <w:rsid w:val="00EA03E8"/>
    <w:rsid w:val="00EA0B9B"/>
    <w:rsid w:val="00EA0EE1"/>
    <w:rsid w:val="00EA1BD0"/>
    <w:rsid w:val="00EA23E9"/>
    <w:rsid w:val="00EA27F8"/>
    <w:rsid w:val="00EA2BD7"/>
    <w:rsid w:val="00EA2BFD"/>
    <w:rsid w:val="00EA311B"/>
    <w:rsid w:val="00EA3EA5"/>
    <w:rsid w:val="00EA5F4D"/>
    <w:rsid w:val="00EA6754"/>
    <w:rsid w:val="00EA7364"/>
    <w:rsid w:val="00EA7E1C"/>
    <w:rsid w:val="00EB15A0"/>
    <w:rsid w:val="00EB1F4A"/>
    <w:rsid w:val="00EB2137"/>
    <w:rsid w:val="00EB25D7"/>
    <w:rsid w:val="00EB2B2C"/>
    <w:rsid w:val="00EB35E4"/>
    <w:rsid w:val="00EB3A29"/>
    <w:rsid w:val="00EB3C8A"/>
    <w:rsid w:val="00EB49AE"/>
    <w:rsid w:val="00EB4BA9"/>
    <w:rsid w:val="00EB5982"/>
    <w:rsid w:val="00EB5AAB"/>
    <w:rsid w:val="00EB6322"/>
    <w:rsid w:val="00EC00F3"/>
    <w:rsid w:val="00EC012A"/>
    <w:rsid w:val="00EC0B11"/>
    <w:rsid w:val="00EC1D7B"/>
    <w:rsid w:val="00EC1E67"/>
    <w:rsid w:val="00EC3951"/>
    <w:rsid w:val="00EC4200"/>
    <w:rsid w:val="00EC5841"/>
    <w:rsid w:val="00EC599B"/>
    <w:rsid w:val="00EC5A4B"/>
    <w:rsid w:val="00EC6BC0"/>
    <w:rsid w:val="00EC7D2F"/>
    <w:rsid w:val="00ED0B86"/>
    <w:rsid w:val="00ED21E2"/>
    <w:rsid w:val="00ED413F"/>
    <w:rsid w:val="00ED4F7C"/>
    <w:rsid w:val="00ED571F"/>
    <w:rsid w:val="00ED63B1"/>
    <w:rsid w:val="00ED6FA6"/>
    <w:rsid w:val="00EE0109"/>
    <w:rsid w:val="00EE0174"/>
    <w:rsid w:val="00EE055F"/>
    <w:rsid w:val="00EE27B1"/>
    <w:rsid w:val="00EE2C79"/>
    <w:rsid w:val="00EE3747"/>
    <w:rsid w:val="00EE3D11"/>
    <w:rsid w:val="00EE3FDE"/>
    <w:rsid w:val="00EE4691"/>
    <w:rsid w:val="00EE4C6A"/>
    <w:rsid w:val="00EE58F1"/>
    <w:rsid w:val="00EE610F"/>
    <w:rsid w:val="00EE6917"/>
    <w:rsid w:val="00EE6E34"/>
    <w:rsid w:val="00EE75D3"/>
    <w:rsid w:val="00EE7695"/>
    <w:rsid w:val="00EF05F4"/>
    <w:rsid w:val="00EF15A2"/>
    <w:rsid w:val="00EF1940"/>
    <w:rsid w:val="00EF3B3B"/>
    <w:rsid w:val="00EF42D0"/>
    <w:rsid w:val="00EF5186"/>
    <w:rsid w:val="00EF5213"/>
    <w:rsid w:val="00EF5541"/>
    <w:rsid w:val="00EF621C"/>
    <w:rsid w:val="00EF655A"/>
    <w:rsid w:val="00EF701C"/>
    <w:rsid w:val="00EF7D4B"/>
    <w:rsid w:val="00F0047B"/>
    <w:rsid w:val="00F0150C"/>
    <w:rsid w:val="00F01C35"/>
    <w:rsid w:val="00F0216E"/>
    <w:rsid w:val="00F0247C"/>
    <w:rsid w:val="00F0279D"/>
    <w:rsid w:val="00F03741"/>
    <w:rsid w:val="00F037DD"/>
    <w:rsid w:val="00F04094"/>
    <w:rsid w:val="00F0449F"/>
    <w:rsid w:val="00F04E62"/>
    <w:rsid w:val="00F050D9"/>
    <w:rsid w:val="00F058ED"/>
    <w:rsid w:val="00F062ED"/>
    <w:rsid w:val="00F066ED"/>
    <w:rsid w:val="00F06C1E"/>
    <w:rsid w:val="00F06F3F"/>
    <w:rsid w:val="00F10CB2"/>
    <w:rsid w:val="00F11507"/>
    <w:rsid w:val="00F11F9A"/>
    <w:rsid w:val="00F1223E"/>
    <w:rsid w:val="00F1225E"/>
    <w:rsid w:val="00F12534"/>
    <w:rsid w:val="00F134B2"/>
    <w:rsid w:val="00F136B1"/>
    <w:rsid w:val="00F13B1E"/>
    <w:rsid w:val="00F14726"/>
    <w:rsid w:val="00F14C5A"/>
    <w:rsid w:val="00F15E02"/>
    <w:rsid w:val="00F161A2"/>
    <w:rsid w:val="00F164B3"/>
    <w:rsid w:val="00F16D75"/>
    <w:rsid w:val="00F1718E"/>
    <w:rsid w:val="00F17D60"/>
    <w:rsid w:val="00F20D04"/>
    <w:rsid w:val="00F20D97"/>
    <w:rsid w:val="00F20ECD"/>
    <w:rsid w:val="00F21063"/>
    <w:rsid w:val="00F21CF1"/>
    <w:rsid w:val="00F21FA9"/>
    <w:rsid w:val="00F2229E"/>
    <w:rsid w:val="00F22AEF"/>
    <w:rsid w:val="00F22CD5"/>
    <w:rsid w:val="00F22E7F"/>
    <w:rsid w:val="00F22EAA"/>
    <w:rsid w:val="00F2415A"/>
    <w:rsid w:val="00F248DE"/>
    <w:rsid w:val="00F250C6"/>
    <w:rsid w:val="00F258DD"/>
    <w:rsid w:val="00F25CEE"/>
    <w:rsid w:val="00F26762"/>
    <w:rsid w:val="00F26803"/>
    <w:rsid w:val="00F278B0"/>
    <w:rsid w:val="00F2798F"/>
    <w:rsid w:val="00F27D7F"/>
    <w:rsid w:val="00F3077D"/>
    <w:rsid w:val="00F30D19"/>
    <w:rsid w:val="00F30E4E"/>
    <w:rsid w:val="00F30EBC"/>
    <w:rsid w:val="00F30FA8"/>
    <w:rsid w:val="00F3177A"/>
    <w:rsid w:val="00F3246E"/>
    <w:rsid w:val="00F32BBC"/>
    <w:rsid w:val="00F32C6D"/>
    <w:rsid w:val="00F32D6D"/>
    <w:rsid w:val="00F3410E"/>
    <w:rsid w:val="00F34CE1"/>
    <w:rsid w:val="00F35F19"/>
    <w:rsid w:val="00F362CE"/>
    <w:rsid w:val="00F36439"/>
    <w:rsid w:val="00F364CB"/>
    <w:rsid w:val="00F36942"/>
    <w:rsid w:val="00F37C47"/>
    <w:rsid w:val="00F409C8"/>
    <w:rsid w:val="00F413BC"/>
    <w:rsid w:val="00F43694"/>
    <w:rsid w:val="00F4369D"/>
    <w:rsid w:val="00F450A5"/>
    <w:rsid w:val="00F45B8D"/>
    <w:rsid w:val="00F47BDD"/>
    <w:rsid w:val="00F516BD"/>
    <w:rsid w:val="00F51C3F"/>
    <w:rsid w:val="00F52CC2"/>
    <w:rsid w:val="00F52F64"/>
    <w:rsid w:val="00F52F79"/>
    <w:rsid w:val="00F5319B"/>
    <w:rsid w:val="00F543F9"/>
    <w:rsid w:val="00F5502A"/>
    <w:rsid w:val="00F5571D"/>
    <w:rsid w:val="00F55CB0"/>
    <w:rsid w:val="00F56775"/>
    <w:rsid w:val="00F56E18"/>
    <w:rsid w:val="00F57687"/>
    <w:rsid w:val="00F60197"/>
    <w:rsid w:val="00F605FF"/>
    <w:rsid w:val="00F60EE2"/>
    <w:rsid w:val="00F6214C"/>
    <w:rsid w:val="00F63BBE"/>
    <w:rsid w:val="00F64162"/>
    <w:rsid w:val="00F649D3"/>
    <w:rsid w:val="00F65201"/>
    <w:rsid w:val="00F65DAA"/>
    <w:rsid w:val="00F668A7"/>
    <w:rsid w:val="00F67431"/>
    <w:rsid w:val="00F67B31"/>
    <w:rsid w:val="00F703DF"/>
    <w:rsid w:val="00F7105D"/>
    <w:rsid w:val="00F71BEB"/>
    <w:rsid w:val="00F7262F"/>
    <w:rsid w:val="00F726EA"/>
    <w:rsid w:val="00F72CC4"/>
    <w:rsid w:val="00F731AA"/>
    <w:rsid w:val="00F732DA"/>
    <w:rsid w:val="00F73D8A"/>
    <w:rsid w:val="00F743EE"/>
    <w:rsid w:val="00F758E5"/>
    <w:rsid w:val="00F75CC9"/>
    <w:rsid w:val="00F75F61"/>
    <w:rsid w:val="00F76083"/>
    <w:rsid w:val="00F765C9"/>
    <w:rsid w:val="00F778C8"/>
    <w:rsid w:val="00F77D07"/>
    <w:rsid w:val="00F80083"/>
    <w:rsid w:val="00F8030D"/>
    <w:rsid w:val="00F821FF"/>
    <w:rsid w:val="00F82D23"/>
    <w:rsid w:val="00F834F7"/>
    <w:rsid w:val="00F83584"/>
    <w:rsid w:val="00F83E2B"/>
    <w:rsid w:val="00F85158"/>
    <w:rsid w:val="00F855CD"/>
    <w:rsid w:val="00F863A6"/>
    <w:rsid w:val="00F86786"/>
    <w:rsid w:val="00F87195"/>
    <w:rsid w:val="00F87377"/>
    <w:rsid w:val="00F8743B"/>
    <w:rsid w:val="00F900DC"/>
    <w:rsid w:val="00F909DA"/>
    <w:rsid w:val="00F90B52"/>
    <w:rsid w:val="00F912D3"/>
    <w:rsid w:val="00F91601"/>
    <w:rsid w:val="00F91B85"/>
    <w:rsid w:val="00F923D3"/>
    <w:rsid w:val="00F950A0"/>
    <w:rsid w:val="00F96ABA"/>
    <w:rsid w:val="00F96CF2"/>
    <w:rsid w:val="00F97377"/>
    <w:rsid w:val="00F97670"/>
    <w:rsid w:val="00F9789C"/>
    <w:rsid w:val="00F97F8B"/>
    <w:rsid w:val="00FA02E6"/>
    <w:rsid w:val="00FA2BE4"/>
    <w:rsid w:val="00FA3ACA"/>
    <w:rsid w:val="00FA46D8"/>
    <w:rsid w:val="00FA6111"/>
    <w:rsid w:val="00FA708E"/>
    <w:rsid w:val="00FA71C2"/>
    <w:rsid w:val="00FA7FB6"/>
    <w:rsid w:val="00FB01B6"/>
    <w:rsid w:val="00FB116E"/>
    <w:rsid w:val="00FB1345"/>
    <w:rsid w:val="00FB13FA"/>
    <w:rsid w:val="00FB1B46"/>
    <w:rsid w:val="00FB2285"/>
    <w:rsid w:val="00FB2501"/>
    <w:rsid w:val="00FB3235"/>
    <w:rsid w:val="00FB32B9"/>
    <w:rsid w:val="00FB3EF2"/>
    <w:rsid w:val="00FB4348"/>
    <w:rsid w:val="00FB458B"/>
    <w:rsid w:val="00FB481B"/>
    <w:rsid w:val="00FB56F0"/>
    <w:rsid w:val="00FB6096"/>
    <w:rsid w:val="00FB7A79"/>
    <w:rsid w:val="00FB7AC3"/>
    <w:rsid w:val="00FC0271"/>
    <w:rsid w:val="00FC0388"/>
    <w:rsid w:val="00FC0C11"/>
    <w:rsid w:val="00FC245F"/>
    <w:rsid w:val="00FC2747"/>
    <w:rsid w:val="00FC57D4"/>
    <w:rsid w:val="00FC5BF9"/>
    <w:rsid w:val="00FC79DD"/>
    <w:rsid w:val="00FD01A0"/>
    <w:rsid w:val="00FD214A"/>
    <w:rsid w:val="00FD261F"/>
    <w:rsid w:val="00FD335C"/>
    <w:rsid w:val="00FD3736"/>
    <w:rsid w:val="00FD4813"/>
    <w:rsid w:val="00FD4A0F"/>
    <w:rsid w:val="00FD4E25"/>
    <w:rsid w:val="00FD5CA2"/>
    <w:rsid w:val="00FD6988"/>
    <w:rsid w:val="00FD6B5F"/>
    <w:rsid w:val="00FD7228"/>
    <w:rsid w:val="00FD7ABE"/>
    <w:rsid w:val="00FE0111"/>
    <w:rsid w:val="00FE1B7E"/>
    <w:rsid w:val="00FE1CA0"/>
    <w:rsid w:val="00FE26EF"/>
    <w:rsid w:val="00FE2D80"/>
    <w:rsid w:val="00FE2EC1"/>
    <w:rsid w:val="00FE2FE1"/>
    <w:rsid w:val="00FE40A6"/>
    <w:rsid w:val="00FE5C9E"/>
    <w:rsid w:val="00FF0030"/>
    <w:rsid w:val="00FF01E3"/>
    <w:rsid w:val="00FF0878"/>
    <w:rsid w:val="00FF0BED"/>
    <w:rsid w:val="00FF1F1C"/>
    <w:rsid w:val="00FF3DF6"/>
    <w:rsid w:val="00FF4067"/>
    <w:rsid w:val="00FF43DB"/>
    <w:rsid w:val="00FF4B54"/>
    <w:rsid w:val="00FF568E"/>
    <w:rsid w:val="00FF5C68"/>
    <w:rsid w:val="00FF675B"/>
    <w:rsid w:val="00FF69B0"/>
    <w:rsid w:val="00FF73AD"/>
    <w:rsid w:val="00FF7653"/>
    <w:rsid w:val="00FF7BEA"/>
    <w:rsid w:val="00FF7E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14489C1"/>
  <w15:docId w15:val="{C10427E1-DE46-4A95-A89F-193AF59B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6B2"/>
    <w:pPr>
      <w:jc w:val="both"/>
    </w:pPr>
    <w:rPr>
      <w:rFonts w:ascii="Times New Roman" w:eastAsia="Times New Roman" w:hAnsi="Times New Roman"/>
      <w:sz w:val="24"/>
      <w:szCs w:val="24"/>
      <w:lang w:eastAsia="en-US"/>
    </w:rPr>
  </w:style>
  <w:style w:type="paragraph" w:styleId="Heading1">
    <w:name w:val="heading 1"/>
    <w:aliases w:val="Section Heading,heading1,Antraste 1,h1,Section Heading Char,heading1 Char,Antraste 1 Char,h1 Char,H1,Virsraksts _ 1 līmenis _ sab"/>
    <w:basedOn w:val="Normal"/>
    <w:next w:val="Heading2"/>
    <w:link w:val="Heading1Char"/>
    <w:autoRedefine/>
    <w:qFormat/>
    <w:rsid w:val="001103FE"/>
    <w:pPr>
      <w:keepNext/>
      <w:widowControl w:val="0"/>
      <w:numPr>
        <w:numId w:val="13"/>
      </w:numPr>
      <w:autoSpaceDE w:val="0"/>
      <w:autoSpaceDN w:val="0"/>
      <w:spacing w:before="120" w:after="120"/>
      <w:jc w:val="center"/>
      <w:outlineLvl w:val="0"/>
    </w:pPr>
    <w:rPr>
      <w:b/>
      <w:bCs/>
      <w:lang w:val="x-none"/>
    </w:rPr>
  </w:style>
  <w:style w:type="paragraph" w:styleId="Heading2">
    <w:name w:val="heading 2"/>
    <w:basedOn w:val="Normal"/>
    <w:link w:val="Heading2Char"/>
    <w:autoRedefine/>
    <w:uiPriority w:val="99"/>
    <w:qFormat/>
    <w:rsid w:val="00E0654C"/>
    <w:pPr>
      <w:keepNext/>
      <w:numPr>
        <w:ilvl w:val="1"/>
        <w:numId w:val="18"/>
      </w:numPr>
      <w:spacing w:before="60"/>
      <w:ind w:hanging="576"/>
      <w:outlineLvl w:val="1"/>
    </w:pPr>
    <w:rPr>
      <w:b/>
      <w:bCs/>
      <w:szCs w:val="26"/>
    </w:rPr>
  </w:style>
  <w:style w:type="paragraph" w:styleId="Heading3">
    <w:name w:val="heading 3"/>
    <w:basedOn w:val="Normal"/>
    <w:link w:val="Heading3Char"/>
    <w:autoRedefine/>
    <w:uiPriority w:val="9"/>
    <w:qFormat/>
    <w:rsid w:val="00432312"/>
    <w:pPr>
      <w:numPr>
        <w:ilvl w:val="2"/>
        <w:numId w:val="18"/>
      </w:numPr>
      <w:tabs>
        <w:tab w:val="clear" w:pos="131"/>
        <w:tab w:val="num" w:pos="993"/>
      </w:tabs>
      <w:spacing w:before="60" w:after="60"/>
      <w:ind w:left="851" w:hanging="851"/>
      <w:outlineLvl w:val="2"/>
    </w:pPr>
    <w:rPr>
      <w:rFonts w:eastAsia="Calibri"/>
      <w:bCs/>
      <w:lang w:eastAsia="lv-LV"/>
    </w:rPr>
  </w:style>
  <w:style w:type="paragraph" w:styleId="Heading4">
    <w:name w:val="heading 4"/>
    <w:basedOn w:val="Normal"/>
    <w:link w:val="Heading4Char"/>
    <w:autoRedefine/>
    <w:uiPriority w:val="9"/>
    <w:qFormat/>
    <w:rsid w:val="004B0031"/>
    <w:pPr>
      <w:numPr>
        <w:ilvl w:val="3"/>
        <w:numId w:val="14"/>
      </w:numPr>
      <w:ind w:left="886" w:hanging="850"/>
      <w:outlineLvl w:val="3"/>
    </w:pPr>
    <w:rPr>
      <w:rFonts w:eastAsia="Calibri"/>
      <w:iCs/>
    </w:rPr>
  </w:style>
  <w:style w:type="paragraph" w:styleId="Heading5">
    <w:name w:val="heading 5"/>
    <w:basedOn w:val="Normal"/>
    <w:link w:val="Heading5Char"/>
    <w:autoRedefine/>
    <w:qFormat/>
    <w:rsid w:val="001803BC"/>
    <w:pPr>
      <w:numPr>
        <w:ilvl w:val="4"/>
        <w:numId w:val="1"/>
      </w:numPr>
      <w:ind w:hanging="1009"/>
      <w:outlineLvl w:val="4"/>
    </w:pPr>
    <w:rPr>
      <w:lang w:val="x-none"/>
    </w:rPr>
  </w:style>
  <w:style w:type="paragraph" w:styleId="Heading6">
    <w:name w:val="heading 6"/>
    <w:basedOn w:val="Normal"/>
    <w:next w:val="Normal"/>
    <w:link w:val="Heading6Char"/>
    <w:uiPriority w:val="9"/>
    <w:qFormat/>
    <w:rsid w:val="00E35C85"/>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uiPriority w:val="9"/>
    <w:qFormat/>
    <w:rsid w:val="00E35C85"/>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E35C85"/>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E35C85"/>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_ 1 līmenis _ sab Char"/>
    <w:link w:val="Heading1"/>
    <w:rsid w:val="001103FE"/>
    <w:rPr>
      <w:rFonts w:ascii="Times New Roman" w:eastAsia="Times New Roman" w:hAnsi="Times New Roman"/>
      <w:b/>
      <w:bCs/>
      <w:sz w:val="24"/>
      <w:szCs w:val="24"/>
      <w:lang w:val="x-none" w:eastAsia="en-US"/>
    </w:rPr>
  </w:style>
  <w:style w:type="character" w:customStyle="1" w:styleId="Heading3Char">
    <w:name w:val="Heading 3 Char"/>
    <w:link w:val="Heading3"/>
    <w:uiPriority w:val="9"/>
    <w:rsid w:val="00432312"/>
    <w:rPr>
      <w:rFonts w:ascii="Times New Roman" w:hAnsi="Times New Roman"/>
      <w:bCs/>
      <w:sz w:val="24"/>
      <w:szCs w:val="24"/>
    </w:rPr>
  </w:style>
  <w:style w:type="character" w:customStyle="1" w:styleId="Heading2Char">
    <w:name w:val="Heading 2 Char"/>
    <w:link w:val="Heading2"/>
    <w:uiPriority w:val="99"/>
    <w:rsid w:val="00E0654C"/>
    <w:rPr>
      <w:rFonts w:ascii="Times New Roman" w:eastAsia="Times New Roman" w:hAnsi="Times New Roman"/>
      <w:b/>
      <w:bCs/>
      <w:sz w:val="24"/>
      <w:szCs w:val="26"/>
      <w:lang w:eastAsia="en-US"/>
    </w:rPr>
  </w:style>
  <w:style w:type="character" w:customStyle="1" w:styleId="Heading4Char">
    <w:name w:val="Heading 4 Char"/>
    <w:link w:val="Heading4"/>
    <w:uiPriority w:val="9"/>
    <w:rsid w:val="004B0031"/>
    <w:rPr>
      <w:rFonts w:ascii="Times New Roman" w:hAnsi="Times New Roman"/>
      <w:iCs/>
      <w:sz w:val="24"/>
      <w:szCs w:val="24"/>
      <w:lang w:eastAsia="en-US"/>
    </w:rPr>
  </w:style>
  <w:style w:type="paragraph" w:styleId="Title">
    <w:name w:val="Title"/>
    <w:basedOn w:val="Normal"/>
    <w:next w:val="Normal"/>
    <w:link w:val="TitleChar"/>
    <w:autoRedefine/>
    <w:qFormat/>
    <w:rsid w:val="005452BF"/>
    <w:pPr>
      <w:spacing w:before="240" w:after="100" w:afterAutospacing="1"/>
      <w:contextualSpacing/>
      <w:jc w:val="center"/>
    </w:pPr>
    <w:rPr>
      <w:b/>
      <w:spacing w:val="5"/>
      <w:kern w:val="28"/>
    </w:rPr>
  </w:style>
  <w:style w:type="character" w:customStyle="1" w:styleId="TitleChar">
    <w:name w:val="Title Char"/>
    <w:link w:val="Title"/>
    <w:rsid w:val="005452BF"/>
    <w:rPr>
      <w:rFonts w:ascii="Times New Roman" w:eastAsia="Times New Roman" w:hAnsi="Times New Roman"/>
      <w:b/>
      <w:spacing w:val="5"/>
      <w:kern w:val="28"/>
      <w:sz w:val="24"/>
      <w:szCs w:val="24"/>
      <w:lang w:eastAsia="en-US"/>
    </w:rPr>
  </w:style>
  <w:style w:type="character" w:customStyle="1" w:styleId="Heading5Char">
    <w:name w:val="Heading 5 Char"/>
    <w:link w:val="Heading5"/>
    <w:rsid w:val="001803BC"/>
    <w:rPr>
      <w:rFonts w:ascii="Times New Roman" w:eastAsia="Times New Roman" w:hAnsi="Times New Roman"/>
      <w:sz w:val="24"/>
      <w:szCs w:val="24"/>
      <w:lang w:val="x-none" w:eastAsia="en-US"/>
    </w:rPr>
  </w:style>
  <w:style w:type="numbering" w:customStyle="1" w:styleId="Style1">
    <w:name w:val="Style1"/>
    <w:uiPriority w:val="99"/>
    <w:rsid w:val="00E35C85"/>
    <w:pPr>
      <w:numPr>
        <w:numId w:val="2"/>
      </w:numPr>
    </w:pPr>
  </w:style>
  <w:style w:type="character" w:customStyle="1" w:styleId="Heading6Char">
    <w:name w:val="Heading 6 Char"/>
    <w:link w:val="Heading6"/>
    <w:uiPriority w:val="9"/>
    <w:rsid w:val="00E35C85"/>
    <w:rPr>
      <w:rFonts w:ascii="Cambria" w:eastAsia="Times New Roman" w:hAnsi="Cambria"/>
      <w:i/>
      <w:iCs/>
      <w:color w:val="243F60"/>
      <w:sz w:val="24"/>
      <w:szCs w:val="24"/>
      <w:lang w:val="x-none" w:eastAsia="en-US"/>
    </w:rPr>
  </w:style>
  <w:style w:type="character" w:customStyle="1" w:styleId="Heading7Char">
    <w:name w:val="Heading 7 Char"/>
    <w:link w:val="Heading7"/>
    <w:uiPriority w:val="9"/>
    <w:rsid w:val="00E35C85"/>
    <w:rPr>
      <w:rFonts w:ascii="Cambria" w:eastAsia="Times New Roman" w:hAnsi="Cambria"/>
      <w:i/>
      <w:iCs/>
      <w:color w:val="404040"/>
      <w:sz w:val="24"/>
      <w:szCs w:val="24"/>
      <w:lang w:val="x-none" w:eastAsia="en-US"/>
    </w:rPr>
  </w:style>
  <w:style w:type="character" w:customStyle="1" w:styleId="Heading8Char">
    <w:name w:val="Heading 8 Char"/>
    <w:link w:val="Heading8"/>
    <w:uiPriority w:val="9"/>
    <w:rsid w:val="00E35C85"/>
    <w:rPr>
      <w:rFonts w:ascii="Cambria" w:eastAsia="Times New Roman" w:hAnsi="Cambria"/>
      <w:color w:val="404040"/>
      <w:lang w:val="x-none" w:eastAsia="en-US"/>
    </w:rPr>
  </w:style>
  <w:style w:type="character" w:customStyle="1" w:styleId="Heading9Char">
    <w:name w:val="Heading 9 Char"/>
    <w:link w:val="Heading9"/>
    <w:uiPriority w:val="9"/>
    <w:rsid w:val="00E35C85"/>
    <w:rPr>
      <w:rFonts w:ascii="Cambria" w:eastAsia="Times New Roman" w:hAnsi="Cambria"/>
      <w:i/>
      <w:iCs/>
      <w:color w:val="404040"/>
      <w:lang w:val="x-none" w:eastAsia="en-US"/>
    </w:rPr>
  </w:style>
  <w:style w:type="paragraph" w:customStyle="1" w:styleId="Boldi">
    <w:name w:val="Boldiņš"/>
    <w:basedOn w:val="Normal"/>
    <w:link w:val="BoldiChar"/>
    <w:qFormat/>
    <w:rsid w:val="00EE055F"/>
    <w:pPr>
      <w:spacing w:before="100" w:beforeAutospacing="1" w:after="100" w:afterAutospacing="1"/>
    </w:pPr>
    <w:rPr>
      <w:rFonts w:eastAsia="Calibri"/>
      <w:b/>
      <w:szCs w:val="20"/>
      <w:lang w:val="x-none" w:eastAsia="x-none"/>
    </w:rPr>
  </w:style>
  <w:style w:type="character" w:customStyle="1" w:styleId="BoldiChar">
    <w:name w:val="Boldiņš Char"/>
    <w:link w:val="Boldi"/>
    <w:rsid w:val="00EE055F"/>
    <w:rPr>
      <w:rFonts w:ascii="Times New Roman" w:eastAsia="Calibri" w:hAnsi="Times New Roman" w:cs="Times New Roman"/>
      <w:b/>
      <w:sz w:val="24"/>
    </w:rPr>
  </w:style>
  <w:style w:type="paragraph" w:customStyle="1" w:styleId="TSnumercija">
    <w:name w:val="TS numerācija"/>
    <w:basedOn w:val="Normal"/>
    <w:link w:val="TSnumercijaChar"/>
    <w:qFormat/>
    <w:rsid w:val="003B159F"/>
    <w:pPr>
      <w:numPr>
        <w:numId w:val="3"/>
      </w:numPr>
      <w:spacing w:before="120" w:after="120"/>
    </w:pPr>
    <w:rPr>
      <w:lang w:val="x-none" w:bidi="en-US"/>
    </w:rPr>
  </w:style>
  <w:style w:type="character" w:styleId="Hyperlink">
    <w:name w:val="Hyperlink"/>
    <w:uiPriority w:val="99"/>
    <w:rsid w:val="00AB602B"/>
    <w:rPr>
      <w:color w:val="0000FF"/>
      <w:u w:val="single"/>
    </w:rPr>
  </w:style>
  <w:style w:type="paragraph" w:styleId="TOC1">
    <w:name w:val="toc 1"/>
    <w:basedOn w:val="Normal"/>
    <w:next w:val="Normal"/>
    <w:autoRedefine/>
    <w:uiPriority w:val="39"/>
    <w:unhideWhenUsed/>
    <w:qFormat/>
    <w:rsid w:val="00F161A2"/>
    <w:pPr>
      <w:tabs>
        <w:tab w:val="left" w:pos="8647"/>
      </w:tabs>
      <w:ind w:left="426" w:right="424" w:hanging="426"/>
    </w:pPr>
    <w:rPr>
      <w:b/>
      <w:noProof/>
    </w:rPr>
  </w:style>
  <w:style w:type="paragraph" w:styleId="TOC2">
    <w:name w:val="toc 2"/>
    <w:basedOn w:val="Normal"/>
    <w:next w:val="Normal"/>
    <w:autoRedefine/>
    <w:uiPriority w:val="39"/>
    <w:unhideWhenUsed/>
    <w:qFormat/>
    <w:rsid w:val="00F161A2"/>
    <w:pPr>
      <w:tabs>
        <w:tab w:val="left" w:pos="567"/>
        <w:tab w:val="right" w:leader="dot" w:pos="8789"/>
      </w:tabs>
      <w:ind w:left="567" w:right="282" w:hanging="567"/>
    </w:pPr>
  </w:style>
  <w:style w:type="table" w:styleId="TableGrid">
    <w:name w:val="Table Grid"/>
    <w:basedOn w:val="TableNormal"/>
    <w:uiPriority w:val="39"/>
    <w:rsid w:val="00D62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tis1">
    <w:name w:val="Martis 1"/>
    <w:basedOn w:val="Normal"/>
    <w:rsid w:val="00E641D7"/>
    <w:pPr>
      <w:suppressAutoHyphens/>
      <w:jc w:val="left"/>
    </w:pPr>
    <w:rPr>
      <w:rFonts w:eastAsia="Calibri"/>
      <w:sz w:val="22"/>
      <w:szCs w:val="22"/>
      <w:lang w:val="en-GB" w:eastAsia="ar-SA"/>
    </w:rPr>
  </w:style>
  <w:style w:type="character" w:customStyle="1" w:styleId="apple-style-span">
    <w:name w:val="apple-style-span"/>
    <w:rsid w:val="00AB547D"/>
  </w:style>
  <w:style w:type="paragraph" w:styleId="TOC4">
    <w:name w:val="toc 4"/>
    <w:basedOn w:val="Normal"/>
    <w:next w:val="Normal"/>
    <w:autoRedefine/>
    <w:uiPriority w:val="39"/>
    <w:unhideWhenUsed/>
    <w:rsid w:val="00DD0CEE"/>
    <w:pPr>
      <w:ind w:left="720"/>
    </w:pPr>
  </w:style>
  <w:style w:type="paragraph" w:customStyle="1" w:styleId="ColorfulList-Accent11">
    <w:name w:val="Colorful List - Accent 11"/>
    <w:basedOn w:val="Normal"/>
    <w:uiPriority w:val="34"/>
    <w:qFormat/>
    <w:rsid w:val="00A47062"/>
    <w:pPr>
      <w:spacing w:after="200" w:line="276" w:lineRule="auto"/>
      <w:ind w:left="720"/>
      <w:contextualSpacing/>
      <w:jc w:val="left"/>
    </w:pPr>
    <w:rPr>
      <w:rFonts w:ascii="Calibri" w:hAnsi="Calibri"/>
      <w:sz w:val="22"/>
      <w:szCs w:val="22"/>
      <w:lang w:eastAsia="lv-LV"/>
    </w:rPr>
  </w:style>
  <w:style w:type="paragraph" w:styleId="TOC5">
    <w:name w:val="toc 5"/>
    <w:basedOn w:val="Normal"/>
    <w:next w:val="Normal"/>
    <w:autoRedefine/>
    <w:uiPriority w:val="39"/>
    <w:unhideWhenUsed/>
    <w:rsid w:val="00DD0CEE"/>
    <w:pPr>
      <w:spacing w:after="100" w:line="276" w:lineRule="auto"/>
      <w:ind w:left="880"/>
      <w:jc w:val="left"/>
    </w:pPr>
    <w:rPr>
      <w:rFonts w:ascii="Calibri" w:hAnsi="Calibri"/>
      <w:sz w:val="22"/>
      <w:szCs w:val="22"/>
      <w:lang w:eastAsia="lv-LV"/>
    </w:rPr>
  </w:style>
  <w:style w:type="paragraph" w:styleId="TOC6">
    <w:name w:val="toc 6"/>
    <w:basedOn w:val="Normal"/>
    <w:next w:val="Normal"/>
    <w:autoRedefine/>
    <w:uiPriority w:val="39"/>
    <w:unhideWhenUsed/>
    <w:rsid w:val="00DD0CEE"/>
    <w:pPr>
      <w:spacing w:after="100" w:line="276" w:lineRule="auto"/>
      <w:ind w:left="1100"/>
      <w:jc w:val="left"/>
    </w:pPr>
    <w:rPr>
      <w:rFonts w:ascii="Calibri" w:hAnsi="Calibri"/>
      <w:sz w:val="22"/>
      <w:szCs w:val="22"/>
      <w:lang w:eastAsia="lv-LV"/>
    </w:rPr>
  </w:style>
  <w:style w:type="numbering" w:customStyle="1" w:styleId="WWOutlineListStyle412">
    <w:name w:val="WW_OutlineListStyle_412"/>
    <w:rsid w:val="00036FCA"/>
    <w:pPr>
      <w:numPr>
        <w:numId w:val="4"/>
      </w:numPr>
    </w:pPr>
  </w:style>
  <w:style w:type="paragraph" w:styleId="TOC7">
    <w:name w:val="toc 7"/>
    <w:basedOn w:val="Normal"/>
    <w:next w:val="Normal"/>
    <w:autoRedefine/>
    <w:uiPriority w:val="39"/>
    <w:unhideWhenUsed/>
    <w:rsid w:val="00DD0CEE"/>
    <w:pPr>
      <w:spacing w:after="100" w:line="276" w:lineRule="auto"/>
      <w:ind w:left="1320"/>
      <w:jc w:val="left"/>
    </w:pPr>
    <w:rPr>
      <w:rFonts w:ascii="Calibri" w:hAnsi="Calibri"/>
      <w:sz w:val="22"/>
      <w:szCs w:val="22"/>
      <w:lang w:eastAsia="lv-LV"/>
    </w:rPr>
  </w:style>
  <w:style w:type="paragraph" w:customStyle="1" w:styleId="Default">
    <w:name w:val="Default"/>
    <w:uiPriority w:val="99"/>
    <w:rsid w:val="00D3682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D36821"/>
    <w:pPr>
      <w:spacing w:before="100" w:beforeAutospacing="1" w:after="100" w:afterAutospacing="1"/>
      <w:jc w:val="left"/>
    </w:pPr>
    <w:rPr>
      <w:lang w:eastAsia="lv-LV"/>
    </w:rPr>
  </w:style>
  <w:style w:type="paragraph" w:customStyle="1" w:styleId="1Lgumam">
    <w:name w:val="1. Līgumam"/>
    <w:basedOn w:val="Normal"/>
    <w:link w:val="1LgumamChar"/>
    <w:qFormat/>
    <w:rsid w:val="003F5695"/>
    <w:pPr>
      <w:numPr>
        <w:numId w:val="8"/>
      </w:numPr>
      <w:spacing w:before="240"/>
      <w:jc w:val="center"/>
    </w:pPr>
    <w:rPr>
      <w:rFonts w:ascii="Times New Roman Bold" w:hAnsi="Times New Roman Bold"/>
      <w:b/>
      <w:caps/>
      <w:lang w:eastAsia="x-none"/>
    </w:rPr>
  </w:style>
  <w:style w:type="character" w:customStyle="1" w:styleId="1LgumamChar">
    <w:name w:val="1. Līgumam Char"/>
    <w:link w:val="1Lgumam"/>
    <w:rsid w:val="003F5695"/>
    <w:rPr>
      <w:rFonts w:ascii="Times New Roman Bold" w:eastAsia="Times New Roman" w:hAnsi="Times New Roman Bold"/>
      <w:b/>
      <w:caps/>
      <w:sz w:val="24"/>
      <w:szCs w:val="24"/>
      <w:lang w:eastAsia="x-none"/>
    </w:rPr>
  </w:style>
  <w:style w:type="paragraph" w:customStyle="1" w:styleId="11Lgumam">
    <w:name w:val="1.1. Līgumam"/>
    <w:basedOn w:val="Normal"/>
    <w:link w:val="11LgumamChar"/>
    <w:qFormat/>
    <w:rsid w:val="00396778"/>
    <w:pPr>
      <w:numPr>
        <w:ilvl w:val="1"/>
        <w:numId w:val="8"/>
      </w:numPr>
    </w:pPr>
    <w:rPr>
      <w:rFonts w:eastAsia="Calibri"/>
      <w:lang w:val="x-none"/>
    </w:rPr>
  </w:style>
  <w:style w:type="character" w:customStyle="1" w:styleId="11LgumamChar">
    <w:name w:val="1.1. Līgumam Char"/>
    <w:link w:val="11Lgumam"/>
    <w:rsid w:val="00396778"/>
    <w:rPr>
      <w:rFonts w:ascii="Times New Roman" w:hAnsi="Times New Roman"/>
      <w:sz w:val="24"/>
      <w:szCs w:val="24"/>
      <w:lang w:val="x-none" w:eastAsia="en-US"/>
    </w:rPr>
  </w:style>
  <w:style w:type="paragraph" w:customStyle="1" w:styleId="111Lgumam">
    <w:name w:val="1.1.1. Līgumam"/>
    <w:basedOn w:val="Heading3"/>
    <w:link w:val="111LgumamChar"/>
    <w:qFormat/>
    <w:rsid w:val="00EF5213"/>
  </w:style>
  <w:style w:type="character" w:customStyle="1" w:styleId="111LgumamChar">
    <w:name w:val="1.1.1. Līgumam Char"/>
    <w:link w:val="111Lgumam"/>
    <w:rsid w:val="00EF5213"/>
    <w:rPr>
      <w:rFonts w:ascii="Times New Roman" w:hAnsi="Times New Roman"/>
      <w:bCs/>
      <w:sz w:val="24"/>
      <w:szCs w:val="24"/>
    </w:rPr>
  </w:style>
  <w:style w:type="paragraph" w:styleId="Header">
    <w:name w:val="header"/>
    <w:basedOn w:val="Normal"/>
    <w:link w:val="HeaderChar"/>
    <w:uiPriority w:val="99"/>
    <w:rsid w:val="00BC4586"/>
    <w:pPr>
      <w:tabs>
        <w:tab w:val="center" w:pos="4153"/>
        <w:tab w:val="right" w:pos="8306"/>
      </w:tabs>
      <w:jc w:val="left"/>
    </w:pPr>
    <w:rPr>
      <w:lang w:val="x-none" w:eastAsia="x-none"/>
    </w:rPr>
  </w:style>
  <w:style w:type="character" w:customStyle="1" w:styleId="HeaderChar">
    <w:name w:val="Header Char"/>
    <w:link w:val="Header"/>
    <w:uiPriority w:val="99"/>
    <w:rsid w:val="00BC4586"/>
    <w:rPr>
      <w:rFonts w:ascii="Times New Roman" w:eastAsia="Times New Roman" w:hAnsi="Times New Roman"/>
      <w:sz w:val="24"/>
      <w:szCs w:val="24"/>
      <w:lang w:val="x-none"/>
    </w:rPr>
  </w:style>
  <w:style w:type="paragraph" w:customStyle="1" w:styleId="Apstiprints">
    <w:name w:val="Apstiprināts"/>
    <w:basedOn w:val="Normal"/>
    <w:link w:val="ApstiprintsChar"/>
    <w:qFormat/>
    <w:rsid w:val="00D30EC7"/>
    <w:pPr>
      <w:ind w:left="5103"/>
    </w:pPr>
    <w:rPr>
      <w:rFonts w:eastAsia="Calibri"/>
      <w:lang w:val="x-none" w:eastAsia="x-none"/>
    </w:rPr>
  </w:style>
  <w:style w:type="character" w:customStyle="1" w:styleId="ApstiprintsChar">
    <w:name w:val="Apstiprināts Char"/>
    <w:link w:val="Apstiprints"/>
    <w:rsid w:val="00D30EC7"/>
    <w:rPr>
      <w:rFonts w:ascii="Times New Roman" w:hAnsi="Times New Roman"/>
      <w:sz w:val="24"/>
      <w:szCs w:val="24"/>
      <w:lang w:val="x-none" w:eastAsia="x-none"/>
    </w:rPr>
  </w:style>
  <w:style w:type="paragraph" w:styleId="Footer">
    <w:name w:val="footer"/>
    <w:aliases w:val="Char5 Char"/>
    <w:basedOn w:val="Normal"/>
    <w:link w:val="FooterChar"/>
    <w:uiPriority w:val="99"/>
    <w:unhideWhenUsed/>
    <w:rsid w:val="00BC4586"/>
    <w:pPr>
      <w:tabs>
        <w:tab w:val="center" w:pos="4153"/>
        <w:tab w:val="right" w:pos="8306"/>
      </w:tabs>
    </w:pPr>
    <w:rPr>
      <w:lang w:val="en-US"/>
    </w:rPr>
  </w:style>
  <w:style w:type="character" w:customStyle="1" w:styleId="FooterChar">
    <w:name w:val="Footer Char"/>
    <w:aliases w:val="Char5 Char Char"/>
    <w:link w:val="Footer"/>
    <w:uiPriority w:val="99"/>
    <w:rsid w:val="00BC4586"/>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C7A2D"/>
    <w:rPr>
      <w:rFonts w:ascii="Tahoma" w:hAnsi="Tahoma"/>
      <w:sz w:val="16"/>
      <w:szCs w:val="16"/>
      <w:lang w:val="en-US"/>
    </w:rPr>
  </w:style>
  <w:style w:type="character" w:customStyle="1" w:styleId="BalloonTextChar">
    <w:name w:val="Balloon Text Char"/>
    <w:link w:val="BalloonText"/>
    <w:uiPriority w:val="99"/>
    <w:semiHidden/>
    <w:rsid w:val="004C7A2D"/>
    <w:rPr>
      <w:rFonts w:ascii="Tahoma" w:eastAsia="Times New Roman" w:hAnsi="Tahoma" w:cs="Tahoma"/>
      <w:sz w:val="16"/>
      <w:szCs w:val="16"/>
      <w:lang w:val="en-US" w:eastAsia="en-US"/>
    </w:rPr>
  </w:style>
  <w:style w:type="paragraph" w:styleId="TOC8">
    <w:name w:val="toc 8"/>
    <w:basedOn w:val="Normal"/>
    <w:next w:val="Normal"/>
    <w:autoRedefine/>
    <w:uiPriority w:val="39"/>
    <w:unhideWhenUsed/>
    <w:rsid w:val="00DD0CEE"/>
    <w:pPr>
      <w:spacing w:after="100" w:line="276" w:lineRule="auto"/>
      <w:ind w:left="1540"/>
      <w:jc w:val="left"/>
    </w:pPr>
    <w:rPr>
      <w:rFonts w:ascii="Calibri" w:hAnsi="Calibri"/>
      <w:sz w:val="22"/>
      <w:szCs w:val="22"/>
      <w:lang w:eastAsia="lv-LV"/>
    </w:rPr>
  </w:style>
  <w:style w:type="paragraph" w:styleId="TOC9">
    <w:name w:val="toc 9"/>
    <w:basedOn w:val="Normal"/>
    <w:next w:val="Normal"/>
    <w:autoRedefine/>
    <w:uiPriority w:val="39"/>
    <w:unhideWhenUsed/>
    <w:rsid w:val="00DD0CEE"/>
    <w:pPr>
      <w:spacing w:after="100" w:line="276" w:lineRule="auto"/>
      <w:ind w:left="1760"/>
      <w:jc w:val="left"/>
    </w:pPr>
    <w:rPr>
      <w:rFonts w:ascii="Calibri" w:hAnsi="Calibri"/>
      <w:sz w:val="22"/>
      <w:szCs w:val="22"/>
      <w:lang w:eastAsia="lv-LV"/>
    </w:rPr>
  </w:style>
  <w:style w:type="paragraph" w:customStyle="1" w:styleId="1111Tabulai">
    <w:name w:val="1.1.1.1.Tabulai"/>
    <w:basedOn w:val="Heading4"/>
    <w:qFormat/>
    <w:rsid w:val="00F01C35"/>
    <w:pPr>
      <w:numPr>
        <w:ilvl w:val="0"/>
        <w:numId w:val="0"/>
      </w:numPr>
      <w:tabs>
        <w:tab w:val="num" w:pos="360"/>
      </w:tabs>
      <w:ind w:left="567" w:hanging="567"/>
    </w:pPr>
    <w:rPr>
      <w:sz w:val="22"/>
      <w:lang w:eastAsia="x-none"/>
    </w:rPr>
  </w:style>
  <w:style w:type="paragraph" w:customStyle="1" w:styleId="Style1111">
    <w:name w:val="Style1.1.1.1."/>
    <w:basedOn w:val="Normal"/>
    <w:qFormat/>
    <w:rsid w:val="00A6421E"/>
    <w:pPr>
      <w:numPr>
        <w:ilvl w:val="3"/>
        <w:numId w:val="5"/>
      </w:numPr>
      <w:contextualSpacing/>
    </w:pPr>
    <w:rPr>
      <w:rFonts w:eastAsia="Calibri"/>
      <w:szCs w:val="22"/>
    </w:rPr>
  </w:style>
  <w:style w:type="paragraph" w:customStyle="1" w:styleId="111Tabula">
    <w:name w:val="1.1.1. Tabula"/>
    <w:basedOn w:val="Heading3"/>
    <w:link w:val="111TabulaChar"/>
    <w:qFormat/>
    <w:rsid w:val="00FF0878"/>
    <w:rPr>
      <w:rFonts w:eastAsia="Times New Roman"/>
      <w:szCs w:val="26"/>
      <w:lang w:eastAsia="x-none"/>
    </w:rPr>
  </w:style>
  <w:style w:type="paragraph" w:customStyle="1" w:styleId="tabulai">
    <w:name w:val="tabulai"/>
    <w:basedOn w:val="Normal"/>
    <w:link w:val="tabulaiChar"/>
    <w:qFormat/>
    <w:rsid w:val="008C0F9C"/>
    <w:pPr>
      <w:ind w:left="709" w:hanging="709"/>
    </w:pPr>
    <w:rPr>
      <w:bCs/>
    </w:rPr>
  </w:style>
  <w:style w:type="paragraph" w:customStyle="1" w:styleId="tabulai2">
    <w:name w:val="tabulai2"/>
    <w:basedOn w:val="Normal"/>
    <w:link w:val="tabulai2Char"/>
    <w:qFormat/>
    <w:rsid w:val="008C0F9C"/>
    <w:pPr>
      <w:ind w:left="886" w:hanging="851"/>
    </w:pPr>
    <w:rPr>
      <w:szCs w:val="22"/>
      <w:lang w:val="x-none"/>
    </w:rPr>
  </w:style>
  <w:style w:type="character" w:customStyle="1" w:styleId="tabulaiChar">
    <w:name w:val="tabulai Char"/>
    <w:link w:val="tabulai"/>
    <w:rsid w:val="008C0F9C"/>
    <w:rPr>
      <w:rFonts w:ascii="Times New Roman" w:eastAsia="Times New Roman" w:hAnsi="Times New Roman"/>
      <w:bCs/>
      <w:sz w:val="24"/>
      <w:szCs w:val="24"/>
      <w:lang w:eastAsia="en-US"/>
    </w:rPr>
  </w:style>
  <w:style w:type="character" w:customStyle="1" w:styleId="tabulai2Char">
    <w:name w:val="tabulai2 Char"/>
    <w:link w:val="tabulai2"/>
    <w:rsid w:val="008C0F9C"/>
    <w:rPr>
      <w:rFonts w:ascii="Times New Roman" w:eastAsia="Times New Roman" w:hAnsi="Times New Roman"/>
      <w:sz w:val="24"/>
      <w:szCs w:val="22"/>
      <w:lang w:val="x-none" w:eastAsia="en-US"/>
    </w:rPr>
  </w:style>
  <w:style w:type="character" w:customStyle="1" w:styleId="111TabulaChar">
    <w:name w:val="1.1.1. Tabula Char"/>
    <w:link w:val="111Tabula"/>
    <w:rsid w:val="00FF0878"/>
    <w:rPr>
      <w:rFonts w:ascii="Times New Roman" w:eastAsia="Times New Roman" w:hAnsi="Times New Roman"/>
      <w:bCs/>
      <w:sz w:val="24"/>
      <w:szCs w:val="26"/>
      <w:lang w:eastAsia="x-none"/>
    </w:rPr>
  </w:style>
  <w:style w:type="paragraph" w:customStyle="1" w:styleId="1111Lgumam">
    <w:name w:val="1.1.1.1.Līgumam"/>
    <w:basedOn w:val="111Lgumam"/>
    <w:link w:val="1111LgumamChar"/>
    <w:qFormat/>
    <w:rsid w:val="003A7E5F"/>
    <w:pPr>
      <w:numPr>
        <w:ilvl w:val="0"/>
        <w:numId w:val="0"/>
      </w:numPr>
      <w:tabs>
        <w:tab w:val="left" w:pos="1134"/>
      </w:tabs>
      <w:ind w:left="1701" w:hanging="851"/>
    </w:pPr>
    <w:rPr>
      <w:lang w:eastAsia="x-none"/>
    </w:rPr>
  </w:style>
  <w:style w:type="paragraph" w:customStyle="1" w:styleId="11Lgumam0">
    <w:name w:val="1.1.Līgumam"/>
    <w:basedOn w:val="Normal"/>
    <w:link w:val="11LgumamChar0"/>
    <w:qFormat/>
    <w:rsid w:val="003A7E5F"/>
    <w:pPr>
      <w:tabs>
        <w:tab w:val="left" w:pos="567"/>
      </w:tabs>
    </w:pPr>
    <w:rPr>
      <w:rFonts w:eastAsia="Calibri"/>
      <w:lang w:val="x-none" w:eastAsia="x-none"/>
    </w:rPr>
  </w:style>
  <w:style w:type="paragraph" w:styleId="PlainText">
    <w:name w:val="Plain Text"/>
    <w:basedOn w:val="Normal"/>
    <w:link w:val="PlainTextChar"/>
    <w:uiPriority w:val="99"/>
    <w:semiHidden/>
    <w:unhideWhenUsed/>
    <w:rsid w:val="00B60C7B"/>
    <w:rPr>
      <w:rFonts w:ascii="Courier New" w:hAnsi="Courier New"/>
      <w:sz w:val="20"/>
      <w:szCs w:val="20"/>
      <w:lang w:val="en-US"/>
    </w:rPr>
  </w:style>
  <w:style w:type="character" w:customStyle="1" w:styleId="PlainTextChar">
    <w:name w:val="Plain Text Char"/>
    <w:link w:val="PlainText"/>
    <w:uiPriority w:val="99"/>
    <w:semiHidden/>
    <w:rsid w:val="00B60C7B"/>
    <w:rPr>
      <w:rFonts w:ascii="Courier New" w:eastAsia="Times New Roman" w:hAnsi="Courier New" w:cs="Courier New"/>
      <w:lang w:val="en-US" w:eastAsia="en-US"/>
    </w:rPr>
  </w:style>
  <w:style w:type="paragraph" w:customStyle="1" w:styleId="Pielikums">
    <w:name w:val="Pielikums"/>
    <w:basedOn w:val="Normal"/>
    <w:link w:val="PielikumsChar"/>
    <w:autoRedefine/>
    <w:qFormat/>
    <w:rsid w:val="00D44110"/>
    <w:pPr>
      <w:widowControl w:val="0"/>
      <w:suppressAutoHyphens/>
      <w:autoSpaceDN w:val="0"/>
      <w:jc w:val="right"/>
      <w:textAlignment w:val="baseline"/>
    </w:pPr>
    <w:rPr>
      <w:lang w:val="x-none"/>
    </w:rPr>
  </w:style>
  <w:style w:type="character" w:customStyle="1" w:styleId="PielikumsChar">
    <w:name w:val="Pielikums Char"/>
    <w:link w:val="Pielikums"/>
    <w:rsid w:val="00D44110"/>
    <w:rPr>
      <w:rFonts w:ascii="Times New Roman" w:eastAsia="Times New Roman" w:hAnsi="Times New Roman"/>
      <w:sz w:val="24"/>
      <w:szCs w:val="24"/>
      <w:lang w:val="x-none" w:eastAsia="en-US"/>
    </w:rPr>
  </w:style>
  <w:style w:type="character" w:styleId="FollowedHyperlink">
    <w:name w:val="FollowedHyperlink"/>
    <w:uiPriority w:val="99"/>
    <w:semiHidden/>
    <w:unhideWhenUsed/>
    <w:rsid w:val="006D33A2"/>
    <w:rPr>
      <w:color w:val="800080"/>
      <w:u w:val="single"/>
    </w:rPr>
  </w:style>
  <w:style w:type="paragraph" w:customStyle="1" w:styleId="xl71">
    <w:name w:val="xl71"/>
    <w:basedOn w:val="Normal"/>
    <w:rsid w:val="006D33A2"/>
    <w:pPr>
      <w:spacing w:before="100" w:beforeAutospacing="1" w:after="100" w:afterAutospacing="1"/>
      <w:jc w:val="left"/>
    </w:pPr>
    <w:rPr>
      <w:rFonts w:ascii="Arial" w:hAnsi="Arial" w:cs="Arial"/>
      <w:lang w:eastAsia="lv-LV"/>
    </w:rPr>
  </w:style>
  <w:style w:type="paragraph" w:customStyle="1" w:styleId="xl72">
    <w:name w:val="xl72"/>
    <w:basedOn w:val="Normal"/>
    <w:rsid w:val="006D33A2"/>
    <w:pPr>
      <w:spacing w:before="100" w:beforeAutospacing="1" w:after="100" w:afterAutospacing="1"/>
      <w:jc w:val="left"/>
    </w:pPr>
    <w:rPr>
      <w:rFonts w:ascii="Arial" w:hAnsi="Arial" w:cs="Arial"/>
      <w:sz w:val="16"/>
      <w:szCs w:val="16"/>
      <w:lang w:eastAsia="lv-LV"/>
    </w:rPr>
  </w:style>
  <w:style w:type="paragraph" w:customStyle="1" w:styleId="xl73">
    <w:name w:val="xl73"/>
    <w:basedOn w:val="Normal"/>
    <w:rsid w:val="006D33A2"/>
    <w:pPr>
      <w:spacing w:before="100" w:beforeAutospacing="1" w:after="100" w:afterAutospacing="1"/>
      <w:jc w:val="center"/>
    </w:pPr>
    <w:rPr>
      <w:rFonts w:ascii="Arial" w:hAnsi="Arial" w:cs="Arial"/>
      <w:sz w:val="16"/>
      <w:szCs w:val="16"/>
      <w:lang w:eastAsia="lv-LV"/>
    </w:rPr>
  </w:style>
  <w:style w:type="paragraph" w:customStyle="1" w:styleId="xl74">
    <w:name w:val="xl74"/>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Normal"/>
    <w:rsid w:val="006D33A2"/>
    <w:pPr>
      <w:spacing w:before="100" w:beforeAutospacing="1" w:after="100" w:afterAutospacing="1"/>
      <w:jc w:val="left"/>
    </w:pPr>
    <w:rPr>
      <w:rFonts w:ascii="Arial" w:hAnsi="Arial" w:cs="Arial"/>
      <w:sz w:val="18"/>
      <w:szCs w:val="18"/>
      <w:lang w:eastAsia="lv-LV"/>
    </w:rPr>
  </w:style>
  <w:style w:type="paragraph" w:customStyle="1" w:styleId="xl77">
    <w:name w:val="xl77"/>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Normal"/>
    <w:rsid w:val="006D33A2"/>
    <w:pPr>
      <w:spacing w:before="100" w:beforeAutospacing="1" w:after="100" w:afterAutospacing="1"/>
      <w:jc w:val="left"/>
      <w:textAlignment w:val="top"/>
    </w:pPr>
    <w:rPr>
      <w:rFonts w:ascii="Arial" w:hAnsi="Arial" w:cs="Arial"/>
      <w:sz w:val="18"/>
      <w:szCs w:val="18"/>
      <w:lang w:eastAsia="lv-LV"/>
    </w:rPr>
  </w:style>
  <w:style w:type="paragraph" w:customStyle="1" w:styleId="xl80">
    <w:name w:val="xl8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1">
    <w:name w:val="xl81"/>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82">
    <w:name w:val="xl82"/>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89">
    <w:name w:val="xl89"/>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90">
    <w:name w:val="xl90"/>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1">
    <w:name w:val="xl91"/>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92">
    <w:name w:val="xl92"/>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95">
    <w:name w:val="xl9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9">
    <w:name w:val="xl9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0">
    <w:name w:val="xl100"/>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Normal"/>
    <w:rsid w:val="006D33A2"/>
    <w:pPr>
      <w:spacing w:before="100" w:beforeAutospacing="1" w:after="100" w:afterAutospacing="1"/>
      <w:jc w:val="left"/>
    </w:pPr>
    <w:rPr>
      <w:rFonts w:ascii="Arial" w:hAnsi="Arial" w:cs="Arial"/>
      <w:sz w:val="18"/>
      <w:szCs w:val="18"/>
      <w:lang w:eastAsia="lv-LV"/>
    </w:rPr>
  </w:style>
  <w:style w:type="paragraph" w:customStyle="1" w:styleId="xl102">
    <w:name w:val="xl10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lang w:eastAsia="lv-LV"/>
    </w:rPr>
  </w:style>
  <w:style w:type="paragraph" w:customStyle="1" w:styleId="xl103">
    <w:name w:val="xl103"/>
    <w:basedOn w:val="Normal"/>
    <w:rsid w:val="006D33A2"/>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104">
    <w:name w:val="xl104"/>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06">
    <w:name w:val="xl106"/>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Normal"/>
    <w:rsid w:val="006D33A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8">
    <w:name w:val="xl10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color w:val="000000"/>
      <w:sz w:val="18"/>
      <w:szCs w:val="18"/>
      <w:lang w:eastAsia="lv-LV"/>
    </w:rPr>
  </w:style>
  <w:style w:type="paragraph" w:customStyle="1" w:styleId="xl109">
    <w:name w:val="xl10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Normal"/>
    <w:rsid w:val="006D33A2"/>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2">
    <w:name w:val="xl11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7">
    <w:name w:val="xl117"/>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18"/>
      <w:szCs w:val="18"/>
      <w:lang w:eastAsia="lv-LV"/>
    </w:rPr>
  </w:style>
  <w:style w:type="paragraph" w:customStyle="1" w:styleId="xl120">
    <w:name w:val="xl12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sz w:val="18"/>
      <w:szCs w:val="18"/>
      <w:lang w:eastAsia="lv-LV"/>
    </w:rPr>
  </w:style>
  <w:style w:type="paragraph" w:customStyle="1" w:styleId="xl123">
    <w:name w:val="xl123"/>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sz w:val="18"/>
      <w:szCs w:val="18"/>
      <w:lang w:eastAsia="lv-LV"/>
    </w:rPr>
  </w:style>
  <w:style w:type="paragraph" w:customStyle="1" w:styleId="xl124">
    <w:name w:val="xl124"/>
    <w:basedOn w:val="Normal"/>
    <w:rsid w:val="006D33A2"/>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125">
    <w:name w:val="xl125"/>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BodyTextIndent3">
    <w:name w:val="Body Text Indent 3"/>
    <w:basedOn w:val="Normal"/>
    <w:link w:val="BodyTextIndent3Char"/>
    <w:unhideWhenUsed/>
    <w:rsid w:val="00375CA1"/>
    <w:pPr>
      <w:widowControl w:val="0"/>
      <w:spacing w:before="120"/>
      <w:ind w:left="792" w:hanging="432"/>
    </w:pPr>
    <w:rPr>
      <w:rFonts w:eastAsia="Calibri"/>
      <w:lang w:val="x-none"/>
    </w:rPr>
  </w:style>
  <w:style w:type="character" w:customStyle="1" w:styleId="BodyTextIndent3Char">
    <w:name w:val="Body Text Indent 3 Char"/>
    <w:link w:val="BodyTextIndent3"/>
    <w:rsid w:val="00375CA1"/>
    <w:rPr>
      <w:rFonts w:ascii="Times New Roman" w:hAnsi="Times New Roman"/>
      <w:sz w:val="24"/>
      <w:szCs w:val="24"/>
      <w:lang w:eastAsia="en-US"/>
    </w:rPr>
  </w:style>
  <w:style w:type="paragraph" w:customStyle="1" w:styleId="1111lgumam0">
    <w:name w:val="1.1.1.1. līgumam"/>
    <w:basedOn w:val="111Lgumam"/>
    <w:link w:val="1111lgumamChar0"/>
    <w:qFormat/>
    <w:rsid w:val="00396778"/>
    <w:pPr>
      <w:numPr>
        <w:ilvl w:val="0"/>
        <w:numId w:val="0"/>
      </w:numPr>
      <w:tabs>
        <w:tab w:val="num" w:pos="510"/>
      </w:tabs>
      <w:ind w:left="1985" w:hanging="992"/>
    </w:pPr>
  </w:style>
  <w:style w:type="character" w:customStyle="1" w:styleId="1111lgumamChar0">
    <w:name w:val="1.1.1.1. līgumam Char"/>
    <w:link w:val="1111lgumam0"/>
    <w:rsid w:val="00396778"/>
    <w:rPr>
      <w:rFonts w:ascii="Times New Roman" w:hAnsi="Times New Roman"/>
      <w:bCs/>
      <w:sz w:val="24"/>
      <w:szCs w:val="24"/>
      <w:lang w:eastAsia="en-US"/>
    </w:rPr>
  </w:style>
  <w:style w:type="character" w:styleId="CommentReference">
    <w:name w:val="annotation reference"/>
    <w:uiPriority w:val="99"/>
    <w:unhideWhenUsed/>
    <w:rsid w:val="00851445"/>
    <w:rPr>
      <w:sz w:val="16"/>
      <w:szCs w:val="16"/>
    </w:rPr>
  </w:style>
  <w:style w:type="paragraph" w:styleId="CommentText">
    <w:name w:val="annotation text"/>
    <w:basedOn w:val="Normal"/>
    <w:link w:val="CommentTextChar"/>
    <w:uiPriority w:val="99"/>
    <w:unhideWhenUsed/>
    <w:rsid w:val="00851445"/>
    <w:rPr>
      <w:sz w:val="20"/>
      <w:szCs w:val="20"/>
      <w:lang w:val="en-US"/>
    </w:rPr>
  </w:style>
  <w:style w:type="character" w:customStyle="1" w:styleId="CommentTextChar">
    <w:name w:val="Comment Text Char"/>
    <w:link w:val="CommentText"/>
    <w:uiPriority w:val="99"/>
    <w:rsid w:val="00851445"/>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51445"/>
    <w:rPr>
      <w:b/>
      <w:bCs/>
    </w:rPr>
  </w:style>
  <w:style w:type="character" w:customStyle="1" w:styleId="CommentSubjectChar">
    <w:name w:val="Comment Subject Char"/>
    <w:link w:val="CommentSubject"/>
    <w:uiPriority w:val="99"/>
    <w:semiHidden/>
    <w:rsid w:val="00851445"/>
    <w:rPr>
      <w:rFonts w:ascii="Times New Roman" w:eastAsia="Times New Roman" w:hAnsi="Times New Roman"/>
      <w:b/>
      <w:bCs/>
      <w:lang w:val="en-US" w:eastAsia="en-US"/>
    </w:rPr>
  </w:style>
  <w:style w:type="character" w:customStyle="1" w:styleId="11LgumamChar0">
    <w:name w:val="1.1.Līgumam Char"/>
    <w:link w:val="11Lgumam0"/>
    <w:rsid w:val="003A7E5F"/>
    <w:rPr>
      <w:rFonts w:ascii="Times New Roman" w:hAnsi="Times New Roman"/>
      <w:sz w:val="24"/>
      <w:szCs w:val="24"/>
      <w:lang w:val="x-none" w:eastAsia="x-none"/>
    </w:rPr>
  </w:style>
  <w:style w:type="paragraph" w:customStyle="1" w:styleId="font5">
    <w:name w:val="font5"/>
    <w:basedOn w:val="Normal"/>
    <w:rsid w:val="0037416E"/>
    <w:pPr>
      <w:spacing w:before="100" w:beforeAutospacing="1" w:after="100" w:afterAutospacing="1"/>
      <w:jc w:val="left"/>
    </w:pPr>
    <w:rPr>
      <w:rFonts w:ascii="Arial" w:hAnsi="Arial" w:cs="Arial"/>
      <w:sz w:val="16"/>
      <w:szCs w:val="16"/>
      <w:lang w:eastAsia="lv-LV"/>
    </w:rPr>
  </w:style>
  <w:style w:type="paragraph" w:customStyle="1" w:styleId="font6">
    <w:name w:val="font6"/>
    <w:basedOn w:val="Normal"/>
    <w:rsid w:val="0037416E"/>
    <w:pPr>
      <w:spacing w:before="100" w:beforeAutospacing="1" w:after="100" w:afterAutospacing="1"/>
      <w:jc w:val="left"/>
    </w:pPr>
    <w:rPr>
      <w:rFonts w:ascii="Arial" w:hAnsi="Arial" w:cs="Arial"/>
      <w:b/>
      <w:bCs/>
      <w:sz w:val="18"/>
      <w:szCs w:val="18"/>
      <w:lang w:eastAsia="lv-LV"/>
    </w:rPr>
  </w:style>
  <w:style w:type="paragraph" w:customStyle="1" w:styleId="font7">
    <w:name w:val="font7"/>
    <w:basedOn w:val="Normal"/>
    <w:rsid w:val="0037416E"/>
    <w:pPr>
      <w:spacing w:before="100" w:beforeAutospacing="1" w:after="100" w:afterAutospacing="1"/>
      <w:jc w:val="left"/>
    </w:pPr>
    <w:rPr>
      <w:rFonts w:ascii="Arial" w:hAnsi="Arial" w:cs="Arial"/>
      <w:sz w:val="18"/>
      <w:szCs w:val="18"/>
      <w:u w:val="single"/>
      <w:lang w:eastAsia="lv-LV"/>
    </w:rPr>
  </w:style>
  <w:style w:type="paragraph" w:customStyle="1" w:styleId="font8">
    <w:name w:val="font8"/>
    <w:basedOn w:val="Normal"/>
    <w:rsid w:val="0037416E"/>
    <w:pPr>
      <w:spacing w:before="100" w:beforeAutospacing="1" w:after="100" w:afterAutospacing="1"/>
      <w:jc w:val="left"/>
    </w:pPr>
    <w:rPr>
      <w:rFonts w:ascii="Arial" w:hAnsi="Arial" w:cs="Arial"/>
      <w:sz w:val="16"/>
      <w:szCs w:val="16"/>
      <w:lang w:eastAsia="lv-LV"/>
    </w:rPr>
  </w:style>
  <w:style w:type="paragraph" w:customStyle="1" w:styleId="font9">
    <w:name w:val="font9"/>
    <w:basedOn w:val="Normal"/>
    <w:rsid w:val="0037416E"/>
    <w:pPr>
      <w:spacing w:before="100" w:beforeAutospacing="1" w:after="100" w:afterAutospacing="1"/>
      <w:jc w:val="left"/>
    </w:pPr>
    <w:rPr>
      <w:rFonts w:ascii="Calibri" w:hAnsi="Calibri"/>
      <w:sz w:val="16"/>
      <w:szCs w:val="16"/>
      <w:lang w:eastAsia="lv-LV"/>
    </w:rPr>
  </w:style>
  <w:style w:type="paragraph" w:customStyle="1" w:styleId="xl70">
    <w:name w:val="xl70"/>
    <w:basedOn w:val="Normal"/>
    <w:rsid w:val="0037416E"/>
    <w:pPr>
      <w:spacing w:before="100" w:beforeAutospacing="1" w:after="100" w:afterAutospacing="1"/>
      <w:jc w:val="left"/>
    </w:pPr>
    <w:rPr>
      <w:rFonts w:ascii="Arial" w:hAnsi="Arial" w:cs="Arial"/>
      <w:lang w:eastAsia="lv-LV"/>
    </w:rPr>
  </w:style>
  <w:style w:type="numbering" w:customStyle="1" w:styleId="WWOutlineListStyle511">
    <w:name w:val="WW_OutlineListStyle_511"/>
    <w:rsid w:val="00B540F7"/>
  </w:style>
  <w:style w:type="paragraph" w:customStyle="1" w:styleId="Style11110">
    <w:name w:val="Style1.1.1.1"/>
    <w:basedOn w:val="Heading3"/>
    <w:link w:val="Style1111Char"/>
    <w:qFormat/>
    <w:rsid w:val="00423B7C"/>
    <w:pPr>
      <w:numPr>
        <w:ilvl w:val="0"/>
        <w:numId w:val="0"/>
      </w:numPr>
      <w:ind w:left="1701" w:hanging="936"/>
    </w:pPr>
  </w:style>
  <w:style w:type="character" w:customStyle="1" w:styleId="Style1111Char">
    <w:name w:val="Style1.1.1.1 Char"/>
    <w:link w:val="Style11110"/>
    <w:rsid w:val="00423B7C"/>
    <w:rPr>
      <w:rFonts w:ascii="Times New Roman" w:hAnsi="Times New Roman"/>
      <w:bCs/>
      <w:sz w:val="24"/>
      <w:szCs w:val="24"/>
      <w:lang w:eastAsia="en-US"/>
    </w:rPr>
  </w:style>
  <w:style w:type="paragraph" w:customStyle="1" w:styleId="Style11111">
    <w:name w:val="Style1.1.1.1.1"/>
    <w:basedOn w:val="Style11110"/>
    <w:qFormat/>
    <w:rsid w:val="00423B7C"/>
    <w:pPr>
      <w:ind w:left="2694" w:hanging="992"/>
    </w:pPr>
  </w:style>
  <w:style w:type="paragraph" w:customStyle="1" w:styleId="tabula1111">
    <w:name w:val="tabula 1.1.1.1."/>
    <w:basedOn w:val="Heading4"/>
    <w:link w:val="tabula1111Char"/>
    <w:qFormat/>
    <w:rsid w:val="004075A3"/>
    <w:pPr>
      <w:ind w:hanging="886"/>
    </w:pPr>
  </w:style>
  <w:style w:type="paragraph" w:styleId="BodyText">
    <w:name w:val="Body Text"/>
    <w:basedOn w:val="Normal"/>
    <w:link w:val="BodyTextChar"/>
    <w:uiPriority w:val="99"/>
    <w:unhideWhenUsed/>
    <w:rsid w:val="00F450A5"/>
    <w:pPr>
      <w:spacing w:after="120"/>
    </w:pPr>
    <w:rPr>
      <w:lang w:val="en-US"/>
    </w:rPr>
  </w:style>
  <w:style w:type="character" w:customStyle="1" w:styleId="tabula1111Char">
    <w:name w:val="tabula 1.1.1.1. Char"/>
    <w:basedOn w:val="Heading4Char"/>
    <w:link w:val="tabula1111"/>
    <w:rsid w:val="004075A3"/>
    <w:rPr>
      <w:rFonts w:ascii="Times New Roman" w:hAnsi="Times New Roman"/>
      <w:iCs/>
      <w:sz w:val="24"/>
      <w:szCs w:val="24"/>
      <w:lang w:eastAsia="en-US"/>
    </w:rPr>
  </w:style>
  <w:style w:type="character" w:customStyle="1" w:styleId="BodyTextChar">
    <w:name w:val="Body Text Char"/>
    <w:link w:val="BodyText"/>
    <w:uiPriority w:val="99"/>
    <w:rsid w:val="00F450A5"/>
    <w:rPr>
      <w:rFonts w:ascii="Times New Roman" w:eastAsia="Times New Roman" w:hAnsi="Times New Roman"/>
      <w:sz w:val="24"/>
      <w:szCs w:val="24"/>
      <w:lang w:val="en-US" w:eastAsia="en-US"/>
    </w:rPr>
  </w:style>
  <w:style w:type="paragraph" w:customStyle="1" w:styleId="1pielikums">
    <w:name w:val="1. pielikums"/>
    <w:basedOn w:val="Normal"/>
    <w:link w:val="1pielikumsChar"/>
    <w:qFormat/>
    <w:rsid w:val="005D28E0"/>
    <w:pPr>
      <w:numPr>
        <w:numId w:val="6"/>
      </w:numPr>
      <w:ind w:left="357" w:hanging="357"/>
      <w:jc w:val="right"/>
    </w:pPr>
    <w:rPr>
      <w:rFonts w:eastAsia="Calibri"/>
      <w:szCs w:val="22"/>
    </w:rPr>
  </w:style>
  <w:style w:type="character" w:customStyle="1" w:styleId="1pielikumsChar">
    <w:name w:val="1. pielikums Char"/>
    <w:link w:val="1pielikums"/>
    <w:rsid w:val="005D28E0"/>
    <w:rPr>
      <w:rFonts w:ascii="Times New Roman" w:hAnsi="Times New Roman"/>
      <w:sz w:val="24"/>
      <w:szCs w:val="22"/>
      <w:lang w:eastAsia="en-US"/>
    </w:rPr>
  </w:style>
  <w:style w:type="paragraph" w:styleId="TOCHeading">
    <w:name w:val="TOC Heading"/>
    <w:basedOn w:val="Heading1"/>
    <w:next w:val="Normal"/>
    <w:uiPriority w:val="39"/>
    <w:semiHidden/>
    <w:unhideWhenUsed/>
    <w:qFormat/>
    <w:rsid w:val="00C23876"/>
    <w:pPr>
      <w:keepLines/>
      <w:numPr>
        <w:numId w:val="0"/>
      </w:numPr>
      <w:spacing w:before="480" w:line="276" w:lineRule="auto"/>
      <w:jc w:val="left"/>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unhideWhenUsed/>
    <w:qFormat/>
    <w:rsid w:val="00C23876"/>
    <w:pPr>
      <w:spacing w:after="100" w:line="276" w:lineRule="auto"/>
      <w:ind w:left="440"/>
      <w:jc w:val="left"/>
    </w:pPr>
    <w:rPr>
      <w:rFonts w:ascii="Calibri" w:eastAsia="MS Mincho" w:hAnsi="Calibri" w:cs="Arial"/>
      <w:sz w:val="22"/>
      <w:szCs w:val="22"/>
      <w:lang w:eastAsia="ja-JP"/>
    </w:rPr>
  </w:style>
  <w:style w:type="character" w:customStyle="1" w:styleId="1111LgumamChar">
    <w:name w:val="1.1.1.1.Līgumam Char"/>
    <w:link w:val="1111Lgumam"/>
    <w:rsid w:val="003A7E5F"/>
    <w:rPr>
      <w:rFonts w:ascii="Times New Roman" w:hAnsi="Times New Roman"/>
      <w:sz w:val="24"/>
      <w:szCs w:val="24"/>
      <w:lang w:val="x-none" w:eastAsia="x-none"/>
    </w:rPr>
  </w:style>
  <w:style w:type="paragraph" w:customStyle="1" w:styleId="111Tabulaiiiiii">
    <w:name w:val="1.1.1. Tabulaiiiiii"/>
    <w:basedOn w:val="Normal"/>
    <w:link w:val="111TabulaiiiiiiChar"/>
    <w:qFormat/>
    <w:rsid w:val="004B0031"/>
    <w:pPr>
      <w:numPr>
        <w:ilvl w:val="2"/>
        <w:numId w:val="10"/>
      </w:numPr>
      <w:ind w:left="592" w:hanging="592"/>
    </w:pPr>
    <w:rPr>
      <w:rFonts w:eastAsia="Calibri"/>
      <w:lang w:val="x-none" w:eastAsia="x-none"/>
    </w:rPr>
  </w:style>
  <w:style w:type="paragraph" w:customStyle="1" w:styleId="1111Tabulaiiiii">
    <w:name w:val="1.1.1.1.Tabulaiiiii"/>
    <w:basedOn w:val="111Tabulaiiiiii"/>
    <w:link w:val="1111TabulaiiiiiChar"/>
    <w:qFormat/>
    <w:rsid w:val="004B0031"/>
    <w:pPr>
      <w:numPr>
        <w:ilvl w:val="3"/>
      </w:numPr>
      <w:ind w:left="886" w:hanging="850"/>
    </w:pPr>
  </w:style>
  <w:style w:type="paragraph" w:styleId="ListParagraph">
    <w:name w:val="List Paragraph"/>
    <w:aliases w:val="Normal bullet 2,Bullet list,Saistīto dokumentu saraksts,PPS_Bullet,Syle 1,Strip,H&amp;P List Paragraph,2,Numurets,Colorful List - Accent 12,Virsraksti,Numbered Para 1,Dot pt,List Paragraph Char Char Char,Indicator Text,Bullet Points,Body,Text"/>
    <w:basedOn w:val="Normal"/>
    <w:link w:val="ListParagraphChar"/>
    <w:uiPriority w:val="34"/>
    <w:qFormat/>
    <w:rsid w:val="00E00D4A"/>
    <w:pPr>
      <w:ind w:left="720"/>
      <w:jc w:val="left"/>
    </w:pPr>
    <w:rPr>
      <w:lang w:val="x-none" w:eastAsia="x-none"/>
    </w:rPr>
  </w:style>
  <w:style w:type="character" w:customStyle="1" w:styleId="ListParagraphChar">
    <w:name w:val="List Paragraph Char"/>
    <w:aliases w:val="Normal bullet 2 Char,Bullet list Char,Saistīto dokumentu saraksts Char,PPS_Bullet Char,Syle 1 Char,Strip Char,H&amp;P List Paragraph Char,2 Char,Numurets Char,Colorful List - Accent 12 Char,Virsraksti Char,Numbered Para 1 Char,Body Char"/>
    <w:link w:val="ListParagraph"/>
    <w:uiPriority w:val="34"/>
    <w:qFormat/>
    <w:rsid w:val="00E00D4A"/>
    <w:rPr>
      <w:rFonts w:ascii="Times New Roman" w:eastAsia="Times New Roman" w:hAnsi="Times New Roman"/>
      <w:sz w:val="24"/>
      <w:szCs w:val="24"/>
    </w:rPr>
  </w:style>
  <w:style w:type="paragraph" w:styleId="NoSpacing">
    <w:name w:val="No Spacing"/>
    <w:link w:val="NoSpacingChar"/>
    <w:uiPriority w:val="1"/>
    <w:qFormat/>
    <w:rsid w:val="00E00D4A"/>
    <w:rPr>
      <w:rFonts w:ascii="Times New Roman" w:eastAsia="Times New Roman" w:hAnsi="Times New Roman"/>
      <w:sz w:val="24"/>
      <w:szCs w:val="24"/>
      <w:lang w:eastAsia="en-US"/>
    </w:rPr>
  </w:style>
  <w:style w:type="paragraph" w:customStyle="1" w:styleId="tabulia1">
    <w:name w:val="tabuliņa 1"/>
    <w:basedOn w:val="Normal"/>
    <w:rsid w:val="00F30D19"/>
    <w:pPr>
      <w:numPr>
        <w:ilvl w:val="2"/>
        <w:numId w:val="7"/>
      </w:numPr>
      <w:ind w:left="567" w:hanging="567"/>
    </w:pPr>
  </w:style>
  <w:style w:type="paragraph" w:customStyle="1" w:styleId="tabulia2">
    <w:name w:val="tabuliņa 2"/>
    <w:basedOn w:val="tabulia1"/>
    <w:link w:val="tabulia2Char"/>
    <w:rsid w:val="00F30D19"/>
    <w:pPr>
      <w:numPr>
        <w:ilvl w:val="3"/>
      </w:numPr>
      <w:ind w:left="885" w:hanging="851"/>
    </w:pPr>
    <w:rPr>
      <w:lang w:val="x-none"/>
    </w:rPr>
  </w:style>
  <w:style w:type="character" w:customStyle="1" w:styleId="tabulia2Char">
    <w:name w:val="tabuliņa 2 Char"/>
    <w:link w:val="tabulia2"/>
    <w:rsid w:val="00F30D19"/>
    <w:rPr>
      <w:rFonts w:ascii="Times New Roman" w:eastAsia="Times New Roman" w:hAnsi="Times New Roman"/>
      <w:sz w:val="24"/>
      <w:szCs w:val="24"/>
      <w:lang w:val="x-none" w:eastAsia="en-US"/>
    </w:rPr>
  </w:style>
  <w:style w:type="paragraph" w:customStyle="1" w:styleId="tv213">
    <w:name w:val="tv213"/>
    <w:basedOn w:val="Normal"/>
    <w:rsid w:val="009F59CE"/>
    <w:pPr>
      <w:spacing w:before="100" w:beforeAutospacing="1" w:after="100" w:afterAutospacing="1"/>
      <w:jc w:val="left"/>
    </w:pPr>
    <w:rPr>
      <w:lang w:eastAsia="lv-LV"/>
    </w:rPr>
  </w:style>
  <w:style w:type="character" w:customStyle="1" w:styleId="apple-converted-space">
    <w:name w:val="apple-converted-space"/>
    <w:rsid w:val="009A7A77"/>
  </w:style>
  <w:style w:type="numbering" w:customStyle="1" w:styleId="WWOutlineListStyle5111">
    <w:name w:val="WW_OutlineListStyle_5111"/>
    <w:rsid w:val="00347B2F"/>
    <w:pPr>
      <w:numPr>
        <w:numId w:val="13"/>
      </w:numPr>
    </w:pPr>
  </w:style>
  <w:style w:type="character" w:customStyle="1" w:styleId="111TabulaiiiiiiChar">
    <w:name w:val="1.1.1. Tabulaiiiiii Char"/>
    <w:link w:val="111Tabulaiiiiii"/>
    <w:rsid w:val="004B0031"/>
    <w:rPr>
      <w:rFonts w:ascii="Times New Roman" w:hAnsi="Times New Roman"/>
      <w:sz w:val="24"/>
      <w:szCs w:val="24"/>
      <w:lang w:val="x-none" w:eastAsia="x-none"/>
    </w:rPr>
  </w:style>
  <w:style w:type="character" w:customStyle="1" w:styleId="1111TabulaiiiiiChar">
    <w:name w:val="1.1.1.1.Tabulaiiiii Char"/>
    <w:link w:val="1111Tabulaiiiii"/>
    <w:rsid w:val="004B0031"/>
    <w:rPr>
      <w:rFonts w:ascii="Times New Roman" w:hAnsi="Times New Roman"/>
      <w:sz w:val="24"/>
      <w:szCs w:val="24"/>
      <w:lang w:val="x-none" w:eastAsia="x-none"/>
    </w:rPr>
  </w:style>
  <w:style w:type="paragraph" w:styleId="FootnoteText">
    <w:name w:val="footnote text"/>
    <w:aliases w:val="Footnote,Fußnote Char,Fußnote Char Char,Fußnote Char Char Char Char Char Char,Fußnote,Footnote Text Char1,Footnote Text Char Char,Footnote Text Char1 Char Char,Footnote Text Char Char Char Char,Footnote Text Char1 Char Char1 Char Char,f"/>
    <w:basedOn w:val="Normal"/>
    <w:link w:val="FootnoteTextChar"/>
    <w:uiPriority w:val="99"/>
    <w:unhideWhenUsed/>
    <w:rsid w:val="006F5DD7"/>
    <w:pPr>
      <w:jc w:val="left"/>
    </w:pPr>
    <w:rPr>
      <w:rFonts w:eastAsia="Calibri"/>
      <w:sz w:val="20"/>
      <w:szCs w:val="20"/>
      <w:lang w:val="x-none"/>
    </w:rPr>
  </w:style>
  <w:style w:type="character" w:customStyle="1" w:styleId="FootnoteTextChar">
    <w:name w:val="Footnote Text Char"/>
    <w:aliases w:val="Footnote Char,Fußnote Char Char1,Fußnote Char Char Char,Fußnote Char Char Char Char Char Char Char,Fußnote Char1,Footnote Text Char1 Char,Footnote Text Char Char Char,Footnote Text Char1 Char Char Char,f Char"/>
    <w:link w:val="FootnoteText"/>
    <w:uiPriority w:val="99"/>
    <w:rsid w:val="006F5DD7"/>
    <w:rPr>
      <w:rFonts w:ascii="Times New Roman" w:hAnsi="Times New Roman"/>
      <w:lang w:val="x-none" w:eastAsia="en-US"/>
    </w:rPr>
  </w:style>
  <w:style w:type="paragraph" w:customStyle="1" w:styleId="Style2">
    <w:name w:val="Style2"/>
    <w:basedOn w:val="Normal"/>
    <w:qFormat/>
    <w:rsid w:val="006F5DD7"/>
    <w:pPr>
      <w:numPr>
        <w:numId w:val="9"/>
      </w:numPr>
      <w:spacing w:before="120"/>
      <w:contextualSpacing/>
      <w:jc w:val="left"/>
    </w:pPr>
    <w:rPr>
      <w:rFonts w:eastAsia="Calibri"/>
      <w:b/>
      <w:bCs/>
      <w:kern w:val="28"/>
      <w:szCs w:val="22"/>
      <w:lang w:eastAsia="lv-LV"/>
    </w:rPr>
  </w:style>
  <w:style w:type="paragraph" w:customStyle="1" w:styleId="Style3">
    <w:name w:val="Style3"/>
    <w:basedOn w:val="Normal"/>
    <w:qFormat/>
    <w:rsid w:val="006F5DD7"/>
    <w:pPr>
      <w:numPr>
        <w:ilvl w:val="1"/>
        <w:numId w:val="9"/>
      </w:numPr>
      <w:spacing w:before="120" w:after="120"/>
      <w:ind w:left="567" w:hanging="567"/>
      <w:contextualSpacing/>
    </w:pPr>
    <w:rPr>
      <w:rFonts w:eastAsia="Calibri"/>
      <w:bCs/>
      <w:noProof/>
      <w:kern w:val="28"/>
      <w:szCs w:val="22"/>
      <w:lang w:eastAsia="lv-LV"/>
    </w:rPr>
  </w:style>
  <w:style w:type="paragraph" w:customStyle="1" w:styleId="Style4">
    <w:name w:val="Style4"/>
    <w:basedOn w:val="Normal"/>
    <w:qFormat/>
    <w:rsid w:val="006F5DD7"/>
    <w:pPr>
      <w:numPr>
        <w:ilvl w:val="2"/>
        <w:numId w:val="9"/>
      </w:numPr>
      <w:ind w:left="1225" w:hanging="658"/>
      <w:contextualSpacing/>
    </w:pPr>
    <w:rPr>
      <w:rFonts w:eastAsia="Calibri"/>
      <w:kern w:val="28"/>
      <w:szCs w:val="22"/>
      <w:lang w:eastAsia="lv-LV"/>
    </w:rPr>
  </w:style>
  <w:style w:type="paragraph" w:customStyle="1" w:styleId="Style5">
    <w:name w:val="Style5"/>
    <w:basedOn w:val="Normal"/>
    <w:qFormat/>
    <w:rsid w:val="006F5DD7"/>
    <w:pPr>
      <w:numPr>
        <w:ilvl w:val="3"/>
        <w:numId w:val="9"/>
      </w:numPr>
      <w:spacing w:line="276" w:lineRule="auto"/>
      <w:ind w:left="1843" w:hanging="709"/>
      <w:contextualSpacing/>
    </w:pPr>
    <w:rPr>
      <w:rFonts w:eastAsia="Calibri"/>
      <w:kern w:val="28"/>
      <w:sz w:val="22"/>
      <w:szCs w:val="22"/>
      <w:lang w:eastAsia="lv-LV"/>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rsid w:val="006F5DD7"/>
    <w:rPr>
      <w:vertAlign w:val="superscript"/>
    </w:rPr>
  </w:style>
  <w:style w:type="paragraph" w:customStyle="1" w:styleId="TSnumeracija11">
    <w:name w:val="TS numeracija 1.1."/>
    <w:basedOn w:val="TSnumercija"/>
    <w:link w:val="TSnumeracija11Char"/>
    <w:qFormat/>
    <w:rsid w:val="003B159F"/>
    <w:pPr>
      <w:numPr>
        <w:ilvl w:val="1"/>
      </w:numPr>
      <w:spacing w:before="0" w:after="0"/>
    </w:pPr>
    <w:rPr>
      <w:lang w:val="lv-LV" w:eastAsia="lv-LV"/>
    </w:rPr>
  </w:style>
  <w:style w:type="character" w:customStyle="1" w:styleId="Heading1Char1">
    <w:name w:val="Heading 1 Char1"/>
    <w:uiPriority w:val="9"/>
    <w:rsid w:val="00396778"/>
    <w:rPr>
      <w:rFonts w:ascii="Calibri Light" w:eastAsia="Times New Roman" w:hAnsi="Calibri Light" w:cs="Times New Roman"/>
      <w:color w:val="2F5496"/>
      <w:sz w:val="32"/>
      <w:szCs w:val="32"/>
    </w:rPr>
  </w:style>
  <w:style w:type="character" w:customStyle="1" w:styleId="TSnumercijaChar">
    <w:name w:val="TS numerācija Char"/>
    <w:link w:val="TSnumercija"/>
    <w:rsid w:val="003B159F"/>
    <w:rPr>
      <w:rFonts w:ascii="Times New Roman" w:eastAsia="Times New Roman" w:hAnsi="Times New Roman"/>
      <w:sz w:val="24"/>
      <w:szCs w:val="24"/>
      <w:lang w:val="x-none" w:eastAsia="en-US" w:bidi="en-US"/>
    </w:rPr>
  </w:style>
  <w:style w:type="character" w:customStyle="1" w:styleId="TSnumeracija11Char">
    <w:name w:val="TS numeracija 1.1. Char"/>
    <w:basedOn w:val="TSnumercijaChar"/>
    <w:link w:val="TSnumeracija11"/>
    <w:rsid w:val="003B159F"/>
    <w:rPr>
      <w:rFonts w:ascii="Times New Roman" w:eastAsia="Times New Roman" w:hAnsi="Times New Roman"/>
      <w:sz w:val="24"/>
      <w:szCs w:val="24"/>
      <w:lang w:val="x-none" w:eastAsia="en-US" w:bidi="en-US"/>
    </w:rPr>
  </w:style>
  <w:style w:type="character" w:customStyle="1" w:styleId="Heading2Char1">
    <w:name w:val="Heading 2 Char1"/>
    <w:uiPriority w:val="9"/>
    <w:semiHidden/>
    <w:rsid w:val="00396778"/>
    <w:rPr>
      <w:rFonts w:ascii="Calibri Light" w:eastAsia="Times New Roman" w:hAnsi="Calibri Light" w:cs="Times New Roman"/>
      <w:color w:val="2F5496"/>
      <w:sz w:val="26"/>
      <w:szCs w:val="26"/>
    </w:rPr>
  </w:style>
  <w:style w:type="character" w:customStyle="1" w:styleId="Heading5Char1">
    <w:name w:val="Heading 5 Char1"/>
    <w:uiPriority w:val="9"/>
    <w:semiHidden/>
    <w:rsid w:val="00396778"/>
    <w:rPr>
      <w:rFonts w:ascii="Calibri Light" w:eastAsia="Times New Roman" w:hAnsi="Calibri Light" w:cs="Times New Roman"/>
      <w:color w:val="2F5496"/>
      <w:sz w:val="24"/>
      <w:szCs w:val="24"/>
    </w:rPr>
  </w:style>
  <w:style w:type="paragraph" w:customStyle="1" w:styleId="TS111">
    <w:name w:val="TS 1.1.1."/>
    <w:basedOn w:val="TSnumeracija11"/>
    <w:link w:val="TS111Char"/>
    <w:qFormat/>
    <w:rsid w:val="003F5695"/>
    <w:pPr>
      <w:numPr>
        <w:ilvl w:val="2"/>
      </w:numPr>
      <w:ind w:hanging="657"/>
    </w:pPr>
  </w:style>
  <w:style w:type="paragraph" w:customStyle="1" w:styleId="ListBullet1">
    <w:name w:val="List Bullet 1"/>
    <w:basedOn w:val="Normal"/>
    <w:autoRedefine/>
    <w:rsid w:val="00341E46"/>
    <w:pPr>
      <w:numPr>
        <w:ilvl w:val="1"/>
        <w:numId w:val="11"/>
      </w:numPr>
      <w:spacing w:before="20" w:after="20"/>
    </w:pPr>
    <w:rPr>
      <w:rFonts w:ascii="Arial" w:hAnsi="Arial"/>
      <w:sz w:val="20"/>
      <w:szCs w:val="20"/>
    </w:rPr>
  </w:style>
  <w:style w:type="character" w:customStyle="1" w:styleId="TS111Char">
    <w:name w:val="TS 1.1.1. Char"/>
    <w:basedOn w:val="TSnumeracija11Char"/>
    <w:link w:val="TS111"/>
    <w:rsid w:val="003F5695"/>
    <w:rPr>
      <w:rFonts w:ascii="Times New Roman" w:eastAsia="Times New Roman" w:hAnsi="Times New Roman"/>
      <w:sz w:val="24"/>
      <w:szCs w:val="24"/>
      <w:lang w:val="x-none" w:eastAsia="en-US" w:bidi="en-US"/>
    </w:rPr>
  </w:style>
  <w:style w:type="paragraph" w:customStyle="1" w:styleId="AKTS">
    <w:name w:val="AKTS"/>
    <w:basedOn w:val="Normal"/>
    <w:qFormat/>
    <w:rsid w:val="0095501C"/>
    <w:pPr>
      <w:numPr>
        <w:numId w:val="12"/>
      </w:numPr>
      <w:autoSpaceDE w:val="0"/>
      <w:autoSpaceDN w:val="0"/>
      <w:adjustRightInd w:val="0"/>
      <w:spacing w:before="120" w:after="120"/>
      <w:ind w:right="1383"/>
      <w:jc w:val="left"/>
    </w:pPr>
    <w:rPr>
      <w:bCs/>
      <w:sz w:val="22"/>
      <w:szCs w:val="22"/>
      <w:lang w:eastAsia="lv-LV"/>
    </w:rPr>
  </w:style>
  <w:style w:type="character" w:styleId="Strong">
    <w:name w:val="Strong"/>
    <w:uiPriority w:val="22"/>
    <w:qFormat/>
    <w:rsid w:val="0095501C"/>
    <w:rPr>
      <w:b/>
      <w:bCs/>
    </w:rPr>
  </w:style>
  <w:style w:type="character" w:customStyle="1" w:styleId="NoSpacingChar">
    <w:name w:val="No Spacing Char"/>
    <w:link w:val="NoSpacing"/>
    <w:uiPriority w:val="1"/>
    <w:rsid w:val="009A2E50"/>
    <w:rPr>
      <w:rFonts w:ascii="Times New Roman" w:eastAsia="Times New Roman" w:hAnsi="Times New Roman"/>
      <w:sz w:val="24"/>
      <w:szCs w:val="24"/>
      <w:lang w:eastAsia="en-US"/>
    </w:rPr>
  </w:style>
  <w:style w:type="paragraph" w:customStyle="1" w:styleId="msonormal0">
    <w:name w:val="msonormal"/>
    <w:basedOn w:val="Normal"/>
    <w:rsid w:val="0092770C"/>
    <w:pPr>
      <w:spacing w:before="100" w:beforeAutospacing="1" w:after="100" w:afterAutospacing="1"/>
      <w:jc w:val="left"/>
    </w:pPr>
    <w:rPr>
      <w:lang w:eastAsia="lv-LV"/>
    </w:rPr>
  </w:style>
  <w:style w:type="paragraph" w:customStyle="1" w:styleId="xl65">
    <w:name w:val="xl65"/>
    <w:basedOn w:val="Normal"/>
    <w:rsid w:val="0092770C"/>
    <w:pPr>
      <w:spacing w:before="100" w:beforeAutospacing="1" w:after="100" w:afterAutospacing="1"/>
      <w:jc w:val="center"/>
    </w:pPr>
    <w:rPr>
      <w:lang w:eastAsia="lv-LV"/>
    </w:rPr>
  </w:style>
  <w:style w:type="paragraph" w:customStyle="1" w:styleId="xl66">
    <w:name w:val="xl66"/>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7">
    <w:name w:val="xl67"/>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68">
    <w:name w:val="xl68"/>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eastAsia="lv-LV"/>
    </w:rPr>
  </w:style>
  <w:style w:type="paragraph" w:customStyle="1" w:styleId="xl69">
    <w:name w:val="xl69"/>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font1">
    <w:name w:val="font1"/>
    <w:basedOn w:val="Normal"/>
    <w:rsid w:val="00414FDE"/>
    <w:pPr>
      <w:spacing w:before="100" w:beforeAutospacing="1" w:after="100" w:afterAutospacing="1"/>
      <w:jc w:val="left"/>
    </w:pPr>
    <w:rPr>
      <w:rFonts w:ascii="Calibri" w:hAnsi="Calibri" w:cs="Calibri"/>
      <w:color w:val="000000"/>
      <w:sz w:val="22"/>
      <w:szCs w:val="22"/>
      <w:lang w:eastAsia="lv-LV"/>
    </w:rPr>
  </w:style>
  <w:style w:type="paragraph" w:customStyle="1" w:styleId="Apakpunkts">
    <w:name w:val="Apakšpunkts"/>
    <w:basedOn w:val="Normal"/>
    <w:uiPriority w:val="99"/>
    <w:rsid w:val="00F91B85"/>
    <w:pPr>
      <w:tabs>
        <w:tab w:val="num" w:pos="851"/>
      </w:tabs>
      <w:ind w:left="851" w:hanging="851"/>
      <w:jc w:val="left"/>
    </w:pPr>
    <w:rPr>
      <w:rFonts w:ascii="Arial" w:hAnsi="Arial" w:cs="Arial"/>
      <w:b/>
      <w:bCs/>
      <w:sz w:val="20"/>
      <w:szCs w:val="20"/>
      <w:lang w:eastAsia="lv-LV"/>
    </w:rPr>
  </w:style>
  <w:style w:type="table" w:customStyle="1" w:styleId="Reatabula1">
    <w:name w:val="Režģa tabula1"/>
    <w:basedOn w:val="TableNormal"/>
    <w:next w:val="TableGrid"/>
    <w:rsid w:val="00F91B8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la1">
    <w:name w:val="Nodala 1"/>
    <w:basedOn w:val="Normal"/>
    <w:qFormat/>
    <w:rsid w:val="00161F8D"/>
    <w:pPr>
      <w:numPr>
        <w:numId w:val="15"/>
      </w:numPr>
      <w:shd w:val="clear" w:color="auto" w:fill="D9D9D9" w:themeFill="background1" w:themeFillShade="D9"/>
      <w:suppressAutoHyphens/>
      <w:spacing w:before="120" w:after="120"/>
      <w:jc w:val="center"/>
    </w:pPr>
    <w:rPr>
      <w:rFonts w:eastAsia="Calibri"/>
      <w:b/>
      <w:lang w:eastAsia="ar-SA"/>
    </w:rPr>
  </w:style>
  <w:style w:type="paragraph" w:customStyle="1" w:styleId="Nodala11">
    <w:name w:val="Nodala 1.1"/>
    <w:basedOn w:val="Normal"/>
    <w:link w:val="Nodala11Char"/>
    <w:qFormat/>
    <w:rsid w:val="00161F8D"/>
    <w:pPr>
      <w:numPr>
        <w:ilvl w:val="1"/>
        <w:numId w:val="15"/>
      </w:numPr>
      <w:suppressAutoHyphens/>
      <w:spacing w:before="60" w:after="60"/>
      <w:ind w:hanging="720"/>
    </w:pPr>
    <w:rPr>
      <w:bCs/>
      <w:lang w:eastAsia="ar-SA"/>
    </w:rPr>
  </w:style>
  <w:style w:type="character" w:customStyle="1" w:styleId="Nodala11Char">
    <w:name w:val="Nodala 1.1 Char"/>
    <w:basedOn w:val="DefaultParagraphFont"/>
    <w:link w:val="Nodala11"/>
    <w:rsid w:val="00161F8D"/>
    <w:rPr>
      <w:rFonts w:ascii="Times New Roman" w:eastAsia="Times New Roman" w:hAnsi="Times New Roman"/>
      <w:bCs/>
      <w:sz w:val="24"/>
      <w:szCs w:val="24"/>
      <w:lang w:eastAsia="ar-SA"/>
    </w:rPr>
  </w:style>
  <w:style w:type="paragraph" w:customStyle="1" w:styleId="Nodala111">
    <w:name w:val="Nodala 1.1.1"/>
    <w:basedOn w:val="ListParagraph"/>
    <w:link w:val="Nodala111Char"/>
    <w:qFormat/>
    <w:rsid w:val="00161F8D"/>
    <w:pPr>
      <w:numPr>
        <w:ilvl w:val="2"/>
        <w:numId w:val="15"/>
      </w:numPr>
      <w:ind w:left="1418"/>
      <w:jc w:val="both"/>
    </w:pPr>
    <w:rPr>
      <w:rFonts w:eastAsiaTheme="minorHAnsi"/>
      <w:lang w:val="lv-LV" w:eastAsia="ar-SA"/>
    </w:rPr>
  </w:style>
  <w:style w:type="paragraph" w:customStyle="1" w:styleId="Nodala1111">
    <w:name w:val="Nodala 1.1.1.1"/>
    <w:basedOn w:val="Nodala111"/>
    <w:qFormat/>
    <w:rsid w:val="00161F8D"/>
    <w:pPr>
      <w:numPr>
        <w:ilvl w:val="3"/>
      </w:numPr>
      <w:spacing w:before="60" w:after="60"/>
      <w:ind w:left="2268" w:hanging="861"/>
    </w:pPr>
  </w:style>
  <w:style w:type="character" w:customStyle="1" w:styleId="Nodala111Char">
    <w:name w:val="Nodala 1.1.1 Char"/>
    <w:basedOn w:val="DefaultParagraphFont"/>
    <w:link w:val="Nodala111"/>
    <w:locked/>
    <w:rsid w:val="000D00A8"/>
    <w:rPr>
      <w:rFonts w:ascii="Times New Roman" w:eastAsiaTheme="minorHAnsi" w:hAnsi="Times New Roman"/>
      <w:sz w:val="24"/>
      <w:szCs w:val="24"/>
      <w:lang w:eastAsia="ar-SA"/>
    </w:rPr>
  </w:style>
  <w:style w:type="paragraph" w:customStyle="1" w:styleId="h3body1">
    <w:name w:val="h3_body_1"/>
    <w:autoRedefine/>
    <w:uiPriority w:val="99"/>
    <w:qFormat/>
    <w:rsid w:val="00966C7C"/>
    <w:pPr>
      <w:numPr>
        <w:ilvl w:val="1"/>
        <w:numId w:val="16"/>
      </w:numPr>
      <w:spacing w:before="120" w:after="120"/>
      <w:ind w:left="709" w:hanging="709"/>
      <w:jc w:val="both"/>
    </w:pPr>
    <w:rPr>
      <w:rFonts w:ascii="Times New Roman" w:eastAsia="Times New Roman" w:hAnsi="Times New Roman"/>
      <w:bCs/>
      <w:sz w:val="24"/>
      <w:szCs w:val="24"/>
      <w:lang w:eastAsia="en-US"/>
    </w:rPr>
  </w:style>
  <w:style w:type="paragraph" w:customStyle="1" w:styleId="1Protokolam">
    <w:name w:val="1. Protokolam"/>
    <w:basedOn w:val="Normal"/>
    <w:qFormat/>
    <w:rsid w:val="004B136F"/>
    <w:pPr>
      <w:numPr>
        <w:numId w:val="17"/>
      </w:numPr>
      <w:spacing w:before="60" w:after="120" w:line="220" w:lineRule="auto"/>
    </w:pPr>
  </w:style>
  <w:style w:type="paragraph" w:customStyle="1" w:styleId="11Protokolam">
    <w:name w:val="1.1. Protokolam"/>
    <w:basedOn w:val="1Protokolam"/>
    <w:qFormat/>
    <w:rsid w:val="004B136F"/>
    <w:pPr>
      <w:numPr>
        <w:ilvl w:val="1"/>
      </w:numPr>
      <w:spacing w:before="120" w:after="0"/>
    </w:pPr>
  </w:style>
  <w:style w:type="paragraph" w:customStyle="1" w:styleId="111Protokolam">
    <w:name w:val="1.1.1. Protokolam"/>
    <w:basedOn w:val="11Protokolam"/>
    <w:qFormat/>
    <w:rsid w:val="004B136F"/>
    <w:pPr>
      <w:numPr>
        <w:ilvl w:val="2"/>
      </w:numPr>
      <w:spacing w:before="0"/>
    </w:pPr>
  </w:style>
  <w:style w:type="paragraph" w:customStyle="1" w:styleId="1111Protokolam">
    <w:name w:val="1.1.1.1. Protokolam"/>
    <w:basedOn w:val="Normal"/>
    <w:qFormat/>
    <w:rsid w:val="004B136F"/>
    <w:pPr>
      <w:numPr>
        <w:ilvl w:val="3"/>
        <w:numId w:val="17"/>
      </w:numPr>
    </w:pPr>
    <w:rPr>
      <w:lang w:val="en-GB"/>
    </w:rPr>
  </w:style>
  <w:style w:type="paragraph" w:styleId="ListNumber">
    <w:name w:val="List Number"/>
    <w:basedOn w:val="Normal"/>
    <w:uiPriority w:val="99"/>
    <w:semiHidden/>
    <w:unhideWhenUsed/>
    <w:rsid w:val="004928C9"/>
    <w:pPr>
      <w:numPr>
        <w:numId w:val="19"/>
      </w:numPr>
      <w:spacing w:before="120" w:after="120"/>
      <w:contextualSpacing/>
    </w:pPr>
    <w:rPr>
      <w:rFonts w:eastAsia="Calibri"/>
      <w:szCs w:val="22"/>
      <w:lang w:eastAsia="en-GB"/>
    </w:rPr>
  </w:style>
  <w:style w:type="paragraph" w:customStyle="1" w:styleId="Tiret0">
    <w:name w:val="Tiret 0"/>
    <w:basedOn w:val="Normal"/>
    <w:rsid w:val="004928C9"/>
    <w:pPr>
      <w:numPr>
        <w:numId w:val="20"/>
      </w:numPr>
      <w:spacing w:before="120" w:after="120"/>
    </w:pPr>
    <w:rPr>
      <w:rFonts w:eastAsia="Calibri"/>
      <w:szCs w:val="22"/>
      <w:lang w:eastAsia="en-GB"/>
    </w:rPr>
  </w:style>
  <w:style w:type="character" w:customStyle="1" w:styleId="SubtleEmphasisChar">
    <w:name w:val="Subtle Emphasis Char"/>
    <w:link w:val="SubtleEmphasis1"/>
    <w:uiPriority w:val="99"/>
    <w:locked/>
    <w:rsid w:val="000346E1"/>
    <w:rPr>
      <w:rFonts w:ascii="Times New Roman" w:eastAsia="Times New Roman" w:hAnsi="Times New Roman"/>
      <w:sz w:val="24"/>
      <w:szCs w:val="24"/>
      <w:lang w:val="x-none"/>
    </w:rPr>
  </w:style>
  <w:style w:type="paragraph" w:customStyle="1" w:styleId="SubtleEmphasis1">
    <w:name w:val="Subtle Emphasis1"/>
    <w:basedOn w:val="Normal"/>
    <w:link w:val="SubtleEmphasisChar"/>
    <w:uiPriority w:val="99"/>
    <w:qFormat/>
    <w:rsid w:val="000346E1"/>
    <w:pPr>
      <w:ind w:left="720"/>
      <w:contextualSpacing/>
      <w:jc w:val="left"/>
    </w:pPr>
    <w:rPr>
      <w:lang w:val="x-none" w:eastAsia="lv-LV"/>
    </w:rPr>
  </w:style>
  <w:style w:type="character" w:customStyle="1" w:styleId="FontStyle20">
    <w:name w:val="Font Style20"/>
    <w:rsid w:val="008C20CD"/>
    <w:rPr>
      <w:rFonts w:ascii="Times New Roman" w:hAnsi="Times New Roman" w:cs="Times New Roman"/>
      <w:sz w:val="22"/>
      <w:szCs w:val="22"/>
    </w:rPr>
  </w:style>
  <w:style w:type="character" w:customStyle="1" w:styleId="UnresolvedMention1">
    <w:name w:val="Unresolved Mention1"/>
    <w:basedOn w:val="DefaultParagraphFont"/>
    <w:uiPriority w:val="99"/>
    <w:semiHidden/>
    <w:unhideWhenUsed/>
    <w:rsid w:val="008C20CD"/>
    <w:rPr>
      <w:color w:val="605E5C"/>
      <w:shd w:val="clear" w:color="auto" w:fill="E1DFDD"/>
    </w:rPr>
  </w:style>
  <w:style w:type="table" w:customStyle="1" w:styleId="TableNormal1">
    <w:name w:val="Table Normal1"/>
    <w:uiPriority w:val="2"/>
    <w:semiHidden/>
    <w:unhideWhenUsed/>
    <w:qFormat/>
    <w:rsid w:val="00F8678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6786"/>
    <w:pPr>
      <w:widowControl w:val="0"/>
      <w:autoSpaceDE w:val="0"/>
      <w:autoSpaceDN w:val="0"/>
      <w:spacing w:line="224" w:lineRule="exact"/>
      <w:ind w:left="33"/>
      <w:jc w:val="left"/>
    </w:pPr>
    <w:rPr>
      <w:sz w:val="22"/>
      <w:szCs w:val="22"/>
    </w:rPr>
  </w:style>
  <w:style w:type="character" w:styleId="UnresolvedMention">
    <w:name w:val="Unresolved Mention"/>
    <w:basedOn w:val="DefaultParagraphFont"/>
    <w:uiPriority w:val="99"/>
    <w:semiHidden/>
    <w:unhideWhenUsed/>
    <w:rsid w:val="001E5422"/>
    <w:rPr>
      <w:color w:val="605E5C"/>
      <w:shd w:val="clear" w:color="auto" w:fill="E1DFDD"/>
    </w:rPr>
  </w:style>
  <w:style w:type="paragraph" w:customStyle="1" w:styleId="Sanita1">
    <w:name w:val="Sanita 1"/>
    <w:basedOn w:val="Normal"/>
    <w:link w:val="Sanita1Char"/>
    <w:qFormat/>
    <w:rsid w:val="001A5768"/>
    <w:pPr>
      <w:numPr>
        <w:numId w:val="26"/>
      </w:numPr>
      <w:suppressAutoHyphens/>
      <w:autoSpaceDN w:val="0"/>
      <w:spacing w:before="120" w:after="120" w:line="276" w:lineRule="auto"/>
      <w:jc w:val="center"/>
    </w:pPr>
    <w:rPr>
      <w:rFonts w:eastAsia="Calibri"/>
      <w:b/>
    </w:rPr>
  </w:style>
  <w:style w:type="paragraph" w:customStyle="1" w:styleId="Text1">
    <w:name w:val="Text 1"/>
    <w:basedOn w:val="Normal"/>
    <w:rsid w:val="00240501"/>
    <w:pPr>
      <w:spacing w:before="120" w:after="120"/>
      <w:ind w:left="850"/>
    </w:pPr>
    <w:rPr>
      <w:rFonts w:eastAsia="Calibri"/>
      <w:szCs w:val="22"/>
      <w:lang w:eastAsia="en-GB"/>
    </w:rPr>
  </w:style>
  <w:style w:type="character" w:customStyle="1" w:styleId="Sanita1Char">
    <w:name w:val="Sanita 1 Char"/>
    <w:link w:val="Sanita1"/>
    <w:rsid w:val="00240501"/>
    <w:rPr>
      <w:rFonts w:ascii="Times New Roman" w:hAnsi="Times New Roman"/>
      <w:b/>
      <w:sz w:val="24"/>
      <w:szCs w:val="24"/>
      <w:lang w:eastAsia="en-US"/>
    </w:rPr>
  </w:style>
  <w:style w:type="paragraph" w:styleId="BodyTextIndent">
    <w:name w:val="Body Text Indent"/>
    <w:basedOn w:val="Normal"/>
    <w:link w:val="BodyTextIndentChar"/>
    <w:uiPriority w:val="99"/>
    <w:semiHidden/>
    <w:unhideWhenUsed/>
    <w:rsid w:val="00A138CF"/>
    <w:pPr>
      <w:spacing w:after="120"/>
      <w:ind w:left="283"/>
    </w:pPr>
  </w:style>
  <w:style w:type="character" w:customStyle="1" w:styleId="BodyTextIndentChar">
    <w:name w:val="Body Text Indent Char"/>
    <w:basedOn w:val="DefaultParagraphFont"/>
    <w:link w:val="BodyTextIndent"/>
    <w:uiPriority w:val="99"/>
    <w:semiHidden/>
    <w:rsid w:val="00A138CF"/>
    <w:rPr>
      <w:rFonts w:ascii="Times New Roman" w:eastAsia="Times New Roman" w:hAnsi="Times New Roman"/>
      <w:sz w:val="24"/>
      <w:szCs w:val="24"/>
      <w:lang w:eastAsia="en-US"/>
    </w:rPr>
  </w:style>
  <w:style w:type="paragraph" w:styleId="Revision">
    <w:name w:val="Revision"/>
    <w:hidden/>
    <w:uiPriority w:val="99"/>
    <w:semiHidden/>
    <w:rsid w:val="000E28BF"/>
    <w:rPr>
      <w:rFonts w:ascii="Times New Roman" w:eastAsia="Times New Roman" w:hAnsi="Times New Roman"/>
      <w:sz w:val="24"/>
      <w:szCs w:val="24"/>
      <w:lang w:eastAsia="en-US"/>
    </w:rPr>
  </w:style>
  <w:style w:type="character" w:customStyle="1" w:styleId="cf01">
    <w:name w:val="cf01"/>
    <w:basedOn w:val="DefaultParagraphFont"/>
    <w:rsid w:val="00615CD7"/>
    <w:rPr>
      <w:rFonts w:ascii="Segoe UI" w:hAnsi="Segoe UI" w:cs="Segoe UI" w:hint="default"/>
      <w:sz w:val="18"/>
      <w:szCs w:val="18"/>
    </w:rPr>
  </w:style>
  <w:style w:type="character" w:customStyle="1" w:styleId="cf11">
    <w:name w:val="cf11"/>
    <w:basedOn w:val="DefaultParagraphFont"/>
    <w:rsid w:val="00615CD7"/>
    <w:rPr>
      <w:rFonts w:ascii="Segoe UI" w:hAnsi="Segoe UI" w:cs="Segoe UI" w:hint="default"/>
      <w:sz w:val="18"/>
      <w:szCs w:val="18"/>
    </w:rPr>
  </w:style>
  <w:style w:type="table" w:customStyle="1" w:styleId="TableGrid1">
    <w:name w:val="Table Grid1"/>
    <w:basedOn w:val="TableNormal"/>
    <w:next w:val="TableGrid"/>
    <w:uiPriority w:val="59"/>
    <w:rsid w:val="008A4F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466">
      <w:bodyDiv w:val="1"/>
      <w:marLeft w:val="0"/>
      <w:marRight w:val="0"/>
      <w:marTop w:val="0"/>
      <w:marBottom w:val="0"/>
      <w:divBdr>
        <w:top w:val="none" w:sz="0" w:space="0" w:color="auto"/>
        <w:left w:val="none" w:sz="0" w:space="0" w:color="auto"/>
        <w:bottom w:val="none" w:sz="0" w:space="0" w:color="auto"/>
        <w:right w:val="none" w:sz="0" w:space="0" w:color="auto"/>
      </w:divBdr>
    </w:div>
    <w:div w:id="4401903">
      <w:bodyDiv w:val="1"/>
      <w:marLeft w:val="0"/>
      <w:marRight w:val="0"/>
      <w:marTop w:val="0"/>
      <w:marBottom w:val="0"/>
      <w:divBdr>
        <w:top w:val="none" w:sz="0" w:space="0" w:color="auto"/>
        <w:left w:val="none" w:sz="0" w:space="0" w:color="auto"/>
        <w:bottom w:val="none" w:sz="0" w:space="0" w:color="auto"/>
        <w:right w:val="none" w:sz="0" w:space="0" w:color="auto"/>
      </w:divBdr>
    </w:div>
    <w:div w:id="21127591">
      <w:bodyDiv w:val="1"/>
      <w:marLeft w:val="0"/>
      <w:marRight w:val="0"/>
      <w:marTop w:val="0"/>
      <w:marBottom w:val="0"/>
      <w:divBdr>
        <w:top w:val="none" w:sz="0" w:space="0" w:color="auto"/>
        <w:left w:val="none" w:sz="0" w:space="0" w:color="auto"/>
        <w:bottom w:val="none" w:sz="0" w:space="0" w:color="auto"/>
        <w:right w:val="none" w:sz="0" w:space="0" w:color="auto"/>
      </w:divBdr>
    </w:div>
    <w:div w:id="28996011">
      <w:bodyDiv w:val="1"/>
      <w:marLeft w:val="0"/>
      <w:marRight w:val="0"/>
      <w:marTop w:val="0"/>
      <w:marBottom w:val="0"/>
      <w:divBdr>
        <w:top w:val="none" w:sz="0" w:space="0" w:color="auto"/>
        <w:left w:val="none" w:sz="0" w:space="0" w:color="auto"/>
        <w:bottom w:val="none" w:sz="0" w:space="0" w:color="auto"/>
        <w:right w:val="none" w:sz="0" w:space="0" w:color="auto"/>
      </w:divBdr>
    </w:div>
    <w:div w:id="85225388">
      <w:bodyDiv w:val="1"/>
      <w:marLeft w:val="0"/>
      <w:marRight w:val="0"/>
      <w:marTop w:val="0"/>
      <w:marBottom w:val="0"/>
      <w:divBdr>
        <w:top w:val="none" w:sz="0" w:space="0" w:color="auto"/>
        <w:left w:val="none" w:sz="0" w:space="0" w:color="auto"/>
        <w:bottom w:val="none" w:sz="0" w:space="0" w:color="auto"/>
        <w:right w:val="none" w:sz="0" w:space="0" w:color="auto"/>
      </w:divBdr>
    </w:div>
    <w:div w:id="123547694">
      <w:bodyDiv w:val="1"/>
      <w:marLeft w:val="0"/>
      <w:marRight w:val="0"/>
      <w:marTop w:val="0"/>
      <w:marBottom w:val="0"/>
      <w:divBdr>
        <w:top w:val="none" w:sz="0" w:space="0" w:color="auto"/>
        <w:left w:val="none" w:sz="0" w:space="0" w:color="auto"/>
        <w:bottom w:val="none" w:sz="0" w:space="0" w:color="auto"/>
        <w:right w:val="none" w:sz="0" w:space="0" w:color="auto"/>
      </w:divBdr>
    </w:div>
    <w:div w:id="125009102">
      <w:bodyDiv w:val="1"/>
      <w:marLeft w:val="0"/>
      <w:marRight w:val="0"/>
      <w:marTop w:val="0"/>
      <w:marBottom w:val="0"/>
      <w:divBdr>
        <w:top w:val="none" w:sz="0" w:space="0" w:color="auto"/>
        <w:left w:val="none" w:sz="0" w:space="0" w:color="auto"/>
        <w:bottom w:val="none" w:sz="0" w:space="0" w:color="auto"/>
        <w:right w:val="none" w:sz="0" w:space="0" w:color="auto"/>
      </w:divBdr>
    </w:div>
    <w:div w:id="150676413">
      <w:bodyDiv w:val="1"/>
      <w:marLeft w:val="0"/>
      <w:marRight w:val="0"/>
      <w:marTop w:val="0"/>
      <w:marBottom w:val="0"/>
      <w:divBdr>
        <w:top w:val="none" w:sz="0" w:space="0" w:color="auto"/>
        <w:left w:val="none" w:sz="0" w:space="0" w:color="auto"/>
        <w:bottom w:val="none" w:sz="0" w:space="0" w:color="auto"/>
        <w:right w:val="none" w:sz="0" w:space="0" w:color="auto"/>
      </w:divBdr>
    </w:div>
    <w:div w:id="178158103">
      <w:bodyDiv w:val="1"/>
      <w:marLeft w:val="0"/>
      <w:marRight w:val="0"/>
      <w:marTop w:val="0"/>
      <w:marBottom w:val="0"/>
      <w:divBdr>
        <w:top w:val="none" w:sz="0" w:space="0" w:color="auto"/>
        <w:left w:val="none" w:sz="0" w:space="0" w:color="auto"/>
        <w:bottom w:val="none" w:sz="0" w:space="0" w:color="auto"/>
        <w:right w:val="none" w:sz="0" w:space="0" w:color="auto"/>
      </w:divBdr>
    </w:div>
    <w:div w:id="178546940">
      <w:bodyDiv w:val="1"/>
      <w:marLeft w:val="0"/>
      <w:marRight w:val="0"/>
      <w:marTop w:val="0"/>
      <w:marBottom w:val="0"/>
      <w:divBdr>
        <w:top w:val="none" w:sz="0" w:space="0" w:color="auto"/>
        <w:left w:val="none" w:sz="0" w:space="0" w:color="auto"/>
        <w:bottom w:val="none" w:sz="0" w:space="0" w:color="auto"/>
        <w:right w:val="none" w:sz="0" w:space="0" w:color="auto"/>
      </w:divBdr>
    </w:div>
    <w:div w:id="182012753">
      <w:bodyDiv w:val="1"/>
      <w:marLeft w:val="0"/>
      <w:marRight w:val="0"/>
      <w:marTop w:val="0"/>
      <w:marBottom w:val="0"/>
      <w:divBdr>
        <w:top w:val="none" w:sz="0" w:space="0" w:color="auto"/>
        <w:left w:val="none" w:sz="0" w:space="0" w:color="auto"/>
        <w:bottom w:val="none" w:sz="0" w:space="0" w:color="auto"/>
        <w:right w:val="none" w:sz="0" w:space="0" w:color="auto"/>
      </w:divBdr>
    </w:div>
    <w:div w:id="184052747">
      <w:bodyDiv w:val="1"/>
      <w:marLeft w:val="0"/>
      <w:marRight w:val="0"/>
      <w:marTop w:val="0"/>
      <w:marBottom w:val="0"/>
      <w:divBdr>
        <w:top w:val="none" w:sz="0" w:space="0" w:color="auto"/>
        <w:left w:val="none" w:sz="0" w:space="0" w:color="auto"/>
        <w:bottom w:val="none" w:sz="0" w:space="0" w:color="auto"/>
        <w:right w:val="none" w:sz="0" w:space="0" w:color="auto"/>
      </w:divBdr>
    </w:div>
    <w:div w:id="240530271">
      <w:bodyDiv w:val="1"/>
      <w:marLeft w:val="0"/>
      <w:marRight w:val="0"/>
      <w:marTop w:val="0"/>
      <w:marBottom w:val="0"/>
      <w:divBdr>
        <w:top w:val="none" w:sz="0" w:space="0" w:color="auto"/>
        <w:left w:val="none" w:sz="0" w:space="0" w:color="auto"/>
        <w:bottom w:val="none" w:sz="0" w:space="0" w:color="auto"/>
        <w:right w:val="none" w:sz="0" w:space="0" w:color="auto"/>
      </w:divBdr>
    </w:div>
    <w:div w:id="241188134">
      <w:bodyDiv w:val="1"/>
      <w:marLeft w:val="0"/>
      <w:marRight w:val="0"/>
      <w:marTop w:val="0"/>
      <w:marBottom w:val="0"/>
      <w:divBdr>
        <w:top w:val="none" w:sz="0" w:space="0" w:color="auto"/>
        <w:left w:val="none" w:sz="0" w:space="0" w:color="auto"/>
        <w:bottom w:val="none" w:sz="0" w:space="0" w:color="auto"/>
        <w:right w:val="none" w:sz="0" w:space="0" w:color="auto"/>
      </w:divBdr>
    </w:div>
    <w:div w:id="246378797">
      <w:bodyDiv w:val="1"/>
      <w:marLeft w:val="0"/>
      <w:marRight w:val="0"/>
      <w:marTop w:val="0"/>
      <w:marBottom w:val="0"/>
      <w:divBdr>
        <w:top w:val="none" w:sz="0" w:space="0" w:color="auto"/>
        <w:left w:val="none" w:sz="0" w:space="0" w:color="auto"/>
        <w:bottom w:val="none" w:sz="0" w:space="0" w:color="auto"/>
        <w:right w:val="none" w:sz="0" w:space="0" w:color="auto"/>
      </w:divBdr>
    </w:div>
    <w:div w:id="259609582">
      <w:bodyDiv w:val="1"/>
      <w:marLeft w:val="0"/>
      <w:marRight w:val="0"/>
      <w:marTop w:val="0"/>
      <w:marBottom w:val="0"/>
      <w:divBdr>
        <w:top w:val="none" w:sz="0" w:space="0" w:color="auto"/>
        <w:left w:val="none" w:sz="0" w:space="0" w:color="auto"/>
        <w:bottom w:val="none" w:sz="0" w:space="0" w:color="auto"/>
        <w:right w:val="none" w:sz="0" w:space="0" w:color="auto"/>
      </w:divBdr>
    </w:div>
    <w:div w:id="262150518">
      <w:bodyDiv w:val="1"/>
      <w:marLeft w:val="0"/>
      <w:marRight w:val="0"/>
      <w:marTop w:val="0"/>
      <w:marBottom w:val="0"/>
      <w:divBdr>
        <w:top w:val="none" w:sz="0" w:space="0" w:color="auto"/>
        <w:left w:val="none" w:sz="0" w:space="0" w:color="auto"/>
        <w:bottom w:val="none" w:sz="0" w:space="0" w:color="auto"/>
        <w:right w:val="none" w:sz="0" w:space="0" w:color="auto"/>
      </w:divBdr>
    </w:div>
    <w:div w:id="263542160">
      <w:bodyDiv w:val="1"/>
      <w:marLeft w:val="0"/>
      <w:marRight w:val="0"/>
      <w:marTop w:val="0"/>
      <w:marBottom w:val="0"/>
      <w:divBdr>
        <w:top w:val="none" w:sz="0" w:space="0" w:color="auto"/>
        <w:left w:val="none" w:sz="0" w:space="0" w:color="auto"/>
        <w:bottom w:val="none" w:sz="0" w:space="0" w:color="auto"/>
        <w:right w:val="none" w:sz="0" w:space="0" w:color="auto"/>
      </w:divBdr>
    </w:div>
    <w:div w:id="276913014">
      <w:bodyDiv w:val="1"/>
      <w:marLeft w:val="0"/>
      <w:marRight w:val="0"/>
      <w:marTop w:val="0"/>
      <w:marBottom w:val="0"/>
      <w:divBdr>
        <w:top w:val="none" w:sz="0" w:space="0" w:color="auto"/>
        <w:left w:val="none" w:sz="0" w:space="0" w:color="auto"/>
        <w:bottom w:val="none" w:sz="0" w:space="0" w:color="auto"/>
        <w:right w:val="none" w:sz="0" w:space="0" w:color="auto"/>
      </w:divBdr>
    </w:div>
    <w:div w:id="279996506">
      <w:bodyDiv w:val="1"/>
      <w:marLeft w:val="0"/>
      <w:marRight w:val="0"/>
      <w:marTop w:val="0"/>
      <w:marBottom w:val="0"/>
      <w:divBdr>
        <w:top w:val="none" w:sz="0" w:space="0" w:color="auto"/>
        <w:left w:val="none" w:sz="0" w:space="0" w:color="auto"/>
        <w:bottom w:val="none" w:sz="0" w:space="0" w:color="auto"/>
        <w:right w:val="none" w:sz="0" w:space="0" w:color="auto"/>
      </w:divBdr>
    </w:div>
    <w:div w:id="284233317">
      <w:bodyDiv w:val="1"/>
      <w:marLeft w:val="0"/>
      <w:marRight w:val="0"/>
      <w:marTop w:val="0"/>
      <w:marBottom w:val="0"/>
      <w:divBdr>
        <w:top w:val="none" w:sz="0" w:space="0" w:color="auto"/>
        <w:left w:val="none" w:sz="0" w:space="0" w:color="auto"/>
        <w:bottom w:val="none" w:sz="0" w:space="0" w:color="auto"/>
        <w:right w:val="none" w:sz="0" w:space="0" w:color="auto"/>
      </w:divBdr>
    </w:div>
    <w:div w:id="322198248">
      <w:bodyDiv w:val="1"/>
      <w:marLeft w:val="0"/>
      <w:marRight w:val="0"/>
      <w:marTop w:val="0"/>
      <w:marBottom w:val="0"/>
      <w:divBdr>
        <w:top w:val="none" w:sz="0" w:space="0" w:color="auto"/>
        <w:left w:val="none" w:sz="0" w:space="0" w:color="auto"/>
        <w:bottom w:val="none" w:sz="0" w:space="0" w:color="auto"/>
        <w:right w:val="none" w:sz="0" w:space="0" w:color="auto"/>
      </w:divBdr>
    </w:div>
    <w:div w:id="333269911">
      <w:bodyDiv w:val="1"/>
      <w:marLeft w:val="0"/>
      <w:marRight w:val="0"/>
      <w:marTop w:val="0"/>
      <w:marBottom w:val="0"/>
      <w:divBdr>
        <w:top w:val="none" w:sz="0" w:space="0" w:color="auto"/>
        <w:left w:val="none" w:sz="0" w:space="0" w:color="auto"/>
        <w:bottom w:val="none" w:sz="0" w:space="0" w:color="auto"/>
        <w:right w:val="none" w:sz="0" w:space="0" w:color="auto"/>
      </w:divBdr>
    </w:div>
    <w:div w:id="371930271">
      <w:bodyDiv w:val="1"/>
      <w:marLeft w:val="0"/>
      <w:marRight w:val="0"/>
      <w:marTop w:val="0"/>
      <w:marBottom w:val="0"/>
      <w:divBdr>
        <w:top w:val="none" w:sz="0" w:space="0" w:color="auto"/>
        <w:left w:val="none" w:sz="0" w:space="0" w:color="auto"/>
        <w:bottom w:val="none" w:sz="0" w:space="0" w:color="auto"/>
        <w:right w:val="none" w:sz="0" w:space="0" w:color="auto"/>
      </w:divBdr>
    </w:div>
    <w:div w:id="392655878">
      <w:bodyDiv w:val="1"/>
      <w:marLeft w:val="0"/>
      <w:marRight w:val="0"/>
      <w:marTop w:val="0"/>
      <w:marBottom w:val="0"/>
      <w:divBdr>
        <w:top w:val="none" w:sz="0" w:space="0" w:color="auto"/>
        <w:left w:val="none" w:sz="0" w:space="0" w:color="auto"/>
        <w:bottom w:val="none" w:sz="0" w:space="0" w:color="auto"/>
        <w:right w:val="none" w:sz="0" w:space="0" w:color="auto"/>
      </w:divBdr>
    </w:div>
    <w:div w:id="400567545">
      <w:bodyDiv w:val="1"/>
      <w:marLeft w:val="0"/>
      <w:marRight w:val="0"/>
      <w:marTop w:val="0"/>
      <w:marBottom w:val="0"/>
      <w:divBdr>
        <w:top w:val="none" w:sz="0" w:space="0" w:color="auto"/>
        <w:left w:val="none" w:sz="0" w:space="0" w:color="auto"/>
        <w:bottom w:val="none" w:sz="0" w:space="0" w:color="auto"/>
        <w:right w:val="none" w:sz="0" w:space="0" w:color="auto"/>
      </w:divBdr>
    </w:div>
    <w:div w:id="421338687">
      <w:bodyDiv w:val="1"/>
      <w:marLeft w:val="0"/>
      <w:marRight w:val="0"/>
      <w:marTop w:val="0"/>
      <w:marBottom w:val="0"/>
      <w:divBdr>
        <w:top w:val="none" w:sz="0" w:space="0" w:color="auto"/>
        <w:left w:val="none" w:sz="0" w:space="0" w:color="auto"/>
        <w:bottom w:val="none" w:sz="0" w:space="0" w:color="auto"/>
        <w:right w:val="none" w:sz="0" w:space="0" w:color="auto"/>
      </w:divBdr>
    </w:div>
    <w:div w:id="422606544">
      <w:bodyDiv w:val="1"/>
      <w:marLeft w:val="0"/>
      <w:marRight w:val="0"/>
      <w:marTop w:val="0"/>
      <w:marBottom w:val="0"/>
      <w:divBdr>
        <w:top w:val="none" w:sz="0" w:space="0" w:color="auto"/>
        <w:left w:val="none" w:sz="0" w:space="0" w:color="auto"/>
        <w:bottom w:val="none" w:sz="0" w:space="0" w:color="auto"/>
        <w:right w:val="none" w:sz="0" w:space="0" w:color="auto"/>
      </w:divBdr>
    </w:div>
    <w:div w:id="427698521">
      <w:bodyDiv w:val="1"/>
      <w:marLeft w:val="0"/>
      <w:marRight w:val="0"/>
      <w:marTop w:val="0"/>
      <w:marBottom w:val="0"/>
      <w:divBdr>
        <w:top w:val="none" w:sz="0" w:space="0" w:color="auto"/>
        <w:left w:val="none" w:sz="0" w:space="0" w:color="auto"/>
        <w:bottom w:val="none" w:sz="0" w:space="0" w:color="auto"/>
        <w:right w:val="none" w:sz="0" w:space="0" w:color="auto"/>
      </w:divBdr>
    </w:div>
    <w:div w:id="443572231">
      <w:bodyDiv w:val="1"/>
      <w:marLeft w:val="0"/>
      <w:marRight w:val="0"/>
      <w:marTop w:val="0"/>
      <w:marBottom w:val="0"/>
      <w:divBdr>
        <w:top w:val="none" w:sz="0" w:space="0" w:color="auto"/>
        <w:left w:val="none" w:sz="0" w:space="0" w:color="auto"/>
        <w:bottom w:val="none" w:sz="0" w:space="0" w:color="auto"/>
        <w:right w:val="none" w:sz="0" w:space="0" w:color="auto"/>
      </w:divBdr>
    </w:div>
    <w:div w:id="447968142">
      <w:bodyDiv w:val="1"/>
      <w:marLeft w:val="0"/>
      <w:marRight w:val="0"/>
      <w:marTop w:val="0"/>
      <w:marBottom w:val="0"/>
      <w:divBdr>
        <w:top w:val="none" w:sz="0" w:space="0" w:color="auto"/>
        <w:left w:val="none" w:sz="0" w:space="0" w:color="auto"/>
        <w:bottom w:val="none" w:sz="0" w:space="0" w:color="auto"/>
        <w:right w:val="none" w:sz="0" w:space="0" w:color="auto"/>
      </w:divBdr>
    </w:div>
    <w:div w:id="532882064">
      <w:bodyDiv w:val="1"/>
      <w:marLeft w:val="0"/>
      <w:marRight w:val="0"/>
      <w:marTop w:val="0"/>
      <w:marBottom w:val="0"/>
      <w:divBdr>
        <w:top w:val="none" w:sz="0" w:space="0" w:color="auto"/>
        <w:left w:val="none" w:sz="0" w:space="0" w:color="auto"/>
        <w:bottom w:val="none" w:sz="0" w:space="0" w:color="auto"/>
        <w:right w:val="none" w:sz="0" w:space="0" w:color="auto"/>
      </w:divBdr>
    </w:div>
    <w:div w:id="559287782">
      <w:bodyDiv w:val="1"/>
      <w:marLeft w:val="0"/>
      <w:marRight w:val="0"/>
      <w:marTop w:val="0"/>
      <w:marBottom w:val="0"/>
      <w:divBdr>
        <w:top w:val="none" w:sz="0" w:space="0" w:color="auto"/>
        <w:left w:val="none" w:sz="0" w:space="0" w:color="auto"/>
        <w:bottom w:val="none" w:sz="0" w:space="0" w:color="auto"/>
        <w:right w:val="none" w:sz="0" w:space="0" w:color="auto"/>
      </w:divBdr>
    </w:div>
    <w:div w:id="566843723">
      <w:bodyDiv w:val="1"/>
      <w:marLeft w:val="0"/>
      <w:marRight w:val="0"/>
      <w:marTop w:val="0"/>
      <w:marBottom w:val="0"/>
      <w:divBdr>
        <w:top w:val="none" w:sz="0" w:space="0" w:color="auto"/>
        <w:left w:val="none" w:sz="0" w:space="0" w:color="auto"/>
        <w:bottom w:val="none" w:sz="0" w:space="0" w:color="auto"/>
        <w:right w:val="none" w:sz="0" w:space="0" w:color="auto"/>
      </w:divBdr>
    </w:div>
    <w:div w:id="567153334">
      <w:bodyDiv w:val="1"/>
      <w:marLeft w:val="0"/>
      <w:marRight w:val="0"/>
      <w:marTop w:val="0"/>
      <w:marBottom w:val="0"/>
      <w:divBdr>
        <w:top w:val="none" w:sz="0" w:space="0" w:color="auto"/>
        <w:left w:val="none" w:sz="0" w:space="0" w:color="auto"/>
        <w:bottom w:val="none" w:sz="0" w:space="0" w:color="auto"/>
        <w:right w:val="none" w:sz="0" w:space="0" w:color="auto"/>
      </w:divBdr>
    </w:div>
    <w:div w:id="589313478">
      <w:bodyDiv w:val="1"/>
      <w:marLeft w:val="0"/>
      <w:marRight w:val="0"/>
      <w:marTop w:val="0"/>
      <w:marBottom w:val="0"/>
      <w:divBdr>
        <w:top w:val="none" w:sz="0" w:space="0" w:color="auto"/>
        <w:left w:val="none" w:sz="0" w:space="0" w:color="auto"/>
        <w:bottom w:val="none" w:sz="0" w:space="0" w:color="auto"/>
        <w:right w:val="none" w:sz="0" w:space="0" w:color="auto"/>
      </w:divBdr>
    </w:div>
    <w:div w:id="645474193">
      <w:bodyDiv w:val="1"/>
      <w:marLeft w:val="0"/>
      <w:marRight w:val="0"/>
      <w:marTop w:val="0"/>
      <w:marBottom w:val="0"/>
      <w:divBdr>
        <w:top w:val="none" w:sz="0" w:space="0" w:color="auto"/>
        <w:left w:val="none" w:sz="0" w:space="0" w:color="auto"/>
        <w:bottom w:val="none" w:sz="0" w:space="0" w:color="auto"/>
        <w:right w:val="none" w:sz="0" w:space="0" w:color="auto"/>
      </w:divBdr>
    </w:div>
    <w:div w:id="717827884">
      <w:bodyDiv w:val="1"/>
      <w:marLeft w:val="0"/>
      <w:marRight w:val="0"/>
      <w:marTop w:val="0"/>
      <w:marBottom w:val="0"/>
      <w:divBdr>
        <w:top w:val="none" w:sz="0" w:space="0" w:color="auto"/>
        <w:left w:val="none" w:sz="0" w:space="0" w:color="auto"/>
        <w:bottom w:val="none" w:sz="0" w:space="0" w:color="auto"/>
        <w:right w:val="none" w:sz="0" w:space="0" w:color="auto"/>
      </w:divBdr>
    </w:div>
    <w:div w:id="799499340">
      <w:bodyDiv w:val="1"/>
      <w:marLeft w:val="0"/>
      <w:marRight w:val="0"/>
      <w:marTop w:val="0"/>
      <w:marBottom w:val="0"/>
      <w:divBdr>
        <w:top w:val="none" w:sz="0" w:space="0" w:color="auto"/>
        <w:left w:val="none" w:sz="0" w:space="0" w:color="auto"/>
        <w:bottom w:val="none" w:sz="0" w:space="0" w:color="auto"/>
        <w:right w:val="none" w:sz="0" w:space="0" w:color="auto"/>
      </w:divBdr>
    </w:div>
    <w:div w:id="822090827">
      <w:bodyDiv w:val="1"/>
      <w:marLeft w:val="0"/>
      <w:marRight w:val="0"/>
      <w:marTop w:val="0"/>
      <w:marBottom w:val="0"/>
      <w:divBdr>
        <w:top w:val="none" w:sz="0" w:space="0" w:color="auto"/>
        <w:left w:val="none" w:sz="0" w:space="0" w:color="auto"/>
        <w:bottom w:val="none" w:sz="0" w:space="0" w:color="auto"/>
        <w:right w:val="none" w:sz="0" w:space="0" w:color="auto"/>
      </w:divBdr>
    </w:div>
    <w:div w:id="859781822">
      <w:bodyDiv w:val="1"/>
      <w:marLeft w:val="0"/>
      <w:marRight w:val="0"/>
      <w:marTop w:val="0"/>
      <w:marBottom w:val="0"/>
      <w:divBdr>
        <w:top w:val="none" w:sz="0" w:space="0" w:color="auto"/>
        <w:left w:val="none" w:sz="0" w:space="0" w:color="auto"/>
        <w:bottom w:val="none" w:sz="0" w:space="0" w:color="auto"/>
        <w:right w:val="none" w:sz="0" w:space="0" w:color="auto"/>
      </w:divBdr>
    </w:div>
    <w:div w:id="864900690">
      <w:bodyDiv w:val="1"/>
      <w:marLeft w:val="0"/>
      <w:marRight w:val="0"/>
      <w:marTop w:val="0"/>
      <w:marBottom w:val="0"/>
      <w:divBdr>
        <w:top w:val="none" w:sz="0" w:space="0" w:color="auto"/>
        <w:left w:val="none" w:sz="0" w:space="0" w:color="auto"/>
        <w:bottom w:val="none" w:sz="0" w:space="0" w:color="auto"/>
        <w:right w:val="none" w:sz="0" w:space="0" w:color="auto"/>
      </w:divBdr>
    </w:div>
    <w:div w:id="882205612">
      <w:bodyDiv w:val="1"/>
      <w:marLeft w:val="0"/>
      <w:marRight w:val="0"/>
      <w:marTop w:val="0"/>
      <w:marBottom w:val="0"/>
      <w:divBdr>
        <w:top w:val="none" w:sz="0" w:space="0" w:color="auto"/>
        <w:left w:val="none" w:sz="0" w:space="0" w:color="auto"/>
        <w:bottom w:val="none" w:sz="0" w:space="0" w:color="auto"/>
        <w:right w:val="none" w:sz="0" w:space="0" w:color="auto"/>
      </w:divBdr>
      <w:divsChild>
        <w:div w:id="950629230">
          <w:marLeft w:val="0"/>
          <w:marRight w:val="0"/>
          <w:marTop w:val="0"/>
          <w:marBottom w:val="0"/>
          <w:divBdr>
            <w:top w:val="none" w:sz="0" w:space="0" w:color="auto"/>
            <w:left w:val="none" w:sz="0" w:space="0" w:color="auto"/>
            <w:bottom w:val="none" w:sz="0" w:space="0" w:color="auto"/>
            <w:right w:val="none" w:sz="0" w:space="0" w:color="auto"/>
          </w:divBdr>
        </w:div>
        <w:div w:id="1541816109">
          <w:marLeft w:val="0"/>
          <w:marRight w:val="0"/>
          <w:marTop w:val="0"/>
          <w:marBottom w:val="0"/>
          <w:divBdr>
            <w:top w:val="none" w:sz="0" w:space="0" w:color="auto"/>
            <w:left w:val="none" w:sz="0" w:space="0" w:color="auto"/>
            <w:bottom w:val="none" w:sz="0" w:space="0" w:color="auto"/>
            <w:right w:val="none" w:sz="0" w:space="0" w:color="auto"/>
          </w:divBdr>
        </w:div>
      </w:divsChild>
    </w:div>
    <w:div w:id="884633833">
      <w:bodyDiv w:val="1"/>
      <w:marLeft w:val="0"/>
      <w:marRight w:val="0"/>
      <w:marTop w:val="0"/>
      <w:marBottom w:val="0"/>
      <w:divBdr>
        <w:top w:val="none" w:sz="0" w:space="0" w:color="auto"/>
        <w:left w:val="none" w:sz="0" w:space="0" w:color="auto"/>
        <w:bottom w:val="none" w:sz="0" w:space="0" w:color="auto"/>
        <w:right w:val="none" w:sz="0" w:space="0" w:color="auto"/>
      </w:divBdr>
    </w:div>
    <w:div w:id="897935206">
      <w:bodyDiv w:val="1"/>
      <w:marLeft w:val="0"/>
      <w:marRight w:val="0"/>
      <w:marTop w:val="0"/>
      <w:marBottom w:val="0"/>
      <w:divBdr>
        <w:top w:val="none" w:sz="0" w:space="0" w:color="auto"/>
        <w:left w:val="none" w:sz="0" w:space="0" w:color="auto"/>
        <w:bottom w:val="none" w:sz="0" w:space="0" w:color="auto"/>
        <w:right w:val="none" w:sz="0" w:space="0" w:color="auto"/>
      </w:divBdr>
    </w:div>
    <w:div w:id="909118210">
      <w:bodyDiv w:val="1"/>
      <w:marLeft w:val="0"/>
      <w:marRight w:val="0"/>
      <w:marTop w:val="0"/>
      <w:marBottom w:val="0"/>
      <w:divBdr>
        <w:top w:val="none" w:sz="0" w:space="0" w:color="auto"/>
        <w:left w:val="none" w:sz="0" w:space="0" w:color="auto"/>
        <w:bottom w:val="none" w:sz="0" w:space="0" w:color="auto"/>
        <w:right w:val="none" w:sz="0" w:space="0" w:color="auto"/>
      </w:divBdr>
    </w:div>
    <w:div w:id="911307787">
      <w:bodyDiv w:val="1"/>
      <w:marLeft w:val="0"/>
      <w:marRight w:val="0"/>
      <w:marTop w:val="0"/>
      <w:marBottom w:val="0"/>
      <w:divBdr>
        <w:top w:val="none" w:sz="0" w:space="0" w:color="auto"/>
        <w:left w:val="none" w:sz="0" w:space="0" w:color="auto"/>
        <w:bottom w:val="none" w:sz="0" w:space="0" w:color="auto"/>
        <w:right w:val="none" w:sz="0" w:space="0" w:color="auto"/>
      </w:divBdr>
    </w:div>
    <w:div w:id="934704167">
      <w:bodyDiv w:val="1"/>
      <w:marLeft w:val="0"/>
      <w:marRight w:val="0"/>
      <w:marTop w:val="0"/>
      <w:marBottom w:val="0"/>
      <w:divBdr>
        <w:top w:val="none" w:sz="0" w:space="0" w:color="auto"/>
        <w:left w:val="none" w:sz="0" w:space="0" w:color="auto"/>
        <w:bottom w:val="none" w:sz="0" w:space="0" w:color="auto"/>
        <w:right w:val="none" w:sz="0" w:space="0" w:color="auto"/>
      </w:divBdr>
    </w:div>
    <w:div w:id="934946480">
      <w:bodyDiv w:val="1"/>
      <w:marLeft w:val="0"/>
      <w:marRight w:val="0"/>
      <w:marTop w:val="0"/>
      <w:marBottom w:val="0"/>
      <w:divBdr>
        <w:top w:val="none" w:sz="0" w:space="0" w:color="auto"/>
        <w:left w:val="none" w:sz="0" w:space="0" w:color="auto"/>
        <w:bottom w:val="none" w:sz="0" w:space="0" w:color="auto"/>
        <w:right w:val="none" w:sz="0" w:space="0" w:color="auto"/>
      </w:divBdr>
    </w:div>
    <w:div w:id="937639530">
      <w:bodyDiv w:val="1"/>
      <w:marLeft w:val="0"/>
      <w:marRight w:val="0"/>
      <w:marTop w:val="0"/>
      <w:marBottom w:val="0"/>
      <w:divBdr>
        <w:top w:val="none" w:sz="0" w:space="0" w:color="auto"/>
        <w:left w:val="none" w:sz="0" w:space="0" w:color="auto"/>
        <w:bottom w:val="none" w:sz="0" w:space="0" w:color="auto"/>
        <w:right w:val="none" w:sz="0" w:space="0" w:color="auto"/>
      </w:divBdr>
    </w:div>
    <w:div w:id="1014382830">
      <w:bodyDiv w:val="1"/>
      <w:marLeft w:val="0"/>
      <w:marRight w:val="0"/>
      <w:marTop w:val="0"/>
      <w:marBottom w:val="0"/>
      <w:divBdr>
        <w:top w:val="none" w:sz="0" w:space="0" w:color="auto"/>
        <w:left w:val="none" w:sz="0" w:space="0" w:color="auto"/>
        <w:bottom w:val="none" w:sz="0" w:space="0" w:color="auto"/>
        <w:right w:val="none" w:sz="0" w:space="0" w:color="auto"/>
      </w:divBdr>
    </w:div>
    <w:div w:id="1048069572">
      <w:bodyDiv w:val="1"/>
      <w:marLeft w:val="0"/>
      <w:marRight w:val="0"/>
      <w:marTop w:val="0"/>
      <w:marBottom w:val="0"/>
      <w:divBdr>
        <w:top w:val="none" w:sz="0" w:space="0" w:color="auto"/>
        <w:left w:val="none" w:sz="0" w:space="0" w:color="auto"/>
        <w:bottom w:val="none" w:sz="0" w:space="0" w:color="auto"/>
        <w:right w:val="none" w:sz="0" w:space="0" w:color="auto"/>
      </w:divBdr>
    </w:div>
    <w:div w:id="1062605839">
      <w:bodyDiv w:val="1"/>
      <w:marLeft w:val="0"/>
      <w:marRight w:val="0"/>
      <w:marTop w:val="0"/>
      <w:marBottom w:val="0"/>
      <w:divBdr>
        <w:top w:val="none" w:sz="0" w:space="0" w:color="auto"/>
        <w:left w:val="none" w:sz="0" w:space="0" w:color="auto"/>
        <w:bottom w:val="none" w:sz="0" w:space="0" w:color="auto"/>
        <w:right w:val="none" w:sz="0" w:space="0" w:color="auto"/>
      </w:divBdr>
      <w:divsChild>
        <w:div w:id="1498229936">
          <w:marLeft w:val="0"/>
          <w:marRight w:val="0"/>
          <w:marTop w:val="0"/>
          <w:marBottom w:val="0"/>
          <w:divBdr>
            <w:top w:val="none" w:sz="0" w:space="0" w:color="auto"/>
            <w:left w:val="none" w:sz="0" w:space="0" w:color="auto"/>
            <w:bottom w:val="none" w:sz="0" w:space="0" w:color="auto"/>
            <w:right w:val="none" w:sz="0" w:space="0" w:color="auto"/>
          </w:divBdr>
        </w:div>
        <w:div w:id="1896040968">
          <w:marLeft w:val="0"/>
          <w:marRight w:val="0"/>
          <w:marTop w:val="0"/>
          <w:marBottom w:val="0"/>
          <w:divBdr>
            <w:top w:val="none" w:sz="0" w:space="0" w:color="auto"/>
            <w:left w:val="none" w:sz="0" w:space="0" w:color="auto"/>
            <w:bottom w:val="none" w:sz="0" w:space="0" w:color="auto"/>
            <w:right w:val="none" w:sz="0" w:space="0" w:color="auto"/>
          </w:divBdr>
        </w:div>
      </w:divsChild>
    </w:div>
    <w:div w:id="1071464568">
      <w:bodyDiv w:val="1"/>
      <w:marLeft w:val="0"/>
      <w:marRight w:val="0"/>
      <w:marTop w:val="0"/>
      <w:marBottom w:val="0"/>
      <w:divBdr>
        <w:top w:val="none" w:sz="0" w:space="0" w:color="auto"/>
        <w:left w:val="none" w:sz="0" w:space="0" w:color="auto"/>
        <w:bottom w:val="none" w:sz="0" w:space="0" w:color="auto"/>
        <w:right w:val="none" w:sz="0" w:space="0" w:color="auto"/>
      </w:divBdr>
    </w:div>
    <w:div w:id="1072772426">
      <w:bodyDiv w:val="1"/>
      <w:marLeft w:val="0"/>
      <w:marRight w:val="0"/>
      <w:marTop w:val="0"/>
      <w:marBottom w:val="0"/>
      <w:divBdr>
        <w:top w:val="none" w:sz="0" w:space="0" w:color="auto"/>
        <w:left w:val="none" w:sz="0" w:space="0" w:color="auto"/>
        <w:bottom w:val="none" w:sz="0" w:space="0" w:color="auto"/>
        <w:right w:val="none" w:sz="0" w:space="0" w:color="auto"/>
      </w:divBdr>
    </w:div>
    <w:div w:id="1101874290">
      <w:bodyDiv w:val="1"/>
      <w:marLeft w:val="0"/>
      <w:marRight w:val="0"/>
      <w:marTop w:val="0"/>
      <w:marBottom w:val="0"/>
      <w:divBdr>
        <w:top w:val="none" w:sz="0" w:space="0" w:color="auto"/>
        <w:left w:val="none" w:sz="0" w:space="0" w:color="auto"/>
        <w:bottom w:val="none" w:sz="0" w:space="0" w:color="auto"/>
        <w:right w:val="none" w:sz="0" w:space="0" w:color="auto"/>
      </w:divBdr>
    </w:div>
    <w:div w:id="1110662102">
      <w:bodyDiv w:val="1"/>
      <w:marLeft w:val="0"/>
      <w:marRight w:val="0"/>
      <w:marTop w:val="0"/>
      <w:marBottom w:val="0"/>
      <w:divBdr>
        <w:top w:val="none" w:sz="0" w:space="0" w:color="auto"/>
        <w:left w:val="none" w:sz="0" w:space="0" w:color="auto"/>
        <w:bottom w:val="none" w:sz="0" w:space="0" w:color="auto"/>
        <w:right w:val="none" w:sz="0" w:space="0" w:color="auto"/>
      </w:divBdr>
    </w:div>
    <w:div w:id="1196040601">
      <w:bodyDiv w:val="1"/>
      <w:marLeft w:val="0"/>
      <w:marRight w:val="0"/>
      <w:marTop w:val="0"/>
      <w:marBottom w:val="0"/>
      <w:divBdr>
        <w:top w:val="none" w:sz="0" w:space="0" w:color="auto"/>
        <w:left w:val="none" w:sz="0" w:space="0" w:color="auto"/>
        <w:bottom w:val="none" w:sz="0" w:space="0" w:color="auto"/>
        <w:right w:val="none" w:sz="0" w:space="0" w:color="auto"/>
      </w:divBdr>
    </w:div>
    <w:div w:id="1205022297">
      <w:bodyDiv w:val="1"/>
      <w:marLeft w:val="0"/>
      <w:marRight w:val="0"/>
      <w:marTop w:val="0"/>
      <w:marBottom w:val="0"/>
      <w:divBdr>
        <w:top w:val="none" w:sz="0" w:space="0" w:color="auto"/>
        <w:left w:val="none" w:sz="0" w:space="0" w:color="auto"/>
        <w:bottom w:val="none" w:sz="0" w:space="0" w:color="auto"/>
        <w:right w:val="none" w:sz="0" w:space="0" w:color="auto"/>
      </w:divBdr>
    </w:div>
    <w:div w:id="1216896429">
      <w:bodyDiv w:val="1"/>
      <w:marLeft w:val="0"/>
      <w:marRight w:val="0"/>
      <w:marTop w:val="0"/>
      <w:marBottom w:val="0"/>
      <w:divBdr>
        <w:top w:val="none" w:sz="0" w:space="0" w:color="auto"/>
        <w:left w:val="none" w:sz="0" w:space="0" w:color="auto"/>
        <w:bottom w:val="none" w:sz="0" w:space="0" w:color="auto"/>
        <w:right w:val="none" w:sz="0" w:space="0" w:color="auto"/>
      </w:divBdr>
    </w:div>
    <w:div w:id="1222054787">
      <w:bodyDiv w:val="1"/>
      <w:marLeft w:val="0"/>
      <w:marRight w:val="0"/>
      <w:marTop w:val="0"/>
      <w:marBottom w:val="0"/>
      <w:divBdr>
        <w:top w:val="none" w:sz="0" w:space="0" w:color="auto"/>
        <w:left w:val="none" w:sz="0" w:space="0" w:color="auto"/>
        <w:bottom w:val="none" w:sz="0" w:space="0" w:color="auto"/>
        <w:right w:val="none" w:sz="0" w:space="0" w:color="auto"/>
      </w:divBdr>
    </w:div>
    <w:div w:id="1226722588">
      <w:bodyDiv w:val="1"/>
      <w:marLeft w:val="0"/>
      <w:marRight w:val="0"/>
      <w:marTop w:val="0"/>
      <w:marBottom w:val="0"/>
      <w:divBdr>
        <w:top w:val="none" w:sz="0" w:space="0" w:color="auto"/>
        <w:left w:val="none" w:sz="0" w:space="0" w:color="auto"/>
        <w:bottom w:val="none" w:sz="0" w:space="0" w:color="auto"/>
        <w:right w:val="none" w:sz="0" w:space="0" w:color="auto"/>
      </w:divBdr>
    </w:div>
    <w:div w:id="1234850588">
      <w:bodyDiv w:val="1"/>
      <w:marLeft w:val="0"/>
      <w:marRight w:val="0"/>
      <w:marTop w:val="0"/>
      <w:marBottom w:val="0"/>
      <w:divBdr>
        <w:top w:val="none" w:sz="0" w:space="0" w:color="auto"/>
        <w:left w:val="none" w:sz="0" w:space="0" w:color="auto"/>
        <w:bottom w:val="none" w:sz="0" w:space="0" w:color="auto"/>
        <w:right w:val="none" w:sz="0" w:space="0" w:color="auto"/>
      </w:divBdr>
      <w:divsChild>
        <w:div w:id="182283099">
          <w:marLeft w:val="0"/>
          <w:marRight w:val="0"/>
          <w:marTop w:val="0"/>
          <w:marBottom w:val="0"/>
          <w:divBdr>
            <w:top w:val="none" w:sz="0" w:space="0" w:color="auto"/>
            <w:left w:val="none" w:sz="0" w:space="0" w:color="auto"/>
            <w:bottom w:val="none" w:sz="0" w:space="0" w:color="auto"/>
            <w:right w:val="none" w:sz="0" w:space="0" w:color="auto"/>
          </w:divBdr>
        </w:div>
        <w:div w:id="579798759">
          <w:marLeft w:val="0"/>
          <w:marRight w:val="0"/>
          <w:marTop w:val="0"/>
          <w:marBottom w:val="0"/>
          <w:divBdr>
            <w:top w:val="none" w:sz="0" w:space="0" w:color="auto"/>
            <w:left w:val="none" w:sz="0" w:space="0" w:color="auto"/>
            <w:bottom w:val="none" w:sz="0" w:space="0" w:color="auto"/>
            <w:right w:val="none" w:sz="0" w:space="0" w:color="auto"/>
          </w:divBdr>
        </w:div>
      </w:divsChild>
    </w:div>
    <w:div w:id="1242564025">
      <w:bodyDiv w:val="1"/>
      <w:marLeft w:val="0"/>
      <w:marRight w:val="0"/>
      <w:marTop w:val="0"/>
      <w:marBottom w:val="0"/>
      <w:divBdr>
        <w:top w:val="none" w:sz="0" w:space="0" w:color="auto"/>
        <w:left w:val="none" w:sz="0" w:space="0" w:color="auto"/>
        <w:bottom w:val="none" w:sz="0" w:space="0" w:color="auto"/>
        <w:right w:val="none" w:sz="0" w:space="0" w:color="auto"/>
      </w:divBdr>
    </w:div>
    <w:div w:id="1257637832">
      <w:bodyDiv w:val="1"/>
      <w:marLeft w:val="0"/>
      <w:marRight w:val="0"/>
      <w:marTop w:val="0"/>
      <w:marBottom w:val="0"/>
      <w:divBdr>
        <w:top w:val="none" w:sz="0" w:space="0" w:color="auto"/>
        <w:left w:val="none" w:sz="0" w:space="0" w:color="auto"/>
        <w:bottom w:val="none" w:sz="0" w:space="0" w:color="auto"/>
        <w:right w:val="none" w:sz="0" w:space="0" w:color="auto"/>
      </w:divBdr>
    </w:div>
    <w:div w:id="1313212784">
      <w:bodyDiv w:val="1"/>
      <w:marLeft w:val="0"/>
      <w:marRight w:val="0"/>
      <w:marTop w:val="0"/>
      <w:marBottom w:val="0"/>
      <w:divBdr>
        <w:top w:val="none" w:sz="0" w:space="0" w:color="auto"/>
        <w:left w:val="none" w:sz="0" w:space="0" w:color="auto"/>
        <w:bottom w:val="none" w:sz="0" w:space="0" w:color="auto"/>
        <w:right w:val="none" w:sz="0" w:space="0" w:color="auto"/>
      </w:divBdr>
    </w:div>
    <w:div w:id="1328292317">
      <w:bodyDiv w:val="1"/>
      <w:marLeft w:val="0"/>
      <w:marRight w:val="0"/>
      <w:marTop w:val="0"/>
      <w:marBottom w:val="0"/>
      <w:divBdr>
        <w:top w:val="none" w:sz="0" w:space="0" w:color="auto"/>
        <w:left w:val="none" w:sz="0" w:space="0" w:color="auto"/>
        <w:bottom w:val="none" w:sz="0" w:space="0" w:color="auto"/>
        <w:right w:val="none" w:sz="0" w:space="0" w:color="auto"/>
      </w:divBdr>
    </w:div>
    <w:div w:id="1337996042">
      <w:bodyDiv w:val="1"/>
      <w:marLeft w:val="0"/>
      <w:marRight w:val="0"/>
      <w:marTop w:val="0"/>
      <w:marBottom w:val="0"/>
      <w:divBdr>
        <w:top w:val="none" w:sz="0" w:space="0" w:color="auto"/>
        <w:left w:val="none" w:sz="0" w:space="0" w:color="auto"/>
        <w:bottom w:val="none" w:sz="0" w:space="0" w:color="auto"/>
        <w:right w:val="none" w:sz="0" w:space="0" w:color="auto"/>
      </w:divBdr>
    </w:div>
    <w:div w:id="1342587140">
      <w:bodyDiv w:val="1"/>
      <w:marLeft w:val="0"/>
      <w:marRight w:val="0"/>
      <w:marTop w:val="0"/>
      <w:marBottom w:val="0"/>
      <w:divBdr>
        <w:top w:val="none" w:sz="0" w:space="0" w:color="auto"/>
        <w:left w:val="none" w:sz="0" w:space="0" w:color="auto"/>
        <w:bottom w:val="none" w:sz="0" w:space="0" w:color="auto"/>
        <w:right w:val="none" w:sz="0" w:space="0" w:color="auto"/>
      </w:divBdr>
    </w:div>
    <w:div w:id="1345934518">
      <w:bodyDiv w:val="1"/>
      <w:marLeft w:val="0"/>
      <w:marRight w:val="0"/>
      <w:marTop w:val="0"/>
      <w:marBottom w:val="0"/>
      <w:divBdr>
        <w:top w:val="none" w:sz="0" w:space="0" w:color="auto"/>
        <w:left w:val="none" w:sz="0" w:space="0" w:color="auto"/>
        <w:bottom w:val="none" w:sz="0" w:space="0" w:color="auto"/>
        <w:right w:val="none" w:sz="0" w:space="0" w:color="auto"/>
      </w:divBdr>
    </w:div>
    <w:div w:id="1364016133">
      <w:bodyDiv w:val="1"/>
      <w:marLeft w:val="0"/>
      <w:marRight w:val="0"/>
      <w:marTop w:val="0"/>
      <w:marBottom w:val="0"/>
      <w:divBdr>
        <w:top w:val="none" w:sz="0" w:space="0" w:color="auto"/>
        <w:left w:val="none" w:sz="0" w:space="0" w:color="auto"/>
        <w:bottom w:val="none" w:sz="0" w:space="0" w:color="auto"/>
        <w:right w:val="none" w:sz="0" w:space="0" w:color="auto"/>
      </w:divBdr>
    </w:div>
    <w:div w:id="1399937415">
      <w:bodyDiv w:val="1"/>
      <w:marLeft w:val="0"/>
      <w:marRight w:val="0"/>
      <w:marTop w:val="0"/>
      <w:marBottom w:val="0"/>
      <w:divBdr>
        <w:top w:val="none" w:sz="0" w:space="0" w:color="auto"/>
        <w:left w:val="none" w:sz="0" w:space="0" w:color="auto"/>
        <w:bottom w:val="none" w:sz="0" w:space="0" w:color="auto"/>
        <w:right w:val="none" w:sz="0" w:space="0" w:color="auto"/>
      </w:divBdr>
    </w:div>
    <w:div w:id="1429084839">
      <w:bodyDiv w:val="1"/>
      <w:marLeft w:val="0"/>
      <w:marRight w:val="0"/>
      <w:marTop w:val="0"/>
      <w:marBottom w:val="0"/>
      <w:divBdr>
        <w:top w:val="none" w:sz="0" w:space="0" w:color="auto"/>
        <w:left w:val="none" w:sz="0" w:space="0" w:color="auto"/>
        <w:bottom w:val="none" w:sz="0" w:space="0" w:color="auto"/>
        <w:right w:val="none" w:sz="0" w:space="0" w:color="auto"/>
      </w:divBdr>
    </w:div>
    <w:div w:id="1442382780">
      <w:bodyDiv w:val="1"/>
      <w:marLeft w:val="0"/>
      <w:marRight w:val="0"/>
      <w:marTop w:val="0"/>
      <w:marBottom w:val="0"/>
      <w:divBdr>
        <w:top w:val="none" w:sz="0" w:space="0" w:color="auto"/>
        <w:left w:val="none" w:sz="0" w:space="0" w:color="auto"/>
        <w:bottom w:val="none" w:sz="0" w:space="0" w:color="auto"/>
        <w:right w:val="none" w:sz="0" w:space="0" w:color="auto"/>
      </w:divBdr>
    </w:div>
    <w:div w:id="1468740062">
      <w:bodyDiv w:val="1"/>
      <w:marLeft w:val="0"/>
      <w:marRight w:val="0"/>
      <w:marTop w:val="0"/>
      <w:marBottom w:val="0"/>
      <w:divBdr>
        <w:top w:val="none" w:sz="0" w:space="0" w:color="auto"/>
        <w:left w:val="none" w:sz="0" w:space="0" w:color="auto"/>
        <w:bottom w:val="none" w:sz="0" w:space="0" w:color="auto"/>
        <w:right w:val="none" w:sz="0" w:space="0" w:color="auto"/>
      </w:divBdr>
    </w:div>
    <w:div w:id="1474567688">
      <w:bodyDiv w:val="1"/>
      <w:marLeft w:val="0"/>
      <w:marRight w:val="0"/>
      <w:marTop w:val="0"/>
      <w:marBottom w:val="0"/>
      <w:divBdr>
        <w:top w:val="none" w:sz="0" w:space="0" w:color="auto"/>
        <w:left w:val="none" w:sz="0" w:space="0" w:color="auto"/>
        <w:bottom w:val="none" w:sz="0" w:space="0" w:color="auto"/>
        <w:right w:val="none" w:sz="0" w:space="0" w:color="auto"/>
      </w:divBdr>
    </w:div>
    <w:div w:id="1481995347">
      <w:bodyDiv w:val="1"/>
      <w:marLeft w:val="0"/>
      <w:marRight w:val="0"/>
      <w:marTop w:val="0"/>
      <w:marBottom w:val="0"/>
      <w:divBdr>
        <w:top w:val="none" w:sz="0" w:space="0" w:color="auto"/>
        <w:left w:val="none" w:sz="0" w:space="0" w:color="auto"/>
        <w:bottom w:val="none" w:sz="0" w:space="0" w:color="auto"/>
        <w:right w:val="none" w:sz="0" w:space="0" w:color="auto"/>
      </w:divBdr>
    </w:div>
    <w:div w:id="1483278611">
      <w:bodyDiv w:val="1"/>
      <w:marLeft w:val="0"/>
      <w:marRight w:val="0"/>
      <w:marTop w:val="0"/>
      <w:marBottom w:val="0"/>
      <w:divBdr>
        <w:top w:val="none" w:sz="0" w:space="0" w:color="auto"/>
        <w:left w:val="none" w:sz="0" w:space="0" w:color="auto"/>
        <w:bottom w:val="none" w:sz="0" w:space="0" w:color="auto"/>
        <w:right w:val="none" w:sz="0" w:space="0" w:color="auto"/>
      </w:divBdr>
    </w:div>
    <w:div w:id="1521967252">
      <w:bodyDiv w:val="1"/>
      <w:marLeft w:val="0"/>
      <w:marRight w:val="0"/>
      <w:marTop w:val="0"/>
      <w:marBottom w:val="0"/>
      <w:divBdr>
        <w:top w:val="none" w:sz="0" w:space="0" w:color="auto"/>
        <w:left w:val="none" w:sz="0" w:space="0" w:color="auto"/>
        <w:bottom w:val="none" w:sz="0" w:space="0" w:color="auto"/>
        <w:right w:val="none" w:sz="0" w:space="0" w:color="auto"/>
      </w:divBdr>
    </w:div>
    <w:div w:id="1522546458">
      <w:bodyDiv w:val="1"/>
      <w:marLeft w:val="0"/>
      <w:marRight w:val="0"/>
      <w:marTop w:val="0"/>
      <w:marBottom w:val="0"/>
      <w:divBdr>
        <w:top w:val="none" w:sz="0" w:space="0" w:color="auto"/>
        <w:left w:val="none" w:sz="0" w:space="0" w:color="auto"/>
        <w:bottom w:val="none" w:sz="0" w:space="0" w:color="auto"/>
        <w:right w:val="none" w:sz="0" w:space="0" w:color="auto"/>
      </w:divBdr>
    </w:div>
    <w:div w:id="1571889700">
      <w:bodyDiv w:val="1"/>
      <w:marLeft w:val="0"/>
      <w:marRight w:val="0"/>
      <w:marTop w:val="0"/>
      <w:marBottom w:val="0"/>
      <w:divBdr>
        <w:top w:val="none" w:sz="0" w:space="0" w:color="auto"/>
        <w:left w:val="none" w:sz="0" w:space="0" w:color="auto"/>
        <w:bottom w:val="none" w:sz="0" w:space="0" w:color="auto"/>
        <w:right w:val="none" w:sz="0" w:space="0" w:color="auto"/>
      </w:divBdr>
    </w:div>
    <w:div w:id="1588616150">
      <w:bodyDiv w:val="1"/>
      <w:marLeft w:val="0"/>
      <w:marRight w:val="0"/>
      <w:marTop w:val="0"/>
      <w:marBottom w:val="0"/>
      <w:divBdr>
        <w:top w:val="none" w:sz="0" w:space="0" w:color="auto"/>
        <w:left w:val="none" w:sz="0" w:space="0" w:color="auto"/>
        <w:bottom w:val="none" w:sz="0" w:space="0" w:color="auto"/>
        <w:right w:val="none" w:sz="0" w:space="0" w:color="auto"/>
      </w:divBdr>
    </w:div>
    <w:div w:id="1639265639">
      <w:bodyDiv w:val="1"/>
      <w:marLeft w:val="0"/>
      <w:marRight w:val="0"/>
      <w:marTop w:val="0"/>
      <w:marBottom w:val="0"/>
      <w:divBdr>
        <w:top w:val="none" w:sz="0" w:space="0" w:color="auto"/>
        <w:left w:val="none" w:sz="0" w:space="0" w:color="auto"/>
        <w:bottom w:val="none" w:sz="0" w:space="0" w:color="auto"/>
        <w:right w:val="none" w:sz="0" w:space="0" w:color="auto"/>
      </w:divBdr>
    </w:div>
    <w:div w:id="1642808536">
      <w:bodyDiv w:val="1"/>
      <w:marLeft w:val="0"/>
      <w:marRight w:val="0"/>
      <w:marTop w:val="0"/>
      <w:marBottom w:val="0"/>
      <w:divBdr>
        <w:top w:val="none" w:sz="0" w:space="0" w:color="auto"/>
        <w:left w:val="none" w:sz="0" w:space="0" w:color="auto"/>
        <w:bottom w:val="none" w:sz="0" w:space="0" w:color="auto"/>
        <w:right w:val="none" w:sz="0" w:space="0" w:color="auto"/>
      </w:divBdr>
    </w:div>
    <w:div w:id="1654143445">
      <w:bodyDiv w:val="1"/>
      <w:marLeft w:val="0"/>
      <w:marRight w:val="0"/>
      <w:marTop w:val="0"/>
      <w:marBottom w:val="0"/>
      <w:divBdr>
        <w:top w:val="none" w:sz="0" w:space="0" w:color="auto"/>
        <w:left w:val="none" w:sz="0" w:space="0" w:color="auto"/>
        <w:bottom w:val="none" w:sz="0" w:space="0" w:color="auto"/>
        <w:right w:val="none" w:sz="0" w:space="0" w:color="auto"/>
      </w:divBdr>
    </w:div>
    <w:div w:id="1657488847">
      <w:bodyDiv w:val="1"/>
      <w:marLeft w:val="0"/>
      <w:marRight w:val="0"/>
      <w:marTop w:val="0"/>
      <w:marBottom w:val="0"/>
      <w:divBdr>
        <w:top w:val="none" w:sz="0" w:space="0" w:color="auto"/>
        <w:left w:val="none" w:sz="0" w:space="0" w:color="auto"/>
        <w:bottom w:val="none" w:sz="0" w:space="0" w:color="auto"/>
        <w:right w:val="none" w:sz="0" w:space="0" w:color="auto"/>
      </w:divBdr>
    </w:div>
    <w:div w:id="1679698180">
      <w:bodyDiv w:val="1"/>
      <w:marLeft w:val="0"/>
      <w:marRight w:val="0"/>
      <w:marTop w:val="0"/>
      <w:marBottom w:val="0"/>
      <w:divBdr>
        <w:top w:val="none" w:sz="0" w:space="0" w:color="auto"/>
        <w:left w:val="none" w:sz="0" w:space="0" w:color="auto"/>
        <w:bottom w:val="none" w:sz="0" w:space="0" w:color="auto"/>
        <w:right w:val="none" w:sz="0" w:space="0" w:color="auto"/>
      </w:divBdr>
    </w:div>
    <w:div w:id="1713649763">
      <w:bodyDiv w:val="1"/>
      <w:marLeft w:val="0"/>
      <w:marRight w:val="0"/>
      <w:marTop w:val="0"/>
      <w:marBottom w:val="0"/>
      <w:divBdr>
        <w:top w:val="none" w:sz="0" w:space="0" w:color="auto"/>
        <w:left w:val="none" w:sz="0" w:space="0" w:color="auto"/>
        <w:bottom w:val="none" w:sz="0" w:space="0" w:color="auto"/>
        <w:right w:val="none" w:sz="0" w:space="0" w:color="auto"/>
      </w:divBdr>
    </w:div>
    <w:div w:id="1721898970">
      <w:bodyDiv w:val="1"/>
      <w:marLeft w:val="0"/>
      <w:marRight w:val="0"/>
      <w:marTop w:val="0"/>
      <w:marBottom w:val="0"/>
      <w:divBdr>
        <w:top w:val="none" w:sz="0" w:space="0" w:color="auto"/>
        <w:left w:val="none" w:sz="0" w:space="0" w:color="auto"/>
        <w:bottom w:val="none" w:sz="0" w:space="0" w:color="auto"/>
        <w:right w:val="none" w:sz="0" w:space="0" w:color="auto"/>
      </w:divBdr>
    </w:div>
    <w:div w:id="1762483294">
      <w:bodyDiv w:val="1"/>
      <w:marLeft w:val="0"/>
      <w:marRight w:val="0"/>
      <w:marTop w:val="0"/>
      <w:marBottom w:val="0"/>
      <w:divBdr>
        <w:top w:val="none" w:sz="0" w:space="0" w:color="auto"/>
        <w:left w:val="none" w:sz="0" w:space="0" w:color="auto"/>
        <w:bottom w:val="none" w:sz="0" w:space="0" w:color="auto"/>
        <w:right w:val="none" w:sz="0" w:space="0" w:color="auto"/>
      </w:divBdr>
    </w:div>
    <w:div w:id="1766533961">
      <w:bodyDiv w:val="1"/>
      <w:marLeft w:val="0"/>
      <w:marRight w:val="0"/>
      <w:marTop w:val="0"/>
      <w:marBottom w:val="0"/>
      <w:divBdr>
        <w:top w:val="none" w:sz="0" w:space="0" w:color="auto"/>
        <w:left w:val="none" w:sz="0" w:space="0" w:color="auto"/>
        <w:bottom w:val="none" w:sz="0" w:space="0" w:color="auto"/>
        <w:right w:val="none" w:sz="0" w:space="0" w:color="auto"/>
      </w:divBdr>
    </w:div>
    <w:div w:id="1769539344">
      <w:bodyDiv w:val="1"/>
      <w:marLeft w:val="0"/>
      <w:marRight w:val="0"/>
      <w:marTop w:val="0"/>
      <w:marBottom w:val="0"/>
      <w:divBdr>
        <w:top w:val="none" w:sz="0" w:space="0" w:color="auto"/>
        <w:left w:val="none" w:sz="0" w:space="0" w:color="auto"/>
        <w:bottom w:val="none" w:sz="0" w:space="0" w:color="auto"/>
        <w:right w:val="none" w:sz="0" w:space="0" w:color="auto"/>
      </w:divBdr>
    </w:div>
    <w:div w:id="1772125796">
      <w:bodyDiv w:val="1"/>
      <w:marLeft w:val="0"/>
      <w:marRight w:val="0"/>
      <w:marTop w:val="0"/>
      <w:marBottom w:val="0"/>
      <w:divBdr>
        <w:top w:val="none" w:sz="0" w:space="0" w:color="auto"/>
        <w:left w:val="none" w:sz="0" w:space="0" w:color="auto"/>
        <w:bottom w:val="none" w:sz="0" w:space="0" w:color="auto"/>
        <w:right w:val="none" w:sz="0" w:space="0" w:color="auto"/>
      </w:divBdr>
    </w:div>
    <w:div w:id="1774398556">
      <w:bodyDiv w:val="1"/>
      <w:marLeft w:val="0"/>
      <w:marRight w:val="0"/>
      <w:marTop w:val="0"/>
      <w:marBottom w:val="0"/>
      <w:divBdr>
        <w:top w:val="none" w:sz="0" w:space="0" w:color="auto"/>
        <w:left w:val="none" w:sz="0" w:space="0" w:color="auto"/>
        <w:bottom w:val="none" w:sz="0" w:space="0" w:color="auto"/>
        <w:right w:val="none" w:sz="0" w:space="0" w:color="auto"/>
      </w:divBdr>
    </w:div>
    <w:div w:id="1777286416">
      <w:bodyDiv w:val="1"/>
      <w:marLeft w:val="0"/>
      <w:marRight w:val="0"/>
      <w:marTop w:val="0"/>
      <w:marBottom w:val="0"/>
      <w:divBdr>
        <w:top w:val="none" w:sz="0" w:space="0" w:color="auto"/>
        <w:left w:val="none" w:sz="0" w:space="0" w:color="auto"/>
        <w:bottom w:val="none" w:sz="0" w:space="0" w:color="auto"/>
        <w:right w:val="none" w:sz="0" w:space="0" w:color="auto"/>
      </w:divBdr>
    </w:div>
    <w:div w:id="1786608212">
      <w:bodyDiv w:val="1"/>
      <w:marLeft w:val="0"/>
      <w:marRight w:val="0"/>
      <w:marTop w:val="0"/>
      <w:marBottom w:val="0"/>
      <w:divBdr>
        <w:top w:val="none" w:sz="0" w:space="0" w:color="auto"/>
        <w:left w:val="none" w:sz="0" w:space="0" w:color="auto"/>
        <w:bottom w:val="none" w:sz="0" w:space="0" w:color="auto"/>
        <w:right w:val="none" w:sz="0" w:space="0" w:color="auto"/>
      </w:divBdr>
    </w:div>
    <w:div w:id="1909654260">
      <w:bodyDiv w:val="1"/>
      <w:marLeft w:val="0"/>
      <w:marRight w:val="0"/>
      <w:marTop w:val="0"/>
      <w:marBottom w:val="0"/>
      <w:divBdr>
        <w:top w:val="none" w:sz="0" w:space="0" w:color="auto"/>
        <w:left w:val="none" w:sz="0" w:space="0" w:color="auto"/>
        <w:bottom w:val="none" w:sz="0" w:space="0" w:color="auto"/>
        <w:right w:val="none" w:sz="0" w:space="0" w:color="auto"/>
      </w:divBdr>
    </w:div>
    <w:div w:id="1917397517">
      <w:bodyDiv w:val="1"/>
      <w:marLeft w:val="0"/>
      <w:marRight w:val="0"/>
      <w:marTop w:val="0"/>
      <w:marBottom w:val="0"/>
      <w:divBdr>
        <w:top w:val="none" w:sz="0" w:space="0" w:color="auto"/>
        <w:left w:val="none" w:sz="0" w:space="0" w:color="auto"/>
        <w:bottom w:val="none" w:sz="0" w:space="0" w:color="auto"/>
        <w:right w:val="none" w:sz="0" w:space="0" w:color="auto"/>
      </w:divBdr>
    </w:div>
    <w:div w:id="1934238518">
      <w:bodyDiv w:val="1"/>
      <w:marLeft w:val="0"/>
      <w:marRight w:val="0"/>
      <w:marTop w:val="0"/>
      <w:marBottom w:val="0"/>
      <w:divBdr>
        <w:top w:val="none" w:sz="0" w:space="0" w:color="auto"/>
        <w:left w:val="none" w:sz="0" w:space="0" w:color="auto"/>
        <w:bottom w:val="none" w:sz="0" w:space="0" w:color="auto"/>
        <w:right w:val="none" w:sz="0" w:space="0" w:color="auto"/>
      </w:divBdr>
    </w:div>
    <w:div w:id="1977178561">
      <w:bodyDiv w:val="1"/>
      <w:marLeft w:val="0"/>
      <w:marRight w:val="0"/>
      <w:marTop w:val="0"/>
      <w:marBottom w:val="0"/>
      <w:divBdr>
        <w:top w:val="none" w:sz="0" w:space="0" w:color="auto"/>
        <w:left w:val="none" w:sz="0" w:space="0" w:color="auto"/>
        <w:bottom w:val="none" w:sz="0" w:space="0" w:color="auto"/>
        <w:right w:val="none" w:sz="0" w:space="0" w:color="auto"/>
      </w:divBdr>
    </w:div>
    <w:div w:id="2006787296">
      <w:bodyDiv w:val="1"/>
      <w:marLeft w:val="0"/>
      <w:marRight w:val="0"/>
      <w:marTop w:val="0"/>
      <w:marBottom w:val="0"/>
      <w:divBdr>
        <w:top w:val="none" w:sz="0" w:space="0" w:color="auto"/>
        <w:left w:val="none" w:sz="0" w:space="0" w:color="auto"/>
        <w:bottom w:val="none" w:sz="0" w:space="0" w:color="auto"/>
        <w:right w:val="none" w:sz="0" w:space="0" w:color="auto"/>
      </w:divBdr>
    </w:div>
    <w:div w:id="2009676176">
      <w:bodyDiv w:val="1"/>
      <w:marLeft w:val="0"/>
      <w:marRight w:val="0"/>
      <w:marTop w:val="0"/>
      <w:marBottom w:val="0"/>
      <w:divBdr>
        <w:top w:val="none" w:sz="0" w:space="0" w:color="auto"/>
        <w:left w:val="none" w:sz="0" w:space="0" w:color="auto"/>
        <w:bottom w:val="none" w:sz="0" w:space="0" w:color="auto"/>
        <w:right w:val="none" w:sz="0" w:space="0" w:color="auto"/>
      </w:divBdr>
    </w:div>
    <w:div w:id="2009824078">
      <w:bodyDiv w:val="1"/>
      <w:marLeft w:val="0"/>
      <w:marRight w:val="0"/>
      <w:marTop w:val="0"/>
      <w:marBottom w:val="0"/>
      <w:divBdr>
        <w:top w:val="none" w:sz="0" w:space="0" w:color="auto"/>
        <w:left w:val="none" w:sz="0" w:space="0" w:color="auto"/>
        <w:bottom w:val="none" w:sz="0" w:space="0" w:color="auto"/>
        <w:right w:val="none" w:sz="0" w:space="0" w:color="auto"/>
      </w:divBdr>
    </w:div>
    <w:div w:id="2039814469">
      <w:bodyDiv w:val="1"/>
      <w:marLeft w:val="0"/>
      <w:marRight w:val="0"/>
      <w:marTop w:val="0"/>
      <w:marBottom w:val="0"/>
      <w:divBdr>
        <w:top w:val="none" w:sz="0" w:space="0" w:color="auto"/>
        <w:left w:val="none" w:sz="0" w:space="0" w:color="auto"/>
        <w:bottom w:val="none" w:sz="0" w:space="0" w:color="auto"/>
        <w:right w:val="none" w:sz="0" w:space="0" w:color="auto"/>
      </w:divBdr>
    </w:div>
    <w:div w:id="2045907757">
      <w:bodyDiv w:val="1"/>
      <w:marLeft w:val="0"/>
      <w:marRight w:val="0"/>
      <w:marTop w:val="0"/>
      <w:marBottom w:val="0"/>
      <w:divBdr>
        <w:top w:val="none" w:sz="0" w:space="0" w:color="auto"/>
        <w:left w:val="none" w:sz="0" w:space="0" w:color="auto"/>
        <w:bottom w:val="none" w:sz="0" w:space="0" w:color="auto"/>
        <w:right w:val="none" w:sz="0" w:space="0" w:color="auto"/>
      </w:divBdr>
    </w:div>
    <w:div w:id="212553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DC46-2B12-491B-8B02-CAB7FAD9C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1705</TotalTime>
  <Pages>15</Pages>
  <Words>30810</Words>
  <Characters>17563</Characters>
  <Application>Microsoft Office Word</Application>
  <DocSecurity>0</DocSecurity>
  <Lines>146</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48277</CharactersWithSpaces>
  <SharedDoc>false</SharedDoc>
  <HLinks>
    <vt:vector size="444" baseType="variant">
      <vt:variant>
        <vt:i4>3538945</vt:i4>
      </vt:variant>
      <vt:variant>
        <vt:i4>570</vt:i4>
      </vt:variant>
      <vt:variant>
        <vt:i4>0</vt:i4>
      </vt:variant>
      <vt:variant>
        <vt:i4>5</vt:i4>
      </vt:variant>
      <vt:variant>
        <vt:lpwstr>mailto:dome@marupe.lv</vt:lpwstr>
      </vt:variant>
      <vt:variant>
        <vt:lpwstr/>
      </vt:variant>
      <vt:variant>
        <vt:i4>196715</vt:i4>
      </vt:variant>
      <vt:variant>
        <vt:i4>504</vt:i4>
      </vt:variant>
      <vt:variant>
        <vt:i4>0</vt:i4>
      </vt:variant>
      <vt:variant>
        <vt:i4>5</vt:i4>
      </vt:variant>
      <vt:variant>
        <vt:lpwstr>http://www.esfondi.lv/upload/00-vadlinijas/vadlinijas_2016/es_fondu_publicitates_vadlinijas_30122016.pdf</vt:lpwstr>
      </vt:variant>
      <vt:variant>
        <vt:lpwstr/>
      </vt:variant>
      <vt:variant>
        <vt:i4>5767240</vt:i4>
      </vt:variant>
      <vt:variant>
        <vt:i4>480</vt:i4>
      </vt:variant>
      <vt:variant>
        <vt:i4>0</vt:i4>
      </vt:variant>
      <vt:variant>
        <vt:i4>5</vt:i4>
      </vt:variant>
      <vt:variant>
        <vt:lpwstr>http://www.marupe.lv/lv/pasvaldiba/iepirkumi-2017</vt:lpwstr>
      </vt:variant>
      <vt:variant>
        <vt:lpwstr/>
      </vt:variant>
      <vt:variant>
        <vt:i4>5767240</vt:i4>
      </vt:variant>
      <vt:variant>
        <vt:i4>477</vt:i4>
      </vt:variant>
      <vt:variant>
        <vt:i4>0</vt:i4>
      </vt:variant>
      <vt:variant>
        <vt:i4>5</vt:i4>
      </vt:variant>
      <vt:variant>
        <vt:lpwstr>http://www.marupe.lv/lv/pasvaldiba/iepirkumi-2017</vt:lpwstr>
      </vt:variant>
      <vt:variant>
        <vt:lpwstr/>
      </vt:variant>
      <vt:variant>
        <vt:i4>5767240</vt:i4>
      </vt:variant>
      <vt:variant>
        <vt:i4>474</vt:i4>
      </vt:variant>
      <vt:variant>
        <vt:i4>0</vt:i4>
      </vt:variant>
      <vt:variant>
        <vt:i4>5</vt:i4>
      </vt:variant>
      <vt:variant>
        <vt:lpwstr>http://www.marupe.lv/lv/pasvaldiba/iepirkumi-2017</vt:lpwstr>
      </vt:variant>
      <vt:variant>
        <vt:lpwstr/>
      </vt:variant>
      <vt:variant>
        <vt:i4>5767240</vt:i4>
      </vt:variant>
      <vt:variant>
        <vt:i4>471</vt:i4>
      </vt:variant>
      <vt:variant>
        <vt:i4>0</vt:i4>
      </vt:variant>
      <vt:variant>
        <vt:i4>5</vt:i4>
      </vt:variant>
      <vt:variant>
        <vt:lpwstr>http://www.marupe.lv/lv/pasvaldiba/iepirkumi-2017</vt:lpwstr>
      </vt:variant>
      <vt:variant>
        <vt:lpwstr/>
      </vt:variant>
      <vt:variant>
        <vt:i4>5767240</vt:i4>
      </vt:variant>
      <vt:variant>
        <vt:i4>468</vt:i4>
      </vt:variant>
      <vt:variant>
        <vt:i4>0</vt:i4>
      </vt:variant>
      <vt:variant>
        <vt:i4>5</vt:i4>
      </vt:variant>
      <vt:variant>
        <vt:lpwstr>http://www.marupe.lv/lv/pasvaldiba/iepirkumi-2017</vt:lpwstr>
      </vt:variant>
      <vt:variant>
        <vt:lpwstr/>
      </vt:variant>
      <vt:variant>
        <vt:i4>7471178</vt:i4>
      </vt:variant>
      <vt:variant>
        <vt:i4>396</vt:i4>
      </vt:variant>
      <vt:variant>
        <vt:i4>0</vt:i4>
      </vt:variant>
      <vt:variant>
        <vt:i4>5</vt:i4>
      </vt:variant>
      <vt:variant>
        <vt:lpwstr>https://bis.gov.lv/bisp/lv/construction_merchants</vt:lpwstr>
      </vt:variant>
      <vt:variant>
        <vt:lpwstr/>
      </vt:variant>
      <vt:variant>
        <vt:i4>3342457</vt:i4>
      </vt:variant>
      <vt:variant>
        <vt:i4>393</vt:i4>
      </vt:variant>
      <vt:variant>
        <vt:i4>0</vt:i4>
      </vt:variant>
      <vt:variant>
        <vt:i4>5</vt:i4>
      </vt:variant>
      <vt:variant>
        <vt:lpwstr>http://www.ur.gov.lv/?a=936&amp;z=631&amp;v=lv</vt:lpwstr>
      </vt:variant>
      <vt:variant>
        <vt:lpwstr/>
      </vt:variant>
      <vt:variant>
        <vt:i4>1441797</vt:i4>
      </vt:variant>
      <vt:variant>
        <vt:i4>384</vt:i4>
      </vt:variant>
      <vt:variant>
        <vt:i4>0</vt:i4>
      </vt:variant>
      <vt:variant>
        <vt:i4>5</vt:i4>
      </vt:variant>
      <vt:variant>
        <vt:lpwstr>https://www.rsu.lv/iepirkumi/publiskie-iepirkumi</vt:lpwstr>
      </vt:variant>
      <vt:variant>
        <vt:lpwstr/>
      </vt:variant>
      <vt:variant>
        <vt:i4>2752586</vt:i4>
      </vt:variant>
      <vt:variant>
        <vt:i4>378</vt:i4>
      </vt:variant>
      <vt:variant>
        <vt:i4>0</vt:i4>
      </vt:variant>
      <vt:variant>
        <vt:i4>5</vt:i4>
      </vt:variant>
      <vt:variant>
        <vt:lpwstr>mailto:marcis.kaktins@rsu.lv</vt:lpwstr>
      </vt:variant>
      <vt:variant>
        <vt:lpwstr/>
      </vt:variant>
      <vt:variant>
        <vt:i4>1441797</vt:i4>
      </vt:variant>
      <vt:variant>
        <vt:i4>351</vt:i4>
      </vt:variant>
      <vt:variant>
        <vt:i4>0</vt:i4>
      </vt:variant>
      <vt:variant>
        <vt:i4>5</vt:i4>
      </vt:variant>
      <vt:variant>
        <vt:lpwstr>https://www.rsu.lv/iepirkumi/publiskie-iepirkumi</vt:lpwstr>
      </vt:variant>
      <vt:variant>
        <vt:lpwstr/>
      </vt:variant>
      <vt:variant>
        <vt:i4>7274619</vt:i4>
      </vt:variant>
      <vt:variant>
        <vt:i4>348</vt:i4>
      </vt:variant>
      <vt:variant>
        <vt:i4>0</vt:i4>
      </vt:variant>
      <vt:variant>
        <vt:i4>5</vt:i4>
      </vt:variant>
      <vt:variant>
        <vt:lpwstr>http://www.rsu.lv/</vt:lpwstr>
      </vt:variant>
      <vt:variant>
        <vt:lpwstr/>
      </vt:variant>
      <vt:variant>
        <vt:i4>1441797</vt:i4>
      </vt:variant>
      <vt:variant>
        <vt:i4>345</vt:i4>
      </vt:variant>
      <vt:variant>
        <vt:i4>0</vt:i4>
      </vt:variant>
      <vt:variant>
        <vt:i4>5</vt:i4>
      </vt:variant>
      <vt:variant>
        <vt:lpwstr>https://www.rsu.lv/iepirkumi/publiskie-iepirkumi</vt:lpwstr>
      </vt:variant>
      <vt:variant>
        <vt:lpwstr/>
      </vt:variant>
      <vt:variant>
        <vt:i4>7274619</vt:i4>
      </vt:variant>
      <vt:variant>
        <vt:i4>342</vt:i4>
      </vt:variant>
      <vt:variant>
        <vt:i4>0</vt:i4>
      </vt:variant>
      <vt:variant>
        <vt:i4>5</vt:i4>
      </vt:variant>
      <vt:variant>
        <vt:lpwstr>http://www.rsu.lv/</vt:lpwstr>
      </vt:variant>
      <vt:variant>
        <vt:lpwstr/>
      </vt:variant>
      <vt:variant>
        <vt:i4>7274619</vt:i4>
      </vt:variant>
      <vt:variant>
        <vt:i4>339</vt:i4>
      </vt:variant>
      <vt:variant>
        <vt:i4>0</vt:i4>
      </vt:variant>
      <vt:variant>
        <vt:i4>5</vt:i4>
      </vt:variant>
      <vt:variant>
        <vt:lpwstr>http://www.rsu.lv/</vt:lpwstr>
      </vt:variant>
      <vt:variant>
        <vt:lpwstr/>
      </vt:variant>
      <vt:variant>
        <vt:i4>3670111</vt:i4>
      </vt:variant>
      <vt:variant>
        <vt:i4>336</vt:i4>
      </vt:variant>
      <vt:variant>
        <vt:i4>0</vt:i4>
      </vt:variant>
      <vt:variant>
        <vt:i4>5</vt:i4>
      </vt:variant>
      <vt:variant>
        <vt:lpwstr>mailto:sanita.bruvere@rsu.lv</vt:lpwstr>
      </vt:variant>
      <vt:variant>
        <vt:lpwstr/>
      </vt:variant>
      <vt:variant>
        <vt:i4>7274619</vt:i4>
      </vt:variant>
      <vt:variant>
        <vt:i4>333</vt:i4>
      </vt:variant>
      <vt:variant>
        <vt:i4>0</vt:i4>
      </vt:variant>
      <vt:variant>
        <vt:i4>5</vt:i4>
      </vt:variant>
      <vt:variant>
        <vt:lpwstr>http://www.rsu.lv/</vt:lpwstr>
      </vt:variant>
      <vt:variant>
        <vt:lpwstr/>
      </vt:variant>
      <vt:variant>
        <vt:i4>6291487</vt:i4>
      </vt:variant>
      <vt:variant>
        <vt:i4>327</vt:i4>
      </vt:variant>
      <vt:variant>
        <vt:i4>0</vt:i4>
      </vt:variant>
      <vt:variant>
        <vt:i4>5</vt:i4>
      </vt:variant>
      <vt:variant>
        <vt:lpwstr>mailto:sandija.mazlazdina@rsu.lv</vt:lpwstr>
      </vt:variant>
      <vt:variant>
        <vt:lpwstr/>
      </vt:variant>
      <vt:variant>
        <vt:i4>3670111</vt:i4>
      </vt:variant>
      <vt:variant>
        <vt:i4>324</vt:i4>
      </vt:variant>
      <vt:variant>
        <vt:i4>0</vt:i4>
      </vt:variant>
      <vt:variant>
        <vt:i4>5</vt:i4>
      </vt:variant>
      <vt:variant>
        <vt:lpwstr>mailto:sanita.bruvere@rsu.lv</vt:lpwstr>
      </vt:variant>
      <vt:variant>
        <vt:lpwstr/>
      </vt:variant>
      <vt:variant>
        <vt:i4>7274619</vt:i4>
      </vt:variant>
      <vt:variant>
        <vt:i4>321</vt:i4>
      </vt:variant>
      <vt:variant>
        <vt:i4>0</vt:i4>
      </vt:variant>
      <vt:variant>
        <vt:i4>5</vt:i4>
      </vt:variant>
      <vt:variant>
        <vt:lpwstr>http://www.rsu.lv/</vt:lpwstr>
      </vt:variant>
      <vt:variant>
        <vt:lpwstr/>
      </vt:variant>
      <vt:variant>
        <vt:i4>1179699</vt:i4>
      </vt:variant>
      <vt:variant>
        <vt:i4>314</vt:i4>
      </vt:variant>
      <vt:variant>
        <vt:i4>0</vt:i4>
      </vt:variant>
      <vt:variant>
        <vt:i4>5</vt:i4>
      </vt:variant>
      <vt:variant>
        <vt:lpwstr/>
      </vt:variant>
      <vt:variant>
        <vt:lpwstr>_Toc504731134</vt:lpwstr>
      </vt:variant>
      <vt:variant>
        <vt:i4>1179699</vt:i4>
      </vt:variant>
      <vt:variant>
        <vt:i4>308</vt:i4>
      </vt:variant>
      <vt:variant>
        <vt:i4>0</vt:i4>
      </vt:variant>
      <vt:variant>
        <vt:i4>5</vt:i4>
      </vt:variant>
      <vt:variant>
        <vt:lpwstr/>
      </vt:variant>
      <vt:variant>
        <vt:lpwstr>_Toc504731133</vt:lpwstr>
      </vt:variant>
      <vt:variant>
        <vt:i4>1179699</vt:i4>
      </vt:variant>
      <vt:variant>
        <vt:i4>302</vt:i4>
      </vt:variant>
      <vt:variant>
        <vt:i4>0</vt:i4>
      </vt:variant>
      <vt:variant>
        <vt:i4>5</vt:i4>
      </vt:variant>
      <vt:variant>
        <vt:lpwstr/>
      </vt:variant>
      <vt:variant>
        <vt:lpwstr>_Toc504731132</vt:lpwstr>
      </vt:variant>
      <vt:variant>
        <vt:i4>1179699</vt:i4>
      </vt:variant>
      <vt:variant>
        <vt:i4>296</vt:i4>
      </vt:variant>
      <vt:variant>
        <vt:i4>0</vt:i4>
      </vt:variant>
      <vt:variant>
        <vt:i4>5</vt:i4>
      </vt:variant>
      <vt:variant>
        <vt:lpwstr/>
      </vt:variant>
      <vt:variant>
        <vt:lpwstr>_Toc504731131</vt:lpwstr>
      </vt:variant>
      <vt:variant>
        <vt:i4>1179699</vt:i4>
      </vt:variant>
      <vt:variant>
        <vt:i4>290</vt:i4>
      </vt:variant>
      <vt:variant>
        <vt:i4>0</vt:i4>
      </vt:variant>
      <vt:variant>
        <vt:i4>5</vt:i4>
      </vt:variant>
      <vt:variant>
        <vt:lpwstr/>
      </vt:variant>
      <vt:variant>
        <vt:lpwstr>_Toc504731130</vt:lpwstr>
      </vt:variant>
      <vt:variant>
        <vt:i4>1245235</vt:i4>
      </vt:variant>
      <vt:variant>
        <vt:i4>284</vt:i4>
      </vt:variant>
      <vt:variant>
        <vt:i4>0</vt:i4>
      </vt:variant>
      <vt:variant>
        <vt:i4>5</vt:i4>
      </vt:variant>
      <vt:variant>
        <vt:lpwstr/>
      </vt:variant>
      <vt:variant>
        <vt:lpwstr>_Toc504731129</vt:lpwstr>
      </vt:variant>
      <vt:variant>
        <vt:i4>1245235</vt:i4>
      </vt:variant>
      <vt:variant>
        <vt:i4>278</vt:i4>
      </vt:variant>
      <vt:variant>
        <vt:i4>0</vt:i4>
      </vt:variant>
      <vt:variant>
        <vt:i4>5</vt:i4>
      </vt:variant>
      <vt:variant>
        <vt:lpwstr/>
      </vt:variant>
      <vt:variant>
        <vt:lpwstr>_Toc504731128</vt:lpwstr>
      </vt:variant>
      <vt:variant>
        <vt:i4>1245235</vt:i4>
      </vt:variant>
      <vt:variant>
        <vt:i4>272</vt:i4>
      </vt:variant>
      <vt:variant>
        <vt:i4>0</vt:i4>
      </vt:variant>
      <vt:variant>
        <vt:i4>5</vt:i4>
      </vt:variant>
      <vt:variant>
        <vt:lpwstr/>
      </vt:variant>
      <vt:variant>
        <vt:lpwstr>_Toc504731127</vt:lpwstr>
      </vt:variant>
      <vt:variant>
        <vt:i4>1245235</vt:i4>
      </vt:variant>
      <vt:variant>
        <vt:i4>266</vt:i4>
      </vt:variant>
      <vt:variant>
        <vt:i4>0</vt:i4>
      </vt:variant>
      <vt:variant>
        <vt:i4>5</vt:i4>
      </vt:variant>
      <vt:variant>
        <vt:lpwstr/>
      </vt:variant>
      <vt:variant>
        <vt:lpwstr>_Toc504731126</vt:lpwstr>
      </vt:variant>
      <vt:variant>
        <vt:i4>1245235</vt:i4>
      </vt:variant>
      <vt:variant>
        <vt:i4>260</vt:i4>
      </vt:variant>
      <vt:variant>
        <vt:i4>0</vt:i4>
      </vt:variant>
      <vt:variant>
        <vt:i4>5</vt:i4>
      </vt:variant>
      <vt:variant>
        <vt:lpwstr/>
      </vt:variant>
      <vt:variant>
        <vt:lpwstr>_Toc504731125</vt:lpwstr>
      </vt:variant>
      <vt:variant>
        <vt:i4>1245235</vt:i4>
      </vt:variant>
      <vt:variant>
        <vt:i4>254</vt:i4>
      </vt:variant>
      <vt:variant>
        <vt:i4>0</vt:i4>
      </vt:variant>
      <vt:variant>
        <vt:i4>5</vt:i4>
      </vt:variant>
      <vt:variant>
        <vt:lpwstr/>
      </vt:variant>
      <vt:variant>
        <vt:lpwstr>_Toc504731124</vt:lpwstr>
      </vt:variant>
      <vt:variant>
        <vt:i4>1245235</vt:i4>
      </vt:variant>
      <vt:variant>
        <vt:i4>248</vt:i4>
      </vt:variant>
      <vt:variant>
        <vt:i4>0</vt:i4>
      </vt:variant>
      <vt:variant>
        <vt:i4>5</vt:i4>
      </vt:variant>
      <vt:variant>
        <vt:lpwstr/>
      </vt:variant>
      <vt:variant>
        <vt:lpwstr>_Toc504731123</vt:lpwstr>
      </vt:variant>
      <vt:variant>
        <vt:i4>1245235</vt:i4>
      </vt:variant>
      <vt:variant>
        <vt:i4>242</vt:i4>
      </vt:variant>
      <vt:variant>
        <vt:i4>0</vt:i4>
      </vt:variant>
      <vt:variant>
        <vt:i4>5</vt:i4>
      </vt:variant>
      <vt:variant>
        <vt:lpwstr/>
      </vt:variant>
      <vt:variant>
        <vt:lpwstr>_Toc504731122</vt:lpwstr>
      </vt:variant>
      <vt:variant>
        <vt:i4>1245235</vt:i4>
      </vt:variant>
      <vt:variant>
        <vt:i4>236</vt:i4>
      </vt:variant>
      <vt:variant>
        <vt:i4>0</vt:i4>
      </vt:variant>
      <vt:variant>
        <vt:i4>5</vt:i4>
      </vt:variant>
      <vt:variant>
        <vt:lpwstr/>
      </vt:variant>
      <vt:variant>
        <vt:lpwstr>_Toc504731121</vt:lpwstr>
      </vt:variant>
      <vt:variant>
        <vt:i4>1245235</vt:i4>
      </vt:variant>
      <vt:variant>
        <vt:i4>230</vt:i4>
      </vt:variant>
      <vt:variant>
        <vt:i4>0</vt:i4>
      </vt:variant>
      <vt:variant>
        <vt:i4>5</vt:i4>
      </vt:variant>
      <vt:variant>
        <vt:lpwstr/>
      </vt:variant>
      <vt:variant>
        <vt:lpwstr>_Toc504731120</vt:lpwstr>
      </vt:variant>
      <vt:variant>
        <vt:i4>1048627</vt:i4>
      </vt:variant>
      <vt:variant>
        <vt:i4>224</vt:i4>
      </vt:variant>
      <vt:variant>
        <vt:i4>0</vt:i4>
      </vt:variant>
      <vt:variant>
        <vt:i4>5</vt:i4>
      </vt:variant>
      <vt:variant>
        <vt:lpwstr/>
      </vt:variant>
      <vt:variant>
        <vt:lpwstr>_Toc504731119</vt:lpwstr>
      </vt:variant>
      <vt:variant>
        <vt:i4>1048627</vt:i4>
      </vt:variant>
      <vt:variant>
        <vt:i4>218</vt:i4>
      </vt:variant>
      <vt:variant>
        <vt:i4>0</vt:i4>
      </vt:variant>
      <vt:variant>
        <vt:i4>5</vt:i4>
      </vt:variant>
      <vt:variant>
        <vt:lpwstr/>
      </vt:variant>
      <vt:variant>
        <vt:lpwstr>_Toc504731118</vt:lpwstr>
      </vt:variant>
      <vt:variant>
        <vt:i4>1048627</vt:i4>
      </vt:variant>
      <vt:variant>
        <vt:i4>212</vt:i4>
      </vt:variant>
      <vt:variant>
        <vt:i4>0</vt:i4>
      </vt:variant>
      <vt:variant>
        <vt:i4>5</vt:i4>
      </vt:variant>
      <vt:variant>
        <vt:lpwstr/>
      </vt:variant>
      <vt:variant>
        <vt:lpwstr>_Toc504731117</vt:lpwstr>
      </vt:variant>
      <vt:variant>
        <vt:i4>1048627</vt:i4>
      </vt:variant>
      <vt:variant>
        <vt:i4>206</vt:i4>
      </vt:variant>
      <vt:variant>
        <vt:i4>0</vt:i4>
      </vt:variant>
      <vt:variant>
        <vt:i4>5</vt:i4>
      </vt:variant>
      <vt:variant>
        <vt:lpwstr/>
      </vt:variant>
      <vt:variant>
        <vt:lpwstr>_Toc504731116</vt:lpwstr>
      </vt:variant>
      <vt:variant>
        <vt:i4>1048627</vt:i4>
      </vt:variant>
      <vt:variant>
        <vt:i4>200</vt:i4>
      </vt:variant>
      <vt:variant>
        <vt:i4>0</vt:i4>
      </vt:variant>
      <vt:variant>
        <vt:i4>5</vt:i4>
      </vt:variant>
      <vt:variant>
        <vt:lpwstr/>
      </vt:variant>
      <vt:variant>
        <vt:lpwstr>_Toc504731115</vt:lpwstr>
      </vt:variant>
      <vt:variant>
        <vt:i4>1048627</vt:i4>
      </vt:variant>
      <vt:variant>
        <vt:i4>194</vt:i4>
      </vt:variant>
      <vt:variant>
        <vt:i4>0</vt:i4>
      </vt:variant>
      <vt:variant>
        <vt:i4>5</vt:i4>
      </vt:variant>
      <vt:variant>
        <vt:lpwstr/>
      </vt:variant>
      <vt:variant>
        <vt:lpwstr>_Toc504731114</vt:lpwstr>
      </vt:variant>
      <vt:variant>
        <vt:i4>1048627</vt:i4>
      </vt:variant>
      <vt:variant>
        <vt:i4>188</vt:i4>
      </vt:variant>
      <vt:variant>
        <vt:i4>0</vt:i4>
      </vt:variant>
      <vt:variant>
        <vt:i4>5</vt:i4>
      </vt:variant>
      <vt:variant>
        <vt:lpwstr/>
      </vt:variant>
      <vt:variant>
        <vt:lpwstr>_Toc504731113</vt:lpwstr>
      </vt:variant>
      <vt:variant>
        <vt:i4>1048627</vt:i4>
      </vt:variant>
      <vt:variant>
        <vt:i4>182</vt:i4>
      </vt:variant>
      <vt:variant>
        <vt:i4>0</vt:i4>
      </vt:variant>
      <vt:variant>
        <vt:i4>5</vt:i4>
      </vt:variant>
      <vt:variant>
        <vt:lpwstr/>
      </vt:variant>
      <vt:variant>
        <vt:lpwstr>_Toc504731112</vt:lpwstr>
      </vt:variant>
      <vt:variant>
        <vt:i4>1048627</vt:i4>
      </vt:variant>
      <vt:variant>
        <vt:i4>176</vt:i4>
      </vt:variant>
      <vt:variant>
        <vt:i4>0</vt:i4>
      </vt:variant>
      <vt:variant>
        <vt:i4>5</vt:i4>
      </vt:variant>
      <vt:variant>
        <vt:lpwstr/>
      </vt:variant>
      <vt:variant>
        <vt:lpwstr>_Toc504731111</vt:lpwstr>
      </vt:variant>
      <vt:variant>
        <vt:i4>1048627</vt:i4>
      </vt:variant>
      <vt:variant>
        <vt:i4>170</vt:i4>
      </vt:variant>
      <vt:variant>
        <vt:i4>0</vt:i4>
      </vt:variant>
      <vt:variant>
        <vt:i4>5</vt:i4>
      </vt:variant>
      <vt:variant>
        <vt:lpwstr/>
      </vt:variant>
      <vt:variant>
        <vt:lpwstr>_Toc504731110</vt:lpwstr>
      </vt:variant>
      <vt:variant>
        <vt:i4>1114163</vt:i4>
      </vt:variant>
      <vt:variant>
        <vt:i4>164</vt:i4>
      </vt:variant>
      <vt:variant>
        <vt:i4>0</vt:i4>
      </vt:variant>
      <vt:variant>
        <vt:i4>5</vt:i4>
      </vt:variant>
      <vt:variant>
        <vt:lpwstr/>
      </vt:variant>
      <vt:variant>
        <vt:lpwstr>_Toc504731109</vt:lpwstr>
      </vt:variant>
      <vt:variant>
        <vt:i4>1114163</vt:i4>
      </vt:variant>
      <vt:variant>
        <vt:i4>158</vt:i4>
      </vt:variant>
      <vt:variant>
        <vt:i4>0</vt:i4>
      </vt:variant>
      <vt:variant>
        <vt:i4>5</vt:i4>
      </vt:variant>
      <vt:variant>
        <vt:lpwstr/>
      </vt:variant>
      <vt:variant>
        <vt:lpwstr>_Toc504731108</vt:lpwstr>
      </vt:variant>
      <vt:variant>
        <vt:i4>1114163</vt:i4>
      </vt:variant>
      <vt:variant>
        <vt:i4>152</vt:i4>
      </vt:variant>
      <vt:variant>
        <vt:i4>0</vt:i4>
      </vt:variant>
      <vt:variant>
        <vt:i4>5</vt:i4>
      </vt:variant>
      <vt:variant>
        <vt:lpwstr/>
      </vt:variant>
      <vt:variant>
        <vt:lpwstr>_Toc504731107</vt:lpwstr>
      </vt:variant>
      <vt:variant>
        <vt:i4>1114163</vt:i4>
      </vt:variant>
      <vt:variant>
        <vt:i4>146</vt:i4>
      </vt:variant>
      <vt:variant>
        <vt:i4>0</vt:i4>
      </vt:variant>
      <vt:variant>
        <vt:i4>5</vt:i4>
      </vt:variant>
      <vt:variant>
        <vt:lpwstr/>
      </vt:variant>
      <vt:variant>
        <vt:lpwstr>_Toc504731106</vt:lpwstr>
      </vt:variant>
      <vt:variant>
        <vt:i4>1114163</vt:i4>
      </vt:variant>
      <vt:variant>
        <vt:i4>140</vt:i4>
      </vt:variant>
      <vt:variant>
        <vt:i4>0</vt:i4>
      </vt:variant>
      <vt:variant>
        <vt:i4>5</vt:i4>
      </vt:variant>
      <vt:variant>
        <vt:lpwstr/>
      </vt:variant>
      <vt:variant>
        <vt:lpwstr>_Toc504731105</vt:lpwstr>
      </vt:variant>
      <vt:variant>
        <vt:i4>1114163</vt:i4>
      </vt:variant>
      <vt:variant>
        <vt:i4>134</vt:i4>
      </vt:variant>
      <vt:variant>
        <vt:i4>0</vt:i4>
      </vt:variant>
      <vt:variant>
        <vt:i4>5</vt:i4>
      </vt:variant>
      <vt:variant>
        <vt:lpwstr/>
      </vt:variant>
      <vt:variant>
        <vt:lpwstr>_Toc504731104</vt:lpwstr>
      </vt:variant>
      <vt:variant>
        <vt:i4>1114163</vt:i4>
      </vt:variant>
      <vt:variant>
        <vt:i4>128</vt:i4>
      </vt:variant>
      <vt:variant>
        <vt:i4>0</vt:i4>
      </vt:variant>
      <vt:variant>
        <vt:i4>5</vt:i4>
      </vt:variant>
      <vt:variant>
        <vt:lpwstr/>
      </vt:variant>
      <vt:variant>
        <vt:lpwstr>_Toc504731103</vt:lpwstr>
      </vt:variant>
      <vt:variant>
        <vt:i4>1114163</vt:i4>
      </vt:variant>
      <vt:variant>
        <vt:i4>122</vt:i4>
      </vt:variant>
      <vt:variant>
        <vt:i4>0</vt:i4>
      </vt:variant>
      <vt:variant>
        <vt:i4>5</vt:i4>
      </vt:variant>
      <vt:variant>
        <vt:lpwstr/>
      </vt:variant>
      <vt:variant>
        <vt:lpwstr>_Toc504731102</vt:lpwstr>
      </vt:variant>
      <vt:variant>
        <vt:i4>1114163</vt:i4>
      </vt:variant>
      <vt:variant>
        <vt:i4>116</vt:i4>
      </vt:variant>
      <vt:variant>
        <vt:i4>0</vt:i4>
      </vt:variant>
      <vt:variant>
        <vt:i4>5</vt:i4>
      </vt:variant>
      <vt:variant>
        <vt:lpwstr/>
      </vt:variant>
      <vt:variant>
        <vt:lpwstr>_Toc504731101</vt:lpwstr>
      </vt:variant>
      <vt:variant>
        <vt:i4>1114163</vt:i4>
      </vt:variant>
      <vt:variant>
        <vt:i4>110</vt:i4>
      </vt:variant>
      <vt:variant>
        <vt:i4>0</vt:i4>
      </vt:variant>
      <vt:variant>
        <vt:i4>5</vt:i4>
      </vt:variant>
      <vt:variant>
        <vt:lpwstr/>
      </vt:variant>
      <vt:variant>
        <vt:lpwstr>_Toc504731100</vt:lpwstr>
      </vt:variant>
      <vt:variant>
        <vt:i4>1572914</vt:i4>
      </vt:variant>
      <vt:variant>
        <vt:i4>104</vt:i4>
      </vt:variant>
      <vt:variant>
        <vt:i4>0</vt:i4>
      </vt:variant>
      <vt:variant>
        <vt:i4>5</vt:i4>
      </vt:variant>
      <vt:variant>
        <vt:lpwstr/>
      </vt:variant>
      <vt:variant>
        <vt:lpwstr>_Toc504731099</vt:lpwstr>
      </vt:variant>
      <vt:variant>
        <vt:i4>1572914</vt:i4>
      </vt:variant>
      <vt:variant>
        <vt:i4>98</vt:i4>
      </vt:variant>
      <vt:variant>
        <vt:i4>0</vt:i4>
      </vt:variant>
      <vt:variant>
        <vt:i4>5</vt:i4>
      </vt:variant>
      <vt:variant>
        <vt:lpwstr/>
      </vt:variant>
      <vt:variant>
        <vt:lpwstr>_Toc504731098</vt:lpwstr>
      </vt:variant>
      <vt:variant>
        <vt:i4>1572914</vt:i4>
      </vt:variant>
      <vt:variant>
        <vt:i4>92</vt:i4>
      </vt:variant>
      <vt:variant>
        <vt:i4>0</vt:i4>
      </vt:variant>
      <vt:variant>
        <vt:i4>5</vt:i4>
      </vt:variant>
      <vt:variant>
        <vt:lpwstr/>
      </vt:variant>
      <vt:variant>
        <vt:lpwstr>_Toc504731097</vt:lpwstr>
      </vt:variant>
      <vt:variant>
        <vt:i4>1572914</vt:i4>
      </vt:variant>
      <vt:variant>
        <vt:i4>86</vt:i4>
      </vt:variant>
      <vt:variant>
        <vt:i4>0</vt:i4>
      </vt:variant>
      <vt:variant>
        <vt:i4>5</vt:i4>
      </vt:variant>
      <vt:variant>
        <vt:lpwstr/>
      </vt:variant>
      <vt:variant>
        <vt:lpwstr>_Toc504731096</vt:lpwstr>
      </vt:variant>
      <vt:variant>
        <vt:i4>1572914</vt:i4>
      </vt:variant>
      <vt:variant>
        <vt:i4>80</vt:i4>
      </vt:variant>
      <vt:variant>
        <vt:i4>0</vt:i4>
      </vt:variant>
      <vt:variant>
        <vt:i4>5</vt:i4>
      </vt:variant>
      <vt:variant>
        <vt:lpwstr/>
      </vt:variant>
      <vt:variant>
        <vt:lpwstr>_Toc504731095</vt:lpwstr>
      </vt:variant>
      <vt:variant>
        <vt:i4>1572914</vt:i4>
      </vt:variant>
      <vt:variant>
        <vt:i4>74</vt:i4>
      </vt:variant>
      <vt:variant>
        <vt:i4>0</vt:i4>
      </vt:variant>
      <vt:variant>
        <vt:i4>5</vt:i4>
      </vt:variant>
      <vt:variant>
        <vt:lpwstr/>
      </vt:variant>
      <vt:variant>
        <vt:lpwstr>_Toc504731094</vt:lpwstr>
      </vt:variant>
      <vt:variant>
        <vt:i4>1572914</vt:i4>
      </vt:variant>
      <vt:variant>
        <vt:i4>68</vt:i4>
      </vt:variant>
      <vt:variant>
        <vt:i4>0</vt:i4>
      </vt:variant>
      <vt:variant>
        <vt:i4>5</vt:i4>
      </vt:variant>
      <vt:variant>
        <vt:lpwstr/>
      </vt:variant>
      <vt:variant>
        <vt:lpwstr>_Toc504731093</vt:lpwstr>
      </vt:variant>
      <vt:variant>
        <vt:i4>1572914</vt:i4>
      </vt:variant>
      <vt:variant>
        <vt:i4>62</vt:i4>
      </vt:variant>
      <vt:variant>
        <vt:i4>0</vt:i4>
      </vt:variant>
      <vt:variant>
        <vt:i4>5</vt:i4>
      </vt:variant>
      <vt:variant>
        <vt:lpwstr/>
      </vt:variant>
      <vt:variant>
        <vt:lpwstr>_Toc504731092</vt:lpwstr>
      </vt:variant>
      <vt:variant>
        <vt:i4>1572914</vt:i4>
      </vt:variant>
      <vt:variant>
        <vt:i4>56</vt:i4>
      </vt:variant>
      <vt:variant>
        <vt:i4>0</vt:i4>
      </vt:variant>
      <vt:variant>
        <vt:i4>5</vt:i4>
      </vt:variant>
      <vt:variant>
        <vt:lpwstr/>
      </vt:variant>
      <vt:variant>
        <vt:lpwstr>_Toc504731091</vt:lpwstr>
      </vt:variant>
      <vt:variant>
        <vt:i4>1572914</vt:i4>
      </vt:variant>
      <vt:variant>
        <vt:i4>50</vt:i4>
      </vt:variant>
      <vt:variant>
        <vt:i4>0</vt:i4>
      </vt:variant>
      <vt:variant>
        <vt:i4>5</vt:i4>
      </vt:variant>
      <vt:variant>
        <vt:lpwstr/>
      </vt:variant>
      <vt:variant>
        <vt:lpwstr>_Toc504731090</vt:lpwstr>
      </vt:variant>
      <vt:variant>
        <vt:i4>1638450</vt:i4>
      </vt:variant>
      <vt:variant>
        <vt:i4>44</vt:i4>
      </vt:variant>
      <vt:variant>
        <vt:i4>0</vt:i4>
      </vt:variant>
      <vt:variant>
        <vt:i4>5</vt:i4>
      </vt:variant>
      <vt:variant>
        <vt:lpwstr/>
      </vt:variant>
      <vt:variant>
        <vt:lpwstr>_Toc504731089</vt:lpwstr>
      </vt:variant>
      <vt:variant>
        <vt:i4>1638450</vt:i4>
      </vt:variant>
      <vt:variant>
        <vt:i4>38</vt:i4>
      </vt:variant>
      <vt:variant>
        <vt:i4>0</vt:i4>
      </vt:variant>
      <vt:variant>
        <vt:i4>5</vt:i4>
      </vt:variant>
      <vt:variant>
        <vt:lpwstr/>
      </vt:variant>
      <vt:variant>
        <vt:lpwstr>_Toc504731088</vt:lpwstr>
      </vt:variant>
      <vt:variant>
        <vt:i4>1638450</vt:i4>
      </vt:variant>
      <vt:variant>
        <vt:i4>32</vt:i4>
      </vt:variant>
      <vt:variant>
        <vt:i4>0</vt:i4>
      </vt:variant>
      <vt:variant>
        <vt:i4>5</vt:i4>
      </vt:variant>
      <vt:variant>
        <vt:lpwstr/>
      </vt:variant>
      <vt:variant>
        <vt:lpwstr>_Toc504731087</vt:lpwstr>
      </vt:variant>
      <vt:variant>
        <vt:i4>1638450</vt:i4>
      </vt:variant>
      <vt:variant>
        <vt:i4>26</vt:i4>
      </vt:variant>
      <vt:variant>
        <vt:i4>0</vt:i4>
      </vt:variant>
      <vt:variant>
        <vt:i4>5</vt:i4>
      </vt:variant>
      <vt:variant>
        <vt:lpwstr/>
      </vt:variant>
      <vt:variant>
        <vt:lpwstr>_Toc504731086</vt:lpwstr>
      </vt:variant>
      <vt:variant>
        <vt:i4>1638450</vt:i4>
      </vt:variant>
      <vt:variant>
        <vt:i4>20</vt:i4>
      </vt:variant>
      <vt:variant>
        <vt:i4>0</vt:i4>
      </vt:variant>
      <vt:variant>
        <vt:i4>5</vt:i4>
      </vt:variant>
      <vt:variant>
        <vt:lpwstr/>
      </vt:variant>
      <vt:variant>
        <vt:lpwstr>_Toc504731085</vt:lpwstr>
      </vt:variant>
      <vt:variant>
        <vt:i4>1638450</vt:i4>
      </vt:variant>
      <vt:variant>
        <vt:i4>14</vt:i4>
      </vt:variant>
      <vt:variant>
        <vt:i4>0</vt:i4>
      </vt:variant>
      <vt:variant>
        <vt:i4>5</vt:i4>
      </vt:variant>
      <vt:variant>
        <vt:lpwstr/>
      </vt:variant>
      <vt:variant>
        <vt:lpwstr>_Toc504731084</vt:lpwstr>
      </vt:variant>
      <vt:variant>
        <vt:i4>1638450</vt:i4>
      </vt:variant>
      <vt:variant>
        <vt:i4>8</vt:i4>
      </vt:variant>
      <vt:variant>
        <vt:i4>0</vt:i4>
      </vt:variant>
      <vt:variant>
        <vt:i4>5</vt:i4>
      </vt:variant>
      <vt:variant>
        <vt:lpwstr/>
      </vt:variant>
      <vt:variant>
        <vt:lpwstr>_Toc504731083</vt:lpwstr>
      </vt:variant>
      <vt:variant>
        <vt:i4>1638450</vt:i4>
      </vt:variant>
      <vt:variant>
        <vt:i4>2</vt:i4>
      </vt:variant>
      <vt:variant>
        <vt:i4>0</vt:i4>
      </vt:variant>
      <vt:variant>
        <vt:i4>5</vt:i4>
      </vt:variant>
      <vt:variant>
        <vt:lpwstr/>
      </vt:variant>
      <vt:variant>
        <vt:lpwstr>_Toc504731082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RNP</dc:creator>
  <cp:lastModifiedBy>Inese Sprukta</cp:lastModifiedBy>
  <cp:revision>94</cp:revision>
  <cp:lastPrinted>2020-02-12T14:47:00Z</cp:lastPrinted>
  <dcterms:created xsi:type="dcterms:W3CDTF">2025-02-07T16:51:00Z</dcterms:created>
  <dcterms:modified xsi:type="dcterms:W3CDTF">2026-08-17T06:49:00Z</dcterms:modified>
</cp:coreProperties>
</file>