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3C115" w14:textId="77777777" w:rsidR="004A2749" w:rsidRPr="001C3384" w:rsidRDefault="004A2749" w:rsidP="004A2749">
      <w:pPr>
        <w:spacing w:after="0" w:line="240" w:lineRule="auto"/>
        <w:jc w:val="right"/>
        <w:rPr>
          <w:rFonts w:ascii="Times New Roman" w:hAnsi="Times New Roman"/>
          <w:sz w:val="24"/>
          <w:szCs w:val="24"/>
        </w:rPr>
      </w:pPr>
    </w:p>
    <w:p w14:paraId="35530B63" w14:textId="77777777" w:rsidR="004A2749" w:rsidRPr="00FF7954" w:rsidRDefault="004A2749" w:rsidP="004A2749">
      <w:pPr>
        <w:spacing w:after="0" w:line="240" w:lineRule="auto"/>
        <w:jc w:val="right"/>
        <w:rPr>
          <w:rFonts w:ascii="Times New Roman" w:hAnsi="Times New Roman"/>
          <w:b/>
          <w:bCs/>
          <w:sz w:val="24"/>
          <w:szCs w:val="24"/>
        </w:rPr>
      </w:pPr>
      <w:r w:rsidRPr="00FF7954">
        <w:rPr>
          <w:rFonts w:ascii="Times New Roman" w:hAnsi="Times New Roman"/>
          <w:b/>
          <w:bCs/>
          <w:sz w:val="24"/>
          <w:szCs w:val="24"/>
        </w:rPr>
        <w:t xml:space="preserve">APSTIPRINĀTS </w:t>
      </w:r>
    </w:p>
    <w:p w14:paraId="4DE896C0" w14:textId="77777777" w:rsidR="004A2749" w:rsidRPr="001C3384" w:rsidRDefault="004A2749" w:rsidP="004A2749">
      <w:pPr>
        <w:spacing w:after="0" w:line="240" w:lineRule="auto"/>
        <w:jc w:val="right"/>
        <w:rPr>
          <w:rFonts w:ascii="Times New Roman" w:hAnsi="Times New Roman"/>
          <w:sz w:val="24"/>
          <w:szCs w:val="24"/>
        </w:rPr>
      </w:pPr>
      <w:r w:rsidRPr="001C3384">
        <w:rPr>
          <w:rFonts w:ascii="Times New Roman" w:hAnsi="Times New Roman"/>
          <w:sz w:val="24"/>
          <w:szCs w:val="24"/>
        </w:rPr>
        <w:t xml:space="preserve">Saldus novada domes </w:t>
      </w:r>
    </w:p>
    <w:p w14:paraId="6EEC3005" w14:textId="77777777" w:rsidR="004A2749" w:rsidRPr="001C3384" w:rsidRDefault="004A2749" w:rsidP="004A2749">
      <w:pPr>
        <w:spacing w:after="0" w:line="240" w:lineRule="auto"/>
        <w:jc w:val="right"/>
        <w:rPr>
          <w:rFonts w:ascii="Times New Roman" w:hAnsi="Times New Roman"/>
          <w:sz w:val="24"/>
          <w:szCs w:val="24"/>
        </w:rPr>
      </w:pPr>
      <w:r w:rsidRPr="001C3384">
        <w:rPr>
          <w:rFonts w:ascii="Times New Roman" w:hAnsi="Times New Roman"/>
          <w:sz w:val="24"/>
          <w:szCs w:val="24"/>
        </w:rPr>
        <w:t xml:space="preserve">Iepirkumu komisijas </w:t>
      </w:r>
    </w:p>
    <w:p w14:paraId="75FB1BB6" w14:textId="12CA09BD" w:rsidR="004A2749" w:rsidRPr="00836EF5" w:rsidRDefault="004A2749" w:rsidP="004A2749">
      <w:pPr>
        <w:spacing w:after="0" w:line="240" w:lineRule="auto"/>
        <w:jc w:val="right"/>
        <w:rPr>
          <w:rFonts w:ascii="Times New Roman" w:hAnsi="Times New Roman"/>
          <w:sz w:val="24"/>
          <w:szCs w:val="24"/>
        </w:rPr>
      </w:pPr>
      <w:r w:rsidRPr="00836EF5">
        <w:rPr>
          <w:rFonts w:ascii="Times New Roman" w:hAnsi="Times New Roman"/>
          <w:sz w:val="24"/>
          <w:szCs w:val="24"/>
        </w:rPr>
        <w:t>20</w:t>
      </w:r>
      <w:r w:rsidR="00C14D4F">
        <w:rPr>
          <w:rFonts w:ascii="Times New Roman" w:hAnsi="Times New Roman"/>
          <w:sz w:val="24"/>
          <w:szCs w:val="24"/>
        </w:rPr>
        <w:t>26</w:t>
      </w:r>
      <w:r w:rsidRPr="00836EF5">
        <w:rPr>
          <w:rFonts w:ascii="Times New Roman" w:hAnsi="Times New Roman"/>
          <w:sz w:val="24"/>
          <w:szCs w:val="24"/>
        </w:rPr>
        <w:t xml:space="preserve">.gada </w:t>
      </w:r>
      <w:r w:rsidR="00253264">
        <w:rPr>
          <w:rFonts w:ascii="Times New Roman" w:hAnsi="Times New Roman"/>
          <w:sz w:val="24"/>
          <w:szCs w:val="24"/>
        </w:rPr>
        <w:t>21.augusta</w:t>
      </w:r>
      <w:r w:rsidRPr="00836EF5">
        <w:rPr>
          <w:rFonts w:ascii="Times New Roman" w:hAnsi="Times New Roman"/>
          <w:sz w:val="24"/>
          <w:szCs w:val="24"/>
        </w:rPr>
        <w:t xml:space="preserve"> sēdē</w:t>
      </w:r>
    </w:p>
    <w:p w14:paraId="3D630489" w14:textId="63E9FBEC" w:rsidR="004A2749" w:rsidRPr="001C3384" w:rsidRDefault="004A2749" w:rsidP="004A2749">
      <w:pPr>
        <w:spacing w:after="0" w:line="240" w:lineRule="auto"/>
        <w:jc w:val="right"/>
        <w:rPr>
          <w:rFonts w:ascii="Times New Roman" w:hAnsi="Times New Roman"/>
          <w:sz w:val="24"/>
          <w:szCs w:val="24"/>
        </w:rPr>
      </w:pPr>
      <w:r w:rsidRPr="00836EF5">
        <w:rPr>
          <w:rFonts w:ascii="Times New Roman" w:hAnsi="Times New Roman"/>
          <w:sz w:val="24"/>
          <w:szCs w:val="24"/>
        </w:rPr>
        <w:t>Protokols Nr. SNP 202</w:t>
      </w:r>
      <w:r w:rsidR="00C14D4F">
        <w:rPr>
          <w:rFonts w:ascii="Times New Roman" w:hAnsi="Times New Roman"/>
          <w:sz w:val="24"/>
          <w:szCs w:val="24"/>
        </w:rPr>
        <w:t>6</w:t>
      </w:r>
      <w:r w:rsidRPr="00836EF5">
        <w:rPr>
          <w:rFonts w:ascii="Times New Roman" w:hAnsi="Times New Roman"/>
          <w:sz w:val="24"/>
          <w:szCs w:val="24"/>
        </w:rPr>
        <w:t>/</w:t>
      </w:r>
      <w:r w:rsidR="00253264">
        <w:rPr>
          <w:rFonts w:ascii="Times New Roman" w:hAnsi="Times New Roman"/>
          <w:sz w:val="24"/>
          <w:szCs w:val="24"/>
        </w:rPr>
        <w:t>53-</w:t>
      </w:r>
      <w:r w:rsidR="005738C7" w:rsidRPr="00836EF5">
        <w:rPr>
          <w:rFonts w:ascii="Times New Roman" w:hAnsi="Times New Roman"/>
          <w:sz w:val="24"/>
          <w:szCs w:val="24"/>
        </w:rPr>
        <w:t>01</w:t>
      </w:r>
    </w:p>
    <w:p w14:paraId="009399E6" w14:textId="77777777" w:rsidR="00410D0E" w:rsidRPr="009D53DB" w:rsidRDefault="00410D0E" w:rsidP="00410D0E">
      <w:pPr>
        <w:tabs>
          <w:tab w:val="left" w:pos="288"/>
          <w:tab w:val="left" w:pos="613"/>
        </w:tabs>
        <w:spacing w:after="0" w:line="240" w:lineRule="auto"/>
        <w:ind w:right="-1"/>
        <w:jc w:val="right"/>
        <w:rPr>
          <w:rFonts w:ascii="Times New Roman" w:eastAsia="Calibri" w:hAnsi="Times New Roman" w:cs="Times New Roman"/>
          <w:sz w:val="24"/>
          <w:szCs w:val="24"/>
        </w:rPr>
      </w:pPr>
    </w:p>
    <w:p w14:paraId="77CBB399" w14:textId="77777777" w:rsidR="0076300F" w:rsidRDefault="0076300F" w:rsidP="00410D0E">
      <w:pPr>
        <w:spacing w:after="0" w:line="240" w:lineRule="auto"/>
        <w:ind w:right="-1"/>
        <w:jc w:val="center"/>
        <w:rPr>
          <w:rFonts w:ascii="Times New Roman" w:eastAsia="Calibri" w:hAnsi="Times New Roman" w:cs="Times New Roman"/>
          <w:b/>
          <w:sz w:val="24"/>
          <w:szCs w:val="24"/>
        </w:rPr>
      </w:pPr>
    </w:p>
    <w:p w14:paraId="1E40F753" w14:textId="77777777" w:rsidR="0076300F" w:rsidRDefault="0076300F" w:rsidP="00410D0E">
      <w:pPr>
        <w:spacing w:after="0" w:line="240" w:lineRule="auto"/>
        <w:ind w:right="-1"/>
        <w:jc w:val="center"/>
        <w:rPr>
          <w:rFonts w:ascii="Times New Roman" w:eastAsia="Calibri" w:hAnsi="Times New Roman" w:cs="Times New Roman"/>
          <w:b/>
          <w:sz w:val="24"/>
          <w:szCs w:val="24"/>
        </w:rPr>
      </w:pPr>
    </w:p>
    <w:p w14:paraId="67236A18" w14:textId="77777777" w:rsidR="00695D81" w:rsidRDefault="00695D81" w:rsidP="00410D0E">
      <w:pPr>
        <w:spacing w:after="0" w:line="240" w:lineRule="auto"/>
        <w:ind w:right="-1"/>
        <w:jc w:val="center"/>
        <w:rPr>
          <w:rFonts w:ascii="Times New Roman" w:eastAsia="Calibri" w:hAnsi="Times New Roman" w:cs="Times New Roman"/>
          <w:b/>
          <w:sz w:val="24"/>
          <w:szCs w:val="24"/>
        </w:rPr>
      </w:pPr>
    </w:p>
    <w:p w14:paraId="2F87D025" w14:textId="77777777" w:rsidR="0076300F" w:rsidRDefault="0076300F" w:rsidP="00410D0E">
      <w:pPr>
        <w:spacing w:after="0" w:line="240" w:lineRule="auto"/>
        <w:ind w:right="-1"/>
        <w:jc w:val="center"/>
        <w:rPr>
          <w:rFonts w:ascii="Times New Roman" w:eastAsia="Calibri" w:hAnsi="Times New Roman" w:cs="Times New Roman"/>
          <w:b/>
          <w:sz w:val="24"/>
          <w:szCs w:val="24"/>
        </w:rPr>
      </w:pPr>
    </w:p>
    <w:p w14:paraId="3D0BED42" w14:textId="60C3BF03" w:rsidR="00053B39" w:rsidRDefault="00410D0E" w:rsidP="00410D0E">
      <w:pPr>
        <w:spacing w:after="0" w:line="240" w:lineRule="auto"/>
        <w:ind w:right="-1"/>
        <w:jc w:val="center"/>
        <w:rPr>
          <w:rFonts w:ascii="Times New Roman" w:eastAsia="Calibri" w:hAnsi="Times New Roman" w:cs="Times New Roman"/>
          <w:b/>
          <w:sz w:val="24"/>
          <w:szCs w:val="24"/>
        </w:rPr>
      </w:pPr>
      <w:r w:rsidRPr="008E250B">
        <w:rPr>
          <w:rFonts w:ascii="Times New Roman" w:eastAsia="Calibri" w:hAnsi="Times New Roman" w:cs="Times New Roman"/>
          <w:b/>
          <w:sz w:val="24"/>
          <w:szCs w:val="24"/>
        </w:rPr>
        <w:t>ATKLĀTA KONKURSA</w:t>
      </w:r>
      <w:r w:rsidR="00053B39" w:rsidRPr="008E250B">
        <w:rPr>
          <w:rFonts w:ascii="Times New Roman" w:eastAsia="Calibri" w:hAnsi="Times New Roman" w:cs="Times New Roman"/>
          <w:b/>
          <w:sz w:val="24"/>
          <w:szCs w:val="24"/>
        </w:rPr>
        <w:t xml:space="preserve"> </w:t>
      </w:r>
    </w:p>
    <w:p w14:paraId="1B068055" w14:textId="77777777" w:rsidR="0076300F" w:rsidRDefault="0076300F" w:rsidP="00410D0E">
      <w:pPr>
        <w:suppressAutoHyphens/>
        <w:spacing w:after="0" w:line="240" w:lineRule="auto"/>
        <w:jc w:val="center"/>
        <w:rPr>
          <w:rFonts w:ascii="Times New Roman" w:eastAsia="Calibri" w:hAnsi="Times New Roman" w:cs="Times New Roman"/>
          <w:sz w:val="24"/>
          <w:szCs w:val="24"/>
        </w:rPr>
      </w:pPr>
    </w:p>
    <w:p w14:paraId="0046DA81" w14:textId="77777777" w:rsidR="002A3F2E" w:rsidRDefault="002A3F2E" w:rsidP="002A3F2E">
      <w:pPr>
        <w:spacing w:after="0" w:line="240" w:lineRule="auto"/>
        <w:jc w:val="center"/>
        <w:rPr>
          <w:rFonts w:ascii="Times New Roman" w:hAnsi="Times New Roman"/>
          <w:b/>
          <w:sz w:val="28"/>
          <w:szCs w:val="28"/>
          <w:lang w:eastAsia="ar-SA"/>
        </w:rPr>
      </w:pPr>
      <w:bookmarkStart w:id="0" w:name="_Hlk161928741"/>
      <w:r w:rsidRPr="002A3F2E">
        <w:rPr>
          <w:rFonts w:ascii="Times New Roman" w:hAnsi="Times New Roman"/>
          <w:b/>
          <w:sz w:val="28"/>
          <w:szCs w:val="28"/>
          <w:lang w:eastAsia="ar-SA"/>
        </w:rPr>
        <w:t>Būvuzraudzības pakalpojumi: Patvertņu ierīkošana civilās aizsardzības vajadzībām Saldus novadā”</w:t>
      </w:r>
    </w:p>
    <w:p w14:paraId="5D5BBF97" w14:textId="77777777" w:rsidR="003F09A1" w:rsidRDefault="003F09A1" w:rsidP="002A3F2E">
      <w:pPr>
        <w:spacing w:after="0" w:line="240" w:lineRule="auto"/>
        <w:jc w:val="center"/>
        <w:rPr>
          <w:rFonts w:ascii="Times New Roman" w:hAnsi="Times New Roman"/>
          <w:b/>
          <w:sz w:val="28"/>
          <w:szCs w:val="28"/>
          <w:lang w:eastAsia="ar-SA"/>
        </w:rPr>
      </w:pPr>
    </w:p>
    <w:p w14:paraId="3440C2F2" w14:textId="0DA4A47C" w:rsidR="00525D9C" w:rsidRPr="002A3F2E" w:rsidRDefault="002A3F2E" w:rsidP="002A3F2E">
      <w:pPr>
        <w:spacing w:after="0" w:line="240" w:lineRule="auto"/>
        <w:jc w:val="center"/>
        <w:rPr>
          <w:rFonts w:ascii="Times New Roman" w:eastAsia="Calibri" w:hAnsi="Times New Roman" w:cs="Times New Roman"/>
          <w:b/>
          <w:sz w:val="28"/>
          <w:szCs w:val="28"/>
        </w:rPr>
      </w:pPr>
      <w:r w:rsidRPr="002A3F2E">
        <w:rPr>
          <w:rFonts w:ascii="Times New Roman" w:hAnsi="Times New Roman"/>
          <w:b/>
          <w:sz w:val="28"/>
          <w:szCs w:val="28"/>
          <w:lang w:eastAsia="ar-SA"/>
        </w:rPr>
        <w:t xml:space="preserve"> </w:t>
      </w:r>
      <w:r w:rsidR="00525D9C" w:rsidRPr="002A3F2E">
        <w:rPr>
          <w:rFonts w:ascii="Times New Roman" w:eastAsia="Times New Roman" w:hAnsi="Times New Roman" w:cs="Times New Roman"/>
          <w:b/>
          <w:color w:val="000000"/>
          <w:sz w:val="28"/>
          <w:szCs w:val="28"/>
          <w:lang w:eastAsia="ar-SA"/>
        </w:rPr>
        <w:t xml:space="preserve">Iepirkuma identifikācijas Nr. SNP </w:t>
      </w:r>
      <w:r w:rsidR="0010350D" w:rsidRPr="002A3F2E">
        <w:rPr>
          <w:rFonts w:ascii="Times New Roman" w:eastAsia="Times New Roman" w:hAnsi="Times New Roman" w:cs="Times New Roman"/>
          <w:b/>
          <w:color w:val="000000"/>
          <w:sz w:val="28"/>
          <w:szCs w:val="28"/>
          <w:lang w:eastAsia="ar-SA"/>
        </w:rPr>
        <w:t>202</w:t>
      </w:r>
      <w:r w:rsidR="0068726C" w:rsidRPr="002A3F2E">
        <w:rPr>
          <w:rFonts w:ascii="Times New Roman" w:eastAsia="Times New Roman" w:hAnsi="Times New Roman" w:cs="Times New Roman"/>
          <w:b/>
          <w:color w:val="000000"/>
          <w:sz w:val="28"/>
          <w:szCs w:val="28"/>
          <w:lang w:eastAsia="ar-SA"/>
        </w:rPr>
        <w:t>6</w:t>
      </w:r>
      <w:r w:rsidR="0010350D" w:rsidRPr="002A3F2E">
        <w:rPr>
          <w:rFonts w:ascii="Times New Roman" w:eastAsia="Times New Roman" w:hAnsi="Times New Roman" w:cs="Times New Roman"/>
          <w:b/>
          <w:color w:val="000000"/>
          <w:sz w:val="28"/>
          <w:szCs w:val="28"/>
          <w:lang w:eastAsia="ar-SA"/>
        </w:rPr>
        <w:t>/</w:t>
      </w:r>
      <w:r w:rsidRPr="002A3F2E">
        <w:rPr>
          <w:rFonts w:ascii="Times New Roman" w:eastAsia="Times New Roman" w:hAnsi="Times New Roman" w:cs="Times New Roman"/>
          <w:b/>
          <w:color w:val="000000"/>
          <w:sz w:val="28"/>
          <w:szCs w:val="28"/>
          <w:lang w:eastAsia="ar-SA"/>
        </w:rPr>
        <w:t>53</w:t>
      </w:r>
    </w:p>
    <w:p w14:paraId="2CDC7050" w14:textId="77777777" w:rsidR="00651CD3" w:rsidRDefault="00651CD3" w:rsidP="00651CD3">
      <w:pPr>
        <w:rPr>
          <w:rFonts w:ascii="Times New Roman" w:eastAsia="Calibri" w:hAnsi="Times New Roman" w:cs="Times New Roman"/>
          <w:b/>
          <w:sz w:val="24"/>
          <w:szCs w:val="24"/>
        </w:rPr>
      </w:pPr>
    </w:p>
    <w:bookmarkEnd w:id="0"/>
    <w:p w14:paraId="280E1C80" w14:textId="77777777" w:rsidR="00651CD3" w:rsidRDefault="00651CD3" w:rsidP="00651CD3">
      <w:pPr>
        <w:rPr>
          <w:rFonts w:ascii="Times New Roman" w:eastAsia="Calibri" w:hAnsi="Times New Roman" w:cs="Times New Roman"/>
          <w:b/>
          <w:sz w:val="24"/>
          <w:szCs w:val="24"/>
        </w:rPr>
      </w:pPr>
    </w:p>
    <w:p w14:paraId="76BB75A6" w14:textId="77777777" w:rsidR="00651CD3" w:rsidRDefault="00651CD3" w:rsidP="00651CD3">
      <w:pPr>
        <w:rPr>
          <w:rFonts w:ascii="Times New Roman" w:eastAsia="Calibri" w:hAnsi="Times New Roman" w:cs="Times New Roman"/>
          <w:b/>
          <w:sz w:val="24"/>
          <w:szCs w:val="24"/>
        </w:rPr>
      </w:pPr>
    </w:p>
    <w:p w14:paraId="7E3D0638" w14:textId="77777777" w:rsidR="00651CD3" w:rsidRDefault="00651CD3" w:rsidP="00651CD3">
      <w:pPr>
        <w:rPr>
          <w:rFonts w:ascii="Times New Roman" w:eastAsia="Calibri" w:hAnsi="Times New Roman" w:cs="Times New Roman"/>
          <w:b/>
          <w:sz w:val="24"/>
          <w:szCs w:val="24"/>
        </w:rPr>
      </w:pPr>
    </w:p>
    <w:p w14:paraId="414B16E2" w14:textId="77777777" w:rsidR="00651CD3" w:rsidRDefault="00651CD3" w:rsidP="00651CD3">
      <w:pPr>
        <w:rPr>
          <w:rFonts w:ascii="Times New Roman" w:eastAsia="Calibri" w:hAnsi="Times New Roman" w:cs="Times New Roman"/>
          <w:b/>
          <w:sz w:val="24"/>
          <w:szCs w:val="24"/>
        </w:rPr>
      </w:pPr>
    </w:p>
    <w:p w14:paraId="081849A1" w14:textId="77777777" w:rsidR="00651CD3" w:rsidRDefault="00651CD3" w:rsidP="00651CD3">
      <w:pPr>
        <w:rPr>
          <w:rFonts w:ascii="Times New Roman" w:eastAsia="Calibri" w:hAnsi="Times New Roman" w:cs="Times New Roman"/>
          <w:b/>
          <w:sz w:val="24"/>
          <w:szCs w:val="24"/>
        </w:rPr>
      </w:pPr>
    </w:p>
    <w:p w14:paraId="31CBEB85" w14:textId="77777777" w:rsidR="00651CD3" w:rsidRDefault="00651CD3" w:rsidP="00651CD3">
      <w:pPr>
        <w:rPr>
          <w:rFonts w:ascii="Times New Roman" w:eastAsia="Calibri" w:hAnsi="Times New Roman" w:cs="Times New Roman"/>
          <w:b/>
          <w:sz w:val="24"/>
          <w:szCs w:val="24"/>
        </w:rPr>
      </w:pPr>
    </w:p>
    <w:p w14:paraId="4D60058C" w14:textId="77777777" w:rsidR="00651CD3" w:rsidRDefault="00651CD3" w:rsidP="00651CD3">
      <w:pPr>
        <w:rPr>
          <w:rFonts w:ascii="Times New Roman" w:eastAsia="Calibri" w:hAnsi="Times New Roman" w:cs="Times New Roman"/>
          <w:b/>
          <w:sz w:val="24"/>
          <w:szCs w:val="24"/>
        </w:rPr>
      </w:pPr>
    </w:p>
    <w:p w14:paraId="5E5CEEE6" w14:textId="77777777" w:rsidR="00651CD3" w:rsidRDefault="00651CD3" w:rsidP="00651CD3">
      <w:pPr>
        <w:rPr>
          <w:rFonts w:ascii="Times New Roman" w:eastAsia="Calibri" w:hAnsi="Times New Roman" w:cs="Times New Roman"/>
          <w:b/>
          <w:sz w:val="24"/>
          <w:szCs w:val="24"/>
        </w:rPr>
      </w:pPr>
    </w:p>
    <w:p w14:paraId="4A660CAB" w14:textId="77777777" w:rsidR="00651CD3" w:rsidRDefault="00651CD3" w:rsidP="00651CD3">
      <w:pPr>
        <w:rPr>
          <w:rFonts w:ascii="Times New Roman" w:eastAsia="Calibri" w:hAnsi="Times New Roman" w:cs="Times New Roman"/>
          <w:b/>
          <w:sz w:val="24"/>
          <w:szCs w:val="24"/>
        </w:rPr>
      </w:pPr>
    </w:p>
    <w:p w14:paraId="626AD80E" w14:textId="77777777" w:rsidR="00651CD3" w:rsidRDefault="00651CD3" w:rsidP="00651CD3">
      <w:pPr>
        <w:rPr>
          <w:rFonts w:ascii="Times New Roman" w:eastAsia="Calibri" w:hAnsi="Times New Roman" w:cs="Times New Roman"/>
          <w:b/>
          <w:sz w:val="24"/>
          <w:szCs w:val="24"/>
        </w:rPr>
      </w:pPr>
    </w:p>
    <w:p w14:paraId="7AA02CD4" w14:textId="77777777" w:rsidR="00651CD3" w:rsidRDefault="00651CD3" w:rsidP="00651CD3">
      <w:pPr>
        <w:rPr>
          <w:rFonts w:ascii="Times New Roman" w:eastAsia="Calibri" w:hAnsi="Times New Roman" w:cs="Times New Roman"/>
          <w:b/>
          <w:sz w:val="24"/>
          <w:szCs w:val="24"/>
        </w:rPr>
      </w:pPr>
    </w:p>
    <w:p w14:paraId="7DB27D9E" w14:textId="77777777" w:rsidR="00651CD3" w:rsidRDefault="00651CD3" w:rsidP="00651CD3">
      <w:pPr>
        <w:rPr>
          <w:rFonts w:ascii="Times New Roman" w:eastAsia="Calibri" w:hAnsi="Times New Roman" w:cs="Times New Roman"/>
          <w:b/>
          <w:sz w:val="24"/>
          <w:szCs w:val="24"/>
        </w:rPr>
      </w:pPr>
    </w:p>
    <w:p w14:paraId="25860D31" w14:textId="77777777" w:rsidR="00651CD3" w:rsidRDefault="00651CD3" w:rsidP="00651CD3">
      <w:pPr>
        <w:rPr>
          <w:rFonts w:ascii="Times New Roman" w:eastAsia="Calibri" w:hAnsi="Times New Roman" w:cs="Times New Roman"/>
          <w:b/>
          <w:sz w:val="24"/>
          <w:szCs w:val="24"/>
        </w:rPr>
      </w:pPr>
    </w:p>
    <w:p w14:paraId="0E9AE9C9" w14:textId="77777777" w:rsidR="00651CD3" w:rsidRDefault="00651CD3" w:rsidP="00651CD3">
      <w:pPr>
        <w:rPr>
          <w:rFonts w:ascii="Times New Roman" w:eastAsia="Calibri" w:hAnsi="Times New Roman" w:cs="Times New Roman"/>
          <w:b/>
          <w:sz w:val="24"/>
          <w:szCs w:val="24"/>
        </w:rPr>
      </w:pPr>
    </w:p>
    <w:p w14:paraId="1620D79B" w14:textId="77777777" w:rsidR="00651CD3" w:rsidRDefault="00651CD3" w:rsidP="00651CD3">
      <w:pPr>
        <w:rPr>
          <w:rFonts w:ascii="Times New Roman" w:eastAsia="Calibri" w:hAnsi="Times New Roman" w:cs="Times New Roman"/>
          <w:b/>
          <w:sz w:val="24"/>
          <w:szCs w:val="24"/>
        </w:rPr>
      </w:pPr>
    </w:p>
    <w:p w14:paraId="152DE7FD" w14:textId="28617096" w:rsidR="00EB4FF1" w:rsidRPr="004870DA" w:rsidRDefault="00651CD3" w:rsidP="00550CE1">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Saldus 202</w:t>
      </w:r>
      <w:r w:rsidR="0068726C">
        <w:rPr>
          <w:rFonts w:ascii="Times New Roman" w:eastAsia="Calibri" w:hAnsi="Times New Roman" w:cs="Times New Roman"/>
          <w:b/>
          <w:sz w:val="24"/>
          <w:szCs w:val="24"/>
        </w:rPr>
        <w:t>6</w:t>
      </w:r>
    </w:p>
    <w:p w14:paraId="3D08742F" w14:textId="77777777" w:rsidR="00410D0E" w:rsidRPr="004870DA" w:rsidRDefault="00410D0E" w:rsidP="00410D0E">
      <w:pPr>
        <w:pStyle w:val="Sarakstarindkopa"/>
        <w:keepNext/>
        <w:numPr>
          <w:ilvl w:val="0"/>
          <w:numId w:val="2"/>
        </w:numPr>
        <w:spacing w:after="0" w:line="240" w:lineRule="auto"/>
        <w:ind w:left="0" w:firstLine="284"/>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lastRenderedPageBreak/>
        <w:t>SADAĻA</w:t>
      </w:r>
    </w:p>
    <w:p w14:paraId="085DF270" w14:textId="36FE37FF" w:rsidR="00410D0E" w:rsidRDefault="00410D0E" w:rsidP="00410D0E">
      <w:pPr>
        <w:keepNext/>
        <w:spacing w:after="0" w:line="240" w:lineRule="auto"/>
        <w:jc w:val="center"/>
        <w:rPr>
          <w:rFonts w:ascii="Times New Roman" w:eastAsia="Calibri" w:hAnsi="Times New Roman" w:cs="Times New Roman"/>
          <w:b/>
          <w:sz w:val="24"/>
          <w:szCs w:val="24"/>
        </w:rPr>
      </w:pPr>
      <w:r w:rsidRPr="004870DA">
        <w:rPr>
          <w:rFonts w:ascii="Times New Roman" w:eastAsia="Calibri" w:hAnsi="Times New Roman" w:cs="Times New Roman"/>
          <w:b/>
          <w:sz w:val="24"/>
          <w:szCs w:val="24"/>
        </w:rPr>
        <w:t>VISPĀRĪGĀ INFORMĀCIJA</w:t>
      </w:r>
    </w:p>
    <w:p w14:paraId="51B6F9DE" w14:textId="77777777" w:rsidR="00C41D52" w:rsidRPr="004870DA" w:rsidRDefault="00C41D52" w:rsidP="00410D0E">
      <w:pPr>
        <w:keepNext/>
        <w:spacing w:after="0" w:line="240" w:lineRule="auto"/>
        <w:jc w:val="center"/>
        <w:rPr>
          <w:rFonts w:ascii="Times New Roman" w:eastAsia="Calibri" w:hAnsi="Times New Roman" w:cs="Times New Roman"/>
          <w:b/>
          <w:sz w:val="24"/>
          <w:szCs w:val="24"/>
        </w:rPr>
      </w:pPr>
    </w:p>
    <w:p w14:paraId="172A717B" w14:textId="34A0E1CE" w:rsidR="00410D0E" w:rsidRPr="00CA6B5E" w:rsidRDefault="00410D0E" w:rsidP="00CA6B5E">
      <w:pPr>
        <w:pStyle w:val="Sarakstarindkopa"/>
        <w:numPr>
          <w:ilvl w:val="1"/>
          <w:numId w:val="1"/>
        </w:numPr>
        <w:jc w:val="both"/>
        <w:rPr>
          <w:rFonts w:ascii="Times New Roman" w:hAnsi="Times New Roman" w:cs="Times New Roman"/>
          <w:color w:val="000000"/>
        </w:rPr>
      </w:pPr>
      <w:r w:rsidRPr="00CA6B5E">
        <w:rPr>
          <w:rFonts w:ascii="Times New Roman" w:hAnsi="Times New Roman" w:cs="Times New Roman"/>
          <w:b/>
        </w:rPr>
        <w:t xml:space="preserve">Iepirkuma nosaukums, identifikācijas numurs, procedūras veids: </w:t>
      </w:r>
      <w:r w:rsidRPr="00CA6B5E">
        <w:rPr>
          <w:rFonts w:ascii="Times New Roman" w:hAnsi="Times New Roman" w:cs="Times New Roman"/>
          <w:color w:val="000000"/>
        </w:rPr>
        <w:t xml:space="preserve">Atklāts konkurss </w:t>
      </w:r>
      <w:r w:rsidR="00247E3C">
        <w:rPr>
          <w:rFonts w:ascii="Times New Roman" w:hAnsi="Times New Roman" w:cs="Times New Roman"/>
          <w:color w:val="000000"/>
        </w:rPr>
        <w:t xml:space="preserve"> - </w:t>
      </w:r>
      <w:r w:rsidR="00A427C6">
        <w:rPr>
          <w:rFonts w:ascii="Times New Roman" w:hAnsi="Times New Roman" w:cs="Times New Roman"/>
          <w:color w:val="000000"/>
        </w:rPr>
        <w:t>B</w:t>
      </w:r>
      <w:r w:rsidR="00A427C6" w:rsidRPr="00A427C6">
        <w:rPr>
          <w:rFonts w:ascii="Times New Roman" w:hAnsi="Times New Roman" w:cs="Times New Roman"/>
          <w:color w:val="000000"/>
        </w:rPr>
        <w:t>ūvuzraudzības pakalpojumi: Patvertņu ierīkošana civilās aizsardzības vajadzībām Saldus novadā”</w:t>
      </w:r>
      <w:r w:rsidRPr="00CA6B5E">
        <w:rPr>
          <w:rFonts w:ascii="Times New Roman" w:hAnsi="Times New Roman" w:cs="Times New Roman"/>
        </w:rPr>
        <w:t>, identifikācijas Nr. </w:t>
      </w:r>
      <w:r w:rsidR="00B94486" w:rsidRPr="00CA6B5E">
        <w:rPr>
          <w:rFonts w:ascii="Times New Roman" w:hAnsi="Times New Roman" w:cs="Times New Roman"/>
        </w:rPr>
        <w:t>SNP 202</w:t>
      </w:r>
      <w:r w:rsidR="00801D82">
        <w:rPr>
          <w:rFonts w:ascii="Times New Roman" w:hAnsi="Times New Roman" w:cs="Times New Roman"/>
        </w:rPr>
        <w:t>6</w:t>
      </w:r>
      <w:r w:rsidR="00A32035" w:rsidRPr="00CA6B5E">
        <w:rPr>
          <w:rFonts w:ascii="Times New Roman" w:hAnsi="Times New Roman" w:cs="Times New Roman"/>
        </w:rPr>
        <w:t>/</w:t>
      </w:r>
      <w:r w:rsidR="00A427C6">
        <w:rPr>
          <w:rFonts w:ascii="Times New Roman" w:hAnsi="Times New Roman" w:cs="Times New Roman"/>
        </w:rPr>
        <w:t>53</w:t>
      </w:r>
      <w:r w:rsidR="00F93D16" w:rsidRPr="00CA6B5E">
        <w:rPr>
          <w:rFonts w:ascii="Times New Roman" w:hAnsi="Times New Roman" w:cs="Times New Roman"/>
        </w:rPr>
        <w:t xml:space="preserve"> </w:t>
      </w:r>
      <w:r w:rsidRPr="00CA6B5E">
        <w:rPr>
          <w:rFonts w:ascii="Times New Roman" w:hAnsi="Times New Roman" w:cs="Times New Roman"/>
        </w:rPr>
        <w:t>(turpmāk – Atklāts konkurss), tiek veikts saskaņā ar Publisko iepirkumu likumu</w:t>
      </w:r>
      <w:r w:rsidRPr="001D7417">
        <w:rPr>
          <w:rStyle w:val="Vresatsauce"/>
          <w:rFonts w:ascii="Times New Roman" w:hAnsi="Times New Roman" w:cs="Times New Roman"/>
        </w:rPr>
        <w:footnoteReference w:id="1"/>
      </w:r>
      <w:r w:rsidRPr="00CA6B5E">
        <w:rPr>
          <w:rFonts w:ascii="Times New Roman" w:hAnsi="Times New Roman" w:cs="Times New Roman"/>
        </w:rPr>
        <w:t xml:space="preserve"> </w:t>
      </w:r>
      <w:r w:rsidRPr="00CA6B5E">
        <w:rPr>
          <w:rFonts w:ascii="Times New Roman" w:hAnsi="Times New Roman" w:cs="Times New Roman"/>
          <w:color w:val="000000"/>
        </w:rPr>
        <w:t>(turpmāk – PIL).</w:t>
      </w:r>
    </w:p>
    <w:p w14:paraId="52503767" w14:textId="77777777" w:rsidR="00410D0E" w:rsidRPr="001D7417" w:rsidRDefault="00410D0E" w:rsidP="001D7417">
      <w:pPr>
        <w:pStyle w:val="Sarakstarindkopa"/>
        <w:numPr>
          <w:ilvl w:val="1"/>
          <w:numId w:val="1"/>
        </w:numPr>
        <w:spacing w:after="0" w:line="240" w:lineRule="auto"/>
        <w:ind w:left="426" w:hanging="426"/>
        <w:jc w:val="both"/>
        <w:rPr>
          <w:rFonts w:ascii="Times New Roman" w:hAnsi="Times New Roman" w:cs="Times New Roman"/>
          <w:b/>
        </w:rPr>
      </w:pPr>
      <w:r w:rsidRPr="001D7417">
        <w:rPr>
          <w:rFonts w:ascii="Times New Roman" w:hAnsi="Times New Roman" w:cs="Times New Roman"/>
          <w:b/>
        </w:rPr>
        <w:t>Pasūtītājs:</w:t>
      </w:r>
    </w:p>
    <w:tbl>
      <w:tblPr>
        <w:tblW w:w="9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03"/>
        <w:gridCol w:w="5270"/>
      </w:tblGrid>
      <w:tr w:rsidR="00C41D52" w:rsidRPr="00EE14CA" w14:paraId="10EE24D4" w14:textId="77777777" w:rsidTr="003550DC">
        <w:trPr>
          <w:trHeight w:val="213"/>
        </w:trPr>
        <w:tc>
          <w:tcPr>
            <w:tcW w:w="4003" w:type="dxa"/>
          </w:tcPr>
          <w:p w14:paraId="06138430"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Pasūtītāja nosaukums</w:t>
            </w:r>
          </w:p>
        </w:tc>
        <w:tc>
          <w:tcPr>
            <w:tcW w:w="5270" w:type="dxa"/>
          </w:tcPr>
          <w:p w14:paraId="35C2E594" w14:textId="77777777" w:rsidR="00C41D52" w:rsidRPr="00EE14CA" w:rsidRDefault="00C41D52" w:rsidP="001D7417">
            <w:pPr>
              <w:spacing w:after="0" w:line="240" w:lineRule="auto"/>
              <w:jc w:val="both"/>
              <w:rPr>
                <w:rFonts w:ascii="Times New Roman" w:hAnsi="Times New Roman" w:cs="Times New Roman"/>
                <w:sz w:val="20"/>
                <w:szCs w:val="20"/>
                <w:lang w:eastAsia="lv-LV"/>
              </w:rPr>
            </w:pPr>
            <w:r w:rsidRPr="00EE14CA">
              <w:rPr>
                <w:rFonts w:ascii="Times New Roman" w:hAnsi="Times New Roman" w:cs="Times New Roman"/>
                <w:sz w:val="20"/>
                <w:szCs w:val="20"/>
                <w:lang w:eastAsia="lv-LV"/>
              </w:rPr>
              <w:t>Saldus novada pašvaldība</w:t>
            </w:r>
          </w:p>
        </w:tc>
      </w:tr>
      <w:tr w:rsidR="00C41D52" w:rsidRPr="00EE14CA" w14:paraId="4C1BB919" w14:textId="77777777" w:rsidTr="003550DC">
        <w:trPr>
          <w:trHeight w:val="222"/>
        </w:trPr>
        <w:tc>
          <w:tcPr>
            <w:tcW w:w="4003" w:type="dxa"/>
          </w:tcPr>
          <w:p w14:paraId="1B078620"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Adrese</w:t>
            </w:r>
          </w:p>
        </w:tc>
        <w:tc>
          <w:tcPr>
            <w:tcW w:w="5270" w:type="dxa"/>
          </w:tcPr>
          <w:p w14:paraId="0AB13A71"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Striķu iela 3, Saldū, LV-3801</w:t>
            </w:r>
          </w:p>
        </w:tc>
      </w:tr>
      <w:tr w:rsidR="00C41D52" w:rsidRPr="00EE14CA" w14:paraId="6035569B" w14:textId="77777777" w:rsidTr="003550DC">
        <w:trPr>
          <w:trHeight w:val="213"/>
        </w:trPr>
        <w:tc>
          <w:tcPr>
            <w:tcW w:w="4003" w:type="dxa"/>
          </w:tcPr>
          <w:p w14:paraId="5E98C8D3"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Reģ. Nr.</w:t>
            </w:r>
          </w:p>
        </w:tc>
        <w:tc>
          <w:tcPr>
            <w:tcW w:w="5270" w:type="dxa"/>
          </w:tcPr>
          <w:p w14:paraId="265D3134"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90009114646</w:t>
            </w:r>
          </w:p>
        </w:tc>
      </w:tr>
      <w:tr w:rsidR="00C41D52" w:rsidRPr="00EE14CA" w14:paraId="4F4A22ED" w14:textId="77777777" w:rsidTr="003550DC">
        <w:trPr>
          <w:trHeight w:val="213"/>
        </w:trPr>
        <w:tc>
          <w:tcPr>
            <w:tcW w:w="4003" w:type="dxa"/>
          </w:tcPr>
          <w:p w14:paraId="7948536B"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Kontaktpersona par iepirkuma procedūru:</w:t>
            </w:r>
          </w:p>
        </w:tc>
        <w:tc>
          <w:tcPr>
            <w:tcW w:w="5270" w:type="dxa"/>
          </w:tcPr>
          <w:p w14:paraId="66B52B47" w14:textId="77777777" w:rsidR="00C41D52" w:rsidRPr="00EE14CA" w:rsidRDefault="00C41D52" w:rsidP="001D7417">
            <w:pPr>
              <w:spacing w:after="0" w:line="240" w:lineRule="auto"/>
              <w:rPr>
                <w:rFonts w:ascii="Times New Roman" w:hAnsi="Times New Roman" w:cs="Times New Roman"/>
                <w:sz w:val="20"/>
                <w:szCs w:val="20"/>
              </w:rPr>
            </w:pPr>
            <w:r w:rsidRPr="00EE14CA">
              <w:rPr>
                <w:rFonts w:ascii="Times New Roman" w:hAnsi="Times New Roman" w:cs="Times New Roman"/>
                <w:sz w:val="20"/>
                <w:szCs w:val="20"/>
              </w:rPr>
              <w:t>Ilze Opelta</w:t>
            </w:r>
          </w:p>
        </w:tc>
      </w:tr>
      <w:tr w:rsidR="00C41D52" w:rsidRPr="00EE14CA" w14:paraId="0F8EABCD" w14:textId="77777777" w:rsidTr="003550DC">
        <w:trPr>
          <w:trHeight w:val="213"/>
        </w:trPr>
        <w:tc>
          <w:tcPr>
            <w:tcW w:w="4003" w:type="dxa"/>
          </w:tcPr>
          <w:p w14:paraId="6A2AB9A8"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Tālruņa nr.</w:t>
            </w:r>
          </w:p>
        </w:tc>
        <w:tc>
          <w:tcPr>
            <w:tcW w:w="5270" w:type="dxa"/>
          </w:tcPr>
          <w:p w14:paraId="042160E4"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26638158</w:t>
            </w:r>
          </w:p>
        </w:tc>
      </w:tr>
      <w:tr w:rsidR="00C41D52" w:rsidRPr="00EE14CA" w14:paraId="7C4C8130" w14:textId="77777777" w:rsidTr="003550DC">
        <w:trPr>
          <w:trHeight w:val="222"/>
        </w:trPr>
        <w:tc>
          <w:tcPr>
            <w:tcW w:w="4003" w:type="dxa"/>
          </w:tcPr>
          <w:p w14:paraId="6F6187F3"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E – pasta adrese</w:t>
            </w:r>
          </w:p>
        </w:tc>
        <w:tc>
          <w:tcPr>
            <w:tcW w:w="5270" w:type="dxa"/>
          </w:tcPr>
          <w:p w14:paraId="0BA96320" w14:textId="77777777" w:rsidR="00C41D52" w:rsidRPr="00EE14CA" w:rsidRDefault="00C41D52" w:rsidP="001D7417">
            <w:pPr>
              <w:spacing w:after="0" w:line="240" w:lineRule="auto"/>
              <w:jc w:val="both"/>
              <w:rPr>
                <w:rFonts w:ascii="Times New Roman" w:hAnsi="Times New Roman" w:cs="Times New Roman"/>
                <w:sz w:val="20"/>
                <w:szCs w:val="20"/>
              </w:rPr>
            </w:pPr>
            <w:hyperlink r:id="rId8" w:history="1">
              <w:r w:rsidRPr="00EE14CA">
                <w:rPr>
                  <w:rStyle w:val="Hipersaite"/>
                  <w:rFonts w:ascii="Times New Roman" w:hAnsi="Times New Roman" w:cs="Times New Roman"/>
                  <w:sz w:val="20"/>
                  <w:szCs w:val="20"/>
                </w:rPr>
                <w:t>ilze.opelta@saldus.lv</w:t>
              </w:r>
            </w:hyperlink>
            <w:r w:rsidRPr="00EE14CA">
              <w:rPr>
                <w:rFonts w:ascii="Times New Roman" w:hAnsi="Times New Roman" w:cs="Times New Roman"/>
                <w:sz w:val="20"/>
                <w:szCs w:val="20"/>
              </w:rPr>
              <w:t xml:space="preserve"> </w:t>
            </w:r>
          </w:p>
        </w:tc>
      </w:tr>
      <w:tr w:rsidR="00C41D52" w:rsidRPr="00EE14CA" w14:paraId="7EF40CCD" w14:textId="77777777" w:rsidTr="003550DC">
        <w:trPr>
          <w:trHeight w:val="950"/>
        </w:trPr>
        <w:tc>
          <w:tcPr>
            <w:tcW w:w="4003" w:type="dxa"/>
          </w:tcPr>
          <w:p w14:paraId="4459ECE9" w14:textId="77777777" w:rsidR="00C41D52" w:rsidRPr="00EE14CA" w:rsidRDefault="00C41D52"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sz w:val="20"/>
                <w:szCs w:val="20"/>
              </w:rPr>
              <w:t>Darba laiks</w:t>
            </w:r>
          </w:p>
        </w:tc>
        <w:tc>
          <w:tcPr>
            <w:tcW w:w="5270" w:type="dxa"/>
          </w:tcPr>
          <w:p w14:paraId="48E28F2B" w14:textId="77777777" w:rsidR="00C41D52" w:rsidRPr="00EE14CA" w:rsidRDefault="00C41D52" w:rsidP="001D7417">
            <w:pPr>
              <w:spacing w:after="0" w:line="240" w:lineRule="auto"/>
              <w:rPr>
                <w:rFonts w:ascii="Times New Roman" w:hAnsi="Times New Roman" w:cs="Times New Roman"/>
                <w:sz w:val="20"/>
                <w:szCs w:val="20"/>
              </w:rPr>
            </w:pPr>
            <w:r w:rsidRPr="00EE14CA">
              <w:rPr>
                <w:rFonts w:ascii="Times New Roman" w:hAnsi="Times New Roman" w:cs="Times New Roman"/>
                <w:sz w:val="20"/>
                <w:szCs w:val="20"/>
              </w:rPr>
              <w:t>Darba dienās:</w:t>
            </w:r>
          </w:p>
          <w:p w14:paraId="369B4D5F" w14:textId="77777777" w:rsidR="00C41D52" w:rsidRPr="00EE14CA" w:rsidRDefault="00C41D52" w:rsidP="001D7417">
            <w:pPr>
              <w:spacing w:after="0" w:line="240" w:lineRule="auto"/>
              <w:rPr>
                <w:rFonts w:ascii="Times New Roman" w:hAnsi="Times New Roman" w:cs="Times New Roman"/>
                <w:sz w:val="20"/>
                <w:szCs w:val="20"/>
              </w:rPr>
            </w:pPr>
            <w:r w:rsidRPr="00EE14CA">
              <w:rPr>
                <w:rFonts w:ascii="Times New Roman" w:hAnsi="Times New Roman" w:cs="Times New Roman"/>
                <w:sz w:val="20"/>
                <w:szCs w:val="20"/>
              </w:rPr>
              <w:t>pirmdienās no plkst.8.00-12.00 un 13.00-18.00; otrdien – ceturtdien: no plkst.8.00-12.00 un 13.00-17.00; piektdienās: no plkst.8.00-12.00 un 13.00-16.00</w:t>
            </w:r>
          </w:p>
        </w:tc>
      </w:tr>
      <w:tr w:rsidR="004E7536" w:rsidRPr="00EE14CA" w14:paraId="75EC2797" w14:textId="77777777" w:rsidTr="00EE14CA">
        <w:trPr>
          <w:trHeight w:val="380"/>
        </w:trPr>
        <w:tc>
          <w:tcPr>
            <w:tcW w:w="4003" w:type="dxa"/>
          </w:tcPr>
          <w:p w14:paraId="26961EFA" w14:textId="61CD5D26" w:rsidR="004E7536" w:rsidRPr="00EE14CA" w:rsidRDefault="002830C0" w:rsidP="001D7417">
            <w:pPr>
              <w:spacing w:after="0" w:line="240" w:lineRule="auto"/>
              <w:jc w:val="both"/>
              <w:rPr>
                <w:rFonts w:ascii="Times New Roman" w:hAnsi="Times New Roman" w:cs="Times New Roman"/>
                <w:sz w:val="20"/>
                <w:szCs w:val="20"/>
              </w:rPr>
            </w:pPr>
            <w:r w:rsidRPr="00EE14CA">
              <w:rPr>
                <w:rFonts w:ascii="Times New Roman" w:hAnsi="Times New Roman" w:cs="Times New Roman"/>
                <w:bCs/>
                <w:sz w:val="20"/>
                <w:szCs w:val="20"/>
              </w:rPr>
              <w:t>Pasūtītāja pircēja profils Elektronisko iepirkumu sistēmā</w:t>
            </w:r>
          </w:p>
        </w:tc>
        <w:tc>
          <w:tcPr>
            <w:tcW w:w="5270" w:type="dxa"/>
          </w:tcPr>
          <w:p w14:paraId="682F3409" w14:textId="4C7830B0" w:rsidR="004E7536" w:rsidRPr="00EE14CA" w:rsidRDefault="00EE14CA" w:rsidP="001D7417">
            <w:pPr>
              <w:spacing w:after="0" w:line="240" w:lineRule="auto"/>
              <w:rPr>
                <w:rFonts w:ascii="Times New Roman" w:hAnsi="Times New Roman" w:cs="Times New Roman"/>
                <w:sz w:val="20"/>
                <w:szCs w:val="20"/>
              </w:rPr>
            </w:pPr>
            <w:hyperlink r:id="rId9" w:history="1">
              <w:r w:rsidRPr="00EE14CA">
                <w:rPr>
                  <w:rStyle w:val="Hipersaite"/>
                  <w:rFonts w:ascii="Times New Roman" w:hAnsi="Times New Roman" w:cs="Times New Roman"/>
                  <w:bCs/>
                  <w:sz w:val="20"/>
                  <w:szCs w:val="20"/>
                </w:rPr>
                <w:t>https://www.eis.gov.lv/EKEIS/Supplier/Organizer/1331</w:t>
              </w:r>
            </w:hyperlink>
          </w:p>
        </w:tc>
      </w:tr>
    </w:tbl>
    <w:p w14:paraId="698E1AAC" w14:textId="477CCA5B" w:rsidR="0035043A" w:rsidRPr="0035043A" w:rsidRDefault="00410D0E" w:rsidP="0035043A">
      <w:pPr>
        <w:pStyle w:val="Sarakstarindkopa"/>
        <w:numPr>
          <w:ilvl w:val="1"/>
          <w:numId w:val="1"/>
        </w:numPr>
        <w:rPr>
          <w:rFonts w:ascii="Times New Roman" w:hAnsi="Times New Roman" w:cs="Times New Roman"/>
        </w:rPr>
      </w:pPr>
      <w:r w:rsidRPr="0035043A">
        <w:rPr>
          <w:rFonts w:ascii="Times New Roman" w:hAnsi="Times New Roman" w:cs="Times New Roman"/>
          <w:b/>
        </w:rPr>
        <w:t xml:space="preserve">Iepirkumu organizē: </w:t>
      </w:r>
      <w:r w:rsidR="00C41D52" w:rsidRPr="0035043A">
        <w:rPr>
          <w:rFonts w:ascii="Times New Roman" w:hAnsi="Times New Roman" w:cs="Times New Roman"/>
        </w:rPr>
        <w:t xml:space="preserve">Saldus </w:t>
      </w:r>
      <w:r w:rsidRPr="0035043A">
        <w:rPr>
          <w:rFonts w:ascii="Times New Roman" w:hAnsi="Times New Roman" w:cs="Times New Roman"/>
        </w:rPr>
        <w:t xml:space="preserve">novada </w:t>
      </w:r>
      <w:r w:rsidR="00C41D52" w:rsidRPr="0035043A">
        <w:rPr>
          <w:rFonts w:ascii="Times New Roman" w:eastAsia="Calibri" w:hAnsi="Times New Roman" w:cs="Times New Roman"/>
        </w:rPr>
        <w:t xml:space="preserve">domes </w:t>
      </w:r>
      <w:r w:rsidRPr="0035043A">
        <w:rPr>
          <w:rFonts w:ascii="Times New Roman" w:hAnsi="Times New Roman" w:cs="Times New Roman"/>
        </w:rPr>
        <w:t>Iepirkumu komisija (turpmāk – Komisija).</w:t>
      </w:r>
      <w:r w:rsidR="00695D81" w:rsidRPr="0035043A">
        <w:rPr>
          <w:rFonts w:ascii="Times New Roman" w:hAnsi="Times New Roman" w:cs="Times New Roman"/>
        </w:rPr>
        <w:t xml:space="preserve"> </w:t>
      </w:r>
      <w:r w:rsidRPr="0035043A">
        <w:rPr>
          <w:rFonts w:ascii="Times New Roman" w:hAnsi="Times New Roman" w:cs="Times New Roman"/>
        </w:rPr>
        <w:t xml:space="preserve"> </w:t>
      </w:r>
      <w:r w:rsidR="008979A7" w:rsidRPr="0035043A">
        <w:rPr>
          <w:rFonts w:ascii="Times New Roman" w:hAnsi="Times New Roman" w:cs="Times New Roman"/>
        </w:rPr>
        <w:t xml:space="preserve">Izveidota ar </w:t>
      </w:r>
      <w:r w:rsidR="0035043A" w:rsidRPr="0035043A">
        <w:rPr>
          <w:rFonts w:ascii="Times New Roman" w:hAnsi="Times New Roman" w:cs="Times New Roman"/>
        </w:rPr>
        <w:t xml:space="preserve"> Saldus novada domes 28.08.2025. lēmumu (protokols Nr. 12, 27.§) (turpmāk – Komisija).</w:t>
      </w:r>
    </w:p>
    <w:p w14:paraId="6A404FBB" w14:textId="0BA225CF" w:rsidR="00410D0E" w:rsidRPr="0035043A" w:rsidRDefault="00410D0E" w:rsidP="003550DC">
      <w:pPr>
        <w:pStyle w:val="Sarakstarindkopa"/>
        <w:numPr>
          <w:ilvl w:val="1"/>
          <w:numId w:val="1"/>
        </w:numPr>
        <w:spacing w:after="0" w:line="240" w:lineRule="auto"/>
        <w:ind w:left="426" w:right="-1" w:hanging="426"/>
        <w:jc w:val="both"/>
        <w:rPr>
          <w:rFonts w:ascii="Times New Roman" w:hAnsi="Times New Roman" w:cs="Times New Roman"/>
          <w:b/>
        </w:rPr>
      </w:pPr>
      <w:r w:rsidRPr="0035043A">
        <w:rPr>
          <w:rFonts w:ascii="Times New Roman" w:hAnsi="Times New Roman" w:cs="Times New Roman"/>
          <w:b/>
        </w:rPr>
        <w:t>Informācijas apmaiņa:</w:t>
      </w:r>
    </w:p>
    <w:p w14:paraId="403FA01C" w14:textId="77777777" w:rsidR="00410D0E" w:rsidRPr="001D7417" w:rsidRDefault="00410D0E" w:rsidP="001D7417">
      <w:pPr>
        <w:pStyle w:val="Sarakstarindkopa"/>
        <w:numPr>
          <w:ilvl w:val="2"/>
          <w:numId w:val="1"/>
        </w:numPr>
        <w:spacing w:after="0" w:line="240" w:lineRule="auto"/>
        <w:ind w:left="993" w:right="-1" w:hanging="567"/>
        <w:jc w:val="both"/>
        <w:rPr>
          <w:rFonts w:ascii="Times New Roman" w:hAnsi="Times New Roman" w:cs="Times New Roman"/>
          <w:b/>
        </w:rPr>
      </w:pPr>
      <w:r w:rsidRPr="001D7417">
        <w:rPr>
          <w:rFonts w:ascii="Times New Roman" w:hAnsi="Times New Roman" w:cs="Times New Roman"/>
        </w:rPr>
        <w:t>Informācijas apmaiņa starp Pasūtītāju, piegādātājiem un pretendentiem notiek rakstveidā, nododot to personiski vai nosūtot pa pastu, vai elektroniski, izmantojot drošu elektronisko parakstu vai pievienojot elektroniskajam pastam skenētu dokumentu, un izmantojot Elektronisko iepirkumu sistēmā (turpmāk – EIS) e-konkursu apakšsistēmu.</w:t>
      </w:r>
    </w:p>
    <w:p w14:paraId="63EE3094" w14:textId="77777777" w:rsidR="00410D0E" w:rsidRPr="001D7417" w:rsidRDefault="00410D0E" w:rsidP="001D7417">
      <w:pPr>
        <w:pStyle w:val="Sarakstarindkopa"/>
        <w:numPr>
          <w:ilvl w:val="2"/>
          <w:numId w:val="1"/>
        </w:numPr>
        <w:spacing w:after="0" w:line="240" w:lineRule="auto"/>
        <w:ind w:left="993" w:right="-1" w:hanging="567"/>
        <w:jc w:val="both"/>
        <w:rPr>
          <w:rFonts w:ascii="Times New Roman" w:hAnsi="Times New Roman" w:cs="Times New Roman"/>
          <w:b/>
        </w:rPr>
      </w:pPr>
      <w:r w:rsidRPr="001D7417">
        <w:rPr>
          <w:rFonts w:ascii="Times New Roman" w:hAnsi="Times New Roman" w:cs="Times New Roman"/>
        </w:rPr>
        <w:t xml:space="preserve">Atklāta konkursa nolikums (turpmāk – Nolikums), Nolikuma grozījumi un cita informācija par Atklāta konkursa norisi līdz piedāvājumu atvēršanai tiek publicēta EIS </w:t>
      </w:r>
      <w:hyperlink r:id="rId10" w:history="1">
        <w:r w:rsidRPr="001D7417">
          <w:rPr>
            <w:rStyle w:val="Hipersaite"/>
            <w:rFonts w:ascii="Times New Roman" w:hAnsi="Times New Roman" w:cs="Times New Roman"/>
          </w:rPr>
          <w:t>www.eis.gov.lv</w:t>
        </w:r>
      </w:hyperlink>
      <w:r w:rsidRPr="001D7417">
        <w:rPr>
          <w:rFonts w:ascii="Times New Roman" w:hAnsi="Times New Roman" w:cs="Times New Roman"/>
        </w:rPr>
        <w:t xml:space="preserve"> e-konkursu apakšsistēmā. </w:t>
      </w:r>
    </w:p>
    <w:p w14:paraId="43CA98DF" w14:textId="77777777" w:rsidR="00410D0E" w:rsidRPr="001D7417" w:rsidRDefault="00410D0E" w:rsidP="001D7417">
      <w:pPr>
        <w:pStyle w:val="Sarakstarindkopa"/>
        <w:numPr>
          <w:ilvl w:val="2"/>
          <w:numId w:val="1"/>
        </w:numPr>
        <w:spacing w:after="0" w:line="240" w:lineRule="auto"/>
        <w:ind w:left="993" w:right="-1" w:hanging="567"/>
        <w:jc w:val="both"/>
        <w:rPr>
          <w:rFonts w:ascii="Times New Roman" w:hAnsi="Times New Roman" w:cs="Times New Roman"/>
        </w:rPr>
      </w:pPr>
      <w:r w:rsidRPr="001D7417">
        <w:rPr>
          <w:rFonts w:ascii="Times New Roman" w:hAnsi="Times New Roman" w:cs="Times New Roman"/>
        </w:rPr>
        <w:t xml:space="preserve">Ja ieinteresētais piegādātājs laikus pieprasa papildu informāciju par iepirkuma procedūras dokumentos iekļautajām prasībām,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1" w:history="1">
        <w:r w:rsidRPr="001D7417">
          <w:rPr>
            <w:rStyle w:val="Hipersaite"/>
            <w:rFonts w:ascii="Times New Roman" w:hAnsi="Times New Roman" w:cs="Times New Roman"/>
          </w:rPr>
          <w:t>www.eis.gov.lv</w:t>
        </w:r>
      </w:hyperlink>
      <w:r w:rsidRPr="001D7417">
        <w:rPr>
          <w:rFonts w:ascii="Times New Roman" w:hAnsi="Times New Roman" w:cs="Times New Roman"/>
        </w:rPr>
        <w:t xml:space="preserve"> e-konkursu apakšsistēmā. </w:t>
      </w:r>
    </w:p>
    <w:p w14:paraId="4E578D8F" w14:textId="77777777" w:rsidR="00410D0E" w:rsidRPr="001D7417" w:rsidRDefault="00410D0E" w:rsidP="001D7417">
      <w:pPr>
        <w:pStyle w:val="Sarakstarindkopa"/>
        <w:numPr>
          <w:ilvl w:val="2"/>
          <w:numId w:val="1"/>
        </w:numPr>
        <w:spacing w:after="0" w:line="240" w:lineRule="auto"/>
        <w:ind w:left="993" w:right="-1" w:hanging="567"/>
        <w:jc w:val="both"/>
        <w:rPr>
          <w:rFonts w:ascii="Times New Roman" w:hAnsi="Times New Roman" w:cs="Times New Roman"/>
        </w:rPr>
      </w:pPr>
      <w:r w:rsidRPr="001D7417">
        <w:rPr>
          <w:rFonts w:ascii="Times New Roman" w:hAnsi="Times New Roman" w:cs="Times New Roman"/>
        </w:rPr>
        <w:t>Ieinteresēto piegādātāju pienākums ir pastāvīgi sekot EIS e-konkursu apakšsistēmā publicētajai informācijai.</w:t>
      </w:r>
    </w:p>
    <w:p w14:paraId="0FDE8C08" w14:textId="77777777" w:rsidR="00410D0E" w:rsidRPr="001D7417" w:rsidRDefault="00410D0E" w:rsidP="001D7417">
      <w:pPr>
        <w:pStyle w:val="Sarakstarindkopa"/>
        <w:keepNext/>
        <w:numPr>
          <w:ilvl w:val="1"/>
          <w:numId w:val="1"/>
        </w:numPr>
        <w:spacing w:after="0" w:line="240" w:lineRule="auto"/>
        <w:ind w:left="425" w:hanging="425"/>
        <w:jc w:val="both"/>
        <w:rPr>
          <w:rFonts w:ascii="Times New Roman" w:hAnsi="Times New Roman" w:cs="Times New Roman"/>
          <w:b/>
        </w:rPr>
      </w:pPr>
      <w:r w:rsidRPr="001D7417">
        <w:rPr>
          <w:rFonts w:ascii="Times New Roman" w:hAnsi="Times New Roman" w:cs="Times New Roman"/>
          <w:b/>
        </w:rPr>
        <w:t>Iepirkuma procedūras dokumenti:</w:t>
      </w:r>
    </w:p>
    <w:p w14:paraId="67AEC3A7" w14:textId="00E16C21" w:rsidR="00410D0E" w:rsidRPr="001D7417" w:rsidRDefault="00410D0E" w:rsidP="001D7417">
      <w:pPr>
        <w:pStyle w:val="Sarakstarindkopa"/>
        <w:numPr>
          <w:ilvl w:val="2"/>
          <w:numId w:val="1"/>
        </w:numPr>
        <w:spacing w:after="0" w:line="240" w:lineRule="auto"/>
        <w:ind w:left="993" w:right="-1" w:hanging="567"/>
        <w:jc w:val="both"/>
        <w:rPr>
          <w:rFonts w:ascii="Times New Roman" w:hAnsi="Times New Roman" w:cs="Times New Roman"/>
          <w:b/>
        </w:rPr>
      </w:pPr>
      <w:r w:rsidRPr="001D7417">
        <w:rPr>
          <w:rFonts w:ascii="Times New Roman" w:hAnsi="Times New Roman" w:cs="Times New Roman"/>
        </w:rPr>
        <w:t xml:space="preserve">Nolikumam ar pielikumiem ir nodrošināta tieša un brīva elektroniskā pieeja Pasūtītāja pircēja profilā EIS  </w:t>
      </w:r>
      <w:hyperlink r:id="rId12" w:history="1">
        <w:r w:rsidR="00376378" w:rsidRPr="001D7417">
          <w:rPr>
            <w:rStyle w:val="Hipersaite"/>
            <w:rFonts w:ascii="Times New Roman" w:hAnsi="Times New Roman" w:cs="Times New Roman"/>
          </w:rPr>
          <w:t>https://www.eis.gov.lv/EKEIS/Supplier/Organizer/1331</w:t>
        </w:r>
      </w:hyperlink>
      <w:r w:rsidRPr="001D7417">
        <w:rPr>
          <w:rFonts w:ascii="Times New Roman" w:hAnsi="Times New Roman" w:cs="Times New Roman"/>
        </w:rPr>
        <w:t>.</w:t>
      </w:r>
    </w:p>
    <w:p w14:paraId="3694D913" w14:textId="77777777" w:rsidR="00410D0E" w:rsidRPr="001D7417" w:rsidRDefault="00410D0E" w:rsidP="001D7417">
      <w:pPr>
        <w:pStyle w:val="Sarakstarindkopa"/>
        <w:numPr>
          <w:ilvl w:val="2"/>
          <w:numId w:val="1"/>
        </w:numPr>
        <w:spacing w:after="0" w:line="240" w:lineRule="auto"/>
        <w:ind w:left="993" w:right="-1" w:hanging="567"/>
        <w:jc w:val="both"/>
        <w:rPr>
          <w:rFonts w:ascii="Times New Roman" w:hAnsi="Times New Roman" w:cs="Times New Roman"/>
          <w:b/>
        </w:rPr>
      </w:pPr>
      <w:r w:rsidRPr="001D7417">
        <w:rPr>
          <w:rFonts w:ascii="Times New Roman" w:hAnsi="Times New Roman" w:cs="Times New Roman"/>
        </w:rPr>
        <w:t>Lejupielādējot iepirkuma procedūras dokumentus, pretendents uzņemas atbildību sekot līdzi Komisijas sniegtajai papildu informācijai, kas tiek publicēta EIS e-konkursu apakšsistēmā.</w:t>
      </w:r>
    </w:p>
    <w:p w14:paraId="07588DF7" w14:textId="77777777" w:rsidR="00410D0E" w:rsidRPr="001D7417" w:rsidRDefault="00410D0E" w:rsidP="001D7417">
      <w:pPr>
        <w:pStyle w:val="Sarakstarindkopa"/>
        <w:numPr>
          <w:ilvl w:val="2"/>
          <w:numId w:val="1"/>
        </w:numPr>
        <w:spacing w:after="0" w:line="240" w:lineRule="auto"/>
        <w:ind w:left="993" w:right="-1" w:hanging="567"/>
        <w:jc w:val="both"/>
        <w:rPr>
          <w:rFonts w:ascii="Times New Roman" w:hAnsi="Times New Roman" w:cs="Times New Roman"/>
          <w:b/>
        </w:rPr>
      </w:pPr>
      <w:r w:rsidRPr="001D7417">
        <w:rPr>
          <w:rFonts w:ascii="Times New Roman" w:hAnsi="Times New Roman" w:cs="Times New Roman"/>
        </w:rPr>
        <w:t xml:space="preserve">EIS reģistrēta ieinteresētā persona var reģistrēties kā Nolikuma saņēmējs, skatīt: </w:t>
      </w:r>
      <w:hyperlink r:id="rId13" w:history="1">
        <w:r w:rsidRPr="001D7417">
          <w:rPr>
            <w:rStyle w:val="Hipersaite"/>
            <w:rFonts w:ascii="Times New Roman" w:hAnsi="Times New Roman" w:cs="Times New Roman"/>
          </w:rPr>
          <w:t>https://www.eis.gov.lv/EIS/Publications/PublicationView.aspx?PublicationId=883</w:t>
        </w:r>
      </w:hyperlink>
      <w:r w:rsidRPr="001D7417">
        <w:rPr>
          <w:rFonts w:ascii="Times New Roman" w:hAnsi="Times New Roman" w:cs="Times New Roman"/>
        </w:rPr>
        <w:t>.</w:t>
      </w:r>
    </w:p>
    <w:p w14:paraId="6B4AEAF5" w14:textId="77777777" w:rsidR="00410D0E" w:rsidRPr="001D7417" w:rsidRDefault="00410D0E" w:rsidP="001D7417">
      <w:pPr>
        <w:pStyle w:val="Sarakstarindkopa"/>
        <w:keepNext/>
        <w:numPr>
          <w:ilvl w:val="1"/>
          <w:numId w:val="1"/>
        </w:numPr>
        <w:spacing w:after="0" w:line="240" w:lineRule="auto"/>
        <w:ind w:left="567" w:right="-1" w:hanging="567"/>
        <w:jc w:val="both"/>
        <w:rPr>
          <w:rFonts w:ascii="Times New Roman" w:hAnsi="Times New Roman" w:cs="Times New Roman"/>
          <w:b/>
        </w:rPr>
      </w:pPr>
      <w:r w:rsidRPr="001D7417">
        <w:rPr>
          <w:rFonts w:ascii="Times New Roman" w:hAnsi="Times New Roman" w:cs="Times New Roman"/>
          <w:b/>
        </w:rPr>
        <w:t>Prasības piedāvājuma iesniegšanai un noformēšanai:</w:t>
      </w:r>
    </w:p>
    <w:p w14:paraId="3424BBFB" w14:textId="77777777" w:rsidR="00410D0E" w:rsidRPr="001D7417" w:rsidRDefault="00410D0E" w:rsidP="001D7417">
      <w:pPr>
        <w:pStyle w:val="Sarakstarindkopa"/>
        <w:numPr>
          <w:ilvl w:val="2"/>
          <w:numId w:val="1"/>
        </w:numPr>
        <w:spacing w:after="0" w:line="240" w:lineRule="auto"/>
        <w:ind w:left="1134" w:right="-1" w:hanging="567"/>
        <w:jc w:val="both"/>
        <w:rPr>
          <w:rFonts w:ascii="Times New Roman" w:hAnsi="Times New Roman" w:cs="Times New Roman"/>
          <w:b/>
        </w:rPr>
      </w:pPr>
      <w:r w:rsidRPr="001D7417">
        <w:rPr>
          <w:rFonts w:ascii="Times New Roman" w:hAnsi="Times New Roman" w:cs="Times New Roman"/>
        </w:rPr>
        <w:t>Piedāvājums jāiesniedz elektroniski EIS e-konkursu apakšsistēmā, ievērojot šādas pretendenta izvēles iespējas:</w:t>
      </w:r>
    </w:p>
    <w:p w14:paraId="004C5325" w14:textId="77777777" w:rsidR="00410D0E" w:rsidRPr="001D7417" w:rsidRDefault="00410D0E" w:rsidP="001D7417">
      <w:pPr>
        <w:pStyle w:val="Sarakstarindkopa"/>
        <w:numPr>
          <w:ilvl w:val="3"/>
          <w:numId w:val="1"/>
        </w:numPr>
        <w:spacing w:after="0" w:line="240" w:lineRule="auto"/>
        <w:ind w:left="1843" w:right="-1" w:hanging="709"/>
        <w:jc w:val="both"/>
        <w:rPr>
          <w:rFonts w:ascii="Times New Roman" w:hAnsi="Times New Roman" w:cs="Times New Roman"/>
          <w:b/>
        </w:rPr>
      </w:pPr>
      <w:r w:rsidRPr="001D7417">
        <w:rPr>
          <w:rFonts w:ascii="Times New Roman" w:hAnsi="Times New Roman" w:cs="Times New Roman"/>
        </w:rPr>
        <w:t>izmantojot EIS e-konkursu apakšsistēmas piedāvātos rīkus, aizpildot minētās sistēmas e-konkursu apakšsistēmā šā iepirkuma sadaļā ievietotās formas;</w:t>
      </w:r>
    </w:p>
    <w:p w14:paraId="0B1E6672" w14:textId="77777777" w:rsidR="00410D0E" w:rsidRPr="001D7417" w:rsidRDefault="00410D0E" w:rsidP="001D7417">
      <w:pPr>
        <w:pStyle w:val="Sarakstarindkopa"/>
        <w:numPr>
          <w:ilvl w:val="3"/>
          <w:numId w:val="1"/>
        </w:numPr>
        <w:spacing w:after="0" w:line="240" w:lineRule="auto"/>
        <w:ind w:left="1843" w:right="-1" w:hanging="709"/>
        <w:jc w:val="both"/>
        <w:rPr>
          <w:rFonts w:ascii="Times New Roman" w:hAnsi="Times New Roman" w:cs="Times New Roman"/>
          <w:b/>
        </w:rPr>
      </w:pPr>
      <w:r w:rsidRPr="001D7417">
        <w:rPr>
          <w:rFonts w:ascii="Times New Roman" w:hAnsi="Times New Roman" w:cs="Times New Roman"/>
        </w:rPr>
        <w:t>elektroniski aizpildāmos dokumentus elektroniski sagatavojot ārpus EIS e</w:t>
      </w:r>
      <w:r w:rsidRPr="001D7417">
        <w:rPr>
          <w:rFonts w:ascii="Times New Roman" w:hAnsi="Times New Roman" w:cs="Times New Roman"/>
        </w:rPr>
        <w:noBreakHyphen/>
        <w:t>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84CD924" w14:textId="77777777" w:rsidR="00410D0E" w:rsidRPr="001D7417" w:rsidRDefault="00410D0E" w:rsidP="001D7417">
      <w:pPr>
        <w:pStyle w:val="Sarakstarindkopa"/>
        <w:numPr>
          <w:ilvl w:val="3"/>
          <w:numId w:val="1"/>
        </w:numPr>
        <w:spacing w:after="0" w:line="240" w:lineRule="auto"/>
        <w:ind w:left="1843" w:right="-1" w:hanging="709"/>
        <w:jc w:val="both"/>
        <w:rPr>
          <w:rFonts w:ascii="Times New Roman" w:hAnsi="Times New Roman" w:cs="Times New Roman"/>
          <w:b/>
        </w:rPr>
      </w:pPr>
      <w:r w:rsidRPr="001D7417">
        <w:rPr>
          <w:rFonts w:ascii="Times New Roman" w:hAnsi="Times New Roman" w:cs="Times New Roman"/>
        </w:rPr>
        <w:t xml:space="preserve">elektroniski sagatavoto piedāvājumu šifrējot ārpus e-konkursu apakšsistēmas ar trešās personas piedāvātiem datu aizsardzības rīkiem un aizsargājot ar elektronisku atslēgu un paroli (šādā gadījumā pretendents ir atbildīgs par aizpildāmo formu atbilstību </w:t>
      </w:r>
      <w:r w:rsidRPr="001D7417">
        <w:rPr>
          <w:rFonts w:ascii="Times New Roman" w:hAnsi="Times New Roman" w:cs="Times New Roman"/>
        </w:rPr>
        <w:lastRenderedPageBreak/>
        <w:t>dokumentācijas prasībām un formu paraugiem, kā arī dokumenta atvēršanas un nolasīšanas iespējām).</w:t>
      </w:r>
    </w:p>
    <w:p w14:paraId="27330500" w14:textId="77777777" w:rsidR="00410D0E" w:rsidRPr="001D7417" w:rsidRDefault="00410D0E" w:rsidP="001D7417">
      <w:pPr>
        <w:pStyle w:val="Sarakstarindkopa"/>
        <w:numPr>
          <w:ilvl w:val="2"/>
          <w:numId w:val="1"/>
        </w:numPr>
        <w:spacing w:after="0" w:line="240" w:lineRule="auto"/>
        <w:ind w:left="1134" w:right="-1" w:hanging="567"/>
        <w:jc w:val="both"/>
        <w:rPr>
          <w:rFonts w:ascii="Times New Roman" w:hAnsi="Times New Roman" w:cs="Times New Roman"/>
          <w:b/>
        </w:rPr>
      </w:pPr>
      <w:r w:rsidRPr="001D7417">
        <w:rPr>
          <w:rFonts w:ascii="Times New Roman" w:hAnsi="Times New Roman" w:cs="Times New Roman"/>
        </w:rPr>
        <w:t>Sagatavojot piedāvājumu, pretendents ievēro, ka:</w:t>
      </w:r>
    </w:p>
    <w:p w14:paraId="6B538DCD" w14:textId="77777777" w:rsidR="00410D0E" w:rsidRPr="001D7417" w:rsidRDefault="00410D0E" w:rsidP="001D7417">
      <w:pPr>
        <w:pStyle w:val="Sarakstarindkopa"/>
        <w:numPr>
          <w:ilvl w:val="3"/>
          <w:numId w:val="1"/>
        </w:numPr>
        <w:spacing w:after="0" w:line="240" w:lineRule="auto"/>
        <w:ind w:left="1843" w:right="-1" w:hanging="709"/>
        <w:jc w:val="both"/>
        <w:rPr>
          <w:rFonts w:ascii="Times New Roman" w:hAnsi="Times New Roman" w:cs="Times New Roman"/>
          <w:b/>
        </w:rPr>
      </w:pPr>
      <w:r w:rsidRPr="001D7417">
        <w:rPr>
          <w:rFonts w:ascii="Times New Roman" w:hAnsi="Times New Roman" w:cs="Times New Roman"/>
        </w:rPr>
        <w:t>Piedāvājuma dokumenti jāaizpilda elektroniskā dokumentā ar Microsoft Office rīkiem lasāmā formātā;</w:t>
      </w:r>
    </w:p>
    <w:p w14:paraId="7F73EDE3" w14:textId="77777777" w:rsidR="00410D0E" w:rsidRPr="001D7417" w:rsidRDefault="00410D0E" w:rsidP="001D7417">
      <w:pPr>
        <w:pStyle w:val="Sarakstarindkopa"/>
        <w:numPr>
          <w:ilvl w:val="3"/>
          <w:numId w:val="1"/>
        </w:numPr>
        <w:spacing w:after="0" w:line="240" w:lineRule="auto"/>
        <w:ind w:left="1843" w:hanging="709"/>
        <w:jc w:val="both"/>
        <w:rPr>
          <w:rFonts w:ascii="Times New Roman" w:hAnsi="Times New Roman" w:cs="Times New Roman"/>
        </w:rPr>
      </w:pPr>
      <w:r w:rsidRPr="001D7417">
        <w:rPr>
          <w:rFonts w:ascii="Times New Roman" w:hAnsi="Times New Roman" w:cs="Times New Roman"/>
        </w:rPr>
        <w:t xml:space="preserve">Finanšu piedāvājuma forma attiecīgi katrai iepirkuma priekšmeta daļai ir jāaizpilda pilnībā, nemainot Pasūtītāja noteikto secību un pozīciju skaitu, visas cenas un summas norādot </w:t>
      </w:r>
      <w:r w:rsidRPr="001D7417">
        <w:rPr>
          <w:rFonts w:ascii="Times New Roman" w:hAnsi="Times New Roman" w:cs="Times New Roman"/>
          <w:i/>
        </w:rPr>
        <w:t>euro</w:t>
      </w:r>
      <w:r w:rsidRPr="001D7417">
        <w:rPr>
          <w:rFonts w:ascii="Times New Roman" w:hAnsi="Times New Roman" w:cs="Times New Roman"/>
        </w:rPr>
        <w:t>, visas pozīcijas noapaļojot ar 2 (divām) decimālzīmēm aiz komata;</w:t>
      </w:r>
    </w:p>
    <w:p w14:paraId="1D7A222A" w14:textId="77777777" w:rsidR="00410D0E" w:rsidRPr="001D7417" w:rsidRDefault="00410D0E" w:rsidP="001D7417">
      <w:pPr>
        <w:pStyle w:val="Sarakstarindkopa"/>
        <w:numPr>
          <w:ilvl w:val="3"/>
          <w:numId w:val="1"/>
        </w:numPr>
        <w:spacing w:after="0" w:line="240" w:lineRule="auto"/>
        <w:ind w:left="1843" w:hanging="709"/>
        <w:jc w:val="both"/>
        <w:rPr>
          <w:rFonts w:ascii="Times New Roman" w:hAnsi="Times New Roman" w:cs="Times New Roman"/>
        </w:rPr>
      </w:pPr>
      <w:r w:rsidRPr="001D7417">
        <w:rPr>
          <w:rFonts w:ascii="Times New Roman" w:hAnsi="Times New Roman" w:cs="Times New Roman"/>
        </w:rPr>
        <w:t>Dokumentus paraksta pretendenta paraksttiesīga amatpersona vai pilnvarota persona. Ja dokumentus paraksta pilnvarotā persona, piedāvājumam pievieno attiecīgās pilnvaras apliecinātu atvasinājumu;</w:t>
      </w:r>
    </w:p>
    <w:p w14:paraId="717D731B" w14:textId="77777777" w:rsidR="00410D0E" w:rsidRPr="001D7417" w:rsidRDefault="00410D0E" w:rsidP="001D7417">
      <w:pPr>
        <w:pStyle w:val="Sarakstarindkopa"/>
        <w:numPr>
          <w:ilvl w:val="3"/>
          <w:numId w:val="1"/>
        </w:numPr>
        <w:spacing w:after="0" w:line="240" w:lineRule="auto"/>
        <w:ind w:left="1843" w:hanging="709"/>
        <w:jc w:val="both"/>
        <w:rPr>
          <w:rFonts w:ascii="Times New Roman" w:hAnsi="Times New Roman" w:cs="Times New Roman"/>
        </w:rPr>
      </w:pPr>
      <w:r w:rsidRPr="001D7417">
        <w:rPr>
          <w:rFonts w:ascii="Times New Roman" w:hAnsi="Times New Roman" w:cs="Times New Roman"/>
        </w:rPr>
        <w:t>Dokumentus pretendents pēc saviem ieskatiem ir tiesīgs iesniegt elektroniskā formā, gan parakstot ar EIS piedāvāto elektronisko parakstu, gan parakstot ar drošu elektronisko parakstu.</w:t>
      </w:r>
    </w:p>
    <w:p w14:paraId="74B5C871" w14:textId="77777777" w:rsidR="00410D0E" w:rsidRPr="001D7417" w:rsidRDefault="00410D0E" w:rsidP="001D7417">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1D7417">
        <w:rPr>
          <w:rFonts w:ascii="Times New Roman" w:hAnsi="Times New Roman" w:cs="Times New Roman"/>
        </w:rPr>
        <w:t>Pretendents drīkst iesniegt tikai vienu piedāvājuma variantu. Ja pretendents iesniegs vairākus piedāvājuma variantus, tie visi tiks atzīti par nederīgiem.</w:t>
      </w:r>
    </w:p>
    <w:p w14:paraId="7CD79E25" w14:textId="77777777" w:rsidR="00410D0E" w:rsidRPr="001D7417" w:rsidRDefault="00410D0E" w:rsidP="001D7417">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1D7417">
        <w:rPr>
          <w:rFonts w:ascii="Times New Roman" w:hAnsi="Times New Roman" w:cs="Times New Roman"/>
        </w:rPr>
        <w:t>Pretendentam jāiesniedz dokumenti, kas aizpildīti atbilstoši Nolikumam klāt pievienoto veidlapu formai.</w:t>
      </w:r>
    </w:p>
    <w:p w14:paraId="76DADE76" w14:textId="77777777" w:rsidR="00410D0E" w:rsidRPr="001D7417" w:rsidRDefault="00410D0E" w:rsidP="001D7417">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1D7417">
        <w:rPr>
          <w:rFonts w:ascii="Times New Roman" w:hAnsi="Times New Roman" w:cs="Times New Roman"/>
        </w:rPr>
        <w:t>Pretendentam piedāvājums jāiesniedz latviešu valodā. Ja piedāvājumā iekļaujamā informācija ir citā valodā, pretendents pievieno tulkojumu latviešu valodā, kas sagatavots atbilstoši normatīvajiem aktiem par kārtību, kādā apliecināmi dokumentu tulkojumi valsts valodā.</w:t>
      </w:r>
    </w:p>
    <w:p w14:paraId="459539CC" w14:textId="77777777" w:rsidR="00410D0E" w:rsidRPr="001D7417" w:rsidRDefault="00410D0E" w:rsidP="001D7417">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1D7417">
        <w:rPr>
          <w:rFonts w:ascii="Times New Roman" w:hAnsi="Times New Roman" w:cs="Times New Roman"/>
        </w:rPr>
        <w:t>Pretendents ir tiesīgs visu piedāvājumā iesniegto dokumentu atvasinājumu un tulkojumu pareizību apliecināt ar vienu apliecinājumu.</w:t>
      </w:r>
    </w:p>
    <w:p w14:paraId="08D7145D" w14:textId="77777777" w:rsidR="00410D0E" w:rsidRPr="001D7417" w:rsidRDefault="00410D0E" w:rsidP="001D7417">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1D7417">
        <w:rPr>
          <w:rFonts w:ascii="Times New Roman" w:hAnsi="Times New Roman" w:cs="Times New Roman"/>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3E34F1AD" w14:textId="77777777" w:rsidR="00410D0E" w:rsidRPr="001D7417" w:rsidRDefault="00410D0E" w:rsidP="001D7417">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1D7417">
        <w:rPr>
          <w:rFonts w:ascii="Times New Roman" w:hAnsi="Times New Roman" w:cs="Times New Roman"/>
        </w:rPr>
        <w:t>Pretendents pirms piedāvājumu iesniegšanas termiņa beigām var grozīt vai atsaukt iesniegto piedāvājumu.</w:t>
      </w:r>
    </w:p>
    <w:p w14:paraId="1028550A" w14:textId="77777777" w:rsidR="00410D0E" w:rsidRPr="001D7417" w:rsidRDefault="00410D0E" w:rsidP="001D7417">
      <w:pPr>
        <w:pStyle w:val="Sarakstarindkopa"/>
        <w:numPr>
          <w:ilvl w:val="2"/>
          <w:numId w:val="1"/>
        </w:numPr>
        <w:tabs>
          <w:tab w:val="left" w:pos="1134"/>
        </w:tabs>
        <w:spacing w:after="0" w:line="240" w:lineRule="auto"/>
        <w:ind w:left="1134" w:right="-1" w:hanging="567"/>
        <w:jc w:val="both"/>
        <w:rPr>
          <w:rFonts w:ascii="Times New Roman" w:hAnsi="Times New Roman" w:cs="Times New Roman"/>
          <w:b/>
        </w:rPr>
      </w:pPr>
      <w:r w:rsidRPr="001D7417">
        <w:rPr>
          <w:rFonts w:ascii="Times New Roman" w:hAnsi="Times New Roman" w:cs="Times New Roman"/>
        </w:rPr>
        <w:t xml:space="preserve">Kā sākotnējo pierādījumu atbilstībai iepirkuma procedūras dokumentos noteiktajām pretendentu atlases prasībām pretendents ir tiesīgs iesniegt Eiropas vienoto iepirkuma procedūras dokumentu (turpmāk – ESPD), tajā aizpildot II daļu “Informācija par ekonomikas dalībnieku”, III daļu “Izslēgšanas iemesli”, IV daļu “Atlases kritēriji”, VI daļu “Noslēguma apliecinājumi”. Pretendents aizpilda ESPD par katru personu, uz kuras iespējām tas balstās, lai apliecinātu, ka tā kvalifikācija atbilst paziņojumā par līgumu vai iepirkuma procedūras dokumentos noteiktajām prasībām, tajā aizpildot II daļu “Informācija par ekonomikas dalībnieku”, III daļu “Izslēgšanas iemesli”, IV daļu “Atlases kritēriji”, VI daļu “Noslēguma apliecinājumi”. Pretendents iesniedz ESPD par katru tā norādīto apakšuzņēmēju, kura sniedzamo pakalpojumu vērtība ir vismaz 10 000,00 </w:t>
      </w:r>
      <w:r w:rsidRPr="001D7417">
        <w:rPr>
          <w:rFonts w:ascii="Times New Roman" w:hAnsi="Times New Roman" w:cs="Times New Roman"/>
          <w:i/>
        </w:rPr>
        <w:t>euro</w:t>
      </w:r>
      <w:r w:rsidRPr="001D7417">
        <w:rPr>
          <w:rFonts w:ascii="Times New Roman" w:hAnsi="Times New Roman" w:cs="Times New Roman"/>
        </w:rPr>
        <w:t xml:space="preserve">, tajā aizpildot II daļu “Informācija par ekonomikas dalībnieku”, III daļu “Izslēgšanas iemesli”, VI daļu “Noslēguma apliecinājumi”. Piegādātāju apvienība iesniedz atsevišķu Eiropas vienoto iepirkuma procedūras dokumentu par katru tās dalībnieku. Pasūtītājam jebkurā iepirkuma procedūras stadijā ir tiesības prasīt, lai pretendents iesniedz visus vai daļu no dokumentiem, kas apliecina atbilstību paziņojumā par līgumu vai iepirkuma procedūras dokumentos noteiktajām pretendentu atlases prasībām. ESPD pieejams EIS: </w:t>
      </w:r>
      <w:hyperlink r:id="rId14" w:history="1">
        <w:r w:rsidRPr="001D7417">
          <w:rPr>
            <w:rStyle w:val="Hipersaite"/>
            <w:rFonts w:ascii="Times New Roman" w:hAnsi="Times New Roman" w:cs="Times New Roman"/>
          </w:rPr>
          <w:t>http://espd.eis.gov.lv</w:t>
        </w:r>
      </w:hyperlink>
      <w:r w:rsidRPr="001D7417">
        <w:rPr>
          <w:rFonts w:ascii="Times New Roman" w:hAnsi="Times New Roman" w:cs="Times New Roman"/>
        </w:rPr>
        <w:t>.  Pretendentam ESPD ir jānorāda arī, vai uz pretendentu un PIL 42. panta trešajā daļā minētajām personām nav attiecināms kāds no PIL 42. panta otrās daļas 2. un 3.  punktā minētajiem izslēgšanas nosacījumiem.</w:t>
      </w:r>
    </w:p>
    <w:p w14:paraId="76531647" w14:textId="77777777" w:rsidR="00410D0E" w:rsidRPr="001D7417" w:rsidRDefault="00410D0E" w:rsidP="001D7417">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1D7417">
        <w:rPr>
          <w:rFonts w:ascii="Times New Roman" w:hAnsi="Times New Roman" w:cs="Times New Roman"/>
        </w:rPr>
        <w:t>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w:t>
      </w:r>
    </w:p>
    <w:p w14:paraId="6C8AA417" w14:textId="77777777" w:rsidR="00410D0E" w:rsidRPr="001D7417" w:rsidRDefault="00410D0E" w:rsidP="001D7417">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1D7417">
        <w:rPr>
          <w:rFonts w:ascii="Times New Roman" w:hAnsi="Times New Roman" w:cs="Times New Roman"/>
        </w:rPr>
        <w:t>Iesniedzot piedāvājumu, pretendents pilnībā atzīst visus Nolikumā (t.sk. tā pielikumos un formās, kuras ir ievietotas EIS e-konkursu apakšsistēmas šā iepirkuma sadaļā) ietvertos nosacījumus.</w:t>
      </w:r>
    </w:p>
    <w:p w14:paraId="1DC601C4" w14:textId="77777777" w:rsidR="00410D0E" w:rsidRPr="001D7417" w:rsidRDefault="00410D0E" w:rsidP="001D7417">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1D7417">
        <w:rPr>
          <w:rFonts w:ascii="Times New Roman" w:hAnsi="Times New Roman" w:cs="Times New Roman"/>
        </w:rPr>
        <w:t xml:space="preserve">Piedāvājums jāsagatavo tā, lai nekādā veidā netiktu apdraudēta EIS e-konkursu apakšsistēmas darbība un nebūtu ierobežota piekļuve piedāvājumā ietvertajai informācijai, tostarp piedāvājums </w:t>
      </w:r>
      <w:r w:rsidRPr="001D7417">
        <w:rPr>
          <w:rFonts w:ascii="Times New Roman" w:hAnsi="Times New Roman" w:cs="Times New Roman"/>
        </w:rPr>
        <w:lastRenderedPageBreak/>
        <w:t>nedrīkst saturēt datorvīrusus un citas kaitīgas programmatūras vai to ģeneratorus. Ja piedāvājums saturēs kādu no šajā punktā minētajiem riskiem, tas netiks izskatīts.</w:t>
      </w:r>
    </w:p>
    <w:p w14:paraId="503E75F9" w14:textId="77777777" w:rsidR="00410D0E" w:rsidRPr="001D7417" w:rsidRDefault="00410D0E" w:rsidP="001D7417">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1D7417">
        <w:rPr>
          <w:rFonts w:ascii="Times New Roman" w:hAnsi="Times New Roman" w:cs="Times New Roman"/>
        </w:rPr>
        <w:t>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0740AD06" w14:textId="77777777" w:rsidR="00410D0E" w:rsidRPr="008979A7" w:rsidRDefault="00410D0E" w:rsidP="001D7417">
      <w:pPr>
        <w:pStyle w:val="Sarakstarindkopa"/>
        <w:numPr>
          <w:ilvl w:val="2"/>
          <w:numId w:val="1"/>
        </w:numPr>
        <w:tabs>
          <w:tab w:val="left" w:pos="1134"/>
        </w:tabs>
        <w:spacing w:after="0" w:line="240" w:lineRule="auto"/>
        <w:ind w:left="1134" w:right="-1" w:hanging="708"/>
        <w:jc w:val="both"/>
        <w:rPr>
          <w:rFonts w:ascii="Times New Roman" w:hAnsi="Times New Roman" w:cs="Times New Roman"/>
          <w:b/>
        </w:rPr>
      </w:pPr>
      <w:r w:rsidRPr="001D7417">
        <w:rPr>
          <w:rFonts w:ascii="Times New Roman" w:hAnsi="Times New Roman" w:cs="Times New Roman"/>
        </w:rPr>
        <w:t xml:space="preserve">Piegādātāju apvienība, attiecībā uz kuru pieņemts lēmums slēgt līgumu, pēc savas izvēles izveidojas atbilstoši noteiktam juridiskam statusam vai noslēdz sabiedrības līgumu, vienojoties </w:t>
      </w:r>
      <w:r w:rsidRPr="008979A7">
        <w:rPr>
          <w:rFonts w:ascii="Times New Roman" w:hAnsi="Times New Roman" w:cs="Times New Roman"/>
        </w:rPr>
        <w:t>par apvienības dalībnieku atbildības sadalījumu, ja tas nepieciešams iepirkuma līguma noteikumu sekmīgai izpildei.</w:t>
      </w:r>
    </w:p>
    <w:p w14:paraId="579AFDCE" w14:textId="77777777" w:rsidR="008979A7" w:rsidRPr="008979A7" w:rsidRDefault="008979A7" w:rsidP="008979A7">
      <w:pPr>
        <w:pStyle w:val="Virsraksts2"/>
        <w:keepNext w:val="0"/>
        <w:widowControl w:val="0"/>
        <w:tabs>
          <w:tab w:val="clear" w:pos="284"/>
          <w:tab w:val="clear" w:pos="718"/>
        </w:tabs>
        <w:spacing w:after="0"/>
        <w:ind w:left="426" w:right="-109" w:hanging="426"/>
        <w:rPr>
          <w:rFonts w:ascii="Times New Roman" w:hAnsi="Times New Roman"/>
          <w:b w:val="0"/>
          <w:szCs w:val="22"/>
        </w:rPr>
      </w:pPr>
      <w:r w:rsidRPr="008979A7">
        <w:rPr>
          <w:rFonts w:ascii="Times New Roman" w:hAnsi="Times New Roman"/>
          <w:szCs w:val="22"/>
        </w:rPr>
        <w:t>Piedāvājuma iesniegšanas vieta, datums, laiks un kārtība</w:t>
      </w:r>
    </w:p>
    <w:p w14:paraId="70079B3B" w14:textId="77777777" w:rsidR="008979A7" w:rsidRPr="008979A7" w:rsidRDefault="008979A7" w:rsidP="003A529C">
      <w:pPr>
        <w:pStyle w:val="Virsraksts2"/>
        <w:keepNext w:val="0"/>
        <w:widowControl w:val="0"/>
        <w:numPr>
          <w:ilvl w:val="2"/>
          <w:numId w:val="14"/>
        </w:numPr>
        <w:tabs>
          <w:tab w:val="clear" w:pos="284"/>
        </w:tabs>
        <w:spacing w:after="0"/>
        <w:ind w:left="851" w:right="-109" w:hanging="578"/>
        <w:rPr>
          <w:rFonts w:ascii="Times New Roman" w:hAnsi="Times New Roman"/>
          <w:bCs/>
          <w:szCs w:val="22"/>
        </w:rPr>
      </w:pPr>
      <w:r w:rsidRPr="008979A7">
        <w:rPr>
          <w:rFonts w:ascii="Times New Roman" w:hAnsi="Times New Roman"/>
          <w:b w:val="0"/>
          <w:szCs w:val="22"/>
        </w:rPr>
        <w:t>Piedāvājumu iesniegšanas pēdējais termiņš – saskaņā ar Iepirkumu uzraudzības biroja Publikāciju vadības sistēmā noteikto.</w:t>
      </w:r>
    </w:p>
    <w:p w14:paraId="6EDB1DA4" w14:textId="6208DF83" w:rsidR="008979A7" w:rsidRPr="008979A7" w:rsidRDefault="008979A7" w:rsidP="003A529C">
      <w:pPr>
        <w:pStyle w:val="Virsraksts2"/>
        <w:keepNext w:val="0"/>
        <w:widowControl w:val="0"/>
        <w:numPr>
          <w:ilvl w:val="2"/>
          <w:numId w:val="14"/>
        </w:numPr>
        <w:tabs>
          <w:tab w:val="clear" w:pos="284"/>
        </w:tabs>
        <w:spacing w:after="0"/>
        <w:ind w:left="851" w:right="-109" w:hanging="578"/>
        <w:rPr>
          <w:rFonts w:ascii="Times New Roman" w:hAnsi="Times New Roman"/>
          <w:b w:val="0"/>
          <w:szCs w:val="22"/>
        </w:rPr>
      </w:pPr>
      <w:r w:rsidRPr="008979A7">
        <w:rPr>
          <w:rFonts w:ascii="Times New Roman" w:eastAsia="MS Mincho" w:hAnsi="Times New Roman"/>
          <w:b w:val="0"/>
          <w:szCs w:val="22"/>
          <w:u w:val="single"/>
        </w:rPr>
        <w:t>Ārpus EIS e-konkursu apakšsistēmas iesniegtie piedāvājumi tiks atzīti par neatbilstošiem nolikuma prasībām</w:t>
      </w:r>
      <w:r w:rsidRPr="008979A7">
        <w:rPr>
          <w:rFonts w:ascii="Times New Roman" w:eastAsia="MS Mincho" w:hAnsi="Times New Roman"/>
          <w:b w:val="0"/>
          <w:szCs w:val="22"/>
        </w:rPr>
        <w:t xml:space="preserve"> - </w:t>
      </w:r>
      <w:r w:rsidRPr="008979A7">
        <w:rPr>
          <w:rFonts w:ascii="Times New Roman" w:hAnsi="Times New Roman"/>
          <w:b w:val="0"/>
          <w:szCs w:val="22"/>
        </w:rPr>
        <w:t xml:space="preserve">Pretendentu piedāvājumi, kas saņemti ārpus EIS e-konkursu apakšsistēmas, netiek </w:t>
      </w:r>
      <w:r w:rsidR="0035043A">
        <w:rPr>
          <w:rFonts w:ascii="Times New Roman" w:hAnsi="Times New Roman"/>
          <w:b w:val="0"/>
          <w:szCs w:val="22"/>
        </w:rPr>
        <w:t>vērtēti.</w:t>
      </w:r>
    </w:p>
    <w:p w14:paraId="670D1C7B" w14:textId="77777777" w:rsidR="008979A7" w:rsidRPr="008979A7" w:rsidRDefault="008979A7" w:rsidP="003A529C">
      <w:pPr>
        <w:pStyle w:val="Virsraksts2"/>
        <w:keepNext w:val="0"/>
        <w:widowControl w:val="0"/>
        <w:numPr>
          <w:ilvl w:val="2"/>
          <w:numId w:val="14"/>
        </w:numPr>
        <w:tabs>
          <w:tab w:val="clear" w:pos="284"/>
        </w:tabs>
        <w:spacing w:after="0"/>
        <w:ind w:left="851" w:right="-109" w:hanging="578"/>
        <w:rPr>
          <w:rFonts w:ascii="Times New Roman" w:hAnsi="Times New Roman"/>
          <w:b w:val="0"/>
          <w:szCs w:val="22"/>
        </w:rPr>
      </w:pPr>
      <w:r w:rsidRPr="008979A7">
        <w:rPr>
          <w:rFonts w:ascii="Times New Roman" w:hAnsi="Times New Roman"/>
          <w:b w:val="0"/>
          <w:szCs w:val="22"/>
        </w:rPr>
        <w:t>Katrs Pretendents drīkst iesniegt tikai vienu piedāvājumu ar vienu piedāvājuma variantu.</w:t>
      </w:r>
    </w:p>
    <w:p w14:paraId="7D0A76EB" w14:textId="77777777" w:rsidR="008979A7" w:rsidRPr="008979A7" w:rsidRDefault="008979A7" w:rsidP="003A529C">
      <w:pPr>
        <w:pStyle w:val="Virsraksts2"/>
        <w:keepNext w:val="0"/>
        <w:widowControl w:val="0"/>
        <w:numPr>
          <w:ilvl w:val="1"/>
          <w:numId w:val="14"/>
        </w:numPr>
        <w:tabs>
          <w:tab w:val="clear" w:pos="284"/>
        </w:tabs>
        <w:spacing w:after="0"/>
        <w:ind w:left="426" w:right="-109" w:hanging="437"/>
        <w:rPr>
          <w:rFonts w:ascii="Times New Roman" w:hAnsi="Times New Roman"/>
          <w:b w:val="0"/>
          <w:i/>
          <w:color w:val="FF0000"/>
          <w:szCs w:val="22"/>
        </w:rPr>
      </w:pPr>
      <w:r w:rsidRPr="008979A7">
        <w:rPr>
          <w:rFonts w:ascii="Times New Roman" w:hAnsi="Times New Roman"/>
          <w:szCs w:val="22"/>
        </w:rPr>
        <w:t>Piedāvājuma atvēršanas vieta, datums, laiks un kārtība</w:t>
      </w:r>
    </w:p>
    <w:p w14:paraId="15810637" w14:textId="77777777" w:rsidR="008979A7" w:rsidRPr="008979A7" w:rsidRDefault="008979A7" w:rsidP="003A529C">
      <w:pPr>
        <w:pStyle w:val="Virsraksts2"/>
        <w:keepNext w:val="0"/>
        <w:widowControl w:val="0"/>
        <w:numPr>
          <w:ilvl w:val="2"/>
          <w:numId w:val="14"/>
        </w:numPr>
        <w:tabs>
          <w:tab w:val="clear" w:pos="284"/>
        </w:tabs>
        <w:spacing w:after="0"/>
        <w:ind w:left="993" w:right="-109" w:hanging="578"/>
        <w:rPr>
          <w:rFonts w:ascii="Times New Roman" w:hAnsi="Times New Roman"/>
          <w:b w:val="0"/>
          <w:bCs/>
          <w:szCs w:val="22"/>
        </w:rPr>
      </w:pPr>
      <w:r w:rsidRPr="008979A7">
        <w:rPr>
          <w:rFonts w:ascii="Times New Roman" w:hAnsi="Times New Roman"/>
          <w:b w:val="0"/>
          <w:szCs w:val="22"/>
        </w:rPr>
        <w:t xml:space="preserve">Piedāvājumu atvēršana sākas pēc </w:t>
      </w:r>
      <w:r w:rsidRPr="008979A7">
        <w:rPr>
          <w:rFonts w:ascii="Times New Roman" w:hAnsi="Times New Roman"/>
          <w:b w:val="0"/>
          <w:bCs/>
          <w:szCs w:val="22"/>
        </w:rPr>
        <w:t>Iepirkumu uzraudzības biroja Publikāciju vadības sistēmā noteiktā piedāvājumu iesniegšanas termiņa;</w:t>
      </w:r>
    </w:p>
    <w:p w14:paraId="11D834BD" w14:textId="77777777" w:rsidR="008979A7" w:rsidRPr="008979A7" w:rsidRDefault="008979A7" w:rsidP="003A529C">
      <w:pPr>
        <w:pStyle w:val="Virsraksts2"/>
        <w:keepNext w:val="0"/>
        <w:widowControl w:val="0"/>
        <w:numPr>
          <w:ilvl w:val="2"/>
          <w:numId w:val="14"/>
        </w:numPr>
        <w:tabs>
          <w:tab w:val="clear" w:pos="284"/>
        </w:tabs>
        <w:spacing w:after="0"/>
        <w:ind w:left="993" w:right="-109" w:hanging="578"/>
        <w:rPr>
          <w:rFonts w:ascii="Times New Roman" w:hAnsi="Times New Roman"/>
          <w:b w:val="0"/>
          <w:szCs w:val="22"/>
        </w:rPr>
      </w:pPr>
      <w:r w:rsidRPr="008979A7">
        <w:rPr>
          <w:rFonts w:ascii="Times New Roman" w:hAnsi="Times New Roman"/>
          <w:b w:val="0"/>
          <w:szCs w:val="22"/>
        </w:rPr>
        <w:t xml:space="preserve">Piedāvājumu atvēršana notiek, izmantojot tīmekļvietnē </w:t>
      </w:r>
      <w:hyperlink r:id="rId15" w:history="1">
        <w:r w:rsidRPr="008979A7">
          <w:rPr>
            <w:rStyle w:val="Hipersaite"/>
            <w:rFonts w:ascii="Times New Roman" w:hAnsi="Times New Roman"/>
            <w:b w:val="0"/>
            <w:szCs w:val="22"/>
          </w:rPr>
          <w:t>www.eis.gov.lv</w:t>
        </w:r>
      </w:hyperlink>
      <w:r w:rsidRPr="008979A7">
        <w:rPr>
          <w:rFonts w:ascii="Times New Roman" w:hAnsi="Times New Roman"/>
          <w:b w:val="0"/>
          <w:szCs w:val="22"/>
        </w:rPr>
        <w:t xml:space="preserve"> pieejamos rīkus piedāvājumu elektroniskai saņemšanai</w:t>
      </w:r>
    </w:p>
    <w:p w14:paraId="2E6BF873" w14:textId="77777777" w:rsidR="008979A7" w:rsidRPr="008979A7" w:rsidRDefault="008979A7" w:rsidP="003A529C">
      <w:pPr>
        <w:pStyle w:val="Virsraksts2"/>
        <w:keepNext w:val="0"/>
        <w:widowControl w:val="0"/>
        <w:numPr>
          <w:ilvl w:val="2"/>
          <w:numId w:val="14"/>
        </w:numPr>
        <w:tabs>
          <w:tab w:val="clear" w:pos="284"/>
        </w:tabs>
        <w:spacing w:after="0"/>
        <w:ind w:left="993" w:right="-109" w:hanging="578"/>
        <w:rPr>
          <w:rFonts w:ascii="Times New Roman" w:hAnsi="Times New Roman"/>
          <w:b w:val="0"/>
          <w:szCs w:val="22"/>
        </w:rPr>
      </w:pPr>
      <w:r w:rsidRPr="008979A7">
        <w:rPr>
          <w:rFonts w:ascii="Times New Roman" w:hAnsi="Times New Roman"/>
          <w:b w:val="0"/>
          <w:szCs w:val="22"/>
        </w:rPr>
        <w:t>Piedāvājumu atvēršanas sanāksme ir atklāta un tajā var piedalīties visas ieinteresētās personas. Iesniegto piedāvājumu atvēršanas procesam Pretendents var sekot līdzi arī tiešsaistes režīmā EIS e-konkursu apakšsistēmā.</w:t>
      </w:r>
    </w:p>
    <w:p w14:paraId="7F2719AF" w14:textId="77777777" w:rsidR="008979A7" w:rsidRPr="008979A7" w:rsidRDefault="008979A7" w:rsidP="003A529C">
      <w:pPr>
        <w:pStyle w:val="Virsraksts2"/>
        <w:keepNext w:val="0"/>
        <w:widowControl w:val="0"/>
        <w:numPr>
          <w:ilvl w:val="2"/>
          <w:numId w:val="14"/>
        </w:numPr>
        <w:tabs>
          <w:tab w:val="clear" w:pos="284"/>
        </w:tabs>
        <w:spacing w:after="0"/>
        <w:ind w:left="993" w:right="-109" w:hanging="578"/>
        <w:rPr>
          <w:rFonts w:ascii="Times New Roman" w:hAnsi="Times New Roman"/>
          <w:b w:val="0"/>
          <w:szCs w:val="22"/>
        </w:rPr>
      </w:pPr>
      <w:r w:rsidRPr="008979A7">
        <w:rPr>
          <w:rFonts w:ascii="Times New Roman" w:hAnsi="Times New Roman"/>
          <w:b w:val="0"/>
          <w:szCs w:val="22"/>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bookmarkStart w:id="1" w:name="_Toc221807079"/>
    </w:p>
    <w:p w14:paraId="1A113A79" w14:textId="77777777" w:rsidR="008979A7" w:rsidRPr="008979A7" w:rsidRDefault="008979A7" w:rsidP="003A529C">
      <w:pPr>
        <w:pStyle w:val="Virsraksts2"/>
        <w:keepNext w:val="0"/>
        <w:widowControl w:val="0"/>
        <w:numPr>
          <w:ilvl w:val="2"/>
          <w:numId w:val="14"/>
        </w:numPr>
        <w:tabs>
          <w:tab w:val="clear" w:pos="284"/>
        </w:tabs>
        <w:spacing w:after="0"/>
        <w:ind w:left="993" w:right="-109" w:hanging="578"/>
        <w:rPr>
          <w:rFonts w:ascii="Times New Roman" w:hAnsi="Times New Roman"/>
          <w:b w:val="0"/>
          <w:szCs w:val="22"/>
        </w:rPr>
      </w:pPr>
      <w:r w:rsidRPr="008979A7">
        <w:rPr>
          <w:rFonts w:ascii="Times New Roman" w:eastAsia="Helvetica" w:hAnsi="Times New Roman"/>
          <w:b w:val="0"/>
          <w:szCs w:val="22"/>
        </w:rPr>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w:t>
      </w:r>
      <w:r w:rsidRPr="008979A7">
        <w:rPr>
          <w:rStyle w:val="Vresatsauce"/>
          <w:rFonts w:ascii="Times New Roman" w:eastAsia="Helvetica" w:hAnsi="Times New Roman"/>
          <w:b w:val="0"/>
          <w:szCs w:val="22"/>
        </w:rPr>
        <w:footnoteReference w:id="2"/>
      </w:r>
      <w:r w:rsidRPr="008979A7">
        <w:rPr>
          <w:rFonts w:ascii="Times New Roman" w:eastAsia="Helvetica" w:hAnsi="Times New Roman"/>
          <w:b w:val="0"/>
          <w:szCs w:val="22"/>
        </w:rPr>
        <w:t xml:space="preserve"> noteiktajā kārtībā.</w:t>
      </w:r>
      <w:r w:rsidRPr="008979A7">
        <w:rPr>
          <w:rFonts w:ascii="Times New Roman" w:hAnsi="Times New Roman"/>
          <w:b w:val="0"/>
          <w:szCs w:val="22"/>
          <w:lang w:eastAsia="lv-LV"/>
        </w:rPr>
        <w:t xml:space="preserve"> </w:t>
      </w:r>
    </w:p>
    <w:p w14:paraId="21FCFD04" w14:textId="77777777" w:rsidR="008979A7" w:rsidRPr="008979A7" w:rsidRDefault="008979A7" w:rsidP="003A529C">
      <w:pPr>
        <w:pStyle w:val="Virsraksts2"/>
        <w:keepNext w:val="0"/>
        <w:widowControl w:val="0"/>
        <w:numPr>
          <w:ilvl w:val="1"/>
          <w:numId w:val="14"/>
        </w:numPr>
        <w:tabs>
          <w:tab w:val="clear" w:pos="284"/>
        </w:tabs>
        <w:spacing w:after="0"/>
        <w:ind w:left="426" w:right="-109" w:hanging="437"/>
        <w:rPr>
          <w:rFonts w:ascii="Times New Roman" w:hAnsi="Times New Roman"/>
          <w:b w:val="0"/>
          <w:szCs w:val="22"/>
        </w:rPr>
      </w:pPr>
      <w:r w:rsidRPr="008979A7">
        <w:rPr>
          <w:rFonts w:ascii="Times New Roman" w:hAnsi="Times New Roman"/>
          <w:szCs w:val="22"/>
        </w:rPr>
        <w:t>Nolikuma grozījumi</w:t>
      </w:r>
      <w:bookmarkEnd w:id="1"/>
    </w:p>
    <w:p w14:paraId="018339C1" w14:textId="77777777" w:rsidR="008979A7" w:rsidRPr="008979A7" w:rsidRDefault="008979A7" w:rsidP="003A529C">
      <w:pPr>
        <w:pStyle w:val="Virsraksts2"/>
        <w:keepNext w:val="0"/>
        <w:widowControl w:val="0"/>
        <w:numPr>
          <w:ilvl w:val="2"/>
          <w:numId w:val="14"/>
        </w:numPr>
        <w:tabs>
          <w:tab w:val="clear" w:pos="284"/>
        </w:tabs>
        <w:spacing w:after="0"/>
        <w:ind w:left="993" w:right="-109" w:hanging="578"/>
        <w:rPr>
          <w:rFonts w:ascii="Times New Roman" w:hAnsi="Times New Roman"/>
          <w:b w:val="0"/>
          <w:szCs w:val="22"/>
        </w:rPr>
      </w:pPr>
      <w:r w:rsidRPr="008979A7">
        <w:rPr>
          <w:rFonts w:ascii="Times New Roman" w:hAnsi="Times New Roman"/>
          <w:b w:val="0"/>
          <w:szCs w:val="22"/>
        </w:rPr>
        <w:t>Pasūtītājs var izdarīt grozījumus Konkursa dokumentos, Publisko iepirkumu likuma 35.panta 3. un 4.daļā paredzētajos gadījumos un kārtībā.</w:t>
      </w:r>
    </w:p>
    <w:p w14:paraId="224B568A" w14:textId="77777777" w:rsidR="008979A7" w:rsidRPr="008979A7" w:rsidRDefault="008979A7" w:rsidP="003A529C">
      <w:pPr>
        <w:pStyle w:val="Virsraksts2"/>
        <w:keepNext w:val="0"/>
        <w:widowControl w:val="0"/>
        <w:numPr>
          <w:ilvl w:val="2"/>
          <w:numId w:val="14"/>
        </w:numPr>
        <w:tabs>
          <w:tab w:val="clear" w:pos="284"/>
        </w:tabs>
        <w:spacing w:after="0"/>
        <w:ind w:left="993" w:right="-109" w:hanging="578"/>
        <w:rPr>
          <w:rFonts w:ascii="Times New Roman" w:hAnsi="Times New Roman"/>
          <w:b w:val="0"/>
          <w:bCs/>
          <w:szCs w:val="22"/>
        </w:rPr>
      </w:pPr>
      <w:bookmarkStart w:id="2" w:name="_Hlk525887767"/>
      <w:r w:rsidRPr="008979A7">
        <w:rPr>
          <w:rFonts w:ascii="Times New Roman" w:hAnsi="Times New Roman"/>
          <w:b w:val="0"/>
          <w:bCs/>
          <w:szCs w:val="22"/>
        </w:rPr>
        <w:t xml:space="preserve">Pasūtītājs informāciju par grozījumiem konkursa nolikumā publicē </w:t>
      </w:r>
      <w:r w:rsidRPr="008979A7">
        <w:rPr>
          <w:rFonts w:ascii="Times New Roman" w:hAnsi="Times New Roman"/>
          <w:b w:val="0"/>
          <w:szCs w:val="22"/>
        </w:rPr>
        <w:t xml:space="preserve">Valsts elektroniskās informācijas sistēmā - </w:t>
      </w:r>
      <w:hyperlink r:id="rId16" w:history="1">
        <w:r w:rsidRPr="008979A7">
          <w:rPr>
            <w:rStyle w:val="Hipersaite"/>
            <w:rFonts w:ascii="Times New Roman" w:hAnsi="Times New Roman"/>
            <w:b w:val="0"/>
            <w:szCs w:val="22"/>
          </w:rPr>
          <w:t>www.eis.gov.lv</w:t>
        </w:r>
      </w:hyperlink>
      <w:r w:rsidRPr="008979A7">
        <w:rPr>
          <w:rFonts w:ascii="Times New Roman" w:hAnsi="Times New Roman"/>
          <w:b w:val="0"/>
          <w:szCs w:val="22"/>
        </w:rPr>
        <w:t xml:space="preserve"> e-konkursu apakšsistēmā šī konkursa sadaļā</w:t>
      </w:r>
      <w:r w:rsidRPr="008979A7">
        <w:rPr>
          <w:rFonts w:ascii="Times New Roman" w:hAnsi="Times New Roman"/>
          <w:b w:val="0"/>
          <w:bCs/>
          <w:szCs w:val="22"/>
        </w:rPr>
        <w:t xml:space="preserve">, ne </w:t>
      </w:r>
      <w:r w:rsidRPr="008979A7">
        <w:rPr>
          <w:rFonts w:ascii="Times New Roman" w:hAnsi="Times New Roman"/>
          <w:b w:val="0"/>
          <w:szCs w:val="22"/>
        </w:rPr>
        <w:t>vēlāk kā dienā</w:t>
      </w:r>
      <w:bookmarkEnd w:id="2"/>
      <w:r w:rsidRPr="008979A7">
        <w:rPr>
          <w:rFonts w:ascii="Times New Roman" w:hAnsi="Times New Roman"/>
          <w:b w:val="0"/>
          <w:szCs w:val="22"/>
        </w:rPr>
        <w:t>, kad atkārtoti publicēts paziņojums, ar kuru izsludināta iepirkuma procedūra.</w:t>
      </w:r>
    </w:p>
    <w:p w14:paraId="5148467A" w14:textId="77777777" w:rsidR="00376378" w:rsidRPr="008979A7" w:rsidRDefault="00376378" w:rsidP="00376378">
      <w:pPr>
        <w:pStyle w:val="Sarakstarindkopa"/>
        <w:spacing w:after="0" w:line="240" w:lineRule="auto"/>
        <w:ind w:left="1134"/>
        <w:jc w:val="both"/>
        <w:rPr>
          <w:rFonts w:ascii="Times New Roman" w:hAnsi="Times New Roman" w:cs="Times New Roman"/>
        </w:rPr>
      </w:pPr>
    </w:p>
    <w:p w14:paraId="3D178147" w14:textId="77777777" w:rsidR="00376378" w:rsidRPr="002F17B8" w:rsidRDefault="00376378" w:rsidP="001D7417">
      <w:pPr>
        <w:pStyle w:val="Sarakstarindkopa"/>
        <w:keepNext/>
        <w:numPr>
          <w:ilvl w:val="0"/>
          <w:numId w:val="1"/>
        </w:numPr>
        <w:spacing w:after="0" w:line="240" w:lineRule="auto"/>
        <w:ind w:left="357" w:right="-1" w:hanging="357"/>
        <w:jc w:val="center"/>
        <w:rPr>
          <w:rFonts w:ascii="Times New Roman" w:hAnsi="Times New Roman" w:cs="Times New Roman"/>
          <w:b/>
        </w:rPr>
      </w:pPr>
      <w:r w:rsidRPr="002F17B8">
        <w:rPr>
          <w:rFonts w:ascii="Times New Roman" w:hAnsi="Times New Roman" w:cs="Times New Roman"/>
          <w:b/>
        </w:rPr>
        <w:t>SADAĻA</w:t>
      </w:r>
    </w:p>
    <w:p w14:paraId="565D8FAC" w14:textId="175B212D" w:rsidR="00854A2B" w:rsidRPr="001E78C5" w:rsidRDefault="00376378" w:rsidP="001E78C5">
      <w:pPr>
        <w:pStyle w:val="Sarakstarindkopa"/>
        <w:keepNext/>
        <w:spacing w:after="0" w:line="240" w:lineRule="auto"/>
        <w:ind w:left="357" w:right="-1"/>
        <w:jc w:val="center"/>
        <w:rPr>
          <w:rFonts w:ascii="Times New Roman" w:hAnsi="Times New Roman" w:cs="Times New Roman"/>
          <w:b/>
        </w:rPr>
      </w:pPr>
      <w:r w:rsidRPr="002F17B8">
        <w:rPr>
          <w:rFonts w:ascii="Times New Roman" w:hAnsi="Times New Roman" w:cs="Times New Roman"/>
          <w:b/>
        </w:rPr>
        <w:t>INFORMĀCIJA PAR IEPIRKUMA PRIEKŠMETU</w:t>
      </w:r>
    </w:p>
    <w:p w14:paraId="05B37F02" w14:textId="575E60BA" w:rsidR="00DC39C0" w:rsidRPr="000A1509" w:rsidRDefault="00376378" w:rsidP="000A1509">
      <w:pPr>
        <w:pStyle w:val="Sarakstarindkopa"/>
        <w:numPr>
          <w:ilvl w:val="1"/>
          <w:numId w:val="1"/>
        </w:numPr>
        <w:spacing w:after="0" w:line="240" w:lineRule="auto"/>
        <w:ind w:right="-1"/>
        <w:jc w:val="both"/>
        <w:rPr>
          <w:rFonts w:ascii="Times New Roman" w:hAnsi="Times New Roman" w:cs="Times New Roman"/>
          <w:bCs/>
        </w:rPr>
      </w:pPr>
      <w:r w:rsidRPr="000A1509">
        <w:rPr>
          <w:rFonts w:ascii="Times New Roman" w:hAnsi="Times New Roman" w:cs="Times New Roman"/>
          <w:bCs/>
        </w:rPr>
        <w:t>Iepirkuma priekšmets</w:t>
      </w:r>
      <w:r w:rsidR="0005610F" w:rsidRPr="000A1509">
        <w:rPr>
          <w:rFonts w:ascii="Times New Roman" w:hAnsi="Times New Roman" w:cs="Times New Roman"/>
          <w:bCs/>
        </w:rPr>
        <w:t xml:space="preserve"> un CPV kods</w:t>
      </w:r>
      <w:r w:rsidRPr="000A1509">
        <w:rPr>
          <w:rFonts w:ascii="Times New Roman" w:hAnsi="Times New Roman" w:cs="Times New Roman"/>
          <w:bCs/>
        </w:rPr>
        <w:t xml:space="preserve">: </w:t>
      </w:r>
      <w:r w:rsidR="00A427C6" w:rsidRPr="000A1509">
        <w:rPr>
          <w:rFonts w:ascii="Times New Roman" w:hAnsi="Times New Roman" w:cs="Times New Roman"/>
          <w:bCs/>
        </w:rPr>
        <w:t xml:space="preserve">Būvuzraudzības pakalpojumi: Patvertņu ierīkošana civilās aizsardzības vajadzībām Saldus novadā” </w:t>
      </w:r>
      <w:r w:rsidR="003F2038" w:rsidRPr="000A1509">
        <w:rPr>
          <w:rFonts w:ascii="Times New Roman" w:hAnsi="Times New Roman" w:cs="Times New Roman"/>
          <w:bCs/>
        </w:rPr>
        <w:t xml:space="preserve">Iepirkuma CPV kods: </w:t>
      </w:r>
      <w:r w:rsidR="00EE1F1F" w:rsidRPr="000A1509">
        <w:rPr>
          <w:rFonts w:ascii="Times New Roman" w:hAnsi="Times New Roman" w:cs="Times New Roman"/>
          <w:bCs/>
        </w:rPr>
        <w:t xml:space="preserve">71000000-8, </w:t>
      </w:r>
      <w:r w:rsidR="003F2038" w:rsidRPr="000A1509">
        <w:rPr>
          <w:rFonts w:ascii="Times New Roman" w:hAnsi="Times New Roman" w:cs="Times New Roman"/>
          <w:bCs/>
        </w:rPr>
        <w:t>71247000 – 1 (Būvdarbu uzraudzība).</w:t>
      </w:r>
      <w:bookmarkStart w:id="3" w:name="_Hlk193438202"/>
      <w:r w:rsidR="00DC39C0" w:rsidRPr="000A1509">
        <w:rPr>
          <w:rFonts w:ascii="Times New Roman" w:hAnsi="Times New Roman" w:cs="Times New Roman"/>
          <w:bCs/>
        </w:rPr>
        <w:t xml:space="preserve"> </w:t>
      </w:r>
      <w:bookmarkEnd w:id="3"/>
      <w:r w:rsidR="00185D82" w:rsidRPr="000A1509">
        <w:rPr>
          <w:rFonts w:ascii="Times New Roman" w:hAnsi="Times New Roman"/>
          <w:bCs/>
        </w:rPr>
        <w:t xml:space="preserve">Iepirkuma priekšmets </w:t>
      </w:r>
      <w:r w:rsidR="00A427C6" w:rsidRPr="000A1509">
        <w:rPr>
          <w:rFonts w:ascii="Times New Roman" w:hAnsi="Times New Roman"/>
          <w:bCs/>
        </w:rPr>
        <w:t>ir 2 (divās)</w:t>
      </w:r>
      <w:r w:rsidR="00185D82" w:rsidRPr="000A1509">
        <w:rPr>
          <w:rFonts w:ascii="Times New Roman" w:hAnsi="Times New Roman"/>
          <w:bCs/>
        </w:rPr>
        <w:t xml:space="preserve"> sadalīts daļās. </w:t>
      </w:r>
      <w:r w:rsidR="00C53DDE">
        <w:rPr>
          <w:rFonts w:ascii="Times New Roman" w:hAnsi="Times New Roman"/>
          <w:bCs/>
        </w:rPr>
        <w:t xml:space="preserve">Pretendenti piedāvājumu var iesniegt par vienu vai abām daļām. Nedrīkst iesniegt piedāvājuma variantus. </w:t>
      </w:r>
    </w:p>
    <w:p w14:paraId="5FCB0C87" w14:textId="4AFE109F" w:rsidR="00A427C6" w:rsidRPr="000A1509" w:rsidRDefault="00A427C6" w:rsidP="000A1509">
      <w:pPr>
        <w:pStyle w:val="Sarakstarindkopa"/>
        <w:numPr>
          <w:ilvl w:val="1"/>
          <w:numId w:val="1"/>
        </w:numPr>
        <w:spacing w:after="0" w:line="240" w:lineRule="auto"/>
        <w:ind w:right="-1"/>
        <w:jc w:val="both"/>
        <w:rPr>
          <w:rFonts w:ascii="Times New Roman" w:hAnsi="Times New Roman" w:cs="Times New Roman"/>
          <w:bCs/>
        </w:rPr>
      </w:pPr>
      <w:r w:rsidRPr="000A1509">
        <w:rPr>
          <w:rFonts w:ascii="Times New Roman" w:hAnsi="Times New Roman"/>
          <w:bCs/>
        </w:rPr>
        <w:t>Iepirkuma sadalījums daļās:</w:t>
      </w:r>
    </w:p>
    <w:p w14:paraId="4A362839" w14:textId="4D9EEB59" w:rsidR="00A427C6" w:rsidRPr="000A1509" w:rsidRDefault="00A427C6" w:rsidP="000A1509">
      <w:pPr>
        <w:spacing w:after="0" w:line="240" w:lineRule="auto"/>
        <w:ind w:left="-76" w:right="-1"/>
        <w:jc w:val="both"/>
        <w:rPr>
          <w:rFonts w:ascii="Times New Roman" w:hAnsi="Times New Roman" w:cs="Times New Roman"/>
          <w:bCs/>
        </w:rPr>
      </w:pPr>
      <w:r w:rsidRPr="000A1509">
        <w:rPr>
          <w:rFonts w:ascii="Times New Roman" w:hAnsi="Times New Roman" w:cs="Times New Roman"/>
          <w:bCs/>
        </w:rPr>
        <w:t xml:space="preserve">2.2.1. Iepirkuma daļa Nr.1 </w:t>
      </w:r>
      <w:r w:rsidR="00B501BB" w:rsidRPr="000A1509">
        <w:rPr>
          <w:rFonts w:ascii="Times New Roman" w:hAnsi="Times New Roman" w:cs="Times New Roman"/>
          <w:bCs/>
        </w:rPr>
        <w:t>–</w:t>
      </w:r>
      <w:r w:rsidRPr="000A1509">
        <w:rPr>
          <w:rFonts w:ascii="Times New Roman" w:hAnsi="Times New Roman" w:cs="Times New Roman"/>
          <w:bCs/>
        </w:rPr>
        <w:t xml:space="preserve"> </w:t>
      </w:r>
      <w:r w:rsidR="00B501BB" w:rsidRPr="000A1509">
        <w:rPr>
          <w:rFonts w:ascii="Times New Roman" w:hAnsi="Times New Roman" w:cs="Times New Roman"/>
          <w:bCs/>
        </w:rPr>
        <w:t xml:space="preserve">Būvuzraudzības pakalpojumi </w:t>
      </w:r>
      <w:r w:rsidR="004E5E32" w:rsidRPr="000A1509">
        <w:rPr>
          <w:rFonts w:ascii="Times New Roman" w:hAnsi="Times New Roman" w:cs="Times New Roman"/>
          <w:bCs/>
        </w:rPr>
        <w:t>objektiem: Patvertņu ierīkošana civilās aizsardzības vajadzībām Saldus pilsētā, Saldus novadā;</w:t>
      </w:r>
    </w:p>
    <w:p w14:paraId="3A19A0AB" w14:textId="7CD18AB4" w:rsidR="00C53DDE" w:rsidRPr="000A1509" w:rsidRDefault="004E5E32" w:rsidP="00C53DDE">
      <w:pPr>
        <w:spacing w:after="0" w:line="240" w:lineRule="auto"/>
        <w:ind w:left="-76" w:right="-1"/>
        <w:jc w:val="both"/>
        <w:rPr>
          <w:rFonts w:ascii="Times New Roman" w:hAnsi="Times New Roman" w:cs="Times New Roman"/>
          <w:bCs/>
        </w:rPr>
      </w:pPr>
      <w:r w:rsidRPr="000A1509">
        <w:rPr>
          <w:rFonts w:ascii="Times New Roman" w:hAnsi="Times New Roman" w:cs="Times New Roman"/>
          <w:bCs/>
        </w:rPr>
        <w:t>2.2.2. Iepirkuma daļa Nr.2 - Būvuzraudzības pakalpojumi objektiem: Patvertņu ierīkošana civilās aizsardzības vajadzībām Brocēnu pilsētā un Blīdenes pagastā, Saldus novadā</w:t>
      </w:r>
      <w:r w:rsidR="00C53DDE">
        <w:rPr>
          <w:rFonts w:ascii="Times New Roman" w:hAnsi="Times New Roman" w:cs="Times New Roman"/>
          <w:bCs/>
        </w:rPr>
        <w:t>.</w:t>
      </w:r>
    </w:p>
    <w:p w14:paraId="4AF9E155" w14:textId="71FBCE50" w:rsidR="00F714D7" w:rsidRPr="000A1509" w:rsidRDefault="000E78B1" w:rsidP="000A1509">
      <w:pPr>
        <w:pStyle w:val="Sarakstarindkopa"/>
        <w:numPr>
          <w:ilvl w:val="1"/>
          <w:numId w:val="1"/>
        </w:numPr>
        <w:spacing w:after="0" w:line="240" w:lineRule="auto"/>
        <w:ind w:right="-1"/>
        <w:jc w:val="both"/>
        <w:rPr>
          <w:rFonts w:ascii="Times New Roman" w:hAnsi="Times New Roman" w:cs="Times New Roman"/>
          <w:bCs/>
        </w:rPr>
      </w:pPr>
      <w:r w:rsidRPr="000A1509">
        <w:rPr>
          <w:rFonts w:ascii="Times New Roman" w:hAnsi="Times New Roman" w:cs="Times New Roman"/>
          <w:b/>
        </w:rPr>
        <w:t>Iepirkuma līguma izpildes vietas</w:t>
      </w:r>
      <w:r w:rsidRPr="000A1509">
        <w:rPr>
          <w:rFonts w:ascii="Times New Roman" w:hAnsi="Times New Roman" w:cs="Times New Roman"/>
          <w:bCs/>
        </w:rPr>
        <w:t xml:space="preserve">: </w:t>
      </w:r>
    </w:p>
    <w:p w14:paraId="3F7CAA07" w14:textId="3061F435" w:rsidR="00E26832" w:rsidRPr="000A1509" w:rsidRDefault="00E26832" w:rsidP="000A1509">
      <w:pPr>
        <w:spacing w:after="0" w:line="240" w:lineRule="auto"/>
        <w:ind w:left="-76" w:right="-1"/>
        <w:jc w:val="both"/>
        <w:rPr>
          <w:rFonts w:ascii="Times New Roman" w:hAnsi="Times New Roman" w:cs="Times New Roman"/>
          <w:b/>
        </w:rPr>
      </w:pPr>
      <w:r w:rsidRPr="000A1509">
        <w:rPr>
          <w:rFonts w:ascii="Times New Roman" w:hAnsi="Times New Roman" w:cs="Times New Roman"/>
          <w:b/>
        </w:rPr>
        <w:t>2.3.1.</w:t>
      </w:r>
      <w:r w:rsidRPr="000A1509">
        <w:rPr>
          <w:rFonts w:ascii="Times New Roman" w:hAnsi="Times New Roman" w:cs="Times New Roman"/>
          <w:bCs/>
        </w:rPr>
        <w:t xml:space="preserve"> </w:t>
      </w:r>
      <w:r w:rsidRPr="000A1509">
        <w:rPr>
          <w:rFonts w:ascii="Times New Roman" w:hAnsi="Times New Roman" w:cs="Times New Roman"/>
          <w:b/>
        </w:rPr>
        <w:t>Iepirkuma daļai Nr.1:</w:t>
      </w:r>
    </w:p>
    <w:p w14:paraId="22BFD390" w14:textId="3D85176F" w:rsidR="00E26832" w:rsidRPr="000A1509" w:rsidRDefault="00E26832" w:rsidP="003A529C">
      <w:pPr>
        <w:pStyle w:val="Bezatstarpm"/>
        <w:numPr>
          <w:ilvl w:val="0"/>
          <w:numId w:val="18"/>
        </w:numPr>
        <w:suppressAutoHyphens w:val="0"/>
        <w:rPr>
          <w:sz w:val="22"/>
          <w:szCs w:val="22"/>
        </w:rPr>
      </w:pPr>
      <w:r w:rsidRPr="000A1509">
        <w:rPr>
          <w:sz w:val="22"/>
          <w:szCs w:val="22"/>
        </w:rPr>
        <w:t>Patvertnes ierīkošana (ēkā ar kadastra apzīmējumu 8401 004 0125 003), Kuldīgas iela 3, Sald</w:t>
      </w:r>
      <w:r w:rsidR="000A1509">
        <w:rPr>
          <w:sz w:val="22"/>
          <w:szCs w:val="22"/>
        </w:rPr>
        <w:t>ū.</w:t>
      </w:r>
    </w:p>
    <w:p w14:paraId="3423EF3D" w14:textId="35E0C22F" w:rsidR="00E26832" w:rsidRPr="000A1509" w:rsidRDefault="00E26832" w:rsidP="003A529C">
      <w:pPr>
        <w:pStyle w:val="Bezatstarpm"/>
        <w:numPr>
          <w:ilvl w:val="0"/>
          <w:numId w:val="18"/>
        </w:numPr>
        <w:suppressAutoHyphens w:val="0"/>
        <w:rPr>
          <w:sz w:val="22"/>
          <w:szCs w:val="22"/>
        </w:rPr>
      </w:pPr>
      <w:r w:rsidRPr="000A1509">
        <w:rPr>
          <w:sz w:val="22"/>
          <w:szCs w:val="22"/>
        </w:rPr>
        <w:t>Patvertnes ierīkošana (ēkā ar kadastra apzīmējumu 8401 0080 076 001), Kalnsētas iela 13, Saldū</w:t>
      </w:r>
      <w:r w:rsidR="000A1509">
        <w:rPr>
          <w:sz w:val="22"/>
          <w:szCs w:val="22"/>
        </w:rPr>
        <w:t>.</w:t>
      </w:r>
    </w:p>
    <w:p w14:paraId="619DCC47" w14:textId="5F89AD77" w:rsidR="00E26832" w:rsidRPr="000A1509" w:rsidRDefault="00E26832" w:rsidP="003A529C">
      <w:pPr>
        <w:pStyle w:val="Sarakstarindkopa"/>
        <w:numPr>
          <w:ilvl w:val="0"/>
          <w:numId w:val="18"/>
        </w:numPr>
        <w:spacing w:after="0" w:line="240" w:lineRule="auto"/>
        <w:rPr>
          <w:rFonts w:ascii="Times New Roman" w:hAnsi="Times New Roman" w:cs="Times New Roman"/>
        </w:rPr>
      </w:pPr>
      <w:r w:rsidRPr="000A1509">
        <w:rPr>
          <w:rFonts w:ascii="Times New Roman" w:hAnsi="Times New Roman" w:cs="Times New Roman"/>
        </w:rPr>
        <w:t>Patvertnes ierīkošana (ēkā ar kadastra apzīmējumu 84010060186001), Lielā iela 3B, Saldū</w:t>
      </w:r>
      <w:r w:rsidR="000A1509">
        <w:rPr>
          <w:rFonts w:ascii="Times New Roman" w:hAnsi="Times New Roman" w:cs="Times New Roman"/>
        </w:rPr>
        <w:t>.</w:t>
      </w:r>
    </w:p>
    <w:p w14:paraId="5DADCCDA" w14:textId="7E523486" w:rsidR="00E26832" w:rsidRPr="000A1509" w:rsidRDefault="00E26832" w:rsidP="000A1509">
      <w:pPr>
        <w:spacing w:after="0" w:line="240" w:lineRule="auto"/>
        <w:rPr>
          <w:rFonts w:ascii="Times New Roman" w:hAnsi="Times New Roman" w:cs="Times New Roman"/>
          <w:b/>
          <w:bCs/>
        </w:rPr>
      </w:pPr>
      <w:r w:rsidRPr="000A1509">
        <w:rPr>
          <w:rFonts w:ascii="Times New Roman" w:hAnsi="Times New Roman" w:cs="Times New Roman"/>
          <w:b/>
          <w:bCs/>
        </w:rPr>
        <w:t>2.3.2. Iepirkuma daļai Nr.2:</w:t>
      </w:r>
    </w:p>
    <w:p w14:paraId="63337D58" w14:textId="3FD086A5" w:rsidR="000A1509" w:rsidRPr="000A1509" w:rsidRDefault="000A1509" w:rsidP="003A529C">
      <w:pPr>
        <w:pStyle w:val="Bezatstarpm"/>
        <w:numPr>
          <w:ilvl w:val="0"/>
          <w:numId w:val="18"/>
        </w:numPr>
        <w:suppressAutoHyphens w:val="0"/>
        <w:rPr>
          <w:sz w:val="22"/>
          <w:szCs w:val="22"/>
        </w:rPr>
      </w:pPr>
      <w:r w:rsidRPr="000A1509">
        <w:rPr>
          <w:sz w:val="22"/>
          <w:szCs w:val="22"/>
        </w:rPr>
        <w:lastRenderedPageBreak/>
        <w:t>Patvertnes ierīkošana (ēkā ar kadastra apzīmējumu 8405 003 0143 001), Lielcieceres iela 10, Brocēni, Saldus novadā</w:t>
      </w:r>
      <w:r>
        <w:rPr>
          <w:sz w:val="22"/>
          <w:szCs w:val="22"/>
        </w:rPr>
        <w:t>.</w:t>
      </w:r>
    </w:p>
    <w:p w14:paraId="4E6C1072" w14:textId="7E42D284" w:rsidR="00E26832" w:rsidRPr="004A50CB" w:rsidRDefault="000A1509" w:rsidP="003A529C">
      <w:pPr>
        <w:pStyle w:val="Sarakstarindkopa"/>
        <w:numPr>
          <w:ilvl w:val="0"/>
          <w:numId w:val="18"/>
        </w:numPr>
        <w:spacing w:after="0" w:line="240" w:lineRule="auto"/>
        <w:rPr>
          <w:rFonts w:ascii="Times New Roman" w:hAnsi="Times New Roman" w:cs="Times New Roman"/>
        </w:rPr>
      </w:pPr>
      <w:r w:rsidRPr="000A1509">
        <w:rPr>
          <w:rFonts w:ascii="Times New Roman" w:hAnsi="Times New Roman" w:cs="Times New Roman"/>
        </w:rPr>
        <w:t xml:space="preserve"> Patvertnes ierīkošana (ēkā ar kadastra apzīmējumu 8444 0020 314 006), “Ievas”, Blīdene, Saldus </w:t>
      </w:r>
      <w:r w:rsidRPr="004A50CB">
        <w:rPr>
          <w:rFonts w:ascii="Times New Roman" w:hAnsi="Times New Roman" w:cs="Times New Roman"/>
        </w:rPr>
        <w:t>novadā .</w:t>
      </w:r>
    </w:p>
    <w:p w14:paraId="72D39BBC" w14:textId="77777777" w:rsidR="00955BD7" w:rsidRPr="004A50CB" w:rsidRDefault="00927F69" w:rsidP="008F0004">
      <w:pPr>
        <w:pStyle w:val="Sarakstarindkopa"/>
        <w:numPr>
          <w:ilvl w:val="1"/>
          <w:numId w:val="1"/>
        </w:numPr>
        <w:jc w:val="both"/>
        <w:rPr>
          <w:rFonts w:ascii="Times New Roman" w:eastAsia="Times New Roman" w:hAnsi="Times New Roman"/>
          <w:bCs/>
          <w:lang w:eastAsia="lv-LV"/>
        </w:rPr>
      </w:pPr>
      <w:r w:rsidRPr="004A50CB">
        <w:rPr>
          <w:rFonts w:ascii="Times New Roman" w:eastAsia="Times New Roman" w:hAnsi="Times New Roman"/>
          <w:b/>
          <w:lang w:eastAsia="lv-LV"/>
        </w:rPr>
        <w:t>Līguma izpildes termiņš –</w:t>
      </w:r>
      <w:r w:rsidR="007075F7" w:rsidRPr="004A50CB">
        <w:rPr>
          <w:rFonts w:ascii="Times New Roman" w:eastAsia="Times New Roman" w:hAnsi="Times New Roman"/>
          <w:b/>
          <w:lang w:eastAsia="lv-LV"/>
        </w:rPr>
        <w:t xml:space="preserve"> </w:t>
      </w:r>
      <w:r w:rsidR="00870A7A" w:rsidRPr="004A50CB">
        <w:rPr>
          <w:rFonts w:ascii="Times New Roman" w:eastAsia="Times New Roman" w:hAnsi="Times New Roman"/>
          <w:b/>
          <w:lang w:eastAsia="lv-LV"/>
        </w:rPr>
        <w:t>2027.gda 30.jūnijs.</w:t>
      </w:r>
      <w:r w:rsidRPr="004A50CB">
        <w:rPr>
          <w:rFonts w:ascii="Times New Roman" w:eastAsia="Times New Roman" w:hAnsi="Times New Roman"/>
          <w:b/>
          <w:lang w:eastAsia="lv-LV"/>
        </w:rPr>
        <w:t xml:space="preserve"> </w:t>
      </w:r>
      <w:r w:rsidR="00955BD7" w:rsidRPr="004A50CB">
        <w:rPr>
          <w:rFonts w:ascii="Times New Roman" w:eastAsia="Times New Roman" w:hAnsi="Times New Roman"/>
          <w:b/>
          <w:lang w:eastAsia="lv-LV"/>
        </w:rPr>
        <w:t>Plānotais būvdarbu uzsākšanas termiņš – 2026. gada 4. ceturksnis vai 2027. gada 1. ceturksnis.</w:t>
      </w:r>
    </w:p>
    <w:p w14:paraId="112F53FE" w14:textId="1DCA3EB0" w:rsidR="00047E66" w:rsidRPr="004A50CB" w:rsidRDefault="00376378" w:rsidP="008F0004">
      <w:pPr>
        <w:pStyle w:val="Sarakstarindkopa"/>
        <w:numPr>
          <w:ilvl w:val="1"/>
          <w:numId w:val="1"/>
        </w:numPr>
        <w:jc w:val="both"/>
        <w:rPr>
          <w:rFonts w:ascii="Times New Roman" w:eastAsia="Times New Roman" w:hAnsi="Times New Roman"/>
          <w:bCs/>
          <w:lang w:eastAsia="lv-LV"/>
        </w:rPr>
      </w:pPr>
      <w:r w:rsidRPr="004A50CB">
        <w:rPr>
          <w:rFonts w:ascii="Times New Roman" w:hAnsi="Times New Roman" w:cs="Times New Roman"/>
          <w:b/>
        </w:rPr>
        <w:t>Nodrošinājumi:</w:t>
      </w:r>
    </w:p>
    <w:p w14:paraId="48DE2047" w14:textId="1BDACC4A" w:rsidR="00376378" w:rsidRPr="004A50CB" w:rsidRDefault="00376378" w:rsidP="00047E66">
      <w:pPr>
        <w:pStyle w:val="Sarakstarindkopa"/>
        <w:numPr>
          <w:ilvl w:val="2"/>
          <w:numId w:val="1"/>
        </w:numPr>
        <w:jc w:val="both"/>
        <w:rPr>
          <w:rFonts w:ascii="Times New Roman" w:eastAsia="Times New Roman" w:hAnsi="Times New Roman"/>
          <w:bCs/>
          <w:lang w:eastAsia="lv-LV"/>
        </w:rPr>
      </w:pPr>
      <w:r w:rsidRPr="004A50CB">
        <w:rPr>
          <w:rFonts w:ascii="Times New Roman" w:eastAsia="Times New Roman" w:hAnsi="Times New Roman"/>
          <w:b/>
        </w:rPr>
        <w:t>Piedāvājuma nodrošinājums:</w:t>
      </w:r>
      <w:r w:rsidRPr="004A50CB">
        <w:rPr>
          <w:rFonts w:ascii="Times New Roman" w:eastAsia="Times New Roman" w:hAnsi="Times New Roman"/>
        </w:rPr>
        <w:t xml:space="preserve"> netiek paredzēts.</w:t>
      </w:r>
    </w:p>
    <w:p w14:paraId="056D6AC1" w14:textId="77777777" w:rsidR="00047E66" w:rsidRPr="004A50CB" w:rsidRDefault="00376378" w:rsidP="00047E66">
      <w:pPr>
        <w:pStyle w:val="Sarakstarindkopa"/>
        <w:numPr>
          <w:ilvl w:val="2"/>
          <w:numId w:val="1"/>
        </w:numPr>
        <w:jc w:val="both"/>
        <w:rPr>
          <w:rFonts w:ascii="Times New Roman" w:eastAsia="Times New Roman" w:hAnsi="Times New Roman"/>
          <w:bCs/>
          <w:lang w:eastAsia="lv-LV"/>
        </w:rPr>
      </w:pPr>
      <w:r w:rsidRPr="004A50CB">
        <w:rPr>
          <w:rFonts w:ascii="Times New Roman" w:eastAsia="Times New Roman" w:hAnsi="Times New Roman"/>
          <w:b/>
        </w:rPr>
        <w:t>Līguma izpildes nodrošinājums:</w:t>
      </w:r>
      <w:r w:rsidRPr="004A50CB">
        <w:rPr>
          <w:rFonts w:ascii="Times New Roman" w:eastAsia="Times New Roman" w:hAnsi="Times New Roman"/>
        </w:rPr>
        <w:t xml:space="preserve"> netiek paredzēts.</w:t>
      </w:r>
    </w:p>
    <w:p w14:paraId="5CDF1439" w14:textId="77777777" w:rsidR="00047E66" w:rsidRPr="004A50CB" w:rsidRDefault="00376378" w:rsidP="00047E66">
      <w:pPr>
        <w:pStyle w:val="Sarakstarindkopa"/>
        <w:numPr>
          <w:ilvl w:val="2"/>
          <w:numId w:val="1"/>
        </w:numPr>
        <w:jc w:val="both"/>
        <w:rPr>
          <w:rFonts w:ascii="Times New Roman" w:eastAsia="Times New Roman" w:hAnsi="Times New Roman"/>
          <w:bCs/>
          <w:lang w:eastAsia="lv-LV"/>
        </w:rPr>
      </w:pPr>
      <w:r w:rsidRPr="004A50CB">
        <w:rPr>
          <w:rFonts w:ascii="Times New Roman" w:eastAsia="Times New Roman" w:hAnsi="Times New Roman"/>
          <w:b/>
        </w:rPr>
        <w:t>Garantijas laika nodrošinājums:</w:t>
      </w:r>
      <w:r w:rsidRPr="004A50CB">
        <w:rPr>
          <w:rFonts w:ascii="Times New Roman" w:eastAsia="Times New Roman" w:hAnsi="Times New Roman"/>
        </w:rPr>
        <w:t xml:space="preserve"> netiek paredzēts.</w:t>
      </w:r>
    </w:p>
    <w:p w14:paraId="21392A33" w14:textId="5DA493B2" w:rsidR="002D0EB5" w:rsidRPr="004A50CB" w:rsidRDefault="00760D15" w:rsidP="00910C38">
      <w:pPr>
        <w:pStyle w:val="Sarakstarindkopa"/>
        <w:numPr>
          <w:ilvl w:val="2"/>
          <w:numId w:val="1"/>
        </w:numPr>
        <w:jc w:val="both"/>
        <w:rPr>
          <w:rFonts w:ascii="Times New Roman" w:eastAsia="Times New Roman" w:hAnsi="Times New Roman"/>
          <w:bCs/>
          <w:lang w:eastAsia="lv-LV"/>
        </w:rPr>
      </w:pPr>
      <w:r w:rsidRPr="004A50CB">
        <w:rPr>
          <w:rFonts w:ascii="Times New Roman" w:eastAsia="Times New Roman" w:hAnsi="Times New Roman"/>
          <w:b/>
          <w:bCs/>
          <w:lang w:eastAsia="lv-LV"/>
        </w:rPr>
        <w:t>Paredzamā līguma cena:</w:t>
      </w:r>
      <w:r w:rsidRPr="004A50CB">
        <w:rPr>
          <w:rFonts w:ascii="Times New Roman" w:eastAsia="Times New Roman" w:hAnsi="Times New Roman"/>
          <w:lang w:eastAsia="lv-LV"/>
        </w:rPr>
        <w:t xml:space="preserve"> netiek publiskota.</w:t>
      </w:r>
    </w:p>
    <w:p w14:paraId="0985E665" w14:textId="77777777" w:rsidR="00910C38" w:rsidRPr="00910C38" w:rsidRDefault="00910C38" w:rsidP="00910C38">
      <w:pPr>
        <w:pStyle w:val="Sarakstarindkopa"/>
        <w:ind w:left="862"/>
        <w:jc w:val="both"/>
        <w:rPr>
          <w:rFonts w:ascii="Times New Roman" w:eastAsia="Times New Roman" w:hAnsi="Times New Roman"/>
          <w:bCs/>
          <w:lang w:eastAsia="lv-LV"/>
        </w:rPr>
      </w:pPr>
    </w:p>
    <w:p w14:paraId="2B8AB5F4" w14:textId="77777777" w:rsidR="00D12F53" w:rsidRPr="00E02587" w:rsidRDefault="00D12F53" w:rsidP="00D12F53">
      <w:pPr>
        <w:pStyle w:val="Sarakstarindkopa"/>
        <w:keepNext/>
        <w:numPr>
          <w:ilvl w:val="0"/>
          <w:numId w:val="1"/>
        </w:numPr>
        <w:spacing w:after="0" w:line="240" w:lineRule="auto"/>
        <w:ind w:right="-1"/>
        <w:jc w:val="center"/>
        <w:rPr>
          <w:rFonts w:ascii="Times New Roman" w:hAnsi="Times New Roman" w:cs="Times New Roman"/>
          <w:b/>
        </w:rPr>
      </w:pPr>
      <w:r w:rsidRPr="00E02587">
        <w:rPr>
          <w:rFonts w:ascii="Times New Roman" w:hAnsi="Times New Roman" w:cs="Times New Roman"/>
          <w:b/>
        </w:rPr>
        <w:t>SADAĻA</w:t>
      </w:r>
      <w:r w:rsidRPr="00E02587">
        <w:rPr>
          <w:b/>
        </w:rPr>
        <w:t xml:space="preserve"> </w:t>
      </w:r>
    </w:p>
    <w:p w14:paraId="03732185" w14:textId="77777777" w:rsidR="00D12F53" w:rsidRDefault="00D12F53" w:rsidP="00D12F53">
      <w:pPr>
        <w:pStyle w:val="Bezatstarpm"/>
        <w:keepNext/>
        <w:ind w:left="357" w:right="-1"/>
        <w:jc w:val="center"/>
        <w:rPr>
          <w:b/>
          <w:sz w:val="22"/>
          <w:szCs w:val="22"/>
        </w:rPr>
      </w:pPr>
      <w:r w:rsidRPr="00E02587">
        <w:rPr>
          <w:b/>
          <w:sz w:val="22"/>
          <w:szCs w:val="22"/>
        </w:rPr>
        <w:t>PRASĪBAS PRETENDENTIEM UN IESNIEDZAMIE DOKUMENTI</w:t>
      </w:r>
    </w:p>
    <w:p w14:paraId="36DE3ED9" w14:textId="77777777" w:rsidR="00E10FC4" w:rsidRPr="00E02587" w:rsidRDefault="00E10FC4" w:rsidP="00D12F53">
      <w:pPr>
        <w:pStyle w:val="Bezatstarpm"/>
        <w:keepNext/>
        <w:ind w:left="357" w:right="-1"/>
        <w:jc w:val="center"/>
        <w:rPr>
          <w:b/>
          <w:sz w:val="22"/>
          <w:szCs w:val="22"/>
        </w:rPr>
      </w:pPr>
    </w:p>
    <w:tbl>
      <w:tblPr>
        <w:tblStyle w:val="Reatabula"/>
        <w:tblW w:w="9066" w:type="dxa"/>
        <w:tblInd w:w="-5" w:type="dxa"/>
        <w:tblLook w:val="04A0" w:firstRow="1" w:lastRow="0" w:firstColumn="1" w:lastColumn="0" w:noHBand="0" w:noVBand="1"/>
      </w:tblPr>
      <w:tblGrid>
        <w:gridCol w:w="4728"/>
        <w:gridCol w:w="4338"/>
      </w:tblGrid>
      <w:tr w:rsidR="00D12F53" w:rsidRPr="00D3450C" w14:paraId="2B2FCA49" w14:textId="77777777" w:rsidTr="00654321">
        <w:trPr>
          <w:trHeight w:val="285"/>
          <w:tblHeader/>
        </w:trPr>
        <w:tc>
          <w:tcPr>
            <w:tcW w:w="4728" w:type="dxa"/>
            <w:shd w:val="clear" w:color="auto" w:fill="D9D9D9" w:themeFill="background1" w:themeFillShade="D9"/>
          </w:tcPr>
          <w:p w14:paraId="72D99E31" w14:textId="77777777" w:rsidR="00D12F53" w:rsidRPr="00D3450C" w:rsidRDefault="00D12F53" w:rsidP="00D3450C">
            <w:pPr>
              <w:pStyle w:val="Sarakstarindkopa"/>
              <w:ind w:left="0" w:right="-1"/>
              <w:jc w:val="center"/>
              <w:rPr>
                <w:rFonts w:ascii="Times New Roman" w:hAnsi="Times New Roman" w:cs="Times New Roman"/>
                <w:b/>
                <w:sz w:val="20"/>
                <w:szCs w:val="20"/>
              </w:rPr>
            </w:pPr>
            <w:r w:rsidRPr="00D3450C">
              <w:rPr>
                <w:rFonts w:ascii="Times New Roman" w:hAnsi="Times New Roman" w:cs="Times New Roman"/>
                <w:b/>
                <w:sz w:val="20"/>
                <w:szCs w:val="20"/>
              </w:rPr>
              <w:t>Prasība:</w:t>
            </w:r>
          </w:p>
        </w:tc>
        <w:tc>
          <w:tcPr>
            <w:tcW w:w="4338" w:type="dxa"/>
            <w:shd w:val="clear" w:color="auto" w:fill="D9D9D9" w:themeFill="background1" w:themeFillShade="D9"/>
          </w:tcPr>
          <w:p w14:paraId="2196A474" w14:textId="77777777" w:rsidR="00D12F53" w:rsidRPr="00D3450C" w:rsidRDefault="00D12F53" w:rsidP="00D3450C">
            <w:pPr>
              <w:pStyle w:val="Sarakstarindkopa"/>
              <w:ind w:left="0" w:right="-1"/>
              <w:jc w:val="center"/>
              <w:rPr>
                <w:rFonts w:ascii="Times New Roman" w:hAnsi="Times New Roman" w:cs="Times New Roman"/>
                <w:b/>
                <w:sz w:val="20"/>
                <w:szCs w:val="20"/>
              </w:rPr>
            </w:pPr>
            <w:r w:rsidRPr="00D3450C">
              <w:rPr>
                <w:rFonts w:ascii="Times New Roman" w:hAnsi="Times New Roman" w:cs="Times New Roman"/>
                <w:b/>
                <w:sz w:val="20"/>
                <w:szCs w:val="20"/>
              </w:rPr>
              <w:t>Iesniedzamais dokuments:</w:t>
            </w:r>
          </w:p>
        </w:tc>
      </w:tr>
      <w:tr w:rsidR="00D12F53" w:rsidRPr="00D3450C" w14:paraId="2C2B2793" w14:textId="77777777" w:rsidTr="6C63F674">
        <w:tc>
          <w:tcPr>
            <w:tcW w:w="4728" w:type="dxa"/>
          </w:tcPr>
          <w:p w14:paraId="63702BAF" w14:textId="77777777" w:rsidR="00D12F53" w:rsidRPr="00D3450C" w:rsidRDefault="00D12F53" w:rsidP="00D3450C">
            <w:pPr>
              <w:pStyle w:val="Sarakstarindkopa"/>
              <w:numPr>
                <w:ilvl w:val="1"/>
                <w:numId w:val="1"/>
              </w:numPr>
              <w:ind w:left="459" w:right="-1" w:hanging="459"/>
              <w:jc w:val="both"/>
              <w:rPr>
                <w:rFonts w:ascii="Times New Roman" w:hAnsi="Times New Roman" w:cs="Times New Roman"/>
                <w:bCs/>
                <w:sz w:val="20"/>
                <w:szCs w:val="20"/>
              </w:rPr>
            </w:pPr>
            <w:r w:rsidRPr="00D3450C">
              <w:rPr>
                <w:rFonts w:ascii="Times New Roman" w:hAnsi="Times New Roman" w:cs="Times New Roman"/>
                <w:bCs/>
                <w:sz w:val="20"/>
                <w:szCs w:val="20"/>
              </w:rPr>
              <w:t>Pretendenta pieteikums dalībai Atklātā konkursā, kas apliecina pretendenta apņemšanos sniegt pakalpojumu atbilstoši Nolikuma un tā pielikumu prasībām.</w:t>
            </w:r>
          </w:p>
        </w:tc>
        <w:tc>
          <w:tcPr>
            <w:tcW w:w="4338" w:type="dxa"/>
          </w:tcPr>
          <w:p w14:paraId="6148B842" w14:textId="15C1F432" w:rsidR="00D12F53" w:rsidRPr="00D3450C" w:rsidRDefault="002B6FBC" w:rsidP="00D3450C">
            <w:pPr>
              <w:pStyle w:val="Sarakstarindkopa"/>
              <w:ind w:left="0" w:right="-1"/>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a) </w:t>
            </w:r>
            <w:r w:rsidR="00D12F53" w:rsidRPr="00D3450C">
              <w:rPr>
                <w:rFonts w:ascii="Times New Roman" w:eastAsia="Calibri" w:hAnsi="Times New Roman" w:cs="Times New Roman"/>
                <w:sz w:val="20"/>
                <w:szCs w:val="20"/>
              </w:rPr>
              <w:t>Pieteikumu sagatavo atbilstoši Nolikumam pievienotajai formai (1. pielikums). Pieteikums jāparaksta pretendenta pārstāvim ar pārstāvības tiesībām vai tā pilnvarotai personai.</w:t>
            </w:r>
          </w:p>
          <w:p w14:paraId="3DD19418" w14:textId="4313F0B6" w:rsidR="00D12F53" w:rsidRPr="00D3450C" w:rsidRDefault="00D12F53" w:rsidP="00D3450C">
            <w:pPr>
              <w:pStyle w:val="Sarakstarindkopa"/>
              <w:ind w:left="0" w:right="-1"/>
              <w:jc w:val="both"/>
              <w:rPr>
                <w:rFonts w:ascii="Times New Roman" w:hAnsi="Times New Roman" w:cs="Times New Roman"/>
                <w:b/>
                <w:sz w:val="20"/>
                <w:szCs w:val="20"/>
              </w:rPr>
            </w:pPr>
          </w:p>
        </w:tc>
      </w:tr>
      <w:tr w:rsidR="00D12F53" w:rsidRPr="00D3450C" w14:paraId="43B83C05" w14:textId="77777777" w:rsidTr="6C63F674">
        <w:tc>
          <w:tcPr>
            <w:tcW w:w="9066" w:type="dxa"/>
            <w:gridSpan w:val="2"/>
            <w:shd w:val="clear" w:color="auto" w:fill="D9D9D9" w:themeFill="background1" w:themeFillShade="D9"/>
          </w:tcPr>
          <w:p w14:paraId="0E99F77D" w14:textId="77777777" w:rsidR="00D12F53" w:rsidRPr="00D3450C" w:rsidRDefault="00D12F53" w:rsidP="00D3450C">
            <w:pPr>
              <w:pStyle w:val="Sarakstarindkopa"/>
              <w:ind w:left="0" w:right="-1"/>
              <w:jc w:val="center"/>
              <w:rPr>
                <w:rFonts w:ascii="Times New Roman" w:hAnsi="Times New Roman" w:cs="Times New Roman"/>
                <w:sz w:val="20"/>
                <w:szCs w:val="20"/>
              </w:rPr>
            </w:pPr>
            <w:r w:rsidRPr="00D3450C">
              <w:rPr>
                <w:rFonts w:ascii="Times New Roman" w:eastAsia="Calibri" w:hAnsi="Times New Roman" w:cs="Times New Roman"/>
                <w:b/>
                <w:sz w:val="20"/>
                <w:szCs w:val="20"/>
              </w:rPr>
              <w:t>Atlases dokumenti</w:t>
            </w:r>
          </w:p>
        </w:tc>
      </w:tr>
      <w:tr w:rsidR="00D12F53" w:rsidRPr="00D3450C" w14:paraId="51BC361A" w14:textId="77777777" w:rsidTr="6C63F674">
        <w:tc>
          <w:tcPr>
            <w:tcW w:w="4728" w:type="dxa"/>
          </w:tcPr>
          <w:p w14:paraId="0DE35BD8" w14:textId="77777777" w:rsidR="00D12F53" w:rsidRPr="00D3450C" w:rsidRDefault="00D12F53" w:rsidP="00D3450C">
            <w:pPr>
              <w:pStyle w:val="Sarakstarindkopa"/>
              <w:numPr>
                <w:ilvl w:val="1"/>
                <w:numId w:val="1"/>
              </w:numPr>
              <w:ind w:left="459" w:right="-1" w:hanging="459"/>
              <w:jc w:val="both"/>
              <w:rPr>
                <w:rFonts w:ascii="Times New Roman" w:hAnsi="Times New Roman" w:cs="Times New Roman"/>
                <w:sz w:val="20"/>
                <w:szCs w:val="20"/>
              </w:rPr>
            </w:pPr>
            <w:r w:rsidRPr="00D3450C">
              <w:rPr>
                <w:rFonts w:ascii="Times New Roman" w:hAnsi="Times New Roman" w:cs="Times New Roman"/>
                <w:sz w:val="20"/>
                <w:szCs w:val="20"/>
              </w:rPr>
              <w:t>Ja piedāvājumu iesniedz piegādātāju apvienība, piedāvājuma dokumentus paraksta atbilstoši piegādātāju savstarpējās vienošanās nosacījumiem. Pretendentam jāiesniedz dokumenti par katru apvienības dalībnieku. Uz katru apvienības dalībnieku attiecas Nolikuma 3.3. punkts un 3.4. punkts, bet pārējos Nolikuma punktos izvirzītās prasības jāizpilda piegādātāju apvienībai kopumā, ņemot vērā tās pienākumus iespējamā līguma izpildē.</w:t>
            </w:r>
          </w:p>
        </w:tc>
        <w:tc>
          <w:tcPr>
            <w:tcW w:w="4338" w:type="dxa"/>
          </w:tcPr>
          <w:p w14:paraId="664720A5" w14:textId="77777777" w:rsidR="00D12F53" w:rsidRPr="00D3450C" w:rsidRDefault="00D12F53" w:rsidP="00D3450C">
            <w:pPr>
              <w:pStyle w:val="Sarakstarindkopa"/>
              <w:ind w:left="0" w:right="-1"/>
              <w:jc w:val="both"/>
              <w:rPr>
                <w:rFonts w:ascii="Times New Roman" w:hAnsi="Times New Roman" w:cs="Times New Roman"/>
                <w:b/>
                <w:sz w:val="20"/>
                <w:szCs w:val="20"/>
              </w:rPr>
            </w:pPr>
            <w:r w:rsidRPr="00D3450C">
              <w:rPr>
                <w:rFonts w:ascii="Times New Roman" w:eastAsia="Calibri" w:hAnsi="Times New Roman" w:cs="Times New Roman"/>
                <w:sz w:val="20"/>
                <w:szCs w:val="20"/>
              </w:rPr>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D12F53" w:rsidRPr="00D3450C" w14:paraId="7E4A216A" w14:textId="77777777" w:rsidTr="6C63F674">
        <w:tc>
          <w:tcPr>
            <w:tcW w:w="4728" w:type="dxa"/>
          </w:tcPr>
          <w:p w14:paraId="3C746D52" w14:textId="77777777" w:rsidR="00D12F53" w:rsidRPr="00D3450C" w:rsidRDefault="00D12F53" w:rsidP="00D3450C">
            <w:pPr>
              <w:pStyle w:val="Sarakstarindkopa"/>
              <w:numPr>
                <w:ilvl w:val="1"/>
                <w:numId w:val="1"/>
              </w:numPr>
              <w:ind w:left="459" w:right="-1" w:hanging="459"/>
              <w:jc w:val="both"/>
              <w:rPr>
                <w:rFonts w:ascii="Times New Roman" w:hAnsi="Times New Roman" w:cs="Times New Roman"/>
                <w:sz w:val="20"/>
                <w:szCs w:val="20"/>
              </w:rPr>
            </w:pPr>
            <w:r w:rsidRPr="00D3450C">
              <w:rPr>
                <w:rFonts w:ascii="Times New Roman" w:hAnsi="Times New Roman" w:cs="Times New Roman"/>
                <w:sz w:val="20"/>
                <w:szCs w:val="20"/>
              </w:rPr>
              <w:t>Pretendentu izslēdz no dalības iepirkuma procedūrā jebkurā no PIL 42. panta otrās daļas 1., 2., 3., 4., 5., 6., 7., 10., 11., 12., 13. un 14. punktā noteiktajiem gadījumiem, kā arī gadījumos, ja uz  pretendentu, kuram būtu piešķiramas līguma slēgšanas tiesības, ir attiecināmi Starptautisko un Latvijas Republikas nacionālo sankciju likuma (turpmāk – Sankciju likums) 11.</w:t>
            </w:r>
            <w:r w:rsidRPr="00D3450C">
              <w:rPr>
                <w:rFonts w:ascii="Times New Roman" w:hAnsi="Times New Roman" w:cs="Times New Roman"/>
                <w:sz w:val="20"/>
                <w:szCs w:val="20"/>
                <w:vertAlign w:val="superscript"/>
              </w:rPr>
              <w:t>1</w:t>
            </w:r>
            <w:r w:rsidRPr="00D3450C">
              <w:rPr>
                <w:rFonts w:ascii="Times New Roman" w:hAnsi="Times New Roman" w:cs="Times New Roman"/>
                <w:sz w:val="20"/>
                <w:szCs w:val="20"/>
              </w:rPr>
              <w:t xml:space="preserve"> panta pirmajā daļā noteiktie izslēgšanas gadījumi.</w:t>
            </w:r>
          </w:p>
        </w:tc>
        <w:tc>
          <w:tcPr>
            <w:tcW w:w="4338" w:type="dxa"/>
          </w:tcPr>
          <w:p w14:paraId="5992AF84" w14:textId="77777777" w:rsidR="00D12F53" w:rsidRPr="00D3450C" w:rsidRDefault="00D12F53" w:rsidP="00D3450C">
            <w:pPr>
              <w:pStyle w:val="Sarakstarindkopa"/>
              <w:numPr>
                <w:ilvl w:val="1"/>
                <w:numId w:val="2"/>
              </w:numPr>
              <w:ind w:left="263" w:right="-1" w:hanging="283"/>
              <w:jc w:val="both"/>
              <w:rPr>
                <w:rFonts w:ascii="Times New Roman" w:eastAsia="Calibri" w:hAnsi="Times New Roman" w:cs="Times New Roman"/>
                <w:sz w:val="20"/>
                <w:szCs w:val="20"/>
              </w:rPr>
            </w:pPr>
            <w:r w:rsidRPr="00D3450C">
              <w:rPr>
                <w:rFonts w:ascii="Times New Roman" w:hAnsi="Times New Roman" w:cs="Times New Roman"/>
                <w:sz w:val="20"/>
                <w:szCs w:val="20"/>
              </w:rPr>
              <w:t>Komisija pretendentu izslēgšanas gadījumus pārbauda PIL 42. pantā noteiktajā kārtībā.</w:t>
            </w:r>
          </w:p>
          <w:p w14:paraId="6B6434CA" w14:textId="77777777" w:rsidR="00D12F53" w:rsidRPr="00D3450C" w:rsidRDefault="00D12F53" w:rsidP="00D3450C">
            <w:pPr>
              <w:pStyle w:val="Sarakstarindkopa"/>
              <w:numPr>
                <w:ilvl w:val="1"/>
                <w:numId w:val="2"/>
              </w:numPr>
              <w:ind w:left="263" w:right="-1" w:hanging="283"/>
              <w:jc w:val="both"/>
              <w:rPr>
                <w:rFonts w:ascii="Times New Roman" w:hAnsi="Times New Roman" w:cs="Times New Roman"/>
                <w:sz w:val="20"/>
                <w:szCs w:val="20"/>
              </w:rPr>
            </w:pPr>
            <w:r w:rsidRPr="00D3450C">
              <w:rPr>
                <w:rFonts w:ascii="Times New Roman" w:hAnsi="Times New Roman" w:cs="Times New Roman"/>
                <w:sz w:val="20"/>
                <w:szCs w:val="20"/>
              </w:rPr>
              <w:t>Par Sankciju likuma 11.</w:t>
            </w:r>
            <w:r w:rsidRPr="00D3450C">
              <w:rPr>
                <w:rFonts w:ascii="Times New Roman" w:hAnsi="Times New Roman" w:cs="Times New Roman"/>
                <w:sz w:val="20"/>
                <w:szCs w:val="20"/>
                <w:vertAlign w:val="superscript"/>
              </w:rPr>
              <w:t>1</w:t>
            </w:r>
            <w:r w:rsidRPr="00D3450C">
              <w:rPr>
                <w:rFonts w:ascii="Times New Roman" w:hAnsi="Times New Roman" w:cs="Times New Roman"/>
                <w:sz w:val="20"/>
                <w:szCs w:val="20"/>
              </w:rPr>
              <w:t xml:space="preserve"> panta pirmajā daļā minētajiem izslēgšanas gadījumiem Komisija veiks pārbaudi Ārlietu ministrijas tīmekļvietnē pieejamās datubāzēs vai Lursoft datu bāzes tīmekļvietnē </w:t>
            </w:r>
            <w:hyperlink r:id="rId17" w:history="1">
              <w:r w:rsidRPr="00D3450C">
                <w:rPr>
                  <w:rStyle w:val="Hipersaite"/>
                  <w:rFonts w:ascii="Times New Roman" w:hAnsi="Times New Roman" w:cs="Times New Roman"/>
                  <w:sz w:val="20"/>
                  <w:szCs w:val="20"/>
                </w:rPr>
                <w:t>https://sankcijas.lursoft.lv/site/index</w:t>
              </w:r>
            </w:hyperlink>
            <w:r w:rsidRPr="00D3450C">
              <w:rPr>
                <w:rFonts w:ascii="Times New Roman" w:hAnsi="Times New Roman" w:cs="Times New Roman"/>
                <w:sz w:val="20"/>
                <w:szCs w:val="20"/>
              </w:rPr>
              <w:t>, kurā iekļauti sankciju sarakstos iekļautie subjekti.</w:t>
            </w:r>
          </w:p>
        </w:tc>
      </w:tr>
      <w:tr w:rsidR="00D12F53" w:rsidRPr="00D3450C" w14:paraId="43CC88E7" w14:textId="77777777" w:rsidTr="6C63F674">
        <w:tc>
          <w:tcPr>
            <w:tcW w:w="4728" w:type="dxa"/>
          </w:tcPr>
          <w:p w14:paraId="7CF0DF68" w14:textId="77777777" w:rsidR="00D12F53" w:rsidRPr="00D3450C" w:rsidRDefault="00D12F53" w:rsidP="00D3450C">
            <w:pPr>
              <w:pStyle w:val="Sarakstarindkopa"/>
              <w:numPr>
                <w:ilvl w:val="1"/>
                <w:numId w:val="1"/>
              </w:numPr>
              <w:ind w:left="459" w:right="-1" w:hanging="459"/>
              <w:jc w:val="both"/>
              <w:rPr>
                <w:rFonts w:ascii="Times New Roman" w:hAnsi="Times New Roman" w:cs="Times New Roman"/>
                <w:sz w:val="20"/>
                <w:szCs w:val="20"/>
              </w:rPr>
            </w:pPr>
            <w:r w:rsidRPr="00D3450C">
              <w:rPr>
                <w:rFonts w:ascii="Times New Roman" w:hAnsi="Times New Roman" w:cs="Times New Roman"/>
                <w:sz w:val="20"/>
                <w:szCs w:val="20"/>
              </w:rPr>
              <w:t>Pretendents ir reģistrēts, licencēts un/vai sertificēts atbilstoši attiecīgās valsts normatīvo aktu prasībām, tiesīgs veikt Pasūtītājam nepieciešamos būvuzraudzības pakalpojumus.</w:t>
            </w:r>
          </w:p>
        </w:tc>
        <w:tc>
          <w:tcPr>
            <w:tcW w:w="4338" w:type="dxa"/>
          </w:tcPr>
          <w:p w14:paraId="3FB79B62" w14:textId="77777777" w:rsidR="00D12F53" w:rsidRPr="00D3450C" w:rsidRDefault="00D12F53" w:rsidP="00D3450C">
            <w:pPr>
              <w:pStyle w:val="Sarakstarindkopa"/>
              <w:numPr>
                <w:ilvl w:val="0"/>
                <w:numId w:val="5"/>
              </w:numPr>
              <w:ind w:left="263" w:hanging="283"/>
              <w:jc w:val="both"/>
              <w:rPr>
                <w:rFonts w:ascii="Times New Roman" w:hAnsi="Times New Roman" w:cs="Times New Roman"/>
                <w:sz w:val="20"/>
                <w:szCs w:val="20"/>
              </w:rPr>
            </w:pPr>
            <w:r w:rsidRPr="00D3450C">
              <w:rPr>
                <w:rFonts w:ascii="Times New Roman" w:hAnsi="Times New Roman" w:cs="Times New Roman"/>
                <w:sz w:val="20"/>
                <w:szCs w:val="20"/>
              </w:rPr>
              <w:t>Komisija pārliecinās par pretendenta reģistrācijas faktu Uzņēmumu reģistra mājaslapā (</w:t>
            </w:r>
            <w:hyperlink r:id="rId18" w:history="1">
              <w:r w:rsidRPr="00D3450C">
                <w:rPr>
                  <w:rStyle w:val="Hipersaite"/>
                  <w:rFonts w:ascii="Times New Roman" w:hAnsi="Times New Roman" w:cs="Times New Roman"/>
                  <w:sz w:val="20"/>
                  <w:szCs w:val="20"/>
                </w:rPr>
                <w:t>www.ur.gov.lv</w:t>
              </w:r>
            </w:hyperlink>
            <w:r w:rsidRPr="00D3450C">
              <w:rPr>
                <w:rFonts w:ascii="Times New Roman" w:hAnsi="Times New Roman" w:cs="Times New Roman"/>
                <w:sz w:val="20"/>
                <w:szCs w:val="20"/>
              </w:rPr>
              <w:t>),  kā arī saņemot izziņas EIS (</w:t>
            </w:r>
            <w:hyperlink r:id="rId19" w:history="1">
              <w:r w:rsidRPr="00D3450C">
                <w:rPr>
                  <w:rStyle w:val="Hipersaite"/>
                  <w:rFonts w:ascii="Times New Roman" w:hAnsi="Times New Roman" w:cs="Times New Roman"/>
                  <w:sz w:val="20"/>
                  <w:szCs w:val="20"/>
                </w:rPr>
                <w:t>https://www.eis.gov.lv/</w:t>
              </w:r>
            </w:hyperlink>
            <w:r w:rsidRPr="00D3450C">
              <w:rPr>
                <w:rFonts w:ascii="Times New Roman" w:hAnsi="Times New Roman" w:cs="Times New Roman"/>
                <w:sz w:val="20"/>
                <w:szCs w:val="20"/>
              </w:rPr>
              <w:t>).</w:t>
            </w:r>
          </w:p>
          <w:p w14:paraId="01D0C929" w14:textId="77777777" w:rsidR="00D12F53" w:rsidRPr="00D3450C" w:rsidRDefault="00D12F53" w:rsidP="00D3450C">
            <w:pPr>
              <w:pStyle w:val="Sarakstarindkopa"/>
              <w:numPr>
                <w:ilvl w:val="0"/>
                <w:numId w:val="5"/>
              </w:numPr>
              <w:ind w:left="263" w:hanging="283"/>
              <w:jc w:val="both"/>
              <w:rPr>
                <w:rFonts w:ascii="Times New Roman" w:hAnsi="Times New Roman" w:cs="Times New Roman"/>
                <w:sz w:val="20"/>
                <w:szCs w:val="20"/>
              </w:rPr>
            </w:pPr>
            <w:r w:rsidRPr="00D3450C">
              <w:rPr>
                <w:rFonts w:ascii="Times New Roman" w:hAnsi="Times New Roman" w:cs="Times New Roman"/>
                <w:sz w:val="20"/>
                <w:szCs w:val="20"/>
              </w:rPr>
              <w:t>Komisija Būvniecības informācijas sistēmā (</w:t>
            </w:r>
            <w:hyperlink r:id="rId20" w:history="1">
              <w:r w:rsidRPr="00D3450C">
                <w:rPr>
                  <w:rStyle w:val="Hipersaite"/>
                  <w:rFonts w:ascii="Times New Roman" w:hAnsi="Times New Roman" w:cs="Times New Roman"/>
                  <w:sz w:val="20"/>
                  <w:szCs w:val="20"/>
                </w:rPr>
                <w:t>https://bis.gov.lv/</w:t>
              </w:r>
            </w:hyperlink>
            <w:r w:rsidRPr="00D3450C">
              <w:rPr>
                <w:rFonts w:ascii="Times New Roman" w:hAnsi="Times New Roman" w:cs="Times New Roman"/>
                <w:sz w:val="20"/>
                <w:szCs w:val="20"/>
              </w:rPr>
              <w:t>)</w:t>
            </w:r>
            <w:r w:rsidRPr="00D3450C">
              <w:rPr>
                <w:rFonts w:ascii="Times New Roman" w:eastAsia="Calibri" w:hAnsi="Times New Roman" w:cs="Times New Roman"/>
                <w:b/>
                <w:i/>
                <w:color w:val="FF0000"/>
                <w:sz w:val="20"/>
                <w:szCs w:val="20"/>
              </w:rPr>
              <w:t>*</w:t>
            </w:r>
            <w:r w:rsidRPr="00D3450C">
              <w:rPr>
                <w:rFonts w:ascii="Times New Roman" w:hAnsi="Times New Roman" w:cs="Times New Roman"/>
                <w:sz w:val="20"/>
                <w:szCs w:val="20"/>
              </w:rPr>
              <w:t xml:space="preserve"> (turpmāk – BIS) pārbauda pretendenta tiesības veikt būvuzraudzību.</w:t>
            </w:r>
          </w:p>
          <w:p w14:paraId="41C1D31B" w14:textId="77777777" w:rsidR="00D12F53" w:rsidRPr="00D3450C" w:rsidRDefault="00D12F53" w:rsidP="00D3450C">
            <w:pPr>
              <w:pStyle w:val="Sarakstarindkopa"/>
              <w:numPr>
                <w:ilvl w:val="0"/>
                <w:numId w:val="5"/>
              </w:numPr>
              <w:ind w:left="263" w:hanging="283"/>
              <w:jc w:val="both"/>
              <w:rPr>
                <w:rFonts w:ascii="Times New Roman" w:hAnsi="Times New Roman" w:cs="Times New Roman"/>
                <w:sz w:val="20"/>
                <w:szCs w:val="20"/>
              </w:rPr>
            </w:pPr>
            <w:r w:rsidRPr="00D3450C">
              <w:rPr>
                <w:rFonts w:ascii="Times New Roman" w:hAnsi="Times New Roman" w:cs="Times New Roman"/>
                <w:sz w:val="20"/>
                <w:szCs w:val="20"/>
              </w:rPr>
              <w:t>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D12F53" w:rsidRPr="00D3450C" w14:paraId="69B8C652" w14:textId="77777777" w:rsidTr="6C63F674">
        <w:tc>
          <w:tcPr>
            <w:tcW w:w="4728" w:type="dxa"/>
          </w:tcPr>
          <w:p w14:paraId="30DE8108" w14:textId="78F8D835" w:rsidR="00EA4466" w:rsidRPr="00E66F24" w:rsidRDefault="00EA4466" w:rsidP="006C5BB9">
            <w:pPr>
              <w:pStyle w:val="Sarakstarindkopa"/>
              <w:numPr>
                <w:ilvl w:val="1"/>
                <w:numId w:val="1"/>
              </w:numPr>
              <w:jc w:val="both"/>
              <w:rPr>
                <w:rFonts w:ascii="Times New Roman" w:hAnsi="Times New Roman" w:cs="Times New Roman"/>
                <w:b/>
                <w:bCs/>
                <w:sz w:val="20"/>
                <w:szCs w:val="20"/>
              </w:rPr>
            </w:pPr>
            <w:r w:rsidRPr="00E66F24">
              <w:rPr>
                <w:rFonts w:ascii="Times New Roman" w:hAnsi="Times New Roman" w:cs="Times New Roman"/>
                <w:b/>
                <w:bCs/>
                <w:sz w:val="20"/>
                <w:szCs w:val="20"/>
              </w:rPr>
              <w:t xml:space="preserve">Izvirzītā prasība </w:t>
            </w:r>
            <w:r w:rsidR="00E66F24" w:rsidRPr="00E66F24">
              <w:rPr>
                <w:rFonts w:ascii="Times New Roman" w:hAnsi="Times New Roman" w:cs="Times New Roman"/>
                <w:b/>
                <w:bCs/>
                <w:sz w:val="20"/>
                <w:szCs w:val="20"/>
              </w:rPr>
              <w:t>pretendentam</w:t>
            </w:r>
            <w:r w:rsidR="00D77DE7">
              <w:rPr>
                <w:rFonts w:ascii="Times New Roman" w:hAnsi="Times New Roman" w:cs="Times New Roman"/>
                <w:b/>
                <w:bCs/>
                <w:sz w:val="20"/>
                <w:szCs w:val="20"/>
                <w:u w:val="single"/>
              </w:rPr>
              <w:t xml:space="preserve">: </w:t>
            </w:r>
          </w:p>
          <w:p w14:paraId="1D711EA6" w14:textId="6BEBEB56" w:rsidR="00B74300" w:rsidRPr="003A28A6" w:rsidRDefault="6C63F674" w:rsidP="00B74300">
            <w:pPr>
              <w:pStyle w:val="Sarakstarindkopa"/>
              <w:numPr>
                <w:ilvl w:val="2"/>
                <w:numId w:val="1"/>
              </w:numPr>
              <w:jc w:val="both"/>
              <w:rPr>
                <w:rFonts w:ascii="Times New Roman" w:hAnsi="Times New Roman" w:cs="Times New Roman"/>
                <w:sz w:val="20"/>
                <w:szCs w:val="20"/>
              </w:rPr>
            </w:pPr>
            <w:r w:rsidRPr="6C63F674">
              <w:rPr>
                <w:rFonts w:ascii="Times New Roman" w:hAnsi="Times New Roman" w:cs="Times New Roman"/>
                <w:sz w:val="20"/>
                <w:szCs w:val="20"/>
              </w:rPr>
              <w:t xml:space="preserve">Pretendentam vai personai, uz kuras tehniskajām un profesionālajām spējām Pretendents balstās, iepriekšējo 5 (piecu) gadu </w:t>
            </w:r>
            <w:r w:rsidRPr="6C63F674">
              <w:rPr>
                <w:rFonts w:ascii="Times New Roman" w:hAnsi="Times New Roman" w:cs="Times New Roman"/>
                <w:sz w:val="20"/>
                <w:szCs w:val="20"/>
              </w:rPr>
              <w:lastRenderedPageBreak/>
              <w:t xml:space="preserve">laikā (2021., 2022., 2023., 2024., 2025. un 2026. gadā līdz piedāvājuma iesniegšanas </w:t>
            </w:r>
            <w:r w:rsidRPr="00E470CB">
              <w:rPr>
                <w:rFonts w:ascii="Times New Roman" w:hAnsi="Times New Roman" w:cs="Times New Roman"/>
                <w:sz w:val="20"/>
                <w:szCs w:val="20"/>
              </w:rPr>
              <w:t>dienai) jābūt pieredzei vismaz viena līdzvērtīga objekta jaunbūves, pārbūves, atjaunošanas vai restaurācijas būvdarbu būvuzraudzībā. Objekts ir pieņemts ekspluatācijā.</w:t>
            </w:r>
            <w:r w:rsidRPr="6C63F674">
              <w:rPr>
                <w:rFonts w:ascii="Times New Roman" w:hAnsi="Times New Roman" w:cs="Times New Roman"/>
                <w:sz w:val="20"/>
                <w:szCs w:val="20"/>
              </w:rPr>
              <w:t xml:space="preserve"> </w:t>
            </w:r>
          </w:p>
          <w:p w14:paraId="5A4B5B5B" w14:textId="35FBBCEB" w:rsidR="007E0F1A" w:rsidRDefault="00B74300" w:rsidP="00B74300">
            <w:pPr>
              <w:pStyle w:val="Sarakstarindkopa"/>
              <w:ind w:left="862"/>
              <w:jc w:val="both"/>
              <w:rPr>
                <w:rFonts w:ascii="Times New Roman" w:hAnsi="Times New Roman" w:cs="Times New Roman"/>
                <w:sz w:val="20"/>
                <w:szCs w:val="20"/>
              </w:rPr>
            </w:pPr>
            <w:r w:rsidRPr="00B74300">
              <w:rPr>
                <w:rFonts w:ascii="Times New Roman" w:hAnsi="Times New Roman" w:cs="Times New Roman"/>
                <w:sz w:val="20"/>
                <w:szCs w:val="20"/>
              </w:rPr>
              <w:t>Par līdzvērtīgu objektu (ēku) šīs prasības izpratnē uzskatāma publiska būve</w:t>
            </w:r>
            <w:r w:rsidR="007E0F1A">
              <w:rPr>
                <w:rFonts w:ascii="Times New Roman" w:hAnsi="Times New Roman" w:cs="Times New Roman"/>
                <w:sz w:val="20"/>
                <w:szCs w:val="20"/>
              </w:rPr>
              <w:t>*</w:t>
            </w:r>
            <w:r w:rsidRPr="00B74300">
              <w:rPr>
                <w:rFonts w:ascii="Times New Roman" w:hAnsi="Times New Roman" w:cs="Times New Roman"/>
                <w:sz w:val="20"/>
                <w:szCs w:val="20"/>
              </w:rPr>
              <w:t xml:space="preserve"> vai publiska telpa</w:t>
            </w:r>
            <w:r w:rsidR="007E0F1A">
              <w:rPr>
                <w:rFonts w:ascii="Times New Roman" w:hAnsi="Times New Roman" w:cs="Times New Roman"/>
                <w:sz w:val="20"/>
                <w:szCs w:val="20"/>
              </w:rPr>
              <w:t>**</w:t>
            </w:r>
            <w:r w:rsidRPr="00B74300">
              <w:rPr>
                <w:rFonts w:ascii="Times New Roman" w:hAnsi="Times New Roman" w:cs="Times New Roman"/>
                <w:sz w:val="20"/>
                <w:szCs w:val="20"/>
              </w:rPr>
              <w:t xml:space="preserve">. </w:t>
            </w:r>
          </w:p>
          <w:p w14:paraId="1311CBDC" w14:textId="158B4516" w:rsidR="00B74300" w:rsidRDefault="00B74300" w:rsidP="00B74300">
            <w:pPr>
              <w:pStyle w:val="Sarakstarindkopa"/>
              <w:ind w:left="862"/>
              <w:jc w:val="both"/>
              <w:rPr>
                <w:rFonts w:ascii="Times New Roman" w:hAnsi="Times New Roman" w:cs="Times New Roman"/>
                <w:sz w:val="20"/>
                <w:szCs w:val="20"/>
              </w:rPr>
            </w:pPr>
            <w:r w:rsidRPr="00B74300">
              <w:rPr>
                <w:rFonts w:ascii="Times New Roman" w:hAnsi="Times New Roman" w:cs="Times New Roman"/>
                <w:sz w:val="20"/>
                <w:szCs w:val="20"/>
              </w:rPr>
              <w:t>Publiska būve</w:t>
            </w:r>
            <w:r w:rsidR="007E0F1A">
              <w:rPr>
                <w:rFonts w:ascii="Times New Roman" w:hAnsi="Times New Roman" w:cs="Times New Roman"/>
                <w:sz w:val="20"/>
                <w:szCs w:val="20"/>
              </w:rPr>
              <w:t>*</w:t>
            </w:r>
            <w:r w:rsidRPr="00B74300">
              <w:rPr>
                <w:rFonts w:ascii="Times New Roman" w:hAnsi="Times New Roman" w:cs="Times New Roman"/>
                <w:sz w:val="20"/>
                <w:szCs w:val="20"/>
              </w:rPr>
              <w:t xml:space="preserve"> ir ēka, kurā vairāk nekā 50 % no ēkas kopējās platības veido publiskas telpas vai telpas publiskas funkcijas nodrošināšanai, vai inženierbūve, kas paredzēta publiskai lietošanai (piemēram, estrāde, stadions). </w:t>
            </w:r>
          </w:p>
          <w:p w14:paraId="67C40A05" w14:textId="08CA697C" w:rsidR="00EE2ABF" w:rsidRPr="00EE2ABF" w:rsidRDefault="00B74300" w:rsidP="00B74300">
            <w:pPr>
              <w:pStyle w:val="Sarakstarindkopa"/>
              <w:ind w:left="862"/>
              <w:jc w:val="both"/>
              <w:rPr>
                <w:rFonts w:ascii="Times New Roman" w:hAnsi="Times New Roman" w:cs="Times New Roman"/>
                <w:sz w:val="20"/>
                <w:szCs w:val="20"/>
              </w:rPr>
            </w:pPr>
            <w:r w:rsidRPr="00B74300">
              <w:rPr>
                <w:rFonts w:ascii="Times New Roman" w:hAnsi="Times New Roman" w:cs="Times New Roman"/>
                <w:sz w:val="20"/>
                <w:szCs w:val="20"/>
              </w:rPr>
              <w:t>Publiska telpa</w:t>
            </w:r>
            <w:r w:rsidR="007E0F1A">
              <w:rPr>
                <w:rFonts w:ascii="Times New Roman" w:hAnsi="Times New Roman" w:cs="Times New Roman"/>
                <w:sz w:val="20"/>
                <w:szCs w:val="20"/>
              </w:rPr>
              <w:t>**</w:t>
            </w:r>
            <w:r w:rsidRPr="00B74300">
              <w:rPr>
                <w:rFonts w:ascii="Times New Roman" w:hAnsi="Times New Roman" w:cs="Times New Roman"/>
                <w:sz w:val="20"/>
                <w:szCs w:val="20"/>
              </w:rPr>
              <w:t xml:space="preserve"> ir nedzīvojama telpa (izņemot ražošanas, tehniskās un līdzīga lietojuma telpas), kurā strādā darbinieki vai dažādus pakalpojumus var saņemt apmeklētāji (piemēram, skatītāji, pacienti, klienti, pircēji, pasažieri, studenti vai audzēkņi).</w:t>
            </w:r>
          </w:p>
        </w:tc>
        <w:tc>
          <w:tcPr>
            <w:tcW w:w="4338" w:type="dxa"/>
          </w:tcPr>
          <w:p w14:paraId="232DCF1F" w14:textId="77777777" w:rsidR="0007088B" w:rsidRDefault="00D12F53" w:rsidP="0007088B">
            <w:pPr>
              <w:pStyle w:val="Bezatstarpm"/>
              <w:numPr>
                <w:ilvl w:val="0"/>
                <w:numId w:val="3"/>
              </w:numPr>
              <w:ind w:left="263" w:right="-1" w:hanging="279"/>
              <w:jc w:val="both"/>
              <w:rPr>
                <w:sz w:val="20"/>
                <w:szCs w:val="20"/>
              </w:rPr>
            </w:pPr>
            <w:r w:rsidRPr="00D3450C">
              <w:rPr>
                <w:sz w:val="20"/>
                <w:szCs w:val="20"/>
              </w:rPr>
              <w:lastRenderedPageBreak/>
              <w:t xml:space="preserve">Jāiesniedz pretendenta pieredzes saraksts, kas </w:t>
            </w:r>
            <w:r w:rsidRPr="002D6632">
              <w:rPr>
                <w:sz w:val="20"/>
                <w:szCs w:val="20"/>
              </w:rPr>
              <w:t xml:space="preserve">sagatavots </w:t>
            </w:r>
            <w:r w:rsidRPr="002D6632">
              <w:rPr>
                <w:rFonts w:eastAsia="Calibri"/>
                <w:sz w:val="20"/>
                <w:szCs w:val="20"/>
              </w:rPr>
              <w:t>atbilstoši Nolikumam pievienotajai formai (</w:t>
            </w:r>
            <w:r w:rsidR="00EE4531" w:rsidRPr="002D6632">
              <w:rPr>
                <w:rFonts w:eastAsia="Calibri"/>
                <w:sz w:val="20"/>
                <w:szCs w:val="20"/>
              </w:rPr>
              <w:t>4</w:t>
            </w:r>
            <w:r w:rsidRPr="002D6632">
              <w:rPr>
                <w:rFonts w:eastAsia="Calibri"/>
                <w:sz w:val="20"/>
                <w:szCs w:val="20"/>
              </w:rPr>
              <w:t>. pielikums)</w:t>
            </w:r>
            <w:r w:rsidR="003408C5" w:rsidRPr="002D6632">
              <w:rPr>
                <w:sz w:val="20"/>
                <w:szCs w:val="20"/>
              </w:rPr>
              <w:t>;</w:t>
            </w:r>
          </w:p>
          <w:p w14:paraId="62F19A49" w14:textId="350C5D35" w:rsidR="003408C5" w:rsidRPr="0007088B" w:rsidRDefault="0007088B" w:rsidP="0007088B">
            <w:pPr>
              <w:pStyle w:val="Bezatstarpm"/>
              <w:numPr>
                <w:ilvl w:val="0"/>
                <w:numId w:val="3"/>
              </w:numPr>
              <w:ind w:left="263" w:right="-1" w:hanging="279"/>
              <w:jc w:val="both"/>
              <w:rPr>
                <w:sz w:val="20"/>
                <w:szCs w:val="20"/>
              </w:rPr>
            </w:pPr>
            <w:r>
              <w:rPr>
                <w:sz w:val="20"/>
                <w:szCs w:val="20"/>
              </w:rPr>
              <w:lastRenderedPageBreak/>
              <w:t xml:space="preserve">Lai apliecinātu pieredzi, jāiesniedz </w:t>
            </w:r>
            <w:r w:rsidRPr="0007088B">
              <w:rPr>
                <w:sz w:val="20"/>
                <w:szCs w:val="20"/>
              </w:rPr>
              <w:t>ekspluatācijā pieņemšanas akta apliecināta kopija/vai paskaidrojuma raksta II daļas apliecināta kopija ar būvvaldes atzīmi par būvdarbu pabeigšanu/ vai savstarpējā nodošanas – pieņemšana akta kopija, ja pretendents vai persona, uz kuras pieredzi pretendents balstās, objektā ir bijis apakšuzņēmējs/vai cita dokumenta apliecināta kopija, pēc kuras var secināt par pretendenta pieredzes atbilstību. Dokumenti jāiesniedz  kā BIS dokumenti ar lejuplādes zīmogu, vai kā elektroniski parakstīti dokumenti.</w:t>
            </w:r>
          </w:p>
        </w:tc>
      </w:tr>
      <w:tr w:rsidR="00D12F53" w:rsidRPr="00D3450C" w14:paraId="0B24C16C" w14:textId="77777777" w:rsidTr="6C63F674">
        <w:trPr>
          <w:trHeight w:val="460"/>
        </w:trPr>
        <w:tc>
          <w:tcPr>
            <w:tcW w:w="4728" w:type="dxa"/>
          </w:tcPr>
          <w:p w14:paraId="038B20E0" w14:textId="2120C757" w:rsidR="00AD0084" w:rsidRPr="00632B8C" w:rsidRDefault="00D3450C" w:rsidP="00C81176">
            <w:pPr>
              <w:pStyle w:val="Sarakstarindkopa"/>
              <w:numPr>
                <w:ilvl w:val="1"/>
                <w:numId w:val="1"/>
              </w:numPr>
              <w:jc w:val="both"/>
              <w:rPr>
                <w:rFonts w:ascii="Times New Roman" w:hAnsi="Times New Roman" w:cs="Times New Roman"/>
                <w:b/>
                <w:bCs/>
                <w:sz w:val="20"/>
                <w:szCs w:val="20"/>
              </w:rPr>
            </w:pPr>
            <w:r w:rsidRPr="00632B8C">
              <w:rPr>
                <w:rFonts w:ascii="Times New Roman" w:hAnsi="Times New Roman" w:cs="Times New Roman"/>
                <w:b/>
                <w:bCs/>
                <w:sz w:val="20"/>
                <w:szCs w:val="20"/>
                <w:lang w:eastAsia="lv-LV"/>
              </w:rPr>
              <w:lastRenderedPageBreak/>
              <w:t>Pretendents nodrošina</w:t>
            </w:r>
            <w:r w:rsidR="00EA4466" w:rsidRPr="00632B8C">
              <w:rPr>
                <w:rFonts w:ascii="Times New Roman" w:hAnsi="Times New Roman" w:cs="Times New Roman"/>
                <w:b/>
                <w:bCs/>
                <w:sz w:val="20"/>
                <w:szCs w:val="20"/>
                <w:lang w:eastAsia="lv-LV"/>
              </w:rPr>
              <w:t xml:space="preserve"> </w:t>
            </w:r>
            <w:r w:rsidR="00391973" w:rsidRPr="00632B8C">
              <w:rPr>
                <w:rFonts w:ascii="Times New Roman" w:hAnsi="Times New Roman" w:cs="Times New Roman"/>
                <w:b/>
                <w:bCs/>
                <w:sz w:val="20"/>
                <w:szCs w:val="20"/>
                <w:lang w:eastAsia="lv-LV"/>
              </w:rPr>
              <w:t xml:space="preserve">šādus speciālistus: </w:t>
            </w:r>
          </w:p>
          <w:p w14:paraId="331B46ED" w14:textId="29D72179" w:rsidR="00A80F1E" w:rsidRPr="00E470CB" w:rsidRDefault="6C63F674" w:rsidP="00A80F1E">
            <w:pPr>
              <w:pStyle w:val="Sarakstarindkopa"/>
              <w:numPr>
                <w:ilvl w:val="2"/>
                <w:numId w:val="1"/>
              </w:numPr>
              <w:jc w:val="both"/>
              <w:rPr>
                <w:rFonts w:ascii="Times New Roman" w:hAnsi="Times New Roman" w:cs="Times New Roman"/>
                <w:sz w:val="20"/>
                <w:szCs w:val="20"/>
              </w:rPr>
            </w:pPr>
            <w:r w:rsidRPr="6C63F674">
              <w:rPr>
                <w:rFonts w:ascii="Times New Roman" w:hAnsi="Times New Roman" w:cs="Times New Roman"/>
                <w:b/>
                <w:bCs/>
                <w:sz w:val="20"/>
                <w:szCs w:val="20"/>
                <w:lang w:eastAsia="lv-LV"/>
              </w:rPr>
              <w:t>Atbildīgo būvuzraugu, kuram izsniegts spēkā esošs būvprakses sertifikāts ēku būvdarbu vadīšanas un būvuzraudzības sfērā</w:t>
            </w:r>
            <w:r w:rsidRPr="6C63F674">
              <w:rPr>
                <w:rFonts w:ascii="Times New Roman" w:hAnsi="Times New Roman" w:cs="Times New Roman"/>
                <w:sz w:val="20"/>
                <w:szCs w:val="20"/>
                <w:lang w:eastAsia="lv-LV"/>
              </w:rPr>
              <w:t xml:space="preserve">, un kurš ir reģistrēts BIS reģistrā vai kuram ir atbilstošs līdzīgas nozares institūcijas izdots dokuments citā valstī, un kuram kā </w:t>
            </w:r>
            <w:r w:rsidRPr="00E470CB">
              <w:rPr>
                <w:rFonts w:ascii="Times New Roman" w:hAnsi="Times New Roman" w:cs="Times New Roman"/>
                <w:sz w:val="20"/>
                <w:szCs w:val="20"/>
                <w:lang w:eastAsia="lv-LV"/>
              </w:rPr>
              <w:t xml:space="preserve">atbildīgajam būvuzraugam </w:t>
            </w:r>
            <w:r w:rsidRPr="00E470CB">
              <w:rPr>
                <w:rFonts w:ascii="Times New Roman" w:hAnsi="Times New Roman" w:cs="Times New Roman"/>
                <w:sz w:val="20"/>
                <w:szCs w:val="20"/>
              </w:rPr>
              <w:t xml:space="preserve">iepriekšējo 5 (piecu) gadu laikā (2021., 2022., 2023., 2024., 2025. un 2026. gadā līdz piedāvājuma iesniegšanas dienai) jābūt pieredzei vismaz viena līdzvērtīga objekta jaunbūves, pārbūves, atjaunošanas vai restaurācijas būvdarbu būvuzraudzībā. Objekts ir pieņemts ekspluatācijā. </w:t>
            </w:r>
          </w:p>
          <w:p w14:paraId="387CC3EC" w14:textId="77777777" w:rsidR="00A80F1E" w:rsidRDefault="00A80F1E" w:rsidP="00A80F1E">
            <w:pPr>
              <w:pStyle w:val="Sarakstarindkopa"/>
              <w:ind w:left="862"/>
              <w:jc w:val="both"/>
              <w:rPr>
                <w:rFonts w:ascii="Times New Roman" w:hAnsi="Times New Roman" w:cs="Times New Roman"/>
                <w:sz w:val="20"/>
                <w:szCs w:val="20"/>
              </w:rPr>
            </w:pPr>
            <w:r w:rsidRPr="003A28A6">
              <w:rPr>
                <w:rFonts w:ascii="Times New Roman" w:hAnsi="Times New Roman" w:cs="Times New Roman"/>
                <w:sz w:val="20"/>
                <w:szCs w:val="20"/>
              </w:rPr>
              <w:t>Par līdzvērtīgu objektu (ēku) šīs prasības izpratnē uzskatāma publiska būve* vai publiska telpa**.</w:t>
            </w:r>
            <w:r w:rsidRPr="00B74300">
              <w:rPr>
                <w:rFonts w:ascii="Times New Roman" w:hAnsi="Times New Roman" w:cs="Times New Roman"/>
                <w:sz w:val="20"/>
                <w:szCs w:val="20"/>
              </w:rPr>
              <w:t xml:space="preserve"> </w:t>
            </w:r>
          </w:p>
          <w:p w14:paraId="5F3E64B0" w14:textId="77777777" w:rsidR="00A80F1E" w:rsidRDefault="00A80F1E" w:rsidP="00A80F1E">
            <w:pPr>
              <w:pStyle w:val="Sarakstarindkopa"/>
              <w:ind w:left="862"/>
              <w:jc w:val="both"/>
              <w:rPr>
                <w:rFonts w:ascii="Times New Roman" w:hAnsi="Times New Roman" w:cs="Times New Roman"/>
                <w:sz w:val="20"/>
                <w:szCs w:val="20"/>
              </w:rPr>
            </w:pPr>
          </w:p>
          <w:p w14:paraId="2574F5B3" w14:textId="3BFFCBE8" w:rsidR="00A80F1E" w:rsidRDefault="00A80F1E" w:rsidP="00A80F1E">
            <w:pPr>
              <w:pStyle w:val="Sarakstarindkopa"/>
              <w:ind w:left="862"/>
              <w:jc w:val="both"/>
              <w:rPr>
                <w:rFonts w:ascii="Times New Roman" w:hAnsi="Times New Roman" w:cs="Times New Roman"/>
                <w:sz w:val="20"/>
                <w:szCs w:val="20"/>
              </w:rPr>
            </w:pPr>
            <w:r w:rsidRPr="00B74300">
              <w:rPr>
                <w:rFonts w:ascii="Times New Roman" w:hAnsi="Times New Roman" w:cs="Times New Roman"/>
                <w:sz w:val="20"/>
                <w:szCs w:val="20"/>
              </w:rPr>
              <w:t>Publiska būve</w:t>
            </w:r>
            <w:r>
              <w:rPr>
                <w:rFonts w:ascii="Times New Roman" w:hAnsi="Times New Roman" w:cs="Times New Roman"/>
                <w:sz w:val="20"/>
                <w:szCs w:val="20"/>
              </w:rPr>
              <w:t>*</w:t>
            </w:r>
            <w:r w:rsidRPr="00B74300">
              <w:rPr>
                <w:rFonts w:ascii="Times New Roman" w:hAnsi="Times New Roman" w:cs="Times New Roman"/>
                <w:sz w:val="20"/>
                <w:szCs w:val="20"/>
              </w:rPr>
              <w:t xml:space="preserve"> ir ēka, kurā vairāk nekā 50 % no ēkas kopējās platības veido publiskas telpas vai telpas publiskas funkcijas nodrošināšanai, vai inženierbūve, kas paredzēta publiskai lietošanai (piemēram, estrāde, stadions). </w:t>
            </w:r>
          </w:p>
          <w:p w14:paraId="3F74542C" w14:textId="77777777" w:rsidR="00A80F1E" w:rsidRDefault="00A80F1E" w:rsidP="00A80F1E">
            <w:pPr>
              <w:pStyle w:val="Sarakstarindkopa"/>
              <w:ind w:left="862" w:right="-1"/>
              <w:jc w:val="both"/>
              <w:rPr>
                <w:rFonts w:ascii="Times New Roman" w:hAnsi="Times New Roman" w:cs="Times New Roman"/>
                <w:sz w:val="20"/>
                <w:szCs w:val="20"/>
              </w:rPr>
            </w:pPr>
          </w:p>
          <w:p w14:paraId="19050A56" w14:textId="77A992DE" w:rsidR="00EF145C" w:rsidRPr="00A80F1E" w:rsidRDefault="00A80F1E" w:rsidP="00A80F1E">
            <w:pPr>
              <w:pStyle w:val="Sarakstarindkopa"/>
              <w:ind w:left="862" w:right="-1"/>
              <w:jc w:val="both"/>
              <w:rPr>
                <w:rFonts w:ascii="Times New Roman" w:hAnsi="Times New Roman" w:cs="Times New Roman"/>
                <w:color w:val="000000"/>
                <w:sz w:val="20"/>
                <w:szCs w:val="20"/>
                <w:lang w:eastAsia="lv-LV"/>
              </w:rPr>
            </w:pPr>
            <w:r w:rsidRPr="00B74300">
              <w:rPr>
                <w:rFonts w:ascii="Times New Roman" w:hAnsi="Times New Roman" w:cs="Times New Roman"/>
                <w:sz w:val="20"/>
                <w:szCs w:val="20"/>
              </w:rPr>
              <w:t>Publiska telpa</w:t>
            </w:r>
            <w:r>
              <w:rPr>
                <w:rFonts w:ascii="Times New Roman" w:hAnsi="Times New Roman" w:cs="Times New Roman"/>
                <w:sz w:val="20"/>
                <w:szCs w:val="20"/>
              </w:rPr>
              <w:t>**</w:t>
            </w:r>
            <w:r w:rsidRPr="00B74300">
              <w:rPr>
                <w:rFonts w:ascii="Times New Roman" w:hAnsi="Times New Roman" w:cs="Times New Roman"/>
                <w:sz w:val="20"/>
                <w:szCs w:val="20"/>
              </w:rPr>
              <w:t xml:space="preserve"> ir nedzīvojama telpa (izņemot ražošanas, tehniskās un līdzīga lietojuma telpas), kurā strādā darbinieki vai dažādus pakalpojumus var saņemt apmeklētāji (piemēram, skatītāji, pacienti, klienti, pircēji, pasažieri, studenti vai audzēkņi).</w:t>
            </w:r>
          </w:p>
          <w:p w14:paraId="1FB3537C" w14:textId="77777777" w:rsidR="00A80F1E" w:rsidRDefault="00A80F1E" w:rsidP="00A80F1E">
            <w:pPr>
              <w:ind w:right="-1"/>
              <w:jc w:val="both"/>
              <w:rPr>
                <w:rFonts w:ascii="Times New Roman" w:hAnsi="Times New Roman" w:cs="Times New Roman"/>
                <w:color w:val="000000"/>
                <w:sz w:val="20"/>
                <w:szCs w:val="20"/>
                <w:lang w:eastAsia="lv-LV"/>
              </w:rPr>
            </w:pPr>
          </w:p>
          <w:p w14:paraId="543D7FEE" w14:textId="77777777" w:rsidR="00A80F1E" w:rsidRDefault="00A80F1E" w:rsidP="00A80F1E">
            <w:pPr>
              <w:ind w:right="-1"/>
              <w:jc w:val="both"/>
              <w:rPr>
                <w:rFonts w:ascii="Times New Roman" w:hAnsi="Times New Roman" w:cs="Times New Roman"/>
                <w:color w:val="000000"/>
                <w:sz w:val="20"/>
                <w:szCs w:val="20"/>
                <w:lang w:eastAsia="lv-LV"/>
              </w:rPr>
            </w:pPr>
          </w:p>
          <w:p w14:paraId="7D0B333E" w14:textId="77777777" w:rsidR="00A80F1E" w:rsidRDefault="00A80F1E" w:rsidP="00A80F1E">
            <w:pPr>
              <w:ind w:right="-1"/>
              <w:jc w:val="both"/>
              <w:rPr>
                <w:rFonts w:ascii="Times New Roman" w:hAnsi="Times New Roman" w:cs="Times New Roman"/>
                <w:color w:val="000000"/>
                <w:sz w:val="20"/>
                <w:szCs w:val="20"/>
                <w:lang w:eastAsia="lv-LV"/>
              </w:rPr>
            </w:pPr>
          </w:p>
          <w:p w14:paraId="3FF7A698" w14:textId="77777777" w:rsidR="00A80F1E" w:rsidRDefault="00A80F1E" w:rsidP="00A80F1E">
            <w:pPr>
              <w:ind w:right="-1"/>
              <w:jc w:val="both"/>
              <w:rPr>
                <w:rFonts w:ascii="Times New Roman" w:hAnsi="Times New Roman" w:cs="Times New Roman"/>
                <w:color w:val="000000"/>
                <w:sz w:val="20"/>
                <w:szCs w:val="20"/>
                <w:lang w:eastAsia="lv-LV"/>
              </w:rPr>
            </w:pPr>
          </w:p>
          <w:p w14:paraId="43EB7C84" w14:textId="0F113B09" w:rsidR="00A80F1E" w:rsidRPr="00A80F1E" w:rsidRDefault="00A80F1E" w:rsidP="00A80F1E">
            <w:pPr>
              <w:ind w:right="-1"/>
              <w:jc w:val="both"/>
              <w:rPr>
                <w:rFonts w:ascii="Times New Roman" w:hAnsi="Times New Roman" w:cs="Times New Roman"/>
                <w:color w:val="000000"/>
                <w:sz w:val="20"/>
                <w:szCs w:val="20"/>
                <w:lang w:eastAsia="lv-LV"/>
              </w:rPr>
            </w:pPr>
          </w:p>
        </w:tc>
        <w:tc>
          <w:tcPr>
            <w:tcW w:w="4338" w:type="dxa"/>
          </w:tcPr>
          <w:p w14:paraId="3C14ADAE" w14:textId="0F8CD711" w:rsidR="00D12F53" w:rsidRPr="00D3450C" w:rsidRDefault="00D12F53" w:rsidP="00D3450C">
            <w:pPr>
              <w:numPr>
                <w:ilvl w:val="0"/>
                <w:numId w:val="6"/>
              </w:numPr>
              <w:tabs>
                <w:tab w:val="left" w:pos="408"/>
              </w:tabs>
              <w:ind w:left="266" w:right="-1" w:hanging="266"/>
              <w:contextualSpacing/>
              <w:jc w:val="both"/>
              <w:rPr>
                <w:rFonts w:ascii="Times New Roman" w:hAnsi="Times New Roman" w:cs="Times New Roman"/>
                <w:sz w:val="20"/>
                <w:szCs w:val="20"/>
              </w:rPr>
            </w:pPr>
            <w:r w:rsidRPr="00D3450C">
              <w:rPr>
                <w:rFonts w:ascii="Times New Roman" w:hAnsi="Times New Roman" w:cs="Times New Roman"/>
                <w:sz w:val="20"/>
                <w:szCs w:val="20"/>
              </w:rPr>
              <w:t xml:space="preserve">Jāiesniedz informācija par pretendenta </w:t>
            </w:r>
            <w:r w:rsidR="00DA166D">
              <w:rPr>
                <w:rFonts w:ascii="Times New Roman" w:hAnsi="Times New Roman" w:cs="Times New Roman"/>
                <w:sz w:val="20"/>
                <w:szCs w:val="20"/>
              </w:rPr>
              <w:t>speciālist</w:t>
            </w:r>
            <w:r w:rsidR="00AB62EC">
              <w:rPr>
                <w:rFonts w:ascii="Times New Roman" w:hAnsi="Times New Roman" w:cs="Times New Roman"/>
                <w:sz w:val="20"/>
                <w:szCs w:val="20"/>
              </w:rPr>
              <w:t>u</w:t>
            </w:r>
            <w:r w:rsidRPr="00D3450C">
              <w:rPr>
                <w:rFonts w:ascii="Times New Roman" w:hAnsi="Times New Roman" w:cs="Times New Roman"/>
                <w:sz w:val="20"/>
                <w:szCs w:val="20"/>
              </w:rPr>
              <w:t>, kas sagatavota atbilstoši Nolikumam pievienotajai formai (</w:t>
            </w:r>
            <w:r w:rsidR="00EE4531">
              <w:rPr>
                <w:rFonts w:ascii="Times New Roman" w:hAnsi="Times New Roman" w:cs="Times New Roman"/>
                <w:sz w:val="20"/>
                <w:szCs w:val="20"/>
              </w:rPr>
              <w:t>5</w:t>
            </w:r>
            <w:r w:rsidRPr="00D3450C">
              <w:rPr>
                <w:rFonts w:ascii="Times New Roman" w:hAnsi="Times New Roman" w:cs="Times New Roman"/>
                <w:sz w:val="20"/>
                <w:szCs w:val="20"/>
              </w:rPr>
              <w:t>. pielikums).</w:t>
            </w:r>
          </w:p>
          <w:p w14:paraId="0057C694" w14:textId="4F16167D" w:rsidR="00D12F53" w:rsidRPr="00D3450C" w:rsidRDefault="00D12F53" w:rsidP="00D3450C">
            <w:pPr>
              <w:numPr>
                <w:ilvl w:val="0"/>
                <w:numId w:val="6"/>
              </w:numPr>
              <w:tabs>
                <w:tab w:val="left" w:pos="408"/>
              </w:tabs>
              <w:ind w:left="266" w:right="-1" w:hanging="266"/>
              <w:contextualSpacing/>
              <w:jc w:val="both"/>
              <w:rPr>
                <w:rFonts w:ascii="Times New Roman" w:hAnsi="Times New Roman" w:cs="Times New Roman"/>
                <w:sz w:val="20"/>
                <w:szCs w:val="20"/>
              </w:rPr>
            </w:pPr>
            <w:r w:rsidRPr="00D3450C">
              <w:rPr>
                <w:rFonts w:ascii="Times New Roman" w:hAnsi="Times New Roman" w:cs="Times New Roman"/>
                <w:sz w:val="20"/>
                <w:szCs w:val="20"/>
              </w:rPr>
              <w:t>Par speciālista sertifikātu spēkā esamību Komisija pārliecināsies BIS (</w:t>
            </w:r>
            <w:hyperlink r:id="rId21" w:history="1">
              <w:r w:rsidRPr="00D3450C">
                <w:rPr>
                  <w:rStyle w:val="Hipersaite"/>
                  <w:rFonts w:ascii="Times New Roman" w:hAnsi="Times New Roman" w:cs="Times New Roman"/>
                  <w:sz w:val="20"/>
                  <w:szCs w:val="20"/>
                </w:rPr>
                <w:t>https://bis.gov.lv/</w:t>
              </w:r>
            </w:hyperlink>
            <w:r w:rsidRPr="00D3450C">
              <w:rPr>
                <w:rFonts w:ascii="Times New Roman" w:hAnsi="Times New Roman" w:cs="Times New Roman"/>
                <w:sz w:val="20"/>
                <w:szCs w:val="20"/>
              </w:rPr>
              <w:t>)</w:t>
            </w:r>
            <w:r w:rsidRPr="00D3450C">
              <w:rPr>
                <w:rFonts w:ascii="Times New Roman" w:eastAsia="Calibri" w:hAnsi="Times New Roman" w:cs="Times New Roman"/>
                <w:b/>
                <w:i/>
                <w:color w:val="FF0000"/>
                <w:sz w:val="20"/>
                <w:szCs w:val="20"/>
              </w:rPr>
              <w:t>*</w:t>
            </w:r>
            <w:r w:rsidR="005E62E6" w:rsidRPr="00D3450C">
              <w:rPr>
                <w:rFonts w:ascii="Times New Roman" w:eastAsia="Calibri" w:hAnsi="Times New Roman" w:cs="Times New Roman"/>
                <w:b/>
                <w:i/>
                <w:color w:val="FF0000"/>
                <w:sz w:val="20"/>
                <w:szCs w:val="20"/>
              </w:rPr>
              <w:t>*</w:t>
            </w:r>
            <w:r w:rsidRPr="00D3450C">
              <w:rPr>
                <w:rFonts w:ascii="Times New Roman" w:hAnsi="Times New Roman" w:cs="Times New Roman"/>
                <w:sz w:val="20"/>
                <w:szCs w:val="20"/>
              </w:rPr>
              <w:t>.</w:t>
            </w:r>
          </w:p>
          <w:p w14:paraId="4269D17D" w14:textId="049919A1" w:rsidR="00D12F53" w:rsidRPr="00D3450C" w:rsidRDefault="00D12F53" w:rsidP="00D3450C">
            <w:pPr>
              <w:numPr>
                <w:ilvl w:val="0"/>
                <w:numId w:val="6"/>
              </w:numPr>
              <w:tabs>
                <w:tab w:val="left" w:pos="408"/>
              </w:tabs>
              <w:ind w:left="266" w:right="-1" w:hanging="266"/>
              <w:contextualSpacing/>
              <w:jc w:val="both"/>
              <w:rPr>
                <w:rFonts w:ascii="Times New Roman" w:hAnsi="Times New Roman" w:cs="Times New Roman"/>
                <w:sz w:val="20"/>
                <w:szCs w:val="20"/>
              </w:rPr>
            </w:pPr>
            <w:r w:rsidRPr="00D3450C">
              <w:rPr>
                <w:rFonts w:ascii="Times New Roman" w:hAnsi="Times New Roman" w:cs="Times New Roman"/>
                <w:sz w:val="20"/>
                <w:szCs w:val="20"/>
              </w:rPr>
              <w:t xml:space="preserve">Lai apliecinātu prasītā atbildīgā būvuzrauga pieredzi,  Pretendentam jāiesniedz aizpildīta pieredzes saraksta forma atbilstoši Nolikuma </w:t>
            </w:r>
            <w:r w:rsidR="000B4BA9">
              <w:rPr>
                <w:rFonts w:ascii="Times New Roman" w:hAnsi="Times New Roman" w:cs="Times New Roman"/>
                <w:sz w:val="20"/>
                <w:szCs w:val="20"/>
              </w:rPr>
              <w:t>5</w:t>
            </w:r>
            <w:r w:rsidRPr="00D3450C">
              <w:rPr>
                <w:rFonts w:ascii="Times New Roman" w:hAnsi="Times New Roman" w:cs="Times New Roman"/>
                <w:sz w:val="20"/>
                <w:szCs w:val="20"/>
              </w:rPr>
              <w:t>. pielikuma 2. punktam.</w:t>
            </w:r>
          </w:p>
          <w:p w14:paraId="70968B50" w14:textId="1EF1CB1A" w:rsidR="00D12F53" w:rsidRPr="00D94F5B" w:rsidRDefault="00D12F53" w:rsidP="00D3450C">
            <w:pPr>
              <w:numPr>
                <w:ilvl w:val="0"/>
                <w:numId w:val="6"/>
              </w:numPr>
              <w:tabs>
                <w:tab w:val="left" w:pos="408"/>
              </w:tabs>
              <w:ind w:left="266" w:hanging="266"/>
              <w:contextualSpacing/>
              <w:jc w:val="both"/>
              <w:rPr>
                <w:rFonts w:ascii="Times New Roman" w:hAnsi="Times New Roman" w:cs="Times New Roman"/>
                <w:i/>
                <w:iCs/>
                <w:sz w:val="20"/>
                <w:szCs w:val="20"/>
              </w:rPr>
            </w:pPr>
            <w:r w:rsidRPr="00D3450C">
              <w:rPr>
                <w:rFonts w:ascii="Times New Roman" w:hAnsi="Times New Roman" w:cs="Times New Roman"/>
                <w:sz w:val="20"/>
                <w:szCs w:val="20"/>
              </w:rPr>
              <w:t xml:space="preserve">Par atbildīgā būvuzrauga </w:t>
            </w:r>
            <w:r w:rsidRPr="00D3450C">
              <w:rPr>
                <w:rFonts w:ascii="Times New Roman" w:hAnsi="Times New Roman" w:cs="Times New Roman"/>
                <w:kern w:val="28"/>
                <w:sz w:val="20"/>
                <w:szCs w:val="20"/>
                <w:lang w:eastAsia="lv-LV"/>
              </w:rPr>
              <w:t>pieredzi apliecinošo objektu j</w:t>
            </w:r>
            <w:r w:rsidRPr="00D3450C">
              <w:rPr>
                <w:rFonts w:ascii="Times New Roman" w:hAnsi="Times New Roman" w:cs="Times New Roman"/>
                <w:sz w:val="20"/>
                <w:szCs w:val="20"/>
              </w:rPr>
              <w:t xml:space="preserve">āpievieno </w:t>
            </w:r>
            <w:r w:rsidRPr="00D3450C">
              <w:rPr>
                <w:rFonts w:ascii="Times New Roman" w:eastAsia="Times New Roman" w:hAnsi="Times New Roman" w:cs="Times New Roman"/>
                <w:kern w:val="28"/>
                <w:sz w:val="20"/>
                <w:szCs w:val="20"/>
                <w:lang w:eastAsia="lv-LV"/>
              </w:rPr>
              <w:t>akta par būves pieņemšanu ekspluatācijā kopija vai atsauksme, vai citi dokumenti, kas apliecina norādītā līguma atbilstību Nolikuma 3.</w:t>
            </w:r>
            <w:r w:rsidR="007E5EA1">
              <w:rPr>
                <w:rFonts w:ascii="Times New Roman" w:eastAsia="Times New Roman" w:hAnsi="Times New Roman" w:cs="Times New Roman"/>
                <w:kern w:val="28"/>
                <w:sz w:val="20"/>
                <w:szCs w:val="20"/>
                <w:lang w:eastAsia="lv-LV"/>
              </w:rPr>
              <w:t>6</w:t>
            </w:r>
            <w:r w:rsidRPr="00D3450C">
              <w:rPr>
                <w:rFonts w:ascii="Times New Roman" w:eastAsia="Times New Roman" w:hAnsi="Times New Roman" w:cs="Times New Roman"/>
                <w:kern w:val="28"/>
                <w:sz w:val="20"/>
                <w:szCs w:val="20"/>
                <w:lang w:eastAsia="lv-LV"/>
              </w:rPr>
              <w:t>.</w:t>
            </w:r>
            <w:r w:rsidR="001516BB">
              <w:rPr>
                <w:rFonts w:ascii="Times New Roman" w:eastAsia="Times New Roman" w:hAnsi="Times New Roman" w:cs="Times New Roman"/>
                <w:kern w:val="28"/>
                <w:sz w:val="20"/>
                <w:szCs w:val="20"/>
                <w:lang w:eastAsia="lv-LV"/>
              </w:rPr>
              <w:t>1.</w:t>
            </w:r>
            <w:r w:rsidRPr="00D3450C">
              <w:rPr>
                <w:rFonts w:ascii="Times New Roman" w:eastAsia="Times New Roman" w:hAnsi="Times New Roman" w:cs="Times New Roman"/>
                <w:kern w:val="28"/>
                <w:sz w:val="20"/>
                <w:szCs w:val="20"/>
                <w:lang w:eastAsia="lv-LV"/>
              </w:rPr>
              <w:t> </w:t>
            </w:r>
            <w:r w:rsidR="001516BB">
              <w:rPr>
                <w:rFonts w:ascii="Times New Roman" w:eastAsia="Times New Roman" w:hAnsi="Times New Roman" w:cs="Times New Roman"/>
                <w:kern w:val="28"/>
                <w:sz w:val="20"/>
                <w:szCs w:val="20"/>
                <w:lang w:eastAsia="lv-LV"/>
              </w:rPr>
              <w:t>apakš</w:t>
            </w:r>
            <w:r w:rsidRPr="00D3450C">
              <w:rPr>
                <w:rFonts w:ascii="Times New Roman" w:eastAsia="Times New Roman" w:hAnsi="Times New Roman" w:cs="Times New Roman"/>
                <w:kern w:val="28"/>
                <w:sz w:val="20"/>
                <w:szCs w:val="20"/>
                <w:lang w:eastAsia="lv-LV"/>
              </w:rPr>
              <w:t>punkta prasībām un faktu, ka attiecīgais speciālists ir piedalījies darbu veikšanā.</w:t>
            </w:r>
            <w:r w:rsidR="00D94F5B">
              <w:rPr>
                <w:rFonts w:ascii="Times New Roman" w:eastAsia="Times New Roman" w:hAnsi="Times New Roman" w:cs="Times New Roman"/>
                <w:kern w:val="28"/>
                <w:sz w:val="20"/>
                <w:szCs w:val="20"/>
                <w:lang w:eastAsia="lv-LV"/>
              </w:rPr>
              <w:t xml:space="preserve"> </w:t>
            </w:r>
            <w:r w:rsidR="00D94F5B" w:rsidRPr="00D94F5B">
              <w:rPr>
                <w:rFonts w:ascii="Times New Roman" w:eastAsia="Times New Roman" w:hAnsi="Times New Roman" w:cs="Times New Roman"/>
                <w:i/>
                <w:iCs/>
                <w:kern w:val="28"/>
                <w:sz w:val="20"/>
                <w:szCs w:val="20"/>
                <w:lang w:eastAsia="lv-LV"/>
              </w:rPr>
              <w:t>Pasūtītājam ir tiesības pieprasīt no Pretendenta segto darbu aktu kopijas, būvdarbu žurnāla sadaļu kopijas, u.c. informāciju, lai pārliecinātos par pieredzes atbilstību</w:t>
            </w:r>
          </w:p>
          <w:p w14:paraId="5A6B81A9" w14:textId="21BFA66D" w:rsidR="00D12F53" w:rsidRPr="00D3450C" w:rsidRDefault="00D12F53" w:rsidP="00D3450C">
            <w:pPr>
              <w:numPr>
                <w:ilvl w:val="0"/>
                <w:numId w:val="6"/>
              </w:numPr>
              <w:tabs>
                <w:tab w:val="left" w:pos="408"/>
              </w:tabs>
              <w:ind w:left="266" w:right="-1" w:hanging="266"/>
              <w:contextualSpacing/>
              <w:jc w:val="both"/>
              <w:rPr>
                <w:rFonts w:ascii="Times New Roman" w:hAnsi="Times New Roman" w:cs="Times New Roman"/>
                <w:sz w:val="20"/>
                <w:szCs w:val="20"/>
              </w:rPr>
            </w:pPr>
            <w:r w:rsidRPr="00D3450C">
              <w:rPr>
                <w:rFonts w:ascii="Times New Roman" w:hAnsi="Times New Roman" w:cs="Times New Roman"/>
                <w:sz w:val="20"/>
                <w:szCs w:val="20"/>
              </w:rPr>
              <w:t>Ja speciālists nav pretendenta vai tā piesaistītā apakšuzņēmēja darbinieks, pretendents piedāvājumam pievieno piesaistītā speciālista parakstītu apliecinājumu par dalību līguma izpildē konkrētā pozīcijā, ja iepirkuma rezultātā līguma slēgšanas tiesības tiks piešķirtas pretendentam.</w:t>
            </w:r>
          </w:p>
          <w:p w14:paraId="695A0523" w14:textId="77777777" w:rsidR="00D12F53" w:rsidRPr="00D3450C" w:rsidRDefault="00D12F53" w:rsidP="00D3450C">
            <w:pPr>
              <w:numPr>
                <w:ilvl w:val="0"/>
                <w:numId w:val="6"/>
              </w:numPr>
              <w:tabs>
                <w:tab w:val="left" w:pos="408"/>
              </w:tabs>
              <w:ind w:left="266" w:hanging="266"/>
              <w:contextualSpacing/>
              <w:jc w:val="both"/>
              <w:rPr>
                <w:rFonts w:ascii="Times New Roman" w:hAnsi="Times New Roman" w:cs="Times New Roman"/>
                <w:sz w:val="20"/>
                <w:szCs w:val="20"/>
              </w:rPr>
            </w:pPr>
            <w:r w:rsidRPr="00D3450C">
              <w:rPr>
                <w:rFonts w:ascii="Times New Roman" w:hAnsi="Times New Roman" w:cs="Times New Roman"/>
                <w:sz w:val="20"/>
                <w:szCs w:val="20"/>
              </w:rPr>
              <w:t xml:space="preserve">Personai, kuras profesionālā kvalifikācija ir iegūta ārzemēs – Latvijas Republikas kompetentas institūcijas izdotas profesionālās atzīšanas apliecības vai sertifikāta, vai arī cita dokumenta, kas apliecina ārvalstīs iegūtās izglītības un profesionālās kvalifikācijas atbilstību Latvijas Republikā noteiktajām prasībām, kopija. </w:t>
            </w:r>
          </w:p>
          <w:p w14:paraId="3D83FA43" w14:textId="77777777" w:rsidR="00D12F53" w:rsidRPr="00D3450C" w:rsidRDefault="00D12F53" w:rsidP="00D3450C">
            <w:pPr>
              <w:numPr>
                <w:ilvl w:val="0"/>
                <w:numId w:val="6"/>
              </w:numPr>
              <w:tabs>
                <w:tab w:val="left" w:pos="408"/>
              </w:tabs>
              <w:ind w:left="266" w:right="-1" w:hanging="266"/>
              <w:contextualSpacing/>
              <w:jc w:val="both"/>
              <w:rPr>
                <w:rFonts w:ascii="Times New Roman" w:hAnsi="Times New Roman" w:cs="Times New Roman"/>
                <w:sz w:val="20"/>
                <w:szCs w:val="20"/>
              </w:rPr>
            </w:pPr>
            <w:r w:rsidRPr="00D3450C">
              <w:rPr>
                <w:rFonts w:ascii="Times New Roman" w:hAnsi="Times New Roman" w:cs="Times New Roman"/>
                <w:sz w:val="20"/>
                <w:szCs w:val="20"/>
              </w:rPr>
              <w:t xml:space="preserve">Ja pretendents piesaista ārvalstu speciālistu, tad iesniedz apliecinājumu, ka tā piesaistītais </w:t>
            </w:r>
            <w:r w:rsidRPr="00D3450C">
              <w:rPr>
                <w:rFonts w:ascii="Times New Roman" w:hAnsi="Times New Roman" w:cs="Times New Roman"/>
                <w:sz w:val="20"/>
                <w:szCs w:val="20"/>
              </w:rPr>
              <w:lastRenderedPageBreak/>
              <w:t>ārvalstu speciālists ir tiesīgs sniegt konkrētos pakalpojumus.</w:t>
            </w:r>
          </w:p>
        </w:tc>
      </w:tr>
      <w:tr w:rsidR="00515A06" w:rsidRPr="00D3450C" w14:paraId="1FBB9898" w14:textId="77777777" w:rsidTr="6C63F674">
        <w:tc>
          <w:tcPr>
            <w:tcW w:w="9066" w:type="dxa"/>
            <w:gridSpan w:val="2"/>
          </w:tcPr>
          <w:p w14:paraId="1C1D00FD" w14:textId="21904712" w:rsidR="00515A06" w:rsidRPr="00D3450C" w:rsidRDefault="00515A06" w:rsidP="00515A06">
            <w:pPr>
              <w:widowControl w:val="0"/>
              <w:suppressAutoHyphens/>
              <w:ind w:left="36" w:right="-1"/>
              <w:jc w:val="both"/>
              <w:rPr>
                <w:rFonts w:ascii="Times New Roman" w:eastAsia="Calibri" w:hAnsi="Times New Roman" w:cs="Times New Roman"/>
                <w:b/>
                <w:i/>
                <w:color w:val="FF0000"/>
                <w:sz w:val="20"/>
                <w:szCs w:val="20"/>
              </w:rPr>
            </w:pPr>
            <w:r w:rsidRPr="00D3450C">
              <w:rPr>
                <w:rFonts w:ascii="Times New Roman" w:eastAsia="Calibri" w:hAnsi="Times New Roman" w:cs="Times New Roman"/>
                <w:b/>
                <w:i/>
                <w:color w:val="FF0000"/>
                <w:sz w:val="20"/>
                <w:szCs w:val="20"/>
              </w:rPr>
              <w:lastRenderedPageBreak/>
              <w:t xml:space="preserve">** </w:t>
            </w:r>
            <w:r w:rsidRPr="00D3450C">
              <w:rPr>
                <w:rFonts w:ascii="Times New Roman" w:eastAsia="Calibri" w:hAnsi="Times New Roman" w:cs="Times New Roman"/>
                <w:i/>
                <w:sz w:val="20"/>
                <w:szCs w:val="20"/>
              </w:rPr>
              <w:t>Ja Būvniecības informācijas sistēmā norādītā informācija neatbilst faktiskajai situācijai (speciālisti, speciālistu sertifikāti), pretendents atsevišķā dokumentā norāda attiecīgu papildu informāciju.</w:t>
            </w:r>
          </w:p>
        </w:tc>
      </w:tr>
      <w:tr w:rsidR="00515A06" w:rsidRPr="00D3450C" w14:paraId="027FA9C8" w14:textId="77777777" w:rsidTr="6C63F674">
        <w:trPr>
          <w:trHeight w:val="2118"/>
        </w:trPr>
        <w:tc>
          <w:tcPr>
            <w:tcW w:w="4728" w:type="dxa"/>
          </w:tcPr>
          <w:p w14:paraId="0D97BD9B" w14:textId="04B634EA" w:rsidR="00515A06" w:rsidRPr="006F33E1" w:rsidRDefault="00515A06" w:rsidP="00515A06">
            <w:pPr>
              <w:pStyle w:val="Sarakstarindkopa"/>
              <w:numPr>
                <w:ilvl w:val="1"/>
                <w:numId w:val="1"/>
              </w:numPr>
              <w:ind w:left="459" w:hanging="459"/>
              <w:jc w:val="both"/>
              <w:rPr>
                <w:rFonts w:ascii="Times New Roman" w:hAnsi="Times New Roman" w:cs="Times New Roman"/>
                <w:sz w:val="20"/>
                <w:szCs w:val="20"/>
              </w:rPr>
            </w:pPr>
            <w:r w:rsidRPr="00D3450C">
              <w:rPr>
                <w:rFonts w:ascii="Times New Roman" w:hAnsi="Times New Roman" w:cs="Times New Roman"/>
                <w:sz w:val="20"/>
                <w:szCs w:val="20"/>
              </w:rPr>
              <w:t xml:space="preserve">Pretendents var balstīties uz citu personu tehniskajām un profesionālajām iespējām, ja tas ir nepieciešams konkrētā iepirkuma līguma izpildei, neatkarīgi no savstarpējo attiecību tiesiskā rakstura. </w:t>
            </w:r>
            <w:r w:rsidRPr="006F33E1">
              <w:rPr>
                <w:rFonts w:ascii="Times New Roman" w:hAnsi="Times New Roman" w:cs="Times New Roman"/>
                <w:sz w:val="20"/>
                <w:szCs w:val="20"/>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338" w:type="dxa"/>
          </w:tcPr>
          <w:p w14:paraId="115199A3" w14:textId="77777777" w:rsidR="00515A06" w:rsidRPr="00D3450C" w:rsidRDefault="00515A06" w:rsidP="00515A06">
            <w:pPr>
              <w:pStyle w:val="Bezatstarpm"/>
              <w:tabs>
                <w:tab w:val="left" w:pos="3807"/>
              </w:tabs>
              <w:ind w:right="-1"/>
              <w:jc w:val="both"/>
              <w:rPr>
                <w:sz w:val="20"/>
                <w:szCs w:val="20"/>
              </w:rPr>
            </w:pPr>
            <w:r w:rsidRPr="00D3450C">
              <w:rPr>
                <w:sz w:val="20"/>
                <w:szCs w:val="20"/>
              </w:rPr>
              <w:t>Pretendents pierāda Komisijai, ka tā rīcībā būs nepieciešamie resursi, iesniedzot šo personu apliecinājumu vai vienošanos par nepieciešamo resursu nodošanu piegādātāja rīcībā, norādot, kādi resursi pretendenta rīcībā tiks nodoti.</w:t>
            </w:r>
          </w:p>
        </w:tc>
      </w:tr>
      <w:tr w:rsidR="00515A06" w:rsidRPr="00D3450C" w14:paraId="1B86FE12" w14:textId="77777777" w:rsidTr="6C63F674">
        <w:tc>
          <w:tcPr>
            <w:tcW w:w="4728" w:type="dxa"/>
          </w:tcPr>
          <w:p w14:paraId="76A10D88" w14:textId="767EBFF9" w:rsidR="00515A06" w:rsidRPr="00D3450C" w:rsidRDefault="00515A06" w:rsidP="00515A06">
            <w:pPr>
              <w:pStyle w:val="Sarakstarindkopa"/>
              <w:numPr>
                <w:ilvl w:val="1"/>
                <w:numId w:val="1"/>
              </w:numPr>
              <w:ind w:left="455" w:right="-1" w:hanging="455"/>
              <w:jc w:val="both"/>
              <w:rPr>
                <w:rFonts w:ascii="Times New Roman" w:hAnsi="Times New Roman" w:cs="Times New Roman"/>
                <w:sz w:val="20"/>
                <w:szCs w:val="20"/>
              </w:rPr>
            </w:pPr>
            <w:r w:rsidRPr="00D3450C">
              <w:rPr>
                <w:rFonts w:ascii="Times New Roman" w:hAnsi="Times New Roman" w:cs="Times New Roman"/>
                <w:sz w:val="20"/>
                <w:szCs w:val="20"/>
              </w:rPr>
              <w:t xml:space="preserve">Pretendents </w:t>
            </w:r>
            <w:r w:rsidR="00FA18D8">
              <w:rPr>
                <w:rFonts w:ascii="Times New Roman" w:hAnsi="Times New Roman" w:cs="Times New Roman"/>
                <w:sz w:val="20"/>
                <w:szCs w:val="20"/>
              </w:rPr>
              <w:t>katras iepirkuma priekšmeta da</w:t>
            </w:r>
            <w:r w:rsidR="00685962">
              <w:rPr>
                <w:rFonts w:ascii="Times New Roman" w:hAnsi="Times New Roman" w:cs="Times New Roman"/>
                <w:sz w:val="20"/>
                <w:szCs w:val="20"/>
              </w:rPr>
              <w:t>ļ</w:t>
            </w:r>
            <w:r w:rsidR="00FA18D8">
              <w:rPr>
                <w:rFonts w:ascii="Times New Roman" w:hAnsi="Times New Roman" w:cs="Times New Roman"/>
                <w:sz w:val="20"/>
                <w:szCs w:val="20"/>
              </w:rPr>
              <w:t xml:space="preserve">as </w:t>
            </w:r>
            <w:r w:rsidRPr="00D3450C">
              <w:rPr>
                <w:rFonts w:ascii="Times New Roman" w:hAnsi="Times New Roman" w:cs="Times New Roman"/>
                <w:sz w:val="20"/>
                <w:szCs w:val="20"/>
              </w:rPr>
              <w:t>līguma izpildei var piesaistīt apakšuzņēmējus.</w:t>
            </w:r>
          </w:p>
        </w:tc>
        <w:tc>
          <w:tcPr>
            <w:tcW w:w="4338" w:type="dxa"/>
          </w:tcPr>
          <w:p w14:paraId="1B911D3C" w14:textId="3D0966D5" w:rsidR="00515A06" w:rsidRPr="00D3450C" w:rsidRDefault="00515A06" w:rsidP="00515A06">
            <w:pPr>
              <w:pStyle w:val="Sarakstarindkopa"/>
              <w:numPr>
                <w:ilvl w:val="0"/>
                <w:numId w:val="4"/>
              </w:numPr>
              <w:tabs>
                <w:tab w:val="left" w:pos="283"/>
              </w:tabs>
              <w:ind w:left="264" w:right="-1" w:hanging="283"/>
              <w:jc w:val="both"/>
              <w:rPr>
                <w:rFonts w:ascii="Times New Roman" w:hAnsi="Times New Roman" w:cs="Times New Roman"/>
                <w:sz w:val="20"/>
                <w:szCs w:val="20"/>
              </w:rPr>
            </w:pPr>
            <w:r w:rsidRPr="00D3450C">
              <w:rPr>
                <w:rFonts w:ascii="Times New Roman" w:hAnsi="Times New Roman" w:cs="Times New Roman"/>
                <w:sz w:val="20"/>
                <w:szCs w:val="20"/>
              </w:rPr>
              <w:t>Pretendentam jāiesniedz piesaistīto apakšuzņēmēju</w:t>
            </w:r>
            <w:r w:rsidR="00FA18D8">
              <w:rPr>
                <w:rFonts w:ascii="Times New Roman" w:hAnsi="Times New Roman" w:cs="Times New Roman"/>
                <w:sz w:val="20"/>
                <w:szCs w:val="20"/>
              </w:rPr>
              <w:t xml:space="preserve"> </w:t>
            </w:r>
            <w:r w:rsidRPr="00D3450C">
              <w:rPr>
                <w:rFonts w:ascii="Times New Roman" w:hAnsi="Times New Roman" w:cs="Times New Roman"/>
                <w:sz w:val="20"/>
                <w:szCs w:val="20"/>
              </w:rPr>
              <w:t xml:space="preserve">un to apakšuzņēmēju saraksts, kuru veicamās pakalpojuma daļas vērtība ir 10 000,00 </w:t>
            </w:r>
            <w:r w:rsidRPr="00D3450C">
              <w:rPr>
                <w:rFonts w:ascii="Times New Roman" w:hAnsi="Times New Roman" w:cs="Times New Roman"/>
                <w:i/>
                <w:iCs/>
                <w:sz w:val="20"/>
                <w:szCs w:val="20"/>
              </w:rPr>
              <w:t>euro</w:t>
            </w:r>
            <w:r w:rsidRPr="00D3450C">
              <w:rPr>
                <w:rFonts w:ascii="Times New Roman" w:hAnsi="Times New Roman" w:cs="Times New Roman"/>
                <w:sz w:val="20"/>
                <w:szCs w:val="20"/>
              </w:rPr>
              <w:t xml:space="preserve"> vai lielāka, norādot katram apakšuzņēmējam nododamo līguma daļu (</w:t>
            </w:r>
            <w:r>
              <w:rPr>
                <w:rFonts w:ascii="Times New Roman" w:hAnsi="Times New Roman" w:cs="Times New Roman"/>
                <w:sz w:val="20"/>
                <w:szCs w:val="20"/>
              </w:rPr>
              <w:t>6</w:t>
            </w:r>
            <w:r w:rsidRPr="00D3450C">
              <w:rPr>
                <w:rFonts w:ascii="Times New Roman" w:hAnsi="Times New Roman" w:cs="Times New Roman"/>
                <w:sz w:val="20"/>
                <w:szCs w:val="20"/>
              </w:rPr>
              <w:t>. pielikums).</w:t>
            </w:r>
          </w:p>
          <w:p w14:paraId="291B56E6" w14:textId="77777777" w:rsidR="00515A06" w:rsidRPr="00D3450C" w:rsidRDefault="00515A06" w:rsidP="00515A06">
            <w:pPr>
              <w:pStyle w:val="Sarakstarindkopa"/>
              <w:numPr>
                <w:ilvl w:val="0"/>
                <w:numId w:val="4"/>
              </w:numPr>
              <w:tabs>
                <w:tab w:val="left" w:pos="283"/>
              </w:tabs>
              <w:ind w:left="264" w:right="-1" w:hanging="283"/>
              <w:jc w:val="both"/>
              <w:rPr>
                <w:rFonts w:ascii="Times New Roman" w:hAnsi="Times New Roman" w:cs="Times New Roman"/>
                <w:sz w:val="20"/>
                <w:szCs w:val="20"/>
              </w:rPr>
            </w:pPr>
            <w:r w:rsidRPr="00D3450C">
              <w:rPr>
                <w:rFonts w:ascii="Times New Roman" w:hAnsi="Times New Roman" w:cs="Times New Roman"/>
                <w:sz w:val="20"/>
                <w:szCs w:val="20"/>
              </w:rPr>
              <w:t>Jāiesniedz ārvalstī reģistrēta apakšuzņēmēja, kuru veicamās darba daļas vērtība ir 10 000,00 </w:t>
            </w:r>
            <w:r w:rsidRPr="00D3450C">
              <w:rPr>
                <w:rFonts w:ascii="Times New Roman" w:hAnsi="Times New Roman" w:cs="Times New Roman"/>
                <w:i/>
                <w:iCs/>
                <w:sz w:val="20"/>
                <w:szCs w:val="20"/>
              </w:rPr>
              <w:t>euro</w:t>
            </w:r>
            <w:r w:rsidRPr="00D3450C">
              <w:rPr>
                <w:rFonts w:ascii="Times New Roman" w:hAnsi="Times New Roman" w:cs="Times New Roman"/>
                <w:sz w:val="20"/>
                <w:szCs w:val="20"/>
              </w:rPr>
              <w:t xml:space="preserve"> no kopējās iepirkuma vērtības vai lielāka, reģistrācijas faktu apliecinošs dokuments vai tā atvasinājums,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18E16FB4" w14:textId="22E112A7" w:rsidR="00515A06" w:rsidRPr="00D3450C" w:rsidRDefault="00515A06" w:rsidP="00515A06">
            <w:pPr>
              <w:pStyle w:val="Sarakstarindkopa"/>
              <w:numPr>
                <w:ilvl w:val="0"/>
                <w:numId w:val="4"/>
              </w:numPr>
              <w:tabs>
                <w:tab w:val="left" w:pos="283"/>
              </w:tabs>
              <w:ind w:left="264" w:right="-1" w:hanging="283"/>
              <w:jc w:val="both"/>
              <w:rPr>
                <w:rFonts w:ascii="Times New Roman" w:hAnsi="Times New Roman" w:cs="Times New Roman"/>
                <w:sz w:val="20"/>
                <w:szCs w:val="20"/>
              </w:rPr>
            </w:pPr>
            <w:r w:rsidRPr="00D3450C">
              <w:rPr>
                <w:rFonts w:ascii="Times New Roman" w:hAnsi="Times New Roman" w:cs="Times New Roman"/>
                <w:sz w:val="20"/>
                <w:szCs w:val="20"/>
              </w:rPr>
              <w:t>Par katru apakšuzņēmēju</w:t>
            </w:r>
            <w:r w:rsidR="00A5413E">
              <w:rPr>
                <w:rFonts w:ascii="Times New Roman" w:hAnsi="Times New Roman" w:cs="Times New Roman"/>
                <w:sz w:val="20"/>
                <w:szCs w:val="20"/>
              </w:rPr>
              <w:t xml:space="preserve"> (attiecīgajai iepirkuma daļai, kurai tiek iesniegts piedāvājums)</w:t>
            </w:r>
            <w:r w:rsidRPr="00D3450C">
              <w:rPr>
                <w:rFonts w:ascii="Times New Roman" w:hAnsi="Times New Roman" w:cs="Times New Roman"/>
                <w:sz w:val="20"/>
                <w:szCs w:val="20"/>
              </w:rPr>
              <w:t xml:space="preserve">, kuru veicamās darba daļas vērtība ir 10 000,00 </w:t>
            </w:r>
            <w:r w:rsidRPr="00D3450C">
              <w:rPr>
                <w:rFonts w:ascii="Times New Roman" w:hAnsi="Times New Roman" w:cs="Times New Roman"/>
                <w:i/>
                <w:iCs/>
                <w:sz w:val="20"/>
                <w:szCs w:val="20"/>
              </w:rPr>
              <w:t>euro</w:t>
            </w:r>
            <w:r w:rsidRPr="00D3450C">
              <w:rPr>
                <w:rFonts w:ascii="Times New Roman" w:hAnsi="Times New Roman" w:cs="Times New Roman"/>
                <w:sz w:val="20"/>
                <w:szCs w:val="20"/>
              </w:rPr>
              <w:t xml:space="preserve"> vai lielāka, piedāvājumam jāpievieno vienošanos ar katru apakšuzņēmēju par konkrētu darbu izpildi vai apakšuzņēmēja apliecinājums par tā gatavību veikt tam izpildei nododamo līguma daļu (</w:t>
            </w:r>
            <w:r>
              <w:rPr>
                <w:rFonts w:ascii="Times New Roman" w:hAnsi="Times New Roman" w:cs="Times New Roman"/>
                <w:sz w:val="20"/>
                <w:szCs w:val="20"/>
              </w:rPr>
              <w:t>7</w:t>
            </w:r>
            <w:r w:rsidRPr="00D3450C">
              <w:rPr>
                <w:rFonts w:ascii="Times New Roman" w:hAnsi="Times New Roman" w:cs="Times New Roman"/>
                <w:sz w:val="20"/>
                <w:szCs w:val="20"/>
              </w:rPr>
              <w:t>. pielikums).</w:t>
            </w:r>
          </w:p>
        </w:tc>
      </w:tr>
      <w:tr w:rsidR="00515A06" w:rsidRPr="00D3450C" w14:paraId="03C26ACE" w14:textId="77777777" w:rsidTr="6C63F674">
        <w:tc>
          <w:tcPr>
            <w:tcW w:w="9066" w:type="dxa"/>
            <w:gridSpan w:val="2"/>
            <w:shd w:val="clear" w:color="auto" w:fill="D9D9D9" w:themeFill="background1" w:themeFillShade="D9"/>
          </w:tcPr>
          <w:p w14:paraId="24CDBC6D" w14:textId="77777777" w:rsidR="00515A06" w:rsidRPr="00D3450C" w:rsidRDefault="00515A06" w:rsidP="00515A06">
            <w:pPr>
              <w:pStyle w:val="Sarakstarindkopa"/>
              <w:tabs>
                <w:tab w:val="left" w:pos="851"/>
              </w:tabs>
              <w:ind w:left="459" w:right="-1"/>
              <w:jc w:val="center"/>
              <w:rPr>
                <w:rFonts w:ascii="Times New Roman" w:hAnsi="Times New Roman" w:cs="Times New Roman"/>
                <w:b/>
                <w:sz w:val="20"/>
                <w:szCs w:val="20"/>
                <w:highlight w:val="yellow"/>
              </w:rPr>
            </w:pPr>
            <w:r w:rsidRPr="00D3450C">
              <w:rPr>
                <w:rFonts w:ascii="Times New Roman" w:hAnsi="Times New Roman" w:cs="Times New Roman"/>
                <w:b/>
                <w:sz w:val="20"/>
                <w:szCs w:val="20"/>
              </w:rPr>
              <w:t>Tehniskais piedāvājums</w:t>
            </w:r>
          </w:p>
        </w:tc>
      </w:tr>
      <w:tr w:rsidR="00515A06" w:rsidRPr="00D3450C" w14:paraId="7A8B97C5" w14:textId="77777777" w:rsidTr="6C63F674">
        <w:tc>
          <w:tcPr>
            <w:tcW w:w="4728" w:type="dxa"/>
          </w:tcPr>
          <w:p w14:paraId="54882612" w14:textId="3BAAE051" w:rsidR="00515A06" w:rsidRPr="00D3450C" w:rsidRDefault="00515A06" w:rsidP="00515A06">
            <w:pPr>
              <w:pStyle w:val="Sarakstarindkopa"/>
              <w:numPr>
                <w:ilvl w:val="1"/>
                <w:numId w:val="1"/>
              </w:numPr>
              <w:ind w:left="460" w:hanging="536"/>
              <w:jc w:val="both"/>
              <w:rPr>
                <w:rFonts w:ascii="Times New Roman" w:hAnsi="Times New Roman" w:cs="Times New Roman"/>
                <w:sz w:val="20"/>
                <w:szCs w:val="20"/>
              </w:rPr>
            </w:pPr>
            <w:r w:rsidRPr="00D3450C">
              <w:rPr>
                <w:rFonts w:ascii="Times New Roman" w:hAnsi="Times New Roman" w:cs="Times New Roman"/>
                <w:sz w:val="20"/>
                <w:szCs w:val="20"/>
              </w:rPr>
              <w:t>Pretendents ir iesniedzis tehnisko piedāvājumu</w:t>
            </w:r>
            <w:r>
              <w:rPr>
                <w:rFonts w:ascii="Times New Roman" w:hAnsi="Times New Roman" w:cs="Times New Roman"/>
                <w:sz w:val="20"/>
                <w:szCs w:val="20"/>
              </w:rPr>
              <w:t xml:space="preserve"> attiecīgajai iepirkuma daļai, kurai tas iesniedz piedāvājumu</w:t>
            </w:r>
            <w:r w:rsidRPr="00D3450C">
              <w:rPr>
                <w:rFonts w:ascii="Times New Roman" w:hAnsi="Times New Roman" w:cs="Times New Roman"/>
                <w:sz w:val="20"/>
                <w:szCs w:val="20"/>
              </w:rPr>
              <w:t>.</w:t>
            </w:r>
          </w:p>
        </w:tc>
        <w:tc>
          <w:tcPr>
            <w:tcW w:w="4338" w:type="dxa"/>
          </w:tcPr>
          <w:p w14:paraId="06295417" w14:textId="21CE8C7E" w:rsidR="00515A06" w:rsidRPr="00D3450C" w:rsidRDefault="00515A06" w:rsidP="00515A06">
            <w:pPr>
              <w:widowControl w:val="0"/>
              <w:suppressAutoHyphens/>
              <w:ind w:right="-1"/>
              <w:jc w:val="both"/>
              <w:rPr>
                <w:rFonts w:ascii="Times New Roman" w:eastAsia="Calibri" w:hAnsi="Times New Roman" w:cs="Times New Roman"/>
                <w:sz w:val="20"/>
                <w:szCs w:val="20"/>
              </w:rPr>
            </w:pPr>
            <w:r>
              <w:rPr>
                <w:rFonts w:ascii="Times New Roman" w:eastAsia="Calibri" w:hAnsi="Times New Roman" w:cs="Times New Roman"/>
                <w:sz w:val="20"/>
                <w:szCs w:val="20"/>
              </w:rPr>
              <w:t>a) J</w:t>
            </w:r>
            <w:r w:rsidRPr="00D3450C">
              <w:rPr>
                <w:rFonts w:ascii="Times New Roman" w:eastAsia="Calibri" w:hAnsi="Times New Roman" w:cs="Times New Roman"/>
                <w:sz w:val="20"/>
                <w:szCs w:val="20"/>
              </w:rPr>
              <w:t xml:space="preserve">āiesniedz </w:t>
            </w:r>
            <w:r>
              <w:rPr>
                <w:rFonts w:ascii="Times New Roman" w:eastAsia="Calibri" w:hAnsi="Times New Roman" w:cs="Times New Roman"/>
                <w:sz w:val="20"/>
                <w:szCs w:val="20"/>
              </w:rPr>
              <w:t>parakstīts darba uzdev</w:t>
            </w:r>
            <w:r w:rsidR="00512B45">
              <w:rPr>
                <w:rFonts w:ascii="Times New Roman" w:eastAsia="Calibri" w:hAnsi="Times New Roman" w:cs="Times New Roman"/>
                <w:sz w:val="20"/>
                <w:szCs w:val="20"/>
              </w:rPr>
              <w:t>ums</w:t>
            </w:r>
            <w:r w:rsidR="00B70280">
              <w:rPr>
                <w:rFonts w:ascii="Times New Roman" w:eastAsia="Calibri" w:hAnsi="Times New Roman" w:cs="Times New Roman"/>
                <w:sz w:val="20"/>
                <w:szCs w:val="20"/>
              </w:rPr>
              <w:t xml:space="preserve"> </w:t>
            </w:r>
            <w:r w:rsidRPr="00D3450C">
              <w:rPr>
                <w:rFonts w:ascii="Times New Roman" w:eastAsia="Calibri" w:hAnsi="Times New Roman" w:cs="Times New Roman"/>
                <w:sz w:val="20"/>
                <w:szCs w:val="20"/>
              </w:rPr>
              <w:t>(2.</w:t>
            </w:r>
            <w:r>
              <w:rPr>
                <w:rFonts w:ascii="Times New Roman" w:eastAsia="Calibri" w:hAnsi="Times New Roman" w:cs="Times New Roman"/>
                <w:sz w:val="20"/>
                <w:szCs w:val="20"/>
              </w:rPr>
              <w:t xml:space="preserve"> </w:t>
            </w:r>
            <w:r w:rsidRPr="00D3450C">
              <w:rPr>
                <w:rFonts w:ascii="Times New Roman" w:eastAsia="Calibri" w:hAnsi="Times New Roman" w:cs="Times New Roman"/>
                <w:sz w:val="20"/>
                <w:szCs w:val="20"/>
              </w:rPr>
              <w:t>pielikums</w:t>
            </w:r>
            <w:r w:rsidR="009C63A1">
              <w:rPr>
                <w:rFonts w:ascii="Times New Roman" w:eastAsia="Calibri" w:hAnsi="Times New Roman" w:cs="Times New Roman"/>
                <w:sz w:val="20"/>
                <w:szCs w:val="20"/>
              </w:rPr>
              <w:t xml:space="preserve"> un/vai 2.1.pielikums</w:t>
            </w:r>
            <w:r w:rsidRPr="00D3450C">
              <w:rPr>
                <w:rFonts w:ascii="Times New Roman" w:eastAsia="Calibri" w:hAnsi="Times New Roman" w:cs="Times New Roman"/>
                <w:sz w:val="20"/>
                <w:szCs w:val="20"/>
              </w:rPr>
              <w:t>)</w:t>
            </w:r>
            <w:r>
              <w:rPr>
                <w:rFonts w:ascii="Times New Roman" w:eastAsia="Calibri" w:hAnsi="Times New Roman" w:cs="Times New Roman"/>
                <w:sz w:val="20"/>
                <w:szCs w:val="20"/>
              </w:rPr>
              <w:t>.</w:t>
            </w:r>
            <w:r w:rsidRPr="00D3450C">
              <w:rPr>
                <w:rFonts w:ascii="Times New Roman" w:eastAsia="Calibri" w:hAnsi="Times New Roman" w:cs="Times New Roman"/>
                <w:sz w:val="20"/>
                <w:szCs w:val="20"/>
              </w:rPr>
              <w:t xml:space="preserve"> </w:t>
            </w:r>
          </w:p>
        </w:tc>
      </w:tr>
      <w:tr w:rsidR="00515A06" w:rsidRPr="00D3450C" w14:paraId="3880768A" w14:textId="77777777" w:rsidTr="6C63F674">
        <w:tc>
          <w:tcPr>
            <w:tcW w:w="9066" w:type="dxa"/>
            <w:gridSpan w:val="2"/>
            <w:shd w:val="clear" w:color="auto" w:fill="D9D9D9" w:themeFill="background1" w:themeFillShade="D9"/>
          </w:tcPr>
          <w:p w14:paraId="584A6138" w14:textId="77777777" w:rsidR="00515A06" w:rsidRPr="00D3450C" w:rsidRDefault="00515A06" w:rsidP="00515A06">
            <w:pPr>
              <w:pStyle w:val="Sarakstarindkopa"/>
              <w:suppressAutoHyphens/>
              <w:autoSpaceDE w:val="0"/>
              <w:ind w:left="267"/>
              <w:jc w:val="center"/>
              <w:rPr>
                <w:rFonts w:ascii="Times New Roman" w:eastAsia="Times New Roman" w:hAnsi="Times New Roman" w:cs="Times New Roman"/>
                <w:b/>
                <w:sz w:val="20"/>
                <w:szCs w:val="20"/>
                <w:highlight w:val="yellow"/>
                <w:lang w:eastAsia="ar-SA"/>
              </w:rPr>
            </w:pPr>
            <w:r w:rsidRPr="00D3450C">
              <w:rPr>
                <w:rFonts w:ascii="Times New Roman" w:hAnsi="Times New Roman" w:cs="Times New Roman"/>
                <w:b/>
                <w:sz w:val="20"/>
                <w:szCs w:val="20"/>
              </w:rPr>
              <w:t>Finanšu piedāvājums</w:t>
            </w:r>
          </w:p>
        </w:tc>
      </w:tr>
      <w:tr w:rsidR="00515A06" w:rsidRPr="00D3450C" w14:paraId="26F24F52" w14:textId="77777777" w:rsidTr="6C63F674">
        <w:trPr>
          <w:trHeight w:val="89"/>
        </w:trPr>
        <w:tc>
          <w:tcPr>
            <w:tcW w:w="4728" w:type="dxa"/>
          </w:tcPr>
          <w:p w14:paraId="335053C4" w14:textId="58157433" w:rsidR="00515A06" w:rsidRPr="00D3450C" w:rsidRDefault="00515A06" w:rsidP="00515A06">
            <w:pPr>
              <w:pStyle w:val="Sarakstarindkopa"/>
              <w:numPr>
                <w:ilvl w:val="1"/>
                <w:numId w:val="1"/>
              </w:numPr>
              <w:ind w:left="456" w:right="-1" w:hanging="532"/>
              <w:jc w:val="both"/>
              <w:rPr>
                <w:rFonts w:ascii="Times New Roman" w:hAnsi="Times New Roman" w:cs="Times New Roman"/>
                <w:sz w:val="20"/>
                <w:szCs w:val="20"/>
              </w:rPr>
            </w:pPr>
            <w:r w:rsidRPr="00D3450C">
              <w:rPr>
                <w:rFonts w:ascii="Times New Roman" w:hAnsi="Times New Roman" w:cs="Times New Roman"/>
                <w:sz w:val="20"/>
                <w:szCs w:val="20"/>
              </w:rPr>
              <w:t>Pretendents ir iesniedzis finanšu piedāvājumu</w:t>
            </w:r>
            <w:r w:rsidR="00B70280">
              <w:rPr>
                <w:rFonts w:ascii="Times New Roman" w:hAnsi="Times New Roman" w:cs="Times New Roman"/>
                <w:sz w:val="20"/>
                <w:szCs w:val="20"/>
              </w:rPr>
              <w:t>.</w:t>
            </w:r>
          </w:p>
        </w:tc>
        <w:tc>
          <w:tcPr>
            <w:tcW w:w="4338" w:type="dxa"/>
          </w:tcPr>
          <w:p w14:paraId="2BAA528E" w14:textId="481B44F7" w:rsidR="00515A06" w:rsidRPr="00D3450C" w:rsidRDefault="00515A06" w:rsidP="00515A06">
            <w:pPr>
              <w:pStyle w:val="Sarakstarindkopa"/>
              <w:widowControl w:val="0"/>
              <w:suppressAutoHyphens/>
              <w:ind w:left="0"/>
              <w:contextualSpacing w:val="0"/>
              <w:jc w:val="both"/>
              <w:rPr>
                <w:rFonts w:ascii="Times New Roman" w:hAnsi="Times New Roman" w:cs="Times New Roman"/>
                <w:sz w:val="20"/>
                <w:szCs w:val="20"/>
              </w:rPr>
            </w:pPr>
            <w:r>
              <w:rPr>
                <w:rFonts w:ascii="Times New Roman" w:hAnsi="Times New Roman" w:cs="Times New Roman"/>
                <w:sz w:val="20"/>
                <w:szCs w:val="20"/>
              </w:rPr>
              <w:t xml:space="preserve">a) </w:t>
            </w:r>
            <w:r w:rsidRPr="00D3450C">
              <w:rPr>
                <w:rFonts w:ascii="Times New Roman" w:hAnsi="Times New Roman" w:cs="Times New Roman"/>
                <w:sz w:val="20"/>
                <w:szCs w:val="20"/>
              </w:rPr>
              <w:t>Pretendents iesniedz Finanšu piedāvājumu</w:t>
            </w:r>
            <w:r>
              <w:rPr>
                <w:rFonts w:ascii="Times New Roman" w:hAnsi="Times New Roman" w:cs="Times New Roman"/>
                <w:sz w:val="20"/>
                <w:szCs w:val="20"/>
              </w:rPr>
              <w:t xml:space="preserve"> </w:t>
            </w:r>
            <w:r w:rsidR="00CB63DE">
              <w:rPr>
                <w:rFonts w:ascii="Times New Roman" w:hAnsi="Times New Roman" w:cs="Times New Roman"/>
                <w:sz w:val="20"/>
                <w:szCs w:val="20"/>
              </w:rPr>
              <w:t>(3.pielikums)</w:t>
            </w:r>
          </w:p>
          <w:p w14:paraId="3D34A031" w14:textId="0A6D2C8F" w:rsidR="00515A06" w:rsidRPr="00F9572B" w:rsidRDefault="00515A06" w:rsidP="00515A06">
            <w:pPr>
              <w:jc w:val="both"/>
              <w:rPr>
                <w:rFonts w:ascii="Times New Roman" w:hAnsi="Times New Roman" w:cs="Times New Roman"/>
                <w:i/>
                <w:sz w:val="20"/>
                <w:szCs w:val="20"/>
              </w:rPr>
            </w:pPr>
            <w:r w:rsidRPr="00D3450C">
              <w:rPr>
                <w:rFonts w:ascii="Times New Roman" w:hAnsi="Times New Roman" w:cs="Times New Roman"/>
                <w:i/>
                <w:sz w:val="20"/>
                <w:szCs w:val="20"/>
              </w:rPr>
              <w:t>Ievērībai:</w:t>
            </w:r>
            <w:r>
              <w:rPr>
                <w:rFonts w:ascii="Times New Roman" w:hAnsi="Times New Roman" w:cs="Times New Roman"/>
                <w:i/>
                <w:sz w:val="20"/>
                <w:szCs w:val="20"/>
              </w:rPr>
              <w:t xml:space="preserve"> </w:t>
            </w:r>
            <w:r w:rsidRPr="00D3450C">
              <w:rPr>
                <w:rFonts w:ascii="Times New Roman" w:hAnsi="Times New Roman" w:cs="Times New Roman"/>
                <w:i/>
                <w:sz w:val="20"/>
                <w:szCs w:val="20"/>
              </w:rPr>
              <w:t xml:space="preserve">Pretendenta Finanšu piedāvājumā norādītajā cenā jāiekļauj visas ar iepirkuma Nolikuma Tehniskās specifikācijas prasību izpildi saistītās izmaksas, nodokļi, kā arī visas ar to netieši saistītās izmaksas, izmaksas par visiem riskiem, kas saistītas ar iekārtu un ar tās darbības nodrošināšanu saistītā aprīkojuma uzstādīšanu, ieregulēšanu, palaišanu un garantijas apkalpošanu. Pretendentam Finanšu piedāvājumā cenas un summas jānorāda eiro bez pievienotās vērtības nodokļa, atsevišķi norādot pievienotās vērtības nodokli un kopējo summu, ieskaitot pievienotās vērtības nodokli. Pretendentam Finanšu piedāvājumā cenu izmaksu pozīcijas jānorāda ar precizitāti divi cipari aiz komata. Iepirkuma līguma </w:t>
            </w:r>
            <w:r w:rsidRPr="00D3450C">
              <w:rPr>
                <w:rFonts w:ascii="Times New Roman" w:hAnsi="Times New Roman" w:cs="Times New Roman"/>
                <w:i/>
                <w:sz w:val="20"/>
                <w:szCs w:val="20"/>
              </w:rPr>
              <w:lastRenderedPageBreak/>
              <w:t xml:space="preserve">izpildes laikā netiek pieļauta līgumcenas maiņa, pamatojoties uz izmaksu pieaugumu. </w:t>
            </w:r>
          </w:p>
        </w:tc>
      </w:tr>
      <w:tr w:rsidR="00515A06" w:rsidRPr="00D3450C" w14:paraId="1331E808" w14:textId="77777777" w:rsidTr="6C63F674">
        <w:trPr>
          <w:trHeight w:val="89"/>
        </w:trPr>
        <w:tc>
          <w:tcPr>
            <w:tcW w:w="9066" w:type="dxa"/>
            <w:gridSpan w:val="2"/>
            <w:shd w:val="clear" w:color="auto" w:fill="D9D9D9" w:themeFill="background1" w:themeFillShade="D9"/>
          </w:tcPr>
          <w:p w14:paraId="38D9B643" w14:textId="77777777" w:rsidR="00515A06" w:rsidRPr="00D3450C" w:rsidRDefault="00515A06" w:rsidP="00515A06">
            <w:pPr>
              <w:pStyle w:val="Sarakstarindkopa"/>
              <w:widowControl w:val="0"/>
              <w:suppressAutoHyphens/>
              <w:ind w:left="0" w:right="-1"/>
              <w:contextualSpacing w:val="0"/>
              <w:jc w:val="center"/>
              <w:rPr>
                <w:rFonts w:ascii="Times New Roman" w:hAnsi="Times New Roman" w:cs="Times New Roman"/>
                <w:b/>
                <w:sz w:val="20"/>
                <w:szCs w:val="20"/>
              </w:rPr>
            </w:pPr>
            <w:r w:rsidRPr="00D3450C">
              <w:rPr>
                <w:rFonts w:ascii="Times New Roman" w:hAnsi="Times New Roman" w:cs="Times New Roman"/>
                <w:b/>
                <w:sz w:val="20"/>
                <w:szCs w:val="20"/>
              </w:rPr>
              <w:lastRenderedPageBreak/>
              <w:t>Citas prasības</w:t>
            </w:r>
          </w:p>
        </w:tc>
      </w:tr>
      <w:tr w:rsidR="00515A06" w:rsidRPr="00D3450C" w14:paraId="3CBBDFBC" w14:textId="77777777" w:rsidTr="6C63F674">
        <w:trPr>
          <w:trHeight w:val="89"/>
        </w:trPr>
        <w:tc>
          <w:tcPr>
            <w:tcW w:w="4728" w:type="dxa"/>
          </w:tcPr>
          <w:p w14:paraId="7C9F3D84" w14:textId="77777777" w:rsidR="00515A06" w:rsidRPr="00D3450C" w:rsidRDefault="00515A06" w:rsidP="00515A06">
            <w:pPr>
              <w:pStyle w:val="Sarakstarindkopa"/>
              <w:numPr>
                <w:ilvl w:val="1"/>
                <w:numId w:val="1"/>
              </w:numPr>
              <w:ind w:left="600" w:right="-1" w:hanging="600"/>
              <w:jc w:val="both"/>
              <w:rPr>
                <w:rFonts w:ascii="Times New Roman" w:hAnsi="Times New Roman" w:cs="Times New Roman"/>
                <w:sz w:val="20"/>
                <w:szCs w:val="20"/>
              </w:rPr>
            </w:pPr>
            <w:r w:rsidRPr="00D3450C">
              <w:rPr>
                <w:rFonts w:ascii="Times New Roman" w:hAnsi="Times New Roman" w:cs="Times New Roman"/>
                <w:sz w:val="20"/>
                <w:szCs w:val="20"/>
              </w:rPr>
              <w:t>Citi dokumenti</w:t>
            </w:r>
          </w:p>
        </w:tc>
        <w:tc>
          <w:tcPr>
            <w:tcW w:w="4338" w:type="dxa"/>
          </w:tcPr>
          <w:p w14:paraId="0407DD27" w14:textId="77777777" w:rsidR="00515A06" w:rsidRPr="00D3450C" w:rsidRDefault="00515A06" w:rsidP="00515A06">
            <w:pPr>
              <w:pStyle w:val="Sarakstarindkopa"/>
              <w:widowControl w:val="0"/>
              <w:suppressAutoHyphens/>
              <w:ind w:left="0" w:right="-1"/>
              <w:contextualSpacing w:val="0"/>
              <w:jc w:val="both"/>
              <w:rPr>
                <w:rFonts w:ascii="Times New Roman" w:hAnsi="Times New Roman" w:cs="Times New Roman"/>
                <w:sz w:val="20"/>
                <w:szCs w:val="20"/>
                <w:highlight w:val="yellow"/>
              </w:rPr>
            </w:pPr>
            <w:r w:rsidRPr="00D3450C">
              <w:rPr>
                <w:rFonts w:ascii="Times New Roman" w:hAnsi="Times New Roman" w:cs="Times New Roman"/>
                <w:sz w:val="20"/>
                <w:szCs w:val="20"/>
              </w:rPr>
              <w:t>Pretendents iesniedz citus ar piedāvājumu saistītus dokumentus, lai apliecinātu atbilstību nolikumā noteiktajām prasībām.</w:t>
            </w:r>
          </w:p>
        </w:tc>
      </w:tr>
    </w:tbl>
    <w:p w14:paraId="106D606D" w14:textId="77777777" w:rsidR="00D12F53" w:rsidRPr="001D7417" w:rsidRDefault="00D12F53" w:rsidP="001D7417">
      <w:pPr>
        <w:keepNext/>
        <w:spacing w:after="0" w:line="240" w:lineRule="auto"/>
        <w:ind w:right="-1"/>
        <w:rPr>
          <w:rFonts w:ascii="Times New Roman" w:hAnsi="Times New Roman" w:cs="Times New Roman"/>
          <w:b/>
        </w:rPr>
      </w:pPr>
    </w:p>
    <w:p w14:paraId="4F18F669" w14:textId="77777777" w:rsidR="00D12F53" w:rsidRPr="0046678F" w:rsidRDefault="00D12F53" w:rsidP="00D12F53">
      <w:pPr>
        <w:pStyle w:val="Sarakstarindkopa"/>
        <w:keepNext/>
        <w:numPr>
          <w:ilvl w:val="0"/>
          <w:numId w:val="1"/>
        </w:numPr>
        <w:spacing w:after="0" w:line="240" w:lineRule="auto"/>
        <w:ind w:right="-1"/>
        <w:jc w:val="center"/>
        <w:rPr>
          <w:rFonts w:ascii="Times New Roman" w:hAnsi="Times New Roman" w:cs="Times New Roman"/>
          <w:b/>
        </w:rPr>
      </w:pPr>
      <w:r w:rsidRPr="0046678F">
        <w:rPr>
          <w:rFonts w:ascii="Times New Roman" w:hAnsi="Times New Roman" w:cs="Times New Roman"/>
          <w:b/>
        </w:rPr>
        <w:t>SADAĻA</w:t>
      </w:r>
    </w:p>
    <w:p w14:paraId="20E30BC5" w14:textId="64C44E28" w:rsidR="00E10FC4" w:rsidRPr="001836BA" w:rsidRDefault="00D12F53" w:rsidP="001836BA">
      <w:pPr>
        <w:pStyle w:val="Sarakstarindkopa"/>
        <w:keepNext/>
        <w:spacing w:after="0" w:line="240" w:lineRule="auto"/>
        <w:ind w:left="357" w:right="-1"/>
        <w:jc w:val="center"/>
        <w:rPr>
          <w:rFonts w:ascii="Times New Roman" w:hAnsi="Times New Roman" w:cs="Times New Roman"/>
          <w:b/>
        </w:rPr>
      </w:pPr>
      <w:r w:rsidRPr="0046678F">
        <w:rPr>
          <w:rFonts w:ascii="Times New Roman" w:hAnsi="Times New Roman" w:cs="Times New Roman"/>
          <w:b/>
        </w:rPr>
        <w:t>VĒRTĒŠANAS NOSACĪJUMI</w:t>
      </w:r>
    </w:p>
    <w:p w14:paraId="45993454" w14:textId="77777777" w:rsidR="00D12F53" w:rsidRPr="00533273" w:rsidRDefault="00D12F53" w:rsidP="00D12F53">
      <w:pPr>
        <w:pStyle w:val="Sarakstarindkopa"/>
        <w:numPr>
          <w:ilvl w:val="1"/>
          <w:numId w:val="8"/>
        </w:numPr>
        <w:spacing w:after="0" w:line="240" w:lineRule="auto"/>
        <w:ind w:left="567" w:right="-1" w:hanging="567"/>
        <w:jc w:val="both"/>
        <w:rPr>
          <w:rFonts w:ascii="Times New Roman" w:hAnsi="Times New Roman" w:cs="Times New Roman"/>
        </w:rPr>
      </w:pPr>
      <w:r w:rsidRPr="00533273">
        <w:rPr>
          <w:rFonts w:ascii="Times New Roman" w:hAnsi="Times New Roman" w:cs="Times New Roman"/>
        </w:rPr>
        <w:t>Piedāvājumu noformējuma pārbaudi, pretendentu atlasi un piedāvājumu vērtēšanu Komisija veic slēgtā sēdē. Komisija veic iesniegto piedāvājumu vērtēšanu – pretendentu piedāvājumu noformējuma pārbaudi, pretendentu atlases, tehnisko un finanšu daļu atbilstības pārbaudi un veic piedāvājuma izvēli.</w:t>
      </w:r>
    </w:p>
    <w:p w14:paraId="21796511" w14:textId="77777777" w:rsidR="00D12F53" w:rsidRPr="0046678F" w:rsidRDefault="00D12F53" w:rsidP="00D12F53">
      <w:pPr>
        <w:pStyle w:val="Sarakstarindkopa"/>
        <w:numPr>
          <w:ilvl w:val="1"/>
          <w:numId w:val="8"/>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Piedāvājumu noformējuma pārbaudes, </w:t>
      </w:r>
      <w:r>
        <w:rPr>
          <w:rFonts w:ascii="Times New Roman" w:hAnsi="Times New Roman" w:cs="Times New Roman"/>
        </w:rPr>
        <w:t>p</w:t>
      </w:r>
      <w:r w:rsidRPr="0046678F">
        <w:rPr>
          <w:rFonts w:ascii="Times New Roman" w:hAnsi="Times New Roman" w:cs="Times New Roman"/>
        </w:rPr>
        <w:t xml:space="preserve">retendentu atlases un piedāvājumu vērtēšanas laikā Komisija nodrošina piedāvājumu glabāšanu tā, lai tiem nevarētu piekļūt personas, kas nav iesaistītas piedāvājuma noformējuma pārbaudē, </w:t>
      </w:r>
      <w:r>
        <w:rPr>
          <w:rFonts w:ascii="Times New Roman" w:hAnsi="Times New Roman" w:cs="Times New Roman"/>
        </w:rPr>
        <w:t>p</w:t>
      </w:r>
      <w:r w:rsidRPr="0046678F">
        <w:rPr>
          <w:rFonts w:ascii="Times New Roman" w:hAnsi="Times New Roman" w:cs="Times New Roman"/>
        </w:rPr>
        <w:t>retendentu atlasē un piedāvājumu vērtēšanā.</w:t>
      </w:r>
    </w:p>
    <w:p w14:paraId="4926FBE4" w14:textId="145A0968" w:rsidR="00D12F53" w:rsidRPr="0046678F" w:rsidRDefault="00D12F53" w:rsidP="00D12F53">
      <w:pPr>
        <w:pStyle w:val="Sarakstarindkopa"/>
        <w:numPr>
          <w:ilvl w:val="1"/>
          <w:numId w:val="8"/>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Komisija ir tiesīga pretendentu kvalifikācijas atbilstības pārbaudi veikt tikai tam pretendentam, kuram būtu piešķiramas iepirkuma līguma slēgšanas tiesības, visiem piedāvājumiem pirms tam pārbaudot </w:t>
      </w:r>
      <w:r w:rsidR="00233DAA">
        <w:rPr>
          <w:rFonts w:ascii="Times New Roman" w:hAnsi="Times New Roman" w:cs="Times New Roman"/>
        </w:rPr>
        <w:t xml:space="preserve">finanšu piedāvājumus un </w:t>
      </w:r>
      <w:r w:rsidRPr="0046678F">
        <w:rPr>
          <w:rFonts w:ascii="Times New Roman" w:hAnsi="Times New Roman" w:cs="Times New Roman"/>
        </w:rPr>
        <w:t>aritmētisko kļūdu neesamību (kļūdu labojumi tiek veikti, uzskatot, ka pareizi ir norādīta vienības cena).</w:t>
      </w:r>
    </w:p>
    <w:p w14:paraId="779A34F0" w14:textId="77777777" w:rsidR="00D12F53" w:rsidRPr="0046678F" w:rsidRDefault="00D12F53" w:rsidP="00D12F53">
      <w:pPr>
        <w:pStyle w:val="Sarakstarindkopa"/>
        <w:numPr>
          <w:ilvl w:val="1"/>
          <w:numId w:val="8"/>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Komisijai rodas šaubas par iesniegtā dokumenta atvasinājuma autentiskumu, tā pieprasa, lai </w:t>
      </w:r>
      <w:r>
        <w:rPr>
          <w:rFonts w:ascii="Times New Roman" w:hAnsi="Times New Roman" w:cs="Times New Roman"/>
        </w:rPr>
        <w:t>p</w:t>
      </w:r>
      <w:r w:rsidRPr="0046678F">
        <w:rPr>
          <w:rFonts w:ascii="Times New Roman" w:hAnsi="Times New Roman" w:cs="Times New Roman"/>
        </w:rPr>
        <w:t xml:space="preserve">retendents uzrāda dokumenta oriģinālu vai iesniedz apliecinātu dokumenta atvasinājumu. </w:t>
      </w:r>
    </w:p>
    <w:p w14:paraId="71EDD697" w14:textId="77777777" w:rsidR="00D12F53" w:rsidRPr="0046678F" w:rsidRDefault="00D12F53" w:rsidP="00D12F53">
      <w:pPr>
        <w:pStyle w:val="Sarakstarindkopa"/>
        <w:numPr>
          <w:ilvl w:val="1"/>
          <w:numId w:val="8"/>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Piedāvājumu vērtēšanas gaitā Komisija ir tiesīga pieprasīt, lai tiek izskaidrota piedāvājumā iekļautā informācija.</w:t>
      </w:r>
    </w:p>
    <w:p w14:paraId="4C4E655A" w14:textId="77777777" w:rsidR="00D12F53" w:rsidRPr="0046678F" w:rsidRDefault="00D12F53" w:rsidP="00D12F53">
      <w:pPr>
        <w:pStyle w:val="Sarakstarindkopa"/>
        <w:numPr>
          <w:ilvl w:val="1"/>
          <w:numId w:val="8"/>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Komisija pieprasa, lai </w:t>
      </w:r>
      <w:r>
        <w:rPr>
          <w:rFonts w:ascii="Times New Roman" w:hAnsi="Times New Roman" w:cs="Times New Roman"/>
        </w:rPr>
        <w:t>p</w:t>
      </w:r>
      <w:r w:rsidRPr="0046678F">
        <w:rPr>
          <w:rFonts w:ascii="Times New Roman" w:hAnsi="Times New Roman" w:cs="Times New Roman"/>
        </w:rPr>
        <w:t xml:space="preserve">retendents precizē iesniegto informāciju, tā nosaka termiņu, līdz kuram </w:t>
      </w:r>
      <w:r>
        <w:rPr>
          <w:rFonts w:ascii="Times New Roman" w:hAnsi="Times New Roman" w:cs="Times New Roman"/>
        </w:rPr>
        <w:t>p</w:t>
      </w:r>
      <w:r w:rsidRPr="0046678F">
        <w:rPr>
          <w:rFonts w:ascii="Times New Roman" w:hAnsi="Times New Roman" w:cs="Times New Roman"/>
        </w:rPr>
        <w:t xml:space="preserve">retendentam jāsniedz atbilde. </w:t>
      </w:r>
    </w:p>
    <w:p w14:paraId="76930954" w14:textId="77777777" w:rsidR="00D12F53" w:rsidRPr="0046678F" w:rsidRDefault="00D12F53" w:rsidP="00D12F53">
      <w:pPr>
        <w:pStyle w:val="Sarakstarindkopa"/>
        <w:numPr>
          <w:ilvl w:val="1"/>
          <w:numId w:val="8"/>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Ja </w:t>
      </w:r>
      <w:r>
        <w:rPr>
          <w:rFonts w:ascii="Times New Roman" w:hAnsi="Times New Roman" w:cs="Times New Roman"/>
        </w:rPr>
        <w:t>p</w:t>
      </w:r>
      <w:r w:rsidRPr="0046678F">
        <w:rPr>
          <w:rFonts w:ascii="Times New Roman" w:hAnsi="Times New Roman" w:cs="Times New Roman"/>
        </w:rPr>
        <w:t>retendents neiesniedz Komisijas pieprasītās ziņas vai paskaidrojumus, Komisija piedāvājumu vērtē pēc tiem dokumentiem, kas ir iekļauti piedāvājumā.</w:t>
      </w:r>
    </w:p>
    <w:p w14:paraId="01D9E157" w14:textId="77777777" w:rsidR="00D12F53" w:rsidRPr="0046678F" w:rsidRDefault="00D12F53" w:rsidP="00D12F53">
      <w:pPr>
        <w:pStyle w:val="Sarakstarindkopa"/>
        <w:numPr>
          <w:ilvl w:val="1"/>
          <w:numId w:val="8"/>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Piedāvājuma noformējuma pārbaudei, </w:t>
      </w:r>
      <w:r>
        <w:rPr>
          <w:rFonts w:ascii="Times New Roman" w:hAnsi="Times New Roman" w:cs="Times New Roman"/>
        </w:rPr>
        <w:t>p</w:t>
      </w:r>
      <w:r w:rsidRPr="0046678F">
        <w:rPr>
          <w:rFonts w:ascii="Times New Roman" w:hAnsi="Times New Roman" w:cs="Times New Roman"/>
        </w:rPr>
        <w:t>retendentu atlasei, kā arī piedāvājumu vērtēšanai un salīdzināšanai Komisija var pieaicināt ekspertu.</w:t>
      </w:r>
    </w:p>
    <w:p w14:paraId="1EA689F8" w14:textId="77777777" w:rsidR="00D12F53" w:rsidRPr="0046678F" w:rsidRDefault="00D12F53" w:rsidP="00D12F53">
      <w:pPr>
        <w:pStyle w:val="Sarakstarindkopa"/>
        <w:numPr>
          <w:ilvl w:val="1"/>
          <w:numId w:val="8"/>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p w14:paraId="7607ADE2" w14:textId="77777777" w:rsidR="00D12F53" w:rsidRPr="0046678F" w:rsidRDefault="00D12F53" w:rsidP="00D12F53">
      <w:pPr>
        <w:pStyle w:val="Sarakstarindkopa"/>
        <w:numPr>
          <w:ilvl w:val="1"/>
          <w:numId w:val="8"/>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Ekspertam ir tiesības iepazīties ar piedāvājumiem, kā arī lūgt Komisiju pieprasīt no </w:t>
      </w:r>
      <w:r>
        <w:rPr>
          <w:rFonts w:ascii="Times New Roman" w:hAnsi="Times New Roman" w:cs="Times New Roman"/>
        </w:rPr>
        <w:t>p</w:t>
      </w:r>
      <w:r w:rsidRPr="0046678F">
        <w:rPr>
          <w:rFonts w:ascii="Times New Roman" w:hAnsi="Times New Roman" w:cs="Times New Roman"/>
        </w:rPr>
        <w:t>retendenta papildu informāciju, kas ir nepieciešama atzinuma sagatavošanai.</w:t>
      </w:r>
    </w:p>
    <w:p w14:paraId="1FA6B030" w14:textId="77777777" w:rsidR="00D12F53" w:rsidRPr="0046678F" w:rsidRDefault="00D12F53" w:rsidP="00D12F53">
      <w:pPr>
        <w:pStyle w:val="Sarakstarindkopa"/>
        <w:numPr>
          <w:ilvl w:val="1"/>
          <w:numId w:val="8"/>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Eksperts piedāvājumā ietverto un </w:t>
      </w:r>
      <w:r>
        <w:rPr>
          <w:rFonts w:ascii="Times New Roman" w:hAnsi="Times New Roman" w:cs="Times New Roman"/>
        </w:rPr>
        <w:t>p</w:t>
      </w:r>
      <w:r w:rsidRPr="0046678F">
        <w:rPr>
          <w:rFonts w:ascii="Times New Roman" w:hAnsi="Times New Roman" w:cs="Times New Roman"/>
        </w:rPr>
        <w:t>retendenta papildus sniegto informāciju drīkst izmantot tikai sava atzinuma sniegšanai.</w:t>
      </w:r>
    </w:p>
    <w:p w14:paraId="58C1E94B" w14:textId="77777777" w:rsidR="00D12F53" w:rsidRPr="0046678F" w:rsidRDefault="00D12F53" w:rsidP="00D12F53">
      <w:pPr>
        <w:pStyle w:val="Sarakstarindkopa"/>
        <w:numPr>
          <w:ilvl w:val="1"/>
          <w:numId w:val="8"/>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p w14:paraId="221FC381" w14:textId="77777777" w:rsidR="00D12F53" w:rsidRPr="0046678F" w:rsidRDefault="00D12F53" w:rsidP="00D12F53">
      <w:pPr>
        <w:pStyle w:val="Sarakstarindkopa"/>
        <w:numPr>
          <w:ilvl w:val="1"/>
          <w:numId w:val="8"/>
        </w:numPr>
        <w:tabs>
          <w:tab w:val="left" w:pos="426"/>
        </w:tabs>
        <w:spacing w:after="0" w:line="240" w:lineRule="auto"/>
        <w:ind w:left="567" w:right="-1" w:hanging="567"/>
        <w:jc w:val="both"/>
        <w:rPr>
          <w:rFonts w:ascii="Times New Roman" w:hAnsi="Times New Roman" w:cs="Times New Roman"/>
        </w:rPr>
      </w:pPr>
      <w:r w:rsidRPr="0046678F">
        <w:rPr>
          <w:rFonts w:ascii="Times New Roman" w:hAnsi="Times New Roman" w:cs="Times New Roman"/>
        </w:rPr>
        <w:t>Lai pārbaudītu, vai uz pretendentu neattiecas PIL 42.</w:t>
      </w:r>
      <w:r>
        <w:rPr>
          <w:rFonts w:ascii="Times New Roman" w:hAnsi="Times New Roman" w:cs="Times New Roman"/>
        </w:rPr>
        <w:t> </w:t>
      </w:r>
      <w:r w:rsidRPr="0046678F">
        <w:rPr>
          <w:rFonts w:ascii="Times New Roman" w:hAnsi="Times New Roman" w:cs="Times New Roman"/>
        </w:rPr>
        <w:t>panta otrajā daļā noteiktie izslēgšanas noteikumi, Komisija rīkojas atbilstoši PIL 42.</w:t>
      </w:r>
      <w:r>
        <w:rPr>
          <w:rFonts w:ascii="Times New Roman" w:hAnsi="Times New Roman" w:cs="Times New Roman"/>
        </w:rPr>
        <w:t> </w:t>
      </w:r>
      <w:r w:rsidRPr="0046678F">
        <w:rPr>
          <w:rFonts w:ascii="Times New Roman" w:hAnsi="Times New Roman" w:cs="Times New Roman"/>
        </w:rPr>
        <w:t>panta nosacījumiem. Ja kandidāts vai personālsabiedrības biedrs, ja kandidāts ir personālsabiedrība, atbilst PIL 42. panta otrās daļas 1., 2., 3., 4., 5., 6., 7., 10., 11., 12., 13. un 14. punktā minētajam izslēgšanas gadījumam, kandidāts norāda to pieteikumā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personāla vadības pasākumiem, lai pierādītu savu uzticamību un novērstu tādu pašu un līdzīgu gadījumu atkārtošanos nākotnē. Komisija uzticamības nodrošināšanai iesniegtos pierādījumus vērtē atbilstoši PIL 43.</w:t>
      </w:r>
      <w:r>
        <w:rPr>
          <w:rFonts w:ascii="Times New Roman" w:hAnsi="Times New Roman" w:cs="Times New Roman"/>
        </w:rPr>
        <w:t> </w:t>
      </w:r>
      <w:r w:rsidRPr="0046678F">
        <w:rPr>
          <w:rFonts w:ascii="Times New Roman" w:hAnsi="Times New Roman" w:cs="Times New Roman"/>
        </w:rPr>
        <w:t xml:space="preserve">pantā noteiktajam. </w:t>
      </w:r>
    </w:p>
    <w:p w14:paraId="379BFCDD" w14:textId="09480D06" w:rsidR="00D12F53" w:rsidRPr="0046678F" w:rsidRDefault="00D12F53" w:rsidP="00D12F53">
      <w:pPr>
        <w:pStyle w:val="Sarakstarindkopa"/>
        <w:numPr>
          <w:ilvl w:val="1"/>
          <w:numId w:val="8"/>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Lai pārbaudītu, vai pretendents, kuram būtu piešķiramas līguma slēgšanas tiesības, nav izslēdzams no dalības iepirkumā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minēto apstākļu dēļ, Komisija rīkojas atbilstoši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trešajā un/vai ceturtajā daļā noteiktajam. Ja attiecībā uz pretendentu vai Sankciju likuma 11.</w:t>
      </w:r>
      <w:r w:rsidRPr="0046678F">
        <w:rPr>
          <w:rFonts w:ascii="Times New Roman" w:hAnsi="Times New Roman" w:cs="Times New Roman"/>
          <w:vertAlign w:val="superscript"/>
        </w:rPr>
        <w:t>1</w:t>
      </w:r>
      <w:r w:rsidRPr="0046678F">
        <w:rPr>
          <w:rFonts w:ascii="Times New Roman" w:hAnsi="Times New Roman" w:cs="Times New Roman"/>
        </w:rPr>
        <w:t xml:space="preserve"> panta pirmajā daļā minētajām personām ir noteiktas starptautiskās vai nacionālās sankcijas vai būtiskas finanšu un kapitāla tirgus intereses ietekmējošas Eiropas Savienības vai Ziemeļatlantijas līguma organizācijas dalībvalsts sankcijas, kuras kavē līguma izpildi, tas ir izslēdzams no dalības līguma slēgšanas tiesību piešķiršanas procedūrā.</w:t>
      </w:r>
    </w:p>
    <w:p w14:paraId="76406B52" w14:textId="77777777" w:rsidR="00D12F53" w:rsidRPr="0046678F" w:rsidRDefault="00D12F53" w:rsidP="00D12F53">
      <w:pPr>
        <w:pStyle w:val="Sarakstarindkopa"/>
        <w:numPr>
          <w:ilvl w:val="1"/>
          <w:numId w:val="8"/>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lastRenderedPageBreak/>
        <w:t xml:space="preserve">3 (trīs) darba dienu laikā pēc lēmuma pieņemšanas Komisija informē visus </w:t>
      </w:r>
      <w:r>
        <w:rPr>
          <w:rFonts w:ascii="Times New Roman" w:hAnsi="Times New Roman" w:cs="Times New Roman"/>
        </w:rPr>
        <w:t>p</w:t>
      </w:r>
      <w:r w:rsidRPr="0046678F">
        <w:rPr>
          <w:rFonts w:ascii="Times New Roman" w:hAnsi="Times New Roman" w:cs="Times New Roman"/>
        </w:rPr>
        <w:t>retendentus par pieņemto lēmumu. Informācija tiks nosūtīta uz pieteikumā norādīto elektroniskā pasta adresi, izmantojot drošu elektronisko parakstu vai pievienojot elektroniskajam pastam skenētu dokumentu.</w:t>
      </w:r>
    </w:p>
    <w:p w14:paraId="6EDD0043" w14:textId="0DCBAA7E" w:rsidR="00D12F53" w:rsidRPr="003B54CF" w:rsidRDefault="00D12F53" w:rsidP="003B54CF">
      <w:pPr>
        <w:pStyle w:val="Sarakstarindkopa"/>
        <w:numPr>
          <w:ilvl w:val="1"/>
          <w:numId w:val="8"/>
        </w:numPr>
        <w:tabs>
          <w:tab w:val="left" w:pos="426"/>
        </w:tabs>
        <w:spacing w:after="0" w:line="240" w:lineRule="auto"/>
        <w:ind w:left="567" w:hanging="567"/>
        <w:jc w:val="both"/>
        <w:rPr>
          <w:rFonts w:ascii="Times New Roman" w:hAnsi="Times New Roman" w:cs="Times New Roman"/>
        </w:rPr>
      </w:pPr>
      <w:r w:rsidRPr="0046678F">
        <w:rPr>
          <w:rFonts w:ascii="Times New Roman" w:hAnsi="Times New Roman" w:cs="Times New Roman"/>
        </w:rPr>
        <w:t>Gadījumā, ja iepirkumam tiks iesniegts tikai viens piedāvājums, kas pilnībā atbildīs Nolikuma prasībām un paredzētajiem finanšu līdzekļiem, pretendents, kas iesniedzis šo piedāvājumu, var tikt atzīts par iepirkuma uzvarētāju.</w:t>
      </w:r>
    </w:p>
    <w:p w14:paraId="2F5FFCFB" w14:textId="77777777" w:rsidR="00D12F53" w:rsidRPr="0046678F" w:rsidRDefault="00D12F53" w:rsidP="00D12F53">
      <w:pPr>
        <w:pStyle w:val="Sarakstarindkopa"/>
        <w:keepNext/>
        <w:numPr>
          <w:ilvl w:val="0"/>
          <w:numId w:val="8"/>
        </w:numPr>
        <w:spacing w:after="0" w:line="240" w:lineRule="auto"/>
        <w:ind w:left="357" w:hanging="357"/>
        <w:jc w:val="center"/>
        <w:rPr>
          <w:rFonts w:ascii="Times New Roman" w:hAnsi="Times New Roman" w:cs="Times New Roman"/>
          <w:b/>
        </w:rPr>
      </w:pPr>
      <w:r w:rsidRPr="0046678F">
        <w:rPr>
          <w:rFonts w:ascii="Times New Roman" w:hAnsi="Times New Roman" w:cs="Times New Roman"/>
          <w:b/>
        </w:rPr>
        <w:t>SADAĻA</w:t>
      </w:r>
    </w:p>
    <w:p w14:paraId="5443CC39" w14:textId="19B73992" w:rsidR="00233DAA" w:rsidRPr="001836BA" w:rsidRDefault="00D12F53" w:rsidP="001836BA">
      <w:pPr>
        <w:pStyle w:val="Sarakstarindkopa"/>
        <w:keepNext/>
        <w:spacing w:after="0" w:line="240" w:lineRule="auto"/>
        <w:ind w:left="357"/>
        <w:jc w:val="center"/>
        <w:rPr>
          <w:rFonts w:ascii="Times New Roman" w:hAnsi="Times New Roman" w:cs="Times New Roman"/>
          <w:b/>
        </w:rPr>
      </w:pPr>
      <w:r w:rsidRPr="0046678F">
        <w:rPr>
          <w:rFonts w:ascii="Times New Roman" w:hAnsi="Times New Roman" w:cs="Times New Roman"/>
          <w:b/>
        </w:rPr>
        <w:t>PIEDĀVĀJUMA IZVĒLES KRITĒRIJS</w:t>
      </w:r>
    </w:p>
    <w:p w14:paraId="0CF7548C" w14:textId="5EB7FFC3" w:rsidR="00D12F53" w:rsidRPr="0046678F" w:rsidRDefault="00D12F53" w:rsidP="00D12F53">
      <w:pPr>
        <w:pStyle w:val="Sarakstarindkopa"/>
        <w:numPr>
          <w:ilvl w:val="1"/>
          <w:numId w:val="7"/>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Pēc pretendentu atlases, tehnisko un finanšu piedāvājumu pārbaudes Komisija vērtē prasībām atbilstošos piedāvājumus pēc saimnieciski visizdevīgākā piedāvājuma noteikšanas kritērijiem</w:t>
      </w:r>
      <w:r w:rsidR="00326E88">
        <w:rPr>
          <w:rFonts w:ascii="Times New Roman" w:hAnsi="Times New Roman" w:cs="Times New Roman"/>
        </w:rPr>
        <w:t xml:space="preserve"> katrai iepirkuma priekšmeta daļai atsevišķi</w:t>
      </w:r>
      <w:r w:rsidRPr="0046678F">
        <w:rPr>
          <w:rFonts w:ascii="Times New Roman" w:hAnsi="Times New Roman" w:cs="Times New Roman"/>
        </w:rPr>
        <w:t>.</w:t>
      </w:r>
    </w:p>
    <w:p w14:paraId="21183BA5" w14:textId="77777777" w:rsidR="00696410" w:rsidRDefault="00D12F53" w:rsidP="00696410">
      <w:pPr>
        <w:pStyle w:val="Sarakstarindkopa"/>
        <w:numPr>
          <w:ilvl w:val="1"/>
          <w:numId w:val="7"/>
        </w:numPr>
        <w:spacing w:after="0" w:line="240" w:lineRule="auto"/>
        <w:ind w:left="567" w:right="-1" w:hanging="567"/>
        <w:jc w:val="both"/>
        <w:rPr>
          <w:rFonts w:ascii="Times New Roman" w:hAnsi="Times New Roman" w:cs="Times New Roman"/>
        </w:rPr>
      </w:pPr>
      <w:r w:rsidRPr="0046678F">
        <w:rPr>
          <w:rFonts w:ascii="Times New Roman" w:hAnsi="Times New Roman" w:cs="Times New Roman"/>
        </w:rPr>
        <w:t xml:space="preserve">Saimnieciski izdevīgāko piedāvājumu, kur vienīgais vērtēšanas kritērijs ir zemākā cena, jo </w:t>
      </w:r>
      <w:r>
        <w:rPr>
          <w:rFonts w:ascii="Times New Roman" w:hAnsi="Times New Roman" w:cs="Times New Roman"/>
        </w:rPr>
        <w:t>būvuzraudzība</w:t>
      </w:r>
      <w:r w:rsidRPr="00C136A7">
        <w:rPr>
          <w:rFonts w:ascii="Times New Roman" w:hAnsi="Times New Roman" w:cs="Times New Roman"/>
        </w:rPr>
        <w:t xml:space="preserve"> jāveic saskaņā ar tehnisko specifikāciju</w:t>
      </w:r>
      <w:r>
        <w:rPr>
          <w:rFonts w:ascii="Times New Roman" w:hAnsi="Times New Roman" w:cs="Times New Roman"/>
        </w:rPr>
        <w:t xml:space="preserve"> / darba uzdevumu un Būvprojektu</w:t>
      </w:r>
      <w:r w:rsidRPr="0046678F">
        <w:rPr>
          <w:rFonts w:ascii="Times New Roman" w:hAnsi="Times New Roman" w:cs="Times New Roman"/>
        </w:rPr>
        <w:t>, kura ir detalizēta un citiem saimnieciski izdevīgākā piedāvājuma kritērijiem nav būtiskas nozīmes piedāvājuma izvēlē.</w:t>
      </w:r>
    </w:p>
    <w:p w14:paraId="38C065C0" w14:textId="7D489E77" w:rsidR="000D7FE9" w:rsidRPr="003D44E5" w:rsidRDefault="000D7FE9" w:rsidP="003D44E5">
      <w:pPr>
        <w:pStyle w:val="Sarakstarindkopa"/>
        <w:numPr>
          <w:ilvl w:val="1"/>
          <w:numId w:val="7"/>
        </w:numPr>
        <w:spacing w:after="0" w:line="240" w:lineRule="auto"/>
        <w:ind w:left="567" w:right="-1" w:hanging="567"/>
        <w:jc w:val="both"/>
        <w:rPr>
          <w:rFonts w:ascii="Times New Roman" w:hAnsi="Times New Roman" w:cs="Times New Roman"/>
        </w:rPr>
      </w:pPr>
      <w:bookmarkStart w:id="4" w:name="_Hlk198647918"/>
      <w:r w:rsidRPr="000D7FE9">
        <w:rPr>
          <w:rFonts w:ascii="Times New Roman" w:hAnsi="Times New Roman" w:cs="Times New Roman"/>
        </w:rPr>
        <w:t xml:space="preserve">Ja pirms tam, kad pieņems lēmumu par iepirkuma līguma slēgšanas tiesību piešķiršanu, </w:t>
      </w:r>
      <w:r w:rsidR="000773B1">
        <w:rPr>
          <w:rFonts w:ascii="Times New Roman" w:hAnsi="Times New Roman" w:cs="Times New Roman"/>
        </w:rPr>
        <w:t>K</w:t>
      </w:r>
      <w:r w:rsidRPr="000D7FE9">
        <w:rPr>
          <w:rFonts w:ascii="Times New Roman" w:hAnsi="Times New Roman" w:cs="Times New Roman"/>
        </w:rPr>
        <w:t xml:space="preserve">omisija konstatē, ka vismaz divu piedāvājumu novērtējums ir vienāds un nav iespējams noteikt uzvarētāju saskaņā ar iepirkuma dokumentācijā noteiktajiem vērtēšanas kritērijiem, </w:t>
      </w:r>
      <w:r w:rsidR="000773B1">
        <w:rPr>
          <w:rFonts w:ascii="Times New Roman" w:hAnsi="Times New Roman" w:cs="Times New Roman"/>
        </w:rPr>
        <w:t>K</w:t>
      </w:r>
      <w:r w:rsidRPr="000D7FE9">
        <w:rPr>
          <w:rFonts w:ascii="Times New Roman" w:hAnsi="Times New Roman" w:cs="Times New Roman"/>
        </w:rPr>
        <w:t>omisija organizēs izlozi, lai noteiktu uzvarētāju</w:t>
      </w:r>
      <w:r w:rsidRPr="003D44E5">
        <w:rPr>
          <w:rFonts w:ascii="Times New Roman" w:hAnsi="Times New Roman" w:cs="Times New Roman"/>
        </w:rPr>
        <w:t>, ievērojot šādu kārtību:</w:t>
      </w:r>
    </w:p>
    <w:p w14:paraId="480C4D38" w14:textId="77777777" w:rsidR="000D7FE9" w:rsidRPr="000D7FE9" w:rsidRDefault="000D7FE9" w:rsidP="003A529C">
      <w:pPr>
        <w:pStyle w:val="Sarakstarindkopa"/>
        <w:numPr>
          <w:ilvl w:val="0"/>
          <w:numId w:val="15"/>
        </w:numPr>
        <w:spacing w:after="0"/>
        <w:ind w:right="-1"/>
        <w:jc w:val="both"/>
        <w:rPr>
          <w:rFonts w:ascii="Times New Roman" w:hAnsi="Times New Roman" w:cs="Times New Roman"/>
        </w:rPr>
      </w:pPr>
      <w:r w:rsidRPr="000D7FE9">
        <w:rPr>
          <w:rFonts w:ascii="Times New Roman" w:hAnsi="Times New Roman" w:cs="Times New Roman"/>
        </w:rPr>
        <w:t>Ja pretendents neierodas uz izlozi, tā notiek bez pretendenta klātbūtnes.</w:t>
      </w:r>
    </w:p>
    <w:p w14:paraId="1AFB2859" w14:textId="77777777" w:rsidR="000D7FE9" w:rsidRPr="000D7FE9" w:rsidRDefault="000D7FE9" w:rsidP="003A529C">
      <w:pPr>
        <w:pStyle w:val="Sarakstarindkopa"/>
        <w:numPr>
          <w:ilvl w:val="0"/>
          <w:numId w:val="15"/>
        </w:numPr>
        <w:spacing w:after="0"/>
        <w:ind w:right="-1"/>
        <w:jc w:val="both"/>
        <w:rPr>
          <w:rFonts w:ascii="Times New Roman" w:hAnsi="Times New Roman" w:cs="Times New Roman"/>
        </w:rPr>
      </w:pPr>
      <w:r w:rsidRPr="000D7FE9">
        <w:rPr>
          <w:rFonts w:ascii="Times New Roman" w:hAnsi="Times New Roman" w:cs="Times New Roman"/>
        </w:rPr>
        <w:t>Izlozi uzsāk tas pretendents (vai viņa vietā – Iepirkumu komisija, ja pretendents nav ieradies), kurš piedāvājumu iesniedzis pirmais.</w:t>
      </w:r>
    </w:p>
    <w:p w14:paraId="3047B15B" w14:textId="011FD449" w:rsidR="000D7FE9" w:rsidRPr="000D7FE9" w:rsidRDefault="000D7FE9" w:rsidP="003A529C">
      <w:pPr>
        <w:pStyle w:val="Sarakstarindkopa"/>
        <w:numPr>
          <w:ilvl w:val="0"/>
          <w:numId w:val="15"/>
        </w:numPr>
        <w:spacing w:after="0"/>
        <w:ind w:right="-1"/>
        <w:jc w:val="both"/>
        <w:rPr>
          <w:rFonts w:ascii="Times New Roman" w:hAnsi="Times New Roman" w:cs="Times New Roman"/>
        </w:rPr>
      </w:pPr>
      <w:r w:rsidRPr="000D7FE9">
        <w:rPr>
          <w:rFonts w:ascii="Times New Roman" w:hAnsi="Times New Roman" w:cs="Times New Roman"/>
        </w:rPr>
        <w:t xml:space="preserve">Atklātā izlozē piedalās </w:t>
      </w:r>
      <w:r w:rsidR="003253C5">
        <w:rPr>
          <w:rFonts w:ascii="Times New Roman" w:hAnsi="Times New Roman" w:cs="Times New Roman"/>
        </w:rPr>
        <w:t>K</w:t>
      </w:r>
      <w:r w:rsidRPr="000D7FE9">
        <w:rPr>
          <w:rFonts w:ascii="Times New Roman" w:hAnsi="Times New Roman" w:cs="Times New Roman"/>
        </w:rPr>
        <w:t xml:space="preserve">omisijas locekļi un </w:t>
      </w:r>
      <w:r w:rsidR="003253C5">
        <w:rPr>
          <w:rFonts w:ascii="Times New Roman" w:hAnsi="Times New Roman" w:cs="Times New Roman"/>
        </w:rPr>
        <w:t>pretendenti, kuru piedāvājumi novērtēti vienādi</w:t>
      </w:r>
      <w:r w:rsidRPr="000D7FE9">
        <w:rPr>
          <w:rFonts w:ascii="Times New Roman" w:hAnsi="Times New Roman" w:cs="Times New Roman"/>
        </w:rPr>
        <w:t>.</w:t>
      </w:r>
    </w:p>
    <w:p w14:paraId="496BAD6D" w14:textId="77777777" w:rsidR="000D7FE9" w:rsidRPr="000D7FE9" w:rsidRDefault="000D7FE9" w:rsidP="003A529C">
      <w:pPr>
        <w:pStyle w:val="Sarakstarindkopa"/>
        <w:numPr>
          <w:ilvl w:val="0"/>
          <w:numId w:val="15"/>
        </w:numPr>
        <w:spacing w:after="0"/>
        <w:ind w:right="-1"/>
        <w:jc w:val="both"/>
        <w:rPr>
          <w:rFonts w:ascii="Times New Roman" w:hAnsi="Times New Roman" w:cs="Times New Roman"/>
        </w:rPr>
      </w:pPr>
      <w:r w:rsidRPr="000D7FE9">
        <w:rPr>
          <w:rFonts w:ascii="Times New Roman" w:hAnsi="Times New Roman" w:cs="Times New Roman"/>
        </w:rPr>
        <w:t>Izlozes gaitu protokolē.</w:t>
      </w:r>
    </w:p>
    <w:p w14:paraId="42E8FF5F" w14:textId="77777777" w:rsidR="000D7FE9" w:rsidRPr="000D7FE9" w:rsidRDefault="000D7FE9" w:rsidP="003A529C">
      <w:pPr>
        <w:pStyle w:val="Sarakstarindkopa"/>
        <w:numPr>
          <w:ilvl w:val="0"/>
          <w:numId w:val="15"/>
        </w:numPr>
        <w:spacing w:after="0"/>
        <w:ind w:right="-1"/>
        <w:jc w:val="both"/>
        <w:rPr>
          <w:rFonts w:ascii="Times New Roman" w:hAnsi="Times New Roman" w:cs="Times New Roman"/>
        </w:rPr>
      </w:pPr>
      <w:r w:rsidRPr="000D7FE9">
        <w:rPr>
          <w:rFonts w:ascii="Times New Roman" w:hAnsi="Times New Roman" w:cs="Times New Roman"/>
        </w:rPr>
        <w:t>Iepirkuma līguma slēgšanas tiesības piešķir tam pretendentam, kurš izlozē atver aizvērtu aploksni ar norādi par līguma slēgšanas tiesību piešķiršanu.</w:t>
      </w:r>
    </w:p>
    <w:bookmarkEnd w:id="4"/>
    <w:p w14:paraId="54E0EE2D" w14:textId="77777777" w:rsidR="00D12F53" w:rsidRPr="000B0EA8" w:rsidRDefault="00D12F53" w:rsidP="000B0EA8">
      <w:pPr>
        <w:tabs>
          <w:tab w:val="left" w:pos="426"/>
        </w:tabs>
        <w:spacing w:after="0" w:line="240" w:lineRule="auto"/>
        <w:jc w:val="both"/>
        <w:rPr>
          <w:rFonts w:ascii="Times New Roman" w:hAnsi="Times New Roman" w:cs="Times New Roman"/>
        </w:rPr>
      </w:pPr>
    </w:p>
    <w:p w14:paraId="541E1B00" w14:textId="77777777" w:rsidR="00D12F53" w:rsidRPr="0046678F" w:rsidRDefault="00D12F53" w:rsidP="00D12F53">
      <w:pPr>
        <w:pStyle w:val="Sarakstarindkopa"/>
        <w:keepNext/>
        <w:numPr>
          <w:ilvl w:val="0"/>
          <w:numId w:val="8"/>
        </w:numPr>
        <w:spacing w:after="0" w:line="240" w:lineRule="auto"/>
        <w:ind w:hanging="284"/>
        <w:jc w:val="center"/>
        <w:rPr>
          <w:rFonts w:ascii="Times New Roman" w:hAnsi="Times New Roman" w:cs="Times New Roman"/>
          <w:b/>
        </w:rPr>
      </w:pPr>
      <w:r w:rsidRPr="0046678F">
        <w:rPr>
          <w:rFonts w:ascii="Times New Roman" w:hAnsi="Times New Roman" w:cs="Times New Roman"/>
          <w:b/>
        </w:rPr>
        <w:t>SADAĻA</w:t>
      </w:r>
    </w:p>
    <w:p w14:paraId="08ECB42A" w14:textId="2708F0C7" w:rsidR="00233DAA" w:rsidRPr="0046678F" w:rsidRDefault="00D12F53" w:rsidP="001836BA">
      <w:pPr>
        <w:keepNext/>
        <w:tabs>
          <w:tab w:val="left" w:pos="567"/>
        </w:tabs>
        <w:spacing w:after="0" w:line="240" w:lineRule="auto"/>
        <w:jc w:val="center"/>
        <w:rPr>
          <w:rFonts w:ascii="Times New Roman" w:eastAsia="Times New Roman" w:hAnsi="Times New Roman" w:cs="Times New Roman"/>
          <w:b/>
        </w:rPr>
      </w:pPr>
      <w:r w:rsidRPr="0046678F">
        <w:rPr>
          <w:rFonts w:ascii="Times New Roman" w:eastAsia="Times New Roman" w:hAnsi="Times New Roman" w:cs="Times New Roman"/>
          <w:b/>
        </w:rPr>
        <w:t>PIEDĀVĀJUMA NORAIDĪŠANA</w:t>
      </w:r>
    </w:p>
    <w:p w14:paraId="40BFDBDD" w14:textId="77777777" w:rsidR="00D12F53" w:rsidRPr="00533273" w:rsidRDefault="00D12F53" w:rsidP="00D12F53">
      <w:pPr>
        <w:pStyle w:val="Sarakstarindkopa"/>
        <w:numPr>
          <w:ilvl w:val="1"/>
          <w:numId w:val="8"/>
        </w:numPr>
        <w:spacing w:after="0" w:line="240" w:lineRule="auto"/>
        <w:ind w:left="567" w:hanging="567"/>
        <w:jc w:val="both"/>
        <w:rPr>
          <w:rFonts w:ascii="Times New Roman" w:eastAsia="Times New Roman" w:hAnsi="Times New Roman" w:cs="Times New Roman"/>
          <w:b/>
        </w:rPr>
      </w:pPr>
      <w:r w:rsidRPr="00533273">
        <w:rPr>
          <w:rFonts w:ascii="Times New Roman" w:eastAsia="Calibri" w:hAnsi="Times New Roman" w:cs="Times New Roman"/>
          <w:noProof/>
          <w:color w:val="000000"/>
          <w:lang w:eastAsia="lv-LV"/>
        </w:rPr>
        <w:t>Piedāvājums tiek noraidīts, ja pretendents neatbilst nolikumā norādītajām kvalifikācijas prasībām, nav iesniedzis kādu no prasītajiem dokumentiem, sniedzis nepatiesas ziņas par sevi, nav noformējis piedāvājumu atbilstoši nolikumam.</w:t>
      </w:r>
    </w:p>
    <w:p w14:paraId="5360A25F" w14:textId="20BCEF67" w:rsidR="00233DAA" w:rsidRPr="001836BA" w:rsidRDefault="00D12F53" w:rsidP="003550DC">
      <w:pPr>
        <w:pStyle w:val="Sarakstarindkopa"/>
        <w:numPr>
          <w:ilvl w:val="1"/>
          <w:numId w:val="8"/>
        </w:numPr>
        <w:spacing w:after="0" w:line="240" w:lineRule="auto"/>
        <w:ind w:left="567" w:hanging="567"/>
        <w:jc w:val="both"/>
        <w:rPr>
          <w:rFonts w:ascii="Times New Roman" w:eastAsia="Times New Roman" w:hAnsi="Times New Roman" w:cs="Times New Roman"/>
          <w:b/>
        </w:rPr>
      </w:pPr>
      <w:r w:rsidRPr="001836BA">
        <w:rPr>
          <w:rFonts w:ascii="Times New Roman" w:eastAsia="Calibri" w:hAnsi="Times New Roman" w:cs="Times New Roman"/>
          <w:noProof/>
          <w:color w:val="000000"/>
          <w:lang w:eastAsia="lv-LV"/>
        </w:rPr>
        <w:t>Iepirkuma procedūras dokumentu sagatavotājs (pasūtītāja amatpersona vai darbinieks), iepirkuma komisijas locekļi, iepirkuma komisijas sekretārs un eksperti ir saistīti ar pretendentu PIL 25. panta pirmās vai otrās daļas izpratnē vai ir ieinteresēti kāda pretendenta izvēlē</w:t>
      </w:r>
      <w:r w:rsidR="001836BA">
        <w:rPr>
          <w:rFonts w:ascii="Times New Roman" w:eastAsia="Calibri" w:hAnsi="Times New Roman" w:cs="Times New Roman"/>
          <w:noProof/>
          <w:color w:val="000000"/>
          <w:lang w:eastAsia="lv-LV"/>
        </w:rPr>
        <w:t>.</w:t>
      </w:r>
    </w:p>
    <w:p w14:paraId="115C8FE5" w14:textId="77777777" w:rsidR="001836BA" w:rsidRPr="001836BA" w:rsidRDefault="001836BA" w:rsidP="001836BA">
      <w:pPr>
        <w:pStyle w:val="Sarakstarindkopa"/>
        <w:spacing w:after="0" w:line="240" w:lineRule="auto"/>
        <w:ind w:left="567"/>
        <w:jc w:val="both"/>
        <w:rPr>
          <w:rFonts w:ascii="Times New Roman" w:eastAsia="Times New Roman" w:hAnsi="Times New Roman" w:cs="Times New Roman"/>
          <w:b/>
        </w:rPr>
      </w:pPr>
    </w:p>
    <w:p w14:paraId="00890873" w14:textId="77777777" w:rsidR="00D12F53" w:rsidRPr="0046678F" w:rsidRDefault="00D12F53" w:rsidP="00D12F53">
      <w:pPr>
        <w:pStyle w:val="Sarakstarindkopa"/>
        <w:keepNext/>
        <w:numPr>
          <w:ilvl w:val="0"/>
          <w:numId w:val="8"/>
        </w:numPr>
        <w:spacing w:after="0" w:line="240" w:lineRule="auto"/>
        <w:jc w:val="center"/>
        <w:rPr>
          <w:rFonts w:ascii="Times New Roman" w:hAnsi="Times New Roman" w:cs="Times New Roman"/>
          <w:b/>
          <w:szCs w:val="20"/>
        </w:rPr>
      </w:pPr>
      <w:r w:rsidRPr="0046678F">
        <w:rPr>
          <w:rFonts w:ascii="Times New Roman" w:hAnsi="Times New Roman" w:cs="Times New Roman"/>
          <w:b/>
          <w:szCs w:val="20"/>
        </w:rPr>
        <w:t>SADAĻA</w:t>
      </w:r>
    </w:p>
    <w:p w14:paraId="25F93B02" w14:textId="58955F86" w:rsidR="00233DAA" w:rsidRPr="0046678F" w:rsidRDefault="00D12F53" w:rsidP="001836BA">
      <w:pPr>
        <w:keepNext/>
        <w:tabs>
          <w:tab w:val="left" w:pos="284"/>
        </w:tabs>
        <w:suppressAutoHyphens/>
        <w:spacing w:after="0" w:line="240" w:lineRule="auto"/>
        <w:ind w:left="357"/>
        <w:jc w:val="center"/>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
          <w:bCs/>
          <w:caps/>
          <w:color w:val="000000"/>
          <w:szCs w:val="24"/>
        </w:rPr>
        <w:t>Iepirkuma līguma slēgšana un grozīšana</w:t>
      </w:r>
    </w:p>
    <w:p w14:paraId="7240A931" w14:textId="77777777" w:rsidR="00D12F53" w:rsidRPr="0046678F" w:rsidRDefault="00D12F53" w:rsidP="00D12F53">
      <w:pPr>
        <w:pStyle w:val="Sarakstarindkopa"/>
        <w:numPr>
          <w:ilvl w:val="1"/>
          <w:numId w:val="8"/>
        </w:numPr>
        <w:tabs>
          <w:tab w:val="left" w:pos="284"/>
        </w:tabs>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color w:val="000000"/>
          <w:szCs w:val="24"/>
          <w:lang w:eastAsia="ar-SA"/>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35A7BB8B" w14:textId="260FA368" w:rsidR="00D12F53" w:rsidRPr="0046678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Pasūtītājs slēgs ar izraudzīto pretendentu iepirkuma līgumu, pamatojoties uz pretendenta piedāvājumu un saskaņā ar Nolikuma noteikumiem un iepirkuma līguma projektu (</w:t>
      </w:r>
      <w:r w:rsidR="00D171D3">
        <w:rPr>
          <w:rFonts w:ascii="Times New Roman" w:eastAsia="Times New Roman" w:hAnsi="Times New Roman" w:cs="Times New Roman"/>
          <w:bCs/>
          <w:color w:val="000000"/>
          <w:szCs w:val="24"/>
          <w:lang w:eastAsia="ar-SA"/>
        </w:rPr>
        <w:t>9</w:t>
      </w:r>
      <w:r w:rsidRPr="0046678F">
        <w:rPr>
          <w:rFonts w:ascii="Times New Roman" w:eastAsia="Times New Roman" w:hAnsi="Times New Roman" w:cs="Times New Roman"/>
          <w:bCs/>
          <w:color w:val="000000"/>
          <w:szCs w:val="24"/>
          <w:lang w:eastAsia="ar-SA"/>
        </w:rPr>
        <w:t>. pielikums).</w:t>
      </w:r>
    </w:p>
    <w:p w14:paraId="7ED29397" w14:textId="77777777" w:rsidR="00D12F53" w:rsidRPr="00BC7A88"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szCs w:val="24"/>
          <w:lang w:eastAsia="ar-SA"/>
        </w:rPr>
        <w:t>Ja pretendentam ir iebildumi par Nolikumam pievienotā iepirkuma līguma projekta nosacījumiem, tie ir jāiesniedz rakstiski Nolikumā noteiktajā kārtībā.</w:t>
      </w:r>
    </w:p>
    <w:p w14:paraId="6F750EB9" w14:textId="77777777" w:rsidR="00D12F53" w:rsidRPr="00BC7A88"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BC7A88">
        <w:rPr>
          <w:rFonts w:ascii="Times New Roman" w:eastAsia="Times New Roman" w:hAnsi="Times New Roman" w:cs="Times New Roman"/>
          <w:bCs/>
          <w:color w:val="000000"/>
          <w:szCs w:val="24"/>
          <w:lang w:eastAsia="ar-SA"/>
        </w:rPr>
        <w:t xml:space="preserve">Pretendentam, kuram piešķirtas līguma slēgšanas tiesības, </w:t>
      </w:r>
      <w:r w:rsidRPr="00BC7A88">
        <w:rPr>
          <w:rFonts w:ascii="Times New Roman" w:eastAsia="Times New Roman" w:hAnsi="Times New Roman" w:cs="Times New Roman"/>
          <w:color w:val="000000"/>
          <w:szCs w:val="24"/>
          <w:lang w:eastAsia="ar-SA"/>
        </w:rPr>
        <w:t>15 (piecpadsmit) dienu laikā no Pasūtītāja nosūtītā uzaicinājuma parakstīt iepirkuma līgumu nosūtīšanas dienas, bet ne vēlāk kā uzsākot iepirkuma līguma izpildi,</w:t>
      </w:r>
      <w:r w:rsidRPr="00BC7A88">
        <w:rPr>
          <w:rFonts w:ascii="Times New Roman" w:eastAsia="Times New Roman" w:hAnsi="Times New Roman" w:cs="Times New Roman"/>
          <w:bCs/>
          <w:color w:val="000000"/>
          <w:szCs w:val="24"/>
          <w:lang w:eastAsia="ar-SA"/>
        </w:rPr>
        <w:t xml:space="preserve"> </w:t>
      </w:r>
      <w:r w:rsidRPr="00BC7A88">
        <w:rPr>
          <w:rFonts w:ascii="Times New Roman" w:eastAsia="Times New Roman" w:hAnsi="Times New Roman" w:cs="Times New Roman"/>
          <w:color w:val="000000"/>
          <w:szCs w:val="24"/>
          <w:lang w:eastAsia="ar-SA"/>
        </w:rPr>
        <w:t xml:space="preserve">jāiesniedz pakalpojumu sniegšanā iesaistīto apakšuzņēmēju (ja tādus plānots iesaistīt) saraksts, kurā jānorāda apakšuzņēmēja nosaukums, kontaktinformācija un to pārstāvēttiesīgā persona, ciktāl minētā informācija ir zināma; sarakstā jānorāda arī apakšuzņēmēju apakšuzņēmēji. </w:t>
      </w:r>
    </w:p>
    <w:p w14:paraId="78C2CD9C" w14:textId="77777777" w:rsidR="00D12F53"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bCs/>
          <w:color w:val="000000"/>
          <w:szCs w:val="24"/>
          <w:lang w:eastAsia="ar-SA"/>
        </w:rPr>
        <w:t xml:space="preserve">Izraudzītajam pretendentam iepirkuma līgums jāparaksta ne vēlāk kā </w:t>
      </w:r>
      <w:r w:rsidRPr="0046678F">
        <w:rPr>
          <w:rFonts w:ascii="Times New Roman" w:eastAsia="Times New Roman" w:hAnsi="Times New Roman" w:cs="Times New Roman"/>
          <w:color w:val="000000"/>
          <w:szCs w:val="24"/>
          <w:lang w:eastAsia="ar-SA"/>
        </w:rPr>
        <w:t>5 (piec</w:t>
      </w:r>
      <w:r>
        <w:rPr>
          <w:rFonts w:ascii="Times New Roman" w:eastAsia="Times New Roman" w:hAnsi="Times New Roman" w:cs="Times New Roman"/>
          <w:color w:val="000000"/>
          <w:szCs w:val="24"/>
          <w:lang w:eastAsia="ar-SA"/>
        </w:rPr>
        <w:t>u</w:t>
      </w:r>
      <w:r w:rsidRPr="0046678F">
        <w:rPr>
          <w:rFonts w:ascii="Times New Roman" w:eastAsia="Times New Roman" w:hAnsi="Times New Roman" w:cs="Times New Roman"/>
          <w:color w:val="000000"/>
          <w:szCs w:val="24"/>
          <w:lang w:eastAsia="ar-SA"/>
        </w:rPr>
        <w:t xml:space="preserve">) </w:t>
      </w:r>
      <w:r>
        <w:rPr>
          <w:rFonts w:ascii="Times New Roman" w:eastAsia="Times New Roman" w:hAnsi="Times New Roman" w:cs="Times New Roman"/>
          <w:color w:val="000000"/>
          <w:szCs w:val="24"/>
          <w:lang w:eastAsia="ar-SA"/>
        </w:rPr>
        <w:t>darb</w:t>
      </w:r>
      <w:r w:rsidRPr="0046678F">
        <w:rPr>
          <w:rFonts w:ascii="Times New Roman" w:eastAsia="Times New Roman" w:hAnsi="Times New Roman" w:cs="Times New Roman"/>
          <w:color w:val="000000"/>
          <w:szCs w:val="24"/>
          <w:lang w:eastAsia="ar-SA"/>
        </w:rPr>
        <w:t xml:space="preserve">dienu </w:t>
      </w:r>
      <w:r w:rsidRPr="0046678F">
        <w:rPr>
          <w:rFonts w:ascii="Times New Roman" w:eastAsia="Times New Roman" w:hAnsi="Times New Roman" w:cs="Times New Roman"/>
          <w:bCs/>
          <w:color w:val="000000"/>
          <w:szCs w:val="24"/>
          <w:lang w:eastAsia="ar-SA"/>
        </w:rPr>
        <w:t>laikā no attiecīga uzaicinājuma nosūtīšanas dienas. Ja pretendents iepriekš minētajā termiņā Pasūtītājam neiesniedz parakstītu iepirkuma līgumu, tas tiek uzskatīts par atteikumu slēgt iepirkuma līgumu.</w:t>
      </w:r>
    </w:p>
    <w:p w14:paraId="6456C3FE" w14:textId="77777777" w:rsidR="00D12F53" w:rsidRPr="00B70CD3"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B70CD3">
        <w:rPr>
          <w:rFonts w:ascii="Times New Roman" w:hAnsi="Times New Roman" w:cs="Times New Roman"/>
          <w:szCs w:val="24"/>
        </w:rPr>
        <w:t xml:space="preserve">Ja izraudzītais </w:t>
      </w:r>
      <w:r>
        <w:rPr>
          <w:rFonts w:ascii="Times New Roman" w:hAnsi="Times New Roman" w:cs="Times New Roman"/>
          <w:szCs w:val="24"/>
        </w:rPr>
        <w:t>p</w:t>
      </w:r>
      <w:r w:rsidRPr="00B70CD3">
        <w:rPr>
          <w:rFonts w:ascii="Times New Roman" w:hAnsi="Times New Roman" w:cs="Times New Roman"/>
          <w:szCs w:val="24"/>
        </w:rPr>
        <w:t xml:space="preserve">retendents atsakās slēgt iepirkuma līgumu ar Pasūtītāju, Komisija var pieņemt lēmumu slēgt </w:t>
      </w:r>
      <w:r>
        <w:rPr>
          <w:rFonts w:ascii="Times New Roman" w:hAnsi="Times New Roman" w:cs="Times New Roman"/>
          <w:szCs w:val="24"/>
        </w:rPr>
        <w:t>l</w:t>
      </w:r>
      <w:r w:rsidRPr="00B70CD3">
        <w:rPr>
          <w:rFonts w:ascii="Times New Roman" w:hAnsi="Times New Roman" w:cs="Times New Roman"/>
          <w:szCs w:val="24"/>
        </w:rPr>
        <w:t>īgumu ar nākamo pretendentu, kura piedāvājums atbilst Nolikuma prasībām un ir nākamais piedāvājums ar viszemāko cenu EUR bez PVN.</w:t>
      </w:r>
    </w:p>
    <w:p w14:paraId="6FA9DDE2"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46678F">
        <w:rPr>
          <w:rFonts w:ascii="Times New Roman" w:eastAsia="Times New Roman" w:hAnsi="Times New Roman" w:cs="Times New Roman"/>
          <w:color w:val="000000"/>
          <w:szCs w:val="24"/>
          <w:shd w:val="clear" w:color="auto" w:fill="FFFFFF"/>
          <w:lang w:eastAsia="ar-SA"/>
        </w:rPr>
        <w:lastRenderedPageBreak/>
        <w:t xml:space="preserve">Pirms lēmuma pieņemšanas par līguma noslēgšanu ar nākamo pretendentu, kurš piedāvājis zemāko cenu,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dalībnieku kopā ar sākotnēji izraudzīto pretendentu. Ja nākamais pretendents ir uzskatāms par vienu tirgus dalībnieku kopā ar sākotnēji </w:t>
      </w:r>
      <w:r w:rsidRPr="008405EF">
        <w:rPr>
          <w:rFonts w:ascii="Times New Roman" w:eastAsia="Times New Roman" w:hAnsi="Times New Roman" w:cs="Times New Roman"/>
          <w:color w:val="000000"/>
          <w:szCs w:val="24"/>
          <w:shd w:val="clear" w:color="auto" w:fill="FFFFFF"/>
          <w:lang w:eastAsia="ar-SA"/>
        </w:rPr>
        <w:t>izraudzīto pretendentu, Komisija pieņem lēmumu pārtraukt iepirkuma procedūru, neizvēloties nevienu piedāvājumu.</w:t>
      </w:r>
    </w:p>
    <w:p w14:paraId="62B2158B"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Times New Roman" w:hAnsi="Times New Roman" w:cs="Times New Roman"/>
          <w:color w:val="000000"/>
          <w:szCs w:val="24"/>
          <w:lang w:eastAsia="ar-SA"/>
        </w:rPr>
        <w:t>Iepirkuma līguma grozījumi ir pieļaujami tikai tad, ja tie veikti ievērojot PIL 61. pantā noteikto.</w:t>
      </w:r>
    </w:p>
    <w:p w14:paraId="64F16BCE"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hAnsi="Times New Roman" w:cs="Times New Roman"/>
        </w:rPr>
        <w:t>Saskaņā ar PIL 60. panta desmito daļu d</w:t>
      </w:r>
      <w:r w:rsidRPr="008405EF">
        <w:rPr>
          <w:rFonts w:ascii="Times New Roman" w:eastAsia="Calibri" w:hAnsi="Times New Roman" w:cs="Times New Roman"/>
          <w:bCs/>
          <w:szCs w:val="24"/>
          <w:lang w:eastAsia="ar-SA"/>
        </w:rPr>
        <w:t>esmit darbdienu laikā pēc tam, kad stājas spēkā līgums vai tā grozījumi, Pasūtītājs savā pircēja profilā</w:t>
      </w:r>
      <w:r w:rsidRPr="008405EF">
        <w:rPr>
          <w:rFonts w:ascii="Times New Roman" w:hAnsi="Times New Roman" w:cs="Times New Roman"/>
        </w:rPr>
        <w:t xml:space="preserve"> EIS</w:t>
      </w:r>
      <w:r w:rsidRPr="008405EF">
        <w:rPr>
          <w:rFonts w:ascii="Times New Roman" w:eastAsia="Calibri" w:hAnsi="Times New Roman" w:cs="Times New Roman"/>
          <w:bCs/>
          <w:szCs w:val="24"/>
          <w:lang w:eastAsia="ar-SA"/>
        </w:rPr>
        <w:t xml:space="preserve"> ievieto attiecīgo līguma vai tā grozījumu tekstu, atbilstoši normatīvajos aktos noteiktajai kārtībai, ievērojot komercnoslēpuma aizsardzības prasības. Līguma un tā grozījumu teksts ir pieejams Pasūtītāja profilā visā līguma darbības laikā, bet ne mazāk kā 10 (desmit) gadus pēc līguma spēkā stāšanās dienas, kā arī glabā piedāvājuma orģinālus 10 (desmit) gadus pēc iepirkuma līguma noslēgšanas.</w:t>
      </w:r>
    </w:p>
    <w:p w14:paraId="1CC1B6C6"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 xml:space="preserve">Līguma darbības laikā nedrīkst tikt veikti būtiski līguma grozījumi, izņemot PIL 61. panta trešajā un piektajā daļā noteiktos gadījumus. </w:t>
      </w:r>
    </w:p>
    <w:p w14:paraId="4E8D83D9"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Par būtiskiem līguma grozījumiem ir atzīstami tādi grozījumi, kas atbilst PIL 61. panta otrās daļas regulējumam.</w:t>
      </w:r>
    </w:p>
    <w:p w14:paraId="26080555" w14:textId="77777777" w:rsidR="00D12F53" w:rsidRPr="00623225"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aps/>
          <w:color w:val="000000"/>
          <w:szCs w:val="24"/>
        </w:rPr>
      </w:pPr>
      <w:r w:rsidRPr="008405EF">
        <w:rPr>
          <w:rFonts w:ascii="Times New Roman" w:eastAsia="Calibri" w:hAnsi="Times New Roman" w:cs="Times New Roman"/>
          <w:bCs/>
          <w:szCs w:val="24"/>
          <w:lang w:eastAsia="ar-SA"/>
        </w:rPr>
        <w:t>Līguma grozījumi var tikt izdarīti arī PIL 61. panta trešās daļas 1. punktā paredzētajos gadījumos.</w:t>
      </w:r>
    </w:p>
    <w:p w14:paraId="1CC15E21" w14:textId="77777777" w:rsidR="00D12F53" w:rsidRPr="008405EF" w:rsidRDefault="00D12F53" w:rsidP="00D12F53">
      <w:pPr>
        <w:pStyle w:val="Sarakstarindkopa"/>
        <w:suppressAutoHyphens/>
        <w:spacing w:after="0" w:line="240" w:lineRule="auto"/>
        <w:ind w:left="567"/>
        <w:jc w:val="both"/>
        <w:rPr>
          <w:rFonts w:ascii="Times New Roman" w:eastAsia="Times New Roman" w:hAnsi="Times New Roman" w:cs="Times New Roman"/>
          <w:b/>
          <w:bCs/>
          <w:caps/>
          <w:color w:val="000000"/>
          <w:szCs w:val="24"/>
        </w:rPr>
      </w:pPr>
    </w:p>
    <w:p w14:paraId="4144E012" w14:textId="77777777" w:rsidR="00D12F53" w:rsidRPr="008405EF" w:rsidRDefault="00D12F53" w:rsidP="00D12F53">
      <w:pPr>
        <w:pStyle w:val="Sarakstarindkopa"/>
        <w:keepNext/>
        <w:numPr>
          <w:ilvl w:val="0"/>
          <w:numId w:val="8"/>
        </w:numPr>
        <w:spacing w:after="0" w:line="240" w:lineRule="auto"/>
        <w:ind w:left="357" w:hanging="357"/>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342B62A2" w14:textId="5B975B45" w:rsidR="00233DAA" w:rsidRPr="008405EF" w:rsidRDefault="00D12F53" w:rsidP="001836BA">
      <w:pPr>
        <w:keepNext/>
        <w:tabs>
          <w:tab w:val="left" w:pos="284"/>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iepirkuma komisijas tiesības un pienākumi</w:t>
      </w:r>
    </w:p>
    <w:p w14:paraId="757BE83D"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 xml:space="preserve">Rakstiski pieprasīt, lai pretendents </w:t>
      </w:r>
      <w:r w:rsidRPr="008405EF">
        <w:rPr>
          <w:rFonts w:ascii="Times New Roman" w:eastAsia="Times New Roman" w:hAnsi="Times New Roman" w:cs="Times New Roman"/>
          <w:color w:val="000000"/>
          <w:szCs w:val="24"/>
          <w:shd w:val="clear" w:color="auto" w:fill="FFFFFF"/>
          <w:lang w:eastAsia="ar-SA"/>
        </w:rPr>
        <w:t xml:space="preserve">vai kompetenta institūcija izskaidro vai papildina </w:t>
      </w:r>
      <w:r w:rsidRPr="008405EF">
        <w:rPr>
          <w:rFonts w:ascii="Times New Roman" w:eastAsia="Times New Roman" w:hAnsi="Times New Roman" w:cs="Times New Roman"/>
          <w:color w:val="000000"/>
          <w:szCs w:val="24"/>
          <w:lang w:eastAsia="ar-SA"/>
        </w:rPr>
        <w:t>piedāvājumā iesniegtajos</w:t>
      </w:r>
      <w:r w:rsidRPr="008405EF">
        <w:rPr>
          <w:rFonts w:ascii="Times New Roman" w:eastAsia="Times New Roman" w:hAnsi="Times New Roman" w:cs="Times New Roman"/>
          <w:color w:val="000000"/>
          <w:szCs w:val="24"/>
          <w:shd w:val="clear" w:color="auto" w:fill="FFFFFF"/>
          <w:lang w:eastAsia="ar-SA"/>
        </w:rPr>
        <w:t xml:space="preserve"> dokumentos ietverto informāciju, </w:t>
      </w:r>
      <w:r w:rsidRPr="008405EF">
        <w:rPr>
          <w:rFonts w:ascii="Times New Roman" w:eastAsia="Times New Roman" w:hAnsi="Times New Roman" w:cs="Times New Roman"/>
          <w:color w:val="000000"/>
          <w:szCs w:val="24"/>
          <w:lang w:eastAsia="ar-SA"/>
        </w:rPr>
        <w:t>ja Komisija konstatē, ka iesniegtajos dokumentos ietvertā informācija ir neskaidra vai nepilnīga.</w:t>
      </w:r>
    </w:p>
    <w:p w14:paraId="2D8954B0"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visu pretendentu sniegto ziņu patiesumu.</w:t>
      </w:r>
    </w:p>
    <w:p w14:paraId="0882A667"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Pārbaudīt un/vai iegūt nepieciešamo informāciju kompetentā institūcijā, t.sk., no atsauksmju sniedzējiem, datubāzēs vai no citiem avotiem.</w:t>
      </w:r>
    </w:p>
    <w:p w14:paraId="17367551"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Pieaicināt Komisijas darbā speciālistus vai ekspertus ar padomdevēja tiesībām.</w:t>
      </w:r>
    </w:p>
    <w:p w14:paraId="1F3F6B3C"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Veikt citas darbības saskaņā ar PIL, Nolikumu un normatīvajiem aktiem.</w:t>
      </w:r>
    </w:p>
    <w:p w14:paraId="5F01A939"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Izskatīt pretendentu iesniegtos piedāvājumus, kas iesniegti noteiktajā piedāvājumu iesniegšanas termiņā, novērtēt to atbilstību Nolikuma prasībām.</w:t>
      </w:r>
    </w:p>
    <w:p w14:paraId="701C3AC9" w14:textId="5CF91CA6" w:rsidR="00233DAA" w:rsidRPr="001E78C5" w:rsidRDefault="00D12F53" w:rsidP="001E78C5">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Pieņemt lēmumus.</w:t>
      </w:r>
    </w:p>
    <w:p w14:paraId="65E2107D" w14:textId="77777777" w:rsidR="00D12F53" w:rsidRPr="008405EF" w:rsidRDefault="00D12F53" w:rsidP="00D12F53">
      <w:pPr>
        <w:pStyle w:val="Sarakstarindkopa"/>
        <w:numPr>
          <w:ilvl w:val="0"/>
          <w:numId w:val="8"/>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11785BE5" w14:textId="31F693F8" w:rsidR="00233DAA" w:rsidRPr="008405EF" w:rsidRDefault="00D12F53" w:rsidP="001836BA">
      <w:pPr>
        <w:tabs>
          <w:tab w:val="left" w:pos="426"/>
        </w:tabs>
        <w:suppressAutoHyphens/>
        <w:spacing w:after="0" w:line="240" w:lineRule="auto"/>
        <w:jc w:val="center"/>
        <w:rPr>
          <w:rFonts w:ascii="Times New Roman" w:eastAsia="Times New Roman" w:hAnsi="Times New Roman" w:cs="Times New Roman"/>
          <w:b/>
          <w:bCs/>
          <w:caps/>
          <w:color w:val="000000"/>
          <w:szCs w:val="24"/>
          <w:lang w:eastAsia="ar-SA"/>
        </w:rPr>
      </w:pPr>
      <w:r w:rsidRPr="008405EF">
        <w:rPr>
          <w:rFonts w:ascii="Times New Roman" w:eastAsia="Times New Roman" w:hAnsi="Times New Roman" w:cs="Times New Roman"/>
          <w:b/>
          <w:bCs/>
          <w:caps/>
          <w:color w:val="000000"/>
          <w:szCs w:val="24"/>
          <w:lang w:eastAsia="ar-SA"/>
        </w:rPr>
        <w:t>PretendentA tiesības un pienākumi</w:t>
      </w:r>
    </w:p>
    <w:p w14:paraId="7A5AF5A7"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szCs w:val="24"/>
        </w:rPr>
        <w:t>Pieprasīt papildu informāciju par Nolikumu.</w:t>
      </w:r>
    </w:p>
    <w:p w14:paraId="0E8EF285"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Veikt citas darbības saskaņā ar PIL, normatīvajiem aktiem un Nolikumu.</w:t>
      </w:r>
    </w:p>
    <w:p w14:paraId="1CFA8CB2"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color w:val="000000"/>
          <w:szCs w:val="24"/>
          <w:lang w:eastAsia="ar-SA"/>
        </w:rPr>
        <w:t>Līdz ar piedāvājuma iesniegšanu, ievērot visus Nolikumā minētos noteikumus.</w:t>
      </w:r>
    </w:p>
    <w:p w14:paraId="52F43ADD"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Laikus pieprasīt Komisijai papildu informāciju par Nolikumu, iesniedzot pieprasījumu.</w:t>
      </w:r>
    </w:p>
    <w:p w14:paraId="7E8324F2"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Veidot piegādātāju apvienības un iesniegt vienu kopēju piedāvājumu konkursā.</w:t>
      </w:r>
    </w:p>
    <w:p w14:paraId="082D5100"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Pirms piedāvājumu iesniegšanas termiņa beigām grozīt vai atsaukt iesniegto piedāvājumu.</w:t>
      </w:r>
    </w:p>
    <w:p w14:paraId="4D8934DB"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Saņemot Nolikumu, sekot līdzi turpmākajām izmaiņām Nolikumā, kā arī Komisijas sniegtajām atbildēm uz ieinteresēto pretendentu jautājumiem, kas publicētas EIS.</w:t>
      </w:r>
    </w:p>
    <w:p w14:paraId="23BD96D1"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Sniegt patiesu informāciju.</w:t>
      </w:r>
    </w:p>
    <w:p w14:paraId="3B4FA0ED"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Komisijas norādītajā termiņā, sniegt atbildes un paskaidrojumus uz Komisijas uzdotajiem jautājumiem par piedāvājumu.</w:t>
      </w:r>
    </w:p>
    <w:p w14:paraId="78DD6522" w14:textId="77777777" w:rsidR="00D12F53" w:rsidRPr="008405EF"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Pēc Komisijas pieprasījuma, Komisijas norādītajā termiņā, rakstveidā sniegt informāciju par pretendenta piedāvājuma finanšu piedāvājumā norādītās cenas veidošanās mehānismu.</w:t>
      </w:r>
    </w:p>
    <w:p w14:paraId="607DBCAA" w14:textId="77777777" w:rsidR="00D12F53" w:rsidRPr="0037081B" w:rsidRDefault="00D12F53" w:rsidP="00D12F53">
      <w:pPr>
        <w:pStyle w:val="Sarakstarindkopa"/>
        <w:numPr>
          <w:ilvl w:val="1"/>
          <w:numId w:val="8"/>
        </w:numPr>
        <w:suppressAutoHyphens/>
        <w:spacing w:after="0" w:line="240" w:lineRule="auto"/>
        <w:ind w:left="567" w:hanging="567"/>
        <w:jc w:val="both"/>
        <w:rPr>
          <w:rFonts w:ascii="Times New Roman" w:eastAsia="Times New Roman" w:hAnsi="Times New Roman" w:cs="Times New Roman"/>
          <w:b/>
          <w:bCs/>
          <w:color w:val="000000"/>
          <w:szCs w:val="24"/>
          <w:lang w:eastAsia="ar-SA"/>
        </w:rPr>
      </w:pPr>
      <w:r w:rsidRPr="008405EF">
        <w:rPr>
          <w:rFonts w:ascii="Times New Roman" w:eastAsia="Times New Roman" w:hAnsi="Times New Roman" w:cs="Times New Roman"/>
          <w:bCs/>
          <w:color w:val="000000"/>
          <w:szCs w:val="24"/>
          <w:lang w:eastAsia="ar-SA"/>
        </w:rPr>
        <w:t>ievērot visus Nolikumā minētos noteikumus kā pamatu konkursa nosacījumu izpildei.</w:t>
      </w:r>
    </w:p>
    <w:p w14:paraId="52BBB493" w14:textId="77777777" w:rsidR="00D12F53" w:rsidRPr="008405EF" w:rsidRDefault="00D12F53" w:rsidP="00D12F53">
      <w:pPr>
        <w:pStyle w:val="Sarakstarindkopa"/>
        <w:suppressAutoHyphens/>
        <w:spacing w:after="0" w:line="240" w:lineRule="auto"/>
        <w:ind w:left="567"/>
        <w:jc w:val="both"/>
        <w:rPr>
          <w:rFonts w:ascii="Times New Roman" w:eastAsia="Times New Roman" w:hAnsi="Times New Roman" w:cs="Times New Roman"/>
          <w:b/>
          <w:bCs/>
          <w:color w:val="000000"/>
          <w:szCs w:val="24"/>
          <w:lang w:eastAsia="ar-SA"/>
        </w:rPr>
      </w:pPr>
    </w:p>
    <w:p w14:paraId="060B5E0C" w14:textId="77777777" w:rsidR="00D12F53" w:rsidRPr="008405EF" w:rsidRDefault="00D12F53" w:rsidP="00D12F53">
      <w:pPr>
        <w:pStyle w:val="Sarakstarindkopa"/>
        <w:keepNext/>
        <w:numPr>
          <w:ilvl w:val="0"/>
          <w:numId w:val="8"/>
        </w:numPr>
        <w:spacing w:after="0" w:line="240" w:lineRule="auto"/>
        <w:jc w:val="center"/>
        <w:rPr>
          <w:rFonts w:ascii="Times New Roman" w:hAnsi="Times New Roman" w:cs="Times New Roman"/>
          <w:b/>
          <w:szCs w:val="20"/>
        </w:rPr>
      </w:pPr>
      <w:r w:rsidRPr="008405EF">
        <w:rPr>
          <w:rFonts w:ascii="Times New Roman" w:hAnsi="Times New Roman" w:cs="Times New Roman"/>
          <w:b/>
          <w:szCs w:val="20"/>
        </w:rPr>
        <w:t xml:space="preserve"> SADAĻA</w:t>
      </w:r>
    </w:p>
    <w:p w14:paraId="03B6E510" w14:textId="40FC813B" w:rsidR="00233DAA" w:rsidRPr="008405EF" w:rsidRDefault="00D12F53" w:rsidP="001836BA">
      <w:pPr>
        <w:keepNext/>
        <w:tabs>
          <w:tab w:val="left" w:pos="142"/>
        </w:tabs>
        <w:suppressAutoHyphens/>
        <w:spacing w:after="0" w:line="240" w:lineRule="auto"/>
        <w:ind w:left="480"/>
        <w:jc w:val="center"/>
        <w:rPr>
          <w:rFonts w:ascii="Times New Roman" w:eastAsia="Times New Roman" w:hAnsi="Times New Roman" w:cs="Times New Roman"/>
          <w:b/>
          <w:caps/>
          <w:color w:val="000000"/>
          <w:szCs w:val="24"/>
          <w:lang w:eastAsia="ar-SA"/>
        </w:rPr>
      </w:pPr>
      <w:r w:rsidRPr="008405EF">
        <w:rPr>
          <w:rFonts w:ascii="Times New Roman" w:eastAsia="Times New Roman" w:hAnsi="Times New Roman" w:cs="Times New Roman"/>
          <w:b/>
          <w:caps/>
          <w:color w:val="000000"/>
          <w:szCs w:val="24"/>
          <w:lang w:eastAsia="ar-SA"/>
        </w:rPr>
        <w:t>PERSONU DATU AIZSARDZĪBA</w:t>
      </w:r>
    </w:p>
    <w:p w14:paraId="65D03A4B" w14:textId="1C72DDFD" w:rsidR="00441AF8" w:rsidRPr="001E78C5" w:rsidRDefault="00782B29" w:rsidP="001E78C5">
      <w:pPr>
        <w:widowControl w:val="0"/>
        <w:suppressAutoHyphens/>
        <w:spacing w:after="0" w:line="240" w:lineRule="auto"/>
        <w:ind w:left="480" w:hanging="480"/>
        <w:jc w:val="both"/>
        <w:rPr>
          <w:rFonts w:ascii="Times New Roman" w:eastAsia="Times New Roman" w:hAnsi="Times New Roman" w:cs="Times New Roman"/>
          <w:bCs/>
          <w:iCs/>
          <w:szCs w:val="24"/>
          <w:lang w:eastAsia="x-none"/>
        </w:rPr>
      </w:pPr>
      <w:r>
        <w:rPr>
          <w:rFonts w:ascii="Times New Roman" w:eastAsia="Calibri" w:hAnsi="Times New Roman" w:cs="Times New Roman"/>
          <w:color w:val="000000"/>
          <w:szCs w:val="24"/>
          <w:lang w:eastAsia="lv-LV"/>
        </w:rPr>
        <w:t xml:space="preserve">10.1. </w:t>
      </w:r>
      <w:r w:rsidR="00D12F53" w:rsidRPr="00471A14">
        <w:rPr>
          <w:rFonts w:ascii="Times New Roman" w:eastAsia="Calibri" w:hAnsi="Times New Roman" w:cs="Times New Roman"/>
          <w:color w:val="000000"/>
          <w:szCs w:val="24"/>
          <w:lang w:eastAsia="lv-LV"/>
        </w:rPr>
        <w:t>Pasūtītājs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noteiktajā kārtībā un noteikto laika periodu.</w:t>
      </w:r>
      <w:r w:rsidR="00D12F53" w:rsidRPr="00471A14">
        <w:rPr>
          <w:rFonts w:ascii="Times New Roman" w:eastAsia="Times New Roman" w:hAnsi="Times New Roman" w:cs="Times New Roman"/>
          <w:bCs/>
          <w:iCs/>
          <w:szCs w:val="24"/>
          <w:lang w:eastAsia="x-none"/>
        </w:rPr>
        <w:t xml:space="preserve"> </w:t>
      </w:r>
      <w:bookmarkStart w:id="5" w:name="_Hlk136421430"/>
    </w:p>
    <w:p w14:paraId="35775259" w14:textId="24862397" w:rsidR="00C64B44" w:rsidRPr="00312226" w:rsidRDefault="00CF51C1" w:rsidP="001B332D">
      <w:pPr>
        <w:jc w:val="right"/>
        <w:rPr>
          <w:rFonts w:ascii="Times New Roman" w:eastAsia="Times New Roman" w:hAnsi="Times New Roman" w:cs="Times New Roman"/>
          <w:b/>
          <w:sz w:val="24"/>
          <w:szCs w:val="24"/>
          <w:lang w:eastAsia="ar-SA"/>
        </w:rPr>
      </w:pPr>
      <w:bookmarkStart w:id="6" w:name="_Hlk169794112"/>
      <w:r>
        <w:rPr>
          <w:rFonts w:ascii="Times New Roman" w:eastAsia="Times New Roman" w:hAnsi="Times New Roman" w:cs="Times New Roman"/>
          <w:b/>
          <w:sz w:val="24"/>
          <w:szCs w:val="24"/>
          <w:lang w:eastAsia="ar-SA"/>
        </w:rPr>
        <w:br w:type="page"/>
      </w:r>
      <w:r w:rsidR="00C64B44" w:rsidRPr="00312226">
        <w:rPr>
          <w:rFonts w:ascii="Times New Roman" w:eastAsia="Times New Roman" w:hAnsi="Times New Roman" w:cs="Times New Roman"/>
          <w:b/>
          <w:sz w:val="24"/>
          <w:szCs w:val="24"/>
          <w:lang w:eastAsia="ar-SA"/>
        </w:rPr>
        <w:lastRenderedPageBreak/>
        <w:t xml:space="preserve">1. pielikums </w:t>
      </w:r>
    </w:p>
    <w:p w14:paraId="3602D527" w14:textId="77777777" w:rsidR="00AE375A" w:rsidRPr="00A51E76" w:rsidRDefault="00AE375A" w:rsidP="00AE375A">
      <w:pPr>
        <w:spacing w:after="0" w:line="240" w:lineRule="auto"/>
        <w:jc w:val="center"/>
        <w:rPr>
          <w:rFonts w:ascii="Times New Roman" w:eastAsia="Times New Roman" w:hAnsi="Times New Roman" w:cs="Times New Roman"/>
          <w:b/>
          <w:sz w:val="24"/>
          <w:szCs w:val="24"/>
          <w:lang w:eastAsia="ar-SA"/>
        </w:rPr>
      </w:pPr>
      <w:bookmarkStart w:id="7" w:name="_Hlk136421548"/>
      <w:bookmarkEnd w:id="5"/>
      <w:r w:rsidRPr="00A51E76">
        <w:rPr>
          <w:rFonts w:ascii="Times New Roman" w:eastAsia="Times New Roman" w:hAnsi="Times New Roman" w:cs="Times New Roman"/>
          <w:b/>
          <w:sz w:val="24"/>
          <w:szCs w:val="24"/>
          <w:lang w:eastAsia="ar-SA"/>
        </w:rPr>
        <w:t>PRETENDENTA PIETEIKUMS</w:t>
      </w:r>
    </w:p>
    <w:p w14:paraId="25B81A5A" w14:textId="77777777" w:rsidR="00AE375A" w:rsidRPr="004870DA" w:rsidRDefault="00AE375A" w:rsidP="00DE4305">
      <w:pPr>
        <w:suppressAutoHyphens/>
        <w:spacing w:after="0" w:line="240" w:lineRule="auto"/>
        <w:ind w:firstLine="720"/>
        <w:jc w:val="both"/>
        <w:rPr>
          <w:rFonts w:ascii="Times New Roman" w:eastAsia="Times New Roman" w:hAnsi="Times New Roman" w:cs="Times New Roman"/>
          <w:sz w:val="24"/>
          <w:szCs w:val="24"/>
          <w:highlight w:val="yellow"/>
          <w:lang w:eastAsia="ar-SA"/>
        </w:rPr>
      </w:pPr>
    </w:p>
    <w:p w14:paraId="3CC487A9" w14:textId="348DA163" w:rsidR="00620229" w:rsidRPr="00DE4305" w:rsidRDefault="00620229" w:rsidP="00DE4305">
      <w:pPr>
        <w:jc w:val="both"/>
        <w:rPr>
          <w:rFonts w:ascii="Times New Roman" w:hAnsi="Times New Roman" w:cs="Times New Roman"/>
          <w:lang w:eastAsia="lv-LV"/>
        </w:rPr>
      </w:pPr>
      <w:bookmarkStart w:id="8" w:name="_Hlk163033661"/>
      <w:bookmarkEnd w:id="6"/>
      <w:r w:rsidRPr="00620229">
        <w:rPr>
          <w:rFonts w:ascii="Times New Roman" w:hAnsi="Times New Roman" w:cs="Times New Roman"/>
          <w:lang w:eastAsia="lv-LV"/>
        </w:rPr>
        <w:t xml:space="preserve">Ar šo </w:t>
      </w:r>
      <w:r w:rsidRPr="00620229">
        <w:rPr>
          <w:rFonts w:ascii="Times New Roman" w:hAnsi="Times New Roman" w:cs="Times New Roman"/>
          <w:i/>
          <w:lang w:eastAsia="lv-LV"/>
        </w:rPr>
        <w:t>&lt;pretendenta nosaukums&gt;</w:t>
      </w:r>
      <w:r w:rsidRPr="00620229">
        <w:rPr>
          <w:rFonts w:ascii="Times New Roman" w:hAnsi="Times New Roman" w:cs="Times New Roman"/>
          <w:lang w:eastAsia="lv-LV"/>
        </w:rPr>
        <w:t xml:space="preserve"> piesakās dalībai iepirkumā </w:t>
      </w:r>
      <w:r w:rsidR="00DE4305" w:rsidRPr="00DE4305">
        <w:rPr>
          <w:rFonts w:ascii="Times New Roman" w:hAnsi="Times New Roman" w:cs="Times New Roman"/>
          <w:lang w:eastAsia="lv-LV"/>
        </w:rPr>
        <w:t>Būvuzraudzības pakalpojumi: Patvertņu ierīkošana civilās aizsardzības vajadzībām Saldus novadā”</w:t>
      </w:r>
      <w:r w:rsidR="00FD14B3" w:rsidRPr="00FD14B3">
        <w:rPr>
          <w:rFonts w:ascii="Times New Roman" w:hAnsi="Times New Roman" w:cs="Times New Roman"/>
          <w:lang w:eastAsia="lv-LV"/>
        </w:rPr>
        <w:t>(2., 3. un 4. kārta)</w:t>
      </w:r>
      <w:r w:rsidRPr="00620229">
        <w:rPr>
          <w:rFonts w:ascii="Times New Roman" w:hAnsi="Times New Roman" w:cs="Times New Roman"/>
          <w:lang w:eastAsia="lv-LV"/>
        </w:rPr>
        <w:t>,</w:t>
      </w:r>
      <w:r w:rsidRPr="00620229">
        <w:rPr>
          <w:rFonts w:ascii="Times New Roman" w:hAnsi="Times New Roman" w:cs="Times New Roman"/>
          <w:color w:val="FF0000"/>
          <w:lang w:eastAsia="lv-LV"/>
        </w:rPr>
        <w:t xml:space="preserve"> </w:t>
      </w:r>
      <w:r w:rsidRPr="00620229">
        <w:rPr>
          <w:rFonts w:ascii="Times New Roman" w:hAnsi="Times New Roman" w:cs="Times New Roman"/>
          <w:lang w:eastAsia="lv-LV"/>
        </w:rPr>
        <w:t>identifikācijas Nr. SNP 2026/</w:t>
      </w:r>
      <w:r w:rsidR="00DE4305">
        <w:rPr>
          <w:rFonts w:ascii="Times New Roman" w:hAnsi="Times New Roman" w:cs="Times New Roman"/>
          <w:lang w:eastAsia="lv-LV"/>
        </w:rPr>
        <w:t>53</w:t>
      </w:r>
      <w:r w:rsidRPr="00620229">
        <w:rPr>
          <w:rFonts w:ascii="Times New Roman" w:hAnsi="Times New Roman" w:cs="Times New Roman"/>
          <w:lang w:eastAsia="lv-LV"/>
        </w:rPr>
        <w:t xml:space="preserve"> (turpmāk – </w:t>
      </w:r>
      <w:r w:rsidRPr="00620229">
        <w:rPr>
          <w:rFonts w:ascii="Times New Roman" w:hAnsi="Times New Roman" w:cs="Times New Roman"/>
          <w:lang w:eastAsia="ar-SA"/>
        </w:rPr>
        <w:t>Iepirkums</w:t>
      </w:r>
      <w:r w:rsidRPr="00620229">
        <w:rPr>
          <w:rFonts w:ascii="Times New Roman" w:hAnsi="Times New Roman" w:cs="Times New Roman"/>
          <w:lang w:eastAsia="lv-LV"/>
        </w:rPr>
        <w:t>), un iesniedz savu piedāvājumu.</w:t>
      </w:r>
    </w:p>
    <w:p w14:paraId="5A9524C0" w14:textId="0ED2CC16" w:rsidR="00620229" w:rsidRPr="00620229" w:rsidRDefault="00620229" w:rsidP="00620229">
      <w:pPr>
        <w:tabs>
          <w:tab w:val="left" w:pos="720"/>
          <w:tab w:val="center" w:pos="4153"/>
          <w:tab w:val="right" w:pos="8306"/>
        </w:tabs>
        <w:suppressAutoHyphens/>
        <w:jc w:val="both"/>
        <w:rPr>
          <w:rFonts w:ascii="Times New Roman" w:hAnsi="Times New Roman" w:cs="Times New Roman"/>
          <w:b/>
          <w:lang w:eastAsia="ar-SA"/>
        </w:rPr>
      </w:pPr>
      <w:r w:rsidRPr="00620229">
        <w:rPr>
          <w:rFonts w:ascii="Times New Roman" w:hAnsi="Times New Roman" w:cs="Times New Roman"/>
          <w:lang w:eastAsia="ar-SA"/>
        </w:rPr>
        <w:t xml:space="preserve">Iepazīstoties ar Iepirkuma Nolikumu un darbu apjomu tāmi, iepirkuma līguma noteikumiem, kā arī pārējiem Iepirkuma dokumentiem Pretendents, apņemamas veikt </w:t>
      </w:r>
      <w:r w:rsidR="008F72DF">
        <w:rPr>
          <w:rFonts w:ascii="Times New Roman" w:hAnsi="Times New Roman" w:cs="Times New Roman"/>
          <w:lang w:eastAsia="ar-SA"/>
        </w:rPr>
        <w:t>pakalpojumus</w:t>
      </w:r>
      <w:r w:rsidRPr="00620229">
        <w:rPr>
          <w:rFonts w:ascii="Times New Roman" w:hAnsi="Times New Roman" w:cs="Times New Roman"/>
          <w:color w:val="000000"/>
          <w:spacing w:val="-3"/>
          <w:lang w:eastAsia="ar-SA"/>
        </w:rPr>
        <w:t>,</w:t>
      </w:r>
      <w:r w:rsidRPr="00620229">
        <w:rPr>
          <w:rFonts w:ascii="Times New Roman" w:hAnsi="Times New Roman" w:cs="Times New Roman"/>
          <w:lang w:eastAsia="ar-SA"/>
        </w:rPr>
        <w:t xml:space="preserve"> saskaņā ar iepriekš minētiem dokumentiem, iesniegtā Iepirkuma piedāvājumu, un iesniedzot piedāvājumu Iepirkumā:</w:t>
      </w:r>
    </w:p>
    <w:p w14:paraId="26AFC918" w14:textId="77777777" w:rsidR="00620229" w:rsidRPr="00620229" w:rsidRDefault="00620229" w:rsidP="003A529C">
      <w:pPr>
        <w:numPr>
          <w:ilvl w:val="0"/>
          <w:numId w:val="16"/>
        </w:numPr>
        <w:suppressAutoHyphens/>
        <w:spacing w:after="0" w:line="240" w:lineRule="auto"/>
        <w:ind w:left="567"/>
        <w:jc w:val="both"/>
        <w:rPr>
          <w:rFonts w:ascii="Times New Roman" w:hAnsi="Times New Roman" w:cs="Times New Roman"/>
          <w:b/>
          <w:lang w:eastAsia="ar-SA"/>
        </w:rPr>
      </w:pPr>
      <w:r w:rsidRPr="00620229">
        <w:rPr>
          <w:rFonts w:ascii="Times New Roman" w:hAnsi="Times New Roman" w:cs="Times New Roman"/>
          <w:lang w:eastAsia="ar-SA"/>
        </w:rPr>
        <w:t xml:space="preserve">Apliecinām, ka esam iepazinušies ar visiem Iepirkuma dokumentiem, noteikumi ir skaidri un saprotami, un garantējam Nolikuma prasību izpildi. </w:t>
      </w:r>
      <w:bookmarkStart w:id="9" w:name="_Hlk177990964"/>
    </w:p>
    <w:bookmarkEnd w:id="9"/>
    <w:p w14:paraId="40C27469" w14:textId="77777777" w:rsidR="00620229" w:rsidRPr="00620229" w:rsidRDefault="00620229" w:rsidP="003A529C">
      <w:pPr>
        <w:numPr>
          <w:ilvl w:val="0"/>
          <w:numId w:val="16"/>
        </w:numPr>
        <w:suppressAutoHyphens/>
        <w:spacing w:after="0" w:line="240" w:lineRule="auto"/>
        <w:ind w:left="567"/>
        <w:jc w:val="both"/>
        <w:rPr>
          <w:rFonts w:ascii="Times New Roman" w:hAnsi="Times New Roman" w:cs="Times New Roman"/>
          <w:b/>
          <w:lang w:eastAsia="ar-SA"/>
        </w:rPr>
      </w:pPr>
      <w:r w:rsidRPr="00620229">
        <w:rPr>
          <w:rFonts w:ascii="Times New Roman" w:hAnsi="Times New Roman" w:cs="Times New Roman"/>
          <w:lang w:eastAsia="ar-SA"/>
        </w:rPr>
        <w:t xml:space="preserve">Apliecinām, ka esam iepazinušies ar apjomiem un izpētījuši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un darbu izpildes termiņus nevar ietekmēt iepriekš minētie darba izpildes apstākļi. </w:t>
      </w:r>
    </w:p>
    <w:p w14:paraId="7EF8C00D" w14:textId="77777777" w:rsidR="00620229" w:rsidRPr="00620229" w:rsidRDefault="00620229" w:rsidP="003A529C">
      <w:pPr>
        <w:numPr>
          <w:ilvl w:val="0"/>
          <w:numId w:val="16"/>
        </w:numPr>
        <w:suppressAutoHyphens/>
        <w:spacing w:after="0" w:line="240" w:lineRule="auto"/>
        <w:ind w:left="567"/>
        <w:jc w:val="both"/>
        <w:rPr>
          <w:rFonts w:ascii="Times New Roman" w:hAnsi="Times New Roman" w:cs="Times New Roman"/>
          <w:b/>
          <w:lang w:eastAsia="ar-SA"/>
        </w:rPr>
      </w:pPr>
      <w:r w:rsidRPr="00620229">
        <w:rPr>
          <w:rFonts w:ascii="Times New Roman" w:hAnsi="Times New Roman" w:cs="Times New Roman"/>
          <w:lang w:eastAsia="ar-SA"/>
        </w:rPr>
        <w:t>Apliecinām, ka visa mūsu piedāvājumā sniegtā informācija ir patiesa un nepastāv nekādi šķēršļi mūsu dalībai šajā Iepirkumā.</w:t>
      </w:r>
    </w:p>
    <w:p w14:paraId="27EC9FBF" w14:textId="77777777" w:rsidR="00620229" w:rsidRPr="00620229" w:rsidRDefault="00620229" w:rsidP="003A529C">
      <w:pPr>
        <w:numPr>
          <w:ilvl w:val="0"/>
          <w:numId w:val="16"/>
        </w:numPr>
        <w:suppressAutoHyphens/>
        <w:spacing w:after="0" w:line="240" w:lineRule="auto"/>
        <w:ind w:left="567"/>
        <w:jc w:val="both"/>
        <w:rPr>
          <w:rFonts w:ascii="Times New Roman" w:hAnsi="Times New Roman" w:cs="Times New Roman"/>
          <w:b/>
          <w:lang w:eastAsia="ar-SA"/>
        </w:rPr>
      </w:pPr>
      <w:r w:rsidRPr="00620229">
        <w:rPr>
          <w:rFonts w:ascii="Times New Roman" w:hAnsi="Times New Roman" w:cs="Times New Roman"/>
          <w:color w:val="000000"/>
          <w:lang w:eastAsia="ar-SA"/>
        </w:rPr>
        <w:t>Visi iesniegtie dokumentu atvasinājumi atbilst oriģinālam, sniegtā informācija un dati ir patiesi.</w:t>
      </w:r>
    </w:p>
    <w:p w14:paraId="3BB920F4" w14:textId="77777777" w:rsidR="00620229" w:rsidRPr="00620229" w:rsidRDefault="00620229" w:rsidP="003A529C">
      <w:pPr>
        <w:numPr>
          <w:ilvl w:val="0"/>
          <w:numId w:val="16"/>
        </w:numPr>
        <w:suppressAutoHyphens/>
        <w:spacing w:after="0" w:line="240" w:lineRule="auto"/>
        <w:ind w:left="567"/>
        <w:jc w:val="both"/>
        <w:rPr>
          <w:rFonts w:ascii="Times New Roman" w:hAnsi="Times New Roman" w:cs="Times New Roman"/>
          <w:b/>
          <w:lang w:eastAsia="ar-SA"/>
        </w:rPr>
      </w:pPr>
      <w:r w:rsidRPr="00620229">
        <w:rPr>
          <w:rFonts w:ascii="Times New Roman" w:hAnsi="Times New Roman" w:cs="Times New Roman"/>
          <w:lang w:eastAsia="ar-SA"/>
        </w:rPr>
        <w:t>Apliecinām, ka mūsu rīcībā ir visi tehniskie un personāla resursi, lai kvalitatīvi un savlaicīgi nodrošinātu Pasūtītājam nepieciešamos būvdarbus.</w:t>
      </w:r>
    </w:p>
    <w:p w14:paraId="4831FDD1" w14:textId="77777777" w:rsidR="00620229" w:rsidRPr="00620229" w:rsidRDefault="00620229" w:rsidP="003A529C">
      <w:pPr>
        <w:numPr>
          <w:ilvl w:val="0"/>
          <w:numId w:val="16"/>
        </w:numPr>
        <w:suppressAutoHyphens/>
        <w:spacing w:after="0" w:line="240" w:lineRule="auto"/>
        <w:ind w:left="567"/>
        <w:jc w:val="both"/>
        <w:rPr>
          <w:rFonts w:ascii="Times New Roman" w:hAnsi="Times New Roman" w:cs="Times New Roman"/>
          <w:b/>
          <w:lang w:eastAsia="ar-SA"/>
        </w:rPr>
      </w:pPr>
      <w:r w:rsidRPr="00620229">
        <w:rPr>
          <w:rFonts w:ascii="Times New Roman" w:hAnsi="Times New Roman" w:cs="Times New Roman"/>
          <w:lang w:eastAsia="ar-SA"/>
        </w:rPr>
        <w:t>Apliecinām, ka piekrītam visiem iepirkuma līguma projekta noteikumiem.</w:t>
      </w:r>
    </w:p>
    <w:p w14:paraId="40E31836" w14:textId="77777777" w:rsidR="00620229" w:rsidRPr="00620229" w:rsidRDefault="00620229" w:rsidP="003A529C">
      <w:pPr>
        <w:numPr>
          <w:ilvl w:val="0"/>
          <w:numId w:val="16"/>
        </w:numPr>
        <w:suppressAutoHyphens/>
        <w:spacing w:after="0" w:line="240" w:lineRule="auto"/>
        <w:ind w:left="567"/>
        <w:jc w:val="both"/>
        <w:rPr>
          <w:rFonts w:ascii="Times New Roman" w:hAnsi="Times New Roman" w:cs="Times New Roman"/>
          <w:b/>
          <w:lang w:eastAsia="ar-SA"/>
        </w:rPr>
      </w:pPr>
      <w:r w:rsidRPr="00620229">
        <w:rPr>
          <w:rFonts w:ascii="Times New Roman" w:hAnsi="Times New Roman" w:cs="Times New Roman"/>
          <w:lang w:eastAsia="ar-SA"/>
        </w:rPr>
        <w:t xml:space="preserve">Atļaujam Pasūtītājam iepirkuma ietvaros un tā rezultātā noslēgtā iepirkuma līguma administrēšanai, apstrādāt savā piedāvājumā norādīto fizisko personu datus saskaņā ar Fizisko personu datu apstrādes likumu. </w:t>
      </w:r>
    </w:p>
    <w:p w14:paraId="6324AEED" w14:textId="77777777" w:rsidR="00620229" w:rsidRPr="00620229" w:rsidRDefault="00620229" w:rsidP="003A529C">
      <w:pPr>
        <w:numPr>
          <w:ilvl w:val="0"/>
          <w:numId w:val="16"/>
        </w:numPr>
        <w:suppressAutoHyphens/>
        <w:spacing w:after="0" w:line="240" w:lineRule="auto"/>
        <w:ind w:left="567"/>
        <w:jc w:val="both"/>
        <w:rPr>
          <w:rFonts w:ascii="Times New Roman" w:hAnsi="Times New Roman" w:cs="Times New Roman"/>
          <w:b/>
          <w:lang w:eastAsia="ar-SA"/>
        </w:rPr>
      </w:pPr>
      <w:r w:rsidRPr="00620229">
        <w:rPr>
          <w:rFonts w:ascii="Times New Roman" w:hAnsi="Times New Roman" w:cs="Times New Roman"/>
          <w:lang w:eastAsia="ar-SA"/>
        </w:rPr>
        <w:t>Informējam, ka esam iesnieguši piedāvājumu neatkarīgi no konkurentiem</w:t>
      </w:r>
      <w:r w:rsidRPr="00620229">
        <w:rPr>
          <w:rFonts w:ascii="Times New Roman" w:hAnsi="Times New Roman" w:cs="Times New Roman"/>
          <w:vertAlign w:val="superscript"/>
          <w:lang w:eastAsia="ar-SA"/>
        </w:rPr>
        <w:footnoteReference w:id="3"/>
      </w:r>
      <w:r w:rsidRPr="00620229">
        <w:rPr>
          <w:rFonts w:ascii="Times New Roman" w:hAnsi="Times New Roman" w:cs="Times New Roman"/>
          <w:lang w:eastAsia="ar-SA"/>
        </w:rPr>
        <w:t xml:space="preserve">  un bez konsultācijām, līgumiem vai vienošanām. Mums ne ar vienu konkurentu nav bijusi saziņa attiecībā uz:</w:t>
      </w:r>
    </w:p>
    <w:p w14:paraId="115795BD" w14:textId="77777777" w:rsidR="00620229" w:rsidRPr="00620229" w:rsidRDefault="00620229" w:rsidP="003A529C">
      <w:pPr>
        <w:numPr>
          <w:ilvl w:val="1"/>
          <w:numId w:val="17"/>
        </w:numPr>
        <w:suppressAutoHyphens/>
        <w:spacing w:after="0" w:line="240" w:lineRule="auto"/>
        <w:ind w:left="993" w:hanging="426"/>
        <w:contextualSpacing/>
        <w:jc w:val="both"/>
        <w:rPr>
          <w:rFonts w:ascii="Times New Roman" w:hAnsi="Times New Roman" w:cs="Times New Roman"/>
          <w:b/>
          <w:lang w:eastAsia="ar-SA"/>
        </w:rPr>
      </w:pPr>
      <w:r w:rsidRPr="00620229">
        <w:rPr>
          <w:rFonts w:ascii="Times New Roman" w:hAnsi="Times New Roman" w:cs="Times New Roman"/>
          <w:lang w:eastAsia="ar-SA"/>
        </w:rPr>
        <w:t>cenām;</w:t>
      </w:r>
    </w:p>
    <w:p w14:paraId="68182CC1" w14:textId="77777777" w:rsidR="00620229" w:rsidRPr="00620229" w:rsidRDefault="00620229" w:rsidP="003A529C">
      <w:pPr>
        <w:numPr>
          <w:ilvl w:val="1"/>
          <w:numId w:val="17"/>
        </w:numPr>
        <w:suppressAutoHyphens/>
        <w:spacing w:after="0" w:line="240" w:lineRule="auto"/>
        <w:ind w:left="993" w:hanging="426"/>
        <w:contextualSpacing/>
        <w:jc w:val="both"/>
        <w:rPr>
          <w:rFonts w:ascii="Times New Roman" w:hAnsi="Times New Roman" w:cs="Times New Roman"/>
          <w:b/>
          <w:lang w:eastAsia="ar-SA"/>
        </w:rPr>
      </w:pPr>
      <w:r w:rsidRPr="00620229">
        <w:rPr>
          <w:rFonts w:ascii="Times New Roman" w:hAnsi="Times New Roman" w:cs="Times New Roman"/>
          <w:lang w:eastAsia="ar-SA"/>
        </w:rPr>
        <w:t>cenas aprēķināšanas metodēm, faktoriem (apstākļiem) vai formulām;</w:t>
      </w:r>
    </w:p>
    <w:p w14:paraId="0279D1B1" w14:textId="77777777" w:rsidR="00620229" w:rsidRPr="00620229" w:rsidRDefault="00620229" w:rsidP="003A529C">
      <w:pPr>
        <w:numPr>
          <w:ilvl w:val="1"/>
          <w:numId w:val="17"/>
        </w:numPr>
        <w:suppressAutoHyphens/>
        <w:spacing w:after="0" w:line="240" w:lineRule="auto"/>
        <w:ind w:left="993" w:hanging="426"/>
        <w:contextualSpacing/>
        <w:jc w:val="both"/>
        <w:rPr>
          <w:rFonts w:ascii="Times New Roman" w:hAnsi="Times New Roman" w:cs="Times New Roman"/>
          <w:b/>
          <w:lang w:eastAsia="ar-SA"/>
        </w:rPr>
      </w:pPr>
      <w:r w:rsidRPr="00620229">
        <w:rPr>
          <w:rFonts w:ascii="Times New Roman" w:hAnsi="Times New Roman" w:cs="Times New Roman"/>
          <w:lang w:eastAsia="ar-SA"/>
        </w:rPr>
        <w:t>nodomu vai lēmumu piedalīties vai nepiedalīties iepirkumā (iesniegt vai neiesniegt piedāvājumu);</w:t>
      </w:r>
    </w:p>
    <w:p w14:paraId="166E2428" w14:textId="77777777" w:rsidR="00620229" w:rsidRPr="00620229" w:rsidRDefault="00620229" w:rsidP="003A529C">
      <w:pPr>
        <w:numPr>
          <w:ilvl w:val="1"/>
          <w:numId w:val="17"/>
        </w:numPr>
        <w:suppressAutoHyphens/>
        <w:spacing w:after="0" w:line="240" w:lineRule="auto"/>
        <w:ind w:left="993" w:hanging="426"/>
        <w:contextualSpacing/>
        <w:jc w:val="both"/>
        <w:rPr>
          <w:rFonts w:ascii="Times New Roman" w:hAnsi="Times New Roman" w:cs="Times New Roman"/>
          <w:b/>
          <w:lang w:eastAsia="ar-SA"/>
        </w:rPr>
      </w:pPr>
      <w:r w:rsidRPr="00620229">
        <w:rPr>
          <w:rFonts w:ascii="Times New Roman" w:hAnsi="Times New Roman" w:cs="Times New Roman"/>
          <w:lang w:eastAsia="ar-SA"/>
        </w:rPr>
        <w:t>tādu piedāvājuma iesniegšanu, kas neatbilst iepirkuma prasībām;</w:t>
      </w:r>
    </w:p>
    <w:p w14:paraId="1A6DD67F" w14:textId="77777777" w:rsidR="00620229" w:rsidRPr="00620229" w:rsidRDefault="00620229" w:rsidP="003A529C">
      <w:pPr>
        <w:numPr>
          <w:ilvl w:val="1"/>
          <w:numId w:val="17"/>
        </w:numPr>
        <w:suppressAutoHyphens/>
        <w:spacing w:after="0" w:line="240" w:lineRule="auto"/>
        <w:ind w:left="993" w:hanging="426"/>
        <w:contextualSpacing/>
        <w:jc w:val="both"/>
        <w:rPr>
          <w:rFonts w:ascii="Times New Roman" w:hAnsi="Times New Roman" w:cs="Times New Roman"/>
          <w:b/>
          <w:lang w:eastAsia="ar-SA"/>
        </w:rPr>
      </w:pPr>
      <w:r w:rsidRPr="00620229">
        <w:rPr>
          <w:rFonts w:ascii="Times New Roman" w:hAnsi="Times New Roman" w:cs="Times New Roman"/>
          <w:lang w:eastAsia="ar-SA"/>
        </w:rPr>
        <w:t>kvalitāti, apjomu, specifikāciju, izpildes, piegādes vai citiem nosacījumiem, kas risināmi neatkarīgi no konkurentiem, tiem produktiem vai pakalpojumiem, uz ko attiecas šis iepirkums.</w:t>
      </w:r>
    </w:p>
    <w:p w14:paraId="02CA86F4" w14:textId="77777777" w:rsidR="00620229" w:rsidRPr="00620229" w:rsidRDefault="00620229" w:rsidP="003A529C">
      <w:pPr>
        <w:numPr>
          <w:ilvl w:val="0"/>
          <w:numId w:val="17"/>
        </w:numPr>
        <w:suppressAutoHyphens/>
        <w:spacing w:after="0" w:line="240" w:lineRule="auto"/>
        <w:ind w:left="567" w:hanging="283"/>
        <w:contextualSpacing/>
        <w:jc w:val="both"/>
        <w:rPr>
          <w:rFonts w:ascii="Times New Roman" w:hAnsi="Times New Roman" w:cs="Times New Roman"/>
          <w:b/>
          <w:lang w:eastAsia="ar-SA"/>
        </w:rPr>
      </w:pPr>
      <w:r w:rsidRPr="00620229">
        <w:rPr>
          <w:rFonts w:ascii="Times New Roman" w:hAnsi="Times New Roman" w:cs="Times New Roman"/>
          <w:lang w:eastAsia="ar-SA"/>
        </w:rPr>
        <w:t>Apliecinām, ka neesam apzināti, tieši vai netieši atklājuši un neatklāsim piedāvājuma noteikumus nevienam konkurentam pirms oficiālā piedāvājumu atvēršanas datuma un laika vai līguma slēgšanas tiesību piešķiršanas.</w:t>
      </w:r>
    </w:p>
    <w:p w14:paraId="2EA7F6B0" w14:textId="77777777" w:rsidR="00620229" w:rsidRPr="00620229" w:rsidRDefault="00620229" w:rsidP="003A529C">
      <w:pPr>
        <w:numPr>
          <w:ilvl w:val="0"/>
          <w:numId w:val="17"/>
        </w:numPr>
        <w:suppressAutoHyphens/>
        <w:spacing w:after="0" w:line="240" w:lineRule="auto"/>
        <w:ind w:left="567" w:hanging="425"/>
        <w:contextualSpacing/>
        <w:jc w:val="both"/>
        <w:rPr>
          <w:rFonts w:ascii="Times New Roman" w:hAnsi="Times New Roman" w:cs="Times New Roman"/>
          <w:b/>
          <w:lang w:eastAsia="ar-SA"/>
        </w:rPr>
      </w:pPr>
      <w:r w:rsidRPr="00620229">
        <w:rPr>
          <w:rFonts w:ascii="Times New Roman" w:hAnsi="Times New Roman" w:cs="Times New Roman"/>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7CAF92AE" w14:textId="77777777" w:rsidR="00620229" w:rsidRPr="00620229" w:rsidRDefault="00620229" w:rsidP="003A529C">
      <w:pPr>
        <w:numPr>
          <w:ilvl w:val="0"/>
          <w:numId w:val="17"/>
        </w:numPr>
        <w:suppressAutoHyphens/>
        <w:spacing w:after="0" w:line="240" w:lineRule="auto"/>
        <w:ind w:left="567" w:hanging="425"/>
        <w:contextualSpacing/>
        <w:jc w:val="both"/>
        <w:rPr>
          <w:rFonts w:ascii="Times New Roman" w:hAnsi="Times New Roman" w:cs="Times New Roman"/>
          <w:b/>
          <w:lang w:eastAsia="ar-SA"/>
        </w:rPr>
      </w:pPr>
      <w:r w:rsidRPr="00620229">
        <w:rPr>
          <w:rFonts w:ascii="Times New Roman" w:hAnsi="Times New Roman" w:cs="Times New Roman"/>
          <w:lang w:eastAsia="ar-SA"/>
        </w:rPr>
        <w:t>Uzņemamies pilnu atbildību par iesniegto piedāvājumu, tajā ietverto informāciju, noformējumu, atbilstību Iepirkuma Nolikuma prasībām. Visi iesniegtie dokumentu atvasinājumi atbilst oriģinālam, sniegtā informācija un dati ir patiesi.</w:t>
      </w:r>
    </w:p>
    <w:p w14:paraId="769B1EC2" w14:textId="77777777" w:rsidR="00620229" w:rsidRPr="00620229" w:rsidRDefault="00620229" w:rsidP="003A529C">
      <w:pPr>
        <w:numPr>
          <w:ilvl w:val="0"/>
          <w:numId w:val="17"/>
        </w:numPr>
        <w:suppressAutoHyphens/>
        <w:spacing w:after="0" w:line="240" w:lineRule="auto"/>
        <w:ind w:left="567" w:hanging="425"/>
        <w:contextualSpacing/>
        <w:jc w:val="both"/>
        <w:rPr>
          <w:rFonts w:ascii="Times New Roman" w:hAnsi="Times New Roman" w:cs="Times New Roman"/>
          <w:b/>
          <w:lang w:eastAsia="ar-SA"/>
        </w:rPr>
      </w:pPr>
      <w:r w:rsidRPr="00620229">
        <w:rPr>
          <w:rFonts w:ascii="Times New Roman" w:hAnsi="Times New Roman" w:cs="Times New Roman"/>
          <w:lang w:eastAsia="ar-SA"/>
        </w:rPr>
        <w:t>Informācija, kas pēc pretendenta domām ir uzskatāma par ierobežotas pieejamības informāciju, atrodas pretendenta piedāvājuma datnes.</w:t>
      </w:r>
    </w:p>
    <w:p w14:paraId="37F7FAED" w14:textId="77777777" w:rsidR="00620229" w:rsidRPr="00DE4305" w:rsidRDefault="00620229" w:rsidP="003A529C">
      <w:pPr>
        <w:numPr>
          <w:ilvl w:val="0"/>
          <w:numId w:val="17"/>
        </w:numPr>
        <w:suppressAutoHyphens/>
        <w:spacing w:after="0" w:line="240" w:lineRule="auto"/>
        <w:ind w:left="567" w:hanging="425"/>
        <w:contextualSpacing/>
        <w:jc w:val="both"/>
        <w:rPr>
          <w:rFonts w:ascii="Times New Roman" w:hAnsi="Times New Roman" w:cs="Times New Roman"/>
          <w:b/>
          <w:lang w:eastAsia="ar-SA"/>
        </w:rPr>
      </w:pPr>
      <w:r w:rsidRPr="00620229">
        <w:rPr>
          <w:rFonts w:ascii="Times New Roman" w:hAnsi="Times New Roman" w:cs="Times New Roman"/>
          <w:lang w:eastAsia="ar-SA"/>
        </w:rPr>
        <w:t>Apliecina, ka visi iesniegtie dokumentu atvasinājumi atbilst oriģinālam, sniegtā informācija un dati ir patiesi.</w:t>
      </w:r>
    </w:p>
    <w:p w14:paraId="01E5D0C8" w14:textId="0ABF18F8" w:rsidR="00DE4305" w:rsidRPr="00620229" w:rsidRDefault="00DE4305" w:rsidP="003A529C">
      <w:pPr>
        <w:numPr>
          <w:ilvl w:val="0"/>
          <w:numId w:val="17"/>
        </w:numPr>
        <w:suppressAutoHyphens/>
        <w:spacing w:after="0" w:line="240" w:lineRule="auto"/>
        <w:ind w:left="567" w:hanging="425"/>
        <w:contextualSpacing/>
        <w:jc w:val="both"/>
        <w:rPr>
          <w:rFonts w:ascii="Times New Roman" w:hAnsi="Times New Roman" w:cs="Times New Roman"/>
          <w:b/>
          <w:lang w:eastAsia="ar-SA"/>
        </w:rPr>
      </w:pPr>
      <w:r>
        <w:rPr>
          <w:rFonts w:ascii="Times New Roman" w:hAnsi="Times New Roman" w:cs="Times New Roman"/>
          <w:lang w:eastAsia="ar-SA"/>
        </w:rPr>
        <w:t>Iesniegtā piedāvājuma derīguma termiņš ir 3 (trīs) mēneši, skaitot no piedāvājumu atvēršanas dienas.</w:t>
      </w:r>
    </w:p>
    <w:p w14:paraId="36348C15" w14:textId="5D291242" w:rsidR="00620229" w:rsidRPr="008F72DF" w:rsidRDefault="00620229" w:rsidP="003A529C">
      <w:pPr>
        <w:numPr>
          <w:ilvl w:val="0"/>
          <w:numId w:val="17"/>
        </w:numPr>
        <w:suppressAutoHyphens/>
        <w:spacing w:after="0" w:line="240" w:lineRule="auto"/>
        <w:ind w:left="567" w:hanging="425"/>
        <w:contextualSpacing/>
        <w:jc w:val="both"/>
        <w:rPr>
          <w:rFonts w:ascii="Times New Roman" w:hAnsi="Times New Roman" w:cs="Times New Roman"/>
          <w:b/>
          <w:lang w:eastAsia="ar-SA"/>
        </w:rPr>
      </w:pPr>
      <w:r w:rsidRPr="00620229">
        <w:rPr>
          <w:rFonts w:ascii="Times New Roman" w:hAnsi="Times New Roman" w:cs="Times New Roman"/>
          <w:lang w:eastAsia="ar-SA"/>
        </w:rPr>
        <w:t>Pretendenta statuss: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620229" w:rsidRPr="008F72DF" w14:paraId="7F6DA4A6" w14:textId="77777777" w:rsidTr="003550DC">
        <w:sdt>
          <w:sdtPr>
            <w:rPr>
              <w:rFonts w:ascii="Times New Roman" w:eastAsia="Calibri" w:hAnsi="Times New Roman" w:cs="Times New Roman"/>
              <w:b/>
              <w:sz w:val="20"/>
              <w:szCs w:val="20"/>
              <w:lang w:eastAsia="lv-LV"/>
            </w:rPr>
            <w:id w:val="1263732885"/>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18EED6FA" w14:textId="77777777" w:rsidR="00620229" w:rsidRPr="008F72DF" w:rsidRDefault="00620229" w:rsidP="008F72DF">
                <w:pPr>
                  <w:overflowPunct w:val="0"/>
                  <w:autoSpaceDE w:val="0"/>
                  <w:autoSpaceDN w:val="0"/>
                  <w:adjustRightInd w:val="0"/>
                  <w:spacing w:after="0" w:line="240" w:lineRule="auto"/>
                  <w:ind w:right="-113"/>
                  <w:textAlignment w:val="baseline"/>
                  <w:rPr>
                    <w:rFonts w:ascii="Times New Roman" w:eastAsia="Calibri" w:hAnsi="Times New Roman" w:cs="Times New Roman"/>
                    <w:b/>
                    <w:sz w:val="20"/>
                    <w:szCs w:val="20"/>
                    <w:lang w:eastAsia="lv-LV"/>
                  </w:rPr>
                </w:pPr>
                <w:r w:rsidRPr="008F72DF">
                  <w:rPr>
                    <w:rFonts w:ascii="Segoe UI Symbol" w:eastAsia="MS Gothic" w:hAnsi="Segoe UI Symbol" w:cs="Segoe UI Symbol"/>
                    <w:sz w:val="20"/>
                    <w:szCs w:val="20"/>
                    <w:lang w:eastAsia="lv-LV"/>
                  </w:rPr>
                  <w:t>☐</w:t>
                </w:r>
              </w:p>
            </w:tc>
          </w:sdtContent>
        </w:sdt>
        <w:tc>
          <w:tcPr>
            <w:tcW w:w="8635" w:type="dxa"/>
            <w:vAlign w:val="center"/>
          </w:tcPr>
          <w:p w14:paraId="1DB9E407" w14:textId="77777777" w:rsidR="00620229" w:rsidRPr="008F72DF" w:rsidRDefault="00620229" w:rsidP="008F72DF">
            <w:pPr>
              <w:overflowPunct w:val="0"/>
              <w:autoSpaceDE w:val="0"/>
              <w:autoSpaceDN w:val="0"/>
              <w:adjustRightInd w:val="0"/>
              <w:spacing w:after="0" w:line="240" w:lineRule="auto"/>
              <w:ind w:right="28"/>
              <w:jc w:val="both"/>
              <w:textAlignment w:val="baseline"/>
              <w:rPr>
                <w:rFonts w:ascii="Times New Roman" w:eastAsia="Calibri" w:hAnsi="Times New Roman" w:cs="Times New Roman"/>
                <w:b/>
                <w:sz w:val="20"/>
                <w:szCs w:val="20"/>
                <w:lang w:eastAsia="lv-LV"/>
              </w:rPr>
            </w:pPr>
            <w:r w:rsidRPr="008F72DF">
              <w:rPr>
                <w:rFonts w:ascii="Times New Roman" w:eastAsia="Calibri" w:hAnsi="Times New Roman" w:cs="Times New Roman"/>
                <w:sz w:val="20"/>
                <w:szCs w:val="20"/>
                <w:lang w:eastAsia="lv-LV"/>
              </w:rPr>
              <w:t>Mazais uzņēmums ir uzņēmums, kurā strādā mazāk nekā 50 darbinieki un kura gada apgrozījums vai bilance nepārsniedz 10 miljonus euro;</w:t>
            </w:r>
          </w:p>
        </w:tc>
      </w:tr>
      <w:tr w:rsidR="00620229" w:rsidRPr="008F72DF" w14:paraId="074194B7" w14:textId="77777777" w:rsidTr="003550DC">
        <w:sdt>
          <w:sdtPr>
            <w:rPr>
              <w:rFonts w:ascii="Times New Roman" w:eastAsia="Calibri" w:hAnsi="Times New Roman" w:cs="Times New Roman"/>
              <w:b/>
              <w:sz w:val="20"/>
              <w:szCs w:val="20"/>
              <w:lang w:eastAsia="lv-LV"/>
            </w:rPr>
            <w:id w:val="48698230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2C5278C8" w14:textId="77777777" w:rsidR="00620229" w:rsidRPr="008F72DF" w:rsidRDefault="00620229" w:rsidP="008F72DF">
                <w:pPr>
                  <w:overflowPunct w:val="0"/>
                  <w:autoSpaceDE w:val="0"/>
                  <w:autoSpaceDN w:val="0"/>
                  <w:adjustRightInd w:val="0"/>
                  <w:spacing w:after="0" w:line="240" w:lineRule="auto"/>
                  <w:ind w:right="-113"/>
                  <w:textAlignment w:val="baseline"/>
                  <w:rPr>
                    <w:rFonts w:ascii="Times New Roman" w:eastAsia="Calibri" w:hAnsi="Times New Roman" w:cs="Times New Roman"/>
                    <w:b/>
                    <w:sz w:val="20"/>
                    <w:szCs w:val="20"/>
                    <w:lang w:eastAsia="lv-LV"/>
                  </w:rPr>
                </w:pPr>
                <w:r w:rsidRPr="008F72DF">
                  <w:rPr>
                    <w:rFonts w:ascii="Segoe UI Symbol" w:eastAsia="MS Gothic" w:hAnsi="Segoe UI Symbol" w:cs="Segoe UI Symbol"/>
                    <w:sz w:val="20"/>
                    <w:szCs w:val="20"/>
                    <w:lang w:eastAsia="lv-LV"/>
                  </w:rPr>
                  <w:t>☐</w:t>
                </w:r>
              </w:p>
            </w:tc>
          </w:sdtContent>
        </w:sdt>
        <w:tc>
          <w:tcPr>
            <w:tcW w:w="8635" w:type="dxa"/>
            <w:vAlign w:val="center"/>
          </w:tcPr>
          <w:p w14:paraId="72F04986" w14:textId="77777777" w:rsidR="00620229" w:rsidRPr="008F72DF" w:rsidRDefault="00620229" w:rsidP="008F72DF">
            <w:pPr>
              <w:overflowPunct w:val="0"/>
              <w:autoSpaceDE w:val="0"/>
              <w:autoSpaceDN w:val="0"/>
              <w:adjustRightInd w:val="0"/>
              <w:spacing w:after="0" w:line="240" w:lineRule="auto"/>
              <w:ind w:right="28"/>
              <w:jc w:val="both"/>
              <w:textAlignment w:val="baseline"/>
              <w:rPr>
                <w:rFonts w:ascii="Times New Roman" w:eastAsia="Calibri" w:hAnsi="Times New Roman" w:cs="Times New Roman"/>
                <w:b/>
                <w:sz w:val="20"/>
                <w:szCs w:val="20"/>
                <w:lang w:eastAsia="lv-LV"/>
              </w:rPr>
            </w:pPr>
            <w:r w:rsidRPr="008F72DF">
              <w:rPr>
                <w:rFonts w:ascii="Times New Roman" w:eastAsia="Calibri" w:hAnsi="Times New Roman" w:cs="Times New Roman"/>
                <w:sz w:val="20"/>
                <w:szCs w:val="20"/>
                <w:lang w:eastAsia="lv-LV"/>
              </w:rPr>
              <w:t>Vidējais uzņēmums ir uzņēmums, kurā strādā mazāk nekā 250 darbinieki un kura gada apgrozījums nepārsniedz 50 miljonus euro, vai bilance nepārsniedz 43 miljonus euro.</w:t>
            </w:r>
          </w:p>
        </w:tc>
      </w:tr>
      <w:tr w:rsidR="00620229" w:rsidRPr="008F72DF" w14:paraId="20EF02F5" w14:textId="77777777" w:rsidTr="003550DC">
        <w:sdt>
          <w:sdtPr>
            <w:rPr>
              <w:rFonts w:ascii="Times New Roman" w:eastAsia="Calibri" w:hAnsi="Times New Roman" w:cs="Times New Roman"/>
              <w:b/>
              <w:sz w:val="20"/>
              <w:szCs w:val="20"/>
              <w:lang w:eastAsia="lv-LV"/>
            </w:rPr>
            <w:id w:val="1729409560"/>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79F2EDD8" w14:textId="77777777" w:rsidR="00620229" w:rsidRPr="008F72DF" w:rsidRDefault="00620229" w:rsidP="008F72DF">
                <w:pPr>
                  <w:overflowPunct w:val="0"/>
                  <w:autoSpaceDE w:val="0"/>
                  <w:autoSpaceDN w:val="0"/>
                  <w:adjustRightInd w:val="0"/>
                  <w:spacing w:after="0" w:line="240" w:lineRule="auto"/>
                  <w:ind w:right="-113"/>
                  <w:textAlignment w:val="baseline"/>
                  <w:rPr>
                    <w:rFonts w:ascii="Times New Roman" w:eastAsia="Calibri" w:hAnsi="Times New Roman" w:cs="Times New Roman"/>
                    <w:b/>
                    <w:sz w:val="20"/>
                    <w:szCs w:val="20"/>
                    <w:lang w:eastAsia="lv-LV"/>
                  </w:rPr>
                </w:pPr>
                <w:r w:rsidRPr="008F72DF">
                  <w:rPr>
                    <w:rFonts w:ascii="Segoe UI Symbol" w:eastAsia="MS Gothic" w:hAnsi="Segoe UI Symbol" w:cs="Segoe UI Symbol"/>
                    <w:sz w:val="20"/>
                    <w:szCs w:val="20"/>
                    <w:lang w:eastAsia="lv-LV"/>
                  </w:rPr>
                  <w:t>☐</w:t>
                </w:r>
              </w:p>
            </w:tc>
          </w:sdtContent>
        </w:sdt>
        <w:tc>
          <w:tcPr>
            <w:tcW w:w="8635" w:type="dxa"/>
            <w:vAlign w:val="center"/>
          </w:tcPr>
          <w:p w14:paraId="779B6E9A" w14:textId="77777777" w:rsidR="00620229" w:rsidRPr="008F72DF" w:rsidRDefault="00620229" w:rsidP="008F72DF">
            <w:pPr>
              <w:overflowPunct w:val="0"/>
              <w:autoSpaceDE w:val="0"/>
              <w:autoSpaceDN w:val="0"/>
              <w:adjustRightInd w:val="0"/>
              <w:spacing w:after="0" w:line="240" w:lineRule="auto"/>
              <w:ind w:right="28"/>
              <w:jc w:val="both"/>
              <w:textAlignment w:val="baseline"/>
              <w:rPr>
                <w:rFonts w:ascii="Times New Roman" w:eastAsia="Calibri" w:hAnsi="Times New Roman" w:cs="Times New Roman"/>
                <w:b/>
                <w:sz w:val="20"/>
                <w:szCs w:val="20"/>
                <w:lang w:eastAsia="lv-LV"/>
              </w:rPr>
            </w:pPr>
            <w:r w:rsidRPr="008F72DF">
              <w:rPr>
                <w:rFonts w:ascii="Times New Roman" w:eastAsia="Calibri" w:hAnsi="Times New Roman" w:cs="Times New Roman"/>
                <w:sz w:val="20"/>
                <w:szCs w:val="20"/>
                <w:lang w:eastAsia="lv-LV"/>
              </w:rPr>
              <w:t>Mikrouzņēmums ir uzņēmums, kurā strādā mazāk nekā 10 darbinieki un kura gada apgrozījums (ieņēmumi noteiktā laika posmā) vai bilance (pārskats par uzņēmuma aktīviem un pasīviem) nepārsniedz 2 miljonus euro;</w:t>
            </w:r>
          </w:p>
        </w:tc>
      </w:tr>
    </w:tbl>
    <w:p w14:paraId="0C5131F8" w14:textId="77777777" w:rsidR="00620229" w:rsidRPr="00620229" w:rsidRDefault="00620229" w:rsidP="00620229">
      <w:pPr>
        <w:suppressAutoHyphens/>
        <w:contextualSpacing/>
        <w:jc w:val="both"/>
        <w:rPr>
          <w:rFonts w:ascii="Times New Roman" w:hAnsi="Times New Roman" w:cs="Times New Roman"/>
          <w:b/>
          <w:lang w:eastAsia="ar-SA"/>
        </w:rPr>
      </w:pPr>
    </w:p>
    <w:tbl>
      <w:tblPr>
        <w:tblW w:w="9498" w:type="dxa"/>
        <w:tblInd w:w="-142" w:type="dxa"/>
        <w:tblLayout w:type="fixed"/>
        <w:tblLook w:val="0000" w:firstRow="0" w:lastRow="0" w:firstColumn="0" w:lastColumn="0" w:noHBand="0" w:noVBand="0"/>
      </w:tblPr>
      <w:tblGrid>
        <w:gridCol w:w="4253"/>
        <w:gridCol w:w="5245"/>
      </w:tblGrid>
      <w:tr w:rsidR="00620229" w:rsidRPr="00620229" w14:paraId="1F4C6E81" w14:textId="77777777" w:rsidTr="003550DC">
        <w:tc>
          <w:tcPr>
            <w:tcW w:w="4253" w:type="dxa"/>
          </w:tcPr>
          <w:p w14:paraId="21F6BD14" w14:textId="77777777" w:rsidR="00620229" w:rsidRPr="00620229" w:rsidRDefault="00620229" w:rsidP="003550DC">
            <w:pPr>
              <w:suppressAutoHyphens/>
              <w:ind w:right="-284"/>
              <w:rPr>
                <w:rFonts w:ascii="Times New Roman" w:hAnsi="Times New Roman" w:cs="Times New Roman"/>
                <w:b/>
              </w:rPr>
            </w:pPr>
            <w:r w:rsidRPr="00620229">
              <w:rPr>
                <w:rFonts w:ascii="Times New Roman" w:hAnsi="Times New Roman" w:cs="Times New Roman"/>
              </w:rPr>
              <w:t>Amatpersonas vai pilnvarotās personas paraksts:</w:t>
            </w:r>
          </w:p>
        </w:tc>
        <w:tc>
          <w:tcPr>
            <w:tcW w:w="5245" w:type="dxa"/>
            <w:tcBorders>
              <w:bottom w:val="single" w:sz="4" w:space="0" w:color="000000"/>
            </w:tcBorders>
          </w:tcPr>
          <w:p w14:paraId="11C074C5" w14:textId="77777777" w:rsidR="00620229" w:rsidRPr="00620229" w:rsidRDefault="00620229" w:rsidP="003550DC">
            <w:pPr>
              <w:suppressAutoHyphens/>
              <w:jc w:val="both"/>
              <w:rPr>
                <w:rFonts w:ascii="Times New Roman" w:hAnsi="Times New Roman" w:cs="Times New Roman"/>
                <w:b/>
                <w:i/>
              </w:rPr>
            </w:pPr>
            <w:r w:rsidRPr="00620229">
              <w:rPr>
                <w:rFonts w:ascii="Times New Roman" w:hAnsi="Times New Roman" w:cs="Times New Roman"/>
                <w:i/>
                <w:color w:val="FF0000"/>
                <w:lang w:eastAsia="lv-LV"/>
              </w:rPr>
              <w:t>Dokuments ir parakstīts ar drošu elektronisko parakstu vai Elektronisko iepirkumu sistēmas parakstu</w:t>
            </w:r>
          </w:p>
        </w:tc>
      </w:tr>
      <w:tr w:rsidR="00620229" w:rsidRPr="00620229" w14:paraId="4FE1A40F" w14:textId="77777777" w:rsidTr="003550DC">
        <w:tc>
          <w:tcPr>
            <w:tcW w:w="4253" w:type="dxa"/>
          </w:tcPr>
          <w:p w14:paraId="52380289" w14:textId="77777777" w:rsidR="00620229" w:rsidRPr="00620229" w:rsidRDefault="00620229" w:rsidP="003550DC">
            <w:pPr>
              <w:suppressAutoHyphens/>
              <w:ind w:right="-284"/>
              <w:rPr>
                <w:rFonts w:ascii="Times New Roman" w:hAnsi="Times New Roman" w:cs="Times New Roman"/>
                <w:b/>
              </w:rPr>
            </w:pPr>
            <w:r w:rsidRPr="00620229">
              <w:rPr>
                <w:rFonts w:ascii="Times New Roman" w:hAnsi="Times New Roman" w:cs="Times New Roman"/>
              </w:rPr>
              <w:t>Parakstītāja vārds, uzvārds un amats:</w:t>
            </w:r>
          </w:p>
        </w:tc>
        <w:tc>
          <w:tcPr>
            <w:tcW w:w="5245" w:type="dxa"/>
            <w:tcBorders>
              <w:bottom w:val="single" w:sz="4" w:space="0" w:color="000000"/>
            </w:tcBorders>
          </w:tcPr>
          <w:p w14:paraId="49C61A09" w14:textId="77777777" w:rsidR="00620229" w:rsidRPr="00620229" w:rsidRDefault="00620229" w:rsidP="003550DC">
            <w:pPr>
              <w:suppressAutoHyphens/>
              <w:ind w:right="-284"/>
              <w:rPr>
                <w:rFonts w:ascii="Times New Roman" w:hAnsi="Times New Roman" w:cs="Times New Roman"/>
                <w:b/>
              </w:rPr>
            </w:pPr>
          </w:p>
        </w:tc>
      </w:tr>
      <w:tr w:rsidR="00620229" w:rsidRPr="00620229" w14:paraId="667AF24E" w14:textId="77777777" w:rsidTr="003550DC">
        <w:tc>
          <w:tcPr>
            <w:tcW w:w="4253" w:type="dxa"/>
          </w:tcPr>
          <w:p w14:paraId="1E5FB6A8" w14:textId="77777777" w:rsidR="00620229" w:rsidRPr="00620229" w:rsidRDefault="00620229" w:rsidP="003550DC">
            <w:pPr>
              <w:suppressAutoHyphens/>
              <w:ind w:right="-284"/>
              <w:rPr>
                <w:rFonts w:ascii="Times New Roman" w:hAnsi="Times New Roman" w:cs="Times New Roman"/>
                <w:b/>
              </w:rPr>
            </w:pPr>
            <w:r w:rsidRPr="00620229">
              <w:rPr>
                <w:rFonts w:ascii="Times New Roman" w:hAnsi="Times New Roman" w:cs="Times New Roman"/>
              </w:rPr>
              <w:t>Juridiskā adrese:</w:t>
            </w:r>
          </w:p>
        </w:tc>
        <w:tc>
          <w:tcPr>
            <w:tcW w:w="5245" w:type="dxa"/>
            <w:tcBorders>
              <w:bottom w:val="single" w:sz="4" w:space="0" w:color="000000"/>
            </w:tcBorders>
          </w:tcPr>
          <w:p w14:paraId="58EF1163" w14:textId="77777777" w:rsidR="00620229" w:rsidRPr="00620229" w:rsidRDefault="00620229" w:rsidP="003550DC">
            <w:pPr>
              <w:suppressAutoHyphens/>
              <w:ind w:right="-284"/>
              <w:rPr>
                <w:rFonts w:ascii="Times New Roman" w:hAnsi="Times New Roman" w:cs="Times New Roman"/>
                <w:b/>
              </w:rPr>
            </w:pPr>
          </w:p>
        </w:tc>
      </w:tr>
      <w:tr w:rsidR="00620229" w:rsidRPr="00620229" w14:paraId="2B6C65D2" w14:textId="77777777" w:rsidTr="003550DC">
        <w:tc>
          <w:tcPr>
            <w:tcW w:w="4253" w:type="dxa"/>
          </w:tcPr>
          <w:p w14:paraId="15AE9765" w14:textId="77777777" w:rsidR="00620229" w:rsidRPr="00620229" w:rsidRDefault="00620229" w:rsidP="003550DC">
            <w:pPr>
              <w:suppressAutoHyphens/>
              <w:ind w:right="-284"/>
              <w:rPr>
                <w:rFonts w:ascii="Times New Roman" w:hAnsi="Times New Roman" w:cs="Times New Roman"/>
                <w:b/>
              </w:rPr>
            </w:pPr>
            <w:r w:rsidRPr="00620229">
              <w:rPr>
                <w:rFonts w:ascii="Times New Roman" w:hAnsi="Times New Roman" w:cs="Times New Roman"/>
              </w:rPr>
              <w:t>Kontaktpersona:</w:t>
            </w:r>
          </w:p>
        </w:tc>
        <w:tc>
          <w:tcPr>
            <w:tcW w:w="5245" w:type="dxa"/>
            <w:tcBorders>
              <w:bottom w:val="single" w:sz="4" w:space="0" w:color="000000"/>
            </w:tcBorders>
          </w:tcPr>
          <w:p w14:paraId="65F2B73C" w14:textId="77777777" w:rsidR="00620229" w:rsidRPr="00620229" w:rsidRDefault="00620229" w:rsidP="003550DC">
            <w:pPr>
              <w:suppressAutoHyphens/>
              <w:ind w:right="-284"/>
              <w:rPr>
                <w:rFonts w:ascii="Times New Roman" w:hAnsi="Times New Roman" w:cs="Times New Roman"/>
                <w:b/>
              </w:rPr>
            </w:pPr>
          </w:p>
        </w:tc>
      </w:tr>
      <w:tr w:rsidR="00620229" w:rsidRPr="00620229" w14:paraId="5C8364C4" w14:textId="77777777" w:rsidTr="003550DC">
        <w:tc>
          <w:tcPr>
            <w:tcW w:w="4253" w:type="dxa"/>
          </w:tcPr>
          <w:p w14:paraId="788AE7C7" w14:textId="77777777" w:rsidR="00620229" w:rsidRPr="00620229" w:rsidRDefault="00620229" w:rsidP="003550DC">
            <w:pPr>
              <w:suppressAutoHyphens/>
              <w:ind w:right="-284"/>
              <w:rPr>
                <w:rFonts w:ascii="Times New Roman" w:hAnsi="Times New Roman" w:cs="Times New Roman"/>
                <w:b/>
              </w:rPr>
            </w:pPr>
            <w:r w:rsidRPr="00620229">
              <w:rPr>
                <w:rFonts w:ascii="Times New Roman" w:hAnsi="Times New Roman" w:cs="Times New Roman"/>
              </w:rPr>
              <w:t>Tālruņa numurs:</w:t>
            </w:r>
          </w:p>
        </w:tc>
        <w:tc>
          <w:tcPr>
            <w:tcW w:w="5245" w:type="dxa"/>
            <w:tcBorders>
              <w:bottom w:val="single" w:sz="4" w:space="0" w:color="000000"/>
            </w:tcBorders>
          </w:tcPr>
          <w:p w14:paraId="03EAA9DE" w14:textId="77777777" w:rsidR="00620229" w:rsidRPr="00620229" w:rsidRDefault="00620229" w:rsidP="003550DC">
            <w:pPr>
              <w:suppressAutoHyphens/>
              <w:ind w:right="-284"/>
              <w:rPr>
                <w:rFonts w:ascii="Times New Roman" w:hAnsi="Times New Roman" w:cs="Times New Roman"/>
                <w:b/>
              </w:rPr>
            </w:pPr>
          </w:p>
        </w:tc>
      </w:tr>
      <w:tr w:rsidR="00620229" w:rsidRPr="00620229" w14:paraId="574701E8" w14:textId="77777777" w:rsidTr="003550DC">
        <w:tc>
          <w:tcPr>
            <w:tcW w:w="4253" w:type="dxa"/>
          </w:tcPr>
          <w:p w14:paraId="37BD991B" w14:textId="77777777" w:rsidR="00620229" w:rsidRPr="00620229" w:rsidRDefault="00620229" w:rsidP="003550DC">
            <w:pPr>
              <w:suppressAutoHyphens/>
              <w:ind w:right="-284"/>
              <w:rPr>
                <w:rFonts w:ascii="Times New Roman" w:hAnsi="Times New Roman" w:cs="Times New Roman"/>
                <w:b/>
              </w:rPr>
            </w:pPr>
            <w:r w:rsidRPr="00620229">
              <w:rPr>
                <w:rFonts w:ascii="Times New Roman" w:hAnsi="Times New Roman" w:cs="Times New Roman"/>
              </w:rPr>
              <w:t>E-pasta adrese:</w:t>
            </w:r>
          </w:p>
        </w:tc>
        <w:tc>
          <w:tcPr>
            <w:tcW w:w="5245" w:type="dxa"/>
            <w:tcBorders>
              <w:top w:val="single" w:sz="4" w:space="0" w:color="000000"/>
              <w:bottom w:val="single" w:sz="4" w:space="0" w:color="auto"/>
            </w:tcBorders>
          </w:tcPr>
          <w:p w14:paraId="7FA77BD8" w14:textId="77777777" w:rsidR="00620229" w:rsidRPr="00620229" w:rsidRDefault="00620229" w:rsidP="003550DC">
            <w:pPr>
              <w:suppressAutoHyphens/>
              <w:ind w:right="-284"/>
              <w:rPr>
                <w:rFonts w:ascii="Times New Roman" w:hAnsi="Times New Roman" w:cs="Times New Roman"/>
                <w:b/>
              </w:rPr>
            </w:pPr>
          </w:p>
        </w:tc>
      </w:tr>
      <w:tr w:rsidR="00620229" w:rsidRPr="00620229" w14:paraId="38C283E8" w14:textId="77777777" w:rsidTr="003550DC">
        <w:tc>
          <w:tcPr>
            <w:tcW w:w="4253" w:type="dxa"/>
          </w:tcPr>
          <w:p w14:paraId="5A21059C" w14:textId="77777777" w:rsidR="00620229" w:rsidRPr="00620229" w:rsidRDefault="00620229" w:rsidP="003550DC">
            <w:pPr>
              <w:suppressAutoHyphens/>
              <w:ind w:right="-284"/>
              <w:rPr>
                <w:rFonts w:ascii="Times New Roman" w:hAnsi="Times New Roman" w:cs="Times New Roman"/>
                <w:b/>
              </w:rPr>
            </w:pPr>
            <w:r w:rsidRPr="00620229">
              <w:rPr>
                <w:rFonts w:ascii="Times New Roman" w:hAnsi="Times New Roman" w:cs="Times New Roman"/>
              </w:rPr>
              <w:t>Bankas rekvizīti:</w:t>
            </w:r>
          </w:p>
        </w:tc>
        <w:tc>
          <w:tcPr>
            <w:tcW w:w="5245" w:type="dxa"/>
            <w:tcBorders>
              <w:top w:val="single" w:sz="4" w:space="0" w:color="auto"/>
              <w:bottom w:val="single" w:sz="4" w:space="0" w:color="000000"/>
            </w:tcBorders>
          </w:tcPr>
          <w:p w14:paraId="3FE113D4" w14:textId="77777777" w:rsidR="00620229" w:rsidRPr="00620229" w:rsidRDefault="00620229" w:rsidP="003550DC">
            <w:pPr>
              <w:suppressAutoHyphens/>
              <w:ind w:right="-284"/>
              <w:rPr>
                <w:rFonts w:ascii="Times New Roman" w:hAnsi="Times New Roman" w:cs="Times New Roman"/>
                <w:b/>
              </w:rPr>
            </w:pPr>
          </w:p>
        </w:tc>
      </w:tr>
    </w:tbl>
    <w:p w14:paraId="4A666126" w14:textId="77777777" w:rsidR="00620229" w:rsidRPr="00620229" w:rsidRDefault="00620229" w:rsidP="00C4443F">
      <w:pPr>
        <w:spacing w:after="0" w:line="240" w:lineRule="auto"/>
        <w:jc w:val="right"/>
        <w:rPr>
          <w:rFonts w:ascii="Times New Roman" w:hAnsi="Times New Roman" w:cs="Times New Roman"/>
          <w:b/>
        </w:rPr>
      </w:pPr>
    </w:p>
    <w:p w14:paraId="0E1C0F4B" w14:textId="77777777" w:rsidR="00620229" w:rsidRPr="00620229" w:rsidRDefault="00620229">
      <w:pPr>
        <w:rPr>
          <w:rFonts w:ascii="Times New Roman" w:hAnsi="Times New Roman" w:cs="Times New Roman"/>
          <w:b/>
        </w:rPr>
      </w:pPr>
      <w:r w:rsidRPr="00620229">
        <w:rPr>
          <w:rFonts w:ascii="Times New Roman" w:hAnsi="Times New Roman" w:cs="Times New Roman"/>
          <w:b/>
        </w:rPr>
        <w:br w:type="page"/>
      </w:r>
    </w:p>
    <w:p w14:paraId="49DDBEA8" w14:textId="54A9B89C" w:rsidR="00614370" w:rsidRPr="00823AB1" w:rsidRDefault="00614370" w:rsidP="00C4443F">
      <w:pPr>
        <w:spacing w:after="0" w:line="240" w:lineRule="auto"/>
        <w:jc w:val="right"/>
        <w:rPr>
          <w:rFonts w:ascii="Times New Roman" w:hAnsi="Times New Roman" w:cs="Times New Roman"/>
          <w:b/>
          <w:sz w:val="24"/>
          <w:szCs w:val="24"/>
        </w:rPr>
      </w:pPr>
      <w:r w:rsidRPr="00823AB1">
        <w:rPr>
          <w:rFonts w:ascii="Times New Roman" w:hAnsi="Times New Roman" w:cs="Times New Roman"/>
          <w:b/>
          <w:sz w:val="24"/>
          <w:szCs w:val="24"/>
        </w:rPr>
        <w:lastRenderedPageBreak/>
        <w:t>2.pielikums</w:t>
      </w:r>
    </w:p>
    <w:p w14:paraId="4BF30501" w14:textId="77777777" w:rsidR="00D67DAC" w:rsidRPr="00334DB0" w:rsidRDefault="00D67DAC" w:rsidP="00334DB0">
      <w:pPr>
        <w:spacing w:after="0" w:line="240" w:lineRule="auto"/>
        <w:jc w:val="center"/>
        <w:rPr>
          <w:rFonts w:ascii="Times New Roman" w:hAnsi="Times New Roman" w:cs="Times New Roman"/>
          <w:b/>
          <w:sz w:val="24"/>
          <w:szCs w:val="24"/>
        </w:rPr>
      </w:pPr>
    </w:p>
    <w:p w14:paraId="653C55ED" w14:textId="1D343052" w:rsidR="006F400A" w:rsidRDefault="00983E49" w:rsidP="00334DB0">
      <w:pPr>
        <w:spacing w:after="0" w:line="240" w:lineRule="auto"/>
        <w:jc w:val="center"/>
        <w:rPr>
          <w:rFonts w:ascii="Times New Roman" w:hAnsi="Times New Roman" w:cs="Times New Roman"/>
          <w:b/>
          <w:sz w:val="24"/>
          <w:szCs w:val="24"/>
        </w:rPr>
      </w:pPr>
      <w:r w:rsidRPr="00334DB0">
        <w:rPr>
          <w:rFonts w:ascii="Times New Roman" w:hAnsi="Times New Roman" w:cs="Times New Roman"/>
          <w:b/>
          <w:sz w:val="24"/>
          <w:szCs w:val="24"/>
        </w:rPr>
        <w:t xml:space="preserve">Būvuzraudzības darba uzdevums </w:t>
      </w:r>
      <w:r w:rsidR="008C2D94">
        <w:rPr>
          <w:rFonts w:ascii="Times New Roman" w:hAnsi="Times New Roman" w:cs="Times New Roman"/>
          <w:b/>
          <w:sz w:val="24"/>
          <w:szCs w:val="24"/>
        </w:rPr>
        <w:t xml:space="preserve"> iepirkuma daļai Nr.1</w:t>
      </w:r>
    </w:p>
    <w:p w14:paraId="1B7A7FFA" w14:textId="36CDE7D6" w:rsidR="001B332D" w:rsidRPr="001B332D" w:rsidRDefault="001B332D" w:rsidP="00334DB0">
      <w:pPr>
        <w:spacing w:after="0" w:line="240" w:lineRule="auto"/>
        <w:jc w:val="center"/>
        <w:rPr>
          <w:rFonts w:ascii="Times New Roman" w:hAnsi="Times New Roman" w:cs="Times New Roman"/>
          <w:b/>
          <w:sz w:val="24"/>
          <w:szCs w:val="24"/>
        </w:rPr>
      </w:pPr>
      <w:r w:rsidRPr="001B332D">
        <w:rPr>
          <w:rFonts w:ascii="Times New Roman" w:hAnsi="Times New Roman" w:cs="Times New Roman"/>
          <w:b/>
        </w:rPr>
        <w:t>Būvuzraudzības pakalpojumi objektiem: Patvertņu ierīkošana civilās aizsardzības vajadzībām Saldus pilsētā, Saldus novadā</w:t>
      </w:r>
    </w:p>
    <w:p w14:paraId="3AD4865D" w14:textId="77777777" w:rsidR="001B332D" w:rsidRDefault="001B332D" w:rsidP="001B332D">
      <w:pPr>
        <w:spacing w:after="0" w:line="240" w:lineRule="auto"/>
        <w:rPr>
          <w:rFonts w:ascii="Times New Roman" w:hAnsi="Times New Roman" w:cs="Times New Roman"/>
          <w:b/>
          <w:sz w:val="24"/>
          <w:szCs w:val="24"/>
        </w:rPr>
      </w:pPr>
    </w:p>
    <w:p w14:paraId="51F0FFAA" w14:textId="77777777" w:rsidR="008C2D94" w:rsidRPr="009F5A67" w:rsidRDefault="008C2D94" w:rsidP="008C2D94">
      <w:pPr>
        <w:spacing w:after="0" w:line="240" w:lineRule="auto"/>
        <w:jc w:val="both"/>
        <w:rPr>
          <w:rFonts w:ascii="Times New Roman" w:hAnsi="Times New Roman"/>
          <w:b/>
          <w:sz w:val="28"/>
          <w:szCs w:val="28"/>
        </w:rPr>
      </w:pPr>
      <w:bookmarkStart w:id="10" w:name="_Hlk169794539"/>
      <w:bookmarkStart w:id="11" w:name="_Hlk163033711"/>
      <w:bookmarkEnd w:id="8"/>
    </w:p>
    <w:p w14:paraId="258CF793" w14:textId="77777777" w:rsidR="008C2D94" w:rsidRPr="00393C7E" w:rsidRDefault="008C2D94" w:rsidP="008C2D94">
      <w:pPr>
        <w:shd w:val="clear" w:color="auto" w:fill="C5E0B3" w:themeFill="accent6" w:themeFillTint="66"/>
        <w:jc w:val="both"/>
        <w:rPr>
          <w:rFonts w:ascii="Times New Roman" w:hAnsi="Times New Roman"/>
          <w:b/>
          <w:bCs/>
          <w:noProof/>
        </w:rPr>
      </w:pPr>
      <w:r w:rsidRPr="009F5A67">
        <w:rPr>
          <w:rFonts w:ascii="Times New Roman" w:hAnsi="Times New Roman"/>
          <w:b/>
          <w:bCs/>
        </w:rPr>
        <w:t>Objekta nosaukums:</w:t>
      </w:r>
      <w:r w:rsidRPr="009F5A67">
        <w:rPr>
          <w:rFonts w:ascii="Times New Roman" w:hAnsi="Times New Roman"/>
        </w:rPr>
        <w:t xml:space="preserve"> </w:t>
      </w:r>
      <w:r w:rsidRPr="00393C7E">
        <w:rPr>
          <w:rFonts w:ascii="Times New Roman" w:hAnsi="Times New Roman"/>
          <w:b/>
          <w:bCs/>
          <w:noProof/>
        </w:rPr>
        <w:t>Būvuzraudzības pakalpojumi: Patvertņu ierīkošana civilās aizsardzības vajadzībām Saldus novadā</w:t>
      </w:r>
      <w:r>
        <w:rPr>
          <w:rFonts w:ascii="Times New Roman" w:eastAsia="Times New Roman" w:hAnsi="Times New Roman"/>
          <w:color w:val="000000"/>
          <w:lang w:eastAsia="lv-LV"/>
        </w:rPr>
        <w:t xml:space="preserve">” </w:t>
      </w:r>
    </w:p>
    <w:p w14:paraId="2C027B93" w14:textId="284C5516" w:rsidR="008C2D94" w:rsidRPr="008C2D94" w:rsidRDefault="008C2D94" w:rsidP="008C2D94">
      <w:pPr>
        <w:pStyle w:val="Bezatstarpm"/>
        <w:rPr>
          <w:rFonts w:eastAsiaTheme="minorHAnsi"/>
          <w:b/>
          <w:bCs/>
          <w:noProof/>
        </w:rPr>
      </w:pPr>
      <w:r w:rsidRPr="008C2D94">
        <w:rPr>
          <w:color w:val="000000"/>
          <w:lang w:eastAsia="lv-LV"/>
        </w:rPr>
        <w:t xml:space="preserve">Objekti: </w:t>
      </w:r>
    </w:p>
    <w:p w14:paraId="764B8094" w14:textId="77777777" w:rsidR="008C2D94" w:rsidRPr="008C2D94" w:rsidRDefault="008C2D94" w:rsidP="003A529C">
      <w:pPr>
        <w:numPr>
          <w:ilvl w:val="0"/>
          <w:numId w:val="18"/>
        </w:numPr>
        <w:spacing w:after="0" w:line="240" w:lineRule="auto"/>
        <w:rPr>
          <w:rFonts w:ascii="Times New Roman" w:hAnsi="Times New Roman"/>
          <w:noProof/>
          <w:sz w:val="24"/>
          <w:szCs w:val="24"/>
        </w:rPr>
      </w:pPr>
      <w:r w:rsidRPr="008C2D94">
        <w:rPr>
          <w:rFonts w:ascii="Times New Roman" w:hAnsi="Times New Roman"/>
          <w:noProof/>
          <w:sz w:val="24"/>
          <w:szCs w:val="24"/>
        </w:rPr>
        <w:t xml:space="preserve">Patvertnes ierīkošana (ēkā ar kadastra apzīmējumu 8401 004 0125 003), Kuldīgas iela 3, Saldū </w:t>
      </w:r>
    </w:p>
    <w:p w14:paraId="4990A739" w14:textId="77777777" w:rsidR="008C2D94" w:rsidRPr="008C2D94" w:rsidRDefault="008C2D94" w:rsidP="003A529C">
      <w:pPr>
        <w:numPr>
          <w:ilvl w:val="0"/>
          <w:numId w:val="18"/>
        </w:numPr>
        <w:spacing w:after="0" w:line="240" w:lineRule="auto"/>
        <w:rPr>
          <w:rFonts w:ascii="Times New Roman" w:hAnsi="Times New Roman"/>
          <w:noProof/>
          <w:sz w:val="24"/>
          <w:szCs w:val="24"/>
        </w:rPr>
      </w:pPr>
      <w:r w:rsidRPr="008C2D94">
        <w:rPr>
          <w:rFonts w:ascii="Times New Roman" w:hAnsi="Times New Roman"/>
          <w:noProof/>
          <w:sz w:val="24"/>
          <w:szCs w:val="24"/>
        </w:rPr>
        <w:t>Patvertnes ierīkošana (ēkā ar kadastra apzīmējumu 8401 0080 076 001), Kalnsētas iela 13, Saldū</w:t>
      </w:r>
    </w:p>
    <w:p w14:paraId="4D6C207B" w14:textId="77777777" w:rsidR="008C2D94" w:rsidRPr="008C2D94" w:rsidRDefault="008C2D94" w:rsidP="003A529C">
      <w:pPr>
        <w:numPr>
          <w:ilvl w:val="0"/>
          <w:numId w:val="18"/>
        </w:numPr>
        <w:spacing w:after="0" w:line="240" w:lineRule="auto"/>
        <w:contextualSpacing/>
        <w:rPr>
          <w:rFonts w:ascii="Times New Roman" w:hAnsi="Times New Roman"/>
          <w:noProof/>
          <w:sz w:val="24"/>
          <w:szCs w:val="24"/>
        </w:rPr>
      </w:pPr>
      <w:r w:rsidRPr="008C2D94">
        <w:rPr>
          <w:rFonts w:ascii="Times New Roman" w:hAnsi="Times New Roman"/>
          <w:noProof/>
          <w:sz w:val="24"/>
          <w:szCs w:val="24"/>
        </w:rPr>
        <w:t xml:space="preserve">Patvertnes ierīkošana (ēkā ar kadastra apzīmējumu 84010060186001), Lielā iela 3B, Saldū </w:t>
      </w:r>
    </w:p>
    <w:p w14:paraId="4826E24E" w14:textId="77777777" w:rsidR="008C2D94" w:rsidRPr="008C2D94" w:rsidRDefault="008C2D94" w:rsidP="008C2D94">
      <w:pPr>
        <w:pStyle w:val="Bezatstarpm"/>
        <w:rPr>
          <w:color w:val="000000"/>
          <w:lang w:eastAsia="lv-LV"/>
        </w:rPr>
      </w:pPr>
    </w:p>
    <w:p w14:paraId="16C49917" w14:textId="77777777" w:rsidR="008C2D94" w:rsidRPr="008C2D94" w:rsidRDefault="008C2D94" w:rsidP="003A529C">
      <w:pPr>
        <w:pStyle w:val="Bezatstarpm"/>
        <w:numPr>
          <w:ilvl w:val="0"/>
          <w:numId w:val="19"/>
        </w:numPr>
        <w:suppressAutoHyphens w:val="0"/>
        <w:rPr>
          <w:noProof/>
        </w:rPr>
      </w:pPr>
      <w:r w:rsidRPr="008C2D94">
        <w:rPr>
          <w:noProof/>
        </w:rPr>
        <w:t>Veikt būvuzraudzību atbilstoši spēkā esošajiem LR būvniecības normatīvajiem aktiem, VBN un LBN; pastiprināti pievēršot uzmanību materiālu kvalitātei un to atbilstību apliecinošiem dokumentiem;</w:t>
      </w:r>
    </w:p>
    <w:p w14:paraId="0F31B72A" w14:textId="77777777" w:rsidR="008C2D94" w:rsidRPr="008C2D94" w:rsidRDefault="008C2D94" w:rsidP="003A529C">
      <w:pPr>
        <w:pStyle w:val="Bezatstarpm"/>
        <w:numPr>
          <w:ilvl w:val="0"/>
          <w:numId w:val="19"/>
        </w:numPr>
        <w:suppressAutoHyphens w:val="0"/>
        <w:jc w:val="both"/>
        <w:rPr>
          <w:noProof/>
        </w:rPr>
      </w:pPr>
      <w:r w:rsidRPr="008C2D94">
        <w:rPr>
          <w:noProof/>
        </w:rPr>
        <w:t xml:space="preserve">Regulāri apmeklēt būvobjektu laikā, kad tiek veikti būvdarbi, kā arī būvsapulces dienā, pildot savus pienākumus saskaņā ar VBN Nr. 500 125. punktu un tā apakšpunktiem, </w:t>
      </w:r>
    </w:p>
    <w:p w14:paraId="014C7564" w14:textId="77777777" w:rsidR="008C2D94" w:rsidRPr="008C2D94" w:rsidRDefault="008C2D94" w:rsidP="003A529C">
      <w:pPr>
        <w:pStyle w:val="Bezatstarpm"/>
        <w:numPr>
          <w:ilvl w:val="0"/>
          <w:numId w:val="19"/>
        </w:numPr>
        <w:suppressAutoHyphens w:val="0"/>
        <w:jc w:val="both"/>
        <w:rPr>
          <w:noProof/>
        </w:rPr>
      </w:pPr>
      <w:r w:rsidRPr="008C2D94">
        <w:rPr>
          <w:noProof/>
        </w:rPr>
        <w:t>Sagatavot un BIS iesniegt būvuzraudzības plānu, kalendāro grafiku, rīkojumu par būvuzraugu;</w:t>
      </w:r>
    </w:p>
    <w:p w14:paraId="6D403A78" w14:textId="77777777" w:rsidR="008C2D94" w:rsidRPr="008C2D94" w:rsidRDefault="008C2D94" w:rsidP="003A529C">
      <w:pPr>
        <w:pStyle w:val="Bezatstarpm"/>
        <w:numPr>
          <w:ilvl w:val="0"/>
          <w:numId w:val="19"/>
        </w:numPr>
        <w:suppressAutoHyphens w:val="0"/>
        <w:jc w:val="both"/>
        <w:rPr>
          <w:noProof/>
        </w:rPr>
      </w:pPr>
      <w:r w:rsidRPr="008C2D94">
        <w:rPr>
          <w:noProof/>
        </w:rPr>
        <w:t>Sagatavot fotofiksāciju un fotofiksācijas materiālu aprakstus;</w:t>
      </w:r>
    </w:p>
    <w:p w14:paraId="540FEFD3" w14:textId="77777777" w:rsidR="008C2D94" w:rsidRPr="008C2D94" w:rsidRDefault="008C2D94" w:rsidP="003A529C">
      <w:pPr>
        <w:pStyle w:val="Bezatstarpm"/>
        <w:numPr>
          <w:ilvl w:val="0"/>
          <w:numId w:val="19"/>
        </w:numPr>
        <w:suppressAutoHyphens w:val="0"/>
        <w:jc w:val="both"/>
        <w:rPr>
          <w:noProof/>
        </w:rPr>
      </w:pPr>
      <w:r w:rsidRPr="008C2D94">
        <w:rPr>
          <w:noProof/>
        </w:rPr>
        <w:t>Kontrolēt definēto būvizstrādājumu (vai ekvivalentu) pielietošanu atbilstoši Būvuzņēmēja līguma tāmei;</w:t>
      </w:r>
    </w:p>
    <w:p w14:paraId="02705C21" w14:textId="77777777" w:rsidR="008C2D94" w:rsidRPr="008C2D94" w:rsidRDefault="008C2D94" w:rsidP="003A529C">
      <w:pPr>
        <w:pStyle w:val="Bezatstarpm"/>
        <w:numPr>
          <w:ilvl w:val="0"/>
          <w:numId w:val="19"/>
        </w:numPr>
        <w:suppressAutoHyphens w:val="0"/>
        <w:jc w:val="both"/>
        <w:rPr>
          <w:noProof/>
        </w:rPr>
      </w:pPr>
      <w:r w:rsidRPr="008C2D94">
        <w:rPr>
          <w:noProof/>
        </w:rPr>
        <w:t>Kontrolēt Būvuzņēmēja sagatavotos izpilduzmērījumus, pārbaužu rezultātus;</w:t>
      </w:r>
    </w:p>
    <w:p w14:paraId="2B8B15BD" w14:textId="77777777" w:rsidR="008C2D94" w:rsidRPr="008C2D94" w:rsidRDefault="008C2D94" w:rsidP="003A529C">
      <w:pPr>
        <w:pStyle w:val="Bezatstarpm"/>
        <w:numPr>
          <w:ilvl w:val="0"/>
          <w:numId w:val="19"/>
        </w:numPr>
        <w:suppressAutoHyphens w:val="0"/>
        <w:jc w:val="both"/>
        <w:rPr>
          <w:noProof/>
        </w:rPr>
      </w:pPr>
      <w:r w:rsidRPr="008C2D94">
        <w:rPr>
          <w:noProof/>
        </w:rPr>
        <w:t>Būvdarbu uzsākšana, gaita, izpilddokumentācijas iesniegšana notiek BIS;</w:t>
      </w:r>
    </w:p>
    <w:p w14:paraId="11CDAC89" w14:textId="77777777" w:rsidR="008C2D94" w:rsidRPr="008C2D94" w:rsidRDefault="008C2D94" w:rsidP="003A529C">
      <w:pPr>
        <w:pStyle w:val="Bezatstarpm"/>
        <w:numPr>
          <w:ilvl w:val="0"/>
          <w:numId w:val="19"/>
        </w:numPr>
        <w:suppressAutoHyphens w:val="0"/>
        <w:jc w:val="both"/>
        <w:rPr>
          <w:noProof/>
          <w:u w:val="single"/>
        </w:rPr>
      </w:pPr>
      <w:r w:rsidRPr="008C2D94">
        <w:rPr>
          <w:noProof/>
          <w:u w:val="single"/>
        </w:rPr>
        <w:t>Būvvaldes funkcijas izpildīs Saldus novada būvvalde;</w:t>
      </w:r>
    </w:p>
    <w:p w14:paraId="1A60C915" w14:textId="77777777" w:rsidR="008C2D94" w:rsidRPr="008C2D94" w:rsidRDefault="008C2D94" w:rsidP="003A529C">
      <w:pPr>
        <w:pStyle w:val="Bezatstarpm"/>
        <w:numPr>
          <w:ilvl w:val="0"/>
          <w:numId w:val="19"/>
        </w:numPr>
        <w:suppressAutoHyphens w:val="0"/>
        <w:jc w:val="both"/>
        <w:rPr>
          <w:noProof/>
        </w:rPr>
      </w:pPr>
      <w:r w:rsidRPr="008C2D94">
        <w:rPr>
          <w:noProof/>
        </w:rPr>
        <w:t xml:space="preserve">Būvuzraugam papildus jākontrolē Būvuzņēmējam izvirzīto būvuzņēmēja specifisko pienākumu izpilde. Šie specifiskie pienākumi ir Būvdarbu līguma pielikums. </w:t>
      </w:r>
    </w:p>
    <w:p w14:paraId="0E0EDEC8" w14:textId="77777777" w:rsidR="008C2D94" w:rsidRPr="008C2D94" w:rsidRDefault="008C2D94" w:rsidP="003A529C">
      <w:pPr>
        <w:pStyle w:val="Bezatstarpm"/>
        <w:numPr>
          <w:ilvl w:val="0"/>
          <w:numId w:val="19"/>
        </w:numPr>
        <w:suppressAutoHyphens w:val="0"/>
        <w:jc w:val="both"/>
      </w:pPr>
      <w:r w:rsidRPr="008C2D94">
        <w:t>Pēc būvdarbu pabeigšanas iesniegt BIS būvuzraudzības pārskatu, posmu fotofiksācijas materiālus, būvuzrauga apliecinājumu saskaņā ar VBN 129., un precizēto būvuzraudzības kalendāro grafiku (būvobjekta faktisko apmeklējumu grafiku);</w:t>
      </w:r>
    </w:p>
    <w:p w14:paraId="6B856250" w14:textId="77777777" w:rsidR="008C2D94" w:rsidRPr="008C2D94" w:rsidRDefault="008C2D94" w:rsidP="008C2D94">
      <w:pPr>
        <w:pStyle w:val="Bezatstarpm"/>
        <w:jc w:val="both"/>
        <w:rPr>
          <w:noProof/>
          <w:u w:val="single"/>
        </w:rPr>
      </w:pPr>
    </w:p>
    <w:p w14:paraId="29565A04" w14:textId="77777777" w:rsidR="0087060C" w:rsidRDefault="0087060C" w:rsidP="008C2D94">
      <w:pPr>
        <w:spacing w:after="0" w:line="240" w:lineRule="auto"/>
        <w:rPr>
          <w:rFonts w:ascii="Times New Roman" w:eastAsia="Times New Roman" w:hAnsi="Times New Roman" w:cs="Times New Roman"/>
          <w:b/>
          <w:sz w:val="24"/>
          <w:szCs w:val="24"/>
        </w:rPr>
      </w:pPr>
    </w:p>
    <w:p w14:paraId="1A343516" w14:textId="558830DE" w:rsidR="00E10FC4" w:rsidRPr="009F21AD" w:rsidRDefault="00E10FC4" w:rsidP="00E10FC4">
      <w:pPr>
        <w:suppressAutoHyphens/>
        <w:spacing w:after="0" w:line="240" w:lineRule="auto"/>
        <w:rPr>
          <w:rFonts w:ascii="Times New Roman" w:eastAsia="Times New Roman" w:hAnsi="Times New Roman" w:cs="Times New Roman"/>
          <w:b/>
          <w:bCs/>
          <w:sz w:val="24"/>
          <w:szCs w:val="24"/>
          <w:lang w:eastAsia="ar-SA"/>
        </w:rPr>
      </w:pPr>
      <w:r w:rsidRPr="009F21AD">
        <w:rPr>
          <w:rFonts w:ascii="Times New Roman" w:eastAsia="Times New Roman" w:hAnsi="Times New Roman" w:cs="Times New Roman"/>
          <w:b/>
          <w:bCs/>
          <w:sz w:val="24"/>
          <w:szCs w:val="24"/>
          <w:lang w:eastAsia="ar-SA"/>
        </w:rPr>
        <w:t xml:space="preserve">* Tehniskās specifikācijas pēdējais aktualizācijas datums: </w:t>
      </w:r>
      <w:r w:rsidR="00F56752" w:rsidRPr="009F21AD">
        <w:rPr>
          <w:rFonts w:ascii="Times New Roman" w:eastAsia="Times New Roman" w:hAnsi="Times New Roman" w:cs="Times New Roman"/>
          <w:b/>
          <w:bCs/>
          <w:sz w:val="24"/>
          <w:szCs w:val="24"/>
          <w:lang w:eastAsia="ar-SA"/>
        </w:rPr>
        <w:t>202</w:t>
      </w:r>
      <w:r w:rsidR="00D34BF9">
        <w:rPr>
          <w:rFonts w:ascii="Times New Roman" w:eastAsia="Times New Roman" w:hAnsi="Times New Roman" w:cs="Times New Roman"/>
          <w:b/>
          <w:bCs/>
          <w:sz w:val="24"/>
          <w:szCs w:val="24"/>
          <w:lang w:eastAsia="ar-SA"/>
        </w:rPr>
        <w:t>6</w:t>
      </w:r>
      <w:r w:rsidR="00F56752" w:rsidRPr="009F21AD">
        <w:rPr>
          <w:rFonts w:ascii="Times New Roman" w:eastAsia="Times New Roman" w:hAnsi="Times New Roman" w:cs="Times New Roman"/>
          <w:b/>
          <w:bCs/>
          <w:sz w:val="24"/>
          <w:szCs w:val="24"/>
          <w:lang w:eastAsia="ar-SA"/>
        </w:rPr>
        <w:t xml:space="preserve">.gada </w:t>
      </w:r>
      <w:r w:rsidR="008C2D94">
        <w:rPr>
          <w:rFonts w:ascii="Times New Roman" w:eastAsia="Times New Roman" w:hAnsi="Times New Roman" w:cs="Times New Roman"/>
          <w:b/>
          <w:bCs/>
          <w:sz w:val="24"/>
          <w:szCs w:val="24"/>
          <w:lang w:eastAsia="ar-SA"/>
        </w:rPr>
        <w:t>21</w:t>
      </w:r>
      <w:r w:rsidR="00414464">
        <w:rPr>
          <w:rFonts w:ascii="Times New Roman" w:eastAsia="Times New Roman" w:hAnsi="Times New Roman" w:cs="Times New Roman"/>
          <w:b/>
          <w:bCs/>
          <w:sz w:val="24"/>
          <w:szCs w:val="24"/>
          <w:lang w:eastAsia="ar-SA"/>
        </w:rPr>
        <w:t>.</w:t>
      </w:r>
      <w:r w:rsidR="008C2D94">
        <w:rPr>
          <w:rFonts w:ascii="Times New Roman" w:eastAsia="Times New Roman" w:hAnsi="Times New Roman" w:cs="Times New Roman"/>
          <w:b/>
          <w:bCs/>
          <w:sz w:val="24"/>
          <w:szCs w:val="24"/>
          <w:lang w:eastAsia="ar-SA"/>
        </w:rPr>
        <w:t>augusts</w:t>
      </w:r>
    </w:p>
    <w:p w14:paraId="3D26F28F" w14:textId="77777777" w:rsidR="00E10FC4" w:rsidRPr="00462D16" w:rsidRDefault="00E10FC4" w:rsidP="00F2418B">
      <w:pPr>
        <w:spacing w:after="0" w:line="240" w:lineRule="auto"/>
        <w:jc w:val="both"/>
        <w:rPr>
          <w:rFonts w:ascii="Times New Roman" w:eastAsia="Times New Roman" w:hAnsi="Times New Roman" w:cs="Times New Roman"/>
          <w:b/>
          <w:sz w:val="24"/>
          <w:szCs w:val="24"/>
        </w:rPr>
      </w:pPr>
    </w:p>
    <w:p w14:paraId="62CF9122" w14:textId="6CEF8DFC" w:rsidR="001337C0" w:rsidRPr="00462D16" w:rsidRDefault="001337C0" w:rsidP="00F2418B">
      <w:pPr>
        <w:spacing w:after="0" w:line="240" w:lineRule="auto"/>
        <w:jc w:val="both"/>
        <w:rPr>
          <w:rFonts w:ascii="Times New Roman" w:eastAsia="Times New Roman" w:hAnsi="Times New Roman" w:cs="Times New Roman"/>
          <w:b/>
          <w:sz w:val="24"/>
          <w:szCs w:val="24"/>
        </w:rPr>
      </w:pPr>
      <w:r w:rsidRPr="00462D16">
        <w:rPr>
          <w:rFonts w:ascii="Times New Roman" w:eastAsia="Times New Roman" w:hAnsi="Times New Roman" w:cs="Times New Roman"/>
          <w:b/>
          <w:sz w:val="24"/>
          <w:szCs w:val="24"/>
        </w:rPr>
        <w:t>Apliecinām, ka Darba uzdevumā minētais mums ir saprotams un esam gatavi minētos darbus izpildīt.</w:t>
      </w:r>
    </w:p>
    <w:p w14:paraId="4CF943E5" w14:textId="77777777" w:rsidR="00E76A9D" w:rsidRPr="00C4443F" w:rsidRDefault="00E76A9D" w:rsidP="00F2418B">
      <w:pPr>
        <w:spacing w:after="0" w:line="240" w:lineRule="auto"/>
        <w:ind w:left="283"/>
        <w:rPr>
          <w:rFonts w:ascii="Times New Roman" w:eastAsia="Times New Roman" w:hAnsi="Times New Roman" w:cs="Times New Roman"/>
          <w:b/>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954"/>
      </w:tblGrid>
      <w:tr w:rsidR="00E76A9D" w:rsidRPr="00C4443F" w14:paraId="332AD057" w14:textId="77777777" w:rsidTr="00F2418B">
        <w:trPr>
          <w:trHeight w:val="386"/>
        </w:trPr>
        <w:tc>
          <w:tcPr>
            <w:tcW w:w="4111" w:type="dxa"/>
            <w:shd w:val="pct5" w:color="auto" w:fill="FFFFFF"/>
            <w:vAlign w:val="center"/>
          </w:tcPr>
          <w:p w14:paraId="11AE7A17" w14:textId="77777777" w:rsidR="00E76A9D" w:rsidRPr="00C4443F" w:rsidRDefault="00E76A9D" w:rsidP="00F2418B">
            <w:pPr>
              <w:suppressAutoHyphens/>
              <w:spacing w:after="0" w:line="240" w:lineRule="auto"/>
              <w:rPr>
                <w:rFonts w:ascii="Times New Roman" w:eastAsia="Times New Roman" w:hAnsi="Times New Roman" w:cs="Times New Roman"/>
                <w:b/>
                <w:lang w:eastAsia="ar-SA"/>
              </w:rPr>
            </w:pPr>
            <w:r w:rsidRPr="00C4443F">
              <w:rPr>
                <w:rFonts w:ascii="Times New Roman" w:eastAsia="Times New Roman" w:hAnsi="Times New Roman" w:cs="Times New Roman"/>
                <w:b/>
                <w:lang w:eastAsia="ar-SA"/>
              </w:rPr>
              <w:t>Amats, vārds, uzvārds</w:t>
            </w:r>
          </w:p>
          <w:p w14:paraId="6D8E8C49" w14:textId="77777777" w:rsidR="00E76A9D" w:rsidRPr="00C4443F" w:rsidRDefault="00E76A9D" w:rsidP="00F2418B">
            <w:pPr>
              <w:suppressAutoHyphens/>
              <w:spacing w:after="0" w:line="240" w:lineRule="auto"/>
              <w:rPr>
                <w:rFonts w:ascii="Times New Roman" w:eastAsia="Times New Roman" w:hAnsi="Times New Roman" w:cs="Times New Roman"/>
                <w:b/>
                <w:lang w:eastAsia="ar-SA"/>
              </w:rPr>
            </w:pPr>
            <w:r w:rsidRPr="00C4443F">
              <w:rPr>
                <w:rFonts w:ascii="Times New Roman" w:eastAsia="Times New Roman" w:hAnsi="Times New Roman" w:cs="Times New Roman"/>
                <w:i/>
                <w:lang w:eastAsia="ar-SA"/>
              </w:rPr>
              <w:t>(pretendenta pārstāvja vai pilnvarotās personas)</w:t>
            </w:r>
          </w:p>
        </w:tc>
        <w:tc>
          <w:tcPr>
            <w:tcW w:w="5954" w:type="dxa"/>
            <w:vAlign w:val="center"/>
          </w:tcPr>
          <w:p w14:paraId="10A8B4BF" w14:textId="77777777" w:rsidR="00E76A9D" w:rsidRPr="00C4443F" w:rsidRDefault="00E76A9D" w:rsidP="00F2418B">
            <w:pPr>
              <w:suppressAutoHyphens/>
              <w:spacing w:after="0" w:line="240" w:lineRule="auto"/>
              <w:rPr>
                <w:rFonts w:ascii="Times New Roman" w:eastAsia="Times New Roman" w:hAnsi="Times New Roman" w:cs="Times New Roman"/>
                <w:highlight w:val="yellow"/>
                <w:lang w:eastAsia="ar-SA"/>
              </w:rPr>
            </w:pPr>
          </w:p>
        </w:tc>
      </w:tr>
      <w:tr w:rsidR="00E76A9D" w:rsidRPr="00C4443F" w14:paraId="2A60FADC" w14:textId="77777777" w:rsidTr="00F2418B">
        <w:trPr>
          <w:trHeight w:val="70"/>
        </w:trPr>
        <w:tc>
          <w:tcPr>
            <w:tcW w:w="4111" w:type="dxa"/>
            <w:shd w:val="pct5" w:color="auto" w:fill="FFFFFF"/>
            <w:vAlign w:val="center"/>
          </w:tcPr>
          <w:p w14:paraId="0C8761FD" w14:textId="77777777" w:rsidR="00E76A9D" w:rsidRPr="00C4443F" w:rsidRDefault="00E76A9D" w:rsidP="00F2418B">
            <w:pPr>
              <w:suppressAutoHyphens/>
              <w:spacing w:after="0" w:line="240" w:lineRule="auto"/>
              <w:jc w:val="both"/>
              <w:rPr>
                <w:rFonts w:ascii="Times New Roman" w:eastAsia="Times New Roman" w:hAnsi="Times New Roman" w:cs="Times New Roman"/>
                <w:b/>
                <w:lang w:eastAsia="ar-SA"/>
              </w:rPr>
            </w:pPr>
            <w:r w:rsidRPr="00C4443F">
              <w:rPr>
                <w:rFonts w:ascii="Times New Roman" w:eastAsia="Times New Roman" w:hAnsi="Times New Roman" w:cs="Times New Roman"/>
                <w:b/>
                <w:lang w:eastAsia="ar-SA"/>
              </w:rPr>
              <w:t>Paraksts</w:t>
            </w:r>
          </w:p>
        </w:tc>
        <w:tc>
          <w:tcPr>
            <w:tcW w:w="5954" w:type="dxa"/>
            <w:vAlign w:val="center"/>
          </w:tcPr>
          <w:p w14:paraId="40C6EC38" w14:textId="77777777" w:rsidR="00E76A9D" w:rsidRPr="00C4443F" w:rsidRDefault="00E76A9D" w:rsidP="00F2418B">
            <w:pPr>
              <w:suppressAutoHyphens/>
              <w:spacing w:after="0" w:line="240" w:lineRule="auto"/>
              <w:rPr>
                <w:rFonts w:ascii="Times New Roman" w:eastAsia="Times New Roman" w:hAnsi="Times New Roman" w:cs="Times New Roman"/>
                <w:highlight w:val="yellow"/>
                <w:lang w:eastAsia="ar-SA"/>
              </w:rPr>
            </w:pPr>
          </w:p>
        </w:tc>
      </w:tr>
    </w:tbl>
    <w:p w14:paraId="48B0A357" w14:textId="77777777" w:rsidR="0087636E" w:rsidRDefault="0087636E">
      <w:pPr>
        <w:rPr>
          <w:rFonts w:ascii="Times New Roman" w:hAnsi="Times New Roman" w:cs="Times New Roman"/>
        </w:rPr>
      </w:pPr>
    </w:p>
    <w:p w14:paraId="0D6D4263" w14:textId="77777777" w:rsidR="001B332D" w:rsidRDefault="009F21AD" w:rsidP="001B332D">
      <w:pPr>
        <w:jc w:val="center"/>
        <w:rPr>
          <w:rFonts w:ascii="Times New Roman" w:hAnsi="Times New Roman" w:cs="Times New Roman"/>
        </w:rPr>
      </w:pPr>
      <w:bookmarkStart w:id="12" w:name="_Hlk169794601"/>
      <w:bookmarkEnd w:id="10"/>
      <w:r>
        <w:rPr>
          <w:rFonts w:ascii="Times New Roman" w:hAnsi="Times New Roman" w:cs="Times New Roman"/>
        </w:rPr>
        <w:br w:type="page"/>
      </w:r>
    </w:p>
    <w:p w14:paraId="7DD78DA2" w14:textId="4C8A35F5" w:rsidR="001B332D" w:rsidRPr="001B332D" w:rsidRDefault="001B332D" w:rsidP="001B332D">
      <w:pPr>
        <w:jc w:val="right"/>
        <w:rPr>
          <w:rFonts w:ascii="Times New Roman" w:hAnsi="Times New Roman" w:cs="Times New Roman"/>
          <w:b/>
          <w:bCs/>
        </w:rPr>
      </w:pPr>
      <w:r w:rsidRPr="001B332D">
        <w:rPr>
          <w:rFonts w:ascii="Times New Roman" w:hAnsi="Times New Roman" w:cs="Times New Roman"/>
          <w:b/>
          <w:bCs/>
        </w:rPr>
        <w:lastRenderedPageBreak/>
        <w:t>2.1.pielikums</w:t>
      </w:r>
    </w:p>
    <w:p w14:paraId="068062A2" w14:textId="77777777" w:rsidR="001B332D" w:rsidRDefault="001B332D" w:rsidP="001B332D">
      <w:pPr>
        <w:jc w:val="center"/>
        <w:rPr>
          <w:rFonts w:ascii="Times New Roman" w:hAnsi="Times New Roman" w:cs="Times New Roman"/>
          <w:b/>
          <w:sz w:val="24"/>
          <w:szCs w:val="24"/>
        </w:rPr>
      </w:pPr>
    </w:p>
    <w:p w14:paraId="4AFAA8E1" w14:textId="6D44E133" w:rsidR="009F21AD" w:rsidRDefault="008C2D94" w:rsidP="001B332D">
      <w:pPr>
        <w:jc w:val="center"/>
        <w:rPr>
          <w:rFonts w:ascii="Times New Roman" w:hAnsi="Times New Roman" w:cs="Times New Roman"/>
          <w:b/>
          <w:sz w:val="24"/>
          <w:szCs w:val="24"/>
        </w:rPr>
      </w:pPr>
      <w:r w:rsidRPr="00334DB0">
        <w:rPr>
          <w:rFonts w:ascii="Times New Roman" w:hAnsi="Times New Roman" w:cs="Times New Roman"/>
          <w:b/>
          <w:sz w:val="24"/>
          <w:szCs w:val="24"/>
        </w:rPr>
        <w:t xml:space="preserve">Būvuzraudzības darba uzdevums </w:t>
      </w:r>
      <w:r>
        <w:rPr>
          <w:rFonts w:ascii="Times New Roman" w:hAnsi="Times New Roman" w:cs="Times New Roman"/>
          <w:b/>
          <w:sz w:val="24"/>
          <w:szCs w:val="24"/>
        </w:rPr>
        <w:t xml:space="preserve"> iepirkuma daļai Nr.2</w:t>
      </w:r>
    </w:p>
    <w:p w14:paraId="589A049C" w14:textId="134651C8" w:rsidR="001B332D" w:rsidRPr="001B332D" w:rsidRDefault="001B332D" w:rsidP="001B332D">
      <w:pPr>
        <w:spacing w:after="0" w:line="240" w:lineRule="auto"/>
        <w:ind w:left="-76" w:right="-1"/>
        <w:jc w:val="center"/>
        <w:rPr>
          <w:rFonts w:ascii="Times New Roman" w:hAnsi="Times New Roman" w:cs="Times New Roman"/>
          <w:bCs/>
        </w:rPr>
      </w:pPr>
      <w:r w:rsidRPr="000A1509">
        <w:rPr>
          <w:rFonts w:ascii="Times New Roman" w:hAnsi="Times New Roman" w:cs="Times New Roman"/>
          <w:bCs/>
        </w:rPr>
        <w:t>Būvuzraudzības pakalpojumi objektiem: Patvertņu ierīkošana civilās aizsardzības vajadzībām Brocēnu pilsētā un Blīdenes pagastā, Saldus novadā</w:t>
      </w:r>
      <w:bookmarkStart w:id="13" w:name="_Hlk198644195"/>
    </w:p>
    <w:p w14:paraId="1DC03B7C" w14:textId="77777777" w:rsidR="001B332D" w:rsidRPr="009F5A67" w:rsidRDefault="001B332D" w:rsidP="001B332D">
      <w:pPr>
        <w:spacing w:after="0" w:line="240" w:lineRule="auto"/>
        <w:jc w:val="both"/>
        <w:rPr>
          <w:rFonts w:ascii="Times New Roman" w:hAnsi="Times New Roman"/>
          <w:b/>
          <w:sz w:val="28"/>
          <w:szCs w:val="28"/>
        </w:rPr>
      </w:pPr>
    </w:p>
    <w:p w14:paraId="72B6B605" w14:textId="77777777" w:rsidR="001B332D" w:rsidRPr="009841AB" w:rsidRDefault="001B332D" w:rsidP="001B332D">
      <w:pPr>
        <w:shd w:val="clear" w:color="auto" w:fill="C5E0B3" w:themeFill="accent6" w:themeFillTint="66"/>
        <w:jc w:val="both"/>
        <w:rPr>
          <w:rFonts w:ascii="Times New Roman" w:hAnsi="Times New Roman"/>
          <w:b/>
          <w:bCs/>
          <w:noProof/>
        </w:rPr>
      </w:pPr>
      <w:r>
        <w:rPr>
          <w:rFonts w:ascii="Times New Roman" w:hAnsi="Times New Roman"/>
          <w:b/>
          <w:bCs/>
        </w:rPr>
        <w:t>N</w:t>
      </w:r>
      <w:r w:rsidRPr="009F5A67">
        <w:rPr>
          <w:rFonts w:ascii="Times New Roman" w:hAnsi="Times New Roman"/>
          <w:b/>
          <w:bCs/>
        </w:rPr>
        <w:t>osaukums:</w:t>
      </w:r>
      <w:r w:rsidRPr="009F5A67">
        <w:rPr>
          <w:rFonts w:ascii="Times New Roman" w:hAnsi="Times New Roman"/>
        </w:rPr>
        <w:t xml:space="preserve"> </w:t>
      </w:r>
      <w:r w:rsidRPr="009841AB">
        <w:rPr>
          <w:rFonts w:ascii="Times New Roman" w:hAnsi="Times New Roman"/>
          <w:b/>
          <w:bCs/>
          <w:noProof/>
        </w:rPr>
        <w:t>Būvuzraudzības pakalpojumi: Patvertņu ierīkošana civilās aizsardzības vajadzībām Saldus novadā</w:t>
      </w:r>
    </w:p>
    <w:p w14:paraId="6671E3F0" w14:textId="4DC06D08" w:rsidR="001B332D" w:rsidRPr="0000374F" w:rsidRDefault="001B332D" w:rsidP="001B332D">
      <w:pPr>
        <w:pStyle w:val="Bezatstarpm"/>
        <w:rPr>
          <w:rFonts w:eastAsiaTheme="minorHAnsi"/>
          <w:b/>
          <w:bCs/>
          <w:noProof/>
        </w:rPr>
      </w:pPr>
      <w:r w:rsidRPr="00BC361C">
        <w:rPr>
          <w:b/>
          <w:bCs/>
          <w:color w:val="000000"/>
          <w:lang w:eastAsia="lv-LV"/>
        </w:rPr>
        <w:t>Objekti:</w:t>
      </w:r>
      <w:r>
        <w:rPr>
          <w:color w:val="000000"/>
          <w:lang w:eastAsia="lv-LV"/>
        </w:rPr>
        <w:t xml:space="preserve"> </w:t>
      </w:r>
    </w:p>
    <w:p w14:paraId="3A424D6C" w14:textId="77777777" w:rsidR="001B332D" w:rsidRPr="00BC361C" w:rsidRDefault="001B332D" w:rsidP="003A529C">
      <w:pPr>
        <w:numPr>
          <w:ilvl w:val="0"/>
          <w:numId w:val="18"/>
        </w:numPr>
        <w:spacing w:after="0" w:line="240" w:lineRule="auto"/>
        <w:rPr>
          <w:rFonts w:ascii="Times New Roman" w:hAnsi="Times New Roman"/>
          <w:noProof/>
        </w:rPr>
      </w:pPr>
      <w:r w:rsidRPr="00BC361C">
        <w:rPr>
          <w:rFonts w:ascii="Times New Roman" w:hAnsi="Times New Roman"/>
          <w:noProof/>
        </w:rPr>
        <w:t>Patvertnes ierīkošana (ēkā ar kadastra apzīmējumu 8405 003 0143 001), Lielcieceres iela 10, Brocēni, Saldus novadā</w:t>
      </w:r>
    </w:p>
    <w:p w14:paraId="1CA0FCE8" w14:textId="77777777" w:rsidR="001B332D" w:rsidRPr="00BC361C" w:rsidRDefault="001B332D" w:rsidP="003A529C">
      <w:pPr>
        <w:numPr>
          <w:ilvl w:val="0"/>
          <w:numId w:val="18"/>
        </w:numPr>
        <w:contextualSpacing/>
        <w:rPr>
          <w:rFonts w:ascii="Times New Roman" w:hAnsi="Times New Roman"/>
          <w:noProof/>
        </w:rPr>
      </w:pPr>
      <w:r w:rsidRPr="00BC361C">
        <w:rPr>
          <w:rFonts w:ascii="Times New Roman" w:hAnsi="Times New Roman"/>
          <w:noProof/>
        </w:rPr>
        <w:t xml:space="preserve"> Patvertnes ierīkošana (ēkā ar kadastra apzīmējumu 8444 0020 314 006), “Ievas”, Blīdene, Saldus novadā </w:t>
      </w:r>
    </w:p>
    <w:p w14:paraId="67130D7F" w14:textId="77777777" w:rsidR="001B332D" w:rsidRPr="009F5A67" w:rsidRDefault="001B332D" w:rsidP="003A529C">
      <w:pPr>
        <w:pStyle w:val="Bezatstarpm"/>
        <w:numPr>
          <w:ilvl w:val="0"/>
          <w:numId w:val="20"/>
        </w:numPr>
        <w:suppressAutoHyphens w:val="0"/>
        <w:rPr>
          <w:noProof/>
        </w:rPr>
      </w:pPr>
      <w:r w:rsidRPr="009F5A67">
        <w:rPr>
          <w:noProof/>
        </w:rPr>
        <w:t>Veikt būvuzraudzību atbilstoši spēkā esošajiem LR būvniecības normatīvajiem aktiem, VBN un LBN; pastiprināti pievēršot uzmanību materiālu kvalitātei un to atbilstību apliecinošiem dokumentiem;</w:t>
      </w:r>
    </w:p>
    <w:p w14:paraId="60F9AA56" w14:textId="77777777" w:rsidR="001B332D" w:rsidRPr="009F5A67" w:rsidRDefault="001B332D" w:rsidP="003A529C">
      <w:pPr>
        <w:pStyle w:val="Bezatstarpm"/>
        <w:numPr>
          <w:ilvl w:val="0"/>
          <w:numId w:val="20"/>
        </w:numPr>
        <w:suppressAutoHyphens w:val="0"/>
        <w:jc w:val="both"/>
        <w:rPr>
          <w:noProof/>
        </w:rPr>
      </w:pPr>
      <w:r w:rsidRPr="009F5A67">
        <w:rPr>
          <w:noProof/>
        </w:rPr>
        <w:t xml:space="preserve">Regulāri apmeklēt būvobjektu laikā, kad tiek veikti būvdarbi, kā arī būvsapulces dienā, pildot savus pienākumus saskaņā ar VBN Nr. 500 125. punktu un tā apakšpunktiem, </w:t>
      </w:r>
    </w:p>
    <w:p w14:paraId="65087FFA" w14:textId="77777777" w:rsidR="001B332D" w:rsidRPr="009F5A67" w:rsidRDefault="001B332D" w:rsidP="003A529C">
      <w:pPr>
        <w:pStyle w:val="Bezatstarpm"/>
        <w:numPr>
          <w:ilvl w:val="0"/>
          <w:numId w:val="20"/>
        </w:numPr>
        <w:suppressAutoHyphens w:val="0"/>
        <w:jc w:val="both"/>
        <w:rPr>
          <w:noProof/>
        </w:rPr>
      </w:pPr>
      <w:r w:rsidRPr="009F5A67">
        <w:rPr>
          <w:noProof/>
        </w:rPr>
        <w:t>Sagatavot un BIS iesniegt būvuzraudzības plānu, kalendāro grafiku, rīkojumu par būvuzraugu;</w:t>
      </w:r>
    </w:p>
    <w:p w14:paraId="122298C1" w14:textId="77777777" w:rsidR="001B332D" w:rsidRPr="009F5A67" w:rsidRDefault="001B332D" w:rsidP="003A529C">
      <w:pPr>
        <w:pStyle w:val="Bezatstarpm"/>
        <w:numPr>
          <w:ilvl w:val="0"/>
          <w:numId w:val="20"/>
        </w:numPr>
        <w:suppressAutoHyphens w:val="0"/>
        <w:jc w:val="both"/>
        <w:rPr>
          <w:noProof/>
        </w:rPr>
      </w:pPr>
      <w:r w:rsidRPr="009F5A67">
        <w:rPr>
          <w:noProof/>
        </w:rPr>
        <w:t>Sagatavot fotofiksāciju un fotofiksācijas materiālu aprakstus;</w:t>
      </w:r>
    </w:p>
    <w:p w14:paraId="544ACC0D" w14:textId="77777777" w:rsidR="001B332D" w:rsidRPr="009F5A67" w:rsidRDefault="001B332D" w:rsidP="003A529C">
      <w:pPr>
        <w:pStyle w:val="Bezatstarpm"/>
        <w:numPr>
          <w:ilvl w:val="0"/>
          <w:numId w:val="20"/>
        </w:numPr>
        <w:suppressAutoHyphens w:val="0"/>
        <w:jc w:val="both"/>
        <w:rPr>
          <w:noProof/>
        </w:rPr>
      </w:pPr>
      <w:r w:rsidRPr="009F5A67">
        <w:rPr>
          <w:noProof/>
        </w:rPr>
        <w:t>Kontrolēt definēto būvizstrādājumu (vai ekvivalentu) pielietošanu atbilstoši Būvuzņēmēja līguma tāmei;</w:t>
      </w:r>
    </w:p>
    <w:p w14:paraId="5482E171" w14:textId="77777777" w:rsidR="001B332D" w:rsidRPr="009F5A67" w:rsidRDefault="001B332D" w:rsidP="003A529C">
      <w:pPr>
        <w:pStyle w:val="Bezatstarpm"/>
        <w:numPr>
          <w:ilvl w:val="0"/>
          <w:numId w:val="20"/>
        </w:numPr>
        <w:suppressAutoHyphens w:val="0"/>
        <w:jc w:val="both"/>
        <w:rPr>
          <w:noProof/>
        </w:rPr>
      </w:pPr>
      <w:r w:rsidRPr="009F5A67">
        <w:rPr>
          <w:noProof/>
        </w:rPr>
        <w:t>Kontrolēt Būvuzņēmēja sagatavotos izpilduzmērījumus</w:t>
      </w:r>
      <w:r>
        <w:rPr>
          <w:noProof/>
        </w:rPr>
        <w:t>, pārbaužu rezultātus</w:t>
      </w:r>
      <w:r w:rsidRPr="009F5A67">
        <w:rPr>
          <w:noProof/>
        </w:rPr>
        <w:t>;</w:t>
      </w:r>
    </w:p>
    <w:p w14:paraId="3C0F9A45" w14:textId="77777777" w:rsidR="001B332D" w:rsidRDefault="001B332D" w:rsidP="003A529C">
      <w:pPr>
        <w:pStyle w:val="Bezatstarpm"/>
        <w:numPr>
          <w:ilvl w:val="0"/>
          <w:numId w:val="20"/>
        </w:numPr>
        <w:suppressAutoHyphens w:val="0"/>
        <w:jc w:val="both"/>
        <w:rPr>
          <w:noProof/>
        </w:rPr>
      </w:pPr>
      <w:r w:rsidRPr="009F5A67">
        <w:rPr>
          <w:noProof/>
        </w:rPr>
        <w:t>Būvdarbu uzsākšana, gaita, izpilddokumentācijas iesniegšana notiek BIS;</w:t>
      </w:r>
    </w:p>
    <w:p w14:paraId="3D9E2A53" w14:textId="77777777" w:rsidR="001B332D" w:rsidRPr="00157575" w:rsidRDefault="001B332D" w:rsidP="003A529C">
      <w:pPr>
        <w:pStyle w:val="Bezatstarpm"/>
        <w:numPr>
          <w:ilvl w:val="0"/>
          <w:numId w:val="20"/>
        </w:numPr>
        <w:suppressAutoHyphens w:val="0"/>
        <w:jc w:val="both"/>
        <w:rPr>
          <w:noProof/>
          <w:u w:val="single"/>
        </w:rPr>
      </w:pPr>
      <w:r w:rsidRPr="00157575">
        <w:rPr>
          <w:noProof/>
          <w:u w:val="single"/>
        </w:rPr>
        <w:t>Būvvaldes funkcijas izpildīs</w:t>
      </w:r>
      <w:r>
        <w:rPr>
          <w:noProof/>
          <w:u w:val="single"/>
        </w:rPr>
        <w:t xml:space="preserve"> Saldus novada būvvalde</w:t>
      </w:r>
      <w:r w:rsidRPr="00157575">
        <w:rPr>
          <w:noProof/>
          <w:u w:val="single"/>
        </w:rPr>
        <w:t>;</w:t>
      </w:r>
    </w:p>
    <w:p w14:paraId="77CA8326" w14:textId="77777777" w:rsidR="001B332D" w:rsidRPr="009F5A67" w:rsidRDefault="001B332D" w:rsidP="003A529C">
      <w:pPr>
        <w:pStyle w:val="Bezatstarpm"/>
        <w:numPr>
          <w:ilvl w:val="0"/>
          <w:numId w:val="20"/>
        </w:numPr>
        <w:suppressAutoHyphens w:val="0"/>
        <w:jc w:val="both"/>
        <w:rPr>
          <w:noProof/>
        </w:rPr>
      </w:pPr>
      <w:r w:rsidRPr="009F5A67">
        <w:rPr>
          <w:noProof/>
        </w:rPr>
        <w:t xml:space="preserve">Būvuzraugam papildus jākontrolē Būvuzņēmējam izvirzīto būvuzņēmēja specifisko pienākumu izpilde. Šie specifiskie pienākumi ir Būvdarbu līguma pielikums. </w:t>
      </w:r>
    </w:p>
    <w:p w14:paraId="2F163035" w14:textId="77777777" w:rsidR="001B332D" w:rsidRPr="009F5A67" w:rsidRDefault="001B332D" w:rsidP="003A529C">
      <w:pPr>
        <w:pStyle w:val="Bezatstarpm"/>
        <w:numPr>
          <w:ilvl w:val="0"/>
          <w:numId w:val="20"/>
        </w:numPr>
        <w:suppressAutoHyphens w:val="0"/>
        <w:jc w:val="both"/>
      </w:pPr>
      <w:r w:rsidRPr="009F5A67">
        <w:t>Pēc būvdarbu pabeigšanas iesniegt BIS būvuzraudzības pārskatu, posmu fotofiksācijas materiālus, būvuzrauga apliecinājumu saskaņā ar VBN 129., un precizēto būvuzraudzības kalendāro grafiku (būvobjekta faktisko apmeklējumu grafiku);</w:t>
      </w:r>
    </w:p>
    <w:p w14:paraId="01442E36" w14:textId="77777777" w:rsidR="001B332D" w:rsidRPr="009F5A67" w:rsidRDefault="001B332D" w:rsidP="001B332D">
      <w:pPr>
        <w:pStyle w:val="Bezatstarpm"/>
        <w:jc w:val="both"/>
        <w:rPr>
          <w:noProof/>
          <w:u w:val="single"/>
        </w:rPr>
      </w:pPr>
    </w:p>
    <w:p w14:paraId="69F0AB55" w14:textId="0559AD79" w:rsidR="001B332D" w:rsidRDefault="001B332D" w:rsidP="001B332D">
      <w:pPr>
        <w:spacing w:after="0" w:line="240" w:lineRule="auto"/>
        <w:rPr>
          <w:rFonts w:ascii="Times New Roman" w:eastAsia="Times New Roman" w:hAnsi="Times New Roman" w:cs="Times New Roman"/>
          <w:b/>
          <w:sz w:val="24"/>
          <w:szCs w:val="24"/>
        </w:rPr>
      </w:pPr>
    </w:p>
    <w:p w14:paraId="50E9CE5E" w14:textId="77777777" w:rsidR="001B332D" w:rsidRPr="009F21AD" w:rsidRDefault="001B332D" w:rsidP="001B332D">
      <w:pPr>
        <w:suppressAutoHyphens/>
        <w:spacing w:after="0" w:line="240" w:lineRule="auto"/>
        <w:rPr>
          <w:rFonts w:ascii="Times New Roman" w:eastAsia="Times New Roman" w:hAnsi="Times New Roman" w:cs="Times New Roman"/>
          <w:b/>
          <w:bCs/>
          <w:sz w:val="24"/>
          <w:szCs w:val="24"/>
          <w:lang w:eastAsia="ar-SA"/>
        </w:rPr>
      </w:pPr>
      <w:r w:rsidRPr="009F21AD">
        <w:rPr>
          <w:rFonts w:ascii="Times New Roman" w:eastAsia="Times New Roman" w:hAnsi="Times New Roman" w:cs="Times New Roman"/>
          <w:b/>
          <w:bCs/>
          <w:sz w:val="24"/>
          <w:szCs w:val="24"/>
          <w:lang w:eastAsia="ar-SA"/>
        </w:rPr>
        <w:t>* Tehniskās specifikācijas pēdējais aktualizācijas datums: 202</w:t>
      </w:r>
      <w:r>
        <w:rPr>
          <w:rFonts w:ascii="Times New Roman" w:eastAsia="Times New Roman" w:hAnsi="Times New Roman" w:cs="Times New Roman"/>
          <w:b/>
          <w:bCs/>
          <w:sz w:val="24"/>
          <w:szCs w:val="24"/>
          <w:lang w:eastAsia="ar-SA"/>
        </w:rPr>
        <w:t>6</w:t>
      </w:r>
      <w:r w:rsidRPr="009F21AD">
        <w:rPr>
          <w:rFonts w:ascii="Times New Roman" w:eastAsia="Times New Roman" w:hAnsi="Times New Roman" w:cs="Times New Roman"/>
          <w:b/>
          <w:bCs/>
          <w:sz w:val="24"/>
          <w:szCs w:val="24"/>
          <w:lang w:eastAsia="ar-SA"/>
        </w:rPr>
        <w:t xml:space="preserve">.gada </w:t>
      </w:r>
      <w:r>
        <w:rPr>
          <w:rFonts w:ascii="Times New Roman" w:eastAsia="Times New Roman" w:hAnsi="Times New Roman" w:cs="Times New Roman"/>
          <w:b/>
          <w:bCs/>
          <w:sz w:val="24"/>
          <w:szCs w:val="24"/>
          <w:lang w:eastAsia="ar-SA"/>
        </w:rPr>
        <w:t>21.augusts</w:t>
      </w:r>
    </w:p>
    <w:p w14:paraId="349EDAF8" w14:textId="77777777" w:rsidR="001B332D" w:rsidRPr="00462D16" w:rsidRDefault="001B332D" w:rsidP="001B332D">
      <w:pPr>
        <w:spacing w:after="0" w:line="240" w:lineRule="auto"/>
        <w:jc w:val="both"/>
        <w:rPr>
          <w:rFonts w:ascii="Times New Roman" w:eastAsia="Times New Roman" w:hAnsi="Times New Roman" w:cs="Times New Roman"/>
          <w:b/>
          <w:sz w:val="24"/>
          <w:szCs w:val="24"/>
        </w:rPr>
      </w:pPr>
    </w:p>
    <w:p w14:paraId="4D43285F" w14:textId="77777777" w:rsidR="001B332D" w:rsidRPr="00462D16" w:rsidRDefault="001B332D" w:rsidP="001B332D">
      <w:pPr>
        <w:spacing w:after="0" w:line="240" w:lineRule="auto"/>
        <w:jc w:val="both"/>
        <w:rPr>
          <w:rFonts w:ascii="Times New Roman" w:eastAsia="Times New Roman" w:hAnsi="Times New Roman" w:cs="Times New Roman"/>
          <w:b/>
          <w:sz w:val="24"/>
          <w:szCs w:val="24"/>
        </w:rPr>
      </w:pPr>
      <w:r w:rsidRPr="00462D16">
        <w:rPr>
          <w:rFonts w:ascii="Times New Roman" w:eastAsia="Times New Roman" w:hAnsi="Times New Roman" w:cs="Times New Roman"/>
          <w:b/>
          <w:sz w:val="24"/>
          <w:szCs w:val="24"/>
        </w:rPr>
        <w:t>Apliecinām, ka Darba uzdevumā minētais mums ir saprotams un esam gatavi minētos darbus izpildīt.</w:t>
      </w:r>
    </w:p>
    <w:p w14:paraId="24709AE8" w14:textId="77777777" w:rsidR="001B332D" w:rsidRPr="00C4443F" w:rsidRDefault="001B332D" w:rsidP="001B332D">
      <w:pPr>
        <w:spacing w:after="0" w:line="240" w:lineRule="auto"/>
        <w:ind w:left="283"/>
        <w:rPr>
          <w:rFonts w:ascii="Times New Roman" w:eastAsia="Times New Roman" w:hAnsi="Times New Roman" w:cs="Times New Roman"/>
          <w:b/>
        </w:rPr>
      </w:pP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5954"/>
      </w:tblGrid>
      <w:tr w:rsidR="001B332D" w:rsidRPr="00C4443F" w14:paraId="67551933" w14:textId="77777777" w:rsidTr="0095331C">
        <w:trPr>
          <w:trHeight w:val="386"/>
        </w:trPr>
        <w:tc>
          <w:tcPr>
            <w:tcW w:w="4111" w:type="dxa"/>
            <w:shd w:val="pct5" w:color="auto" w:fill="FFFFFF"/>
            <w:vAlign w:val="center"/>
          </w:tcPr>
          <w:p w14:paraId="0EF37A52" w14:textId="77777777" w:rsidR="001B332D" w:rsidRPr="00C4443F" w:rsidRDefault="001B332D" w:rsidP="0095331C">
            <w:pPr>
              <w:suppressAutoHyphens/>
              <w:spacing w:after="0" w:line="240" w:lineRule="auto"/>
              <w:rPr>
                <w:rFonts w:ascii="Times New Roman" w:eastAsia="Times New Roman" w:hAnsi="Times New Roman" w:cs="Times New Roman"/>
                <w:b/>
                <w:lang w:eastAsia="ar-SA"/>
              </w:rPr>
            </w:pPr>
            <w:r w:rsidRPr="00C4443F">
              <w:rPr>
                <w:rFonts w:ascii="Times New Roman" w:eastAsia="Times New Roman" w:hAnsi="Times New Roman" w:cs="Times New Roman"/>
                <w:b/>
                <w:lang w:eastAsia="ar-SA"/>
              </w:rPr>
              <w:t>Amats, vārds, uzvārds</w:t>
            </w:r>
          </w:p>
          <w:p w14:paraId="2DA84C92" w14:textId="77777777" w:rsidR="001B332D" w:rsidRPr="00C4443F" w:rsidRDefault="001B332D" w:rsidP="0095331C">
            <w:pPr>
              <w:suppressAutoHyphens/>
              <w:spacing w:after="0" w:line="240" w:lineRule="auto"/>
              <w:rPr>
                <w:rFonts w:ascii="Times New Roman" w:eastAsia="Times New Roman" w:hAnsi="Times New Roman" w:cs="Times New Roman"/>
                <w:b/>
                <w:lang w:eastAsia="ar-SA"/>
              </w:rPr>
            </w:pPr>
            <w:r w:rsidRPr="00C4443F">
              <w:rPr>
                <w:rFonts w:ascii="Times New Roman" w:eastAsia="Times New Roman" w:hAnsi="Times New Roman" w:cs="Times New Roman"/>
                <w:i/>
                <w:lang w:eastAsia="ar-SA"/>
              </w:rPr>
              <w:t>(pretendenta pārstāvja vai pilnvarotās personas)</w:t>
            </w:r>
          </w:p>
        </w:tc>
        <w:tc>
          <w:tcPr>
            <w:tcW w:w="5954" w:type="dxa"/>
            <w:vAlign w:val="center"/>
          </w:tcPr>
          <w:p w14:paraId="2C8E3A08" w14:textId="77777777" w:rsidR="001B332D" w:rsidRPr="00C4443F" w:rsidRDefault="001B332D" w:rsidP="0095331C">
            <w:pPr>
              <w:suppressAutoHyphens/>
              <w:spacing w:after="0" w:line="240" w:lineRule="auto"/>
              <w:rPr>
                <w:rFonts w:ascii="Times New Roman" w:eastAsia="Times New Roman" w:hAnsi="Times New Roman" w:cs="Times New Roman"/>
                <w:highlight w:val="yellow"/>
                <w:lang w:eastAsia="ar-SA"/>
              </w:rPr>
            </w:pPr>
          </w:p>
        </w:tc>
      </w:tr>
      <w:tr w:rsidR="001B332D" w:rsidRPr="00C4443F" w14:paraId="3239DE54" w14:textId="77777777" w:rsidTr="0095331C">
        <w:trPr>
          <w:trHeight w:val="70"/>
        </w:trPr>
        <w:tc>
          <w:tcPr>
            <w:tcW w:w="4111" w:type="dxa"/>
            <w:shd w:val="pct5" w:color="auto" w:fill="FFFFFF"/>
            <w:vAlign w:val="center"/>
          </w:tcPr>
          <w:p w14:paraId="46B4A0A1" w14:textId="77777777" w:rsidR="001B332D" w:rsidRPr="00C4443F" w:rsidRDefault="001B332D" w:rsidP="0095331C">
            <w:pPr>
              <w:suppressAutoHyphens/>
              <w:spacing w:after="0" w:line="240" w:lineRule="auto"/>
              <w:jc w:val="both"/>
              <w:rPr>
                <w:rFonts w:ascii="Times New Roman" w:eastAsia="Times New Roman" w:hAnsi="Times New Roman" w:cs="Times New Roman"/>
                <w:b/>
                <w:lang w:eastAsia="ar-SA"/>
              </w:rPr>
            </w:pPr>
            <w:r w:rsidRPr="00C4443F">
              <w:rPr>
                <w:rFonts w:ascii="Times New Roman" w:eastAsia="Times New Roman" w:hAnsi="Times New Roman" w:cs="Times New Roman"/>
                <w:b/>
                <w:lang w:eastAsia="ar-SA"/>
              </w:rPr>
              <w:t>Paraksts</w:t>
            </w:r>
          </w:p>
        </w:tc>
        <w:tc>
          <w:tcPr>
            <w:tcW w:w="5954" w:type="dxa"/>
            <w:vAlign w:val="center"/>
          </w:tcPr>
          <w:p w14:paraId="1A8317EF" w14:textId="77777777" w:rsidR="001B332D" w:rsidRPr="00C4443F" w:rsidRDefault="001B332D" w:rsidP="0095331C">
            <w:pPr>
              <w:suppressAutoHyphens/>
              <w:spacing w:after="0" w:line="240" w:lineRule="auto"/>
              <w:rPr>
                <w:rFonts w:ascii="Times New Roman" w:eastAsia="Times New Roman" w:hAnsi="Times New Roman" w:cs="Times New Roman"/>
                <w:highlight w:val="yellow"/>
                <w:lang w:eastAsia="ar-SA"/>
              </w:rPr>
            </w:pPr>
          </w:p>
        </w:tc>
      </w:tr>
    </w:tbl>
    <w:p w14:paraId="71130053" w14:textId="77777777" w:rsidR="001B332D" w:rsidRDefault="001B332D" w:rsidP="001B332D">
      <w:pPr>
        <w:rPr>
          <w:rFonts w:ascii="Times New Roman" w:hAnsi="Times New Roman" w:cs="Times New Roman"/>
        </w:rPr>
      </w:pPr>
    </w:p>
    <w:p w14:paraId="57EFE7A3" w14:textId="010058C2" w:rsidR="001B332D" w:rsidRDefault="001B332D">
      <w:pPr>
        <w:rPr>
          <w:rFonts w:ascii="Times New Roman" w:hAnsi="Times New Roman" w:cs="Times New Roman"/>
        </w:rPr>
      </w:pPr>
    </w:p>
    <w:p w14:paraId="5DBE9588" w14:textId="77777777" w:rsidR="003B270C" w:rsidRDefault="003B270C">
      <w:pPr>
        <w:rPr>
          <w:rFonts w:ascii="Times New Roman" w:hAnsi="Times New Roman" w:cs="Times New Roman"/>
        </w:rPr>
      </w:pPr>
    </w:p>
    <w:p w14:paraId="5483EB62" w14:textId="77777777" w:rsidR="001B332D" w:rsidRDefault="001B332D">
      <w:pPr>
        <w:rPr>
          <w:rFonts w:ascii="Times New Roman" w:hAnsi="Times New Roman" w:cs="Times New Roman"/>
        </w:rPr>
      </w:pPr>
    </w:p>
    <w:p w14:paraId="6D686E0C" w14:textId="77777777" w:rsidR="001B332D" w:rsidRPr="00C4443F" w:rsidRDefault="001B332D">
      <w:pPr>
        <w:rPr>
          <w:rFonts w:ascii="Times New Roman" w:hAnsi="Times New Roman" w:cs="Times New Roman"/>
        </w:rPr>
      </w:pPr>
    </w:p>
    <w:p w14:paraId="5EF977CC" w14:textId="52781AD2" w:rsidR="005444FF" w:rsidRDefault="00694119" w:rsidP="005444FF">
      <w:pPr>
        <w:suppressAutoHyphens/>
        <w:spacing w:after="0" w:line="240" w:lineRule="auto"/>
        <w:jc w:val="right"/>
        <w:rPr>
          <w:rFonts w:ascii="Times New Roman" w:eastAsia="Times New Roman" w:hAnsi="Times New Roman" w:cs="Times New Roman"/>
          <w:b/>
          <w:sz w:val="24"/>
          <w:szCs w:val="24"/>
          <w:lang w:eastAsia="ar-SA"/>
        </w:rPr>
      </w:pPr>
      <w:bookmarkStart w:id="14" w:name="_Hlk169794402"/>
      <w:bookmarkStart w:id="15" w:name="_Hlk131859681"/>
      <w:bookmarkEnd w:id="7"/>
      <w:bookmarkEnd w:id="11"/>
      <w:bookmarkEnd w:id="12"/>
      <w:r>
        <w:rPr>
          <w:rFonts w:ascii="Times New Roman" w:eastAsia="Times New Roman" w:hAnsi="Times New Roman" w:cs="Times New Roman"/>
          <w:b/>
          <w:sz w:val="24"/>
          <w:szCs w:val="24"/>
          <w:lang w:eastAsia="ar-SA"/>
        </w:rPr>
        <w:lastRenderedPageBreak/>
        <w:t>3</w:t>
      </w:r>
      <w:r w:rsidR="005444FF">
        <w:rPr>
          <w:rFonts w:ascii="Times New Roman" w:eastAsia="Times New Roman" w:hAnsi="Times New Roman" w:cs="Times New Roman"/>
          <w:b/>
          <w:sz w:val="24"/>
          <w:szCs w:val="24"/>
          <w:lang w:eastAsia="ar-SA"/>
        </w:rPr>
        <w:t>.pielikums</w:t>
      </w:r>
    </w:p>
    <w:p w14:paraId="369886C8" w14:textId="58892D81" w:rsidR="005444FF" w:rsidRDefault="005444FF" w:rsidP="00673EAC">
      <w:pPr>
        <w:suppressAutoHyphens/>
        <w:spacing w:after="0" w:line="240" w:lineRule="auto"/>
        <w:jc w:val="center"/>
        <w:rPr>
          <w:rFonts w:ascii="Times New Roman" w:eastAsia="Times New Roman" w:hAnsi="Times New Roman" w:cs="Times New Roman"/>
          <w:b/>
          <w:lang w:eastAsia="ar-SA"/>
        </w:rPr>
      </w:pPr>
      <w:r w:rsidRPr="00673EAC">
        <w:rPr>
          <w:rFonts w:ascii="Times New Roman" w:eastAsia="Times New Roman" w:hAnsi="Times New Roman" w:cs="Times New Roman"/>
          <w:b/>
          <w:lang w:eastAsia="ar-SA"/>
        </w:rPr>
        <w:t>FINANŠU PIEDĀVĀJUMS</w:t>
      </w:r>
      <w:r w:rsidR="001B332D">
        <w:rPr>
          <w:rFonts w:ascii="Times New Roman" w:eastAsia="Times New Roman" w:hAnsi="Times New Roman" w:cs="Times New Roman"/>
          <w:b/>
          <w:lang w:eastAsia="ar-SA"/>
        </w:rPr>
        <w:t>*</w:t>
      </w:r>
    </w:p>
    <w:p w14:paraId="19B0D508" w14:textId="2EC1BA88" w:rsidR="001B332D" w:rsidRDefault="001B332D" w:rsidP="00673EAC">
      <w:pPr>
        <w:suppressAutoHyphens/>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(aizpilda attiecīgo sadaļu kurai piedāvājums tiek iesniegts)</w:t>
      </w:r>
    </w:p>
    <w:p w14:paraId="57D2414F" w14:textId="77777777" w:rsidR="007C06A2" w:rsidRDefault="007C06A2" w:rsidP="00673EAC">
      <w:pPr>
        <w:suppressAutoHyphens/>
        <w:spacing w:after="0" w:line="240" w:lineRule="auto"/>
        <w:jc w:val="center"/>
        <w:rPr>
          <w:rFonts w:ascii="Times New Roman" w:eastAsia="Times New Roman" w:hAnsi="Times New Roman" w:cs="Times New Roman"/>
          <w:b/>
          <w:lang w:eastAsia="ar-SA"/>
        </w:rPr>
      </w:pPr>
    </w:p>
    <w:p w14:paraId="70ABE7E0" w14:textId="77777777" w:rsidR="007C06A2" w:rsidRPr="007C06A2" w:rsidRDefault="007C06A2" w:rsidP="007C06A2">
      <w:pPr>
        <w:suppressAutoHyphens/>
        <w:spacing w:after="0" w:line="240" w:lineRule="auto"/>
        <w:rPr>
          <w:rFonts w:ascii="Times New Roman" w:eastAsia="Times New Roman" w:hAnsi="Times New Roman" w:cs="Times New Roman"/>
          <w:b/>
          <w:bCs/>
          <w:sz w:val="24"/>
          <w:szCs w:val="24"/>
          <w:lang w:eastAsia="ar-SA"/>
        </w:rPr>
      </w:pPr>
    </w:p>
    <w:p w14:paraId="22FCFE9B" w14:textId="6A36EC37" w:rsidR="006A4990" w:rsidRPr="007C06A2" w:rsidRDefault="007F68D1" w:rsidP="007C06A2">
      <w:pPr>
        <w:tabs>
          <w:tab w:val="left" w:pos="1080"/>
        </w:tabs>
        <w:suppressAutoHyphens/>
        <w:spacing w:after="0" w:line="240" w:lineRule="auto"/>
        <w:jc w:val="both"/>
        <w:rPr>
          <w:rFonts w:ascii="Times New Roman" w:hAnsi="Times New Roman" w:cs="Times New Roman"/>
          <w:b/>
          <w:bCs/>
          <w:sz w:val="20"/>
          <w:szCs w:val="20"/>
        </w:rPr>
      </w:pPr>
      <w:r w:rsidRPr="007C06A2">
        <w:rPr>
          <w:rFonts w:ascii="Times New Roman" w:eastAsia="Times New Roman" w:hAnsi="Times New Roman" w:cs="Times New Roman"/>
          <w:b/>
          <w:bCs/>
          <w:sz w:val="20"/>
          <w:szCs w:val="20"/>
          <w:lang w:eastAsia="ar-SA"/>
        </w:rPr>
        <w:t>Iepirkuma daļa Nr.1</w:t>
      </w:r>
      <w:r w:rsidR="007C06A2" w:rsidRPr="007C06A2">
        <w:rPr>
          <w:rFonts w:ascii="Times New Roman" w:eastAsia="Times New Roman" w:hAnsi="Times New Roman" w:cs="Times New Roman"/>
          <w:b/>
          <w:bCs/>
          <w:sz w:val="20"/>
          <w:szCs w:val="20"/>
          <w:lang w:eastAsia="ar-SA"/>
        </w:rPr>
        <w:t xml:space="preserve"> - </w:t>
      </w:r>
      <w:r w:rsidR="007C06A2" w:rsidRPr="007C06A2">
        <w:rPr>
          <w:rFonts w:ascii="Times New Roman" w:hAnsi="Times New Roman" w:cs="Times New Roman"/>
          <w:b/>
          <w:bCs/>
          <w:sz w:val="20"/>
          <w:szCs w:val="20"/>
        </w:rPr>
        <w:t>Būvuzraudzības pakalpojumi objektiem: Patvertņu ierīkošana civilās aizsardzības vajadzībām Saldus pilsētā, Saldus novadā</w:t>
      </w:r>
    </w:p>
    <w:p w14:paraId="1B66B0C3" w14:textId="7ED4B4E7" w:rsidR="007C06A2" w:rsidRPr="007C06A2" w:rsidRDefault="007C06A2" w:rsidP="007C06A2">
      <w:pPr>
        <w:tabs>
          <w:tab w:val="left" w:pos="1080"/>
        </w:tabs>
        <w:suppressAutoHyphens/>
        <w:spacing w:after="0" w:line="240" w:lineRule="auto"/>
        <w:jc w:val="both"/>
        <w:rPr>
          <w:rFonts w:ascii="Times New Roman" w:hAnsi="Times New Roman" w:cs="Times New Roman"/>
          <w:bCs/>
          <w:sz w:val="20"/>
          <w:szCs w:val="20"/>
        </w:rPr>
      </w:pPr>
      <w:r w:rsidRPr="007C06A2">
        <w:rPr>
          <w:rFonts w:ascii="Times New Roman" w:hAnsi="Times New Roman" w:cs="Times New Roman"/>
          <w:bCs/>
          <w:sz w:val="20"/>
          <w:szCs w:val="20"/>
        </w:rPr>
        <w:t xml:space="preserve">Objekti: </w:t>
      </w:r>
    </w:p>
    <w:p w14:paraId="05AC25F5" w14:textId="77777777" w:rsidR="007C06A2" w:rsidRPr="007C06A2" w:rsidRDefault="007C06A2" w:rsidP="007C06A2">
      <w:pPr>
        <w:pStyle w:val="Bezatstarpm"/>
        <w:numPr>
          <w:ilvl w:val="0"/>
          <w:numId w:val="18"/>
        </w:numPr>
        <w:suppressAutoHyphens w:val="0"/>
        <w:rPr>
          <w:sz w:val="20"/>
          <w:szCs w:val="20"/>
        </w:rPr>
      </w:pPr>
      <w:r w:rsidRPr="007C06A2">
        <w:rPr>
          <w:sz w:val="20"/>
          <w:szCs w:val="20"/>
        </w:rPr>
        <w:t>Patvertnes ierīkošana (ēkā ar kadastra apzīmējumu 8401 004 0125 003), Kuldīgas iela 3, Saldū.</w:t>
      </w:r>
    </w:p>
    <w:p w14:paraId="3838EB11" w14:textId="77777777" w:rsidR="007C06A2" w:rsidRPr="007C06A2" w:rsidRDefault="007C06A2" w:rsidP="007C06A2">
      <w:pPr>
        <w:pStyle w:val="Bezatstarpm"/>
        <w:numPr>
          <w:ilvl w:val="0"/>
          <w:numId w:val="18"/>
        </w:numPr>
        <w:suppressAutoHyphens w:val="0"/>
        <w:rPr>
          <w:sz w:val="20"/>
          <w:szCs w:val="20"/>
        </w:rPr>
      </w:pPr>
      <w:r w:rsidRPr="007C06A2">
        <w:rPr>
          <w:sz w:val="20"/>
          <w:szCs w:val="20"/>
        </w:rPr>
        <w:t>Patvertnes ierīkošana (ēkā ar kadastra apzīmējumu 8401 0080 076 001), Kalnsētas iela 13, Saldū.</w:t>
      </w:r>
    </w:p>
    <w:p w14:paraId="417BF2F4" w14:textId="73FB0AD8" w:rsidR="007F68D1" w:rsidRPr="007C06A2" w:rsidRDefault="007C06A2" w:rsidP="007C06A2">
      <w:pPr>
        <w:pStyle w:val="Sarakstarindkopa"/>
        <w:numPr>
          <w:ilvl w:val="0"/>
          <w:numId w:val="18"/>
        </w:numPr>
        <w:spacing w:after="0" w:line="240" w:lineRule="auto"/>
        <w:rPr>
          <w:rFonts w:ascii="Times New Roman" w:hAnsi="Times New Roman" w:cs="Times New Roman"/>
          <w:sz w:val="20"/>
          <w:szCs w:val="20"/>
        </w:rPr>
      </w:pPr>
      <w:r w:rsidRPr="007C06A2">
        <w:rPr>
          <w:rFonts w:ascii="Times New Roman" w:hAnsi="Times New Roman" w:cs="Times New Roman"/>
          <w:sz w:val="20"/>
          <w:szCs w:val="20"/>
        </w:rPr>
        <w:t>Patvertnes ierīkošana (ēkā ar kadastra apzīmējumu 84010060186001), Lielā iela 3B, Saldū.</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
        <w:gridCol w:w="7007"/>
        <w:gridCol w:w="1559"/>
      </w:tblGrid>
      <w:tr w:rsidR="007F68D1" w:rsidRPr="00D67EAC" w14:paraId="196FCA0E" w14:textId="77777777" w:rsidTr="007C06A2">
        <w:tc>
          <w:tcPr>
            <w:tcW w:w="1068" w:type="dxa"/>
            <w:shd w:val="clear" w:color="auto" w:fill="D0CECE" w:themeFill="background2" w:themeFillShade="E6"/>
            <w:vAlign w:val="center"/>
          </w:tcPr>
          <w:p w14:paraId="45666849"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sidRPr="00D67EAC">
              <w:rPr>
                <w:rFonts w:ascii="Times New Roman" w:hAnsi="Times New Roman" w:cs="Times New Roman"/>
                <w:b/>
                <w:bCs/>
                <w:color w:val="000000"/>
                <w:sz w:val="24"/>
                <w:szCs w:val="24"/>
                <w:lang w:eastAsia="lv-LV"/>
              </w:rPr>
              <w:t>Nr. p. k.</w:t>
            </w:r>
          </w:p>
        </w:tc>
        <w:tc>
          <w:tcPr>
            <w:tcW w:w="7007" w:type="dxa"/>
            <w:shd w:val="clear" w:color="auto" w:fill="D0CECE" w:themeFill="background2" w:themeFillShade="E6"/>
            <w:vAlign w:val="center"/>
          </w:tcPr>
          <w:p w14:paraId="04BB9942"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sidRPr="00D67EAC">
              <w:rPr>
                <w:rFonts w:ascii="Times New Roman" w:hAnsi="Times New Roman" w:cs="Times New Roman"/>
                <w:b/>
                <w:bCs/>
                <w:color w:val="000000"/>
                <w:sz w:val="24"/>
                <w:szCs w:val="24"/>
                <w:lang w:eastAsia="lv-LV"/>
              </w:rPr>
              <w:t>Apraksts</w:t>
            </w:r>
          </w:p>
        </w:tc>
        <w:tc>
          <w:tcPr>
            <w:tcW w:w="1559" w:type="dxa"/>
            <w:tcBorders>
              <w:bottom w:val="single" w:sz="4" w:space="0" w:color="auto"/>
            </w:tcBorders>
            <w:shd w:val="clear" w:color="auto" w:fill="D0CECE" w:themeFill="background2" w:themeFillShade="E6"/>
            <w:vAlign w:val="center"/>
          </w:tcPr>
          <w:p w14:paraId="2BF31933"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sidRPr="00D67EAC">
              <w:rPr>
                <w:rFonts w:ascii="Times New Roman" w:hAnsi="Times New Roman" w:cs="Times New Roman"/>
                <w:b/>
                <w:bCs/>
                <w:color w:val="000000"/>
                <w:sz w:val="24"/>
                <w:szCs w:val="24"/>
                <w:lang w:eastAsia="lv-LV"/>
              </w:rPr>
              <w:t xml:space="preserve">Cena </w:t>
            </w:r>
            <w:r w:rsidRPr="00D67EAC">
              <w:rPr>
                <w:rFonts w:ascii="Times New Roman" w:hAnsi="Times New Roman" w:cs="Times New Roman"/>
                <w:b/>
                <w:bCs/>
                <w:i/>
                <w:color w:val="000000"/>
                <w:sz w:val="24"/>
                <w:szCs w:val="24"/>
                <w:lang w:eastAsia="lv-LV"/>
              </w:rPr>
              <w:t>euro</w:t>
            </w:r>
            <w:r w:rsidRPr="00D67EAC">
              <w:rPr>
                <w:rFonts w:ascii="Times New Roman" w:hAnsi="Times New Roman" w:cs="Times New Roman"/>
                <w:b/>
                <w:bCs/>
                <w:color w:val="000000"/>
                <w:sz w:val="24"/>
                <w:szCs w:val="24"/>
                <w:lang w:eastAsia="lv-LV"/>
              </w:rPr>
              <w:t>,</w:t>
            </w:r>
          </w:p>
          <w:p w14:paraId="281A710D"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b/>
                <w:bCs/>
                <w:color w:val="000000"/>
                <w:sz w:val="24"/>
                <w:szCs w:val="24"/>
                <w:lang w:eastAsia="lv-LV"/>
              </w:rPr>
            </w:pPr>
            <w:r w:rsidRPr="00D67EAC">
              <w:rPr>
                <w:rFonts w:ascii="Times New Roman" w:hAnsi="Times New Roman" w:cs="Times New Roman"/>
                <w:b/>
                <w:bCs/>
                <w:color w:val="000000"/>
                <w:sz w:val="24"/>
                <w:szCs w:val="24"/>
                <w:lang w:eastAsia="lv-LV"/>
              </w:rPr>
              <w:t>bez PVN</w:t>
            </w:r>
          </w:p>
        </w:tc>
      </w:tr>
      <w:tr w:rsidR="007F68D1" w:rsidRPr="00D67EAC" w14:paraId="032577A0" w14:textId="77777777" w:rsidTr="007C06A2">
        <w:tc>
          <w:tcPr>
            <w:tcW w:w="1068" w:type="dxa"/>
          </w:tcPr>
          <w:p w14:paraId="70A735C1"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b/>
                <w:color w:val="000000"/>
                <w:sz w:val="24"/>
                <w:szCs w:val="24"/>
                <w:lang w:eastAsia="lv-LV"/>
              </w:rPr>
            </w:pPr>
            <w:bookmarkStart w:id="16" w:name="_Hlk199323715"/>
          </w:p>
        </w:tc>
        <w:tc>
          <w:tcPr>
            <w:tcW w:w="7007" w:type="dxa"/>
          </w:tcPr>
          <w:p w14:paraId="59C60F91" w14:textId="77777777" w:rsidR="007F68D1" w:rsidRPr="00D67EAC" w:rsidRDefault="007F68D1" w:rsidP="0095331C">
            <w:pPr>
              <w:autoSpaceDE w:val="0"/>
              <w:autoSpaceDN w:val="0"/>
              <w:adjustRightInd w:val="0"/>
              <w:spacing w:after="0" w:line="240" w:lineRule="auto"/>
              <w:rPr>
                <w:rFonts w:ascii="Times New Roman" w:hAnsi="Times New Roman" w:cs="Times New Roman"/>
                <w:b/>
                <w:bCs/>
                <w:color w:val="000000"/>
                <w:sz w:val="24"/>
                <w:szCs w:val="24"/>
                <w:lang w:eastAsia="lv-LV"/>
              </w:rPr>
            </w:pPr>
          </w:p>
        </w:tc>
        <w:tc>
          <w:tcPr>
            <w:tcW w:w="1559" w:type="dxa"/>
          </w:tcPr>
          <w:p w14:paraId="1E502198"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i/>
                <w:iCs/>
                <w:color w:val="000000"/>
                <w:sz w:val="24"/>
                <w:szCs w:val="24"/>
                <w:lang w:eastAsia="lv-LV"/>
              </w:rPr>
            </w:pPr>
          </w:p>
        </w:tc>
      </w:tr>
      <w:tr w:rsidR="007F68D1" w:rsidRPr="00D67EAC" w14:paraId="412545F2" w14:textId="77777777" w:rsidTr="007C06A2">
        <w:tc>
          <w:tcPr>
            <w:tcW w:w="1068" w:type="dxa"/>
          </w:tcPr>
          <w:p w14:paraId="4F6AD977"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sidRPr="00D67EAC">
              <w:rPr>
                <w:rFonts w:ascii="Times New Roman" w:eastAsia="Times New Roman" w:hAnsi="Times New Roman" w:cs="Times New Roman"/>
                <w:color w:val="000000"/>
                <w:sz w:val="21"/>
                <w:szCs w:val="21"/>
                <w:lang w:eastAsia="lv-LV"/>
              </w:rPr>
              <w:t>1</w:t>
            </w:r>
          </w:p>
        </w:tc>
        <w:tc>
          <w:tcPr>
            <w:tcW w:w="7007" w:type="dxa"/>
          </w:tcPr>
          <w:p w14:paraId="512587BE" w14:textId="77777777" w:rsidR="007F68D1" w:rsidRPr="00D67EAC" w:rsidRDefault="007F68D1" w:rsidP="0095331C">
            <w:pPr>
              <w:autoSpaceDE w:val="0"/>
              <w:autoSpaceDN w:val="0"/>
              <w:adjustRightInd w:val="0"/>
              <w:spacing w:after="0" w:line="240" w:lineRule="auto"/>
              <w:rPr>
                <w:rFonts w:ascii="Times New Roman" w:hAnsi="Times New Roman" w:cs="Times New Roman"/>
                <w:color w:val="000000"/>
                <w:sz w:val="24"/>
                <w:szCs w:val="24"/>
                <w:lang w:eastAsia="lv-LV"/>
              </w:rPr>
            </w:pPr>
            <w:r w:rsidRPr="00D67EAC">
              <w:rPr>
                <w:rFonts w:ascii="Times New Roman" w:eastAsia="Times New Roman" w:hAnsi="Times New Roman" w:cs="Times New Roman"/>
                <w:color w:val="000000"/>
                <w:sz w:val="21"/>
                <w:szCs w:val="21"/>
                <w:lang w:eastAsia="lv-LV"/>
              </w:rPr>
              <w:t>Būvobjekt</w:t>
            </w:r>
            <w:r>
              <w:rPr>
                <w:rFonts w:ascii="Times New Roman" w:eastAsia="Times New Roman" w:hAnsi="Times New Roman" w:cs="Times New Roman"/>
                <w:color w:val="000000"/>
                <w:sz w:val="21"/>
                <w:szCs w:val="21"/>
                <w:lang w:eastAsia="lv-LV"/>
              </w:rPr>
              <w:t>u</w:t>
            </w:r>
            <w:r w:rsidRPr="00D67EAC">
              <w:rPr>
                <w:rFonts w:ascii="Times New Roman" w:eastAsia="Times New Roman" w:hAnsi="Times New Roman" w:cs="Times New Roman"/>
                <w:color w:val="000000"/>
                <w:sz w:val="21"/>
                <w:szCs w:val="21"/>
                <w:lang w:eastAsia="lv-LV"/>
              </w:rPr>
              <w:t xml:space="preserve"> apmeklēšana </w:t>
            </w:r>
            <w:r>
              <w:rPr>
                <w:rFonts w:ascii="Times New Roman" w:eastAsia="Times New Roman" w:hAnsi="Times New Roman" w:cs="Times New Roman"/>
                <w:color w:val="000000"/>
                <w:sz w:val="21"/>
                <w:szCs w:val="21"/>
                <w:lang w:eastAsia="lv-LV"/>
              </w:rPr>
              <w:t xml:space="preserve">un darbs objektā </w:t>
            </w:r>
            <w:r w:rsidRPr="00D67EAC">
              <w:rPr>
                <w:rFonts w:ascii="Times New Roman" w:eastAsia="Times New Roman" w:hAnsi="Times New Roman" w:cs="Times New Roman"/>
                <w:color w:val="000000"/>
                <w:sz w:val="21"/>
                <w:szCs w:val="21"/>
                <w:lang w:eastAsia="lv-LV"/>
              </w:rPr>
              <w:t>saskaņā ar darba uzdevumu</w:t>
            </w:r>
          </w:p>
        </w:tc>
        <w:tc>
          <w:tcPr>
            <w:tcW w:w="1559" w:type="dxa"/>
          </w:tcPr>
          <w:p w14:paraId="27D568E1"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r w:rsidR="007F68D1" w:rsidRPr="00D67EAC" w14:paraId="6AC091FF" w14:textId="77777777" w:rsidTr="007C06A2">
        <w:trPr>
          <w:trHeight w:val="310"/>
        </w:trPr>
        <w:tc>
          <w:tcPr>
            <w:tcW w:w="1068" w:type="dxa"/>
          </w:tcPr>
          <w:p w14:paraId="4DF93652"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Pr>
                <w:rFonts w:ascii="Times New Roman" w:eastAsia="Times New Roman" w:hAnsi="Times New Roman" w:cs="Times New Roman"/>
                <w:color w:val="000000"/>
                <w:sz w:val="21"/>
                <w:szCs w:val="21"/>
                <w:lang w:eastAsia="lv-LV"/>
              </w:rPr>
              <w:t>2</w:t>
            </w:r>
          </w:p>
        </w:tc>
        <w:tc>
          <w:tcPr>
            <w:tcW w:w="7007" w:type="dxa"/>
          </w:tcPr>
          <w:p w14:paraId="6CA5C6B9" w14:textId="77777777" w:rsidR="007F68D1" w:rsidRPr="00D67EAC" w:rsidRDefault="007F68D1" w:rsidP="0095331C">
            <w:pPr>
              <w:autoSpaceDE w:val="0"/>
              <w:autoSpaceDN w:val="0"/>
              <w:adjustRightInd w:val="0"/>
              <w:spacing w:after="0" w:line="240" w:lineRule="auto"/>
              <w:rPr>
                <w:rFonts w:ascii="Times New Roman" w:hAnsi="Times New Roman" w:cs="Times New Roman"/>
                <w:color w:val="000000"/>
                <w:sz w:val="24"/>
                <w:szCs w:val="24"/>
                <w:lang w:eastAsia="lv-LV"/>
              </w:rPr>
            </w:pPr>
            <w:r w:rsidRPr="00D67EAC">
              <w:rPr>
                <w:rFonts w:ascii="Times New Roman" w:eastAsia="Times New Roman" w:hAnsi="Times New Roman" w:cs="Times New Roman"/>
                <w:color w:val="000000"/>
                <w:sz w:val="21"/>
                <w:szCs w:val="21"/>
                <w:lang w:eastAsia="lv-LV"/>
              </w:rPr>
              <w:t>Izpilddokumentācijas sagatavošana, darbs BIS</w:t>
            </w:r>
          </w:p>
        </w:tc>
        <w:tc>
          <w:tcPr>
            <w:tcW w:w="1559" w:type="dxa"/>
          </w:tcPr>
          <w:p w14:paraId="2EC5865E"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bookmarkEnd w:id="16"/>
      <w:tr w:rsidR="007F68D1" w:rsidRPr="00D67EAC" w14:paraId="18C25A15" w14:textId="77777777" w:rsidTr="007C06A2">
        <w:tc>
          <w:tcPr>
            <w:tcW w:w="1068" w:type="dxa"/>
          </w:tcPr>
          <w:p w14:paraId="78ADD945" w14:textId="77777777" w:rsidR="007F68D1" w:rsidRPr="00D67EAC" w:rsidRDefault="007F68D1" w:rsidP="0095331C">
            <w:pPr>
              <w:autoSpaceDE w:val="0"/>
              <w:autoSpaceDN w:val="0"/>
              <w:adjustRightInd w:val="0"/>
              <w:spacing w:after="0" w:line="240" w:lineRule="auto"/>
              <w:rPr>
                <w:rFonts w:ascii="Times New Roman" w:hAnsi="Times New Roman" w:cs="Times New Roman"/>
                <w:color w:val="000000"/>
                <w:sz w:val="24"/>
                <w:szCs w:val="24"/>
                <w:lang w:eastAsia="lv-LV"/>
              </w:rPr>
            </w:pPr>
          </w:p>
        </w:tc>
        <w:tc>
          <w:tcPr>
            <w:tcW w:w="7007" w:type="dxa"/>
          </w:tcPr>
          <w:p w14:paraId="40753303" w14:textId="77777777" w:rsidR="007F68D1" w:rsidRPr="00D67EAC" w:rsidRDefault="007F68D1" w:rsidP="0095331C">
            <w:pPr>
              <w:autoSpaceDE w:val="0"/>
              <w:autoSpaceDN w:val="0"/>
              <w:adjustRightInd w:val="0"/>
              <w:spacing w:after="0" w:line="240" w:lineRule="auto"/>
              <w:rPr>
                <w:rFonts w:ascii="Times New Roman" w:hAnsi="Times New Roman" w:cs="Times New Roman"/>
                <w:b/>
                <w:bCs/>
                <w:color w:val="000000"/>
                <w:sz w:val="24"/>
                <w:szCs w:val="24"/>
                <w:lang w:eastAsia="lv-LV"/>
              </w:rPr>
            </w:pPr>
            <w:r w:rsidRPr="00D67EAC">
              <w:rPr>
                <w:rFonts w:ascii="Times New Roman" w:hAnsi="Times New Roman" w:cs="Times New Roman"/>
                <w:b/>
                <w:bCs/>
                <w:color w:val="000000"/>
                <w:sz w:val="24"/>
                <w:szCs w:val="24"/>
                <w:lang w:eastAsia="lv-LV"/>
              </w:rPr>
              <w:t>Kopā:</w:t>
            </w:r>
          </w:p>
        </w:tc>
        <w:tc>
          <w:tcPr>
            <w:tcW w:w="1559" w:type="dxa"/>
            <w:vAlign w:val="center"/>
          </w:tcPr>
          <w:p w14:paraId="6B32D92C"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r w:rsidR="007F68D1" w:rsidRPr="00D67EAC" w14:paraId="2CD2F9FC" w14:textId="77777777" w:rsidTr="007C06A2">
        <w:tc>
          <w:tcPr>
            <w:tcW w:w="8075" w:type="dxa"/>
            <w:gridSpan w:val="2"/>
          </w:tcPr>
          <w:p w14:paraId="73069D16" w14:textId="77777777" w:rsidR="007F68D1" w:rsidRPr="00D67EAC" w:rsidRDefault="007F68D1" w:rsidP="0095331C">
            <w:pPr>
              <w:autoSpaceDE w:val="0"/>
              <w:autoSpaceDN w:val="0"/>
              <w:adjustRightInd w:val="0"/>
              <w:spacing w:after="0" w:line="240" w:lineRule="auto"/>
              <w:jc w:val="right"/>
              <w:rPr>
                <w:rFonts w:ascii="Times New Roman" w:hAnsi="Times New Roman" w:cs="Times New Roman"/>
                <w:b/>
                <w:color w:val="000000"/>
                <w:sz w:val="24"/>
                <w:szCs w:val="24"/>
                <w:lang w:eastAsia="lv-LV"/>
              </w:rPr>
            </w:pPr>
            <w:r w:rsidRPr="00D67EAC">
              <w:rPr>
                <w:rFonts w:ascii="Times New Roman" w:hAnsi="Times New Roman" w:cs="Times New Roman"/>
                <w:b/>
                <w:color w:val="000000"/>
                <w:sz w:val="24"/>
                <w:szCs w:val="24"/>
                <w:lang w:eastAsia="lv-LV"/>
              </w:rPr>
              <w:t xml:space="preserve">PVN 21% </w:t>
            </w:r>
          </w:p>
        </w:tc>
        <w:tc>
          <w:tcPr>
            <w:tcW w:w="1559" w:type="dxa"/>
            <w:vAlign w:val="center"/>
          </w:tcPr>
          <w:p w14:paraId="5FC53D71"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r w:rsidR="007F68D1" w:rsidRPr="00D67EAC" w14:paraId="7663EAF3" w14:textId="77777777" w:rsidTr="007C06A2">
        <w:tc>
          <w:tcPr>
            <w:tcW w:w="8075" w:type="dxa"/>
            <w:gridSpan w:val="2"/>
          </w:tcPr>
          <w:p w14:paraId="34CCFB89" w14:textId="77777777" w:rsidR="007F68D1" w:rsidRPr="00D67EAC" w:rsidRDefault="007F68D1" w:rsidP="0095331C">
            <w:pPr>
              <w:autoSpaceDE w:val="0"/>
              <w:autoSpaceDN w:val="0"/>
              <w:adjustRightInd w:val="0"/>
              <w:spacing w:after="0" w:line="240" w:lineRule="auto"/>
              <w:jc w:val="right"/>
              <w:rPr>
                <w:rFonts w:ascii="Times New Roman" w:hAnsi="Times New Roman" w:cs="Times New Roman"/>
                <w:b/>
                <w:color w:val="000000"/>
                <w:sz w:val="24"/>
                <w:szCs w:val="24"/>
                <w:lang w:eastAsia="lv-LV"/>
              </w:rPr>
            </w:pPr>
          </w:p>
        </w:tc>
        <w:tc>
          <w:tcPr>
            <w:tcW w:w="1559" w:type="dxa"/>
            <w:vAlign w:val="center"/>
          </w:tcPr>
          <w:p w14:paraId="36DA7915"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r w:rsidR="007F68D1" w:rsidRPr="00D67EAC" w14:paraId="392DD824" w14:textId="77777777" w:rsidTr="007C06A2">
        <w:tc>
          <w:tcPr>
            <w:tcW w:w="8075" w:type="dxa"/>
            <w:gridSpan w:val="2"/>
          </w:tcPr>
          <w:p w14:paraId="723961B0" w14:textId="77777777" w:rsidR="007F68D1" w:rsidRPr="00D67EAC" w:rsidRDefault="007F68D1" w:rsidP="0095331C">
            <w:pPr>
              <w:autoSpaceDE w:val="0"/>
              <w:autoSpaceDN w:val="0"/>
              <w:adjustRightInd w:val="0"/>
              <w:spacing w:after="0" w:line="240" w:lineRule="auto"/>
              <w:jc w:val="right"/>
              <w:rPr>
                <w:rFonts w:ascii="Times New Roman" w:hAnsi="Times New Roman" w:cs="Times New Roman"/>
                <w:b/>
                <w:color w:val="000000"/>
                <w:sz w:val="24"/>
                <w:szCs w:val="24"/>
                <w:lang w:eastAsia="lv-LV"/>
              </w:rPr>
            </w:pPr>
            <w:r w:rsidRPr="00D67EAC">
              <w:rPr>
                <w:rFonts w:ascii="Times New Roman" w:hAnsi="Times New Roman" w:cs="Times New Roman"/>
                <w:b/>
                <w:color w:val="000000"/>
                <w:sz w:val="24"/>
                <w:szCs w:val="24"/>
                <w:lang w:eastAsia="lv-LV"/>
              </w:rPr>
              <w:t xml:space="preserve">Pavisam kopā: </w:t>
            </w:r>
          </w:p>
        </w:tc>
        <w:tc>
          <w:tcPr>
            <w:tcW w:w="1559" w:type="dxa"/>
            <w:vAlign w:val="center"/>
          </w:tcPr>
          <w:p w14:paraId="1E658F0E" w14:textId="77777777" w:rsidR="007F68D1" w:rsidRPr="00D67EAC" w:rsidRDefault="007F68D1"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bl>
    <w:p w14:paraId="4C569E05" w14:textId="77777777" w:rsidR="007F68D1" w:rsidRDefault="007F68D1" w:rsidP="00673EAC">
      <w:pPr>
        <w:tabs>
          <w:tab w:val="left" w:pos="1080"/>
        </w:tabs>
        <w:suppressAutoHyphens/>
        <w:spacing w:after="0" w:line="240" w:lineRule="auto"/>
        <w:jc w:val="both"/>
        <w:rPr>
          <w:rFonts w:ascii="Times New Roman" w:eastAsia="Times New Roman" w:hAnsi="Times New Roman" w:cs="Times New Roman"/>
          <w:sz w:val="20"/>
          <w:szCs w:val="20"/>
          <w:lang w:eastAsia="ar-SA"/>
        </w:rPr>
      </w:pPr>
    </w:p>
    <w:p w14:paraId="36DF53F0" w14:textId="77777777" w:rsidR="007F68D1" w:rsidRDefault="007F68D1" w:rsidP="00673EAC">
      <w:pPr>
        <w:tabs>
          <w:tab w:val="left" w:pos="1080"/>
        </w:tabs>
        <w:suppressAutoHyphens/>
        <w:spacing w:after="0" w:line="240" w:lineRule="auto"/>
        <w:jc w:val="both"/>
        <w:rPr>
          <w:rFonts w:ascii="Times New Roman" w:eastAsia="Times New Roman" w:hAnsi="Times New Roman" w:cs="Times New Roman"/>
          <w:sz w:val="20"/>
          <w:szCs w:val="20"/>
          <w:lang w:eastAsia="ar-SA"/>
        </w:rPr>
      </w:pPr>
    </w:p>
    <w:p w14:paraId="087D29BB" w14:textId="77777777" w:rsidR="007F68D1" w:rsidRPr="007C06A2" w:rsidRDefault="007F68D1" w:rsidP="007C06A2">
      <w:pPr>
        <w:tabs>
          <w:tab w:val="left" w:pos="1080"/>
        </w:tabs>
        <w:suppressAutoHyphens/>
        <w:spacing w:after="0" w:line="240" w:lineRule="auto"/>
        <w:jc w:val="both"/>
        <w:rPr>
          <w:rFonts w:ascii="Times New Roman" w:eastAsia="Times New Roman" w:hAnsi="Times New Roman" w:cs="Times New Roman"/>
          <w:b/>
          <w:bCs/>
          <w:sz w:val="20"/>
          <w:szCs w:val="20"/>
          <w:lang w:eastAsia="ar-SA"/>
        </w:rPr>
      </w:pPr>
    </w:p>
    <w:p w14:paraId="2EA29FE7" w14:textId="7C8CA67B" w:rsidR="007F68D1" w:rsidRPr="007C06A2" w:rsidRDefault="007F68D1" w:rsidP="007C06A2">
      <w:pPr>
        <w:tabs>
          <w:tab w:val="left" w:pos="1080"/>
        </w:tabs>
        <w:suppressAutoHyphens/>
        <w:spacing w:after="0" w:line="240" w:lineRule="auto"/>
        <w:jc w:val="both"/>
        <w:rPr>
          <w:rFonts w:ascii="Times New Roman" w:hAnsi="Times New Roman" w:cs="Times New Roman"/>
          <w:b/>
          <w:bCs/>
          <w:sz w:val="20"/>
          <w:szCs w:val="20"/>
        </w:rPr>
      </w:pPr>
      <w:r w:rsidRPr="007C06A2">
        <w:rPr>
          <w:rFonts w:ascii="Times New Roman" w:eastAsia="Times New Roman" w:hAnsi="Times New Roman" w:cs="Times New Roman"/>
          <w:b/>
          <w:bCs/>
          <w:sz w:val="20"/>
          <w:szCs w:val="20"/>
          <w:lang w:eastAsia="ar-SA"/>
        </w:rPr>
        <w:t>Iepirkuma daļa Nr.2</w:t>
      </w:r>
      <w:r w:rsidR="007C06A2" w:rsidRPr="007C06A2">
        <w:rPr>
          <w:rFonts w:ascii="Times New Roman" w:eastAsia="Times New Roman" w:hAnsi="Times New Roman" w:cs="Times New Roman"/>
          <w:b/>
          <w:bCs/>
          <w:sz w:val="20"/>
          <w:szCs w:val="20"/>
          <w:lang w:eastAsia="ar-SA"/>
        </w:rPr>
        <w:t xml:space="preserve"> - </w:t>
      </w:r>
      <w:r w:rsidR="007C06A2" w:rsidRPr="007C06A2">
        <w:rPr>
          <w:rFonts w:ascii="Times New Roman" w:hAnsi="Times New Roman" w:cs="Times New Roman"/>
          <w:b/>
          <w:bCs/>
          <w:sz w:val="20"/>
          <w:szCs w:val="20"/>
        </w:rPr>
        <w:t>Būvuzraudzības pakalpojumi objektiem: Patvertņu ierīkošana civilās aizsardzības vajadzībām Brocēnu pilsētā un Blīdenes pagastā, Saldus novadā</w:t>
      </w:r>
    </w:p>
    <w:p w14:paraId="1B0CA0AA" w14:textId="7B1B3590" w:rsidR="007C06A2" w:rsidRPr="007C06A2" w:rsidRDefault="007C06A2" w:rsidP="007C06A2">
      <w:pPr>
        <w:tabs>
          <w:tab w:val="left" w:pos="1080"/>
        </w:tabs>
        <w:suppressAutoHyphens/>
        <w:spacing w:after="0" w:line="240" w:lineRule="auto"/>
        <w:jc w:val="both"/>
        <w:rPr>
          <w:rFonts w:ascii="Times New Roman" w:eastAsia="Times New Roman" w:hAnsi="Times New Roman" w:cs="Times New Roman"/>
          <w:sz w:val="20"/>
          <w:szCs w:val="20"/>
          <w:lang w:eastAsia="ar-SA"/>
        </w:rPr>
      </w:pPr>
      <w:r w:rsidRPr="007C06A2">
        <w:rPr>
          <w:rFonts w:ascii="Times New Roman" w:hAnsi="Times New Roman" w:cs="Times New Roman"/>
          <w:sz w:val="20"/>
          <w:szCs w:val="20"/>
        </w:rPr>
        <w:t xml:space="preserve">Objekti: </w:t>
      </w:r>
    </w:p>
    <w:p w14:paraId="5E2DE756" w14:textId="77777777" w:rsidR="007C06A2" w:rsidRPr="007C06A2" w:rsidRDefault="007C06A2" w:rsidP="007C06A2">
      <w:pPr>
        <w:pStyle w:val="Bezatstarpm"/>
        <w:numPr>
          <w:ilvl w:val="0"/>
          <w:numId w:val="18"/>
        </w:numPr>
        <w:suppressAutoHyphens w:val="0"/>
        <w:rPr>
          <w:sz w:val="20"/>
          <w:szCs w:val="20"/>
        </w:rPr>
      </w:pPr>
      <w:r w:rsidRPr="007C06A2">
        <w:rPr>
          <w:sz w:val="20"/>
          <w:szCs w:val="20"/>
        </w:rPr>
        <w:t>Patvertnes ierīkošana (ēkā ar kadastra apzīmējumu 8405 003 0143 001), Lielcieceres iela 10, Brocēni, Saldus novadā.</w:t>
      </w:r>
    </w:p>
    <w:p w14:paraId="73775CF3" w14:textId="609D09BD" w:rsidR="003D20DC" w:rsidRPr="007C06A2" w:rsidRDefault="007C06A2" w:rsidP="007C06A2">
      <w:pPr>
        <w:pStyle w:val="Sarakstarindkopa"/>
        <w:numPr>
          <w:ilvl w:val="0"/>
          <w:numId w:val="18"/>
        </w:numPr>
        <w:spacing w:after="0" w:line="240" w:lineRule="auto"/>
        <w:rPr>
          <w:rFonts w:ascii="Times New Roman" w:hAnsi="Times New Roman" w:cs="Times New Roman"/>
          <w:sz w:val="20"/>
          <w:szCs w:val="20"/>
        </w:rPr>
      </w:pPr>
      <w:r w:rsidRPr="007C06A2">
        <w:rPr>
          <w:rFonts w:ascii="Times New Roman" w:hAnsi="Times New Roman" w:cs="Times New Roman"/>
          <w:sz w:val="20"/>
          <w:szCs w:val="20"/>
        </w:rPr>
        <w:t xml:space="preserve"> Patvertnes ierīkošana (ēkā ar kadastra apzīmējumu 8444 0020 314 006), “Ievas”, Blīdene, Saldus novadā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8"/>
        <w:gridCol w:w="7007"/>
        <w:gridCol w:w="1559"/>
      </w:tblGrid>
      <w:tr w:rsidR="003D20DC" w:rsidRPr="00D67EAC" w14:paraId="1BE6F953" w14:textId="77777777" w:rsidTr="007C06A2">
        <w:tc>
          <w:tcPr>
            <w:tcW w:w="1068" w:type="dxa"/>
            <w:shd w:val="clear" w:color="auto" w:fill="D0CECE" w:themeFill="background2" w:themeFillShade="E6"/>
            <w:vAlign w:val="center"/>
          </w:tcPr>
          <w:p w14:paraId="4535D43B"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sidRPr="00D67EAC">
              <w:rPr>
                <w:rFonts w:ascii="Times New Roman" w:hAnsi="Times New Roman" w:cs="Times New Roman"/>
                <w:b/>
                <w:bCs/>
                <w:color w:val="000000"/>
                <w:sz w:val="24"/>
                <w:szCs w:val="24"/>
                <w:lang w:eastAsia="lv-LV"/>
              </w:rPr>
              <w:t>Nr. p. k.</w:t>
            </w:r>
          </w:p>
        </w:tc>
        <w:tc>
          <w:tcPr>
            <w:tcW w:w="7007" w:type="dxa"/>
            <w:shd w:val="clear" w:color="auto" w:fill="D0CECE" w:themeFill="background2" w:themeFillShade="E6"/>
            <w:vAlign w:val="center"/>
          </w:tcPr>
          <w:p w14:paraId="3D1BC250"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sidRPr="00D67EAC">
              <w:rPr>
                <w:rFonts w:ascii="Times New Roman" w:hAnsi="Times New Roman" w:cs="Times New Roman"/>
                <w:b/>
                <w:bCs/>
                <w:color w:val="000000"/>
                <w:sz w:val="24"/>
                <w:szCs w:val="24"/>
                <w:lang w:eastAsia="lv-LV"/>
              </w:rPr>
              <w:t>Apraksts</w:t>
            </w:r>
          </w:p>
        </w:tc>
        <w:tc>
          <w:tcPr>
            <w:tcW w:w="1559" w:type="dxa"/>
            <w:tcBorders>
              <w:bottom w:val="single" w:sz="4" w:space="0" w:color="auto"/>
            </w:tcBorders>
            <w:shd w:val="clear" w:color="auto" w:fill="D0CECE" w:themeFill="background2" w:themeFillShade="E6"/>
            <w:vAlign w:val="center"/>
          </w:tcPr>
          <w:p w14:paraId="6CFA3999"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sidRPr="00D67EAC">
              <w:rPr>
                <w:rFonts w:ascii="Times New Roman" w:hAnsi="Times New Roman" w:cs="Times New Roman"/>
                <w:b/>
                <w:bCs/>
                <w:color w:val="000000"/>
                <w:sz w:val="24"/>
                <w:szCs w:val="24"/>
                <w:lang w:eastAsia="lv-LV"/>
              </w:rPr>
              <w:t xml:space="preserve">Cena </w:t>
            </w:r>
            <w:r w:rsidRPr="00D67EAC">
              <w:rPr>
                <w:rFonts w:ascii="Times New Roman" w:hAnsi="Times New Roman" w:cs="Times New Roman"/>
                <w:b/>
                <w:bCs/>
                <w:i/>
                <w:color w:val="000000"/>
                <w:sz w:val="24"/>
                <w:szCs w:val="24"/>
                <w:lang w:eastAsia="lv-LV"/>
              </w:rPr>
              <w:t>euro</w:t>
            </w:r>
            <w:r w:rsidRPr="00D67EAC">
              <w:rPr>
                <w:rFonts w:ascii="Times New Roman" w:hAnsi="Times New Roman" w:cs="Times New Roman"/>
                <w:b/>
                <w:bCs/>
                <w:color w:val="000000"/>
                <w:sz w:val="24"/>
                <w:szCs w:val="24"/>
                <w:lang w:eastAsia="lv-LV"/>
              </w:rPr>
              <w:t>,</w:t>
            </w:r>
          </w:p>
          <w:p w14:paraId="568087CF"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b/>
                <w:bCs/>
                <w:color w:val="000000"/>
                <w:sz w:val="24"/>
                <w:szCs w:val="24"/>
                <w:lang w:eastAsia="lv-LV"/>
              </w:rPr>
            </w:pPr>
            <w:r w:rsidRPr="00D67EAC">
              <w:rPr>
                <w:rFonts w:ascii="Times New Roman" w:hAnsi="Times New Roman" w:cs="Times New Roman"/>
                <w:b/>
                <w:bCs/>
                <w:color w:val="000000"/>
                <w:sz w:val="24"/>
                <w:szCs w:val="24"/>
                <w:lang w:eastAsia="lv-LV"/>
              </w:rPr>
              <w:t>bez PVN</w:t>
            </w:r>
          </w:p>
        </w:tc>
      </w:tr>
      <w:tr w:rsidR="003D20DC" w:rsidRPr="00D67EAC" w14:paraId="4E6F0623" w14:textId="77777777" w:rsidTr="007C06A2">
        <w:tc>
          <w:tcPr>
            <w:tcW w:w="1068" w:type="dxa"/>
          </w:tcPr>
          <w:p w14:paraId="06F7B8ED"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b/>
                <w:color w:val="000000"/>
                <w:sz w:val="24"/>
                <w:szCs w:val="24"/>
                <w:lang w:eastAsia="lv-LV"/>
              </w:rPr>
            </w:pPr>
          </w:p>
        </w:tc>
        <w:tc>
          <w:tcPr>
            <w:tcW w:w="7007" w:type="dxa"/>
          </w:tcPr>
          <w:p w14:paraId="687E126B" w14:textId="77777777" w:rsidR="003D20DC" w:rsidRPr="00D67EAC" w:rsidRDefault="003D20DC" w:rsidP="0095331C">
            <w:pPr>
              <w:autoSpaceDE w:val="0"/>
              <w:autoSpaceDN w:val="0"/>
              <w:adjustRightInd w:val="0"/>
              <w:spacing w:after="0" w:line="240" w:lineRule="auto"/>
              <w:rPr>
                <w:rFonts w:ascii="Times New Roman" w:hAnsi="Times New Roman" w:cs="Times New Roman"/>
                <w:b/>
                <w:bCs/>
                <w:color w:val="000000"/>
                <w:sz w:val="24"/>
                <w:szCs w:val="24"/>
                <w:lang w:eastAsia="lv-LV"/>
              </w:rPr>
            </w:pPr>
          </w:p>
        </w:tc>
        <w:tc>
          <w:tcPr>
            <w:tcW w:w="1559" w:type="dxa"/>
          </w:tcPr>
          <w:p w14:paraId="47958729"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i/>
                <w:iCs/>
                <w:color w:val="000000"/>
                <w:sz w:val="24"/>
                <w:szCs w:val="24"/>
                <w:lang w:eastAsia="lv-LV"/>
              </w:rPr>
            </w:pPr>
          </w:p>
        </w:tc>
      </w:tr>
      <w:tr w:rsidR="003D20DC" w:rsidRPr="00D67EAC" w14:paraId="4D3D8378" w14:textId="77777777" w:rsidTr="007C06A2">
        <w:tc>
          <w:tcPr>
            <w:tcW w:w="1068" w:type="dxa"/>
          </w:tcPr>
          <w:p w14:paraId="144B492E"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sidRPr="00D67EAC">
              <w:rPr>
                <w:rFonts w:ascii="Times New Roman" w:eastAsia="Times New Roman" w:hAnsi="Times New Roman" w:cs="Times New Roman"/>
                <w:color w:val="000000"/>
                <w:sz w:val="21"/>
                <w:szCs w:val="21"/>
                <w:lang w:eastAsia="lv-LV"/>
              </w:rPr>
              <w:t>1</w:t>
            </w:r>
          </w:p>
        </w:tc>
        <w:tc>
          <w:tcPr>
            <w:tcW w:w="7007" w:type="dxa"/>
          </w:tcPr>
          <w:p w14:paraId="274322BC" w14:textId="77777777" w:rsidR="003D20DC" w:rsidRPr="00D67EAC" w:rsidRDefault="003D20DC" w:rsidP="0095331C">
            <w:pPr>
              <w:autoSpaceDE w:val="0"/>
              <w:autoSpaceDN w:val="0"/>
              <w:adjustRightInd w:val="0"/>
              <w:spacing w:after="0" w:line="240" w:lineRule="auto"/>
              <w:rPr>
                <w:rFonts w:ascii="Times New Roman" w:hAnsi="Times New Roman" w:cs="Times New Roman"/>
                <w:color w:val="000000"/>
                <w:sz w:val="24"/>
                <w:szCs w:val="24"/>
                <w:lang w:eastAsia="lv-LV"/>
              </w:rPr>
            </w:pPr>
            <w:r w:rsidRPr="00D67EAC">
              <w:rPr>
                <w:rFonts w:ascii="Times New Roman" w:eastAsia="Times New Roman" w:hAnsi="Times New Roman" w:cs="Times New Roman"/>
                <w:color w:val="000000"/>
                <w:sz w:val="21"/>
                <w:szCs w:val="21"/>
                <w:lang w:eastAsia="lv-LV"/>
              </w:rPr>
              <w:t>Būvobjekt</w:t>
            </w:r>
            <w:r>
              <w:rPr>
                <w:rFonts w:ascii="Times New Roman" w:eastAsia="Times New Roman" w:hAnsi="Times New Roman" w:cs="Times New Roman"/>
                <w:color w:val="000000"/>
                <w:sz w:val="21"/>
                <w:szCs w:val="21"/>
                <w:lang w:eastAsia="lv-LV"/>
              </w:rPr>
              <w:t>u</w:t>
            </w:r>
            <w:r w:rsidRPr="00D67EAC">
              <w:rPr>
                <w:rFonts w:ascii="Times New Roman" w:eastAsia="Times New Roman" w:hAnsi="Times New Roman" w:cs="Times New Roman"/>
                <w:color w:val="000000"/>
                <w:sz w:val="21"/>
                <w:szCs w:val="21"/>
                <w:lang w:eastAsia="lv-LV"/>
              </w:rPr>
              <w:t xml:space="preserve"> apmeklēšana </w:t>
            </w:r>
            <w:r>
              <w:rPr>
                <w:rFonts w:ascii="Times New Roman" w:eastAsia="Times New Roman" w:hAnsi="Times New Roman" w:cs="Times New Roman"/>
                <w:color w:val="000000"/>
                <w:sz w:val="21"/>
                <w:szCs w:val="21"/>
                <w:lang w:eastAsia="lv-LV"/>
              </w:rPr>
              <w:t xml:space="preserve">un darbs objektā </w:t>
            </w:r>
            <w:r w:rsidRPr="00D67EAC">
              <w:rPr>
                <w:rFonts w:ascii="Times New Roman" w:eastAsia="Times New Roman" w:hAnsi="Times New Roman" w:cs="Times New Roman"/>
                <w:color w:val="000000"/>
                <w:sz w:val="21"/>
                <w:szCs w:val="21"/>
                <w:lang w:eastAsia="lv-LV"/>
              </w:rPr>
              <w:t>saskaņā ar darba uzdevumu</w:t>
            </w:r>
          </w:p>
        </w:tc>
        <w:tc>
          <w:tcPr>
            <w:tcW w:w="1559" w:type="dxa"/>
          </w:tcPr>
          <w:p w14:paraId="5598428A"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r w:rsidR="003D20DC" w:rsidRPr="00D67EAC" w14:paraId="07076D5E" w14:textId="77777777" w:rsidTr="007C06A2">
        <w:tc>
          <w:tcPr>
            <w:tcW w:w="1068" w:type="dxa"/>
          </w:tcPr>
          <w:p w14:paraId="4BE97C8B"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r>
              <w:rPr>
                <w:rFonts w:ascii="Times New Roman" w:eastAsia="Times New Roman" w:hAnsi="Times New Roman" w:cs="Times New Roman"/>
                <w:color w:val="000000"/>
                <w:sz w:val="21"/>
                <w:szCs w:val="21"/>
                <w:lang w:eastAsia="lv-LV"/>
              </w:rPr>
              <w:t>2</w:t>
            </w:r>
          </w:p>
        </w:tc>
        <w:tc>
          <w:tcPr>
            <w:tcW w:w="7007" w:type="dxa"/>
          </w:tcPr>
          <w:p w14:paraId="575BB431" w14:textId="77777777" w:rsidR="003D20DC" w:rsidRPr="00D67EAC" w:rsidRDefault="003D20DC" w:rsidP="0095331C">
            <w:pPr>
              <w:autoSpaceDE w:val="0"/>
              <w:autoSpaceDN w:val="0"/>
              <w:adjustRightInd w:val="0"/>
              <w:spacing w:after="0" w:line="240" w:lineRule="auto"/>
              <w:rPr>
                <w:rFonts w:ascii="Times New Roman" w:hAnsi="Times New Roman" w:cs="Times New Roman"/>
                <w:color w:val="000000"/>
                <w:sz w:val="24"/>
                <w:szCs w:val="24"/>
                <w:lang w:eastAsia="lv-LV"/>
              </w:rPr>
            </w:pPr>
            <w:r w:rsidRPr="00D67EAC">
              <w:rPr>
                <w:rFonts w:ascii="Times New Roman" w:eastAsia="Times New Roman" w:hAnsi="Times New Roman" w:cs="Times New Roman"/>
                <w:color w:val="000000"/>
                <w:sz w:val="21"/>
                <w:szCs w:val="21"/>
                <w:lang w:eastAsia="lv-LV"/>
              </w:rPr>
              <w:t>Izpilddokumentācijas sagatavošana, darbs BIS</w:t>
            </w:r>
          </w:p>
        </w:tc>
        <w:tc>
          <w:tcPr>
            <w:tcW w:w="1559" w:type="dxa"/>
          </w:tcPr>
          <w:p w14:paraId="741C9184"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r w:rsidR="003D20DC" w:rsidRPr="00D67EAC" w14:paraId="2882DE2F" w14:textId="77777777" w:rsidTr="007C06A2">
        <w:tc>
          <w:tcPr>
            <w:tcW w:w="1068" w:type="dxa"/>
          </w:tcPr>
          <w:p w14:paraId="42FB5EBA" w14:textId="77777777" w:rsidR="003D20DC" w:rsidRPr="00D67EAC" w:rsidRDefault="003D20DC" w:rsidP="0095331C">
            <w:pPr>
              <w:autoSpaceDE w:val="0"/>
              <w:autoSpaceDN w:val="0"/>
              <w:adjustRightInd w:val="0"/>
              <w:spacing w:after="0" w:line="240" w:lineRule="auto"/>
              <w:rPr>
                <w:rFonts w:ascii="Times New Roman" w:hAnsi="Times New Roman" w:cs="Times New Roman"/>
                <w:color w:val="000000"/>
                <w:sz w:val="24"/>
                <w:szCs w:val="24"/>
                <w:lang w:eastAsia="lv-LV"/>
              </w:rPr>
            </w:pPr>
          </w:p>
        </w:tc>
        <w:tc>
          <w:tcPr>
            <w:tcW w:w="7007" w:type="dxa"/>
          </w:tcPr>
          <w:p w14:paraId="406DEC86" w14:textId="77777777" w:rsidR="003D20DC" w:rsidRPr="00D67EAC" w:rsidRDefault="003D20DC" w:rsidP="0095331C">
            <w:pPr>
              <w:autoSpaceDE w:val="0"/>
              <w:autoSpaceDN w:val="0"/>
              <w:adjustRightInd w:val="0"/>
              <w:spacing w:after="0" w:line="240" w:lineRule="auto"/>
              <w:rPr>
                <w:rFonts w:ascii="Times New Roman" w:hAnsi="Times New Roman" w:cs="Times New Roman"/>
                <w:b/>
                <w:bCs/>
                <w:color w:val="000000"/>
                <w:sz w:val="24"/>
                <w:szCs w:val="24"/>
                <w:lang w:eastAsia="lv-LV"/>
              </w:rPr>
            </w:pPr>
            <w:r w:rsidRPr="00D67EAC">
              <w:rPr>
                <w:rFonts w:ascii="Times New Roman" w:hAnsi="Times New Roman" w:cs="Times New Roman"/>
                <w:b/>
                <w:bCs/>
                <w:color w:val="000000"/>
                <w:sz w:val="24"/>
                <w:szCs w:val="24"/>
                <w:lang w:eastAsia="lv-LV"/>
              </w:rPr>
              <w:t>Kopā:</w:t>
            </w:r>
          </w:p>
        </w:tc>
        <w:tc>
          <w:tcPr>
            <w:tcW w:w="1559" w:type="dxa"/>
            <w:vAlign w:val="center"/>
          </w:tcPr>
          <w:p w14:paraId="54179A2F"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r w:rsidR="003D20DC" w:rsidRPr="00D67EAC" w14:paraId="336AA1D7" w14:textId="77777777" w:rsidTr="007C06A2">
        <w:tc>
          <w:tcPr>
            <w:tcW w:w="8075" w:type="dxa"/>
            <w:gridSpan w:val="2"/>
          </w:tcPr>
          <w:p w14:paraId="3F927423" w14:textId="77777777" w:rsidR="003D20DC" w:rsidRPr="00D67EAC" w:rsidRDefault="003D20DC" w:rsidP="0095331C">
            <w:pPr>
              <w:autoSpaceDE w:val="0"/>
              <w:autoSpaceDN w:val="0"/>
              <w:adjustRightInd w:val="0"/>
              <w:spacing w:after="0" w:line="240" w:lineRule="auto"/>
              <w:jc w:val="right"/>
              <w:rPr>
                <w:rFonts w:ascii="Times New Roman" w:hAnsi="Times New Roman" w:cs="Times New Roman"/>
                <w:b/>
                <w:color w:val="000000"/>
                <w:sz w:val="24"/>
                <w:szCs w:val="24"/>
                <w:lang w:eastAsia="lv-LV"/>
              </w:rPr>
            </w:pPr>
            <w:r w:rsidRPr="00D67EAC">
              <w:rPr>
                <w:rFonts w:ascii="Times New Roman" w:hAnsi="Times New Roman" w:cs="Times New Roman"/>
                <w:b/>
                <w:color w:val="000000"/>
                <w:sz w:val="24"/>
                <w:szCs w:val="24"/>
                <w:lang w:eastAsia="lv-LV"/>
              </w:rPr>
              <w:t xml:space="preserve">PVN 21% </w:t>
            </w:r>
          </w:p>
        </w:tc>
        <w:tc>
          <w:tcPr>
            <w:tcW w:w="1559" w:type="dxa"/>
            <w:vAlign w:val="center"/>
          </w:tcPr>
          <w:p w14:paraId="707E2BFE"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r w:rsidR="003D20DC" w:rsidRPr="00D67EAC" w14:paraId="1FED5DF9" w14:textId="77777777" w:rsidTr="007C06A2">
        <w:tc>
          <w:tcPr>
            <w:tcW w:w="8075" w:type="dxa"/>
            <w:gridSpan w:val="2"/>
          </w:tcPr>
          <w:p w14:paraId="1CCF849B" w14:textId="77777777" w:rsidR="003D20DC" w:rsidRPr="00D67EAC" w:rsidRDefault="003D20DC" w:rsidP="0095331C">
            <w:pPr>
              <w:autoSpaceDE w:val="0"/>
              <w:autoSpaceDN w:val="0"/>
              <w:adjustRightInd w:val="0"/>
              <w:spacing w:after="0" w:line="240" w:lineRule="auto"/>
              <w:jc w:val="right"/>
              <w:rPr>
                <w:rFonts w:ascii="Times New Roman" w:hAnsi="Times New Roman" w:cs="Times New Roman"/>
                <w:b/>
                <w:color w:val="000000"/>
                <w:sz w:val="24"/>
                <w:szCs w:val="24"/>
                <w:lang w:eastAsia="lv-LV"/>
              </w:rPr>
            </w:pPr>
          </w:p>
        </w:tc>
        <w:tc>
          <w:tcPr>
            <w:tcW w:w="1559" w:type="dxa"/>
            <w:vAlign w:val="center"/>
          </w:tcPr>
          <w:p w14:paraId="601EFD6E"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r w:rsidR="003D20DC" w:rsidRPr="00D67EAC" w14:paraId="09D8F209" w14:textId="77777777" w:rsidTr="007C06A2">
        <w:tc>
          <w:tcPr>
            <w:tcW w:w="8075" w:type="dxa"/>
            <w:gridSpan w:val="2"/>
          </w:tcPr>
          <w:p w14:paraId="703ADA58" w14:textId="77777777" w:rsidR="003D20DC" w:rsidRPr="00D67EAC" w:rsidRDefault="003D20DC" w:rsidP="0095331C">
            <w:pPr>
              <w:autoSpaceDE w:val="0"/>
              <w:autoSpaceDN w:val="0"/>
              <w:adjustRightInd w:val="0"/>
              <w:spacing w:after="0" w:line="240" w:lineRule="auto"/>
              <w:jc w:val="right"/>
              <w:rPr>
                <w:rFonts w:ascii="Times New Roman" w:hAnsi="Times New Roman" w:cs="Times New Roman"/>
                <w:b/>
                <w:color w:val="000000"/>
                <w:sz w:val="24"/>
                <w:szCs w:val="24"/>
                <w:lang w:eastAsia="lv-LV"/>
              </w:rPr>
            </w:pPr>
            <w:r w:rsidRPr="00D67EAC">
              <w:rPr>
                <w:rFonts w:ascii="Times New Roman" w:hAnsi="Times New Roman" w:cs="Times New Roman"/>
                <w:b/>
                <w:color w:val="000000"/>
                <w:sz w:val="24"/>
                <w:szCs w:val="24"/>
                <w:lang w:eastAsia="lv-LV"/>
              </w:rPr>
              <w:t xml:space="preserve">Pavisam kopā: </w:t>
            </w:r>
          </w:p>
        </w:tc>
        <w:tc>
          <w:tcPr>
            <w:tcW w:w="1559" w:type="dxa"/>
            <w:vAlign w:val="center"/>
          </w:tcPr>
          <w:p w14:paraId="1CD74759" w14:textId="77777777" w:rsidR="003D20DC" w:rsidRPr="00D67EAC" w:rsidRDefault="003D20DC" w:rsidP="0095331C">
            <w:pPr>
              <w:autoSpaceDE w:val="0"/>
              <w:autoSpaceDN w:val="0"/>
              <w:adjustRightInd w:val="0"/>
              <w:spacing w:after="0" w:line="240" w:lineRule="auto"/>
              <w:jc w:val="center"/>
              <w:rPr>
                <w:rFonts w:ascii="Times New Roman" w:hAnsi="Times New Roman" w:cs="Times New Roman"/>
                <w:color w:val="000000"/>
                <w:sz w:val="24"/>
                <w:szCs w:val="24"/>
                <w:lang w:eastAsia="lv-LV"/>
              </w:rPr>
            </w:pPr>
          </w:p>
        </w:tc>
      </w:tr>
    </w:tbl>
    <w:p w14:paraId="610FCBB7" w14:textId="77777777" w:rsidR="007C06A2" w:rsidRDefault="007C06A2" w:rsidP="00673EAC">
      <w:pPr>
        <w:tabs>
          <w:tab w:val="left" w:pos="1080"/>
        </w:tabs>
        <w:suppressAutoHyphens/>
        <w:spacing w:after="0" w:line="240" w:lineRule="auto"/>
        <w:jc w:val="both"/>
        <w:rPr>
          <w:rFonts w:ascii="Times New Roman" w:eastAsia="Times New Roman" w:hAnsi="Times New Roman" w:cs="Times New Roman"/>
          <w:sz w:val="20"/>
          <w:szCs w:val="20"/>
          <w:lang w:eastAsia="ar-SA"/>
        </w:rPr>
      </w:pPr>
    </w:p>
    <w:p w14:paraId="6EBDB724" w14:textId="28019DCF" w:rsidR="005444FF" w:rsidRDefault="005444FF" w:rsidP="00673EAC">
      <w:pPr>
        <w:tabs>
          <w:tab w:val="left" w:pos="1080"/>
        </w:tabs>
        <w:suppressAutoHyphens/>
        <w:spacing w:after="0" w:line="240" w:lineRule="auto"/>
        <w:jc w:val="both"/>
        <w:rPr>
          <w:rFonts w:ascii="Times New Roman" w:eastAsia="Times New Roman" w:hAnsi="Times New Roman" w:cs="Times New Roman"/>
          <w:sz w:val="20"/>
          <w:szCs w:val="20"/>
          <w:lang w:eastAsia="ar-SA"/>
        </w:rPr>
      </w:pPr>
      <w:r w:rsidRPr="00673EAC">
        <w:rPr>
          <w:rFonts w:ascii="Times New Roman" w:eastAsia="Times New Roman" w:hAnsi="Times New Roman" w:cs="Times New Roman"/>
          <w:sz w:val="20"/>
          <w:szCs w:val="20"/>
          <w:lang w:eastAsia="ar-SA"/>
        </w:rPr>
        <w:t xml:space="preserve">Apliecinām, ka Finanšu piedāvājumā piedāvātajā cenā iekļautas visas ar pakalpojuma sniegšanu saistītās izmaksas, tai skaitā algas, kancelejas, komunālie, transporta, komunikāciju uzturēšanas izdevumi, visas ar pakalpojuma plānošanu, sniegšanu, kontroli tieši un netieši saistītās izmaksas, kā arī peļņa, apdrošināšana, iespējamie riski (to novēršanas vai mazināšanas) un citas iespējamās ar pakalpojuma sniegšanu saistītās izmaksas, ietverot visus piemērojamos nodokļus, izņemot pievienotās vērtības nodokli. </w:t>
      </w:r>
    </w:p>
    <w:p w14:paraId="60B50FE9" w14:textId="77777777" w:rsidR="0003283B" w:rsidRDefault="0003283B" w:rsidP="00673EAC">
      <w:pPr>
        <w:tabs>
          <w:tab w:val="left" w:pos="1080"/>
        </w:tabs>
        <w:suppressAutoHyphens/>
        <w:spacing w:after="0" w:line="240" w:lineRule="auto"/>
        <w:jc w:val="both"/>
        <w:rPr>
          <w:rFonts w:ascii="Times New Roman" w:eastAsia="Times New Roman" w:hAnsi="Times New Roman" w:cs="Times New Roman"/>
          <w:sz w:val="20"/>
          <w:szCs w:val="20"/>
          <w:lang w:eastAsia="ar-SA"/>
        </w:rPr>
      </w:pPr>
    </w:p>
    <w:p w14:paraId="64C98F9A" w14:textId="3163189E" w:rsidR="00B46F35" w:rsidRPr="00823AB1" w:rsidRDefault="00B46F35" w:rsidP="00673EAC">
      <w:pPr>
        <w:tabs>
          <w:tab w:val="left" w:pos="1080"/>
        </w:tabs>
        <w:suppressAutoHyphens/>
        <w:spacing w:after="0" w:line="240" w:lineRule="auto"/>
        <w:jc w:val="both"/>
        <w:rPr>
          <w:rFonts w:ascii="Times New Roman" w:eastAsia="Times New Roman" w:hAnsi="Times New Roman" w:cs="Times New Roman"/>
          <w:b/>
          <w:bCs/>
          <w:sz w:val="20"/>
          <w:szCs w:val="20"/>
          <w:lang w:eastAsia="ar-SA"/>
        </w:rPr>
      </w:pPr>
      <w:r w:rsidRPr="00823AB1">
        <w:rPr>
          <w:rFonts w:ascii="Times New Roman" w:eastAsia="Times New Roman" w:hAnsi="Times New Roman" w:cs="Times New Roman"/>
          <w:b/>
          <w:bCs/>
          <w:sz w:val="20"/>
          <w:szCs w:val="20"/>
          <w:lang w:eastAsia="ar-SA"/>
        </w:rPr>
        <w:t xml:space="preserve">Apliecinām ka piedāvājuma derīguma termiņš ir </w:t>
      </w:r>
      <w:r w:rsidR="007F68D1">
        <w:rPr>
          <w:rFonts w:ascii="Times New Roman" w:eastAsia="Times New Roman" w:hAnsi="Times New Roman" w:cs="Times New Roman"/>
          <w:b/>
          <w:bCs/>
          <w:sz w:val="20"/>
          <w:szCs w:val="20"/>
          <w:lang w:eastAsia="ar-SA"/>
        </w:rPr>
        <w:t xml:space="preserve">3 (trīs) </w:t>
      </w:r>
      <w:r w:rsidRPr="00823AB1">
        <w:rPr>
          <w:rFonts w:ascii="Times New Roman" w:eastAsia="Times New Roman" w:hAnsi="Times New Roman" w:cs="Times New Roman"/>
          <w:b/>
          <w:bCs/>
          <w:sz w:val="20"/>
          <w:szCs w:val="20"/>
          <w:lang w:eastAsia="ar-SA"/>
        </w:rPr>
        <w:t xml:space="preserve">mēneši skaitot no piedāvājuma </w:t>
      </w:r>
      <w:r w:rsidR="0003283B" w:rsidRPr="00823AB1">
        <w:rPr>
          <w:rFonts w:ascii="Times New Roman" w:eastAsia="Times New Roman" w:hAnsi="Times New Roman" w:cs="Times New Roman"/>
          <w:b/>
          <w:bCs/>
          <w:sz w:val="20"/>
          <w:szCs w:val="20"/>
          <w:lang w:eastAsia="ar-SA"/>
        </w:rPr>
        <w:t>atvēršanas dienas.</w:t>
      </w:r>
    </w:p>
    <w:bookmarkEnd w:id="13"/>
    <w:p w14:paraId="7F27CDB2" w14:textId="77777777" w:rsidR="005444FF" w:rsidRPr="00673EAC" w:rsidRDefault="005444FF" w:rsidP="005444FF">
      <w:pPr>
        <w:tabs>
          <w:tab w:val="left" w:pos="1080"/>
        </w:tabs>
        <w:suppressAutoHyphens/>
        <w:spacing w:after="0" w:line="240" w:lineRule="auto"/>
        <w:jc w:val="both"/>
        <w:rPr>
          <w:rFonts w:ascii="Times New Roman" w:eastAsia="Times New Roman" w:hAnsi="Times New Roman" w:cs="Times New Roman"/>
          <w:highlight w:val="yellow"/>
          <w:lang w:eastAsia="ar-SA"/>
        </w:rPr>
      </w:pPr>
    </w:p>
    <w:p w14:paraId="471EC40E" w14:textId="77777777" w:rsidR="007C06A2" w:rsidRDefault="007C06A2"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bookmarkStart w:id="17" w:name="_Hlk123220292"/>
      <w:bookmarkStart w:id="18" w:name="_Hlk163033812"/>
      <w:bookmarkStart w:id="19" w:name="_Hlk169794363"/>
      <w:bookmarkStart w:id="20" w:name="_Hlk131859711"/>
      <w:bookmarkEnd w:id="14"/>
      <w:bookmarkEnd w:id="15"/>
    </w:p>
    <w:p w14:paraId="716EC361" w14:textId="77777777" w:rsidR="007C06A2" w:rsidRDefault="007C06A2"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p>
    <w:p w14:paraId="5B772DEA" w14:textId="77777777" w:rsidR="007C06A2" w:rsidRDefault="007C06A2"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p>
    <w:p w14:paraId="79DA3975" w14:textId="77777777" w:rsidR="007C06A2" w:rsidRDefault="007C06A2"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p>
    <w:p w14:paraId="490CA644" w14:textId="77777777" w:rsidR="007C06A2" w:rsidRDefault="007C06A2"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p>
    <w:p w14:paraId="6BCBA365" w14:textId="77777777" w:rsidR="007C06A2" w:rsidRDefault="007C06A2"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p>
    <w:p w14:paraId="3740684A" w14:textId="77777777" w:rsidR="007C06A2" w:rsidRDefault="007C06A2"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p>
    <w:p w14:paraId="04B7FB32" w14:textId="77777777" w:rsidR="007C06A2" w:rsidRDefault="007C06A2"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p>
    <w:p w14:paraId="3F927918" w14:textId="77777777" w:rsidR="007C06A2" w:rsidRDefault="007C06A2"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p>
    <w:p w14:paraId="2D84DBE9" w14:textId="212C67AF" w:rsidR="00BC5462" w:rsidRDefault="006A72C0" w:rsidP="00BC5462">
      <w:pPr>
        <w:tabs>
          <w:tab w:val="left" w:pos="319"/>
        </w:tabs>
        <w:suppressAutoHyphens/>
        <w:spacing w:after="0" w:line="240" w:lineRule="auto"/>
        <w:jc w:val="right"/>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lastRenderedPageBreak/>
        <w:t>4</w:t>
      </w:r>
      <w:bookmarkStart w:id="21" w:name="_Hlk140052120"/>
      <w:r w:rsidR="00BC5462">
        <w:rPr>
          <w:rFonts w:ascii="Times New Roman" w:eastAsia="Times New Roman" w:hAnsi="Times New Roman" w:cs="Times New Roman"/>
          <w:b/>
          <w:bCs/>
          <w:sz w:val="24"/>
          <w:szCs w:val="24"/>
          <w:lang w:eastAsia="ar-SA"/>
        </w:rPr>
        <w:t>.pielikums</w:t>
      </w:r>
    </w:p>
    <w:p w14:paraId="657E1038" w14:textId="77777777" w:rsidR="00233DAA" w:rsidRDefault="00233DAA" w:rsidP="007436D6">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p>
    <w:p w14:paraId="7F1D58BC" w14:textId="2FC64CD3" w:rsidR="004B3368" w:rsidRPr="00DF7FBB" w:rsidRDefault="004B3368" w:rsidP="007436D6">
      <w:pPr>
        <w:tabs>
          <w:tab w:val="left" w:pos="319"/>
        </w:tabs>
        <w:suppressAutoHyphens/>
        <w:spacing w:after="0" w:line="240" w:lineRule="auto"/>
        <w:jc w:val="center"/>
        <w:rPr>
          <w:rFonts w:ascii="Times New Roman" w:eastAsia="Times New Roman" w:hAnsi="Times New Roman" w:cs="Times New Roman"/>
          <w:b/>
          <w:bCs/>
          <w:sz w:val="24"/>
          <w:szCs w:val="24"/>
          <w:lang w:eastAsia="ar-SA"/>
        </w:rPr>
      </w:pPr>
      <w:r w:rsidRPr="00DF7FBB">
        <w:rPr>
          <w:rFonts w:ascii="Times New Roman" w:eastAsia="Times New Roman" w:hAnsi="Times New Roman" w:cs="Times New Roman"/>
          <w:b/>
          <w:bCs/>
          <w:sz w:val="24"/>
          <w:szCs w:val="24"/>
          <w:lang w:eastAsia="ar-SA"/>
        </w:rPr>
        <w:t>PRETENDENTA PIEREDZES SARAKSTS</w:t>
      </w:r>
    </w:p>
    <w:p w14:paraId="45734808" w14:textId="77777777" w:rsidR="004B3368" w:rsidRPr="00DF7FBB" w:rsidRDefault="004B3368" w:rsidP="007436D6">
      <w:pPr>
        <w:tabs>
          <w:tab w:val="left" w:pos="319"/>
        </w:tabs>
        <w:suppressAutoHyphens/>
        <w:spacing w:after="0" w:line="240" w:lineRule="auto"/>
        <w:jc w:val="both"/>
        <w:rPr>
          <w:rFonts w:ascii="Times New Roman" w:eastAsia="Times New Roman" w:hAnsi="Times New Roman" w:cs="Times New Roman"/>
          <w:b/>
          <w:bCs/>
          <w:sz w:val="24"/>
          <w:szCs w:val="24"/>
          <w:highlight w:val="yellow"/>
          <w:lang w:eastAsia="ar-SA"/>
        </w:rPr>
      </w:pPr>
    </w:p>
    <w:p w14:paraId="1284366A" w14:textId="77777777" w:rsidR="00340D65" w:rsidRPr="00DF7FBB" w:rsidRDefault="004B3368" w:rsidP="007436D6">
      <w:pPr>
        <w:suppressAutoHyphens/>
        <w:spacing w:after="0" w:line="240" w:lineRule="auto"/>
        <w:jc w:val="center"/>
        <w:rPr>
          <w:rFonts w:ascii="Times New Roman" w:eastAsia="Times New Roman" w:hAnsi="Times New Roman" w:cs="Times New Roman"/>
          <w:b/>
          <w:bCs/>
          <w:sz w:val="24"/>
          <w:szCs w:val="24"/>
          <w:lang w:eastAsia="ar-SA"/>
        </w:rPr>
      </w:pPr>
      <w:r w:rsidRPr="00DF7FBB">
        <w:rPr>
          <w:rFonts w:ascii="Times New Roman" w:eastAsia="Times New Roman" w:hAnsi="Times New Roman" w:cs="Times New Roman"/>
          <w:b/>
          <w:bCs/>
          <w:sz w:val="24"/>
          <w:szCs w:val="24"/>
          <w:lang w:eastAsia="ar-SA"/>
        </w:rPr>
        <w:t>PAKALPOJUMU SARAKSTS, KAS APLIECINA PRETENDENTA PIEREDZI DARBU VEIKŠANĀ</w:t>
      </w:r>
    </w:p>
    <w:p w14:paraId="2111AB39" w14:textId="77777777" w:rsidR="00340D65" w:rsidRPr="00DF7FBB" w:rsidRDefault="00340D65" w:rsidP="0003283B">
      <w:pPr>
        <w:suppressAutoHyphens/>
        <w:spacing w:after="0" w:line="240" w:lineRule="auto"/>
        <w:jc w:val="center"/>
        <w:rPr>
          <w:rFonts w:ascii="Times New Roman" w:eastAsia="Times New Roman" w:hAnsi="Times New Roman" w:cs="Times New Roman"/>
          <w:b/>
          <w:bCs/>
          <w:sz w:val="24"/>
          <w:szCs w:val="24"/>
          <w:lang w:eastAsia="ar-SA"/>
        </w:rPr>
      </w:pPr>
    </w:p>
    <w:p w14:paraId="44EE00CF" w14:textId="348C69A1" w:rsidR="004B3368" w:rsidRPr="00673EAC" w:rsidRDefault="004B3368" w:rsidP="007436D6">
      <w:pPr>
        <w:suppressAutoHyphens/>
        <w:spacing w:after="0" w:line="240" w:lineRule="auto"/>
        <w:ind w:left="284" w:hanging="284"/>
        <w:jc w:val="both"/>
        <w:rPr>
          <w:rFonts w:ascii="Times New Roman" w:eastAsia="Times New Roman" w:hAnsi="Times New Roman" w:cs="Times New Roman"/>
          <w:b/>
          <w:lang w:eastAsia="ar-SA"/>
        </w:rPr>
      </w:pPr>
      <w:r w:rsidRPr="00673EAC">
        <w:rPr>
          <w:rFonts w:ascii="Times New Roman" w:eastAsia="Times New Roman" w:hAnsi="Times New Roman" w:cs="Times New Roman"/>
          <w:b/>
          <w:lang w:eastAsia="ar-SA"/>
        </w:rPr>
        <w:t>1.</w:t>
      </w:r>
      <w:r w:rsidRPr="00673EAC">
        <w:t xml:space="preserve"> </w:t>
      </w:r>
      <w:r w:rsidRPr="00673EAC">
        <w:rPr>
          <w:rFonts w:ascii="Times New Roman" w:eastAsia="Times New Roman" w:hAnsi="Times New Roman" w:cs="Times New Roman"/>
          <w:b/>
          <w:lang w:eastAsia="ar-SA"/>
        </w:rPr>
        <w:tab/>
        <w:t>Pakalpojumu saraksts, kas apliecina pretendenta pieredzi darbu veikšanā saskaņā ar Nolikuma 3.</w:t>
      </w:r>
      <w:r w:rsidR="00C5205E">
        <w:rPr>
          <w:rFonts w:ascii="Times New Roman" w:eastAsia="Times New Roman" w:hAnsi="Times New Roman" w:cs="Times New Roman"/>
          <w:b/>
          <w:lang w:eastAsia="ar-SA"/>
        </w:rPr>
        <w:t>5</w:t>
      </w:r>
      <w:r w:rsidRPr="00673EAC">
        <w:rPr>
          <w:rFonts w:ascii="Times New Roman" w:eastAsia="Times New Roman" w:hAnsi="Times New Roman" w:cs="Times New Roman"/>
          <w:b/>
          <w:lang w:eastAsia="ar-SA"/>
        </w:rPr>
        <w:t>.punktu</w:t>
      </w:r>
      <w:r w:rsidR="00CD221E">
        <w:rPr>
          <w:rFonts w:ascii="Times New Roman" w:eastAsia="Times New Roman" w:hAnsi="Times New Roman" w:cs="Times New Roman"/>
          <w:b/>
          <w:lang w:eastAsia="ar-SA"/>
        </w:rPr>
        <w:t xml:space="preserve"> un tā apakšpunkta prasībām</w:t>
      </w:r>
      <w:r w:rsidRPr="00673EAC">
        <w:rPr>
          <w:rFonts w:ascii="Times New Roman" w:eastAsia="Times New Roman" w:hAnsi="Times New Roman" w:cs="Times New Roman"/>
          <w:b/>
          <w:lang w:eastAsia="ar-SA"/>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339"/>
        <w:gridCol w:w="1843"/>
        <w:gridCol w:w="2126"/>
        <w:gridCol w:w="2693"/>
      </w:tblGrid>
      <w:tr w:rsidR="004B3368" w:rsidRPr="00673EAC" w14:paraId="1B4FE542" w14:textId="77777777" w:rsidTr="00233DAA">
        <w:trPr>
          <w:cantSplit/>
          <w:trHeight w:val="1113"/>
        </w:trPr>
        <w:tc>
          <w:tcPr>
            <w:tcW w:w="6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1E4A8" w14:textId="77777777" w:rsidR="004B3368" w:rsidRPr="00673EAC" w:rsidRDefault="004B3368" w:rsidP="007436D6">
            <w:pPr>
              <w:suppressAutoHyphens/>
              <w:spacing w:after="0" w:line="240" w:lineRule="auto"/>
              <w:ind w:left="-108"/>
              <w:jc w:val="center"/>
              <w:rPr>
                <w:rFonts w:ascii="Times New Roman" w:eastAsia="Times New Roman" w:hAnsi="Times New Roman" w:cs="Times New Roman"/>
                <w:b/>
                <w:sz w:val="20"/>
                <w:szCs w:val="20"/>
                <w:lang w:eastAsia="ar-SA"/>
              </w:rPr>
            </w:pPr>
            <w:r w:rsidRPr="00673EAC">
              <w:rPr>
                <w:rFonts w:ascii="Times New Roman" w:eastAsia="Times New Roman" w:hAnsi="Times New Roman" w:cs="Times New Roman"/>
                <w:b/>
                <w:sz w:val="20"/>
                <w:szCs w:val="20"/>
                <w:lang w:eastAsia="ar-SA"/>
              </w:rPr>
              <w:t>Nr.</w:t>
            </w:r>
          </w:p>
          <w:p w14:paraId="52CDEA9B" w14:textId="77777777" w:rsidR="004B3368" w:rsidRPr="00673EAC" w:rsidRDefault="004B3368" w:rsidP="007436D6">
            <w:pPr>
              <w:suppressAutoHyphens/>
              <w:spacing w:after="0" w:line="240" w:lineRule="auto"/>
              <w:ind w:left="-108"/>
              <w:jc w:val="center"/>
              <w:rPr>
                <w:rFonts w:ascii="Times New Roman" w:eastAsia="Times New Roman" w:hAnsi="Times New Roman" w:cs="Times New Roman"/>
                <w:b/>
                <w:sz w:val="20"/>
                <w:szCs w:val="20"/>
                <w:lang w:eastAsia="ar-SA"/>
              </w:rPr>
            </w:pPr>
            <w:r w:rsidRPr="00673EAC">
              <w:rPr>
                <w:rFonts w:ascii="Times New Roman" w:eastAsia="Times New Roman" w:hAnsi="Times New Roman" w:cs="Times New Roman"/>
                <w:b/>
                <w:sz w:val="20"/>
                <w:szCs w:val="20"/>
                <w:lang w:eastAsia="ar-SA"/>
              </w:rPr>
              <w:t>p.k.</w:t>
            </w:r>
          </w:p>
        </w:tc>
        <w:tc>
          <w:tcPr>
            <w:tcW w:w="2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2C5DF" w14:textId="4BE9D1FB" w:rsidR="004B3368" w:rsidRPr="00673EAC" w:rsidRDefault="00B01985" w:rsidP="007436D6">
            <w:pPr>
              <w:suppressAutoHyphens/>
              <w:spacing w:after="0" w:line="240" w:lineRule="auto"/>
              <w:ind w:left="-108"/>
              <w:jc w:val="center"/>
              <w:rPr>
                <w:rFonts w:ascii="Times New Roman" w:eastAsia="Times New Roman" w:hAnsi="Times New Roman" w:cs="Times New Roman"/>
                <w:b/>
                <w:sz w:val="20"/>
                <w:szCs w:val="20"/>
                <w:lang w:eastAsia="ar-SA"/>
              </w:rPr>
            </w:pPr>
            <w:r w:rsidRPr="00673EAC">
              <w:rPr>
                <w:rFonts w:ascii="Times New Roman" w:hAnsi="Times New Roman"/>
                <w:b/>
                <w:sz w:val="20"/>
                <w:szCs w:val="20"/>
              </w:rPr>
              <w:t>B</w:t>
            </w:r>
            <w:r w:rsidR="004B3368" w:rsidRPr="00673EAC">
              <w:rPr>
                <w:rFonts w:ascii="Times New Roman" w:hAnsi="Times New Roman"/>
                <w:b/>
                <w:sz w:val="20"/>
                <w:szCs w:val="20"/>
              </w:rPr>
              <w:t>ūvdarbu būvuzraudzības pakalpojums</w:t>
            </w:r>
            <w:r w:rsidR="004B3368" w:rsidRPr="00673EAC">
              <w:rPr>
                <w:rFonts w:ascii="Times New Roman" w:hAnsi="Times New Roman" w:cs="Times New Roman"/>
                <w:b/>
                <w:sz w:val="20"/>
                <w:szCs w:val="20"/>
              </w:rPr>
              <w:t xml:space="preserve"> </w:t>
            </w:r>
            <w:r w:rsidR="004B3368" w:rsidRPr="00673EAC">
              <w:rPr>
                <w:rFonts w:ascii="Times New Roman" w:eastAsia="Times New Roman" w:hAnsi="Times New Roman" w:cs="Times New Roman"/>
                <w:b/>
                <w:color w:val="000000"/>
                <w:sz w:val="20"/>
                <w:szCs w:val="20"/>
                <w:lang w:eastAsia="ar-SA"/>
              </w:rPr>
              <w:t>(līguma priekšmets,</w:t>
            </w:r>
            <w:r w:rsidR="00C8496D" w:rsidRPr="00673EAC">
              <w:rPr>
                <w:rFonts w:ascii="Times New Roman" w:eastAsia="Times New Roman" w:hAnsi="Times New Roman" w:cs="Times New Roman"/>
                <w:b/>
                <w:color w:val="000000"/>
                <w:sz w:val="20"/>
                <w:szCs w:val="20"/>
                <w:lang w:eastAsia="ar-SA"/>
              </w:rPr>
              <w:t xml:space="preserve"> būvdarbu finanšu ietilpība,</w:t>
            </w:r>
            <w:r w:rsidR="004B3368" w:rsidRPr="00673EAC">
              <w:rPr>
                <w:rFonts w:ascii="Times New Roman" w:eastAsia="Times New Roman" w:hAnsi="Times New Roman" w:cs="Times New Roman"/>
                <w:b/>
                <w:color w:val="000000"/>
                <w:sz w:val="20"/>
                <w:szCs w:val="20"/>
                <w:lang w:eastAsia="ar-SA"/>
              </w:rPr>
              <w:t xml:space="preserve"> objekta nosaukums, adrese)</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DEE6D" w14:textId="77777777" w:rsidR="004B3368" w:rsidRPr="00673EAC" w:rsidRDefault="004B3368" w:rsidP="007436D6">
            <w:pPr>
              <w:suppressAutoHyphens/>
              <w:spacing w:after="0" w:line="240" w:lineRule="auto"/>
              <w:jc w:val="center"/>
              <w:rPr>
                <w:rFonts w:ascii="Times New Roman" w:eastAsia="Times New Roman" w:hAnsi="Times New Roman" w:cs="Times New Roman"/>
                <w:b/>
                <w:sz w:val="20"/>
                <w:szCs w:val="20"/>
                <w:lang w:eastAsia="ar-SA"/>
              </w:rPr>
            </w:pPr>
            <w:r w:rsidRPr="00673EAC">
              <w:rPr>
                <w:rFonts w:ascii="Times New Roman" w:eastAsia="Times New Roman" w:hAnsi="Times New Roman" w:cs="Times New Roman"/>
                <w:b/>
                <w:sz w:val="20"/>
                <w:szCs w:val="20"/>
                <w:lang w:eastAsia="ar-SA"/>
              </w:rPr>
              <w:t>Pasūtītāja nosaukums, kontaktpersona, tālrunis</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0B386" w14:textId="77777777" w:rsidR="004B3368" w:rsidRPr="00673EAC" w:rsidRDefault="004B3368" w:rsidP="007436D6">
            <w:pPr>
              <w:suppressAutoHyphens/>
              <w:spacing w:after="0" w:line="240" w:lineRule="auto"/>
              <w:jc w:val="center"/>
              <w:rPr>
                <w:rFonts w:ascii="Times New Roman" w:eastAsia="Times New Roman" w:hAnsi="Times New Roman" w:cs="Times New Roman"/>
                <w:b/>
                <w:color w:val="000000"/>
                <w:sz w:val="20"/>
                <w:szCs w:val="20"/>
                <w:lang w:eastAsia="ar-SA"/>
              </w:rPr>
            </w:pPr>
            <w:r w:rsidRPr="00673EAC">
              <w:rPr>
                <w:rFonts w:ascii="Times New Roman" w:eastAsia="Times New Roman" w:hAnsi="Times New Roman" w:cs="Times New Roman"/>
                <w:b/>
                <w:color w:val="000000"/>
                <w:sz w:val="20"/>
                <w:szCs w:val="20"/>
                <w:lang w:eastAsia="ar-SA"/>
              </w:rPr>
              <w:t>Līguma ietvaros veiktie darbi un to apjomi</w:t>
            </w:r>
          </w:p>
        </w:tc>
        <w:tc>
          <w:tcPr>
            <w:tcW w:w="2693" w:type="dxa"/>
            <w:tcBorders>
              <w:top w:val="single" w:sz="4" w:space="0" w:color="auto"/>
              <w:left w:val="single" w:sz="4" w:space="0" w:color="auto"/>
              <w:bottom w:val="single" w:sz="4" w:space="0" w:color="auto"/>
              <w:right w:val="single" w:sz="4" w:space="0" w:color="auto"/>
            </w:tcBorders>
            <w:vAlign w:val="center"/>
          </w:tcPr>
          <w:p w14:paraId="7FC3F30B" w14:textId="77777777" w:rsidR="004B3368" w:rsidRPr="00673EAC" w:rsidRDefault="004B3368" w:rsidP="007436D6">
            <w:pPr>
              <w:suppressAutoHyphens/>
              <w:spacing w:after="0" w:line="240" w:lineRule="auto"/>
              <w:jc w:val="center"/>
              <w:rPr>
                <w:rFonts w:ascii="Times New Roman" w:eastAsia="Times New Roman" w:hAnsi="Times New Roman" w:cs="Times New Roman"/>
                <w:b/>
                <w:color w:val="000000"/>
                <w:sz w:val="20"/>
                <w:szCs w:val="20"/>
                <w:lang w:eastAsia="ar-SA"/>
              </w:rPr>
            </w:pPr>
            <w:r w:rsidRPr="00673EAC">
              <w:rPr>
                <w:rFonts w:ascii="Times New Roman" w:eastAsia="Times New Roman" w:hAnsi="Times New Roman" w:cs="Times New Roman"/>
                <w:b/>
                <w:color w:val="000000"/>
                <w:sz w:val="20"/>
                <w:szCs w:val="20"/>
                <w:lang w:eastAsia="ar-SA"/>
              </w:rPr>
              <w:t>Cita informācija, kura nepieciešama, lai Pasūtītājs varētu izvērtēt norādītā objekta atbilstību nolikumā noteiktajām prasībām (laika posms, kad veikta būvuzraudzība, objekta ekspluatācijā nodošanas datums u.tml.)</w:t>
            </w:r>
          </w:p>
        </w:tc>
      </w:tr>
      <w:tr w:rsidR="004B3368" w:rsidRPr="00673EAC" w14:paraId="78A854C2" w14:textId="77777777" w:rsidTr="00233DAA">
        <w:trPr>
          <w:cantSplit/>
          <w:trHeight w:val="333"/>
        </w:trPr>
        <w:tc>
          <w:tcPr>
            <w:tcW w:w="633" w:type="dxa"/>
            <w:tcBorders>
              <w:top w:val="single" w:sz="4" w:space="0" w:color="auto"/>
              <w:left w:val="single" w:sz="4" w:space="0" w:color="auto"/>
              <w:bottom w:val="single" w:sz="4" w:space="0" w:color="auto"/>
              <w:right w:val="single" w:sz="4" w:space="0" w:color="auto"/>
            </w:tcBorders>
          </w:tcPr>
          <w:p w14:paraId="631ADCFB"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r w:rsidRPr="00673EAC">
              <w:rPr>
                <w:rFonts w:ascii="Times New Roman" w:eastAsia="Times New Roman" w:hAnsi="Times New Roman" w:cs="Times New Roman"/>
                <w:sz w:val="20"/>
                <w:szCs w:val="20"/>
                <w:lang w:eastAsia="ar-SA"/>
              </w:rPr>
              <w:t>1.</w:t>
            </w:r>
          </w:p>
        </w:tc>
        <w:tc>
          <w:tcPr>
            <w:tcW w:w="2339" w:type="dxa"/>
            <w:tcBorders>
              <w:top w:val="single" w:sz="4" w:space="0" w:color="auto"/>
              <w:left w:val="single" w:sz="4" w:space="0" w:color="auto"/>
              <w:bottom w:val="single" w:sz="4" w:space="0" w:color="auto"/>
              <w:right w:val="single" w:sz="4" w:space="0" w:color="auto"/>
            </w:tcBorders>
          </w:tcPr>
          <w:p w14:paraId="189C7861"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14:paraId="45C2E9FE"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14:paraId="61979D6C"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p>
        </w:tc>
        <w:tc>
          <w:tcPr>
            <w:tcW w:w="2693" w:type="dxa"/>
            <w:tcBorders>
              <w:top w:val="single" w:sz="4" w:space="0" w:color="auto"/>
              <w:left w:val="single" w:sz="4" w:space="0" w:color="auto"/>
              <w:bottom w:val="single" w:sz="4" w:space="0" w:color="auto"/>
              <w:right w:val="single" w:sz="4" w:space="0" w:color="auto"/>
            </w:tcBorders>
          </w:tcPr>
          <w:p w14:paraId="107F2482"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p>
        </w:tc>
      </w:tr>
      <w:tr w:rsidR="004B3368" w:rsidRPr="00673EAC" w14:paraId="2A6DD89F" w14:textId="77777777" w:rsidTr="00233DAA">
        <w:trPr>
          <w:cantSplit/>
          <w:trHeight w:val="333"/>
        </w:trPr>
        <w:tc>
          <w:tcPr>
            <w:tcW w:w="633" w:type="dxa"/>
            <w:tcBorders>
              <w:top w:val="single" w:sz="4" w:space="0" w:color="auto"/>
              <w:left w:val="single" w:sz="4" w:space="0" w:color="auto"/>
              <w:bottom w:val="single" w:sz="4" w:space="0" w:color="auto"/>
              <w:right w:val="single" w:sz="4" w:space="0" w:color="auto"/>
            </w:tcBorders>
          </w:tcPr>
          <w:p w14:paraId="6CC885E4"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r w:rsidRPr="00673EAC">
              <w:rPr>
                <w:rFonts w:ascii="Times New Roman" w:eastAsia="Times New Roman" w:hAnsi="Times New Roman" w:cs="Times New Roman"/>
                <w:sz w:val="20"/>
                <w:szCs w:val="20"/>
                <w:lang w:eastAsia="ar-SA"/>
              </w:rPr>
              <w:t>…</w:t>
            </w:r>
          </w:p>
        </w:tc>
        <w:tc>
          <w:tcPr>
            <w:tcW w:w="2339" w:type="dxa"/>
            <w:tcBorders>
              <w:top w:val="single" w:sz="4" w:space="0" w:color="auto"/>
              <w:left w:val="single" w:sz="4" w:space="0" w:color="auto"/>
              <w:bottom w:val="single" w:sz="4" w:space="0" w:color="auto"/>
              <w:right w:val="single" w:sz="4" w:space="0" w:color="auto"/>
            </w:tcBorders>
          </w:tcPr>
          <w:p w14:paraId="63C57FED"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14:paraId="2AC989EE"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p>
        </w:tc>
        <w:tc>
          <w:tcPr>
            <w:tcW w:w="2126" w:type="dxa"/>
            <w:tcBorders>
              <w:top w:val="single" w:sz="4" w:space="0" w:color="auto"/>
              <w:left w:val="single" w:sz="4" w:space="0" w:color="auto"/>
              <w:bottom w:val="single" w:sz="4" w:space="0" w:color="auto"/>
              <w:right w:val="single" w:sz="4" w:space="0" w:color="auto"/>
            </w:tcBorders>
          </w:tcPr>
          <w:p w14:paraId="10BD3958"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p>
        </w:tc>
        <w:tc>
          <w:tcPr>
            <w:tcW w:w="2693" w:type="dxa"/>
            <w:tcBorders>
              <w:top w:val="single" w:sz="4" w:space="0" w:color="auto"/>
              <w:left w:val="single" w:sz="4" w:space="0" w:color="auto"/>
              <w:bottom w:val="single" w:sz="4" w:space="0" w:color="auto"/>
              <w:right w:val="single" w:sz="4" w:space="0" w:color="auto"/>
            </w:tcBorders>
          </w:tcPr>
          <w:p w14:paraId="464D9C31" w14:textId="77777777" w:rsidR="004B3368" w:rsidRPr="00673EAC" w:rsidRDefault="004B3368" w:rsidP="007436D6">
            <w:pPr>
              <w:suppressAutoHyphens/>
              <w:spacing w:after="0" w:line="240" w:lineRule="auto"/>
              <w:jc w:val="center"/>
              <w:rPr>
                <w:rFonts w:ascii="Times New Roman" w:eastAsia="Times New Roman" w:hAnsi="Times New Roman" w:cs="Times New Roman"/>
                <w:sz w:val="20"/>
                <w:szCs w:val="20"/>
                <w:lang w:eastAsia="ar-SA"/>
              </w:rPr>
            </w:pPr>
          </w:p>
        </w:tc>
      </w:tr>
    </w:tbl>
    <w:p w14:paraId="531C16EA" w14:textId="77777777" w:rsidR="004B3368" w:rsidRPr="00673EAC" w:rsidRDefault="004B3368" w:rsidP="007436D6">
      <w:pPr>
        <w:suppressAutoHyphens/>
        <w:spacing w:after="0" w:line="240" w:lineRule="auto"/>
        <w:rPr>
          <w:rFonts w:ascii="Times New Roman" w:eastAsia="Times New Roman" w:hAnsi="Times New Roman" w:cs="Times New Roman"/>
          <w:b/>
          <w:lang w:eastAsia="ar-SA"/>
        </w:rPr>
      </w:pPr>
    </w:p>
    <w:p w14:paraId="77A7EFF6" w14:textId="77777777" w:rsidR="004B3368" w:rsidRPr="00673EAC" w:rsidRDefault="004B3368" w:rsidP="007436D6">
      <w:pPr>
        <w:tabs>
          <w:tab w:val="left" w:pos="319"/>
        </w:tabs>
        <w:suppressAutoHyphens/>
        <w:spacing w:after="0" w:line="240" w:lineRule="auto"/>
        <w:jc w:val="both"/>
        <w:rPr>
          <w:rFonts w:ascii="Times New Roman" w:eastAsia="Times New Roman" w:hAnsi="Times New Roman" w:cs="Times New Roman"/>
          <w:lang w:eastAsia="ar-SA"/>
        </w:rPr>
      </w:pPr>
      <w:r w:rsidRPr="00673EAC">
        <w:rPr>
          <w:rFonts w:ascii="Times New Roman" w:eastAsia="Times New Roman" w:hAnsi="Times New Roman" w:cs="Times New Roman"/>
          <w:lang w:eastAsia="ar-SA"/>
        </w:rPr>
        <w:t>Ar šo uzņemos pilnu atbildību par apliecinājumā ietverto informāciju, atbilstību nolikuma prasībām. Sniegtā informācija un dati ir patiesi.</w:t>
      </w:r>
    </w:p>
    <w:p w14:paraId="2701FD3F" w14:textId="771C43A4" w:rsidR="005444FF" w:rsidRPr="00673EAC" w:rsidRDefault="005444FF" w:rsidP="007436D6">
      <w:pPr>
        <w:spacing w:after="0" w:line="240" w:lineRule="auto"/>
        <w:rPr>
          <w:rFonts w:ascii="Times New Roman" w:eastAsia="Times New Roman" w:hAnsi="Times New Roman" w:cs="Times New Roman"/>
          <w:lang w:eastAsia="ar-SA"/>
        </w:rPr>
      </w:pPr>
    </w:p>
    <w:p w14:paraId="70E5E76F" w14:textId="77777777" w:rsidR="00233DAA" w:rsidRDefault="00233DAA">
      <w:pPr>
        <w:rPr>
          <w:rFonts w:ascii="Times New Roman" w:eastAsia="Times New Roman" w:hAnsi="Times New Roman" w:cs="Times New Roman"/>
          <w:b/>
          <w:bCs/>
          <w:sz w:val="24"/>
          <w:szCs w:val="24"/>
          <w:lang w:eastAsia="ar-SA"/>
        </w:rPr>
      </w:pPr>
      <w:bookmarkStart w:id="22" w:name="_Hlk163033846"/>
      <w:bookmarkEnd w:id="17"/>
      <w:bookmarkEnd w:id="18"/>
      <w:r>
        <w:rPr>
          <w:rFonts w:ascii="Times New Roman" w:eastAsia="Times New Roman" w:hAnsi="Times New Roman" w:cs="Times New Roman"/>
          <w:b/>
          <w:bCs/>
          <w:sz w:val="24"/>
          <w:szCs w:val="24"/>
          <w:lang w:eastAsia="ar-SA"/>
        </w:rPr>
        <w:br w:type="page"/>
      </w:r>
    </w:p>
    <w:p w14:paraId="2F5499C5" w14:textId="25152429" w:rsidR="00BC5462" w:rsidRPr="00BC5462" w:rsidRDefault="006A72C0" w:rsidP="00BC5462">
      <w:pPr>
        <w:spacing w:after="0" w:line="240" w:lineRule="auto"/>
        <w:jc w:val="right"/>
        <w:rPr>
          <w:rFonts w:ascii="Times New Roman" w:eastAsia="Times New Roman" w:hAnsi="Times New Roman" w:cs="Times New Roman"/>
          <w:b/>
          <w:bCs/>
          <w:sz w:val="24"/>
          <w:szCs w:val="24"/>
          <w:lang w:eastAsia="lv-LV"/>
        </w:rPr>
      </w:pPr>
      <w:bookmarkStart w:id="23" w:name="_Hlk163033886"/>
      <w:bookmarkStart w:id="24" w:name="_Hlk131859740"/>
      <w:bookmarkStart w:id="25" w:name="_Hlk169794285"/>
      <w:bookmarkStart w:id="26" w:name="_Hlk140052157"/>
      <w:bookmarkEnd w:id="19"/>
      <w:bookmarkEnd w:id="20"/>
      <w:bookmarkEnd w:id="21"/>
      <w:bookmarkEnd w:id="22"/>
      <w:r>
        <w:rPr>
          <w:rFonts w:ascii="Times New Roman" w:eastAsia="Times New Roman" w:hAnsi="Times New Roman" w:cs="Times New Roman"/>
          <w:b/>
          <w:bCs/>
          <w:sz w:val="24"/>
          <w:szCs w:val="24"/>
          <w:lang w:eastAsia="lv-LV"/>
        </w:rPr>
        <w:lastRenderedPageBreak/>
        <w:t>5</w:t>
      </w:r>
      <w:r w:rsidR="00BC5462" w:rsidRPr="00BC5462">
        <w:rPr>
          <w:rFonts w:ascii="Times New Roman" w:eastAsia="Times New Roman" w:hAnsi="Times New Roman" w:cs="Times New Roman"/>
          <w:b/>
          <w:bCs/>
          <w:sz w:val="24"/>
          <w:szCs w:val="24"/>
          <w:lang w:eastAsia="lv-LV"/>
        </w:rPr>
        <w:t>.pielikums</w:t>
      </w:r>
    </w:p>
    <w:p w14:paraId="45F95FD0" w14:textId="77777777" w:rsidR="00340D65" w:rsidRDefault="008520D9" w:rsidP="003550DC">
      <w:pPr>
        <w:spacing w:after="0" w:line="240" w:lineRule="auto"/>
        <w:jc w:val="center"/>
        <w:rPr>
          <w:rFonts w:ascii="Times New Roman" w:eastAsia="Times New Roman" w:hAnsi="Times New Roman" w:cs="Times New Roman"/>
          <w:b/>
          <w:caps/>
          <w:lang w:eastAsia="lv-LV"/>
        </w:rPr>
      </w:pPr>
      <w:r>
        <w:rPr>
          <w:rFonts w:ascii="Times New Roman" w:eastAsia="Times New Roman" w:hAnsi="Times New Roman" w:cs="Times New Roman"/>
          <w:b/>
          <w:caps/>
          <w:lang w:eastAsia="lv-LV"/>
        </w:rPr>
        <w:t xml:space="preserve">INFORMĀCIJA PAR </w:t>
      </w:r>
      <w:r w:rsidRPr="00673EAC">
        <w:rPr>
          <w:rFonts w:ascii="Times New Roman" w:eastAsia="Times New Roman" w:hAnsi="Times New Roman" w:cs="Times New Roman"/>
          <w:b/>
          <w:caps/>
          <w:lang w:eastAsia="lv-LV"/>
        </w:rPr>
        <w:t>PRETENDENTA SPECIĀLIST</w:t>
      </w:r>
      <w:r w:rsidR="00594140">
        <w:rPr>
          <w:rFonts w:ascii="Times New Roman" w:eastAsia="Times New Roman" w:hAnsi="Times New Roman" w:cs="Times New Roman"/>
          <w:b/>
          <w:caps/>
          <w:lang w:eastAsia="lv-LV"/>
        </w:rPr>
        <w:t>IEM</w:t>
      </w:r>
      <w:r w:rsidR="001F65C5">
        <w:rPr>
          <w:rFonts w:ascii="Times New Roman" w:eastAsia="Times New Roman" w:hAnsi="Times New Roman" w:cs="Times New Roman"/>
          <w:b/>
          <w:caps/>
          <w:lang w:eastAsia="lv-LV"/>
        </w:rPr>
        <w:t xml:space="preserve"> </w:t>
      </w:r>
    </w:p>
    <w:p w14:paraId="680D8D90" w14:textId="77777777" w:rsidR="00520235" w:rsidRDefault="00520235" w:rsidP="003550DC">
      <w:pPr>
        <w:spacing w:after="0" w:line="240" w:lineRule="auto"/>
        <w:jc w:val="center"/>
        <w:rPr>
          <w:rFonts w:ascii="Times New Roman" w:eastAsia="Times New Roman" w:hAnsi="Times New Roman" w:cs="Times New Roman"/>
          <w:b/>
          <w:caps/>
          <w:lang w:eastAsia="lv-LV"/>
        </w:rPr>
      </w:pPr>
    </w:p>
    <w:p w14:paraId="3EDD115F" w14:textId="77777777" w:rsidR="006D7B2C" w:rsidRPr="00673EAC" w:rsidRDefault="006D7B2C" w:rsidP="003550DC">
      <w:pPr>
        <w:spacing w:after="0" w:line="240" w:lineRule="auto"/>
        <w:jc w:val="both"/>
        <w:rPr>
          <w:rFonts w:ascii="Times New Roman" w:eastAsia="Times New Roman" w:hAnsi="Times New Roman" w:cs="Times New Roman"/>
          <w:bCs/>
        </w:rPr>
      </w:pPr>
    </w:p>
    <w:p w14:paraId="781DF6E0" w14:textId="1EC78ED8" w:rsidR="008520D9" w:rsidRDefault="008520D9" w:rsidP="003A529C">
      <w:pPr>
        <w:pStyle w:val="Sarakstarindkopa"/>
        <w:numPr>
          <w:ilvl w:val="0"/>
          <w:numId w:val="11"/>
        </w:numPr>
        <w:spacing w:after="0" w:line="240" w:lineRule="auto"/>
        <w:ind w:left="284" w:hanging="284"/>
        <w:jc w:val="both"/>
        <w:rPr>
          <w:rFonts w:ascii="Times New Roman" w:eastAsia="Times New Roman" w:hAnsi="Times New Roman" w:cs="Times New Roman"/>
          <w:b/>
          <w:bCs/>
        </w:rPr>
      </w:pPr>
      <w:r w:rsidRPr="00673EAC">
        <w:rPr>
          <w:rFonts w:ascii="Times New Roman" w:eastAsia="Times New Roman" w:hAnsi="Times New Roman" w:cs="Times New Roman"/>
          <w:b/>
          <w:bCs/>
        </w:rPr>
        <w:t>Atklātā konkursā paredzētās būvuzraudzības veikšanai tiks nodrošināt</w:t>
      </w:r>
      <w:r w:rsidR="005B3636">
        <w:rPr>
          <w:rFonts w:ascii="Times New Roman" w:eastAsia="Times New Roman" w:hAnsi="Times New Roman" w:cs="Times New Roman"/>
          <w:b/>
          <w:bCs/>
        </w:rPr>
        <w:t>i</w:t>
      </w:r>
      <w:r w:rsidRPr="00673EAC">
        <w:rPr>
          <w:rFonts w:ascii="Times New Roman" w:eastAsia="Times New Roman" w:hAnsi="Times New Roman" w:cs="Times New Roman"/>
          <w:b/>
          <w:bCs/>
        </w:rPr>
        <w:t xml:space="preserve"> šād</w:t>
      </w:r>
      <w:r w:rsidR="005B3636">
        <w:rPr>
          <w:rFonts w:ascii="Times New Roman" w:eastAsia="Times New Roman" w:hAnsi="Times New Roman" w:cs="Times New Roman"/>
          <w:b/>
          <w:bCs/>
        </w:rPr>
        <w:t>i</w:t>
      </w:r>
      <w:r w:rsidRPr="00673EAC">
        <w:rPr>
          <w:rFonts w:ascii="Times New Roman" w:eastAsia="Times New Roman" w:hAnsi="Times New Roman" w:cs="Times New Roman"/>
          <w:b/>
          <w:bCs/>
        </w:rPr>
        <w:t xml:space="preserve"> speciālist</w:t>
      </w:r>
      <w:r w:rsidR="005B3636">
        <w:rPr>
          <w:rFonts w:ascii="Times New Roman" w:eastAsia="Times New Roman" w:hAnsi="Times New Roman" w:cs="Times New Roman"/>
          <w:b/>
          <w:bCs/>
        </w:rPr>
        <w:t>i</w:t>
      </w:r>
      <w:r>
        <w:rPr>
          <w:rFonts w:ascii="Times New Roman" w:eastAsia="Times New Roman" w:hAnsi="Times New Roman" w:cs="Times New Roman"/>
          <w:b/>
          <w:bCs/>
        </w:rPr>
        <w:t xml:space="preserve"> </w:t>
      </w:r>
      <w:r w:rsidRPr="00673EAC">
        <w:rPr>
          <w:rFonts w:ascii="Times New Roman" w:eastAsia="Times New Roman" w:hAnsi="Times New Roman" w:cs="Times New Roman"/>
          <w:b/>
          <w:bCs/>
        </w:rPr>
        <w:t>atbilstoši Nolikuma 3.</w:t>
      </w:r>
      <w:r w:rsidR="00B47D14">
        <w:rPr>
          <w:rFonts w:ascii="Times New Roman" w:eastAsia="Times New Roman" w:hAnsi="Times New Roman" w:cs="Times New Roman"/>
          <w:b/>
          <w:bCs/>
        </w:rPr>
        <w:t>6</w:t>
      </w:r>
      <w:r w:rsidRPr="00673EAC">
        <w:rPr>
          <w:rFonts w:ascii="Times New Roman" w:eastAsia="Times New Roman" w:hAnsi="Times New Roman" w:cs="Times New Roman"/>
          <w:b/>
          <w:bCs/>
        </w:rPr>
        <w:t>. </w:t>
      </w:r>
      <w:r w:rsidR="005B3636">
        <w:rPr>
          <w:rFonts w:ascii="Times New Roman" w:eastAsia="Times New Roman" w:hAnsi="Times New Roman" w:cs="Times New Roman"/>
          <w:b/>
          <w:bCs/>
        </w:rPr>
        <w:t>un tā apakšpunkta prasībām</w:t>
      </w:r>
      <w:r w:rsidRPr="00673EAC">
        <w:rPr>
          <w:rFonts w:ascii="Times New Roman" w:eastAsia="Times New Roman" w:hAnsi="Times New Roman" w:cs="Times New Roman"/>
          <w:b/>
          <w:bCs/>
        </w:rPr>
        <w:t>:</w:t>
      </w:r>
    </w:p>
    <w:p w14:paraId="43FEBF80" w14:textId="77777777" w:rsidR="00BA532B" w:rsidRPr="00673EAC" w:rsidRDefault="00BA532B" w:rsidP="00BA532B">
      <w:pPr>
        <w:pStyle w:val="Sarakstarindkopa"/>
        <w:spacing w:after="0" w:line="240" w:lineRule="auto"/>
        <w:ind w:left="284"/>
        <w:jc w:val="both"/>
        <w:rPr>
          <w:rFonts w:ascii="Times New Roman" w:eastAsia="Times New Roman" w:hAnsi="Times New Roman" w:cs="Times New Roman"/>
          <w:b/>
          <w:bCs/>
        </w:rPr>
      </w:pPr>
    </w:p>
    <w:tbl>
      <w:tblPr>
        <w:tblW w:w="9781" w:type="dxa"/>
        <w:tblInd w:w="-5" w:type="dxa"/>
        <w:tblLayout w:type="fixed"/>
        <w:tblLook w:val="0000" w:firstRow="0" w:lastRow="0" w:firstColumn="0" w:lastColumn="0" w:noHBand="0" w:noVBand="0"/>
      </w:tblPr>
      <w:tblGrid>
        <w:gridCol w:w="2552"/>
        <w:gridCol w:w="1984"/>
        <w:gridCol w:w="1701"/>
        <w:gridCol w:w="1560"/>
        <w:gridCol w:w="1984"/>
      </w:tblGrid>
      <w:tr w:rsidR="005803C6" w:rsidRPr="005B3636" w14:paraId="68E2A5FA" w14:textId="77777777" w:rsidTr="00233DAA">
        <w:tc>
          <w:tcPr>
            <w:tcW w:w="2552" w:type="dxa"/>
            <w:tcBorders>
              <w:top w:val="single" w:sz="4" w:space="0" w:color="000000"/>
              <w:left w:val="single" w:sz="4" w:space="0" w:color="000000"/>
              <w:bottom w:val="single" w:sz="4" w:space="0" w:color="000000"/>
            </w:tcBorders>
            <w:shd w:val="clear" w:color="auto" w:fill="F2F2F2" w:themeFill="background1" w:themeFillShade="F2"/>
            <w:vAlign w:val="center"/>
          </w:tcPr>
          <w:p w14:paraId="577932DB" w14:textId="77777777" w:rsidR="005803C6" w:rsidRPr="00BA532B" w:rsidRDefault="005803C6" w:rsidP="003550DC">
            <w:pPr>
              <w:snapToGrid w:val="0"/>
              <w:spacing w:after="0" w:line="240" w:lineRule="auto"/>
              <w:jc w:val="center"/>
              <w:rPr>
                <w:rFonts w:ascii="Times New Roman" w:eastAsia="Arial" w:hAnsi="Times New Roman" w:cs="Times New Roman"/>
                <w:b/>
                <w:bCs/>
                <w:color w:val="000000"/>
                <w:kern w:val="1"/>
                <w:sz w:val="20"/>
                <w:szCs w:val="20"/>
                <w:lang w:eastAsia="lv-LV"/>
              </w:rPr>
            </w:pPr>
            <w:r w:rsidRPr="00BA532B">
              <w:rPr>
                <w:rFonts w:ascii="Times New Roman" w:eastAsia="Arial" w:hAnsi="Times New Roman" w:cs="Times New Roman"/>
                <w:b/>
                <w:bCs/>
                <w:color w:val="000000"/>
                <w:kern w:val="1"/>
                <w:sz w:val="20"/>
                <w:szCs w:val="20"/>
                <w:lang w:eastAsia="lv-LV"/>
              </w:rPr>
              <w:t>Specialitāte</w:t>
            </w:r>
          </w:p>
        </w:tc>
        <w:tc>
          <w:tcPr>
            <w:tcW w:w="1984" w:type="dxa"/>
            <w:tcBorders>
              <w:top w:val="single" w:sz="4" w:space="0" w:color="000000"/>
              <w:left w:val="single" w:sz="4" w:space="0" w:color="000000"/>
              <w:bottom w:val="single" w:sz="4" w:space="0" w:color="000000"/>
            </w:tcBorders>
            <w:shd w:val="clear" w:color="auto" w:fill="F2F2F2" w:themeFill="background1" w:themeFillShade="F2"/>
            <w:vAlign w:val="center"/>
          </w:tcPr>
          <w:p w14:paraId="5FA0E129" w14:textId="77777777" w:rsidR="005803C6" w:rsidRPr="00BA532B" w:rsidRDefault="005803C6" w:rsidP="003550DC">
            <w:pPr>
              <w:snapToGrid w:val="0"/>
              <w:spacing w:after="0" w:line="240" w:lineRule="auto"/>
              <w:jc w:val="center"/>
              <w:rPr>
                <w:rFonts w:ascii="Times New Roman" w:eastAsia="Arial" w:hAnsi="Times New Roman" w:cs="Times New Roman"/>
                <w:b/>
                <w:bCs/>
                <w:color w:val="000000"/>
                <w:kern w:val="1"/>
                <w:sz w:val="20"/>
                <w:szCs w:val="20"/>
                <w:lang w:eastAsia="lv-LV"/>
              </w:rPr>
            </w:pPr>
            <w:r w:rsidRPr="00BA532B">
              <w:rPr>
                <w:rFonts w:ascii="Times New Roman" w:eastAsia="Arial" w:hAnsi="Times New Roman" w:cs="Times New Roman"/>
                <w:b/>
                <w:bCs/>
                <w:color w:val="000000"/>
                <w:kern w:val="1"/>
                <w:sz w:val="20"/>
                <w:szCs w:val="20"/>
                <w:lang w:eastAsia="lv-LV"/>
              </w:rPr>
              <w:t>Speciālista vārds, uzvārds</w:t>
            </w:r>
          </w:p>
        </w:tc>
        <w:tc>
          <w:tcPr>
            <w:tcW w:w="1701" w:type="dxa"/>
            <w:tcBorders>
              <w:top w:val="single" w:sz="4" w:space="0" w:color="000000"/>
              <w:left w:val="single" w:sz="4" w:space="0" w:color="000000"/>
              <w:bottom w:val="single" w:sz="4" w:space="0" w:color="000000"/>
            </w:tcBorders>
            <w:shd w:val="clear" w:color="auto" w:fill="F2F2F2" w:themeFill="background1" w:themeFillShade="F2"/>
            <w:vAlign w:val="center"/>
          </w:tcPr>
          <w:p w14:paraId="39EAC76C" w14:textId="09A21F93" w:rsidR="005803C6" w:rsidRPr="00BA532B" w:rsidRDefault="005803C6" w:rsidP="003550DC">
            <w:pPr>
              <w:snapToGrid w:val="0"/>
              <w:spacing w:after="0" w:line="240" w:lineRule="auto"/>
              <w:jc w:val="center"/>
              <w:rPr>
                <w:rFonts w:ascii="Times New Roman" w:eastAsia="Arial" w:hAnsi="Times New Roman" w:cs="Times New Roman"/>
                <w:b/>
                <w:bCs/>
                <w:color w:val="000000"/>
                <w:kern w:val="1"/>
                <w:sz w:val="20"/>
                <w:szCs w:val="20"/>
                <w:lang w:eastAsia="lv-LV"/>
              </w:rPr>
            </w:pPr>
            <w:r w:rsidRPr="00BA532B">
              <w:rPr>
                <w:rFonts w:ascii="Times New Roman" w:eastAsia="Arial" w:hAnsi="Times New Roman" w:cs="Times New Roman"/>
                <w:b/>
                <w:bCs/>
                <w:color w:val="000000"/>
                <w:kern w:val="1"/>
                <w:sz w:val="20"/>
                <w:szCs w:val="20"/>
                <w:lang w:eastAsia="lv-LV"/>
              </w:rPr>
              <w:t>Sertifikāts (sertifikāta izdevējs, numurs, derīguma termiņš)</w:t>
            </w:r>
          </w:p>
        </w:tc>
        <w:tc>
          <w:tcPr>
            <w:tcW w:w="1560" w:type="dxa"/>
            <w:tcBorders>
              <w:top w:val="single" w:sz="4" w:space="0" w:color="000000"/>
              <w:left w:val="single" w:sz="4" w:space="0" w:color="000000"/>
              <w:bottom w:val="single" w:sz="4" w:space="0" w:color="000000"/>
            </w:tcBorders>
            <w:shd w:val="clear" w:color="auto" w:fill="F2F2F2" w:themeFill="background1" w:themeFillShade="F2"/>
            <w:vAlign w:val="center"/>
          </w:tcPr>
          <w:p w14:paraId="7EF158CA" w14:textId="02B4B9F9" w:rsidR="005803C6" w:rsidRPr="00BA532B" w:rsidRDefault="005803C6" w:rsidP="003550DC">
            <w:pPr>
              <w:snapToGrid w:val="0"/>
              <w:spacing w:after="0" w:line="240" w:lineRule="auto"/>
              <w:jc w:val="center"/>
              <w:rPr>
                <w:rFonts w:ascii="Times New Roman" w:eastAsia="Arial" w:hAnsi="Times New Roman" w:cs="Times New Roman"/>
                <w:b/>
                <w:bCs/>
                <w:color w:val="000000"/>
                <w:kern w:val="1"/>
                <w:sz w:val="20"/>
                <w:szCs w:val="20"/>
                <w:lang w:eastAsia="lv-LV"/>
              </w:rPr>
            </w:pPr>
            <w:r w:rsidRPr="00BA532B">
              <w:rPr>
                <w:rFonts w:ascii="Times New Roman" w:eastAsia="Arial" w:hAnsi="Times New Roman" w:cs="Times New Roman"/>
                <w:b/>
                <w:bCs/>
                <w:color w:val="000000"/>
                <w:kern w:val="1"/>
                <w:sz w:val="20"/>
                <w:szCs w:val="20"/>
                <w:lang w:eastAsia="lv-LV"/>
              </w:rPr>
              <w:t>Persona (uzņēmums), kuru pārstāv</w:t>
            </w:r>
            <w:r w:rsidRPr="00BA532B">
              <w:rPr>
                <w:rFonts w:ascii="Times New Roman" w:eastAsia="Arial" w:hAnsi="Times New Roman" w:cs="Times New Roman"/>
                <w:b/>
                <w:bCs/>
                <w:color w:val="FF0000"/>
                <w:kern w:val="1"/>
                <w:sz w:val="20"/>
                <w:szCs w:val="20"/>
                <w:lang w:eastAsia="lv-LV"/>
              </w:rPr>
              <w:t>*</w:t>
            </w:r>
          </w:p>
        </w:tc>
        <w:tc>
          <w:tcPr>
            <w:tcW w:w="198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BE8466E" w14:textId="6A4F2CDE" w:rsidR="005803C6" w:rsidRPr="00BA532B" w:rsidRDefault="005803C6" w:rsidP="003550DC">
            <w:pPr>
              <w:snapToGrid w:val="0"/>
              <w:spacing w:after="0" w:line="240" w:lineRule="auto"/>
              <w:jc w:val="center"/>
              <w:rPr>
                <w:rFonts w:ascii="Times New Roman" w:eastAsia="Arial" w:hAnsi="Times New Roman" w:cs="Times New Roman"/>
                <w:b/>
                <w:bCs/>
                <w:color w:val="000000"/>
                <w:kern w:val="1"/>
                <w:sz w:val="20"/>
                <w:szCs w:val="20"/>
                <w:lang w:eastAsia="lv-LV"/>
              </w:rPr>
            </w:pPr>
            <w:r w:rsidRPr="00BA532B">
              <w:rPr>
                <w:rFonts w:ascii="Times New Roman" w:eastAsia="Arial" w:hAnsi="Times New Roman" w:cs="Times New Roman"/>
                <w:b/>
                <w:bCs/>
                <w:color w:val="000000"/>
                <w:kern w:val="1"/>
                <w:sz w:val="20"/>
                <w:szCs w:val="20"/>
                <w:lang w:eastAsia="lv-LV"/>
              </w:rPr>
              <w:t>Līgum-attiecību pamats</w:t>
            </w:r>
            <w:r w:rsidRPr="00BA532B">
              <w:rPr>
                <w:rFonts w:ascii="Times New Roman" w:eastAsia="Arial" w:hAnsi="Times New Roman" w:cs="Times New Roman"/>
                <w:b/>
                <w:bCs/>
                <w:color w:val="FF0000"/>
                <w:kern w:val="1"/>
                <w:sz w:val="20"/>
                <w:szCs w:val="20"/>
                <w:lang w:eastAsia="lv-LV"/>
              </w:rPr>
              <w:t>**</w:t>
            </w:r>
          </w:p>
        </w:tc>
      </w:tr>
      <w:tr w:rsidR="005D5F8A" w:rsidRPr="005B3636" w14:paraId="644CF9CA" w14:textId="77777777" w:rsidTr="00233DAA">
        <w:tc>
          <w:tcPr>
            <w:tcW w:w="2552" w:type="dxa"/>
            <w:tcBorders>
              <w:top w:val="single" w:sz="4" w:space="0" w:color="auto"/>
              <w:left w:val="single" w:sz="4" w:space="0" w:color="auto"/>
              <w:bottom w:val="single" w:sz="4" w:space="0" w:color="auto"/>
              <w:right w:val="single" w:sz="4" w:space="0" w:color="auto"/>
            </w:tcBorders>
          </w:tcPr>
          <w:p w14:paraId="5A06549D" w14:textId="30DFFB4D" w:rsidR="005D5F8A" w:rsidRPr="00C40C9B" w:rsidRDefault="005D5F8A" w:rsidP="005D5F8A">
            <w:pPr>
              <w:snapToGrid w:val="0"/>
              <w:spacing w:after="0" w:line="240" w:lineRule="auto"/>
              <w:jc w:val="both"/>
              <w:rPr>
                <w:rFonts w:ascii="Times New Roman" w:eastAsia="Arial" w:hAnsi="Times New Roman" w:cs="Times New Roman"/>
                <w:color w:val="000000"/>
                <w:kern w:val="1"/>
                <w:sz w:val="20"/>
                <w:szCs w:val="20"/>
                <w:lang w:eastAsia="lv-LV"/>
              </w:rPr>
            </w:pPr>
            <w:r>
              <w:rPr>
                <w:rFonts w:ascii="Times New Roman" w:hAnsi="Times New Roman" w:cs="Times New Roman"/>
                <w:sz w:val="20"/>
                <w:szCs w:val="20"/>
              </w:rPr>
              <w:t xml:space="preserve">Atbildīgais būvdarbu vadītājs </w:t>
            </w:r>
            <w:r w:rsidR="007C06A2">
              <w:rPr>
                <w:rFonts w:ascii="Times New Roman" w:hAnsi="Times New Roman" w:cs="Times New Roman"/>
                <w:sz w:val="20"/>
                <w:szCs w:val="20"/>
              </w:rPr>
              <w:t>–</w:t>
            </w:r>
            <w:r>
              <w:rPr>
                <w:rFonts w:ascii="Times New Roman" w:hAnsi="Times New Roman" w:cs="Times New Roman"/>
                <w:sz w:val="20"/>
                <w:szCs w:val="20"/>
              </w:rPr>
              <w:t xml:space="preserve"> </w:t>
            </w:r>
            <w:r w:rsidR="007C06A2">
              <w:rPr>
                <w:rFonts w:ascii="Times New Roman" w:hAnsi="Times New Roman" w:cs="Times New Roman"/>
                <w:sz w:val="20"/>
                <w:szCs w:val="20"/>
              </w:rPr>
              <w:t xml:space="preserve">ēku </w:t>
            </w:r>
            <w:r w:rsidRPr="002E54F9">
              <w:rPr>
                <w:rFonts w:ascii="Times New Roman" w:hAnsi="Times New Roman" w:cs="Times New Roman"/>
                <w:sz w:val="20"/>
                <w:szCs w:val="20"/>
              </w:rPr>
              <w:t xml:space="preserve"> būvdarbu vadīšana un būvuzraudzība</w:t>
            </w:r>
          </w:p>
        </w:tc>
        <w:tc>
          <w:tcPr>
            <w:tcW w:w="1984" w:type="dxa"/>
            <w:tcBorders>
              <w:top w:val="single" w:sz="4" w:space="0" w:color="auto"/>
              <w:left w:val="single" w:sz="4" w:space="0" w:color="auto"/>
              <w:bottom w:val="single" w:sz="4" w:space="0" w:color="auto"/>
              <w:right w:val="single" w:sz="4" w:space="0" w:color="auto"/>
            </w:tcBorders>
          </w:tcPr>
          <w:p w14:paraId="3FE90159" w14:textId="77777777" w:rsidR="005D5F8A" w:rsidRPr="005B3636" w:rsidRDefault="005D5F8A" w:rsidP="005D5F8A">
            <w:pPr>
              <w:snapToGrid w:val="0"/>
              <w:spacing w:after="0" w:line="240" w:lineRule="auto"/>
              <w:rPr>
                <w:rFonts w:ascii="Times New Roman" w:eastAsia="Arial" w:hAnsi="Times New Roman" w:cs="Times New Roman"/>
                <w:color w:val="000000"/>
                <w:kern w:val="1"/>
                <w:sz w:val="20"/>
                <w:szCs w:val="20"/>
                <w:lang w:eastAsia="lv-LV"/>
              </w:rPr>
            </w:pPr>
          </w:p>
        </w:tc>
        <w:tc>
          <w:tcPr>
            <w:tcW w:w="1701" w:type="dxa"/>
            <w:tcBorders>
              <w:top w:val="single" w:sz="4" w:space="0" w:color="auto"/>
              <w:left w:val="single" w:sz="4" w:space="0" w:color="auto"/>
              <w:bottom w:val="single" w:sz="4" w:space="0" w:color="auto"/>
              <w:right w:val="single" w:sz="4" w:space="0" w:color="auto"/>
            </w:tcBorders>
          </w:tcPr>
          <w:p w14:paraId="68E585E7" w14:textId="77777777" w:rsidR="005D5F8A" w:rsidRPr="005B3636" w:rsidRDefault="005D5F8A" w:rsidP="005D5F8A">
            <w:pPr>
              <w:snapToGrid w:val="0"/>
              <w:spacing w:after="0" w:line="240" w:lineRule="auto"/>
              <w:rPr>
                <w:rFonts w:ascii="Times New Roman" w:eastAsia="Arial" w:hAnsi="Times New Roman" w:cs="Times New Roman"/>
                <w:color w:val="000000"/>
                <w:kern w:val="1"/>
                <w:sz w:val="20"/>
                <w:szCs w:val="20"/>
                <w:lang w:eastAsia="lv-LV"/>
              </w:rPr>
            </w:pPr>
          </w:p>
        </w:tc>
        <w:tc>
          <w:tcPr>
            <w:tcW w:w="1560" w:type="dxa"/>
            <w:tcBorders>
              <w:top w:val="single" w:sz="4" w:space="0" w:color="auto"/>
              <w:left w:val="single" w:sz="4" w:space="0" w:color="auto"/>
              <w:bottom w:val="single" w:sz="4" w:space="0" w:color="auto"/>
              <w:right w:val="single" w:sz="4" w:space="0" w:color="auto"/>
            </w:tcBorders>
          </w:tcPr>
          <w:p w14:paraId="484ECF33" w14:textId="77777777" w:rsidR="005D5F8A" w:rsidRPr="005B3636" w:rsidRDefault="005D5F8A" w:rsidP="005D5F8A">
            <w:pPr>
              <w:snapToGrid w:val="0"/>
              <w:spacing w:after="0" w:line="240" w:lineRule="auto"/>
              <w:rPr>
                <w:rFonts w:ascii="Times New Roman" w:eastAsia="Arial" w:hAnsi="Times New Roman" w:cs="Times New Roman"/>
                <w:color w:val="000000"/>
                <w:kern w:val="1"/>
                <w:sz w:val="20"/>
                <w:szCs w:val="20"/>
                <w:lang w:eastAsia="lv-LV"/>
              </w:rPr>
            </w:pPr>
          </w:p>
        </w:tc>
        <w:tc>
          <w:tcPr>
            <w:tcW w:w="1984" w:type="dxa"/>
            <w:tcBorders>
              <w:top w:val="single" w:sz="4" w:space="0" w:color="auto"/>
              <w:left w:val="single" w:sz="4" w:space="0" w:color="auto"/>
              <w:bottom w:val="single" w:sz="4" w:space="0" w:color="auto"/>
              <w:right w:val="single" w:sz="4" w:space="0" w:color="auto"/>
            </w:tcBorders>
          </w:tcPr>
          <w:p w14:paraId="126FC108" w14:textId="77777777" w:rsidR="005D5F8A" w:rsidRPr="005B3636" w:rsidRDefault="005D5F8A" w:rsidP="005D5F8A">
            <w:pPr>
              <w:snapToGrid w:val="0"/>
              <w:spacing w:after="0" w:line="240" w:lineRule="auto"/>
              <w:rPr>
                <w:rFonts w:ascii="Times New Roman" w:eastAsia="Arial" w:hAnsi="Times New Roman" w:cs="Times New Roman"/>
                <w:color w:val="000000"/>
                <w:kern w:val="1"/>
                <w:sz w:val="20"/>
                <w:szCs w:val="20"/>
                <w:lang w:eastAsia="lv-LV"/>
              </w:rPr>
            </w:pPr>
          </w:p>
        </w:tc>
      </w:tr>
    </w:tbl>
    <w:p w14:paraId="7817A8D3" w14:textId="2BA20C0B" w:rsidR="005803C6" w:rsidRPr="00673EAC" w:rsidRDefault="005803C6" w:rsidP="005803C6">
      <w:pPr>
        <w:spacing w:after="0" w:line="240" w:lineRule="auto"/>
        <w:rPr>
          <w:rFonts w:ascii="Times New Roman" w:eastAsia="Arial" w:hAnsi="Times New Roman" w:cs="Times New Roman"/>
          <w:color w:val="000000"/>
          <w:kern w:val="1"/>
          <w:lang w:eastAsia="lv-LV"/>
        </w:rPr>
      </w:pPr>
    </w:p>
    <w:p w14:paraId="3EB49CD1" w14:textId="7A792F51" w:rsidR="005803C6" w:rsidRPr="00673EAC" w:rsidRDefault="005803C6" w:rsidP="005803C6">
      <w:pPr>
        <w:autoSpaceDE w:val="0"/>
        <w:autoSpaceDN w:val="0"/>
        <w:adjustRightInd w:val="0"/>
        <w:spacing w:after="0" w:line="240" w:lineRule="auto"/>
        <w:rPr>
          <w:rFonts w:ascii="Times New Roman" w:eastAsia="Calibri" w:hAnsi="Times New Roman" w:cs="Times New Roman"/>
          <w:lang w:eastAsia="lv-LV"/>
        </w:rPr>
      </w:pPr>
      <w:r w:rsidRPr="00673EAC">
        <w:rPr>
          <w:rFonts w:ascii="Times New Roman" w:eastAsia="Calibri" w:hAnsi="Times New Roman" w:cs="Times New Roman"/>
          <w:color w:val="FF0000"/>
          <w:lang w:eastAsia="lv-LV"/>
        </w:rPr>
        <w:t>*</w:t>
      </w:r>
      <w:r w:rsidRPr="00673EAC">
        <w:rPr>
          <w:rFonts w:ascii="Times New Roman" w:eastAsia="Calibri" w:hAnsi="Times New Roman" w:cs="Times New Roman"/>
          <w:lang w:eastAsia="lv-LV"/>
        </w:rPr>
        <w:t xml:space="preserve"> norāda, vai piesaistītais speciālists ir:</w:t>
      </w:r>
    </w:p>
    <w:p w14:paraId="31F0C2A3" w14:textId="77777777" w:rsidR="005803C6" w:rsidRPr="00673EAC" w:rsidRDefault="005803C6" w:rsidP="005803C6">
      <w:pPr>
        <w:autoSpaceDE w:val="0"/>
        <w:autoSpaceDN w:val="0"/>
        <w:adjustRightInd w:val="0"/>
        <w:spacing w:after="0" w:line="240" w:lineRule="auto"/>
        <w:rPr>
          <w:rFonts w:ascii="Times New Roman" w:eastAsia="Calibri" w:hAnsi="Times New Roman" w:cs="Times New Roman"/>
          <w:lang w:eastAsia="lv-LV"/>
        </w:rPr>
      </w:pPr>
      <w:r w:rsidRPr="00673EAC">
        <w:rPr>
          <w:rFonts w:ascii="Times New Roman" w:eastAsia="Calibri" w:hAnsi="Times New Roman" w:cs="Times New Roman"/>
          <w:b/>
          <w:lang w:eastAsia="lv-LV"/>
        </w:rPr>
        <w:t>A</w:t>
      </w:r>
      <w:r w:rsidRPr="00673EAC">
        <w:rPr>
          <w:rFonts w:ascii="Times New Roman" w:eastAsia="Calibri" w:hAnsi="Times New Roman" w:cs="Times New Roman"/>
          <w:lang w:eastAsia="lv-LV"/>
        </w:rPr>
        <w:t xml:space="preserve"> – pretendenta (piegādātāja vai piegādātāju apvienības) darbinieks; </w:t>
      </w:r>
    </w:p>
    <w:p w14:paraId="30E50499" w14:textId="56044522" w:rsidR="005803C6" w:rsidRPr="001A5DB5" w:rsidRDefault="005803C6" w:rsidP="001A5DB5">
      <w:pPr>
        <w:autoSpaceDE w:val="0"/>
        <w:autoSpaceDN w:val="0"/>
        <w:adjustRightInd w:val="0"/>
        <w:spacing w:after="0" w:line="240" w:lineRule="auto"/>
        <w:rPr>
          <w:rFonts w:ascii="Times New Roman" w:eastAsia="Calibri" w:hAnsi="Times New Roman" w:cs="Times New Roman"/>
          <w:lang w:eastAsia="lv-LV"/>
        </w:rPr>
      </w:pPr>
      <w:r w:rsidRPr="00673EAC">
        <w:rPr>
          <w:rFonts w:ascii="Times New Roman" w:eastAsia="Calibri" w:hAnsi="Times New Roman" w:cs="Times New Roman"/>
          <w:b/>
          <w:lang w:eastAsia="lv-LV"/>
        </w:rPr>
        <w:t>B</w:t>
      </w:r>
      <w:r w:rsidRPr="00673EAC">
        <w:rPr>
          <w:rFonts w:ascii="Times New Roman" w:eastAsia="Calibri" w:hAnsi="Times New Roman" w:cs="Times New Roman"/>
          <w:lang w:eastAsia="lv-LV"/>
        </w:rPr>
        <w:t xml:space="preserve"> – </w:t>
      </w:r>
      <w:r w:rsidRPr="00673EAC">
        <w:rPr>
          <w:rFonts w:ascii="Times New Roman" w:eastAsia="Times New Roman" w:hAnsi="Times New Roman" w:cs="Times New Roman"/>
          <w:lang w:eastAsia="ar-SA"/>
        </w:rPr>
        <w:t>apakšuzņēmējs – persona, kura ir saimnieciskās darbības veicējs, un tiks piesaistīta uz atsevišķa līguma pamata konkrētā iepirkuma līguma izpildē.</w:t>
      </w:r>
    </w:p>
    <w:p w14:paraId="5CEE3952" w14:textId="16193223" w:rsidR="005803C6" w:rsidRPr="00673EAC" w:rsidRDefault="005803C6" w:rsidP="005803C6">
      <w:pPr>
        <w:spacing w:after="0" w:line="240" w:lineRule="auto"/>
        <w:jc w:val="both"/>
        <w:rPr>
          <w:rFonts w:ascii="Times New Roman" w:eastAsia="Arial" w:hAnsi="Times New Roman" w:cs="Times New Roman"/>
          <w:color w:val="000000"/>
          <w:kern w:val="1"/>
        </w:rPr>
      </w:pPr>
      <w:r w:rsidRPr="00673EAC">
        <w:rPr>
          <w:rFonts w:ascii="Times New Roman" w:eastAsia="Arial" w:hAnsi="Times New Roman" w:cs="Times New Roman"/>
          <w:color w:val="FF0000"/>
          <w:kern w:val="1"/>
        </w:rPr>
        <w:t xml:space="preserve">** </w:t>
      </w:r>
      <w:r w:rsidRPr="00673EAC">
        <w:rPr>
          <w:rFonts w:ascii="Times New Roman" w:eastAsia="Arial" w:hAnsi="Times New Roman" w:cs="Times New Roman"/>
          <w:color w:val="000000"/>
          <w:kern w:val="1"/>
        </w:rPr>
        <w:t xml:space="preserve">norāda, uz kāda līguma pamata speciālists </w:t>
      </w:r>
      <w:r w:rsidRPr="00673EAC">
        <w:rPr>
          <w:rFonts w:ascii="Times New Roman" w:eastAsia="Arial" w:hAnsi="Times New Roman" w:cs="Times New Roman"/>
          <w:b/>
          <w:color w:val="000000"/>
          <w:kern w:val="1"/>
        </w:rPr>
        <w:t>piedāvājuma iesniegšanas brīdī</w:t>
      </w:r>
      <w:r w:rsidRPr="00673EAC">
        <w:rPr>
          <w:rFonts w:ascii="Times New Roman" w:eastAsia="Arial" w:hAnsi="Times New Roman" w:cs="Times New Roman"/>
          <w:color w:val="000000"/>
          <w:kern w:val="1"/>
        </w:rPr>
        <w:t xml:space="preserve"> ir piesaistīts personai, kuru pārstāv:</w:t>
      </w:r>
    </w:p>
    <w:p w14:paraId="3A19F387" w14:textId="77777777" w:rsidR="005803C6" w:rsidRPr="00673EAC" w:rsidRDefault="005803C6" w:rsidP="005803C6">
      <w:pPr>
        <w:spacing w:after="0" w:line="240" w:lineRule="auto"/>
        <w:jc w:val="both"/>
        <w:rPr>
          <w:rFonts w:ascii="Times New Roman" w:eastAsia="Arial" w:hAnsi="Times New Roman" w:cs="Times New Roman"/>
          <w:b/>
          <w:color w:val="000000"/>
          <w:kern w:val="1"/>
        </w:rPr>
      </w:pPr>
      <w:r w:rsidRPr="00673EAC">
        <w:rPr>
          <w:rFonts w:ascii="Times New Roman" w:eastAsia="Arial" w:hAnsi="Times New Roman" w:cs="Times New Roman"/>
          <w:b/>
          <w:color w:val="000000"/>
          <w:kern w:val="1"/>
        </w:rPr>
        <w:t xml:space="preserve">A – </w:t>
      </w:r>
      <w:r w:rsidRPr="00673EAC">
        <w:rPr>
          <w:rFonts w:ascii="Times New Roman" w:eastAsia="Arial" w:hAnsi="Times New Roman" w:cs="Times New Roman"/>
          <w:color w:val="000000"/>
          <w:kern w:val="1"/>
        </w:rPr>
        <w:t>darba līgums,</w:t>
      </w:r>
    </w:p>
    <w:p w14:paraId="10A05BBC" w14:textId="77777777" w:rsidR="005803C6" w:rsidRPr="00673EAC" w:rsidRDefault="005803C6" w:rsidP="005803C6">
      <w:pPr>
        <w:spacing w:after="0" w:line="240" w:lineRule="auto"/>
        <w:jc w:val="both"/>
        <w:rPr>
          <w:rFonts w:ascii="Times New Roman" w:eastAsia="Arial" w:hAnsi="Times New Roman" w:cs="Times New Roman"/>
          <w:b/>
          <w:color w:val="000000"/>
          <w:kern w:val="1"/>
        </w:rPr>
      </w:pPr>
      <w:r w:rsidRPr="00673EAC">
        <w:rPr>
          <w:rFonts w:ascii="Times New Roman" w:eastAsia="Arial" w:hAnsi="Times New Roman" w:cs="Times New Roman"/>
          <w:b/>
          <w:color w:val="000000"/>
          <w:kern w:val="1"/>
        </w:rPr>
        <w:t xml:space="preserve">B – </w:t>
      </w:r>
      <w:r w:rsidRPr="00673EAC">
        <w:rPr>
          <w:rFonts w:ascii="Times New Roman" w:eastAsia="Arial" w:hAnsi="Times New Roman" w:cs="Times New Roman"/>
          <w:color w:val="000000"/>
          <w:kern w:val="1"/>
        </w:rPr>
        <w:t>uzņēmuma līgums,</w:t>
      </w:r>
    </w:p>
    <w:p w14:paraId="62A3B789" w14:textId="77777777" w:rsidR="005803C6" w:rsidRPr="00673EAC" w:rsidRDefault="005803C6" w:rsidP="005803C6">
      <w:pPr>
        <w:spacing w:after="0" w:line="240" w:lineRule="auto"/>
        <w:jc w:val="both"/>
        <w:rPr>
          <w:rFonts w:ascii="Times New Roman" w:eastAsia="Arial" w:hAnsi="Times New Roman" w:cs="Times New Roman"/>
          <w:color w:val="000000"/>
          <w:kern w:val="1"/>
        </w:rPr>
      </w:pPr>
    </w:p>
    <w:p w14:paraId="2C26F00F" w14:textId="4783D3F9" w:rsidR="00DC0F85" w:rsidRPr="00B94013" w:rsidRDefault="00DC0F85" w:rsidP="003A529C">
      <w:pPr>
        <w:pStyle w:val="Sarakstarindkopa"/>
        <w:numPr>
          <w:ilvl w:val="0"/>
          <w:numId w:val="11"/>
        </w:numPr>
        <w:spacing w:after="0" w:line="240" w:lineRule="auto"/>
        <w:ind w:left="284" w:hanging="284"/>
        <w:jc w:val="both"/>
        <w:rPr>
          <w:rFonts w:ascii="Times New Roman" w:eastAsia="Times New Roman" w:hAnsi="Times New Roman" w:cs="Times New Roman"/>
        </w:rPr>
      </w:pPr>
      <w:bookmarkStart w:id="27" w:name="_Hlk163033923"/>
      <w:bookmarkEnd w:id="23"/>
      <w:bookmarkEnd w:id="24"/>
      <w:r w:rsidRPr="00B94013">
        <w:rPr>
          <w:rFonts w:ascii="Times New Roman" w:eastAsia="Times New Roman" w:hAnsi="Times New Roman" w:cs="Times New Roman"/>
        </w:rPr>
        <w:t>Informācija par atbildīgā būvuzrauga (</w:t>
      </w:r>
      <w:r w:rsidRPr="00B94013">
        <w:rPr>
          <w:rFonts w:ascii="Times New Roman" w:hAnsi="Times New Roman" w:cs="Times New Roman"/>
        </w:rPr>
        <w:t xml:space="preserve">kurš ir sertificēts  </w:t>
      </w:r>
      <w:r w:rsidR="00B47D14">
        <w:rPr>
          <w:rFonts w:ascii="Times New Roman" w:hAnsi="Times New Roman" w:cs="Times New Roman"/>
        </w:rPr>
        <w:t>ū</w:t>
      </w:r>
      <w:r w:rsidR="00B47D14" w:rsidRPr="00B47D14">
        <w:rPr>
          <w:rFonts w:ascii="Times New Roman" w:hAnsi="Times New Roman" w:cs="Times New Roman"/>
        </w:rPr>
        <w:t>densapgādes un kanalizācijas sistēmu (ieskaitot ugunsdzēsības sistēmas) būvdarbu vadīšana un būvuzraudzība</w:t>
      </w:r>
      <w:r w:rsidRPr="00C40C9B">
        <w:rPr>
          <w:rFonts w:ascii="Times New Roman" w:hAnsi="Times New Roman" w:cs="Times New Roman"/>
        </w:rPr>
        <w:t>)</w:t>
      </w:r>
      <w:r w:rsidRPr="00C40C9B">
        <w:rPr>
          <w:rFonts w:ascii="Times New Roman" w:eastAsia="Times New Roman" w:hAnsi="Times New Roman" w:cs="Times New Roman"/>
        </w:rPr>
        <w:t xml:space="preserve"> pieredzi</w:t>
      </w:r>
      <w:r w:rsidRPr="00B94013">
        <w:rPr>
          <w:rFonts w:ascii="Times New Roman" w:eastAsia="Times New Roman" w:hAnsi="Times New Roman" w:cs="Times New Roman"/>
        </w:rPr>
        <w:t xml:space="preserve"> atbilstoši nolikuma 3.</w:t>
      </w:r>
      <w:r w:rsidR="001B5428">
        <w:rPr>
          <w:rFonts w:ascii="Times New Roman" w:eastAsia="Times New Roman" w:hAnsi="Times New Roman" w:cs="Times New Roman"/>
        </w:rPr>
        <w:t>6</w:t>
      </w:r>
      <w:r w:rsidRPr="00B94013">
        <w:rPr>
          <w:rFonts w:ascii="Times New Roman" w:eastAsia="Times New Roman" w:hAnsi="Times New Roman" w:cs="Times New Roman"/>
        </w:rPr>
        <w:t xml:space="preserve">.1.apakšpunktam. </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3"/>
        <w:gridCol w:w="2268"/>
        <w:gridCol w:w="3552"/>
        <w:gridCol w:w="2288"/>
      </w:tblGrid>
      <w:tr w:rsidR="00DC0F85" w:rsidRPr="00B94013" w14:paraId="1A566DDE" w14:textId="77777777" w:rsidTr="00233DAA">
        <w:trPr>
          <w:trHeight w:val="512"/>
        </w:trPr>
        <w:tc>
          <w:tcPr>
            <w:tcW w:w="1673" w:type="dxa"/>
            <w:shd w:val="clear" w:color="auto" w:fill="F2F2F2"/>
            <w:vAlign w:val="center"/>
          </w:tcPr>
          <w:p w14:paraId="6CD44C35" w14:textId="77777777" w:rsidR="00DC0F85" w:rsidRPr="00B94013" w:rsidRDefault="00DC0F85" w:rsidP="003550DC">
            <w:pPr>
              <w:suppressAutoHyphens/>
              <w:spacing w:after="0" w:line="240" w:lineRule="auto"/>
              <w:jc w:val="center"/>
              <w:rPr>
                <w:rFonts w:ascii="Times New Roman" w:eastAsia="Times New Roman" w:hAnsi="Times New Roman" w:cs="Times New Roman"/>
                <w:b/>
                <w:noProof/>
                <w:sz w:val="20"/>
                <w:szCs w:val="20"/>
                <w:lang w:eastAsia="ar-SA"/>
              </w:rPr>
            </w:pPr>
            <w:r w:rsidRPr="00B94013">
              <w:rPr>
                <w:rFonts w:ascii="Times New Roman" w:eastAsia="Times New Roman" w:hAnsi="Times New Roman" w:cs="Times New Roman"/>
                <w:b/>
                <w:noProof/>
                <w:sz w:val="20"/>
                <w:szCs w:val="20"/>
                <w:lang w:eastAsia="ar-SA"/>
              </w:rPr>
              <w:t>Izpildes laiks</w:t>
            </w:r>
          </w:p>
          <w:p w14:paraId="277C8883" w14:textId="77777777" w:rsidR="00DC0F85" w:rsidRPr="00B94013" w:rsidRDefault="00DC0F85" w:rsidP="003550DC">
            <w:pPr>
              <w:suppressAutoHyphens/>
              <w:spacing w:after="0" w:line="240" w:lineRule="auto"/>
              <w:jc w:val="center"/>
              <w:rPr>
                <w:rFonts w:ascii="Times New Roman" w:eastAsia="Times New Roman" w:hAnsi="Times New Roman" w:cs="Times New Roman"/>
                <w:b/>
                <w:noProof/>
                <w:sz w:val="20"/>
                <w:szCs w:val="20"/>
                <w:lang w:eastAsia="ar-SA"/>
              </w:rPr>
            </w:pPr>
            <w:r w:rsidRPr="00B94013">
              <w:rPr>
                <w:rFonts w:ascii="Times New Roman" w:eastAsia="Times New Roman" w:hAnsi="Times New Roman" w:cs="Times New Roman"/>
                <w:b/>
                <w:noProof/>
                <w:sz w:val="20"/>
                <w:szCs w:val="20"/>
                <w:lang w:eastAsia="ar-SA"/>
              </w:rPr>
              <w:t>(gads/mēnesis)</w:t>
            </w:r>
          </w:p>
        </w:tc>
        <w:tc>
          <w:tcPr>
            <w:tcW w:w="2268" w:type="dxa"/>
            <w:shd w:val="clear" w:color="auto" w:fill="F2F2F2"/>
            <w:vAlign w:val="center"/>
          </w:tcPr>
          <w:p w14:paraId="6F8DDBC9" w14:textId="77777777" w:rsidR="00DC0F85" w:rsidRPr="00B94013" w:rsidRDefault="00DC0F85" w:rsidP="003550DC">
            <w:pPr>
              <w:suppressAutoHyphens/>
              <w:spacing w:after="0" w:line="240" w:lineRule="auto"/>
              <w:jc w:val="center"/>
              <w:rPr>
                <w:rFonts w:ascii="Times New Roman" w:eastAsia="Times New Roman" w:hAnsi="Times New Roman" w:cs="Times New Roman"/>
                <w:b/>
                <w:noProof/>
                <w:sz w:val="20"/>
                <w:szCs w:val="20"/>
                <w:lang w:eastAsia="ar-SA"/>
              </w:rPr>
            </w:pPr>
            <w:r w:rsidRPr="00B94013">
              <w:rPr>
                <w:rFonts w:ascii="Times New Roman" w:eastAsia="Times New Roman" w:hAnsi="Times New Roman" w:cs="Times New Roman"/>
                <w:b/>
                <w:noProof/>
                <w:sz w:val="20"/>
                <w:szCs w:val="20"/>
                <w:lang w:eastAsia="ar-SA"/>
              </w:rPr>
              <w:t>Pasūtītājs</w:t>
            </w:r>
          </w:p>
        </w:tc>
        <w:tc>
          <w:tcPr>
            <w:tcW w:w="3552" w:type="dxa"/>
            <w:shd w:val="clear" w:color="auto" w:fill="F2F2F2"/>
            <w:vAlign w:val="center"/>
          </w:tcPr>
          <w:p w14:paraId="303591D3" w14:textId="69C6DA61" w:rsidR="00DC0F85" w:rsidRPr="00B94013" w:rsidRDefault="00DC0F85" w:rsidP="003550DC">
            <w:pPr>
              <w:suppressAutoHyphens/>
              <w:spacing w:after="0" w:line="240" w:lineRule="auto"/>
              <w:jc w:val="center"/>
              <w:rPr>
                <w:rFonts w:ascii="Times New Roman" w:eastAsia="Times New Roman" w:hAnsi="Times New Roman" w:cs="Times New Roman"/>
                <w:b/>
                <w:noProof/>
                <w:sz w:val="20"/>
                <w:szCs w:val="20"/>
                <w:lang w:eastAsia="ar-SA"/>
              </w:rPr>
            </w:pPr>
            <w:r w:rsidRPr="00B94013">
              <w:rPr>
                <w:rFonts w:ascii="Times New Roman" w:eastAsia="Times New Roman" w:hAnsi="Times New Roman" w:cs="Times New Roman"/>
                <w:b/>
                <w:sz w:val="20"/>
                <w:szCs w:val="20"/>
                <w:lang w:eastAsia="ar-SA"/>
              </w:rPr>
              <w:t>Līguma ietvaros veiktie darbi un to apjoms atbilstoši Nolikuma 3.</w:t>
            </w:r>
            <w:r w:rsidR="001B5428">
              <w:rPr>
                <w:rFonts w:ascii="Times New Roman" w:eastAsia="Times New Roman" w:hAnsi="Times New Roman" w:cs="Times New Roman"/>
                <w:b/>
                <w:sz w:val="20"/>
                <w:szCs w:val="20"/>
                <w:lang w:eastAsia="ar-SA"/>
              </w:rPr>
              <w:t>6</w:t>
            </w:r>
            <w:r w:rsidRPr="00B94013">
              <w:rPr>
                <w:rFonts w:ascii="Times New Roman" w:eastAsia="Times New Roman" w:hAnsi="Times New Roman" w:cs="Times New Roman"/>
                <w:b/>
                <w:sz w:val="20"/>
                <w:szCs w:val="20"/>
                <w:lang w:eastAsia="ar-SA"/>
              </w:rPr>
              <w:t>.1. apakšpunkta prasībām</w:t>
            </w:r>
            <w:r w:rsidRPr="00B94013" w:rsidDel="0059090A">
              <w:rPr>
                <w:rFonts w:ascii="Times New Roman" w:eastAsia="Times New Roman" w:hAnsi="Times New Roman" w:cs="Times New Roman"/>
                <w:b/>
                <w:sz w:val="20"/>
                <w:szCs w:val="20"/>
                <w:lang w:eastAsia="ar-SA"/>
              </w:rPr>
              <w:t xml:space="preserve"> </w:t>
            </w:r>
          </w:p>
        </w:tc>
        <w:tc>
          <w:tcPr>
            <w:tcW w:w="2288" w:type="dxa"/>
            <w:shd w:val="clear" w:color="auto" w:fill="F2F2F2"/>
            <w:vAlign w:val="center"/>
          </w:tcPr>
          <w:p w14:paraId="12282366" w14:textId="77777777" w:rsidR="00DC0F85" w:rsidRPr="00B94013" w:rsidRDefault="00DC0F85" w:rsidP="003550DC">
            <w:pPr>
              <w:suppressAutoHyphens/>
              <w:spacing w:after="0" w:line="240" w:lineRule="auto"/>
              <w:jc w:val="center"/>
              <w:rPr>
                <w:rFonts w:ascii="Times New Roman" w:eastAsia="Times New Roman" w:hAnsi="Times New Roman" w:cs="Times New Roman"/>
                <w:b/>
                <w:noProof/>
                <w:sz w:val="20"/>
                <w:szCs w:val="20"/>
                <w:lang w:eastAsia="ar-SA"/>
              </w:rPr>
            </w:pPr>
            <w:r w:rsidRPr="00B94013">
              <w:rPr>
                <w:rFonts w:ascii="Times New Roman" w:eastAsia="Times New Roman" w:hAnsi="Times New Roman" w:cs="Times New Roman"/>
                <w:b/>
                <w:noProof/>
                <w:sz w:val="20"/>
                <w:szCs w:val="20"/>
                <w:lang w:eastAsia="ar-SA"/>
              </w:rPr>
              <w:t>Pozīcija</w:t>
            </w:r>
          </w:p>
          <w:p w14:paraId="28E2A811" w14:textId="77777777" w:rsidR="00DC0F85" w:rsidRPr="00B94013" w:rsidRDefault="00DC0F85" w:rsidP="003550DC">
            <w:pPr>
              <w:suppressAutoHyphens/>
              <w:spacing w:after="0" w:line="240" w:lineRule="auto"/>
              <w:jc w:val="center"/>
              <w:rPr>
                <w:rFonts w:ascii="Times New Roman" w:eastAsia="Times New Roman" w:hAnsi="Times New Roman" w:cs="Times New Roman"/>
                <w:noProof/>
                <w:sz w:val="20"/>
                <w:szCs w:val="20"/>
                <w:lang w:eastAsia="ar-SA"/>
              </w:rPr>
            </w:pPr>
            <w:r w:rsidRPr="00B94013">
              <w:rPr>
                <w:rFonts w:ascii="Times New Roman" w:eastAsia="Times New Roman" w:hAnsi="Times New Roman" w:cs="Times New Roman"/>
                <w:b/>
                <w:noProof/>
                <w:sz w:val="20"/>
                <w:szCs w:val="20"/>
                <w:lang w:eastAsia="ar-SA"/>
              </w:rPr>
              <w:t>(amats)</w:t>
            </w:r>
          </w:p>
        </w:tc>
      </w:tr>
      <w:tr w:rsidR="00DC0F85" w:rsidRPr="00B94013" w14:paraId="73CF7514" w14:textId="77777777" w:rsidTr="00233DAA">
        <w:tc>
          <w:tcPr>
            <w:tcW w:w="1673" w:type="dxa"/>
          </w:tcPr>
          <w:p w14:paraId="00C1A163" w14:textId="77777777" w:rsidR="00DC0F85" w:rsidRPr="00B94013" w:rsidRDefault="00DC0F85" w:rsidP="003550DC">
            <w:pPr>
              <w:suppressAutoHyphens/>
              <w:spacing w:after="0" w:line="240" w:lineRule="auto"/>
              <w:jc w:val="center"/>
              <w:rPr>
                <w:rFonts w:ascii="Times New Roman" w:eastAsia="Times New Roman" w:hAnsi="Times New Roman" w:cs="Times New Roman"/>
                <w:sz w:val="20"/>
                <w:szCs w:val="20"/>
                <w:lang w:eastAsia="ar-SA"/>
              </w:rPr>
            </w:pPr>
          </w:p>
        </w:tc>
        <w:tc>
          <w:tcPr>
            <w:tcW w:w="2268" w:type="dxa"/>
          </w:tcPr>
          <w:p w14:paraId="1F590E3C" w14:textId="77777777" w:rsidR="00DC0F85" w:rsidRPr="00B94013" w:rsidRDefault="00DC0F85" w:rsidP="003550DC">
            <w:pPr>
              <w:suppressAutoHyphens/>
              <w:spacing w:after="0" w:line="240" w:lineRule="auto"/>
              <w:jc w:val="center"/>
              <w:rPr>
                <w:rFonts w:ascii="Times New Roman" w:eastAsia="Times New Roman" w:hAnsi="Times New Roman" w:cs="Times New Roman"/>
                <w:sz w:val="20"/>
                <w:szCs w:val="20"/>
                <w:lang w:eastAsia="ar-SA"/>
              </w:rPr>
            </w:pPr>
          </w:p>
        </w:tc>
        <w:tc>
          <w:tcPr>
            <w:tcW w:w="3552" w:type="dxa"/>
          </w:tcPr>
          <w:p w14:paraId="3683E146" w14:textId="77777777" w:rsidR="00DC0F85" w:rsidRPr="00B94013" w:rsidRDefault="00DC0F85" w:rsidP="003550DC">
            <w:pPr>
              <w:spacing w:after="0" w:line="240" w:lineRule="auto"/>
              <w:ind w:firstLine="720"/>
              <w:jc w:val="both"/>
              <w:rPr>
                <w:rFonts w:ascii="Times New Roman" w:eastAsia="Times New Roman" w:hAnsi="Times New Roman" w:cs="Times New Roman"/>
                <w:b/>
                <w:sz w:val="20"/>
                <w:szCs w:val="20"/>
                <w:lang w:eastAsia="lv-LV"/>
              </w:rPr>
            </w:pPr>
          </w:p>
        </w:tc>
        <w:tc>
          <w:tcPr>
            <w:tcW w:w="2288" w:type="dxa"/>
          </w:tcPr>
          <w:p w14:paraId="7C6618B9" w14:textId="77777777" w:rsidR="00DC0F85" w:rsidRPr="00B94013" w:rsidRDefault="00DC0F85" w:rsidP="003550DC">
            <w:pPr>
              <w:spacing w:after="0" w:line="240" w:lineRule="auto"/>
              <w:ind w:firstLine="720"/>
              <w:jc w:val="both"/>
              <w:rPr>
                <w:rFonts w:ascii="Times New Roman" w:eastAsia="Times New Roman" w:hAnsi="Times New Roman" w:cs="Times New Roman"/>
                <w:b/>
                <w:sz w:val="20"/>
                <w:szCs w:val="20"/>
                <w:lang w:eastAsia="lv-LV"/>
              </w:rPr>
            </w:pPr>
          </w:p>
        </w:tc>
      </w:tr>
      <w:tr w:rsidR="00DC0F85" w:rsidRPr="00B94013" w14:paraId="773497B8" w14:textId="77777777" w:rsidTr="00233DAA">
        <w:tc>
          <w:tcPr>
            <w:tcW w:w="1673" w:type="dxa"/>
          </w:tcPr>
          <w:p w14:paraId="78CB747A" w14:textId="77777777" w:rsidR="00DC0F85" w:rsidRPr="00B94013" w:rsidRDefault="00DC0F85" w:rsidP="003550DC">
            <w:pPr>
              <w:suppressAutoHyphens/>
              <w:spacing w:after="0" w:line="240" w:lineRule="auto"/>
              <w:jc w:val="center"/>
              <w:rPr>
                <w:rFonts w:ascii="Times New Roman" w:eastAsia="Times New Roman" w:hAnsi="Times New Roman" w:cs="Times New Roman"/>
                <w:sz w:val="20"/>
                <w:szCs w:val="20"/>
                <w:lang w:eastAsia="ar-SA"/>
              </w:rPr>
            </w:pPr>
          </w:p>
        </w:tc>
        <w:tc>
          <w:tcPr>
            <w:tcW w:w="2268" w:type="dxa"/>
          </w:tcPr>
          <w:p w14:paraId="30406209" w14:textId="77777777" w:rsidR="00DC0F85" w:rsidRPr="00B94013" w:rsidRDefault="00DC0F85" w:rsidP="003550DC">
            <w:pPr>
              <w:suppressAutoHyphens/>
              <w:spacing w:after="0" w:line="240" w:lineRule="auto"/>
              <w:jc w:val="center"/>
              <w:rPr>
                <w:rFonts w:ascii="Times New Roman" w:eastAsia="Times New Roman" w:hAnsi="Times New Roman" w:cs="Times New Roman"/>
                <w:sz w:val="20"/>
                <w:szCs w:val="20"/>
                <w:lang w:eastAsia="ar-SA"/>
              </w:rPr>
            </w:pPr>
          </w:p>
        </w:tc>
        <w:tc>
          <w:tcPr>
            <w:tcW w:w="3552" w:type="dxa"/>
          </w:tcPr>
          <w:p w14:paraId="30FDB489" w14:textId="77777777" w:rsidR="00DC0F85" w:rsidRPr="00B94013" w:rsidRDefault="00DC0F85" w:rsidP="003550DC">
            <w:pPr>
              <w:spacing w:after="0" w:line="240" w:lineRule="auto"/>
              <w:ind w:firstLine="720"/>
              <w:jc w:val="both"/>
              <w:rPr>
                <w:rFonts w:ascii="Times New Roman" w:eastAsia="Times New Roman" w:hAnsi="Times New Roman" w:cs="Times New Roman"/>
                <w:b/>
                <w:sz w:val="20"/>
                <w:szCs w:val="20"/>
                <w:lang w:eastAsia="lv-LV"/>
              </w:rPr>
            </w:pPr>
          </w:p>
        </w:tc>
        <w:tc>
          <w:tcPr>
            <w:tcW w:w="2288" w:type="dxa"/>
          </w:tcPr>
          <w:p w14:paraId="1003A744" w14:textId="77777777" w:rsidR="00DC0F85" w:rsidRPr="00B94013" w:rsidRDefault="00DC0F85" w:rsidP="003550DC">
            <w:pPr>
              <w:spacing w:after="0" w:line="240" w:lineRule="auto"/>
              <w:ind w:firstLine="720"/>
              <w:jc w:val="both"/>
              <w:rPr>
                <w:rFonts w:ascii="Times New Roman" w:eastAsia="Times New Roman" w:hAnsi="Times New Roman" w:cs="Times New Roman"/>
                <w:b/>
                <w:sz w:val="20"/>
                <w:szCs w:val="20"/>
                <w:lang w:eastAsia="lv-LV"/>
              </w:rPr>
            </w:pPr>
          </w:p>
        </w:tc>
      </w:tr>
    </w:tbl>
    <w:p w14:paraId="383218C6" w14:textId="6C8C7F56" w:rsidR="005803C6" w:rsidRPr="004621C3" w:rsidRDefault="00CD7551" w:rsidP="005803C6">
      <w:pPr>
        <w:keepNext/>
        <w:pageBreakBefore/>
        <w:spacing w:after="0" w:line="240" w:lineRule="auto"/>
        <w:contextualSpacing/>
        <w:jc w:val="right"/>
        <w:rPr>
          <w:rFonts w:ascii="Times New Roman" w:eastAsia="Times New Roman" w:hAnsi="Times New Roman" w:cs="Times New Roman"/>
          <w:sz w:val="24"/>
          <w:szCs w:val="24"/>
          <w:highlight w:val="yellow"/>
          <w:lang w:eastAsia="ar-SA"/>
        </w:rPr>
      </w:pPr>
      <w:bookmarkStart w:id="28" w:name="_Hlk131859762"/>
      <w:bookmarkEnd w:id="25"/>
      <w:bookmarkEnd w:id="26"/>
      <w:bookmarkEnd w:id="27"/>
      <w:r>
        <w:rPr>
          <w:rFonts w:ascii="Times New Roman" w:eastAsia="Times New Roman" w:hAnsi="Times New Roman" w:cs="Times New Roman"/>
          <w:b/>
          <w:sz w:val="24"/>
          <w:szCs w:val="24"/>
          <w:lang w:eastAsia="ar-SA"/>
        </w:rPr>
        <w:lastRenderedPageBreak/>
        <w:t>6</w:t>
      </w:r>
      <w:r w:rsidR="005803C6" w:rsidRPr="004621C3">
        <w:rPr>
          <w:rFonts w:ascii="Times New Roman" w:eastAsia="Times New Roman" w:hAnsi="Times New Roman" w:cs="Times New Roman"/>
          <w:b/>
          <w:sz w:val="24"/>
          <w:szCs w:val="24"/>
          <w:lang w:eastAsia="ar-SA"/>
        </w:rPr>
        <w:t xml:space="preserve">. pielikums </w:t>
      </w:r>
    </w:p>
    <w:p w14:paraId="62DB584B" w14:textId="77777777" w:rsidR="008E1DBB" w:rsidRDefault="008E1DBB" w:rsidP="005803C6">
      <w:pPr>
        <w:suppressAutoHyphens/>
        <w:spacing w:after="0" w:line="240" w:lineRule="auto"/>
        <w:jc w:val="center"/>
        <w:rPr>
          <w:rFonts w:ascii="Times New Roman" w:eastAsia="Times New Roman" w:hAnsi="Times New Roman" w:cs="Times New Roman"/>
          <w:sz w:val="20"/>
          <w:szCs w:val="20"/>
          <w:lang w:eastAsia="ar-SA"/>
        </w:rPr>
      </w:pPr>
    </w:p>
    <w:p w14:paraId="6C91666B" w14:textId="062209B7" w:rsidR="005803C6" w:rsidRPr="004D051B" w:rsidRDefault="005803C6" w:rsidP="005803C6">
      <w:pPr>
        <w:suppressAutoHyphens/>
        <w:spacing w:after="0" w:line="240" w:lineRule="auto"/>
        <w:jc w:val="center"/>
        <w:rPr>
          <w:rFonts w:ascii="Times New Roman" w:eastAsia="Times New Roman" w:hAnsi="Times New Roman" w:cs="Times New Roman"/>
          <w:b/>
          <w:caps/>
          <w:sz w:val="24"/>
          <w:szCs w:val="24"/>
        </w:rPr>
      </w:pPr>
      <w:r w:rsidRPr="004D051B">
        <w:rPr>
          <w:rFonts w:ascii="Times New Roman" w:eastAsia="Times New Roman" w:hAnsi="Times New Roman" w:cs="Times New Roman"/>
          <w:b/>
          <w:caps/>
          <w:sz w:val="24"/>
          <w:szCs w:val="24"/>
        </w:rPr>
        <w:t>Apakšuzņēmēju un TO apakšuzņēmēju saraksts</w:t>
      </w:r>
    </w:p>
    <w:p w14:paraId="2112FE80" w14:textId="77777777" w:rsidR="005803C6" w:rsidRPr="0018213B" w:rsidRDefault="005803C6" w:rsidP="005803C6">
      <w:pPr>
        <w:suppressAutoHyphens/>
        <w:spacing w:after="0" w:line="240" w:lineRule="auto"/>
        <w:jc w:val="center"/>
        <w:rPr>
          <w:rFonts w:ascii="Times New Roman" w:eastAsia="Times New Roman" w:hAnsi="Times New Roman" w:cs="Times New Roman"/>
          <w:b/>
          <w:caps/>
        </w:rPr>
      </w:pPr>
    </w:p>
    <w:tbl>
      <w:tblPr>
        <w:tblW w:w="95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6"/>
        <w:gridCol w:w="2553"/>
        <w:gridCol w:w="3119"/>
        <w:gridCol w:w="984"/>
        <w:gridCol w:w="2124"/>
        <w:gridCol w:w="30"/>
      </w:tblGrid>
      <w:tr w:rsidR="005803C6" w:rsidRPr="003431CE" w14:paraId="0000BC8D" w14:textId="77777777" w:rsidTr="00CE6D64">
        <w:trPr>
          <w:gridAfter w:val="1"/>
          <w:wAfter w:w="30" w:type="dxa"/>
          <w:cantSplit/>
        </w:trPr>
        <w:tc>
          <w:tcPr>
            <w:tcW w:w="736" w:type="dxa"/>
            <w:vMerge w:val="restart"/>
            <w:shd w:val="clear" w:color="auto" w:fill="F2F2F2" w:themeFill="background1" w:themeFillShade="F2"/>
          </w:tcPr>
          <w:p w14:paraId="70BA3011" w14:textId="77777777" w:rsidR="005803C6" w:rsidRPr="003431CE" w:rsidRDefault="005803C6" w:rsidP="003550DC">
            <w:pPr>
              <w:suppressAutoHyphens/>
              <w:spacing w:after="0" w:line="240" w:lineRule="auto"/>
              <w:jc w:val="center"/>
              <w:rPr>
                <w:rFonts w:ascii="Times New Roman" w:eastAsia="Times New Roman" w:hAnsi="Times New Roman" w:cs="Times New Roman"/>
                <w:b/>
              </w:rPr>
            </w:pPr>
          </w:p>
          <w:p w14:paraId="31D2E587" w14:textId="77777777" w:rsidR="005803C6" w:rsidRPr="003431CE" w:rsidRDefault="005803C6" w:rsidP="003550DC">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Nr.</w:t>
            </w:r>
          </w:p>
          <w:p w14:paraId="02BC2E82" w14:textId="77777777" w:rsidR="005803C6" w:rsidRPr="003431CE" w:rsidRDefault="005803C6" w:rsidP="003550DC">
            <w:pPr>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b/>
              </w:rPr>
              <w:t>p.k.</w:t>
            </w:r>
          </w:p>
        </w:tc>
        <w:tc>
          <w:tcPr>
            <w:tcW w:w="2553" w:type="dxa"/>
            <w:vMerge w:val="restart"/>
            <w:shd w:val="clear" w:color="auto" w:fill="F2F2F2" w:themeFill="background1" w:themeFillShade="F2"/>
            <w:vAlign w:val="center"/>
          </w:tcPr>
          <w:p w14:paraId="0850E920" w14:textId="77777777" w:rsidR="005803C6" w:rsidRPr="003431CE" w:rsidRDefault="005803C6" w:rsidP="003550DC">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Apakšuzņēmēja </w:t>
            </w:r>
            <w:r w:rsidRPr="00B30177">
              <w:rPr>
                <w:rFonts w:ascii="Times New Roman" w:eastAsia="Times New Roman" w:hAnsi="Times New Roman" w:cs="Times New Roman"/>
                <w:b/>
              </w:rPr>
              <w:t>nosaukums, amatpersona un kontaktinformācija</w:t>
            </w:r>
          </w:p>
        </w:tc>
        <w:tc>
          <w:tcPr>
            <w:tcW w:w="4103" w:type="dxa"/>
            <w:gridSpan w:val="2"/>
            <w:shd w:val="clear" w:color="auto" w:fill="F2F2F2" w:themeFill="background1" w:themeFillShade="F2"/>
          </w:tcPr>
          <w:p w14:paraId="230C3770" w14:textId="77777777" w:rsidR="005803C6" w:rsidRPr="003431CE" w:rsidRDefault="005803C6" w:rsidP="003550DC">
            <w:pPr>
              <w:suppressAutoHyphens/>
              <w:spacing w:after="0" w:line="240" w:lineRule="auto"/>
              <w:jc w:val="center"/>
              <w:rPr>
                <w:rFonts w:ascii="Times New Roman" w:eastAsia="Times New Roman" w:hAnsi="Times New Roman" w:cs="Times New Roman"/>
                <w:b/>
              </w:rPr>
            </w:pPr>
            <w:r w:rsidRPr="003431CE">
              <w:rPr>
                <w:rFonts w:ascii="Times New Roman" w:eastAsia="Times New Roman" w:hAnsi="Times New Roman" w:cs="Times New Roman"/>
                <w:b/>
              </w:rPr>
              <w:t xml:space="preserve">Veicamā </w:t>
            </w:r>
            <w:r>
              <w:rPr>
                <w:rFonts w:ascii="Times New Roman" w:eastAsia="Times New Roman" w:hAnsi="Times New Roman" w:cs="Times New Roman"/>
                <w:b/>
              </w:rPr>
              <w:t>d</w:t>
            </w:r>
            <w:r w:rsidRPr="003431CE">
              <w:rPr>
                <w:rFonts w:ascii="Times New Roman" w:eastAsia="Times New Roman" w:hAnsi="Times New Roman" w:cs="Times New Roman"/>
                <w:b/>
              </w:rPr>
              <w:t>arba daļa</w:t>
            </w:r>
          </w:p>
        </w:tc>
        <w:tc>
          <w:tcPr>
            <w:tcW w:w="2124" w:type="dxa"/>
            <w:vMerge w:val="restart"/>
            <w:shd w:val="clear" w:color="auto" w:fill="F2F2F2" w:themeFill="background1" w:themeFillShade="F2"/>
            <w:vAlign w:val="center"/>
          </w:tcPr>
          <w:p w14:paraId="26B780BF" w14:textId="77777777" w:rsidR="005803C6" w:rsidRPr="007C5247" w:rsidRDefault="005803C6" w:rsidP="003550DC">
            <w:pPr>
              <w:suppressAutoHyphens/>
              <w:spacing w:after="0" w:line="240" w:lineRule="auto"/>
              <w:jc w:val="center"/>
              <w:rPr>
                <w:rFonts w:ascii="Times New Roman" w:eastAsia="Times New Roman" w:hAnsi="Times New Roman" w:cs="Times New Roman"/>
                <w:b/>
                <w:lang w:eastAsia="ar-SA"/>
              </w:rPr>
            </w:pPr>
            <w:r w:rsidRPr="007C5247">
              <w:rPr>
                <w:rFonts w:ascii="Times New Roman" w:eastAsia="Times New Roman" w:hAnsi="Times New Roman" w:cs="Times New Roman"/>
                <w:b/>
                <w:lang w:eastAsia="ar-SA"/>
              </w:rPr>
              <w:t>Pretendents balstās uz apakšuzņēmēja iespējām savas kvalifikācijas apliecināšanai</w:t>
            </w:r>
          </w:p>
          <w:p w14:paraId="68D2EB66" w14:textId="77777777" w:rsidR="005803C6" w:rsidRPr="003431CE" w:rsidRDefault="005803C6" w:rsidP="003550DC">
            <w:pPr>
              <w:suppressAutoHyphens/>
              <w:spacing w:after="0" w:line="240" w:lineRule="auto"/>
              <w:jc w:val="center"/>
              <w:rPr>
                <w:rFonts w:ascii="Times New Roman" w:eastAsia="Times New Roman" w:hAnsi="Times New Roman" w:cs="Times New Roman"/>
                <w:b/>
              </w:rPr>
            </w:pPr>
            <w:r w:rsidRPr="007C5247">
              <w:rPr>
                <w:rFonts w:ascii="Times New Roman" w:eastAsia="Times New Roman" w:hAnsi="Times New Roman" w:cs="Times New Roman"/>
                <w:b/>
                <w:lang w:eastAsia="ar-SA"/>
              </w:rPr>
              <w:t>(Jā / Nē)</w:t>
            </w:r>
          </w:p>
          <w:p w14:paraId="7E9D9F99" w14:textId="77777777" w:rsidR="005803C6" w:rsidRPr="003431CE" w:rsidRDefault="005803C6" w:rsidP="003550DC">
            <w:pPr>
              <w:suppressAutoHyphens/>
              <w:spacing w:after="0" w:line="240" w:lineRule="auto"/>
              <w:jc w:val="center"/>
              <w:rPr>
                <w:rFonts w:ascii="Times New Roman" w:eastAsia="Times New Roman" w:hAnsi="Times New Roman" w:cs="Times New Roman"/>
                <w:b/>
              </w:rPr>
            </w:pPr>
          </w:p>
        </w:tc>
      </w:tr>
      <w:tr w:rsidR="005803C6" w:rsidRPr="003431CE" w14:paraId="72448DB7" w14:textId="77777777" w:rsidTr="00CE6D64">
        <w:trPr>
          <w:gridAfter w:val="1"/>
          <w:wAfter w:w="30" w:type="dxa"/>
          <w:cantSplit/>
        </w:trPr>
        <w:tc>
          <w:tcPr>
            <w:tcW w:w="736" w:type="dxa"/>
            <w:vMerge/>
          </w:tcPr>
          <w:p w14:paraId="374E2C63" w14:textId="77777777" w:rsidR="005803C6" w:rsidRPr="003431CE" w:rsidRDefault="005803C6" w:rsidP="003550DC">
            <w:pPr>
              <w:suppressAutoHyphens/>
              <w:spacing w:after="0" w:line="240" w:lineRule="auto"/>
              <w:jc w:val="center"/>
              <w:rPr>
                <w:rFonts w:ascii="Times New Roman" w:eastAsia="Times New Roman" w:hAnsi="Times New Roman" w:cs="Times New Roman"/>
                <w:b/>
              </w:rPr>
            </w:pPr>
          </w:p>
        </w:tc>
        <w:tc>
          <w:tcPr>
            <w:tcW w:w="2553" w:type="dxa"/>
            <w:vMerge/>
            <w:vAlign w:val="center"/>
          </w:tcPr>
          <w:p w14:paraId="4D09B086" w14:textId="77777777" w:rsidR="005803C6" w:rsidRPr="003431CE" w:rsidRDefault="005803C6" w:rsidP="003550DC">
            <w:pPr>
              <w:suppressAutoHyphens/>
              <w:spacing w:after="0" w:line="240" w:lineRule="auto"/>
              <w:jc w:val="center"/>
              <w:rPr>
                <w:rFonts w:ascii="Times New Roman" w:eastAsia="Times New Roman" w:hAnsi="Times New Roman" w:cs="Times New Roman"/>
                <w:b/>
              </w:rPr>
            </w:pPr>
          </w:p>
        </w:tc>
        <w:tc>
          <w:tcPr>
            <w:tcW w:w="3119" w:type="dxa"/>
            <w:shd w:val="clear" w:color="auto" w:fill="F2F2F2" w:themeFill="background1" w:themeFillShade="F2"/>
            <w:vAlign w:val="center"/>
          </w:tcPr>
          <w:p w14:paraId="07C5F527" w14:textId="77777777" w:rsidR="005803C6" w:rsidRPr="00A0162F" w:rsidRDefault="005803C6" w:rsidP="003550DC">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Veicamā darba daļas nosaukums</w:t>
            </w:r>
          </w:p>
        </w:tc>
        <w:tc>
          <w:tcPr>
            <w:tcW w:w="984" w:type="dxa"/>
            <w:shd w:val="clear" w:color="auto" w:fill="F2F2F2" w:themeFill="background1" w:themeFillShade="F2"/>
            <w:vAlign w:val="center"/>
          </w:tcPr>
          <w:p w14:paraId="505A7EEE" w14:textId="77777777" w:rsidR="005803C6" w:rsidRPr="00A0162F" w:rsidRDefault="005803C6" w:rsidP="003550DC">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Vērtība</w:t>
            </w:r>
          </w:p>
          <w:p w14:paraId="3AC45F48" w14:textId="77777777" w:rsidR="005803C6" w:rsidRPr="00A0162F" w:rsidRDefault="005803C6" w:rsidP="003550DC">
            <w:pPr>
              <w:suppressAutoHyphens/>
              <w:spacing w:after="0" w:line="240" w:lineRule="auto"/>
              <w:jc w:val="center"/>
              <w:rPr>
                <w:rFonts w:ascii="Times New Roman" w:eastAsia="Times New Roman" w:hAnsi="Times New Roman" w:cs="Times New Roman"/>
                <w:b/>
              </w:rPr>
            </w:pPr>
            <w:r w:rsidRPr="00A0162F">
              <w:rPr>
                <w:rFonts w:ascii="Times New Roman" w:eastAsia="Times New Roman" w:hAnsi="Times New Roman" w:cs="Times New Roman"/>
                <w:b/>
              </w:rPr>
              <w:t>(EUR)</w:t>
            </w:r>
          </w:p>
        </w:tc>
        <w:tc>
          <w:tcPr>
            <w:tcW w:w="2124" w:type="dxa"/>
            <w:vMerge/>
          </w:tcPr>
          <w:p w14:paraId="1A881970" w14:textId="77777777" w:rsidR="005803C6" w:rsidRPr="003431CE" w:rsidRDefault="005803C6" w:rsidP="003550DC">
            <w:pPr>
              <w:suppressAutoHyphens/>
              <w:spacing w:after="0" w:line="240" w:lineRule="auto"/>
              <w:jc w:val="center"/>
              <w:rPr>
                <w:rFonts w:ascii="Times New Roman" w:eastAsia="Times New Roman" w:hAnsi="Times New Roman" w:cs="Times New Roman"/>
                <w:b/>
              </w:rPr>
            </w:pPr>
          </w:p>
        </w:tc>
      </w:tr>
      <w:tr w:rsidR="005803C6" w:rsidRPr="003431CE" w14:paraId="2C1BA22D" w14:textId="77777777" w:rsidTr="00CE6D64">
        <w:trPr>
          <w:gridAfter w:val="1"/>
          <w:wAfter w:w="30" w:type="dxa"/>
          <w:cantSplit/>
        </w:trPr>
        <w:tc>
          <w:tcPr>
            <w:tcW w:w="736" w:type="dxa"/>
            <w:vAlign w:val="center"/>
          </w:tcPr>
          <w:p w14:paraId="4AFD8FE1" w14:textId="77777777" w:rsidR="005803C6" w:rsidRPr="003431CE" w:rsidRDefault="005803C6" w:rsidP="003550DC">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1.</w:t>
            </w:r>
          </w:p>
        </w:tc>
        <w:tc>
          <w:tcPr>
            <w:tcW w:w="2553" w:type="dxa"/>
            <w:vAlign w:val="center"/>
          </w:tcPr>
          <w:p w14:paraId="7C8581E0" w14:textId="77777777" w:rsidR="005803C6" w:rsidRPr="003431CE" w:rsidRDefault="005803C6" w:rsidP="003550DC">
            <w:pPr>
              <w:suppressAutoHyphens/>
              <w:spacing w:after="0" w:line="240" w:lineRule="auto"/>
              <w:rPr>
                <w:rFonts w:ascii="Times New Roman" w:eastAsia="Times New Roman" w:hAnsi="Times New Roman" w:cs="Times New Roman"/>
                <w:b/>
              </w:rPr>
            </w:pPr>
          </w:p>
        </w:tc>
        <w:tc>
          <w:tcPr>
            <w:tcW w:w="3119" w:type="dxa"/>
            <w:vAlign w:val="center"/>
          </w:tcPr>
          <w:p w14:paraId="28D47818"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984" w:type="dxa"/>
            <w:vAlign w:val="center"/>
          </w:tcPr>
          <w:p w14:paraId="7A100529"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2124" w:type="dxa"/>
            <w:vAlign w:val="center"/>
          </w:tcPr>
          <w:p w14:paraId="53A2EAEF" w14:textId="77777777" w:rsidR="005803C6" w:rsidRPr="003431CE" w:rsidRDefault="005803C6" w:rsidP="003550DC">
            <w:pPr>
              <w:suppressAutoHyphens/>
              <w:spacing w:after="0" w:line="240" w:lineRule="auto"/>
              <w:rPr>
                <w:rFonts w:ascii="Times New Roman" w:eastAsia="Times New Roman" w:hAnsi="Times New Roman" w:cs="Times New Roman"/>
              </w:rPr>
            </w:pPr>
          </w:p>
        </w:tc>
      </w:tr>
      <w:tr w:rsidR="005803C6" w:rsidRPr="003431CE" w14:paraId="53C9EF5F" w14:textId="77777777" w:rsidTr="00CE6D64">
        <w:trPr>
          <w:gridAfter w:val="1"/>
          <w:wAfter w:w="30" w:type="dxa"/>
          <w:cantSplit/>
        </w:trPr>
        <w:tc>
          <w:tcPr>
            <w:tcW w:w="736" w:type="dxa"/>
            <w:vAlign w:val="center"/>
          </w:tcPr>
          <w:p w14:paraId="3B295989" w14:textId="77777777" w:rsidR="005803C6" w:rsidRPr="003431CE" w:rsidRDefault="005803C6" w:rsidP="003550DC">
            <w:pPr>
              <w:tabs>
                <w:tab w:val="left" w:pos="501"/>
              </w:tabs>
              <w:suppressAutoHyphens/>
              <w:spacing w:after="0" w:line="240" w:lineRule="auto"/>
              <w:jc w:val="center"/>
              <w:rPr>
                <w:rFonts w:ascii="Times New Roman" w:eastAsia="Times New Roman" w:hAnsi="Times New Roman" w:cs="Times New Roman"/>
              </w:rPr>
            </w:pPr>
            <w:r w:rsidRPr="003431CE">
              <w:rPr>
                <w:rFonts w:ascii="Times New Roman" w:eastAsia="Times New Roman" w:hAnsi="Times New Roman" w:cs="Times New Roman"/>
              </w:rPr>
              <w:t>2.</w:t>
            </w:r>
          </w:p>
        </w:tc>
        <w:tc>
          <w:tcPr>
            <w:tcW w:w="2553" w:type="dxa"/>
            <w:vAlign w:val="center"/>
          </w:tcPr>
          <w:p w14:paraId="3C5CB7A8" w14:textId="77777777" w:rsidR="005803C6" w:rsidRPr="003431CE" w:rsidRDefault="005803C6" w:rsidP="003550DC">
            <w:pPr>
              <w:suppressAutoHyphens/>
              <w:spacing w:after="0" w:line="240" w:lineRule="auto"/>
              <w:rPr>
                <w:rFonts w:ascii="Times New Roman" w:eastAsia="Times New Roman" w:hAnsi="Times New Roman" w:cs="Times New Roman"/>
                <w:b/>
              </w:rPr>
            </w:pPr>
          </w:p>
        </w:tc>
        <w:tc>
          <w:tcPr>
            <w:tcW w:w="3119" w:type="dxa"/>
            <w:vAlign w:val="center"/>
          </w:tcPr>
          <w:p w14:paraId="4BFE8E88"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984" w:type="dxa"/>
            <w:vAlign w:val="center"/>
          </w:tcPr>
          <w:p w14:paraId="7FAEE3D3"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2124" w:type="dxa"/>
            <w:vAlign w:val="center"/>
          </w:tcPr>
          <w:p w14:paraId="73670F7C" w14:textId="77777777" w:rsidR="005803C6" w:rsidRPr="003431CE" w:rsidRDefault="005803C6" w:rsidP="003550DC">
            <w:pPr>
              <w:suppressAutoHyphens/>
              <w:spacing w:after="0" w:line="240" w:lineRule="auto"/>
              <w:rPr>
                <w:rFonts w:ascii="Times New Roman" w:eastAsia="Times New Roman" w:hAnsi="Times New Roman" w:cs="Times New Roman"/>
              </w:rPr>
            </w:pPr>
          </w:p>
        </w:tc>
      </w:tr>
      <w:tr w:rsidR="005803C6" w:rsidRPr="003431CE" w14:paraId="73FEE61F" w14:textId="77777777" w:rsidTr="00CE6D64">
        <w:trPr>
          <w:gridAfter w:val="1"/>
          <w:wAfter w:w="30" w:type="dxa"/>
          <w:cantSplit/>
        </w:trPr>
        <w:tc>
          <w:tcPr>
            <w:tcW w:w="736" w:type="dxa"/>
            <w:vAlign w:val="center"/>
          </w:tcPr>
          <w:p w14:paraId="04F0FBF0" w14:textId="77777777" w:rsidR="005803C6" w:rsidRPr="003431CE" w:rsidRDefault="005803C6" w:rsidP="003550DC">
            <w:pPr>
              <w:tabs>
                <w:tab w:val="left" w:pos="501"/>
              </w:tabs>
              <w:suppressAutoHyphens/>
              <w:spacing w:after="0" w:line="240" w:lineRule="auto"/>
              <w:ind w:left="360"/>
              <w:jc w:val="center"/>
              <w:rPr>
                <w:rFonts w:ascii="Times New Roman" w:eastAsia="Times New Roman" w:hAnsi="Times New Roman" w:cs="Times New Roman"/>
                <w:b/>
              </w:rPr>
            </w:pPr>
          </w:p>
        </w:tc>
        <w:tc>
          <w:tcPr>
            <w:tcW w:w="2553" w:type="dxa"/>
            <w:vAlign w:val="center"/>
          </w:tcPr>
          <w:p w14:paraId="2BFDD34C" w14:textId="77777777" w:rsidR="005803C6" w:rsidRPr="003431CE" w:rsidRDefault="005803C6" w:rsidP="003550DC">
            <w:pPr>
              <w:suppressAutoHyphens/>
              <w:spacing w:after="0" w:line="240" w:lineRule="auto"/>
              <w:rPr>
                <w:rFonts w:ascii="Times New Roman" w:eastAsia="Times New Roman" w:hAnsi="Times New Roman" w:cs="Times New Roman"/>
                <w:b/>
              </w:rPr>
            </w:pPr>
          </w:p>
        </w:tc>
        <w:tc>
          <w:tcPr>
            <w:tcW w:w="3119" w:type="dxa"/>
            <w:vAlign w:val="center"/>
          </w:tcPr>
          <w:p w14:paraId="439FCB6C"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984" w:type="dxa"/>
            <w:vAlign w:val="center"/>
          </w:tcPr>
          <w:p w14:paraId="644BCCA4"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2124" w:type="dxa"/>
            <w:vAlign w:val="center"/>
          </w:tcPr>
          <w:p w14:paraId="4AF6AAAF" w14:textId="77777777" w:rsidR="005803C6" w:rsidRPr="003431CE" w:rsidRDefault="005803C6" w:rsidP="003550DC">
            <w:pPr>
              <w:suppressAutoHyphens/>
              <w:spacing w:after="0" w:line="240" w:lineRule="auto"/>
              <w:rPr>
                <w:rFonts w:ascii="Times New Roman" w:eastAsia="Times New Roman" w:hAnsi="Times New Roman" w:cs="Times New Roman"/>
              </w:rPr>
            </w:pPr>
          </w:p>
        </w:tc>
      </w:tr>
      <w:tr w:rsidR="005803C6" w:rsidRPr="003431CE" w14:paraId="22E51948" w14:textId="77777777" w:rsidTr="00CE6D64">
        <w:trPr>
          <w:gridAfter w:val="1"/>
          <w:wAfter w:w="30" w:type="dxa"/>
          <w:cantSplit/>
        </w:trPr>
        <w:tc>
          <w:tcPr>
            <w:tcW w:w="736" w:type="dxa"/>
            <w:vAlign w:val="center"/>
          </w:tcPr>
          <w:p w14:paraId="14CF1858" w14:textId="77777777" w:rsidR="005803C6" w:rsidRPr="003431CE" w:rsidRDefault="005803C6" w:rsidP="003550DC">
            <w:pPr>
              <w:tabs>
                <w:tab w:val="left" w:pos="501"/>
              </w:tabs>
              <w:suppressAutoHyphens/>
              <w:spacing w:after="0" w:line="240" w:lineRule="auto"/>
              <w:ind w:left="360"/>
              <w:jc w:val="center"/>
              <w:rPr>
                <w:rFonts w:ascii="Times New Roman" w:eastAsia="Times New Roman" w:hAnsi="Times New Roman" w:cs="Times New Roman"/>
                <w:b/>
              </w:rPr>
            </w:pPr>
          </w:p>
        </w:tc>
        <w:tc>
          <w:tcPr>
            <w:tcW w:w="2553" w:type="dxa"/>
            <w:vAlign w:val="center"/>
          </w:tcPr>
          <w:p w14:paraId="67E59CCB" w14:textId="77777777" w:rsidR="005803C6" w:rsidRPr="003431CE" w:rsidRDefault="005803C6" w:rsidP="003550DC">
            <w:pPr>
              <w:suppressAutoHyphens/>
              <w:spacing w:after="0" w:line="240" w:lineRule="auto"/>
              <w:rPr>
                <w:rFonts w:ascii="Times New Roman" w:eastAsia="Times New Roman" w:hAnsi="Times New Roman" w:cs="Times New Roman"/>
                <w:b/>
              </w:rPr>
            </w:pPr>
          </w:p>
        </w:tc>
        <w:tc>
          <w:tcPr>
            <w:tcW w:w="3119" w:type="dxa"/>
            <w:vAlign w:val="center"/>
          </w:tcPr>
          <w:p w14:paraId="6EBCF3C1"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984" w:type="dxa"/>
            <w:vAlign w:val="center"/>
          </w:tcPr>
          <w:p w14:paraId="61E03569"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2124" w:type="dxa"/>
            <w:vAlign w:val="center"/>
          </w:tcPr>
          <w:p w14:paraId="716DF88C" w14:textId="77777777" w:rsidR="005803C6" w:rsidRPr="003431CE" w:rsidRDefault="005803C6" w:rsidP="003550DC">
            <w:pPr>
              <w:suppressAutoHyphens/>
              <w:spacing w:after="0" w:line="240" w:lineRule="auto"/>
              <w:rPr>
                <w:rFonts w:ascii="Times New Roman" w:eastAsia="Times New Roman" w:hAnsi="Times New Roman" w:cs="Times New Roman"/>
              </w:rPr>
            </w:pPr>
          </w:p>
        </w:tc>
      </w:tr>
      <w:tr w:rsidR="005803C6" w:rsidRPr="003431CE" w14:paraId="5385B771" w14:textId="77777777" w:rsidTr="00CE6D64">
        <w:trPr>
          <w:gridAfter w:val="1"/>
          <w:wAfter w:w="30" w:type="dxa"/>
          <w:cantSplit/>
        </w:trPr>
        <w:tc>
          <w:tcPr>
            <w:tcW w:w="736" w:type="dxa"/>
            <w:vAlign w:val="center"/>
          </w:tcPr>
          <w:p w14:paraId="4A07B3E6" w14:textId="77777777" w:rsidR="005803C6" w:rsidRPr="003431CE" w:rsidRDefault="005803C6" w:rsidP="003550DC">
            <w:pPr>
              <w:tabs>
                <w:tab w:val="left" w:pos="501"/>
              </w:tabs>
              <w:suppressAutoHyphens/>
              <w:spacing w:after="0" w:line="240" w:lineRule="auto"/>
              <w:ind w:left="360"/>
              <w:jc w:val="center"/>
              <w:rPr>
                <w:rFonts w:ascii="Times New Roman" w:eastAsia="Times New Roman" w:hAnsi="Times New Roman" w:cs="Times New Roman"/>
                <w:b/>
              </w:rPr>
            </w:pPr>
          </w:p>
        </w:tc>
        <w:tc>
          <w:tcPr>
            <w:tcW w:w="2553" w:type="dxa"/>
            <w:vAlign w:val="center"/>
          </w:tcPr>
          <w:p w14:paraId="248D691B" w14:textId="77777777" w:rsidR="005803C6" w:rsidRPr="003431CE" w:rsidRDefault="005803C6" w:rsidP="003550DC">
            <w:pPr>
              <w:suppressAutoHyphens/>
              <w:spacing w:after="0" w:line="240" w:lineRule="auto"/>
              <w:rPr>
                <w:rFonts w:ascii="Times New Roman" w:eastAsia="Times New Roman" w:hAnsi="Times New Roman" w:cs="Times New Roman"/>
                <w:b/>
              </w:rPr>
            </w:pPr>
          </w:p>
        </w:tc>
        <w:tc>
          <w:tcPr>
            <w:tcW w:w="3119" w:type="dxa"/>
            <w:vAlign w:val="center"/>
          </w:tcPr>
          <w:p w14:paraId="6005EF86"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984" w:type="dxa"/>
            <w:vAlign w:val="center"/>
          </w:tcPr>
          <w:p w14:paraId="5EC2C2CA"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2124" w:type="dxa"/>
            <w:vAlign w:val="center"/>
          </w:tcPr>
          <w:p w14:paraId="70B7BAC9" w14:textId="77777777" w:rsidR="005803C6" w:rsidRPr="003431CE" w:rsidRDefault="005803C6" w:rsidP="003550DC">
            <w:pPr>
              <w:suppressAutoHyphens/>
              <w:spacing w:after="0" w:line="240" w:lineRule="auto"/>
              <w:rPr>
                <w:rFonts w:ascii="Times New Roman" w:eastAsia="Times New Roman" w:hAnsi="Times New Roman" w:cs="Times New Roman"/>
              </w:rPr>
            </w:pPr>
          </w:p>
        </w:tc>
      </w:tr>
      <w:tr w:rsidR="005803C6" w:rsidRPr="003431CE" w14:paraId="6B037971" w14:textId="77777777" w:rsidTr="00CE6D64">
        <w:trPr>
          <w:gridAfter w:val="1"/>
          <w:wAfter w:w="30" w:type="dxa"/>
          <w:cantSplit/>
        </w:trPr>
        <w:tc>
          <w:tcPr>
            <w:tcW w:w="736" w:type="dxa"/>
            <w:vAlign w:val="center"/>
          </w:tcPr>
          <w:p w14:paraId="4BDB3ECB" w14:textId="77777777" w:rsidR="005803C6" w:rsidRPr="003431CE" w:rsidRDefault="005803C6" w:rsidP="003550DC">
            <w:pPr>
              <w:tabs>
                <w:tab w:val="left" w:pos="501"/>
              </w:tabs>
              <w:suppressAutoHyphens/>
              <w:spacing w:after="0" w:line="240" w:lineRule="auto"/>
              <w:ind w:left="360"/>
              <w:jc w:val="center"/>
              <w:rPr>
                <w:rFonts w:ascii="Times New Roman" w:eastAsia="Times New Roman" w:hAnsi="Times New Roman" w:cs="Times New Roman"/>
                <w:b/>
              </w:rPr>
            </w:pPr>
          </w:p>
        </w:tc>
        <w:tc>
          <w:tcPr>
            <w:tcW w:w="2553" w:type="dxa"/>
            <w:vAlign w:val="center"/>
          </w:tcPr>
          <w:p w14:paraId="3504DC4C" w14:textId="77777777" w:rsidR="005803C6" w:rsidRPr="003431CE" w:rsidRDefault="005803C6" w:rsidP="003550DC">
            <w:pPr>
              <w:suppressAutoHyphens/>
              <w:spacing w:after="0" w:line="240" w:lineRule="auto"/>
              <w:rPr>
                <w:rFonts w:ascii="Times New Roman" w:eastAsia="Times New Roman" w:hAnsi="Times New Roman" w:cs="Times New Roman"/>
                <w:b/>
              </w:rPr>
            </w:pPr>
          </w:p>
        </w:tc>
        <w:tc>
          <w:tcPr>
            <w:tcW w:w="3119" w:type="dxa"/>
            <w:vAlign w:val="center"/>
          </w:tcPr>
          <w:p w14:paraId="16840E54"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984" w:type="dxa"/>
            <w:vAlign w:val="center"/>
          </w:tcPr>
          <w:p w14:paraId="63266143"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2124" w:type="dxa"/>
            <w:vAlign w:val="center"/>
          </w:tcPr>
          <w:p w14:paraId="526E42BF" w14:textId="77777777" w:rsidR="005803C6" w:rsidRPr="003431CE" w:rsidRDefault="005803C6" w:rsidP="003550DC">
            <w:pPr>
              <w:suppressAutoHyphens/>
              <w:spacing w:after="0" w:line="240" w:lineRule="auto"/>
              <w:rPr>
                <w:rFonts w:ascii="Times New Roman" w:eastAsia="Times New Roman" w:hAnsi="Times New Roman" w:cs="Times New Roman"/>
              </w:rPr>
            </w:pPr>
          </w:p>
        </w:tc>
      </w:tr>
      <w:tr w:rsidR="005803C6" w:rsidRPr="003431CE" w14:paraId="7391DD4C" w14:textId="77777777" w:rsidTr="00CE6D64">
        <w:trPr>
          <w:gridAfter w:val="1"/>
          <w:wAfter w:w="30" w:type="dxa"/>
          <w:cantSplit/>
          <w:trHeight w:val="297"/>
        </w:trPr>
        <w:tc>
          <w:tcPr>
            <w:tcW w:w="736" w:type="dxa"/>
            <w:tcBorders>
              <w:bottom w:val="single" w:sz="12" w:space="0" w:color="auto"/>
            </w:tcBorders>
            <w:vAlign w:val="center"/>
          </w:tcPr>
          <w:p w14:paraId="7F56DF01" w14:textId="77777777" w:rsidR="005803C6" w:rsidRPr="003431CE" w:rsidRDefault="005803C6" w:rsidP="003550DC">
            <w:pPr>
              <w:tabs>
                <w:tab w:val="left" w:pos="501"/>
              </w:tabs>
              <w:suppressAutoHyphens/>
              <w:spacing w:after="0" w:line="240" w:lineRule="auto"/>
              <w:ind w:left="360"/>
              <w:jc w:val="center"/>
              <w:rPr>
                <w:rFonts w:ascii="Times New Roman" w:eastAsia="Times New Roman" w:hAnsi="Times New Roman" w:cs="Times New Roman"/>
                <w:b/>
              </w:rPr>
            </w:pPr>
          </w:p>
        </w:tc>
        <w:tc>
          <w:tcPr>
            <w:tcW w:w="2553" w:type="dxa"/>
            <w:tcBorders>
              <w:bottom w:val="single" w:sz="12" w:space="0" w:color="auto"/>
            </w:tcBorders>
            <w:vAlign w:val="center"/>
          </w:tcPr>
          <w:p w14:paraId="42B62C6A" w14:textId="77777777" w:rsidR="005803C6" w:rsidRPr="003431CE" w:rsidRDefault="005803C6" w:rsidP="003550DC">
            <w:pPr>
              <w:suppressAutoHyphens/>
              <w:spacing w:after="0" w:line="240" w:lineRule="auto"/>
              <w:rPr>
                <w:rFonts w:ascii="Times New Roman" w:eastAsia="Times New Roman" w:hAnsi="Times New Roman" w:cs="Times New Roman"/>
                <w:b/>
              </w:rPr>
            </w:pPr>
          </w:p>
        </w:tc>
        <w:tc>
          <w:tcPr>
            <w:tcW w:w="3119" w:type="dxa"/>
            <w:tcBorders>
              <w:bottom w:val="single" w:sz="12" w:space="0" w:color="auto"/>
            </w:tcBorders>
            <w:vAlign w:val="center"/>
          </w:tcPr>
          <w:p w14:paraId="61D2AC82"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984" w:type="dxa"/>
            <w:tcBorders>
              <w:bottom w:val="single" w:sz="12" w:space="0" w:color="auto"/>
            </w:tcBorders>
            <w:vAlign w:val="center"/>
          </w:tcPr>
          <w:p w14:paraId="6A30D46F"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2124" w:type="dxa"/>
            <w:tcBorders>
              <w:bottom w:val="single" w:sz="12" w:space="0" w:color="auto"/>
            </w:tcBorders>
            <w:vAlign w:val="center"/>
          </w:tcPr>
          <w:p w14:paraId="6E52A507" w14:textId="77777777" w:rsidR="005803C6" w:rsidRPr="003431CE" w:rsidRDefault="005803C6" w:rsidP="003550DC">
            <w:pPr>
              <w:suppressAutoHyphens/>
              <w:spacing w:after="0" w:line="240" w:lineRule="auto"/>
              <w:rPr>
                <w:rFonts w:ascii="Times New Roman" w:eastAsia="Times New Roman" w:hAnsi="Times New Roman" w:cs="Times New Roman"/>
              </w:rPr>
            </w:pPr>
          </w:p>
        </w:tc>
      </w:tr>
      <w:tr w:rsidR="005803C6" w:rsidRPr="003431CE" w14:paraId="21C43696" w14:textId="77777777" w:rsidTr="00CE6D64">
        <w:trPr>
          <w:cantSplit/>
          <w:trHeight w:val="297"/>
        </w:trPr>
        <w:tc>
          <w:tcPr>
            <w:tcW w:w="736" w:type="dxa"/>
            <w:tcBorders>
              <w:bottom w:val="single" w:sz="12" w:space="0" w:color="auto"/>
            </w:tcBorders>
            <w:vAlign w:val="center"/>
          </w:tcPr>
          <w:p w14:paraId="3DE3B235" w14:textId="77777777" w:rsidR="005803C6" w:rsidRPr="003431CE" w:rsidRDefault="005803C6" w:rsidP="003550DC">
            <w:pPr>
              <w:tabs>
                <w:tab w:val="left" w:pos="501"/>
              </w:tabs>
              <w:suppressAutoHyphens/>
              <w:spacing w:after="0" w:line="240" w:lineRule="auto"/>
              <w:ind w:left="360"/>
              <w:jc w:val="center"/>
              <w:rPr>
                <w:rFonts w:ascii="Times New Roman" w:eastAsia="Times New Roman" w:hAnsi="Times New Roman" w:cs="Times New Roman"/>
                <w:b/>
              </w:rPr>
            </w:pPr>
          </w:p>
        </w:tc>
        <w:tc>
          <w:tcPr>
            <w:tcW w:w="2553" w:type="dxa"/>
            <w:tcBorders>
              <w:bottom w:val="single" w:sz="12" w:space="0" w:color="auto"/>
            </w:tcBorders>
            <w:vAlign w:val="center"/>
          </w:tcPr>
          <w:p w14:paraId="63386FFF" w14:textId="77777777" w:rsidR="005803C6" w:rsidRPr="003431CE" w:rsidRDefault="005803C6" w:rsidP="003550DC">
            <w:pPr>
              <w:suppressAutoHyphens/>
              <w:spacing w:after="0" w:line="240" w:lineRule="auto"/>
              <w:rPr>
                <w:rFonts w:ascii="Times New Roman" w:eastAsia="Times New Roman" w:hAnsi="Times New Roman" w:cs="Times New Roman"/>
                <w:b/>
              </w:rPr>
            </w:pPr>
          </w:p>
        </w:tc>
        <w:tc>
          <w:tcPr>
            <w:tcW w:w="3119" w:type="dxa"/>
            <w:tcBorders>
              <w:bottom w:val="single" w:sz="12" w:space="0" w:color="auto"/>
            </w:tcBorders>
            <w:vAlign w:val="center"/>
          </w:tcPr>
          <w:p w14:paraId="072D7430" w14:textId="77777777" w:rsidR="005803C6" w:rsidRPr="00E77597" w:rsidRDefault="005803C6" w:rsidP="003550DC">
            <w:pPr>
              <w:suppressAutoHyphens/>
              <w:spacing w:after="0" w:line="240" w:lineRule="auto"/>
              <w:ind w:right="134"/>
              <w:jc w:val="right"/>
              <w:rPr>
                <w:rFonts w:ascii="Times New Roman" w:eastAsia="Times New Roman" w:hAnsi="Times New Roman" w:cs="Times New Roman"/>
                <w:b/>
                <w:bCs/>
              </w:rPr>
            </w:pPr>
            <w:r w:rsidRPr="00E77597">
              <w:rPr>
                <w:rFonts w:ascii="Times New Roman" w:eastAsia="Times New Roman" w:hAnsi="Times New Roman" w:cs="Times New Roman"/>
                <w:b/>
                <w:bCs/>
              </w:rPr>
              <w:t xml:space="preserve">Kopā </w:t>
            </w:r>
          </w:p>
        </w:tc>
        <w:tc>
          <w:tcPr>
            <w:tcW w:w="984" w:type="dxa"/>
            <w:tcBorders>
              <w:bottom w:val="single" w:sz="12" w:space="0" w:color="auto"/>
            </w:tcBorders>
            <w:vAlign w:val="center"/>
          </w:tcPr>
          <w:p w14:paraId="75CF1426"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2124" w:type="dxa"/>
            <w:tcBorders>
              <w:bottom w:val="single" w:sz="12" w:space="0" w:color="auto"/>
            </w:tcBorders>
            <w:vAlign w:val="center"/>
          </w:tcPr>
          <w:p w14:paraId="2444F748" w14:textId="77777777" w:rsidR="005803C6" w:rsidRPr="003431CE" w:rsidRDefault="005803C6" w:rsidP="003550DC">
            <w:pPr>
              <w:suppressAutoHyphens/>
              <w:spacing w:after="0" w:line="240" w:lineRule="auto"/>
              <w:rPr>
                <w:rFonts w:ascii="Times New Roman" w:eastAsia="Times New Roman" w:hAnsi="Times New Roman" w:cs="Times New Roman"/>
              </w:rPr>
            </w:pPr>
          </w:p>
        </w:tc>
        <w:tc>
          <w:tcPr>
            <w:tcW w:w="30" w:type="dxa"/>
            <w:tcBorders>
              <w:bottom w:val="single" w:sz="12" w:space="0" w:color="auto"/>
            </w:tcBorders>
            <w:vAlign w:val="center"/>
          </w:tcPr>
          <w:p w14:paraId="04CF5A34" w14:textId="77777777" w:rsidR="005803C6" w:rsidRPr="003431CE" w:rsidRDefault="005803C6" w:rsidP="003550DC">
            <w:pPr>
              <w:suppressAutoHyphens/>
              <w:spacing w:after="0" w:line="240" w:lineRule="auto"/>
              <w:rPr>
                <w:rFonts w:ascii="Times New Roman" w:eastAsia="Times New Roman" w:hAnsi="Times New Roman" w:cs="Times New Roman"/>
              </w:rPr>
            </w:pPr>
          </w:p>
        </w:tc>
      </w:tr>
    </w:tbl>
    <w:p w14:paraId="7F6EED15" w14:textId="77777777" w:rsidR="005803C6" w:rsidRPr="003431CE" w:rsidRDefault="005803C6" w:rsidP="005803C6">
      <w:pPr>
        <w:suppressAutoHyphens/>
        <w:spacing w:after="0" w:line="240" w:lineRule="auto"/>
        <w:ind w:left="142"/>
        <w:rPr>
          <w:rFonts w:ascii="Times New Roman" w:eastAsia="Times New Roman" w:hAnsi="Times New Roman" w:cs="Times New Roman"/>
          <w:b/>
          <w:lang w:eastAsia="ar-SA"/>
        </w:rPr>
      </w:pPr>
    </w:p>
    <w:p w14:paraId="5D8A419A" w14:textId="77777777" w:rsidR="005803C6" w:rsidRPr="004D051B" w:rsidRDefault="005803C6" w:rsidP="005803C6">
      <w:pPr>
        <w:suppressAutoHyphens/>
        <w:spacing w:after="0" w:line="240" w:lineRule="auto"/>
        <w:ind w:left="142"/>
        <w:jc w:val="both"/>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Gadījumā, ja apakšuzņēmējs plāno piesaistīt apakšuzņēmēju, tad papildus šai tabulai norāda šādu informāciju par apakšuzņēmēja apakšuzņēmēju:</w:t>
      </w:r>
    </w:p>
    <w:p w14:paraId="1C039E45" w14:textId="77777777" w:rsidR="005803C6" w:rsidRPr="004D051B" w:rsidRDefault="005803C6" w:rsidP="005803C6">
      <w:pPr>
        <w:suppressAutoHyphens/>
        <w:spacing w:after="0" w:line="240" w:lineRule="auto"/>
        <w:ind w:left="142"/>
        <w:jc w:val="both"/>
        <w:rPr>
          <w:rFonts w:ascii="Times New Roman" w:eastAsia="Times New Roman" w:hAnsi="Times New Roman" w:cs="Times New Roman"/>
          <w:sz w:val="24"/>
          <w:szCs w:val="24"/>
          <w:lang w:eastAsia="ar-SA"/>
        </w:rPr>
      </w:pPr>
    </w:p>
    <w:p w14:paraId="51DB7111" w14:textId="77777777" w:rsidR="005803C6" w:rsidRPr="004D051B" w:rsidRDefault="005803C6" w:rsidP="005803C6">
      <w:pPr>
        <w:suppressAutoHyphens/>
        <w:spacing w:after="0" w:line="240" w:lineRule="auto"/>
        <w:ind w:left="142"/>
        <w:jc w:val="both"/>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apakšuzņēmējs___________________(nosaukums) plāno piesaistīt līguma izpildē apakšuzņēmēju: _______________(nosaukums),______________(reģistrācijas Nr.).</w:t>
      </w:r>
    </w:p>
    <w:p w14:paraId="6A8D7543" w14:textId="77777777" w:rsidR="005803C6" w:rsidRPr="004D051B" w:rsidRDefault="005803C6" w:rsidP="005803C6">
      <w:pPr>
        <w:suppressAutoHyphens/>
        <w:spacing w:after="0" w:line="240" w:lineRule="auto"/>
        <w:ind w:firstLine="142"/>
        <w:jc w:val="both"/>
        <w:rPr>
          <w:rFonts w:ascii="Times New Roman" w:eastAsia="Times New Roman" w:hAnsi="Times New Roman" w:cs="Times New Roman"/>
          <w:b/>
          <w:sz w:val="24"/>
          <w:szCs w:val="24"/>
          <w:lang w:eastAsia="ar-SA"/>
        </w:rPr>
      </w:pPr>
    </w:p>
    <w:p w14:paraId="01048687" w14:textId="7B424F18" w:rsidR="005803C6" w:rsidRPr="004621C3" w:rsidRDefault="00CD7551" w:rsidP="005803C6">
      <w:pPr>
        <w:spacing w:after="0" w:line="240" w:lineRule="auto"/>
        <w:contextualSpacing/>
        <w:jc w:val="right"/>
        <w:rPr>
          <w:rFonts w:ascii="Times New Roman" w:eastAsia="Times New Roman" w:hAnsi="Times New Roman" w:cs="Times New Roman"/>
          <w:sz w:val="24"/>
          <w:szCs w:val="24"/>
          <w:highlight w:val="yellow"/>
          <w:lang w:eastAsia="ar-SA"/>
        </w:rPr>
      </w:pPr>
      <w:bookmarkStart w:id="29" w:name="_Hlk169794188"/>
      <w:bookmarkStart w:id="30" w:name="_Hlk131859833"/>
      <w:bookmarkStart w:id="31" w:name="_Hlk114231048"/>
      <w:bookmarkEnd w:id="28"/>
      <w:r>
        <w:rPr>
          <w:rFonts w:ascii="Times New Roman" w:eastAsia="Times New Roman" w:hAnsi="Times New Roman" w:cs="Times New Roman"/>
          <w:b/>
          <w:sz w:val="24"/>
          <w:szCs w:val="24"/>
          <w:lang w:eastAsia="ar-SA"/>
        </w:rPr>
        <w:t>7</w:t>
      </w:r>
      <w:r w:rsidR="005803C6" w:rsidRPr="004621C3">
        <w:rPr>
          <w:rFonts w:ascii="Times New Roman" w:eastAsia="Times New Roman" w:hAnsi="Times New Roman" w:cs="Times New Roman"/>
          <w:b/>
          <w:sz w:val="24"/>
          <w:szCs w:val="24"/>
          <w:lang w:eastAsia="ar-SA"/>
        </w:rPr>
        <w:t xml:space="preserve">. pielikums </w:t>
      </w:r>
    </w:p>
    <w:p w14:paraId="0719EB88" w14:textId="77777777" w:rsidR="005803C6" w:rsidRPr="004621C3" w:rsidRDefault="005803C6" w:rsidP="005803C6">
      <w:pPr>
        <w:suppressAutoHyphens/>
        <w:spacing w:after="0" w:line="240" w:lineRule="auto"/>
        <w:jc w:val="right"/>
        <w:rPr>
          <w:rFonts w:ascii="Times New Roman" w:eastAsia="Times New Roman" w:hAnsi="Times New Roman" w:cs="Times New Roman"/>
          <w:b/>
          <w:sz w:val="24"/>
          <w:szCs w:val="24"/>
          <w:highlight w:val="yellow"/>
          <w:lang w:eastAsia="ar-SA"/>
        </w:rPr>
      </w:pPr>
    </w:p>
    <w:p w14:paraId="086D7263" w14:textId="77777777" w:rsidR="005803C6" w:rsidRPr="004D26EC" w:rsidRDefault="005803C6" w:rsidP="005803C6">
      <w:pPr>
        <w:suppressAutoHyphens/>
        <w:spacing w:after="0" w:line="240" w:lineRule="auto"/>
        <w:jc w:val="center"/>
        <w:rPr>
          <w:rFonts w:ascii="Times New Roman" w:eastAsia="Times New Roman" w:hAnsi="Times New Roman" w:cs="Times New Roman"/>
          <w:b/>
          <w:sz w:val="24"/>
          <w:szCs w:val="24"/>
          <w:lang w:eastAsia="ar-SA"/>
        </w:rPr>
      </w:pPr>
      <w:r w:rsidRPr="004D26EC">
        <w:rPr>
          <w:rFonts w:ascii="Times New Roman" w:eastAsia="Times New Roman" w:hAnsi="Times New Roman" w:cs="Times New Roman"/>
          <w:b/>
          <w:sz w:val="24"/>
          <w:szCs w:val="24"/>
          <w:lang w:eastAsia="ar-SA"/>
        </w:rPr>
        <w:t>APAKŠUZŅĒMĒJA APLIECINĀJUMS</w:t>
      </w:r>
    </w:p>
    <w:p w14:paraId="04701D83" w14:textId="77777777" w:rsidR="005803C6" w:rsidRPr="004D26EC" w:rsidRDefault="005803C6" w:rsidP="005803C6">
      <w:pPr>
        <w:suppressAutoHyphens/>
        <w:spacing w:after="0" w:line="240" w:lineRule="auto"/>
        <w:rPr>
          <w:rFonts w:ascii="Times New Roman" w:eastAsia="Times New Roman" w:hAnsi="Times New Roman" w:cs="Times New Roman"/>
          <w:sz w:val="24"/>
          <w:szCs w:val="24"/>
          <w:lang w:eastAsia="ar-SA"/>
        </w:rPr>
      </w:pPr>
    </w:p>
    <w:p w14:paraId="5C28CAF5" w14:textId="77777777" w:rsidR="005803C6" w:rsidRPr="004D26EC" w:rsidRDefault="005803C6" w:rsidP="005803C6">
      <w:pPr>
        <w:suppressAutoHyphens/>
        <w:spacing w:after="0" w:line="240" w:lineRule="auto"/>
        <w:ind w:firstLine="720"/>
        <w:jc w:val="both"/>
        <w:rPr>
          <w:rFonts w:ascii="Times New Roman" w:eastAsia="Times New Roman" w:hAnsi="Times New Roman" w:cs="Times New Roman"/>
          <w:sz w:val="24"/>
          <w:szCs w:val="24"/>
          <w:lang w:eastAsia="ar-SA"/>
        </w:rPr>
      </w:pPr>
      <w:r w:rsidRPr="004D26EC">
        <w:rPr>
          <w:rFonts w:ascii="Times New Roman" w:eastAsia="Times New Roman" w:hAnsi="Times New Roman" w:cs="Times New Roman"/>
          <w:sz w:val="24"/>
          <w:szCs w:val="24"/>
          <w:lang w:eastAsia="ar-SA"/>
        </w:rPr>
        <w:t>Ar šo</w:t>
      </w:r>
      <w:r w:rsidRPr="004D26EC">
        <w:rPr>
          <w:rFonts w:ascii="Times New Roman" w:eastAsia="Times New Roman" w:hAnsi="Times New Roman" w:cs="Times New Roman"/>
          <w:i/>
          <w:sz w:val="24"/>
          <w:szCs w:val="24"/>
          <w:lang w:eastAsia="ar-SA"/>
        </w:rPr>
        <w:t xml:space="preserve"> &lt;Apakšuzņēmēja nosaukums vai vārds un uzvārds (ja apakšuzņēmējs ir fiziska persona), reģistrācijas numurs vai personas kods (ja apakšuzņēmējs ir fiziska persona) un adrese&gt; </w:t>
      </w:r>
      <w:r w:rsidRPr="004D26EC">
        <w:rPr>
          <w:rFonts w:ascii="Times New Roman" w:eastAsia="Times New Roman" w:hAnsi="Times New Roman" w:cs="Times New Roman"/>
          <w:sz w:val="24"/>
          <w:szCs w:val="24"/>
          <w:lang w:eastAsia="ar-SA"/>
        </w:rPr>
        <w:t>apliecina, ka:</w:t>
      </w:r>
    </w:p>
    <w:p w14:paraId="23FF04D4" w14:textId="77777777" w:rsidR="005803C6" w:rsidRPr="004D26EC" w:rsidRDefault="005803C6" w:rsidP="00443228">
      <w:pPr>
        <w:suppressAutoHyphens/>
        <w:spacing w:after="0" w:line="240" w:lineRule="auto"/>
        <w:ind w:left="1702"/>
        <w:jc w:val="both"/>
        <w:rPr>
          <w:rFonts w:ascii="Times New Roman" w:eastAsia="Times New Roman" w:hAnsi="Times New Roman" w:cs="Times New Roman"/>
          <w:b/>
          <w:color w:val="FF0000"/>
          <w:sz w:val="24"/>
          <w:szCs w:val="24"/>
          <w:lang w:eastAsia="ar-SA"/>
        </w:rPr>
      </w:pPr>
    </w:p>
    <w:p w14:paraId="0968FB1B" w14:textId="695F8885" w:rsidR="005803C6" w:rsidRPr="00DD5EFB" w:rsidRDefault="005803C6" w:rsidP="003A529C">
      <w:pPr>
        <w:pStyle w:val="Sarakstarindkopa"/>
        <w:numPr>
          <w:ilvl w:val="0"/>
          <w:numId w:val="10"/>
        </w:numPr>
        <w:jc w:val="both"/>
        <w:rPr>
          <w:rFonts w:ascii="Times New Roman" w:eastAsia="Times New Roman" w:hAnsi="Times New Roman" w:cs="Times New Roman"/>
          <w:b/>
          <w:bCs/>
          <w:sz w:val="24"/>
          <w:szCs w:val="24"/>
          <w:lang w:eastAsia="ar-SA"/>
        </w:rPr>
      </w:pPr>
      <w:r w:rsidRPr="00443228">
        <w:rPr>
          <w:rFonts w:ascii="Times New Roman" w:eastAsia="Times New Roman" w:hAnsi="Times New Roman" w:cs="Times New Roman"/>
          <w:sz w:val="24"/>
          <w:szCs w:val="24"/>
          <w:lang w:eastAsia="ar-SA"/>
        </w:rPr>
        <w:t xml:space="preserve">piekrīt piedalīties </w:t>
      </w:r>
      <w:r w:rsidR="00673EAC" w:rsidRPr="00443228">
        <w:rPr>
          <w:rFonts w:ascii="Times New Roman" w:eastAsia="Times New Roman" w:hAnsi="Times New Roman" w:cs="Times New Roman"/>
          <w:sz w:val="24"/>
          <w:szCs w:val="24"/>
          <w:lang w:eastAsia="ar-SA"/>
        </w:rPr>
        <w:t>Saldus</w:t>
      </w:r>
      <w:r w:rsidRPr="00443228">
        <w:rPr>
          <w:rFonts w:ascii="Times New Roman" w:eastAsia="Times New Roman" w:hAnsi="Times New Roman" w:cs="Times New Roman"/>
          <w:sz w:val="24"/>
          <w:szCs w:val="24"/>
          <w:lang w:eastAsia="ar-SA"/>
        </w:rPr>
        <w:t xml:space="preserve"> novada pašvaldības, reģ. Nr. </w:t>
      </w:r>
      <w:r w:rsidR="00673EAC" w:rsidRPr="00443228">
        <w:rPr>
          <w:rFonts w:ascii="Times New Roman" w:eastAsia="Times New Roman" w:hAnsi="Times New Roman" w:cs="Times New Roman"/>
          <w:sz w:val="24"/>
          <w:szCs w:val="24"/>
          <w:lang w:eastAsia="ar-SA"/>
        </w:rPr>
        <w:t>90009114646</w:t>
      </w:r>
      <w:r w:rsidRPr="00443228">
        <w:rPr>
          <w:rFonts w:ascii="Times New Roman" w:eastAsia="Times New Roman" w:hAnsi="Times New Roman" w:cs="Times New Roman"/>
          <w:sz w:val="24"/>
          <w:szCs w:val="24"/>
          <w:lang w:eastAsia="ar-SA"/>
        </w:rPr>
        <w:t xml:space="preserve"> (turpmāk – Pasūtītājs) organizētajā atklātā konkursā </w:t>
      </w:r>
      <w:r w:rsidR="00DD5EFB">
        <w:rPr>
          <w:rFonts w:ascii="Times New Roman" w:eastAsia="Times New Roman" w:hAnsi="Times New Roman" w:cs="Times New Roman"/>
          <w:sz w:val="24"/>
          <w:szCs w:val="24"/>
          <w:lang w:eastAsia="ar-SA"/>
        </w:rPr>
        <w:t xml:space="preserve">- </w:t>
      </w:r>
      <w:r w:rsidR="00B22F78" w:rsidRPr="00B22F78">
        <w:rPr>
          <w:rFonts w:ascii="Times New Roman" w:eastAsia="Times New Roman" w:hAnsi="Times New Roman" w:cs="Times New Roman"/>
          <w:b/>
          <w:bCs/>
          <w:sz w:val="24"/>
          <w:szCs w:val="24"/>
          <w:lang w:eastAsia="ar-SA"/>
        </w:rPr>
        <w:t>Būvuzraudzības pakalpojumi: Patvertņu ierīkošana civilās aizsardzības vajadzībām Saldus novadā</w:t>
      </w:r>
      <w:r w:rsidR="00B22F78">
        <w:rPr>
          <w:rFonts w:ascii="Times New Roman" w:eastAsia="Times New Roman" w:hAnsi="Times New Roman" w:cs="Times New Roman"/>
          <w:b/>
          <w:bCs/>
          <w:sz w:val="24"/>
          <w:szCs w:val="24"/>
          <w:lang w:eastAsia="ar-SA"/>
        </w:rPr>
        <w:t xml:space="preserve">, </w:t>
      </w:r>
      <w:r w:rsidR="00C53DC8">
        <w:rPr>
          <w:rFonts w:ascii="Times New Roman" w:eastAsia="Times New Roman" w:hAnsi="Times New Roman" w:cs="Times New Roman"/>
          <w:b/>
          <w:bCs/>
          <w:sz w:val="24"/>
          <w:szCs w:val="24"/>
          <w:lang w:eastAsia="ar-SA"/>
        </w:rPr>
        <w:t>iepirkuma</w:t>
      </w:r>
      <w:r w:rsidRPr="00DD5EFB">
        <w:rPr>
          <w:rFonts w:ascii="Times New Roman" w:eastAsia="Times New Roman" w:hAnsi="Times New Roman" w:cs="Times New Roman"/>
          <w:b/>
          <w:bCs/>
          <w:sz w:val="24"/>
          <w:szCs w:val="24"/>
          <w:lang w:eastAsia="ar-SA"/>
        </w:rPr>
        <w:t xml:space="preserve"> identifikācijas Nr. </w:t>
      </w:r>
      <w:r w:rsidR="00673EAC" w:rsidRPr="00BA4AC2">
        <w:rPr>
          <w:rFonts w:ascii="Times New Roman" w:eastAsia="Times New Roman" w:hAnsi="Times New Roman" w:cs="Times New Roman"/>
          <w:b/>
          <w:bCs/>
          <w:sz w:val="24"/>
          <w:szCs w:val="24"/>
          <w:lang w:eastAsia="ar-SA"/>
        </w:rPr>
        <w:t xml:space="preserve">SNP </w:t>
      </w:r>
      <w:r w:rsidR="008F171A" w:rsidRPr="00BA4AC2">
        <w:rPr>
          <w:rFonts w:ascii="Times New Roman" w:eastAsia="Times New Roman" w:hAnsi="Times New Roman" w:cs="Times New Roman"/>
          <w:b/>
          <w:bCs/>
          <w:sz w:val="24"/>
          <w:szCs w:val="24"/>
          <w:lang w:eastAsia="ar-SA"/>
        </w:rPr>
        <w:t>202</w:t>
      </w:r>
      <w:r w:rsidR="00572B40">
        <w:rPr>
          <w:rFonts w:ascii="Times New Roman" w:eastAsia="Times New Roman" w:hAnsi="Times New Roman" w:cs="Times New Roman"/>
          <w:b/>
          <w:bCs/>
          <w:sz w:val="24"/>
          <w:szCs w:val="24"/>
          <w:lang w:eastAsia="ar-SA"/>
        </w:rPr>
        <w:t>6</w:t>
      </w:r>
      <w:r w:rsidR="008F171A">
        <w:rPr>
          <w:rFonts w:ascii="Times New Roman" w:eastAsia="Times New Roman" w:hAnsi="Times New Roman" w:cs="Times New Roman"/>
          <w:b/>
          <w:bCs/>
          <w:sz w:val="24"/>
          <w:szCs w:val="24"/>
          <w:lang w:eastAsia="ar-SA"/>
        </w:rPr>
        <w:t>/</w:t>
      </w:r>
      <w:r w:rsidR="00B22F78">
        <w:rPr>
          <w:rFonts w:ascii="Times New Roman" w:eastAsia="Times New Roman" w:hAnsi="Times New Roman" w:cs="Times New Roman"/>
          <w:b/>
          <w:bCs/>
          <w:sz w:val="24"/>
          <w:szCs w:val="24"/>
          <w:lang w:eastAsia="ar-SA"/>
        </w:rPr>
        <w:t>53</w:t>
      </w:r>
      <w:r w:rsidRPr="00DD5EFB">
        <w:rPr>
          <w:rFonts w:ascii="Times New Roman" w:eastAsia="Times New Roman" w:hAnsi="Times New Roman" w:cs="Times New Roman"/>
          <w:b/>
          <w:sz w:val="24"/>
          <w:szCs w:val="24"/>
          <w:lang w:eastAsia="ar-SA"/>
        </w:rPr>
        <w:t>,</w:t>
      </w:r>
      <w:r w:rsidRPr="00DD5EFB">
        <w:rPr>
          <w:rFonts w:ascii="Times New Roman" w:eastAsia="Times New Roman" w:hAnsi="Times New Roman" w:cs="Times New Roman"/>
          <w:sz w:val="24"/>
          <w:szCs w:val="24"/>
          <w:lang w:eastAsia="ar-SA"/>
        </w:rPr>
        <w:t xml:space="preserve"> kā &lt;pretendenta nosaukums, reģistrācijas numurs un adrese&gt; (turpmāk – pretendents) apakšuzņēmējs;</w:t>
      </w:r>
    </w:p>
    <w:p w14:paraId="1B75F63B" w14:textId="77777777" w:rsidR="005803C6" w:rsidRPr="004D051B" w:rsidRDefault="005803C6" w:rsidP="003A529C">
      <w:pPr>
        <w:pStyle w:val="Sarakstarindkopa"/>
        <w:numPr>
          <w:ilvl w:val="0"/>
          <w:numId w:val="10"/>
        </w:numPr>
        <w:spacing w:after="0" w:line="240" w:lineRule="auto"/>
        <w:ind w:left="284" w:hanging="284"/>
        <w:jc w:val="both"/>
        <w:rPr>
          <w:rFonts w:ascii="Times New Roman" w:eastAsia="Times New Roman" w:hAnsi="Times New Roman" w:cs="Times New Roman"/>
          <w:b/>
          <w:bCs/>
          <w:sz w:val="24"/>
          <w:szCs w:val="24"/>
          <w:lang w:eastAsia="ar-SA"/>
        </w:rPr>
      </w:pPr>
      <w:r w:rsidRPr="004D051B">
        <w:rPr>
          <w:rFonts w:ascii="Times New Roman" w:eastAsia="Times New Roman" w:hAnsi="Times New Roman" w:cs="Times New Roman"/>
          <w:sz w:val="24"/>
          <w:szCs w:val="24"/>
          <w:lang w:eastAsia="ar-SA"/>
        </w:rPr>
        <w:t xml:space="preserve">gadījumā, ja ar pretendentu tiek noslēgts iepirkuma </w:t>
      </w:r>
      <w:smartTag w:uri="schemas-tilde-lv/tildestengine" w:element="veidnes">
        <w:smartTagPr>
          <w:attr w:name="text" w:val="līgums"/>
          <w:attr w:name="baseform" w:val="līgums"/>
          <w:attr w:name="id" w:val="-1"/>
        </w:smartTagPr>
        <w:r w:rsidRPr="004D051B">
          <w:rPr>
            <w:rFonts w:ascii="Times New Roman" w:eastAsia="Times New Roman" w:hAnsi="Times New Roman" w:cs="Times New Roman"/>
            <w:sz w:val="24"/>
            <w:szCs w:val="24"/>
            <w:lang w:eastAsia="ar-SA"/>
          </w:rPr>
          <w:t>līgums</w:t>
        </w:r>
      </w:smartTag>
      <w:r w:rsidRPr="004D051B">
        <w:rPr>
          <w:rFonts w:ascii="Times New Roman" w:eastAsia="Times New Roman" w:hAnsi="Times New Roman" w:cs="Times New Roman"/>
          <w:sz w:val="24"/>
          <w:szCs w:val="24"/>
          <w:lang w:eastAsia="ar-SA"/>
        </w:rPr>
        <w:t>, apņemas:</w:t>
      </w:r>
    </w:p>
    <w:p w14:paraId="1773EA7C" w14:textId="77777777" w:rsidR="005803C6" w:rsidRPr="004D051B" w:rsidRDefault="005803C6" w:rsidP="005803C6">
      <w:pPr>
        <w:tabs>
          <w:tab w:val="left" w:pos="1080"/>
        </w:tabs>
        <w:suppressAutoHyphens/>
        <w:spacing w:after="0" w:line="240" w:lineRule="auto"/>
        <w:jc w:val="both"/>
        <w:rPr>
          <w:rFonts w:ascii="Times New Roman" w:eastAsia="Times New Roman" w:hAnsi="Times New Roman" w:cs="Times New Roman"/>
          <w:sz w:val="24"/>
          <w:szCs w:val="24"/>
          <w:lang w:eastAsia="ar-SA"/>
        </w:rPr>
      </w:pPr>
    </w:p>
    <w:p w14:paraId="54F76199" w14:textId="77777777" w:rsidR="005803C6" w:rsidRPr="004D051B" w:rsidRDefault="005803C6" w:rsidP="003A529C">
      <w:pPr>
        <w:pStyle w:val="Sarakstarindkopa"/>
        <w:numPr>
          <w:ilvl w:val="0"/>
          <w:numId w:val="9"/>
        </w:numPr>
        <w:spacing w:after="0" w:line="240" w:lineRule="auto"/>
        <w:ind w:left="567" w:hanging="283"/>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veikt šādas piegādes un/vai sniegt šādus pakalpojumus:</w:t>
      </w:r>
    </w:p>
    <w:p w14:paraId="31682085" w14:textId="77777777" w:rsidR="005803C6" w:rsidRPr="004D051B" w:rsidRDefault="005803C6" w:rsidP="005803C6">
      <w:pPr>
        <w:tabs>
          <w:tab w:val="left" w:pos="1080"/>
        </w:tabs>
        <w:suppressAutoHyphens/>
        <w:spacing w:after="0" w:line="240" w:lineRule="auto"/>
        <w:jc w:val="both"/>
        <w:rPr>
          <w:rFonts w:ascii="Times New Roman" w:eastAsia="Times New Roman" w:hAnsi="Times New Roman" w:cs="Times New Roman"/>
          <w:sz w:val="24"/>
          <w:szCs w:val="24"/>
          <w:lang w:eastAsia="ar-SA"/>
        </w:rPr>
      </w:pPr>
      <w:r w:rsidRPr="004D051B">
        <w:rPr>
          <w:rFonts w:ascii="Times New Roman" w:eastAsia="Times New Roman" w:hAnsi="Times New Roman" w:cs="Times New Roman"/>
          <w:i/>
          <w:sz w:val="24"/>
          <w:szCs w:val="24"/>
          <w:lang w:eastAsia="ar-SA"/>
        </w:rPr>
        <w:t>&lt;</w:t>
      </w:r>
      <w:r w:rsidRPr="004D051B">
        <w:rPr>
          <w:sz w:val="24"/>
          <w:szCs w:val="24"/>
        </w:rPr>
        <w:t xml:space="preserve"> </w:t>
      </w:r>
      <w:r w:rsidRPr="004D051B">
        <w:rPr>
          <w:rFonts w:ascii="Times New Roman" w:eastAsia="Times New Roman" w:hAnsi="Times New Roman" w:cs="Times New Roman"/>
          <w:i/>
          <w:sz w:val="24"/>
          <w:szCs w:val="24"/>
          <w:lang w:eastAsia="ar-SA"/>
        </w:rPr>
        <w:t>īss apraksts atbilstoši Apakšuzņēmējiem nododamo resursu sarakstā norādītajam &gt;</w:t>
      </w:r>
      <w:r w:rsidRPr="004D051B">
        <w:rPr>
          <w:rFonts w:ascii="Times New Roman" w:eastAsia="Times New Roman" w:hAnsi="Times New Roman" w:cs="Times New Roman"/>
          <w:sz w:val="24"/>
          <w:szCs w:val="24"/>
          <w:lang w:eastAsia="ar-SA"/>
        </w:rPr>
        <w:t>;</w:t>
      </w:r>
    </w:p>
    <w:p w14:paraId="02B4646A" w14:textId="77777777" w:rsidR="005803C6" w:rsidRPr="004D051B" w:rsidRDefault="005803C6" w:rsidP="005803C6">
      <w:pPr>
        <w:tabs>
          <w:tab w:val="left" w:pos="1560"/>
        </w:tabs>
        <w:suppressAutoHyphens/>
        <w:spacing w:after="0" w:line="240" w:lineRule="auto"/>
        <w:ind w:left="1560"/>
        <w:rPr>
          <w:rFonts w:ascii="Times New Roman" w:eastAsia="Times New Roman" w:hAnsi="Times New Roman" w:cs="Times New Roman"/>
          <w:sz w:val="24"/>
          <w:szCs w:val="24"/>
          <w:lang w:eastAsia="ar-SA"/>
        </w:rPr>
      </w:pPr>
    </w:p>
    <w:p w14:paraId="5D7CDEAB" w14:textId="77777777" w:rsidR="005803C6" w:rsidRPr="004D051B" w:rsidRDefault="005803C6" w:rsidP="003A529C">
      <w:pPr>
        <w:numPr>
          <w:ilvl w:val="0"/>
          <w:numId w:val="9"/>
        </w:numPr>
        <w:suppressAutoHyphens/>
        <w:spacing w:after="0" w:line="240" w:lineRule="auto"/>
        <w:ind w:left="567" w:hanging="283"/>
        <w:rPr>
          <w:rFonts w:ascii="Times New Roman" w:eastAsia="Times New Roman" w:hAnsi="Times New Roman" w:cs="Times New Roman"/>
          <w:sz w:val="24"/>
          <w:szCs w:val="24"/>
          <w:lang w:eastAsia="ar-SA"/>
        </w:rPr>
      </w:pPr>
      <w:r w:rsidRPr="004D051B">
        <w:rPr>
          <w:rFonts w:ascii="Times New Roman" w:eastAsia="Times New Roman" w:hAnsi="Times New Roman" w:cs="Times New Roman"/>
          <w:sz w:val="24"/>
          <w:szCs w:val="24"/>
          <w:lang w:eastAsia="ar-SA"/>
        </w:rPr>
        <w:t>nodot pretendentam šādus resursus:</w:t>
      </w:r>
    </w:p>
    <w:p w14:paraId="1A772DC0" w14:textId="77777777" w:rsidR="005803C6" w:rsidRPr="004D051B" w:rsidRDefault="005803C6" w:rsidP="005803C6">
      <w:pPr>
        <w:suppressAutoHyphens/>
        <w:spacing w:after="0" w:line="240" w:lineRule="auto"/>
        <w:rPr>
          <w:rFonts w:ascii="Times New Roman" w:eastAsia="Times New Roman" w:hAnsi="Times New Roman" w:cs="Times New Roman"/>
          <w:i/>
          <w:sz w:val="24"/>
          <w:szCs w:val="24"/>
          <w:lang w:eastAsia="ar-SA"/>
        </w:rPr>
      </w:pPr>
      <w:r w:rsidRPr="004D051B">
        <w:rPr>
          <w:rFonts w:ascii="Times New Roman" w:eastAsia="Times New Roman" w:hAnsi="Times New Roman" w:cs="Times New Roman"/>
          <w:i/>
          <w:sz w:val="24"/>
          <w:szCs w:val="24"/>
          <w:lang w:eastAsia="ar-SA"/>
        </w:rPr>
        <w:t>&lt;īss pretendentam nododamo resursu tehniskā aprīkojuma u.tml.) apraksts&gt;.</w:t>
      </w:r>
    </w:p>
    <w:p w14:paraId="3CD3005A" w14:textId="77777777" w:rsidR="00B255BF" w:rsidRDefault="00B255BF" w:rsidP="005803C6">
      <w:pPr>
        <w:suppressAutoHyphens/>
        <w:spacing w:after="0" w:line="240" w:lineRule="auto"/>
        <w:rPr>
          <w:rFonts w:ascii="Times New Roman" w:eastAsia="Times New Roman" w:hAnsi="Times New Roman" w:cs="Times New Roman"/>
          <w:i/>
          <w:iCs/>
          <w:color w:val="000000"/>
          <w:sz w:val="24"/>
          <w:szCs w:val="24"/>
          <w:lang w:eastAsia="ar-SA"/>
        </w:rPr>
      </w:pPr>
    </w:p>
    <w:p w14:paraId="63754AB6" w14:textId="77777777" w:rsidR="00B255BF" w:rsidRDefault="00B255BF" w:rsidP="005803C6">
      <w:pPr>
        <w:suppressAutoHyphens/>
        <w:spacing w:after="0" w:line="240" w:lineRule="auto"/>
        <w:rPr>
          <w:rFonts w:ascii="Times New Roman" w:eastAsia="Times New Roman" w:hAnsi="Times New Roman" w:cs="Times New Roman"/>
          <w:i/>
          <w:iCs/>
          <w:color w:val="000000"/>
          <w:sz w:val="24"/>
          <w:szCs w:val="24"/>
          <w:lang w:eastAsia="ar-SA"/>
        </w:rPr>
      </w:pPr>
    </w:p>
    <w:p w14:paraId="3FB66E84" w14:textId="77777777" w:rsidR="005803C6" w:rsidRPr="004D051B" w:rsidRDefault="005803C6" w:rsidP="005803C6">
      <w:pPr>
        <w:suppressAutoHyphens/>
        <w:spacing w:after="0" w:line="240" w:lineRule="auto"/>
        <w:jc w:val="both"/>
        <w:rPr>
          <w:rFonts w:ascii="Times New Roman" w:eastAsia="Times New Roman" w:hAnsi="Times New Roman" w:cs="Times New Roman"/>
          <w:sz w:val="24"/>
          <w:szCs w:val="24"/>
          <w:lang w:eastAsia="ar-SA"/>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44"/>
        <w:gridCol w:w="5528"/>
      </w:tblGrid>
      <w:tr w:rsidR="005803C6" w:rsidRPr="004D051B" w14:paraId="74C25C55" w14:textId="77777777" w:rsidTr="00CB662B">
        <w:trPr>
          <w:trHeight w:val="386"/>
        </w:trPr>
        <w:tc>
          <w:tcPr>
            <w:tcW w:w="3544" w:type="dxa"/>
            <w:shd w:val="clear" w:color="auto" w:fill="F2F2F2" w:themeFill="background1" w:themeFillShade="F2"/>
            <w:vAlign w:val="center"/>
          </w:tcPr>
          <w:p w14:paraId="54BA86B5" w14:textId="77777777" w:rsidR="005803C6" w:rsidRPr="004D051B" w:rsidRDefault="005803C6" w:rsidP="003550DC">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t>Amats, vārds, uzvārds</w:t>
            </w:r>
          </w:p>
          <w:p w14:paraId="12CEB5E8" w14:textId="77777777" w:rsidR="005803C6" w:rsidRPr="004D051B" w:rsidRDefault="005803C6" w:rsidP="003550DC">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i/>
                <w:sz w:val="24"/>
                <w:szCs w:val="24"/>
                <w:lang w:eastAsia="ar-SA"/>
              </w:rPr>
              <w:t>(</w:t>
            </w:r>
            <w:r w:rsidRPr="004D051B">
              <w:rPr>
                <w:rFonts w:ascii="Times New Roman" w:eastAsia="Times New Roman" w:hAnsi="Times New Roman" w:cs="Times New Roman"/>
                <w:i/>
                <w:sz w:val="24"/>
                <w:szCs w:val="24"/>
                <w:shd w:val="clear" w:color="auto" w:fill="F2F2F2" w:themeFill="background1" w:themeFillShade="F2"/>
                <w:lang w:eastAsia="ar-SA"/>
              </w:rPr>
              <w:t>apakšuzņēmēja pārstāvja vai  pilnvarotās personas)</w:t>
            </w:r>
          </w:p>
        </w:tc>
        <w:tc>
          <w:tcPr>
            <w:tcW w:w="5528" w:type="dxa"/>
            <w:vAlign w:val="center"/>
          </w:tcPr>
          <w:p w14:paraId="1F254B31" w14:textId="77777777" w:rsidR="005803C6" w:rsidRPr="004D051B" w:rsidRDefault="005803C6" w:rsidP="003550DC">
            <w:pPr>
              <w:suppressAutoHyphens/>
              <w:spacing w:after="0" w:line="240" w:lineRule="auto"/>
              <w:rPr>
                <w:rFonts w:ascii="Times New Roman" w:eastAsia="Times New Roman" w:hAnsi="Times New Roman" w:cs="Times New Roman"/>
                <w:sz w:val="24"/>
                <w:szCs w:val="24"/>
                <w:lang w:eastAsia="ar-SA"/>
              </w:rPr>
            </w:pPr>
          </w:p>
        </w:tc>
      </w:tr>
      <w:tr w:rsidR="005803C6" w:rsidRPr="004D051B" w14:paraId="0F5F87BA" w14:textId="77777777" w:rsidTr="00CB662B">
        <w:trPr>
          <w:trHeight w:val="386"/>
        </w:trPr>
        <w:tc>
          <w:tcPr>
            <w:tcW w:w="3544" w:type="dxa"/>
            <w:shd w:val="clear" w:color="auto" w:fill="F2F2F2" w:themeFill="background1" w:themeFillShade="F2"/>
            <w:vAlign w:val="center"/>
          </w:tcPr>
          <w:p w14:paraId="5F5D184C" w14:textId="77777777" w:rsidR="005803C6" w:rsidRPr="004D051B" w:rsidRDefault="005803C6" w:rsidP="003550DC">
            <w:pPr>
              <w:suppressAutoHyphens/>
              <w:spacing w:after="0" w:line="240" w:lineRule="auto"/>
              <w:jc w:val="both"/>
              <w:rPr>
                <w:rFonts w:ascii="Times New Roman" w:eastAsia="Times New Roman" w:hAnsi="Times New Roman" w:cs="Times New Roman"/>
                <w:b/>
                <w:sz w:val="24"/>
                <w:szCs w:val="24"/>
                <w:lang w:eastAsia="ar-SA"/>
              </w:rPr>
            </w:pPr>
            <w:r w:rsidRPr="004D051B">
              <w:rPr>
                <w:rFonts w:ascii="Times New Roman" w:eastAsia="Times New Roman" w:hAnsi="Times New Roman" w:cs="Times New Roman"/>
                <w:b/>
                <w:sz w:val="24"/>
                <w:szCs w:val="24"/>
                <w:lang w:eastAsia="ar-SA"/>
              </w:rPr>
              <w:lastRenderedPageBreak/>
              <w:t>Paraksts</w:t>
            </w:r>
          </w:p>
        </w:tc>
        <w:tc>
          <w:tcPr>
            <w:tcW w:w="5528" w:type="dxa"/>
            <w:vAlign w:val="center"/>
          </w:tcPr>
          <w:p w14:paraId="1179F959" w14:textId="77777777" w:rsidR="005803C6" w:rsidRPr="004D051B" w:rsidRDefault="005803C6" w:rsidP="003550DC">
            <w:pPr>
              <w:suppressAutoHyphens/>
              <w:spacing w:after="0" w:line="240" w:lineRule="auto"/>
              <w:rPr>
                <w:rFonts w:ascii="Times New Roman" w:eastAsia="Times New Roman" w:hAnsi="Times New Roman" w:cs="Times New Roman"/>
                <w:sz w:val="24"/>
                <w:szCs w:val="24"/>
                <w:lang w:eastAsia="ar-SA"/>
              </w:rPr>
            </w:pPr>
          </w:p>
        </w:tc>
      </w:tr>
    </w:tbl>
    <w:p w14:paraId="5EE6AD7B" w14:textId="77777777" w:rsidR="005803C6" w:rsidRPr="004D051B" w:rsidRDefault="005803C6" w:rsidP="005803C6">
      <w:pPr>
        <w:suppressAutoHyphens/>
        <w:spacing w:after="0" w:line="240" w:lineRule="auto"/>
        <w:jc w:val="both"/>
        <w:rPr>
          <w:rFonts w:ascii="Times New Roman" w:eastAsia="Times New Roman" w:hAnsi="Times New Roman" w:cs="Times New Roman"/>
          <w:sz w:val="24"/>
          <w:szCs w:val="24"/>
          <w:lang w:eastAsia="ar-SA"/>
        </w:rPr>
      </w:pPr>
    </w:p>
    <w:bookmarkEnd w:id="29"/>
    <w:p w14:paraId="529A2964" w14:textId="77777777" w:rsidR="005803C6" w:rsidRPr="004D051B" w:rsidRDefault="005803C6" w:rsidP="005803C6">
      <w:pPr>
        <w:suppressAutoHyphens/>
        <w:spacing w:after="0" w:line="240" w:lineRule="auto"/>
        <w:jc w:val="center"/>
        <w:rPr>
          <w:rFonts w:ascii="Times New Roman" w:eastAsia="Times New Roman" w:hAnsi="Times New Roman" w:cs="Times New Roman"/>
          <w:b/>
          <w:color w:val="FF0000"/>
          <w:sz w:val="24"/>
          <w:szCs w:val="24"/>
          <w:lang w:eastAsia="ar-SA"/>
        </w:rPr>
      </w:pPr>
    </w:p>
    <w:bookmarkEnd w:id="30"/>
    <w:p w14:paraId="1052F55B" w14:textId="6875CF85" w:rsidR="00D60E42" w:rsidRDefault="005803C6" w:rsidP="00B91A6C">
      <w:pPr>
        <w:keepNext/>
        <w:pageBreakBefore/>
        <w:tabs>
          <w:tab w:val="left" w:pos="7260"/>
        </w:tabs>
        <w:suppressAutoHyphens/>
        <w:spacing w:after="0" w:line="240" w:lineRule="auto"/>
      </w:pPr>
      <w:r w:rsidRPr="00A02A69">
        <w:rPr>
          <w:rFonts w:ascii="Arial" w:eastAsia="Times New Roman" w:hAnsi="Arial" w:cs="Times New Roman"/>
          <w:b/>
          <w:color w:val="FF0000"/>
          <w:sz w:val="18"/>
          <w:szCs w:val="18"/>
          <w:lang w:eastAsia="ar-SA"/>
        </w:rPr>
        <w:lastRenderedPageBreak/>
        <w:tab/>
      </w:r>
      <w:bookmarkStart w:id="32" w:name="_Hlk131859863"/>
      <w:bookmarkEnd w:id="31"/>
    </w:p>
    <w:bookmarkEnd w:id="32"/>
    <w:p w14:paraId="1FDA87BC" w14:textId="45680366" w:rsidR="00D60E42" w:rsidRPr="00067E9A" w:rsidRDefault="00B91A6C" w:rsidP="00D60E42">
      <w:pPr>
        <w:spacing w:after="0" w:line="240" w:lineRule="auto"/>
        <w:contextualSpacing/>
        <w:jc w:val="right"/>
        <w:rPr>
          <w:rFonts w:ascii="Times New Roman" w:eastAsia="Times New Roman" w:hAnsi="Times New Roman" w:cs="Times New Roman"/>
          <w:sz w:val="24"/>
          <w:szCs w:val="24"/>
          <w:highlight w:val="yellow"/>
          <w:lang w:eastAsia="ar-SA"/>
        </w:rPr>
      </w:pPr>
      <w:r>
        <w:rPr>
          <w:rFonts w:ascii="Times New Roman" w:eastAsia="Times New Roman" w:hAnsi="Times New Roman" w:cs="Times New Roman"/>
          <w:b/>
          <w:sz w:val="24"/>
          <w:szCs w:val="24"/>
          <w:lang w:eastAsia="ar-SA"/>
        </w:rPr>
        <w:t>8</w:t>
      </w:r>
      <w:r w:rsidR="00D60E42" w:rsidRPr="00067E9A">
        <w:rPr>
          <w:rFonts w:ascii="Times New Roman" w:eastAsia="Times New Roman" w:hAnsi="Times New Roman" w:cs="Times New Roman"/>
          <w:b/>
          <w:sz w:val="24"/>
          <w:szCs w:val="24"/>
          <w:lang w:eastAsia="ar-SA"/>
        </w:rPr>
        <w:t xml:space="preserve">. pielikums </w:t>
      </w:r>
    </w:p>
    <w:p w14:paraId="1D95FBC9" w14:textId="77777777" w:rsidR="00D60E42" w:rsidRPr="00067E9A" w:rsidRDefault="00D60E42" w:rsidP="00D60E42">
      <w:pPr>
        <w:tabs>
          <w:tab w:val="left" w:pos="319"/>
        </w:tabs>
        <w:suppressAutoHyphens/>
        <w:spacing w:after="0" w:line="240" w:lineRule="auto"/>
        <w:contextualSpacing/>
        <w:jc w:val="right"/>
        <w:rPr>
          <w:rFonts w:ascii="Times New Roman" w:eastAsia="Times New Roman" w:hAnsi="Times New Roman" w:cs="Times New Roman"/>
          <w:bCs/>
          <w:sz w:val="24"/>
          <w:szCs w:val="24"/>
          <w:lang w:eastAsia="ar-SA"/>
        </w:rPr>
      </w:pPr>
    </w:p>
    <w:p w14:paraId="1DE9023F" w14:textId="77777777" w:rsidR="00D60E42" w:rsidRPr="00067E9A" w:rsidRDefault="00D60E42" w:rsidP="00D60E42">
      <w:pPr>
        <w:spacing w:after="0" w:line="240" w:lineRule="auto"/>
        <w:jc w:val="center"/>
        <w:rPr>
          <w:rFonts w:ascii="Times New Roman" w:eastAsia="Calibri" w:hAnsi="Times New Roman" w:cs="Times New Roman"/>
          <w:b/>
          <w:bCs/>
          <w:caps/>
          <w:color w:val="000000"/>
          <w:sz w:val="24"/>
          <w:szCs w:val="24"/>
        </w:rPr>
      </w:pPr>
    </w:p>
    <w:p w14:paraId="0F07F585" w14:textId="77777777" w:rsidR="00D60E42" w:rsidRDefault="00D60E42" w:rsidP="00D60E42">
      <w:pPr>
        <w:spacing w:after="0" w:line="240" w:lineRule="auto"/>
        <w:jc w:val="center"/>
        <w:rPr>
          <w:rFonts w:ascii="Times New Roman" w:eastAsia="Calibri" w:hAnsi="Times New Roman" w:cs="Times New Roman"/>
          <w:b/>
          <w:bCs/>
          <w:caps/>
          <w:sz w:val="24"/>
          <w:szCs w:val="24"/>
        </w:rPr>
      </w:pPr>
      <w:r w:rsidRPr="00067E9A">
        <w:rPr>
          <w:rFonts w:ascii="Times New Roman" w:eastAsia="Calibri" w:hAnsi="Times New Roman" w:cs="Times New Roman"/>
          <w:b/>
          <w:bCs/>
          <w:caps/>
          <w:color w:val="000000"/>
          <w:sz w:val="24"/>
          <w:szCs w:val="24"/>
        </w:rPr>
        <w:t>BūvUzraudzības Līgum</w:t>
      </w:r>
      <w:r w:rsidRPr="00067E9A">
        <w:rPr>
          <w:rFonts w:ascii="Times New Roman" w:eastAsia="Calibri" w:hAnsi="Times New Roman" w:cs="Times New Roman"/>
          <w:b/>
          <w:bCs/>
          <w:caps/>
          <w:sz w:val="24"/>
          <w:szCs w:val="24"/>
        </w:rPr>
        <w:t xml:space="preserve">A </w:t>
      </w:r>
      <w:r w:rsidRPr="00067E9A">
        <w:rPr>
          <w:rFonts w:ascii="Times New Roman" w:eastAsia="Calibri" w:hAnsi="Times New Roman" w:cs="Times New Roman"/>
          <w:b/>
          <w:bCs/>
          <w:sz w:val="24"/>
          <w:szCs w:val="24"/>
        </w:rPr>
        <w:t xml:space="preserve"> </w:t>
      </w:r>
      <w:r w:rsidRPr="00067E9A">
        <w:rPr>
          <w:rFonts w:ascii="Times New Roman" w:eastAsia="Calibri" w:hAnsi="Times New Roman" w:cs="Times New Roman"/>
          <w:b/>
          <w:bCs/>
          <w:caps/>
          <w:sz w:val="24"/>
          <w:szCs w:val="24"/>
        </w:rPr>
        <w:t>Projekts</w:t>
      </w:r>
    </w:p>
    <w:p w14:paraId="26B6BEFA" w14:textId="47D910B2" w:rsidR="00B91A6C" w:rsidRPr="00067E9A" w:rsidRDefault="00B91A6C" w:rsidP="00B22F78">
      <w:pPr>
        <w:autoSpaceDE w:val="0"/>
        <w:autoSpaceDN w:val="0"/>
        <w:adjustRightInd w:val="0"/>
        <w:ind w:right="-109"/>
        <w:jc w:val="center"/>
        <w:rPr>
          <w:rFonts w:ascii="Times New Roman" w:eastAsia="Calibri" w:hAnsi="Times New Roman" w:cs="Times New Roman"/>
          <w:b/>
          <w:bCs/>
          <w:caps/>
          <w:sz w:val="24"/>
          <w:szCs w:val="24"/>
        </w:rPr>
      </w:pPr>
      <w:r>
        <w:rPr>
          <w:rFonts w:ascii="Times New Roman" w:hAnsi="Times New Roman"/>
          <w:b/>
          <w:sz w:val="24"/>
          <w:szCs w:val="24"/>
          <w:lang w:eastAsia="ar-SA"/>
        </w:rPr>
        <w:t xml:space="preserve">Būvuzraudzības pakalpojumi būvobjektam - </w:t>
      </w:r>
      <w:r w:rsidR="00B22F78" w:rsidRPr="00B22F78">
        <w:rPr>
          <w:rFonts w:ascii="Times New Roman" w:hAnsi="Times New Roman"/>
          <w:b/>
          <w:sz w:val="24"/>
          <w:szCs w:val="24"/>
          <w:lang w:eastAsia="ar-SA"/>
        </w:rPr>
        <w:t>Būvuzraudzības pakalpojumi: Patvertņu ierīkošana civilās aizsardzības vajadzībām Saldus novadā</w:t>
      </w:r>
    </w:p>
    <w:p w14:paraId="3F629F7F" w14:textId="77777777" w:rsidR="00D60E42" w:rsidRPr="00067E9A" w:rsidRDefault="00D60E42" w:rsidP="00D60E42">
      <w:pPr>
        <w:spacing w:after="0" w:line="240" w:lineRule="auto"/>
        <w:jc w:val="center"/>
        <w:rPr>
          <w:rFonts w:ascii="Times New Roman" w:eastAsia="Calibri" w:hAnsi="Times New Roman" w:cs="Times New Roman"/>
          <w:b/>
          <w:bCs/>
          <w:caps/>
          <w:color w:val="FF0000"/>
          <w:sz w:val="24"/>
          <w:szCs w:val="24"/>
        </w:rPr>
      </w:pPr>
    </w:p>
    <w:p w14:paraId="458D9D1C" w14:textId="77777777" w:rsidR="00D60E42" w:rsidRPr="00067E9A" w:rsidRDefault="00D60E42" w:rsidP="007C7D66">
      <w:pPr>
        <w:suppressAutoHyphens/>
        <w:spacing w:after="0" w:line="240" w:lineRule="auto"/>
        <w:jc w:val="both"/>
        <w:rPr>
          <w:rFonts w:ascii="Times New Roman" w:eastAsia="Times New Roman" w:hAnsi="Times New Roman" w:cs="Times New Roman"/>
          <w:sz w:val="24"/>
          <w:szCs w:val="24"/>
          <w:lang w:eastAsia="ar-SA"/>
        </w:rPr>
      </w:pPr>
      <w:r w:rsidRPr="00067E9A">
        <w:rPr>
          <w:rFonts w:ascii="Times New Roman" w:eastAsia="Times New Roman" w:hAnsi="Times New Roman" w:cs="Times New Roman"/>
          <w:b/>
          <w:sz w:val="24"/>
          <w:szCs w:val="24"/>
          <w:lang w:eastAsia="ar-SA"/>
        </w:rPr>
        <w:t>Saldus  novada pašvaldība</w:t>
      </w:r>
      <w:r w:rsidRPr="00067E9A">
        <w:rPr>
          <w:rFonts w:ascii="Times New Roman" w:eastAsia="Times New Roman" w:hAnsi="Times New Roman" w:cs="Times New Roman"/>
          <w:sz w:val="24"/>
          <w:szCs w:val="24"/>
          <w:lang w:eastAsia="ar-SA"/>
        </w:rPr>
        <w:t>, reģistrācijas Nr. 90009114646, juridiskā adrese: Striķu iela 3, Saldus, LV-3801 ________________________(turpmāk – Pasūtītājs), no vienas puses, un</w:t>
      </w:r>
    </w:p>
    <w:p w14:paraId="64D10A12" w14:textId="27A0FDB3" w:rsidR="00D60E42" w:rsidRPr="00067E9A" w:rsidRDefault="00D60E42" w:rsidP="007C7D66">
      <w:pPr>
        <w:jc w:val="both"/>
        <w:rPr>
          <w:rFonts w:ascii="Times New Roman" w:eastAsia="Calibri" w:hAnsi="Times New Roman" w:cs="Times New Roman"/>
          <w:sz w:val="24"/>
          <w:szCs w:val="24"/>
        </w:rPr>
      </w:pPr>
      <w:r w:rsidRPr="00067E9A">
        <w:rPr>
          <w:rFonts w:ascii="Times New Roman" w:eastAsia="Times New Roman" w:hAnsi="Times New Roman" w:cs="Times New Roman"/>
          <w:sz w:val="24"/>
          <w:szCs w:val="24"/>
          <w:lang w:eastAsia="lv-LV"/>
        </w:rPr>
        <w:t xml:space="preserve">__________________________________, reģistrācijas Nr. ________________,  kuru saskaņā ar ____________ pārstāv tās __________________________(turpmāk – Izpildītājs) </w:t>
      </w:r>
      <w:r w:rsidRPr="00067E9A">
        <w:rPr>
          <w:rFonts w:ascii="Times New Roman" w:eastAsia="Calibri" w:hAnsi="Times New Roman" w:cs="Times New Roman"/>
          <w:sz w:val="24"/>
          <w:szCs w:val="24"/>
        </w:rPr>
        <w:t xml:space="preserve">no otras puses, (turpmāk abi kopā un katrs atsevišķi – Līdzēji un Līdzējs), pamatojoties uz Pasūtītāja organizētā atklātā konkursa </w:t>
      </w:r>
      <w:r w:rsidR="00025BF9">
        <w:rPr>
          <w:rFonts w:ascii="Times New Roman" w:eastAsia="Calibri" w:hAnsi="Times New Roman" w:cs="Times New Roman"/>
          <w:sz w:val="24"/>
          <w:szCs w:val="24"/>
        </w:rPr>
        <w:t>_____________</w:t>
      </w:r>
      <w:r w:rsidRPr="00067E9A">
        <w:rPr>
          <w:rFonts w:ascii="Times New Roman" w:eastAsia="Calibri" w:hAnsi="Times New Roman" w:cs="Times New Roman"/>
          <w:sz w:val="24"/>
          <w:szCs w:val="24"/>
        </w:rPr>
        <w:t xml:space="preserve">, </w:t>
      </w:r>
      <w:r w:rsidRPr="00DF4858">
        <w:rPr>
          <w:rFonts w:ascii="Times New Roman" w:eastAsia="Calibri" w:hAnsi="Times New Roman" w:cs="Times New Roman"/>
          <w:sz w:val="24"/>
          <w:szCs w:val="24"/>
        </w:rPr>
        <w:t xml:space="preserve">identifikācijas Nr. SNP </w:t>
      </w:r>
      <w:r w:rsidR="008F171A" w:rsidRPr="00DF4858">
        <w:rPr>
          <w:rFonts w:ascii="Times New Roman" w:eastAsia="Calibri" w:hAnsi="Times New Roman" w:cs="Times New Roman"/>
          <w:sz w:val="24"/>
          <w:szCs w:val="24"/>
        </w:rPr>
        <w:t>202</w:t>
      </w:r>
      <w:r w:rsidR="00D27527">
        <w:rPr>
          <w:rFonts w:ascii="Times New Roman" w:eastAsia="Calibri" w:hAnsi="Times New Roman" w:cs="Times New Roman"/>
          <w:sz w:val="24"/>
          <w:szCs w:val="24"/>
        </w:rPr>
        <w:t>6</w:t>
      </w:r>
      <w:r w:rsidR="008F171A" w:rsidRPr="00DF4858">
        <w:rPr>
          <w:rFonts w:ascii="Times New Roman" w:eastAsia="Calibri" w:hAnsi="Times New Roman" w:cs="Times New Roman"/>
          <w:sz w:val="24"/>
          <w:szCs w:val="24"/>
        </w:rPr>
        <w:t>/</w:t>
      </w:r>
      <w:r w:rsidR="00B22F78">
        <w:rPr>
          <w:rFonts w:ascii="Times New Roman" w:eastAsia="Calibri" w:hAnsi="Times New Roman" w:cs="Times New Roman"/>
          <w:sz w:val="24"/>
          <w:szCs w:val="24"/>
        </w:rPr>
        <w:t>53</w:t>
      </w:r>
      <w:r w:rsidRPr="00DF4858">
        <w:rPr>
          <w:rFonts w:ascii="Times New Roman" w:eastAsia="Calibri" w:hAnsi="Times New Roman" w:cs="Times New Roman"/>
          <w:sz w:val="24"/>
          <w:szCs w:val="24"/>
        </w:rPr>
        <w:t>, (turpmāk</w:t>
      </w:r>
      <w:r w:rsidRPr="00067E9A">
        <w:rPr>
          <w:rFonts w:ascii="Times New Roman" w:eastAsia="Calibri" w:hAnsi="Times New Roman" w:cs="Times New Roman"/>
          <w:sz w:val="24"/>
          <w:szCs w:val="24"/>
        </w:rPr>
        <w:t xml:space="preserve"> – Atklāts konkurss) rezultātiem, noslēdz šo līgumu (turpmāk – Līgums) par sekojošo:</w:t>
      </w:r>
    </w:p>
    <w:p w14:paraId="427C38A5" w14:textId="77777777" w:rsidR="00D60E42" w:rsidRPr="00067E9A" w:rsidRDefault="00D60E42" w:rsidP="00D60E42">
      <w:pPr>
        <w:shd w:val="clear" w:color="auto" w:fill="FFFFFF"/>
        <w:spacing w:after="0" w:line="240" w:lineRule="auto"/>
        <w:jc w:val="both"/>
        <w:rPr>
          <w:rFonts w:ascii="Times New Roman" w:eastAsia="Calibri" w:hAnsi="Times New Roman" w:cs="Times New Roman"/>
          <w:sz w:val="24"/>
          <w:szCs w:val="24"/>
        </w:rPr>
      </w:pPr>
    </w:p>
    <w:p w14:paraId="3295DF32" w14:textId="77777777" w:rsidR="00D60E42" w:rsidRPr="00067E9A" w:rsidRDefault="00D60E42" w:rsidP="003A529C">
      <w:pPr>
        <w:numPr>
          <w:ilvl w:val="0"/>
          <w:numId w:val="12"/>
        </w:numPr>
        <w:shd w:val="clear" w:color="auto" w:fill="FFFFFF"/>
        <w:spacing w:after="0" w:line="240" w:lineRule="auto"/>
        <w:ind w:left="714" w:hanging="357"/>
        <w:jc w:val="center"/>
        <w:rPr>
          <w:rFonts w:ascii="Times New Roman" w:eastAsia="Calibri" w:hAnsi="Times New Roman" w:cs="Times New Roman"/>
          <w:b/>
          <w:bCs/>
          <w:sz w:val="24"/>
          <w:szCs w:val="24"/>
        </w:rPr>
      </w:pPr>
      <w:r w:rsidRPr="00067E9A">
        <w:rPr>
          <w:rFonts w:ascii="Times New Roman" w:eastAsia="Calibri" w:hAnsi="Times New Roman" w:cs="Times New Roman"/>
          <w:b/>
          <w:bCs/>
          <w:sz w:val="24"/>
          <w:szCs w:val="24"/>
        </w:rPr>
        <w:t>Līguma priekšmets</w:t>
      </w:r>
    </w:p>
    <w:p w14:paraId="309FD746" w14:textId="10A5AB4A" w:rsidR="00D60E42" w:rsidRPr="00506581" w:rsidRDefault="00D60E42"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67E9A">
        <w:rPr>
          <w:rFonts w:ascii="Times New Roman" w:eastAsia="Calibri" w:hAnsi="Times New Roman" w:cs="Times New Roman"/>
          <w:sz w:val="24"/>
          <w:szCs w:val="24"/>
        </w:rPr>
        <w:t xml:space="preserve">Pasūtītājs uzdod un samaksā, savukārt Izpildītājs veic būvuzraudzību (turpmāk – Darbi) būvdarbiem – </w:t>
      </w:r>
      <w:r w:rsidR="00B22F78">
        <w:rPr>
          <w:rFonts w:ascii="Times New Roman" w:eastAsia="Calibri" w:hAnsi="Times New Roman" w:cs="Times New Roman"/>
          <w:i/>
          <w:iCs/>
          <w:sz w:val="24"/>
          <w:szCs w:val="24"/>
        </w:rPr>
        <w:t>______________</w:t>
      </w:r>
      <w:r w:rsidR="009F02C6">
        <w:rPr>
          <w:rFonts w:ascii="Times New Roman" w:eastAsia="Calibri" w:hAnsi="Times New Roman" w:cs="Times New Roman"/>
          <w:i/>
          <w:iCs/>
          <w:sz w:val="24"/>
          <w:szCs w:val="24"/>
        </w:rPr>
        <w:t xml:space="preserve"> </w:t>
      </w:r>
      <w:r w:rsidRPr="00506581">
        <w:rPr>
          <w:rFonts w:ascii="Times New Roman" w:eastAsia="Calibri" w:hAnsi="Times New Roman" w:cs="Times New Roman"/>
          <w:sz w:val="24"/>
          <w:szCs w:val="24"/>
        </w:rPr>
        <w:t>visā Objekta būvniecības laikā atbilstoši tehniskajai dokumentācijai, Darba uzdevumam (Līguma 1. pielikums), un normatīvo aktu prasībām.</w:t>
      </w:r>
    </w:p>
    <w:p w14:paraId="0209EEFE" w14:textId="77777777" w:rsidR="00D60E42" w:rsidRPr="00067E9A" w:rsidRDefault="00D60E42" w:rsidP="003A529C">
      <w:pPr>
        <w:widowControl w:val="0"/>
        <w:numPr>
          <w:ilvl w:val="1"/>
          <w:numId w:val="12"/>
        </w:numPr>
        <w:tabs>
          <w:tab w:val="num" w:pos="0"/>
        </w:tabs>
        <w:autoSpaceDE w:val="0"/>
        <w:autoSpaceDN w:val="0"/>
        <w:adjustRightInd w:val="0"/>
        <w:spacing w:after="0" w:line="240" w:lineRule="auto"/>
        <w:ind w:left="567" w:hanging="578"/>
        <w:jc w:val="both"/>
        <w:rPr>
          <w:rFonts w:ascii="Times New Roman" w:eastAsia="Calibri" w:hAnsi="Times New Roman" w:cs="Times New Roman"/>
          <w:sz w:val="24"/>
          <w:szCs w:val="24"/>
        </w:rPr>
      </w:pPr>
      <w:r w:rsidRPr="00067E9A">
        <w:rPr>
          <w:rFonts w:ascii="Times New Roman" w:eastAsia="Calibri" w:hAnsi="Times New Roman" w:cs="Times New Roman"/>
          <w:sz w:val="24"/>
          <w:szCs w:val="24"/>
        </w:rPr>
        <w:t>Izpildītājs ar atsevišķu rīkojumu norīko būvuzraugu, kas norādīts Izpildītāja iesniegtajā piedāvājumā Atklātā konkursā. Rīkojums tiek iesniegts Pasūtītājam 3 (trīs) darbdienu laikā pēc Līguma abpusējas parakstīšanas dienas.</w:t>
      </w:r>
    </w:p>
    <w:p w14:paraId="522234F4" w14:textId="77777777" w:rsidR="00D60E42" w:rsidRPr="00067E9A" w:rsidRDefault="00D60E42" w:rsidP="003A529C">
      <w:pPr>
        <w:widowControl w:val="0"/>
        <w:numPr>
          <w:ilvl w:val="1"/>
          <w:numId w:val="12"/>
        </w:numPr>
        <w:tabs>
          <w:tab w:val="num" w:pos="0"/>
        </w:tabs>
        <w:autoSpaceDE w:val="0"/>
        <w:autoSpaceDN w:val="0"/>
        <w:adjustRightInd w:val="0"/>
        <w:spacing w:after="0" w:line="240" w:lineRule="auto"/>
        <w:ind w:left="567" w:hanging="578"/>
        <w:jc w:val="both"/>
        <w:rPr>
          <w:rFonts w:ascii="Times New Roman" w:eastAsia="Calibri" w:hAnsi="Times New Roman" w:cs="Times New Roman"/>
          <w:sz w:val="24"/>
          <w:szCs w:val="24"/>
        </w:rPr>
      </w:pPr>
      <w:r w:rsidRPr="00067E9A">
        <w:rPr>
          <w:rFonts w:ascii="Times New Roman" w:eastAsia="Calibri" w:hAnsi="Times New Roman" w:cs="Times New Roman"/>
          <w:sz w:val="24"/>
          <w:szCs w:val="24"/>
        </w:rPr>
        <w:t>Līdzēji vienojas par Darbu veikšanu visā Objekta būvdarbu izpildes laikā saskaņā ar būvdarbu līgumā noteiktajiem termiņiem.</w:t>
      </w:r>
    </w:p>
    <w:p w14:paraId="055654B4" w14:textId="77777777" w:rsidR="00D60E42" w:rsidRPr="00067E9A" w:rsidRDefault="00D60E42" w:rsidP="00D60E42">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sz w:val="24"/>
          <w:szCs w:val="24"/>
          <w:highlight w:val="yellow"/>
        </w:rPr>
      </w:pPr>
    </w:p>
    <w:p w14:paraId="5BFC429F" w14:textId="77777777" w:rsidR="00D60E42" w:rsidRPr="00067E9A" w:rsidRDefault="00D60E42" w:rsidP="003A529C">
      <w:pPr>
        <w:keepNext/>
        <w:numPr>
          <w:ilvl w:val="0"/>
          <w:numId w:val="12"/>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szCs w:val="24"/>
          <w:lang w:eastAsia="lv-LV"/>
        </w:rPr>
      </w:pPr>
      <w:r w:rsidRPr="00067E9A">
        <w:rPr>
          <w:rFonts w:ascii="Times New Roman" w:eastAsia="Times New Roman" w:hAnsi="Times New Roman" w:cs="Times New Roman"/>
          <w:b/>
          <w:bCs/>
          <w:sz w:val="24"/>
          <w:szCs w:val="24"/>
          <w:lang w:eastAsia="lv-LV"/>
        </w:rPr>
        <w:t>Līgumcena un samaksas kārtība</w:t>
      </w:r>
    </w:p>
    <w:p w14:paraId="7794C7AB" w14:textId="77777777" w:rsidR="00D60E42" w:rsidRPr="00067E9A" w:rsidRDefault="00D60E42" w:rsidP="003A529C">
      <w:pPr>
        <w:numPr>
          <w:ilvl w:val="1"/>
          <w:numId w:val="12"/>
        </w:numPr>
        <w:tabs>
          <w:tab w:val="clear" w:pos="786"/>
          <w:tab w:val="num" w:pos="1276"/>
        </w:tabs>
        <w:suppressAutoHyphens/>
        <w:spacing w:after="0" w:line="240" w:lineRule="auto"/>
        <w:ind w:left="567" w:hanging="567"/>
        <w:contextualSpacing/>
        <w:jc w:val="both"/>
        <w:rPr>
          <w:rFonts w:ascii="Times New Roman" w:eastAsia="Calibri" w:hAnsi="Times New Roman" w:cs="Times New Roman"/>
          <w:sz w:val="24"/>
          <w:szCs w:val="24"/>
          <w:lang w:eastAsia="lv-LV"/>
        </w:rPr>
      </w:pPr>
      <w:r w:rsidRPr="00067E9A">
        <w:rPr>
          <w:rFonts w:ascii="Times New Roman" w:eastAsia="Calibri" w:hAnsi="Times New Roman" w:cs="Times New Roman"/>
          <w:sz w:val="24"/>
          <w:szCs w:val="24"/>
        </w:rPr>
        <w:t xml:space="preserve">Līgumcena bez pievienotās vērtības nodokļa (turpmāk – PVN) par Darbu veikšanu saskaņā ar Izpildītāja iesniegto Finanšu piedāvājumu (Līguma 2. pielikums) iepirkuma procedūrai tiek noteikta </w:t>
      </w:r>
      <w:r w:rsidRPr="00067E9A">
        <w:rPr>
          <w:rFonts w:ascii="Times New Roman" w:eastAsia="Calibri" w:hAnsi="Times New Roman" w:cs="Times New Roman"/>
          <w:b/>
          <w:sz w:val="24"/>
          <w:szCs w:val="24"/>
        </w:rPr>
        <w:t>_____________EUR</w:t>
      </w:r>
      <w:r w:rsidRPr="00067E9A">
        <w:rPr>
          <w:rFonts w:ascii="Times New Roman" w:eastAsia="Calibri" w:hAnsi="Times New Roman" w:cs="Times New Roman"/>
          <w:sz w:val="24"/>
          <w:szCs w:val="24"/>
        </w:rPr>
        <w:t xml:space="preserve"> (summa vārdiem </w:t>
      </w:r>
      <w:r w:rsidRPr="00067E9A">
        <w:rPr>
          <w:rFonts w:ascii="Times New Roman" w:eastAsia="Calibri" w:hAnsi="Times New Roman" w:cs="Times New Roman"/>
          <w:i/>
          <w:sz w:val="24"/>
          <w:szCs w:val="24"/>
        </w:rPr>
        <w:t>euro</w:t>
      </w:r>
      <w:r w:rsidRPr="00067E9A">
        <w:rPr>
          <w:rFonts w:ascii="Times New Roman" w:eastAsia="Calibri" w:hAnsi="Times New Roman" w:cs="Times New Roman"/>
          <w:sz w:val="24"/>
          <w:szCs w:val="24"/>
        </w:rPr>
        <w:t xml:space="preserve">) (turpmāk – Līgumcena), PVN –  _____________ EUR (summa vārdiem </w:t>
      </w:r>
      <w:r w:rsidRPr="00067E9A">
        <w:rPr>
          <w:rFonts w:ascii="Times New Roman" w:eastAsia="Calibri" w:hAnsi="Times New Roman" w:cs="Times New Roman"/>
          <w:i/>
          <w:sz w:val="24"/>
          <w:szCs w:val="24"/>
        </w:rPr>
        <w:t>euro</w:t>
      </w:r>
      <w:r w:rsidRPr="00067E9A">
        <w:rPr>
          <w:rFonts w:ascii="Times New Roman" w:eastAsia="Calibri" w:hAnsi="Times New Roman" w:cs="Times New Roman"/>
          <w:sz w:val="24"/>
          <w:szCs w:val="24"/>
        </w:rPr>
        <w:t xml:space="preserve">), kopējā summa – ___________________ EUR (summa vārdiem </w:t>
      </w:r>
      <w:r w:rsidRPr="00067E9A">
        <w:rPr>
          <w:rFonts w:ascii="Times New Roman" w:eastAsia="Calibri" w:hAnsi="Times New Roman" w:cs="Times New Roman"/>
          <w:i/>
          <w:sz w:val="24"/>
          <w:szCs w:val="24"/>
        </w:rPr>
        <w:t>euro</w:t>
      </w:r>
      <w:r w:rsidRPr="00067E9A">
        <w:rPr>
          <w:rFonts w:ascii="Times New Roman" w:eastAsia="Calibri" w:hAnsi="Times New Roman" w:cs="Times New Roman"/>
          <w:sz w:val="24"/>
          <w:szCs w:val="24"/>
        </w:rPr>
        <w:t>).</w:t>
      </w:r>
    </w:p>
    <w:p w14:paraId="21BCD945" w14:textId="77777777" w:rsidR="00D60E42" w:rsidRPr="00067E9A" w:rsidRDefault="00D60E42" w:rsidP="003A529C">
      <w:pPr>
        <w:numPr>
          <w:ilvl w:val="1"/>
          <w:numId w:val="12"/>
        </w:numPr>
        <w:tabs>
          <w:tab w:val="num" w:pos="567"/>
        </w:tabs>
        <w:spacing w:after="0" w:line="240" w:lineRule="auto"/>
        <w:ind w:left="567" w:hanging="567"/>
        <w:contextualSpacing/>
        <w:jc w:val="both"/>
        <w:rPr>
          <w:rFonts w:ascii="Times New Roman" w:eastAsia="Calibri" w:hAnsi="Times New Roman" w:cs="Times New Roman"/>
          <w:sz w:val="24"/>
          <w:szCs w:val="24"/>
          <w:lang w:eastAsia="lv-LV"/>
        </w:rPr>
      </w:pPr>
      <w:r w:rsidRPr="00067E9A">
        <w:rPr>
          <w:rFonts w:ascii="Times New Roman" w:eastAsia="Calibri" w:hAnsi="Times New Roman" w:cs="Times New Roman"/>
          <w:sz w:val="24"/>
          <w:szCs w:val="24"/>
        </w:rPr>
        <w:t>PVN samaksu Pasūtītājs veic Latvijas Republikā spēkā esošajos normatīvajos aktos noteiktajā kārtībā un apmērā. Līgumcenā ir iekļautas visas ar Darbu veikšanu saistītās izmaksas – nodokļi, materiāli, darbaspēka izmaksas, tehniskais nodrošinājums.</w:t>
      </w:r>
    </w:p>
    <w:p w14:paraId="64E7E024" w14:textId="7838C5C0" w:rsidR="00D60E42" w:rsidRPr="00067E9A" w:rsidRDefault="00D60E42" w:rsidP="003A529C">
      <w:pPr>
        <w:numPr>
          <w:ilvl w:val="1"/>
          <w:numId w:val="12"/>
        </w:numPr>
        <w:spacing w:after="0" w:line="240" w:lineRule="auto"/>
        <w:ind w:left="567" w:hanging="567"/>
        <w:contextualSpacing/>
        <w:jc w:val="both"/>
        <w:rPr>
          <w:rFonts w:ascii="Times New Roman" w:eastAsia="Calibri" w:hAnsi="Times New Roman" w:cs="Times New Roman"/>
          <w:sz w:val="24"/>
          <w:szCs w:val="24"/>
        </w:rPr>
      </w:pPr>
      <w:r w:rsidRPr="00067E9A">
        <w:rPr>
          <w:rFonts w:ascii="Times New Roman" w:eastAsia="Calibri" w:hAnsi="Times New Roman" w:cs="Times New Roman"/>
          <w:sz w:val="24"/>
          <w:szCs w:val="24"/>
        </w:rPr>
        <w:t xml:space="preserve">Pasūtītājs veic Līgumcenas daļas apmaksu par Darbu izpildi vienu reizi mēnesī, proporcionāli attiecīgajā mēnesī būvuzņēmēja faktiski izpildītājam būvdarbu apjomam, attiecībā pret kopējo Darbu apjomu naudas izteiksmē. Līgumcenas daļas apmaksu Pasūtītājs veic 10 (desmit) darbdienu laikā pēc Darbu izpildes akta  apstiprināšanas un rēķina par Darbu izpildi saņemšanas. Būvdarbu laikā tiek samaksāti </w:t>
      </w:r>
      <w:r w:rsidR="00D2173C">
        <w:rPr>
          <w:rFonts w:ascii="Times New Roman" w:eastAsia="Calibri" w:hAnsi="Times New Roman" w:cs="Times New Roman"/>
          <w:sz w:val="24"/>
          <w:szCs w:val="24"/>
        </w:rPr>
        <w:t xml:space="preserve">ne vairāk kā </w:t>
      </w:r>
      <w:r w:rsidRPr="00067E9A">
        <w:rPr>
          <w:rFonts w:ascii="Times New Roman" w:eastAsia="Calibri" w:hAnsi="Times New Roman" w:cs="Times New Roman"/>
          <w:sz w:val="24"/>
          <w:szCs w:val="24"/>
        </w:rPr>
        <w:t>90% no līgumcenas</w:t>
      </w:r>
      <w:r w:rsidR="004F25D6">
        <w:rPr>
          <w:rFonts w:ascii="Times New Roman" w:eastAsia="Calibri" w:hAnsi="Times New Roman" w:cs="Times New Roman"/>
          <w:sz w:val="24"/>
          <w:szCs w:val="24"/>
        </w:rPr>
        <w:t>.</w:t>
      </w:r>
    </w:p>
    <w:p w14:paraId="2E8EA822" w14:textId="7999C2A3" w:rsidR="00D60E42" w:rsidRPr="003A28A6" w:rsidRDefault="00D60E42" w:rsidP="003A529C">
      <w:pPr>
        <w:numPr>
          <w:ilvl w:val="1"/>
          <w:numId w:val="12"/>
        </w:numPr>
        <w:spacing w:after="0" w:line="240" w:lineRule="auto"/>
        <w:ind w:left="567" w:hanging="567"/>
        <w:contextualSpacing/>
        <w:jc w:val="both"/>
        <w:rPr>
          <w:rFonts w:ascii="Times New Roman" w:eastAsia="Calibri" w:hAnsi="Times New Roman" w:cs="Times New Roman"/>
          <w:sz w:val="24"/>
          <w:szCs w:val="24"/>
        </w:rPr>
      </w:pPr>
      <w:r w:rsidRPr="00067E9A">
        <w:rPr>
          <w:rFonts w:ascii="Times New Roman" w:eastAsia="Calibri" w:hAnsi="Times New Roman" w:cs="Times New Roman"/>
          <w:sz w:val="24"/>
          <w:szCs w:val="24"/>
        </w:rPr>
        <w:t xml:space="preserve">Pēdējo maksājumu par Darbiem Pasūtītājs samaksā Izpildītājam, kad Izpildītājs ir izpildījis visus ar Līgumu nolīgtos Darbus, Līdzēji ir parakstījuši galīgo Darbu nodošanas un pieņemšanas aktu un Izpildītājs ir izrakstījis galīgo rēķinu. Pēdējais Darbu nodošanas un pieņemšanas akts tiek parakstīts 7 (septiņu) darbdienu laikā pēc akta  par Objekta pieņemšanu ekspluatācijā parakstīšanas. Pasūtītājs veic pēdējo maksājumu 10 (desmit) darbdienu laikā pēc rēķina piestādīšanas. 10% no līgumcenas tiek samaksāti pēc ekspluatācijā pieņemšanas </w:t>
      </w:r>
      <w:r w:rsidRPr="003A28A6">
        <w:rPr>
          <w:rFonts w:ascii="Times New Roman" w:eastAsia="Calibri" w:hAnsi="Times New Roman" w:cs="Times New Roman"/>
          <w:sz w:val="24"/>
          <w:szCs w:val="24"/>
        </w:rPr>
        <w:t>dokumenta sagatavošanas un apstiprināšanas BIS</w:t>
      </w:r>
    </w:p>
    <w:p w14:paraId="534CB2F0" w14:textId="7B2686D2" w:rsidR="00D60E42" w:rsidRPr="003A28A6" w:rsidRDefault="14B88B11" w:rsidP="14B88B11">
      <w:pPr>
        <w:numPr>
          <w:ilvl w:val="1"/>
          <w:numId w:val="12"/>
        </w:numPr>
        <w:spacing w:after="0" w:line="240" w:lineRule="auto"/>
        <w:ind w:left="567" w:hanging="567"/>
        <w:contextualSpacing/>
        <w:jc w:val="both"/>
        <w:rPr>
          <w:rFonts w:ascii="Times New Roman" w:eastAsia="Times New Roman" w:hAnsi="Times New Roman" w:cs="Times New Roman"/>
          <w:sz w:val="24"/>
          <w:szCs w:val="24"/>
        </w:rPr>
      </w:pPr>
      <w:r w:rsidRPr="003A28A6">
        <w:rPr>
          <w:rFonts w:ascii="Times New Roman" w:eastAsia="Calibri" w:hAnsi="Times New Roman" w:cs="Times New Roman"/>
          <w:sz w:val="24"/>
          <w:szCs w:val="24"/>
        </w:rPr>
        <w:t xml:space="preserve">Visi rēķini nosūtāmi elektroniski uz Saldus novada pašvaldības elektronisko adresi (e-adrese) _DEFAULT@90009114646 vai e-pasta adresi: pasts@saldus.lv (XML formātā, papildus pievienojot rēķina PDF datni). Norēķini ar Izpildītāju tiek veikti ar pārskaitījumu uz Līgumā norādīto Izpildītāja bankas kontu vai arī Izpildītāja bankas kontu, kas norādīts Izpildītāja </w:t>
      </w:r>
      <w:r w:rsidRPr="003A28A6">
        <w:rPr>
          <w:rFonts w:ascii="Times New Roman" w:eastAsia="Calibri" w:hAnsi="Times New Roman" w:cs="Times New Roman"/>
          <w:sz w:val="24"/>
          <w:szCs w:val="24"/>
        </w:rPr>
        <w:lastRenderedPageBreak/>
        <w:t>iesniegtajā rēķinā. Rēķinos jānorāda iepirkuma līguma Nr..</w:t>
      </w:r>
      <w:r w:rsidRPr="003A28A6">
        <w:rPr>
          <w:rFonts w:ascii="Times New Roman" w:eastAsia="Times New Roman" w:hAnsi="Times New Roman" w:cs="Times New Roman"/>
          <w:sz w:val="24"/>
          <w:szCs w:val="24"/>
        </w:rPr>
        <w:t>un atsauce uz projekta Nr. 5.2.1.1/1/25/I/027 “Objektu (patvertņu) pielāgošana un aprīkošana civilās aizsardzības mērķiem Saldus novada teritorijā”</w:t>
      </w:r>
    </w:p>
    <w:p w14:paraId="40797721" w14:textId="77777777" w:rsidR="00D60E42" w:rsidRPr="00067E9A" w:rsidRDefault="00D60E42" w:rsidP="003A529C">
      <w:pPr>
        <w:numPr>
          <w:ilvl w:val="1"/>
          <w:numId w:val="12"/>
        </w:numPr>
        <w:spacing w:after="0" w:line="240" w:lineRule="auto"/>
        <w:ind w:left="567" w:hanging="567"/>
        <w:contextualSpacing/>
        <w:jc w:val="both"/>
        <w:rPr>
          <w:rFonts w:ascii="Times New Roman" w:eastAsia="Calibri" w:hAnsi="Times New Roman" w:cs="Times New Roman"/>
          <w:sz w:val="24"/>
          <w:szCs w:val="24"/>
        </w:rPr>
      </w:pPr>
      <w:r w:rsidRPr="003A28A6">
        <w:rPr>
          <w:rFonts w:ascii="Times New Roman" w:eastAsia="Calibri" w:hAnsi="Times New Roman" w:cs="Times New Roman"/>
          <w:sz w:val="24"/>
          <w:szCs w:val="24"/>
        </w:rPr>
        <w:t>Par samaksas dienu tiek uzskatīta diena, kad Pasūtītājs var uzrādīt</w:t>
      </w:r>
      <w:r w:rsidRPr="00067E9A">
        <w:rPr>
          <w:rFonts w:ascii="Times New Roman" w:eastAsia="Calibri" w:hAnsi="Times New Roman" w:cs="Times New Roman"/>
          <w:sz w:val="24"/>
          <w:szCs w:val="24"/>
        </w:rPr>
        <w:t xml:space="preserve"> attiecīgu bankas maksājuma uzdevumu.</w:t>
      </w:r>
    </w:p>
    <w:p w14:paraId="0EDC13F1" w14:textId="77777777" w:rsidR="00D60E42" w:rsidRPr="00067E9A" w:rsidRDefault="00D60E42" w:rsidP="00D60E42">
      <w:pPr>
        <w:spacing w:after="0" w:line="240" w:lineRule="auto"/>
        <w:ind w:left="567"/>
        <w:contextualSpacing/>
        <w:jc w:val="both"/>
        <w:rPr>
          <w:rFonts w:ascii="Times New Roman" w:eastAsia="Calibri" w:hAnsi="Times New Roman" w:cs="Times New Roman"/>
          <w:sz w:val="24"/>
          <w:szCs w:val="24"/>
        </w:rPr>
      </w:pPr>
    </w:p>
    <w:p w14:paraId="2BF5CE0F" w14:textId="77777777" w:rsidR="00D60E42" w:rsidRPr="00067E9A" w:rsidRDefault="00D60E42" w:rsidP="003A529C">
      <w:pPr>
        <w:keepNext/>
        <w:numPr>
          <w:ilvl w:val="0"/>
          <w:numId w:val="12"/>
        </w:numPr>
        <w:shd w:val="clear" w:color="auto" w:fill="FFFFFF"/>
        <w:spacing w:after="0" w:line="240" w:lineRule="auto"/>
        <w:contextualSpacing/>
        <w:jc w:val="center"/>
        <w:outlineLvl w:val="0"/>
        <w:rPr>
          <w:rFonts w:ascii="Times New Roman" w:eastAsia="Times New Roman" w:hAnsi="Times New Roman" w:cs="Times New Roman"/>
          <w:b/>
          <w:bCs/>
          <w:sz w:val="24"/>
          <w:szCs w:val="24"/>
          <w:lang w:eastAsia="lv-LV"/>
        </w:rPr>
      </w:pPr>
      <w:bookmarkStart w:id="33" w:name="_Hlk73971210"/>
      <w:r w:rsidRPr="00067E9A">
        <w:rPr>
          <w:rFonts w:ascii="Times New Roman" w:eastAsia="Times New Roman" w:hAnsi="Times New Roman" w:cs="Times New Roman"/>
          <w:b/>
          <w:bCs/>
          <w:sz w:val="24"/>
          <w:szCs w:val="24"/>
          <w:lang w:eastAsia="lv-LV"/>
        </w:rPr>
        <w:t>Līguma izpildes termiņš</w:t>
      </w:r>
    </w:p>
    <w:p w14:paraId="0FEED032" w14:textId="77777777" w:rsidR="00D60E42" w:rsidRDefault="00D60E42" w:rsidP="003A529C">
      <w:pPr>
        <w:numPr>
          <w:ilvl w:val="1"/>
          <w:numId w:val="12"/>
        </w:numPr>
        <w:spacing w:after="0" w:line="240" w:lineRule="auto"/>
        <w:ind w:left="567" w:hanging="567"/>
        <w:jc w:val="both"/>
        <w:rPr>
          <w:rFonts w:ascii="Times New Roman" w:eastAsia="Calibri" w:hAnsi="Times New Roman" w:cs="Times New Roman"/>
          <w:sz w:val="24"/>
          <w:szCs w:val="24"/>
        </w:rPr>
      </w:pPr>
      <w:bookmarkStart w:id="34" w:name="_Hlk73954819"/>
      <w:r w:rsidRPr="00067E9A">
        <w:rPr>
          <w:rFonts w:ascii="Times New Roman" w:eastAsia="Calibri" w:hAnsi="Times New Roman" w:cs="Times New Roman"/>
          <w:sz w:val="24"/>
          <w:szCs w:val="24"/>
        </w:rPr>
        <w:t>Līgums stājas spēkā no tā abpusējas parakstīšanas dienas un ir spēkā līdz Līgumā noteikto saistību pilnīgai izpildei, t.i., līdz Objektu būvdarbu pabeigšanai un pieņemšanai pastāvīgā ekspluatācijā atbilstoši normatīvo aktu prasībām</w:t>
      </w:r>
      <w:bookmarkEnd w:id="34"/>
      <w:r w:rsidRPr="00067E9A">
        <w:rPr>
          <w:rFonts w:ascii="Times New Roman" w:eastAsia="Calibri" w:hAnsi="Times New Roman" w:cs="Times New Roman"/>
          <w:sz w:val="24"/>
          <w:szCs w:val="24"/>
        </w:rPr>
        <w:t>.</w:t>
      </w:r>
    </w:p>
    <w:bookmarkEnd w:id="33"/>
    <w:p w14:paraId="1A20C12F" w14:textId="6BF27FE9" w:rsidR="006B775E" w:rsidRPr="00B22F78" w:rsidRDefault="00D40670" w:rsidP="00B22F78">
      <w:pPr>
        <w:numPr>
          <w:ilvl w:val="1"/>
          <w:numId w:val="12"/>
        </w:numPr>
        <w:spacing w:after="0" w:line="240" w:lineRule="auto"/>
        <w:ind w:left="567" w:hanging="567"/>
        <w:jc w:val="both"/>
        <w:rPr>
          <w:rFonts w:ascii="Times New Roman" w:eastAsia="Calibri" w:hAnsi="Times New Roman" w:cs="Times New Roman"/>
          <w:sz w:val="24"/>
          <w:szCs w:val="24"/>
        </w:rPr>
      </w:pPr>
      <w:r w:rsidRPr="00D40670">
        <w:rPr>
          <w:rFonts w:ascii="Times New Roman" w:eastAsia="Calibri" w:hAnsi="Times New Roman" w:cs="Times New Roman"/>
          <w:sz w:val="24"/>
          <w:szCs w:val="24"/>
        </w:rPr>
        <w:t xml:space="preserve">Paredzamais būvdarbu ilgums saskaņā ar tehnisko specifikāciju </w:t>
      </w:r>
      <w:r w:rsidR="007C7D66">
        <w:rPr>
          <w:rFonts w:ascii="Times New Roman" w:eastAsia="Calibri" w:hAnsi="Times New Roman" w:cs="Times New Roman"/>
          <w:sz w:val="24"/>
          <w:szCs w:val="24"/>
        </w:rPr>
        <w:t>–</w:t>
      </w:r>
      <w:r w:rsidRPr="00D40670">
        <w:rPr>
          <w:rFonts w:ascii="Times New Roman" w:eastAsia="Calibri" w:hAnsi="Times New Roman" w:cs="Times New Roman"/>
          <w:sz w:val="24"/>
          <w:szCs w:val="24"/>
        </w:rPr>
        <w:t xml:space="preserve"> </w:t>
      </w:r>
      <w:r w:rsidR="00E75328">
        <w:rPr>
          <w:rFonts w:ascii="Times New Roman" w:eastAsia="Calibri" w:hAnsi="Times New Roman" w:cs="Times New Roman"/>
          <w:sz w:val="24"/>
          <w:szCs w:val="24"/>
        </w:rPr>
        <w:t xml:space="preserve"> </w:t>
      </w:r>
      <w:r w:rsidR="000E792E">
        <w:rPr>
          <w:rFonts w:ascii="Times New Roman" w:eastAsia="Times New Roman" w:hAnsi="Times New Roman"/>
          <w:b/>
          <w:lang w:eastAsia="lv-LV"/>
        </w:rPr>
        <w:t>ne vēlā kā līdz 202</w:t>
      </w:r>
      <w:r w:rsidR="00B22F78">
        <w:rPr>
          <w:rFonts w:ascii="Times New Roman" w:eastAsia="Times New Roman" w:hAnsi="Times New Roman"/>
          <w:b/>
          <w:lang w:eastAsia="lv-LV"/>
        </w:rPr>
        <w:t>7</w:t>
      </w:r>
      <w:r w:rsidR="000E792E">
        <w:rPr>
          <w:rFonts w:ascii="Times New Roman" w:eastAsia="Times New Roman" w:hAnsi="Times New Roman"/>
          <w:b/>
          <w:lang w:eastAsia="lv-LV"/>
        </w:rPr>
        <w:t>.gada 30.</w:t>
      </w:r>
      <w:r w:rsidR="00B22F78">
        <w:rPr>
          <w:rFonts w:ascii="Times New Roman" w:eastAsia="Times New Roman" w:hAnsi="Times New Roman"/>
          <w:b/>
          <w:lang w:eastAsia="lv-LV"/>
        </w:rPr>
        <w:t>jūnijam.</w:t>
      </w:r>
    </w:p>
    <w:p w14:paraId="759FD7E0" w14:textId="77777777" w:rsidR="006B775E" w:rsidRPr="00026B4A" w:rsidRDefault="006B775E" w:rsidP="003A529C">
      <w:pPr>
        <w:keepNext/>
        <w:numPr>
          <w:ilvl w:val="0"/>
          <w:numId w:val="12"/>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szCs w:val="24"/>
          <w:lang w:eastAsia="lv-LV"/>
        </w:rPr>
      </w:pPr>
      <w:r w:rsidRPr="00026B4A">
        <w:rPr>
          <w:rFonts w:ascii="Times New Roman" w:eastAsia="Times New Roman" w:hAnsi="Times New Roman" w:cs="Times New Roman"/>
          <w:b/>
          <w:bCs/>
          <w:sz w:val="24"/>
          <w:szCs w:val="24"/>
          <w:lang w:eastAsia="lv-LV"/>
        </w:rPr>
        <w:t>Līdzēju pienākumi un tiesības</w:t>
      </w:r>
    </w:p>
    <w:p w14:paraId="1029A83C" w14:textId="77777777" w:rsidR="006B775E" w:rsidRPr="00871581"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bCs/>
          <w:sz w:val="24"/>
          <w:szCs w:val="24"/>
        </w:rPr>
      </w:pPr>
      <w:bookmarkStart w:id="35" w:name="_Hlk73967134"/>
      <w:r w:rsidRPr="00026B4A">
        <w:rPr>
          <w:rFonts w:ascii="Times New Roman" w:eastAsia="Calibri" w:hAnsi="Times New Roman" w:cs="Times New Roman"/>
          <w:b/>
          <w:sz w:val="24"/>
          <w:szCs w:val="24"/>
        </w:rPr>
        <w:t xml:space="preserve">Izpildītāja </w:t>
      </w:r>
      <w:r w:rsidRPr="00871581">
        <w:rPr>
          <w:rFonts w:ascii="Times New Roman" w:eastAsia="Calibri" w:hAnsi="Times New Roman" w:cs="Times New Roman"/>
          <w:bCs/>
          <w:sz w:val="24"/>
          <w:szCs w:val="24"/>
        </w:rPr>
        <w:t>pienākumi un tiesības:</w:t>
      </w:r>
    </w:p>
    <w:p w14:paraId="2927C304" w14:textId="77777777" w:rsidR="006B775E" w:rsidRPr="00871581"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bCs/>
          <w:sz w:val="24"/>
          <w:szCs w:val="24"/>
        </w:rPr>
      </w:pPr>
      <w:r w:rsidRPr="00871581">
        <w:rPr>
          <w:rFonts w:ascii="Times New Roman" w:eastAsia="Calibri" w:hAnsi="Times New Roman" w:cs="Times New Roman"/>
          <w:bCs/>
          <w:sz w:val="24"/>
          <w:szCs w:val="24"/>
        </w:rPr>
        <w:t>nodrošināt, lai Izpildītāja rīcībā Līguma izpildes laikā būtu spēkā esošas licences, sertifikāti un profesionālās civiltiesiskās atbildības apdrošināšanas polise;</w:t>
      </w:r>
    </w:p>
    <w:p w14:paraId="75713349" w14:textId="77777777" w:rsidR="006B775E" w:rsidRPr="00871581"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bCs/>
          <w:sz w:val="24"/>
          <w:szCs w:val="24"/>
        </w:rPr>
      </w:pPr>
      <w:r w:rsidRPr="00871581">
        <w:rPr>
          <w:rFonts w:ascii="Times New Roman" w:eastAsia="Calibri" w:hAnsi="Times New Roman" w:cs="Times New Roman"/>
          <w:bCs/>
          <w:sz w:val="24"/>
          <w:szCs w:val="24"/>
        </w:rPr>
        <w:t>veikt būvuzraudzību atbilstoši Darba uzdevumam, Būvniecības likuma un citu būvniecību un būvuzraudzību reglamentējošo normatīvo aktu prasībām;</w:t>
      </w:r>
    </w:p>
    <w:p w14:paraId="12C978A0" w14:textId="77777777" w:rsidR="006B775E" w:rsidRPr="00871581"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bCs/>
          <w:strike/>
          <w:spacing w:val="-9"/>
          <w:sz w:val="24"/>
          <w:szCs w:val="24"/>
        </w:rPr>
      </w:pPr>
      <w:r w:rsidRPr="00871581">
        <w:rPr>
          <w:rFonts w:ascii="Times New Roman" w:eastAsia="Calibri" w:hAnsi="Times New Roman" w:cs="Times New Roman"/>
          <w:bCs/>
          <w:sz w:val="24"/>
          <w:szCs w:val="24"/>
        </w:rPr>
        <w:t xml:space="preserve">nodrošināt būvuzrauga klātbūtni Objektā atbilstoši Darba uzdevumā (Līguma 1. pielikums) noteiktajam. </w:t>
      </w:r>
      <w:bookmarkStart w:id="36" w:name="_Hlk126528037"/>
    </w:p>
    <w:p w14:paraId="56254467" w14:textId="77777777" w:rsidR="006B775E" w:rsidRPr="00871581"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bCs/>
          <w:strike/>
          <w:spacing w:val="-9"/>
          <w:sz w:val="24"/>
          <w:szCs w:val="24"/>
        </w:rPr>
      </w:pPr>
      <w:r w:rsidRPr="00871581">
        <w:rPr>
          <w:rFonts w:ascii="Times New Roman" w:eastAsia="Calibri" w:hAnsi="Times New Roman" w:cs="Times New Roman"/>
          <w:bCs/>
          <w:spacing w:val="-9"/>
          <w:sz w:val="24"/>
          <w:szCs w:val="24"/>
        </w:rPr>
        <w:t>Darbu vadības sanāksmes sasauc pēc vajadzības, bet ne retāk kā vienu reizi 2 (divās) nedēļās.</w:t>
      </w:r>
    </w:p>
    <w:p w14:paraId="6EBDF8AF" w14:textId="77777777" w:rsidR="006B775E" w:rsidRPr="00871581"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bCs/>
          <w:strike/>
          <w:spacing w:val="-9"/>
          <w:sz w:val="24"/>
          <w:szCs w:val="24"/>
        </w:rPr>
      </w:pPr>
      <w:r w:rsidRPr="00871581">
        <w:rPr>
          <w:rFonts w:ascii="Times New Roman" w:eastAsia="Calibri" w:hAnsi="Times New Roman" w:cs="Times New Roman"/>
          <w:bCs/>
          <w:spacing w:val="-9"/>
          <w:sz w:val="24"/>
          <w:szCs w:val="24"/>
        </w:rPr>
        <w:t>Darbu vadības sanāksmes tiek rīkotas Pasūtītāja telpās vai Objektā un tajās piedalās atbildīgais būvdarbu vadītājs, Pasūtītāja pārstāvis, Būvuzraugs, kā arī citas personas pēc Pasūtītāja un Būvuzņēmēja ieskatiem, kuras ir tiesīgas pieņemt lēmumus. Pēc Būvuzrauga vai Pasūtītāja pieprasījuma, Darbu vadības sanāksmē var tikt pieaicināts Autoruzraugs.</w:t>
      </w:r>
    </w:p>
    <w:p w14:paraId="08FA468A" w14:textId="77777777" w:rsidR="006B775E" w:rsidRPr="00871581"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bCs/>
          <w:strike/>
          <w:spacing w:val="-9"/>
          <w:sz w:val="24"/>
          <w:szCs w:val="24"/>
        </w:rPr>
      </w:pPr>
      <w:r w:rsidRPr="00871581">
        <w:rPr>
          <w:rFonts w:ascii="Times New Roman" w:eastAsia="Calibri" w:hAnsi="Times New Roman" w:cs="Times New Roman"/>
          <w:bCs/>
          <w:spacing w:val="-9"/>
          <w:sz w:val="24"/>
          <w:szCs w:val="24"/>
        </w:rPr>
        <w:t>Būvuzraugs vada Darbu vadības sanāksmes. Būvuzraugs nodrošina to protokolēšanu un protokolu kopiju papīra formātā vai elektroniski.. Līdz nākamai Darbu vadības sanāksmei ieinteresētās personas tiek iepazīstinātas ar protokolu un var izteikt rakstveida piezīmes, par ko nākamajā Darbu vadības sanāksmē visi tās dalībnieki tiek informēti. Ja piezīmes pie protokola netiek saņemtas, uzskatāms, ka piezīmes nav izteiktas un protokols akceptēts. Sanāksmes lēmumi ir saistoši visām iesaistītajām personām. Pēc parakstīšanas protokoli tiek uzskatīti par Līgumam pievienotajiem dokumentiem un kļūst par tā neatņemamu sastāvdaļu.</w:t>
      </w:r>
    </w:p>
    <w:p w14:paraId="0470E471" w14:textId="77777777" w:rsidR="006B775E" w:rsidRPr="00871581"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bCs/>
          <w:strike/>
          <w:spacing w:val="-9"/>
          <w:sz w:val="24"/>
          <w:szCs w:val="24"/>
        </w:rPr>
      </w:pPr>
      <w:r w:rsidRPr="00871581">
        <w:rPr>
          <w:rFonts w:ascii="Times New Roman" w:eastAsia="Calibri" w:hAnsi="Times New Roman" w:cs="Times New Roman"/>
          <w:bCs/>
          <w:spacing w:val="-9"/>
          <w:sz w:val="24"/>
          <w:szCs w:val="24"/>
        </w:rPr>
        <w:t>Darbu vadības sanāksmes un komunikācija ar Pasūtītāja pārstāvjiem notiek latviešu valodā.</w:t>
      </w:r>
    </w:p>
    <w:bookmarkEnd w:id="36"/>
    <w:p w14:paraId="79F88163"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871581">
        <w:rPr>
          <w:rFonts w:ascii="Times New Roman" w:eastAsia="Calibri" w:hAnsi="Times New Roman" w:cs="Times New Roman"/>
          <w:bCs/>
          <w:sz w:val="24"/>
          <w:szCs w:val="24"/>
        </w:rPr>
        <w:t>kontrolēt un uzraudzīt Objekta būvdarbu atbilstību būvniecības jomu regulējošām normām, būvdarbu izpildi atbilstoši Līguma noteikumiem, noslēgtajam būvdarbu līgumam, saskaņotajam un apstiprinātajam</w:t>
      </w:r>
      <w:r w:rsidRPr="00026B4A">
        <w:rPr>
          <w:rFonts w:ascii="Times New Roman" w:eastAsia="Calibri" w:hAnsi="Times New Roman" w:cs="Times New Roman"/>
          <w:sz w:val="24"/>
          <w:szCs w:val="24"/>
        </w:rPr>
        <w:t xml:space="preserve"> būvprojektam, papildinājumiem, Darbu veikšanas projektam.</w:t>
      </w:r>
    </w:p>
    <w:p w14:paraId="4D88B7F6"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ievērojot Darba uzdevumu, pārbaudīt, vai pirms būvdarbu uzsākšanas ir veikti visi Vispārīgajos būvnoteikumos noteiktie būvdarbu sagatavošanas darbi;</w:t>
      </w:r>
      <w:r w:rsidRPr="00026B4A" w:rsidDel="002A2E75">
        <w:rPr>
          <w:rFonts w:ascii="Times New Roman" w:eastAsia="Calibri" w:hAnsi="Times New Roman" w:cs="Times New Roman"/>
          <w:sz w:val="24"/>
          <w:szCs w:val="24"/>
        </w:rPr>
        <w:t xml:space="preserve"> </w:t>
      </w:r>
    </w:p>
    <w:p w14:paraId="11064218"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026B4A">
        <w:rPr>
          <w:rFonts w:ascii="Times New Roman" w:eastAsia="Calibri" w:hAnsi="Times New Roman" w:cs="Times New Roman"/>
          <w:spacing w:val="-1"/>
          <w:sz w:val="24"/>
          <w:szCs w:val="24"/>
        </w:rPr>
        <w:t xml:space="preserve">obligāti piedalīties būvkonstrukciju, segto darbu un citu izpildīto būvdarbu pieņemšanā, kura tiek </w:t>
      </w:r>
      <w:r w:rsidRPr="00026B4A">
        <w:rPr>
          <w:rFonts w:ascii="Times New Roman" w:eastAsia="Calibri" w:hAnsi="Times New Roman" w:cs="Times New Roman"/>
          <w:spacing w:val="-2"/>
          <w:sz w:val="24"/>
          <w:szCs w:val="24"/>
        </w:rPr>
        <w:t xml:space="preserve">veikta saskaņā ar </w:t>
      </w:r>
      <w:r w:rsidRPr="00026B4A">
        <w:rPr>
          <w:rFonts w:ascii="Times New Roman" w:eastAsia="Calibri" w:hAnsi="Times New Roman" w:cs="Times New Roman"/>
          <w:sz w:val="24"/>
          <w:szCs w:val="24"/>
        </w:rPr>
        <w:t>būvniecību reglamentējošo normatīvo aktu prasībām;</w:t>
      </w:r>
    </w:p>
    <w:p w14:paraId="38225182"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026B4A">
        <w:rPr>
          <w:rFonts w:ascii="Times New Roman" w:eastAsia="Calibri" w:hAnsi="Times New Roman" w:cs="Times New Roman"/>
          <w:spacing w:val="-1"/>
          <w:sz w:val="24"/>
          <w:szCs w:val="24"/>
        </w:rPr>
        <w:t>bez iepriekšējas rakstiskas Pasūtītāja piekrišanas nepieņemt lēmumus, kuri ir saistīti ar noteikto būvdarbu apjomu palielināšanu vai grozīšanu, vai ar būvniecības izmaksu palielināšanu;</w:t>
      </w:r>
    </w:p>
    <w:p w14:paraId="179DCA4F"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026B4A">
        <w:rPr>
          <w:rFonts w:ascii="Times New Roman" w:eastAsia="Calibri" w:hAnsi="Times New Roman" w:cs="Times New Roman"/>
          <w:spacing w:val="-1"/>
          <w:sz w:val="24"/>
          <w:szCs w:val="24"/>
        </w:rPr>
        <w:t>ierosināt atbildīgā būvdarbu vadītāja būvprakses sertifikāta anulēšanu, ja būvdarbos atkārtoti tiek pieļautas profesionālas kļūdas vai normatīvo aktu pārkāpumi;</w:t>
      </w:r>
    </w:p>
    <w:p w14:paraId="1B6709A0"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026B4A">
        <w:rPr>
          <w:rFonts w:ascii="Times New Roman" w:eastAsia="Calibri" w:hAnsi="Times New Roman" w:cs="Times New Roman"/>
          <w:spacing w:val="-1"/>
          <w:sz w:val="24"/>
          <w:szCs w:val="24"/>
        </w:rPr>
        <w:t>nekavējoties izziņot strādājošo evakuāciju no būvlaukuma, ja būvlaukumā konstatētas bīstamas konstrukciju deformācijas vai sabrukšanas pazīmes, vai tieši ugunsgrēka izcelšanās vai eksplozijas draudi, un paziņot par to būvdarbu veicējam, Pasūtītājam, Būvvaldei, kā arī, ja nepieciešams Valsts ugunsdzēsības un glābšanas dienesta un citu speciālo dienestu pārstāvju normatīvajos aktos noteiktajā kārtībā. Izpildītājs rīkojumus un darbības koordinē ar būvdarbu vadītāju;</w:t>
      </w:r>
    </w:p>
    <w:p w14:paraId="5AE8F931"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026B4A">
        <w:rPr>
          <w:rFonts w:ascii="Times New Roman" w:eastAsia="Calibri" w:hAnsi="Times New Roman" w:cs="Times New Roman"/>
          <w:spacing w:val="-1"/>
          <w:sz w:val="24"/>
          <w:szCs w:val="24"/>
        </w:rPr>
        <w:lastRenderedPageBreak/>
        <w:t>uzņemties atbildību, kas būvuzraugam ir noteikta saskaņā ar normatīvajiem aktiem;</w:t>
      </w:r>
    </w:p>
    <w:p w14:paraId="36ACC43D"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026B4A">
        <w:rPr>
          <w:rFonts w:ascii="Times New Roman" w:eastAsia="Calibri" w:hAnsi="Times New Roman" w:cs="Times New Roman"/>
          <w:spacing w:val="-1"/>
          <w:sz w:val="24"/>
          <w:szCs w:val="24"/>
        </w:rPr>
        <w:t>ierasties Objektā ne vēlāk kā 3 (trīs) stundu laikā pēc Pasūtītāja, būvinspektora, Būvvaldes pārstāvja pirmā rakstiska vai mutiska pieprasījuma;</w:t>
      </w:r>
    </w:p>
    <w:p w14:paraId="1CF1202B"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026B4A">
        <w:rPr>
          <w:rFonts w:ascii="Times New Roman" w:eastAsia="Calibri" w:hAnsi="Times New Roman" w:cs="Times New Roman"/>
          <w:spacing w:val="-1"/>
          <w:sz w:val="24"/>
          <w:szCs w:val="24"/>
        </w:rPr>
        <w:t>pieprasīt no Pasūtītāja vai būvuzņēmēja jebkurus būvprojektu dokumentus (arī detalizētos rasējumus, ja tādi ir izstrādāti), lai rastu precīzu pārskatu par būvdarbu gaitu;</w:t>
      </w:r>
    </w:p>
    <w:p w14:paraId="696BDA73"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026B4A">
        <w:rPr>
          <w:rFonts w:ascii="Times New Roman" w:eastAsia="Calibri" w:hAnsi="Times New Roman" w:cs="Times New Roman"/>
          <w:spacing w:val="-1"/>
          <w:sz w:val="24"/>
          <w:szCs w:val="24"/>
        </w:rPr>
        <w:t>Līguma izpildes termiņa beigās nodot Pasūtītājam visu ar Objektu saistīto dokumentāciju;</w:t>
      </w:r>
    </w:p>
    <w:p w14:paraId="69A85CE5"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026B4A">
        <w:rPr>
          <w:rFonts w:ascii="Times New Roman" w:eastAsia="Calibri" w:hAnsi="Times New Roman" w:cs="Times New Roman"/>
          <w:spacing w:val="-1"/>
          <w:sz w:val="24"/>
          <w:szCs w:val="24"/>
        </w:rPr>
        <w:t>saņemt samaksu par Darbu izpildi Līguma 2. nodaļā noteiktajā kārtībā;</w:t>
      </w:r>
    </w:p>
    <w:p w14:paraId="7B00A557"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1"/>
          <w:sz w:val="24"/>
          <w:szCs w:val="24"/>
        </w:rPr>
      </w:pPr>
      <w:r w:rsidRPr="00026B4A">
        <w:rPr>
          <w:rFonts w:ascii="Times New Roman" w:eastAsia="Calibri" w:hAnsi="Times New Roman" w:cs="Times New Roman"/>
          <w:spacing w:val="-1"/>
          <w:sz w:val="24"/>
          <w:szCs w:val="24"/>
        </w:rPr>
        <w:t>atbildēt par Pasūtītājam, trešajām personām vai apkārtējai videi nodarīto zaudējumu, kas radies Izpildītāja vainas dēļ vai viņa prettiesiskās darbības rezultātā būvuzraudzības darbu izpildes laikā;</w:t>
      </w:r>
    </w:p>
    <w:p w14:paraId="62D3E6E0"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9"/>
          <w:sz w:val="24"/>
          <w:szCs w:val="24"/>
        </w:rPr>
      </w:pPr>
      <w:r w:rsidRPr="00026B4A">
        <w:rPr>
          <w:rFonts w:ascii="Times New Roman" w:eastAsia="Calibri" w:hAnsi="Times New Roman" w:cs="Times New Roman"/>
          <w:spacing w:val="-1"/>
          <w:sz w:val="24"/>
          <w:szCs w:val="24"/>
        </w:rPr>
        <w:t>atbildēt par informācijas slēpšanu vai nesniegšanu, vai par nepatiesas informācijas sniegšanu Pasūtītājam un par tās rezultātā radītajiem zaudējumiem;</w:t>
      </w:r>
    </w:p>
    <w:p w14:paraId="764D0B58"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pacing w:val="-9"/>
          <w:sz w:val="24"/>
          <w:szCs w:val="24"/>
        </w:rPr>
      </w:pPr>
      <w:bookmarkStart w:id="37" w:name="_Hlk73953497"/>
      <w:r w:rsidRPr="00026B4A">
        <w:rPr>
          <w:rFonts w:ascii="Times New Roman" w:eastAsia="Calibri" w:hAnsi="Times New Roman" w:cs="Times New Roman"/>
          <w:sz w:val="24"/>
          <w:szCs w:val="24"/>
        </w:rPr>
        <w:t>Izpildītājs pirms būves nodošanas ekspluatācijā iesniedz BIS pārskatu par būvuzraudzības plānā norādīto pasākumu savlaicīgu izpildi un apliecina, ka Objekts ir uzbūvēts atbilstoši būvdarbu kvalitātes prasībām un normatīvajiem aktiem. Izpildītājam jāpiedalās būves nodošanā ekspluatācijā;</w:t>
      </w:r>
    </w:p>
    <w:bookmarkEnd w:id="35"/>
    <w:bookmarkEnd w:id="37"/>
    <w:p w14:paraId="04B9255C" w14:textId="77777777" w:rsidR="006B775E" w:rsidRPr="00026B4A" w:rsidRDefault="006B775E" w:rsidP="003A529C">
      <w:pPr>
        <w:widowControl w:val="0"/>
        <w:numPr>
          <w:ilvl w:val="2"/>
          <w:numId w:val="12"/>
        </w:numPr>
        <w:shd w:val="clear" w:color="auto" w:fill="FFFFFF"/>
        <w:tabs>
          <w:tab w:val="clear" w:pos="1440"/>
          <w:tab w:val="num" w:pos="1276"/>
        </w:tabs>
        <w:autoSpaceDE w:val="0"/>
        <w:autoSpaceDN w:val="0"/>
        <w:adjustRightInd w:val="0"/>
        <w:spacing w:after="0" w:line="240" w:lineRule="auto"/>
        <w:ind w:left="1276" w:hanging="709"/>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Pasūtītāja telpās un teritorijā ievērot Pasūtītāja iekšējās kārtības un ugunsdrošības noteikumus un darba režīmu, ievērot daba aizsardzības, ugunsdrošības instrukcijas, normatīvos aktus, kas regulē šādu darbu veikšanu, kā arī uzņemas pilnu atbildību par minēto iekšējo un ārējo normatīvo aktu pārkāpumiem un to izraisītajām sekām.</w:t>
      </w:r>
    </w:p>
    <w:p w14:paraId="4DDAED99" w14:textId="77777777" w:rsidR="006B775E" w:rsidRPr="00026B4A" w:rsidRDefault="006B775E" w:rsidP="003A529C">
      <w:pPr>
        <w:widowControl w:val="0"/>
        <w:numPr>
          <w:ilvl w:val="2"/>
          <w:numId w:val="12"/>
        </w:numPr>
        <w:shd w:val="clear" w:color="auto" w:fill="FFFFFF"/>
        <w:tabs>
          <w:tab w:val="clear" w:pos="1440"/>
          <w:tab w:val="num" w:pos="1276"/>
        </w:tabs>
        <w:autoSpaceDE w:val="0"/>
        <w:autoSpaceDN w:val="0"/>
        <w:adjustRightInd w:val="0"/>
        <w:spacing w:after="0" w:line="240" w:lineRule="auto"/>
        <w:ind w:left="1276" w:hanging="709"/>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Izpildītājs apņemas nekavējoties, bet ne vēlāk kā 3 (trīs) darbdienu laikā rakstveidā informēt Pasūtītāju, ja Līguma izpildes laikā:</w:t>
      </w:r>
    </w:p>
    <w:p w14:paraId="62D9E2BE" w14:textId="77777777" w:rsidR="006B775E" w:rsidRPr="00026B4A" w:rsidRDefault="006B775E" w:rsidP="003A529C">
      <w:pPr>
        <w:numPr>
          <w:ilvl w:val="3"/>
          <w:numId w:val="12"/>
        </w:numPr>
        <w:shd w:val="clear" w:color="auto" w:fill="FFFFFF"/>
        <w:tabs>
          <w:tab w:val="clear" w:pos="1440"/>
          <w:tab w:val="num" w:pos="1701"/>
        </w:tabs>
        <w:spacing w:after="0" w:line="240" w:lineRule="auto"/>
        <w:ind w:left="1701" w:hanging="981"/>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tiesā tiek ierosināta Izpildītāja maksātnespējas vai tiesiskās aizsardzības (ārpustiesas tiesiskās aizsardzības) procesa lieta;</w:t>
      </w:r>
    </w:p>
    <w:p w14:paraId="5BDC7CE5" w14:textId="77777777" w:rsidR="006B775E" w:rsidRPr="00026B4A" w:rsidRDefault="006B775E" w:rsidP="003A529C">
      <w:pPr>
        <w:numPr>
          <w:ilvl w:val="3"/>
          <w:numId w:val="12"/>
        </w:numPr>
        <w:shd w:val="clear" w:color="auto" w:fill="FFFFFF"/>
        <w:tabs>
          <w:tab w:val="clear" w:pos="1440"/>
          <w:tab w:val="num" w:pos="1701"/>
        </w:tabs>
        <w:spacing w:after="0" w:line="240" w:lineRule="auto"/>
        <w:ind w:left="1701" w:hanging="981"/>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Izpildītāja saimnieciskā darbība tiek apturēta</w:t>
      </w:r>
      <w:r w:rsidRPr="00026B4A">
        <w:rPr>
          <w:rFonts w:ascii="Times New Roman" w:eastAsia="Calibri" w:hAnsi="Times New Roman" w:cs="Times New Roman"/>
          <w:spacing w:val="-9"/>
          <w:sz w:val="24"/>
          <w:szCs w:val="24"/>
        </w:rPr>
        <w:t>.</w:t>
      </w:r>
    </w:p>
    <w:p w14:paraId="34B05048" w14:textId="77777777" w:rsidR="006B775E" w:rsidRPr="00026B4A" w:rsidRDefault="006B775E" w:rsidP="003A529C">
      <w:pPr>
        <w:keepNext/>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b/>
          <w:sz w:val="24"/>
          <w:szCs w:val="24"/>
        </w:rPr>
      </w:pPr>
      <w:r w:rsidRPr="00026B4A">
        <w:rPr>
          <w:rFonts w:ascii="Times New Roman" w:eastAsia="Calibri" w:hAnsi="Times New Roman" w:cs="Times New Roman"/>
          <w:b/>
          <w:sz w:val="24"/>
          <w:szCs w:val="24"/>
        </w:rPr>
        <w:t>Pasūtītāja pienākumi un tiesības:</w:t>
      </w:r>
    </w:p>
    <w:p w14:paraId="6B04B3FE"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norēķināties ar Izpildītāju par veiktajiem Darbiem Līgumā noteiktajā kārtībā;</w:t>
      </w:r>
    </w:p>
    <w:p w14:paraId="2E7A0F4F"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pirms Darbu izpildes uzsākšanas, iepazīstināt Izpildītāju ar veicamo Darbu un tā apstākļiem, kā arī dokumentāciju, kas attiecināma uz Darbu veikšanu;</w:t>
      </w:r>
    </w:p>
    <w:p w14:paraId="1BAA233E"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regulāri rakstiski informēt Izpildītāju par visiem būvuzņēmēja iesniegtajiem rakstiskajiem paziņojumiem 24 (divdesmit četru) stundu laikā pēc to saņemšanas;</w:t>
      </w:r>
    </w:p>
    <w:p w14:paraId="6916B752"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regulāri nosūtīt Izpildītājam kopiju no sagatavotajām atbildēm, pieņemtajiem lēmumiem, nosūtītajām vēstulēm būvuzņēmējam;</w:t>
      </w:r>
    </w:p>
    <w:p w14:paraId="2783AEAA"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savlaicīgi informēt Izpildītāju par būvniecības līguma, termiņu vai tāmju izmaiņām;</w:t>
      </w:r>
    </w:p>
    <w:p w14:paraId="01D07C7D"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prasīt un saņemt no Izpildītāja zaudējumu atlīdzību, kuri Pasūtītājam radušies Izpildītāja vainas, nolaidības vai bezdarbības rezultātā;</w:t>
      </w:r>
    </w:p>
    <w:p w14:paraId="36447AE3" w14:textId="77777777" w:rsidR="006B775E" w:rsidRPr="00026B4A" w:rsidRDefault="006B775E" w:rsidP="003A529C">
      <w:pPr>
        <w:numPr>
          <w:ilvl w:val="2"/>
          <w:numId w:val="12"/>
        </w:numPr>
        <w:shd w:val="clear" w:color="auto" w:fill="FFFFFF"/>
        <w:tabs>
          <w:tab w:val="num" w:pos="1287"/>
        </w:tabs>
        <w:spacing w:after="0" w:line="240" w:lineRule="auto"/>
        <w:ind w:left="1276" w:hanging="709"/>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citi normatīvajos aktos un Līgumā noteiktie pienākumi un tiesības.</w:t>
      </w:r>
    </w:p>
    <w:p w14:paraId="7C2B2823" w14:textId="77777777" w:rsidR="006B775E" w:rsidRPr="00026B4A" w:rsidRDefault="006B775E" w:rsidP="006B775E">
      <w:pPr>
        <w:shd w:val="clear" w:color="auto" w:fill="FFFFFF"/>
        <w:spacing w:after="0" w:line="240" w:lineRule="auto"/>
        <w:ind w:left="1276"/>
        <w:contextualSpacing/>
        <w:jc w:val="both"/>
        <w:rPr>
          <w:rFonts w:ascii="Times New Roman" w:eastAsia="Calibri" w:hAnsi="Times New Roman" w:cs="Times New Roman"/>
          <w:sz w:val="24"/>
          <w:szCs w:val="24"/>
          <w:highlight w:val="yellow"/>
        </w:rPr>
      </w:pPr>
    </w:p>
    <w:p w14:paraId="1EAFB71C" w14:textId="77777777" w:rsidR="006B775E" w:rsidRPr="00026B4A" w:rsidRDefault="006B775E" w:rsidP="003A529C">
      <w:pPr>
        <w:keepNext/>
        <w:numPr>
          <w:ilvl w:val="0"/>
          <w:numId w:val="12"/>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szCs w:val="24"/>
          <w:lang w:eastAsia="lv-LV"/>
        </w:rPr>
      </w:pPr>
      <w:r w:rsidRPr="00026B4A">
        <w:rPr>
          <w:rFonts w:ascii="Times New Roman" w:eastAsia="Times New Roman" w:hAnsi="Times New Roman" w:cs="Times New Roman"/>
          <w:b/>
          <w:bCs/>
          <w:sz w:val="24"/>
          <w:szCs w:val="24"/>
          <w:lang w:eastAsia="lv-LV"/>
        </w:rPr>
        <w:t>Līdzēju atbildība un līgumsodi</w:t>
      </w:r>
    </w:p>
    <w:p w14:paraId="56107254"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Līdzēji ir savstarpēji atbildīgi par līgumsaistību nepildīšanu vai nepienācīgu izpildi, kā arī atlīdzina otram Līdzējam šajā sakarā radušos zaudējumus.</w:t>
      </w:r>
    </w:p>
    <w:p w14:paraId="4FFEF374"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Ja Izpildītājs neuzsāk Darbu veikšanu Līguma 3.2. punktā noteiktajā termiņā (ievērojot būvdarbu uzsākšanas termiņu), tad Izpildītājs maksā Pasūtītājam līgumsodu 0,5 % (nulle komats piecu procentu) apmērā no kopējās Līgumcenas par katru nokavēto dienu, bet ne vairāk kā 10 % (desmit procenti) no Līgumcenas.</w:t>
      </w:r>
    </w:p>
    <w:p w14:paraId="02CE9B69"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 xml:space="preserve">Ja Izpildītājs nepienācīgi pilda ar Līgumu uzliktos pienākumus, Pasūtītājam ir tiesības piemērot līgumsodu 100,00 EUR (viens simts </w:t>
      </w:r>
      <w:r w:rsidRPr="00026B4A">
        <w:rPr>
          <w:rFonts w:ascii="Times New Roman" w:eastAsia="Calibri" w:hAnsi="Times New Roman" w:cs="Times New Roman"/>
          <w:i/>
          <w:sz w:val="24"/>
          <w:szCs w:val="24"/>
        </w:rPr>
        <w:t>euro</w:t>
      </w:r>
      <w:r w:rsidRPr="00026B4A">
        <w:rPr>
          <w:rFonts w:ascii="Times New Roman" w:eastAsia="Calibri" w:hAnsi="Times New Roman" w:cs="Times New Roman"/>
          <w:sz w:val="24"/>
          <w:szCs w:val="24"/>
        </w:rPr>
        <w:t xml:space="preserve"> un 00 centi) apmērā. Par katru pārkāpumu tiek sagatavota pretenzija, kuru paraksta Pasūtītāja, Saldus novada Būvvaldes, Būvdarbu veicēja pārstāvji un/vai citas pieaicinātas personas. Par katru atkārtoti konstatēto pārkāpumu (otrā reize) tiek piemērots līgumsods divkāršā apmērā, bet par katru nākošo (trešā reize un turpmāk) tiek piemērots līgumsods trīskāršā apmērā. </w:t>
      </w:r>
    </w:p>
    <w:p w14:paraId="4B2CBEB2" w14:textId="77777777" w:rsidR="006B775E" w:rsidRPr="00026B4A" w:rsidRDefault="006B775E" w:rsidP="003A529C">
      <w:pPr>
        <w:widowControl w:val="0"/>
        <w:numPr>
          <w:ilvl w:val="1"/>
          <w:numId w:val="12"/>
        </w:numPr>
        <w:shd w:val="clear" w:color="auto" w:fill="FFFFFF"/>
        <w:tabs>
          <w:tab w:val="num" w:pos="567"/>
        </w:tabs>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lastRenderedPageBreak/>
        <w:t>Ja Izpildītājs Darba uzdevumā norādītos ziņojumus neiesniedz noteiktajos termiņos, Pasūtītājam ir tiesības prasīt par katru gadījumu līgumsodu 0,5 % (nulle komats piecu procentu) apmērā no Līgumcenas par katru nokavēto dienu, bet kopsummā ne vairāk kā 10 % (desmit procenti) no Līgumcenas.</w:t>
      </w:r>
    </w:p>
    <w:p w14:paraId="0E9C8B4F"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Ja Pasūtītājs kavē samaksu par veiktajiem Darbiem, Izpildītājam ir tiesības piemērot Pasūtītājam līgumsodu 0,5 % (nulle komats piecu procentu) apmērā no nesamaksātās summas par katru nokavēto dienu, bet ne vairāk kā 10 % (desmit procenti) no kopējās Līgumcenas.</w:t>
      </w:r>
    </w:p>
    <w:p w14:paraId="26991B9C"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Līgumsoda samaksa neatbrīvo Līdzējus no Līguma saistību pilnīgas izpildes.</w:t>
      </w:r>
    </w:p>
    <w:p w14:paraId="5AC4F534"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Līdzēji tiek atbrīvoti no atbildības par Līguma pilnīgu vai daļēju neizpildi, ja šāda neizpilde radusies nepārvaramas varas rezultātā, kuras darbība sākusies pēc Līguma noslēgšanas, un kuru nevarēja ne iepriekš paredzēt, ne novērst. Pie nepārvaramas varas apstākļiem ir pieskaitāmi: stihiskas nelaimes, epidēmijas, kara darbība, blokādes, varas un pārvaldes institūciju no jauna pieņemti normatīvie akti. Līdzējs, kas atsaucas uz nepārvaramas varas apstākļu darbību, nekavējoties pēc nepārvaramas varas apstākļu iestāšanās rakstiski jāziņo otrai pusei.</w:t>
      </w:r>
    </w:p>
    <w:p w14:paraId="50FFBB4F" w14:textId="77777777" w:rsidR="006B775E" w:rsidRPr="00026B4A" w:rsidRDefault="006B775E" w:rsidP="006B775E">
      <w:pPr>
        <w:widowControl w:val="0"/>
        <w:shd w:val="clear" w:color="auto" w:fill="FFFFFF"/>
        <w:autoSpaceDE w:val="0"/>
        <w:autoSpaceDN w:val="0"/>
        <w:adjustRightInd w:val="0"/>
        <w:spacing w:after="0" w:line="240" w:lineRule="auto"/>
        <w:jc w:val="both"/>
        <w:rPr>
          <w:rFonts w:ascii="Times New Roman" w:eastAsia="Calibri" w:hAnsi="Times New Roman" w:cs="Times New Roman"/>
          <w:sz w:val="24"/>
          <w:szCs w:val="24"/>
          <w:highlight w:val="yellow"/>
        </w:rPr>
      </w:pPr>
    </w:p>
    <w:p w14:paraId="7DC1A35B" w14:textId="77777777" w:rsidR="006B775E" w:rsidRPr="00026B4A" w:rsidRDefault="006B775E" w:rsidP="003A529C">
      <w:pPr>
        <w:keepNext/>
        <w:numPr>
          <w:ilvl w:val="0"/>
          <w:numId w:val="12"/>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szCs w:val="24"/>
          <w:lang w:eastAsia="lv-LV"/>
        </w:rPr>
      </w:pPr>
      <w:r w:rsidRPr="00026B4A">
        <w:rPr>
          <w:rFonts w:ascii="Times New Roman" w:eastAsia="Times New Roman" w:hAnsi="Times New Roman" w:cs="Times New Roman"/>
          <w:b/>
          <w:bCs/>
          <w:sz w:val="24"/>
          <w:szCs w:val="24"/>
          <w:lang w:eastAsia="lv-LV"/>
        </w:rPr>
        <w:t>Apdrošināšana</w:t>
      </w:r>
    </w:p>
    <w:p w14:paraId="08A4DC36" w14:textId="77777777" w:rsidR="006B775E" w:rsidRPr="00026B4A" w:rsidRDefault="006B775E" w:rsidP="003A529C">
      <w:pPr>
        <w:keepNext/>
        <w:numPr>
          <w:ilvl w:val="1"/>
          <w:numId w:val="12"/>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026B4A">
        <w:rPr>
          <w:rFonts w:ascii="Times New Roman" w:eastAsia="Calibri" w:hAnsi="Times New Roman" w:cs="Times New Roman"/>
          <w:sz w:val="24"/>
          <w:szCs w:val="24"/>
        </w:rPr>
        <w:t>Izpildītājam ir pienākums 3 (trīs) dienu laikā pēc Līguma spēkā stāšanās iesniegt BIS atbildīgā būvuzrauga profesionālās civiltiesiskās atbildības apdrošināšanas līgumu ar atbildības limitu 100 % apmērā no Līgumcenas uz būvobjekta būvdarbu laiku, atbilstoši Ministru kabineta 2014. gada 19. augusta noteikumiem Nr. 502 „Noteikumi par būvspeciālistu un būvdarbu veicēju civiltiesiskās atbildības obligāto apdrošināšanu”. Izpildītājam jānodrošina, ka apdrošināšanas līgums ir spēkā (savlaicīgi, pirms esošās polises termiņa beigām tiek pagarināts) visā būvdarbu izpildes laikā.</w:t>
      </w:r>
    </w:p>
    <w:p w14:paraId="37A0CABA" w14:textId="77777777" w:rsidR="006B775E" w:rsidRPr="00026B4A" w:rsidRDefault="006B775E" w:rsidP="003A529C">
      <w:pPr>
        <w:keepNext/>
        <w:numPr>
          <w:ilvl w:val="1"/>
          <w:numId w:val="12"/>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026B4A">
        <w:rPr>
          <w:rFonts w:ascii="Times New Roman" w:eastAsia="Calibri" w:hAnsi="Times New Roman" w:cs="Times New Roman"/>
          <w:sz w:val="24"/>
          <w:szCs w:val="24"/>
        </w:rPr>
        <w:t>Gadījumā, ja Izpildītājs kā darba devējs ir apdrošinājis atbildīgā būvuzrauga profesionālo civiltiesisko atbildību, kā arī citu darbinieku profesionālo civiltiesisko atbildību, apdrošināšanas polisei jāpievieno apdrošināto personu saraksts. Gadījumā, ja apdrošināšanas līgums par atbildīgā būvuzrauga profesionālo civiltiesisko atbildību noslēgts uz noteiktu laiku, apdrošināšanas polisei jāpievieno apdrošinātāja izziņa (atvasinājums), kas apliecina apdrošināšanas aizsardzības esamību attiecībā uz konkrēto objektu.</w:t>
      </w:r>
    </w:p>
    <w:p w14:paraId="2E8E0382" w14:textId="77777777" w:rsidR="006B775E" w:rsidRPr="00026B4A" w:rsidRDefault="006B775E" w:rsidP="003A529C">
      <w:pPr>
        <w:keepNext/>
        <w:numPr>
          <w:ilvl w:val="1"/>
          <w:numId w:val="12"/>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026B4A">
        <w:rPr>
          <w:rFonts w:ascii="Times New Roman" w:eastAsia="Calibri" w:hAnsi="Times New Roman" w:cs="Times New Roman"/>
          <w:sz w:val="24"/>
          <w:szCs w:val="24"/>
        </w:rPr>
        <w:t xml:space="preserve">Ja Līguma parakstīšanas brīdī Izpildītājam ir spēkā esošs atbildīgā būvuzrauga profesionālās civiltiesiskās atbildības apdrošināšanas līgums, kas atbilst līguma 6.1. un 6.2. punkta prasībām, izņemot tā termiņu, Izpildītājam ir pienākums pirms spēkā esošā apdrošināšanas līguma darbības beigām, iesniegt BIS jaunu apdrošināšanas polisi, kura ir spēkā visu būvdarbu izpildes laiku. </w:t>
      </w:r>
    </w:p>
    <w:p w14:paraId="19296613" w14:textId="77777777" w:rsidR="006B775E" w:rsidRPr="00026B4A" w:rsidRDefault="006B775E" w:rsidP="003A529C">
      <w:pPr>
        <w:keepNext/>
        <w:numPr>
          <w:ilvl w:val="1"/>
          <w:numId w:val="12"/>
        </w:numPr>
        <w:shd w:val="clear" w:color="auto" w:fill="FFFFFF"/>
        <w:spacing w:after="0" w:line="240" w:lineRule="auto"/>
        <w:ind w:left="567" w:hanging="567"/>
        <w:contextualSpacing/>
        <w:jc w:val="both"/>
        <w:outlineLvl w:val="0"/>
        <w:rPr>
          <w:rFonts w:ascii="Times New Roman" w:eastAsia="Calibri" w:hAnsi="Times New Roman" w:cs="Times New Roman"/>
          <w:sz w:val="24"/>
          <w:szCs w:val="24"/>
        </w:rPr>
      </w:pPr>
      <w:r w:rsidRPr="00026B4A">
        <w:rPr>
          <w:rFonts w:ascii="Times New Roman" w:eastAsia="Calibri" w:hAnsi="Times New Roman" w:cs="Times New Roman"/>
          <w:sz w:val="24"/>
          <w:szCs w:val="24"/>
        </w:rPr>
        <w:t>Izpildītājs neuzņemas nekādu atbildību par Pasūtītāja, būvprojekta autora, būvuzņēmēja nodarbināto darbinieku apdrošināšanu pret nelaimes un/vai citiem gadījumiem.</w:t>
      </w:r>
    </w:p>
    <w:p w14:paraId="643DA431" w14:textId="77777777" w:rsidR="006B775E" w:rsidRPr="00026B4A" w:rsidRDefault="006B775E" w:rsidP="006B775E">
      <w:pPr>
        <w:keepNext/>
        <w:shd w:val="clear" w:color="auto" w:fill="FFFFFF"/>
        <w:spacing w:after="0" w:line="240" w:lineRule="auto"/>
        <w:contextualSpacing/>
        <w:jc w:val="both"/>
        <w:outlineLvl w:val="0"/>
        <w:rPr>
          <w:rFonts w:ascii="Times New Roman" w:eastAsia="Calibri" w:hAnsi="Times New Roman" w:cs="Times New Roman"/>
          <w:sz w:val="24"/>
          <w:szCs w:val="24"/>
        </w:rPr>
      </w:pPr>
    </w:p>
    <w:p w14:paraId="2BD0DBF8" w14:textId="77777777" w:rsidR="006B775E" w:rsidRPr="00026B4A" w:rsidRDefault="006B775E" w:rsidP="003A529C">
      <w:pPr>
        <w:keepNext/>
        <w:numPr>
          <w:ilvl w:val="0"/>
          <w:numId w:val="12"/>
        </w:numPr>
        <w:shd w:val="clear" w:color="auto" w:fill="FFFFFF"/>
        <w:spacing w:after="0" w:line="240" w:lineRule="auto"/>
        <w:ind w:left="714" w:hanging="357"/>
        <w:contextualSpacing/>
        <w:jc w:val="center"/>
        <w:outlineLvl w:val="0"/>
        <w:rPr>
          <w:rFonts w:ascii="Times New Roman" w:eastAsia="Times New Roman" w:hAnsi="Times New Roman" w:cs="Times New Roman"/>
          <w:b/>
          <w:bCs/>
          <w:sz w:val="24"/>
          <w:szCs w:val="24"/>
          <w:lang w:eastAsia="lv-LV"/>
        </w:rPr>
      </w:pPr>
      <w:r w:rsidRPr="00026B4A">
        <w:rPr>
          <w:rFonts w:ascii="Times New Roman" w:eastAsia="Times New Roman" w:hAnsi="Times New Roman" w:cs="Times New Roman"/>
          <w:b/>
          <w:bCs/>
          <w:sz w:val="24"/>
          <w:szCs w:val="24"/>
          <w:lang w:eastAsia="lv-LV"/>
        </w:rPr>
        <w:t>Līguma izbeigšanas, grozīšanas un papildināšanas kārtība</w:t>
      </w:r>
    </w:p>
    <w:p w14:paraId="06938FB7"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Darbu apjoms drīkst samazināties atbilstoši faktiski nepieciešamajai būvuzraudzībai Darbu veikšanas vietā.</w:t>
      </w:r>
    </w:p>
    <w:p w14:paraId="65FD120E"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 xml:space="preserve">Ja Darbu izpilde no Izpildītāja neatkarīgu un objektīvu iemeslu dēļ tiek pagarināta ilgāk par Līguma 3.2. punktā noteikto termiņu, tad Pasūtītājs par nākamo termiņu maksā samaksu par katru dienu. Samaksa tiek aprēķināta kā vienas dienas izmaksa pie pamatlīguma nosacījumiem (attiecīgi 2.1. punktā minētā summa dalīta ar būvuzraudzības dienu skaitu attiecīgajiem būvdarbiem), kas reizinātas ar Līgumā minētā būvdarbu termiņa pagarinājuma dienu skaitu. </w:t>
      </w:r>
    </w:p>
    <w:p w14:paraId="38AA943A"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Rodoties nepieciešamībai pēc Līgumcenas izmaiņām, Izpildītājs iesniedz Pasūtītājam iesniegumu, pievienojot klāt pierādošus dokumentus, kas apliecina Līgumcenas izmaiņas.</w:t>
      </w:r>
    </w:p>
    <w:p w14:paraId="0305598E"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Veicot izmaiņas, Līdzēji ievēro Publisko iepirkumu likuma 61. panta nosacījumus. Līgumcenas izmaiņas nedrīkst pārsniegt šādas robežas:</w:t>
      </w:r>
    </w:p>
    <w:p w14:paraId="7F493FF3" w14:textId="77777777" w:rsidR="006B775E" w:rsidRPr="00026B4A" w:rsidRDefault="006B775E" w:rsidP="003A529C">
      <w:pPr>
        <w:widowControl w:val="0"/>
        <w:numPr>
          <w:ilvl w:val="2"/>
          <w:numId w:val="12"/>
        </w:numPr>
        <w:shd w:val="clear" w:color="auto" w:fill="FFFFFF"/>
        <w:tabs>
          <w:tab w:val="num" w:pos="1276"/>
        </w:tabs>
        <w:autoSpaceDE w:val="0"/>
        <w:autoSpaceDN w:val="0"/>
        <w:adjustRightInd w:val="0"/>
        <w:spacing w:after="0" w:line="240" w:lineRule="auto"/>
        <w:ind w:left="1276"/>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50 % (piecdesmit procentus) apmērā no sākotnējās Līgumcenas Publisko iepirkumu likuma 61. panta trešās daļas 2. un 3. punktā noteiktajos gadījumos;</w:t>
      </w:r>
    </w:p>
    <w:p w14:paraId="3827434B" w14:textId="77777777" w:rsidR="006B775E" w:rsidRPr="00026B4A" w:rsidRDefault="006B775E" w:rsidP="003A529C">
      <w:pPr>
        <w:widowControl w:val="0"/>
        <w:numPr>
          <w:ilvl w:val="2"/>
          <w:numId w:val="12"/>
        </w:numPr>
        <w:shd w:val="clear" w:color="auto" w:fill="FFFFFF"/>
        <w:tabs>
          <w:tab w:val="num" w:pos="1276"/>
        </w:tabs>
        <w:autoSpaceDE w:val="0"/>
        <w:autoSpaceDN w:val="0"/>
        <w:adjustRightInd w:val="0"/>
        <w:spacing w:after="0" w:line="240" w:lineRule="auto"/>
        <w:ind w:left="1276"/>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 xml:space="preserve">10 % (desmit procentus) apmērā no sākotnējās Līgumcenas Publisko iepirkumu likuma </w:t>
      </w:r>
      <w:r w:rsidRPr="00026B4A">
        <w:rPr>
          <w:rFonts w:ascii="Times New Roman" w:eastAsia="Calibri" w:hAnsi="Times New Roman" w:cs="Times New Roman"/>
          <w:sz w:val="24"/>
          <w:szCs w:val="24"/>
          <w:lang w:eastAsia="lv-LV"/>
        </w:rPr>
        <w:lastRenderedPageBreak/>
        <w:t>61. panta piektās daļas noteiktajos gadījumos.</w:t>
      </w:r>
    </w:p>
    <w:p w14:paraId="554D61F2"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Līguma grozījumi izdarāmi vienīgi rakstveidā un pēc to abpusējas parakstīšanas tie kļūst par Līguma neatņemamu sastāvdaļu. Grozījumi stājās spēkā to parakstīšanas dienā. Visi grozījumi Līgumā jāparaksta personām, kuras uz attiecīgo grozījumu dokumentu parakstīšanas brīdi ir tiesīgas parakstīt Līdzēja vārdā šos dokumentus.</w:t>
      </w:r>
    </w:p>
    <w:p w14:paraId="14B3689E"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bookmarkStart w:id="38" w:name="_Hlk73955787"/>
      <w:r w:rsidRPr="00026B4A">
        <w:rPr>
          <w:rFonts w:ascii="Times New Roman" w:eastAsia="Calibri" w:hAnsi="Times New Roman" w:cs="Times New Roman"/>
          <w:sz w:val="24"/>
          <w:szCs w:val="24"/>
          <w:lang w:eastAsia="lv-LV"/>
        </w:rPr>
        <w:t>Pasūtītājam ir tiesības apturēt Līguma darbību, pārtraucot savu saistību izpildi, 15 (piecpadsmit) dienas iepriekš par to rakstiski paziņojot Izpildītājam, sastādot Darbu apturēšanas aktu un veicot norēķinus par faktiski izpildītajiem Darbiem. Izpildītājam nav tiesību pēc Darbu apturēšanas akta sastādīšanas un abpusējas parakstīšanas pretendēt uz kompensāciju par Līguma darbības apturēšanas laikā veikto Darbu. Darbu apturēšanas gadījumā par Līguma darbības atjaunošanu Pasūtītājs vismaz 15 (piecpadsmit) dienas iepriekš rakstveidā informē Izpildītāju. Pirms Darbu izpildes atjaunošanas Līdzēji sastāda un paraksta vienošanos par Līguma darbības atjaunošanu.</w:t>
      </w:r>
    </w:p>
    <w:p w14:paraId="41C137DC"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Ja Līgumā noteikto Darbu izpilde tiek pārtraukta no Izpildītāja neatkarīgu iemeslu dēļ, tad Līdzēji sastāda aktu par faktiski izpildītajiem Darbiem, fiksējot tajā Izpildītāja veikto Darbu apjomu proporcionāli Līguma pārtraukšanas brīdi izpildīto būvdarbu apjomam Objektā. Pasūtītājs 15 (piecpadsmit) dienu laikā no akta parakstīšanas un atbilstoša rēķina saņemšanas samaksā Izpildītājam par faktiski veiktajiem Darbiem saskaņā ar Līdzēju parakstīto aktu.</w:t>
      </w:r>
    </w:p>
    <w:bookmarkEnd w:id="38"/>
    <w:p w14:paraId="2C88D12F"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Abpusēji rakstiski vienojoties, Līdzēji ir tiesīgi izbeigt Līgumu pirms termiņa jebkurā laikā.</w:t>
      </w:r>
    </w:p>
    <w:p w14:paraId="17CDBEE2"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Pasūtītājam ir tiesības vienpusēji atkāpties no Līguma šādos gadījumos:</w:t>
      </w:r>
    </w:p>
    <w:p w14:paraId="4B20B087"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Izpildītājs ir patvaļīgi pārtraucis Līguma izpildi;</w:t>
      </w:r>
    </w:p>
    <w:p w14:paraId="40210F5F"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Izpildītājs nav sasniedzams juridiskajā adresē;</w:t>
      </w:r>
    </w:p>
    <w:p w14:paraId="4F5791AB"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Izpildītāja vainas dēļ ir radušās būtiskas būvdarbu neatbilstības;</w:t>
      </w:r>
    </w:p>
    <w:p w14:paraId="6D7C2502"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ir pasludināts Izpildītāja maksātnespējas process, apturēta vai pārtraukta tā saimnieciskā darbība, uzsākta tiesvedība par Izpildītāja bankrotu vai tiek konstatēti citi apstākļi, kas liedz vai liegs Izpildītājam turpināt Līguma izpildi saskaņā ar Līguma noteikumiem vai kas negatīvi ietekmē Pasūtītāja tiesības, kuras izriet no Līguma;</w:t>
      </w:r>
    </w:p>
    <w:p w14:paraId="4EA4C067"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Izpildītājs saistībā ar Līguma noslēgšanu vai Līguma izpildes laikā ir sniedzis nepatiesas vai nepilnīgas ziņas vai apliecinājumus;</w:t>
      </w:r>
    </w:p>
    <w:p w14:paraId="217600DE"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Izpildītājs saistībā ar Līguma noslēgšanu vai izpildi ir veicis prettiesisku darbību;</w:t>
      </w:r>
    </w:p>
    <w:p w14:paraId="470C0922"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Līgumu nav iespējams izpildīt tādēļ, ka Līguma izpildes laikā Izpildītājam (tai skaitā tā valdes vai padomes loceklim, patiesā labuma guvējam, pārstāvēttiesīgajai personai vai prokūristam vai personālsabiedrības biedram, ja Izpildītājs ir personālsabiedrība) ir piemērotas starptautiskās vai nacionālās sankcijas vai būtiskas finanšu un kapitāla tirgus intereses ietekmējošas Eiropas Savienības vai Ziemeļatlantijas līguma organizācijas dalībvalsts noteiktās sankcijas;</w:t>
      </w:r>
    </w:p>
    <w:p w14:paraId="33C737F1"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Izpildītājs pārkāpj vai nepilda Līgumā paredzētu pienākumu, t.sk., ja par Līguma noteikumu pārkāpumiem Izpildītājam piemēroto līgumsodu skaits ir divi vai vairāk vai piemēroto līgumsodu kopsumma veido 10 % (desmit procentus) no kopējās Līgumcenas;</w:t>
      </w:r>
    </w:p>
    <w:p w14:paraId="7CB9E32D"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Izpildītājs Pasūtītājam ir nodarījis zaudējumus vairāk kā 10 % (desmit procentu) apmērā no Līgumcenas un par šiem zaudējumiem starp Līdzējiem nav strīds vai ir spēkā stājies Latvijas Republikas tiesas spriedums par to piedziņu un Izpildītājs noteiktā termiņā Pasūtītājam nav tos atlīdzinājis;</w:t>
      </w:r>
    </w:p>
    <w:p w14:paraId="024D3242" w14:textId="77777777" w:rsidR="006B775E" w:rsidRPr="00026B4A" w:rsidRDefault="006B775E" w:rsidP="003A529C">
      <w:pPr>
        <w:numPr>
          <w:ilvl w:val="2"/>
          <w:numId w:val="12"/>
        </w:numPr>
        <w:shd w:val="clear" w:color="auto" w:fill="FFFFFF"/>
        <w:tabs>
          <w:tab w:val="num" w:pos="1276"/>
        </w:tabs>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Izpildītājs Līguma 6. nodaļā noteiktajos termiņos un kārtībā neiesniedz Pasūtītājam Atbildīgā būvuzrauga obligātās profesionālās civiltiesiskās apdrošināšanas līgumu.</w:t>
      </w:r>
    </w:p>
    <w:p w14:paraId="668DB9A8"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Izpildītājam ir tiesības atkāpties no Līguma šādos gadījumos:</w:t>
      </w:r>
    </w:p>
    <w:p w14:paraId="66185E43" w14:textId="77777777" w:rsidR="006B775E" w:rsidRPr="00026B4A" w:rsidRDefault="006B775E" w:rsidP="003A529C">
      <w:pPr>
        <w:numPr>
          <w:ilvl w:val="2"/>
          <w:numId w:val="12"/>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Pasūtītājs neveic maksājumus un līgumsods sasniedz 10 % (desmit procentus) no Līgumcenas;</w:t>
      </w:r>
    </w:p>
    <w:p w14:paraId="4FE52753" w14:textId="77777777" w:rsidR="006B775E" w:rsidRPr="00026B4A" w:rsidRDefault="006B775E" w:rsidP="003A529C">
      <w:pPr>
        <w:numPr>
          <w:ilvl w:val="2"/>
          <w:numId w:val="12"/>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Pasūtītājs pārkāpj vai nepilda citu būtisku Līgumā paredzētu pienākumu;</w:t>
      </w:r>
    </w:p>
    <w:p w14:paraId="25228614" w14:textId="77777777" w:rsidR="006B775E" w:rsidRPr="00026B4A" w:rsidRDefault="006B775E" w:rsidP="003A529C">
      <w:pPr>
        <w:numPr>
          <w:ilvl w:val="2"/>
          <w:numId w:val="12"/>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 xml:space="preserve">Pasūtītājs Izpildītājam ir nodarījis zaudējumus vairāk kā 10 % (desmit procentu) apmērā no Līgumcenas un par šiem zaudējumiem starp Līdzējiem nav strīds vai ir spēkā stājies </w:t>
      </w:r>
      <w:r w:rsidRPr="00026B4A">
        <w:rPr>
          <w:rFonts w:ascii="Times New Roman" w:eastAsia="Calibri" w:hAnsi="Times New Roman" w:cs="Times New Roman"/>
          <w:sz w:val="24"/>
          <w:szCs w:val="24"/>
          <w:lang w:eastAsia="lv-LV"/>
        </w:rPr>
        <w:lastRenderedPageBreak/>
        <w:t>Latvijas Republikas tiesas spriedums par to piedziņu un Pasūtītājs noteiktā termiņā Izpildītājam nav tos atlīdzinājis;</w:t>
      </w:r>
    </w:p>
    <w:p w14:paraId="387E6876" w14:textId="77777777" w:rsidR="006B775E" w:rsidRPr="00026B4A" w:rsidRDefault="006B775E" w:rsidP="003A529C">
      <w:pPr>
        <w:numPr>
          <w:ilvl w:val="2"/>
          <w:numId w:val="12"/>
        </w:numPr>
        <w:shd w:val="clear" w:color="auto" w:fill="FFFFFF"/>
        <w:spacing w:after="0" w:line="240" w:lineRule="auto"/>
        <w:ind w:left="1276" w:hanging="709"/>
        <w:contextualSpacing/>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Pasūtītājs pieprasa veikt darbības, kas ir pretrunā ar būvniecību reglamentējošiem normatīvajiem aktiem.</w:t>
      </w:r>
    </w:p>
    <w:p w14:paraId="647A3D5F"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Ja Līgums tiek izbeigts priekšlaicīgi, Izpildītājam 14 (četrpadsmit) dienu laikā jāiesniedz Darbu izpildes akts /līdz izbeigšanas datumam / par pēdējo Darbu periodu un visa Darbu uzraudzības dokumentācija.</w:t>
      </w:r>
    </w:p>
    <w:p w14:paraId="409162CB"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Tiesību atkāpties no Līguma vai prasīt Līguma atcelšanu var izlietot, ja otrs Līdzējs ir ticis brīdināts par iespējamo vai plānoto Līguma atcelšanu un tas nav novērsis Līguma atcelšanas pamatu brīdinājumā noteiktajā termiņā.</w:t>
      </w:r>
    </w:p>
    <w:p w14:paraId="2487D433"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lang w:eastAsia="lv-LV"/>
        </w:rPr>
      </w:pPr>
      <w:r w:rsidRPr="00026B4A">
        <w:rPr>
          <w:rFonts w:ascii="Times New Roman" w:eastAsia="Calibri" w:hAnsi="Times New Roman" w:cs="Times New Roman"/>
          <w:sz w:val="24"/>
          <w:szCs w:val="24"/>
          <w:lang w:eastAsia="lv-LV"/>
        </w:rPr>
        <w:t>Līgums tiek izbeigts paziņojuma kārtībā. Līgums ir uzskatāms par izbeigtu, ja paziņojuma adresāts 15 (piecpadsmit) darbdienu laikā no paziņojuma nosūtīšanas uz izpildītāja e-pasta adresi nenovērš brīdinājumā norādītos iemeslus.</w:t>
      </w:r>
    </w:p>
    <w:p w14:paraId="09E462D3" w14:textId="77777777" w:rsidR="006B775E" w:rsidRPr="00026B4A" w:rsidRDefault="006B775E" w:rsidP="006B775E">
      <w:pPr>
        <w:widowControl w:val="0"/>
        <w:shd w:val="clear" w:color="auto" w:fill="FFFFFF"/>
        <w:autoSpaceDE w:val="0"/>
        <w:autoSpaceDN w:val="0"/>
        <w:adjustRightInd w:val="0"/>
        <w:spacing w:after="0" w:line="240" w:lineRule="auto"/>
        <w:ind w:left="567"/>
        <w:jc w:val="both"/>
        <w:rPr>
          <w:rFonts w:ascii="Times New Roman" w:eastAsia="Calibri" w:hAnsi="Times New Roman" w:cs="Times New Roman"/>
          <w:sz w:val="24"/>
          <w:szCs w:val="24"/>
          <w:lang w:eastAsia="lv-LV"/>
        </w:rPr>
      </w:pPr>
    </w:p>
    <w:p w14:paraId="19AFF845" w14:textId="77777777" w:rsidR="006B775E" w:rsidRPr="00026B4A" w:rsidRDefault="006B775E" w:rsidP="003A529C">
      <w:pPr>
        <w:pStyle w:val="Sarakstarindkopa"/>
        <w:keepNext/>
        <w:numPr>
          <w:ilvl w:val="0"/>
          <w:numId w:val="12"/>
        </w:numPr>
        <w:shd w:val="clear" w:color="auto" w:fill="FFFFFF"/>
        <w:spacing w:after="0" w:line="240" w:lineRule="auto"/>
        <w:ind w:firstLine="54"/>
        <w:outlineLvl w:val="0"/>
        <w:rPr>
          <w:rFonts w:ascii="Times New Roman" w:eastAsia="Times New Roman" w:hAnsi="Times New Roman" w:cs="Times New Roman"/>
          <w:b/>
          <w:bCs/>
          <w:sz w:val="24"/>
          <w:szCs w:val="24"/>
          <w:lang w:eastAsia="lv-LV"/>
        </w:rPr>
      </w:pPr>
      <w:r w:rsidRPr="00026B4A">
        <w:rPr>
          <w:rFonts w:ascii="Times New Roman" w:eastAsia="Times New Roman" w:hAnsi="Times New Roman" w:cs="Times New Roman"/>
          <w:b/>
          <w:bCs/>
          <w:sz w:val="24"/>
          <w:szCs w:val="24"/>
          <w:lang w:eastAsia="lv-LV"/>
        </w:rPr>
        <w:t>Līguma izpildē iesaistītais personāls, apakšuzņēmēji un to nomaiņa</w:t>
      </w:r>
    </w:p>
    <w:p w14:paraId="0ED42AB6" w14:textId="77777777" w:rsidR="006B775E" w:rsidRPr="00026B4A" w:rsidRDefault="006B775E" w:rsidP="003A529C">
      <w:pPr>
        <w:numPr>
          <w:ilvl w:val="1"/>
          <w:numId w:val="12"/>
        </w:numPr>
        <w:suppressAutoHyphens/>
        <w:spacing w:after="0" w:line="240" w:lineRule="auto"/>
        <w:ind w:left="567" w:hanging="567"/>
        <w:jc w:val="both"/>
        <w:rPr>
          <w:rFonts w:ascii="Times New Roman" w:eastAsia="Times New Roman" w:hAnsi="Times New Roman" w:cs="Times New Roman"/>
          <w:sz w:val="24"/>
          <w:szCs w:val="24"/>
          <w:lang w:eastAsia="lv-LV"/>
        </w:rPr>
      </w:pPr>
      <w:r w:rsidRPr="00026B4A">
        <w:rPr>
          <w:rFonts w:ascii="Times New Roman" w:eastAsia="Times New Roman" w:hAnsi="Times New Roman" w:cs="Times New Roman"/>
          <w:sz w:val="24"/>
          <w:szCs w:val="24"/>
          <w:lang w:eastAsia="lv-LV"/>
        </w:rPr>
        <w:t>Darba veikšanai Izpildītājs piesaista savā piedāvājumā norādīto personālu. Izpildītājs ir atbildīgs par piesaistītā personāla veiktā darba atbilstību Līguma prasībām.</w:t>
      </w:r>
    </w:p>
    <w:p w14:paraId="7C775211" w14:textId="77777777" w:rsidR="006B775E" w:rsidRPr="00AA2684" w:rsidRDefault="006B775E" w:rsidP="003A529C">
      <w:pPr>
        <w:numPr>
          <w:ilvl w:val="1"/>
          <w:numId w:val="12"/>
        </w:numPr>
        <w:suppressAutoHyphens/>
        <w:spacing w:after="0" w:line="240" w:lineRule="auto"/>
        <w:ind w:left="567" w:hanging="567"/>
        <w:jc w:val="both"/>
        <w:rPr>
          <w:rFonts w:ascii="Times New Roman" w:eastAsia="Times New Roman" w:hAnsi="Times New Roman" w:cs="Times New Roman"/>
          <w:sz w:val="24"/>
          <w:szCs w:val="24"/>
          <w:lang w:eastAsia="lv-LV"/>
        </w:rPr>
      </w:pPr>
      <w:r w:rsidRPr="00AA2684">
        <w:rPr>
          <w:rFonts w:ascii="Times New Roman" w:eastAsia="Times New Roman" w:hAnsi="Times New Roman" w:cs="Times New Roman"/>
          <w:sz w:val="24"/>
          <w:szCs w:val="24"/>
          <w:lang w:eastAsia="lv-LV"/>
        </w:rPr>
        <w:t>Izpildītājs apņemas nekavējoties paziņot Pasūtītājam par apakšuzņēmējiem, kas tiek iesaistīti Līguma izpildē pēc Līguma spēkā stāšanās dienas.</w:t>
      </w:r>
    </w:p>
    <w:p w14:paraId="08946119" w14:textId="77777777" w:rsidR="006B775E" w:rsidRPr="00026B4A" w:rsidRDefault="006B775E" w:rsidP="003A529C">
      <w:pPr>
        <w:numPr>
          <w:ilvl w:val="1"/>
          <w:numId w:val="12"/>
        </w:numPr>
        <w:suppressAutoHyphens/>
        <w:spacing w:after="0" w:line="240" w:lineRule="auto"/>
        <w:ind w:left="567" w:hanging="567"/>
        <w:jc w:val="both"/>
        <w:rPr>
          <w:rFonts w:ascii="Times New Roman" w:eastAsia="Times New Roman" w:hAnsi="Times New Roman" w:cs="Times New Roman"/>
          <w:sz w:val="24"/>
          <w:szCs w:val="24"/>
          <w:lang w:eastAsia="lv-LV"/>
        </w:rPr>
      </w:pPr>
      <w:r w:rsidRPr="00026B4A">
        <w:rPr>
          <w:rFonts w:ascii="Times New Roman" w:eastAsia="Times New Roman" w:hAnsi="Times New Roman" w:cs="Times New Roman"/>
          <w:sz w:val="24"/>
          <w:szCs w:val="24"/>
          <w:lang w:eastAsia="lv-LV"/>
        </w:rPr>
        <w:t>Speciālistu sarakstā (saskaņā ar iesniegto piedāvājumu Atklātā konkursā) norādīto speciālistu nomaiņa pieļaujama tikai Līgumā noteiktajā kārtībā un gadījumos, ja ir saņemta Pasūtītāja rakstveida piekrišana attiecīgā speciālista nomaiņai.</w:t>
      </w:r>
    </w:p>
    <w:p w14:paraId="3F5DA691" w14:textId="77777777" w:rsidR="006B775E" w:rsidRPr="00026B4A" w:rsidRDefault="006B775E" w:rsidP="003A529C">
      <w:pPr>
        <w:numPr>
          <w:ilvl w:val="1"/>
          <w:numId w:val="12"/>
        </w:numPr>
        <w:suppressAutoHyphens/>
        <w:spacing w:after="0" w:line="240" w:lineRule="auto"/>
        <w:ind w:left="567" w:hanging="567"/>
        <w:jc w:val="both"/>
        <w:rPr>
          <w:rFonts w:ascii="Times New Roman" w:eastAsia="Times New Roman" w:hAnsi="Times New Roman" w:cs="Times New Roman"/>
          <w:sz w:val="24"/>
          <w:szCs w:val="24"/>
          <w:lang w:eastAsia="lv-LV"/>
        </w:rPr>
      </w:pPr>
      <w:r w:rsidRPr="00026B4A">
        <w:rPr>
          <w:rFonts w:ascii="Times New Roman" w:eastAsia="Times New Roman" w:hAnsi="Times New Roman" w:cs="Times New Roman"/>
          <w:sz w:val="24"/>
          <w:szCs w:val="24"/>
          <w:lang w:eastAsia="lv-LV"/>
        </w:rPr>
        <w:t xml:space="preserve">Izpildītājs nav tiesīgs bez saskaņošanas ar Pasūtītāju veikt speciālistu sarakstā norādīto speciālistu nomaiņu un/vai iesaistīt papildu speciālistus un apakšuzņēmējus Līguma izpildē. </w:t>
      </w:r>
    </w:p>
    <w:p w14:paraId="06CBE225" w14:textId="77777777" w:rsidR="006B775E" w:rsidRPr="00026B4A" w:rsidRDefault="006B775E" w:rsidP="003A529C">
      <w:pPr>
        <w:numPr>
          <w:ilvl w:val="1"/>
          <w:numId w:val="12"/>
        </w:numPr>
        <w:suppressAutoHyphens/>
        <w:spacing w:after="0" w:line="240" w:lineRule="auto"/>
        <w:ind w:left="567" w:hanging="567"/>
        <w:jc w:val="both"/>
        <w:rPr>
          <w:rFonts w:ascii="Times New Roman" w:eastAsia="Times New Roman" w:hAnsi="Times New Roman" w:cs="Times New Roman"/>
          <w:sz w:val="24"/>
          <w:szCs w:val="24"/>
          <w:lang w:eastAsia="lv-LV"/>
        </w:rPr>
      </w:pPr>
      <w:r w:rsidRPr="00026B4A">
        <w:rPr>
          <w:rFonts w:ascii="Times New Roman" w:eastAsia="Times New Roman" w:hAnsi="Times New Roman" w:cs="Times New Roman"/>
          <w:sz w:val="24"/>
          <w:szCs w:val="24"/>
          <w:lang w:eastAsia="lv-LV"/>
        </w:rPr>
        <w:t>Pasūtītājs pieņem lēmumu atļaut vai atteikt speciālistu sarakstā norādīto speciālistu nomaiņu vai jaunu apakšuzņēmēju un/vai speciālistu  iesaistīšanu Līguma izpildē, ne vēlāk kā 5 (piecu) darbdienu laikā no dienas, kad Pasūtītājs ir saņēmis visu informāciju un dokumentus, kas nepieciešami lēmuma pieņemšanai saskaņā ar Līguma un Publisko iepirkumu likuma noteikumiem. Par pieņemto lēmumu Pasūtītājs rakstveidā paziņo Izpildītājam.</w:t>
      </w:r>
    </w:p>
    <w:p w14:paraId="56AF5445" w14:textId="77777777" w:rsidR="006B775E" w:rsidRPr="00026B4A" w:rsidRDefault="006B775E" w:rsidP="003A529C">
      <w:pPr>
        <w:numPr>
          <w:ilvl w:val="1"/>
          <w:numId w:val="12"/>
        </w:numPr>
        <w:suppressAutoHyphens/>
        <w:spacing w:after="0" w:line="240" w:lineRule="auto"/>
        <w:ind w:left="567" w:hanging="567"/>
        <w:jc w:val="both"/>
        <w:rPr>
          <w:rFonts w:ascii="Times New Roman" w:eastAsia="Times New Roman" w:hAnsi="Times New Roman" w:cs="Times New Roman"/>
          <w:sz w:val="24"/>
          <w:szCs w:val="24"/>
          <w:lang w:eastAsia="lv-LV"/>
        </w:rPr>
      </w:pPr>
      <w:r w:rsidRPr="00026B4A">
        <w:rPr>
          <w:rFonts w:ascii="Times New Roman" w:eastAsia="Times New Roman" w:hAnsi="Times New Roman" w:cs="Times New Roman"/>
          <w:sz w:val="24"/>
          <w:szCs w:val="24"/>
          <w:lang w:eastAsia="lv-LV"/>
        </w:rPr>
        <w:t>Pasūtītājs lemjot par piedāvājumā norādītā personāla vai apakšuzņēmēja nomaiņu, ievēro Publisko iepirkumu likuma 62. panta otro, trešo, ceturto, piekto un sesto daļu.</w:t>
      </w:r>
    </w:p>
    <w:p w14:paraId="1F40C910" w14:textId="77777777" w:rsidR="006B775E" w:rsidRPr="00026B4A" w:rsidRDefault="006B775E" w:rsidP="006B775E">
      <w:pPr>
        <w:suppressAutoHyphens/>
        <w:spacing w:after="0" w:line="240" w:lineRule="auto"/>
        <w:jc w:val="both"/>
        <w:rPr>
          <w:rFonts w:ascii="Times New Roman" w:eastAsia="Times New Roman" w:hAnsi="Times New Roman" w:cs="Times New Roman"/>
          <w:sz w:val="24"/>
          <w:szCs w:val="24"/>
          <w:lang w:eastAsia="lv-LV"/>
        </w:rPr>
      </w:pPr>
    </w:p>
    <w:p w14:paraId="136E372B" w14:textId="77777777" w:rsidR="006B775E" w:rsidRPr="00026B4A" w:rsidRDefault="006B775E" w:rsidP="003A529C">
      <w:pPr>
        <w:pStyle w:val="Sarakstarindkopa"/>
        <w:numPr>
          <w:ilvl w:val="0"/>
          <w:numId w:val="12"/>
        </w:numPr>
        <w:overflowPunct w:val="0"/>
        <w:autoSpaceDE w:val="0"/>
        <w:autoSpaceDN w:val="0"/>
        <w:adjustRightInd w:val="0"/>
        <w:spacing w:after="0" w:line="240" w:lineRule="auto"/>
        <w:jc w:val="center"/>
        <w:rPr>
          <w:rFonts w:ascii="Times New Roman" w:eastAsia="Calibri" w:hAnsi="Times New Roman" w:cs="Times New Roman"/>
          <w:b/>
          <w:bCs/>
          <w:sz w:val="24"/>
          <w:szCs w:val="24"/>
        </w:rPr>
      </w:pPr>
      <w:r w:rsidRPr="00026B4A">
        <w:rPr>
          <w:rFonts w:ascii="Times New Roman" w:eastAsia="Calibri" w:hAnsi="Times New Roman" w:cs="Times New Roman"/>
          <w:b/>
          <w:bCs/>
          <w:sz w:val="24"/>
          <w:szCs w:val="24"/>
        </w:rPr>
        <w:t>Saziņas kārtība</w:t>
      </w:r>
    </w:p>
    <w:p w14:paraId="0647239F" w14:textId="77777777" w:rsidR="006B775E" w:rsidRDefault="006B775E" w:rsidP="003A529C">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bookmarkStart w:id="39" w:name="_Ref82818595"/>
      <w:r w:rsidRPr="00026B4A">
        <w:rPr>
          <w:rFonts w:ascii="Times New Roman" w:eastAsia="Calibri" w:hAnsi="Times New Roman" w:cs="Times New Roman"/>
          <w:sz w:val="24"/>
          <w:szCs w:val="24"/>
        </w:rPr>
        <w:t xml:space="preserve">Pasūtītāja pārstāvis, kurš ir atbildīgs par Līguma administrēšanu un ir tiesīgs apstiprināt Izpildītāja iesniegtās ikmēneša atskaites Pasūtītāja vārdā </w:t>
      </w:r>
      <w:bookmarkEnd w:id="39"/>
      <w:r>
        <w:rPr>
          <w:rFonts w:ascii="Times New Roman" w:eastAsia="Calibri" w:hAnsi="Times New Roman" w:cs="Times New Roman"/>
          <w:sz w:val="24"/>
          <w:szCs w:val="24"/>
        </w:rPr>
        <w:t xml:space="preserve">___________ </w:t>
      </w:r>
      <w:r w:rsidRPr="00F6723A">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230B62">
        <w:rPr>
          <w:rFonts w:ascii="Times New Roman" w:eastAsia="Calibri" w:hAnsi="Times New Roman" w:cs="Times New Roman"/>
          <w:sz w:val="24"/>
          <w:szCs w:val="24"/>
        </w:rPr>
        <w:t xml:space="preserve">Kontaktpersona par līguma izpildi </w:t>
      </w:r>
      <w:r>
        <w:rPr>
          <w:rFonts w:ascii="Times New Roman" w:eastAsia="Calibri" w:hAnsi="Times New Roman" w:cs="Times New Roman"/>
          <w:sz w:val="24"/>
          <w:szCs w:val="24"/>
        </w:rPr>
        <w:t>_____________</w:t>
      </w:r>
    </w:p>
    <w:p w14:paraId="722E4AAC" w14:textId="77777777" w:rsidR="006B775E" w:rsidRPr="00F508DD" w:rsidRDefault="006B775E" w:rsidP="003A529C">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181835">
        <w:rPr>
          <w:rFonts w:ascii="Times New Roman" w:hAnsi="Times New Roman" w:cs="Times New Roman"/>
          <w:sz w:val="24"/>
          <w:szCs w:val="24"/>
        </w:rPr>
        <w:t xml:space="preserve">Izpildītāja pārstāvis, kurši ir atbildīgs par Līguma administrēšanu un ir tiesīgs iesniegt Izpildītāja ikmēneša atskaites Izpildītāja vārdā </w:t>
      </w:r>
      <w:r>
        <w:rPr>
          <w:rFonts w:ascii="Times New Roman" w:hAnsi="Times New Roman" w:cs="Times New Roman"/>
          <w:sz w:val="24"/>
          <w:szCs w:val="24"/>
        </w:rPr>
        <w:t>____________</w:t>
      </w:r>
    </w:p>
    <w:p w14:paraId="74F3A65C" w14:textId="77777777" w:rsidR="006B775E" w:rsidRPr="00026B4A" w:rsidRDefault="006B775E" w:rsidP="003A529C">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Jebkuri paziņojumi Līdzējiem Līguma sakarā tiek nosūtīti uz juridiskajām adresēm vai e</w:t>
      </w:r>
      <w:r w:rsidRPr="00026B4A">
        <w:rPr>
          <w:rFonts w:ascii="Times New Roman" w:eastAsia="Calibri" w:hAnsi="Times New Roman" w:cs="Times New Roman"/>
          <w:sz w:val="24"/>
          <w:szCs w:val="24"/>
        </w:rPr>
        <w:noBreakHyphen/>
        <w:t>pasta adresēm, kas norādītas Līgumā. Par paziņojumu nosūtīšanas adreses maiņu Līdzējiem ir ne vēlāk kā 5 (piecu) dienu laikā pēc adreses maiņas rakstiski jāinformē otrs Līdzējs.</w:t>
      </w:r>
    </w:p>
    <w:p w14:paraId="42421D9E" w14:textId="77777777" w:rsidR="006B775E" w:rsidRPr="00026B4A" w:rsidRDefault="006B775E" w:rsidP="003A529C">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 xml:space="preserve">Ja paziņojumi tiek nosūtīti kādam no Līdzējiem ar pastu uz Līgumā norādīto adresi, tie tiek uzskatīti par saņemtiem septītajā dienā no dienas, kad sūtījums pastā reģistrēts kā nosūtāmais dokuments. </w:t>
      </w:r>
    </w:p>
    <w:p w14:paraId="7D771C86" w14:textId="77777777" w:rsidR="006B775E" w:rsidRPr="00026B4A" w:rsidRDefault="006B775E" w:rsidP="003A529C">
      <w:pPr>
        <w:numPr>
          <w:ilvl w:val="1"/>
          <w:numId w:val="12"/>
        </w:numPr>
        <w:overflowPunct w:val="0"/>
        <w:autoSpaceDE w:val="0"/>
        <w:autoSpaceDN w:val="0"/>
        <w:adjustRightInd w:val="0"/>
        <w:spacing w:after="0" w:line="240" w:lineRule="auto"/>
        <w:ind w:left="567" w:hanging="567"/>
        <w:contextualSpacing/>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Ja paziņojumi sūtīti pa elektronisko pastu, tie uzskatāmi par saņemtiem otrajā darbdienā pēc to nosūtīšanas dienas, izņemot, ja tajā pašā dienā tiek saņemts otra Līdzēja atbildes elektroniskais pasts.</w:t>
      </w:r>
    </w:p>
    <w:p w14:paraId="5D8E309F" w14:textId="77777777" w:rsidR="006B775E" w:rsidRPr="00026B4A" w:rsidRDefault="006B775E" w:rsidP="003A529C">
      <w:pPr>
        <w:numPr>
          <w:ilvl w:val="1"/>
          <w:numId w:val="12"/>
        </w:numPr>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Ja paziņojums tiek nodots personīgi Līdzējam, tiek uzskatīts, ka adresāts ir saņēmis šo paziņojumu nodošanas dienā.</w:t>
      </w:r>
    </w:p>
    <w:p w14:paraId="32EC2BFD" w14:textId="77777777" w:rsidR="006B775E" w:rsidRPr="00026B4A" w:rsidRDefault="006B775E" w:rsidP="003A529C">
      <w:pPr>
        <w:keepNext/>
        <w:widowControl w:val="0"/>
        <w:numPr>
          <w:ilvl w:val="0"/>
          <w:numId w:val="12"/>
        </w:numPr>
        <w:autoSpaceDE w:val="0"/>
        <w:autoSpaceDN w:val="0"/>
        <w:spacing w:after="0" w:line="240" w:lineRule="auto"/>
        <w:jc w:val="center"/>
        <w:outlineLvl w:val="1"/>
        <w:rPr>
          <w:rFonts w:ascii="Times New Roman" w:eastAsia="Times New Roman" w:hAnsi="Times New Roman" w:cs="Times New Roman"/>
          <w:b/>
          <w:bCs/>
          <w:sz w:val="24"/>
          <w:szCs w:val="24"/>
        </w:rPr>
      </w:pPr>
      <w:r w:rsidRPr="00026B4A">
        <w:rPr>
          <w:rFonts w:ascii="Times New Roman" w:eastAsia="Times New Roman" w:hAnsi="Times New Roman" w:cs="Times New Roman"/>
          <w:b/>
          <w:bCs/>
          <w:sz w:val="24"/>
          <w:szCs w:val="24"/>
        </w:rPr>
        <w:t>Citi noteikumi</w:t>
      </w:r>
    </w:p>
    <w:p w14:paraId="296055CA" w14:textId="77777777" w:rsidR="006B775E" w:rsidRPr="00026B4A" w:rsidRDefault="006B775E" w:rsidP="003A529C">
      <w:pPr>
        <w:keepNext/>
        <w:widowControl w:val="0"/>
        <w:numPr>
          <w:ilvl w:val="1"/>
          <w:numId w:val="12"/>
        </w:numPr>
        <w:autoSpaceDE w:val="0"/>
        <w:autoSpaceDN w:val="0"/>
        <w:spacing w:after="0" w:line="240" w:lineRule="auto"/>
        <w:ind w:left="567" w:hanging="567"/>
        <w:jc w:val="both"/>
        <w:outlineLvl w:val="1"/>
        <w:rPr>
          <w:rFonts w:ascii="Times New Roman" w:eastAsia="Calibri" w:hAnsi="Times New Roman" w:cs="Times New Roman"/>
          <w:sz w:val="24"/>
          <w:szCs w:val="24"/>
        </w:rPr>
      </w:pPr>
      <w:r w:rsidRPr="00026B4A">
        <w:rPr>
          <w:rFonts w:ascii="Times New Roman" w:eastAsia="Calibri" w:hAnsi="Times New Roman" w:cs="Times New Roman"/>
          <w:sz w:val="24"/>
          <w:szCs w:val="24"/>
        </w:rPr>
        <w:t xml:space="preserve">Līguma noteikumi un Līguma noslēgšanas un izpildes gaitā Līdzēju saņemtā informācija un dokumenti no otra Līdzēja ir konfidenciāli. Līdzēji apņemas bez otra Līdzēja rakstiskas </w:t>
      </w:r>
      <w:r w:rsidRPr="00026B4A">
        <w:rPr>
          <w:rFonts w:ascii="Times New Roman" w:eastAsia="Calibri" w:hAnsi="Times New Roman" w:cs="Times New Roman"/>
          <w:sz w:val="24"/>
          <w:szCs w:val="24"/>
        </w:rPr>
        <w:lastRenderedPageBreak/>
        <w:t>piekrišanas neizpaust konfidenciālu informāciju trešajām personām, izņemot normatīvajos aktos noteiktajā kārtībā un gadījumos valsts institūciju pārstāvjiem.</w:t>
      </w:r>
    </w:p>
    <w:p w14:paraId="6FC7E7CB" w14:textId="77777777" w:rsidR="006B775E" w:rsidRPr="00026B4A" w:rsidRDefault="006B775E" w:rsidP="003A529C">
      <w:pPr>
        <w:keepNext/>
        <w:widowControl w:val="0"/>
        <w:numPr>
          <w:ilvl w:val="1"/>
          <w:numId w:val="12"/>
        </w:numPr>
        <w:autoSpaceDE w:val="0"/>
        <w:autoSpaceDN w:val="0"/>
        <w:spacing w:after="0" w:line="240" w:lineRule="auto"/>
        <w:ind w:left="567" w:hanging="567"/>
        <w:jc w:val="both"/>
        <w:outlineLvl w:val="1"/>
        <w:rPr>
          <w:rFonts w:ascii="Times New Roman" w:eastAsia="Calibri" w:hAnsi="Times New Roman" w:cs="Times New Roman"/>
          <w:b/>
          <w:bCs/>
          <w:sz w:val="24"/>
          <w:szCs w:val="24"/>
        </w:rPr>
      </w:pPr>
      <w:r w:rsidRPr="00026B4A">
        <w:rPr>
          <w:rFonts w:ascii="Times New Roman" w:eastAsia="Calibri" w:hAnsi="Times New Roman" w:cs="Times New Roman"/>
          <w:sz w:val="24"/>
          <w:szCs w:val="24"/>
        </w:rPr>
        <w:t>Līdzējiem ir tiesības apstrādāt no otra Līdzēja iegūtos fizisko personu datus, kā arī Līguma izpildes laikā iegūtos fizisko personu datus, tikai ar mērķi nodrošināt Līgumā noteikto saistību izpildi, ievērojot normatīvajos aktos noteiktās prasības šādu datu apstrādei un aizsardzībai, tajā skaitā no 2018. gada 25. 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6314468A"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Līdzēju pienākums ir par sava nosaukuma, adreses, bankas konta un citām būtiskām izmaiņām, kā arī par reorganizāciju vai likvidāciju, nekavējoties, bet ne vēlāk kā 5 (piecu) dienu laikā rakstiski paziņot otram Līdzējam.</w:t>
      </w:r>
    </w:p>
    <w:p w14:paraId="1BE2F646"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Visus strīdus vai domstarpības attiecībā uz Līgumu, ja tādas radīsies Līguma izpildes gaitā, risina pārrunu ceļā, bet, ja tas nav iespējams, tad tiesā normatīvajos aktos noteiktā kārtībā.</w:t>
      </w:r>
    </w:p>
    <w:p w14:paraId="6D0EA29C"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Līgums, tiesības un pienākumi, kas izriet no tā, ir saistoši Līdzēju un to attiecīgiem tiesību un saistību pārņēmējiem, pilnvarniekiem.</w:t>
      </w:r>
    </w:p>
    <w:p w14:paraId="658129F0" w14:textId="77777777" w:rsidR="006B775E" w:rsidRPr="00026B4A" w:rsidRDefault="006B775E" w:rsidP="003A529C">
      <w:pPr>
        <w:widowControl w:val="0"/>
        <w:numPr>
          <w:ilvl w:val="1"/>
          <w:numId w:val="12"/>
        </w:numPr>
        <w:shd w:val="clear" w:color="auto" w:fill="FFFFFF"/>
        <w:autoSpaceDE w:val="0"/>
        <w:autoSpaceDN w:val="0"/>
        <w:adjustRightInd w:val="0"/>
        <w:spacing w:after="0" w:line="240" w:lineRule="auto"/>
        <w:ind w:left="567" w:hanging="567"/>
        <w:jc w:val="both"/>
        <w:rPr>
          <w:rFonts w:ascii="Times New Roman" w:eastAsia="Calibri" w:hAnsi="Times New Roman" w:cs="Times New Roman"/>
          <w:sz w:val="24"/>
          <w:szCs w:val="24"/>
        </w:rPr>
      </w:pPr>
      <w:r w:rsidRPr="00026B4A">
        <w:rPr>
          <w:rFonts w:ascii="Times New Roman" w:eastAsia="Calibri" w:hAnsi="Times New Roman" w:cs="Times New Roman"/>
          <w:sz w:val="24"/>
          <w:szCs w:val="24"/>
        </w:rPr>
        <w:t>Līgums sagatavots un parakstīts elektroniski ar drošu elektronisko parakstu, kas satur laika zīmogu un tas ir pieejams abiem Līdzējiem. Līguma parakstīšanas datums ir pēdējā parakstītāja pievienotā laika zīmoga datums un laiks.</w:t>
      </w:r>
    </w:p>
    <w:p w14:paraId="2732D25A" w14:textId="77777777" w:rsidR="006B775E" w:rsidRPr="001D3A7C" w:rsidRDefault="006B775E" w:rsidP="003A529C">
      <w:pPr>
        <w:pStyle w:val="Sarakstarindkopa"/>
        <w:widowControl w:val="0"/>
        <w:numPr>
          <w:ilvl w:val="1"/>
          <w:numId w:val="12"/>
        </w:numPr>
        <w:shd w:val="clear" w:color="auto" w:fill="FFFFFF"/>
        <w:tabs>
          <w:tab w:val="num" w:pos="567"/>
        </w:tabs>
        <w:autoSpaceDE w:val="0"/>
        <w:autoSpaceDN w:val="0"/>
        <w:adjustRightInd w:val="0"/>
        <w:spacing w:after="0" w:line="240" w:lineRule="auto"/>
        <w:ind w:hanging="786"/>
        <w:jc w:val="both"/>
        <w:rPr>
          <w:rFonts w:ascii="Times New Roman" w:eastAsia="Calibri" w:hAnsi="Times New Roman" w:cs="Times New Roman"/>
          <w:sz w:val="24"/>
          <w:szCs w:val="24"/>
        </w:rPr>
      </w:pPr>
      <w:r w:rsidRPr="00026B4A">
        <w:rPr>
          <w:rFonts w:ascii="Times New Roman" w:eastAsia="Times New Roman" w:hAnsi="Times New Roman" w:cs="Times New Roman"/>
          <w:sz w:val="24"/>
          <w:szCs w:val="24"/>
          <w:lang w:eastAsia="lv-LV"/>
        </w:rPr>
        <w:t>Līgum</w:t>
      </w:r>
      <w:r>
        <w:rPr>
          <w:rFonts w:ascii="Times New Roman" w:eastAsia="Times New Roman" w:hAnsi="Times New Roman" w:cs="Times New Roman"/>
          <w:sz w:val="24"/>
          <w:szCs w:val="24"/>
          <w:lang w:eastAsia="lv-LV"/>
        </w:rPr>
        <w:t>a pielikums</w:t>
      </w:r>
      <w:r w:rsidRPr="00026B4A">
        <w:rPr>
          <w:rFonts w:ascii="Times New Roman" w:eastAsia="Times New Roman" w:hAnsi="Times New Roman" w:cs="Times New Roman"/>
          <w:sz w:val="24"/>
          <w:szCs w:val="24"/>
          <w:lang w:eastAsia="lv-LV"/>
        </w:rPr>
        <w:t xml:space="preserve">:  </w:t>
      </w:r>
    </w:p>
    <w:p w14:paraId="63BC8B54" w14:textId="77777777" w:rsidR="006B775E" w:rsidRDefault="006B775E" w:rsidP="006B775E">
      <w:pPr>
        <w:widowControl w:val="0"/>
        <w:shd w:val="clear" w:color="auto" w:fill="FFFFFF"/>
        <w:tabs>
          <w:tab w:val="num" w:pos="567"/>
        </w:tabs>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10.7.1. 1.pielikums – Darba uzdevums.</w:t>
      </w:r>
    </w:p>
    <w:p w14:paraId="106578DE" w14:textId="77777777" w:rsidR="0087636E" w:rsidRDefault="0087636E" w:rsidP="0087636E">
      <w:pPr>
        <w:jc w:val="right"/>
      </w:pPr>
    </w:p>
    <w:sectPr w:rsidR="0087636E" w:rsidSect="00E10FC4">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79C10A" w14:textId="77777777" w:rsidR="002403C8" w:rsidRDefault="002403C8" w:rsidP="00410D0E">
      <w:pPr>
        <w:spacing w:after="0" w:line="240" w:lineRule="auto"/>
      </w:pPr>
      <w:r>
        <w:separator/>
      </w:r>
    </w:p>
  </w:endnote>
  <w:endnote w:type="continuationSeparator" w:id="0">
    <w:p w14:paraId="4A2AF6EE" w14:textId="77777777" w:rsidR="002403C8" w:rsidRDefault="002403C8" w:rsidP="00410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6587D" w14:textId="77777777" w:rsidR="002403C8" w:rsidRDefault="002403C8" w:rsidP="00410D0E">
      <w:pPr>
        <w:spacing w:after="0" w:line="240" w:lineRule="auto"/>
      </w:pPr>
      <w:r>
        <w:separator/>
      </w:r>
    </w:p>
  </w:footnote>
  <w:footnote w:type="continuationSeparator" w:id="0">
    <w:p w14:paraId="3AC55E81" w14:textId="77777777" w:rsidR="002403C8" w:rsidRDefault="002403C8" w:rsidP="00410D0E">
      <w:pPr>
        <w:spacing w:after="0" w:line="240" w:lineRule="auto"/>
      </w:pPr>
      <w:r>
        <w:continuationSeparator/>
      </w:r>
    </w:p>
  </w:footnote>
  <w:footnote w:id="1">
    <w:p w14:paraId="60D0BAB3" w14:textId="77777777" w:rsidR="00410D0E" w:rsidRDefault="00410D0E" w:rsidP="00410D0E">
      <w:pPr>
        <w:pStyle w:val="Vresteksts"/>
      </w:pPr>
      <w:r>
        <w:rPr>
          <w:rStyle w:val="Vresatsauce"/>
        </w:rPr>
        <w:footnoteRef/>
      </w:r>
      <w:r>
        <w:t xml:space="preserve"> </w:t>
      </w:r>
      <w:r w:rsidRPr="00EC072E">
        <w:rPr>
          <w:rFonts w:ascii="Times New Roman" w:hAnsi="Times New Roman" w:cs="Times New Roman"/>
        </w:rPr>
        <w:t xml:space="preserve">Publisko iepirkumu likums, skatīt: </w:t>
      </w:r>
      <w:hyperlink r:id="rId1" w:history="1">
        <w:r w:rsidRPr="00EC072E">
          <w:rPr>
            <w:rStyle w:val="Hipersaite"/>
            <w:rFonts w:ascii="Times New Roman" w:hAnsi="Times New Roman" w:cs="Times New Roman"/>
          </w:rPr>
          <w:t>https://likumi.lv/doc.php?id=287760</w:t>
        </w:r>
      </w:hyperlink>
    </w:p>
  </w:footnote>
  <w:footnote w:id="2">
    <w:p w14:paraId="3F43B32B" w14:textId="77777777" w:rsidR="008979A7" w:rsidRPr="00DE3C1A" w:rsidRDefault="008979A7" w:rsidP="008979A7">
      <w:pPr>
        <w:pStyle w:val="Vresteksts"/>
        <w:jc w:val="both"/>
        <w:rPr>
          <w:i/>
          <w:sz w:val="18"/>
          <w:szCs w:val="18"/>
          <w:lang w:eastAsia="ar-SA"/>
        </w:rPr>
      </w:pPr>
      <w:r w:rsidRPr="00DE3C1A">
        <w:rPr>
          <w:rStyle w:val="Vresatsauce"/>
          <w:i/>
          <w:sz w:val="18"/>
          <w:szCs w:val="18"/>
        </w:rPr>
        <w:footnoteRef/>
      </w:r>
      <w:r w:rsidRPr="00DE3C1A">
        <w:rPr>
          <w:i/>
          <w:sz w:val="18"/>
          <w:szCs w:val="18"/>
        </w:rPr>
        <w:t xml:space="preserve"> Ministru kabineta 2017.gada 28.februāra noteikumi Nr.107, skatīt: </w:t>
      </w:r>
      <w:hyperlink r:id="rId2" w:history="1">
        <w:r w:rsidRPr="00DE3C1A">
          <w:rPr>
            <w:rStyle w:val="Hipersaite"/>
            <w:i/>
            <w:sz w:val="18"/>
            <w:szCs w:val="18"/>
          </w:rPr>
          <w:t>https://likumi.lv/ta/id/289086-iepirkuma-proceduru-un-metu-konkursu-norises-kartiba</w:t>
        </w:r>
      </w:hyperlink>
      <w:r w:rsidRPr="00DE3C1A">
        <w:rPr>
          <w:i/>
          <w:sz w:val="18"/>
          <w:szCs w:val="18"/>
        </w:rPr>
        <w:t xml:space="preserve"> </w:t>
      </w:r>
    </w:p>
  </w:footnote>
  <w:footnote w:id="3">
    <w:p w14:paraId="194B3798" w14:textId="77777777" w:rsidR="00620229" w:rsidRPr="008F72DF" w:rsidRDefault="00620229" w:rsidP="00620229">
      <w:pPr>
        <w:pStyle w:val="Vresteksts"/>
        <w:contextualSpacing/>
        <w:jc w:val="both"/>
        <w:rPr>
          <w:rFonts w:ascii="Times New Roman" w:hAnsi="Times New Roman" w:cs="Times New Roman"/>
        </w:rPr>
      </w:pPr>
      <w:r w:rsidRPr="008F72DF">
        <w:rPr>
          <w:rStyle w:val="Vresatsauce"/>
          <w:rFonts w:ascii="Times New Roman" w:hAnsi="Times New Roman" w:cs="Times New Roman"/>
        </w:rPr>
        <w:footnoteRef/>
      </w:r>
      <w:r w:rsidRPr="008F72DF">
        <w:rPr>
          <w:rFonts w:ascii="Times New Roman" w:hAnsi="Times New Roman" w:cs="Times New Roman"/>
        </w:rPr>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90DAB"/>
    <w:multiLevelType w:val="hybridMultilevel"/>
    <w:tmpl w:val="C26EAD4E"/>
    <w:lvl w:ilvl="0" w:tplc="07FE11D4">
      <w:start w:val="1"/>
      <w:numFmt w:val="lowerLetter"/>
      <w:lvlText w:val="%1)"/>
      <w:lvlJc w:val="left"/>
      <w:pPr>
        <w:ind w:left="720" w:hanging="360"/>
      </w:pPr>
      <w:rPr>
        <w:rFonts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25212B"/>
    <w:multiLevelType w:val="multilevel"/>
    <w:tmpl w:val="3662B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BA370F"/>
    <w:multiLevelType w:val="hybridMultilevel"/>
    <w:tmpl w:val="76A06446"/>
    <w:lvl w:ilvl="0" w:tplc="C7D266F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CD52633"/>
    <w:multiLevelType w:val="multilevel"/>
    <w:tmpl w:val="0FE05668"/>
    <w:lvl w:ilvl="0">
      <w:start w:val="1"/>
      <w:numFmt w:val="decimal"/>
      <w:lvlText w:val="%1."/>
      <w:lvlJc w:val="left"/>
      <w:pPr>
        <w:ind w:left="4752" w:hanging="360"/>
      </w:pPr>
      <w:rPr>
        <w:rFonts w:hint="default"/>
      </w:rPr>
    </w:lvl>
    <w:lvl w:ilvl="1">
      <w:start w:val="7"/>
      <w:numFmt w:val="decimal"/>
      <w:isLgl/>
      <w:lvlText w:val="%1.%2."/>
      <w:lvlJc w:val="left"/>
      <w:pPr>
        <w:ind w:left="5112" w:hanging="720"/>
      </w:pPr>
      <w:rPr>
        <w:rFonts w:hint="default"/>
        <w:i w:val="0"/>
        <w:color w:val="auto"/>
      </w:rPr>
    </w:lvl>
    <w:lvl w:ilvl="2">
      <w:start w:val="1"/>
      <w:numFmt w:val="decimal"/>
      <w:isLgl/>
      <w:lvlText w:val="%1.%2.%3."/>
      <w:lvlJc w:val="left"/>
      <w:pPr>
        <w:ind w:left="5112" w:hanging="720"/>
      </w:pPr>
      <w:rPr>
        <w:rFonts w:hint="default"/>
        <w:b w:val="0"/>
        <w:i w:val="0"/>
        <w:color w:val="auto"/>
      </w:rPr>
    </w:lvl>
    <w:lvl w:ilvl="3">
      <w:start w:val="1"/>
      <w:numFmt w:val="decimal"/>
      <w:isLgl/>
      <w:lvlText w:val="%1.%2.%3.%4."/>
      <w:lvlJc w:val="left"/>
      <w:pPr>
        <w:ind w:left="5472" w:hanging="1080"/>
      </w:pPr>
      <w:rPr>
        <w:rFonts w:hint="default"/>
      </w:rPr>
    </w:lvl>
    <w:lvl w:ilvl="4">
      <w:start w:val="1"/>
      <w:numFmt w:val="decimal"/>
      <w:isLgl/>
      <w:lvlText w:val="%1.%2.%3.%4.%5."/>
      <w:lvlJc w:val="left"/>
      <w:pPr>
        <w:ind w:left="5472" w:hanging="1080"/>
      </w:pPr>
      <w:rPr>
        <w:rFonts w:hint="default"/>
      </w:rPr>
    </w:lvl>
    <w:lvl w:ilvl="5">
      <w:start w:val="1"/>
      <w:numFmt w:val="decimal"/>
      <w:isLgl/>
      <w:lvlText w:val="%1.%2.%3.%4.%5.%6."/>
      <w:lvlJc w:val="left"/>
      <w:pPr>
        <w:ind w:left="5832" w:hanging="1440"/>
      </w:pPr>
      <w:rPr>
        <w:rFonts w:hint="default"/>
      </w:rPr>
    </w:lvl>
    <w:lvl w:ilvl="6">
      <w:start w:val="1"/>
      <w:numFmt w:val="decimal"/>
      <w:isLgl/>
      <w:lvlText w:val="%1.%2.%3.%4.%5.%6.%7."/>
      <w:lvlJc w:val="left"/>
      <w:pPr>
        <w:ind w:left="5832" w:hanging="1440"/>
      </w:pPr>
      <w:rPr>
        <w:rFonts w:hint="default"/>
      </w:rPr>
    </w:lvl>
    <w:lvl w:ilvl="7">
      <w:start w:val="1"/>
      <w:numFmt w:val="decimal"/>
      <w:isLgl/>
      <w:lvlText w:val="%1.%2.%3.%4.%5.%6.%7.%8."/>
      <w:lvlJc w:val="left"/>
      <w:pPr>
        <w:ind w:left="6192" w:hanging="1800"/>
      </w:pPr>
      <w:rPr>
        <w:rFonts w:hint="default"/>
      </w:rPr>
    </w:lvl>
    <w:lvl w:ilvl="8">
      <w:start w:val="1"/>
      <w:numFmt w:val="decimal"/>
      <w:isLgl/>
      <w:lvlText w:val="%1.%2.%3.%4.%5.%6.%7.%8.%9."/>
      <w:lvlJc w:val="left"/>
      <w:pPr>
        <w:ind w:left="6552" w:hanging="2160"/>
      </w:pPr>
      <w:rPr>
        <w:rFonts w:hint="default"/>
      </w:rPr>
    </w:lvl>
  </w:abstractNum>
  <w:abstractNum w:abstractNumId="4" w15:restartNumberingAfterBreak="0">
    <w:nsid w:val="374A5151"/>
    <w:multiLevelType w:val="multilevel"/>
    <w:tmpl w:val="1CA2E9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860732B"/>
    <w:multiLevelType w:val="hybridMultilevel"/>
    <w:tmpl w:val="96E07F5C"/>
    <w:lvl w:ilvl="0" w:tplc="EC202EB8">
      <w:start w:val="1"/>
      <w:numFmt w:val="lowerLetter"/>
      <w:lvlText w:val="%1)"/>
      <w:lvlJc w:val="left"/>
      <w:pPr>
        <w:ind w:left="1440" w:hanging="360"/>
      </w:pPr>
      <w:rPr>
        <w:rFonts w:hint="default"/>
      </w:rPr>
    </w:lvl>
    <w:lvl w:ilvl="1" w:tplc="04260019">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6"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7"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26551FE"/>
    <w:multiLevelType w:val="multilevel"/>
    <w:tmpl w:val="AC98F324"/>
    <w:lvl w:ilvl="0">
      <w:start w:val="1"/>
      <w:numFmt w:val="decimal"/>
      <w:pStyle w:val="Virsraksts1"/>
      <w:lvlText w:val="%1"/>
      <w:lvlJc w:val="left"/>
      <w:pPr>
        <w:tabs>
          <w:tab w:val="num" w:pos="4118"/>
        </w:tabs>
        <w:ind w:left="4118" w:hanging="432"/>
      </w:pPr>
      <w:rPr>
        <w:rFonts w:hint="default"/>
      </w:rPr>
    </w:lvl>
    <w:lvl w:ilvl="1">
      <w:start w:val="1"/>
      <w:numFmt w:val="decimal"/>
      <w:pStyle w:val="Virsraksts2"/>
      <w:lvlText w:val="%1.%2"/>
      <w:lvlJc w:val="left"/>
      <w:pPr>
        <w:tabs>
          <w:tab w:val="num" w:pos="718"/>
        </w:tabs>
        <w:ind w:left="718" w:hanging="576"/>
      </w:pPr>
      <w:rPr>
        <w:rFonts w:ascii="Times New Roman" w:hAnsi="Times New Roman" w:cs="Times New Roman" w:hint="default"/>
        <w:b w:val="0"/>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Virsraksts3"/>
      <w:lvlText w:val="%1.%2.%3"/>
      <w:lvlJc w:val="left"/>
      <w:pPr>
        <w:tabs>
          <w:tab w:val="num" w:pos="2524"/>
        </w:tabs>
        <w:ind w:left="2695" w:hanging="851"/>
      </w:pPr>
      <w:rPr>
        <w:rFonts w:hint="default"/>
        <w:b w:val="0"/>
        <w:sz w:val="24"/>
        <w:szCs w:val="24"/>
        <w:vertAlign w:val="baseline"/>
      </w:rPr>
    </w:lvl>
    <w:lvl w:ilvl="3">
      <w:start w:val="1"/>
      <w:numFmt w:val="decimal"/>
      <w:pStyle w:val="Virsraksts4"/>
      <w:lvlText w:val="%1.%2.%3.%4"/>
      <w:lvlJc w:val="left"/>
      <w:pPr>
        <w:tabs>
          <w:tab w:val="num" w:pos="864"/>
        </w:tabs>
        <w:ind w:left="864" w:hanging="864"/>
      </w:pPr>
      <w:rPr>
        <w:rFonts w:hint="default"/>
        <w:b w:val="0"/>
        <w:sz w:val="24"/>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296"/>
        </w:tabs>
        <w:ind w:left="129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abstractNum w:abstractNumId="9" w15:restartNumberingAfterBreak="0">
    <w:nsid w:val="4900484A"/>
    <w:multiLevelType w:val="multilevel"/>
    <w:tmpl w:val="2898A8FC"/>
    <w:lvl w:ilvl="0">
      <w:start w:val="1"/>
      <w:numFmt w:val="decimal"/>
      <w:lvlText w:val="%1."/>
      <w:lvlJc w:val="left"/>
      <w:pPr>
        <w:ind w:left="284" w:hanging="360"/>
      </w:pPr>
      <w:rPr>
        <w:rFonts w:hint="default"/>
        <w:b/>
      </w:rPr>
    </w:lvl>
    <w:lvl w:ilvl="1">
      <w:start w:val="1"/>
      <w:numFmt w:val="decimal"/>
      <w:lvlText w:val="%1.%2."/>
      <w:lvlJc w:val="left"/>
      <w:pPr>
        <w:ind w:left="284" w:hanging="360"/>
      </w:pPr>
      <w:rPr>
        <w:rFonts w:hint="default"/>
        <w:b w:val="0"/>
        <w:bCs w:val="0"/>
        <w:i w:val="0"/>
        <w:color w:val="auto"/>
      </w:rPr>
    </w:lvl>
    <w:lvl w:ilvl="2">
      <w:start w:val="1"/>
      <w:numFmt w:val="decimal"/>
      <w:lvlText w:val="%1.%2.%3."/>
      <w:lvlJc w:val="left"/>
      <w:pPr>
        <w:ind w:left="862" w:hanging="720"/>
      </w:pPr>
      <w:rPr>
        <w:rFonts w:hint="default"/>
        <w:b w:val="0"/>
        <w:i w:val="0"/>
        <w:strike w:val="0"/>
        <w:color w:val="auto"/>
      </w:rPr>
    </w:lvl>
    <w:lvl w:ilvl="3">
      <w:start w:val="1"/>
      <w:numFmt w:val="decimal"/>
      <w:lvlText w:val="%1.%2.%3.%4."/>
      <w:lvlJc w:val="left"/>
      <w:pPr>
        <w:ind w:left="3763" w:hanging="720"/>
      </w:pPr>
      <w:rPr>
        <w:rFonts w:hint="default"/>
        <w:b w:val="0"/>
        <w:strike w:val="0"/>
      </w:rPr>
    </w:lvl>
    <w:lvl w:ilvl="4">
      <w:start w:val="1"/>
      <w:numFmt w:val="decimal"/>
      <w:lvlText w:val="%1.%2.%3.%4.%5."/>
      <w:lvlJc w:val="left"/>
      <w:pPr>
        <w:ind w:left="2444" w:hanging="1080"/>
      </w:pPr>
      <w:rPr>
        <w:rFonts w:hint="default"/>
      </w:rPr>
    </w:lvl>
    <w:lvl w:ilvl="5">
      <w:start w:val="1"/>
      <w:numFmt w:val="decimal"/>
      <w:lvlText w:val="%1.%2.%3.%4.%5.%6."/>
      <w:lvlJc w:val="left"/>
      <w:pPr>
        <w:ind w:left="2804" w:hanging="1080"/>
      </w:pPr>
      <w:rPr>
        <w:rFonts w:hint="default"/>
      </w:rPr>
    </w:lvl>
    <w:lvl w:ilvl="6">
      <w:start w:val="1"/>
      <w:numFmt w:val="decimal"/>
      <w:lvlText w:val="%1.%2.%3.%4.%5.%6.%7."/>
      <w:lvlJc w:val="left"/>
      <w:pPr>
        <w:ind w:left="3524" w:hanging="1440"/>
      </w:pPr>
      <w:rPr>
        <w:rFonts w:hint="default"/>
      </w:rPr>
    </w:lvl>
    <w:lvl w:ilvl="7">
      <w:start w:val="1"/>
      <w:numFmt w:val="decimal"/>
      <w:lvlText w:val="%1.%2.%3.%4.%5.%6.%7.%8."/>
      <w:lvlJc w:val="left"/>
      <w:pPr>
        <w:ind w:left="3884" w:hanging="1440"/>
      </w:pPr>
      <w:rPr>
        <w:rFonts w:hint="default"/>
      </w:rPr>
    </w:lvl>
    <w:lvl w:ilvl="8">
      <w:start w:val="1"/>
      <w:numFmt w:val="decimal"/>
      <w:lvlText w:val="%1.%2.%3.%4.%5.%6.%7.%8.%9."/>
      <w:lvlJc w:val="left"/>
      <w:pPr>
        <w:ind w:left="4604" w:hanging="1800"/>
      </w:pPr>
      <w:rPr>
        <w:rFonts w:hint="default"/>
      </w:rPr>
    </w:lvl>
  </w:abstractNum>
  <w:abstractNum w:abstractNumId="10" w15:restartNumberingAfterBreak="0">
    <w:nsid w:val="4B5F2D35"/>
    <w:multiLevelType w:val="hybridMultilevel"/>
    <w:tmpl w:val="913AC6F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C9A0458"/>
    <w:multiLevelType w:val="hybridMultilevel"/>
    <w:tmpl w:val="EC4EF002"/>
    <w:lvl w:ilvl="0" w:tplc="FB324610">
      <w:start w:val="1"/>
      <w:numFmt w:val="lowerLetter"/>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CC02F12"/>
    <w:multiLevelType w:val="hybridMultilevel"/>
    <w:tmpl w:val="60AE607A"/>
    <w:lvl w:ilvl="0" w:tplc="9452B8AE">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52392E39"/>
    <w:multiLevelType w:val="multilevel"/>
    <w:tmpl w:val="8AD45428"/>
    <w:lvl w:ilvl="0">
      <w:start w:val="1"/>
      <w:numFmt w:val="decimal"/>
      <w:lvlText w:val="%1."/>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786"/>
        </w:tabs>
        <w:ind w:left="786" w:hanging="360"/>
      </w:pPr>
      <w:rPr>
        <w:rFonts w:hint="default"/>
        <w:b w:val="0"/>
        <w:sz w:val="24"/>
        <w:szCs w:val="24"/>
      </w:rPr>
    </w:lvl>
    <w:lvl w:ilvl="2">
      <w:start w:val="1"/>
      <w:numFmt w:val="decimal"/>
      <w:isLgl/>
      <w:lvlText w:val="%1.%2.%3."/>
      <w:lvlJc w:val="left"/>
      <w:pPr>
        <w:tabs>
          <w:tab w:val="num" w:pos="1440"/>
        </w:tabs>
        <w:ind w:left="1440" w:hanging="720"/>
      </w:pPr>
      <w:rPr>
        <w:rFonts w:hint="default"/>
        <w:b w:val="0"/>
        <w:strike w:val="0"/>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4" w15:restartNumberingAfterBreak="0">
    <w:nsid w:val="5C6E4323"/>
    <w:multiLevelType w:val="hybridMultilevel"/>
    <w:tmpl w:val="913AC6F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663C62DF"/>
    <w:multiLevelType w:val="hybridMultilevel"/>
    <w:tmpl w:val="F830D31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FBD6D74"/>
    <w:multiLevelType w:val="hybridMultilevel"/>
    <w:tmpl w:val="C0E8FB88"/>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02641A5"/>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8" w15:restartNumberingAfterBreak="0">
    <w:nsid w:val="72BC67D9"/>
    <w:multiLevelType w:val="hybridMultilevel"/>
    <w:tmpl w:val="D4CC2A58"/>
    <w:lvl w:ilvl="0" w:tplc="0426000F">
      <w:start w:val="1"/>
      <w:numFmt w:val="decimal"/>
      <w:lvlText w:val="%1."/>
      <w:lvlJc w:val="left"/>
      <w:pPr>
        <w:ind w:left="720" w:hanging="360"/>
      </w:pPr>
      <w:rPr>
        <w:rFonts w:hint="default"/>
      </w:rPr>
    </w:lvl>
    <w:lvl w:ilvl="1" w:tplc="E34A1BDE">
      <w:start w:val="1"/>
      <w:numFmt w:val="lowerLetter"/>
      <w:lvlText w:val="%2)"/>
      <w:lvlJc w:val="left"/>
      <w:pPr>
        <w:ind w:left="1440" w:hanging="360"/>
      </w:pPr>
      <w:rPr>
        <w:rFonts w:hint="default"/>
        <w:b w:val="0"/>
      </w:rPr>
    </w:lvl>
    <w:lvl w:ilvl="2" w:tplc="6B32FF56">
      <w:start w:val="8"/>
      <w:numFmt w:val="bullet"/>
      <w:lvlText w:val=""/>
      <w:lvlJc w:val="left"/>
      <w:pPr>
        <w:ind w:left="2340" w:hanging="360"/>
      </w:pPr>
      <w:rPr>
        <w:rFonts w:ascii="Symbol" w:eastAsia="Times New Roman" w:hAnsi="Symbol" w:cs="Times New Roman" w:hint="default"/>
      </w:rPr>
    </w:lvl>
    <w:lvl w:ilvl="3" w:tplc="CE262684">
      <w:numFmt w:val="bullet"/>
      <w:lvlText w:val="-"/>
      <w:lvlJc w:val="left"/>
      <w:pPr>
        <w:ind w:left="2880" w:hanging="360"/>
      </w:pPr>
      <w:rPr>
        <w:rFonts w:ascii="Times New Roman" w:eastAsiaTheme="minorHAnsi" w:hAnsi="Times New Roman" w:cs="Times New Roman" w:hint="default"/>
      </w:r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9A73BCD"/>
    <w:multiLevelType w:val="hybridMultilevel"/>
    <w:tmpl w:val="C9625D42"/>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11D22B54">
      <w:start w:val="1"/>
      <w:numFmt w:val="decimal"/>
      <w:lvlText w:val="%4."/>
      <w:lvlJc w:val="left"/>
      <w:pPr>
        <w:tabs>
          <w:tab w:val="num" w:pos="3237"/>
        </w:tabs>
        <w:ind w:left="3237" w:hanging="360"/>
      </w:pPr>
      <w:rPr>
        <w:b/>
        <w:bCs/>
      </w:r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num w:numId="1" w16cid:durableId="1105921834">
    <w:abstractNumId w:val="9"/>
  </w:num>
  <w:num w:numId="2" w16cid:durableId="2132045307">
    <w:abstractNumId w:val="18"/>
  </w:num>
  <w:num w:numId="3" w16cid:durableId="1495875200">
    <w:abstractNumId w:val="11"/>
  </w:num>
  <w:num w:numId="4" w16cid:durableId="1704592815">
    <w:abstractNumId w:val="15"/>
  </w:num>
  <w:num w:numId="5" w16cid:durableId="1145199749">
    <w:abstractNumId w:val="5"/>
  </w:num>
  <w:num w:numId="6" w16cid:durableId="700516430">
    <w:abstractNumId w:val="0"/>
  </w:num>
  <w:num w:numId="7" w16cid:durableId="1525168567">
    <w:abstractNumId w:val="17"/>
  </w:num>
  <w:num w:numId="8" w16cid:durableId="1735926251">
    <w:abstractNumId w:val="4"/>
  </w:num>
  <w:num w:numId="9" w16cid:durableId="1777216155">
    <w:abstractNumId w:val="7"/>
  </w:num>
  <w:num w:numId="10" w16cid:durableId="1083642866">
    <w:abstractNumId w:val="16"/>
  </w:num>
  <w:num w:numId="11" w16cid:durableId="1351222229">
    <w:abstractNumId w:val="12"/>
  </w:num>
  <w:num w:numId="12" w16cid:durableId="473450490">
    <w:abstractNumId w:val="13"/>
  </w:num>
  <w:num w:numId="13" w16cid:durableId="1932666148">
    <w:abstractNumId w:val="8"/>
  </w:num>
  <w:num w:numId="14" w16cid:durableId="2109960436">
    <w:abstractNumId w:val="3"/>
  </w:num>
  <w:num w:numId="15" w16cid:durableId="1831674004">
    <w:abstractNumId w:val="1"/>
  </w:num>
  <w:num w:numId="16" w16cid:durableId="1887638980">
    <w:abstractNumId w:val="19"/>
  </w:num>
  <w:num w:numId="17" w16cid:durableId="1539703597">
    <w:abstractNumId w:val="6"/>
  </w:num>
  <w:num w:numId="18" w16cid:durableId="1726223833">
    <w:abstractNumId w:val="2"/>
  </w:num>
  <w:num w:numId="19" w16cid:durableId="167991464">
    <w:abstractNumId w:val="14"/>
  </w:num>
  <w:num w:numId="20" w16cid:durableId="223026813">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CBF"/>
    <w:rsid w:val="000000F0"/>
    <w:rsid w:val="0000149C"/>
    <w:rsid w:val="00010F71"/>
    <w:rsid w:val="000257F1"/>
    <w:rsid w:val="00025BF9"/>
    <w:rsid w:val="00032296"/>
    <w:rsid w:val="0003283B"/>
    <w:rsid w:val="000329CA"/>
    <w:rsid w:val="0003770E"/>
    <w:rsid w:val="000428C6"/>
    <w:rsid w:val="0004538C"/>
    <w:rsid w:val="0004555A"/>
    <w:rsid w:val="00047E66"/>
    <w:rsid w:val="000509EC"/>
    <w:rsid w:val="00053B39"/>
    <w:rsid w:val="0005610F"/>
    <w:rsid w:val="00062597"/>
    <w:rsid w:val="00064A71"/>
    <w:rsid w:val="00065363"/>
    <w:rsid w:val="000701EE"/>
    <w:rsid w:val="0007088B"/>
    <w:rsid w:val="00073EF0"/>
    <w:rsid w:val="00076CA2"/>
    <w:rsid w:val="000773B1"/>
    <w:rsid w:val="00090047"/>
    <w:rsid w:val="00090B74"/>
    <w:rsid w:val="000968E1"/>
    <w:rsid w:val="000A0C96"/>
    <w:rsid w:val="000A1509"/>
    <w:rsid w:val="000A579B"/>
    <w:rsid w:val="000A5E3B"/>
    <w:rsid w:val="000A5F8F"/>
    <w:rsid w:val="000B099A"/>
    <w:rsid w:val="000B0EA8"/>
    <w:rsid w:val="000B4BA9"/>
    <w:rsid w:val="000C5265"/>
    <w:rsid w:val="000D3616"/>
    <w:rsid w:val="000D3F09"/>
    <w:rsid w:val="000D5BA2"/>
    <w:rsid w:val="000D7FE9"/>
    <w:rsid w:val="000E3B3B"/>
    <w:rsid w:val="000E443E"/>
    <w:rsid w:val="000E73F8"/>
    <w:rsid w:val="000E78B1"/>
    <w:rsid w:val="000E792E"/>
    <w:rsid w:val="000F20A2"/>
    <w:rsid w:val="000F2F8F"/>
    <w:rsid w:val="000F4AF8"/>
    <w:rsid w:val="0010155A"/>
    <w:rsid w:val="0010350D"/>
    <w:rsid w:val="00105B90"/>
    <w:rsid w:val="00110609"/>
    <w:rsid w:val="00111F02"/>
    <w:rsid w:val="001123E9"/>
    <w:rsid w:val="001147FE"/>
    <w:rsid w:val="0011485B"/>
    <w:rsid w:val="00115027"/>
    <w:rsid w:val="00116B5B"/>
    <w:rsid w:val="00117B3E"/>
    <w:rsid w:val="001337C0"/>
    <w:rsid w:val="00134108"/>
    <w:rsid w:val="00144A44"/>
    <w:rsid w:val="001514C9"/>
    <w:rsid w:val="001516BB"/>
    <w:rsid w:val="00152E62"/>
    <w:rsid w:val="00155C05"/>
    <w:rsid w:val="001635D7"/>
    <w:rsid w:val="001649A2"/>
    <w:rsid w:val="00165204"/>
    <w:rsid w:val="00172827"/>
    <w:rsid w:val="001834DA"/>
    <w:rsid w:val="001836BA"/>
    <w:rsid w:val="001847AE"/>
    <w:rsid w:val="00185D82"/>
    <w:rsid w:val="001902C3"/>
    <w:rsid w:val="001908C8"/>
    <w:rsid w:val="00193490"/>
    <w:rsid w:val="00193685"/>
    <w:rsid w:val="00194502"/>
    <w:rsid w:val="00195C28"/>
    <w:rsid w:val="0019677D"/>
    <w:rsid w:val="00197934"/>
    <w:rsid w:val="00197D9A"/>
    <w:rsid w:val="001A222E"/>
    <w:rsid w:val="001A5DB5"/>
    <w:rsid w:val="001B16F6"/>
    <w:rsid w:val="001B1CA8"/>
    <w:rsid w:val="001B27DC"/>
    <w:rsid w:val="001B332D"/>
    <w:rsid w:val="001B4DE9"/>
    <w:rsid w:val="001B5428"/>
    <w:rsid w:val="001C6713"/>
    <w:rsid w:val="001C7B3F"/>
    <w:rsid w:val="001D6563"/>
    <w:rsid w:val="001D7417"/>
    <w:rsid w:val="001D7C65"/>
    <w:rsid w:val="001E4D47"/>
    <w:rsid w:val="001E78C5"/>
    <w:rsid w:val="001F640E"/>
    <w:rsid w:val="001F65C5"/>
    <w:rsid w:val="00226C78"/>
    <w:rsid w:val="00232F8D"/>
    <w:rsid w:val="002334AE"/>
    <w:rsid w:val="00233DAA"/>
    <w:rsid w:val="002346FE"/>
    <w:rsid w:val="00234930"/>
    <w:rsid w:val="002403C8"/>
    <w:rsid w:val="00245BFB"/>
    <w:rsid w:val="00247E3C"/>
    <w:rsid w:val="002510DA"/>
    <w:rsid w:val="00252310"/>
    <w:rsid w:val="00253264"/>
    <w:rsid w:val="0025583F"/>
    <w:rsid w:val="0026360E"/>
    <w:rsid w:val="00266337"/>
    <w:rsid w:val="00271F2C"/>
    <w:rsid w:val="002747CC"/>
    <w:rsid w:val="00280033"/>
    <w:rsid w:val="002830C0"/>
    <w:rsid w:val="002862EF"/>
    <w:rsid w:val="002868B3"/>
    <w:rsid w:val="0029176C"/>
    <w:rsid w:val="00295699"/>
    <w:rsid w:val="002A0F1C"/>
    <w:rsid w:val="002A2ED2"/>
    <w:rsid w:val="002A3F2E"/>
    <w:rsid w:val="002A6253"/>
    <w:rsid w:val="002B26B8"/>
    <w:rsid w:val="002B6FBC"/>
    <w:rsid w:val="002C11F3"/>
    <w:rsid w:val="002C42C7"/>
    <w:rsid w:val="002C44D1"/>
    <w:rsid w:val="002C6F34"/>
    <w:rsid w:val="002D0752"/>
    <w:rsid w:val="002D0EB5"/>
    <w:rsid w:val="002D26E3"/>
    <w:rsid w:val="002D6632"/>
    <w:rsid w:val="002E03ED"/>
    <w:rsid w:val="002E54F9"/>
    <w:rsid w:val="00300225"/>
    <w:rsid w:val="00302DFC"/>
    <w:rsid w:val="00306ABE"/>
    <w:rsid w:val="00312226"/>
    <w:rsid w:val="00322750"/>
    <w:rsid w:val="0032379B"/>
    <w:rsid w:val="003253C5"/>
    <w:rsid w:val="00325498"/>
    <w:rsid w:val="00326E88"/>
    <w:rsid w:val="00333C78"/>
    <w:rsid w:val="0033491F"/>
    <w:rsid w:val="00334DB0"/>
    <w:rsid w:val="0033738F"/>
    <w:rsid w:val="003408C5"/>
    <w:rsid w:val="00340D65"/>
    <w:rsid w:val="00342204"/>
    <w:rsid w:val="00343801"/>
    <w:rsid w:val="0035043A"/>
    <w:rsid w:val="003550DC"/>
    <w:rsid w:val="00357578"/>
    <w:rsid w:val="003601F0"/>
    <w:rsid w:val="00363369"/>
    <w:rsid w:val="003636BD"/>
    <w:rsid w:val="00364668"/>
    <w:rsid w:val="00376378"/>
    <w:rsid w:val="00382070"/>
    <w:rsid w:val="00385962"/>
    <w:rsid w:val="00391973"/>
    <w:rsid w:val="00397958"/>
    <w:rsid w:val="003A1CE1"/>
    <w:rsid w:val="003A26DC"/>
    <w:rsid w:val="003A28A6"/>
    <w:rsid w:val="003A529C"/>
    <w:rsid w:val="003B0528"/>
    <w:rsid w:val="003B270C"/>
    <w:rsid w:val="003B3FD1"/>
    <w:rsid w:val="003B4430"/>
    <w:rsid w:val="003B46A5"/>
    <w:rsid w:val="003B54CF"/>
    <w:rsid w:val="003B66FE"/>
    <w:rsid w:val="003B6F6C"/>
    <w:rsid w:val="003B7C27"/>
    <w:rsid w:val="003C1EA1"/>
    <w:rsid w:val="003C3387"/>
    <w:rsid w:val="003C575A"/>
    <w:rsid w:val="003C7BFC"/>
    <w:rsid w:val="003D20DC"/>
    <w:rsid w:val="003D28C4"/>
    <w:rsid w:val="003D2B57"/>
    <w:rsid w:val="003D44E5"/>
    <w:rsid w:val="003D7577"/>
    <w:rsid w:val="003E30AF"/>
    <w:rsid w:val="003E379C"/>
    <w:rsid w:val="003E6B0F"/>
    <w:rsid w:val="003F00E7"/>
    <w:rsid w:val="003F09A1"/>
    <w:rsid w:val="003F1066"/>
    <w:rsid w:val="003F1B3C"/>
    <w:rsid w:val="003F2038"/>
    <w:rsid w:val="003F282F"/>
    <w:rsid w:val="003F516A"/>
    <w:rsid w:val="004015C4"/>
    <w:rsid w:val="0040207D"/>
    <w:rsid w:val="00403641"/>
    <w:rsid w:val="00406390"/>
    <w:rsid w:val="00406DD0"/>
    <w:rsid w:val="00410D0E"/>
    <w:rsid w:val="00414464"/>
    <w:rsid w:val="0041543A"/>
    <w:rsid w:val="00417F55"/>
    <w:rsid w:val="0042198E"/>
    <w:rsid w:val="00421D6F"/>
    <w:rsid w:val="00425175"/>
    <w:rsid w:val="004354BF"/>
    <w:rsid w:val="00435C3B"/>
    <w:rsid w:val="00435D62"/>
    <w:rsid w:val="00441957"/>
    <w:rsid w:val="00441AF8"/>
    <w:rsid w:val="00443228"/>
    <w:rsid w:val="00443DC5"/>
    <w:rsid w:val="00445712"/>
    <w:rsid w:val="0046171C"/>
    <w:rsid w:val="004621C3"/>
    <w:rsid w:val="00462825"/>
    <w:rsid w:val="00462D16"/>
    <w:rsid w:val="0046488C"/>
    <w:rsid w:val="00465D96"/>
    <w:rsid w:val="00466D5E"/>
    <w:rsid w:val="0047151A"/>
    <w:rsid w:val="00471972"/>
    <w:rsid w:val="00473FDA"/>
    <w:rsid w:val="0047554F"/>
    <w:rsid w:val="00480AD5"/>
    <w:rsid w:val="0048182A"/>
    <w:rsid w:val="00487C7E"/>
    <w:rsid w:val="004929CC"/>
    <w:rsid w:val="0049650B"/>
    <w:rsid w:val="004966F6"/>
    <w:rsid w:val="004A20A4"/>
    <w:rsid w:val="004A2749"/>
    <w:rsid w:val="004A4591"/>
    <w:rsid w:val="004A48CE"/>
    <w:rsid w:val="004A50CB"/>
    <w:rsid w:val="004A7AC7"/>
    <w:rsid w:val="004B3368"/>
    <w:rsid w:val="004B72CA"/>
    <w:rsid w:val="004C47B0"/>
    <w:rsid w:val="004C5865"/>
    <w:rsid w:val="004C6C62"/>
    <w:rsid w:val="004D464E"/>
    <w:rsid w:val="004D5FD3"/>
    <w:rsid w:val="004E02FE"/>
    <w:rsid w:val="004E5E32"/>
    <w:rsid w:val="004E64AF"/>
    <w:rsid w:val="004E7536"/>
    <w:rsid w:val="004F050D"/>
    <w:rsid w:val="004F07A7"/>
    <w:rsid w:val="004F25D6"/>
    <w:rsid w:val="004F4157"/>
    <w:rsid w:val="004F47D7"/>
    <w:rsid w:val="004F5197"/>
    <w:rsid w:val="00506581"/>
    <w:rsid w:val="005117C9"/>
    <w:rsid w:val="00512B45"/>
    <w:rsid w:val="00515A06"/>
    <w:rsid w:val="00520235"/>
    <w:rsid w:val="005246B9"/>
    <w:rsid w:val="0052574C"/>
    <w:rsid w:val="0052587A"/>
    <w:rsid w:val="00525B14"/>
    <w:rsid w:val="00525D9C"/>
    <w:rsid w:val="00526FFB"/>
    <w:rsid w:val="00542351"/>
    <w:rsid w:val="005444FF"/>
    <w:rsid w:val="00547682"/>
    <w:rsid w:val="00547C0D"/>
    <w:rsid w:val="00550CE1"/>
    <w:rsid w:val="00551506"/>
    <w:rsid w:val="0055195D"/>
    <w:rsid w:val="0055627F"/>
    <w:rsid w:val="00557A33"/>
    <w:rsid w:val="005662BC"/>
    <w:rsid w:val="00572B40"/>
    <w:rsid w:val="005738C7"/>
    <w:rsid w:val="00576B5D"/>
    <w:rsid w:val="005803C6"/>
    <w:rsid w:val="00580A8E"/>
    <w:rsid w:val="00584466"/>
    <w:rsid w:val="005914AE"/>
    <w:rsid w:val="00591EF1"/>
    <w:rsid w:val="00594140"/>
    <w:rsid w:val="005B2249"/>
    <w:rsid w:val="005B2F50"/>
    <w:rsid w:val="005B3636"/>
    <w:rsid w:val="005B4A47"/>
    <w:rsid w:val="005C608D"/>
    <w:rsid w:val="005D1974"/>
    <w:rsid w:val="005D5F8A"/>
    <w:rsid w:val="005D67AD"/>
    <w:rsid w:val="005D7B1D"/>
    <w:rsid w:val="005E62E6"/>
    <w:rsid w:val="005F09F4"/>
    <w:rsid w:val="005F0F03"/>
    <w:rsid w:val="005F2745"/>
    <w:rsid w:val="005F34A5"/>
    <w:rsid w:val="005F4396"/>
    <w:rsid w:val="005F5CD1"/>
    <w:rsid w:val="005F6BA7"/>
    <w:rsid w:val="005F6CCC"/>
    <w:rsid w:val="006059DD"/>
    <w:rsid w:val="006121AA"/>
    <w:rsid w:val="00614370"/>
    <w:rsid w:val="0061776E"/>
    <w:rsid w:val="00620229"/>
    <w:rsid w:val="006274FC"/>
    <w:rsid w:val="00630B88"/>
    <w:rsid w:val="0063118A"/>
    <w:rsid w:val="00632B8C"/>
    <w:rsid w:val="006334C9"/>
    <w:rsid w:val="00633616"/>
    <w:rsid w:val="00634F9A"/>
    <w:rsid w:val="00635FBC"/>
    <w:rsid w:val="00640B3F"/>
    <w:rsid w:val="00650A0A"/>
    <w:rsid w:val="00650C89"/>
    <w:rsid w:val="00651CD3"/>
    <w:rsid w:val="006536AF"/>
    <w:rsid w:val="00654321"/>
    <w:rsid w:val="00655CC4"/>
    <w:rsid w:val="00663BD4"/>
    <w:rsid w:val="00663D5E"/>
    <w:rsid w:val="00665073"/>
    <w:rsid w:val="00673EAC"/>
    <w:rsid w:val="006764E3"/>
    <w:rsid w:val="00684FD4"/>
    <w:rsid w:val="00685962"/>
    <w:rsid w:val="0068726C"/>
    <w:rsid w:val="00691C8B"/>
    <w:rsid w:val="00694119"/>
    <w:rsid w:val="00695D81"/>
    <w:rsid w:val="00696410"/>
    <w:rsid w:val="006A385F"/>
    <w:rsid w:val="006A4990"/>
    <w:rsid w:val="006A72C0"/>
    <w:rsid w:val="006B1395"/>
    <w:rsid w:val="006B31DE"/>
    <w:rsid w:val="006B6967"/>
    <w:rsid w:val="006B775E"/>
    <w:rsid w:val="006C5BB9"/>
    <w:rsid w:val="006D0494"/>
    <w:rsid w:val="006D190D"/>
    <w:rsid w:val="006D33F4"/>
    <w:rsid w:val="006D7B2C"/>
    <w:rsid w:val="006E57A6"/>
    <w:rsid w:val="006E76FD"/>
    <w:rsid w:val="006F2EB7"/>
    <w:rsid w:val="006F33E1"/>
    <w:rsid w:val="006F400A"/>
    <w:rsid w:val="006F758A"/>
    <w:rsid w:val="00701FAA"/>
    <w:rsid w:val="007020D1"/>
    <w:rsid w:val="0070317E"/>
    <w:rsid w:val="00703CF7"/>
    <w:rsid w:val="007075F7"/>
    <w:rsid w:val="00712CDF"/>
    <w:rsid w:val="00715A33"/>
    <w:rsid w:val="007228B2"/>
    <w:rsid w:val="00732125"/>
    <w:rsid w:val="00735902"/>
    <w:rsid w:val="0073741A"/>
    <w:rsid w:val="00741A97"/>
    <w:rsid w:val="007436D6"/>
    <w:rsid w:val="00755EA7"/>
    <w:rsid w:val="00760D15"/>
    <w:rsid w:val="00761466"/>
    <w:rsid w:val="0076300F"/>
    <w:rsid w:val="007701C8"/>
    <w:rsid w:val="007827F1"/>
    <w:rsid w:val="00782B29"/>
    <w:rsid w:val="0079045D"/>
    <w:rsid w:val="007953A9"/>
    <w:rsid w:val="007A0D6C"/>
    <w:rsid w:val="007A1602"/>
    <w:rsid w:val="007A2D17"/>
    <w:rsid w:val="007B1284"/>
    <w:rsid w:val="007B2C97"/>
    <w:rsid w:val="007B6961"/>
    <w:rsid w:val="007B7A8C"/>
    <w:rsid w:val="007C06A2"/>
    <w:rsid w:val="007C1D2A"/>
    <w:rsid w:val="007C59DB"/>
    <w:rsid w:val="007C7AA5"/>
    <w:rsid w:val="007C7D66"/>
    <w:rsid w:val="007D1AFA"/>
    <w:rsid w:val="007D3F7A"/>
    <w:rsid w:val="007D5168"/>
    <w:rsid w:val="007E0A70"/>
    <w:rsid w:val="007E0F1A"/>
    <w:rsid w:val="007E5EA1"/>
    <w:rsid w:val="007F68D1"/>
    <w:rsid w:val="00800189"/>
    <w:rsid w:val="00800656"/>
    <w:rsid w:val="00801D82"/>
    <w:rsid w:val="008073EE"/>
    <w:rsid w:val="00823AB1"/>
    <w:rsid w:val="00830859"/>
    <w:rsid w:val="00835094"/>
    <w:rsid w:val="0083680C"/>
    <w:rsid w:val="00836EF5"/>
    <w:rsid w:val="008426C1"/>
    <w:rsid w:val="00843AFD"/>
    <w:rsid w:val="0084632F"/>
    <w:rsid w:val="00851F58"/>
    <w:rsid w:val="008520D9"/>
    <w:rsid w:val="008540DA"/>
    <w:rsid w:val="00854A2B"/>
    <w:rsid w:val="00855817"/>
    <w:rsid w:val="00857C21"/>
    <w:rsid w:val="00866AC1"/>
    <w:rsid w:val="0087060C"/>
    <w:rsid w:val="00870A7A"/>
    <w:rsid w:val="00871581"/>
    <w:rsid w:val="0087636E"/>
    <w:rsid w:val="00876DFB"/>
    <w:rsid w:val="00880304"/>
    <w:rsid w:val="00894442"/>
    <w:rsid w:val="0089531D"/>
    <w:rsid w:val="008979A7"/>
    <w:rsid w:val="008C2D94"/>
    <w:rsid w:val="008C603A"/>
    <w:rsid w:val="008D368F"/>
    <w:rsid w:val="008D3BE6"/>
    <w:rsid w:val="008D5BBB"/>
    <w:rsid w:val="008E0672"/>
    <w:rsid w:val="008E1DBB"/>
    <w:rsid w:val="008E250B"/>
    <w:rsid w:val="008E4725"/>
    <w:rsid w:val="008E70BD"/>
    <w:rsid w:val="008F171A"/>
    <w:rsid w:val="008F382B"/>
    <w:rsid w:val="008F72DF"/>
    <w:rsid w:val="008F762D"/>
    <w:rsid w:val="0090574C"/>
    <w:rsid w:val="00910C38"/>
    <w:rsid w:val="00916055"/>
    <w:rsid w:val="009244C0"/>
    <w:rsid w:val="009253DF"/>
    <w:rsid w:val="00927F69"/>
    <w:rsid w:val="0095292E"/>
    <w:rsid w:val="00955455"/>
    <w:rsid w:val="00955BD7"/>
    <w:rsid w:val="009647F3"/>
    <w:rsid w:val="00971471"/>
    <w:rsid w:val="00971886"/>
    <w:rsid w:val="00973ED0"/>
    <w:rsid w:val="00980C48"/>
    <w:rsid w:val="00983E49"/>
    <w:rsid w:val="00985179"/>
    <w:rsid w:val="00986F6B"/>
    <w:rsid w:val="009A1580"/>
    <w:rsid w:val="009A350B"/>
    <w:rsid w:val="009A662C"/>
    <w:rsid w:val="009B2B1D"/>
    <w:rsid w:val="009B36AC"/>
    <w:rsid w:val="009B394E"/>
    <w:rsid w:val="009C159E"/>
    <w:rsid w:val="009C334F"/>
    <w:rsid w:val="009C4A07"/>
    <w:rsid w:val="009C63A1"/>
    <w:rsid w:val="009D3F46"/>
    <w:rsid w:val="009D4D4A"/>
    <w:rsid w:val="009D545E"/>
    <w:rsid w:val="009D59C4"/>
    <w:rsid w:val="009D64FE"/>
    <w:rsid w:val="009E06D7"/>
    <w:rsid w:val="009E1A15"/>
    <w:rsid w:val="009E33AD"/>
    <w:rsid w:val="009F02C6"/>
    <w:rsid w:val="009F21AD"/>
    <w:rsid w:val="009F6536"/>
    <w:rsid w:val="00A003DD"/>
    <w:rsid w:val="00A009FF"/>
    <w:rsid w:val="00A01CEA"/>
    <w:rsid w:val="00A02FB1"/>
    <w:rsid w:val="00A06263"/>
    <w:rsid w:val="00A1444E"/>
    <w:rsid w:val="00A14C11"/>
    <w:rsid w:val="00A15E52"/>
    <w:rsid w:val="00A2038D"/>
    <w:rsid w:val="00A22C6E"/>
    <w:rsid w:val="00A2530E"/>
    <w:rsid w:val="00A3034D"/>
    <w:rsid w:val="00A32035"/>
    <w:rsid w:val="00A326DD"/>
    <w:rsid w:val="00A32732"/>
    <w:rsid w:val="00A37F90"/>
    <w:rsid w:val="00A404DE"/>
    <w:rsid w:val="00A41CBF"/>
    <w:rsid w:val="00A427C6"/>
    <w:rsid w:val="00A50650"/>
    <w:rsid w:val="00A5413E"/>
    <w:rsid w:val="00A55ECC"/>
    <w:rsid w:val="00A566C5"/>
    <w:rsid w:val="00A603D3"/>
    <w:rsid w:val="00A67D69"/>
    <w:rsid w:val="00A70ACB"/>
    <w:rsid w:val="00A730B8"/>
    <w:rsid w:val="00A73D6E"/>
    <w:rsid w:val="00A80F1E"/>
    <w:rsid w:val="00A85D8F"/>
    <w:rsid w:val="00A964A6"/>
    <w:rsid w:val="00AA6D32"/>
    <w:rsid w:val="00AB0981"/>
    <w:rsid w:val="00AB62EC"/>
    <w:rsid w:val="00AC2458"/>
    <w:rsid w:val="00AC4BDF"/>
    <w:rsid w:val="00AD0084"/>
    <w:rsid w:val="00AD2AE1"/>
    <w:rsid w:val="00AD7724"/>
    <w:rsid w:val="00AE375A"/>
    <w:rsid w:val="00AE38F9"/>
    <w:rsid w:val="00AE5D4C"/>
    <w:rsid w:val="00AF13C9"/>
    <w:rsid w:val="00B01985"/>
    <w:rsid w:val="00B01B30"/>
    <w:rsid w:val="00B02B8C"/>
    <w:rsid w:val="00B12C50"/>
    <w:rsid w:val="00B22D83"/>
    <w:rsid w:val="00B22F78"/>
    <w:rsid w:val="00B255BF"/>
    <w:rsid w:val="00B27AED"/>
    <w:rsid w:val="00B32A12"/>
    <w:rsid w:val="00B3337E"/>
    <w:rsid w:val="00B3338F"/>
    <w:rsid w:val="00B372A3"/>
    <w:rsid w:val="00B4051F"/>
    <w:rsid w:val="00B4154B"/>
    <w:rsid w:val="00B4237A"/>
    <w:rsid w:val="00B43AE9"/>
    <w:rsid w:val="00B462E5"/>
    <w:rsid w:val="00B46F35"/>
    <w:rsid w:val="00B46F4A"/>
    <w:rsid w:val="00B47D14"/>
    <w:rsid w:val="00B501BB"/>
    <w:rsid w:val="00B51739"/>
    <w:rsid w:val="00B53AED"/>
    <w:rsid w:val="00B60462"/>
    <w:rsid w:val="00B70280"/>
    <w:rsid w:val="00B72E53"/>
    <w:rsid w:val="00B74300"/>
    <w:rsid w:val="00B74BF3"/>
    <w:rsid w:val="00B81EE3"/>
    <w:rsid w:val="00B8237A"/>
    <w:rsid w:val="00B841F2"/>
    <w:rsid w:val="00B84BDD"/>
    <w:rsid w:val="00B91A6C"/>
    <w:rsid w:val="00B92032"/>
    <w:rsid w:val="00B94486"/>
    <w:rsid w:val="00BA2967"/>
    <w:rsid w:val="00BA4AC2"/>
    <w:rsid w:val="00BA4B5A"/>
    <w:rsid w:val="00BA532B"/>
    <w:rsid w:val="00BB5B07"/>
    <w:rsid w:val="00BC5462"/>
    <w:rsid w:val="00BC6060"/>
    <w:rsid w:val="00BC668F"/>
    <w:rsid w:val="00BC6A1D"/>
    <w:rsid w:val="00BD0AC5"/>
    <w:rsid w:val="00BD1AD5"/>
    <w:rsid w:val="00BE524E"/>
    <w:rsid w:val="00BE677D"/>
    <w:rsid w:val="00BF3B95"/>
    <w:rsid w:val="00BF4ED4"/>
    <w:rsid w:val="00BF62EE"/>
    <w:rsid w:val="00BF7C0A"/>
    <w:rsid w:val="00C00811"/>
    <w:rsid w:val="00C023B3"/>
    <w:rsid w:val="00C14D4F"/>
    <w:rsid w:val="00C14E79"/>
    <w:rsid w:val="00C216A4"/>
    <w:rsid w:val="00C27337"/>
    <w:rsid w:val="00C31408"/>
    <w:rsid w:val="00C35234"/>
    <w:rsid w:val="00C35DDC"/>
    <w:rsid w:val="00C40C9B"/>
    <w:rsid w:val="00C41D52"/>
    <w:rsid w:val="00C4443F"/>
    <w:rsid w:val="00C45E9F"/>
    <w:rsid w:val="00C50E87"/>
    <w:rsid w:val="00C5205E"/>
    <w:rsid w:val="00C52389"/>
    <w:rsid w:val="00C53DC8"/>
    <w:rsid w:val="00C53DDE"/>
    <w:rsid w:val="00C559AF"/>
    <w:rsid w:val="00C55CE9"/>
    <w:rsid w:val="00C57EDA"/>
    <w:rsid w:val="00C61FC7"/>
    <w:rsid w:val="00C64B44"/>
    <w:rsid w:val="00C65DBA"/>
    <w:rsid w:val="00C701CA"/>
    <w:rsid w:val="00C71AFE"/>
    <w:rsid w:val="00C81176"/>
    <w:rsid w:val="00C8496D"/>
    <w:rsid w:val="00C853FD"/>
    <w:rsid w:val="00C8692B"/>
    <w:rsid w:val="00C931B2"/>
    <w:rsid w:val="00CA03EF"/>
    <w:rsid w:val="00CA27BB"/>
    <w:rsid w:val="00CA6B5E"/>
    <w:rsid w:val="00CB048E"/>
    <w:rsid w:val="00CB384A"/>
    <w:rsid w:val="00CB55A9"/>
    <w:rsid w:val="00CB63DE"/>
    <w:rsid w:val="00CB662B"/>
    <w:rsid w:val="00CC174F"/>
    <w:rsid w:val="00CD221E"/>
    <w:rsid w:val="00CD29EC"/>
    <w:rsid w:val="00CD4CC2"/>
    <w:rsid w:val="00CD7551"/>
    <w:rsid w:val="00CE3C13"/>
    <w:rsid w:val="00CE4D98"/>
    <w:rsid w:val="00CE65DD"/>
    <w:rsid w:val="00CE6D64"/>
    <w:rsid w:val="00CF1133"/>
    <w:rsid w:val="00CF2D39"/>
    <w:rsid w:val="00CF51C1"/>
    <w:rsid w:val="00CF70A8"/>
    <w:rsid w:val="00D04C3C"/>
    <w:rsid w:val="00D04CEA"/>
    <w:rsid w:val="00D10DDB"/>
    <w:rsid w:val="00D11517"/>
    <w:rsid w:val="00D12F53"/>
    <w:rsid w:val="00D171D3"/>
    <w:rsid w:val="00D20B79"/>
    <w:rsid w:val="00D2173C"/>
    <w:rsid w:val="00D265F0"/>
    <w:rsid w:val="00D27527"/>
    <w:rsid w:val="00D31024"/>
    <w:rsid w:val="00D3450C"/>
    <w:rsid w:val="00D34BF9"/>
    <w:rsid w:val="00D40670"/>
    <w:rsid w:val="00D42452"/>
    <w:rsid w:val="00D43B85"/>
    <w:rsid w:val="00D462BC"/>
    <w:rsid w:val="00D50D31"/>
    <w:rsid w:val="00D51879"/>
    <w:rsid w:val="00D54ECB"/>
    <w:rsid w:val="00D60E42"/>
    <w:rsid w:val="00D67DAC"/>
    <w:rsid w:val="00D73C9B"/>
    <w:rsid w:val="00D757AC"/>
    <w:rsid w:val="00D77C9B"/>
    <w:rsid w:val="00D77DE7"/>
    <w:rsid w:val="00D805D0"/>
    <w:rsid w:val="00D81F5C"/>
    <w:rsid w:val="00D81FA6"/>
    <w:rsid w:val="00D83BBF"/>
    <w:rsid w:val="00D84A05"/>
    <w:rsid w:val="00D9004D"/>
    <w:rsid w:val="00D92D24"/>
    <w:rsid w:val="00D933D5"/>
    <w:rsid w:val="00D94B32"/>
    <w:rsid w:val="00D94F5B"/>
    <w:rsid w:val="00D952E8"/>
    <w:rsid w:val="00D9532A"/>
    <w:rsid w:val="00D9666F"/>
    <w:rsid w:val="00DA166D"/>
    <w:rsid w:val="00DA21AF"/>
    <w:rsid w:val="00DB29CD"/>
    <w:rsid w:val="00DB3701"/>
    <w:rsid w:val="00DC0F85"/>
    <w:rsid w:val="00DC39C0"/>
    <w:rsid w:val="00DC6B1D"/>
    <w:rsid w:val="00DD5EFB"/>
    <w:rsid w:val="00DE4305"/>
    <w:rsid w:val="00DE4AC0"/>
    <w:rsid w:val="00DF4858"/>
    <w:rsid w:val="00DF7FBB"/>
    <w:rsid w:val="00E01B33"/>
    <w:rsid w:val="00E04C54"/>
    <w:rsid w:val="00E10FC4"/>
    <w:rsid w:val="00E11C21"/>
    <w:rsid w:val="00E16F31"/>
    <w:rsid w:val="00E17137"/>
    <w:rsid w:val="00E174F5"/>
    <w:rsid w:val="00E216C0"/>
    <w:rsid w:val="00E25939"/>
    <w:rsid w:val="00E26832"/>
    <w:rsid w:val="00E27BD3"/>
    <w:rsid w:val="00E470CB"/>
    <w:rsid w:val="00E6043D"/>
    <w:rsid w:val="00E66F24"/>
    <w:rsid w:val="00E75328"/>
    <w:rsid w:val="00E76A9D"/>
    <w:rsid w:val="00E778F0"/>
    <w:rsid w:val="00E84208"/>
    <w:rsid w:val="00E86DD9"/>
    <w:rsid w:val="00E95C39"/>
    <w:rsid w:val="00EA2D5F"/>
    <w:rsid w:val="00EA4466"/>
    <w:rsid w:val="00EA78B0"/>
    <w:rsid w:val="00EA7BF9"/>
    <w:rsid w:val="00EB4723"/>
    <w:rsid w:val="00EB4FF1"/>
    <w:rsid w:val="00EB6601"/>
    <w:rsid w:val="00EC30E6"/>
    <w:rsid w:val="00EC6D78"/>
    <w:rsid w:val="00EC6FB1"/>
    <w:rsid w:val="00EC71CD"/>
    <w:rsid w:val="00ED003A"/>
    <w:rsid w:val="00ED4F5B"/>
    <w:rsid w:val="00EE14CA"/>
    <w:rsid w:val="00EE1F1F"/>
    <w:rsid w:val="00EE2ABF"/>
    <w:rsid w:val="00EE4531"/>
    <w:rsid w:val="00EE4A13"/>
    <w:rsid w:val="00EF0F5B"/>
    <w:rsid w:val="00EF145C"/>
    <w:rsid w:val="00EF1FEC"/>
    <w:rsid w:val="00EF2C7B"/>
    <w:rsid w:val="00F04EE3"/>
    <w:rsid w:val="00F13E89"/>
    <w:rsid w:val="00F17143"/>
    <w:rsid w:val="00F21118"/>
    <w:rsid w:val="00F2418B"/>
    <w:rsid w:val="00F2641B"/>
    <w:rsid w:val="00F31274"/>
    <w:rsid w:val="00F35210"/>
    <w:rsid w:val="00F4724C"/>
    <w:rsid w:val="00F5012C"/>
    <w:rsid w:val="00F56752"/>
    <w:rsid w:val="00F60EB0"/>
    <w:rsid w:val="00F61752"/>
    <w:rsid w:val="00F6365F"/>
    <w:rsid w:val="00F6441A"/>
    <w:rsid w:val="00F6796F"/>
    <w:rsid w:val="00F714D7"/>
    <w:rsid w:val="00F74291"/>
    <w:rsid w:val="00F75BB5"/>
    <w:rsid w:val="00F81415"/>
    <w:rsid w:val="00F82B8F"/>
    <w:rsid w:val="00F83617"/>
    <w:rsid w:val="00F878BF"/>
    <w:rsid w:val="00F921B5"/>
    <w:rsid w:val="00F93D16"/>
    <w:rsid w:val="00F9572B"/>
    <w:rsid w:val="00F95E60"/>
    <w:rsid w:val="00FA14B7"/>
    <w:rsid w:val="00FA18D8"/>
    <w:rsid w:val="00FA5F53"/>
    <w:rsid w:val="00FB026A"/>
    <w:rsid w:val="00FB5A5F"/>
    <w:rsid w:val="00FD14B3"/>
    <w:rsid w:val="00FD45D4"/>
    <w:rsid w:val="00FD6A11"/>
    <w:rsid w:val="00FD7AF8"/>
    <w:rsid w:val="00FE1D29"/>
    <w:rsid w:val="00FE20FE"/>
    <w:rsid w:val="00FF0E05"/>
    <w:rsid w:val="00FF6EFE"/>
    <w:rsid w:val="00FF7954"/>
    <w:rsid w:val="14B88B11"/>
    <w:rsid w:val="4AB6B934"/>
    <w:rsid w:val="6C63F674"/>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8A37828"/>
  <w15:chartTrackingRefBased/>
  <w15:docId w15:val="{FF30260A-C698-4DAA-ACEA-9DDA626E5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91A6C"/>
    <w:rPr>
      <w:kern w:val="0"/>
      <w14:ligatures w14:val="none"/>
    </w:rPr>
  </w:style>
  <w:style w:type="paragraph" w:styleId="Virsraksts1">
    <w:name w:val="heading 1"/>
    <w:aliases w:val="H1,Section Heading,heading1,Antraste 1,h1,Heading 1 Char,Section Heading Char,heading1 Char,Antraste 1 Char,h1 Char"/>
    <w:basedOn w:val="Parasts"/>
    <w:next w:val="Virsraksts2"/>
    <w:link w:val="Virsraksts1Rakstz"/>
    <w:qFormat/>
    <w:rsid w:val="008979A7"/>
    <w:pPr>
      <w:keepNext/>
      <w:numPr>
        <w:numId w:val="13"/>
      </w:numPr>
      <w:spacing w:after="0" w:line="240" w:lineRule="auto"/>
      <w:jc w:val="center"/>
      <w:outlineLvl w:val="0"/>
    </w:pPr>
    <w:rPr>
      <w:rFonts w:ascii="Times New Roman Bold" w:eastAsia="Times New Roman" w:hAnsi="Times New Roman Bold" w:cs="Times New Roman"/>
      <w:caps/>
      <w:sz w:val="28"/>
      <w:szCs w:val="20"/>
    </w:rPr>
  </w:style>
  <w:style w:type="paragraph" w:styleId="Virsraksts2">
    <w:name w:val="heading 2"/>
    <w:basedOn w:val="Parasts"/>
    <w:next w:val="Parasts"/>
    <w:link w:val="Virsraksts2Rakstz"/>
    <w:qFormat/>
    <w:rsid w:val="008979A7"/>
    <w:pPr>
      <w:keepNext/>
      <w:numPr>
        <w:ilvl w:val="1"/>
        <w:numId w:val="13"/>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Virsraksts3">
    <w:name w:val="heading 3"/>
    <w:basedOn w:val="Parasts"/>
    <w:next w:val="Parasts"/>
    <w:link w:val="Virsraksts3Rakstz"/>
    <w:qFormat/>
    <w:rsid w:val="008979A7"/>
    <w:pPr>
      <w:keepNext/>
      <w:numPr>
        <w:ilvl w:val="2"/>
        <w:numId w:val="13"/>
      </w:numPr>
      <w:spacing w:after="0" w:line="240" w:lineRule="auto"/>
      <w:jc w:val="center"/>
      <w:outlineLvl w:val="2"/>
    </w:pPr>
    <w:rPr>
      <w:rFonts w:ascii="Times New Roman" w:eastAsia="Times New Roman" w:hAnsi="Times New Roman" w:cs="Times New Roman"/>
      <w:b/>
      <w:sz w:val="32"/>
      <w:szCs w:val="24"/>
      <w:lang w:val="x-none"/>
    </w:rPr>
  </w:style>
  <w:style w:type="paragraph" w:styleId="Virsraksts4">
    <w:name w:val="heading 4"/>
    <w:basedOn w:val="Parasts"/>
    <w:next w:val="Parasts"/>
    <w:link w:val="Virsraksts4Rakstz"/>
    <w:qFormat/>
    <w:rsid w:val="008979A7"/>
    <w:pPr>
      <w:keepNext/>
      <w:numPr>
        <w:ilvl w:val="3"/>
        <w:numId w:val="13"/>
      </w:numPr>
      <w:spacing w:before="240" w:after="60" w:line="240" w:lineRule="auto"/>
      <w:outlineLvl w:val="3"/>
    </w:pPr>
    <w:rPr>
      <w:rFonts w:ascii="Times New Roman" w:eastAsia="Times New Roman" w:hAnsi="Times New Roman" w:cs="Times New Roman"/>
      <w:b/>
      <w:bCs/>
      <w:sz w:val="28"/>
      <w:szCs w:val="28"/>
    </w:rPr>
  </w:style>
  <w:style w:type="paragraph" w:styleId="Virsraksts5">
    <w:name w:val="heading 5"/>
    <w:basedOn w:val="Parasts"/>
    <w:next w:val="Parasts"/>
    <w:link w:val="Virsraksts5Rakstz"/>
    <w:qFormat/>
    <w:rsid w:val="008979A7"/>
    <w:pPr>
      <w:keepNext/>
      <w:numPr>
        <w:ilvl w:val="4"/>
        <w:numId w:val="13"/>
      </w:numPr>
      <w:spacing w:after="0" w:line="240" w:lineRule="auto"/>
      <w:jc w:val="both"/>
      <w:outlineLvl w:val="4"/>
    </w:pPr>
    <w:rPr>
      <w:rFonts w:ascii="Times New Roman" w:eastAsia="Times New Roman" w:hAnsi="Times New Roman" w:cs="Times New Roman"/>
      <w:b/>
      <w:bCs/>
      <w:sz w:val="24"/>
      <w:szCs w:val="24"/>
    </w:rPr>
  </w:style>
  <w:style w:type="paragraph" w:styleId="Virsraksts6">
    <w:name w:val="heading 6"/>
    <w:basedOn w:val="Parasts"/>
    <w:next w:val="Parasts"/>
    <w:link w:val="Virsraksts6Rakstz"/>
    <w:qFormat/>
    <w:rsid w:val="008979A7"/>
    <w:pPr>
      <w:keepNext/>
      <w:numPr>
        <w:ilvl w:val="5"/>
        <w:numId w:val="13"/>
      </w:numPr>
      <w:spacing w:after="0" w:line="240" w:lineRule="auto"/>
      <w:jc w:val="both"/>
      <w:outlineLvl w:val="5"/>
    </w:pPr>
    <w:rPr>
      <w:rFonts w:ascii="Times New Roman" w:eastAsia="Times New Roman" w:hAnsi="Times New Roman" w:cs="Times New Roman"/>
      <w:b/>
      <w:bCs/>
      <w:sz w:val="28"/>
      <w:szCs w:val="24"/>
    </w:rPr>
  </w:style>
  <w:style w:type="paragraph" w:styleId="Virsraksts7">
    <w:name w:val="heading 7"/>
    <w:basedOn w:val="Parasts"/>
    <w:next w:val="Parasts"/>
    <w:link w:val="Virsraksts7Rakstz"/>
    <w:qFormat/>
    <w:rsid w:val="008979A7"/>
    <w:pPr>
      <w:numPr>
        <w:ilvl w:val="6"/>
        <w:numId w:val="13"/>
      </w:numPr>
      <w:spacing w:before="240" w:after="60" w:line="240" w:lineRule="auto"/>
      <w:jc w:val="both"/>
      <w:outlineLvl w:val="6"/>
    </w:pPr>
    <w:rPr>
      <w:rFonts w:ascii="Times New Roman" w:eastAsia="Times New Roman" w:hAnsi="Times New Roman" w:cs="Times New Roman"/>
      <w:sz w:val="24"/>
      <w:szCs w:val="24"/>
    </w:rPr>
  </w:style>
  <w:style w:type="paragraph" w:styleId="Virsraksts8">
    <w:name w:val="heading 8"/>
    <w:basedOn w:val="Parasts"/>
    <w:next w:val="Parasts"/>
    <w:link w:val="Virsraksts8Rakstz"/>
    <w:qFormat/>
    <w:rsid w:val="008979A7"/>
    <w:pPr>
      <w:numPr>
        <w:ilvl w:val="7"/>
        <w:numId w:val="13"/>
      </w:numPr>
      <w:spacing w:before="240" w:after="60" w:line="240" w:lineRule="auto"/>
      <w:jc w:val="both"/>
      <w:outlineLvl w:val="7"/>
    </w:pPr>
    <w:rPr>
      <w:rFonts w:ascii="Times New Roman" w:eastAsia="Times New Roman" w:hAnsi="Times New Roman" w:cs="Times New Roman"/>
      <w:i/>
      <w:iCs/>
      <w:sz w:val="24"/>
      <w:szCs w:val="24"/>
    </w:rPr>
  </w:style>
  <w:style w:type="paragraph" w:styleId="Virsraksts9">
    <w:name w:val="heading 9"/>
    <w:basedOn w:val="Parasts"/>
    <w:next w:val="Parasts"/>
    <w:link w:val="Virsraksts9Rakstz"/>
    <w:qFormat/>
    <w:rsid w:val="008979A7"/>
    <w:pPr>
      <w:numPr>
        <w:ilvl w:val="8"/>
        <w:numId w:val="13"/>
      </w:numPr>
      <w:spacing w:before="240" w:after="60" w:line="240" w:lineRule="auto"/>
      <w:jc w:val="both"/>
      <w:outlineLvl w:val="8"/>
    </w:pPr>
    <w:rPr>
      <w:rFonts w:ascii="Arial" w:eastAsia="Times New Roman" w:hAnsi="Arial" w:cs="Ari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yle 1,Strip,2,Bullet list,Colorful List - Accent 12,H&amp;P List Paragraph,Normal bullet 2,PPS_Bullet,Virsraksti,Numurets,Colorful List - Accent 11,Bullet Points,Bullet Styl,List Paragraph1,Body,list paragraph"/>
    <w:basedOn w:val="Parasts"/>
    <w:link w:val="SarakstarindkopaRakstz"/>
    <w:uiPriority w:val="34"/>
    <w:qFormat/>
    <w:rsid w:val="00410D0E"/>
    <w:pPr>
      <w:ind w:left="720"/>
      <w:contextualSpacing/>
    </w:pPr>
  </w:style>
  <w:style w:type="character" w:styleId="Hipersaite">
    <w:name w:val="Hyperlink"/>
    <w:basedOn w:val="Noklusjumarindkopasfonts"/>
    <w:unhideWhenUsed/>
    <w:rsid w:val="00410D0E"/>
    <w:rPr>
      <w:color w:val="0563C1" w:themeColor="hyperlink"/>
      <w:u w:val="single"/>
    </w:rPr>
  </w:style>
  <w:style w:type="character" w:customStyle="1" w:styleId="SarakstarindkopaRakstz">
    <w:name w:val="Saraksta rindkopa Rakstz."/>
    <w:aliases w:val="Saistīto dokumentu saraksts Rakstz.,Syle 1 Rakstz.,Strip Rakstz.,2 Rakstz.,Bullet list Rakstz.,Colorful List - Accent 12 Rakstz.,H&amp;P List Paragraph Rakstz.,Normal bullet 2 Rakstz.,PPS_Bullet Rakstz.,Virsraksti Rakstz."/>
    <w:link w:val="Sarakstarindkopa"/>
    <w:uiPriority w:val="34"/>
    <w:qFormat/>
    <w:locked/>
    <w:rsid w:val="00410D0E"/>
    <w:rPr>
      <w:kern w:val="0"/>
      <w14:ligatures w14:val="none"/>
    </w:rPr>
  </w:style>
  <w:style w:type="paragraph" w:styleId="Vresteksts">
    <w:name w:val="footnote text"/>
    <w:aliases w:val="Footnote text,Style 5,Fußnote,fn,FT,ft,SD Footnote Text,Footnote Text AG,Footnote, Rakstz. Rakstz.,Footnote Text Char2 Char,Footnote Text Char1 Char2 Char,Footnote Text Char Char Char Char,Footnote Text Char1 Char Char Char Char,Rakstz."/>
    <w:basedOn w:val="Parasts"/>
    <w:link w:val="VrestekstsRakstz"/>
    <w:uiPriority w:val="99"/>
    <w:unhideWhenUsed/>
    <w:qFormat/>
    <w:rsid w:val="00410D0E"/>
    <w:pPr>
      <w:spacing w:after="0" w:line="240" w:lineRule="auto"/>
    </w:pPr>
    <w:rPr>
      <w:sz w:val="20"/>
      <w:szCs w:val="20"/>
    </w:rPr>
  </w:style>
  <w:style w:type="character" w:customStyle="1" w:styleId="VrestekstsRakstz">
    <w:name w:val="Vēres teksts Rakstz."/>
    <w:aliases w:val="Footnote text Rakstz.,Style 5 Rakstz.,Fußnote Rakstz.,fn Rakstz.,FT Rakstz.,ft Rakstz.,SD Footnote Text Rakstz.,Footnote Text AG Rakstz.,Footnote Rakstz., Rakstz. Rakstz. Rakstz.,Footnote Text Char2 Char Rakstz.,Rakstz. Rakstz."/>
    <w:basedOn w:val="Noklusjumarindkopasfonts"/>
    <w:link w:val="Vresteksts"/>
    <w:uiPriority w:val="99"/>
    <w:qFormat/>
    <w:rsid w:val="00410D0E"/>
    <w:rPr>
      <w:kern w:val="0"/>
      <w:sz w:val="20"/>
      <w:szCs w:val="20"/>
      <w14:ligatures w14:val="none"/>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E"/>
    <w:link w:val="CharCharCharChar"/>
    <w:uiPriority w:val="99"/>
    <w:unhideWhenUsed/>
    <w:qFormat/>
    <w:rsid w:val="00410D0E"/>
    <w:rPr>
      <w:vertAlign w:val="superscript"/>
    </w:rPr>
  </w:style>
  <w:style w:type="paragraph" w:customStyle="1" w:styleId="CharCharCharChar">
    <w:name w:val="Char Char Char Char"/>
    <w:aliases w:val="Char2"/>
    <w:basedOn w:val="Parasts"/>
    <w:next w:val="Parasts"/>
    <w:link w:val="Vresatsauce"/>
    <w:uiPriority w:val="99"/>
    <w:semiHidden/>
    <w:rsid w:val="00410D0E"/>
    <w:pPr>
      <w:keepNext/>
      <w:keepLines/>
      <w:spacing w:before="120" w:line="240" w:lineRule="exact"/>
      <w:jc w:val="both"/>
      <w:outlineLvl w:val="0"/>
    </w:pPr>
    <w:rPr>
      <w:kern w:val="2"/>
      <w:vertAlign w:val="superscript"/>
      <w14:ligatures w14:val="standardContextual"/>
    </w:rPr>
  </w:style>
  <w:style w:type="paragraph" w:styleId="Bezatstarpm">
    <w:name w:val="No Spacing"/>
    <w:aliases w:val="atsauces un tabulas"/>
    <w:link w:val="BezatstarpmRakstz"/>
    <w:uiPriority w:val="1"/>
    <w:qFormat/>
    <w:rsid w:val="00D12F53"/>
    <w:pPr>
      <w:suppressAutoHyphens/>
      <w:spacing w:after="0" w:line="240" w:lineRule="auto"/>
    </w:pPr>
    <w:rPr>
      <w:rFonts w:ascii="Times New Roman" w:eastAsia="Times New Roman" w:hAnsi="Times New Roman" w:cs="Times New Roman"/>
      <w:kern w:val="0"/>
      <w:sz w:val="24"/>
      <w:szCs w:val="24"/>
      <w:lang w:eastAsia="ar-SA"/>
      <w14:ligatures w14:val="none"/>
    </w:rPr>
  </w:style>
  <w:style w:type="character" w:customStyle="1" w:styleId="BezatstarpmRakstz">
    <w:name w:val="Bez atstarpēm Rakstz."/>
    <w:aliases w:val="atsauces un tabulas Rakstz."/>
    <w:link w:val="Bezatstarpm"/>
    <w:uiPriority w:val="1"/>
    <w:qFormat/>
    <w:rsid w:val="00D12F53"/>
    <w:rPr>
      <w:rFonts w:ascii="Times New Roman" w:eastAsia="Times New Roman" w:hAnsi="Times New Roman" w:cs="Times New Roman"/>
      <w:kern w:val="0"/>
      <w:sz w:val="24"/>
      <w:szCs w:val="24"/>
      <w:lang w:eastAsia="ar-SA"/>
      <w14:ligatures w14:val="none"/>
    </w:rPr>
  </w:style>
  <w:style w:type="table" w:styleId="Reatabula">
    <w:name w:val="Table Grid"/>
    <w:basedOn w:val="Parastatabula"/>
    <w:uiPriority w:val="39"/>
    <w:rsid w:val="00D12F5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aliases w:val="Body Text1"/>
    <w:basedOn w:val="Parasts"/>
    <w:link w:val="PamattekstsRakstz"/>
    <w:uiPriority w:val="99"/>
    <w:rsid w:val="00A003DD"/>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uiPriority w:val="99"/>
    <w:rsid w:val="00A003DD"/>
    <w:rPr>
      <w:rFonts w:ascii="Times New Roman" w:eastAsia="Times New Roman" w:hAnsi="Times New Roman" w:cs="Times New Roman"/>
      <w:kern w:val="0"/>
      <w:sz w:val="20"/>
      <w:szCs w:val="20"/>
      <w:lang w:eastAsia="ar-SA"/>
      <w14:ligatures w14:val="none"/>
    </w:rPr>
  </w:style>
  <w:style w:type="character" w:customStyle="1" w:styleId="CommentReference">
    <w:name w:val="Comment Reference"/>
    <w:basedOn w:val="Noklusjumarindkopasfonts"/>
    <w:uiPriority w:val="99"/>
    <w:unhideWhenUsed/>
    <w:rsid w:val="008C603A"/>
    <w:rPr>
      <w:sz w:val="16"/>
      <w:szCs w:val="16"/>
    </w:rPr>
  </w:style>
  <w:style w:type="paragraph" w:customStyle="1" w:styleId="CommentText">
    <w:name w:val="Comment Text"/>
    <w:basedOn w:val="Parasts"/>
    <w:link w:val="CommentTextChar"/>
    <w:uiPriority w:val="99"/>
    <w:unhideWhenUsed/>
    <w:rsid w:val="008C603A"/>
    <w:pPr>
      <w:spacing w:line="240" w:lineRule="auto"/>
    </w:pPr>
    <w:rPr>
      <w:sz w:val="20"/>
      <w:szCs w:val="20"/>
    </w:rPr>
  </w:style>
  <w:style w:type="character" w:customStyle="1" w:styleId="CommentTextChar">
    <w:name w:val="Comment Text Char"/>
    <w:basedOn w:val="Noklusjumarindkopasfonts"/>
    <w:link w:val="CommentText"/>
    <w:uiPriority w:val="99"/>
    <w:rsid w:val="008C603A"/>
    <w:rPr>
      <w:kern w:val="0"/>
      <w:sz w:val="20"/>
      <w:szCs w:val="20"/>
      <w14:ligatures w14:val="none"/>
    </w:rPr>
  </w:style>
  <w:style w:type="paragraph" w:customStyle="1" w:styleId="CommentSubject">
    <w:name w:val="Comment Subject"/>
    <w:basedOn w:val="CommentText"/>
    <w:next w:val="CommentText"/>
    <w:link w:val="CommentSubjectChar"/>
    <w:uiPriority w:val="99"/>
    <w:semiHidden/>
    <w:unhideWhenUsed/>
    <w:rsid w:val="008C603A"/>
    <w:rPr>
      <w:b/>
      <w:bCs/>
    </w:rPr>
  </w:style>
  <w:style w:type="character" w:customStyle="1" w:styleId="CommentSubjectChar">
    <w:name w:val="Comment Subject Char"/>
    <w:basedOn w:val="CommentTextChar"/>
    <w:link w:val="CommentSubject"/>
    <w:uiPriority w:val="99"/>
    <w:semiHidden/>
    <w:rsid w:val="008C603A"/>
    <w:rPr>
      <w:b/>
      <w:bCs/>
      <w:kern w:val="0"/>
      <w:sz w:val="20"/>
      <w:szCs w:val="20"/>
      <w14:ligatures w14:val="none"/>
    </w:rPr>
  </w:style>
  <w:style w:type="character" w:styleId="Neatrisintapieminana">
    <w:name w:val="Unresolved Mention"/>
    <w:basedOn w:val="Noklusjumarindkopasfonts"/>
    <w:uiPriority w:val="99"/>
    <w:semiHidden/>
    <w:unhideWhenUsed/>
    <w:rsid w:val="00473FDA"/>
    <w:rPr>
      <w:color w:val="605E5C"/>
      <w:shd w:val="clear" w:color="auto" w:fill="E1DFDD"/>
    </w:rPr>
  </w:style>
  <w:style w:type="paragraph" w:customStyle="1" w:styleId="EFNZ">
    <w:name w:val="E FNZ"/>
    <w:basedOn w:val="Parasts"/>
    <w:next w:val="Parasts"/>
    <w:rsid w:val="00C52389"/>
    <w:pPr>
      <w:spacing w:line="240" w:lineRule="exact"/>
      <w:jc w:val="both"/>
      <w:textAlignment w:val="baseline"/>
    </w:pPr>
    <w:rPr>
      <w:vertAlign w:val="superscript"/>
    </w:rPr>
  </w:style>
  <w:style w:type="paragraph" w:styleId="Prskatjums">
    <w:name w:val="Revision"/>
    <w:hidden/>
    <w:uiPriority w:val="99"/>
    <w:semiHidden/>
    <w:rsid w:val="00640B3F"/>
    <w:pPr>
      <w:spacing w:after="0" w:line="240" w:lineRule="auto"/>
    </w:pPr>
    <w:rPr>
      <w:kern w:val="0"/>
      <w14:ligatures w14:val="none"/>
    </w:rPr>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8979A7"/>
    <w:rPr>
      <w:rFonts w:ascii="Times New Roman Bold" w:eastAsia="Times New Roman" w:hAnsi="Times New Roman Bold" w:cs="Times New Roman"/>
      <w:caps/>
      <w:kern w:val="0"/>
      <w:sz w:val="28"/>
      <w:szCs w:val="20"/>
      <w14:ligatures w14:val="none"/>
    </w:rPr>
  </w:style>
  <w:style w:type="character" w:customStyle="1" w:styleId="Virsraksts2Rakstz">
    <w:name w:val="Virsraksts 2 Rakstz."/>
    <w:basedOn w:val="Noklusjumarindkopasfonts"/>
    <w:link w:val="Virsraksts2"/>
    <w:rsid w:val="008979A7"/>
    <w:rPr>
      <w:rFonts w:ascii="Times New Roman Bold" w:eastAsia="Times New Roman" w:hAnsi="Times New Roman Bold" w:cs="Times New Roman"/>
      <w:b/>
      <w:kern w:val="0"/>
      <w:szCs w:val="20"/>
      <w14:ligatures w14:val="none"/>
    </w:rPr>
  </w:style>
  <w:style w:type="character" w:customStyle="1" w:styleId="Virsraksts3Rakstz">
    <w:name w:val="Virsraksts 3 Rakstz."/>
    <w:basedOn w:val="Noklusjumarindkopasfonts"/>
    <w:link w:val="Virsraksts3"/>
    <w:rsid w:val="008979A7"/>
    <w:rPr>
      <w:rFonts w:ascii="Times New Roman" w:eastAsia="Times New Roman" w:hAnsi="Times New Roman" w:cs="Times New Roman"/>
      <w:b/>
      <w:kern w:val="0"/>
      <w:sz w:val="32"/>
      <w:szCs w:val="24"/>
      <w:lang w:val="x-none"/>
      <w14:ligatures w14:val="none"/>
    </w:rPr>
  </w:style>
  <w:style w:type="character" w:customStyle="1" w:styleId="Virsraksts4Rakstz">
    <w:name w:val="Virsraksts 4 Rakstz."/>
    <w:basedOn w:val="Noklusjumarindkopasfonts"/>
    <w:link w:val="Virsraksts4"/>
    <w:rsid w:val="008979A7"/>
    <w:rPr>
      <w:rFonts w:ascii="Times New Roman" w:eastAsia="Times New Roman" w:hAnsi="Times New Roman" w:cs="Times New Roman"/>
      <w:b/>
      <w:bCs/>
      <w:kern w:val="0"/>
      <w:sz w:val="28"/>
      <w:szCs w:val="28"/>
      <w14:ligatures w14:val="none"/>
    </w:rPr>
  </w:style>
  <w:style w:type="character" w:customStyle="1" w:styleId="Virsraksts5Rakstz">
    <w:name w:val="Virsraksts 5 Rakstz."/>
    <w:basedOn w:val="Noklusjumarindkopasfonts"/>
    <w:link w:val="Virsraksts5"/>
    <w:rsid w:val="008979A7"/>
    <w:rPr>
      <w:rFonts w:ascii="Times New Roman" w:eastAsia="Times New Roman" w:hAnsi="Times New Roman" w:cs="Times New Roman"/>
      <w:b/>
      <w:bCs/>
      <w:kern w:val="0"/>
      <w:sz w:val="24"/>
      <w:szCs w:val="24"/>
      <w14:ligatures w14:val="none"/>
    </w:rPr>
  </w:style>
  <w:style w:type="character" w:customStyle="1" w:styleId="Virsraksts6Rakstz">
    <w:name w:val="Virsraksts 6 Rakstz."/>
    <w:basedOn w:val="Noklusjumarindkopasfonts"/>
    <w:link w:val="Virsraksts6"/>
    <w:rsid w:val="008979A7"/>
    <w:rPr>
      <w:rFonts w:ascii="Times New Roman" w:eastAsia="Times New Roman" w:hAnsi="Times New Roman" w:cs="Times New Roman"/>
      <w:b/>
      <w:bCs/>
      <w:kern w:val="0"/>
      <w:sz w:val="28"/>
      <w:szCs w:val="24"/>
      <w14:ligatures w14:val="none"/>
    </w:rPr>
  </w:style>
  <w:style w:type="character" w:customStyle="1" w:styleId="Virsraksts7Rakstz">
    <w:name w:val="Virsraksts 7 Rakstz."/>
    <w:basedOn w:val="Noklusjumarindkopasfonts"/>
    <w:link w:val="Virsraksts7"/>
    <w:rsid w:val="008979A7"/>
    <w:rPr>
      <w:rFonts w:ascii="Times New Roman" w:eastAsia="Times New Roman" w:hAnsi="Times New Roman" w:cs="Times New Roman"/>
      <w:kern w:val="0"/>
      <w:sz w:val="24"/>
      <w:szCs w:val="24"/>
      <w14:ligatures w14:val="none"/>
    </w:rPr>
  </w:style>
  <w:style w:type="character" w:customStyle="1" w:styleId="Virsraksts8Rakstz">
    <w:name w:val="Virsraksts 8 Rakstz."/>
    <w:basedOn w:val="Noklusjumarindkopasfonts"/>
    <w:link w:val="Virsraksts8"/>
    <w:rsid w:val="008979A7"/>
    <w:rPr>
      <w:rFonts w:ascii="Times New Roman" w:eastAsia="Times New Roman" w:hAnsi="Times New Roman" w:cs="Times New Roman"/>
      <w:i/>
      <w:iCs/>
      <w:kern w:val="0"/>
      <w:sz w:val="24"/>
      <w:szCs w:val="24"/>
      <w14:ligatures w14:val="none"/>
    </w:rPr>
  </w:style>
  <w:style w:type="character" w:customStyle="1" w:styleId="Virsraksts9Rakstz">
    <w:name w:val="Virsraksts 9 Rakstz."/>
    <w:basedOn w:val="Noklusjumarindkopasfonts"/>
    <w:link w:val="Virsraksts9"/>
    <w:rsid w:val="008979A7"/>
    <w:rPr>
      <w:rFonts w:ascii="Arial" w:eastAsia="Times New Roman" w:hAnsi="Arial" w:cs="Arial"/>
      <w:kern w:val="0"/>
      <w14:ligatures w14:val="none"/>
    </w:rPr>
  </w:style>
  <w:style w:type="paragraph" w:styleId="Galvene">
    <w:name w:val="header"/>
    <w:basedOn w:val="Parasts"/>
    <w:link w:val="GalveneRakstz"/>
    <w:uiPriority w:val="99"/>
    <w:semiHidden/>
    <w:unhideWhenUsed/>
    <w:rsid w:val="00551506"/>
    <w:pPr>
      <w:tabs>
        <w:tab w:val="center" w:pos="4513"/>
        <w:tab w:val="right" w:pos="9026"/>
      </w:tabs>
      <w:spacing w:after="0" w:line="240" w:lineRule="auto"/>
    </w:pPr>
  </w:style>
  <w:style w:type="character" w:customStyle="1" w:styleId="GalveneRakstz">
    <w:name w:val="Galvene Rakstz."/>
    <w:basedOn w:val="Noklusjumarindkopasfonts"/>
    <w:link w:val="Galvene"/>
    <w:uiPriority w:val="99"/>
    <w:semiHidden/>
    <w:rsid w:val="00551506"/>
    <w:rPr>
      <w:kern w:val="0"/>
      <w14:ligatures w14:val="none"/>
    </w:rPr>
  </w:style>
  <w:style w:type="paragraph" w:styleId="Kjene">
    <w:name w:val="footer"/>
    <w:basedOn w:val="Parasts"/>
    <w:link w:val="KjeneRakstz"/>
    <w:uiPriority w:val="99"/>
    <w:semiHidden/>
    <w:unhideWhenUsed/>
    <w:rsid w:val="00551506"/>
    <w:pPr>
      <w:tabs>
        <w:tab w:val="center" w:pos="4513"/>
        <w:tab w:val="right" w:pos="9026"/>
      </w:tabs>
      <w:spacing w:after="0" w:line="240" w:lineRule="auto"/>
    </w:pPr>
  </w:style>
  <w:style w:type="character" w:customStyle="1" w:styleId="KjeneRakstz">
    <w:name w:val="Kājene Rakstz."/>
    <w:basedOn w:val="Noklusjumarindkopasfonts"/>
    <w:link w:val="Kjene"/>
    <w:uiPriority w:val="99"/>
    <w:semiHidden/>
    <w:rsid w:val="00551506"/>
    <w:rPr>
      <w:kern w:val="0"/>
      <w14:ligatures w14:val="none"/>
    </w:rPr>
  </w:style>
  <w:style w:type="character" w:customStyle="1" w:styleId="Bodytext11pt">
    <w:name w:val="Body text + 11 pt"/>
    <w:basedOn w:val="Noklusjumarindkopasfonts"/>
    <w:rsid w:val="00253264"/>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character" w:styleId="Komentraatsauce">
    <w:name w:val="annotation reference"/>
    <w:basedOn w:val="Noklusjumarindkopasfonts"/>
    <w:uiPriority w:val="99"/>
    <w:semiHidden/>
    <w:unhideWhenUsed/>
    <w:rsid w:val="00435D62"/>
    <w:rPr>
      <w:sz w:val="16"/>
      <w:szCs w:val="16"/>
    </w:rPr>
  </w:style>
  <w:style w:type="paragraph" w:styleId="Komentrateksts">
    <w:name w:val="annotation text"/>
    <w:basedOn w:val="Parasts"/>
    <w:link w:val="KomentratekstsRakstz"/>
    <w:uiPriority w:val="99"/>
    <w:unhideWhenUsed/>
    <w:rsid w:val="00435D62"/>
    <w:pPr>
      <w:spacing w:line="240" w:lineRule="auto"/>
    </w:pPr>
    <w:rPr>
      <w:sz w:val="20"/>
      <w:szCs w:val="20"/>
    </w:rPr>
  </w:style>
  <w:style w:type="character" w:customStyle="1" w:styleId="KomentratekstsRakstz">
    <w:name w:val="Komentāra teksts Rakstz."/>
    <w:basedOn w:val="Noklusjumarindkopasfonts"/>
    <w:link w:val="Komentrateksts"/>
    <w:uiPriority w:val="99"/>
    <w:rsid w:val="00435D62"/>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435D62"/>
    <w:rPr>
      <w:b/>
      <w:bCs/>
    </w:rPr>
  </w:style>
  <w:style w:type="character" w:customStyle="1" w:styleId="KomentratmaRakstz">
    <w:name w:val="Komentāra tēma Rakstz."/>
    <w:basedOn w:val="KomentratekstsRakstz"/>
    <w:link w:val="Komentratma"/>
    <w:uiPriority w:val="99"/>
    <w:semiHidden/>
    <w:rsid w:val="00435D62"/>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3192">
      <w:bodyDiv w:val="1"/>
      <w:marLeft w:val="0"/>
      <w:marRight w:val="0"/>
      <w:marTop w:val="0"/>
      <w:marBottom w:val="0"/>
      <w:divBdr>
        <w:top w:val="none" w:sz="0" w:space="0" w:color="auto"/>
        <w:left w:val="none" w:sz="0" w:space="0" w:color="auto"/>
        <w:bottom w:val="none" w:sz="0" w:space="0" w:color="auto"/>
        <w:right w:val="none" w:sz="0" w:space="0" w:color="auto"/>
      </w:divBdr>
    </w:div>
    <w:div w:id="1176765733">
      <w:bodyDiv w:val="1"/>
      <w:marLeft w:val="0"/>
      <w:marRight w:val="0"/>
      <w:marTop w:val="0"/>
      <w:marBottom w:val="0"/>
      <w:divBdr>
        <w:top w:val="none" w:sz="0" w:space="0" w:color="auto"/>
        <w:left w:val="none" w:sz="0" w:space="0" w:color="auto"/>
        <w:bottom w:val="none" w:sz="0" w:space="0" w:color="auto"/>
        <w:right w:val="none" w:sz="0" w:space="0" w:color="auto"/>
      </w:divBdr>
    </w:div>
    <w:div w:id="1738548546">
      <w:bodyDiv w:val="1"/>
      <w:marLeft w:val="0"/>
      <w:marRight w:val="0"/>
      <w:marTop w:val="0"/>
      <w:marBottom w:val="0"/>
      <w:divBdr>
        <w:top w:val="none" w:sz="0" w:space="0" w:color="auto"/>
        <w:left w:val="none" w:sz="0" w:space="0" w:color="auto"/>
        <w:bottom w:val="none" w:sz="0" w:space="0" w:color="auto"/>
        <w:right w:val="none" w:sz="0" w:space="0" w:color="auto"/>
      </w:divBdr>
    </w:div>
    <w:div w:id="191184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opelta@saldus.lv" TargetMode="External"/><Relationship Id="rId13" Type="http://schemas.openxmlformats.org/officeDocument/2006/relationships/hyperlink" Target="https://www.eis.gov.lv/EIS/Publications/PublicationView.aspx?PublicationId=883" TargetMode="External"/><Relationship Id="rId18" Type="http://schemas.openxmlformats.org/officeDocument/2006/relationships/hyperlink" Target="http://www.ur.gov.lv" TargetMode="External"/><Relationship Id="rId3" Type="http://schemas.openxmlformats.org/officeDocument/2006/relationships/styles" Target="styles.xml"/><Relationship Id="rId21" Type="http://schemas.openxmlformats.org/officeDocument/2006/relationships/hyperlink" Target="https://bis.gov.lv/" TargetMode="External"/><Relationship Id="rId7" Type="http://schemas.openxmlformats.org/officeDocument/2006/relationships/endnotes" Target="endnotes.xml"/><Relationship Id="rId12" Type="http://schemas.openxmlformats.org/officeDocument/2006/relationships/hyperlink" Target="https://www.eis.gov.lv/EKEIS/Supplier/Organizer/1331" TargetMode="External"/><Relationship Id="rId17" Type="http://schemas.openxmlformats.org/officeDocument/2006/relationships/hyperlink" Target="https://sankcijas.lursoft.lv/site/index"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bis.gov.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theme" Target="theme/theme1.xml"/><Relationship Id="rId10" Type="http://schemas.openxmlformats.org/officeDocument/2006/relationships/hyperlink" Target="http://www.eis.gov.lv" TargetMode="External"/><Relationship Id="rId19" Type="http://schemas.openxmlformats.org/officeDocument/2006/relationships/hyperlink" Target="https://www.eis.gov.lv/" TargetMode="External"/><Relationship Id="rId4" Type="http://schemas.openxmlformats.org/officeDocument/2006/relationships/settings" Target="settings.xml"/><Relationship Id="rId9" Type="http://schemas.openxmlformats.org/officeDocument/2006/relationships/hyperlink" Target="https://www.eis.gov.lv/EKEIS/Supplier/Organizer/1331" TargetMode="External"/><Relationship Id="rId14" Type="http://schemas.openxmlformats.org/officeDocument/2006/relationships/hyperlink" Target="http://espd.eis.gov.lv"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6350F-AAC3-4FE8-B0E0-5054D78C4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47135</Words>
  <Characters>26867</Characters>
  <Application>Microsoft Office Word</Application>
  <DocSecurity>0</DocSecurity>
  <Lines>223</Lines>
  <Paragraphs>147</Paragraphs>
  <ScaleCrop>false</ScaleCrop>
  <Company/>
  <LinksUpToDate>false</LinksUpToDate>
  <CharactersWithSpaces>73855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Ilze Opelta</cp:lastModifiedBy>
  <cp:revision>117</cp:revision>
  <dcterms:created xsi:type="dcterms:W3CDTF">2025-05-21T07:06:00Z</dcterms:created>
  <dcterms:modified xsi:type="dcterms:W3CDTF">2026-09-02T18:05:00Z</dcterms:modified>
</cp:coreProperties>
</file>