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14" w:type="dxa"/>
        <w:tblBorders>
          <w:top w:val="nil"/>
          <w:left w:val="nil"/>
          <w:bottom w:val="nil"/>
          <w:right w:val="nil"/>
          <w:insideH w:val="nil"/>
          <w:insideV w:val="nil"/>
        </w:tblBorders>
        <w:tblLayout w:type="fixed"/>
        <w:tblLook w:val="0400" w:firstRow="0" w:lastRow="0" w:firstColumn="0" w:lastColumn="0" w:noHBand="0" w:noVBand="1"/>
      </w:tblPr>
      <w:tblGrid>
        <w:gridCol w:w="5103"/>
        <w:gridCol w:w="4111"/>
      </w:tblGrid>
      <w:tr w:rsidR="00585E5F" w14:paraId="12923571" w14:textId="77777777" w:rsidTr="009E7E66">
        <w:trPr>
          <w:trHeight w:val="284"/>
        </w:trPr>
        <w:tc>
          <w:tcPr>
            <w:tcW w:w="5103" w:type="dxa"/>
          </w:tcPr>
          <w:p w14:paraId="11619860" w14:textId="040692E1" w:rsidR="005B1913" w:rsidRDefault="00000000" w:rsidP="009E7E66">
            <w:pPr>
              <w:widowControl w:val="0"/>
              <w:jc w:val="both"/>
              <w:rPr>
                <w:sz w:val="20"/>
                <w:szCs w:val="20"/>
              </w:rPr>
            </w:pPr>
            <w:r>
              <w:rPr>
                <w:sz w:val="20"/>
                <w:szCs w:val="20"/>
              </w:rPr>
              <w:t xml:space="preserve">Pasūtītāja līguma reģistrācijas Nr. </w:t>
            </w:r>
            <w:r w:rsidR="00351FCC">
              <w:rPr>
                <w:noProof/>
                <w:sz w:val="20"/>
                <w:szCs w:val="20"/>
              </w:rPr>
              <w:t>06-6.1/132</w:t>
            </w:r>
          </w:p>
        </w:tc>
        <w:tc>
          <w:tcPr>
            <w:tcW w:w="4111" w:type="dxa"/>
          </w:tcPr>
          <w:p w14:paraId="5C2D9E01" w14:textId="77777777" w:rsidR="005B1913" w:rsidRDefault="00000000" w:rsidP="009E7E66">
            <w:pPr>
              <w:widowControl w:val="0"/>
              <w:ind w:right="-109"/>
              <w:jc w:val="both"/>
              <w:rPr>
                <w:sz w:val="20"/>
                <w:szCs w:val="20"/>
              </w:rPr>
            </w:pPr>
            <w:r>
              <w:rPr>
                <w:sz w:val="20"/>
                <w:szCs w:val="20"/>
              </w:rPr>
              <w:t xml:space="preserve">Izpildītāja līguma reģistrācijas Nr. </w:t>
            </w:r>
          </w:p>
          <w:p w14:paraId="681F4475" w14:textId="453E77AE" w:rsidR="00351FCC" w:rsidRDefault="00351FCC" w:rsidP="009E7E66">
            <w:pPr>
              <w:widowControl w:val="0"/>
              <w:ind w:right="-109"/>
              <w:jc w:val="both"/>
              <w:rPr>
                <w:sz w:val="20"/>
                <w:szCs w:val="20"/>
              </w:rPr>
            </w:pPr>
          </w:p>
        </w:tc>
      </w:tr>
    </w:tbl>
    <w:p w14:paraId="4B18FE28" w14:textId="77777777" w:rsidR="009B71F8" w:rsidRPr="00DA170E" w:rsidRDefault="00000000" w:rsidP="00506709">
      <w:pPr>
        <w:jc w:val="center"/>
        <w:rPr>
          <w:b/>
          <w:color w:val="000000"/>
          <w:sz w:val="22"/>
          <w:szCs w:val="22"/>
          <w:lang w:eastAsia="lv-LV"/>
        </w:rPr>
      </w:pPr>
      <w:r w:rsidRPr="00DA170E">
        <w:rPr>
          <w:b/>
          <w:color w:val="000000"/>
          <w:sz w:val="22"/>
          <w:szCs w:val="22"/>
          <w:lang w:eastAsia="lv-LV"/>
        </w:rPr>
        <w:t xml:space="preserve">LĪGUMS </w:t>
      </w:r>
    </w:p>
    <w:p w14:paraId="18DB2065" w14:textId="77777777" w:rsidR="009B71F8" w:rsidRDefault="00000000" w:rsidP="009B71F8">
      <w:pPr>
        <w:jc w:val="center"/>
        <w:rPr>
          <w:b/>
        </w:rPr>
      </w:pPr>
      <w:r w:rsidRPr="00DA170E">
        <w:rPr>
          <w:b/>
        </w:rPr>
        <w:t>par autotransporta tehnisko apkopi un remonta pakalpojumiem</w:t>
      </w:r>
    </w:p>
    <w:p w14:paraId="37252022" w14:textId="2C9B93AD" w:rsidR="009B71F8" w:rsidRDefault="00000000" w:rsidP="009B71F8">
      <w:pPr>
        <w:suppressAutoHyphens/>
        <w:jc w:val="center"/>
        <w:outlineLvl w:val="0"/>
        <w:rPr>
          <w:iCs/>
          <w:lang w:eastAsia="lv-LV"/>
        </w:rPr>
      </w:pPr>
      <w:r>
        <w:rPr>
          <w:iCs/>
          <w:lang w:eastAsia="lv-LV"/>
        </w:rPr>
        <w:t>(</w:t>
      </w:r>
      <w:r w:rsidRPr="0018496A">
        <w:rPr>
          <w:iCs/>
          <w:lang w:eastAsia="lv-LV"/>
        </w:rPr>
        <w:t>iepirkuma identifikācijas Nr. VAAD 202</w:t>
      </w:r>
      <w:r>
        <w:rPr>
          <w:iCs/>
          <w:lang w:eastAsia="lv-LV"/>
        </w:rPr>
        <w:t>6</w:t>
      </w:r>
      <w:r w:rsidRPr="0018496A">
        <w:rPr>
          <w:iCs/>
          <w:lang w:eastAsia="lv-LV"/>
        </w:rPr>
        <w:t>/</w:t>
      </w:r>
      <w:r>
        <w:rPr>
          <w:iCs/>
          <w:lang w:eastAsia="lv-LV"/>
        </w:rPr>
        <w:t>9</w:t>
      </w:r>
      <w:r w:rsidRPr="0018496A">
        <w:rPr>
          <w:iCs/>
          <w:lang w:eastAsia="lv-LV"/>
        </w:rPr>
        <w:t>)</w:t>
      </w:r>
    </w:p>
    <w:p w14:paraId="02EE4230" w14:textId="77777777" w:rsidR="00351FCC" w:rsidRDefault="00351FCC" w:rsidP="00351FCC">
      <w:pPr>
        <w:suppressAutoHyphens/>
        <w:outlineLvl w:val="0"/>
      </w:pPr>
    </w:p>
    <w:p w14:paraId="30CC6225" w14:textId="44C54D87" w:rsidR="009B71F8" w:rsidRDefault="00000000" w:rsidP="00351FCC">
      <w:pPr>
        <w:suppressAutoHyphens/>
        <w:outlineLvl w:val="0"/>
      </w:pPr>
      <w:r>
        <w:rPr>
          <w:noProof/>
        </w:rPr>
        <w:t>12.08.2026</w:t>
      </w:r>
      <w:r>
        <w:t>.</w:t>
      </w:r>
      <w:r w:rsidRPr="00DA170E">
        <w:tab/>
        <w:t xml:space="preserve">   </w:t>
      </w:r>
      <w:r w:rsidRPr="00DA170E">
        <w:tab/>
      </w:r>
    </w:p>
    <w:p w14:paraId="7C4159B9" w14:textId="77777777" w:rsidR="009B71F8" w:rsidRDefault="009B71F8" w:rsidP="009B71F8">
      <w:pPr>
        <w:suppressAutoHyphens/>
        <w:jc w:val="center"/>
        <w:outlineLvl w:val="0"/>
      </w:pPr>
    </w:p>
    <w:p w14:paraId="6DED5431" w14:textId="084B600F" w:rsidR="008C18DE" w:rsidRDefault="00000000" w:rsidP="00351FCC">
      <w:pPr>
        <w:suppressAutoHyphens/>
        <w:jc w:val="both"/>
        <w:outlineLvl w:val="0"/>
        <w:rPr>
          <w:b/>
          <w:bCs/>
          <w:lang w:eastAsia="lv-LV"/>
        </w:rPr>
      </w:pPr>
      <w:r w:rsidRPr="00DA170E">
        <w:t xml:space="preserve"> </w:t>
      </w:r>
      <w:bookmarkStart w:id="0" w:name="_Hlk104374934"/>
      <w:r w:rsidR="00351FCC">
        <w:tab/>
      </w:r>
      <w:r w:rsidRPr="00DA170E">
        <w:rPr>
          <w:b/>
          <w:bCs/>
        </w:rPr>
        <w:t>Valsts augu aizsardzības dienests</w:t>
      </w:r>
      <w:bookmarkEnd w:id="0"/>
      <w:r>
        <w:rPr>
          <w:b/>
          <w:bCs/>
        </w:rPr>
        <w:t xml:space="preserve"> </w:t>
      </w:r>
      <w:r w:rsidRPr="005C5453">
        <w:rPr>
          <w:lang w:val="lv" w:eastAsia="lv-LV"/>
        </w:rPr>
        <w:t xml:space="preserve">tā direktores </w:t>
      </w:r>
      <w:r w:rsidR="00664971">
        <w:rPr>
          <w:lang w:val="lv" w:eastAsia="lv-LV"/>
        </w:rPr>
        <w:t>____</w:t>
      </w:r>
      <w:r w:rsidRPr="005C5453">
        <w:rPr>
          <w:lang w:val="lv" w:eastAsia="lv-LV"/>
        </w:rPr>
        <w:t xml:space="preserve"> personā, kura </w:t>
      </w:r>
      <w:r w:rsidR="00351FCC">
        <w:rPr>
          <w:lang w:val="lv" w:eastAsia="lv-LV"/>
        </w:rPr>
        <w:t>r</w:t>
      </w:r>
      <w:r w:rsidRPr="005C5453">
        <w:rPr>
          <w:lang w:val="lv" w:eastAsia="lv-LV"/>
        </w:rPr>
        <w:t>īkojas saskaņā ar Ministru kabineta 2022. gada 12. aprīļa noteikumiem Nr. 230 “Valsts augu aizsardzības dienesta nolikums”</w:t>
      </w:r>
      <w:r>
        <w:rPr>
          <w:lang w:val="lv" w:eastAsia="lv-LV"/>
        </w:rPr>
        <w:t xml:space="preserve">, </w:t>
      </w:r>
      <w:r w:rsidRPr="005C5453">
        <w:rPr>
          <w:lang w:val="lv" w:eastAsia="lv-LV"/>
        </w:rPr>
        <w:t>turpmāk – Pasūtītājs, no vienas puses, un</w:t>
      </w:r>
      <w:r w:rsidRPr="004F0C99">
        <w:rPr>
          <w:b/>
          <w:bCs/>
          <w:lang w:eastAsia="lv-LV"/>
        </w:rPr>
        <w:t xml:space="preserve"> </w:t>
      </w:r>
    </w:p>
    <w:p w14:paraId="30DFE56E" w14:textId="062C711F" w:rsidR="009B71F8" w:rsidRPr="00DA170E" w:rsidRDefault="00000000" w:rsidP="008C18DE">
      <w:pPr>
        <w:ind w:right="-87" w:firstLine="567"/>
        <w:jc w:val="both"/>
        <w:rPr>
          <w:lang w:eastAsia="lv-LV"/>
        </w:rPr>
      </w:pPr>
      <w:r w:rsidRPr="004F0C99">
        <w:rPr>
          <w:b/>
          <w:bCs/>
          <w:lang w:eastAsia="lv-LV"/>
        </w:rPr>
        <w:t xml:space="preserve">“KG </w:t>
      </w:r>
      <w:proofErr w:type="spellStart"/>
      <w:r w:rsidRPr="004F0C99">
        <w:rPr>
          <w:b/>
          <w:bCs/>
          <w:lang w:eastAsia="lv-LV"/>
        </w:rPr>
        <w:t>Knutsson</w:t>
      </w:r>
      <w:proofErr w:type="spellEnd"/>
      <w:r w:rsidRPr="004F0C99">
        <w:rPr>
          <w:b/>
          <w:bCs/>
          <w:lang w:eastAsia="lv-LV"/>
        </w:rPr>
        <w:t>” SIA</w:t>
      </w:r>
      <w:r w:rsidRPr="00DA170E">
        <w:rPr>
          <w:noProof/>
          <w:lang w:eastAsia="lv-LV"/>
        </w:rPr>
        <w:t>, reģ.Nr.</w:t>
      </w:r>
      <w:r w:rsidRPr="004F0C99">
        <w:rPr>
          <w:lang w:eastAsia="lv-LV"/>
        </w:rPr>
        <w:t xml:space="preserve"> </w:t>
      </w:r>
      <w:r w:rsidRPr="004D48FF">
        <w:rPr>
          <w:lang w:eastAsia="lv-LV"/>
        </w:rPr>
        <w:t>40003397613</w:t>
      </w:r>
      <w:r w:rsidRPr="00DA170E">
        <w:rPr>
          <w:noProof/>
          <w:lang w:eastAsia="lv-LV"/>
        </w:rPr>
        <w:t>, juridiskā adrese:</w:t>
      </w:r>
      <w:r w:rsidRPr="004F0C99">
        <w:rPr>
          <w:lang w:eastAsia="lv-LV"/>
        </w:rPr>
        <w:t xml:space="preserve"> </w:t>
      </w:r>
      <w:r w:rsidRPr="004D48FF">
        <w:rPr>
          <w:lang w:eastAsia="lv-LV"/>
        </w:rPr>
        <w:t>Gunāra Astras iela 3, Rīga</w:t>
      </w:r>
      <w:r w:rsidRPr="00DA170E">
        <w:rPr>
          <w:noProof/>
          <w:lang w:eastAsia="lv-LV"/>
        </w:rPr>
        <w:t xml:space="preserve">, </w:t>
      </w:r>
      <w:r w:rsidR="008C18DE">
        <w:rPr>
          <w:noProof/>
          <w:lang w:eastAsia="lv-LV"/>
        </w:rPr>
        <w:t>t</w:t>
      </w:r>
      <w:r w:rsidRPr="00DA170E">
        <w:rPr>
          <w:noProof/>
          <w:lang w:eastAsia="lv-LV"/>
        </w:rPr>
        <w:t>ā</w:t>
      </w:r>
      <w:r w:rsidR="00F073D0">
        <w:rPr>
          <w:noProof/>
          <w:lang w:eastAsia="lv-LV"/>
        </w:rPr>
        <w:t>s</w:t>
      </w:r>
      <w:r w:rsidR="008C18DE">
        <w:rPr>
          <w:noProof/>
          <w:lang w:eastAsia="lv-LV"/>
        </w:rPr>
        <w:t xml:space="preserve"> valdes locekļa</w:t>
      </w:r>
      <w:r w:rsidR="008C18DE" w:rsidRPr="008C18DE">
        <w:rPr>
          <w:noProof/>
          <w:lang w:eastAsia="lv-LV"/>
        </w:rPr>
        <w:t xml:space="preserve"> </w:t>
      </w:r>
      <w:r w:rsidR="00664971">
        <w:rPr>
          <w:noProof/>
          <w:lang w:eastAsia="lv-LV"/>
        </w:rPr>
        <w:t>_____</w:t>
      </w:r>
      <w:r w:rsidR="008C18DE">
        <w:rPr>
          <w:noProof/>
          <w:lang w:eastAsia="lv-LV"/>
        </w:rPr>
        <w:t xml:space="preserve"> personā, kurš rīkojas</w:t>
      </w:r>
      <w:r w:rsidRPr="00DA170E">
        <w:rPr>
          <w:noProof/>
          <w:lang w:eastAsia="lv-LV"/>
        </w:rPr>
        <w:t xml:space="preserve"> saskaņā ar </w:t>
      </w:r>
      <w:r>
        <w:rPr>
          <w:noProof/>
          <w:lang w:eastAsia="lv-LV"/>
        </w:rPr>
        <w:t>statūtiem</w:t>
      </w:r>
      <w:r w:rsidRPr="00DA170E">
        <w:rPr>
          <w:noProof/>
          <w:lang w:eastAsia="lv-LV"/>
        </w:rPr>
        <w:t>,</w:t>
      </w:r>
      <w:r w:rsidR="008C18DE">
        <w:rPr>
          <w:noProof/>
          <w:lang w:eastAsia="lv-LV"/>
        </w:rPr>
        <w:t xml:space="preserve"> </w:t>
      </w:r>
      <w:r w:rsidRPr="00DA170E">
        <w:rPr>
          <w:noProof/>
          <w:lang w:eastAsia="lv-LV"/>
        </w:rPr>
        <w:t xml:space="preserve">turpmāk – </w:t>
      </w:r>
      <w:r w:rsidRPr="008C18DE">
        <w:rPr>
          <w:noProof/>
          <w:lang w:eastAsia="lv-LV"/>
        </w:rPr>
        <w:t>Izpildītājs,</w:t>
      </w:r>
      <w:r w:rsidRPr="00DA170E">
        <w:rPr>
          <w:noProof/>
          <w:lang w:eastAsia="lv-LV"/>
        </w:rPr>
        <w:t xml:space="preserve"> no otras puses</w:t>
      </w:r>
      <w:r w:rsidR="00351FCC">
        <w:rPr>
          <w:noProof/>
          <w:lang w:eastAsia="lv-LV"/>
        </w:rPr>
        <w:t xml:space="preserve">, abi kopā </w:t>
      </w:r>
      <w:r w:rsidRPr="00DA170E">
        <w:rPr>
          <w:noProof/>
          <w:lang w:eastAsia="lv-LV"/>
        </w:rPr>
        <w:t>turpmāk</w:t>
      </w:r>
      <w:r w:rsidR="00351FCC">
        <w:rPr>
          <w:noProof/>
          <w:lang w:eastAsia="lv-LV"/>
        </w:rPr>
        <w:t xml:space="preserve"> – </w:t>
      </w:r>
      <w:r w:rsidRPr="00DA170E">
        <w:rPr>
          <w:noProof/>
          <w:lang w:eastAsia="lv-LV"/>
        </w:rPr>
        <w:t>Puses, pamatojoties uz</w:t>
      </w:r>
      <w:r w:rsidR="00E172C6">
        <w:rPr>
          <w:noProof/>
          <w:lang w:eastAsia="lv-LV"/>
        </w:rPr>
        <w:t xml:space="preserve"> Pasūtītāja</w:t>
      </w:r>
      <w:r w:rsidRPr="00DA170E">
        <w:rPr>
          <w:noProof/>
          <w:lang w:eastAsia="lv-LV"/>
        </w:rPr>
        <w:t xml:space="preserve"> rīkotā atklāta konkursa</w:t>
      </w:r>
      <w:r w:rsidRPr="00DA170E">
        <w:rPr>
          <w:lang w:eastAsia="lv-LV"/>
        </w:rPr>
        <w:t xml:space="preserve"> </w:t>
      </w:r>
      <w:r w:rsidR="00351FCC">
        <w:rPr>
          <w:b/>
          <w:lang w:eastAsia="lv-LV"/>
        </w:rPr>
        <w:t>“</w:t>
      </w:r>
      <w:r w:rsidRPr="00DA170E">
        <w:rPr>
          <w:b/>
        </w:rPr>
        <w:t>Autotransporta tehniskās apkopes un remonta pakalpojumi</w:t>
      </w:r>
      <w:r w:rsidRPr="00DA170E">
        <w:rPr>
          <w:b/>
          <w:lang w:eastAsia="lv-LV"/>
        </w:rPr>
        <w:t>”</w:t>
      </w:r>
      <w:r w:rsidRPr="00DA170E">
        <w:rPr>
          <w:noProof/>
          <w:lang w:eastAsia="lv-LV"/>
        </w:rPr>
        <w:t xml:space="preserve">, identifikācijas </w:t>
      </w:r>
      <w:r w:rsidR="00351FCC">
        <w:rPr>
          <w:noProof/>
          <w:lang w:eastAsia="lv-LV"/>
        </w:rPr>
        <w:t>Nr. </w:t>
      </w:r>
      <w:r w:rsidRPr="00DA170E">
        <w:t>VAAD 2026/9</w:t>
      </w:r>
      <w:r w:rsidR="00351FCC">
        <w:t>,</w:t>
      </w:r>
      <w:r w:rsidRPr="00DA170E">
        <w:rPr>
          <w:noProof/>
          <w:lang w:eastAsia="lv-LV"/>
        </w:rPr>
        <w:t xml:space="preserve"> rezultātiem, noslēdz savā starpā šāda satura līgumu (turpmāk – Līgums):</w:t>
      </w:r>
    </w:p>
    <w:p w14:paraId="187173B2" w14:textId="77777777" w:rsidR="009B71F8" w:rsidRPr="00DA170E" w:rsidRDefault="009B71F8" w:rsidP="009B71F8">
      <w:pPr>
        <w:ind w:firstLine="513"/>
        <w:jc w:val="both"/>
        <w:rPr>
          <w:noProof/>
          <w:lang w:eastAsia="lv-LV"/>
        </w:rPr>
      </w:pPr>
    </w:p>
    <w:p w14:paraId="5370391F" w14:textId="77777777" w:rsidR="009B71F8" w:rsidRPr="00DA170E" w:rsidRDefault="00000000" w:rsidP="009B71F8">
      <w:pPr>
        <w:numPr>
          <w:ilvl w:val="0"/>
          <w:numId w:val="2"/>
        </w:numPr>
        <w:tabs>
          <w:tab w:val="num" w:pos="-851"/>
          <w:tab w:val="left" w:pos="-709"/>
          <w:tab w:val="left" w:pos="426"/>
        </w:tabs>
        <w:jc w:val="center"/>
        <w:rPr>
          <w:b/>
          <w:caps/>
          <w:lang w:eastAsia="lv-LV"/>
        </w:rPr>
      </w:pPr>
      <w:r w:rsidRPr="00DA170E">
        <w:rPr>
          <w:b/>
          <w:lang w:eastAsia="lv-LV"/>
        </w:rPr>
        <w:t>Līguma priekšmets</w:t>
      </w:r>
    </w:p>
    <w:p w14:paraId="134C42B7" w14:textId="7EB867D4" w:rsidR="009B71F8" w:rsidRPr="00DA170E" w:rsidRDefault="00000000" w:rsidP="009B71F8">
      <w:pPr>
        <w:numPr>
          <w:ilvl w:val="1"/>
          <w:numId w:val="1"/>
        </w:numPr>
        <w:tabs>
          <w:tab w:val="num" w:pos="426"/>
        </w:tabs>
        <w:ind w:left="426" w:hanging="426"/>
        <w:jc w:val="both"/>
        <w:rPr>
          <w:lang w:eastAsia="lv-LV"/>
        </w:rPr>
      </w:pPr>
      <w:r w:rsidRPr="00DA170E">
        <w:rPr>
          <w:lang w:eastAsia="lv-LV"/>
        </w:rPr>
        <w:t xml:space="preserve">Pasūtītājs </w:t>
      </w:r>
      <w:proofErr w:type="spellStart"/>
      <w:r w:rsidRPr="00DA170E">
        <w:rPr>
          <w:lang w:eastAsia="lv-LV"/>
        </w:rPr>
        <w:t>pasūta</w:t>
      </w:r>
      <w:proofErr w:type="spellEnd"/>
      <w:r w:rsidRPr="00DA170E">
        <w:rPr>
          <w:lang w:eastAsia="lv-LV"/>
        </w:rPr>
        <w:t xml:space="preserve">, un Izpildītājs apņemas sniegt </w:t>
      </w:r>
      <w:r w:rsidRPr="00E87170">
        <w:rPr>
          <w:lang w:eastAsia="lv-LV"/>
        </w:rPr>
        <w:t>Pasūtītāja autotransport</w:t>
      </w:r>
      <w:r w:rsidR="00351FCC">
        <w:rPr>
          <w:lang w:eastAsia="lv-LV"/>
        </w:rPr>
        <w:t>am</w:t>
      </w:r>
      <w:r w:rsidRPr="00E87170">
        <w:rPr>
          <w:lang w:eastAsia="lv-LV"/>
        </w:rPr>
        <w:t xml:space="preserve"> tehnisko apkopi, remontu, kā arī rezerves daļu piegādi un to uzstādīšanu (turpmāk – Pakalpojumi)</w:t>
      </w:r>
      <w:r w:rsidRPr="00DA170E">
        <w:rPr>
          <w:lang w:eastAsia="lv-LV"/>
        </w:rPr>
        <w:t xml:space="preserve"> saskaņā ar Līguma, iepirkuma nolikuma, tajā skaitā tehniskās specifikācijas</w:t>
      </w:r>
      <w:r w:rsidR="00351FCC">
        <w:rPr>
          <w:lang w:eastAsia="lv-LV"/>
        </w:rPr>
        <w:t>,</w:t>
      </w:r>
      <w:r w:rsidRPr="00DA170E">
        <w:rPr>
          <w:lang w:eastAsia="lv-LV"/>
        </w:rPr>
        <w:t xml:space="preserve"> nosacījumiem, kā arī atbilstoši Izpildītāja</w:t>
      </w:r>
      <w:r w:rsidRPr="00DA170E">
        <w:rPr>
          <w:caps/>
          <w:lang w:eastAsia="lv-LV"/>
        </w:rPr>
        <w:t xml:space="preserve"> </w:t>
      </w:r>
      <w:r w:rsidRPr="00DA170E">
        <w:rPr>
          <w:lang w:eastAsia="lv-LV"/>
        </w:rPr>
        <w:t xml:space="preserve">iepirkuma procedūrā iesniegtajam tehniskajam un finanšu piedāvājumam. </w:t>
      </w:r>
    </w:p>
    <w:p w14:paraId="6FA821E5" w14:textId="4EC499C1" w:rsidR="009B71F8" w:rsidRPr="00DA170E" w:rsidRDefault="00000000" w:rsidP="009B71F8">
      <w:pPr>
        <w:numPr>
          <w:ilvl w:val="1"/>
          <w:numId w:val="1"/>
        </w:numPr>
        <w:tabs>
          <w:tab w:val="num" w:pos="426"/>
        </w:tabs>
        <w:ind w:left="426" w:hanging="426"/>
        <w:jc w:val="both"/>
        <w:rPr>
          <w:lang w:eastAsia="lv-LV"/>
        </w:rPr>
      </w:pPr>
      <w:r w:rsidRPr="00DA170E">
        <w:rPr>
          <w:lang w:eastAsia="lv-LV"/>
        </w:rPr>
        <w:t>Pakalpojumu apraksts, cena un izpildes noteikumi ir noteikti saskaņā ar iepirkuma procedūras “</w:t>
      </w:r>
      <w:r w:rsidRPr="00DA170E">
        <w:rPr>
          <w:bCs/>
        </w:rPr>
        <w:t>Autotransporta tehnisk</w:t>
      </w:r>
      <w:r w:rsidR="00D0656E">
        <w:rPr>
          <w:bCs/>
        </w:rPr>
        <w:t>ās</w:t>
      </w:r>
      <w:r w:rsidRPr="00DA170E">
        <w:rPr>
          <w:bCs/>
        </w:rPr>
        <w:t xml:space="preserve"> apkop</w:t>
      </w:r>
      <w:r w:rsidR="00D0656E">
        <w:rPr>
          <w:bCs/>
        </w:rPr>
        <w:t>es</w:t>
      </w:r>
      <w:r w:rsidRPr="00DA170E">
        <w:rPr>
          <w:bCs/>
        </w:rPr>
        <w:t xml:space="preserve"> un remonta pakalpojumi</w:t>
      </w:r>
      <w:r w:rsidRPr="00DA170E">
        <w:rPr>
          <w:bCs/>
          <w:lang w:eastAsia="lv-LV"/>
        </w:rPr>
        <w:t>”</w:t>
      </w:r>
      <w:r w:rsidRPr="00DA170E">
        <w:rPr>
          <w:bCs/>
          <w:noProof/>
          <w:lang w:eastAsia="lv-LV"/>
        </w:rPr>
        <w:t>,</w:t>
      </w:r>
      <w:r w:rsidRPr="00DA170E">
        <w:rPr>
          <w:noProof/>
          <w:lang w:eastAsia="lv-LV"/>
        </w:rPr>
        <w:t xml:space="preserve"> identifikācijas </w:t>
      </w:r>
      <w:r w:rsidR="00351FCC">
        <w:rPr>
          <w:noProof/>
          <w:lang w:eastAsia="lv-LV"/>
        </w:rPr>
        <w:t>Nr. </w:t>
      </w:r>
      <w:r w:rsidRPr="00DA170E">
        <w:t>VAAD 2026/</w:t>
      </w:r>
      <w:r w:rsidR="00E172C6">
        <w:t>9</w:t>
      </w:r>
      <w:r w:rsidR="00351FCC">
        <w:t>,</w:t>
      </w:r>
      <w:r w:rsidRPr="00DA170E">
        <w:rPr>
          <w:noProof/>
          <w:lang w:eastAsia="lv-LV"/>
        </w:rPr>
        <w:t xml:space="preserve"> rezultātiem.</w:t>
      </w:r>
    </w:p>
    <w:p w14:paraId="20294FF8" w14:textId="66074FF9" w:rsidR="009B71F8" w:rsidRPr="00DA170E" w:rsidRDefault="00000000" w:rsidP="009B71F8">
      <w:pPr>
        <w:numPr>
          <w:ilvl w:val="1"/>
          <w:numId w:val="1"/>
        </w:numPr>
        <w:tabs>
          <w:tab w:val="num" w:pos="426"/>
        </w:tabs>
        <w:ind w:left="426" w:hanging="426"/>
        <w:jc w:val="both"/>
        <w:rPr>
          <w:lang w:eastAsia="lv-LV"/>
        </w:rPr>
      </w:pPr>
      <w:r w:rsidRPr="00DA170E">
        <w:rPr>
          <w:lang w:eastAsia="lv-LV"/>
        </w:rPr>
        <w:t xml:space="preserve">Pakalpojumi tiek sniegti Izpildītāja autoservisā </w:t>
      </w:r>
      <w:r w:rsidR="00E172C6" w:rsidRPr="00846923">
        <w:rPr>
          <w:b/>
          <w:bCs/>
          <w:lang w:eastAsia="lv-LV"/>
        </w:rPr>
        <w:t>Gunāra Astras iel</w:t>
      </w:r>
      <w:r w:rsidR="00351FCC">
        <w:rPr>
          <w:b/>
          <w:bCs/>
          <w:lang w:eastAsia="lv-LV"/>
        </w:rPr>
        <w:t>ā</w:t>
      </w:r>
      <w:r w:rsidR="00E172C6" w:rsidRPr="00846923">
        <w:rPr>
          <w:b/>
          <w:bCs/>
          <w:lang w:eastAsia="lv-LV"/>
        </w:rPr>
        <w:t xml:space="preserve"> 3, Rīg</w:t>
      </w:r>
      <w:r w:rsidR="00351FCC">
        <w:rPr>
          <w:b/>
          <w:bCs/>
          <w:lang w:eastAsia="lv-LV"/>
        </w:rPr>
        <w:t>ā</w:t>
      </w:r>
      <w:r w:rsidR="00E172C6">
        <w:rPr>
          <w:lang w:eastAsia="lv-LV"/>
        </w:rPr>
        <w:t>.</w:t>
      </w:r>
    </w:p>
    <w:p w14:paraId="6BEDA7A5" w14:textId="77777777" w:rsidR="009B71F8" w:rsidRPr="00921D84" w:rsidRDefault="00000000" w:rsidP="009B71F8">
      <w:pPr>
        <w:numPr>
          <w:ilvl w:val="1"/>
          <w:numId w:val="1"/>
        </w:numPr>
        <w:tabs>
          <w:tab w:val="num" w:pos="426"/>
        </w:tabs>
        <w:ind w:left="426" w:hanging="426"/>
        <w:jc w:val="both"/>
        <w:rPr>
          <w:lang w:eastAsia="lv-LV"/>
        </w:rPr>
      </w:pPr>
      <w:r w:rsidRPr="00DA170E">
        <w:rPr>
          <w:lang w:eastAsia="lv-LV"/>
        </w:rPr>
        <w:t>Pasūtītājs Līguma ietvaros nav saistīts ar</w:t>
      </w:r>
      <w:r>
        <w:rPr>
          <w:lang w:eastAsia="lv-LV"/>
        </w:rPr>
        <w:t xml:space="preserve"> </w:t>
      </w:r>
      <w:r w:rsidRPr="00DA170E">
        <w:rPr>
          <w:lang w:eastAsia="lv-LV"/>
        </w:rPr>
        <w:t xml:space="preserve"> konkrētu</w:t>
      </w:r>
      <w:r>
        <w:rPr>
          <w:lang w:eastAsia="lv-LV"/>
        </w:rPr>
        <w:t xml:space="preserve"> automašīnu skaitu katrā no</w:t>
      </w:r>
      <w:r w:rsidRPr="00DA170E">
        <w:rPr>
          <w:lang w:eastAsia="lv-LV"/>
        </w:rPr>
        <w:t xml:space="preserve"> iepirkuma  </w:t>
      </w:r>
      <w:r>
        <w:rPr>
          <w:lang w:eastAsia="lv-LV"/>
        </w:rPr>
        <w:t xml:space="preserve">priekšmeta </w:t>
      </w:r>
      <w:r w:rsidRPr="00921D84">
        <w:rPr>
          <w:lang w:eastAsia="lv-LV"/>
        </w:rPr>
        <w:t>daļām un veic pasūtījumus atbilstoši vajadzībām un finanšu iespējām.</w:t>
      </w:r>
    </w:p>
    <w:p w14:paraId="17455AE2" w14:textId="77777777" w:rsidR="009B71F8" w:rsidRPr="00921D84" w:rsidRDefault="009B71F8" w:rsidP="009B71F8">
      <w:pPr>
        <w:ind w:left="426"/>
        <w:jc w:val="both"/>
        <w:rPr>
          <w:bCs/>
          <w:lang w:eastAsia="lv-LV"/>
        </w:rPr>
      </w:pPr>
    </w:p>
    <w:p w14:paraId="5ABC3FFB" w14:textId="77777777" w:rsidR="009B71F8" w:rsidRPr="00921D84" w:rsidRDefault="00000000" w:rsidP="009B71F8">
      <w:pPr>
        <w:numPr>
          <w:ilvl w:val="0"/>
          <w:numId w:val="1"/>
        </w:numPr>
        <w:tabs>
          <w:tab w:val="num" w:pos="426"/>
        </w:tabs>
        <w:jc w:val="center"/>
        <w:rPr>
          <w:b/>
          <w:lang w:eastAsia="lv-LV"/>
        </w:rPr>
      </w:pPr>
      <w:r w:rsidRPr="00921D84">
        <w:rPr>
          <w:b/>
          <w:bCs/>
          <w:lang w:eastAsia="lv-LV"/>
        </w:rPr>
        <w:t>Līguma termiņš</w:t>
      </w:r>
    </w:p>
    <w:p w14:paraId="02EF5CA6" w14:textId="77777777" w:rsidR="009B71F8" w:rsidRPr="00921D84" w:rsidRDefault="00000000" w:rsidP="009B71F8">
      <w:pPr>
        <w:numPr>
          <w:ilvl w:val="1"/>
          <w:numId w:val="1"/>
        </w:numPr>
        <w:tabs>
          <w:tab w:val="left" w:pos="0"/>
          <w:tab w:val="num" w:pos="426"/>
          <w:tab w:val="num" w:pos="2268"/>
        </w:tabs>
        <w:overflowPunct w:val="0"/>
        <w:autoSpaceDE w:val="0"/>
        <w:autoSpaceDN w:val="0"/>
        <w:adjustRightInd w:val="0"/>
        <w:ind w:left="0" w:firstLine="0"/>
        <w:jc w:val="both"/>
        <w:textAlignment w:val="baseline"/>
        <w:rPr>
          <w:lang w:eastAsia="lv-LV"/>
        </w:rPr>
      </w:pPr>
      <w:r w:rsidRPr="00921D84">
        <w:rPr>
          <w:lang w:eastAsia="lv-LV"/>
        </w:rPr>
        <w:t xml:space="preserve">Līgums stājas spēkā ar tā abpusējas parakstīšanas dienu. </w:t>
      </w:r>
    </w:p>
    <w:p w14:paraId="33C20554" w14:textId="77777777" w:rsidR="009B71F8" w:rsidRPr="00921D84" w:rsidRDefault="00000000" w:rsidP="009B71F8">
      <w:pPr>
        <w:numPr>
          <w:ilvl w:val="1"/>
          <w:numId w:val="1"/>
        </w:numPr>
        <w:tabs>
          <w:tab w:val="left" w:pos="0"/>
          <w:tab w:val="num" w:pos="426"/>
          <w:tab w:val="num" w:pos="2268"/>
        </w:tabs>
        <w:overflowPunct w:val="0"/>
        <w:autoSpaceDE w:val="0"/>
        <w:autoSpaceDN w:val="0"/>
        <w:adjustRightInd w:val="0"/>
        <w:ind w:left="0" w:firstLine="0"/>
        <w:jc w:val="both"/>
        <w:textAlignment w:val="baseline"/>
        <w:rPr>
          <w:lang w:eastAsia="lv-LV"/>
        </w:rPr>
      </w:pPr>
      <w:r w:rsidRPr="00921D84">
        <w:rPr>
          <w:lang w:eastAsia="lv-LV"/>
        </w:rPr>
        <w:t>Izpildītājs sniedz Līgumā atrunātos Pakalpojumus 36 (trīsdesmit sešus) mēnešus vai līdz Līguma summas izlietojumam atkarībā no tā, kurš no nosacījumiem iestājas pirmais.</w:t>
      </w:r>
    </w:p>
    <w:p w14:paraId="355323C3" w14:textId="77777777" w:rsidR="009B71F8" w:rsidRPr="00921D84" w:rsidRDefault="00000000" w:rsidP="009B71F8">
      <w:pPr>
        <w:numPr>
          <w:ilvl w:val="1"/>
          <w:numId w:val="1"/>
        </w:numPr>
        <w:tabs>
          <w:tab w:val="left" w:pos="0"/>
          <w:tab w:val="num" w:pos="426"/>
          <w:tab w:val="num" w:pos="2268"/>
        </w:tabs>
        <w:overflowPunct w:val="0"/>
        <w:autoSpaceDE w:val="0"/>
        <w:autoSpaceDN w:val="0"/>
        <w:adjustRightInd w:val="0"/>
        <w:ind w:left="0" w:firstLine="0"/>
        <w:jc w:val="both"/>
        <w:textAlignment w:val="baseline"/>
        <w:rPr>
          <w:lang w:eastAsia="lv-LV"/>
        </w:rPr>
      </w:pPr>
      <w:r w:rsidRPr="00921D84">
        <w:rPr>
          <w:lang w:eastAsia="lv-LV"/>
        </w:rPr>
        <w:t>Līgums ir spēkā līdz Pušu saistību pilnīgai izpildei.</w:t>
      </w:r>
    </w:p>
    <w:p w14:paraId="518FBBD1" w14:textId="3DF49778" w:rsidR="009B71F8" w:rsidRPr="00921D84" w:rsidRDefault="00000000" w:rsidP="009B71F8">
      <w:pPr>
        <w:numPr>
          <w:ilvl w:val="1"/>
          <w:numId w:val="1"/>
        </w:numPr>
        <w:tabs>
          <w:tab w:val="left" w:pos="0"/>
          <w:tab w:val="num" w:pos="426"/>
          <w:tab w:val="num" w:pos="2268"/>
        </w:tabs>
        <w:overflowPunct w:val="0"/>
        <w:autoSpaceDE w:val="0"/>
        <w:autoSpaceDN w:val="0"/>
        <w:adjustRightInd w:val="0"/>
        <w:ind w:left="0" w:firstLine="0"/>
        <w:jc w:val="both"/>
        <w:textAlignment w:val="baseline"/>
        <w:rPr>
          <w:lang w:eastAsia="lv-LV"/>
        </w:rPr>
      </w:pPr>
      <w:r w:rsidRPr="00921D84">
        <w:rPr>
          <w:lang w:eastAsia="lv-LV"/>
        </w:rPr>
        <w:t xml:space="preserve">Parakstot Līgumu, Puses vienojas, ka tās Līguma darbības termiņu, </w:t>
      </w:r>
      <w:proofErr w:type="spellStart"/>
      <w:r w:rsidRPr="00921D84">
        <w:rPr>
          <w:lang w:eastAsia="lv-LV"/>
        </w:rPr>
        <w:t>rakstveidā</w:t>
      </w:r>
      <w:proofErr w:type="spellEnd"/>
      <w:r w:rsidRPr="00921D84">
        <w:rPr>
          <w:lang w:eastAsia="lv-LV"/>
        </w:rPr>
        <w:t xml:space="preserve"> savstarpēji vienojoties, var pagarināt gadījumā, ja līdz Līguma termiņa beigām netiks izmantota visa Līgumā paredzētā maksimālā summa. Minētajā gadījumā Puses var pagarināt Līguma darbības termiņu, ievērojot Publisko iepirkumu likuma 61.</w:t>
      </w:r>
      <w:r w:rsidR="00351FCC">
        <w:rPr>
          <w:lang w:eastAsia="lv-LV"/>
        </w:rPr>
        <w:t> </w:t>
      </w:r>
      <w:r w:rsidRPr="00921D84">
        <w:rPr>
          <w:lang w:eastAsia="lv-LV"/>
        </w:rPr>
        <w:t>panta noteikumus.</w:t>
      </w:r>
    </w:p>
    <w:p w14:paraId="122521D0" w14:textId="77777777" w:rsidR="009B71F8" w:rsidRPr="00DA170E" w:rsidRDefault="009B71F8" w:rsidP="009B71F8">
      <w:pPr>
        <w:tabs>
          <w:tab w:val="left" w:pos="0"/>
          <w:tab w:val="num" w:pos="2268"/>
        </w:tabs>
        <w:overflowPunct w:val="0"/>
        <w:autoSpaceDE w:val="0"/>
        <w:autoSpaceDN w:val="0"/>
        <w:adjustRightInd w:val="0"/>
        <w:jc w:val="both"/>
        <w:textAlignment w:val="baseline"/>
        <w:rPr>
          <w:lang w:eastAsia="lv-LV"/>
        </w:rPr>
      </w:pPr>
    </w:p>
    <w:p w14:paraId="358ED6B8" w14:textId="77777777" w:rsidR="009B71F8" w:rsidRPr="00DA170E" w:rsidRDefault="00000000" w:rsidP="009B71F8">
      <w:pPr>
        <w:numPr>
          <w:ilvl w:val="0"/>
          <w:numId w:val="1"/>
        </w:numPr>
        <w:tabs>
          <w:tab w:val="num" w:pos="426"/>
        </w:tabs>
        <w:ind w:right="-109"/>
        <w:jc w:val="center"/>
        <w:rPr>
          <w:b/>
          <w:bCs/>
          <w:lang w:eastAsia="lv-LV"/>
        </w:rPr>
      </w:pPr>
      <w:r w:rsidRPr="00DA170E">
        <w:rPr>
          <w:b/>
          <w:bCs/>
          <w:lang w:eastAsia="lv-LV"/>
        </w:rPr>
        <w:t>Līguma summa un norēķinu kārtība</w:t>
      </w:r>
    </w:p>
    <w:p w14:paraId="43D0267D" w14:textId="2CC46979" w:rsidR="009B71F8" w:rsidRPr="00DA170E" w:rsidRDefault="00000000" w:rsidP="009B71F8">
      <w:pPr>
        <w:numPr>
          <w:ilvl w:val="1"/>
          <w:numId w:val="1"/>
        </w:numPr>
        <w:tabs>
          <w:tab w:val="num" w:pos="426"/>
        </w:tabs>
        <w:ind w:left="426" w:right="-109" w:hanging="426"/>
        <w:jc w:val="both"/>
        <w:rPr>
          <w:lang w:eastAsia="lv-LV"/>
        </w:rPr>
      </w:pPr>
      <w:r w:rsidRPr="00DA170E">
        <w:rPr>
          <w:lang w:eastAsia="lv-LV"/>
        </w:rPr>
        <w:t xml:space="preserve">Šī Līguma kopējā summa nepārsniedz </w:t>
      </w:r>
      <w:r w:rsidR="00E172C6" w:rsidRPr="00E172C6">
        <w:rPr>
          <w:b/>
          <w:bCs/>
          <w:lang w:eastAsia="lv-LV"/>
        </w:rPr>
        <w:t>63200</w:t>
      </w:r>
      <w:r w:rsidR="00351FCC">
        <w:rPr>
          <w:b/>
          <w:bCs/>
          <w:lang w:eastAsia="lv-LV"/>
        </w:rPr>
        <w:t> </w:t>
      </w:r>
      <w:r w:rsidRPr="00DA170E">
        <w:rPr>
          <w:b/>
          <w:bCs/>
          <w:lang w:eastAsia="lv-LV"/>
        </w:rPr>
        <w:t xml:space="preserve">EUR </w:t>
      </w:r>
      <w:r w:rsidRPr="00DA170E">
        <w:rPr>
          <w:lang w:eastAsia="lv-LV"/>
        </w:rPr>
        <w:t>(</w:t>
      </w:r>
      <w:r w:rsidR="00E172C6" w:rsidRPr="00E172C6">
        <w:rPr>
          <w:lang w:eastAsia="lv-LV"/>
        </w:rPr>
        <w:t>sešdesmit trīs tūkstoši divi simti</w:t>
      </w:r>
      <w:r w:rsidR="00E172C6">
        <w:rPr>
          <w:i/>
          <w:iCs/>
          <w:lang w:eastAsia="lv-LV"/>
        </w:rPr>
        <w:t xml:space="preserve"> </w:t>
      </w:r>
      <w:proofErr w:type="spellStart"/>
      <w:r w:rsidR="00E172C6">
        <w:rPr>
          <w:i/>
          <w:iCs/>
          <w:lang w:eastAsia="lv-LV"/>
        </w:rPr>
        <w:t>euro</w:t>
      </w:r>
      <w:proofErr w:type="spellEnd"/>
      <w:r w:rsidRPr="00DA170E">
        <w:rPr>
          <w:lang w:eastAsia="lv-LV"/>
        </w:rPr>
        <w:t>) bez PVN. Papildus Pasūtītājs maksā PVN spēkā esoš</w:t>
      </w:r>
      <w:r w:rsidR="00351FCC">
        <w:rPr>
          <w:lang w:eastAsia="lv-LV"/>
        </w:rPr>
        <w:t>ajos</w:t>
      </w:r>
      <w:r w:rsidRPr="00DA170E">
        <w:rPr>
          <w:lang w:eastAsia="lv-LV"/>
        </w:rPr>
        <w:t xml:space="preserve"> normatīv</w:t>
      </w:r>
      <w:r w:rsidR="00351FCC">
        <w:rPr>
          <w:lang w:eastAsia="lv-LV"/>
        </w:rPr>
        <w:t>ajos</w:t>
      </w:r>
      <w:r w:rsidRPr="00DA170E">
        <w:rPr>
          <w:lang w:eastAsia="lv-LV"/>
        </w:rPr>
        <w:t xml:space="preserve"> akt</w:t>
      </w:r>
      <w:r w:rsidR="00351FCC">
        <w:rPr>
          <w:lang w:eastAsia="lv-LV"/>
        </w:rPr>
        <w:t>os</w:t>
      </w:r>
      <w:r w:rsidRPr="00DA170E">
        <w:rPr>
          <w:lang w:eastAsia="lv-LV"/>
        </w:rPr>
        <w:t xml:space="preserve"> noteiktajā kārtībā un apmērā.</w:t>
      </w:r>
    </w:p>
    <w:p w14:paraId="2361547E" w14:textId="060F1ABB" w:rsidR="009B71F8" w:rsidRPr="00DA170E" w:rsidRDefault="00000000" w:rsidP="00351FCC">
      <w:pPr>
        <w:numPr>
          <w:ilvl w:val="1"/>
          <w:numId w:val="1"/>
        </w:numPr>
        <w:tabs>
          <w:tab w:val="num" w:pos="1276"/>
        </w:tabs>
        <w:ind w:left="426" w:hanging="426"/>
        <w:contextualSpacing/>
        <w:jc w:val="both"/>
        <w:rPr>
          <w:lang w:eastAsia="lv-LV"/>
        </w:rPr>
      </w:pPr>
      <w:r w:rsidRPr="00DA170E">
        <w:rPr>
          <w:lang w:eastAsia="lv-LV"/>
        </w:rPr>
        <w:t xml:space="preserve">Izpildītājs nodrošina Pakalpojuma izpildei nepieciešamo rezerves daļu un ekspluatācijas materiālu (turpmāk – Prece) piegādi ar </w:t>
      </w:r>
      <w:r w:rsidR="00186F98" w:rsidRPr="00186F98">
        <w:rPr>
          <w:b/>
          <w:bCs/>
          <w:lang w:eastAsia="lv-LV"/>
        </w:rPr>
        <w:t>15</w:t>
      </w:r>
      <w:r w:rsidRPr="00186F98">
        <w:rPr>
          <w:b/>
          <w:bCs/>
          <w:lang w:eastAsia="lv-LV"/>
        </w:rPr>
        <w:t>%</w:t>
      </w:r>
      <w:r w:rsidRPr="00DA170E">
        <w:rPr>
          <w:lang w:eastAsia="lv-LV"/>
        </w:rPr>
        <w:t xml:space="preserve"> (</w:t>
      </w:r>
      <w:r w:rsidR="00186F98">
        <w:rPr>
          <w:lang w:eastAsia="lv-LV"/>
        </w:rPr>
        <w:t xml:space="preserve">piecpadsmit </w:t>
      </w:r>
      <w:r w:rsidRPr="00DA170E">
        <w:rPr>
          <w:lang w:eastAsia="lv-LV"/>
        </w:rPr>
        <w:t>procentu) atlaidi no mazumtirdzniecības cenas.</w:t>
      </w:r>
    </w:p>
    <w:p w14:paraId="67F31966" w14:textId="0C812E43" w:rsidR="009B71F8" w:rsidRPr="00DA170E" w:rsidRDefault="00000000" w:rsidP="009B71F8">
      <w:pPr>
        <w:numPr>
          <w:ilvl w:val="1"/>
          <w:numId w:val="1"/>
        </w:numPr>
        <w:tabs>
          <w:tab w:val="num" w:pos="426"/>
        </w:tabs>
        <w:ind w:left="426" w:right="-109" w:hanging="426"/>
        <w:jc w:val="both"/>
        <w:rPr>
          <w:lang w:eastAsia="lv-LV"/>
        </w:rPr>
      </w:pPr>
      <w:r w:rsidRPr="00DA170E">
        <w:t>Samaksa par Pakalpojumiem notiek</w:t>
      </w:r>
      <w:r w:rsidR="00351FCC">
        <w:t>,</w:t>
      </w:r>
      <w:r w:rsidRPr="00DA170E">
        <w:t xml:space="preserve"> veicot 100% pēcapmaksu.</w:t>
      </w:r>
    </w:p>
    <w:p w14:paraId="74223DA9" w14:textId="306D4347" w:rsidR="009B71F8" w:rsidRPr="00DA170E" w:rsidRDefault="00000000" w:rsidP="009B71F8">
      <w:pPr>
        <w:numPr>
          <w:ilvl w:val="1"/>
          <w:numId w:val="1"/>
        </w:numPr>
        <w:tabs>
          <w:tab w:val="num" w:pos="1134"/>
        </w:tabs>
        <w:ind w:left="426" w:right="-109" w:hanging="426"/>
        <w:jc w:val="both"/>
        <w:rPr>
          <w:lang w:eastAsia="lv-LV"/>
        </w:rPr>
      </w:pPr>
      <w:r w:rsidRPr="00DA170E">
        <w:rPr>
          <w:lang w:eastAsia="lv-LV"/>
        </w:rPr>
        <w:t xml:space="preserve">Pasūtītājs veic samaksu par faktiski sniegto Pakalpojumu saskaņā ar Līguma nosacījumiem, Izpildītāja norēķinu kontā 30 (trīsdesmit) dienu laikā pēc Pakalpojuma </w:t>
      </w:r>
      <w:r w:rsidR="00351FCC" w:rsidRPr="00DA170E">
        <w:rPr>
          <w:lang w:eastAsia="lv-LV"/>
        </w:rPr>
        <w:t xml:space="preserve">nodošanas un </w:t>
      </w:r>
      <w:r w:rsidRPr="00DA170E">
        <w:rPr>
          <w:lang w:eastAsia="lv-LV"/>
        </w:rPr>
        <w:t>pieņemšanas akta un Izpildītāja rēķina saņemšanas, pārskaitot rēķinā norādīto summu.</w:t>
      </w:r>
    </w:p>
    <w:p w14:paraId="60A473E7" w14:textId="77777777" w:rsidR="009B71F8" w:rsidRPr="00DA170E" w:rsidRDefault="00000000" w:rsidP="009B71F8">
      <w:pPr>
        <w:numPr>
          <w:ilvl w:val="1"/>
          <w:numId w:val="1"/>
        </w:numPr>
        <w:tabs>
          <w:tab w:val="num" w:pos="1134"/>
        </w:tabs>
        <w:ind w:left="426" w:right="-109" w:hanging="426"/>
        <w:jc w:val="both"/>
        <w:rPr>
          <w:lang w:eastAsia="lv-LV"/>
        </w:rPr>
      </w:pPr>
      <w:r w:rsidRPr="00DA170E">
        <w:rPr>
          <w:lang w:eastAsia="lv-LV"/>
        </w:rPr>
        <w:t xml:space="preserve">Izpildītājs rēķinā norāda Pušu rekvizītus, transportlīdzekļa marku, modeli, valsts reģistrācijas numuru un odometru rādījumu, saņemtā Pakalpojuma aprakstu, Līguma </w:t>
      </w:r>
      <w:r w:rsidRPr="00DA170E">
        <w:rPr>
          <w:lang w:eastAsia="lv-LV"/>
        </w:rPr>
        <w:lastRenderedPageBreak/>
        <w:t>numuru, Pakalpojuma cenu, piemēroto atlaidi, kopējo summu bez PVN, PVN summu un kopējo summu ar PVN.</w:t>
      </w:r>
    </w:p>
    <w:p w14:paraId="1FFF5A55" w14:textId="79D35D8A" w:rsidR="009B71F8" w:rsidRPr="00DA170E" w:rsidRDefault="00000000" w:rsidP="009B71F8">
      <w:pPr>
        <w:numPr>
          <w:ilvl w:val="1"/>
          <w:numId w:val="1"/>
        </w:numPr>
        <w:tabs>
          <w:tab w:val="num" w:pos="426"/>
        </w:tabs>
        <w:ind w:left="426" w:right="-109" w:hanging="426"/>
        <w:jc w:val="both"/>
        <w:rPr>
          <w:lang w:eastAsia="lv-LV"/>
        </w:rPr>
      </w:pPr>
      <w:r w:rsidRPr="00DA170E">
        <w:t xml:space="preserve">Par </w:t>
      </w:r>
      <w:r w:rsidR="00351FCC">
        <w:t>sa</w:t>
      </w:r>
      <w:r w:rsidRPr="00DA170E">
        <w:t xml:space="preserve">maksas dienu tiek uzskatīta diena, kad Pasūtītājs pārskaitījis uz </w:t>
      </w:r>
      <w:r w:rsidRPr="00DA170E">
        <w:rPr>
          <w:lang w:eastAsia="lv-LV"/>
        </w:rPr>
        <w:t>Izpildītāj</w:t>
      </w:r>
      <w:r w:rsidRPr="00DA170E">
        <w:t>a bankas kontu attiecīgo summu, ko apliecina attiecīgs maksājuma uzdevums.</w:t>
      </w:r>
    </w:p>
    <w:p w14:paraId="22393A8F" w14:textId="3CB86295" w:rsidR="009B71F8" w:rsidRPr="00DA170E" w:rsidRDefault="00000000" w:rsidP="009B71F8">
      <w:pPr>
        <w:numPr>
          <w:ilvl w:val="1"/>
          <w:numId w:val="1"/>
        </w:numPr>
        <w:tabs>
          <w:tab w:val="num" w:pos="426"/>
        </w:tabs>
        <w:ind w:left="426" w:right="-109" w:hanging="426"/>
        <w:jc w:val="both"/>
        <w:rPr>
          <w:lang w:eastAsia="lv-LV"/>
        </w:rPr>
      </w:pPr>
      <w:r w:rsidRPr="00DA170E">
        <w:rPr>
          <w:lang w:eastAsia="lv-LV"/>
        </w:rPr>
        <w:t>Izpildītājs</w:t>
      </w:r>
      <w:r w:rsidRPr="00DA170E">
        <w:rPr>
          <w:rFonts w:eastAsia="Calibri"/>
        </w:rPr>
        <w:t xml:space="preserve"> </w:t>
      </w:r>
      <w:r w:rsidRPr="00DA170E">
        <w:rPr>
          <w:rFonts w:eastAsia="Aptos"/>
          <w:lang w:eastAsia="lv-LV"/>
        </w:rPr>
        <w:t>saskaņā ar Grāmatvedības likuma 11.</w:t>
      </w:r>
      <w:r w:rsidR="00351FCC">
        <w:rPr>
          <w:rFonts w:eastAsia="Aptos"/>
          <w:lang w:eastAsia="lv-LV"/>
        </w:rPr>
        <w:t> </w:t>
      </w:r>
      <w:r w:rsidRPr="00DA170E">
        <w:rPr>
          <w:rFonts w:eastAsia="Aptos"/>
          <w:lang w:eastAsia="lv-LV"/>
        </w:rPr>
        <w:t xml:space="preserve">panta četrpadsmito daļu </w:t>
      </w:r>
      <w:proofErr w:type="spellStart"/>
      <w:r w:rsidRPr="00DA170E">
        <w:rPr>
          <w:rFonts w:eastAsia="Aptos"/>
          <w:lang w:eastAsia="lv-LV"/>
        </w:rPr>
        <w:t>nosūta</w:t>
      </w:r>
      <w:proofErr w:type="spellEnd"/>
      <w:r w:rsidRPr="00DA170E">
        <w:rPr>
          <w:rFonts w:eastAsia="Aptos"/>
          <w:lang w:eastAsia="lv-LV"/>
        </w:rPr>
        <w:t xml:space="preserve"> Pasūtītājam strukturētu elektronisko rēķinu (</w:t>
      </w:r>
      <w:proofErr w:type="spellStart"/>
      <w:r w:rsidRPr="00DA170E">
        <w:rPr>
          <w:rFonts w:eastAsia="Aptos"/>
          <w:lang w:eastAsia="lv-LV"/>
        </w:rPr>
        <w:t>xml</w:t>
      </w:r>
      <w:proofErr w:type="spellEnd"/>
      <w:r w:rsidRPr="00DA170E">
        <w:rPr>
          <w:rFonts w:eastAsia="Aptos"/>
          <w:lang w:eastAsia="lv-LV"/>
        </w:rPr>
        <w:t xml:space="preserve"> formātā) uz Pasūtītāja e-adreses </w:t>
      </w:r>
      <w:proofErr w:type="spellStart"/>
      <w:r w:rsidRPr="00DA170E">
        <w:rPr>
          <w:rFonts w:eastAsia="Aptos"/>
          <w:lang w:eastAsia="lv-LV"/>
        </w:rPr>
        <w:t>apakšadresi</w:t>
      </w:r>
      <w:proofErr w:type="spellEnd"/>
      <w:r w:rsidRPr="00DA170E">
        <w:rPr>
          <w:rFonts w:eastAsia="Aptos"/>
          <w:lang w:eastAsia="lv-LV"/>
        </w:rPr>
        <w:t xml:space="preserve"> EINVOICE_VAAD@90000042982.</w:t>
      </w:r>
    </w:p>
    <w:p w14:paraId="6ECA5001" w14:textId="77777777" w:rsidR="009B71F8" w:rsidRPr="00DA170E" w:rsidRDefault="009B71F8" w:rsidP="009B71F8">
      <w:pPr>
        <w:tabs>
          <w:tab w:val="left" w:pos="1260"/>
        </w:tabs>
        <w:ind w:left="426" w:right="-109"/>
        <w:jc w:val="both"/>
        <w:rPr>
          <w:lang w:eastAsia="lv-LV"/>
        </w:rPr>
      </w:pPr>
    </w:p>
    <w:p w14:paraId="626C30DF" w14:textId="77777777" w:rsidR="009B71F8" w:rsidRPr="00DA170E" w:rsidRDefault="00000000" w:rsidP="009B71F8">
      <w:pPr>
        <w:numPr>
          <w:ilvl w:val="0"/>
          <w:numId w:val="1"/>
        </w:numPr>
        <w:shd w:val="clear" w:color="auto" w:fill="FFFFFF"/>
        <w:tabs>
          <w:tab w:val="num" w:pos="426"/>
          <w:tab w:val="left" w:pos="2552"/>
        </w:tabs>
        <w:ind w:right="-109"/>
        <w:jc w:val="center"/>
        <w:rPr>
          <w:b/>
          <w:caps/>
          <w:lang w:eastAsia="lv-LV"/>
        </w:rPr>
      </w:pPr>
      <w:r w:rsidRPr="00DA170E">
        <w:rPr>
          <w:b/>
          <w:lang w:eastAsia="lv-LV"/>
        </w:rPr>
        <w:t>Līguma izpildes noteikumi</w:t>
      </w:r>
    </w:p>
    <w:p w14:paraId="6B9BB440" w14:textId="166EE09A" w:rsidR="009B71F8" w:rsidRPr="00DA170E" w:rsidRDefault="00000000" w:rsidP="009B71F8">
      <w:pPr>
        <w:numPr>
          <w:ilvl w:val="1"/>
          <w:numId w:val="1"/>
        </w:numPr>
        <w:tabs>
          <w:tab w:val="num" w:pos="426"/>
          <w:tab w:val="left" w:pos="1418"/>
        </w:tabs>
        <w:ind w:left="426" w:hanging="426"/>
        <w:jc w:val="both"/>
        <w:rPr>
          <w:iCs/>
          <w:color w:val="EE0000"/>
          <w:lang w:eastAsia="lv-LV"/>
        </w:rPr>
      </w:pPr>
      <w:r w:rsidRPr="00DA170E">
        <w:rPr>
          <w:lang w:eastAsia="lv-LV"/>
        </w:rPr>
        <w:t>Pirms katras Pasūtītāja autotransport</w:t>
      </w:r>
      <w:r w:rsidR="00351FCC">
        <w:rPr>
          <w:lang w:eastAsia="lv-LV"/>
        </w:rPr>
        <w:t>a</w:t>
      </w:r>
      <w:r w:rsidRPr="00DA170E">
        <w:rPr>
          <w:lang w:eastAsia="lv-LV"/>
        </w:rPr>
        <w:t xml:space="preserve"> nodošanas tehniskās apkopes veikšanai vai remontam Puses elektroniski</w:t>
      </w:r>
      <w:r w:rsidRPr="00DA170E">
        <w:rPr>
          <w:i/>
          <w:lang w:eastAsia="lv-LV"/>
        </w:rPr>
        <w:t xml:space="preserve"> </w:t>
      </w:r>
      <w:r w:rsidRPr="00DA170E">
        <w:rPr>
          <w:lang w:eastAsia="lv-LV"/>
        </w:rPr>
        <w:t xml:space="preserve">saskaņo </w:t>
      </w:r>
      <w:r w:rsidRPr="00DA170E">
        <w:rPr>
          <w:iCs/>
          <w:lang w:eastAsia="lv-LV"/>
        </w:rPr>
        <w:t>Pakalpojuma ap</w:t>
      </w:r>
      <w:r w:rsidR="00351FCC">
        <w:rPr>
          <w:iCs/>
          <w:lang w:eastAsia="lv-LV"/>
        </w:rPr>
        <w:t>mēru</w:t>
      </w:r>
      <w:r w:rsidRPr="00DA170E">
        <w:rPr>
          <w:iCs/>
          <w:lang w:eastAsia="lv-LV"/>
        </w:rPr>
        <w:t>, nomaināmo detaļu cenas, izmaksu tāmi un izpildes termiņus</w:t>
      </w:r>
      <w:r w:rsidRPr="00DA170E">
        <w:rPr>
          <w:i/>
          <w:lang w:eastAsia="lv-LV"/>
        </w:rPr>
        <w:t xml:space="preserve"> </w:t>
      </w:r>
      <w:r w:rsidRPr="00DA170E">
        <w:rPr>
          <w:iCs/>
          <w:lang w:eastAsia="lv-LV"/>
        </w:rPr>
        <w:t xml:space="preserve">ar </w:t>
      </w:r>
      <w:r w:rsidR="00351FCC">
        <w:rPr>
          <w:iCs/>
          <w:lang w:eastAsia="lv-LV"/>
        </w:rPr>
        <w:t>L</w:t>
      </w:r>
      <w:r w:rsidRPr="00DA170E">
        <w:rPr>
          <w:iCs/>
          <w:lang w:eastAsia="lv-LV"/>
        </w:rPr>
        <w:t>īguma 11.</w:t>
      </w:r>
      <w:r w:rsidRPr="00DA170E">
        <w:rPr>
          <w:lang w:eastAsia="lv-LV"/>
        </w:rPr>
        <w:t>11</w:t>
      </w:r>
      <w:r w:rsidRPr="00DA170E">
        <w:rPr>
          <w:iCs/>
          <w:lang w:eastAsia="lv-LV"/>
        </w:rPr>
        <w:t>. punktā norādīto kontaktpersonu.</w:t>
      </w:r>
    </w:p>
    <w:p w14:paraId="4F5EE1E7" w14:textId="47038590" w:rsidR="009B71F8" w:rsidRPr="00DA170E" w:rsidRDefault="00000000" w:rsidP="009B71F8">
      <w:pPr>
        <w:numPr>
          <w:ilvl w:val="1"/>
          <w:numId w:val="1"/>
        </w:numPr>
        <w:tabs>
          <w:tab w:val="num" w:pos="426"/>
          <w:tab w:val="left" w:pos="1418"/>
        </w:tabs>
        <w:ind w:left="426" w:hanging="426"/>
        <w:jc w:val="both"/>
        <w:rPr>
          <w:lang w:eastAsia="lv-LV"/>
        </w:rPr>
      </w:pPr>
      <w:r w:rsidRPr="00DA170E">
        <w:rPr>
          <w:lang w:eastAsia="lv-LV"/>
        </w:rPr>
        <w:t xml:space="preserve">Katra Pakalpojuma izpildes nodošana tiek noformēta ar </w:t>
      </w:r>
      <w:r w:rsidR="0057643F" w:rsidRPr="00DA170E">
        <w:rPr>
          <w:lang w:eastAsia="lv-LV"/>
        </w:rPr>
        <w:t xml:space="preserve">nodošanas un </w:t>
      </w:r>
      <w:r w:rsidRPr="00DA170E">
        <w:rPr>
          <w:lang w:eastAsia="lv-LV"/>
        </w:rPr>
        <w:t xml:space="preserve">pieņemšanas aktu, kurā obligāti uzrāda pakalpojumu cenu atbilstoši iesniegtajam finanšu piedāvājumam. </w:t>
      </w:r>
      <w:r w:rsidR="0057643F">
        <w:rPr>
          <w:lang w:eastAsia="lv-LV"/>
        </w:rPr>
        <w:t>N</w:t>
      </w:r>
      <w:r w:rsidR="0057643F" w:rsidRPr="00DA170E">
        <w:rPr>
          <w:lang w:eastAsia="lv-LV"/>
        </w:rPr>
        <w:t xml:space="preserve">odošanas un </w:t>
      </w:r>
      <w:r w:rsidR="0057643F">
        <w:rPr>
          <w:lang w:eastAsia="lv-LV"/>
        </w:rPr>
        <w:t>p</w:t>
      </w:r>
      <w:r w:rsidRPr="00DA170E">
        <w:rPr>
          <w:lang w:eastAsia="lv-LV"/>
        </w:rPr>
        <w:t>ieņemšanas aktu paraksta Pušu pilnvarotie pārstāvji transporta nodošanas brīdī.</w:t>
      </w:r>
    </w:p>
    <w:p w14:paraId="060D2F11" w14:textId="4C0CF964" w:rsidR="009B71F8" w:rsidRPr="00DA170E" w:rsidRDefault="00000000" w:rsidP="009B71F8">
      <w:pPr>
        <w:numPr>
          <w:ilvl w:val="1"/>
          <w:numId w:val="1"/>
        </w:numPr>
        <w:tabs>
          <w:tab w:val="num" w:pos="426"/>
          <w:tab w:val="left" w:pos="1418"/>
        </w:tabs>
        <w:ind w:left="426" w:hanging="426"/>
        <w:jc w:val="both"/>
        <w:rPr>
          <w:lang w:eastAsia="lv-LV"/>
        </w:rPr>
      </w:pPr>
      <w:r w:rsidRPr="00DA170E">
        <w:rPr>
          <w:lang w:eastAsia="lv-LV"/>
        </w:rPr>
        <w:t xml:space="preserve">Ja Pakalpojums ir sniegts nekvalitatīvi vai nav pabeigts (turpmāk – trūkumi), Pasūtītājs iesniedz Izpildītājam pretenziju un  </w:t>
      </w:r>
      <w:r w:rsidR="0057643F" w:rsidRPr="00DA170E">
        <w:rPr>
          <w:lang w:eastAsia="lv-LV"/>
        </w:rPr>
        <w:t xml:space="preserve">nodošanas un </w:t>
      </w:r>
      <w:r w:rsidRPr="00DA170E">
        <w:rPr>
          <w:lang w:eastAsia="lv-LV"/>
        </w:rPr>
        <w:t>pieņemšanas aktu neparaksta līdz brīdim, kamēr Izpildītājs abu Pušu saskaņotā termiņā, kas nevar pārsniegt piecas darba dienas, Pakalpojumu izpilda kvalitatīvi uz sava rēķina. Ja trūkumu  novēršanas termiņš ir nokavēts, Izpildītājs maksā līgumsodu saskaņā ar Līguma 6.2.</w:t>
      </w:r>
      <w:r w:rsidR="0057643F">
        <w:rPr>
          <w:lang w:eastAsia="lv-LV"/>
        </w:rPr>
        <w:t> </w:t>
      </w:r>
      <w:r w:rsidRPr="00DA170E">
        <w:rPr>
          <w:lang w:eastAsia="lv-LV"/>
        </w:rPr>
        <w:t>punktu.</w:t>
      </w:r>
    </w:p>
    <w:p w14:paraId="42D351FA" w14:textId="5593CCF1" w:rsidR="009B71F8" w:rsidRPr="00DA170E" w:rsidRDefault="00000000" w:rsidP="009B71F8">
      <w:pPr>
        <w:numPr>
          <w:ilvl w:val="1"/>
          <w:numId w:val="1"/>
        </w:numPr>
        <w:tabs>
          <w:tab w:val="num" w:pos="426"/>
          <w:tab w:val="left" w:pos="851"/>
          <w:tab w:val="left" w:pos="1418"/>
        </w:tabs>
        <w:ind w:left="426" w:hanging="426"/>
        <w:jc w:val="both"/>
        <w:rPr>
          <w:lang w:eastAsia="lv-LV"/>
        </w:rPr>
      </w:pPr>
      <w:r w:rsidRPr="00DA170E">
        <w:rPr>
          <w:lang w:eastAsia="lv-LV"/>
        </w:rPr>
        <w:t>Pasūtītājs ir tiesīgs kontrol</w:t>
      </w:r>
      <w:r w:rsidR="0057643F">
        <w:rPr>
          <w:lang w:eastAsia="lv-LV"/>
        </w:rPr>
        <w:t>ēt</w:t>
      </w:r>
      <w:r w:rsidRPr="00DA170E">
        <w:rPr>
          <w:lang w:eastAsia="lv-LV"/>
        </w:rPr>
        <w:t xml:space="preserve"> Līguma izpildi un Pakalpojuma atbilstību visām Līgumā noteiktajām prasībām, pieaicinot neatkarīgus speciālistus un ekspertus atzinuma sniegšanai.</w:t>
      </w:r>
      <w:r w:rsidRPr="00DA170E">
        <w:rPr>
          <w:lang w:val="de-DE" w:eastAsia="lv-LV"/>
        </w:rPr>
        <w:t xml:space="preserve"> </w:t>
      </w:r>
      <w:proofErr w:type="spellStart"/>
      <w:r w:rsidRPr="00DA170E">
        <w:rPr>
          <w:lang w:val="de-DE" w:eastAsia="lv-LV"/>
        </w:rPr>
        <w:t>Šajā</w:t>
      </w:r>
      <w:proofErr w:type="spellEnd"/>
      <w:r w:rsidRPr="00DA170E">
        <w:rPr>
          <w:lang w:val="de-DE" w:eastAsia="lv-LV"/>
        </w:rPr>
        <w:t xml:space="preserve"> </w:t>
      </w:r>
      <w:proofErr w:type="spellStart"/>
      <w:r w:rsidRPr="00DA170E">
        <w:rPr>
          <w:lang w:val="de-DE" w:eastAsia="lv-LV"/>
        </w:rPr>
        <w:t>gadījumā</w:t>
      </w:r>
      <w:proofErr w:type="spellEnd"/>
      <w:r w:rsidRPr="00DA170E">
        <w:rPr>
          <w:lang w:val="de-DE" w:eastAsia="lv-LV"/>
        </w:rPr>
        <w:t xml:space="preserve"> Pasūtītājs</w:t>
      </w:r>
      <w:r w:rsidRPr="00DA170E">
        <w:rPr>
          <w:lang w:val="en-US" w:eastAsia="lv-LV"/>
        </w:rPr>
        <w:t xml:space="preserve"> </w:t>
      </w:r>
      <w:r w:rsidRPr="00DA170E">
        <w:rPr>
          <w:lang w:eastAsia="lv-LV"/>
        </w:rPr>
        <w:t>sedz visus</w:t>
      </w:r>
      <w:r w:rsidRPr="00DA170E">
        <w:rPr>
          <w:i/>
          <w:lang w:eastAsia="lv-LV"/>
        </w:rPr>
        <w:t xml:space="preserve"> </w:t>
      </w:r>
      <w:r w:rsidRPr="00DA170E">
        <w:rPr>
          <w:lang w:eastAsia="lv-LV"/>
        </w:rPr>
        <w:t>izdevumus par atzinuma sagatavošanu.</w:t>
      </w:r>
    </w:p>
    <w:p w14:paraId="3FFCC381" w14:textId="77777777" w:rsidR="009B71F8" w:rsidRPr="00DA170E" w:rsidRDefault="00000000" w:rsidP="009B71F8">
      <w:pPr>
        <w:numPr>
          <w:ilvl w:val="1"/>
          <w:numId w:val="1"/>
        </w:numPr>
        <w:tabs>
          <w:tab w:val="num" w:pos="426"/>
          <w:tab w:val="left" w:pos="567"/>
        </w:tabs>
        <w:ind w:left="426" w:hanging="426"/>
        <w:jc w:val="both"/>
        <w:rPr>
          <w:lang w:eastAsia="lv-LV"/>
        </w:rPr>
      </w:pPr>
      <w:r w:rsidRPr="00DA170E">
        <w:rPr>
          <w:bCs/>
          <w:iCs/>
          <w:lang w:eastAsia="lv-LV"/>
        </w:rPr>
        <w:t>Ja Pusēm rodas domstarpības Pakalpojuma un/vai Preces</w:t>
      </w:r>
      <w:r w:rsidRPr="00DA170E">
        <w:rPr>
          <w:lang w:eastAsia="lv-LV"/>
        </w:rPr>
        <w:t xml:space="preserve"> kvalitātes novērtējumā, tās, savstarpēji vienojoties, ir tiesīgas pieaicināt neatkarīgus ekspertus (speciālistus), kuru atzinums par Pakalpojuma un/vai rezerves daļu</w:t>
      </w:r>
      <w:r w:rsidRPr="00DA170E">
        <w:rPr>
          <w:bCs/>
          <w:lang w:eastAsia="lv-LV"/>
        </w:rPr>
        <w:t xml:space="preserve"> </w:t>
      </w:r>
      <w:r w:rsidRPr="00DA170E">
        <w:rPr>
          <w:lang w:eastAsia="lv-LV"/>
        </w:rPr>
        <w:t>kvalitāti būs saistošs Pusēm. Ja ekspertu (speciālistu) atzinumā tiks konstatēti Pakalpojuma un/vai rezerves daļu kvalitātes trūkumi, Izpildītājs</w:t>
      </w:r>
      <w:r w:rsidRPr="00DA170E">
        <w:rPr>
          <w:i/>
          <w:lang w:eastAsia="lv-LV"/>
        </w:rPr>
        <w:t xml:space="preserve"> </w:t>
      </w:r>
      <w:r w:rsidRPr="00DA170E">
        <w:rPr>
          <w:lang w:eastAsia="lv-LV"/>
        </w:rPr>
        <w:t>sedz visus</w:t>
      </w:r>
      <w:r w:rsidRPr="00DA170E">
        <w:rPr>
          <w:i/>
          <w:lang w:eastAsia="lv-LV"/>
        </w:rPr>
        <w:t xml:space="preserve"> </w:t>
      </w:r>
      <w:r w:rsidRPr="00DA170E">
        <w:rPr>
          <w:lang w:eastAsia="lv-LV"/>
        </w:rPr>
        <w:t>izdevumus par atzinuma sagatavošanu.</w:t>
      </w:r>
    </w:p>
    <w:p w14:paraId="5EE503FA" w14:textId="2730929B" w:rsidR="009B71F8" w:rsidRPr="00DA170E" w:rsidRDefault="00000000" w:rsidP="009B71F8">
      <w:pPr>
        <w:numPr>
          <w:ilvl w:val="1"/>
          <w:numId w:val="1"/>
        </w:numPr>
        <w:tabs>
          <w:tab w:val="num" w:pos="426"/>
        </w:tabs>
        <w:ind w:left="426" w:right="-206" w:hanging="426"/>
        <w:jc w:val="both"/>
        <w:rPr>
          <w:lang w:eastAsia="lv-LV"/>
        </w:rPr>
      </w:pPr>
      <w:r w:rsidRPr="00DA170E">
        <w:rPr>
          <w:lang w:eastAsia="lv-LV"/>
        </w:rPr>
        <w:t xml:space="preserve">Ja Pasūtītājs konstatē Pakalpojuma trūkumus pēc </w:t>
      </w:r>
      <w:r w:rsidR="0057643F" w:rsidRPr="00DA170E">
        <w:rPr>
          <w:lang w:eastAsia="lv-LV"/>
        </w:rPr>
        <w:t xml:space="preserve">nodošanas un </w:t>
      </w:r>
      <w:r w:rsidRPr="00DA170E">
        <w:rPr>
          <w:lang w:eastAsia="lv-LV"/>
        </w:rPr>
        <w:t>pieņemšanas akt</w:t>
      </w:r>
      <w:r w:rsidR="0057643F">
        <w:rPr>
          <w:lang w:eastAsia="lv-LV"/>
        </w:rPr>
        <w:t>a</w:t>
      </w:r>
      <w:r w:rsidRPr="00DA170E">
        <w:rPr>
          <w:lang w:eastAsia="lv-LV"/>
        </w:rPr>
        <w:t xml:space="preserve"> parakstīšanas, ekspluatējot automašīnu, Izpildītājam uz sava rēķina jānovērš šī nekvalitatīvi veiktā Pakalpojuma vai uzlikto nekvalitatīvo rezerves daļu izraisītās sekas saskaņā ar garantijas noteikumiem.</w:t>
      </w:r>
    </w:p>
    <w:p w14:paraId="12D67F0A" w14:textId="77777777" w:rsidR="009B71F8" w:rsidRPr="00DA170E" w:rsidRDefault="009B71F8" w:rsidP="009B71F8">
      <w:pPr>
        <w:tabs>
          <w:tab w:val="num" w:pos="622"/>
          <w:tab w:val="left" w:pos="851"/>
        </w:tabs>
        <w:ind w:left="426"/>
        <w:jc w:val="both"/>
        <w:rPr>
          <w:lang w:eastAsia="lv-LV"/>
        </w:rPr>
      </w:pPr>
    </w:p>
    <w:p w14:paraId="49D467B7" w14:textId="77777777" w:rsidR="009B71F8" w:rsidRPr="00DA170E" w:rsidRDefault="00000000" w:rsidP="009B71F8">
      <w:pPr>
        <w:numPr>
          <w:ilvl w:val="0"/>
          <w:numId w:val="1"/>
        </w:numPr>
        <w:tabs>
          <w:tab w:val="num" w:pos="426"/>
        </w:tabs>
        <w:jc w:val="center"/>
        <w:rPr>
          <w:b/>
          <w:caps/>
          <w:lang w:eastAsia="lv-LV"/>
        </w:rPr>
      </w:pPr>
      <w:r w:rsidRPr="00DA170E">
        <w:rPr>
          <w:b/>
          <w:lang w:eastAsia="lv-LV"/>
        </w:rPr>
        <w:t>Pakalpojumu kvalitāte un garantija</w:t>
      </w:r>
    </w:p>
    <w:p w14:paraId="749BC373" w14:textId="77777777" w:rsidR="009B71F8" w:rsidRPr="00DA170E" w:rsidRDefault="00000000" w:rsidP="009B71F8">
      <w:pPr>
        <w:numPr>
          <w:ilvl w:val="1"/>
          <w:numId w:val="1"/>
        </w:numPr>
        <w:tabs>
          <w:tab w:val="left" w:pos="360"/>
          <w:tab w:val="num" w:pos="426"/>
        </w:tabs>
        <w:ind w:left="426" w:hanging="426"/>
        <w:jc w:val="both"/>
        <w:rPr>
          <w:b/>
          <w:i/>
          <w:lang w:eastAsia="lv-LV"/>
        </w:rPr>
      </w:pPr>
      <w:r w:rsidRPr="00DA170E">
        <w:rPr>
          <w:lang w:eastAsia="lv-LV"/>
        </w:rPr>
        <w:t xml:space="preserve"> Izpildītājs izmantot Pakalpojuma izpildes ietvaros </w:t>
      </w:r>
      <w:r w:rsidRPr="00DA170E">
        <w:rPr>
          <w:iCs/>
          <w:lang w:eastAsia="lv-LV"/>
        </w:rPr>
        <w:t xml:space="preserve">jaunas un </w:t>
      </w:r>
      <w:r w:rsidRPr="00DA170E">
        <w:rPr>
          <w:iCs/>
        </w:rPr>
        <w:t>sertificētas</w:t>
      </w:r>
      <w:r w:rsidRPr="00DA170E">
        <w:rPr>
          <w:iCs/>
          <w:lang w:eastAsia="lv-LV"/>
        </w:rPr>
        <w:t xml:space="preserve"> rezerves daļas, kas </w:t>
      </w:r>
      <w:r w:rsidRPr="00DA170E">
        <w:rPr>
          <w:iCs/>
        </w:rPr>
        <w:t>atbilst drošas ekspluatācijas prasībām</w:t>
      </w:r>
      <w:r w:rsidRPr="00DA170E">
        <w:rPr>
          <w:iCs/>
          <w:lang w:eastAsia="lv-LV"/>
        </w:rPr>
        <w:t xml:space="preserve">.  </w:t>
      </w:r>
    </w:p>
    <w:p w14:paraId="16A6092B" w14:textId="77777777" w:rsidR="009B71F8" w:rsidRPr="00DA170E" w:rsidRDefault="00000000" w:rsidP="009B71F8">
      <w:pPr>
        <w:numPr>
          <w:ilvl w:val="1"/>
          <w:numId w:val="1"/>
        </w:numPr>
        <w:tabs>
          <w:tab w:val="left" w:pos="426"/>
          <w:tab w:val="num" w:pos="993"/>
        </w:tabs>
        <w:ind w:left="426" w:hanging="426"/>
        <w:contextualSpacing/>
        <w:jc w:val="both"/>
        <w:rPr>
          <w:lang w:eastAsia="lv-LV"/>
        </w:rPr>
      </w:pPr>
      <w:r w:rsidRPr="00DA170E">
        <w:rPr>
          <w:lang w:eastAsia="lv-LV"/>
        </w:rPr>
        <w:t>Izpildītājs</w:t>
      </w:r>
      <w:r w:rsidRPr="00DA170E">
        <w:rPr>
          <w:i/>
          <w:lang w:eastAsia="lv-LV"/>
        </w:rPr>
        <w:t xml:space="preserve"> </w:t>
      </w:r>
      <w:r w:rsidRPr="00DA170E">
        <w:rPr>
          <w:lang w:eastAsia="lv-LV"/>
        </w:rPr>
        <w:t>garantē Pakalpojumu un izmantoto rezerves daļu un ekspluatācijas materiālu atbilstību spēkā esošiem Latvijas valsts standartiem un citām normatīvi tehniskajos dokumentos izvirzītām kvalitātes prasībām.</w:t>
      </w:r>
    </w:p>
    <w:p w14:paraId="7ABA69CB" w14:textId="46F9E7D6" w:rsidR="009B71F8" w:rsidRPr="00DA170E" w:rsidRDefault="00000000" w:rsidP="009B71F8">
      <w:pPr>
        <w:numPr>
          <w:ilvl w:val="1"/>
          <w:numId w:val="1"/>
        </w:numPr>
        <w:tabs>
          <w:tab w:val="num" w:pos="426"/>
          <w:tab w:val="left" w:pos="851"/>
        </w:tabs>
        <w:ind w:left="426" w:hanging="426"/>
        <w:jc w:val="both"/>
        <w:rPr>
          <w:lang w:eastAsia="lv-LV"/>
        </w:rPr>
      </w:pPr>
      <w:r w:rsidRPr="00DA170E">
        <w:rPr>
          <w:lang w:eastAsia="lv-LV"/>
        </w:rPr>
        <w:t xml:space="preserve">Izpildītājam </w:t>
      </w:r>
      <w:r w:rsidRPr="00DA170E">
        <w:rPr>
          <w:iCs/>
          <w:lang w:eastAsia="lv-LV"/>
        </w:rPr>
        <w:t xml:space="preserve">sniegtajiem pakalpojumiem tiek noteikta </w:t>
      </w:r>
      <w:r w:rsidR="00AC3044">
        <w:rPr>
          <w:iCs/>
          <w:lang w:eastAsia="lv-LV"/>
        </w:rPr>
        <w:t>12</w:t>
      </w:r>
      <w:r w:rsidRPr="00DA170E">
        <w:rPr>
          <w:b/>
          <w:iCs/>
          <w:lang w:eastAsia="lv-LV"/>
        </w:rPr>
        <w:t xml:space="preserve"> </w:t>
      </w:r>
      <w:r w:rsidRPr="00DA170E">
        <w:rPr>
          <w:iCs/>
          <w:lang w:eastAsia="lv-LV"/>
        </w:rPr>
        <w:t xml:space="preserve">mēnešu garantija un rezerves daļām </w:t>
      </w:r>
      <w:r w:rsidR="00AC3044">
        <w:rPr>
          <w:iCs/>
          <w:lang w:eastAsia="lv-LV"/>
        </w:rPr>
        <w:t>12</w:t>
      </w:r>
      <w:r w:rsidRPr="00DA170E">
        <w:rPr>
          <w:iCs/>
          <w:lang w:eastAsia="lv-LV"/>
        </w:rPr>
        <w:t xml:space="preserve"> mēnešu garantija</w:t>
      </w:r>
      <w:r w:rsidRPr="00DA170E">
        <w:rPr>
          <w:lang w:eastAsia="lv-LV"/>
        </w:rPr>
        <w:t xml:space="preserve"> no </w:t>
      </w:r>
      <w:r w:rsidR="0057643F" w:rsidRPr="00DA170E">
        <w:rPr>
          <w:lang w:eastAsia="lv-LV"/>
        </w:rPr>
        <w:t xml:space="preserve">nodošanas un </w:t>
      </w:r>
      <w:r w:rsidRPr="00DA170E">
        <w:rPr>
          <w:lang w:eastAsia="lv-LV"/>
        </w:rPr>
        <w:t>pieņemšanas akta parakstīšanas dienas.</w:t>
      </w:r>
    </w:p>
    <w:p w14:paraId="5C799345" w14:textId="27EDDC20" w:rsidR="009B71F8" w:rsidRPr="00DA170E" w:rsidRDefault="00000000" w:rsidP="009B71F8">
      <w:pPr>
        <w:numPr>
          <w:ilvl w:val="1"/>
          <w:numId w:val="1"/>
        </w:numPr>
        <w:tabs>
          <w:tab w:val="left" w:pos="426"/>
        </w:tabs>
        <w:ind w:left="426" w:hanging="426"/>
        <w:jc w:val="both"/>
        <w:rPr>
          <w:lang w:eastAsia="lv-LV"/>
        </w:rPr>
      </w:pPr>
      <w:r w:rsidRPr="00DA170E">
        <w:rPr>
          <w:lang w:eastAsia="lv-LV"/>
        </w:rPr>
        <w:t>Ja Līguma 5.3.</w:t>
      </w:r>
      <w:r w:rsidR="0057643F">
        <w:rPr>
          <w:lang w:eastAsia="lv-LV"/>
        </w:rPr>
        <w:t> </w:t>
      </w:r>
      <w:r w:rsidRPr="00DA170E">
        <w:rPr>
          <w:lang w:eastAsia="lv-LV"/>
        </w:rPr>
        <w:t>punktā noteiktajā termiņā Pasūtītājs konstatē, ka veiktais Pakalpojums vai Prece neatbilst Līguma noteikumiem, Pasūtītājs paziņo par to Izpildītājam (telefoniski vai e-pasta sūtījumā), uzaicinot Izpildītāju sastādīt divpusēju aktu par konstatētajiem trūkumiem. Izpildītāja pārstāvim pēc paziņojuma saņemšanas divu darba dienu laikā jāierodas Pasūtītāja norādītajā adresē. Izpildītāja pārstāvja neierašanās gadījumā Pasūtītājam ir tiesības sastādīt aktu bez Izpildītāja pārstāvja piedalīšanās.</w:t>
      </w:r>
    </w:p>
    <w:p w14:paraId="3F13A817" w14:textId="1A496EAB" w:rsidR="009B71F8" w:rsidRPr="00DA170E" w:rsidRDefault="00000000" w:rsidP="009B71F8">
      <w:pPr>
        <w:numPr>
          <w:ilvl w:val="1"/>
          <w:numId w:val="1"/>
        </w:numPr>
        <w:tabs>
          <w:tab w:val="left" w:pos="426"/>
        </w:tabs>
        <w:ind w:left="426" w:hanging="426"/>
        <w:jc w:val="both"/>
        <w:rPr>
          <w:lang w:eastAsia="lv-LV"/>
        </w:rPr>
      </w:pPr>
      <w:r w:rsidRPr="00DA170E">
        <w:rPr>
          <w:lang w:eastAsia="lv-LV"/>
        </w:rPr>
        <w:t xml:space="preserve">Izpildītājs uz sava rēķina novērš </w:t>
      </w:r>
      <w:r w:rsidR="0057643F">
        <w:rPr>
          <w:lang w:eastAsia="lv-LV"/>
        </w:rPr>
        <w:t xml:space="preserve">Līguma </w:t>
      </w:r>
      <w:r w:rsidRPr="00DA170E">
        <w:rPr>
          <w:lang w:eastAsia="lv-LV"/>
        </w:rPr>
        <w:t>5.4.</w:t>
      </w:r>
      <w:r w:rsidR="0057643F">
        <w:rPr>
          <w:lang w:eastAsia="lv-LV"/>
        </w:rPr>
        <w:t> </w:t>
      </w:r>
      <w:r w:rsidRPr="00DA170E">
        <w:rPr>
          <w:lang w:eastAsia="lv-LV"/>
        </w:rPr>
        <w:t>punktā noteiktajā kārtībā konstatētos trūkumus. Nekvalitatīvi veiktā Pakalpojuma rezultātā radušos defektu novēršanas vai nekvalitatīvo rezerves daļu (Preces) apmaiņas termiņš ir ne vairāk kā 10 (desmit) kalendāra dienas.</w:t>
      </w:r>
    </w:p>
    <w:p w14:paraId="70245504" w14:textId="0AEDB3AC" w:rsidR="009B71F8" w:rsidRPr="00DA170E" w:rsidRDefault="00000000" w:rsidP="009B71F8">
      <w:pPr>
        <w:numPr>
          <w:ilvl w:val="1"/>
          <w:numId w:val="1"/>
        </w:numPr>
        <w:tabs>
          <w:tab w:val="left" w:pos="426"/>
        </w:tabs>
        <w:ind w:left="426" w:hanging="426"/>
        <w:jc w:val="both"/>
        <w:rPr>
          <w:lang w:eastAsia="lv-LV"/>
        </w:rPr>
      </w:pPr>
      <w:r w:rsidRPr="00DA170E">
        <w:rPr>
          <w:lang w:eastAsia="lv-LV"/>
        </w:rPr>
        <w:lastRenderedPageBreak/>
        <w:t>Izpildītājam nav pienākuma novērst radušos autotransporta trūkumus un bojājumus, ja autotransports zaudējis savas darba spējas vai rezerves daļas zaudēja savas īpašības tāpēc, ka Pasūtītājs nav ievērojis automašīnas pareiz</w:t>
      </w:r>
      <w:r w:rsidR="0057643F">
        <w:rPr>
          <w:lang w:eastAsia="lv-LV"/>
        </w:rPr>
        <w:t>a</w:t>
      </w:r>
      <w:r w:rsidRPr="00DA170E">
        <w:rPr>
          <w:lang w:eastAsia="lv-LV"/>
        </w:rPr>
        <w:t>s ekspluatācijas noteikumus vai rezerves daļas ražotāja garantijas instrukciju</w:t>
      </w:r>
      <w:r w:rsidR="0057643F">
        <w:rPr>
          <w:lang w:eastAsia="lv-LV"/>
        </w:rPr>
        <w:t>,</w:t>
      </w:r>
      <w:r w:rsidRPr="00DA170E">
        <w:rPr>
          <w:lang w:eastAsia="lv-LV"/>
        </w:rPr>
        <w:t xml:space="preserve"> un/vai tehniskās ekspluatācijas noteikumus. </w:t>
      </w:r>
    </w:p>
    <w:p w14:paraId="3CDE726A" w14:textId="77777777" w:rsidR="009B71F8" w:rsidRPr="00DA170E" w:rsidRDefault="009B71F8" w:rsidP="009B71F8">
      <w:pPr>
        <w:jc w:val="both"/>
        <w:rPr>
          <w:lang w:eastAsia="lv-LV"/>
        </w:rPr>
      </w:pPr>
    </w:p>
    <w:p w14:paraId="3CD81F01" w14:textId="77777777" w:rsidR="009B71F8" w:rsidRPr="00DA170E" w:rsidRDefault="00000000" w:rsidP="009B71F8">
      <w:pPr>
        <w:numPr>
          <w:ilvl w:val="0"/>
          <w:numId w:val="1"/>
        </w:numPr>
        <w:tabs>
          <w:tab w:val="num" w:pos="284"/>
        </w:tabs>
        <w:ind w:left="0" w:firstLine="0"/>
        <w:jc w:val="center"/>
        <w:rPr>
          <w:b/>
          <w:lang w:eastAsia="lv-LV"/>
        </w:rPr>
      </w:pPr>
      <w:r w:rsidRPr="00DA170E">
        <w:rPr>
          <w:b/>
          <w:lang w:eastAsia="lv-LV"/>
        </w:rPr>
        <w:t xml:space="preserve">Pušu atbildība </w:t>
      </w:r>
    </w:p>
    <w:p w14:paraId="4A2A42AD" w14:textId="77777777" w:rsidR="009B71F8" w:rsidRPr="00DA170E" w:rsidRDefault="00000000" w:rsidP="009B71F8">
      <w:pPr>
        <w:numPr>
          <w:ilvl w:val="1"/>
          <w:numId w:val="1"/>
        </w:numPr>
        <w:tabs>
          <w:tab w:val="num" w:pos="426"/>
          <w:tab w:val="num" w:pos="1418"/>
        </w:tabs>
        <w:ind w:left="426" w:right="-109" w:hanging="426"/>
        <w:jc w:val="both"/>
      </w:pPr>
      <w:r w:rsidRPr="00DA170E">
        <w:t>Puses ir materiāli atbildīgas gadījumā, ja netiek pildīti vai tiek nepienācīgi pildīti Līguma noteikumi, kā rezultātā viena no Pusēm otras Puses vainas dēļ cietusi zaudējumus.</w:t>
      </w:r>
    </w:p>
    <w:p w14:paraId="524CD478" w14:textId="4DB645DB" w:rsidR="009B71F8" w:rsidRPr="00DA170E" w:rsidRDefault="00000000" w:rsidP="009B71F8">
      <w:pPr>
        <w:numPr>
          <w:ilvl w:val="1"/>
          <w:numId w:val="1"/>
        </w:numPr>
        <w:tabs>
          <w:tab w:val="num" w:pos="426"/>
        </w:tabs>
        <w:autoSpaceDE w:val="0"/>
        <w:autoSpaceDN w:val="0"/>
        <w:adjustRightInd w:val="0"/>
        <w:ind w:left="426" w:hanging="426"/>
        <w:contextualSpacing/>
        <w:jc w:val="both"/>
        <w:rPr>
          <w:strike/>
          <w:lang w:eastAsia="lv-LV"/>
        </w:rPr>
      </w:pPr>
      <w:r w:rsidRPr="00DA170E">
        <w:rPr>
          <w:lang w:eastAsia="lv-LV"/>
        </w:rPr>
        <w:t>Ja Izpildītājs nokavē Pakalpojuma izpildes termiņu, par kādu Puses ir vienojušās</w:t>
      </w:r>
      <w:r w:rsidR="0057643F">
        <w:rPr>
          <w:lang w:eastAsia="lv-LV"/>
        </w:rPr>
        <w:t>,</w:t>
      </w:r>
      <w:r w:rsidRPr="00DA170E">
        <w:rPr>
          <w:lang w:eastAsia="lv-LV"/>
        </w:rPr>
        <w:t xml:space="preserve"> vai Līguma 4.3.</w:t>
      </w:r>
      <w:r w:rsidR="0057643F">
        <w:rPr>
          <w:lang w:eastAsia="lv-LV"/>
        </w:rPr>
        <w:t> </w:t>
      </w:r>
      <w:r w:rsidRPr="00DA170E">
        <w:rPr>
          <w:lang w:eastAsia="lv-LV"/>
        </w:rPr>
        <w:t xml:space="preserve">punktā noteikto termiņu, un tas nav saistīts ar neparedzētu pakalpojumu veikšanu, Pasūtītājam ir tiesības pieprasīt no Izpildītāja līgumsodu par pieļauto kavējumu 0,1% apmērā no kopējās attiecīgā Pakalpojuma izmaksu tāmes par katru kavējuma dienu, kas tiek ieturēta no gala maksājuma summas, bet ne vairāk kā 10% no attiecīgā Pakalpojuma kopējās summas. </w:t>
      </w:r>
    </w:p>
    <w:p w14:paraId="687FCF77" w14:textId="77777777" w:rsidR="009B71F8" w:rsidRPr="00DA170E" w:rsidRDefault="00000000" w:rsidP="009B71F8">
      <w:pPr>
        <w:numPr>
          <w:ilvl w:val="1"/>
          <w:numId w:val="1"/>
        </w:numPr>
        <w:tabs>
          <w:tab w:val="num" w:pos="426"/>
          <w:tab w:val="num" w:pos="1418"/>
        </w:tabs>
        <w:ind w:left="426" w:right="-109" w:hanging="426"/>
        <w:jc w:val="both"/>
      </w:pPr>
      <w:r w:rsidRPr="00DA170E">
        <w:t xml:space="preserve">Par maksājumu termiņa neievērošanu </w:t>
      </w:r>
      <w:r w:rsidRPr="00DA170E">
        <w:rPr>
          <w:lang w:eastAsia="lv-LV"/>
        </w:rPr>
        <w:t>Izpildītājs</w:t>
      </w:r>
      <w:r w:rsidRPr="00DA170E">
        <w:t xml:space="preserve"> no Pasūtītāja ir tiesīgs pieprasīt līgumsodu 0,1% apmērā no nokavētā maksājuma summas par katru kavējuma dienu, iesniedzot Pasūtītājam pieprasījumu un rēķinu, bet ne vairāk  kā 10% no attiecīgā Pakalpojuma kopējās summas.</w:t>
      </w:r>
    </w:p>
    <w:p w14:paraId="0A46FA33" w14:textId="77777777" w:rsidR="009B71F8" w:rsidRPr="00DA170E" w:rsidRDefault="00000000" w:rsidP="009B71F8">
      <w:pPr>
        <w:numPr>
          <w:ilvl w:val="1"/>
          <w:numId w:val="1"/>
        </w:numPr>
        <w:tabs>
          <w:tab w:val="num" w:pos="426"/>
          <w:tab w:val="num" w:pos="1418"/>
        </w:tabs>
        <w:ind w:left="426" w:hanging="426"/>
        <w:jc w:val="both"/>
        <w:rPr>
          <w:lang w:eastAsia="ko-KR"/>
        </w:rPr>
      </w:pPr>
      <w:r w:rsidRPr="00DA170E">
        <w:rPr>
          <w:lang w:eastAsia="ko-KR"/>
        </w:rPr>
        <w:t>Līgumsoda nomaksa neatbrīvo Pusi no līgumsaistību izpildes vai pārkāpumu novēršanas pienākuma.</w:t>
      </w:r>
    </w:p>
    <w:p w14:paraId="5FF93491" w14:textId="77777777" w:rsidR="009B71F8" w:rsidRPr="00DA170E" w:rsidRDefault="00000000" w:rsidP="009B71F8">
      <w:pPr>
        <w:numPr>
          <w:ilvl w:val="1"/>
          <w:numId w:val="1"/>
        </w:numPr>
        <w:tabs>
          <w:tab w:val="num" w:pos="426"/>
          <w:tab w:val="num" w:pos="1418"/>
        </w:tabs>
        <w:ind w:left="426" w:hanging="426"/>
        <w:jc w:val="both"/>
        <w:rPr>
          <w:lang w:eastAsia="ko-KR"/>
        </w:rPr>
      </w:pPr>
      <w:r w:rsidRPr="00DA170E">
        <w:rPr>
          <w:lang w:eastAsia="lv-LV"/>
        </w:rPr>
        <w:t>Izpildītājs</w:t>
      </w:r>
      <w:r w:rsidRPr="00DA170E">
        <w:rPr>
          <w:lang w:eastAsia="ko-KR"/>
        </w:rPr>
        <w:t xml:space="preserve"> ir atbildīgs par Pakalpojuma izpildes laikā nodarītajiem bojājumiem, kas radušies </w:t>
      </w:r>
      <w:r w:rsidRPr="00DA170E">
        <w:rPr>
          <w:lang w:eastAsia="lv-LV"/>
        </w:rPr>
        <w:t>Izpildītāja</w:t>
      </w:r>
      <w:r w:rsidRPr="00DA170E">
        <w:rPr>
          <w:lang w:eastAsia="ko-KR"/>
        </w:rPr>
        <w:t xml:space="preserve"> vai trešo personu vainas dēļ.</w:t>
      </w:r>
    </w:p>
    <w:p w14:paraId="766287CC" w14:textId="77777777" w:rsidR="009B71F8" w:rsidRPr="00DA170E" w:rsidRDefault="009B71F8" w:rsidP="009B71F8">
      <w:pPr>
        <w:tabs>
          <w:tab w:val="num" w:pos="622"/>
          <w:tab w:val="num" w:pos="1418"/>
        </w:tabs>
        <w:ind w:left="426"/>
        <w:jc w:val="both"/>
        <w:rPr>
          <w:lang w:eastAsia="ko-KR"/>
        </w:rPr>
      </w:pPr>
    </w:p>
    <w:p w14:paraId="3D00973E" w14:textId="77777777" w:rsidR="009B71F8" w:rsidRPr="00DA170E" w:rsidRDefault="00000000" w:rsidP="009B71F8">
      <w:pPr>
        <w:numPr>
          <w:ilvl w:val="0"/>
          <w:numId w:val="1"/>
        </w:numPr>
        <w:tabs>
          <w:tab w:val="num" w:pos="0"/>
        </w:tabs>
        <w:ind w:left="0" w:firstLine="426"/>
        <w:jc w:val="center"/>
        <w:rPr>
          <w:b/>
          <w:bCs/>
          <w:lang w:eastAsia="lv-LV"/>
        </w:rPr>
      </w:pPr>
      <w:r w:rsidRPr="00DA170E">
        <w:rPr>
          <w:b/>
          <w:bCs/>
          <w:lang w:eastAsia="lv-LV"/>
        </w:rPr>
        <w:t>Nepārvarama vara</w:t>
      </w:r>
    </w:p>
    <w:p w14:paraId="5AB7025C" w14:textId="77777777" w:rsidR="009B71F8" w:rsidRPr="00DA170E" w:rsidRDefault="00000000" w:rsidP="009B71F8">
      <w:pPr>
        <w:numPr>
          <w:ilvl w:val="1"/>
          <w:numId w:val="1"/>
        </w:numPr>
        <w:tabs>
          <w:tab w:val="num" w:pos="426"/>
        </w:tabs>
        <w:ind w:left="426" w:hanging="426"/>
        <w:jc w:val="both"/>
        <w:rPr>
          <w:lang w:eastAsia="lv-LV"/>
        </w:rPr>
      </w:pPr>
      <w:r w:rsidRPr="00DA170E">
        <w:rPr>
          <w:lang w:eastAsia="lv-LV"/>
        </w:rPr>
        <w:t>Puses nav atbildīgas par daļēju vai pilnīgu šā Līguma saistību neizpildi, ja neizpilde ir sekas dabas parādību, kara darbības un citu nepārvaramas varas apstākļu darbībai, kas tiešā veidā ietekmējusi šā Līguma izpildi. Līguma saistību izpildes termiņš tiek pagarināts par laiku, kurā darbojušies nepārvaramas varas apstākļi, kā arī šo apstākļu izraisītās sekas.</w:t>
      </w:r>
    </w:p>
    <w:p w14:paraId="39E25F49" w14:textId="62C28F1A" w:rsidR="009B71F8" w:rsidRPr="00DA170E" w:rsidRDefault="00000000" w:rsidP="009B71F8">
      <w:pPr>
        <w:numPr>
          <w:ilvl w:val="1"/>
          <w:numId w:val="1"/>
        </w:numPr>
        <w:tabs>
          <w:tab w:val="num" w:pos="426"/>
        </w:tabs>
        <w:ind w:left="426" w:hanging="426"/>
        <w:jc w:val="both"/>
        <w:rPr>
          <w:lang w:eastAsia="lv-LV"/>
        </w:rPr>
      </w:pPr>
      <w:r w:rsidRPr="00DA170E">
        <w:rPr>
          <w:lang w:eastAsia="lv-LV"/>
        </w:rPr>
        <w:t>Tā Puse, kura sakarā ar neparedzētajiem apstākļiem nevar izpildīt Līguma nosacījumus, ne vēlāk kā trīs darba dienu laikā informē otru pusi par šādu apstākļu iestāšanos. Šādā gadījumā Puses vienojas par pakalpojuma turpmāku izpildi.</w:t>
      </w:r>
    </w:p>
    <w:p w14:paraId="3C6E4185" w14:textId="77777777" w:rsidR="009B71F8" w:rsidRPr="00DA170E" w:rsidRDefault="00000000" w:rsidP="009B71F8">
      <w:pPr>
        <w:numPr>
          <w:ilvl w:val="1"/>
          <w:numId w:val="1"/>
        </w:numPr>
        <w:tabs>
          <w:tab w:val="num" w:pos="426"/>
        </w:tabs>
        <w:autoSpaceDE w:val="0"/>
        <w:autoSpaceDN w:val="0"/>
        <w:adjustRightInd w:val="0"/>
        <w:ind w:left="426" w:hanging="426"/>
        <w:jc w:val="both"/>
      </w:pPr>
      <w:r w:rsidRPr="00DA170E">
        <w:t xml:space="preserve"> Nepārvaramas varas apstākļu esamība ir jāpierāda Pusei, kura uz tiem atsaucas. </w:t>
      </w:r>
    </w:p>
    <w:p w14:paraId="6CD46886" w14:textId="77777777" w:rsidR="009B71F8" w:rsidRPr="00DA170E" w:rsidRDefault="009B71F8" w:rsidP="009B71F8">
      <w:pPr>
        <w:tabs>
          <w:tab w:val="num" w:pos="622"/>
        </w:tabs>
        <w:autoSpaceDE w:val="0"/>
        <w:autoSpaceDN w:val="0"/>
        <w:adjustRightInd w:val="0"/>
        <w:ind w:left="426"/>
        <w:jc w:val="both"/>
      </w:pPr>
    </w:p>
    <w:p w14:paraId="2BBADB63" w14:textId="77777777" w:rsidR="009B71F8" w:rsidRPr="00DA170E" w:rsidRDefault="00000000" w:rsidP="009B71F8">
      <w:pPr>
        <w:numPr>
          <w:ilvl w:val="0"/>
          <w:numId w:val="1"/>
        </w:numPr>
        <w:tabs>
          <w:tab w:val="num" w:pos="426"/>
          <w:tab w:val="left" w:pos="7230"/>
        </w:tabs>
        <w:jc w:val="center"/>
        <w:rPr>
          <w:b/>
          <w:caps/>
          <w:lang w:eastAsia="lv-LV"/>
        </w:rPr>
      </w:pPr>
      <w:r w:rsidRPr="00DA170E">
        <w:rPr>
          <w:b/>
          <w:lang w:eastAsia="lv-LV"/>
        </w:rPr>
        <w:t>Līguma izbeigšana</w:t>
      </w:r>
    </w:p>
    <w:p w14:paraId="3A7F1E6F" w14:textId="5CF8CB3C" w:rsidR="009B71F8" w:rsidRPr="00DA170E" w:rsidRDefault="00000000" w:rsidP="009B71F8">
      <w:pPr>
        <w:numPr>
          <w:ilvl w:val="1"/>
          <w:numId w:val="1"/>
        </w:numPr>
        <w:tabs>
          <w:tab w:val="num" w:pos="567"/>
        </w:tabs>
        <w:ind w:left="426" w:right="43" w:hanging="426"/>
        <w:jc w:val="both"/>
        <w:rPr>
          <w:lang w:eastAsia="ar-SA"/>
        </w:rPr>
      </w:pPr>
      <w:r w:rsidRPr="00DA170E">
        <w:rPr>
          <w:lang w:eastAsia="ar-SA"/>
        </w:rPr>
        <w:t>Līgums var tikt izbeigts tikai šajā Līgumā noteiktajā kārtībā saskaņā ar Publisko iepirkumu likuma 64.</w:t>
      </w:r>
      <w:r w:rsidR="0057643F">
        <w:rPr>
          <w:lang w:eastAsia="ar-SA"/>
        </w:rPr>
        <w:t> </w:t>
      </w:r>
      <w:r w:rsidRPr="00DA170E">
        <w:rPr>
          <w:lang w:eastAsia="ar-SA"/>
        </w:rPr>
        <w:t>panta noteikumiem vai Pusēm savstarpēji vienojoties.</w:t>
      </w:r>
    </w:p>
    <w:p w14:paraId="39BF6E61" w14:textId="53C72AC8" w:rsidR="009B71F8" w:rsidRPr="00DA170E" w:rsidRDefault="00000000" w:rsidP="009B71F8">
      <w:pPr>
        <w:numPr>
          <w:ilvl w:val="1"/>
          <w:numId w:val="1"/>
        </w:numPr>
        <w:tabs>
          <w:tab w:val="num" w:pos="426"/>
          <w:tab w:val="num" w:pos="709"/>
        </w:tabs>
        <w:ind w:left="426" w:hanging="426"/>
        <w:jc w:val="both"/>
        <w:rPr>
          <w:lang w:eastAsia="lv-LV"/>
        </w:rPr>
      </w:pPr>
      <w:r w:rsidRPr="00DA170E">
        <w:rPr>
          <w:lang w:eastAsia="lv-LV"/>
        </w:rPr>
        <w:t>Pasūtītājam ir tiesības vienpusēji izbeigt Līgumu</w:t>
      </w:r>
      <w:r w:rsidR="0057643F">
        <w:rPr>
          <w:lang w:eastAsia="lv-LV"/>
        </w:rPr>
        <w:t>,</w:t>
      </w:r>
      <w:r w:rsidRPr="00DA170E">
        <w:rPr>
          <w:lang w:eastAsia="lv-LV"/>
        </w:rPr>
        <w:t xml:space="preserve"> 30 (trīsdesmit) dienas iepriekš </w:t>
      </w:r>
      <w:proofErr w:type="spellStart"/>
      <w:r w:rsidRPr="00DA170E">
        <w:rPr>
          <w:lang w:eastAsia="lv-LV"/>
        </w:rPr>
        <w:t>rakstveidā</w:t>
      </w:r>
      <w:proofErr w:type="spellEnd"/>
      <w:r w:rsidRPr="00DA170E">
        <w:rPr>
          <w:lang w:eastAsia="lv-LV"/>
        </w:rPr>
        <w:t xml:space="preserve"> par to brīdinot Izpildītāju</w:t>
      </w:r>
      <w:r w:rsidR="0057643F">
        <w:rPr>
          <w:lang w:eastAsia="lv-LV"/>
        </w:rPr>
        <w:t>,</w:t>
      </w:r>
      <w:r w:rsidRPr="00DA170E">
        <w:rPr>
          <w:lang w:eastAsia="lv-LV"/>
        </w:rPr>
        <w:t xml:space="preserve"> gadījumos, ja:</w:t>
      </w:r>
    </w:p>
    <w:p w14:paraId="7FFA41D9" w14:textId="36E2B4E2" w:rsidR="009B71F8" w:rsidRPr="00DA170E" w:rsidRDefault="00000000" w:rsidP="0057643F">
      <w:pPr>
        <w:numPr>
          <w:ilvl w:val="2"/>
          <w:numId w:val="1"/>
        </w:numPr>
        <w:tabs>
          <w:tab w:val="clear" w:pos="1595"/>
          <w:tab w:val="num" w:pos="426"/>
          <w:tab w:val="num" w:pos="567"/>
          <w:tab w:val="num" w:pos="1134"/>
          <w:tab w:val="left" w:pos="1980"/>
          <w:tab w:val="num" w:pos="3011"/>
        </w:tabs>
        <w:ind w:left="0" w:firstLine="567"/>
        <w:jc w:val="both"/>
        <w:rPr>
          <w:lang w:eastAsia="lv-LV"/>
        </w:rPr>
      </w:pPr>
      <w:r w:rsidRPr="00DA170E">
        <w:rPr>
          <w:lang w:eastAsia="lv-LV"/>
        </w:rPr>
        <w:t>Izpildītājs</w:t>
      </w:r>
      <w:r w:rsidRPr="00DA170E">
        <w:rPr>
          <w:caps/>
          <w:lang w:eastAsia="lv-LV"/>
        </w:rPr>
        <w:t xml:space="preserve"> </w:t>
      </w:r>
      <w:r w:rsidRPr="00DA170E">
        <w:rPr>
          <w:lang w:eastAsia="lv-LV"/>
        </w:rPr>
        <w:t>vairāk nekā divas reizes kavējis Pakalpojuma izpildes termiņu;</w:t>
      </w:r>
    </w:p>
    <w:p w14:paraId="3EBD0E07" w14:textId="096DFD64" w:rsidR="009B71F8" w:rsidRPr="00DA170E" w:rsidRDefault="00000000" w:rsidP="0057643F">
      <w:pPr>
        <w:numPr>
          <w:ilvl w:val="2"/>
          <w:numId w:val="1"/>
        </w:numPr>
        <w:tabs>
          <w:tab w:val="clear" w:pos="1595"/>
          <w:tab w:val="num" w:pos="426"/>
          <w:tab w:val="num" w:pos="567"/>
          <w:tab w:val="num" w:pos="1134"/>
          <w:tab w:val="left" w:pos="1980"/>
          <w:tab w:val="num" w:pos="3011"/>
        </w:tabs>
        <w:ind w:left="567" w:firstLine="0"/>
        <w:jc w:val="both"/>
        <w:rPr>
          <w:lang w:eastAsia="lv-LV"/>
        </w:rPr>
      </w:pPr>
      <w:r w:rsidRPr="00DA170E">
        <w:rPr>
          <w:lang w:eastAsia="lv-LV"/>
        </w:rPr>
        <w:t xml:space="preserve">ja vairāk </w:t>
      </w:r>
      <w:r w:rsidR="0057643F">
        <w:rPr>
          <w:lang w:eastAsia="lv-LV"/>
        </w:rPr>
        <w:t>ne</w:t>
      </w:r>
      <w:r w:rsidRPr="00DA170E">
        <w:rPr>
          <w:lang w:eastAsia="lv-LV"/>
        </w:rPr>
        <w:t>kā divas reizes ir konstatētas Pakalpojuma kvalitātes neatbilstības Līguma noteikumiem un/vai Latvijas Republikas normatīvajiem aktiem;</w:t>
      </w:r>
    </w:p>
    <w:p w14:paraId="75D00778" w14:textId="77777777" w:rsidR="009B71F8" w:rsidRPr="00DA170E" w:rsidRDefault="00000000" w:rsidP="0057643F">
      <w:pPr>
        <w:numPr>
          <w:ilvl w:val="2"/>
          <w:numId w:val="1"/>
        </w:numPr>
        <w:tabs>
          <w:tab w:val="clear" w:pos="1595"/>
          <w:tab w:val="num" w:pos="426"/>
          <w:tab w:val="num" w:pos="567"/>
          <w:tab w:val="num" w:pos="1134"/>
          <w:tab w:val="left" w:pos="1980"/>
          <w:tab w:val="num" w:pos="3011"/>
        </w:tabs>
        <w:ind w:left="0" w:firstLine="567"/>
        <w:jc w:val="both"/>
        <w:rPr>
          <w:lang w:eastAsia="lv-LV"/>
        </w:rPr>
      </w:pPr>
      <w:r w:rsidRPr="00DA170E">
        <w:rPr>
          <w:lang w:eastAsia="lv-LV"/>
        </w:rPr>
        <w:t>Izpildītājs nepilda garantijas saistības;</w:t>
      </w:r>
    </w:p>
    <w:p w14:paraId="48BB7A22" w14:textId="77777777" w:rsidR="009B71F8" w:rsidRPr="00DA170E" w:rsidRDefault="00000000" w:rsidP="0057643F">
      <w:pPr>
        <w:numPr>
          <w:ilvl w:val="2"/>
          <w:numId w:val="1"/>
        </w:numPr>
        <w:tabs>
          <w:tab w:val="clear" w:pos="1595"/>
          <w:tab w:val="num" w:pos="426"/>
          <w:tab w:val="num" w:pos="567"/>
          <w:tab w:val="num" w:pos="1134"/>
          <w:tab w:val="left" w:pos="1980"/>
          <w:tab w:val="num" w:pos="3011"/>
        </w:tabs>
        <w:ind w:left="1134" w:hanging="567"/>
        <w:jc w:val="both"/>
        <w:rPr>
          <w:lang w:eastAsia="lv-LV"/>
        </w:rPr>
      </w:pPr>
      <w:r w:rsidRPr="00DA170E">
        <w:rPr>
          <w:lang w:eastAsia="lv-LV"/>
        </w:rPr>
        <w:t>Izpildītājs Līguma noslēgšanas vai Līguma izpildes laikā sniedzis nepatiesas ziņas vai apliecinājumus;</w:t>
      </w:r>
    </w:p>
    <w:p w14:paraId="5B4947C9" w14:textId="77777777" w:rsidR="009B71F8" w:rsidRPr="00DA170E" w:rsidRDefault="00000000" w:rsidP="0057643F">
      <w:pPr>
        <w:numPr>
          <w:ilvl w:val="2"/>
          <w:numId w:val="1"/>
        </w:numPr>
        <w:tabs>
          <w:tab w:val="clear" w:pos="1595"/>
          <w:tab w:val="num" w:pos="1418"/>
          <w:tab w:val="num" w:pos="3011"/>
        </w:tabs>
        <w:ind w:left="1134" w:hanging="567"/>
        <w:contextualSpacing/>
        <w:jc w:val="both"/>
        <w:rPr>
          <w:lang w:eastAsia="lv-LV"/>
        </w:rPr>
      </w:pPr>
      <w:r w:rsidRPr="00DA170E">
        <w:t>ir pasludināts Izpildītāja maksātnespējas process, vai iestājušies citi apstākļi, kas liedz vai liegs Izpildītājam turpināt Līguma izpildi saskaņā ar Līguma noteikumiem, vai kas negatīvi ietekmē Pasūtītāja tiesības, kuras izriet no Līguma</w:t>
      </w:r>
      <w:r w:rsidRPr="00DA170E">
        <w:rPr>
          <w:sz w:val="22"/>
          <w:szCs w:val="22"/>
        </w:rPr>
        <w:t>;</w:t>
      </w:r>
    </w:p>
    <w:p w14:paraId="2553D744" w14:textId="77777777" w:rsidR="009B71F8" w:rsidRPr="00DA170E" w:rsidRDefault="00000000" w:rsidP="0057643F">
      <w:pPr>
        <w:numPr>
          <w:ilvl w:val="2"/>
          <w:numId w:val="1"/>
        </w:numPr>
        <w:tabs>
          <w:tab w:val="clear" w:pos="1595"/>
          <w:tab w:val="num" w:pos="2835"/>
          <w:tab w:val="num" w:pos="3011"/>
        </w:tabs>
        <w:ind w:left="1134" w:hanging="567"/>
        <w:contextualSpacing/>
        <w:jc w:val="both"/>
        <w:rPr>
          <w:lang w:eastAsia="lv-LV"/>
        </w:rPr>
      </w:pPr>
      <w:r w:rsidRPr="00DA170E">
        <w:rPr>
          <w:lang w:eastAsia="lv-LV"/>
        </w:rPr>
        <w:t>Izpildītājs Pasūtītājam nodarījis zaudējumus;</w:t>
      </w:r>
    </w:p>
    <w:p w14:paraId="1C761F1A" w14:textId="77777777" w:rsidR="009B71F8" w:rsidRPr="00DA170E" w:rsidRDefault="00000000" w:rsidP="0057643F">
      <w:pPr>
        <w:numPr>
          <w:ilvl w:val="2"/>
          <w:numId w:val="1"/>
        </w:numPr>
        <w:tabs>
          <w:tab w:val="clear" w:pos="1595"/>
          <w:tab w:val="num" w:pos="2835"/>
          <w:tab w:val="num" w:pos="3011"/>
        </w:tabs>
        <w:ind w:left="1134" w:hanging="567"/>
        <w:contextualSpacing/>
        <w:jc w:val="both"/>
        <w:rPr>
          <w:lang w:eastAsia="lv-LV"/>
        </w:rPr>
      </w:pPr>
      <w:r w:rsidRPr="00DA170E">
        <w:rPr>
          <w:lang w:eastAsia="lv-LV"/>
        </w:rPr>
        <w:t>Izpildītājs ir patvaļīgi pārtraucis Līguma izpildi, tai skaitā Izpildītājs nav sasniedzams juridiskajā adresē vai deklarētās dzīvesvietas adresē;</w:t>
      </w:r>
    </w:p>
    <w:p w14:paraId="7A93E249" w14:textId="77777777" w:rsidR="009B71F8" w:rsidRPr="00DA170E" w:rsidRDefault="00000000" w:rsidP="0057643F">
      <w:pPr>
        <w:numPr>
          <w:ilvl w:val="2"/>
          <w:numId w:val="1"/>
        </w:numPr>
        <w:tabs>
          <w:tab w:val="clear" w:pos="1595"/>
          <w:tab w:val="num" w:pos="1418"/>
          <w:tab w:val="num" w:pos="2835"/>
          <w:tab w:val="num" w:pos="3011"/>
        </w:tabs>
        <w:ind w:left="1134" w:hanging="567"/>
        <w:contextualSpacing/>
        <w:jc w:val="both"/>
        <w:rPr>
          <w:lang w:eastAsia="lv-LV"/>
        </w:rPr>
      </w:pPr>
      <w:r w:rsidRPr="00DA170E">
        <w:rPr>
          <w:lang w:eastAsia="lv-LV"/>
        </w:rPr>
        <w:t xml:space="preserve"> ārējā normatīvajā aktā noteiktajos gadījumos;</w:t>
      </w:r>
    </w:p>
    <w:p w14:paraId="165D136B" w14:textId="77777777" w:rsidR="009B71F8" w:rsidRPr="00DA170E" w:rsidRDefault="00000000" w:rsidP="009B71F8">
      <w:pPr>
        <w:numPr>
          <w:ilvl w:val="2"/>
          <w:numId w:val="1"/>
        </w:numPr>
        <w:tabs>
          <w:tab w:val="clear" w:pos="1595"/>
          <w:tab w:val="num" w:pos="1418"/>
          <w:tab w:val="num" w:pos="3011"/>
        </w:tabs>
        <w:ind w:left="1134" w:hanging="567"/>
        <w:contextualSpacing/>
        <w:jc w:val="both"/>
        <w:rPr>
          <w:lang w:eastAsia="lv-LV"/>
        </w:rPr>
      </w:pPr>
      <w:r w:rsidRPr="00DA170E">
        <w:rPr>
          <w:lang w:eastAsia="lv-LV"/>
        </w:rPr>
        <w:lastRenderedPageBreak/>
        <w:t>Izpildītājs pārkāpj kādu no Līguma noteikumiem, un šāds pārkāpums, pēc Pasūtītāja viedokļa, var būtiski ietekmēt Izpildītāja spējas pildīt savas saistības saskaņā ar šo Līgumu;</w:t>
      </w:r>
    </w:p>
    <w:p w14:paraId="0BBE9DF5" w14:textId="77777777" w:rsidR="009B71F8" w:rsidRPr="00DA170E" w:rsidRDefault="00000000" w:rsidP="009B71F8">
      <w:pPr>
        <w:numPr>
          <w:ilvl w:val="2"/>
          <w:numId w:val="1"/>
        </w:numPr>
        <w:tabs>
          <w:tab w:val="clear" w:pos="1595"/>
          <w:tab w:val="num" w:pos="1418"/>
          <w:tab w:val="num" w:pos="3011"/>
        </w:tabs>
        <w:ind w:left="1134" w:hanging="567"/>
        <w:contextualSpacing/>
        <w:jc w:val="both"/>
        <w:rPr>
          <w:lang w:eastAsia="lv-LV"/>
        </w:rPr>
      </w:pPr>
      <w:r w:rsidRPr="00DA170E">
        <w:t>ja nav iespējams izpildīt Līgumu vai veikt maksājumu tādēļ, ka Izpildītājam, tā valdes vai padomes loceklim, patiesā labuma guvējam, pārstāvēt tiesīgai personai vai prokūristam, vai personai, kura ir pilnvarota pārstāvēt Izpildītāju darbībās, kas saistītas ar filiāli, vai personālsabiedrības biedram ir piemērotas starptautiskās vai nacionālās sankcijas vai būtiskas finanšu un kapitāla tirgus intereses ietekmējošas Eiropas Savienības vai Ziemeļatlantijas līguma organizācijas dalībvalsts noteiktās sankcijas vai ir radušās pamatotas aizdomas, ka Izpildītājs ir veicis darbības, kas ir vērstas uz sankciju režīma neievērošanu, apiešanu vai sadarbību ar sankciju subjektiem.</w:t>
      </w:r>
    </w:p>
    <w:p w14:paraId="2ABE6851" w14:textId="085F4E3F" w:rsidR="009B71F8" w:rsidRPr="00DA170E" w:rsidRDefault="00000000" w:rsidP="009B71F8">
      <w:pPr>
        <w:numPr>
          <w:ilvl w:val="1"/>
          <w:numId w:val="1"/>
        </w:numPr>
        <w:tabs>
          <w:tab w:val="left" w:pos="0"/>
          <w:tab w:val="num" w:pos="426"/>
        </w:tabs>
        <w:ind w:left="426" w:hanging="426"/>
        <w:jc w:val="both"/>
        <w:rPr>
          <w:lang w:eastAsia="lv-LV"/>
        </w:rPr>
      </w:pPr>
      <w:r w:rsidRPr="00DA170E">
        <w:rPr>
          <w:lang w:eastAsia="lv-LV"/>
        </w:rPr>
        <w:t xml:space="preserve">Izpildītājam ir tiesības vienpusēji izbeigt Līgumu, 30 (trīsdesmit) dienas iepriekš </w:t>
      </w:r>
      <w:proofErr w:type="spellStart"/>
      <w:r w:rsidRPr="00DA170E">
        <w:rPr>
          <w:lang w:eastAsia="lv-LV"/>
        </w:rPr>
        <w:t>rakstveidā</w:t>
      </w:r>
      <w:proofErr w:type="spellEnd"/>
      <w:r w:rsidRPr="00DA170E">
        <w:rPr>
          <w:lang w:eastAsia="lv-LV"/>
        </w:rPr>
        <w:t xml:space="preserve"> par to brīdinot Pasūtītāju, gadījumos, ja Pasūtītājs vairāk nekā divas reizes Līguma 3.4.</w:t>
      </w:r>
      <w:r w:rsidR="0057643F">
        <w:rPr>
          <w:lang w:eastAsia="lv-LV"/>
        </w:rPr>
        <w:t> </w:t>
      </w:r>
      <w:r w:rsidRPr="00DA170E">
        <w:rPr>
          <w:lang w:eastAsia="lv-LV"/>
        </w:rPr>
        <w:t>punktā noteiktajā laikā neveic samaksu saskaņā ar Līguma noteikumiem.</w:t>
      </w:r>
    </w:p>
    <w:p w14:paraId="65B4BA9F" w14:textId="10DB64C7" w:rsidR="009B71F8" w:rsidRPr="00DA170E" w:rsidRDefault="00000000" w:rsidP="009B71F8">
      <w:pPr>
        <w:numPr>
          <w:ilvl w:val="1"/>
          <w:numId w:val="1"/>
        </w:numPr>
        <w:tabs>
          <w:tab w:val="num" w:pos="426"/>
          <w:tab w:val="num" w:pos="851"/>
        </w:tabs>
        <w:ind w:left="426" w:hanging="426"/>
        <w:jc w:val="both"/>
        <w:rPr>
          <w:lang w:eastAsia="lv-LV"/>
        </w:rPr>
      </w:pPr>
      <w:r w:rsidRPr="00DA170E">
        <w:rPr>
          <w:lang w:eastAsia="lv-LV"/>
        </w:rPr>
        <w:t>Līgums var tikt lauzts, abām Pusēm savstarpēji vienojoties un otru Pusi par to brīdinot vismaz 30 (trīsdesmit) darba dienas iepriekš. Līguma laušanas gadījumā tiek noslēgta vienošanās, paredzot tajā savstarpējo norēķinu kārtību Līguma izbeigšanas gadījumā Pasūtītājs samaksā par faktiski sniegt</w:t>
      </w:r>
      <w:r w:rsidR="0057643F">
        <w:rPr>
          <w:lang w:eastAsia="lv-LV"/>
        </w:rPr>
        <w:t>aj</w:t>
      </w:r>
      <w:r w:rsidRPr="00DA170E">
        <w:rPr>
          <w:lang w:eastAsia="lv-LV"/>
        </w:rPr>
        <w:t>iem Pakalpojumiem.</w:t>
      </w:r>
    </w:p>
    <w:p w14:paraId="616865BD" w14:textId="4BB5ECBA" w:rsidR="009B71F8" w:rsidRPr="00DA170E" w:rsidRDefault="00000000" w:rsidP="009B71F8">
      <w:pPr>
        <w:numPr>
          <w:ilvl w:val="1"/>
          <w:numId w:val="1"/>
        </w:numPr>
        <w:tabs>
          <w:tab w:val="num" w:pos="426"/>
          <w:tab w:val="num" w:pos="851"/>
        </w:tabs>
        <w:ind w:left="426" w:hanging="426"/>
        <w:jc w:val="both"/>
        <w:rPr>
          <w:lang w:eastAsia="lv-LV"/>
        </w:rPr>
      </w:pPr>
      <w:r w:rsidRPr="00DA170E">
        <w:rPr>
          <w:lang w:eastAsia="lv-LV"/>
        </w:rPr>
        <w:t>Gadījumā, ja Līgums tiek izbeigts kādas Puses vainas dēļ, kas izpaudusies kā Līguma saistību nepildīšana vai nepienācīga pildīšana</w:t>
      </w:r>
      <w:r w:rsidR="0057643F">
        <w:rPr>
          <w:lang w:eastAsia="lv-LV"/>
        </w:rPr>
        <w:t>,</w:t>
      </w:r>
      <w:r w:rsidRPr="00DA170E">
        <w:rPr>
          <w:lang w:eastAsia="lv-LV"/>
        </w:rPr>
        <w:t xml:space="preserve"> vai zaudējumu nodarīšana otrai Pusei, tad Pusei, kura ir vainojama Līguma izbeigšanā, ir jāatlīdzina otrai Pusei zaudējumi, kas tai rodas saistībā ar Līguma izbeigšanu.</w:t>
      </w:r>
    </w:p>
    <w:p w14:paraId="7D13E6C9" w14:textId="77777777" w:rsidR="009B71F8" w:rsidRPr="00DA170E" w:rsidRDefault="009B71F8" w:rsidP="009B71F8">
      <w:pPr>
        <w:tabs>
          <w:tab w:val="num" w:pos="885"/>
          <w:tab w:val="num" w:pos="1595"/>
        </w:tabs>
        <w:ind w:left="426"/>
        <w:jc w:val="both"/>
        <w:rPr>
          <w:lang w:eastAsia="lv-LV"/>
        </w:rPr>
      </w:pPr>
    </w:p>
    <w:p w14:paraId="7F89B922" w14:textId="77777777" w:rsidR="009B71F8" w:rsidRPr="00DA170E" w:rsidRDefault="009B71F8" w:rsidP="009B71F8">
      <w:pPr>
        <w:widowControl w:val="0"/>
        <w:numPr>
          <w:ilvl w:val="0"/>
          <w:numId w:val="3"/>
        </w:numPr>
        <w:suppressAutoHyphens/>
        <w:spacing w:after="120" w:line="259" w:lineRule="auto"/>
        <w:contextualSpacing/>
        <w:jc w:val="center"/>
        <w:rPr>
          <w:b/>
          <w:vanish/>
        </w:rPr>
      </w:pPr>
    </w:p>
    <w:p w14:paraId="619040F7" w14:textId="77777777" w:rsidR="009B71F8" w:rsidRPr="00DA170E" w:rsidRDefault="00000000" w:rsidP="009B71F8">
      <w:pPr>
        <w:widowControl w:val="0"/>
        <w:numPr>
          <w:ilvl w:val="0"/>
          <w:numId w:val="3"/>
        </w:numPr>
        <w:suppressAutoHyphens/>
        <w:spacing w:after="120" w:line="259" w:lineRule="auto"/>
        <w:contextualSpacing/>
        <w:jc w:val="center"/>
        <w:rPr>
          <w:b/>
        </w:rPr>
      </w:pPr>
      <w:r w:rsidRPr="00DA170E">
        <w:rPr>
          <w:b/>
        </w:rPr>
        <w:t>Apakšuzņēmēju vai personāla nomaiņas un piesaistes kārtība</w:t>
      </w:r>
    </w:p>
    <w:p w14:paraId="7619280E" w14:textId="77777777" w:rsidR="009B71F8" w:rsidRPr="00DA170E" w:rsidRDefault="00000000" w:rsidP="009B71F8">
      <w:pPr>
        <w:numPr>
          <w:ilvl w:val="1"/>
          <w:numId w:val="3"/>
        </w:numPr>
        <w:tabs>
          <w:tab w:val="left" w:pos="851"/>
        </w:tabs>
        <w:ind w:left="426" w:right="-1" w:hanging="426"/>
        <w:contextualSpacing/>
        <w:jc w:val="both"/>
      </w:pPr>
      <w:r w:rsidRPr="00DA170E">
        <w:t>Izpildītājs ir atbildīgs par piesaistītā personāla un Apakšuzņēmēju veikto Pakalpojumu atbilstību Līguma noteikumiem.</w:t>
      </w:r>
    </w:p>
    <w:p w14:paraId="3E22A99B" w14:textId="1D476B85" w:rsidR="009B71F8" w:rsidRPr="00DA170E" w:rsidRDefault="00000000" w:rsidP="009B71F8">
      <w:pPr>
        <w:numPr>
          <w:ilvl w:val="1"/>
          <w:numId w:val="3"/>
        </w:numPr>
        <w:tabs>
          <w:tab w:val="left" w:pos="851"/>
          <w:tab w:val="left" w:pos="1134"/>
        </w:tabs>
        <w:ind w:left="426" w:right="-1" w:hanging="426"/>
        <w:contextualSpacing/>
        <w:jc w:val="both"/>
      </w:pPr>
      <w:r w:rsidRPr="00DA170E">
        <w:t>Izpildītājs nav tiesīgs bez saskaņošanas ar Pasūtītāju veikt Apakšuzņēmēju nomaiņu un iesaistīt papildu Apakšuzņēmējus Līguma izpildē. Papildu personāla iesaistīšana Līguma izpildē ir pieļaujama tikai ar Pasūtītāja rakstisku saskaņošanu.</w:t>
      </w:r>
    </w:p>
    <w:p w14:paraId="52D17759" w14:textId="77777777" w:rsidR="009B71F8" w:rsidRPr="00DA170E" w:rsidRDefault="00000000" w:rsidP="009B71F8">
      <w:pPr>
        <w:numPr>
          <w:ilvl w:val="1"/>
          <w:numId w:val="3"/>
        </w:numPr>
        <w:tabs>
          <w:tab w:val="left" w:pos="851"/>
          <w:tab w:val="left" w:pos="1134"/>
        </w:tabs>
        <w:ind w:left="426" w:right="-1" w:hanging="426"/>
        <w:contextualSpacing/>
        <w:jc w:val="both"/>
      </w:pPr>
      <w:r w:rsidRPr="00DA170E">
        <w:t>Pasūtītājs nepiekrīt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48DC7B95" w14:textId="77777777" w:rsidR="009B71F8" w:rsidRPr="00DA170E" w:rsidRDefault="00000000" w:rsidP="009B71F8">
      <w:pPr>
        <w:numPr>
          <w:ilvl w:val="1"/>
          <w:numId w:val="3"/>
        </w:numPr>
        <w:tabs>
          <w:tab w:val="left" w:pos="851"/>
          <w:tab w:val="left" w:pos="1701"/>
        </w:tabs>
        <w:ind w:left="426" w:right="-1" w:hanging="426"/>
        <w:contextualSpacing/>
        <w:jc w:val="both"/>
      </w:pPr>
      <w:r w:rsidRPr="00DA170E">
        <w:t>Pasūtītājs nepiekrīt Apakšuzņēmēja nomaiņai, ja pastāv kāds no šādiem nosacījumiem:</w:t>
      </w:r>
    </w:p>
    <w:p w14:paraId="4D7DCC55" w14:textId="77777777" w:rsidR="009B71F8" w:rsidRPr="00DA170E" w:rsidRDefault="00000000" w:rsidP="009B71F8">
      <w:pPr>
        <w:numPr>
          <w:ilvl w:val="2"/>
          <w:numId w:val="3"/>
        </w:numPr>
        <w:tabs>
          <w:tab w:val="left" w:pos="1134"/>
          <w:tab w:val="left" w:pos="1560"/>
        </w:tabs>
        <w:ind w:right="-1"/>
        <w:contextualSpacing/>
        <w:jc w:val="both"/>
      </w:pPr>
      <w:r w:rsidRPr="00DA170E">
        <w:t>tiek nomainīts apakšuzņēmējs, uz kura iespējām iepirkuma procedūrā izraudzītais pretendents balstījies, lai apliecinātu savas kvalifikācijas atbilstību paziņojumā par līgumu un iepirkuma dokumentos noteiktajām prasībām, un piedāvātajam apakšuzņēmējam nav vismaz tādas pašas kvalifikācijas, uz kādu iepirkumā izraudzītais pretendents atsaucies, apliecinot savu atbilstību iepirkumā noteiktajām prasībām, vai tas atbilst Publisko iepirkumu likuma 42.panta otrajā daļā minētajiem pretendentu izslēgšanas gadījumiem;</w:t>
      </w:r>
    </w:p>
    <w:p w14:paraId="6E14C479" w14:textId="3A7E33E3" w:rsidR="009B71F8" w:rsidRPr="00DA170E" w:rsidRDefault="00000000" w:rsidP="009B71F8">
      <w:pPr>
        <w:numPr>
          <w:ilvl w:val="2"/>
          <w:numId w:val="3"/>
        </w:numPr>
        <w:tabs>
          <w:tab w:val="left" w:pos="1134"/>
          <w:tab w:val="left" w:pos="1560"/>
        </w:tabs>
        <w:ind w:right="-1"/>
        <w:contextualSpacing/>
        <w:jc w:val="both"/>
      </w:pPr>
      <w:r w:rsidRPr="00DA170E">
        <w:t xml:space="preserve">piedāvātais Apakšuzņēmējs, kura sniedzamo pakalpojumu vērtība ir vismaz 10 000 </w:t>
      </w:r>
      <w:proofErr w:type="spellStart"/>
      <w:r w:rsidRPr="00DA170E">
        <w:rPr>
          <w:i/>
          <w:iCs/>
        </w:rPr>
        <w:t>euro</w:t>
      </w:r>
      <w:proofErr w:type="spellEnd"/>
      <w:r w:rsidRPr="00DA170E">
        <w:t>, atbilst Publisko iepirkumu likuma 42.</w:t>
      </w:r>
      <w:r w:rsidR="0057643F">
        <w:t> </w:t>
      </w:r>
      <w:r w:rsidRPr="00DA170E">
        <w:t xml:space="preserve">panta </w:t>
      </w:r>
      <w:r w:rsidRPr="00DA170E">
        <w:rPr>
          <w:bCs/>
        </w:rPr>
        <w:t>otrās daļas 1., 2., 3., 4., 5., 6., 7., 10., 11., 12., 13. un 14.</w:t>
      </w:r>
      <w:r w:rsidR="0057643F">
        <w:rPr>
          <w:bCs/>
        </w:rPr>
        <w:t> </w:t>
      </w:r>
      <w:r w:rsidRPr="00DA170E">
        <w:rPr>
          <w:bCs/>
        </w:rPr>
        <w:t>apakšpunktā</w:t>
      </w:r>
      <w:r w:rsidRPr="00DA170E">
        <w:t xml:space="preserve"> minētajiem pretendentu izslēgšanas gadījumiem;</w:t>
      </w:r>
    </w:p>
    <w:p w14:paraId="2DC24FDE" w14:textId="77777777" w:rsidR="009B71F8" w:rsidRPr="00DA170E" w:rsidRDefault="00000000" w:rsidP="009B71F8">
      <w:pPr>
        <w:numPr>
          <w:ilvl w:val="2"/>
          <w:numId w:val="3"/>
        </w:numPr>
        <w:tabs>
          <w:tab w:val="left" w:pos="1134"/>
          <w:tab w:val="left" w:pos="1560"/>
        </w:tabs>
        <w:ind w:right="-1"/>
        <w:contextualSpacing/>
        <w:jc w:val="both"/>
      </w:pPr>
      <w:r w:rsidRPr="00DA170E">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127EBF82" w14:textId="77777777" w:rsidR="009B71F8" w:rsidRPr="00DA170E" w:rsidRDefault="00000000" w:rsidP="009B71F8">
      <w:pPr>
        <w:numPr>
          <w:ilvl w:val="1"/>
          <w:numId w:val="3"/>
        </w:numPr>
        <w:tabs>
          <w:tab w:val="left" w:pos="851"/>
        </w:tabs>
        <w:ind w:left="426" w:right="-1" w:hanging="426"/>
        <w:contextualSpacing/>
        <w:jc w:val="both"/>
      </w:pPr>
      <w:r w:rsidRPr="00DA170E">
        <w:lastRenderedPageBreak/>
        <w:t>Pasūtītājs nepiekrīt jauna apakšuzņēmēja piesaistīšanai gadījumā, kad šādas izmaiņas, ja tās tiktu veiktas sākotnējā piedāvājumā, būtu ietekmējušas piedāvājuma izvēli atbilstoši iepirkuma dokumentos noteiktajiem piedāvājuma izvērtēšanas kritērijiem.</w:t>
      </w:r>
    </w:p>
    <w:p w14:paraId="2385991F" w14:textId="14604391" w:rsidR="009B71F8" w:rsidRPr="00DA170E" w:rsidRDefault="00000000" w:rsidP="009B71F8">
      <w:pPr>
        <w:numPr>
          <w:ilvl w:val="1"/>
          <w:numId w:val="3"/>
        </w:numPr>
        <w:tabs>
          <w:tab w:val="left" w:pos="851"/>
        </w:tabs>
        <w:ind w:left="426" w:right="-1" w:hanging="426"/>
        <w:contextualSpacing/>
        <w:jc w:val="both"/>
      </w:pPr>
      <w:r w:rsidRPr="00DA170E">
        <w:t xml:space="preserve">Pārbaudot jaunā apakšuzņēmēja atbilstību, Pasūtītājs piemēro Publisko iepirkumu likuma </w:t>
      </w:r>
      <w:r w:rsidRPr="00DA170E">
        <w:rPr>
          <w:shd w:val="clear" w:color="auto" w:fill="FFFFFF"/>
        </w:rPr>
        <w:t xml:space="preserve"> 42.</w:t>
      </w:r>
      <w:r w:rsidR="0057643F">
        <w:rPr>
          <w:shd w:val="clear" w:color="auto" w:fill="FFFFFF"/>
        </w:rPr>
        <w:t> </w:t>
      </w:r>
      <w:r w:rsidRPr="00DA170E">
        <w:rPr>
          <w:shd w:val="clear" w:color="auto" w:fill="FFFFFF"/>
        </w:rPr>
        <w:t xml:space="preserve">panta noteikumus un izslēgšanas iemeslu pārbaudi veic tajā datumā, kad Pasūtītājs lemj par atļaujas sniegšanu </w:t>
      </w:r>
      <w:r w:rsidRPr="00DA170E">
        <w:t>Izpildītājam</w:t>
      </w:r>
      <w:r w:rsidRPr="00DA170E">
        <w:rPr>
          <w:shd w:val="clear" w:color="auto" w:fill="FFFFFF"/>
        </w:rPr>
        <w:t xml:space="preserve"> nomainīt apakšuzņēmēju vai piesaistīt jaunu Apakšuzņēmēju Līguma izpildes nodrošināšanai. </w:t>
      </w:r>
      <w:r w:rsidRPr="00DA170E">
        <w:t>Publisko iepirkumu likuma</w:t>
      </w:r>
      <w:r w:rsidRPr="00DA170E">
        <w:rPr>
          <w:shd w:val="clear" w:color="auto" w:fill="FFFFFF"/>
        </w:rPr>
        <w:t xml:space="preserve"> 42.</w:t>
      </w:r>
      <w:r w:rsidR="0057643F">
        <w:rPr>
          <w:shd w:val="clear" w:color="auto" w:fill="FFFFFF"/>
        </w:rPr>
        <w:t> </w:t>
      </w:r>
      <w:r w:rsidRPr="00DA170E">
        <w:rPr>
          <w:shd w:val="clear" w:color="auto" w:fill="FFFFFF"/>
        </w:rPr>
        <w:t>panta ceturtās daļas 2., 3. un 4. punktā minētos termiņus skaita no dienas, kad lūgums par apakšuzņēmēja nomaiņu iesniegts Pasūtītājam.</w:t>
      </w:r>
    </w:p>
    <w:p w14:paraId="57500B42" w14:textId="27F218A6" w:rsidR="009B71F8" w:rsidRPr="00DA170E" w:rsidRDefault="00000000" w:rsidP="009B71F8">
      <w:pPr>
        <w:numPr>
          <w:ilvl w:val="1"/>
          <w:numId w:val="3"/>
        </w:numPr>
        <w:ind w:left="426" w:right="-22" w:hanging="426"/>
        <w:contextualSpacing/>
        <w:jc w:val="both"/>
      </w:pPr>
      <w:r w:rsidRPr="00DA170E">
        <w:t>Pasūtītājs pieņem lēmumu atļaut vai atteikt Izpildītāja personāla vai apakšuzņēmēju nomaiņu vai jaunu apakšuzņēmēju iesaistīšanu Līguma izpildē iespējami īsā laikā, bet ne vēlāk kā piecu darb</w:t>
      </w:r>
      <w:r w:rsidR="0057643F">
        <w:t xml:space="preserve">a </w:t>
      </w:r>
      <w:r w:rsidRPr="00DA170E">
        <w:t>dienu laikā pēc tam, kad saņēmis visu informāciju un dokumentus, kas nepieciešami lēmuma pieņemšanai.</w:t>
      </w:r>
    </w:p>
    <w:p w14:paraId="34CCCA61" w14:textId="77777777" w:rsidR="009B71F8" w:rsidRPr="00DA170E" w:rsidRDefault="009B71F8" w:rsidP="009B71F8">
      <w:pPr>
        <w:ind w:left="426" w:right="-22"/>
        <w:contextualSpacing/>
        <w:jc w:val="both"/>
      </w:pPr>
    </w:p>
    <w:p w14:paraId="2F7CB831" w14:textId="77777777" w:rsidR="009B71F8" w:rsidRPr="00DA170E" w:rsidRDefault="00000000" w:rsidP="009B71F8">
      <w:pPr>
        <w:widowControl w:val="0"/>
        <w:numPr>
          <w:ilvl w:val="0"/>
          <w:numId w:val="3"/>
        </w:numPr>
        <w:contextualSpacing/>
        <w:jc w:val="center"/>
        <w:rPr>
          <w:b/>
        </w:rPr>
      </w:pPr>
      <w:r w:rsidRPr="00DA170E">
        <w:rPr>
          <w:b/>
        </w:rPr>
        <w:t>Fizisko personu datu aizsardzība</w:t>
      </w:r>
    </w:p>
    <w:p w14:paraId="5EB2F82E" w14:textId="101EDEEA" w:rsidR="009B71F8" w:rsidRPr="00DA170E" w:rsidRDefault="00000000" w:rsidP="009B71F8">
      <w:pPr>
        <w:widowControl w:val="0"/>
        <w:ind w:left="426" w:hanging="426"/>
        <w:contextualSpacing/>
        <w:jc w:val="both"/>
      </w:pPr>
      <w:r w:rsidRPr="00DA170E">
        <w:t xml:space="preserve">10.1. Pusēm ir tiesības apstrādāt no otras </w:t>
      </w:r>
      <w:r w:rsidR="0057643F">
        <w:t>P</w:t>
      </w:r>
      <w:r w:rsidRPr="00DA170E">
        <w:t>uses iegūtos fizisko personu datus, kā arī Līguma izpildes ietvaros iegūtos fizisko personu datus tikai ar mērķi nodrošināt Līgumā noteikto saistību izpildi, ievērojot normatīvajos aktos noteiktās prasības šādu datu apstrādei un aizsardzībai, tajā skaitā Eiropas Parlamenta un Padomes Regulas (ES) 2016/679 par fizisku personu aizsardzību attiecībā uz personas datu apstrādi un šādu datu brīvu apriti un ar ko atceļ Direktīvu 95/46/EK (Vispārīgā datu aizsardzības regula) prasības.</w:t>
      </w:r>
    </w:p>
    <w:p w14:paraId="12E7E863" w14:textId="30532171" w:rsidR="009B71F8" w:rsidRPr="00DA170E" w:rsidRDefault="00000000" w:rsidP="009B71F8">
      <w:pPr>
        <w:widowControl w:val="0"/>
        <w:ind w:left="426" w:hanging="426"/>
        <w:contextualSpacing/>
        <w:jc w:val="both"/>
      </w:pPr>
      <w:r w:rsidRPr="00DA170E">
        <w:t xml:space="preserve">10.2. Puses apņemas nenodot tālāk trešajām personām no otras </w:t>
      </w:r>
      <w:r w:rsidR="0057643F">
        <w:t>P</w:t>
      </w:r>
      <w:r w:rsidRPr="00DA170E">
        <w:t>uses iegūtos fizisko personu datus, izņemot gadījumus, kad Līgumā noteikts citād</w:t>
      </w:r>
      <w:r w:rsidR="0057643F">
        <w:t>i</w:t>
      </w:r>
      <w:r w:rsidRPr="00DA170E">
        <w:t>, vai normatīvie akti paredz šādu nodošanu.</w:t>
      </w:r>
    </w:p>
    <w:p w14:paraId="65CAD21D" w14:textId="77777777" w:rsidR="009B71F8" w:rsidRPr="00DA170E" w:rsidRDefault="009B71F8" w:rsidP="009B71F8">
      <w:pPr>
        <w:tabs>
          <w:tab w:val="num" w:pos="567"/>
          <w:tab w:val="left" w:pos="3544"/>
        </w:tabs>
        <w:ind w:left="885"/>
        <w:rPr>
          <w:b/>
          <w:lang w:eastAsia="ko-KR"/>
        </w:rPr>
      </w:pPr>
    </w:p>
    <w:p w14:paraId="30EB8C8F" w14:textId="77777777" w:rsidR="009B71F8" w:rsidRPr="00DA170E" w:rsidRDefault="00000000" w:rsidP="009B71F8">
      <w:pPr>
        <w:numPr>
          <w:ilvl w:val="0"/>
          <w:numId w:val="3"/>
        </w:numPr>
        <w:tabs>
          <w:tab w:val="num" w:pos="567"/>
          <w:tab w:val="left" w:pos="3544"/>
        </w:tabs>
        <w:jc w:val="center"/>
        <w:rPr>
          <w:b/>
          <w:lang w:eastAsia="ko-KR"/>
        </w:rPr>
      </w:pPr>
      <w:r w:rsidRPr="00DA170E">
        <w:rPr>
          <w:b/>
          <w:lang w:eastAsia="ko-KR"/>
        </w:rPr>
        <w:t>Citi noteikumi</w:t>
      </w:r>
    </w:p>
    <w:p w14:paraId="577C249D" w14:textId="77777777" w:rsidR="009B71F8" w:rsidRPr="00DA170E" w:rsidRDefault="00000000" w:rsidP="009B71F8">
      <w:pPr>
        <w:numPr>
          <w:ilvl w:val="1"/>
          <w:numId w:val="3"/>
        </w:numPr>
        <w:tabs>
          <w:tab w:val="left" w:pos="567"/>
          <w:tab w:val="num" w:pos="1418"/>
        </w:tabs>
        <w:ind w:left="567" w:right="-109" w:hanging="567"/>
        <w:jc w:val="both"/>
      </w:pPr>
      <w:r w:rsidRPr="00DA170E">
        <w:t>Līguma darbības laikā Puses nav tiesīgas veikt būtiskus Līguma grozījumus, izņemot Publisko iepirkumu likuma (turpmāk – PIL) 61. panta pirmajā daļā noteiktajos gadījumos. Par būtiskiem Līguma grozījumiem ir atzīstami tādi grozījumi, kas atbilst PIL 61. panta otrās daļas regulējumam. Līguma darbības laikā ir pieļaujami Līguma grozījumi, kas tiek veikti saskaņā ar PIL 61. pantā noteikto.</w:t>
      </w:r>
    </w:p>
    <w:p w14:paraId="50956CA2" w14:textId="49A333F2" w:rsidR="009B71F8" w:rsidRPr="00AC3044" w:rsidRDefault="00000000" w:rsidP="009B71F8">
      <w:pPr>
        <w:numPr>
          <w:ilvl w:val="1"/>
          <w:numId w:val="3"/>
        </w:numPr>
        <w:tabs>
          <w:tab w:val="num" w:pos="1276"/>
        </w:tabs>
        <w:ind w:left="567" w:hanging="567"/>
        <w:contextualSpacing/>
        <w:jc w:val="both"/>
      </w:pPr>
      <w:r w:rsidRPr="00AC3044">
        <w:t>Līguma darbības laikā tehniskajā specifikācijā norādīto transportlīdzekļu skaits, markas un modeļi var mainīties atbilstoši Pasūtītāja faktiskajām vajadzībām, bet kopējais Pakalpojumu ap</w:t>
      </w:r>
      <w:r w:rsidR="0057643F">
        <w:t>mērs</w:t>
      </w:r>
      <w:r w:rsidRPr="00AC3044">
        <w:t xml:space="preserve"> nepārsniegs līguma kopējo summu.</w:t>
      </w:r>
    </w:p>
    <w:p w14:paraId="0F755547" w14:textId="77777777" w:rsidR="009B71F8" w:rsidRPr="00DA170E" w:rsidRDefault="00000000" w:rsidP="009B71F8">
      <w:pPr>
        <w:numPr>
          <w:ilvl w:val="1"/>
          <w:numId w:val="3"/>
        </w:numPr>
        <w:tabs>
          <w:tab w:val="num" w:pos="1276"/>
        </w:tabs>
        <w:ind w:left="567" w:hanging="567"/>
        <w:contextualSpacing/>
        <w:jc w:val="both"/>
      </w:pPr>
      <w:r w:rsidRPr="00DA170E">
        <w:t xml:space="preserve">Nav nepieciešama atsevišķu grozījumu veikšana Līgumā, ja Līguma izpildes laikā tehniskajā specifikācijā norādīto transportlīdzekļu skaits, markas un modeļi mainīsies. Šādā gadījumā Pasūtītāja kontaktpersona elektroniski saskaņo šīs izmaiņas ar </w:t>
      </w:r>
      <w:r w:rsidRPr="00DA170E">
        <w:rPr>
          <w:lang w:eastAsia="lv-LV"/>
        </w:rPr>
        <w:t>Izpildītāj</w:t>
      </w:r>
      <w:r w:rsidRPr="00DA170E">
        <w:t>a kontaktpersonu.</w:t>
      </w:r>
    </w:p>
    <w:p w14:paraId="235530C7" w14:textId="4A03A1A1" w:rsidR="009B71F8" w:rsidRPr="00DA170E" w:rsidRDefault="00000000" w:rsidP="009B71F8">
      <w:pPr>
        <w:numPr>
          <w:ilvl w:val="1"/>
          <w:numId w:val="3"/>
        </w:numPr>
        <w:tabs>
          <w:tab w:val="left" w:pos="567"/>
        </w:tabs>
        <w:ind w:left="567" w:hanging="567"/>
        <w:jc w:val="both"/>
        <w:rPr>
          <w:lang w:eastAsia="ko-KR"/>
        </w:rPr>
      </w:pPr>
      <w:r w:rsidRPr="00DA170E">
        <w:rPr>
          <w:lang w:eastAsia="ko-KR"/>
        </w:rPr>
        <w:t>Strīdus un nesaskaņas, kas var rasties Līguma izpildes rezultātā vai sakarā ar Līgumu, Puses atrisina savstarpēju pārrunu ceļā. Ja vienošanos nav iespējams panākt, tad strīds tiek risināts</w:t>
      </w:r>
      <w:r w:rsidR="00B0351C">
        <w:rPr>
          <w:lang w:eastAsia="ko-KR"/>
        </w:rPr>
        <w:t xml:space="preserve"> </w:t>
      </w:r>
      <w:r w:rsidR="00B0351C" w:rsidRPr="00B0351C">
        <w:rPr>
          <w:lang w:eastAsia="ko-KR"/>
        </w:rPr>
        <w:t>Latvijas Republikas</w:t>
      </w:r>
      <w:r w:rsidRPr="00DA170E">
        <w:rPr>
          <w:lang w:eastAsia="ko-KR"/>
        </w:rPr>
        <w:t xml:space="preserve"> tiesā saskaņā ar normatīvajiem aktiem.</w:t>
      </w:r>
    </w:p>
    <w:p w14:paraId="163D0DAC" w14:textId="235B17CB" w:rsidR="009B71F8" w:rsidRPr="00DA170E" w:rsidRDefault="00000000" w:rsidP="009B71F8">
      <w:pPr>
        <w:numPr>
          <w:ilvl w:val="1"/>
          <w:numId w:val="3"/>
        </w:numPr>
        <w:tabs>
          <w:tab w:val="left" w:pos="567"/>
        </w:tabs>
        <w:ind w:left="567" w:right="-109" w:hanging="567"/>
        <w:jc w:val="both"/>
      </w:pPr>
      <w:r w:rsidRPr="00DA170E">
        <w:t>Pusēm savlaicīgi jāinformē vienai otr</w:t>
      </w:r>
      <w:r w:rsidR="0057643F">
        <w:t>u</w:t>
      </w:r>
      <w:r w:rsidRPr="00DA170E">
        <w:t xml:space="preserve"> par apstākļiem, kas ietekmē vai varētu ietekmēt Līguma izpildi.</w:t>
      </w:r>
    </w:p>
    <w:p w14:paraId="3F424EFC" w14:textId="77899FBE" w:rsidR="009B71F8" w:rsidRPr="00DA170E" w:rsidRDefault="00000000" w:rsidP="009B71F8">
      <w:pPr>
        <w:numPr>
          <w:ilvl w:val="1"/>
          <w:numId w:val="3"/>
        </w:numPr>
        <w:tabs>
          <w:tab w:val="left" w:pos="567"/>
        </w:tabs>
        <w:ind w:left="567" w:right="-109" w:hanging="567"/>
        <w:jc w:val="both"/>
      </w:pPr>
      <w:r w:rsidRPr="00DA170E">
        <w:t>Gadījumā, ja kāda no Pusēm maina savu juridisko adresi un/vai bankas rekvizītus, tā ne vēlāk kā piecu dienu laikā pēc izmaiņu veikšanas rakstiski paziņo par to otrai Pusei.</w:t>
      </w:r>
    </w:p>
    <w:p w14:paraId="6DDCE8AB" w14:textId="20CB7D4B" w:rsidR="009B71F8" w:rsidRPr="00DA170E" w:rsidRDefault="00000000" w:rsidP="009B71F8">
      <w:pPr>
        <w:numPr>
          <w:ilvl w:val="1"/>
          <w:numId w:val="3"/>
        </w:numPr>
        <w:tabs>
          <w:tab w:val="left" w:pos="567"/>
        </w:tabs>
        <w:ind w:left="567" w:right="-109" w:hanging="567"/>
        <w:jc w:val="both"/>
      </w:pPr>
      <w:r w:rsidRPr="00DA170E">
        <w:t>Pušu juridiskā statusa izmaiņu gadījumā Līgums saglabā savu spēku pilnā ap</w:t>
      </w:r>
      <w:r w:rsidR="0057643F">
        <w:t>mērā</w:t>
      </w:r>
      <w:r w:rsidRPr="00DA170E">
        <w:t xml:space="preserve"> to tiesību un saistību pārņēmējiem.</w:t>
      </w:r>
    </w:p>
    <w:p w14:paraId="4ED6E121" w14:textId="7D2DEDAC" w:rsidR="009B71F8" w:rsidRPr="00DA170E" w:rsidRDefault="00000000" w:rsidP="009B71F8">
      <w:pPr>
        <w:numPr>
          <w:ilvl w:val="1"/>
          <w:numId w:val="3"/>
        </w:numPr>
        <w:tabs>
          <w:tab w:val="left" w:pos="567"/>
        </w:tabs>
        <w:ind w:left="567" w:right="-109" w:hanging="567"/>
        <w:jc w:val="both"/>
      </w:pPr>
      <w:r w:rsidRPr="00DA170E">
        <w:t>Visos pārējos šajā Līgumā neatrunātajos jautājumos Puses vadās no Latvijas Republikā spēkā esoš</w:t>
      </w:r>
      <w:r w:rsidR="00CE1729">
        <w:t>aj</w:t>
      </w:r>
      <w:r w:rsidRPr="00DA170E">
        <w:t>iem normatīviem aktiem.</w:t>
      </w:r>
    </w:p>
    <w:p w14:paraId="24879651" w14:textId="77777777" w:rsidR="009B71F8" w:rsidRPr="00DA170E" w:rsidRDefault="00000000" w:rsidP="009B71F8">
      <w:pPr>
        <w:numPr>
          <w:ilvl w:val="1"/>
          <w:numId w:val="3"/>
        </w:numPr>
        <w:tabs>
          <w:tab w:val="left" w:pos="567"/>
        </w:tabs>
        <w:ind w:left="567" w:right="-109" w:hanging="567"/>
        <w:jc w:val="both"/>
      </w:pPr>
      <w:r w:rsidRPr="00DA170E">
        <w:t>Puses apņemas neizpaust trešajām personām konfidenciālu informāciju, kas tām kļuvusi zināma, pildot šī Līguma noteikumus, izņemot kad šāda informācija jāsniedz saskaņā ar normatīvajiem aktiem.</w:t>
      </w:r>
    </w:p>
    <w:p w14:paraId="009E676A" w14:textId="05E8A97D" w:rsidR="009B71F8" w:rsidRPr="00DA170E" w:rsidRDefault="00000000" w:rsidP="009B71F8">
      <w:pPr>
        <w:numPr>
          <w:ilvl w:val="1"/>
          <w:numId w:val="3"/>
        </w:numPr>
        <w:tabs>
          <w:tab w:val="left" w:pos="567"/>
        </w:tabs>
        <w:ind w:left="567" w:right="-109" w:hanging="567"/>
        <w:jc w:val="both"/>
      </w:pPr>
      <w:r w:rsidRPr="00DA170E">
        <w:lastRenderedPageBreak/>
        <w:t xml:space="preserve">Līguma izpildes kontroli Pasūtītāja vārdā veic Saimniecības daļas </w:t>
      </w:r>
      <w:r>
        <w:t>vadītāja vietnieks</w:t>
      </w:r>
      <w:r w:rsidRPr="00DA170E">
        <w:t xml:space="preserve"> </w:t>
      </w:r>
      <w:r w:rsidR="00664971">
        <w:t>____</w:t>
      </w:r>
      <w:r w:rsidRPr="00DA170E">
        <w:t>, tālrunis </w:t>
      </w:r>
      <w:r w:rsidR="00664971">
        <w:t>____</w:t>
      </w:r>
      <w:r w:rsidRPr="00DA170E">
        <w:t xml:space="preserve">, e-pasts </w:t>
      </w:r>
      <w:hyperlink r:id="rId8" w:history="1">
        <w:r w:rsidR="00664971" w:rsidRPr="00723769">
          <w:rPr>
            <w:rStyle w:val="Hyperlink"/>
          </w:rPr>
          <w:t>______@vaad.gov.lv</w:t>
        </w:r>
      </w:hyperlink>
      <w:r w:rsidRPr="00DA170E">
        <w:t>.</w:t>
      </w:r>
    </w:p>
    <w:p w14:paraId="2F5C1DCF" w14:textId="6603CEFA" w:rsidR="00506709" w:rsidRPr="00506709" w:rsidRDefault="00000000" w:rsidP="00506709">
      <w:pPr>
        <w:pStyle w:val="ListParagraph"/>
        <w:numPr>
          <w:ilvl w:val="1"/>
          <w:numId w:val="3"/>
        </w:numPr>
        <w:ind w:hanging="720"/>
        <w:jc w:val="both"/>
        <w:rPr>
          <w:rFonts w:eastAsia="Calibri"/>
          <w:kern w:val="56"/>
        </w:rPr>
      </w:pPr>
      <w:r w:rsidRPr="00506709">
        <w:rPr>
          <w:rFonts w:eastAsia="Calibri"/>
          <w:kern w:val="56"/>
        </w:rPr>
        <w:t xml:space="preserve">Tiesības pieteikt pakalpojumu, parakstīt darba lapas vai nodošanas un pieņemšanas aktus Pasūtītāja vārdā ir Līguma </w:t>
      </w:r>
      <w:r w:rsidR="00B0351C">
        <w:rPr>
          <w:rFonts w:eastAsia="Calibri"/>
          <w:kern w:val="56"/>
        </w:rPr>
        <w:t>3</w:t>
      </w:r>
      <w:r w:rsidR="00B12CCF">
        <w:rPr>
          <w:rFonts w:eastAsia="Calibri"/>
          <w:kern w:val="56"/>
        </w:rPr>
        <w:t>.</w:t>
      </w:r>
      <w:r w:rsidR="00CE1729">
        <w:rPr>
          <w:rFonts w:eastAsia="Calibri"/>
          <w:kern w:val="56"/>
        </w:rPr>
        <w:t> </w:t>
      </w:r>
      <w:r w:rsidRPr="00506709">
        <w:rPr>
          <w:rFonts w:eastAsia="Calibri"/>
          <w:kern w:val="56"/>
        </w:rPr>
        <w:t>pielikumā norādītajai atbildīgajai personai.</w:t>
      </w:r>
    </w:p>
    <w:p w14:paraId="5F81D532" w14:textId="21FE506F" w:rsidR="00AC3044" w:rsidRPr="00A44DD4" w:rsidRDefault="00000000" w:rsidP="00AC3044">
      <w:pPr>
        <w:numPr>
          <w:ilvl w:val="1"/>
          <w:numId w:val="3"/>
        </w:numPr>
        <w:tabs>
          <w:tab w:val="left" w:pos="567"/>
        </w:tabs>
        <w:ind w:left="567" w:right="-109" w:hanging="567"/>
        <w:jc w:val="both"/>
      </w:pPr>
      <w:r>
        <w:t>Izpildītāja k</w:t>
      </w:r>
      <w:r w:rsidR="009B71F8" w:rsidRPr="00AC3044">
        <w:t xml:space="preserve">ontaktpersona </w:t>
      </w:r>
      <w:r>
        <w:t>ir</w:t>
      </w:r>
      <w:r w:rsidR="009B71F8" w:rsidRPr="00A44DD4">
        <w:t xml:space="preserve"> </w:t>
      </w:r>
      <w:r w:rsidRPr="00A44DD4">
        <w:rPr>
          <w:lang w:eastAsia="lv-LV"/>
        </w:rPr>
        <w:t>auto servisa vadītājs</w:t>
      </w:r>
      <w:r w:rsidRPr="00A44DD4">
        <w:t xml:space="preserve"> </w:t>
      </w:r>
      <w:r w:rsidR="00664971">
        <w:rPr>
          <w:lang w:eastAsia="lv-LV"/>
        </w:rPr>
        <w:t>___</w:t>
      </w:r>
      <w:r w:rsidRPr="00A44DD4">
        <w:rPr>
          <w:lang w:eastAsia="lv-LV"/>
        </w:rPr>
        <w:t xml:space="preserve">, </w:t>
      </w:r>
      <w:r w:rsidR="009B71F8" w:rsidRPr="00A44DD4">
        <w:t>tālr</w:t>
      </w:r>
      <w:r>
        <w:rPr>
          <w:lang w:eastAsia="lv-LV"/>
        </w:rPr>
        <w:t xml:space="preserve">unis </w:t>
      </w:r>
      <w:r w:rsidR="00664971">
        <w:rPr>
          <w:lang w:eastAsia="lv-LV"/>
        </w:rPr>
        <w:t>____</w:t>
      </w:r>
      <w:r w:rsidRPr="00A44DD4">
        <w:rPr>
          <w:lang w:eastAsia="lv-LV"/>
        </w:rPr>
        <w:t xml:space="preserve">, </w:t>
      </w:r>
      <w:r>
        <w:rPr>
          <w:lang w:eastAsia="lv-LV"/>
        </w:rPr>
        <w:br/>
      </w:r>
      <w:r w:rsidR="00A94367" w:rsidRPr="00A44DD4">
        <w:rPr>
          <w:lang w:eastAsia="lv-LV"/>
        </w:rPr>
        <w:t>e-past</w:t>
      </w:r>
      <w:r>
        <w:rPr>
          <w:lang w:eastAsia="lv-LV"/>
        </w:rPr>
        <w:t>s</w:t>
      </w:r>
      <w:r w:rsidR="00A94367" w:rsidRPr="00A44DD4">
        <w:rPr>
          <w:lang w:eastAsia="lv-LV"/>
        </w:rPr>
        <w:t xml:space="preserve"> </w:t>
      </w:r>
      <w:hyperlink r:id="rId9" w:history="1">
        <w:r w:rsidR="00664971" w:rsidRPr="00723769">
          <w:rPr>
            <w:rStyle w:val="Hyperlink"/>
            <w:lang w:eastAsia="lv-LV"/>
          </w:rPr>
          <w:t>____@kgk.lv</w:t>
        </w:r>
      </w:hyperlink>
      <w:r w:rsidR="00A94367" w:rsidRPr="00A44DD4">
        <w:rPr>
          <w:lang w:eastAsia="lv-LV"/>
        </w:rPr>
        <w:t>.</w:t>
      </w:r>
    </w:p>
    <w:p w14:paraId="089FC9AA" w14:textId="62AAA0AC" w:rsidR="009B71F8" w:rsidRPr="00DA170E" w:rsidRDefault="00000000" w:rsidP="009B71F8">
      <w:pPr>
        <w:numPr>
          <w:ilvl w:val="1"/>
          <w:numId w:val="3"/>
        </w:numPr>
        <w:tabs>
          <w:tab w:val="left" w:pos="567"/>
        </w:tabs>
        <w:ind w:left="567" w:right="-109" w:hanging="567"/>
        <w:jc w:val="both"/>
      </w:pPr>
      <w:r w:rsidRPr="00DA170E">
        <w:t>Pušu pārstāvji apliecina, ka viņiem ir visas nepieciešamās pilnvaras parakstīt šo līgumu.</w:t>
      </w:r>
    </w:p>
    <w:p w14:paraId="750828A4" w14:textId="77777777" w:rsidR="009B71F8" w:rsidRPr="00DA170E" w:rsidRDefault="00000000" w:rsidP="009B71F8">
      <w:pPr>
        <w:numPr>
          <w:ilvl w:val="1"/>
          <w:numId w:val="3"/>
        </w:numPr>
        <w:tabs>
          <w:tab w:val="left" w:pos="567"/>
        </w:tabs>
        <w:ind w:left="567" w:right="-109" w:hanging="567"/>
        <w:jc w:val="both"/>
      </w:pPr>
      <w:r w:rsidRPr="00DA170E">
        <w:t>Līguma pielikumi ir tā neatņemamas sastāvdaļas:</w:t>
      </w:r>
    </w:p>
    <w:p w14:paraId="550C0A05" w14:textId="119319B0" w:rsidR="009B71F8" w:rsidRPr="00DA170E" w:rsidRDefault="00000000" w:rsidP="009B71F8">
      <w:pPr>
        <w:numPr>
          <w:ilvl w:val="2"/>
          <w:numId w:val="3"/>
        </w:numPr>
        <w:tabs>
          <w:tab w:val="left" w:pos="567"/>
        </w:tabs>
        <w:ind w:right="-109"/>
        <w:jc w:val="both"/>
      </w:pPr>
      <w:r w:rsidRPr="00B0351C">
        <w:t>Tehniskā specifikācija</w:t>
      </w:r>
      <w:r w:rsidR="00B2312D">
        <w:t>/</w:t>
      </w:r>
      <w:r w:rsidR="00B2312D" w:rsidRPr="00B2312D">
        <w:rPr>
          <w:b/>
          <w:bCs/>
          <w:lang w:eastAsia="lv-LV"/>
        </w:rPr>
        <w:t xml:space="preserve"> </w:t>
      </w:r>
      <w:r w:rsidR="00B2312D">
        <w:rPr>
          <w:lang w:eastAsia="lv-LV"/>
        </w:rPr>
        <w:t>T</w:t>
      </w:r>
      <w:r w:rsidR="00B2312D" w:rsidRPr="00B2312D">
        <w:rPr>
          <w:lang w:eastAsia="lv-LV"/>
        </w:rPr>
        <w:t>ehniskais piedāvājums</w:t>
      </w:r>
      <w:r w:rsidRPr="00DA170E">
        <w:t>;</w:t>
      </w:r>
    </w:p>
    <w:p w14:paraId="49E95821" w14:textId="77777777" w:rsidR="009B71F8" w:rsidRDefault="00000000" w:rsidP="009B71F8">
      <w:pPr>
        <w:numPr>
          <w:ilvl w:val="2"/>
          <w:numId w:val="3"/>
        </w:numPr>
        <w:tabs>
          <w:tab w:val="left" w:pos="567"/>
        </w:tabs>
        <w:ind w:right="-109"/>
        <w:jc w:val="both"/>
      </w:pPr>
      <w:r w:rsidRPr="00DA170E">
        <w:t>Finanšu piedāvājums</w:t>
      </w:r>
      <w:r>
        <w:t>;</w:t>
      </w:r>
    </w:p>
    <w:p w14:paraId="17E6BC90" w14:textId="793943FD" w:rsidR="009B71F8" w:rsidRPr="00DA170E" w:rsidRDefault="00000000" w:rsidP="009B71F8">
      <w:pPr>
        <w:numPr>
          <w:ilvl w:val="2"/>
          <w:numId w:val="3"/>
        </w:numPr>
        <w:tabs>
          <w:tab w:val="left" w:pos="567"/>
        </w:tabs>
        <w:ind w:right="-109"/>
        <w:jc w:val="both"/>
      </w:pPr>
      <w:r>
        <w:t>Transportlīdzekļu saraksts un atbildīgās personas</w:t>
      </w:r>
      <w:r w:rsidR="00CE1729">
        <w:t>.</w:t>
      </w:r>
    </w:p>
    <w:p w14:paraId="09DC9A3C" w14:textId="2F6152F7" w:rsidR="009B71F8" w:rsidRPr="00DA170E" w:rsidRDefault="00000000" w:rsidP="009B71F8">
      <w:pPr>
        <w:numPr>
          <w:ilvl w:val="1"/>
          <w:numId w:val="3"/>
        </w:numPr>
        <w:tabs>
          <w:tab w:val="left" w:pos="567"/>
        </w:tabs>
        <w:ind w:left="567" w:hanging="567"/>
        <w:jc w:val="both"/>
        <w:rPr>
          <w:lang w:eastAsia="ko-KR"/>
        </w:rPr>
      </w:pPr>
      <w:r w:rsidRPr="00DA170E">
        <w:rPr>
          <w:lang w:eastAsia="ko-KR"/>
        </w:rPr>
        <w:t xml:space="preserve">Līgums </w:t>
      </w:r>
      <w:r w:rsidR="00CE1729">
        <w:rPr>
          <w:lang w:eastAsia="ko-KR"/>
        </w:rPr>
        <w:t>noformēts</w:t>
      </w:r>
      <w:r w:rsidRPr="00DA170E">
        <w:rPr>
          <w:lang w:eastAsia="ko-KR"/>
        </w:rPr>
        <w:t xml:space="preserve"> latviešu valodā uz </w:t>
      </w:r>
      <w:r w:rsidR="007473A6">
        <w:rPr>
          <w:lang w:eastAsia="ko-KR"/>
        </w:rPr>
        <w:t>deviņām</w:t>
      </w:r>
      <w:r w:rsidRPr="00DA170E">
        <w:rPr>
          <w:lang w:eastAsia="ko-KR"/>
        </w:rPr>
        <w:t xml:space="preserve"> lapām, ieskaitot pielikumus uz </w:t>
      </w:r>
      <w:r w:rsidR="007473A6">
        <w:rPr>
          <w:lang w:eastAsia="ko-KR"/>
        </w:rPr>
        <w:t>trim</w:t>
      </w:r>
      <w:r w:rsidRPr="00DA170E">
        <w:rPr>
          <w:lang w:eastAsia="ko-KR"/>
        </w:rPr>
        <w:t xml:space="preserve"> lapām, un parakstīts ar droš</w:t>
      </w:r>
      <w:r w:rsidR="00CE1729">
        <w:rPr>
          <w:lang w:eastAsia="ko-KR"/>
        </w:rPr>
        <w:t>u</w:t>
      </w:r>
      <w:r w:rsidRPr="00DA170E">
        <w:rPr>
          <w:lang w:eastAsia="ko-KR"/>
        </w:rPr>
        <w:t xml:space="preserve"> elektronisk</w:t>
      </w:r>
      <w:r w:rsidR="00CE1729">
        <w:rPr>
          <w:lang w:eastAsia="ko-KR"/>
        </w:rPr>
        <w:t>o</w:t>
      </w:r>
      <w:r w:rsidRPr="00DA170E">
        <w:rPr>
          <w:lang w:eastAsia="ko-KR"/>
        </w:rPr>
        <w:t xml:space="preserve"> parakst</w:t>
      </w:r>
      <w:r w:rsidR="00CE1729">
        <w:rPr>
          <w:lang w:eastAsia="ko-KR"/>
        </w:rPr>
        <w:t>u</w:t>
      </w:r>
      <w:r w:rsidRPr="00DA170E">
        <w:rPr>
          <w:lang w:eastAsia="ko-KR"/>
        </w:rPr>
        <w:t>.</w:t>
      </w:r>
    </w:p>
    <w:p w14:paraId="6F15B2EE" w14:textId="77777777" w:rsidR="009B71F8" w:rsidRPr="00DA170E" w:rsidRDefault="009B71F8" w:rsidP="009B71F8">
      <w:pPr>
        <w:jc w:val="center"/>
        <w:rPr>
          <w:b/>
        </w:rPr>
      </w:pPr>
    </w:p>
    <w:p w14:paraId="2E7E4B13" w14:textId="0AB3810C" w:rsidR="009B71F8" w:rsidRPr="00DA170E" w:rsidRDefault="00000000" w:rsidP="009B71F8">
      <w:pPr>
        <w:jc w:val="center"/>
        <w:rPr>
          <w:b/>
        </w:rPr>
      </w:pPr>
      <w:r w:rsidRPr="00DA170E">
        <w:rPr>
          <w:b/>
        </w:rPr>
        <w:t>1</w:t>
      </w:r>
      <w:r w:rsidR="00B0351C">
        <w:rPr>
          <w:b/>
        </w:rPr>
        <w:t>2</w:t>
      </w:r>
      <w:r w:rsidRPr="00DA170E">
        <w:rPr>
          <w:b/>
        </w:rPr>
        <w:t>. Pušu rekvizīti un paraksti</w:t>
      </w:r>
    </w:p>
    <w:p w14:paraId="3E12E00F" w14:textId="77777777" w:rsidR="009B71F8" w:rsidRPr="00DA170E" w:rsidRDefault="009B71F8" w:rsidP="009B71F8">
      <w:pPr>
        <w:ind w:firstLine="513"/>
        <w:jc w:val="both"/>
        <w:rPr>
          <w:noProof/>
          <w:lang w:eastAsia="lv-LV"/>
        </w:rPr>
      </w:pPr>
    </w:p>
    <w:tbl>
      <w:tblPr>
        <w:tblW w:w="9214" w:type="dxa"/>
        <w:tblLook w:val="04A0" w:firstRow="1" w:lastRow="0" w:firstColumn="1" w:lastColumn="0" w:noHBand="0" w:noVBand="1"/>
      </w:tblPr>
      <w:tblGrid>
        <w:gridCol w:w="4928"/>
        <w:gridCol w:w="4286"/>
      </w:tblGrid>
      <w:tr w:rsidR="00585E5F" w14:paraId="3D6859D0" w14:textId="77777777" w:rsidTr="00CE1729">
        <w:tc>
          <w:tcPr>
            <w:tcW w:w="4928" w:type="dxa"/>
          </w:tcPr>
          <w:p w14:paraId="752A7637" w14:textId="77777777" w:rsidR="009B71F8" w:rsidRPr="00DA170E" w:rsidRDefault="00000000" w:rsidP="009E7E66">
            <w:pPr>
              <w:jc w:val="both"/>
              <w:rPr>
                <w:b/>
                <w:lang w:eastAsia="lv-LV"/>
              </w:rPr>
            </w:pPr>
            <w:r w:rsidRPr="00DA170E">
              <w:rPr>
                <w:b/>
                <w:lang w:eastAsia="lv-LV"/>
              </w:rPr>
              <w:t>Pasūtītājs:</w:t>
            </w:r>
          </w:p>
          <w:p w14:paraId="4D3E51C5" w14:textId="77777777" w:rsidR="00816D72" w:rsidRPr="005E40E5" w:rsidRDefault="00000000" w:rsidP="00816D72">
            <w:pPr>
              <w:widowControl w:val="0"/>
              <w:suppressAutoHyphens/>
              <w:ind w:right="26"/>
              <w:jc w:val="both"/>
              <w:rPr>
                <w:b/>
                <w:bCs/>
                <w:lang w:eastAsia="lv-LV"/>
              </w:rPr>
            </w:pPr>
            <w:r w:rsidRPr="005E40E5">
              <w:rPr>
                <w:b/>
                <w:bCs/>
                <w:lang w:eastAsia="lv-LV"/>
              </w:rPr>
              <w:t xml:space="preserve">Valsts augu aizsardzības dienests </w:t>
            </w:r>
          </w:p>
          <w:p w14:paraId="6AD3E25B" w14:textId="77777777" w:rsidR="00816D72" w:rsidRPr="005E40E5" w:rsidRDefault="00000000" w:rsidP="00816D72">
            <w:pPr>
              <w:widowControl w:val="0"/>
              <w:suppressAutoHyphens/>
              <w:ind w:right="26"/>
              <w:jc w:val="both"/>
              <w:rPr>
                <w:bCs/>
                <w:lang w:eastAsia="lv-LV"/>
              </w:rPr>
            </w:pPr>
            <w:r w:rsidRPr="005E40E5">
              <w:rPr>
                <w:bCs/>
                <w:lang w:eastAsia="lv-LV"/>
              </w:rPr>
              <w:t>Lielvārdes iela 36, Rīga, LV-1006</w:t>
            </w:r>
          </w:p>
          <w:p w14:paraId="5D9FBD8F" w14:textId="77777777" w:rsidR="00816D72" w:rsidRPr="005E40E5" w:rsidRDefault="00000000" w:rsidP="00816D72">
            <w:pPr>
              <w:widowControl w:val="0"/>
              <w:suppressAutoHyphens/>
              <w:ind w:right="26"/>
              <w:jc w:val="both"/>
              <w:rPr>
                <w:bCs/>
                <w:lang w:eastAsia="lv-LV"/>
              </w:rPr>
            </w:pPr>
            <w:r w:rsidRPr="005E40E5">
              <w:rPr>
                <w:bCs/>
                <w:lang w:eastAsia="lv-LV"/>
              </w:rPr>
              <w:t>Nod. maks. </w:t>
            </w:r>
            <w:proofErr w:type="spellStart"/>
            <w:r w:rsidRPr="005E40E5">
              <w:rPr>
                <w:bCs/>
                <w:lang w:eastAsia="lv-LV"/>
              </w:rPr>
              <w:t>reģ</w:t>
            </w:r>
            <w:proofErr w:type="spellEnd"/>
            <w:r w:rsidRPr="005E40E5">
              <w:rPr>
                <w:bCs/>
                <w:lang w:eastAsia="lv-LV"/>
              </w:rPr>
              <w:t>. Nr. LV90000042982</w:t>
            </w:r>
          </w:p>
          <w:p w14:paraId="54380492" w14:textId="77777777" w:rsidR="00816D72" w:rsidRPr="005E40E5" w:rsidRDefault="00000000" w:rsidP="00816D72">
            <w:pPr>
              <w:widowControl w:val="0"/>
              <w:suppressAutoHyphens/>
              <w:ind w:right="26"/>
              <w:jc w:val="both"/>
              <w:rPr>
                <w:bCs/>
                <w:lang w:eastAsia="lv-LV"/>
              </w:rPr>
            </w:pPr>
            <w:r w:rsidRPr="005E40E5">
              <w:rPr>
                <w:bCs/>
                <w:lang w:eastAsia="lv-LV"/>
              </w:rPr>
              <w:t xml:space="preserve">PVN </w:t>
            </w:r>
            <w:proofErr w:type="spellStart"/>
            <w:r w:rsidRPr="005E40E5">
              <w:rPr>
                <w:bCs/>
                <w:lang w:eastAsia="lv-LV"/>
              </w:rPr>
              <w:t>reģ</w:t>
            </w:r>
            <w:proofErr w:type="spellEnd"/>
            <w:r w:rsidRPr="005E40E5">
              <w:rPr>
                <w:bCs/>
                <w:lang w:eastAsia="lv-LV"/>
              </w:rPr>
              <w:t>. Nr. LV90000042982</w:t>
            </w:r>
          </w:p>
          <w:p w14:paraId="041424EB" w14:textId="77777777" w:rsidR="00816D72" w:rsidRPr="005E40E5" w:rsidRDefault="00000000" w:rsidP="00816D72">
            <w:pPr>
              <w:widowControl w:val="0"/>
              <w:suppressAutoHyphens/>
              <w:ind w:right="26"/>
              <w:jc w:val="both"/>
              <w:rPr>
                <w:bCs/>
                <w:lang w:eastAsia="lv-LV"/>
              </w:rPr>
            </w:pPr>
            <w:r w:rsidRPr="005E40E5">
              <w:rPr>
                <w:bCs/>
                <w:lang w:eastAsia="lv-LV"/>
              </w:rPr>
              <w:t xml:space="preserve">Valsts kase </w:t>
            </w:r>
          </w:p>
          <w:p w14:paraId="13D8F09D" w14:textId="77777777" w:rsidR="00816D72" w:rsidRPr="005E40E5" w:rsidRDefault="00000000" w:rsidP="00816D72">
            <w:pPr>
              <w:widowControl w:val="0"/>
              <w:pBdr>
                <w:top w:val="nil"/>
                <w:left w:val="nil"/>
                <w:bottom w:val="nil"/>
                <w:right w:val="nil"/>
                <w:between w:val="nil"/>
              </w:pBdr>
              <w:tabs>
                <w:tab w:val="center" w:pos="4153"/>
                <w:tab w:val="right" w:pos="8306"/>
              </w:tabs>
              <w:suppressAutoHyphens/>
              <w:ind w:right="26"/>
              <w:rPr>
                <w:bCs/>
                <w:color w:val="000000"/>
                <w:lang w:eastAsia="lv-LV"/>
              </w:rPr>
            </w:pPr>
            <w:r w:rsidRPr="005E40E5">
              <w:rPr>
                <w:bCs/>
                <w:color w:val="000000"/>
                <w:lang w:eastAsia="lv-LV"/>
              </w:rPr>
              <w:t>Konta Nr.LV47TREL2160320005000</w:t>
            </w:r>
          </w:p>
          <w:p w14:paraId="04937514" w14:textId="77777777" w:rsidR="00816D72" w:rsidRPr="005E40E5" w:rsidRDefault="00000000" w:rsidP="00816D72">
            <w:pPr>
              <w:widowControl w:val="0"/>
              <w:suppressAutoHyphens/>
              <w:ind w:left="-142" w:right="-900" w:firstLine="142"/>
              <w:jc w:val="both"/>
              <w:rPr>
                <w:bCs/>
                <w:lang w:eastAsia="lv-LV"/>
              </w:rPr>
            </w:pPr>
            <w:r w:rsidRPr="005E40E5">
              <w:rPr>
                <w:bCs/>
                <w:lang w:eastAsia="lv-LV"/>
              </w:rPr>
              <w:t>Kods: TRELLV22</w:t>
            </w:r>
          </w:p>
          <w:p w14:paraId="27FF4307" w14:textId="77777777" w:rsidR="00816D72" w:rsidRPr="005E40E5" w:rsidRDefault="00000000" w:rsidP="00816D72">
            <w:pPr>
              <w:widowControl w:val="0"/>
              <w:suppressAutoHyphens/>
              <w:jc w:val="both"/>
              <w:rPr>
                <w:bCs/>
                <w:u w:val="single"/>
                <w:lang w:eastAsia="lv-LV"/>
              </w:rPr>
            </w:pPr>
            <w:r w:rsidRPr="005E40E5">
              <w:rPr>
                <w:bCs/>
                <w:lang w:eastAsia="lv-LV"/>
              </w:rPr>
              <w:t>EINVOICE_VAAD@90000042982</w:t>
            </w:r>
          </w:p>
          <w:p w14:paraId="2068443B" w14:textId="77777777" w:rsidR="00A94367" w:rsidRPr="00DA170E" w:rsidRDefault="00A94367" w:rsidP="009E7E66">
            <w:pPr>
              <w:jc w:val="both"/>
            </w:pPr>
          </w:p>
          <w:p w14:paraId="76A87488" w14:textId="4F84404E" w:rsidR="009B71F8" w:rsidRPr="00DA170E" w:rsidRDefault="00000000" w:rsidP="009E7E66">
            <w:pPr>
              <w:jc w:val="both"/>
            </w:pPr>
            <w:r w:rsidRPr="00DA170E">
              <w:t xml:space="preserve">________________ </w:t>
            </w:r>
          </w:p>
          <w:p w14:paraId="7B94E5D1" w14:textId="77777777" w:rsidR="009B71F8" w:rsidRPr="00DA170E" w:rsidRDefault="00000000" w:rsidP="009E7E66">
            <w:r w:rsidRPr="00DA170E">
              <w:t> </w:t>
            </w:r>
          </w:p>
          <w:p w14:paraId="1A417951" w14:textId="77777777" w:rsidR="009B71F8" w:rsidRPr="00DA170E" w:rsidRDefault="009B71F8" w:rsidP="009E7E66">
            <w:pPr>
              <w:jc w:val="both"/>
              <w:rPr>
                <w:lang w:eastAsia="lv-LV"/>
              </w:rPr>
            </w:pPr>
          </w:p>
        </w:tc>
        <w:tc>
          <w:tcPr>
            <w:tcW w:w="4286" w:type="dxa"/>
          </w:tcPr>
          <w:p w14:paraId="5CD7CB9A" w14:textId="77777777" w:rsidR="009B71F8" w:rsidRPr="00DA170E" w:rsidRDefault="00000000" w:rsidP="009E7E66">
            <w:pPr>
              <w:jc w:val="both"/>
              <w:rPr>
                <w:b/>
                <w:bCs/>
                <w:lang w:eastAsia="lv-LV"/>
              </w:rPr>
            </w:pPr>
            <w:r w:rsidRPr="00DA170E">
              <w:rPr>
                <w:b/>
                <w:bCs/>
              </w:rPr>
              <w:t>Izpildītāj</w:t>
            </w:r>
            <w:r w:rsidRPr="00DA170E">
              <w:rPr>
                <w:b/>
                <w:bCs/>
                <w:lang w:eastAsia="lv-LV"/>
              </w:rPr>
              <w:t>s:</w:t>
            </w:r>
          </w:p>
          <w:p w14:paraId="765A2405" w14:textId="77777777" w:rsidR="00A94367" w:rsidRDefault="00000000" w:rsidP="00A94367">
            <w:pPr>
              <w:jc w:val="both"/>
              <w:rPr>
                <w:lang w:eastAsia="lv-LV"/>
              </w:rPr>
            </w:pPr>
            <w:r>
              <w:rPr>
                <w:lang w:eastAsia="lv-LV"/>
              </w:rPr>
              <w:t xml:space="preserve">“KG </w:t>
            </w:r>
            <w:proofErr w:type="spellStart"/>
            <w:r>
              <w:rPr>
                <w:lang w:eastAsia="lv-LV"/>
              </w:rPr>
              <w:t>Knutsson</w:t>
            </w:r>
            <w:proofErr w:type="spellEnd"/>
            <w:r>
              <w:rPr>
                <w:lang w:eastAsia="lv-LV"/>
              </w:rPr>
              <w:t>” SIA</w:t>
            </w:r>
          </w:p>
          <w:p w14:paraId="0857A898" w14:textId="77777777" w:rsidR="00A33B4F" w:rsidRDefault="00000000" w:rsidP="00A33B4F">
            <w:pPr>
              <w:jc w:val="both"/>
              <w:rPr>
                <w:lang w:eastAsia="lv-LV"/>
              </w:rPr>
            </w:pPr>
            <w:r>
              <w:rPr>
                <w:lang w:eastAsia="lv-LV"/>
              </w:rPr>
              <w:t>Gunāra Astras iela 3, Rīga, LV-1084</w:t>
            </w:r>
          </w:p>
          <w:p w14:paraId="7B24BD3D" w14:textId="54E7A5C1" w:rsidR="00A94367" w:rsidRDefault="00000000" w:rsidP="00A33B4F">
            <w:pPr>
              <w:jc w:val="both"/>
              <w:rPr>
                <w:lang w:eastAsia="lv-LV"/>
              </w:rPr>
            </w:pPr>
            <w:r w:rsidRPr="005E40E5">
              <w:rPr>
                <w:bCs/>
                <w:lang w:eastAsia="lv-LV"/>
              </w:rPr>
              <w:t>Nod. maks. </w:t>
            </w:r>
            <w:proofErr w:type="spellStart"/>
            <w:r w:rsidRPr="005E40E5">
              <w:rPr>
                <w:bCs/>
                <w:lang w:eastAsia="lv-LV"/>
              </w:rPr>
              <w:t>reģ</w:t>
            </w:r>
            <w:proofErr w:type="spellEnd"/>
            <w:r w:rsidRPr="005E40E5">
              <w:rPr>
                <w:bCs/>
                <w:lang w:eastAsia="lv-LV"/>
              </w:rPr>
              <w:t>. Nr.</w:t>
            </w:r>
            <w:r>
              <w:rPr>
                <w:lang w:eastAsia="lv-LV"/>
              </w:rPr>
              <w:t>40003397613</w:t>
            </w:r>
          </w:p>
          <w:p w14:paraId="178EC40E" w14:textId="0C55DC0D" w:rsidR="00A33B4F" w:rsidRDefault="00000000" w:rsidP="00A33B4F">
            <w:pPr>
              <w:jc w:val="both"/>
              <w:rPr>
                <w:lang w:eastAsia="lv-LV"/>
              </w:rPr>
            </w:pPr>
            <w:r w:rsidRPr="005E40E5">
              <w:rPr>
                <w:bCs/>
                <w:lang w:eastAsia="lv-LV"/>
              </w:rPr>
              <w:t xml:space="preserve">PVN </w:t>
            </w:r>
            <w:proofErr w:type="spellStart"/>
            <w:r w:rsidRPr="005E40E5">
              <w:rPr>
                <w:bCs/>
                <w:lang w:eastAsia="lv-LV"/>
              </w:rPr>
              <w:t>reģ</w:t>
            </w:r>
            <w:proofErr w:type="spellEnd"/>
            <w:r w:rsidRPr="005E40E5">
              <w:rPr>
                <w:bCs/>
                <w:lang w:eastAsia="lv-LV"/>
              </w:rPr>
              <w:t>. Nr</w:t>
            </w:r>
            <w:r w:rsidRPr="00A33B4F">
              <w:rPr>
                <w:bCs/>
                <w:lang w:eastAsia="lv-LV"/>
              </w:rPr>
              <w:t>.LV40003397613</w:t>
            </w:r>
            <w:r w:rsidRPr="005E40E5">
              <w:rPr>
                <w:bCs/>
                <w:lang w:eastAsia="lv-LV"/>
              </w:rPr>
              <w:t> </w:t>
            </w:r>
          </w:p>
          <w:p w14:paraId="2C17459A" w14:textId="7B8B2DD4" w:rsidR="00A94367" w:rsidRPr="00A33B4F" w:rsidRDefault="00000000" w:rsidP="00A33B4F">
            <w:pPr>
              <w:jc w:val="both"/>
              <w:rPr>
                <w:bCs/>
                <w:lang w:eastAsia="lv-LV"/>
              </w:rPr>
            </w:pPr>
            <w:r w:rsidRPr="00A33B4F">
              <w:rPr>
                <w:bCs/>
                <w:lang w:eastAsia="lv-LV"/>
              </w:rPr>
              <w:t>Swedbank AS</w:t>
            </w:r>
          </w:p>
          <w:p w14:paraId="0605611C" w14:textId="656443CB" w:rsidR="00A94367" w:rsidRDefault="00000000" w:rsidP="00A33B4F">
            <w:pPr>
              <w:jc w:val="both"/>
              <w:rPr>
                <w:lang w:eastAsia="lv-LV"/>
              </w:rPr>
            </w:pPr>
            <w:r w:rsidRPr="005E40E5">
              <w:rPr>
                <w:bCs/>
                <w:color w:val="000000"/>
                <w:lang w:eastAsia="lv-LV"/>
              </w:rPr>
              <w:t>Konta Nr.</w:t>
            </w:r>
            <w:r w:rsidRPr="00A33B4F">
              <w:rPr>
                <w:bCs/>
                <w:color w:val="000000"/>
                <w:lang w:eastAsia="lv-LV"/>
              </w:rPr>
              <w:t>LV45HABA0001408034342</w:t>
            </w:r>
          </w:p>
          <w:p w14:paraId="6106E907" w14:textId="77583229" w:rsidR="00A94367" w:rsidRDefault="00000000" w:rsidP="00A33B4F">
            <w:pPr>
              <w:jc w:val="both"/>
              <w:rPr>
                <w:lang w:eastAsia="lv-LV"/>
              </w:rPr>
            </w:pPr>
            <w:r w:rsidRPr="005E40E5">
              <w:rPr>
                <w:bCs/>
                <w:lang w:eastAsia="lv-LV"/>
              </w:rPr>
              <w:t>Kods:</w:t>
            </w:r>
            <w:r>
              <w:rPr>
                <w:bCs/>
                <w:lang w:eastAsia="lv-LV"/>
              </w:rPr>
              <w:t xml:space="preserve"> </w:t>
            </w:r>
            <w:r w:rsidRPr="00A33B4F">
              <w:rPr>
                <w:bCs/>
                <w:lang w:eastAsia="lv-LV"/>
              </w:rPr>
              <w:t>HABALV22</w:t>
            </w:r>
          </w:p>
          <w:p w14:paraId="27C819BC" w14:textId="77777777" w:rsidR="00A33B4F" w:rsidRPr="00DA170E" w:rsidRDefault="00A33B4F" w:rsidP="009E7E66">
            <w:pPr>
              <w:jc w:val="both"/>
              <w:rPr>
                <w:lang w:eastAsia="lv-LV"/>
              </w:rPr>
            </w:pPr>
          </w:p>
          <w:p w14:paraId="780C88AE" w14:textId="5CEDBC5D" w:rsidR="009B71F8" w:rsidRPr="00F40A22" w:rsidRDefault="00000000" w:rsidP="009E7E66">
            <w:pPr>
              <w:jc w:val="both"/>
              <w:rPr>
                <w:lang w:eastAsia="lv-LV"/>
              </w:rPr>
            </w:pPr>
            <w:r w:rsidRPr="00DA170E">
              <w:rPr>
                <w:lang w:eastAsia="lv-LV"/>
              </w:rPr>
              <w:t>________________</w:t>
            </w:r>
            <w:r w:rsidRPr="00F40A22">
              <w:rPr>
                <w:lang w:eastAsia="lv-LV"/>
              </w:rPr>
              <w:t xml:space="preserve"> </w:t>
            </w:r>
          </w:p>
          <w:p w14:paraId="13E46E4E" w14:textId="34607A08" w:rsidR="009B71F8" w:rsidRPr="00F40A22" w:rsidRDefault="009B71F8" w:rsidP="009E7E66">
            <w:pPr>
              <w:jc w:val="both"/>
              <w:rPr>
                <w:lang w:eastAsia="lv-LV"/>
              </w:rPr>
            </w:pPr>
          </w:p>
        </w:tc>
      </w:tr>
    </w:tbl>
    <w:p w14:paraId="674A523B" w14:textId="77777777" w:rsidR="009B71F8" w:rsidRPr="00F40A22" w:rsidRDefault="009B71F8" w:rsidP="009B71F8"/>
    <w:sectPr w:rsidR="009B71F8" w:rsidRPr="00F40A22" w:rsidSect="00351FCC">
      <w:footerReference w:type="default" r:id="rId10"/>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F6CA1" w14:textId="77777777" w:rsidR="001E616E" w:rsidRDefault="001E616E">
      <w:r>
        <w:separator/>
      </w:r>
    </w:p>
  </w:endnote>
  <w:endnote w:type="continuationSeparator" w:id="0">
    <w:p w14:paraId="1BC8E601" w14:textId="77777777" w:rsidR="001E616E" w:rsidRDefault="001E6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838192"/>
      <w:docPartObj>
        <w:docPartGallery w:val="Page Numbers (Bottom of Page)"/>
        <w:docPartUnique/>
      </w:docPartObj>
    </w:sdtPr>
    <w:sdtEndPr>
      <w:rPr>
        <w:noProof/>
      </w:rPr>
    </w:sdtEndPr>
    <w:sdtContent>
      <w:p w14:paraId="17D5FDF6" w14:textId="2B8457EF" w:rsidR="007473A6" w:rsidRDefault="00000000">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14:paraId="09DC38A5" w14:textId="77777777" w:rsidR="007473A6" w:rsidRDefault="007473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3A1BA" w14:textId="77777777" w:rsidR="001E616E" w:rsidRDefault="001E616E">
      <w:r>
        <w:separator/>
      </w:r>
    </w:p>
  </w:footnote>
  <w:footnote w:type="continuationSeparator" w:id="0">
    <w:p w14:paraId="42FCD7BB" w14:textId="77777777" w:rsidR="001E616E" w:rsidRDefault="001E61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8476F"/>
    <w:multiLevelType w:val="hybridMultilevel"/>
    <w:tmpl w:val="A2C8564E"/>
    <w:lvl w:ilvl="0" w:tplc="C7268510">
      <w:start w:val="1"/>
      <w:numFmt w:val="decimal"/>
      <w:lvlText w:val="%1."/>
      <w:lvlJc w:val="left"/>
      <w:pPr>
        <w:ind w:left="720" w:hanging="360"/>
      </w:pPr>
      <w:rPr>
        <w:rFonts w:hint="default"/>
        <w:b/>
        <w:bCs/>
      </w:rPr>
    </w:lvl>
    <w:lvl w:ilvl="1" w:tplc="583E95E8" w:tentative="1">
      <w:start w:val="1"/>
      <w:numFmt w:val="lowerLetter"/>
      <w:lvlText w:val="%2."/>
      <w:lvlJc w:val="left"/>
      <w:pPr>
        <w:ind w:left="1440" w:hanging="360"/>
      </w:pPr>
    </w:lvl>
    <w:lvl w:ilvl="2" w:tplc="49D4CFB6">
      <w:start w:val="1"/>
      <w:numFmt w:val="lowerRoman"/>
      <w:lvlText w:val="%3."/>
      <w:lvlJc w:val="right"/>
      <w:pPr>
        <w:ind w:left="2160" w:hanging="180"/>
      </w:pPr>
    </w:lvl>
    <w:lvl w:ilvl="3" w:tplc="F4A64926" w:tentative="1">
      <w:start w:val="1"/>
      <w:numFmt w:val="decimal"/>
      <w:lvlText w:val="%4."/>
      <w:lvlJc w:val="left"/>
      <w:pPr>
        <w:ind w:left="2880" w:hanging="360"/>
      </w:pPr>
    </w:lvl>
    <w:lvl w:ilvl="4" w:tplc="883E4F40" w:tentative="1">
      <w:start w:val="1"/>
      <w:numFmt w:val="lowerLetter"/>
      <w:lvlText w:val="%5."/>
      <w:lvlJc w:val="left"/>
      <w:pPr>
        <w:ind w:left="3600" w:hanging="360"/>
      </w:pPr>
    </w:lvl>
    <w:lvl w:ilvl="5" w:tplc="AA481830" w:tentative="1">
      <w:start w:val="1"/>
      <w:numFmt w:val="lowerRoman"/>
      <w:lvlText w:val="%6."/>
      <w:lvlJc w:val="right"/>
      <w:pPr>
        <w:ind w:left="4320" w:hanging="180"/>
      </w:pPr>
    </w:lvl>
    <w:lvl w:ilvl="6" w:tplc="46E4EC16" w:tentative="1">
      <w:start w:val="1"/>
      <w:numFmt w:val="decimal"/>
      <w:lvlText w:val="%7."/>
      <w:lvlJc w:val="left"/>
      <w:pPr>
        <w:ind w:left="5040" w:hanging="360"/>
      </w:pPr>
    </w:lvl>
    <w:lvl w:ilvl="7" w:tplc="93E6592A" w:tentative="1">
      <w:start w:val="1"/>
      <w:numFmt w:val="lowerLetter"/>
      <w:lvlText w:val="%8."/>
      <w:lvlJc w:val="left"/>
      <w:pPr>
        <w:ind w:left="5760" w:hanging="360"/>
      </w:pPr>
    </w:lvl>
    <w:lvl w:ilvl="8" w:tplc="339AF858" w:tentative="1">
      <w:start w:val="1"/>
      <w:numFmt w:val="lowerRoman"/>
      <w:lvlText w:val="%9."/>
      <w:lvlJc w:val="right"/>
      <w:pPr>
        <w:ind w:left="6480" w:hanging="180"/>
      </w:pPr>
    </w:lvl>
  </w:abstractNum>
  <w:abstractNum w:abstractNumId="1" w15:restartNumberingAfterBreak="0">
    <w:nsid w:val="116A44D5"/>
    <w:multiLevelType w:val="multilevel"/>
    <w:tmpl w:val="D3863FF8"/>
    <w:lvl w:ilvl="0">
      <w:start w:val="10"/>
      <w:numFmt w:val="decimal"/>
      <w:lvlText w:val="%1."/>
      <w:lvlJc w:val="left"/>
      <w:pPr>
        <w:tabs>
          <w:tab w:val="num" w:pos="885"/>
        </w:tabs>
        <w:ind w:left="885" w:hanging="885"/>
      </w:pPr>
      <w:rPr>
        <w:rFonts w:hint="default"/>
      </w:rPr>
    </w:lvl>
    <w:lvl w:ilvl="1">
      <w:start w:val="1"/>
      <w:numFmt w:val="decimal"/>
      <w:lvlText w:val="%1.%2."/>
      <w:lvlJc w:val="left"/>
      <w:pPr>
        <w:tabs>
          <w:tab w:val="num" w:pos="1595"/>
        </w:tabs>
        <w:ind w:left="1595" w:hanging="885"/>
      </w:pPr>
      <w:rPr>
        <w:rFonts w:hint="default"/>
        <w:b w:val="0"/>
        <w:i w:val="0"/>
        <w:color w:val="auto"/>
      </w:rPr>
    </w:lvl>
    <w:lvl w:ilvl="2">
      <w:start w:val="1"/>
      <w:numFmt w:val="decimal"/>
      <w:lvlText w:val="%1.%2.%3."/>
      <w:lvlJc w:val="left"/>
      <w:pPr>
        <w:tabs>
          <w:tab w:val="num" w:pos="1595"/>
        </w:tabs>
        <w:ind w:left="1595" w:hanging="885"/>
      </w:pPr>
      <w:rPr>
        <w:rFonts w:ascii="Times New Roman" w:hAnsi="Times New Roman" w:cs="Times New Roman" w:hint="default"/>
      </w:rPr>
    </w:lvl>
    <w:lvl w:ilvl="3">
      <w:start w:val="1"/>
      <w:numFmt w:val="decimal"/>
      <w:lvlText w:val="%1.%2.%3.%4."/>
      <w:lvlJc w:val="left"/>
      <w:pPr>
        <w:tabs>
          <w:tab w:val="num" w:pos="1965"/>
        </w:tabs>
        <w:ind w:left="1965" w:hanging="885"/>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 w15:restartNumberingAfterBreak="0">
    <w:nsid w:val="373771CF"/>
    <w:multiLevelType w:val="multilevel"/>
    <w:tmpl w:val="8AB0EEF6"/>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4DCF53F1"/>
    <w:multiLevelType w:val="hybridMultilevel"/>
    <w:tmpl w:val="789ED7E6"/>
    <w:lvl w:ilvl="0" w:tplc="F558FCEC">
      <w:start w:val="1"/>
      <w:numFmt w:val="decimal"/>
      <w:lvlText w:val="%1."/>
      <w:lvlJc w:val="left"/>
      <w:pPr>
        <w:ind w:left="720" w:hanging="360"/>
      </w:pPr>
      <w:rPr>
        <w:rFonts w:hint="default"/>
      </w:rPr>
    </w:lvl>
    <w:lvl w:ilvl="1" w:tplc="AC9EC95C" w:tentative="1">
      <w:start w:val="1"/>
      <w:numFmt w:val="lowerLetter"/>
      <w:lvlText w:val="%2."/>
      <w:lvlJc w:val="left"/>
      <w:pPr>
        <w:ind w:left="1440" w:hanging="360"/>
      </w:pPr>
    </w:lvl>
    <w:lvl w:ilvl="2" w:tplc="7B2246F4" w:tentative="1">
      <w:start w:val="1"/>
      <w:numFmt w:val="lowerRoman"/>
      <w:lvlText w:val="%3."/>
      <w:lvlJc w:val="right"/>
      <w:pPr>
        <w:ind w:left="2160" w:hanging="180"/>
      </w:pPr>
    </w:lvl>
    <w:lvl w:ilvl="3" w:tplc="70143AD6" w:tentative="1">
      <w:start w:val="1"/>
      <w:numFmt w:val="decimal"/>
      <w:lvlText w:val="%4."/>
      <w:lvlJc w:val="left"/>
      <w:pPr>
        <w:ind w:left="2880" w:hanging="360"/>
      </w:pPr>
    </w:lvl>
    <w:lvl w:ilvl="4" w:tplc="770CA280" w:tentative="1">
      <w:start w:val="1"/>
      <w:numFmt w:val="lowerLetter"/>
      <w:lvlText w:val="%5."/>
      <w:lvlJc w:val="left"/>
      <w:pPr>
        <w:ind w:left="3600" w:hanging="360"/>
      </w:pPr>
    </w:lvl>
    <w:lvl w:ilvl="5" w:tplc="870C686C" w:tentative="1">
      <w:start w:val="1"/>
      <w:numFmt w:val="lowerRoman"/>
      <w:lvlText w:val="%6."/>
      <w:lvlJc w:val="right"/>
      <w:pPr>
        <w:ind w:left="4320" w:hanging="180"/>
      </w:pPr>
    </w:lvl>
    <w:lvl w:ilvl="6" w:tplc="56882F78" w:tentative="1">
      <w:start w:val="1"/>
      <w:numFmt w:val="decimal"/>
      <w:lvlText w:val="%7."/>
      <w:lvlJc w:val="left"/>
      <w:pPr>
        <w:ind w:left="5040" w:hanging="360"/>
      </w:pPr>
    </w:lvl>
    <w:lvl w:ilvl="7" w:tplc="5B00A6E8" w:tentative="1">
      <w:start w:val="1"/>
      <w:numFmt w:val="lowerLetter"/>
      <w:lvlText w:val="%8."/>
      <w:lvlJc w:val="left"/>
      <w:pPr>
        <w:ind w:left="5760" w:hanging="360"/>
      </w:pPr>
    </w:lvl>
    <w:lvl w:ilvl="8" w:tplc="ADB80958" w:tentative="1">
      <w:start w:val="1"/>
      <w:numFmt w:val="lowerRoman"/>
      <w:lvlText w:val="%9."/>
      <w:lvlJc w:val="right"/>
      <w:pPr>
        <w:ind w:left="6480" w:hanging="180"/>
      </w:pPr>
    </w:lvl>
  </w:abstractNum>
  <w:abstractNum w:abstractNumId="4" w15:restartNumberingAfterBreak="0">
    <w:nsid w:val="6C281739"/>
    <w:multiLevelType w:val="multilevel"/>
    <w:tmpl w:val="6EEAA03E"/>
    <w:lvl w:ilvl="0">
      <w:start w:val="1"/>
      <w:numFmt w:val="decimal"/>
      <w:lvlText w:val="%1."/>
      <w:lvlJc w:val="left"/>
      <w:pPr>
        <w:tabs>
          <w:tab w:val="num" w:pos="885"/>
        </w:tabs>
        <w:ind w:left="885" w:hanging="885"/>
      </w:pPr>
      <w:rPr>
        <w:rFonts w:hint="default"/>
      </w:rPr>
    </w:lvl>
    <w:lvl w:ilvl="1">
      <w:start w:val="1"/>
      <w:numFmt w:val="decimal"/>
      <w:lvlText w:val="%1.%2."/>
      <w:lvlJc w:val="left"/>
      <w:pPr>
        <w:tabs>
          <w:tab w:val="num" w:pos="1595"/>
        </w:tabs>
        <w:ind w:left="1595" w:hanging="885"/>
      </w:pPr>
      <w:rPr>
        <w:rFonts w:hint="default"/>
        <w:b w:val="0"/>
        <w:i w:val="0"/>
        <w:strike w:val="0"/>
        <w:color w:val="auto"/>
      </w:rPr>
    </w:lvl>
    <w:lvl w:ilvl="2">
      <w:start w:val="1"/>
      <w:numFmt w:val="decimal"/>
      <w:lvlText w:val="%1.%2.%3."/>
      <w:lvlJc w:val="left"/>
      <w:pPr>
        <w:tabs>
          <w:tab w:val="num" w:pos="1595"/>
        </w:tabs>
        <w:ind w:left="1595" w:hanging="885"/>
      </w:pPr>
      <w:rPr>
        <w:rFonts w:ascii="Times New Roman" w:hAnsi="Times New Roman" w:cs="Times New Roman" w:hint="default"/>
      </w:rPr>
    </w:lvl>
    <w:lvl w:ilvl="3">
      <w:start w:val="1"/>
      <w:numFmt w:val="decimal"/>
      <w:lvlText w:val="%1.%2.%3.%4."/>
      <w:lvlJc w:val="left"/>
      <w:pPr>
        <w:tabs>
          <w:tab w:val="num" w:pos="1965"/>
        </w:tabs>
        <w:ind w:left="1965" w:hanging="885"/>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6D8D766B"/>
    <w:multiLevelType w:val="multilevel"/>
    <w:tmpl w:val="58F2A398"/>
    <w:lvl w:ilvl="0">
      <w:start w:val="1"/>
      <w:numFmt w:val="decimal"/>
      <w:lvlText w:val="%1."/>
      <w:lvlJc w:val="left"/>
      <w:pPr>
        <w:tabs>
          <w:tab w:val="num" w:pos="885"/>
        </w:tabs>
        <w:ind w:left="885" w:hanging="885"/>
      </w:pPr>
      <w:rPr>
        <w:rFonts w:hint="default"/>
      </w:rPr>
    </w:lvl>
    <w:lvl w:ilvl="1">
      <w:start w:val="1"/>
      <w:numFmt w:val="decimal"/>
      <w:lvlText w:val="%1.%2."/>
      <w:lvlJc w:val="left"/>
      <w:pPr>
        <w:tabs>
          <w:tab w:val="num" w:pos="1245"/>
        </w:tabs>
        <w:ind w:left="1245" w:hanging="885"/>
      </w:pPr>
      <w:rPr>
        <w:rFonts w:hint="default"/>
      </w:rPr>
    </w:lvl>
    <w:lvl w:ilvl="2">
      <w:start w:val="1"/>
      <w:numFmt w:val="decimal"/>
      <w:lvlText w:val="%1.%2.%3."/>
      <w:lvlJc w:val="left"/>
      <w:pPr>
        <w:tabs>
          <w:tab w:val="num" w:pos="1605"/>
        </w:tabs>
        <w:ind w:left="1605" w:hanging="885"/>
      </w:pPr>
      <w:rPr>
        <w:rFonts w:hint="default"/>
      </w:rPr>
    </w:lvl>
    <w:lvl w:ilvl="3">
      <w:start w:val="1"/>
      <w:numFmt w:val="decimal"/>
      <w:lvlText w:val="%1.%2.%3.%4."/>
      <w:lvlJc w:val="left"/>
      <w:pPr>
        <w:tabs>
          <w:tab w:val="num" w:pos="1965"/>
        </w:tabs>
        <w:ind w:left="1965" w:hanging="885"/>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78133595"/>
    <w:multiLevelType w:val="multilevel"/>
    <w:tmpl w:val="82987D32"/>
    <w:lvl w:ilvl="0">
      <w:start w:val="10"/>
      <w:numFmt w:val="decimal"/>
      <w:lvlText w:val="%1."/>
      <w:lvlJc w:val="left"/>
      <w:pPr>
        <w:ind w:left="480" w:hanging="480"/>
      </w:pPr>
      <w:rPr>
        <w:rFonts w:hint="default"/>
      </w:rPr>
    </w:lvl>
    <w:lvl w:ilvl="1">
      <w:start w:val="1"/>
      <w:numFmt w:val="decimal"/>
      <w:lvlText w:val="%1.%2."/>
      <w:lvlJc w:val="left"/>
      <w:pPr>
        <w:ind w:left="1626" w:hanging="48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968" w:hanging="1800"/>
      </w:pPr>
      <w:rPr>
        <w:rFonts w:hint="default"/>
      </w:rPr>
    </w:lvl>
  </w:abstractNum>
  <w:abstractNum w:abstractNumId="7" w15:restartNumberingAfterBreak="0">
    <w:nsid w:val="791B497D"/>
    <w:multiLevelType w:val="hybridMultilevel"/>
    <w:tmpl w:val="0632E7C8"/>
    <w:lvl w:ilvl="0" w:tplc="7654CEEA">
      <w:start w:val="1"/>
      <w:numFmt w:val="decimal"/>
      <w:lvlText w:val="%1."/>
      <w:lvlJc w:val="left"/>
      <w:pPr>
        <w:ind w:left="5040" w:hanging="360"/>
      </w:pPr>
      <w:rPr>
        <w:rFonts w:ascii="Times New Roman" w:eastAsia="Times New Roman" w:hAnsi="Times New Roman" w:cs="Times New Roman"/>
      </w:rPr>
    </w:lvl>
    <w:lvl w:ilvl="1" w:tplc="9F006006" w:tentative="1">
      <w:start w:val="1"/>
      <w:numFmt w:val="lowerLetter"/>
      <w:lvlText w:val="%2."/>
      <w:lvlJc w:val="left"/>
      <w:pPr>
        <w:ind w:left="1440" w:hanging="360"/>
      </w:pPr>
    </w:lvl>
    <w:lvl w:ilvl="2" w:tplc="2E1AFFF0" w:tentative="1">
      <w:start w:val="1"/>
      <w:numFmt w:val="lowerRoman"/>
      <w:lvlText w:val="%3."/>
      <w:lvlJc w:val="right"/>
      <w:pPr>
        <w:ind w:left="2160" w:hanging="180"/>
      </w:pPr>
    </w:lvl>
    <w:lvl w:ilvl="3" w:tplc="3B78BCD0" w:tentative="1">
      <w:start w:val="1"/>
      <w:numFmt w:val="decimal"/>
      <w:lvlText w:val="%4."/>
      <w:lvlJc w:val="left"/>
      <w:pPr>
        <w:ind w:left="2880" w:hanging="360"/>
      </w:pPr>
    </w:lvl>
    <w:lvl w:ilvl="4" w:tplc="117625F8" w:tentative="1">
      <w:start w:val="1"/>
      <w:numFmt w:val="lowerLetter"/>
      <w:lvlText w:val="%5."/>
      <w:lvlJc w:val="left"/>
      <w:pPr>
        <w:ind w:left="3600" w:hanging="360"/>
      </w:pPr>
    </w:lvl>
    <w:lvl w:ilvl="5" w:tplc="04E2A70C" w:tentative="1">
      <w:start w:val="1"/>
      <w:numFmt w:val="lowerRoman"/>
      <w:lvlText w:val="%6."/>
      <w:lvlJc w:val="right"/>
      <w:pPr>
        <w:ind w:left="4320" w:hanging="180"/>
      </w:pPr>
    </w:lvl>
    <w:lvl w:ilvl="6" w:tplc="EF5ADE18" w:tentative="1">
      <w:start w:val="1"/>
      <w:numFmt w:val="decimal"/>
      <w:lvlText w:val="%7."/>
      <w:lvlJc w:val="left"/>
      <w:pPr>
        <w:ind w:left="5040" w:hanging="360"/>
      </w:pPr>
    </w:lvl>
    <w:lvl w:ilvl="7" w:tplc="EB7C933E" w:tentative="1">
      <w:start w:val="1"/>
      <w:numFmt w:val="lowerLetter"/>
      <w:lvlText w:val="%8."/>
      <w:lvlJc w:val="left"/>
      <w:pPr>
        <w:ind w:left="5760" w:hanging="360"/>
      </w:pPr>
    </w:lvl>
    <w:lvl w:ilvl="8" w:tplc="16202468" w:tentative="1">
      <w:start w:val="1"/>
      <w:numFmt w:val="lowerRoman"/>
      <w:lvlText w:val="%9."/>
      <w:lvlJc w:val="right"/>
      <w:pPr>
        <w:ind w:left="6480" w:hanging="180"/>
      </w:pPr>
    </w:lvl>
  </w:abstractNum>
  <w:num w:numId="1" w16cid:durableId="2008629841">
    <w:abstractNumId w:val="4"/>
  </w:num>
  <w:num w:numId="2" w16cid:durableId="1354458915">
    <w:abstractNumId w:val="5"/>
  </w:num>
  <w:num w:numId="3" w16cid:durableId="2048800046">
    <w:abstractNumId w:val="2"/>
  </w:num>
  <w:num w:numId="4" w16cid:durableId="1194418372">
    <w:abstractNumId w:val="1"/>
  </w:num>
  <w:num w:numId="5" w16cid:durableId="1036663766">
    <w:abstractNumId w:val="6"/>
  </w:num>
  <w:num w:numId="6" w16cid:durableId="522745044">
    <w:abstractNumId w:val="3"/>
  </w:num>
  <w:num w:numId="7" w16cid:durableId="1021082153">
    <w:abstractNumId w:val="0"/>
  </w:num>
  <w:num w:numId="8" w16cid:durableId="3636730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5D6"/>
    <w:rsid w:val="00001435"/>
    <w:rsid w:val="00032082"/>
    <w:rsid w:val="00036BC1"/>
    <w:rsid w:val="0009663E"/>
    <w:rsid w:val="0009797A"/>
    <w:rsid w:val="00097FA4"/>
    <w:rsid w:val="000B48B2"/>
    <w:rsid w:val="000B4CD9"/>
    <w:rsid w:val="000E081F"/>
    <w:rsid w:val="000F1DB8"/>
    <w:rsid w:val="00161EE3"/>
    <w:rsid w:val="00171B5B"/>
    <w:rsid w:val="0018496A"/>
    <w:rsid w:val="00186F98"/>
    <w:rsid w:val="0019183F"/>
    <w:rsid w:val="001E616E"/>
    <w:rsid w:val="001F486B"/>
    <w:rsid w:val="00204519"/>
    <w:rsid w:val="0027569D"/>
    <w:rsid w:val="002762E1"/>
    <w:rsid w:val="00276AE3"/>
    <w:rsid w:val="00294FF7"/>
    <w:rsid w:val="00303112"/>
    <w:rsid w:val="00351FCC"/>
    <w:rsid w:val="0036431B"/>
    <w:rsid w:val="0038082C"/>
    <w:rsid w:val="0038089B"/>
    <w:rsid w:val="003A1747"/>
    <w:rsid w:val="003D76E3"/>
    <w:rsid w:val="004131FA"/>
    <w:rsid w:val="004211BF"/>
    <w:rsid w:val="0046181D"/>
    <w:rsid w:val="00462D7E"/>
    <w:rsid w:val="004A7F20"/>
    <w:rsid w:val="004D48FF"/>
    <w:rsid w:val="004F0C99"/>
    <w:rsid w:val="004F7998"/>
    <w:rsid w:val="00506709"/>
    <w:rsid w:val="00521FAC"/>
    <w:rsid w:val="0054454E"/>
    <w:rsid w:val="0054703B"/>
    <w:rsid w:val="00551356"/>
    <w:rsid w:val="00553C43"/>
    <w:rsid w:val="00562542"/>
    <w:rsid w:val="0057643F"/>
    <w:rsid w:val="00584F0F"/>
    <w:rsid w:val="00585E5F"/>
    <w:rsid w:val="005B1913"/>
    <w:rsid w:val="005C5453"/>
    <w:rsid w:val="005C55CF"/>
    <w:rsid w:val="005E40E5"/>
    <w:rsid w:val="00645181"/>
    <w:rsid w:val="00660102"/>
    <w:rsid w:val="00662FAF"/>
    <w:rsid w:val="00664971"/>
    <w:rsid w:val="006C240A"/>
    <w:rsid w:val="006C5C55"/>
    <w:rsid w:val="006E52DA"/>
    <w:rsid w:val="006F2CAF"/>
    <w:rsid w:val="00703373"/>
    <w:rsid w:val="007473A6"/>
    <w:rsid w:val="007777DE"/>
    <w:rsid w:val="007811BC"/>
    <w:rsid w:val="00793D5C"/>
    <w:rsid w:val="007A1CEE"/>
    <w:rsid w:val="007A1D63"/>
    <w:rsid w:val="007B284E"/>
    <w:rsid w:val="007E544D"/>
    <w:rsid w:val="007E67BE"/>
    <w:rsid w:val="00816D72"/>
    <w:rsid w:val="00824253"/>
    <w:rsid w:val="008275D6"/>
    <w:rsid w:val="008310B9"/>
    <w:rsid w:val="0083152D"/>
    <w:rsid w:val="00840E4C"/>
    <w:rsid w:val="00846923"/>
    <w:rsid w:val="00861758"/>
    <w:rsid w:val="00870C87"/>
    <w:rsid w:val="00884D8E"/>
    <w:rsid w:val="008A502A"/>
    <w:rsid w:val="008C18DE"/>
    <w:rsid w:val="00916983"/>
    <w:rsid w:val="00921D84"/>
    <w:rsid w:val="00930D47"/>
    <w:rsid w:val="0093466B"/>
    <w:rsid w:val="00943149"/>
    <w:rsid w:val="00961299"/>
    <w:rsid w:val="009A4407"/>
    <w:rsid w:val="009B71F8"/>
    <w:rsid w:val="009E7E66"/>
    <w:rsid w:val="00A118E7"/>
    <w:rsid w:val="00A17CEF"/>
    <w:rsid w:val="00A33B4F"/>
    <w:rsid w:val="00A44DD4"/>
    <w:rsid w:val="00A57462"/>
    <w:rsid w:val="00A64384"/>
    <w:rsid w:val="00A6605B"/>
    <w:rsid w:val="00A76DA2"/>
    <w:rsid w:val="00A94367"/>
    <w:rsid w:val="00AC3044"/>
    <w:rsid w:val="00AE51A8"/>
    <w:rsid w:val="00B01852"/>
    <w:rsid w:val="00B0351C"/>
    <w:rsid w:val="00B12CCF"/>
    <w:rsid w:val="00B17699"/>
    <w:rsid w:val="00B2312D"/>
    <w:rsid w:val="00B560E3"/>
    <w:rsid w:val="00B57A2B"/>
    <w:rsid w:val="00BB58A1"/>
    <w:rsid w:val="00BD3542"/>
    <w:rsid w:val="00BD69FF"/>
    <w:rsid w:val="00BF46E4"/>
    <w:rsid w:val="00C219E5"/>
    <w:rsid w:val="00C6357A"/>
    <w:rsid w:val="00C939DA"/>
    <w:rsid w:val="00CB1E42"/>
    <w:rsid w:val="00CB4AC9"/>
    <w:rsid w:val="00CB78FB"/>
    <w:rsid w:val="00CC0EEF"/>
    <w:rsid w:val="00CE1729"/>
    <w:rsid w:val="00D03572"/>
    <w:rsid w:val="00D0656E"/>
    <w:rsid w:val="00D13124"/>
    <w:rsid w:val="00D233D3"/>
    <w:rsid w:val="00D41053"/>
    <w:rsid w:val="00D75F18"/>
    <w:rsid w:val="00DA170E"/>
    <w:rsid w:val="00DA57B5"/>
    <w:rsid w:val="00DB7EC0"/>
    <w:rsid w:val="00DE489E"/>
    <w:rsid w:val="00E02085"/>
    <w:rsid w:val="00E172C6"/>
    <w:rsid w:val="00E174C7"/>
    <w:rsid w:val="00E4119F"/>
    <w:rsid w:val="00E46E13"/>
    <w:rsid w:val="00E87170"/>
    <w:rsid w:val="00EC49DB"/>
    <w:rsid w:val="00EC790C"/>
    <w:rsid w:val="00ED0170"/>
    <w:rsid w:val="00EE60D7"/>
    <w:rsid w:val="00F06CE6"/>
    <w:rsid w:val="00F073D0"/>
    <w:rsid w:val="00F10D7F"/>
    <w:rsid w:val="00F228B5"/>
    <w:rsid w:val="00F233F5"/>
    <w:rsid w:val="00F24E16"/>
    <w:rsid w:val="00F40A22"/>
    <w:rsid w:val="00F71928"/>
    <w:rsid w:val="00F9102C"/>
    <w:rsid w:val="00FD3487"/>
    <w:rsid w:val="00FE23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8A098"/>
  <w15:chartTrackingRefBased/>
  <w15:docId w15:val="{8B82D0A7-AA62-48F0-9B8E-0B9F0DAF2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8B2"/>
    <w:pPr>
      <w:spacing w:after="0" w:line="240" w:lineRule="auto"/>
    </w:pPr>
    <w:rPr>
      <w:rFonts w:ascii="Times New Roman" w:eastAsia="Times New Roman" w:hAnsi="Times New Roman" w:cs="Times New Roman"/>
      <w:sz w:val="24"/>
      <w:szCs w:val="24"/>
      <w14:ligatures w14:val="none"/>
    </w:rPr>
  </w:style>
  <w:style w:type="paragraph" w:styleId="Heading1">
    <w:name w:val="heading 1"/>
    <w:basedOn w:val="Normal"/>
    <w:next w:val="Normal"/>
    <w:link w:val="Heading1Char"/>
    <w:uiPriority w:val="9"/>
    <w:qFormat/>
    <w:rsid w:val="008275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75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75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75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75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75D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75D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75D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75D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5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75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75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75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75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75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75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75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75D6"/>
    <w:rPr>
      <w:rFonts w:eastAsiaTheme="majorEastAsia" w:cstheme="majorBidi"/>
      <w:color w:val="272727" w:themeColor="text1" w:themeTint="D8"/>
    </w:rPr>
  </w:style>
  <w:style w:type="paragraph" w:styleId="Title">
    <w:name w:val="Title"/>
    <w:basedOn w:val="Normal"/>
    <w:next w:val="Normal"/>
    <w:link w:val="TitleChar"/>
    <w:uiPriority w:val="10"/>
    <w:qFormat/>
    <w:rsid w:val="008275D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5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5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5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5D6"/>
    <w:pPr>
      <w:spacing w:before="160"/>
      <w:jc w:val="center"/>
    </w:pPr>
    <w:rPr>
      <w:i/>
      <w:iCs/>
      <w:color w:val="404040" w:themeColor="text1" w:themeTint="BF"/>
    </w:rPr>
  </w:style>
  <w:style w:type="character" w:customStyle="1" w:styleId="QuoteChar">
    <w:name w:val="Quote Char"/>
    <w:basedOn w:val="DefaultParagraphFont"/>
    <w:link w:val="Quote"/>
    <w:uiPriority w:val="29"/>
    <w:rsid w:val="008275D6"/>
    <w:rPr>
      <w:i/>
      <w:iCs/>
      <w:color w:val="404040" w:themeColor="text1" w:themeTint="BF"/>
    </w:rPr>
  </w:style>
  <w:style w:type="paragraph" w:styleId="ListParagraph">
    <w:name w:val="List Paragraph"/>
    <w:aliases w:val="2,Strip,H&amp;P List Paragraph,Colorful List - Accent 12,Normal bullet 2,Bullet list,Saistīto dokumentu saraksts,Syle 1,Virsraksti,Numurets,PPS_Bullet,Table of contents numbered,Citation List,List Paragraph1,Numbered Para 1,Dot pt"/>
    <w:basedOn w:val="Normal"/>
    <w:link w:val="ListParagraphChar"/>
    <w:uiPriority w:val="34"/>
    <w:qFormat/>
    <w:rsid w:val="008275D6"/>
    <w:pPr>
      <w:ind w:left="720"/>
      <w:contextualSpacing/>
    </w:pPr>
  </w:style>
  <w:style w:type="character" w:styleId="IntenseEmphasis">
    <w:name w:val="Intense Emphasis"/>
    <w:basedOn w:val="DefaultParagraphFont"/>
    <w:uiPriority w:val="21"/>
    <w:qFormat/>
    <w:rsid w:val="008275D6"/>
    <w:rPr>
      <w:i/>
      <w:iCs/>
      <w:color w:val="0F4761" w:themeColor="accent1" w:themeShade="BF"/>
    </w:rPr>
  </w:style>
  <w:style w:type="paragraph" w:styleId="IntenseQuote">
    <w:name w:val="Intense Quote"/>
    <w:basedOn w:val="Normal"/>
    <w:next w:val="Normal"/>
    <w:link w:val="IntenseQuoteChar"/>
    <w:uiPriority w:val="30"/>
    <w:qFormat/>
    <w:rsid w:val="008275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5D6"/>
    <w:rPr>
      <w:i/>
      <w:iCs/>
      <w:color w:val="0F4761" w:themeColor="accent1" w:themeShade="BF"/>
    </w:rPr>
  </w:style>
  <w:style w:type="character" w:styleId="IntenseReference">
    <w:name w:val="Intense Reference"/>
    <w:basedOn w:val="DefaultParagraphFont"/>
    <w:uiPriority w:val="32"/>
    <w:qFormat/>
    <w:rsid w:val="008275D6"/>
    <w:rPr>
      <w:b/>
      <w:bCs/>
      <w:smallCaps/>
      <w:color w:val="0F4761" w:themeColor="accent1" w:themeShade="BF"/>
      <w:spacing w:val="5"/>
    </w:rPr>
  </w:style>
  <w:style w:type="character" w:styleId="Hyperlink">
    <w:name w:val="Hyperlink"/>
    <w:uiPriority w:val="99"/>
    <w:rsid w:val="000B48B2"/>
    <w:rPr>
      <w:color w:val="0000FF"/>
      <w:u w:val="single"/>
    </w:rPr>
  </w:style>
  <w:style w:type="paragraph" w:styleId="BodyTextIndent">
    <w:name w:val="Body Text Indent"/>
    <w:basedOn w:val="Normal"/>
    <w:link w:val="BodyTextIndentChar"/>
    <w:rsid w:val="000B48B2"/>
    <w:pPr>
      <w:spacing w:after="120"/>
      <w:ind w:left="283"/>
    </w:pPr>
  </w:style>
  <w:style w:type="character" w:customStyle="1" w:styleId="BodyTextIndentChar">
    <w:name w:val="Body Text Indent Char"/>
    <w:basedOn w:val="DefaultParagraphFont"/>
    <w:link w:val="BodyTextIndent"/>
    <w:rsid w:val="000B48B2"/>
    <w:rPr>
      <w:rFonts w:ascii="Times New Roman" w:eastAsia="Times New Roman" w:hAnsi="Times New Roman" w:cs="Times New Roman"/>
      <w:sz w:val="24"/>
      <w:szCs w:val="24"/>
      <w14:ligatures w14:val="none"/>
    </w:rPr>
  </w:style>
  <w:style w:type="paragraph" w:styleId="BodyText">
    <w:name w:val="Body Text"/>
    <w:basedOn w:val="Normal"/>
    <w:link w:val="BodyTextChar"/>
    <w:uiPriority w:val="99"/>
    <w:unhideWhenUsed/>
    <w:rsid w:val="000B48B2"/>
    <w:pPr>
      <w:spacing w:after="120"/>
    </w:pPr>
  </w:style>
  <w:style w:type="character" w:customStyle="1" w:styleId="BodyTextChar">
    <w:name w:val="Body Text Char"/>
    <w:basedOn w:val="DefaultParagraphFont"/>
    <w:link w:val="BodyText"/>
    <w:uiPriority w:val="99"/>
    <w:rsid w:val="000B48B2"/>
    <w:rPr>
      <w:rFonts w:ascii="Times New Roman" w:eastAsia="Times New Roman" w:hAnsi="Times New Roman" w:cs="Times New Roman"/>
      <w:sz w:val="24"/>
      <w:szCs w:val="24"/>
      <w14:ligatures w14:val="none"/>
    </w:rPr>
  </w:style>
  <w:style w:type="character" w:customStyle="1" w:styleId="ListParagraphChar">
    <w:name w:val="List Paragraph Char"/>
    <w:aliases w:val="2 Char,Strip Char,H&amp;P List Paragraph Char,Colorful List - Accent 12 Char,Normal bullet 2 Char,Bullet list Char,Saistīto dokumentu saraksts Char,Syle 1 Char,Virsraksti Char,Numurets Char,PPS_Bullet Char,Table of contents numbered Char"/>
    <w:link w:val="ListParagraph"/>
    <w:uiPriority w:val="34"/>
    <w:qFormat/>
    <w:rsid w:val="000B48B2"/>
  </w:style>
  <w:style w:type="character" w:styleId="CommentReference">
    <w:name w:val="annotation reference"/>
    <w:basedOn w:val="DefaultParagraphFont"/>
    <w:uiPriority w:val="99"/>
    <w:semiHidden/>
    <w:unhideWhenUsed/>
    <w:rsid w:val="00A64384"/>
    <w:rPr>
      <w:sz w:val="16"/>
      <w:szCs w:val="16"/>
    </w:rPr>
  </w:style>
  <w:style w:type="paragraph" w:styleId="CommentText">
    <w:name w:val="annotation text"/>
    <w:basedOn w:val="Normal"/>
    <w:link w:val="CommentTextChar"/>
    <w:uiPriority w:val="99"/>
    <w:unhideWhenUsed/>
    <w:rsid w:val="00A64384"/>
    <w:rPr>
      <w:sz w:val="20"/>
      <w:szCs w:val="20"/>
    </w:rPr>
  </w:style>
  <w:style w:type="character" w:customStyle="1" w:styleId="CommentTextChar">
    <w:name w:val="Comment Text Char"/>
    <w:basedOn w:val="DefaultParagraphFont"/>
    <w:link w:val="CommentText"/>
    <w:uiPriority w:val="99"/>
    <w:rsid w:val="00A64384"/>
    <w:rPr>
      <w:rFonts w:ascii="Times New Roman" w:eastAsia="Times New Roman" w:hAnsi="Times New Roman" w:cs="Times New Roman"/>
      <w:sz w:val="20"/>
      <w:szCs w:val="20"/>
      <w14:ligatures w14:val="none"/>
    </w:rPr>
  </w:style>
  <w:style w:type="paragraph" w:styleId="CommentSubject">
    <w:name w:val="annotation subject"/>
    <w:basedOn w:val="CommentText"/>
    <w:next w:val="CommentText"/>
    <w:link w:val="CommentSubjectChar"/>
    <w:uiPriority w:val="99"/>
    <w:semiHidden/>
    <w:unhideWhenUsed/>
    <w:rsid w:val="00A64384"/>
    <w:rPr>
      <w:b/>
      <w:bCs/>
    </w:rPr>
  </w:style>
  <w:style w:type="character" w:customStyle="1" w:styleId="CommentSubjectChar">
    <w:name w:val="Comment Subject Char"/>
    <w:basedOn w:val="CommentTextChar"/>
    <w:link w:val="CommentSubject"/>
    <w:uiPriority w:val="99"/>
    <w:semiHidden/>
    <w:rsid w:val="00A64384"/>
    <w:rPr>
      <w:rFonts w:ascii="Times New Roman" w:eastAsia="Times New Roman" w:hAnsi="Times New Roman" w:cs="Times New Roman"/>
      <w:b/>
      <w:bCs/>
      <w:sz w:val="20"/>
      <w:szCs w:val="20"/>
      <w14:ligatures w14:val="none"/>
    </w:rPr>
  </w:style>
  <w:style w:type="character" w:styleId="UnresolvedMention">
    <w:name w:val="Unresolved Mention"/>
    <w:basedOn w:val="DefaultParagraphFont"/>
    <w:uiPriority w:val="99"/>
    <w:semiHidden/>
    <w:unhideWhenUsed/>
    <w:rsid w:val="00AC3044"/>
    <w:rPr>
      <w:color w:val="605E5C"/>
      <w:shd w:val="clear" w:color="auto" w:fill="E1DFDD"/>
    </w:rPr>
  </w:style>
  <w:style w:type="paragraph" w:styleId="Header">
    <w:name w:val="header"/>
    <w:basedOn w:val="Normal"/>
    <w:link w:val="HeaderChar"/>
    <w:uiPriority w:val="99"/>
    <w:unhideWhenUsed/>
    <w:rsid w:val="007473A6"/>
    <w:pPr>
      <w:tabs>
        <w:tab w:val="center" w:pos="4153"/>
        <w:tab w:val="right" w:pos="8306"/>
      </w:tabs>
    </w:pPr>
  </w:style>
  <w:style w:type="character" w:customStyle="1" w:styleId="HeaderChar">
    <w:name w:val="Header Char"/>
    <w:basedOn w:val="DefaultParagraphFont"/>
    <w:link w:val="Header"/>
    <w:uiPriority w:val="99"/>
    <w:rsid w:val="007473A6"/>
    <w:rPr>
      <w:rFonts w:ascii="Times New Roman" w:eastAsia="Times New Roman" w:hAnsi="Times New Roman" w:cs="Times New Roman"/>
      <w:sz w:val="24"/>
      <w:szCs w:val="24"/>
      <w14:ligatures w14:val="none"/>
    </w:rPr>
  </w:style>
  <w:style w:type="paragraph" w:styleId="Footer">
    <w:name w:val="footer"/>
    <w:basedOn w:val="Normal"/>
    <w:link w:val="FooterChar"/>
    <w:uiPriority w:val="99"/>
    <w:unhideWhenUsed/>
    <w:rsid w:val="007473A6"/>
    <w:pPr>
      <w:tabs>
        <w:tab w:val="center" w:pos="4153"/>
        <w:tab w:val="right" w:pos="8306"/>
      </w:tabs>
    </w:pPr>
  </w:style>
  <w:style w:type="character" w:customStyle="1" w:styleId="FooterChar">
    <w:name w:val="Footer Char"/>
    <w:basedOn w:val="DefaultParagraphFont"/>
    <w:link w:val="Footer"/>
    <w:uiPriority w:val="99"/>
    <w:rsid w:val="007473A6"/>
    <w:rPr>
      <w:rFonts w:ascii="Times New Roman" w:eastAsia="Times New Roman" w:hAnsi="Times New Roman" w:cs="Times New Roman"/>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_@vaad.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____@kgk.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D9BB3-4FA0-4980-836A-61B0D2887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6</Pages>
  <Words>11975</Words>
  <Characters>6827</Characters>
  <Application>Microsoft Office Word</Application>
  <DocSecurity>0</DocSecurity>
  <Lines>56</Lines>
  <Paragraphs>37</Paragraphs>
  <ScaleCrop>false</ScaleCrop>
  <HeadingPairs>
    <vt:vector size="2" baseType="variant">
      <vt:variant>
        <vt:lpstr>Title</vt:lpstr>
      </vt:variant>
      <vt:variant>
        <vt:i4>1</vt:i4>
      </vt:variant>
    </vt:vector>
  </HeadingPairs>
  <TitlesOfParts>
    <vt:vector size="1" baseType="lpstr">
      <vt:lpstr/>
    </vt:vector>
  </TitlesOfParts>
  <Company>Valsts augu aizsardzibas dienests</Company>
  <LinksUpToDate>false</LinksUpToDate>
  <CharactersWithSpaces>18765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Jūlija Volodina</dc:creator>
  <cp:lastModifiedBy>Jūlija Volodina</cp:lastModifiedBy>
  <cp:revision>22</cp:revision>
  <dcterms:created xsi:type="dcterms:W3CDTF">2026-07-22T09:30:00Z</dcterms:created>
  <dcterms:modified xsi:type="dcterms:W3CDTF">2026-08-17T08:30:00Z</dcterms:modified>
</cp:coreProperties>
</file>