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FC7D81" w:rsidP="00FC7D81" w14:paraId="663CDBE5" w14:textId="636781B3">
      <w:pPr>
        <w:spacing w:after="0" w:line="240" w:lineRule="auto"/>
        <w:jc w:val="center"/>
        <w:rPr>
          <w:rFonts w:ascii="Times New Roman" w:eastAsia="Aptos" w:hAnsi="Times New Roman" w:cs="Times New Roman"/>
          <w:b/>
          <w:kern w:val="0"/>
        </w:rPr>
      </w:pPr>
      <w:r w:rsidRPr="00FC7D81">
        <w:rPr>
          <w:rFonts w:ascii="Times New Roman" w:eastAsia="Aptos" w:hAnsi="Times New Roman" w:cs="Times New Roman"/>
          <w:b/>
          <w:i/>
          <w:iCs/>
          <w:lang w:eastAsia="ar-SA"/>
        </w:rPr>
        <w:t xml:space="preserve">PAKALPOJUMA LĪGUMS Nr. </w:t>
      </w:r>
      <w:r w:rsidRPr="00FC7D81">
        <w:rPr>
          <w:rFonts w:ascii="Times New Roman" w:eastAsia="Aptos" w:hAnsi="Times New Roman" w:cs="Times New Roman"/>
          <w:b/>
          <w:kern w:val="0"/>
        </w:rPr>
        <w:t>6.17/2026/176</w:t>
      </w:r>
    </w:p>
    <w:p w:rsidR="00E20368" w:rsidRPr="00FC7D81" w:rsidP="00FC7D81" w14:paraId="47CCC8B7" w14:textId="184F84B0">
      <w:pPr>
        <w:spacing w:after="0" w:line="240" w:lineRule="auto"/>
        <w:jc w:val="center"/>
        <w:rPr>
          <w:rFonts w:ascii="Times New Roman" w:eastAsia="Aptos" w:hAnsi="Times New Roman" w:cs="Times New Roman"/>
          <w:bCs/>
          <w:i/>
          <w:iCs/>
          <w:lang w:eastAsia="ar-SA"/>
        </w:rPr>
      </w:pPr>
      <w:r w:rsidRPr="00FC7D81">
        <w:rPr>
          <w:rFonts w:ascii="Times New Roman" w:eastAsia="Aptos" w:hAnsi="Times New Roman" w:cs="Times New Roman"/>
          <w:bCs/>
          <w:i/>
          <w:iCs/>
          <w:lang w:eastAsia="ar-SA"/>
        </w:rPr>
        <w:t>4</w:t>
      </w:r>
      <w:r w:rsidRPr="00FC7D81">
        <w:rPr>
          <w:rFonts w:ascii="Times New Roman" w:eastAsia="Aptos" w:hAnsi="Times New Roman" w:cs="Times New Roman"/>
          <w:bCs/>
          <w:i/>
          <w:iCs/>
          <w:lang w:eastAsia="ar-SA"/>
        </w:rPr>
        <w:t>.daļā “</w:t>
      </w:r>
      <w:r w:rsidRPr="00FC7D81" w:rsidR="00293F96">
        <w:rPr>
          <w:rFonts w:ascii="Times New Roman" w:eastAsia="Aptos" w:hAnsi="Times New Roman" w:cs="Times New Roman"/>
          <w:bCs/>
          <w:i/>
          <w:iCs/>
          <w:lang w:eastAsia="ar-SA"/>
        </w:rPr>
        <w:t xml:space="preserve">Arboristu pakalpojumi </w:t>
      </w:r>
      <w:r w:rsidRPr="00FC7D81">
        <w:rPr>
          <w:rFonts w:ascii="Times New Roman" w:eastAsia="Aptos" w:hAnsi="Times New Roman" w:cs="Times New Roman"/>
          <w:bCs/>
          <w:i/>
          <w:iCs/>
          <w:lang w:eastAsia="ar-SA"/>
        </w:rPr>
        <w:t>Pļaviņu</w:t>
      </w:r>
      <w:r w:rsidRPr="00FC7D81" w:rsidR="00F855FF">
        <w:rPr>
          <w:rFonts w:ascii="Times New Roman" w:eastAsia="Aptos" w:hAnsi="Times New Roman" w:cs="Times New Roman"/>
          <w:bCs/>
          <w:i/>
          <w:iCs/>
          <w:lang w:eastAsia="ar-SA"/>
        </w:rPr>
        <w:t xml:space="preserve"> </w:t>
      </w:r>
      <w:r w:rsidRPr="00FC7D81" w:rsidR="00293F96">
        <w:rPr>
          <w:rFonts w:ascii="Times New Roman" w:eastAsia="Aptos" w:hAnsi="Times New Roman" w:cs="Times New Roman"/>
          <w:bCs/>
          <w:i/>
          <w:iCs/>
          <w:lang w:eastAsia="ar-SA"/>
        </w:rPr>
        <w:t>apvienības pārvaldes objektos</w:t>
      </w:r>
      <w:r w:rsidRPr="00FC7D81">
        <w:rPr>
          <w:rFonts w:ascii="Times New Roman" w:eastAsia="Aptos" w:hAnsi="Times New Roman" w:cs="Times New Roman"/>
          <w:bCs/>
          <w:i/>
          <w:iCs/>
          <w:kern w:val="28"/>
          <w:lang w:eastAsia="lv-LV"/>
          <w14:ligatures w14:val="none"/>
        </w:rPr>
        <w:t>”</w:t>
      </w:r>
      <w:r w:rsidRPr="00FC7D81">
        <w:rPr>
          <w:rFonts w:ascii="Times New Roman" w:eastAsia="Aptos" w:hAnsi="Times New Roman" w:cs="Times New Roman"/>
          <w:bCs/>
          <w:i/>
          <w:iCs/>
          <w:lang w:eastAsia="ar-SA"/>
        </w:rPr>
        <w:t xml:space="preserve"> </w:t>
      </w:r>
    </w:p>
    <w:p w:rsidR="00E20368" w:rsidRPr="00FC7D81" w:rsidP="00FC7D81" w14:paraId="36BC4CCA" w14:textId="77777777">
      <w:pPr>
        <w:spacing w:after="0" w:line="240" w:lineRule="auto"/>
        <w:jc w:val="center"/>
        <w:rPr>
          <w:rFonts w:ascii="Times New Roman" w:eastAsia="Aptos" w:hAnsi="Times New Roman" w:cs="Times New Roman"/>
          <w:bCs/>
          <w:lang w:eastAsia="ar-SA"/>
        </w:rPr>
      </w:pPr>
    </w:p>
    <w:p w:rsidR="00E20368" w:rsidRPr="00FC7D81" w:rsidP="00FC7D81"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bCs/>
          <w:kern w:val="3"/>
          <w:lang w:eastAsia="lv-LV"/>
          <w14:ligatures w14:val="none"/>
        </w:rPr>
        <w:t>Aizkrauklē</w:t>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kern w:val="3"/>
          <w:lang w:eastAsia="lv-LV"/>
          <w14:ligatures w14:val="none"/>
        </w:rPr>
        <w:tab/>
      </w:r>
      <w:r w:rsidRPr="00FC7D81">
        <w:rPr>
          <w:rFonts w:ascii="Times New Roman" w:eastAsia="Arial Unicode MS" w:hAnsi="Times New Roman" w:cs="Times New Roman"/>
          <w:bCs/>
          <w:i/>
          <w:iCs/>
          <w:kern w:val="3"/>
          <w:lang w:eastAsia="lv-LV"/>
          <w14:ligatures w14:val="none"/>
        </w:rPr>
        <w:t>Līguma parakstīšanas</w:t>
      </w:r>
    </w:p>
    <w:p w:rsidR="00E20368" w:rsidRPr="00FC7D81" w:rsidP="00FC7D81"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14:ligatures w14:val="none"/>
        </w:rPr>
      </w:pP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t>datums ir pēdējā pievienotā droša elektroniskā paraksta</w:t>
      </w:r>
    </w:p>
    <w:p w:rsidR="00E20368" w:rsidRPr="00FC7D81" w:rsidP="00FC7D81"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lang w:eastAsia="lv-LV"/>
          <w14:ligatures w14:val="none"/>
        </w:rPr>
      </w:pP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r>
      <w:r w:rsidRPr="00FC7D81">
        <w:rPr>
          <w:rFonts w:ascii="Times New Roman" w:eastAsia="Arial Unicode MS" w:hAnsi="Times New Roman" w:cs="Times New Roman"/>
          <w:bCs/>
          <w:i/>
          <w:iCs/>
          <w:kern w:val="3"/>
          <w:lang w:eastAsia="lv-LV"/>
          <w14:ligatures w14:val="none"/>
        </w:rPr>
        <w:tab/>
        <w:t>un tā laika zīmoga pievienošanas datums</w:t>
      </w:r>
    </w:p>
    <w:p w:rsidR="00703B26" w:rsidRPr="00FC7D81" w:rsidP="00FC7D81"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14:ligatures w14:val="none"/>
        </w:rPr>
      </w:pPr>
    </w:p>
    <w:p w:rsidR="00E20368" w:rsidRPr="00FC7D81" w:rsidP="00FC7D81" w14:paraId="7C817274" w14:textId="7AF2CE32">
      <w:pPr>
        <w:pStyle w:val="Parasts1"/>
        <w:spacing w:after="0" w:line="240" w:lineRule="auto"/>
        <w:ind w:firstLine="720"/>
        <w:jc w:val="both"/>
        <w:textAlignment w:val="baseline"/>
        <w:rPr>
          <w:rFonts w:ascii="Times New Roman" w:hAnsi="Times New Roman"/>
        </w:rPr>
      </w:pPr>
      <w:r w:rsidRPr="00FC7D81">
        <w:rPr>
          <w:rFonts w:ascii="Times New Roman" w:eastAsia="Times New Roman" w:hAnsi="Times New Roman"/>
          <w:b/>
          <w:kern w:val="0"/>
          <w14:ligatures w14:val="none"/>
        </w:rPr>
        <w:t xml:space="preserve">Aizkraukles novada pašvaldība, </w:t>
      </w:r>
      <w:r w:rsidRPr="00FC7D81">
        <w:rPr>
          <w:rFonts w:ascii="Times New Roman" w:eastAsia="Times New Roman" w:hAnsi="Times New Roman"/>
          <w:bCs/>
          <w:kern w:val="0"/>
          <w14:ligatures w14:val="none"/>
        </w:rPr>
        <w:t xml:space="preserve">reģistrācijas Nr. 90000074812, juridiskā adrese: Lāčplēša iela 1A, Aizkraukle, Aizkraukles novads, LV-5101, </w:t>
      </w:r>
      <w:r w:rsidRPr="00FC7D81" w:rsidR="00E91F5D">
        <w:rPr>
          <w:rFonts w:ascii="Times New Roman" w:hAnsi="Times New Roman"/>
        </w:rPr>
        <w:t xml:space="preserve">tās </w:t>
      </w:r>
      <w:r w:rsidRPr="00FC7D81">
        <w:rPr>
          <w:rFonts w:ascii="Times New Roman" w:eastAsia="Times New Roman" w:hAnsi="Times New Roman"/>
          <w:bCs/>
          <w:kern w:val="0"/>
          <w14:ligatures w14:val="none"/>
        </w:rPr>
        <w:t xml:space="preserve">priekšsēdētāja </w:t>
      </w:r>
      <w:r w:rsidR="0001045E">
        <w:rPr>
          <w:rFonts w:ascii="Times New Roman" w:hAnsi="Times New Roman"/>
        </w:rPr>
        <w:t>vietnieka Daiņa Vingra</w:t>
      </w:r>
      <w:r w:rsidRPr="00FC7D81">
        <w:rPr>
          <w:rFonts w:ascii="Times New Roman" w:eastAsia="Times New Roman" w:hAnsi="Times New Roman"/>
          <w:bCs/>
          <w:kern w:val="0"/>
          <w14:ligatures w14:val="none"/>
        </w:rPr>
        <w:t xml:space="preserve"> personā, kurš rīkojas</w:t>
      </w:r>
      <w:r w:rsidRPr="00FC7D81" w:rsidR="00E91F5D">
        <w:rPr>
          <w:rFonts w:ascii="Times New Roman" w:hAnsi="Times New Roman"/>
        </w:rPr>
        <w:t>,</w:t>
      </w:r>
      <w:r w:rsidRPr="00FC7D81">
        <w:rPr>
          <w:rFonts w:ascii="Times New Roman" w:eastAsia="Times New Roman" w:hAnsi="Times New Roman"/>
          <w:bCs/>
          <w:kern w:val="0"/>
          <w14:ligatures w14:val="none"/>
        </w:rPr>
        <w:t xml:space="preserve"> pamatojoties uz Pašvaldību likumu un Aizkraukles novada pašvaldības nolikumu (turpmāk – Pasūtītājs), no vienas puses</w:t>
      </w:r>
      <w:r w:rsidRPr="00FC7D81">
        <w:rPr>
          <w:rFonts w:ascii="Times New Roman" w:eastAsia="Times New Roman" w:hAnsi="Times New Roman"/>
          <w:kern w:val="0"/>
          <w14:ligatures w14:val="none"/>
        </w:rPr>
        <w:t>, un</w:t>
      </w:r>
    </w:p>
    <w:p w:rsidR="00E20368" w:rsidRPr="00FC7D81" w:rsidP="00FC7D81"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14:ligatures w14:val="none"/>
        </w:rPr>
      </w:pPr>
    </w:p>
    <w:p w:rsidR="00E20368" w:rsidRPr="00FC7D81" w:rsidP="00FC7D81" w14:paraId="6C9AC215" w14:textId="77777777">
      <w:pPr>
        <w:pStyle w:val="Parasts1"/>
        <w:spacing w:after="0" w:line="240" w:lineRule="auto"/>
        <w:ind w:firstLine="720"/>
        <w:jc w:val="both"/>
        <w:textAlignment w:val="baseline"/>
        <w:rPr>
          <w:rFonts w:ascii="Times New Roman" w:hAnsi="Times New Roman"/>
        </w:rPr>
      </w:pPr>
      <w:r w:rsidRPr="00FC7D81">
        <w:rPr>
          <w:rFonts w:ascii="Times New Roman" w:eastAsia="Times New Roman" w:hAnsi="Times New Roman"/>
          <w:b/>
          <w:kern w:val="0"/>
          <w14:ligatures w14:val="none"/>
        </w:rPr>
        <w:t>SIA “D.H.F.”</w:t>
      </w:r>
      <w:r w:rsidRPr="00FC7D81">
        <w:rPr>
          <w:rFonts w:ascii="Times New Roman" w:eastAsia="Times New Roman" w:hAnsi="Times New Roman"/>
          <w:bCs/>
          <w:kern w:val="0"/>
          <w14:ligatures w14:val="none"/>
        </w:rPr>
        <w:t>,</w:t>
      </w:r>
      <w:r w:rsidRPr="00FC7D81">
        <w:rPr>
          <w:rFonts w:ascii="Times New Roman" w:eastAsia="Times New Roman" w:hAnsi="Times New Roman"/>
          <w:kern w:val="0"/>
          <w14:ligatures w14:val="none"/>
        </w:rPr>
        <w:t xml:space="preserve"> reģistrācijas Nr. 40203124907, juridiskā adrese: Stradiņu iela 3, Turkalne, Tīnūžu pagasts, Ogres novads, LV-5015</w:t>
      </w:r>
      <w:r w:rsidRPr="00FC7D81" w:rsidR="007333A1">
        <w:rPr>
          <w:rFonts w:ascii="Times New Roman" w:hAnsi="Times New Roman"/>
        </w:rPr>
        <w:t>, tās valdes locekļa Roberta Lāča personā, kurš rīkojas saskaņā ar sabiedrības statūtiem</w:t>
      </w:r>
      <w:r w:rsidRPr="00FC7D81">
        <w:rPr>
          <w:rFonts w:ascii="Times New Roman" w:eastAsia="Times New Roman" w:hAnsi="Times New Roman"/>
          <w:kern w:val="0"/>
          <w14:ligatures w14:val="none"/>
        </w:rPr>
        <w:t xml:space="preserve"> (turpmāk – </w:t>
      </w:r>
      <w:r w:rsidRPr="00FC7D81">
        <w:rPr>
          <w:rFonts w:ascii="Times New Roman" w:eastAsia="Arial Unicode MS" w:hAnsi="Times New Roman"/>
          <w:kern w:val="3"/>
          <w14:ligatures w14:val="none"/>
        </w:rPr>
        <w:t>Izpildītājs</w:t>
      </w:r>
      <w:r w:rsidRPr="00FC7D81">
        <w:rPr>
          <w:rFonts w:ascii="Times New Roman" w:eastAsia="Times New Roman" w:hAnsi="Times New Roman"/>
          <w:kern w:val="0"/>
          <w14:ligatures w14:val="none"/>
        </w:rPr>
        <w:t xml:space="preserve">), no otras puses, abi kopā </w:t>
      </w:r>
      <w:r w:rsidRPr="00FC7D81" w:rsidR="007333A1">
        <w:rPr>
          <w:rFonts w:ascii="Times New Roman" w:hAnsi="Times New Roman"/>
        </w:rPr>
        <w:t>turpmāk – Puses, bet</w:t>
      </w:r>
      <w:r w:rsidRPr="00FC7D81">
        <w:rPr>
          <w:rFonts w:ascii="Times New Roman" w:eastAsia="Times New Roman" w:hAnsi="Times New Roman"/>
          <w:kern w:val="0"/>
          <w14:ligatures w14:val="none"/>
        </w:rPr>
        <w:t xml:space="preserve"> katrs atsevišķi </w:t>
      </w:r>
      <w:r w:rsidRPr="00FC7D81" w:rsidR="007333A1">
        <w:rPr>
          <w:rFonts w:ascii="Times New Roman" w:hAnsi="Times New Roman"/>
        </w:rPr>
        <w:t xml:space="preserve">– </w:t>
      </w:r>
      <w:r w:rsidRPr="00FC7D81">
        <w:rPr>
          <w:rFonts w:ascii="Times New Roman" w:eastAsia="Times New Roman" w:hAnsi="Times New Roman"/>
          <w:kern w:val="0"/>
          <w14:ligatures w14:val="none"/>
        </w:rPr>
        <w:t>Puse</w:t>
      </w:r>
      <w:r w:rsidRPr="00FC7D81" w:rsidR="007333A1">
        <w:rPr>
          <w:rFonts w:ascii="Times New Roman" w:hAnsi="Times New Roman"/>
        </w:rPr>
        <w:t>,</w:t>
      </w:r>
    </w:p>
    <w:p w:rsidR="00E20368" w:rsidRPr="00FC7D81" w:rsidP="00FC7D81"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lang w:eastAsia="lv-LV"/>
          <w14:ligatures w14:val="none"/>
        </w:rPr>
      </w:pPr>
    </w:p>
    <w:p w:rsidR="00E20368" w:rsidRPr="00FC7D81" w:rsidP="00FC7D81" w14:paraId="75CAB689" w14:textId="48FB6FAD">
      <w:pPr>
        <w:pStyle w:val="Parasts1"/>
        <w:spacing w:after="0" w:line="240" w:lineRule="auto"/>
        <w:ind w:firstLine="720"/>
        <w:jc w:val="both"/>
        <w:textAlignment w:val="baseline"/>
        <w:rPr>
          <w:rFonts w:ascii="Times New Roman" w:eastAsia="Times New Roman" w:hAnsi="Times New Roman"/>
          <w:kern w:val="0"/>
          <w14:ligatures w14:val="none"/>
        </w:rPr>
      </w:pPr>
      <w:r w:rsidRPr="00FC7D81">
        <w:rPr>
          <w:rFonts w:ascii="Times New Roman" w:eastAsia="Aptos" w:hAnsi="Times New Roman"/>
          <w:bCs/>
          <w:kern w:val="0"/>
          <w14:ligatures w14:val="none"/>
        </w:rPr>
        <w:t xml:space="preserve">pamatojoties uz atklāta konkursa </w:t>
      </w:r>
      <w:r w:rsidRPr="00FC7D81">
        <w:rPr>
          <w:rFonts w:ascii="Times New Roman" w:eastAsia="Times New Roman" w:hAnsi="Times New Roman"/>
          <w:bCs/>
          <w:kern w:val="0"/>
          <w14:ligatures w14:val="none"/>
        </w:rPr>
        <w:t>“</w:t>
      </w:r>
      <w:r w:rsidRPr="00FC7D81">
        <w:rPr>
          <w:rFonts w:ascii="Times New Roman" w:eastAsia="Times New Roman" w:hAnsi="Times New Roman"/>
          <w:bCs/>
          <w:iCs/>
          <w:kern w:val="0"/>
          <w14:ligatures w14:val="none"/>
        </w:rPr>
        <w:t>Arboristu pakalpojumi Aizkraukles novada administratīvajā teritorijā</w:t>
      </w:r>
      <w:r w:rsidRPr="00FC7D81">
        <w:rPr>
          <w:rFonts w:ascii="Times New Roman" w:eastAsia="Times New Roman" w:hAnsi="Times New Roman"/>
          <w:bCs/>
          <w:kern w:val="0"/>
          <w14:ligatures w14:val="none"/>
        </w:rPr>
        <w:t>”,</w:t>
      </w:r>
      <w:r w:rsidRPr="00FC7D81">
        <w:rPr>
          <w:rFonts w:ascii="Times New Roman" w:eastAsia="Times New Roman" w:hAnsi="Times New Roman"/>
          <w:kern w:val="0"/>
          <w14:ligatures w14:val="none"/>
        </w:rPr>
        <w:t xml:space="preserve"> ID Nr. AND 2026/55</w:t>
      </w:r>
      <w:r w:rsidRPr="00FC7D81" w:rsidR="00703B26">
        <w:rPr>
          <w:rFonts w:ascii="Times New Roman" w:hAnsi="Times New Roman"/>
        </w:rPr>
        <w:t>,</w:t>
      </w:r>
      <w:r w:rsidRPr="00FC7D81">
        <w:rPr>
          <w:rFonts w:ascii="Times New Roman" w:eastAsia="Times New Roman" w:hAnsi="Times New Roman"/>
          <w:kern w:val="0"/>
          <w14:ligatures w14:val="none"/>
        </w:rPr>
        <w:t xml:space="preserve"> </w:t>
      </w:r>
      <w:r w:rsidRPr="00FC7D81" w:rsidR="0045734A">
        <w:rPr>
          <w:rFonts w:ascii="Times New Roman" w:eastAsia="Times New Roman" w:hAnsi="Times New Roman"/>
          <w:i/>
          <w:iCs/>
          <w:kern w:val="0"/>
          <w14:ligatures w14:val="none"/>
        </w:rPr>
        <w:t>4</w:t>
      </w:r>
      <w:r w:rsidRPr="00FC7D81">
        <w:rPr>
          <w:rFonts w:ascii="Times New Roman" w:eastAsia="Times New Roman" w:hAnsi="Times New Roman"/>
          <w:i/>
          <w:iCs/>
          <w:kern w:val="0"/>
          <w14:ligatures w14:val="none"/>
        </w:rPr>
        <w:t>.</w:t>
      </w:r>
      <w:r w:rsidRPr="00FC7D81" w:rsidR="00703B26">
        <w:rPr>
          <w:rFonts w:ascii="Times New Roman" w:hAnsi="Times New Roman"/>
          <w:i/>
          <w:iCs/>
        </w:rPr>
        <w:t xml:space="preserve"> </w:t>
      </w:r>
      <w:r w:rsidRPr="00FC7D81">
        <w:rPr>
          <w:rFonts w:ascii="Times New Roman" w:eastAsia="Times New Roman" w:hAnsi="Times New Roman"/>
          <w:i/>
          <w:iCs/>
          <w:kern w:val="0"/>
          <w14:ligatures w14:val="none"/>
        </w:rPr>
        <w:t>daļas “</w:t>
      </w:r>
      <w:r w:rsidRPr="00FC7D81" w:rsidR="00293F96">
        <w:rPr>
          <w:rFonts w:ascii="Times New Roman" w:eastAsia="Times New Roman" w:hAnsi="Times New Roman"/>
          <w:i/>
          <w:iCs/>
          <w:kern w:val="0"/>
          <w14:ligatures w14:val="none"/>
        </w:rPr>
        <w:t xml:space="preserve">Arboristu pakalpojumi </w:t>
      </w:r>
      <w:r w:rsidRPr="00FC7D81" w:rsidR="0045734A">
        <w:rPr>
          <w:rFonts w:ascii="Times New Roman" w:eastAsia="Times New Roman" w:hAnsi="Times New Roman"/>
          <w:i/>
          <w:iCs/>
          <w:kern w:val="0"/>
          <w14:ligatures w14:val="none"/>
        </w:rPr>
        <w:t>Pļaviņu</w:t>
      </w:r>
      <w:r w:rsidRPr="00FC7D81" w:rsidR="00293F96">
        <w:rPr>
          <w:rFonts w:ascii="Times New Roman" w:eastAsia="Times New Roman" w:hAnsi="Times New Roman"/>
          <w:i/>
          <w:iCs/>
          <w:kern w:val="0"/>
          <w14:ligatures w14:val="none"/>
        </w:rPr>
        <w:t xml:space="preserve"> apvienības pārvaldes objektos</w:t>
      </w:r>
      <w:r w:rsidRPr="00FC7D81">
        <w:rPr>
          <w:rFonts w:ascii="Times New Roman" w:eastAsia="Times New Roman" w:hAnsi="Times New Roman"/>
          <w:i/>
          <w:iCs/>
          <w:kern w:val="0"/>
          <w14:ligatures w14:val="none"/>
        </w:rPr>
        <w:t>”</w:t>
      </w:r>
      <w:r w:rsidRPr="00FC7D81">
        <w:rPr>
          <w:rFonts w:ascii="Times New Roman" w:eastAsia="Times New Roman" w:hAnsi="Times New Roman"/>
          <w:kern w:val="0"/>
          <w14:ligatures w14:val="none"/>
        </w:rPr>
        <w:t xml:space="preserve"> </w:t>
      </w:r>
      <w:r w:rsidRPr="00FC7D81" w:rsidR="00703B26">
        <w:rPr>
          <w:rFonts w:ascii="Times New Roman" w:eastAsia="Times New Roman" w:hAnsi="Times New Roman"/>
          <w:kern w:val="0"/>
          <w14:ligatures w14:val="none"/>
        </w:rPr>
        <w:t xml:space="preserve">(turpmāk – Iepirkums) </w:t>
      </w:r>
      <w:r w:rsidRPr="00FC7D81">
        <w:rPr>
          <w:rFonts w:ascii="Times New Roman" w:eastAsia="Times New Roman" w:hAnsi="Times New Roman"/>
          <w:kern w:val="0"/>
          <w14:ligatures w14:val="none"/>
        </w:rPr>
        <w:t xml:space="preserve">rezultātiem, noslēdz šādu </w:t>
      </w:r>
      <w:r w:rsidRPr="00FC7D81" w:rsidR="00703B26">
        <w:rPr>
          <w:rFonts w:ascii="Times New Roman" w:hAnsi="Times New Roman"/>
        </w:rPr>
        <w:t>pakalpojuma</w:t>
      </w:r>
      <w:r w:rsidRPr="00FC7D81">
        <w:rPr>
          <w:rFonts w:ascii="Times New Roman" w:eastAsia="Times New Roman" w:hAnsi="Times New Roman"/>
          <w:kern w:val="0"/>
          <w14:ligatures w14:val="none"/>
        </w:rPr>
        <w:t xml:space="preserve"> līgumu (turpmāk – Līgums):</w:t>
      </w:r>
    </w:p>
    <w:p w:rsidR="00703B26" w:rsidRPr="00FC7D81" w:rsidP="00FC7D81" w14:paraId="7ABD04D0" w14:textId="77777777">
      <w:pPr>
        <w:pStyle w:val="Parasts1"/>
        <w:spacing w:after="0" w:line="240" w:lineRule="auto"/>
        <w:ind w:firstLine="720"/>
        <w:jc w:val="both"/>
        <w:textAlignment w:val="baseline"/>
        <w:rPr>
          <w:rFonts w:ascii="Times New Roman" w:hAnsi="Times New Roman"/>
        </w:rPr>
      </w:pPr>
    </w:p>
    <w:p w:rsidR="00E20368" w:rsidRPr="00FC7D81" w:rsidP="00FC7D81"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LĪGUMA PRIEKŠMETS</w:t>
      </w:r>
    </w:p>
    <w:p w:rsidR="00E20368" w:rsidRPr="00FC7D81" w:rsidP="00FC7D81" w14:paraId="4802D14D" w14:textId="773D95FF">
      <w:pPr>
        <w:numPr>
          <w:ilvl w:val="1"/>
          <w:numId w:val="2"/>
        </w:numPr>
        <w:spacing w:after="0" w:line="240" w:lineRule="auto"/>
        <w:ind w:left="450"/>
        <w:contextualSpacing/>
        <w:jc w:val="both"/>
        <w:rPr>
          <w:rFonts w:ascii="Times New Roman" w:eastAsia="Times New Roman" w:hAnsi="Times New Roman" w:cs="Times New Roman"/>
          <w:b/>
          <w:kern w:val="0"/>
          <w:lang w:eastAsia="lv-LV"/>
          <w14:ligatures w14:val="none"/>
        </w:rPr>
      </w:pPr>
      <w:r w:rsidRPr="00FC7D81">
        <w:rPr>
          <w:rFonts w:ascii="Times New Roman" w:eastAsia="Aptos" w:hAnsi="Times New Roman" w:cs="Times New Roman"/>
          <w:bCs/>
          <w:kern w:val="0"/>
          <w14:ligatures w14:val="none"/>
        </w:rPr>
        <w:t>Pasūtītājs uzdod un Izpildītājs apņemas par atlīdzību</w:t>
      </w:r>
      <w:r w:rsidRPr="00FC7D81">
        <w:rPr>
          <w:rFonts w:ascii="Times New Roman" w:eastAsia="Calibri" w:hAnsi="Times New Roman" w:cs="Times New Roman"/>
          <w:kern w:val="0"/>
          <w14:ligatures w14:val="none"/>
        </w:rPr>
        <w:t xml:space="preserve"> sniegt</w:t>
      </w:r>
      <w:r w:rsidRPr="00FC7D81">
        <w:rPr>
          <w:rFonts w:ascii="Times New Roman" w:eastAsia="Aptos" w:hAnsi="Times New Roman" w:cs="Times New Roman"/>
          <w:bCs/>
          <w:kern w:val="0"/>
          <w14:ligatures w14:val="none"/>
        </w:rPr>
        <w:t xml:space="preserve"> arboristu pakalpojumus</w:t>
      </w:r>
      <w:r w:rsidRPr="00FC7D81" w:rsidR="00703B26">
        <w:rPr>
          <w:rFonts w:ascii="Times New Roman" w:eastAsia="Times New Roman" w:hAnsi="Times New Roman" w:cs="Times New Roman"/>
          <w:kern w:val="0"/>
          <w:lang w:eastAsia="lv-LV"/>
          <w14:ligatures w14:val="none"/>
        </w:rPr>
        <w:t xml:space="preserve"> </w:t>
      </w:r>
      <w:r w:rsidRPr="00FC7D81" w:rsidR="0045734A">
        <w:rPr>
          <w:rFonts w:ascii="Times New Roman" w:eastAsia="Times New Roman" w:hAnsi="Times New Roman" w:cs="Times New Roman"/>
          <w:b/>
          <w:bCs/>
          <w:kern w:val="0"/>
          <w:lang w:eastAsia="lv-LV"/>
          <w14:ligatures w14:val="none"/>
        </w:rPr>
        <w:t>Pļaviņu</w:t>
      </w:r>
      <w:r w:rsidRPr="00FC7D81" w:rsidR="00F855FF">
        <w:rPr>
          <w:rFonts w:ascii="Times New Roman" w:eastAsia="Times New Roman" w:hAnsi="Times New Roman" w:cs="Times New Roman"/>
          <w:b/>
          <w:bCs/>
          <w:kern w:val="0"/>
          <w:lang w:eastAsia="lv-LV"/>
          <w14:ligatures w14:val="none"/>
        </w:rPr>
        <w:t xml:space="preserve"> </w:t>
      </w:r>
      <w:r w:rsidRPr="00FC7D81" w:rsidR="00293F96">
        <w:rPr>
          <w:rFonts w:ascii="Times New Roman" w:eastAsia="Times New Roman" w:hAnsi="Times New Roman" w:cs="Times New Roman"/>
          <w:b/>
          <w:bCs/>
          <w:kern w:val="0"/>
          <w:lang w:eastAsia="lv-LV"/>
          <w14:ligatures w14:val="none"/>
        </w:rPr>
        <w:t xml:space="preserve">apvienības pārvaldes </w:t>
      </w:r>
      <w:r w:rsidRPr="00FC7D81">
        <w:rPr>
          <w:rFonts w:ascii="Times New Roman" w:eastAsia="Times New Roman" w:hAnsi="Times New Roman" w:cs="Times New Roman"/>
          <w:b/>
          <w:bCs/>
          <w:kern w:val="0"/>
          <w:lang w:eastAsia="lv-LV"/>
          <w14:ligatures w14:val="none"/>
        </w:rPr>
        <w:t>teritorijā</w:t>
      </w:r>
      <w:r w:rsidRPr="00FC7D81">
        <w:rPr>
          <w:rFonts w:ascii="Times New Roman" w:eastAsia="Calibri" w:hAnsi="Times New Roman" w:cs="Times New Roman"/>
          <w:color w:val="000000"/>
          <w:kern w:val="0"/>
          <w14:ligatures w14:val="none"/>
        </w:rPr>
        <w:t xml:space="preserve"> (tajā skaitā – kapsētās),</w:t>
      </w:r>
      <w:r w:rsidRPr="00FC7D81">
        <w:rPr>
          <w:rFonts w:ascii="Times New Roman" w:eastAsia="Aptos" w:hAnsi="Times New Roman" w:cs="Times New Roman"/>
          <w:bCs/>
          <w:kern w:val="0"/>
          <w14:ligatures w14:val="none"/>
        </w:rPr>
        <w:t xml:space="preserve"> (turpmāk – </w:t>
      </w:r>
      <w:r w:rsidRPr="00FC7D81">
        <w:rPr>
          <w:rFonts w:ascii="Times New Roman" w:eastAsia="Aptos" w:hAnsi="Times New Roman" w:cs="Times New Roman"/>
          <w:bCs/>
          <w:color w:val="000000"/>
          <w:kern w:val="0"/>
          <w14:ligatures w14:val="none"/>
        </w:rPr>
        <w:t>Pakalpojums vai Darbi)</w:t>
      </w:r>
      <w:r w:rsidRPr="00FC7D81">
        <w:rPr>
          <w:rFonts w:ascii="Times New Roman" w:eastAsia="Aptos" w:hAnsi="Times New Roman" w:cs="Times New Roman"/>
          <w:bCs/>
          <w:kern w:val="0"/>
          <w14:ligatures w14:val="none"/>
        </w:rPr>
        <w:t>,</w:t>
      </w:r>
      <w:r w:rsidRPr="00FC7D81">
        <w:rPr>
          <w:rFonts w:ascii="Times New Roman" w:eastAsia="Calibri" w:hAnsi="Times New Roman" w:cs="Times New Roman"/>
          <w:kern w:val="0"/>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FC7D81" w:rsidP="00FC7D81"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kern w:val="3"/>
          <w:lang w:eastAsia="lv-LV"/>
          <w14:ligatures w14:val="none"/>
        </w:rPr>
        <w:t>Izpildītājs sniedz Pakalpojumu, izmantojot savus resursus, darba spēku, tehniku, iekārtas, instrumentus un materiālus</w:t>
      </w:r>
      <w:r w:rsidRPr="00FC7D81">
        <w:rPr>
          <w:rFonts w:ascii="Times New Roman" w:eastAsia="Arial Unicode MS" w:hAnsi="Times New Roman" w:cs="Times New Roman"/>
          <w:bCs/>
          <w:kern w:val="3"/>
          <w:lang w:eastAsia="lv-LV"/>
          <w14:ligatures w14:val="none"/>
        </w:rPr>
        <w:t>, ievērojot Tehniskajā specifikācijā noteiktās prasības un termiņus.</w:t>
      </w:r>
    </w:p>
    <w:p w:rsidR="00E20368" w:rsidRPr="00FC7D81" w:rsidP="00FC7D81"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FC7D81" w:rsidP="00FC7D81"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RPr="00FC7D81" w:rsidP="00FC7D81"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FC7D81" w:rsidP="00FC7D81"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p>
    <w:p w:rsidR="00E20368" w:rsidRPr="00FC7D81" w:rsidP="00FC7D81"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LĪGUMA SUMMA UN NORĒĶINU KĀRTĪBA</w:t>
      </w:r>
    </w:p>
    <w:p w:rsidR="00FD1FF9" w:rsidRPr="00FC7D81" w:rsidP="00FC7D81" w14:paraId="4816D8CE" w14:textId="64754136">
      <w:pPr>
        <w:pStyle w:val="Parasts2"/>
        <w:numPr>
          <w:ilvl w:val="1"/>
          <w:numId w:val="1"/>
        </w:numPr>
        <w:spacing w:after="0" w:line="240" w:lineRule="auto"/>
        <w:jc w:val="both"/>
        <w:textAlignment w:val="baseline"/>
        <w:rPr>
          <w:rFonts w:ascii="Times New Roman" w:hAnsi="Times New Roman"/>
        </w:rPr>
      </w:pPr>
      <w:r w:rsidRPr="00FC7D81">
        <w:rPr>
          <w:rFonts w:ascii="Times New Roman" w:hAnsi="Times New Roman"/>
        </w:rPr>
        <w:t xml:space="preserve">Līguma summa sastāda līdz </w:t>
      </w:r>
      <w:r w:rsidRPr="00FC7D81">
        <w:rPr>
          <w:rFonts w:ascii="Times New Roman" w:hAnsi="Times New Roman"/>
          <w:b/>
          <w:bCs/>
        </w:rPr>
        <w:t xml:space="preserve">EUR </w:t>
      </w:r>
      <w:r w:rsidRPr="00FC7D81" w:rsidR="00987A49">
        <w:rPr>
          <w:rFonts w:ascii="Times New Roman" w:hAnsi="Times New Roman"/>
          <w:b/>
          <w:bCs/>
        </w:rPr>
        <w:t>17 7</w:t>
      </w:r>
      <w:r w:rsidR="00164C45">
        <w:rPr>
          <w:rFonts w:ascii="Times New Roman" w:hAnsi="Times New Roman"/>
          <w:b/>
          <w:bCs/>
        </w:rPr>
        <w:t>19</w:t>
      </w:r>
      <w:r w:rsidRPr="00FC7D81" w:rsidR="00987A49">
        <w:rPr>
          <w:rFonts w:ascii="Times New Roman" w:hAnsi="Times New Roman"/>
          <w:b/>
          <w:bCs/>
        </w:rPr>
        <w:t>,</w:t>
      </w:r>
      <w:r w:rsidR="00164C45">
        <w:rPr>
          <w:rFonts w:ascii="Times New Roman" w:hAnsi="Times New Roman"/>
          <w:b/>
          <w:bCs/>
        </w:rPr>
        <w:t>2</w:t>
      </w:r>
      <w:r w:rsidRPr="00FC7D81" w:rsidR="00987A49">
        <w:rPr>
          <w:rFonts w:ascii="Times New Roman" w:hAnsi="Times New Roman"/>
          <w:b/>
          <w:bCs/>
        </w:rPr>
        <w:t>4</w:t>
      </w:r>
      <w:r w:rsidRPr="00FC7D81">
        <w:rPr>
          <w:rFonts w:ascii="Times New Roman" w:hAnsi="Times New Roman"/>
          <w:b/>
          <w:bCs/>
        </w:rPr>
        <w:t xml:space="preserve"> </w:t>
      </w:r>
      <w:r w:rsidRPr="00FC7D81">
        <w:rPr>
          <w:rFonts w:ascii="Times New Roman" w:hAnsi="Times New Roman"/>
        </w:rPr>
        <w:t>(</w:t>
      </w:r>
      <w:r w:rsidRPr="00FC7D81" w:rsidR="00987A49">
        <w:rPr>
          <w:rFonts w:ascii="Times New Roman" w:hAnsi="Times New Roman"/>
          <w:i/>
          <w:iCs/>
        </w:rPr>
        <w:t xml:space="preserve">septiņpadsmit tūkstoši septiņi simti </w:t>
      </w:r>
      <w:r w:rsidR="00164C45">
        <w:rPr>
          <w:rFonts w:ascii="Times New Roman" w:hAnsi="Times New Roman"/>
          <w:i/>
          <w:iCs/>
        </w:rPr>
        <w:t>deviņpadsmit</w:t>
      </w:r>
      <w:r w:rsidRPr="00FC7D81">
        <w:rPr>
          <w:rFonts w:ascii="Times New Roman" w:hAnsi="Times New Roman"/>
          <w:i/>
          <w:iCs/>
        </w:rPr>
        <w:t xml:space="preserve"> euro, </w:t>
      </w:r>
      <w:r w:rsidR="00164C45">
        <w:rPr>
          <w:rFonts w:ascii="Times New Roman" w:hAnsi="Times New Roman"/>
          <w:i/>
          <w:iCs/>
        </w:rPr>
        <w:t>2</w:t>
      </w:r>
      <w:r w:rsidRPr="00FC7D81" w:rsidR="00987A49">
        <w:rPr>
          <w:rFonts w:ascii="Times New Roman" w:hAnsi="Times New Roman"/>
          <w:i/>
          <w:iCs/>
        </w:rPr>
        <w:t>4</w:t>
      </w:r>
      <w:r w:rsidRPr="00FC7D81">
        <w:rPr>
          <w:rFonts w:ascii="Times New Roman" w:hAnsi="Times New Roman"/>
          <w:i/>
          <w:iCs/>
        </w:rPr>
        <w:t xml:space="preserve"> centi</w:t>
      </w:r>
      <w:r w:rsidRPr="00FC7D81">
        <w:rPr>
          <w:rFonts w:ascii="Times New Roman" w:hAnsi="Times New Roman"/>
        </w:rPr>
        <w:t xml:space="preserve">), tajā skaitā Līguma summa bez pievienotās vērtības nodokļa (turpmāk - Līguma summa) </w:t>
      </w:r>
      <w:r w:rsidRPr="00FC7D81">
        <w:rPr>
          <w:rFonts w:ascii="Times New Roman" w:hAnsi="Times New Roman"/>
          <w:b/>
          <w:bCs/>
        </w:rPr>
        <w:t xml:space="preserve">EUR </w:t>
      </w:r>
      <w:r w:rsidRPr="00FC7D81" w:rsidR="00B6564B">
        <w:rPr>
          <w:rFonts w:ascii="Times New Roman" w:hAnsi="Times New Roman"/>
          <w:b/>
          <w:bCs/>
        </w:rPr>
        <w:t>14 644,00</w:t>
      </w:r>
      <w:r w:rsidRPr="00FC7D81" w:rsidR="00B6564B">
        <w:rPr>
          <w:rFonts w:ascii="Times New Roman" w:hAnsi="Times New Roman"/>
          <w:bCs/>
        </w:rPr>
        <w:t xml:space="preserve"> </w:t>
      </w:r>
      <w:r w:rsidRPr="00FC7D81">
        <w:rPr>
          <w:rFonts w:ascii="Times New Roman" w:hAnsi="Times New Roman"/>
          <w:i/>
          <w:iCs/>
        </w:rPr>
        <w:t>(</w:t>
      </w:r>
      <w:r w:rsidRPr="00FC7D81" w:rsidR="00B6564B">
        <w:rPr>
          <w:rFonts w:ascii="Times New Roman" w:hAnsi="Times New Roman"/>
          <w:i/>
          <w:iCs/>
        </w:rPr>
        <w:t>četrpadsmit tūkstoši seši simti četrdesmit četri</w:t>
      </w:r>
      <w:r w:rsidRPr="00FC7D81">
        <w:rPr>
          <w:rFonts w:ascii="Times New Roman" w:hAnsi="Times New Roman"/>
          <w:i/>
          <w:iCs/>
        </w:rPr>
        <w:t xml:space="preserve"> euro, </w:t>
      </w:r>
      <w:r w:rsidRPr="00FC7D81" w:rsidR="004C4032">
        <w:rPr>
          <w:rFonts w:ascii="Times New Roman" w:hAnsi="Times New Roman"/>
          <w:i/>
          <w:iCs/>
        </w:rPr>
        <w:t>00</w:t>
      </w:r>
      <w:r w:rsidRPr="00FC7D81">
        <w:rPr>
          <w:rFonts w:ascii="Times New Roman" w:hAnsi="Times New Roman"/>
          <w:i/>
          <w:iCs/>
        </w:rPr>
        <w:t xml:space="preserve"> centi)</w:t>
      </w:r>
      <w:r w:rsidRPr="00FC7D81">
        <w:rPr>
          <w:rFonts w:ascii="Times New Roman" w:hAnsi="Times New Roman"/>
        </w:rPr>
        <w:t xml:space="preserve">, 21% pievienotās vērtības nodoklis </w:t>
      </w:r>
      <w:r w:rsidRPr="00FC7D81">
        <w:rPr>
          <w:rFonts w:ascii="Times New Roman" w:hAnsi="Times New Roman"/>
          <w:b/>
          <w:bCs/>
        </w:rPr>
        <w:t xml:space="preserve">EUR </w:t>
      </w:r>
      <w:r w:rsidRPr="00FC7D81" w:rsidR="00353493">
        <w:rPr>
          <w:rFonts w:ascii="Times New Roman" w:hAnsi="Times New Roman"/>
          <w:b/>
          <w:bCs/>
        </w:rPr>
        <w:t>307</w:t>
      </w:r>
      <w:r w:rsidR="00B6488C">
        <w:rPr>
          <w:rFonts w:ascii="Times New Roman" w:hAnsi="Times New Roman"/>
          <w:b/>
          <w:bCs/>
        </w:rPr>
        <w:t>5</w:t>
      </w:r>
      <w:r w:rsidRPr="00FC7D81" w:rsidR="00353493">
        <w:rPr>
          <w:rFonts w:ascii="Times New Roman" w:hAnsi="Times New Roman"/>
          <w:b/>
          <w:bCs/>
        </w:rPr>
        <w:t>,</w:t>
      </w:r>
      <w:r w:rsidR="00B6488C">
        <w:rPr>
          <w:rFonts w:ascii="Times New Roman" w:hAnsi="Times New Roman"/>
          <w:b/>
          <w:bCs/>
        </w:rPr>
        <w:t>2</w:t>
      </w:r>
      <w:r w:rsidRPr="00FC7D81" w:rsidR="00353493">
        <w:rPr>
          <w:rFonts w:ascii="Times New Roman" w:hAnsi="Times New Roman"/>
          <w:b/>
          <w:bCs/>
        </w:rPr>
        <w:t>4</w:t>
      </w:r>
      <w:r w:rsidRPr="00FC7D81">
        <w:rPr>
          <w:rFonts w:ascii="Times New Roman" w:hAnsi="Times New Roman"/>
          <w:b/>
          <w:bCs/>
        </w:rPr>
        <w:t xml:space="preserve"> </w:t>
      </w:r>
      <w:r w:rsidRPr="00FC7D81">
        <w:rPr>
          <w:rFonts w:ascii="Times New Roman" w:hAnsi="Times New Roman"/>
        </w:rPr>
        <w:t>(</w:t>
      </w:r>
      <w:r w:rsidRPr="00FC7D81" w:rsidR="00353493">
        <w:rPr>
          <w:rFonts w:ascii="Times New Roman" w:hAnsi="Times New Roman"/>
          <w:i/>
          <w:iCs/>
        </w:rPr>
        <w:t xml:space="preserve">trīs tūkstoši septiņdesmit </w:t>
      </w:r>
      <w:r w:rsidR="00B6488C">
        <w:rPr>
          <w:rFonts w:ascii="Times New Roman" w:hAnsi="Times New Roman"/>
          <w:i/>
          <w:iCs/>
        </w:rPr>
        <w:t xml:space="preserve">pieci </w:t>
      </w:r>
      <w:r w:rsidRPr="00FC7D81">
        <w:rPr>
          <w:rFonts w:ascii="Times New Roman" w:hAnsi="Times New Roman"/>
          <w:i/>
          <w:iCs/>
        </w:rPr>
        <w:t xml:space="preserve">euro, </w:t>
      </w:r>
      <w:r w:rsidR="00B6488C">
        <w:rPr>
          <w:rFonts w:ascii="Times New Roman" w:hAnsi="Times New Roman"/>
          <w:i/>
          <w:iCs/>
        </w:rPr>
        <w:t>2</w:t>
      </w:r>
      <w:r w:rsidRPr="00FC7D81" w:rsidR="00353493">
        <w:rPr>
          <w:rFonts w:ascii="Times New Roman" w:hAnsi="Times New Roman"/>
          <w:i/>
          <w:iCs/>
        </w:rPr>
        <w:t>4</w:t>
      </w:r>
      <w:r w:rsidRPr="00FC7D81">
        <w:rPr>
          <w:rFonts w:ascii="Times New Roman" w:hAnsi="Times New Roman"/>
          <w:i/>
          <w:iCs/>
        </w:rPr>
        <w:t xml:space="preserve"> centi</w:t>
      </w:r>
      <w:r w:rsidRPr="00FC7D81">
        <w:rPr>
          <w:rFonts w:ascii="Times New Roman" w:hAnsi="Times New Roman"/>
        </w:rPr>
        <w:t>).</w:t>
      </w:r>
    </w:p>
    <w:p w:rsidR="00E20368" w:rsidRPr="00FC7D81" w:rsidP="00FC7D81" w14:paraId="7EF5A4AD" w14:textId="77777777">
      <w:pPr>
        <w:numPr>
          <w:ilvl w:val="1"/>
          <w:numId w:val="1"/>
        </w:numPr>
        <w:spacing w:after="0" w:line="240" w:lineRule="auto"/>
        <w:jc w:val="both"/>
        <w:rPr>
          <w:rFonts w:ascii="Times New Roman" w:eastAsia="Aptos" w:hAnsi="Times New Roman" w:cs="Times New Roman"/>
          <w:kern w:val="0"/>
          <w:lang w:eastAsia="x-none"/>
          <w14:ligatures w14:val="none"/>
        </w:rPr>
      </w:pPr>
      <w:r w:rsidRPr="00FC7D81">
        <w:rPr>
          <w:rFonts w:ascii="Times New Roman" w:eastAsia="Aptos" w:hAnsi="Times New Roman" w:cs="Times New Roman"/>
          <w:kern w:val="0"/>
          <w14:ligatures w14:val="none"/>
        </w:rPr>
        <w:t xml:space="preserve">Līguma summā ietilpst visas ar Pakalpojumu veikšanu saistītās izmaksas, tiešās un netiešās izmaksas, tajā skaitā nodokļi, nodevas, </w:t>
      </w:r>
      <w:r w:rsidRPr="00FC7D81">
        <w:rPr>
          <w:rFonts w:ascii="Times New Roman" w:eastAsia="Aptos" w:hAnsi="Times New Roman" w:cs="Times New Roman"/>
          <w:iCs/>
          <w:kern w:val="0"/>
          <w14:ligatures w14:val="none"/>
        </w:rPr>
        <w:t>materiāli, darbaspēka izmaksas, tehniskais nodrošinājumus,</w:t>
      </w:r>
      <w:r w:rsidRPr="00FC7D81">
        <w:rPr>
          <w:rFonts w:ascii="Times New Roman" w:eastAsia="Aptos" w:hAnsi="Times New Roman" w:cs="Times New Roman"/>
          <w:kern w:val="0"/>
          <w14:ligatures w14:val="none"/>
        </w:rPr>
        <w:t xml:space="preserve"> transporta un citi izdevumi, kas nepieciešami, lai nodrošinātu Tehniskās specifikācijas prasību savlaicīgu un kvalitatīvu izpildi.</w:t>
      </w:r>
    </w:p>
    <w:p w:rsidR="00E20368" w:rsidRPr="00FC7D81" w:rsidP="00FC7D81" w14:paraId="30BB8B8B" w14:textId="77777777">
      <w:pPr>
        <w:numPr>
          <w:ilvl w:val="1"/>
          <w:numId w:val="1"/>
        </w:numPr>
        <w:tabs>
          <w:tab w:val="num" w:pos="0"/>
        </w:tabs>
        <w:spacing w:after="0" w:line="240" w:lineRule="auto"/>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 xml:space="preserve">Puses vienojas, ka par Līguma 1.1. punktā minētajiem Pakalpojumiem </w:t>
      </w:r>
      <w:bookmarkStart w:id="0" w:name="_Hlk510523805"/>
      <w:r w:rsidRPr="00FC7D81">
        <w:rPr>
          <w:rFonts w:ascii="Times New Roman" w:eastAsia="Aptos" w:hAnsi="Times New Roman" w:cs="Times New Roman"/>
          <w:kern w:val="0"/>
          <w14:ligatures w14:val="none"/>
        </w:rPr>
        <w:t>Pasūtītājs</w:t>
      </w:r>
      <w:bookmarkEnd w:id="0"/>
      <w:r w:rsidRPr="00FC7D81">
        <w:rPr>
          <w:rFonts w:ascii="Times New Roman" w:eastAsia="Aptos" w:hAnsi="Times New Roman" w:cs="Times New Roman"/>
          <w:kern w:val="0"/>
          <w14:ligatures w14:val="none"/>
        </w:rPr>
        <w:t xml:space="preserve"> maksā Izpildītājam atlīdzību par faktiski sniegto Pakalpojumu, saskaņā ar Līguma 2.pielikumā “Finanšu piedāvājums” noteiktajām cenām.</w:t>
      </w:r>
    </w:p>
    <w:p w:rsidR="00E20368" w:rsidRPr="00FC7D81" w:rsidP="00FC7D81"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lang w:eastAsia="hi-IN" w:bidi="hi-IN"/>
          <w14:ligatures w14:val="none"/>
        </w:rPr>
      </w:pPr>
      <w:r w:rsidRPr="00FC7D81">
        <w:rPr>
          <w:rFonts w:ascii="Times New Roman" w:eastAsia="SimSun" w:hAnsi="Times New Roman" w:cs="Times New Roman"/>
          <w:kern w:val="0"/>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FC7D81" w:rsidP="00FC7D81" w14:paraId="5F8B41A5" w14:textId="77777777">
      <w:pPr>
        <w:numPr>
          <w:ilvl w:val="1"/>
          <w:numId w:val="1"/>
        </w:numPr>
        <w:spacing w:after="0" w:line="240" w:lineRule="auto"/>
        <w:jc w:val="both"/>
        <w:rPr>
          <w:rFonts w:ascii="Times New Roman" w:eastAsia="Calibri" w:hAnsi="Times New Roman" w:cs="Times New Roman"/>
          <w:b/>
          <w:kern w:val="0"/>
          <w14:ligatures w14:val="none"/>
        </w:rPr>
      </w:pPr>
      <w:r w:rsidRPr="00FC7D81">
        <w:rPr>
          <w:rFonts w:ascii="Times New Roman" w:eastAsia="Calibri" w:hAnsi="Times New Roman" w:cs="Times New Roman"/>
          <w:kern w:val="0"/>
          <w14:ligatures w14:val="none"/>
        </w:rPr>
        <w:t>Izpildītājs iesniedz Pasūtītājam e - Rēķinus (strukturētos elektroniskos rēķinus ar datnes formātu XML) Aizkraukles novada pašvaldības e- Adresē: _DEFAULT@90000074812.</w:t>
      </w:r>
    </w:p>
    <w:p w:rsidR="00E20368" w:rsidRPr="00FC7D81" w:rsidP="00FC7D81" w14:paraId="7C622F21" w14:textId="77777777">
      <w:pPr>
        <w:numPr>
          <w:ilvl w:val="1"/>
          <w:numId w:val="1"/>
        </w:numPr>
        <w:spacing w:after="0" w:line="240" w:lineRule="auto"/>
        <w:jc w:val="both"/>
        <w:rPr>
          <w:rFonts w:ascii="Times New Roman" w:eastAsia="Calibri" w:hAnsi="Times New Roman" w:cs="Times New Roman"/>
          <w:b/>
          <w:kern w:val="0"/>
          <w14:ligatures w14:val="none"/>
        </w:rPr>
      </w:pPr>
      <w:r w:rsidRPr="00FC7D81">
        <w:rPr>
          <w:rFonts w:ascii="Times New Roman" w:eastAsia="Calibri" w:hAnsi="Times New Roman" w:cs="Times New Roman"/>
          <w:kern w:val="0"/>
          <w14:ligatures w14:val="none"/>
        </w:rPr>
        <w:t>Izpildītājs strukturētā elektroniskā rēķina informācijas laukā norāda atsauci uz Līgumu un piezīmēs norāda Pakalpojuma Pasūtītāja iestādes nosaukumu vai struktūrvienību.</w:t>
      </w:r>
    </w:p>
    <w:p w:rsidR="00E20368" w:rsidRPr="00FC7D81" w:rsidP="00FC7D81"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Ja Izpildītājs rēķinu iesniedz, neievērojot iepriekšējos noteikumus, rēķina apmaksa var tikt kavēta, nepiemērojot Pasūtītājam līgumsodu.</w:t>
      </w:r>
    </w:p>
    <w:p w:rsidR="00E20368" w:rsidRPr="00FC7D81" w:rsidP="00FC7D81"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14:ligatures w14:val="none"/>
        </w:rPr>
      </w:pPr>
      <w:r w:rsidRPr="00FC7D81">
        <w:rPr>
          <w:rFonts w:ascii="Times New Roman" w:eastAsia="Arial Unicode MS" w:hAnsi="Times New Roman" w:cs="Times New Roman"/>
          <w:bCs/>
          <w:kern w:val="3"/>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FC7D81" w:rsidP="00FC7D81"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kern w:val="3"/>
          <w:lang w:eastAsia="lv-LV"/>
          <w14:ligatures w14:val="none"/>
        </w:rPr>
        <w:t>Visi maksājumi Līguma ietvaros Izpildītājam tiek pārskaitīti uz Izpildītāja norādīto bankas norēķinu kontu.</w:t>
      </w:r>
    </w:p>
    <w:p w:rsidR="00E20368" w:rsidRPr="00FC7D81" w:rsidP="00FC7D81"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kern w:val="0"/>
          <w:lang w:eastAsia="zh-CN"/>
          <w14:ligatures w14:val="none"/>
        </w:rPr>
        <w:t>Pakalpojuma nodošana Pasūtītājam notiek ar pieņemšanas – nodošanas aktu, ko paraksta Puses.</w:t>
      </w:r>
    </w:p>
    <w:p w:rsidR="00E20368" w:rsidRPr="00FC7D81" w:rsidP="00FC7D81"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kern w:val="0"/>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FC7D81" w:rsidP="00FC7D81"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kern w:val="0"/>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FC7D81" w:rsidP="00FC7D81"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bCs/>
          <w:spacing w:val="-4"/>
          <w:kern w:val="0"/>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FC7D81" w:rsidP="00FC7D81"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kern w:val="0"/>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FC7D81" w:rsidP="00FC7D81"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C7D81">
        <w:rPr>
          <w:rFonts w:ascii="Times New Roman" w:eastAsia="Times New Roman" w:hAnsi="Times New Roman" w:cs="Times New Roman"/>
          <w:kern w:val="0"/>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FC7D81" w:rsidP="00FC7D81"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kern w:val="3"/>
          <w:lang w:eastAsia="lv-LV"/>
          <w14:ligatures w14:val="none"/>
        </w:rPr>
        <w:t xml:space="preserve">Par tādu Pakalpojumu izpildi, kurus veicot Izpildītājs ir patvaļīgi atkāpies no Līguma </w:t>
      </w:r>
      <w:r w:rsidRPr="00FC7D81">
        <w:rPr>
          <w:rFonts w:ascii="Times New Roman" w:eastAsia="Arial Unicode MS" w:hAnsi="Times New Roman" w:cs="Times New Roman"/>
          <w:kern w:val="3"/>
          <w:lang w:eastAsia="lv-LV"/>
          <w14:ligatures w14:val="none"/>
        </w:rPr>
        <w:t>noteikumiem, Izpildītājs atlīdzību nesaņem un veic labojumus uz sava rēķina, nemainot Līgumā noteikto darbu izpildes termiņu.</w:t>
      </w:r>
    </w:p>
    <w:p w:rsidR="00E20368" w:rsidRPr="00FC7D81" w:rsidP="00FC7D81"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kern w:val="3"/>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FC7D81">
        <w:rPr>
          <w:rFonts w:ascii="Times New Roman" w:eastAsia="Aptos" w:hAnsi="Times New Roman" w:cs="Times New Roman"/>
          <w:kern w:val="0"/>
          <w14:ligatures w14:val="none"/>
        </w:rPr>
        <w:t xml:space="preserve">. Pakalpojumi tiek veikti </w:t>
      </w:r>
      <w:r w:rsidRPr="00FC7D81">
        <w:rPr>
          <w:rFonts w:ascii="Times New Roman" w:eastAsia="Aptos" w:hAnsi="Times New Roman" w:cs="Times New Roman"/>
          <w:kern w:val="0"/>
          <w:u w:val="single"/>
          <w14:ligatures w14:val="none"/>
        </w:rPr>
        <w:t>tikai</w:t>
      </w:r>
      <w:r w:rsidRPr="00FC7D81">
        <w:rPr>
          <w:rFonts w:ascii="Times New Roman" w:eastAsia="Aptos" w:hAnsi="Times New Roman" w:cs="Times New Roman"/>
          <w:kern w:val="0"/>
          <w14:ligatures w14:val="none"/>
        </w:rPr>
        <w:t xml:space="preserve"> pēc Pasūtītāja uzdevuma, savukārt Izpildītājs nav tiesīgs šajā sakarā celt jebkāda veida pretenzijas par izmaiņām veicamo Pakalpojumu apjomā.</w:t>
      </w:r>
    </w:p>
    <w:p w:rsidR="00703B26" w:rsidRPr="00FC7D81" w:rsidP="00FC7D81"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FC7D81" w:rsidP="00FC7D81"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LĪGUMA IZPILDES TERMIŅŠ</w:t>
      </w:r>
    </w:p>
    <w:p w:rsidR="00E20368" w:rsidRPr="00FC7D81" w:rsidP="00FC7D81"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14:ligatures w14:val="none"/>
        </w:rPr>
      </w:pPr>
      <w:r w:rsidRPr="00FC7D81">
        <w:rPr>
          <w:rFonts w:ascii="Times New Roman" w:eastAsia="Arial Unicode MS" w:hAnsi="Times New Roman" w:cs="Times New Roman"/>
          <w:b/>
          <w:bCs/>
          <w:kern w:val="3"/>
          <w:lang w:eastAsia="lv-LV"/>
          <w14:ligatures w14:val="none"/>
        </w:rPr>
        <w:t>Līgums ir spēkā 12 (divpadsmit) mēneši no Līguma noslēgšanas brīža vai līdz Līgumcenas sasniegšanai, atkarībā no tā, kurš no apstākļiem iestājas pirmais.</w:t>
      </w:r>
    </w:p>
    <w:p w:rsidR="00E20368" w:rsidRPr="00FC7D81" w:rsidP="00FC7D81"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FC7D81">
        <w:rPr>
          <w:rFonts w:ascii="Times New Roman" w:eastAsia="Aptos" w:hAnsi="Times New Roman" w:cs="Times New Roman"/>
          <w:bCs/>
          <w:kern w:val="0"/>
          <w14:ligatures w14:val="none"/>
        </w:rPr>
        <w:t>Ja līdz Līguma 3.1.punktā noteiktajam termiņam Līguma summa nav apgūta, Pusēm vienojoties Līguma izpildes termiņu var pagarināt līdz Līguma summas pilnīgai apguvei.</w:t>
      </w:r>
    </w:p>
    <w:p w:rsidR="00E20368" w:rsidRPr="00FC7D81" w:rsidP="00FC7D81"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FC7D81">
        <w:rPr>
          <w:rFonts w:ascii="Times New Roman" w:eastAsia="Aptos" w:hAnsi="Times New Roman" w:cs="Times New Roman"/>
          <w:bCs/>
          <w:kern w:val="0"/>
          <w:lang w:eastAsia="lv-LV"/>
          <w14:ligatures w14:val="none"/>
        </w:rPr>
        <w:t>Līguma termiņa izbeigšanās neatbrīvo Puses no saistību izpildes, ko tās nav izpildījušas Līguma darbības laikā.</w:t>
      </w:r>
    </w:p>
    <w:p w:rsidR="00E20368" w:rsidRPr="00FC7D81" w:rsidP="00FC7D81"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PUŠU PIENĀKUMI UN TIESĪBAS</w:t>
      </w:r>
    </w:p>
    <w:p w:rsidR="00E20368" w:rsidRPr="00FC7D81" w:rsidP="00FC7D81"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Izpildītājs ir atbildīgs par savu Līguma saistību savlaicīgu un kvalitatīvu izpildi. Izpildītājs apliecina, ka pilnībā pārzina Pakalpojuma saturu un apjomu, ir tiesīgs veikt Pakalpojumus atbilstoši Līguma noteikumiem.</w:t>
      </w:r>
    </w:p>
    <w:p w:rsidR="00E20368" w:rsidRPr="00FC7D81" w:rsidP="00FC7D81"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Izpildītājs apņemas:</w:t>
      </w:r>
    </w:p>
    <w:p w:rsidR="00E20368" w:rsidRPr="00FC7D81" w:rsidP="00FC7D81"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FC7D81" w:rsidP="00FC7D81"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Pakalpojuma izpildē izmantot savu kvalificētu darbaspēku, sertificētus materiālus, tehniku, darbarīkus, transportu un citus Pakalpojuma izpildē nepieciešamos resursus;</w:t>
      </w:r>
    </w:p>
    <w:p w:rsidR="00E20368" w:rsidRPr="00FC7D81" w:rsidP="00FC7D81"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uzņemties pilnu atbildību par Pakalpojumu izpildē iesaistīto personu rīcību kā par savu;</w:t>
      </w:r>
    </w:p>
    <w:p w:rsidR="00E20368" w:rsidRPr="00FC7D81" w:rsidP="00FC7D81"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ne vēlāk kā 1 (vienas) darba dienas laikā pēc Pasūtītāja pieprasījuma sniegt Pasūtītājam informāciju par Pakalpojuma izpildes gaitu un norisi;</w:t>
      </w:r>
    </w:p>
    <w:p w:rsidR="00E20368" w:rsidRPr="00FC7D81" w:rsidP="00FC7D81"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FC7D81" w:rsidP="00FC7D81"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FC7D81" w:rsidP="00FC7D81"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FC7D81" w:rsidP="00FC7D81"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kern w:val="0"/>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FC7D81" w:rsidP="00FC7D81"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color w:val="000000"/>
          <w:kern w:val="0"/>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WhatsApp ziņojuma saņemšanas. </w:t>
      </w:r>
      <w:r w:rsidRPr="00FC7D81">
        <w:rPr>
          <w:rFonts w:ascii="Times New Roman" w:eastAsia="Calibri" w:hAnsi="Times New Roman" w:cs="Times New Roman"/>
          <w:color w:val="000000"/>
          <w:kern w:val="0"/>
          <w14:ligatures w14:val="none"/>
        </w:rPr>
        <w:t xml:space="preserve">Darbi ir jāuzsāk ne vēlāk kā 4 (četru) stundu laikā pēc pieteikuma saņemšanas </w:t>
      </w:r>
      <w:r w:rsidRPr="00FC7D81">
        <w:rPr>
          <w:rFonts w:ascii="Times New Roman" w:eastAsia="Calibri" w:hAnsi="Times New Roman" w:cs="Times New Roman"/>
          <w:kern w:val="0"/>
          <w14:ligatures w14:val="none"/>
        </w:rPr>
        <w:t>saskaņā ar Finanšu piedāvājuma (līguma 2. pielikums) norādītajiem vienības izcenojumiem;</w:t>
      </w:r>
    </w:p>
    <w:p w:rsidR="00E20368" w:rsidRPr="00FC7D81" w:rsidP="00FC7D81"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kern w:val="0"/>
          <w14:ligatures w14:val="none"/>
        </w:rPr>
        <w:t>Pakalpojuma sniegšanas laikā  nebojāt ielu un ietvju segumus, zālienus, apstādījumus, arhitektūras mazās formas (soliņus, žogus u.c.);</w:t>
      </w:r>
    </w:p>
    <w:p w:rsidR="00E20368" w:rsidRPr="00FC7D81" w:rsidP="00FC7D81"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kern w:val="0"/>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FC7D81" w:rsidP="00FC7D81"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FC7D81" w:rsidP="00FC7D81"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FC7D81" w:rsidP="00FC7D81"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iCs/>
          <w:kern w:val="0"/>
          <w14:ligatures w14:val="none"/>
        </w:rPr>
        <w:t>Koku vainagu veidošanā un kopšanā ņemt vērā esošo koka vainaga veidošanas formu un īpatnības, ievērot katras koku sugas īpatnības;</w:t>
      </w:r>
    </w:p>
    <w:p w:rsidR="00E20368" w:rsidRPr="00FC7D81" w:rsidP="00FC7D81"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Calibri" w:hAnsi="Times New Roman" w:cs="Times New Roman"/>
          <w:kern w:val="0"/>
          <w14:ligatures w14:val="none"/>
        </w:rPr>
        <w:t xml:space="preserve">Pēc katra koka vainaga veidošanas, kopšanas, zāģēšanas darbiem veikt vietas sakopšanu (24 h laikā) un </w:t>
      </w:r>
      <w:r w:rsidRPr="00FC7D81">
        <w:rPr>
          <w:rFonts w:ascii="Times New Roman" w:eastAsia="Calibri" w:hAnsi="Times New Roman" w:cs="Times New Roman"/>
          <w:color w:val="000000"/>
          <w:kern w:val="0"/>
          <w14:ligatures w14:val="none"/>
        </w:rPr>
        <w:t xml:space="preserve">nodrošināt darbu veikšanas laikā radušos atkritumu (stumbri, zari, skaidas, lapas u.c.) savākšanu; </w:t>
      </w:r>
    </w:p>
    <w:p w:rsidR="00E20368" w:rsidRPr="00FC7D81" w:rsidP="00FC7D81"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C7D81">
        <w:rPr>
          <w:rFonts w:ascii="Times New Roman" w:eastAsia="Aptos" w:hAnsi="Times New Roman" w:cs="Times New Roman"/>
          <w:kern w:val="0"/>
          <w14:ligatures w14:val="none"/>
        </w:rPr>
        <w:t>nodrošināt kvalificēta personāla piesaisti Pakalpojumam visā Līguma darbības laikā;</w:t>
      </w:r>
    </w:p>
    <w:p w:rsidR="00E20368" w:rsidRPr="00FC7D81" w:rsidP="00FC7D81" w14:paraId="1927EDE9" w14:textId="77777777">
      <w:pPr>
        <w:numPr>
          <w:ilvl w:val="2"/>
          <w:numId w:val="3"/>
        </w:numPr>
        <w:spacing w:after="0" w:line="240" w:lineRule="auto"/>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bCs/>
          <w:kern w:val="0"/>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FC7D81">
        <w:rPr>
          <w:rFonts w:ascii="Times New Roman" w:eastAsia="Aptos" w:hAnsi="Times New Roman" w:cs="Times New Roman"/>
          <w:kern w:val="0"/>
          <w14:ligatures w14:val="none"/>
        </w:rPr>
        <w:t>.</w:t>
      </w:r>
    </w:p>
    <w:p w:rsidR="00E20368" w:rsidRPr="00FC7D81" w:rsidP="00FC7D81"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Pasūtītājs apņemas:</w:t>
      </w:r>
      <w:r w:rsidRPr="00FC7D81">
        <w:rPr>
          <w:rFonts w:ascii="Times New Roman" w:eastAsia="Arial Unicode MS" w:hAnsi="Times New Roman" w:cs="Times New Roman"/>
          <w:kern w:val="3"/>
          <w:lang w:eastAsia="lv-LV"/>
          <w14:ligatures w14:val="none"/>
        </w:rPr>
        <w:t xml:space="preserve"> </w:t>
      </w:r>
    </w:p>
    <w:p w:rsidR="00E20368" w:rsidRPr="00FC7D81" w:rsidP="00FC7D81"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pastāvīgi uzraudzīt Pakalpojuma sniegšanas kvalitāti;</w:t>
      </w:r>
    </w:p>
    <w:p w:rsidR="00E20368" w:rsidRPr="00FC7D81" w:rsidP="00FC7D81"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FC7D81" w:rsidP="00FC7D81"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FC7D81" w:rsidP="00FC7D81" w14:paraId="31427E16"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C7D81">
        <w:rPr>
          <w:rFonts w:ascii="Times New Roman" w:eastAsia="Aptos" w:hAnsi="Times New Roman" w:cs="Times New Roman"/>
          <w:kern w:val="0"/>
          <w14:ligatures w14:val="none"/>
        </w:rPr>
        <w:t>samaksāt Līguma noteiktajā kārtībā, apjomā un termiņā par Darbu izpildi, kas ir atbilstoša Līguma pielikumā norādītajiem izcenojumiem;</w:t>
      </w:r>
    </w:p>
    <w:p w:rsidR="00E20368" w:rsidRPr="00FC7D81" w:rsidP="00FC7D81" w14:paraId="5EEBE2C3"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C7D81">
        <w:rPr>
          <w:rFonts w:ascii="Times New Roman" w:eastAsia="Aptos" w:hAnsi="Times New Roman" w:cs="Times New Roman"/>
          <w:kern w:val="0"/>
          <w14:ligatures w14:val="none"/>
        </w:rPr>
        <w:t xml:space="preserve"> samazināt vai palielināt Līguma 1.1.punktā noteikto un pasūtīto Darbu apjomu saskaņā ar Līguma nosacījumiem;</w:t>
      </w:r>
    </w:p>
    <w:p w:rsidR="00E20368" w:rsidRPr="00FC7D81" w:rsidP="00FC7D81" w14:paraId="1A674BB4"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C7D81">
        <w:rPr>
          <w:rFonts w:ascii="Times New Roman" w:eastAsia="Aptos" w:hAnsi="Times New Roman" w:cs="Times New Roman"/>
          <w:kern w:val="0"/>
          <w14:ligatures w14:val="none"/>
        </w:rPr>
        <w:t>vienpusēji izbeigt Līgumu Līgumā noteiktajos gadījumos.</w:t>
      </w:r>
    </w:p>
    <w:p w:rsidR="00E20368" w:rsidRPr="00FC7D81" w:rsidP="00FC7D81" w14:paraId="07CFEB58" w14:textId="77777777">
      <w:pPr>
        <w:numPr>
          <w:ilvl w:val="1"/>
          <w:numId w:val="3"/>
        </w:numPr>
        <w:spacing w:after="0" w:line="240" w:lineRule="auto"/>
        <w:jc w:val="both"/>
        <w:rPr>
          <w:rFonts w:ascii="Times New Roman" w:eastAsia="Aptos" w:hAnsi="Times New Roman" w:cs="Times New Roman"/>
          <w:bCs/>
          <w:kern w:val="0"/>
          <w:lang w:eastAsia="lv-LV"/>
          <w14:ligatures w14:val="none"/>
        </w:rPr>
      </w:pPr>
      <w:r w:rsidRPr="00FC7D81">
        <w:rPr>
          <w:rFonts w:ascii="Times New Roman" w:eastAsia="Aptos" w:hAnsi="Times New Roman" w:cs="Times New Roman"/>
          <w:kern w:val="0"/>
          <w14:ligatures w14:val="none"/>
        </w:rPr>
        <w:t>Pusēm ir arī citas tiesības un pienākumi saskaņā ar Līgumu un spēkā esošajiem normatīvajiem aktiem.</w:t>
      </w:r>
    </w:p>
    <w:p w:rsidR="00E20368" w:rsidRPr="00FC7D81" w:rsidP="00FC7D81"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PUŠU ATBILDĪBA</w:t>
      </w:r>
    </w:p>
    <w:p w:rsidR="00E20368" w:rsidRPr="00FC7D81" w:rsidP="00FC7D81"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FC7D81" w:rsidP="00FC7D81"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FC7D81" w:rsidP="00FC7D81"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 xml:space="preserve">Ja Pasūtītājs kavē maksājumu veikšanas termiņu, tad Izpildītājam ir tiesības piemērot Pasūtītājam līgumsodu 0,5 % (nulle komats pieci procenti) apmērā no nesamaksātās summas par katru kavējuma dienu, bet ne vairāk kā 10 % (desmit procenti) apmērā no </w:t>
      </w:r>
      <w:r w:rsidRPr="00FC7D81">
        <w:rPr>
          <w:rFonts w:ascii="Times New Roman" w:eastAsia="Arial Unicode MS" w:hAnsi="Times New Roman" w:cs="Times New Roman"/>
          <w:kern w:val="3"/>
          <w:lang w:eastAsia="lv-LV"/>
          <w14:ligatures w14:val="none"/>
        </w:rPr>
        <w:t>nesamaksātās summas.</w:t>
      </w:r>
    </w:p>
    <w:p w:rsidR="00E20368" w:rsidRPr="00FC7D81" w:rsidP="00FC7D81"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FC7D81" w:rsidP="00FC7D81"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FC7D81" w:rsidP="00FC7D81"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Līgumsoda samaksa nokavējuma gadījumā neatbrīvo Puses no saistību, kuras Puses uzņēmušās ar šo Līgumu, izpildes.</w:t>
      </w:r>
    </w:p>
    <w:p w:rsidR="00E20368" w:rsidRPr="00FC7D81" w:rsidP="00FC7D81"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RPr="00FC7D81" w:rsidP="00FC7D81"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FC7D81" w:rsidP="00FC7D81"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C7D81" w:rsidP="00FC7D81"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lang w:eastAsia="zh-CN"/>
          <w14:ligatures w14:val="none"/>
        </w:rPr>
      </w:pPr>
      <w:r w:rsidRPr="00FC7D81">
        <w:rPr>
          <w:rFonts w:ascii="Times New Roman" w:eastAsia="Times New Roman" w:hAnsi="Times New Roman" w:cs="Times New Roman"/>
          <w:b/>
          <w:bCs/>
          <w:caps/>
          <w:kern w:val="0"/>
          <w:lang w:eastAsia="zh-CN"/>
          <w14:ligatures w14:val="none"/>
        </w:rPr>
        <w:t>Līguma grozīšana un izbeigšana</w:t>
      </w:r>
    </w:p>
    <w:p w:rsidR="00E20368" w:rsidRPr="00FC7D81" w:rsidP="00FC7D81" w14:paraId="0B2C49E7"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lang w:eastAsia="lv-LV" w:bidi="lo-LA"/>
          <w14:ligatures w14:val="none"/>
        </w:rPr>
        <w:t>Jebkuri Līguma grozījumi var tikt izdarīti vienīgi pēc abu Pušu rakstiskas vienošanās, kas ar to abpusējas parakstīšanas brīdi kļūst par Līguma neatņemamu sastāvdaļu.</w:t>
      </w:r>
      <w:r w:rsidRPr="00FC7D81">
        <w:rPr>
          <w:rFonts w:ascii="Times New Roman" w:eastAsia="Aptos" w:hAnsi="Times New Roman" w:cs="Times New Roman"/>
          <w:kern w:val="0"/>
          <w14:ligatures w14:val="none"/>
        </w:rPr>
        <w:t xml:space="preserve"> Būtiski Līguma grozījumi ir pieļaujami tikai saskaņā ar Publisko iepirkumu likuma 61. pantu. </w:t>
      </w:r>
    </w:p>
    <w:p w:rsidR="00E20368" w:rsidRPr="00FC7D81" w:rsidP="00FC7D81" w14:paraId="3D1BD08D"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14:ligatures w14:val="none"/>
        </w:rPr>
        <w:t>Līgumu var izbeigt jebkurā brīdī, Pusēm par to savstarpēji rakstiski vienojoties.</w:t>
      </w:r>
    </w:p>
    <w:p w:rsidR="00E20368" w:rsidRPr="00FC7D81" w:rsidP="00FC7D81" w14:paraId="6F1C7C73"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u w:val="single"/>
          <w14:ligatures w14:val="none"/>
        </w:rPr>
        <w:t>Pasūtītājs ir tiesīgs vienpusēji atkāpties</w:t>
      </w:r>
      <w:r w:rsidRPr="00FC7D81">
        <w:rPr>
          <w:rFonts w:ascii="Times New Roman" w:eastAsia="Aptos" w:hAnsi="Times New Roman" w:cs="Times New Roman"/>
          <w:kern w:val="0"/>
          <w14:ligatures w14:val="none"/>
        </w:rPr>
        <w:t xml:space="preserve"> no Līguma bez jebkādu zaudējumu atlīdzināšanas Izpildītājam, rakstiski informējot Izpildītāju, šādos gadījumos:</w:t>
      </w:r>
    </w:p>
    <w:p w:rsidR="00E20368" w:rsidRPr="00FC7D81" w:rsidP="00FC7D81" w14:paraId="32DF2FB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ja Izpildītājs kavē Pakalpojuma sniegšanu vairāk kā 20 (divdesmit) dienas;</w:t>
      </w:r>
    </w:p>
    <w:p w:rsidR="00E20368" w:rsidRPr="00FC7D81" w:rsidP="00FC7D81" w14:paraId="3735E3D5"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lang w:eastAsia="x-none" w:bidi="lo-LA"/>
          <w14:ligatures w14:val="none"/>
        </w:rPr>
        <w:t>Izpildītājs</w:t>
      </w:r>
      <w:r w:rsidRPr="00FC7D81">
        <w:rPr>
          <w:rFonts w:ascii="Times New Roman" w:eastAsia="Aptos" w:hAnsi="Times New Roman" w:cs="Times New Roman"/>
          <w:kern w:val="0"/>
          <w:lang w:eastAsia="lv-LV" w:bidi="lo-LA"/>
          <w14:ligatures w14:val="none"/>
        </w:rPr>
        <w:t xml:space="preserve"> neizpilda kādu no Līguma saistībām un pat pēc brīdinājuma saņemšanas turpina to nepildīt vai pieļauj pārkāpuma atkārtošanos;</w:t>
      </w:r>
    </w:p>
    <w:p w:rsidR="00E20368" w:rsidRPr="00FC7D81" w:rsidP="00FC7D81" w14:paraId="29723B3F"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Izpildītājs nepilda jebkādas Līguma saistības un neatbilstības nav novērstas 10 (desmit) dienu laikā no rakstiskas pretenzijas saņemšanas;</w:t>
      </w:r>
    </w:p>
    <w:p w:rsidR="00E20368" w:rsidRPr="00FC7D81" w:rsidP="00FC7D81" w14:paraId="1E57A3B3"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j</w:t>
      </w:r>
      <w:r w:rsidRPr="00FC7D81">
        <w:rPr>
          <w:rFonts w:ascii="Times New Roman" w:eastAsia="Aptos" w:hAnsi="Times New Roman" w:cs="Times New Roman"/>
          <w:kern w:val="0"/>
          <w:lang w:eastAsia="lv-LV" w:bidi="lo-LA"/>
          <w14:ligatures w14:val="none"/>
        </w:rPr>
        <w:t>a iestājies kāds no Publisko iepirkumu likuma 64.panta pirmajā daļā minētajiem gadījumiem;</w:t>
      </w:r>
    </w:p>
    <w:p w:rsidR="00E20368" w:rsidRPr="00FC7D81" w:rsidP="00FC7D81" w14:paraId="232FCC4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 xml:space="preserve">attiecībā uz </w:t>
      </w:r>
      <w:r w:rsidRPr="00FC7D81">
        <w:rPr>
          <w:rFonts w:ascii="Times New Roman" w:eastAsia="Cambria" w:hAnsi="Times New Roman" w:cs="Times New Roman"/>
          <w:kern w:val="56"/>
          <w14:ligatures w14:val="none"/>
        </w:rPr>
        <w:t>Izpildītāju</w:t>
      </w:r>
      <w:r w:rsidRPr="00FC7D81">
        <w:rPr>
          <w:rFonts w:ascii="Times New Roman" w:eastAsia="Aptos" w:hAnsi="Times New Roman" w:cs="Times New Roman"/>
          <w:kern w:val="0"/>
          <w14:ligatures w14:val="none"/>
        </w:rPr>
        <w:t xml:space="preserve"> ir piemērotas sankcijas, atbilstoši “Starptautisko un Latvijas Republikas nacionālo sankciju likuma” 11.</w:t>
      </w:r>
      <w:r w:rsidRPr="00FC7D81">
        <w:rPr>
          <w:rFonts w:ascii="Times New Roman" w:eastAsia="Aptos" w:hAnsi="Times New Roman" w:cs="Times New Roman"/>
          <w:kern w:val="0"/>
          <w:vertAlign w:val="superscript"/>
          <w14:ligatures w14:val="none"/>
        </w:rPr>
        <w:t>1</w:t>
      </w:r>
      <w:r w:rsidRPr="00FC7D81">
        <w:rPr>
          <w:rFonts w:ascii="Times New Roman" w:eastAsia="Aptos" w:hAnsi="Times New Roman" w:cs="Times New Roman"/>
          <w:kern w:val="0"/>
          <w14:ligatures w14:val="none"/>
        </w:rPr>
        <w:t xml:space="preserve"> panta pirmās daļas nosacījumiem;</w:t>
      </w:r>
    </w:p>
    <w:p w:rsidR="00E20368" w:rsidRPr="00FC7D81" w:rsidP="00FC7D81" w14:paraId="7BBC160E"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attiecībā uz Izpildītāju ir pasludināts maksātnespējas process, apturēta saimnieciskā darbība vai iestājas citi apstākļi, kas liedz vai liegs Izpildītājam turpināt Līguma izpildi.</w:t>
      </w:r>
    </w:p>
    <w:p w:rsidR="00E20368" w:rsidRPr="00FC7D81" w:rsidP="00FC7D81" w14:paraId="79A7109E" w14:textId="77777777">
      <w:pPr>
        <w:numPr>
          <w:ilvl w:val="1"/>
          <w:numId w:val="4"/>
        </w:numPr>
        <w:spacing w:after="0" w:line="240" w:lineRule="auto"/>
        <w:ind w:left="540"/>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lang w:eastAsia="lv-LV" w:bidi="lo-LA"/>
          <w14:ligatures w14:val="none"/>
        </w:rPr>
        <w:t>Līguma 6.3.punktā minētajos gadījumos Līgums ir uzskatāms par izbeigtu ar Pasūtītāja  paziņojuma nosūtīšanas dienu.</w:t>
      </w:r>
    </w:p>
    <w:p w:rsidR="00E20368" w:rsidRPr="00FC7D81" w:rsidP="00FC7D81" w14:paraId="19356F38" w14:textId="77777777">
      <w:pPr>
        <w:numPr>
          <w:ilvl w:val="1"/>
          <w:numId w:val="4"/>
        </w:numPr>
        <w:spacing w:after="0" w:line="240" w:lineRule="auto"/>
        <w:ind w:left="454" w:hanging="454"/>
        <w:jc w:val="both"/>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 xml:space="preserve">Ja Līgums tiek izbeigts </w:t>
      </w:r>
      <w:r w:rsidRPr="00FC7D81">
        <w:rPr>
          <w:rFonts w:ascii="Times New Roman" w:eastAsia="Aptos" w:hAnsi="Times New Roman" w:cs="Times New Roman"/>
          <w:kern w:val="0"/>
          <w:lang w:bidi="lo-LA"/>
          <w14:ligatures w14:val="none"/>
        </w:rPr>
        <w:t>Līguma 6.3. apakšpunktā noteiktajos gadījumos</w:t>
      </w:r>
      <w:r w:rsidRPr="00FC7D81">
        <w:rPr>
          <w:rFonts w:ascii="Times New Roman" w:eastAsia="Aptos" w:hAnsi="Times New Roman" w:cs="Times New Roman"/>
          <w:kern w:val="0"/>
          <w14:ligatures w14:val="none"/>
        </w:rPr>
        <w:t xml:space="preserve">, Izpildītājs </w:t>
      </w:r>
      <w:r w:rsidRPr="00FC7D81">
        <w:rPr>
          <w:rFonts w:ascii="Times New Roman" w:eastAsia="Aptos" w:hAnsi="Times New Roman" w:cs="Times New Roman"/>
          <w:bCs/>
          <w:kern w:val="0"/>
          <w14:ligatures w14:val="none"/>
        </w:rPr>
        <w:t xml:space="preserve">10 (desmit) darba dienu laikā no attiecīgā </w:t>
      </w:r>
      <w:r w:rsidRPr="00FC7D81">
        <w:rPr>
          <w:rFonts w:ascii="Times New Roman" w:eastAsia="Aptos" w:hAnsi="Times New Roman" w:cs="Times New Roman"/>
          <w:kern w:val="0"/>
          <w14:ligatures w14:val="none"/>
        </w:rPr>
        <w:t>Pasūtītāja</w:t>
      </w:r>
      <w:r w:rsidRPr="00FC7D81">
        <w:rPr>
          <w:rFonts w:ascii="Times New Roman" w:eastAsia="Aptos" w:hAnsi="Times New Roman" w:cs="Times New Roman"/>
          <w:bCs/>
          <w:kern w:val="0"/>
          <w14:ligatures w14:val="none"/>
        </w:rPr>
        <w:t xml:space="preserve"> paziņojuma nosūtīšanas dienas</w:t>
      </w:r>
      <w:r w:rsidRPr="00FC7D81">
        <w:rPr>
          <w:rFonts w:ascii="Times New Roman" w:eastAsia="Aptos" w:hAnsi="Times New Roman" w:cs="Times New Roman"/>
          <w:kern w:val="0"/>
          <w14:ligatures w14:val="none"/>
        </w:rPr>
        <w:t xml:space="preserve"> maksā Pasūtītājam līgumsodu 10 % apmērā no Līguma kopējās summas un atlīdzina Pasūtītājam zaudējumus, kas tam ir radušies sakarā ar Līguma izbeigšanu</w:t>
      </w:r>
      <w:r w:rsidRPr="00FC7D81">
        <w:rPr>
          <w:rFonts w:ascii="Times New Roman" w:eastAsia="Aptos" w:hAnsi="Times New Roman" w:cs="Times New Roman"/>
          <w:kern w:val="0"/>
          <w:lang w:bidi="lo-LA"/>
          <w14:ligatures w14:val="none"/>
        </w:rPr>
        <w:t>.</w:t>
      </w:r>
    </w:p>
    <w:p w:rsidR="00E20368" w:rsidRPr="00FC7D81" w:rsidP="00FC7D81"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lang w:eastAsia="lv-LV" w:bidi="lo-LA"/>
          <w14:ligatures w14:val="none"/>
        </w:rPr>
        <w:t xml:space="preserve">Pušu reorganizācija nevar būt par pamatu Līguma izbeigšanai. Ja kāda no Pusēm tiek reorganizēta, Līgums paliek spēkā un tās noteikumi ir saistoši Puses saistību </w:t>
      </w:r>
      <w:r w:rsidRPr="00FC7D81">
        <w:rPr>
          <w:rFonts w:ascii="Times New Roman" w:eastAsia="Aptos" w:hAnsi="Times New Roman" w:cs="Times New Roman"/>
          <w:kern w:val="0"/>
          <w14:ligatures w14:val="none"/>
        </w:rPr>
        <w:t xml:space="preserve">un tiesību </w:t>
      </w:r>
      <w:r w:rsidRPr="00FC7D81">
        <w:rPr>
          <w:rFonts w:ascii="Times New Roman" w:eastAsia="Aptos" w:hAnsi="Times New Roman" w:cs="Times New Roman"/>
          <w:kern w:val="0"/>
          <w:lang w:eastAsia="lv-LV" w:bidi="lo-LA"/>
          <w14:ligatures w14:val="none"/>
        </w:rPr>
        <w:t>pārņēmējam.</w:t>
      </w:r>
    </w:p>
    <w:p w:rsidR="00E20368" w:rsidRPr="00FC7D81" w:rsidP="00FC7D81"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14:ligatures w14:val="none"/>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FC7D81" w:rsidP="00FC7D81"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C7D81">
        <w:rPr>
          <w:rFonts w:ascii="Times New Roman" w:eastAsia="Aptos" w:hAnsi="Times New Roman" w:cs="Times New Roman"/>
          <w:kern w:val="0"/>
          <w14:ligatures w14:val="none"/>
        </w:rPr>
        <w:t>Izbeidzot Līgumu 6.3.1.-6.3.6.punktos minētajos gadījumos, Pasūtītājs apmaksā tikai Pakalpojuma sniegšanas faktisko laiku un Puses par to sastādu Pakalpojumu pieņemšanas – nodošanas aktu.</w:t>
      </w:r>
    </w:p>
    <w:p w:rsidR="00E20368" w:rsidRPr="00FC7D81" w:rsidP="00FC7D81" w14:paraId="357398C8"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FC7D81">
        <w:rPr>
          <w:rFonts w:ascii="Times New Roman" w:eastAsia="Aptos" w:hAnsi="Times New Roman" w:cs="Times New Roman"/>
          <w:kern w:val="0"/>
          <w:u w:val="single"/>
          <w:lang w:bidi="lv-LV"/>
          <w14:ligatures w14:val="none"/>
        </w:rPr>
        <w:t>Izpildītājam  ir tiesības vienpusēji atkāpties</w:t>
      </w:r>
      <w:r w:rsidRPr="00FC7D81">
        <w:rPr>
          <w:rFonts w:ascii="Times New Roman" w:eastAsia="Aptos" w:hAnsi="Times New Roman" w:cs="Times New Roman"/>
          <w:kern w:val="0"/>
          <w:lang w:bidi="lv-LV"/>
          <w14:ligatures w14:val="none"/>
        </w:rPr>
        <w:t xml:space="preserve"> no Līguma šādos gadījumos:</w:t>
      </w:r>
    </w:p>
    <w:p w:rsidR="00E20368" w:rsidRPr="00FC7D81" w:rsidP="00FC7D81" w14:paraId="2EB8FDE9"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FC7D81">
        <w:rPr>
          <w:rFonts w:ascii="Times New Roman" w:eastAsia="Aptos" w:hAnsi="Times New Roman" w:cs="Times New Roman"/>
          <w:kern w:val="0"/>
          <w:lang w:bidi="lv-LV"/>
          <w14:ligatures w14:val="none"/>
        </w:rPr>
        <w:t>Pasūtītājs neveic maksājumus bez būtiska iemesla un līgumsods sasniedzis 5 % no parāda summas;</w:t>
      </w:r>
    </w:p>
    <w:p w:rsidR="00E20368" w:rsidRPr="00FC7D81" w:rsidP="00FC7D81" w14:paraId="09F1918A"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FC7D81">
        <w:rPr>
          <w:rFonts w:ascii="Times New Roman" w:eastAsia="Aptos" w:hAnsi="Times New Roman" w:cs="Times New Roman"/>
          <w:kern w:val="0"/>
          <w:lang w:bidi="lv-LV"/>
          <w14:ligatures w14:val="none"/>
        </w:rPr>
        <w:t>Pasūtītājs pārkāpj vai nepilda kādu no Līgumā noteiktajiem pienākumiem vismaz 3 (trīs) reizes bez būtiska iemesla.</w:t>
      </w:r>
    </w:p>
    <w:p w:rsidR="00E20368" w:rsidRPr="00FC7D81" w:rsidP="00FC7D81" w14:paraId="13690FF6"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FC7D81">
        <w:rPr>
          <w:rFonts w:ascii="Times New Roman" w:eastAsia="Aptos" w:hAnsi="Times New Roman" w:cs="Times New Roman"/>
          <w:kern w:val="0"/>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FC7D81" w:rsidP="00FC7D81"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u w:val="single"/>
          <w14:ligatures w14:val="none"/>
        </w:rPr>
      </w:pPr>
      <w:r w:rsidRPr="00FC7D81">
        <w:rPr>
          <w:rFonts w:ascii="Times New Roman" w:eastAsia="Aptos" w:hAnsi="Times New Roman" w:cs="Times New Roman"/>
          <w:kern w:val="0"/>
          <w:u w:val="single"/>
          <w14:ligatures w14:val="none"/>
        </w:rPr>
        <w:t>Līguma grozījumi ir pieļaujami šādos gadījumos:</w:t>
      </w:r>
    </w:p>
    <w:p w:rsidR="00E20368" w:rsidRPr="00FC7D81" w:rsidP="00FC7D81"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FC7D81" w:rsidP="00FC7D81" w14:paraId="6096084C"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FC7D81" w:rsidP="00FC7D81" w14:paraId="76C924B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FC7D81" w:rsidP="00FC7D81" w14:paraId="1D91BFBF"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FC7D81" w:rsidP="00FC7D81" w14:paraId="7B75B84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P="00FC7D81" w14:paraId="6E2AACD1"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C7D81">
        <w:rPr>
          <w:rFonts w:ascii="Times New Roman" w:eastAsia="Aptos" w:hAnsi="Times New Roman" w:cs="Times New Roman"/>
          <w:kern w:val="0"/>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01045E" w:rsidRPr="00FC7D81" w:rsidP="0001045E" w14:paraId="0B227B29" w14:textId="77777777">
      <w:pPr>
        <w:autoSpaceDN w:val="0"/>
        <w:spacing w:after="0" w:line="240" w:lineRule="auto"/>
        <w:ind w:left="1287"/>
        <w:jc w:val="both"/>
        <w:rPr>
          <w:rFonts w:ascii="Times New Roman" w:eastAsia="Aptos" w:hAnsi="Times New Roman" w:cs="Times New Roman"/>
          <w:kern w:val="0"/>
          <w:lang w:eastAsia="lv-LV"/>
          <w14:ligatures w14:val="none"/>
        </w:rPr>
      </w:pPr>
    </w:p>
    <w:p w:rsidR="00E20368" w:rsidRPr="00FC7D81" w:rsidP="00FC7D81"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NEPĀRVARAMA VARA UN ĀRKĀRTAS APSTĀKĻI</w:t>
      </w:r>
    </w:p>
    <w:p w:rsidR="00E20368" w:rsidRPr="00FC7D81" w:rsidP="00FC7D81"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FC7D81" w:rsidP="00FC7D81"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RPr="00FC7D81" w:rsidP="00FC7D81"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FC7D81" w:rsidP="00FC7D81"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C7D81" w:rsidP="00FC7D81"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FC7D81">
        <w:rPr>
          <w:rFonts w:ascii="Times New Roman" w:eastAsia="Arial Unicode MS" w:hAnsi="Times New Roman" w:cs="Times New Roman"/>
          <w:b/>
          <w:bCs/>
          <w:kern w:val="3"/>
          <w:lang w:eastAsia="lv-LV"/>
          <w14:ligatures w14:val="none"/>
        </w:rPr>
        <w:t>APAK</w:t>
      </w:r>
      <w:r w:rsidRPr="00FC7D81" w:rsidR="004574DD">
        <w:rPr>
          <w:rFonts w:ascii="Times New Roman" w:eastAsia="Arial Unicode MS" w:hAnsi="Times New Roman" w:cs="Times New Roman"/>
          <w:b/>
          <w:bCs/>
          <w:kern w:val="3"/>
          <w:lang w:eastAsia="lv-LV"/>
          <w14:ligatures w14:val="none"/>
        </w:rPr>
        <w:t>Š</w:t>
      </w:r>
      <w:r w:rsidRPr="00FC7D81">
        <w:rPr>
          <w:rFonts w:ascii="Times New Roman" w:eastAsia="Arial Unicode MS" w:hAnsi="Times New Roman" w:cs="Times New Roman"/>
          <w:b/>
          <w:bCs/>
          <w:kern w:val="3"/>
          <w:lang w:eastAsia="lv-LV"/>
          <w14:ligatures w14:val="none"/>
        </w:rPr>
        <w:t>UZŅĒMĒJU UN SPECIĀLISTU MAIŅA UN PIESAISTE</w:t>
      </w:r>
    </w:p>
    <w:p w:rsidR="00E20368" w:rsidRPr="00FC7D81" w:rsidP="00FC7D81"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FC7D81" w:rsidP="00FC7D81"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FC7D81" w:rsidP="00FC7D81"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rsidR="00E20368" w:rsidRPr="00FC7D81" w:rsidP="00FC7D81"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RPr="00FC7D81" w:rsidP="00FC7D81"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FC7D81" w:rsidP="00FC7D81"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C7D81" w:rsidP="00FC7D81"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lang w:eastAsia="lv-LV"/>
          <w14:ligatures w14:val="none"/>
        </w:rPr>
      </w:pPr>
      <w:r w:rsidRPr="00FC7D81">
        <w:rPr>
          <w:rFonts w:ascii="Times New Roman" w:eastAsia="Arial Unicode MS" w:hAnsi="Times New Roman" w:cs="Times New Roman"/>
          <w:b/>
          <w:bCs/>
          <w:spacing w:val="-3"/>
          <w:kern w:val="3"/>
          <w:lang w:eastAsia="lv-LV"/>
          <w14:ligatures w14:val="none"/>
        </w:rPr>
        <w:t>STRĪDU IZŠĶIRŠANAS KĀRTĪBA</w:t>
      </w:r>
    </w:p>
    <w:p w:rsidR="00E20368" w:rsidRPr="00FC7D81" w:rsidP="00FC7D81"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Visi strīdi un domstarpības, kas rodas starp Līguma Pusēm Līguma darbības laikā, tiek risināti savstarpēju sarunu ceļā.</w:t>
      </w:r>
    </w:p>
    <w:p w:rsidR="00E20368" w:rsidRPr="00FC7D81" w:rsidP="00FC7D81"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spacing w:val="-3"/>
          <w:kern w:val="3"/>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FC7D81" w:rsidP="00FC7D81"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FC7D81" w:rsidP="00FC7D81"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FC7D81">
        <w:rPr>
          <w:rFonts w:ascii="Times New Roman" w:eastAsia="Arial Unicode MS" w:hAnsi="Times New Roman" w:cs="Times New Roman"/>
          <w:b/>
          <w:bCs/>
          <w:kern w:val="3"/>
          <w:lang w:eastAsia="lv-LV"/>
          <w14:ligatures w14:val="none"/>
        </w:rPr>
        <w:t>PERSONAS DATU AIZSARDZĪBA</w:t>
      </w:r>
    </w:p>
    <w:p w:rsidR="00E20368" w:rsidRPr="00FC7D81" w:rsidP="00FC7D81"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 xml:space="preserve">Puses apliecina, ka Līguma norādītos vai saskaņā ar Līguma izpildi nodotos Pušu darbinieku personu datus izmantos tikai Līguma izpildei (dati tiks apstrādāti tikai saskaņā ar Līguma priekšmetu, Līguma noteiktajā apjomā, uz Līguma darbības termiņu un tikai </w:t>
      </w:r>
      <w:r w:rsidRPr="00FC7D81">
        <w:rPr>
          <w:rFonts w:ascii="Times New Roman" w:eastAsia="Arial Unicode MS" w:hAnsi="Times New Roman" w:cs="Times New Roman"/>
          <w:kern w:val="3"/>
          <w:lang w:eastAsia="lv-LV"/>
          <w14:ligatures w14:val="none"/>
        </w:rPr>
        <w:t>saskaņā ar spēkā esošo tiesību aktu prasībām).</w:t>
      </w:r>
    </w:p>
    <w:p w:rsidR="00E20368" w:rsidRPr="00FC7D81" w:rsidP="00FC7D81"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FC7D81" w:rsidP="00FC7D81"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4574DD" w:rsidRPr="0001045E" w:rsidP="0001045E" w14:paraId="2E49913B" w14:textId="3C530D44">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Izpildītājs apņemas neapstrādāt tam uzticētos personas datus citiem ar Līguma minēto saistību izpildi nesaistītiem mērķiem, ja vien tas neizriet no spēkā esošiem normatīviem aktiem.</w:t>
      </w:r>
    </w:p>
    <w:p w:rsidR="00E20368" w:rsidRPr="00FC7D81" w:rsidP="00FC7D81"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ATBILDĪGĀS PERSONAS</w:t>
      </w:r>
    </w:p>
    <w:p w:rsidR="00E20368" w:rsidRPr="00FC7D81" w:rsidP="00FC7D81" w14:paraId="12E6BF4F" w14:textId="1DA15821">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 xml:space="preserve">11.1. Pasūtītājs par atbildīgo personu Līguma izpildes laikā nozīmē: </w:t>
      </w:r>
      <w:r w:rsidRPr="00FC7D81" w:rsidR="00987A49">
        <w:rPr>
          <w:rFonts w:ascii="Times New Roman" w:eastAsia="Aptos" w:hAnsi="Times New Roman" w:cs="Times New Roman"/>
          <w:kern w:val="0"/>
          <w14:ligatures w14:val="none"/>
        </w:rPr>
        <w:t>Pļaviņu</w:t>
      </w:r>
      <w:r w:rsidRPr="00FC7D81" w:rsidR="000F437E">
        <w:rPr>
          <w:rFonts w:ascii="Times New Roman" w:eastAsia="Aptos" w:hAnsi="Times New Roman" w:cs="Times New Roman"/>
          <w:kern w:val="0"/>
          <w14:ligatures w14:val="none"/>
        </w:rPr>
        <w:t xml:space="preserve"> apvienības pārvaldes vadītāju </w:t>
      </w:r>
      <w:r w:rsidRPr="00FC7D81" w:rsidR="00987A49">
        <w:rPr>
          <w:rFonts w:ascii="Times New Roman" w:eastAsia="Aptos" w:hAnsi="Times New Roman" w:cs="Times New Roman"/>
          <w:kern w:val="0"/>
          <w14:ligatures w14:val="none"/>
        </w:rPr>
        <w:t xml:space="preserve">Andri Ambaini </w:t>
      </w:r>
      <w:r w:rsidRPr="00FC7D81" w:rsidR="00146A51">
        <w:rPr>
          <w:rFonts w:ascii="Times New Roman" w:eastAsia="Aptos" w:hAnsi="Times New Roman" w:cs="Times New Roman"/>
          <w:kern w:val="0"/>
          <w14:ligatures w14:val="none"/>
        </w:rPr>
        <w:t>(</w:t>
      </w:r>
      <w:r w:rsidRPr="00FC7D81" w:rsidR="00987A49">
        <w:rPr>
          <w:rFonts w:ascii="Times New Roman" w:eastAsia="Aptos" w:hAnsi="Times New Roman" w:cs="Times New Roman"/>
          <w:kern w:val="0"/>
          <w14:ligatures w14:val="none"/>
        </w:rPr>
        <w:t>Andris AMBAINIS</w:t>
      </w:r>
      <w:r w:rsidRPr="00FC7D81" w:rsidR="00146A51">
        <w:rPr>
          <w:rFonts w:ascii="Times New Roman" w:eastAsia="Aptos" w:hAnsi="Times New Roman" w:cs="Times New Roman"/>
          <w:kern w:val="0"/>
          <w14:ligatures w14:val="none"/>
        </w:rPr>
        <w:t>),</w:t>
      </w:r>
      <w:r w:rsidRPr="00FC7D81" w:rsidR="004574DD">
        <w:rPr>
          <w:rFonts w:ascii="Times New Roman" w:eastAsia="Aptos" w:hAnsi="Times New Roman" w:cs="Times New Roman"/>
          <w:kern w:val="0"/>
          <w14:ligatures w14:val="none"/>
        </w:rPr>
        <w:t xml:space="preserve"> tālr. Nr. (+371)</w:t>
      </w:r>
      <w:r w:rsidRPr="00FC7D81" w:rsidR="00B56A47">
        <w:rPr>
          <w:rFonts w:ascii="Times New Roman" w:eastAsia="Aptos" w:hAnsi="Times New Roman" w:cs="Times New Roman"/>
          <w:kern w:val="0"/>
          <w14:ligatures w14:val="none"/>
        </w:rPr>
        <w:t xml:space="preserve"> 25207555</w:t>
      </w:r>
      <w:r w:rsidRPr="00FC7D81" w:rsidR="004574DD">
        <w:rPr>
          <w:rFonts w:ascii="Times New Roman" w:eastAsia="Aptos" w:hAnsi="Times New Roman" w:cs="Times New Roman"/>
          <w:kern w:val="0"/>
          <w14:ligatures w14:val="none"/>
        </w:rPr>
        <w:t xml:space="preserve">, e-pasts: </w:t>
      </w:r>
      <w:hyperlink r:id="rId4" w:history="1">
        <w:r w:rsidRPr="00FC7D81" w:rsidR="00B56A47">
          <w:rPr>
            <w:rStyle w:val="Hyperlink"/>
            <w:rFonts w:ascii="Times New Roman" w:eastAsia="Aptos" w:hAnsi="Times New Roman" w:cs="Times New Roman"/>
            <w:kern w:val="0"/>
            <w14:ligatures w14:val="none"/>
          </w:rPr>
          <w:t>andris.ambainis</w:t>
        </w:r>
        <w:r w:rsidRPr="00FC7D81" w:rsidR="00146A51">
          <w:rPr>
            <w:rStyle w:val="Hyperlink"/>
            <w:rFonts w:ascii="Times New Roman" w:eastAsia="Aptos" w:hAnsi="Times New Roman" w:cs="Times New Roman"/>
            <w:kern w:val="0"/>
            <w14:ligatures w14:val="none"/>
          </w:rPr>
          <w:t>@aizkraukle.lv</w:t>
        </w:r>
      </w:hyperlink>
      <w:r w:rsidRPr="00FC7D81" w:rsidR="004574DD">
        <w:rPr>
          <w:rFonts w:ascii="Times New Roman" w:eastAsia="Aptos" w:hAnsi="Times New Roman" w:cs="Times New Roman"/>
          <w:kern w:val="0"/>
          <w14:ligatures w14:val="none"/>
        </w:rPr>
        <w:t xml:space="preserve">. </w:t>
      </w:r>
    </w:p>
    <w:p w:rsidR="00E20368" w:rsidRPr="00FC7D81" w:rsidP="00FC7D81"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color w:val="000000"/>
          <w:kern w:val="0"/>
          <w14:ligatures w14:val="none"/>
        </w:rPr>
        <w:t>11.2. Izpildītājs par atbildīgo personu Līguma izpildes laikā nozīmē</w:t>
      </w:r>
      <w:r w:rsidRPr="00FC7D81" w:rsidR="004574DD">
        <w:rPr>
          <w:rFonts w:ascii="Times New Roman" w:eastAsia="Aptos" w:hAnsi="Times New Roman" w:cs="Times New Roman"/>
          <w:color w:val="000000"/>
          <w:kern w:val="0"/>
          <w14:ligatures w14:val="none"/>
        </w:rPr>
        <w:t xml:space="preserve">: valdes locekli Robertu Lāci (Roberts LĀCIS), tālr. Nr. (+371) </w:t>
      </w:r>
      <w:r w:rsidRPr="00FC7D81" w:rsidR="004574DD">
        <w:rPr>
          <w:rFonts w:ascii="Times New Roman" w:eastAsia="Calibri" w:hAnsi="Times New Roman" w:cs="Times New Roman"/>
        </w:rPr>
        <w:t xml:space="preserve">29383839, e-pasts: </w:t>
      </w:r>
      <w:hyperlink r:id="rId5" w:history="1">
        <w:r w:rsidRPr="00FC7D81" w:rsidR="004574DD">
          <w:rPr>
            <w:rStyle w:val="Hyperlink"/>
            <w:rFonts w:ascii="Times New Roman" w:eastAsia="Calibri" w:hAnsi="Times New Roman" w:cs="Times New Roman"/>
          </w:rPr>
          <w:t>pasts.dhf@gmail.com</w:t>
        </w:r>
      </w:hyperlink>
      <w:r w:rsidRPr="00FC7D81" w:rsidR="004574DD">
        <w:rPr>
          <w:rFonts w:ascii="Times New Roman" w:eastAsia="Calibri" w:hAnsi="Times New Roman" w:cs="Times New Roman"/>
        </w:rPr>
        <w:t>.</w:t>
      </w:r>
      <w:r w:rsidRPr="00FC7D81" w:rsidR="004574DD">
        <w:rPr>
          <w:rFonts w:ascii="Times New Roman" w:eastAsia="Aptos" w:hAnsi="Times New Roman" w:cs="Times New Roman"/>
          <w:kern w:val="0"/>
          <w14:ligatures w14:val="none"/>
        </w:rPr>
        <w:t xml:space="preserve"> </w:t>
      </w:r>
    </w:p>
    <w:p w:rsidR="00E20368" w:rsidRPr="00FC7D81" w:rsidP="00FC7D81"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11.3. Pušu atbildīgajām personām ir tiesības Līguma darbības laikā:</w:t>
      </w:r>
    </w:p>
    <w:p w:rsidR="00E20368" w:rsidRPr="00FC7D81" w:rsidP="00FC7D81"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risināt organizatoriskos jautājumus, kas saistīti ar Līguma izpildi;</w:t>
      </w:r>
    </w:p>
    <w:p w:rsidR="00E20368" w:rsidRPr="00FC7D81" w:rsidP="00FC7D81"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veikt Pakalpojuma atbilstības Līgumam kontroli, parakstīt Pakalpojumu nodošanas - pieņemšanas aktus, aktus par neatbilstošu Pakalpojumu un citus dokumentus, kas saistīti ar Pakalpojuma sniegšanu;</w:t>
      </w:r>
    </w:p>
    <w:p w:rsidR="00E20368" w:rsidRPr="00FC7D81" w:rsidP="00FC7D81"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veikt savlaicīgu rēķinu iesniegšanu un pieņemšanu, apstiprināšanu un nodošanu apmaksai;</w:t>
      </w:r>
    </w:p>
    <w:p w:rsidR="00E20368" w:rsidRPr="00FC7D81" w:rsidP="00FC7D81"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Atbildīgajām personām nav tiesību izdarīt grozījumus Līgumā vai tā pielikumos, kā arī izbeigt Līgumu.</w:t>
      </w:r>
    </w:p>
    <w:p w:rsidR="00E20368" w:rsidRPr="00FC7D81" w:rsidP="00FC7D81"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C7D81">
        <w:rPr>
          <w:rFonts w:ascii="Times New Roman" w:eastAsia="Aptos" w:hAnsi="Times New Roman" w:cs="Times New Roman"/>
          <w:kern w:val="0"/>
          <w14:ligatures w14:val="none"/>
        </w:rPr>
        <w:t xml:space="preserve">Pusēm ir tiesības jebkurā laikā mainīt savu Līgumā norādīto atbildīgo personu. Puses nekavējoties rakstiski informē otru Pusi par atbildīgo personu maiņu. </w:t>
      </w:r>
    </w:p>
    <w:p w:rsidR="004574DD" w:rsidRPr="00FC7D81" w:rsidP="00FC7D81"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p>
    <w:p w:rsidR="00E20368" w:rsidRPr="00FC7D81" w:rsidP="00FC7D81"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C7D81">
        <w:rPr>
          <w:rFonts w:ascii="Times New Roman" w:eastAsia="Arial Unicode MS" w:hAnsi="Times New Roman" w:cs="Times New Roman"/>
          <w:b/>
          <w:kern w:val="3"/>
          <w:lang w:eastAsia="lv-LV"/>
          <w14:ligatures w14:val="none"/>
        </w:rPr>
        <w:t>PĀRĒJIE NOTEIKUMI</w:t>
      </w:r>
    </w:p>
    <w:p w:rsidR="00E20368" w:rsidRPr="00FC7D81" w:rsidP="00FC7D81" w14:paraId="2B4EABF3"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FC7D81" w:rsidP="00FC7D81"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FC7D81" w:rsidP="00FC7D81" w14:paraId="7385C4ED"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val="en-GB" w:eastAsia="lv-LV"/>
          <w14:ligatures w14:val="none"/>
        </w:rPr>
        <w:t xml:space="preserve">Pusēm </w:t>
      </w:r>
      <w:r w:rsidRPr="00FC7D81">
        <w:rPr>
          <w:rFonts w:ascii="Times New Roman" w:eastAsia="Arial Unicode MS" w:hAnsi="Times New Roman" w:cs="Times New Roman"/>
          <w:kern w:val="3"/>
          <w:lang w:val="en-GB" w:eastAsia="lv-LV"/>
          <w14:ligatures w14:val="none"/>
        </w:rPr>
        <w:t xml:space="preserve">3 (trīs) darba dienu laikā </w:t>
      </w:r>
      <w:r w:rsidRPr="00FC7D81">
        <w:rPr>
          <w:rFonts w:ascii="Times New Roman" w:eastAsia="Times New Roman" w:hAnsi="Times New Roman" w:cs="Times New Roman"/>
          <w:kern w:val="0"/>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FC7D81" w:rsidP="00FC7D81" w14:paraId="6DE0A0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FC7D81" w:rsidP="00FC7D81" w14:paraId="5D707D4E"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val="en-GB" w:eastAsia="lv-LV"/>
          <w14:ligatures w14:val="none"/>
        </w:rPr>
        <w:t>Ar Līgumu uzņemtās Pušu tiesības un pienākumi ir saistoši Pušu tiesību un saistību pārņēmējiem.</w:t>
      </w:r>
    </w:p>
    <w:p w:rsidR="00E20368" w:rsidRPr="00FC7D81" w:rsidP="00FC7D81" w14:paraId="3F8413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val="en-GB" w:eastAsia="lv-LV"/>
          <w14:ligatures w14:val="none"/>
        </w:rPr>
        <w:t>Neviena no Pusēm nav tiesīga bez otras Puses rakstiskas piekrišanas nodot kādu no Līgumā noteiktajām saistībām vai tās izpildi trešajām personām.</w:t>
      </w:r>
    </w:p>
    <w:p w:rsidR="00E20368" w:rsidRPr="00FC7D81" w:rsidP="00FC7D81" w14:paraId="48E31FAB"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C7D81">
        <w:rPr>
          <w:rFonts w:ascii="Times New Roman" w:eastAsia="Times New Roman" w:hAnsi="Times New Roman" w:cs="Times New Roman"/>
          <w:kern w:val="0"/>
          <w:lang w:val="en-GB" w:eastAsia="lv-LV"/>
          <w14:ligatures w14:val="none"/>
        </w:rPr>
        <w:t xml:space="preserve">Līgums ir sagatavots un parakstīts elektroniski </w:t>
      </w:r>
      <w:r w:rsidRPr="00FC7D81">
        <w:rPr>
          <w:rFonts w:ascii="Times New Roman" w:eastAsia="Times New Roman" w:hAnsi="Times New Roman" w:cs="Times New Roman"/>
          <w:bCs/>
          <w:iCs/>
          <w:kern w:val="0"/>
          <w:lang w:val="en-GB" w:eastAsia="lv-LV"/>
          <w14:ligatures w14:val="none"/>
        </w:rPr>
        <w:t>ar drošu elektronisko parakstu, kas satur laika zīmogu</w:t>
      </w:r>
      <w:r w:rsidRPr="00FC7D81">
        <w:rPr>
          <w:rFonts w:ascii="Times New Roman" w:eastAsia="Times New Roman" w:hAnsi="Times New Roman" w:cs="Times New Roman"/>
          <w:kern w:val="0"/>
          <w:lang w:val="en-GB" w:eastAsia="lv-LV"/>
          <w14:ligatures w14:val="none"/>
        </w:rPr>
        <w:t xml:space="preserve">. Līguma parakstīšanas datums ir pēdējā parakstītāja pievienotā laika zīmoga datums un laiks. </w:t>
      </w:r>
    </w:p>
    <w:p w:rsidR="00E20368" w:rsidRPr="00FC7D81" w:rsidP="00FC7D81"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C7D81">
        <w:rPr>
          <w:rFonts w:ascii="Times New Roman" w:eastAsia="Arial Unicode MS" w:hAnsi="Times New Roman" w:cs="Times New Roman"/>
          <w:kern w:val="3"/>
          <w:lang w:eastAsia="lv-LV"/>
          <w14:ligatures w14:val="none"/>
        </w:rPr>
        <w:t>Līguma pielikumi:</w:t>
      </w:r>
    </w:p>
    <w:p w:rsidR="00E20368" w:rsidRPr="00FC7D81" w:rsidP="00FC7D81"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lang w:eastAsia="lv-LV"/>
          <w14:ligatures w14:val="none"/>
        </w:rPr>
      </w:pPr>
      <w:r w:rsidRPr="00FC7D81">
        <w:rPr>
          <w:rFonts w:ascii="Times New Roman" w:eastAsia="Arial Unicode MS" w:hAnsi="Times New Roman" w:cs="Times New Roman"/>
          <w:i/>
          <w:iCs/>
          <w:kern w:val="3"/>
          <w:lang w:eastAsia="lv-LV"/>
          <w14:ligatures w14:val="none"/>
        </w:rPr>
        <w:t xml:space="preserve">12.8.1. </w:t>
      </w:r>
      <w:r w:rsidRPr="00FC7D81">
        <w:rPr>
          <w:rFonts w:ascii="Times New Roman" w:eastAsia="Arial Unicode MS" w:hAnsi="Times New Roman" w:cs="Times New Roman"/>
          <w:i/>
          <w:iCs/>
          <w:kern w:val="3"/>
          <w:lang w:eastAsia="lv-LV"/>
          <w14:ligatures w14:val="none"/>
        </w:rPr>
        <w:t>1.pielikums „Tehniskā specifikācija”</w:t>
      </w:r>
      <w:r w:rsidRPr="00FC7D81" w:rsidR="004574DD">
        <w:rPr>
          <w:rFonts w:ascii="Times New Roman" w:eastAsia="Arial Unicode MS" w:hAnsi="Times New Roman" w:cs="Times New Roman"/>
          <w:i/>
          <w:iCs/>
          <w:kern w:val="3"/>
          <w:lang w:eastAsia="lv-LV"/>
          <w14:ligatures w14:val="none"/>
        </w:rPr>
        <w:t>;</w:t>
      </w:r>
      <w:r w:rsidRPr="00FC7D81">
        <w:rPr>
          <w:rFonts w:ascii="Times New Roman" w:eastAsia="Arial Unicode MS" w:hAnsi="Times New Roman" w:cs="Times New Roman"/>
          <w:i/>
          <w:iCs/>
          <w:kern w:val="3"/>
          <w:lang w:eastAsia="lv-LV"/>
          <w14:ligatures w14:val="none"/>
        </w:rPr>
        <w:t xml:space="preserve"> </w:t>
      </w:r>
    </w:p>
    <w:p w:rsidR="00E20368" w:rsidP="00FC7D81" w14:paraId="5AED035D" w14:textId="3DC733A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r w:rsidRPr="00FC7D81">
        <w:rPr>
          <w:rFonts w:ascii="Times New Roman" w:eastAsia="Arial Unicode MS" w:hAnsi="Times New Roman" w:cs="Times New Roman"/>
          <w:i/>
          <w:iCs/>
          <w:kern w:val="3"/>
          <w:lang w:eastAsia="lv-LV"/>
          <w14:ligatures w14:val="none"/>
        </w:rPr>
        <w:tab/>
      </w:r>
      <w:r w:rsidRPr="00FC7D81" w:rsidR="00FC542C">
        <w:rPr>
          <w:rFonts w:ascii="Times New Roman" w:eastAsia="Arial Unicode MS" w:hAnsi="Times New Roman" w:cs="Times New Roman"/>
          <w:i/>
          <w:iCs/>
          <w:kern w:val="3"/>
          <w:lang w:eastAsia="lv-LV"/>
          <w14:ligatures w14:val="none"/>
        </w:rPr>
        <w:t xml:space="preserve">12.8.2. </w:t>
      </w:r>
      <w:r w:rsidRPr="00FC7D81">
        <w:rPr>
          <w:rFonts w:ascii="Times New Roman" w:eastAsia="Arial Unicode MS" w:hAnsi="Times New Roman" w:cs="Times New Roman"/>
          <w:i/>
          <w:iCs/>
          <w:kern w:val="3"/>
          <w:lang w:eastAsia="lv-LV"/>
          <w14:ligatures w14:val="none"/>
        </w:rPr>
        <w:t>2.pielikums „Finanšu piedāvājums”</w:t>
      </w:r>
      <w:r w:rsidRPr="00FC7D81" w:rsidR="004574DD">
        <w:rPr>
          <w:rFonts w:ascii="Times New Roman" w:eastAsia="Arial Unicode MS" w:hAnsi="Times New Roman" w:cs="Times New Roman"/>
          <w:i/>
          <w:iCs/>
          <w:kern w:val="3"/>
          <w:lang w:eastAsia="lv-LV"/>
          <w14:ligatures w14:val="none"/>
        </w:rPr>
        <w:t>.</w:t>
      </w:r>
      <w:r w:rsidRPr="00FC7D81">
        <w:rPr>
          <w:rFonts w:ascii="Times New Roman" w:eastAsia="Arial Unicode MS" w:hAnsi="Times New Roman" w:cs="Times New Roman"/>
          <w:i/>
          <w:iCs/>
          <w:kern w:val="3"/>
          <w:lang w:eastAsia="lv-LV"/>
          <w14:ligatures w14:val="none"/>
        </w:rPr>
        <w:t xml:space="preserve"> </w:t>
      </w:r>
    </w:p>
    <w:p w:rsidR="0001045E" w:rsidRPr="00FC7D81" w:rsidP="00FC7D81" w14:paraId="3D746C8F" w14:textId="77777777">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p>
    <w:p w:rsidR="00E20368" w:rsidRPr="00FC7D81" w:rsidP="00FC7D81"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14:ligatures w14:val="none"/>
        </w:rPr>
      </w:pPr>
      <w:r w:rsidRPr="00FC7D81">
        <w:rPr>
          <w:rFonts w:ascii="Times New Roman" w:eastAsia="Arial Unicode MS" w:hAnsi="Times New Roman" w:cs="Times New Roman"/>
          <w:b/>
          <w:bCs/>
          <w:kern w:val="3"/>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FC7D81" w:rsidP="00FC7D81"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FC7D81">
              <w:rPr>
                <w:rFonts w:ascii="Times New Roman" w:eastAsia="Times New Roman" w:hAnsi="Times New Roman" w:cs="Times New Roman"/>
                <w:b/>
                <w:bCs/>
                <w:kern w:val="0"/>
                <w:lang w:eastAsia="lv-LV"/>
                <w14:ligatures w14:val="none"/>
              </w:rPr>
              <w:t>PASŪTĪTĀJS:</w:t>
            </w:r>
          </w:p>
        </w:tc>
        <w:tc>
          <w:tcPr>
            <w:tcW w:w="4641" w:type="dxa"/>
            <w:tcMar>
              <w:top w:w="0" w:type="dxa"/>
              <w:left w:w="108" w:type="dxa"/>
              <w:bottom w:w="0" w:type="dxa"/>
              <w:right w:w="108" w:type="dxa"/>
            </w:tcMar>
          </w:tcPr>
          <w:p w:rsidR="00E20368" w:rsidRPr="00FC7D81" w:rsidP="00FC7D81"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FC7D81">
              <w:rPr>
                <w:rFonts w:ascii="Times New Roman" w:eastAsia="Times New Roman" w:hAnsi="Times New Roman" w:cs="Times New Roman"/>
                <w:b/>
                <w:bCs/>
                <w:kern w:val="0"/>
                <w:lang w:eastAsia="lv-LV"/>
                <w14:ligatures w14:val="none"/>
              </w:rPr>
              <w:t>IZPILDĪTĀJS:</w:t>
            </w:r>
          </w:p>
        </w:tc>
        <w:tc>
          <w:tcPr>
            <w:tcW w:w="436" w:type="dxa"/>
            <w:tcMar>
              <w:top w:w="0" w:type="dxa"/>
              <w:left w:w="10" w:type="dxa"/>
              <w:bottom w:w="0" w:type="dxa"/>
              <w:right w:w="10" w:type="dxa"/>
            </w:tcMar>
          </w:tcPr>
          <w:p w:rsidR="00E20368" w:rsidRPr="00FC7D81" w:rsidP="00FC7D81"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FC7D81" w:rsidP="00FC7D81" w14:paraId="41268E13" w14:textId="77777777">
            <w:pPr>
              <w:suppressAutoHyphens/>
              <w:autoSpaceDN w:val="0"/>
              <w:spacing w:after="0" w:line="240" w:lineRule="auto"/>
              <w:textAlignment w:val="baseline"/>
              <w:rPr>
                <w:rFonts w:ascii="Times New Roman" w:eastAsia="Calibri" w:hAnsi="Times New Roman" w:cs="Times New Roman"/>
                <w:b/>
                <w:kern w:val="0"/>
                <w:lang w:eastAsia="lv-LV"/>
                <w14:ligatures w14:val="none"/>
              </w:rPr>
            </w:pPr>
            <w:r w:rsidRPr="00FC7D81">
              <w:rPr>
                <w:rFonts w:ascii="Times New Roman" w:eastAsia="Calibri" w:hAnsi="Times New Roman" w:cs="Times New Roman"/>
                <w:b/>
                <w:kern w:val="0"/>
                <w:lang w:eastAsia="lv-LV"/>
                <w14:ligatures w14:val="none"/>
              </w:rPr>
              <w:t>Aizkraukles novada pašvaldība</w:t>
            </w:r>
          </w:p>
          <w:p w:rsidR="00E20368" w:rsidRPr="00FC7D81" w:rsidP="00FC7D81" w14:paraId="7F253362"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Reģ.Nr.: 90000074812</w:t>
            </w:r>
          </w:p>
          <w:p w:rsidR="00E20368" w:rsidRPr="00FC7D81" w:rsidP="00FC7D81" w14:paraId="5131378D"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 xml:space="preserve">Juridiskā adrese: Lāčplēša iela 1A, Aizkraukle, </w:t>
            </w:r>
          </w:p>
          <w:p w:rsidR="00E20368" w:rsidRPr="00FC7D81" w:rsidP="00FC7D81" w14:paraId="682D0D4A"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Aizkraukles novads, LV -5101</w:t>
            </w:r>
          </w:p>
          <w:p w:rsidR="00FC542C" w:rsidRPr="00FC7D81" w:rsidP="00FC7D81" w14:paraId="3127A82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C7D81" w:rsidP="00FC7D81" w14:paraId="2363AD65" w14:textId="4C21362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Banka: AS SEB banka</w:t>
            </w:r>
          </w:p>
          <w:p w:rsidR="00FC542C" w:rsidRPr="00FC7D81" w:rsidP="00FC7D81" w14:paraId="36BAC845" w14:textId="7EB6085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Bankas kods:</w:t>
            </w:r>
            <w:r w:rsidRPr="00FC7D81">
              <w:rPr>
                <w:rFonts w:ascii="Times New Roman" w:hAnsi="Times New Roman" w:cs="Times New Roman"/>
              </w:rPr>
              <w:t xml:space="preserve"> </w:t>
            </w:r>
            <w:r w:rsidRPr="00FC7D81">
              <w:rPr>
                <w:rFonts w:ascii="Times New Roman" w:eastAsia="Calibri" w:hAnsi="Times New Roman" w:cs="Times New Roman"/>
                <w:kern w:val="0"/>
                <w:lang w:eastAsia="lv-LV"/>
                <w14:ligatures w14:val="none"/>
              </w:rPr>
              <w:t>UNLALV2X</w:t>
            </w:r>
          </w:p>
          <w:p w:rsidR="00E20368" w:rsidRPr="00FC7D81" w:rsidP="00FC7D81" w14:paraId="41FFC98B" w14:textId="76C9B4FF">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Bankas konts:</w:t>
            </w:r>
            <w:r w:rsidRPr="00FC7D81" w:rsidR="004574DD">
              <w:rPr>
                <w:rFonts w:ascii="Times New Roman" w:eastAsia="Calibri" w:hAnsi="Times New Roman" w:cs="Times New Roman"/>
                <w:kern w:val="0"/>
                <w:lang w:eastAsia="lv-LV"/>
                <w14:ligatures w14:val="none"/>
              </w:rPr>
              <w:t xml:space="preserve"> </w:t>
            </w:r>
            <w:r w:rsidRPr="00FC7D81">
              <w:rPr>
                <w:rFonts w:ascii="Times New Roman" w:eastAsia="Calibri" w:hAnsi="Times New Roman" w:cs="Times New Roman"/>
                <w:kern w:val="0"/>
                <w:lang w:eastAsia="lv-LV"/>
                <w14:ligatures w14:val="none"/>
              </w:rPr>
              <w:t>LV28UNLA0035900130302</w:t>
            </w:r>
          </w:p>
          <w:p w:rsidR="00E20368" w:rsidRPr="00FC7D81" w:rsidP="00FC7D81" w14:paraId="0CE3A8C6" w14:textId="77777777">
            <w:pPr>
              <w:spacing w:after="0" w:line="240" w:lineRule="auto"/>
              <w:rPr>
                <w:rFonts w:ascii="Times New Roman" w:eastAsia="Aptos" w:hAnsi="Times New Roman" w:cs="Times New Roman"/>
                <w:lang w:eastAsia="lv-LV"/>
              </w:rPr>
            </w:pPr>
            <w:r w:rsidRPr="00FC7D81">
              <w:rPr>
                <w:rFonts w:ascii="Times New Roman" w:eastAsia="Aptos" w:hAnsi="Times New Roman" w:cs="Times New Roman"/>
                <w:lang w:eastAsia="lv-LV"/>
              </w:rPr>
              <w:t xml:space="preserve">e-pasts: </w:t>
            </w:r>
            <w:hyperlink r:id="rId6" w:history="1">
              <w:r w:rsidRPr="00FC7D81">
                <w:rPr>
                  <w:rFonts w:ascii="Times New Roman" w:eastAsia="Calibri" w:hAnsi="Times New Roman" w:cs="Times New Roman"/>
                  <w:color w:val="0000FF"/>
                  <w:u w:val="single"/>
                </w:rPr>
                <w:t>dome@aizkraukle.lv</w:t>
              </w:r>
            </w:hyperlink>
          </w:p>
          <w:p w:rsidR="00E20368" w:rsidRPr="00FC7D81" w:rsidP="00FC7D81" w14:paraId="14CE6E27"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C7D81" w:rsidP="00FC7D81" w14:paraId="4E6486D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________________________</w:t>
            </w:r>
          </w:p>
          <w:p w:rsidR="00E20368" w:rsidRPr="00FC7D81" w:rsidP="00FC7D81" w14:paraId="0194BFB2" w14:textId="1E360182">
            <w:pPr>
              <w:spacing w:after="0" w:line="240" w:lineRule="auto"/>
              <w:rPr>
                <w:rFonts w:ascii="Times New Roman" w:eastAsia="Aptos" w:hAnsi="Times New Roman" w:cs="Times New Roman"/>
                <w:lang w:eastAsia="lv-LV"/>
              </w:rPr>
            </w:pPr>
            <w:r w:rsidRPr="00FC7D81">
              <w:rPr>
                <w:rFonts w:ascii="Times New Roman" w:eastAsia="Aptos" w:hAnsi="Times New Roman" w:cs="Times New Roman"/>
                <w:lang w:eastAsia="lv-LV"/>
              </w:rPr>
              <w:t>Domes priekšsēdētāj</w:t>
            </w:r>
            <w:r w:rsidR="0001045E">
              <w:rPr>
                <w:rFonts w:ascii="Times New Roman" w:eastAsia="Aptos" w:hAnsi="Times New Roman" w:cs="Times New Roman"/>
                <w:lang w:eastAsia="lv-LV"/>
              </w:rPr>
              <w:t>a vietnieks</w:t>
            </w:r>
          </w:p>
          <w:p w:rsidR="004574DD" w:rsidRPr="00FC7D81" w:rsidP="00FC7D81" w14:paraId="1136621B" w14:textId="34151BB2">
            <w:pPr>
              <w:spacing w:after="0" w:line="240" w:lineRule="auto"/>
              <w:rPr>
                <w:rFonts w:ascii="Times New Roman" w:eastAsia="Aptos" w:hAnsi="Times New Roman" w:cs="Times New Roman"/>
                <w:lang w:eastAsia="lv-LV"/>
              </w:rPr>
            </w:pPr>
            <w:r>
              <w:rPr>
                <w:rFonts w:ascii="Times New Roman" w:eastAsia="Aptos" w:hAnsi="Times New Roman" w:cs="Times New Roman"/>
                <w:lang w:eastAsia="lv-LV"/>
              </w:rPr>
              <w:t>Dainis Vingris</w:t>
            </w:r>
          </w:p>
          <w:p w:rsidR="00E20368" w:rsidRPr="00FC7D81" w:rsidP="00FC7D81" w14:paraId="428AB2E1"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C7D81" w:rsidP="00FC7D81"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lang w:eastAsia="lv-LV"/>
                <w14:ligatures w14:val="none"/>
              </w:rPr>
            </w:pPr>
          </w:p>
        </w:tc>
        <w:tc>
          <w:tcPr>
            <w:tcW w:w="5077" w:type="dxa"/>
            <w:gridSpan w:val="2"/>
            <w:tcMar>
              <w:top w:w="0" w:type="dxa"/>
              <w:left w:w="108" w:type="dxa"/>
              <w:bottom w:w="0" w:type="dxa"/>
              <w:right w:w="108" w:type="dxa"/>
            </w:tcMar>
          </w:tcPr>
          <w:p w:rsidR="004574DD" w:rsidRPr="00FC7D81" w:rsidP="00FC7D81"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lang w:eastAsia="lv-LV"/>
                <w14:ligatures w14:val="none"/>
              </w:rPr>
            </w:pPr>
            <w:r w:rsidRPr="00FC7D81">
              <w:rPr>
                <w:rFonts w:ascii="Times New Roman" w:eastAsia="Calibri" w:hAnsi="Times New Roman" w:cs="Times New Roman"/>
                <w:b/>
                <w:kern w:val="0"/>
                <w:lang w:eastAsia="lv-LV"/>
                <w14:ligatures w14:val="none"/>
              </w:rPr>
              <w:t>SIA “D.H.F.”</w:t>
            </w:r>
          </w:p>
          <w:p w:rsidR="004574DD" w:rsidRPr="00FC7D81" w:rsidP="00FC7D81"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FC7D81">
              <w:rPr>
                <w:rFonts w:ascii="Times New Roman" w:eastAsia="Calibri" w:hAnsi="Times New Roman" w:cs="Times New Roman"/>
                <w:bCs/>
                <w:kern w:val="0"/>
                <w:lang w:eastAsia="lv-LV"/>
                <w14:ligatures w14:val="none"/>
              </w:rPr>
              <w:t xml:space="preserve">Reģ. </w:t>
            </w:r>
            <w:r w:rsidRPr="00FC7D81" w:rsidR="00FC542C">
              <w:rPr>
                <w:rFonts w:ascii="Times New Roman" w:eastAsia="Calibri" w:hAnsi="Times New Roman" w:cs="Times New Roman"/>
                <w:bCs/>
                <w:kern w:val="0"/>
                <w:lang w:eastAsia="lv-LV"/>
                <w14:ligatures w14:val="none"/>
              </w:rPr>
              <w:t>N</w:t>
            </w:r>
            <w:r w:rsidRPr="00FC7D81">
              <w:rPr>
                <w:rFonts w:ascii="Times New Roman" w:eastAsia="Calibri" w:hAnsi="Times New Roman" w:cs="Times New Roman"/>
                <w:bCs/>
                <w:kern w:val="0"/>
                <w:lang w:eastAsia="lv-LV"/>
                <w14:ligatures w14:val="none"/>
              </w:rPr>
              <w:t>r.: 40203124907</w:t>
            </w:r>
          </w:p>
          <w:p w:rsidR="00E20368" w:rsidRPr="00FC7D81" w:rsidP="00FC7D81"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FC7D81">
              <w:rPr>
                <w:rFonts w:ascii="Times New Roman" w:eastAsia="Calibri" w:hAnsi="Times New Roman" w:cs="Times New Roman"/>
                <w:bCs/>
                <w:kern w:val="0"/>
                <w:lang w:eastAsia="lv-LV"/>
                <w14:ligatures w14:val="none"/>
              </w:rPr>
              <w:t>Juridiskā adrese: Stradiņu iela 3, Turkalne, Tīnūžu pagasts, Ogres novads, LV-5015</w:t>
            </w:r>
          </w:p>
          <w:p w:rsidR="00FC542C" w:rsidRPr="00FC7D81" w:rsidP="00FC7D81" w14:paraId="42B847DD" w14:textId="77777777">
            <w:pPr>
              <w:snapToGrid w:val="0"/>
              <w:spacing w:after="0" w:line="240" w:lineRule="auto"/>
              <w:rPr>
                <w:rFonts w:ascii="Times New Roman" w:eastAsia="Calibri" w:hAnsi="Times New Roman" w:cs="Times New Roman"/>
                <w:bCs/>
                <w:kern w:val="0"/>
                <w:lang w:eastAsia="lv-LV"/>
                <w14:ligatures w14:val="none"/>
              </w:rPr>
            </w:pPr>
          </w:p>
          <w:p w:rsidR="004574DD" w:rsidRPr="00FC7D81" w:rsidP="00FC7D81" w14:paraId="6432B61D" w14:textId="5969964F">
            <w:pPr>
              <w:snapToGrid w:val="0"/>
              <w:spacing w:after="0" w:line="240" w:lineRule="auto"/>
              <w:rPr>
                <w:rFonts w:ascii="Times New Roman" w:eastAsia="Calibri" w:hAnsi="Times New Roman" w:cs="Times New Roman"/>
                <w:kern w:val="0"/>
                <w14:ligatures w14:val="none"/>
              </w:rPr>
            </w:pPr>
            <w:r w:rsidRPr="00FC7D81">
              <w:rPr>
                <w:rFonts w:ascii="Times New Roman" w:eastAsia="Calibri" w:hAnsi="Times New Roman" w:cs="Times New Roman"/>
                <w:bCs/>
                <w:kern w:val="0"/>
                <w:lang w:eastAsia="lv-LV"/>
                <w14:ligatures w14:val="none"/>
              </w:rPr>
              <w:t xml:space="preserve">Banka: </w:t>
            </w:r>
            <w:r w:rsidRPr="00FC7D81">
              <w:rPr>
                <w:rFonts w:ascii="Times New Roman" w:eastAsia="Calibri" w:hAnsi="Times New Roman" w:cs="Times New Roman"/>
                <w:bCs/>
                <w:kern w:val="0"/>
                <w:lang w:eastAsia="lv-LV"/>
                <w14:ligatures w14:val="none"/>
              </w:rPr>
              <w:t xml:space="preserve">AS </w:t>
            </w:r>
            <w:r w:rsidRPr="00FC7D81">
              <w:rPr>
                <w:rFonts w:ascii="Times New Roman" w:eastAsia="Calibri" w:hAnsi="Times New Roman" w:cs="Times New Roman"/>
                <w:kern w:val="0"/>
                <w14:ligatures w14:val="none"/>
              </w:rPr>
              <w:t xml:space="preserve">SEB Banka  </w:t>
            </w:r>
          </w:p>
          <w:p w:rsidR="00FC542C" w:rsidRPr="00FC7D81" w:rsidP="00FC7D81" w14:paraId="2816F1B5" w14:textId="7C3B8380">
            <w:pPr>
              <w:snapToGrid w:val="0"/>
              <w:spacing w:after="0" w:line="240" w:lineRule="auto"/>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Bankas kods:</w:t>
            </w:r>
            <w:r w:rsidRPr="00FC7D81">
              <w:rPr>
                <w:rFonts w:ascii="Times New Roman" w:hAnsi="Times New Roman" w:cs="Times New Roman"/>
              </w:rPr>
              <w:t xml:space="preserve"> </w:t>
            </w:r>
            <w:r w:rsidRPr="00FC7D81">
              <w:rPr>
                <w:rFonts w:ascii="Times New Roman" w:eastAsia="Calibri" w:hAnsi="Times New Roman" w:cs="Times New Roman"/>
                <w:kern w:val="0"/>
                <w14:ligatures w14:val="none"/>
              </w:rPr>
              <w:t>UNLALV2X</w:t>
            </w:r>
          </w:p>
          <w:p w:rsidR="00FC542C" w:rsidRPr="00FC7D81" w:rsidP="00FC7D81" w14:paraId="29F93118" w14:textId="77777777">
            <w:pPr>
              <w:snapToGrid w:val="0"/>
              <w:spacing w:after="0" w:line="240" w:lineRule="auto"/>
              <w:rPr>
                <w:rFonts w:ascii="Times New Roman" w:eastAsia="Calibri" w:hAnsi="Times New Roman" w:cs="Times New Roman"/>
                <w:kern w:val="0"/>
                <w14:ligatures w14:val="none"/>
              </w:rPr>
            </w:pPr>
            <w:r w:rsidRPr="00FC7D81">
              <w:rPr>
                <w:rFonts w:ascii="Times New Roman" w:eastAsia="Calibri" w:hAnsi="Times New Roman" w:cs="Times New Roman"/>
                <w:kern w:val="0"/>
                <w14:ligatures w14:val="none"/>
              </w:rPr>
              <w:t>Bankas konts:</w:t>
            </w:r>
            <w:r w:rsidRPr="00FC7D81">
              <w:rPr>
                <w:rFonts w:ascii="Times New Roman" w:eastAsia="Calibri" w:hAnsi="Times New Roman" w:cs="Times New Roman"/>
                <w:kern w:val="0"/>
                <w14:ligatures w14:val="none"/>
              </w:rPr>
              <w:t xml:space="preserve"> </w:t>
            </w:r>
            <w:r w:rsidRPr="00FC7D81">
              <w:rPr>
                <w:rFonts w:ascii="Times New Roman" w:eastAsia="Calibri" w:hAnsi="Times New Roman" w:cs="Times New Roman"/>
                <w:kern w:val="0"/>
                <w:lang w:val="en-US"/>
                <w14:ligatures w14:val="none"/>
              </w:rPr>
              <w:t>LV84UNLA0055000525297</w:t>
            </w:r>
          </w:p>
          <w:p w:rsidR="00E20368" w:rsidRPr="00FC7D81" w:rsidP="00FC7D81" w14:paraId="1C5EB3BC" w14:textId="52257493">
            <w:pPr>
              <w:snapToGrid w:val="0"/>
              <w:spacing w:after="0" w:line="240" w:lineRule="auto"/>
              <w:rPr>
                <w:rFonts w:ascii="Times New Roman" w:eastAsia="Calibri" w:hAnsi="Times New Roman" w:cs="Times New Roman"/>
                <w:color w:val="0000FF"/>
                <w:kern w:val="0"/>
                <w14:ligatures w14:val="none"/>
              </w:rPr>
            </w:pPr>
            <w:r w:rsidRPr="00FC7D81">
              <w:rPr>
                <w:rFonts w:ascii="Times New Roman" w:eastAsia="Aptos" w:hAnsi="Times New Roman" w:cs="Times New Roman"/>
                <w:lang w:eastAsia="lv-LV"/>
              </w:rPr>
              <w:t xml:space="preserve">e-pasts: </w:t>
            </w:r>
            <w:hyperlink r:id="rId5" w:history="1">
              <w:r w:rsidRPr="00FC7D81" w:rsidR="00FC542C">
                <w:rPr>
                  <w:rStyle w:val="Hyperlink"/>
                  <w:rFonts w:ascii="Times New Roman" w:eastAsia="Aptos" w:hAnsi="Times New Roman" w:cs="Times New Roman"/>
                  <w:color w:val="0000FF"/>
                  <w:lang w:eastAsia="lv-LV"/>
                </w:rPr>
                <w:t>pasts.dhf@gmail.com</w:t>
              </w:r>
            </w:hyperlink>
            <w:r w:rsidRPr="00FC7D81" w:rsidR="00FC542C">
              <w:rPr>
                <w:rFonts w:ascii="Times New Roman" w:eastAsia="Aptos" w:hAnsi="Times New Roman" w:cs="Times New Roman"/>
                <w:color w:val="0000FF"/>
                <w:lang w:eastAsia="lv-LV"/>
              </w:rPr>
              <w:t xml:space="preserve"> </w:t>
            </w:r>
          </w:p>
          <w:p w:rsidR="00E20368" w:rsidRPr="00FC7D81" w:rsidP="00FC7D81" w14:paraId="7821EB91" w14:textId="77777777">
            <w:pPr>
              <w:suppressAutoHyphens/>
              <w:autoSpaceDN w:val="0"/>
              <w:spacing w:after="0" w:line="240" w:lineRule="auto"/>
              <w:ind w:right="84"/>
              <w:textAlignment w:val="baseline"/>
              <w:rPr>
                <w:rFonts w:ascii="Times New Roman" w:eastAsia="Calibri" w:hAnsi="Times New Roman" w:cs="Times New Roman"/>
                <w:kern w:val="0"/>
                <w:lang w:eastAsia="lv-LV"/>
                <w14:ligatures w14:val="none"/>
              </w:rPr>
            </w:pPr>
          </w:p>
          <w:p w:rsidR="00E20368" w:rsidRPr="00FC7D81" w:rsidP="00FC7D81" w14:paraId="48570353"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C7D81">
              <w:rPr>
                <w:rFonts w:ascii="Times New Roman" w:eastAsia="Calibri" w:hAnsi="Times New Roman" w:cs="Times New Roman"/>
                <w:kern w:val="0"/>
                <w:lang w:eastAsia="lv-LV"/>
                <w14:ligatures w14:val="none"/>
              </w:rPr>
              <w:t>_______________________</w:t>
            </w:r>
          </w:p>
          <w:p w:rsidR="00E20368" w:rsidRPr="00FC7D81" w:rsidP="00FC7D81" w14:paraId="4D27657D" w14:textId="794E0A72">
            <w:pPr>
              <w:spacing w:after="0" w:line="240" w:lineRule="auto"/>
              <w:rPr>
                <w:rFonts w:ascii="Times New Roman" w:eastAsia="Aptos" w:hAnsi="Times New Roman" w:cs="Times New Roman"/>
                <w:lang w:eastAsia="lv-LV"/>
              </w:rPr>
            </w:pPr>
            <w:r w:rsidRPr="00FC7D81">
              <w:rPr>
                <w:rFonts w:ascii="Times New Roman" w:eastAsia="Aptos" w:hAnsi="Times New Roman" w:cs="Times New Roman"/>
                <w:lang w:eastAsia="lv-LV"/>
              </w:rPr>
              <w:t>Valdes loceklis</w:t>
            </w:r>
          </w:p>
          <w:p w:rsidR="00FC542C" w:rsidRPr="00FC7D81" w:rsidP="00FC7D81" w14:paraId="49F3FD48" w14:textId="502C1B2B">
            <w:pPr>
              <w:spacing w:after="0" w:line="240" w:lineRule="auto"/>
              <w:rPr>
                <w:rFonts w:ascii="Times New Roman" w:eastAsia="Aptos" w:hAnsi="Times New Roman" w:cs="Times New Roman"/>
                <w:lang w:eastAsia="lv-LV"/>
              </w:rPr>
            </w:pPr>
            <w:r w:rsidRPr="00FC7D81">
              <w:rPr>
                <w:rFonts w:ascii="Times New Roman" w:eastAsia="Aptos" w:hAnsi="Times New Roman" w:cs="Times New Roman"/>
                <w:lang w:eastAsia="lv-LV"/>
              </w:rPr>
              <w:t>Roberts Lācis</w:t>
            </w:r>
          </w:p>
          <w:p w:rsidR="00E20368" w:rsidRPr="00FC7D81" w:rsidP="00FC7D81" w14:paraId="7B6D3A2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C7D81" w:rsidP="00FC7D81" w14:paraId="285E0BB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tc>
      </w:tr>
    </w:tbl>
    <w:p w:rsidR="00E20368" w:rsidRPr="00FC7D81" w:rsidP="00FC7D81"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14:ligatures w14:val="none"/>
        </w:rPr>
      </w:pPr>
    </w:p>
    <w:p w:rsidR="00E20368" w:rsidRPr="00FC7D81" w:rsidP="00FC7D81" w14:paraId="5B993A98" w14:textId="77777777">
      <w:pPr>
        <w:spacing w:after="0" w:line="240" w:lineRule="auto"/>
        <w:rPr>
          <w:rFonts w:ascii="Times New Roman" w:eastAsia="Aptos" w:hAnsi="Times New Roman" w:cs="Times New Roman"/>
          <w:kern w:val="0"/>
          <w14:ligatures w14:val="none"/>
        </w:rPr>
      </w:pPr>
    </w:p>
    <w:p w:rsidR="00E20368" w:rsidRPr="00FC7D81" w:rsidP="00FC7D81" w14:paraId="60F85592" w14:textId="77777777">
      <w:pPr>
        <w:spacing w:after="0" w:line="240" w:lineRule="auto"/>
        <w:rPr>
          <w:rFonts w:ascii="Times New Roman" w:hAnsi="Times New Roman" w:cs="Times New Roman"/>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976050"/>
    <w:multiLevelType w:val="multilevel"/>
    <w:tmpl w:val="4A4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E184764"/>
    <w:multiLevelType w:val="multilevel"/>
    <w:tmpl w:val="90EC232A"/>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4"/>
        <w:szCs w:val="24"/>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2"/>
  </w:num>
  <w:num w:numId="2" w16cid:durableId="660043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5"/>
  </w:num>
  <w:num w:numId="4" w16cid:durableId="1382942362">
    <w:abstractNumId w:val="3"/>
  </w:num>
  <w:num w:numId="5" w16cid:durableId="1357268977">
    <w:abstractNumId w:val="1"/>
  </w:num>
  <w:num w:numId="6" w16cid:durableId="169496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01045E"/>
    <w:rsid w:val="000F437E"/>
    <w:rsid w:val="00146A51"/>
    <w:rsid w:val="00164C45"/>
    <w:rsid w:val="001C7F79"/>
    <w:rsid w:val="00293F96"/>
    <w:rsid w:val="002B0800"/>
    <w:rsid w:val="00353493"/>
    <w:rsid w:val="00445AA2"/>
    <w:rsid w:val="0045734A"/>
    <w:rsid w:val="004574DD"/>
    <w:rsid w:val="004C4032"/>
    <w:rsid w:val="005D0A75"/>
    <w:rsid w:val="006F4A23"/>
    <w:rsid w:val="00703B26"/>
    <w:rsid w:val="007333A1"/>
    <w:rsid w:val="008245D4"/>
    <w:rsid w:val="0096342C"/>
    <w:rsid w:val="00987A49"/>
    <w:rsid w:val="00A21DE8"/>
    <w:rsid w:val="00A810BD"/>
    <w:rsid w:val="00AC422E"/>
    <w:rsid w:val="00B56A47"/>
    <w:rsid w:val="00B6488C"/>
    <w:rsid w:val="00B6564B"/>
    <w:rsid w:val="00B956D1"/>
    <w:rsid w:val="00C25E8B"/>
    <w:rsid w:val="00D13293"/>
    <w:rsid w:val="00D87EA9"/>
    <w:rsid w:val="00E20368"/>
    <w:rsid w:val="00E5173D"/>
    <w:rsid w:val="00E91F5D"/>
    <w:rsid w:val="00E97C8C"/>
    <w:rsid w:val="00ED5183"/>
    <w:rsid w:val="00F07060"/>
    <w:rsid w:val="00F855FF"/>
    <w:rsid w:val="00FC244D"/>
    <w:rsid w:val="00FC542C"/>
    <w:rsid w:val="00FC7D81"/>
    <w:rsid w:val="00FD1FF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 w:type="paragraph" w:customStyle="1" w:styleId="Parasts2">
    <w:name w:val="Parasts2"/>
    <w:basedOn w:val="Normal"/>
    <w:pPr>
      <w:spacing w:line="276" w:lineRule="auto"/>
    </w:pPr>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webSettings" Target="webSettings.xml"/><Relationship Id="rId16" Type="http://schemas.openxmlformats.org/officeDocument/2006/relationships/customXml" Target="../customXml/item1.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hyperlink" Target="mailto:dome@aizkraukle.lv" TargetMode="External"/><Relationship Id="rId15" Type="http://schemas.openxmlformats.org/officeDocument/2006/relationships/styles" Target="styles.xml"/><Relationship Id="rId5" Type="http://schemas.openxmlformats.org/officeDocument/2006/relationships/hyperlink" Target="mailto:pasts.dhf@gmail.com" TargetMode="External"/><Relationship Id="rId10" Type="http://schemas.openxmlformats.org/officeDocument/2006/relationships/footer" Target="footer2.xml"/><Relationship Id="rId14" Type="http://schemas.openxmlformats.org/officeDocument/2006/relationships/numbering" Target="numbering.xml"/><Relationship Id="rId4" Type="http://schemas.openxmlformats.org/officeDocument/2006/relationships/hyperlink" Target="mailto:agrita.vagolina@aizkraukle.lv" TargetMode="Externa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9515B4-2C78-43AB-8FA0-A1821BB889B2}"/>
</file>

<file path=customXml/itemProps2.xml><?xml version="1.0" encoding="utf-8"?>
<ds:datastoreItem xmlns:ds="http://schemas.openxmlformats.org/officeDocument/2006/customXml" ds:itemID="{99850F2A-BDC2-460D-9AE2-E8FEC9F33C31}"/>
</file>

<file path=customXml/itemProps3.xml><?xml version="1.0" encoding="utf-8"?>
<ds:datastoreItem xmlns:ds="http://schemas.openxmlformats.org/officeDocument/2006/customXml" ds:itemID="{F5B9FD4A-8DCC-4E10-B7D7-1F9B4591B41B}"/>
</file>

<file path=docProps/app.xml><?xml version="1.0" encoding="utf-8"?>
<Properties xmlns="http://schemas.openxmlformats.org/officeDocument/2006/extended-properties" xmlns:vt="http://schemas.openxmlformats.org/officeDocument/2006/docPropsVTypes">
  <Template>Normal</Template>
  <TotalTime>7</TotalTime>
  <Pages>9</Pages>
  <Words>18901</Words>
  <Characters>10775</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11</cp:revision>
  <dcterms:created xsi:type="dcterms:W3CDTF">2026-07-30T10:02:00Z</dcterms:created>
  <dcterms:modified xsi:type="dcterms:W3CDTF">2026-07-31T06:56:00Z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