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A5EB8" w14:textId="77777777" w:rsidR="00F97875" w:rsidRPr="003666F0" w:rsidRDefault="00F97875" w:rsidP="00F97875">
      <w:pPr>
        <w:widowControl w:val="0"/>
        <w:tabs>
          <w:tab w:val="center" w:pos="4153"/>
          <w:tab w:val="right" w:pos="8306"/>
        </w:tabs>
        <w:autoSpaceDE w:val="0"/>
        <w:autoSpaceDN w:val="0"/>
        <w:spacing w:after="120" w:line="240" w:lineRule="auto"/>
        <w:jc w:val="right"/>
        <w:rPr>
          <w:rFonts w:ascii="Times New Roman" w:eastAsia="Times New Roman" w:hAnsi="Times New Roman" w:cs="Times New Roman"/>
          <w:b/>
          <w:noProof/>
          <w:sz w:val="24"/>
          <w:szCs w:val="24"/>
        </w:rPr>
      </w:pPr>
      <w:r w:rsidRPr="003666F0">
        <w:rPr>
          <w:rFonts w:ascii="Times New Roman" w:eastAsia="Times New Roman" w:hAnsi="Times New Roman" w:cs="Times New Roman"/>
          <w:b/>
          <w:noProof/>
          <w:sz w:val="24"/>
          <w:szCs w:val="24"/>
        </w:rPr>
        <w:t>APSTIPRINĀTS</w:t>
      </w:r>
    </w:p>
    <w:p w14:paraId="1260C0C4" w14:textId="77777777" w:rsidR="00F97875" w:rsidRPr="006E11BF" w:rsidRDefault="00F97875" w:rsidP="00F97875">
      <w:pPr>
        <w:spacing w:after="0" w:line="240" w:lineRule="auto"/>
        <w:jc w:val="right"/>
        <w:rPr>
          <w:rFonts w:ascii="Times New Roman" w:eastAsia="Times New Roman" w:hAnsi="Times New Roman" w:cs="Times New Roman"/>
          <w:sz w:val="24"/>
          <w:szCs w:val="24"/>
        </w:rPr>
      </w:pPr>
      <w:r w:rsidRPr="006E11BF">
        <w:rPr>
          <w:rFonts w:ascii="Times New Roman" w:eastAsia="Times New Roman" w:hAnsi="Times New Roman" w:cs="Times New Roman"/>
          <w:sz w:val="24"/>
          <w:szCs w:val="24"/>
        </w:rPr>
        <w:t xml:space="preserve">Aizkraukles novada </w:t>
      </w:r>
      <w:r>
        <w:rPr>
          <w:rFonts w:ascii="Times New Roman" w:eastAsia="Times New Roman" w:hAnsi="Times New Roman" w:cs="Times New Roman"/>
          <w:sz w:val="24"/>
          <w:szCs w:val="24"/>
        </w:rPr>
        <w:t>pašvaldības</w:t>
      </w:r>
    </w:p>
    <w:p w14:paraId="24CFE5DD" w14:textId="77777777" w:rsidR="00F97875" w:rsidRPr="006E11BF" w:rsidRDefault="00F97875" w:rsidP="00F97875">
      <w:pPr>
        <w:spacing w:after="0" w:line="240" w:lineRule="auto"/>
        <w:jc w:val="right"/>
        <w:rPr>
          <w:rFonts w:ascii="Times New Roman" w:eastAsia="Times New Roman" w:hAnsi="Times New Roman" w:cs="Times New Roman"/>
          <w:sz w:val="24"/>
          <w:szCs w:val="24"/>
        </w:rPr>
      </w:pPr>
      <w:r w:rsidRPr="006E11BF">
        <w:rPr>
          <w:rFonts w:ascii="Times New Roman" w:eastAsia="Times New Roman" w:hAnsi="Times New Roman" w:cs="Times New Roman"/>
          <w:sz w:val="24"/>
          <w:szCs w:val="24"/>
        </w:rPr>
        <w:t>Iepirkumu komisijas</w:t>
      </w:r>
    </w:p>
    <w:p w14:paraId="56B20DC6" w14:textId="61A16783" w:rsidR="00F97875" w:rsidRPr="006E11BF" w:rsidRDefault="00F97875" w:rsidP="00F97875">
      <w:pPr>
        <w:spacing w:after="0" w:line="240" w:lineRule="auto"/>
        <w:jc w:val="right"/>
        <w:rPr>
          <w:rFonts w:ascii="Times New Roman" w:eastAsia="Times New Roman" w:hAnsi="Times New Roman" w:cs="Times New Roman"/>
          <w:sz w:val="24"/>
          <w:szCs w:val="24"/>
        </w:rPr>
      </w:pPr>
      <w:r w:rsidRPr="006E11BF">
        <w:rPr>
          <w:rFonts w:ascii="Times New Roman" w:eastAsia="Times New Roman" w:hAnsi="Times New Roman" w:cs="Times New Roman"/>
          <w:sz w:val="24"/>
          <w:szCs w:val="24"/>
        </w:rPr>
        <w:t>202</w:t>
      </w:r>
      <w:r>
        <w:rPr>
          <w:rFonts w:ascii="Times New Roman" w:eastAsia="Times New Roman" w:hAnsi="Times New Roman" w:cs="Times New Roman"/>
          <w:sz w:val="24"/>
          <w:szCs w:val="24"/>
        </w:rPr>
        <w:t>6</w:t>
      </w:r>
      <w:r w:rsidRPr="006E11BF">
        <w:rPr>
          <w:rFonts w:ascii="Times New Roman" w:eastAsia="Times New Roman" w:hAnsi="Times New Roman" w:cs="Times New Roman"/>
          <w:sz w:val="24"/>
          <w:szCs w:val="24"/>
        </w:rPr>
        <w:t>.gada</w:t>
      </w:r>
      <w:r>
        <w:rPr>
          <w:rFonts w:ascii="Times New Roman" w:eastAsia="Times New Roman" w:hAnsi="Times New Roman" w:cs="Times New Roman"/>
          <w:sz w:val="24"/>
          <w:szCs w:val="24"/>
        </w:rPr>
        <w:t xml:space="preserve"> </w:t>
      </w:r>
      <w:r w:rsidR="007D1661">
        <w:rPr>
          <w:rFonts w:ascii="Times New Roman" w:eastAsia="Times New Roman" w:hAnsi="Times New Roman" w:cs="Times New Roman"/>
          <w:sz w:val="24"/>
          <w:szCs w:val="24"/>
        </w:rPr>
        <w:t>29.maija</w:t>
      </w:r>
      <w:r w:rsidRPr="00B5057F">
        <w:rPr>
          <w:rFonts w:ascii="Times New Roman" w:eastAsia="Times New Roman" w:hAnsi="Times New Roman" w:cs="Times New Roman"/>
          <w:sz w:val="24"/>
          <w:szCs w:val="24"/>
        </w:rPr>
        <w:t xml:space="preserve"> sēdē</w:t>
      </w:r>
    </w:p>
    <w:p w14:paraId="07C75181" w14:textId="37FE7D9F" w:rsidR="00F97875" w:rsidRDefault="00F97875" w:rsidP="00E331D3">
      <w:pPr>
        <w:spacing w:after="0" w:line="240" w:lineRule="auto"/>
        <w:jc w:val="right"/>
        <w:rPr>
          <w:rFonts w:ascii="Times New Roman" w:eastAsia="Calibri" w:hAnsi="Times New Roman" w:cs="Times New Roman"/>
          <w:sz w:val="24"/>
          <w:szCs w:val="24"/>
        </w:rPr>
      </w:pPr>
      <w:r w:rsidRPr="006E11BF">
        <w:rPr>
          <w:rFonts w:ascii="Times New Roman" w:eastAsia="Calibri" w:hAnsi="Times New Roman" w:cs="Times New Roman"/>
          <w:sz w:val="24"/>
          <w:szCs w:val="24"/>
        </w:rPr>
        <w:t xml:space="preserve">protokols Nr. AND </w:t>
      </w:r>
      <w:r w:rsidRPr="00F02D8A">
        <w:rPr>
          <w:rFonts w:ascii="Times New Roman" w:eastAsia="Calibri" w:hAnsi="Times New Roman" w:cs="Times New Roman"/>
          <w:sz w:val="24"/>
          <w:szCs w:val="24"/>
        </w:rPr>
        <w:t>202</w:t>
      </w:r>
      <w:r>
        <w:rPr>
          <w:rFonts w:ascii="Times New Roman" w:eastAsia="Calibri" w:hAnsi="Times New Roman" w:cs="Times New Roman"/>
          <w:sz w:val="24"/>
          <w:szCs w:val="24"/>
        </w:rPr>
        <w:t>6</w:t>
      </w:r>
      <w:r w:rsidRPr="00F02D8A">
        <w:rPr>
          <w:rFonts w:ascii="Times New Roman" w:eastAsia="Calibri" w:hAnsi="Times New Roman" w:cs="Times New Roman"/>
          <w:sz w:val="24"/>
          <w:szCs w:val="24"/>
        </w:rPr>
        <w:t>/</w:t>
      </w:r>
      <w:r w:rsidR="00E23B05">
        <w:rPr>
          <w:rFonts w:ascii="Times New Roman" w:eastAsia="Calibri" w:hAnsi="Times New Roman" w:cs="Times New Roman"/>
          <w:sz w:val="24"/>
          <w:szCs w:val="24"/>
        </w:rPr>
        <w:t>55</w:t>
      </w:r>
      <w:r>
        <w:rPr>
          <w:rFonts w:ascii="Times New Roman" w:eastAsia="Calibri" w:hAnsi="Times New Roman" w:cs="Times New Roman"/>
          <w:sz w:val="24"/>
          <w:szCs w:val="24"/>
        </w:rPr>
        <w:t xml:space="preserve"> </w:t>
      </w:r>
      <w:r w:rsidR="00E331D3">
        <w:rPr>
          <w:rFonts w:ascii="Times New Roman" w:eastAsia="Calibri" w:hAnsi="Times New Roman" w:cs="Times New Roman"/>
          <w:sz w:val="24"/>
          <w:szCs w:val="24"/>
        </w:rPr>
        <w:t>–</w:t>
      </w:r>
      <w:r>
        <w:rPr>
          <w:rFonts w:ascii="Times New Roman" w:eastAsia="Calibri" w:hAnsi="Times New Roman" w:cs="Times New Roman"/>
          <w:sz w:val="24"/>
          <w:szCs w:val="24"/>
        </w:rPr>
        <w:t xml:space="preserve"> 1</w:t>
      </w:r>
    </w:p>
    <w:p w14:paraId="73B1E14C" w14:textId="77777777" w:rsidR="00E331D3" w:rsidRPr="00C25B00" w:rsidRDefault="00E331D3" w:rsidP="00E331D3">
      <w:pPr>
        <w:spacing w:before="240" w:after="0" w:line="240" w:lineRule="auto"/>
        <w:jc w:val="right"/>
        <w:rPr>
          <w:rFonts w:ascii="Times New Roman" w:hAnsi="Times New Roman"/>
          <w:i/>
          <w:iCs/>
          <w:sz w:val="24"/>
          <w:szCs w:val="24"/>
          <w:highlight w:val="green"/>
        </w:rPr>
      </w:pPr>
      <w:r w:rsidRPr="00C25B00">
        <w:rPr>
          <w:rFonts w:ascii="Times New Roman" w:hAnsi="Times New Roman"/>
          <w:i/>
          <w:iCs/>
          <w:sz w:val="24"/>
          <w:szCs w:val="24"/>
          <w:highlight w:val="green"/>
        </w:rPr>
        <w:t>ar grozījumiem</w:t>
      </w:r>
    </w:p>
    <w:p w14:paraId="0A1D20D1" w14:textId="2A7651A7" w:rsidR="00E331D3" w:rsidRPr="00C25B00" w:rsidRDefault="00E331D3" w:rsidP="00E331D3">
      <w:pPr>
        <w:spacing w:after="0" w:line="240" w:lineRule="auto"/>
        <w:jc w:val="right"/>
        <w:rPr>
          <w:rFonts w:ascii="Times New Roman" w:hAnsi="Times New Roman"/>
          <w:i/>
          <w:iCs/>
          <w:sz w:val="24"/>
          <w:szCs w:val="24"/>
          <w:highlight w:val="green"/>
        </w:rPr>
      </w:pPr>
      <w:r w:rsidRPr="00C25B00">
        <w:rPr>
          <w:rFonts w:ascii="Times New Roman" w:hAnsi="Times New Roman"/>
          <w:i/>
          <w:iCs/>
          <w:sz w:val="24"/>
          <w:szCs w:val="24"/>
          <w:highlight w:val="green"/>
        </w:rPr>
        <w:t xml:space="preserve">2026.gada </w:t>
      </w:r>
      <w:r w:rsidR="00C25B00">
        <w:rPr>
          <w:rFonts w:ascii="Times New Roman" w:hAnsi="Times New Roman"/>
          <w:i/>
          <w:iCs/>
          <w:sz w:val="24"/>
          <w:szCs w:val="24"/>
          <w:highlight w:val="green"/>
        </w:rPr>
        <w:t>16.jūnija</w:t>
      </w:r>
      <w:r w:rsidRPr="00C25B00">
        <w:rPr>
          <w:rFonts w:ascii="Times New Roman" w:hAnsi="Times New Roman"/>
          <w:i/>
          <w:iCs/>
          <w:sz w:val="24"/>
          <w:szCs w:val="24"/>
          <w:highlight w:val="green"/>
        </w:rPr>
        <w:t xml:space="preserve"> sēdē</w:t>
      </w:r>
    </w:p>
    <w:p w14:paraId="1A809D50" w14:textId="03CA47E3" w:rsidR="00E331D3" w:rsidRPr="00C25B00" w:rsidRDefault="00E331D3" w:rsidP="00E331D3">
      <w:pPr>
        <w:spacing w:after="0" w:line="240" w:lineRule="auto"/>
        <w:jc w:val="right"/>
        <w:rPr>
          <w:rFonts w:ascii="Times New Roman" w:hAnsi="Times New Roman"/>
          <w:i/>
          <w:iCs/>
          <w:sz w:val="24"/>
          <w:szCs w:val="24"/>
        </w:rPr>
      </w:pPr>
      <w:r w:rsidRPr="00C25B00">
        <w:rPr>
          <w:rFonts w:ascii="Times New Roman" w:hAnsi="Times New Roman"/>
          <w:i/>
          <w:iCs/>
          <w:sz w:val="24"/>
          <w:szCs w:val="24"/>
          <w:highlight w:val="green"/>
        </w:rPr>
        <w:t>Protokols Nr. AND 2026/55-2</w:t>
      </w:r>
    </w:p>
    <w:p w14:paraId="057D20C7" w14:textId="77777777" w:rsidR="00E331D3" w:rsidRDefault="00E331D3" w:rsidP="00E331D3">
      <w:pPr>
        <w:spacing w:after="0" w:line="240" w:lineRule="auto"/>
        <w:jc w:val="right"/>
        <w:rPr>
          <w:rFonts w:ascii="Times New Roman" w:eastAsia="Calibri" w:hAnsi="Times New Roman" w:cs="Times New Roman"/>
          <w:sz w:val="24"/>
          <w:szCs w:val="24"/>
        </w:rPr>
      </w:pPr>
    </w:p>
    <w:p w14:paraId="048E7CE9" w14:textId="77777777" w:rsidR="00F97875" w:rsidRPr="009E7ED7" w:rsidRDefault="00F97875" w:rsidP="00E331D3">
      <w:pPr>
        <w:spacing w:before="120" w:after="120" w:line="240" w:lineRule="auto"/>
        <w:jc w:val="center"/>
        <w:rPr>
          <w:rFonts w:ascii="Times New Roman" w:eastAsia="Times New Roman" w:hAnsi="Times New Roman" w:cs="Times New Roman"/>
          <w:b/>
          <w:bCs/>
          <w:noProof/>
          <w:sz w:val="36"/>
          <w:szCs w:val="36"/>
        </w:rPr>
      </w:pPr>
      <w:r w:rsidRPr="009E7ED7">
        <w:rPr>
          <w:rFonts w:ascii="Times New Roman" w:eastAsia="Times New Roman" w:hAnsi="Times New Roman" w:cs="Times New Roman"/>
          <w:b/>
          <w:bCs/>
          <w:noProof/>
          <w:sz w:val="36"/>
          <w:szCs w:val="36"/>
        </w:rPr>
        <w:t>ATKLĀTA KONKURSA</w:t>
      </w:r>
    </w:p>
    <w:p w14:paraId="695AAF37" w14:textId="66E4D042" w:rsidR="00F97875" w:rsidRPr="00A8191D" w:rsidRDefault="00F97875" w:rsidP="00F97875">
      <w:pPr>
        <w:spacing w:before="120" w:after="120" w:line="276" w:lineRule="auto"/>
        <w:jc w:val="center"/>
        <w:rPr>
          <w:rFonts w:ascii="Times New Roman" w:hAnsi="Times New Roman" w:cs="Times New Roman"/>
          <w:b/>
          <w:bCs/>
          <w:sz w:val="36"/>
          <w:szCs w:val="36"/>
        </w:rPr>
      </w:pPr>
      <w:r w:rsidRPr="00A8191D">
        <w:rPr>
          <w:rFonts w:ascii="Times New Roman" w:hAnsi="Times New Roman" w:cs="Times New Roman"/>
          <w:b/>
          <w:bCs/>
          <w:sz w:val="36"/>
          <w:szCs w:val="36"/>
        </w:rPr>
        <w:t>,,</w:t>
      </w:r>
      <w:proofErr w:type="spellStart"/>
      <w:r>
        <w:rPr>
          <w:rFonts w:ascii="Times New Roman" w:hAnsi="Times New Roman" w:cs="Times New Roman"/>
          <w:b/>
          <w:bCs/>
          <w:sz w:val="36"/>
          <w:szCs w:val="36"/>
        </w:rPr>
        <w:t>Arborist</w:t>
      </w:r>
      <w:r w:rsidR="008A7B22">
        <w:rPr>
          <w:rFonts w:ascii="Times New Roman" w:hAnsi="Times New Roman" w:cs="Times New Roman"/>
          <w:b/>
          <w:bCs/>
          <w:sz w:val="36"/>
          <w:szCs w:val="36"/>
        </w:rPr>
        <w:t>u</w:t>
      </w:r>
      <w:proofErr w:type="spellEnd"/>
      <w:r>
        <w:rPr>
          <w:rFonts w:ascii="Times New Roman" w:hAnsi="Times New Roman" w:cs="Times New Roman"/>
          <w:b/>
          <w:bCs/>
          <w:sz w:val="36"/>
          <w:szCs w:val="36"/>
        </w:rPr>
        <w:t xml:space="preserve"> pakalpojumi Aizkraukles novada administratīvajā teritorijā</w:t>
      </w:r>
      <w:r w:rsidRPr="00A8191D">
        <w:rPr>
          <w:rFonts w:ascii="Times New Roman" w:hAnsi="Times New Roman" w:cs="Times New Roman"/>
          <w:b/>
          <w:bCs/>
          <w:sz w:val="36"/>
          <w:szCs w:val="36"/>
        </w:rPr>
        <w:t>”</w:t>
      </w:r>
    </w:p>
    <w:p w14:paraId="5700B023" w14:textId="77777777" w:rsidR="00F97875" w:rsidRDefault="00F97875" w:rsidP="00F97875">
      <w:pPr>
        <w:spacing w:before="120" w:after="120" w:line="276" w:lineRule="auto"/>
        <w:jc w:val="center"/>
        <w:rPr>
          <w:rFonts w:ascii="Times New Roman" w:hAnsi="Times New Roman" w:cs="Times New Roman"/>
          <w:b/>
          <w:bCs/>
          <w:sz w:val="36"/>
          <w:szCs w:val="36"/>
        </w:rPr>
      </w:pPr>
    </w:p>
    <w:p w14:paraId="507222C7" w14:textId="77777777" w:rsidR="00F97875" w:rsidRDefault="00F97875" w:rsidP="00F97875">
      <w:pPr>
        <w:spacing w:before="120" w:after="120" w:line="276" w:lineRule="auto"/>
        <w:jc w:val="center"/>
        <w:rPr>
          <w:rFonts w:ascii="Times New Roman" w:hAnsi="Times New Roman" w:cs="Times New Roman"/>
          <w:b/>
          <w:bCs/>
          <w:sz w:val="48"/>
          <w:szCs w:val="48"/>
        </w:rPr>
      </w:pPr>
      <w:r>
        <w:rPr>
          <w:rFonts w:ascii="Times New Roman" w:hAnsi="Times New Roman" w:cs="Times New Roman"/>
          <w:b/>
          <w:bCs/>
          <w:sz w:val="48"/>
          <w:szCs w:val="48"/>
        </w:rPr>
        <w:t>NOLIKUMS</w:t>
      </w:r>
    </w:p>
    <w:p w14:paraId="45AD13FE" w14:textId="77777777" w:rsidR="00F97875" w:rsidRPr="00BA68A9" w:rsidRDefault="00F97875" w:rsidP="00F97875">
      <w:pPr>
        <w:spacing w:before="120" w:after="120" w:line="276" w:lineRule="auto"/>
        <w:jc w:val="center"/>
        <w:rPr>
          <w:rFonts w:ascii="Times New Roman" w:hAnsi="Times New Roman" w:cs="Times New Roman"/>
          <w:b/>
          <w:bCs/>
          <w:sz w:val="48"/>
          <w:szCs w:val="48"/>
        </w:rPr>
      </w:pPr>
    </w:p>
    <w:p w14:paraId="1BE4E01A" w14:textId="0A020B2C" w:rsidR="00F97875" w:rsidRDefault="00F97875" w:rsidP="00F97875">
      <w:pPr>
        <w:spacing w:before="120" w:after="120" w:line="600" w:lineRule="auto"/>
        <w:jc w:val="center"/>
        <w:rPr>
          <w:rFonts w:ascii="Times New Roman" w:eastAsia="WenQuanYi Micro Hei" w:hAnsi="Times New Roman" w:cs="Times New Roman"/>
          <w:b/>
          <w:noProof/>
          <w:kern w:val="2"/>
          <w:sz w:val="36"/>
          <w:szCs w:val="36"/>
          <w:lang w:eastAsia="zh-CN" w:bidi="hi-IN"/>
        </w:rPr>
      </w:pPr>
      <w:r w:rsidRPr="00D6527A">
        <w:rPr>
          <w:rFonts w:ascii="Times New Roman" w:eastAsia="WenQuanYi Micro Hei" w:hAnsi="Times New Roman" w:cs="Times New Roman"/>
          <w:b/>
          <w:noProof/>
          <w:kern w:val="2"/>
          <w:sz w:val="36"/>
          <w:szCs w:val="36"/>
          <w:lang w:eastAsia="zh-CN" w:bidi="hi-IN"/>
        </w:rPr>
        <w:t>I</w:t>
      </w:r>
      <w:r>
        <w:rPr>
          <w:rFonts w:ascii="Times New Roman" w:eastAsia="WenQuanYi Micro Hei" w:hAnsi="Times New Roman" w:cs="Times New Roman"/>
          <w:b/>
          <w:noProof/>
          <w:kern w:val="2"/>
          <w:sz w:val="36"/>
          <w:szCs w:val="36"/>
          <w:lang w:eastAsia="zh-CN" w:bidi="hi-IN"/>
        </w:rPr>
        <w:t>epirkuma i</w:t>
      </w:r>
      <w:r w:rsidRPr="00D6527A">
        <w:rPr>
          <w:rFonts w:ascii="Times New Roman" w:eastAsia="WenQuanYi Micro Hei" w:hAnsi="Times New Roman" w:cs="Times New Roman"/>
          <w:b/>
          <w:noProof/>
          <w:kern w:val="2"/>
          <w:sz w:val="36"/>
          <w:szCs w:val="36"/>
          <w:lang w:eastAsia="zh-CN" w:bidi="hi-IN"/>
        </w:rPr>
        <w:t>dentifikācijas Nr. AND 202</w:t>
      </w:r>
      <w:r>
        <w:rPr>
          <w:rFonts w:ascii="Times New Roman" w:eastAsia="WenQuanYi Micro Hei" w:hAnsi="Times New Roman" w:cs="Times New Roman"/>
          <w:b/>
          <w:noProof/>
          <w:kern w:val="2"/>
          <w:sz w:val="36"/>
          <w:szCs w:val="36"/>
          <w:lang w:eastAsia="zh-CN" w:bidi="hi-IN"/>
        </w:rPr>
        <w:t>6</w:t>
      </w:r>
      <w:r w:rsidRPr="00D6527A">
        <w:rPr>
          <w:rFonts w:ascii="Times New Roman" w:eastAsia="WenQuanYi Micro Hei" w:hAnsi="Times New Roman" w:cs="Times New Roman"/>
          <w:b/>
          <w:noProof/>
          <w:kern w:val="2"/>
          <w:sz w:val="36"/>
          <w:szCs w:val="36"/>
          <w:lang w:eastAsia="zh-CN" w:bidi="hi-IN"/>
        </w:rPr>
        <w:t>/</w:t>
      </w:r>
      <w:r w:rsidR="00E23B05">
        <w:rPr>
          <w:rFonts w:ascii="Times New Roman" w:eastAsia="WenQuanYi Micro Hei" w:hAnsi="Times New Roman" w:cs="Times New Roman"/>
          <w:b/>
          <w:noProof/>
          <w:kern w:val="2"/>
          <w:sz w:val="36"/>
          <w:szCs w:val="36"/>
          <w:lang w:eastAsia="zh-CN" w:bidi="hi-IN"/>
        </w:rPr>
        <w:t>55</w:t>
      </w:r>
    </w:p>
    <w:p w14:paraId="3675FD58" w14:textId="77777777" w:rsidR="00F97875" w:rsidRDefault="00F97875" w:rsidP="00F97875">
      <w:pPr>
        <w:spacing w:before="120" w:after="120" w:line="600" w:lineRule="auto"/>
        <w:jc w:val="center"/>
        <w:rPr>
          <w:rFonts w:ascii="Times New Roman" w:eastAsia="WenQuanYi Micro Hei" w:hAnsi="Times New Roman" w:cs="Times New Roman"/>
          <w:b/>
          <w:noProof/>
          <w:kern w:val="2"/>
          <w:sz w:val="36"/>
          <w:szCs w:val="36"/>
          <w:lang w:eastAsia="zh-CN" w:bidi="hi-IN"/>
        </w:rPr>
      </w:pPr>
    </w:p>
    <w:p w14:paraId="6784DFC6" w14:textId="77777777" w:rsidR="00F97875" w:rsidRDefault="00F97875" w:rsidP="00F97875">
      <w:pPr>
        <w:spacing w:before="120" w:after="120" w:line="600" w:lineRule="auto"/>
        <w:jc w:val="center"/>
        <w:rPr>
          <w:rFonts w:ascii="Times New Roman" w:eastAsia="WenQuanYi Micro Hei" w:hAnsi="Times New Roman" w:cs="Times New Roman"/>
          <w:b/>
          <w:noProof/>
          <w:kern w:val="2"/>
          <w:sz w:val="36"/>
          <w:szCs w:val="36"/>
          <w:lang w:eastAsia="zh-CN" w:bidi="hi-IN"/>
        </w:rPr>
      </w:pPr>
    </w:p>
    <w:p w14:paraId="6F89A1B8" w14:textId="77777777" w:rsidR="00F97875" w:rsidRPr="00D6527A" w:rsidRDefault="00F97875" w:rsidP="00F97875">
      <w:pPr>
        <w:spacing w:before="120" w:after="120" w:line="600" w:lineRule="auto"/>
        <w:jc w:val="center"/>
        <w:rPr>
          <w:rFonts w:ascii="Times New Roman" w:eastAsia="WenQuanYi Micro Hei" w:hAnsi="Times New Roman" w:cs="Times New Roman"/>
          <w:b/>
          <w:noProof/>
          <w:kern w:val="2"/>
          <w:sz w:val="36"/>
          <w:szCs w:val="36"/>
          <w:lang w:eastAsia="zh-CN" w:bidi="hi-IN"/>
        </w:rPr>
      </w:pPr>
    </w:p>
    <w:p w14:paraId="0E0DF42D" w14:textId="77777777" w:rsidR="00F97875" w:rsidRDefault="00F97875" w:rsidP="00F97875">
      <w:pPr>
        <w:spacing w:after="0" w:line="240" w:lineRule="auto"/>
        <w:jc w:val="center"/>
        <w:rPr>
          <w:rFonts w:ascii="Times New Roman" w:hAnsi="Times New Roman" w:cs="Times New Roman"/>
          <w:sz w:val="28"/>
          <w:szCs w:val="28"/>
        </w:rPr>
      </w:pPr>
    </w:p>
    <w:p w14:paraId="485D1E37" w14:textId="77777777" w:rsidR="00F97875" w:rsidRDefault="00F97875" w:rsidP="00F97875">
      <w:pPr>
        <w:spacing w:after="0" w:line="240" w:lineRule="auto"/>
        <w:jc w:val="center"/>
        <w:rPr>
          <w:rFonts w:ascii="Times New Roman" w:hAnsi="Times New Roman" w:cs="Times New Roman"/>
          <w:sz w:val="28"/>
          <w:szCs w:val="28"/>
        </w:rPr>
      </w:pPr>
    </w:p>
    <w:p w14:paraId="375D02D7" w14:textId="77777777" w:rsidR="00F97875" w:rsidRDefault="00F97875" w:rsidP="00F97875">
      <w:pPr>
        <w:spacing w:after="0" w:line="240" w:lineRule="auto"/>
        <w:jc w:val="center"/>
        <w:rPr>
          <w:rFonts w:ascii="Times New Roman" w:hAnsi="Times New Roman" w:cs="Times New Roman"/>
          <w:sz w:val="28"/>
          <w:szCs w:val="28"/>
        </w:rPr>
      </w:pPr>
      <w:r w:rsidRPr="009E7ED7">
        <w:rPr>
          <w:rFonts w:ascii="Times New Roman" w:hAnsi="Times New Roman" w:cs="Times New Roman"/>
          <w:sz w:val="28"/>
          <w:szCs w:val="28"/>
        </w:rPr>
        <w:t>Aizkraukle</w:t>
      </w:r>
      <w:r>
        <w:rPr>
          <w:rFonts w:ascii="Times New Roman" w:hAnsi="Times New Roman" w:cs="Times New Roman"/>
          <w:sz w:val="28"/>
          <w:szCs w:val="28"/>
        </w:rPr>
        <w:t>,</w:t>
      </w:r>
    </w:p>
    <w:p w14:paraId="0642CA4D" w14:textId="58099B50" w:rsidR="00F97875" w:rsidRPr="00644976" w:rsidRDefault="00F97875" w:rsidP="00F97875">
      <w:pPr>
        <w:spacing w:after="360" w:line="240" w:lineRule="auto"/>
        <w:jc w:val="center"/>
        <w:rPr>
          <w:rFonts w:ascii="Times New Roman" w:hAnsi="Times New Roman" w:cs="Times New Roman"/>
          <w:sz w:val="28"/>
          <w:szCs w:val="28"/>
        </w:rPr>
      </w:pPr>
      <w:r w:rsidRPr="009E7ED7">
        <w:rPr>
          <w:rFonts w:ascii="Times New Roman" w:hAnsi="Times New Roman" w:cs="Times New Roman"/>
          <w:sz w:val="28"/>
          <w:szCs w:val="28"/>
        </w:rPr>
        <w:t>202</w:t>
      </w:r>
      <w:r>
        <w:rPr>
          <w:rFonts w:ascii="Times New Roman" w:hAnsi="Times New Roman" w:cs="Times New Roman"/>
          <w:sz w:val="28"/>
          <w:szCs w:val="28"/>
        </w:rPr>
        <w:t>6</w:t>
      </w:r>
      <w:r>
        <w:rPr>
          <w:rFonts w:ascii="Times New Roman" w:hAnsi="Times New Roman" w:cs="Times New Roman"/>
          <w:sz w:val="28"/>
          <w:szCs w:val="28"/>
        </w:rPr>
        <w:br w:type="page"/>
      </w:r>
    </w:p>
    <w:p w14:paraId="734D0663" w14:textId="77777777" w:rsidR="00F97875" w:rsidRPr="00F3624D" w:rsidRDefault="00F97875" w:rsidP="00F97875">
      <w:pPr>
        <w:spacing w:after="0" w:line="360" w:lineRule="auto"/>
        <w:jc w:val="center"/>
        <w:rPr>
          <w:rFonts w:ascii="Times New Roman" w:eastAsia="Calibri" w:hAnsi="Times New Roman" w:cs="Times New Roman"/>
        </w:rPr>
      </w:pPr>
    </w:p>
    <w:p w14:paraId="6CFB00DE" w14:textId="77777777" w:rsidR="00F97875" w:rsidRPr="00F3624D" w:rsidRDefault="00F97875" w:rsidP="00F97875">
      <w:pPr>
        <w:numPr>
          <w:ilvl w:val="0"/>
          <w:numId w:val="1"/>
        </w:numPr>
        <w:spacing w:after="100" w:afterAutospacing="1" w:line="240" w:lineRule="auto"/>
        <w:contextualSpacing/>
        <w:jc w:val="center"/>
        <w:rPr>
          <w:rFonts w:ascii="Times New Roman" w:hAnsi="Times New Roman" w:cs="Times New Roman"/>
          <w:b/>
          <w:bCs/>
          <w:kern w:val="2"/>
          <w14:ligatures w14:val="standardContextual"/>
        </w:rPr>
      </w:pPr>
      <w:r w:rsidRPr="00F3624D">
        <w:rPr>
          <w:rFonts w:ascii="Times New Roman" w:hAnsi="Times New Roman" w:cs="Times New Roman"/>
          <w:b/>
          <w:bCs/>
          <w:kern w:val="2"/>
          <w14:ligatures w14:val="standardContextual"/>
        </w:rPr>
        <w:t>VISPĀRĪGĀ INFORMĀCIJA</w:t>
      </w:r>
    </w:p>
    <w:p w14:paraId="745D3D0E" w14:textId="7E7701E5" w:rsidR="00F97875" w:rsidRPr="00F3624D" w:rsidRDefault="00F97875" w:rsidP="00F97875">
      <w:pPr>
        <w:numPr>
          <w:ilvl w:val="1"/>
          <w:numId w:val="1"/>
        </w:numPr>
        <w:spacing w:after="100" w:afterAutospacing="1" w:line="240" w:lineRule="auto"/>
        <w:contextualSpacing/>
        <w:jc w:val="both"/>
        <w:rPr>
          <w:rFonts w:ascii="Times New Roman" w:hAnsi="Times New Roman" w:cs="Times New Roman"/>
          <w:b/>
          <w:bCs/>
          <w:kern w:val="2"/>
          <w14:ligatures w14:val="standardContextual"/>
        </w:rPr>
      </w:pPr>
      <w:r w:rsidRPr="00F3624D">
        <w:rPr>
          <w:rFonts w:ascii="Times New Roman" w:hAnsi="Times New Roman" w:cs="Times New Roman"/>
          <w:b/>
          <w:bCs/>
          <w:kern w:val="2"/>
          <w14:ligatures w14:val="standardContextual"/>
        </w:rPr>
        <w:t>Iepirkuma identifikācijas numurs: AND 2026/5</w:t>
      </w:r>
      <w:r w:rsidR="00115C09" w:rsidRPr="00F3624D">
        <w:rPr>
          <w:rFonts w:ascii="Times New Roman" w:hAnsi="Times New Roman" w:cs="Times New Roman"/>
          <w:b/>
          <w:bCs/>
          <w:kern w:val="2"/>
          <w14:ligatures w14:val="standardContextual"/>
        </w:rPr>
        <w:t>5</w:t>
      </w:r>
    </w:p>
    <w:p w14:paraId="37FC3E65" w14:textId="77777777" w:rsidR="00F97875" w:rsidRPr="00F3624D" w:rsidRDefault="00F97875" w:rsidP="00F97875">
      <w:pPr>
        <w:numPr>
          <w:ilvl w:val="1"/>
          <w:numId w:val="1"/>
        </w:numPr>
        <w:spacing w:after="0" w:line="240" w:lineRule="auto"/>
        <w:contextualSpacing/>
        <w:jc w:val="both"/>
        <w:rPr>
          <w:rFonts w:ascii="Times New Roman" w:hAnsi="Times New Roman" w:cs="Times New Roman"/>
          <w:b/>
          <w:bCs/>
          <w:kern w:val="2"/>
          <w14:ligatures w14:val="standardContextual"/>
        </w:rPr>
      </w:pPr>
      <w:r w:rsidRPr="00F3624D">
        <w:rPr>
          <w:rFonts w:ascii="Times New Roman" w:hAnsi="Times New Roman" w:cs="Times New Roman"/>
          <w:b/>
          <w:bCs/>
          <w:kern w:val="2"/>
          <w14:ligatures w14:val="standardContextual"/>
        </w:rPr>
        <w:t>Pasūtītājs:</w:t>
      </w:r>
    </w:p>
    <w:tbl>
      <w:tblPr>
        <w:tblW w:w="9346" w:type="dxa"/>
        <w:jc w:val="center"/>
        <w:tblLayout w:type="fixed"/>
        <w:tblLook w:val="0000" w:firstRow="0" w:lastRow="0" w:firstColumn="0" w:lastColumn="0" w:noHBand="0" w:noVBand="0"/>
      </w:tblPr>
      <w:tblGrid>
        <w:gridCol w:w="2654"/>
        <w:gridCol w:w="2094"/>
        <w:gridCol w:w="4598"/>
      </w:tblGrid>
      <w:tr w:rsidR="00F97875" w:rsidRPr="00F3624D" w14:paraId="5FA87664" w14:textId="77777777" w:rsidTr="00864F27">
        <w:trPr>
          <w:jc w:val="center"/>
        </w:trPr>
        <w:tc>
          <w:tcPr>
            <w:tcW w:w="2654" w:type="dxa"/>
            <w:tcBorders>
              <w:top w:val="single" w:sz="8" w:space="0" w:color="000000"/>
              <w:left w:val="single" w:sz="8" w:space="0" w:color="000000"/>
              <w:bottom w:val="single" w:sz="8" w:space="0" w:color="000000"/>
            </w:tcBorders>
          </w:tcPr>
          <w:p w14:paraId="62F2695A" w14:textId="77777777" w:rsidR="00F97875" w:rsidRPr="00F3624D" w:rsidRDefault="00F97875" w:rsidP="00F97875">
            <w:pPr>
              <w:tabs>
                <w:tab w:val="left" w:pos="768"/>
              </w:tabs>
              <w:snapToGrid w:val="0"/>
              <w:spacing w:after="0" w:line="240" w:lineRule="auto"/>
              <w:jc w:val="both"/>
              <w:rPr>
                <w:rFonts w:ascii="Times New Roman" w:eastAsia="Calibri" w:hAnsi="Times New Roman" w:cs="Times New Roman"/>
                <w:b/>
              </w:rPr>
            </w:pPr>
            <w:r w:rsidRPr="00F3624D">
              <w:rPr>
                <w:rFonts w:ascii="Times New Roman" w:eastAsia="Calibri" w:hAnsi="Times New Roman" w:cs="Times New Roman"/>
                <w:b/>
              </w:rPr>
              <w:t>Pasūtītāja nosaukums:</w:t>
            </w:r>
          </w:p>
        </w:tc>
        <w:tc>
          <w:tcPr>
            <w:tcW w:w="6692" w:type="dxa"/>
            <w:gridSpan w:val="2"/>
            <w:tcBorders>
              <w:top w:val="single" w:sz="8" w:space="0" w:color="000000"/>
              <w:left w:val="single" w:sz="8" w:space="0" w:color="000000"/>
              <w:bottom w:val="single" w:sz="8" w:space="0" w:color="000000"/>
              <w:right w:val="single" w:sz="8" w:space="0" w:color="000000"/>
            </w:tcBorders>
          </w:tcPr>
          <w:p w14:paraId="08C09889" w14:textId="77777777" w:rsidR="00F97875" w:rsidRPr="00F3624D" w:rsidRDefault="00F97875" w:rsidP="00F97875">
            <w:pPr>
              <w:tabs>
                <w:tab w:val="left" w:pos="768"/>
              </w:tabs>
              <w:snapToGrid w:val="0"/>
              <w:spacing w:after="0" w:line="240" w:lineRule="auto"/>
              <w:jc w:val="both"/>
              <w:rPr>
                <w:rFonts w:ascii="Times New Roman" w:eastAsia="Calibri" w:hAnsi="Times New Roman" w:cs="Times New Roman"/>
                <w:b/>
              </w:rPr>
            </w:pPr>
            <w:r w:rsidRPr="00F3624D">
              <w:rPr>
                <w:rFonts w:ascii="Times New Roman" w:eastAsia="Calibri" w:hAnsi="Times New Roman" w:cs="Times New Roman"/>
                <w:b/>
              </w:rPr>
              <w:t xml:space="preserve">Aizkraukles novada pašvaldība </w:t>
            </w:r>
            <w:r w:rsidRPr="00F3624D">
              <w:rPr>
                <w:rFonts w:ascii="Times New Roman" w:eastAsia="Calibri" w:hAnsi="Times New Roman" w:cs="Times New Roman"/>
              </w:rPr>
              <w:t>(turpmāk tekstā – Pasūtītājs)</w:t>
            </w:r>
          </w:p>
        </w:tc>
      </w:tr>
      <w:tr w:rsidR="00F97875" w:rsidRPr="00F3624D" w14:paraId="49F2DC59" w14:textId="77777777" w:rsidTr="00864F27">
        <w:trPr>
          <w:jc w:val="center"/>
        </w:trPr>
        <w:tc>
          <w:tcPr>
            <w:tcW w:w="2654" w:type="dxa"/>
            <w:tcBorders>
              <w:top w:val="single" w:sz="8" w:space="0" w:color="000000"/>
              <w:left w:val="single" w:sz="8" w:space="0" w:color="000000"/>
              <w:bottom w:val="single" w:sz="8" w:space="0" w:color="000000"/>
            </w:tcBorders>
          </w:tcPr>
          <w:p w14:paraId="5CD2C420" w14:textId="77777777" w:rsidR="00F97875" w:rsidRPr="00F3624D" w:rsidRDefault="00F97875" w:rsidP="00F97875">
            <w:pPr>
              <w:tabs>
                <w:tab w:val="left" w:pos="768"/>
              </w:tabs>
              <w:snapToGrid w:val="0"/>
              <w:spacing w:after="0" w:line="240" w:lineRule="auto"/>
              <w:jc w:val="both"/>
              <w:rPr>
                <w:rFonts w:ascii="Times New Roman" w:eastAsia="Calibri" w:hAnsi="Times New Roman" w:cs="Times New Roman"/>
                <w:b/>
              </w:rPr>
            </w:pPr>
            <w:r w:rsidRPr="00F3624D">
              <w:rPr>
                <w:rFonts w:ascii="Times New Roman" w:eastAsia="Calibri" w:hAnsi="Times New Roman" w:cs="Times New Roman"/>
                <w:b/>
              </w:rPr>
              <w:t>Juridiskā adrese:</w:t>
            </w:r>
          </w:p>
        </w:tc>
        <w:tc>
          <w:tcPr>
            <w:tcW w:w="6692" w:type="dxa"/>
            <w:gridSpan w:val="2"/>
            <w:tcBorders>
              <w:top w:val="single" w:sz="8" w:space="0" w:color="000000"/>
              <w:left w:val="single" w:sz="8" w:space="0" w:color="000000"/>
              <w:bottom w:val="single" w:sz="8" w:space="0" w:color="000000"/>
              <w:right w:val="single" w:sz="8" w:space="0" w:color="000000"/>
            </w:tcBorders>
          </w:tcPr>
          <w:p w14:paraId="1CBAEBC0" w14:textId="77777777" w:rsidR="00F97875" w:rsidRPr="00F3624D" w:rsidRDefault="00F97875" w:rsidP="00F97875">
            <w:pPr>
              <w:tabs>
                <w:tab w:val="left" w:pos="768"/>
              </w:tabs>
              <w:snapToGrid w:val="0"/>
              <w:spacing w:after="0" w:line="240" w:lineRule="auto"/>
              <w:jc w:val="both"/>
              <w:rPr>
                <w:rFonts w:ascii="Times New Roman" w:eastAsia="Calibri" w:hAnsi="Times New Roman" w:cs="Times New Roman"/>
              </w:rPr>
            </w:pPr>
            <w:r w:rsidRPr="00F3624D">
              <w:rPr>
                <w:rFonts w:ascii="Times New Roman" w:eastAsia="Calibri" w:hAnsi="Times New Roman" w:cs="Times New Roman"/>
              </w:rPr>
              <w:t>Lāčplēša iela 1A, Aizkraukle, Aizkraukles novads, LV – 5101</w:t>
            </w:r>
          </w:p>
        </w:tc>
      </w:tr>
      <w:tr w:rsidR="00F97875" w:rsidRPr="00F3624D" w14:paraId="260BFFE3" w14:textId="77777777" w:rsidTr="00864F27">
        <w:trPr>
          <w:jc w:val="center"/>
        </w:trPr>
        <w:tc>
          <w:tcPr>
            <w:tcW w:w="2654" w:type="dxa"/>
            <w:tcBorders>
              <w:top w:val="single" w:sz="8" w:space="0" w:color="000000"/>
              <w:left w:val="single" w:sz="8" w:space="0" w:color="000000"/>
              <w:bottom w:val="single" w:sz="8" w:space="0" w:color="000000"/>
            </w:tcBorders>
          </w:tcPr>
          <w:p w14:paraId="04FC13A2" w14:textId="77777777" w:rsidR="00F97875" w:rsidRPr="00F3624D" w:rsidRDefault="00F97875" w:rsidP="00F97875">
            <w:pPr>
              <w:tabs>
                <w:tab w:val="left" w:pos="768"/>
              </w:tabs>
              <w:snapToGrid w:val="0"/>
              <w:spacing w:after="0" w:line="240" w:lineRule="auto"/>
              <w:jc w:val="both"/>
              <w:rPr>
                <w:rFonts w:ascii="Times New Roman" w:eastAsia="Calibri" w:hAnsi="Times New Roman" w:cs="Times New Roman"/>
                <w:b/>
              </w:rPr>
            </w:pPr>
            <w:r w:rsidRPr="00F3624D">
              <w:rPr>
                <w:rFonts w:ascii="Times New Roman" w:eastAsia="Calibri" w:hAnsi="Times New Roman" w:cs="Times New Roman"/>
                <w:b/>
              </w:rPr>
              <w:t>Reģistrācijas numurs:</w:t>
            </w:r>
          </w:p>
        </w:tc>
        <w:tc>
          <w:tcPr>
            <w:tcW w:w="6692" w:type="dxa"/>
            <w:gridSpan w:val="2"/>
            <w:tcBorders>
              <w:top w:val="single" w:sz="8" w:space="0" w:color="000000"/>
              <w:left w:val="single" w:sz="8" w:space="0" w:color="000000"/>
              <w:bottom w:val="single" w:sz="8" w:space="0" w:color="000000"/>
              <w:right w:val="single" w:sz="8" w:space="0" w:color="000000"/>
            </w:tcBorders>
          </w:tcPr>
          <w:p w14:paraId="5589E466" w14:textId="77777777" w:rsidR="00F97875" w:rsidRPr="00F3624D" w:rsidRDefault="00F97875" w:rsidP="00F97875">
            <w:pPr>
              <w:tabs>
                <w:tab w:val="left" w:pos="768"/>
              </w:tabs>
              <w:snapToGrid w:val="0"/>
              <w:spacing w:after="0" w:line="240" w:lineRule="auto"/>
              <w:jc w:val="both"/>
              <w:rPr>
                <w:rFonts w:ascii="Times New Roman" w:eastAsia="Calibri" w:hAnsi="Times New Roman" w:cs="Times New Roman"/>
              </w:rPr>
            </w:pPr>
            <w:r w:rsidRPr="00F3624D">
              <w:rPr>
                <w:rFonts w:ascii="Times New Roman" w:eastAsia="Calibri" w:hAnsi="Times New Roman" w:cs="Times New Roman"/>
              </w:rPr>
              <w:t>90000074812</w:t>
            </w:r>
          </w:p>
        </w:tc>
      </w:tr>
      <w:tr w:rsidR="00F97875" w:rsidRPr="00F3624D" w14:paraId="44550FC8" w14:textId="77777777" w:rsidTr="00864F27">
        <w:trPr>
          <w:trHeight w:val="562"/>
          <w:jc w:val="center"/>
        </w:trPr>
        <w:tc>
          <w:tcPr>
            <w:tcW w:w="2654" w:type="dxa"/>
            <w:vMerge w:val="restart"/>
            <w:tcBorders>
              <w:top w:val="single" w:sz="8" w:space="0" w:color="000000"/>
              <w:left w:val="single" w:sz="8" w:space="0" w:color="000000"/>
            </w:tcBorders>
          </w:tcPr>
          <w:p w14:paraId="35647158" w14:textId="77777777" w:rsidR="00F97875" w:rsidRPr="00F3624D" w:rsidRDefault="00F97875" w:rsidP="00F97875">
            <w:pPr>
              <w:tabs>
                <w:tab w:val="left" w:pos="768"/>
              </w:tabs>
              <w:snapToGrid w:val="0"/>
              <w:spacing w:after="0" w:line="240" w:lineRule="auto"/>
              <w:jc w:val="both"/>
              <w:rPr>
                <w:rFonts w:ascii="Times New Roman" w:eastAsia="Calibri" w:hAnsi="Times New Roman" w:cs="Times New Roman"/>
                <w:b/>
              </w:rPr>
            </w:pPr>
            <w:r w:rsidRPr="00F3624D">
              <w:rPr>
                <w:rFonts w:ascii="Times New Roman" w:eastAsia="Calibri" w:hAnsi="Times New Roman" w:cs="Times New Roman"/>
                <w:b/>
              </w:rPr>
              <w:t>Darba laiks</w:t>
            </w:r>
          </w:p>
        </w:tc>
        <w:tc>
          <w:tcPr>
            <w:tcW w:w="2094" w:type="dxa"/>
            <w:tcBorders>
              <w:top w:val="single" w:sz="8" w:space="0" w:color="000000"/>
              <w:left w:val="single" w:sz="8" w:space="0" w:color="000000"/>
              <w:bottom w:val="single" w:sz="4" w:space="0" w:color="000000"/>
            </w:tcBorders>
          </w:tcPr>
          <w:p w14:paraId="695D1A8D" w14:textId="77777777" w:rsidR="00F97875" w:rsidRPr="00F3624D" w:rsidRDefault="00F97875" w:rsidP="00F97875">
            <w:pPr>
              <w:tabs>
                <w:tab w:val="left" w:pos="768"/>
              </w:tabs>
              <w:snapToGrid w:val="0"/>
              <w:spacing w:after="0" w:line="240" w:lineRule="auto"/>
              <w:jc w:val="both"/>
              <w:rPr>
                <w:rFonts w:ascii="Times New Roman" w:eastAsia="Calibri" w:hAnsi="Times New Roman" w:cs="Times New Roman"/>
              </w:rPr>
            </w:pPr>
            <w:r w:rsidRPr="00F3624D">
              <w:rPr>
                <w:rFonts w:ascii="Times New Roman" w:eastAsia="Calibri" w:hAnsi="Times New Roman" w:cs="Times New Roman"/>
              </w:rPr>
              <w:t>Ceturtdien, Otrdien, Trešdien</w:t>
            </w:r>
          </w:p>
        </w:tc>
        <w:tc>
          <w:tcPr>
            <w:tcW w:w="4598" w:type="dxa"/>
            <w:tcBorders>
              <w:top w:val="single" w:sz="8" w:space="0" w:color="000000"/>
              <w:left w:val="single" w:sz="4" w:space="0" w:color="000000"/>
              <w:bottom w:val="single" w:sz="4" w:space="0" w:color="000000"/>
              <w:right w:val="single" w:sz="8" w:space="0" w:color="000000"/>
            </w:tcBorders>
          </w:tcPr>
          <w:p w14:paraId="33D08E68" w14:textId="77777777" w:rsidR="00F97875" w:rsidRPr="00F3624D" w:rsidRDefault="00F97875" w:rsidP="00F97875">
            <w:pPr>
              <w:tabs>
                <w:tab w:val="left" w:pos="768"/>
              </w:tabs>
              <w:spacing w:after="0" w:line="240" w:lineRule="auto"/>
              <w:jc w:val="both"/>
              <w:rPr>
                <w:rFonts w:ascii="Times New Roman" w:eastAsia="Calibri" w:hAnsi="Times New Roman" w:cs="Times New Roman"/>
                <w:vertAlign w:val="superscript"/>
              </w:rPr>
            </w:pPr>
            <w:r w:rsidRPr="00F3624D">
              <w:rPr>
                <w:rFonts w:ascii="Times New Roman" w:eastAsia="Calibri" w:hAnsi="Times New Roman" w:cs="Times New Roman"/>
              </w:rPr>
              <w:t>No 8</w:t>
            </w:r>
            <w:r w:rsidRPr="00F3624D">
              <w:rPr>
                <w:rFonts w:ascii="Times New Roman" w:eastAsia="Calibri" w:hAnsi="Times New Roman" w:cs="Times New Roman"/>
                <w:vertAlign w:val="superscript"/>
              </w:rPr>
              <w:t xml:space="preserve">00 </w:t>
            </w:r>
            <w:r w:rsidRPr="00F3624D">
              <w:rPr>
                <w:rFonts w:ascii="Times New Roman" w:eastAsia="Calibri" w:hAnsi="Times New Roman" w:cs="Times New Roman"/>
              </w:rPr>
              <w:t>līdz 12</w:t>
            </w:r>
            <w:r w:rsidRPr="00F3624D">
              <w:rPr>
                <w:rFonts w:ascii="Times New Roman" w:eastAsia="Calibri" w:hAnsi="Times New Roman" w:cs="Times New Roman"/>
                <w:vertAlign w:val="superscript"/>
              </w:rPr>
              <w:t>00</w:t>
            </w:r>
            <w:r w:rsidRPr="00F3624D">
              <w:rPr>
                <w:rFonts w:ascii="Times New Roman" w:eastAsia="Calibri" w:hAnsi="Times New Roman" w:cs="Times New Roman"/>
              </w:rPr>
              <w:t xml:space="preserve"> un no 12</w:t>
            </w:r>
            <w:r w:rsidRPr="00F3624D">
              <w:rPr>
                <w:rFonts w:ascii="Times New Roman" w:eastAsia="Calibri" w:hAnsi="Times New Roman" w:cs="Times New Roman"/>
                <w:vertAlign w:val="superscript"/>
              </w:rPr>
              <w:t xml:space="preserve">45 </w:t>
            </w:r>
            <w:r w:rsidRPr="00F3624D">
              <w:rPr>
                <w:rFonts w:ascii="Times New Roman" w:eastAsia="Calibri" w:hAnsi="Times New Roman" w:cs="Times New Roman"/>
              </w:rPr>
              <w:t>līdz 17</w:t>
            </w:r>
            <w:r w:rsidRPr="00F3624D">
              <w:rPr>
                <w:rFonts w:ascii="Times New Roman" w:eastAsia="Calibri" w:hAnsi="Times New Roman" w:cs="Times New Roman"/>
                <w:vertAlign w:val="superscript"/>
              </w:rPr>
              <w:t>00</w:t>
            </w:r>
          </w:p>
          <w:p w14:paraId="62F3F6EF" w14:textId="77777777" w:rsidR="00F97875" w:rsidRPr="00F3624D" w:rsidRDefault="00F97875" w:rsidP="00F97875">
            <w:pPr>
              <w:tabs>
                <w:tab w:val="left" w:pos="768"/>
              </w:tabs>
              <w:spacing w:after="0" w:line="240" w:lineRule="auto"/>
              <w:jc w:val="both"/>
              <w:rPr>
                <w:rFonts w:ascii="Times New Roman" w:eastAsia="Calibri" w:hAnsi="Times New Roman" w:cs="Times New Roman"/>
                <w:vertAlign w:val="superscript"/>
              </w:rPr>
            </w:pPr>
          </w:p>
        </w:tc>
      </w:tr>
      <w:tr w:rsidR="00F97875" w:rsidRPr="00F3624D" w14:paraId="702CB39D" w14:textId="77777777" w:rsidTr="00864F27">
        <w:trPr>
          <w:trHeight w:val="176"/>
          <w:jc w:val="center"/>
        </w:trPr>
        <w:tc>
          <w:tcPr>
            <w:tcW w:w="2654" w:type="dxa"/>
            <w:vMerge/>
            <w:tcBorders>
              <w:left w:val="single" w:sz="8" w:space="0" w:color="000000"/>
            </w:tcBorders>
          </w:tcPr>
          <w:p w14:paraId="0E4B4726" w14:textId="77777777" w:rsidR="00F97875" w:rsidRPr="00F3624D" w:rsidRDefault="00F97875" w:rsidP="00F97875">
            <w:pPr>
              <w:tabs>
                <w:tab w:val="left" w:pos="768"/>
              </w:tabs>
              <w:snapToGrid w:val="0"/>
              <w:spacing w:after="0" w:line="240" w:lineRule="auto"/>
              <w:jc w:val="both"/>
              <w:rPr>
                <w:rFonts w:ascii="Times New Roman" w:eastAsia="Calibri" w:hAnsi="Times New Roman" w:cs="Times New Roman"/>
                <w:b/>
                <w:color w:val="FF0000"/>
              </w:rPr>
            </w:pPr>
          </w:p>
        </w:tc>
        <w:tc>
          <w:tcPr>
            <w:tcW w:w="2094" w:type="dxa"/>
            <w:tcBorders>
              <w:top w:val="single" w:sz="4" w:space="0" w:color="000000"/>
              <w:left w:val="single" w:sz="8" w:space="0" w:color="000000"/>
              <w:bottom w:val="single" w:sz="4" w:space="0" w:color="000000"/>
            </w:tcBorders>
          </w:tcPr>
          <w:p w14:paraId="78F527F6" w14:textId="77777777" w:rsidR="00F97875" w:rsidRPr="00F3624D" w:rsidRDefault="00F97875" w:rsidP="00F97875">
            <w:pPr>
              <w:tabs>
                <w:tab w:val="left" w:pos="768"/>
              </w:tabs>
              <w:snapToGrid w:val="0"/>
              <w:spacing w:after="0" w:line="240" w:lineRule="auto"/>
              <w:jc w:val="both"/>
              <w:rPr>
                <w:rFonts w:ascii="Times New Roman" w:eastAsia="Calibri" w:hAnsi="Times New Roman" w:cs="Times New Roman"/>
              </w:rPr>
            </w:pPr>
            <w:r w:rsidRPr="00F3624D">
              <w:rPr>
                <w:rFonts w:ascii="Times New Roman" w:eastAsia="Calibri" w:hAnsi="Times New Roman" w:cs="Times New Roman"/>
              </w:rPr>
              <w:t xml:space="preserve">Pirmdien </w:t>
            </w:r>
          </w:p>
        </w:tc>
        <w:tc>
          <w:tcPr>
            <w:tcW w:w="4598" w:type="dxa"/>
            <w:tcBorders>
              <w:top w:val="single" w:sz="4" w:space="0" w:color="000000"/>
              <w:left w:val="single" w:sz="4" w:space="0" w:color="000000"/>
              <w:bottom w:val="single" w:sz="4" w:space="0" w:color="000000"/>
              <w:right w:val="single" w:sz="8" w:space="0" w:color="000000"/>
            </w:tcBorders>
          </w:tcPr>
          <w:p w14:paraId="700AFA2E" w14:textId="77777777" w:rsidR="00F97875" w:rsidRPr="00F3624D" w:rsidRDefault="00F97875" w:rsidP="00F97875">
            <w:pPr>
              <w:tabs>
                <w:tab w:val="left" w:pos="768"/>
              </w:tabs>
              <w:snapToGrid w:val="0"/>
              <w:spacing w:after="0" w:line="240" w:lineRule="auto"/>
              <w:jc w:val="both"/>
              <w:rPr>
                <w:rFonts w:ascii="Times New Roman" w:eastAsia="Calibri" w:hAnsi="Times New Roman" w:cs="Times New Roman"/>
                <w:vertAlign w:val="superscript"/>
              </w:rPr>
            </w:pPr>
            <w:r w:rsidRPr="00F3624D">
              <w:rPr>
                <w:rFonts w:ascii="Times New Roman" w:eastAsia="Calibri" w:hAnsi="Times New Roman" w:cs="Times New Roman"/>
              </w:rPr>
              <w:t>No 8</w:t>
            </w:r>
            <w:r w:rsidRPr="00F3624D">
              <w:rPr>
                <w:rFonts w:ascii="Times New Roman" w:eastAsia="Calibri" w:hAnsi="Times New Roman" w:cs="Times New Roman"/>
                <w:vertAlign w:val="superscript"/>
              </w:rPr>
              <w:t>00</w:t>
            </w:r>
            <w:r w:rsidRPr="00F3624D">
              <w:rPr>
                <w:rFonts w:ascii="Times New Roman" w:eastAsia="Calibri" w:hAnsi="Times New Roman" w:cs="Times New Roman"/>
              </w:rPr>
              <w:t xml:space="preserve"> līdz 12</w:t>
            </w:r>
            <w:r w:rsidRPr="00F3624D">
              <w:rPr>
                <w:rFonts w:ascii="Times New Roman" w:eastAsia="Calibri" w:hAnsi="Times New Roman" w:cs="Times New Roman"/>
                <w:vertAlign w:val="superscript"/>
              </w:rPr>
              <w:t>00</w:t>
            </w:r>
            <w:r w:rsidRPr="00F3624D">
              <w:rPr>
                <w:rFonts w:ascii="Times New Roman" w:eastAsia="Calibri" w:hAnsi="Times New Roman" w:cs="Times New Roman"/>
              </w:rPr>
              <w:t xml:space="preserve"> un no 13</w:t>
            </w:r>
            <w:r w:rsidRPr="00F3624D">
              <w:rPr>
                <w:rFonts w:ascii="Times New Roman" w:eastAsia="Calibri" w:hAnsi="Times New Roman" w:cs="Times New Roman"/>
                <w:vertAlign w:val="superscript"/>
              </w:rPr>
              <w:t>00</w:t>
            </w:r>
            <w:r w:rsidRPr="00F3624D">
              <w:rPr>
                <w:rFonts w:ascii="Times New Roman" w:eastAsia="Calibri" w:hAnsi="Times New Roman" w:cs="Times New Roman"/>
              </w:rPr>
              <w:t xml:space="preserve"> līdz 18</w:t>
            </w:r>
            <w:r w:rsidRPr="00F3624D">
              <w:rPr>
                <w:rFonts w:ascii="Times New Roman" w:eastAsia="Calibri" w:hAnsi="Times New Roman" w:cs="Times New Roman"/>
                <w:vertAlign w:val="superscript"/>
              </w:rPr>
              <w:t>00</w:t>
            </w:r>
          </w:p>
        </w:tc>
      </w:tr>
      <w:tr w:rsidR="00F97875" w:rsidRPr="00F3624D" w14:paraId="429E5F78" w14:textId="77777777" w:rsidTr="00864F27">
        <w:trPr>
          <w:trHeight w:val="176"/>
          <w:jc w:val="center"/>
        </w:trPr>
        <w:tc>
          <w:tcPr>
            <w:tcW w:w="2654" w:type="dxa"/>
            <w:vMerge/>
            <w:tcBorders>
              <w:left w:val="single" w:sz="8" w:space="0" w:color="000000"/>
              <w:bottom w:val="single" w:sz="8" w:space="0" w:color="000000"/>
            </w:tcBorders>
          </w:tcPr>
          <w:p w14:paraId="7DF38671" w14:textId="77777777" w:rsidR="00F97875" w:rsidRPr="00F3624D" w:rsidRDefault="00F97875" w:rsidP="00F97875">
            <w:pPr>
              <w:tabs>
                <w:tab w:val="left" w:pos="768"/>
              </w:tabs>
              <w:snapToGrid w:val="0"/>
              <w:spacing w:after="0" w:line="240" w:lineRule="auto"/>
              <w:jc w:val="both"/>
              <w:rPr>
                <w:rFonts w:ascii="Times New Roman" w:eastAsia="Calibri" w:hAnsi="Times New Roman" w:cs="Times New Roman"/>
                <w:b/>
                <w:color w:val="FF0000"/>
              </w:rPr>
            </w:pPr>
          </w:p>
        </w:tc>
        <w:tc>
          <w:tcPr>
            <w:tcW w:w="2094" w:type="dxa"/>
            <w:tcBorders>
              <w:top w:val="single" w:sz="4" w:space="0" w:color="000000"/>
              <w:left w:val="single" w:sz="8" w:space="0" w:color="000000"/>
              <w:bottom w:val="single" w:sz="4" w:space="0" w:color="000000"/>
            </w:tcBorders>
          </w:tcPr>
          <w:p w14:paraId="0279995C" w14:textId="77777777" w:rsidR="00F97875" w:rsidRPr="00F3624D" w:rsidRDefault="00F97875" w:rsidP="00F97875">
            <w:pPr>
              <w:tabs>
                <w:tab w:val="left" w:pos="768"/>
              </w:tabs>
              <w:snapToGrid w:val="0"/>
              <w:spacing w:after="0" w:line="240" w:lineRule="auto"/>
              <w:jc w:val="both"/>
              <w:rPr>
                <w:rFonts w:ascii="Times New Roman" w:eastAsia="Calibri" w:hAnsi="Times New Roman" w:cs="Times New Roman"/>
              </w:rPr>
            </w:pPr>
            <w:r w:rsidRPr="00F3624D">
              <w:rPr>
                <w:rFonts w:ascii="Times New Roman" w:eastAsia="Calibri" w:hAnsi="Times New Roman" w:cs="Times New Roman"/>
              </w:rPr>
              <w:t>Piektdien</w:t>
            </w:r>
          </w:p>
        </w:tc>
        <w:tc>
          <w:tcPr>
            <w:tcW w:w="4598" w:type="dxa"/>
            <w:tcBorders>
              <w:top w:val="single" w:sz="4" w:space="0" w:color="000000"/>
              <w:left w:val="single" w:sz="4" w:space="0" w:color="000000"/>
              <w:bottom w:val="single" w:sz="4" w:space="0" w:color="000000"/>
              <w:right w:val="single" w:sz="8" w:space="0" w:color="000000"/>
            </w:tcBorders>
          </w:tcPr>
          <w:p w14:paraId="0DFD1F17" w14:textId="77777777" w:rsidR="00F97875" w:rsidRPr="00F3624D" w:rsidRDefault="00F97875" w:rsidP="00F97875">
            <w:pPr>
              <w:tabs>
                <w:tab w:val="left" w:pos="768"/>
              </w:tabs>
              <w:snapToGrid w:val="0"/>
              <w:spacing w:after="0" w:line="240" w:lineRule="auto"/>
              <w:jc w:val="both"/>
              <w:rPr>
                <w:rFonts w:ascii="Times New Roman" w:eastAsia="Calibri" w:hAnsi="Times New Roman" w:cs="Times New Roman"/>
              </w:rPr>
            </w:pPr>
            <w:r w:rsidRPr="00F3624D">
              <w:rPr>
                <w:rFonts w:ascii="Times New Roman" w:eastAsia="Calibri" w:hAnsi="Times New Roman" w:cs="Times New Roman"/>
              </w:rPr>
              <w:t>No 8</w:t>
            </w:r>
            <w:r w:rsidRPr="00F3624D">
              <w:rPr>
                <w:rFonts w:ascii="Times New Roman" w:eastAsia="Calibri" w:hAnsi="Times New Roman" w:cs="Times New Roman"/>
                <w:vertAlign w:val="superscript"/>
              </w:rPr>
              <w:t>00</w:t>
            </w:r>
            <w:r w:rsidRPr="00F3624D">
              <w:rPr>
                <w:rFonts w:ascii="Times New Roman" w:eastAsia="Calibri" w:hAnsi="Times New Roman" w:cs="Times New Roman"/>
              </w:rPr>
              <w:t xml:space="preserve"> līdz 12</w:t>
            </w:r>
            <w:r w:rsidRPr="00F3624D">
              <w:rPr>
                <w:rFonts w:ascii="Times New Roman" w:eastAsia="Calibri" w:hAnsi="Times New Roman" w:cs="Times New Roman"/>
                <w:vertAlign w:val="superscript"/>
              </w:rPr>
              <w:t>00</w:t>
            </w:r>
            <w:r w:rsidRPr="00F3624D">
              <w:rPr>
                <w:rFonts w:ascii="Times New Roman" w:eastAsia="Calibri" w:hAnsi="Times New Roman" w:cs="Times New Roman"/>
              </w:rPr>
              <w:t xml:space="preserve"> un no 12</w:t>
            </w:r>
            <w:r w:rsidRPr="00F3624D">
              <w:rPr>
                <w:rFonts w:ascii="Times New Roman" w:eastAsia="Calibri" w:hAnsi="Times New Roman" w:cs="Times New Roman"/>
                <w:vertAlign w:val="superscript"/>
              </w:rPr>
              <w:t>45</w:t>
            </w:r>
            <w:r w:rsidRPr="00F3624D">
              <w:rPr>
                <w:rFonts w:ascii="Times New Roman" w:eastAsia="Calibri" w:hAnsi="Times New Roman" w:cs="Times New Roman"/>
              </w:rPr>
              <w:t xml:space="preserve"> līdz 15</w:t>
            </w:r>
            <w:r w:rsidRPr="00F3624D">
              <w:rPr>
                <w:rFonts w:ascii="Times New Roman" w:eastAsia="Calibri" w:hAnsi="Times New Roman" w:cs="Times New Roman"/>
                <w:vertAlign w:val="superscript"/>
              </w:rPr>
              <w:t>00</w:t>
            </w:r>
          </w:p>
        </w:tc>
      </w:tr>
      <w:tr w:rsidR="00F97875" w:rsidRPr="00F3624D" w14:paraId="74F09CB7" w14:textId="77777777" w:rsidTr="00864F27">
        <w:trPr>
          <w:trHeight w:val="582"/>
          <w:jc w:val="center"/>
        </w:trPr>
        <w:tc>
          <w:tcPr>
            <w:tcW w:w="2654" w:type="dxa"/>
            <w:tcBorders>
              <w:top w:val="single" w:sz="8" w:space="0" w:color="000000"/>
              <w:left w:val="single" w:sz="8" w:space="0" w:color="000000"/>
              <w:bottom w:val="single" w:sz="4" w:space="0" w:color="auto"/>
            </w:tcBorders>
          </w:tcPr>
          <w:p w14:paraId="50C14C38" w14:textId="77777777" w:rsidR="00F97875" w:rsidRPr="00F3624D" w:rsidRDefault="00F97875" w:rsidP="00F97875">
            <w:pPr>
              <w:tabs>
                <w:tab w:val="left" w:pos="768"/>
              </w:tabs>
              <w:snapToGrid w:val="0"/>
              <w:spacing w:after="0" w:line="240" w:lineRule="auto"/>
              <w:jc w:val="both"/>
              <w:rPr>
                <w:rFonts w:ascii="Times New Roman" w:eastAsia="Calibri" w:hAnsi="Times New Roman" w:cs="Times New Roman"/>
                <w:b/>
              </w:rPr>
            </w:pPr>
            <w:r w:rsidRPr="00F3624D">
              <w:rPr>
                <w:rFonts w:ascii="Times New Roman" w:eastAsia="Calibri" w:hAnsi="Times New Roman" w:cs="Times New Roman"/>
                <w:b/>
              </w:rPr>
              <w:t>Kontaktpersonas:</w:t>
            </w:r>
          </w:p>
        </w:tc>
        <w:tc>
          <w:tcPr>
            <w:tcW w:w="6692" w:type="dxa"/>
            <w:gridSpan w:val="2"/>
            <w:tcBorders>
              <w:top w:val="single" w:sz="4" w:space="0" w:color="000000"/>
              <w:left w:val="single" w:sz="8" w:space="0" w:color="000000"/>
              <w:bottom w:val="single" w:sz="4" w:space="0" w:color="000000"/>
              <w:right w:val="single" w:sz="8" w:space="0" w:color="000000"/>
            </w:tcBorders>
          </w:tcPr>
          <w:p w14:paraId="2295E114" w14:textId="77777777" w:rsidR="00F97875" w:rsidRPr="00F3624D" w:rsidRDefault="00F97875" w:rsidP="00F97875">
            <w:pPr>
              <w:snapToGrid w:val="0"/>
              <w:spacing w:after="0" w:line="240" w:lineRule="auto"/>
              <w:rPr>
                <w:rFonts w:ascii="Times New Roman" w:eastAsia="Times New Roman" w:hAnsi="Times New Roman" w:cs="Times New Roman"/>
                <w:color w:val="0563C1" w:themeColor="hyperlink"/>
                <w:u w:val="single"/>
                <w:lang w:eastAsia="lv-LV"/>
              </w:rPr>
            </w:pPr>
            <w:r w:rsidRPr="00F3624D">
              <w:rPr>
                <w:rFonts w:ascii="Times New Roman" w:eastAsia="Calibri" w:hAnsi="Times New Roman" w:cs="Times New Roman"/>
                <w:u w:val="single"/>
              </w:rPr>
              <w:t>Par iepirkuma dokumentāciju</w:t>
            </w:r>
            <w:r w:rsidRPr="00F3624D">
              <w:rPr>
                <w:rFonts w:ascii="Times New Roman" w:eastAsia="Calibri" w:hAnsi="Times New Roman" w:cs="Times New Roman"/>
              </w:rPr>
              <w:t xml:space="preserve">: iepirkumu speciālists Ligita Arnīte, </w:t>
            </w:r>
            <w:r w:rsidRPr="00F3624D">
              <w:rPr>
                <w:rFonts w:ascii="Times New Roman" w:eastAsia="Calibri" w:hAnsi="Times New Roman" w:cs="Times New Roman"/>
                <w:kern w:val="2"/>
                <w14:ligatures w14:val="standardContextual"/>
              </w:rPr>
              <w:t>tālrunis +371 26423664</w:t>
            </w:r>
            <w:r w:rsidRPr="00F3624D">
              <w:rPr>
                <w:rFonts w:ascii="Times New Roman" w:eastAsia="Calibri" w:hAnsi="Times New Roman" w:cs="Times New Roman"/>
              </w:rPr>
              <w:t xml:space="preserve">, </w:t>
            </w:r>
            <w:r w:rsidRPr="00F3624D">
              <w:rPr>
                <w:rFonts w:ascii="Times New Roman" w:eastAsia="Times New Roman" w:hAnsi="Times New Roman" w:cs="Times New Roman"/>
                <w:lang w:eastAsia="lv-LV"/>
              </w:rPr>
              <w:t xml:space="preserve">e-pasts: </w:t>
            </w:r>
            <w:hyperlink r:id="rId10" w:history="1">
              <w:r w:rsidRPr="00F3624D">
                <w:rPr>
                  <w:rFonts w:ascii="Times New Roman" w:hAnsi="Times New Roman" w:cs="Times New Roman"/>
                  <w:color w:val="0000FF"/>
                  <w:u w:val="single"/>
                  <w:lang w:eastAsia="lv-LV"/>
                </w:rPr>
                <w:t>iepirkumi@aizkraukle.lv</w:t>
              </w:r>
            </w:hyperlink>
          </w:p>
          <w:p w14:paraId="6AE882D9" w14:textId="77777777" w:rsidR="00F97875" w:rsidRPr="00F3624D" w:rsidRDefault="00F97875" w:rsidP="00F97875">
            <w:pPr>
              <w:autoSpaceDE w:val="0"/>
              <w:autoSpaceDN w:val="0"/>
              <w:adjustRightInd w:val="0"/>
              <w:ind w:left="63"/>
              <w:jc w:val="both"/>
              <w:rPr>
                <w:rFonts w:ascii="Times New Roman" w:hAnsi="Times New Roman" w:cs="Times New Roman"/>
              </w:rPr>
            </w:pPr>
            <w:r w:rsidRPr="00F3624D">
              <w:rPr>
                <w:rFonts w:ascii="Times New Roman" w:hAnsi="Times New Roman" w:cs="Times New Roman"/>
                <w:i/>
              </w:rPr>
              <w:t>Kontaktpersona sniedz tikai organizatoriska rakstura informāciju par iepirkuma procedūru</w:t>
            </w:r>
            <w:r w:rsidRPr="00F3624D">
              <w:rPr>
                <w:rFonts w:ascii="Times New Roman" w:hAnsi="Times New Roman" w:cs="Times New Roman"/>
              </w:rPr>
              <w:t>.</w:t>
            </w:r>
          </w:p>
        </w:tc>
      </w:tr>
    </w:tbl>
    <w:p w14:paraId="4DB9093F" w14:textId="77777777" w:rsidR="00F97875" w:rsidRPr="00F3624D" w:rsidRDefault="00F97875" w:rsidP="00F97875">
      <w:pPr>
        <w:widowControl w:val="0"/>
        <w:numPr>
          <w:ilvl w:val="1"/>
          <w:numId w:val="1"/>
        </w:numPr>
        <w:autoSpaceDE w:val="0"/>
        <w:autoSpaceDN w:val="0"/>
        <w:adjustRightInd w:val="0"/>
        <w:spacing w:after="0" w:line="240" w:lineRule="auto"/>
        <w:ind w:left="567" w:hanging="567"/>
        <w:contextualSpacing/>
        <w:jc w:val="both"/>
        <w:rPr>
          <w:rFonts w:ascii="Times New Roman" w:eastAsia="Calibri" w:hAnsi="Times New Roman" w:cs="Times New Roman"/>
          <w:color w:val="000000"/>
        </w:rPr>
      </w:pPr>
      <w:r w:rsidRPr="00F3624D">
        <w:rPr>
          <w:rFonts w:ascii="Times New Roman" w:eastAsia="Calibri" w:hAnsi="Times New Roman" w:cs="Times New Roman"/>
          <w:b/>
          <w:bCs/>
          <w:color w:val="000000"/>
        </w:rPr>
        <w:t>I</w:t>
      </w:r>
      <w:r w:rsidRPr="00F3624D">
        <w:rPr>
          <w:rFonts w:ascii="Times New Roman" w:eastAsia="Calibri" w:hAnsi="Times New Roman" w:cs="Times New Roman"/>
          <w:b/>
          <w:bCs/>
          <w:color w:val="000000"/>
          <w:spacing w:val="-1"/>
        </w:rPr>
        <w:t>e</w:t>
      </w:r>
      <w:r w:rsidRPr="00F3624D">
        <w:rPr>
          <w:rFonts w:ascii="Times New Roman" w:eastAsia="Calibri" w:hAnsi="Times New Roman" w:cs="Times New Roman"/>
          <w:b/>
          <w:bCs/>
          <w:color w:val="000000"/>
          <w:spacing w:val="1"/>
        </w:rPr>
        <w:t>p</w:t>
      </w:r>
      <w:r w:rsidRPr="00F3624D">
        <w:rPr>
          <w:rFonts w:ascii="Times New Roman" w:eastAsia="Calibri" w:hAnsi="Times New Roman" w:cs="Times New Roman"/>
          <w:b/>
          <w:bCs/>
          <w:color w:val="000000"/>
        </w:rPr>
        <w:t>irk</w:t>
      </w:r>
      <w:r w:rsidRPr="00F3624D">
        <w:rPr>
          <w:rFonts w:ascii="Times New Roman" w:eastAsia="Calibri" w:hAnsi="Times New Roman" w:cs="Times New Roman"/>
          <w:b/>
          <w:bCs/>
          <w:color w:val="000000"/>
          <w:spacing w:val="1"/>
        </w:rPr>
        <w:t>u</w:t>
      </w:r>
      <w:r w:rsidRPr="00F3624D">
        <w:rPr>
          <w:rFonts w:ascii="Times New Roman" w:eastAsia="Calibri" w:hAnsi="Times New Roman" w:cs="Times New Roman"/>
          <w:b/>
          <w:bCs/>
          <w:color w:val="000000"/>
          <w:spacing w:val="-3"/>
        </w:rPr>
        <w:t>m</w:t>
      </w:r>
      <w:r w:rsidRPr="00F3624D">
        <w:rPr>
          <w:rFonts w:ascii="Times New Roman" w:eastAsia="Calibri" w:hAnsi="Times New Roman" w:cs="Times New Roman"/>
          <w:b/>
          <w:bCs/>
          <w:color w:val="000000"/>
        </w:rPr>
        <w:t xml:space="preserve">a </w:t>
      </w:r>
      <w:r w:rsidRPr="00F3624D">
        <w:rPr>
          <w:rFonts w:ascii="Times New Roman" w:eastAsia="Calibri" w:hAnsi="Times New Roman" w:cs="Times New Roman"/>
          <w:b/>
          <w:bCs/>
          <w:color w:val="000000"/>
          <w:spacing w:val="1"/>
        </w:rPr>
        <w:t>p</w:t>
      </w:r>
      <w:r w:rsidRPr="00F3624D">
        <w:rPr>
          <w:rFonts w:ascii="Times New Roman" w:eastAsia="Calibri" w:hAnsi="Times New Roman" w:cs="Times New Roman"/>
          <w:b/>
          <w:bCs/>
          <w:color w:val="000000"/>
          <w:spacing w:val="-1"/>
        </w:rPr>
        <w:t>r</w:t>
      </w:r>
      <w:r w:rsidRPr="00F3624D">
        <w:rPr>
          <w:rFonts w:ascii="Times New Roman" w:eastAsia="Calibri" w:hAnsi="Times New Roman" w:cs="Times New Roman"/>
          <w:b/>
          <w:bCs/>
          <w:color w:val="000000"/>
        </w:rPr>
        <w:t>o</w:t>
      </w:r>
      <w:r w:rsidRPr="00F3624D">
        <w:rPr>
          <w:rFonts w:ascii="Times New Roman" w:eastAsia="Calibri" w:hAnsi="Times New Roman" w:cs="Times New Roman"/>
          <w:b/>
          <w:bCs/>
          <w:color w:val="000000"/>
          <w:spacing w:val="-1"/>
        </w:rPr>
        <w:t>ce</w:t>
      </w:r>
      <w:r w:rsidRPr="00F3624D">
        <w:rPr>
          <w:rFonts w:ascii="Times New Roman" w:eastAsia="Calibri" w:hAnsi="Times New Roman" w:cs="Times New Roman"/>
          <w:b/>
          <w:bCs/>
          <w:color w:val="000000"/>
          <w:spacing w:val="1"/>
        </w:rPr>
        <w:t>dū</w:t>
      </w:r>
      <w:r w:rsidRPr="00F3624D">
        <w:rPr>
          <w:rFonts w:ascii="Times New Roman" w:eastAsia="Calibri" w:hAnsi="Times New Roman" w:cs="Times New Roman"/>
          <w:b/>
          <w:bCs/>
          <w:color w:val="000000"/>
          <w:spacing w:val="-1"/>
        </w:rPr>
        <w:t>r</w:t>
      </w:r>
      <w:r w:rsidRPr="00F3624D">
        <w:rPr>
          <w:rFonts w:ascii="Times New Roman" w:eastAsia="Calibri" w:hAnsi="Times New Roman" w:cs="Times New Roman"/>
          <w:b/>
          <w:bCs/>
          <w:color w:val="000000"/>
        </w:rPr>
        <w:t>as</w:t>
      </w:r>
      <w:r w:rsidRPr="00F3624D">
        <w:rPr>
          <w:rFonts w:ascii="Times New Roman" w:eastAsia="Calibri" w:hAnsi="Times New Roman" w:cs="Times New Roman"/>
          <w:b/>
          <w:bCs/>
          <w:color w:val="000000"/>
          <w:spacing w:val="2"/>
        </w:rPr>
        <w:t xml:space="preserve"> </w:t>
      </w:r>
      <w:r w:rsidRPr="00F3624D">
        <w:rPr>
          <w:rFonts w:ascii="Times New Roman" w:eastAsia="Calibri" w:hAnsi="Times New Roman" w:cs="Times New Roman"/>
          <w:b/>
          <w:bCs/>
          <w:color w:val="000000"/>
        </w:rPr>
        <w:t>v</w:t>
      </w:r>
      <w:r w:rsidRPr="00F3624D">
        <w:rPr>
          <w:rFonts w:ascii="Times New Roman" w:eastAsia="Calibri" w:hAnsi="Times New Roman" w:cs="Times New Roman"/>
          <w:b/>
          <w:bCs/>
          <w:color w:val="000000"/>
          <w:spacing w:val="-1"/>
        </w:rPr>
        <w:t>e</w:t>
      </w:r>
      <w:r w:rsidRPr="00F3624D">
        <w:rPr>
          <w:rFonts w:ascii="Times New Roman" w:eastAsia="Calibri" w:hAnsi="Times New Roman" w:cs="Times New Roman"/>
          <w:b/>
          <w:bCs/>
          <w:color w:val="000000"/>
        </w:rPr>
        <w:t>i</w:t>
      </w:r>
      <w:r w:rsidRPr="00F3624D">
        <w:rPr>
          <w:rFonts w:ascii="Times New Roman" w:eastAsia="Calibri" w:hAnsi="Times New Roman" w:cs="Times New Roman"/>
          <w:b/>
          <w:bCs/>
          <w:color w:val="000000"/>
          <w:spacing w:val="1"/>
        </w:rPr>
        <w:t>d</w:t>
      </w:r>
      <w:r w:rsidRPr="00F3624D">
        <w:rPr>
          <w:rFonts w:ascii="Times New Roman" w:eastAsia="Calibri" w:hAnsi="Times New Roman" w:cs="Times New Roman"/>
          <w:b/>
          <w:bCs/>
          <w:color w:val="000000"/>
        </w:rPr>
        <w:t xml:space="preserve">s: </w:t>
      </w:r>
      <w:r w:rsidRPr="00F3624D">
        <w:rPr>
          <w:rFonts w:ascii="Times New Roman" w:eastAsia="Calibri" w:hAnsi="Times New Roman" w:cs="Times New Roman"/>
          <w:color w:val="000000"/>
          <w:spacing w:val="1"/>
        </w:rPr>
        <w:t>s</w:t>
      </w:r>
      <w:r w:rsidRPr="00F3624D">
        <w:rPr>
          <w:rFonts w:ascii="Times New Roman" w:eastAsia="Calibri" w:hAnsi="Times New Roman" w:cs="Times New Roman"/>
          <w:color w:val="000000"/>
          <w:spacing w:val="-1"/>
        </w:rPr>
        <w:t>a</w:t>
      </w:r>
      <w:r w:rsidRPr="00F3624D">
        <w:rPr>
          <w:rFonts w:ascii="Times New Roman" w:eastAsia="Calibri" w:hAnsi="Times New Roman" w:cs="Times New Roman"/>
          <w:color w:val="000000"/>
        </w:rPr>
        <w:t>skaņā</w:t>
      </w:r>
      <w:r w:rsidRPr="00F3624D">
        <w:rPr>
          <w:rFonts w:ascii="Times New Roman" w:eastAsia="Calibri" w:hAnsi="Times New Roman" w:cs="Times New Roman"/>
          <w:color w:val="000000"/>
          <w:spacing w:val="27"/>
        </w:rPr>
        <w:t xml:space="preserve"> </w:t>
      </w:r>
      <w:r w:rsidRPr="00F3624D">
        <w:rPr>
          <w:rFonts w:ascii="Times New Roman" w:eastAsia="Calibri" w:hAnsi="Times New Roman" w:cs="Times New Roman"/>
          <w:color w:val="000000"/>
          <w:spacing w:val="1"/>
        </w:rPr>
        <w:t>a</w:t>
      </w:r>
      <w:r w:rsidRPr="00F3624D">
        <w:rPr>
          <w:rFonts w:ascii="Times New Roman" w:eastAsia="Calibri" w:hAnsi="Times New Roman" w:cs="Times New Roman"/>
          <w:color w:val="000000"/>
        </w:rPr>
        <w:t>r</w:t>
      </w:r>
      <w:r w:rsidRPr="00F3624D">
        <w:rPr>
          <w:rFonts w:ascii="Times New Roman" w:eastAsia="Calibri" w:hAnsi="Times New Roman" w:cs="Times New Roman"/>
          <w:color w:val="000000"/>
          <w:spacing w:val="28"/>
        </w:rPr>
        <w:t xml:space="preserve"> </w:t>
      </w:r>
      <w:r w:rsidRPr="00F3624D">
        <w:rPr>
          <w:rFonts w:ascii="Times New Roman" w:eastAsia="Calibri" w:hAnsi="Times New Roman" w:cs="Times New Roman"/>
          <w:color w:val="000000"/>
          <w:spacing w:val="1"/>
        </w:rPr>
        <w:t>P</w:t>
      </w:r>
      <w:r w:rsidRPr="00F3624D">
        <w:rPr>
          <w:rFonts w:ascii="Times New Roman" w:eastAsia="Calibri" w:hAnsi="Times New Roman" w:cs="Times New Roman"/>
          <w:color w:val="000000"/>
        </w:rPr>
        <w:t>ubl</w:t>
      </w:r>
      <w:r w:rsidRPr="00F3624D">
        <w:rPr>
          <w:rFonts w:ascii="Times New Roman" w:eastAsia="Calibri" w:hAnsi="Times New Roman" w:cs="Times New Roman"/>
          <w:color w:val="000000"/>
          <w:spacing w:val="1"/>
        </w:rPr>
        <w:t>i</w:t>
      </w:r>
      <w:r w:rsidRPr="00F3624D">
        <w:rPr>
          <w:rFonts w:ascii="Times New Roman" w:eastAsia="Calibri" w:hAnsi="Times New Roman" w:cs="Times New Roman"/>
          <w:color w:val="000000"/>
        </w:rPr>
        <w:t>sko</w:t>
      </w:r>
      <w:r w:rsidRPr="00F3624D">
        <w:rPr>
          <w:rFonts w:ascii="Times New Roman" w:eastAsia="Calibri" w:hAnsi="Times New Roman" w:cs="Times New Roman"/>
          <w:color w:val="000000"/>
          <w:spacing w:val="29"/>
        </w:rPr>
        <w:t xml:space="preserve"> </w:t>
      </w:r>
      <w:r w:rsidRPr="00F3624D">
        <w:rPr>
          <w:rFonts w:ascii="Times New Roman" w:eastAsia="Calibri" w:hAnsi="Times New Roman" w:cs="Times New Roman"/>
          <w:color w:val="000000"/>
        </w:rPr>
        <w:t>iepir</w:t>
      </w:r>
      <w:r w:rsidRPr="00F3624D">
        <w:rPr>
          <w:rFonts w:ascii="Times New Roman" w:eastAsia="Calibri" w:hAnsi="Times New Roman" w:cs="Times New Roman"/>
          <w:color w:val="000000"/>
          <w:spacing w:val="-1"/>
        </w:rPr>
        <w:t>k</w:t>
      </w:r>
      <w:r w:rsidRPr="00F3624D">
        <w:rPr>
          <w:rFonts w:ascii="Times New Roman" w:eastAsia="Calibri" w:hAnsi="Times New Roman" w:cs="Times New Roman"/>
          <w:color w:val="000000"/>
        </w:rPr>
        <w:t>umu</w:t>
      </w:r>
      <w:r w:rsidRPr="00F3624D">
        <w:rPr>
          <w:rFonts w:ascii="Times New Roman" w:eastAsia="Calibri" w:hAnsi="Times New Roman" w:cs="Times New Roman"/>
          <w:color w:val="000000"/>
          <w:spacing w:val="29"/>
        </w:rPr>
        <w:t xml:space="preserve"> </w:t>
      </w:r>
      <w:r w:rsidRPr="00F3624D">
        <w:rPr>
          <w:rFonts w:ascii="Times New Roman" w:eastAsia="Calibri" w:hAnsi="Times New Roman" w:cs="Times New Roman"/>
          <w:color w:val="000000"/>
        </w:rPr>
        <w:t>l</w:t>
      </w:r>
      <w:r w:rsidRPr="00F3624D">
        <w:rPr>
          <w:rFonts w:ascii="Times New Roman" w:eastAsia="Calibri" w:hAnsi="Times New Roman" w:cs="Times New Roman"/>
          <w:color w:val="000000"/>
          <w:spacing w:val="1"/>
        </w:rPr>
        <w:t>i</w:t>
      </w:r>
      <w:r w:rsidRPr="00F3624D">
        <w:rPr>
          <w:rFonts w:ascii="Times New Roman" w:eastAsia="Calibri" w:hAnsi="Times New Roman" w:cs="Times New Roman"/>
          <w:color w:val="000000"/>
        </w:rPr>
        <w:t>kuma</w:t>
      </w:r>
      <w:r w:rsidRPr="00F3624D">
        <w:rPr>
          <w:rFonts w:ascii="Times New Roman" w:eastAsia="Calibri" w:hAnsi="Times New Roman" w:cs="Times New Roman"/>
          <w:color w:val="000000"/>
          <w:spacing w:val="31"/>
        </w:rPr>
        <w:t xml:space="preserve"> </w:t>
      </w:r>
      <w:r w:rsidRPr="00F3624D">
        <w:rPr>
          <w:rFonts w:ascii="Times New Roman" w:eastAsia="Calibri" w:hAnsi="Times New Roman" w:cs="Times New Roman"/>
          <w:color w:val="000000"/>
          <w:spacing w:val="-1"/>
        </w:rPr>
        <w:t>(</w:t>
      </w:r>
      <w:r w:rsidRPr="00F3624D">
        <w:rPr>
          <w:rFonts w:ascii="Times New Roman" w:eastAsia="Calibri" w:hAnsi="Times New Roman" w:cs="Times New Roman"/>
          <w:color w:val="000000"/>
        </w:rPr>
        <w:t>turpm</w:t>
      </w:r>
      <w:r w:rsidRPr="00F3624D">
        <w:rPr>
          <w:rFonts w:ascii="Times New Roman" w:eastAsia="Calibri" w:hAnsi="Times New Roman" w:cs="Times New Roman"/>
          <w:color w:val="000000"/>
          <w:spacing w:val="-1"/>
        </w:rPr>
        <w:t>ā</w:t>
      </w:r>
      <w:r w:rsidRPr="00F3624D">
        <w:rPr>
          <w:rFonts w:ascii="Times New Roman" w:eastAsia="Calibri" w:hAnsi="Times New Roman" w:cs="Times New Roman"/>
          <w:color w:val="000000"/>
        </w:rPr>
        <w:t>k</w:t>
      </w:r>
      <w:r w:rsidRPr="00F3624D">
        <w:rPr>
          <w:rFonts w:ascii="Times New Roman" w:eastAsia="Calibri" w:hAnsi="Times New Roman" w:cs="Times New Roman"/>
          <w:color w:val="000000"/>
          <w:spacing w:val="32"/>
        </w:rPr>
        <w:t xml:space="preserve"> </w:t>
      </w:r>
      <w:r w:rsidRPr="00F3624D">
        <w:rPr>
          <w:rFonts w:ascii="Times New Roman" w:eastAsia="Calibri" w:hAnsi="Times New Roman" w:cs="Times New Roman"/>
          <w:color w:val="000000"/>
        </w:rPr>
        <w:t xml:space="preserve">– </w:t>
      </w:r>
      <w:r w:rsidRPr="00F3624D">
        <w:rPr>
          <w:rFonts w:ascii="Times New Roman" w:eastAsia="Calibri" w:hAnsi="Times New Roman" w:cs="Times New Roman"/>
          <w:color w:val="000000"/>
          <w:spacing w:val="3"/>
        </w:rPr>
        <w:t>P</w:t>
      </w:r>
      <w:r w:rsidRPr="00F3624D">
        <w:rPr>
          <w:rFonts w:ascii="Times New Roman" w:eastAsia="Calibri" w:hAnsi="Times New Roman" w:cs="Times New Roman"/>
          <w:color w:val="000000"/>
          <w:spacing w:val="-3"/>
        </w:rPr>
        <w:t>IL</w:t>
      </w:r>
      <w:r w:rsidRPr="00F3624D">
        <w:rPr>
          <w:rFonts w:ascii="Times New Roman" w:eastAsia="Calibri" w:hAnsi="Times New Roman" w:cs="Times New Roman"/>
          <w:color w:val="000000"/>
        </w:rPr>
        <w:t>)</w:t>
      </w:r>
      <w:r w:rsidRPr="00F3624D">
        <w:rPr>
          <w:rFonts w:ascii="Times New Roman" w:eastAsia="Calibri" w:hAnsi="Times New Roman" w:cs="Times New Roman"/>
          <w:color w:val="000000"/>
          <w:spacing w:val="31"/>
        </w:rPr>
        <w:t xml:space="preserve"> </w:t>
      </w:r>
      <w:r w:rsidRPr="00F3624D">
        <w:rPr>
          <w:rFonts w:ascii="Times New Roman" w:eastAsia="Calibri" w:hAnsi="Times New Roman" w:cs="Times New Roman"/>
          <w:color w:val="000000"/>
        </w:rPr>
        <w:t>8. p</w:t>
      </w:r>
      <w:r w:rsidRPr="00F3624D">
        <w:rPr>
          <w:rFonts w:ascii="Times New Roman" w:eastAsia="Calibri" w:hAnsi="Times New Roman" w:cs="Times New Roman"/>
          <w:color w:val="000000"/>
          <w:spacing w:val="-1"/>
        </w:rPr>
        <w:t>a</w:t>
      </w:r>
      <w:r w:rsidRPr="00F3624D">
        <w:rPr>
          <w:rFonts w:ascii="Times New Roman" w:eastAsia="Calibri" w:hAnsi="Times New Roman" w:cs="Times New Roman"/>
          <w:color w:val="000000"/>
        </w:rPr>
        <w:t>nta</w:t>
      </w:r>
      <w:r w:rsidRPr="00F3624D">
        <w:rPr>
          <w:rFonts w:ascii="Times New Roman" w:eastAsia="Calibri" w:hAnsi="Times New Roman" w:cs="Times New Roman"/>
          <w:color w:val="000000"/>
          <w:spacing w:val="28"/>
        </w:rPr>
        <w:t xml:space="preserve"> </w:t>
      </w:r>
      <w:r w:rsidRPr="00F3624D">
        <w:rPr>
          <w:rFonts w:ascii="Times New Roman" w:eastAsia="Calibri" w:hAnsi="Times New Roman" w:cs="Times New Roman"/>
          <w:color w:val="000000"/>
        </w:rPr>
        <w:t>pir</w:t>
      </w:r>
      <w:r w:rsidRPr="00F3624D">
        <w:rPr>
          <w:rFonts w:ascii="Times New Roman" w:eastAsia="Calibri" w:hAnsi="Times New Roman" w:cs="Times New Roman"/>
          <w:color w:val="000000"/>
          <w:spacing w:val="2"/>
        </w:rPr>
        <w:t>m</w:t>
      </w:r>
      <w:r w:rsidRPr="00F3624D">
        <w:rPr>
          <w:rFonts w:ascii="Times New Roman" w:eastAsia="Calibri" w:hAnsi="Times New Roman" w:cs="Times New Roman"/>
          <w:color w:val="000000"/>
          <w:spacing w:val="-1"/>
        </w:rPr>
        <w:t>ā</w:t>
      </w:r>
      <w:r w:rsidRPr="00F3624D">
        <w:rPr>
          <w:rFonts w:ascii="Times New Roman" w:eastAsia="Calibri" w:hAnsi="Times New Roman" w:cs="Times New Roman"/>
          <w:color w:val="000000"/>
        </w:rPr>
        <w:t>s</w:t>
      </w:r>
      <w:r w:rsidRPr="00F3624D">
        <w:rPr>
          <w:rFonts w:ascii="Times New Roman" w:eastAsia="Calibri" w:hAnsi="Times New Roman" w:cs="Times New Roman"/>
          <w:color w:val="000000"/>
          <w:spacing w:val="29"/>
        </w:rPr>
        <w:t xml:space="preserve"> </w:t>
      </w:r>
      <w:r w:rsidRPr="00F3624D">
        <w:rPr>
          <w:rFonts w:ascii="Times New Roman" w:eastAsia="Calibri" w:hAnsi="Times New Roman" w:cs="Times New Roman"/>
          <w:color w:val="000000"/>
          <w:spacing w:val="2"/>
        </w:rPr>
        <w:t>d</w:t>
      </w:r>
      <w:r w:rsidRPr="00F3624D">
        <w:rPr>
          <w:rFonts w:ascii="Times New Roman" w:eastAsia="Calibri" w:hAnsi="Times New Roman" w:cs="Times New Roman"/>
          <w:color w:val="000000"/>
          <w:spacing w:val="-1"/>
        </w:rPr>
        <w:t>a</w:t>
      </w:r>
      <w:r w:rsidRPr="00F3624D">
        <w:rPr>
          <w:rFonts w:ascii="Times New Roman" w:eastAsia="Calibri" w:hAnsi="Times New Roman" w:cs="Times New Roman"/>
          <w:color w:val="000000"/>
        </w:rPr>
        <w:t>ļas</w:t>
      </w:r>
      <w:r w:rsidRPr="00F3624D">
        <w:rPr>
          <w:rFonts w:ascii="Times New Roman" w:eastAsia="Calibri" w:hAnsi="Times New Roman" w:cs="Times New Roman"/>
          <w:color w:val="000000"/>
          <w:spacing w:val="28"/>
        </w:rPr>
        <w:t xml:space="preserve"> </w:t>
      </w:r>
      <w:r w:rsidRPr="00F3624D">
        <w:rPr>
          <w:rFonts w:ascii="Times New Roman" w:eastAsia="Calibri" w:hAnsi="Times New Roman" w:cs="Times New Roman"/>
          <w:color w:val="000000"/>
        </w:rPr>
        <w:t>1.</w:t>
      </w:r>
      <w:r w:rsidRPr="00F3624D">
        <w:rPr>
          <w:rFonts w:ascii="Times New Roman" w:eastAsia="Calibri" w:hAnsi="Times New Roman" w:cs="Times New Roman"/>
          <w:color w:val="000000"/>
          <w:spacing w:val="2"/>
        </w:rPr>
        <w:t> apakš</w:t>
      </w:r>
      <w:r w:rsidRPr="00F3624D">
        <w:rPr>
          <w:rFonts w:ascii="Times New Roman" w:eastAsia="Calibri" w:hAnsi="Times New Roman" w:cs="Times New Roman"/>
          <w:color w:val="000000"/>
        </w:rPr>
        <w:t>punktu</w:t>
      </w:r>
      <w:r w:rsidRPr="00F3624D">
        <w:rPr>
          <w:rFonts w:ascii="Times New Roman" w:eastAsia="Calibri" w:hAnsi="Times New Roman" w:cs="Times New Roman"/>
          <w:color w:val="000000"/>
          <w:spacing w:val="29"/>
        </w:rPr>
        <w:t xml:space="preserve"> </w:t>
      </w:r>
      <w:r w:rsidRPr="00F3624D">
        <w:rPr>
          <w:rFonts w:ascii="Times New Roman" w:eastAsia="Calibri" w:hAnsi="Times New Roman" w:cs="Times New Roman"/>
          <w:color w:val="000000"/>
        </w:rPr>
        <w:t>–</w:t>
      </w:r>
      <w:r w:rsidRPr="00F3624D">
        <w:rPr>
          <w:rFonts w:ascii="Times New Roman" w:eastAsia="Calibri" w:hAnsi="Times New Roman" w:cs="Times New Roman"/>
          <w:color w:val="000000"/>
          <w:spacing w:val="30"/>
        </w:rPr>
        <w:t xml:space="preserve"> </w:t>
      </w:r>
      <w:r w:rsidRPr="00F3624D">
        <w:rPr>
          <w:rFonts w:ascii="Times New Roman" w:eastAsia="Calibri" w:hAnsi="Times New Roman" w:cs="Times New Roman"/>
          <w:color w:val="000000"/>
          <w:spacing w:val="-1"/>
        </w:rPr>
        <w:t>atklāts</w:t>
      </w:r>
      <w:r w:rsidRPr="00F3624D">
        <w:rPr>
          <w:rFonts w:ascii="Times New Roman" w:eastAsia="Calibri" w:hAnsi="Times New Roman" w:cs="Times New Roman"/>
          <w:color w:val="000000"/>
        </w:rPr>
        <w:t xml:space="preserve"> konku</w:t>
      </w:r>
      <w:r w:rsidRPr="00F3624D">
        <w:rPr>
          <w:rFonts w:ascii="Times New Roman" w:eastAsia="Calibri" w:hAnsi="Times New Roman" w:cs="Times New Roman"/>
          <w:color w:val="000000"/>
          <w:spacing w:val="-1"/>
        </w:rPr>
        <w:t>r</w:t>
      </w:r>
      <w:r w:rsidRPr="00F3624D">
        <w:rPr>
          <w:rFonts w:ascii="Times New Roman" w:eastAsia="Calibri" w:hAnsi="Times New Roman" w:cs="Times New Roman"/>
          <w:color w:val="000000"/>
        </w:rPr>
        <w:t>ss (turpmāk – Konkurss).</w:t>
      </w:r>
    </w:p>
    <w:p w14:paraId="4EA49DF6" w14:textId="77777777" w:rsidR="00F97875" w:rsidRPr="00F3624D" w:rsidRDefault="00F97875" w:rsidP="00F97875">
      <w:pPr>
        <w:numPr>
          <w:ilvl w:val="1"/>
          <w:numId w:val="1"/>
        </w:numPr>
        <w:spacing w:after="100" w:afterAutospacing="1" w:line="240" w:lineRule="auto"/>
        <w:ind w:left="426" w:hanging="426"/>
        <w:contextualSpacing/>
        <w:jc w:val="both"/>
        <w:rPr>
          <w:rFonts w:ascii="Times New Roman" w:hAnsi="Times New Roman" w:cs="Times New Roman"/>
          <w:bCs/>
          <w:kern w:val="2"/>
          <w14:ligatures w14:val="standardContextual"/>
        </w:rPr>
      </w:pPr>
      <w:r w:rsidRPr="00F3624D">
        <w:rPr>
          <w:rFonts w:ascii="Times New Roman" w:hAnsi="Times New Roman" w:cs="Times New Roman"/>
          <w:b/>
          <w:bCs/>
          <w:kern w:val="2"/>
          <w14:ligatures w14:val="standardContextual"/>
        </w:rPr>
        <w:t xml:space="preserve">Pretendents: </w:t>
      </w:r>
      <w:r w:rsidRPr="00F3624D">
        <w:rPr>
          <w:rFonts w:ascii="Times New Roman" w:hAnsi="Times New Roman" w:cs="Times New Roman"/>
          <w:bCs/>
          <w:kern w:val="2"/>
          <w14:ligatures w14:val="standardContextual"/>
        </w:rPr>
        <w:t xml:space="preserve">Pretendents ir piegādātājs, kurš ir reģistrēts Elektronisko iepirkumu sistēmā (turpmāk-EIS) un iesniedzis piedāvājumu EIS e- konkursa apakšsistēmā.  </w:t>
      </w:r>
    </w:p>
    <w:p w14:paraId="1C4CCBAC" w14:textId="77777777" w:rsidR="00F97875" w:rsidRPr="00F3624D" w:rsidRDefault="00F97875" w:rsidP="00F97875">
      <w:pPr>
        <w:widowControl w:val="0"/>
        <w:numPr>
          <w:ilvl w:val="1"/>
          <w:numId w:val="1"/>
        </w:numPr>
        <w:autoSpaceDE w:val="0"/>
        <w:autoSpaceDN w:val="0"/>
        <w:adjustRightInd w:val="0"/>
        <w:spacing w:after="0" w:line="240" w:lineRule="auto"/>
        <w:ind w:left="426" w:hanging="426"/>
        <w:contextualSpacing/>
        <w:jc w:val="both"/>
        <w:rPr>
          <w:rFonts w:ascii="Times New Roman" w:hAnsi="Times New Roman" w:cs="Times New Roman"/>
          <w:color w:val="000000"/>
          <w:kern w:val="2"/>
          <w14:ligatures w14:val="standardContextual"/>
        </w:rPr>
      </w:pPr>
      <w:r w:rsidRPr="00F3624D">
        <w:rPr>
          <w:rFonts w:ascii="Times New Roman" w:hAnsi="Times New Roman" w:cs="Times New Roman"/>
          <w:b/>
          <w:kern w:val="2"/>
          <w14:ligatures w14:val="standardContextual"/>
        </w:rPr>
        <w:t xml:space="preserve">Pircēja profils: </w:t>
      </w:r>
      <w:r w:rsidRPr="00F3624D">
        <w:rPr>
          <w:rFonts w:ascii="Times New Roman" w:hAnsi="Times New Roman" w:cs="Times New Roman"/>
          <w:bCs/>
          <w:kern w:val="2"/>
          <w14:ligatures w14:val="standardContextual"/>
        </w:rPr>
        <w:t>Internetā publiski pieejama pasūtītāja vietne valsts elektroniskās informācijas sistēmā piedāvājumu un pieteikumu saņemšanai pieejama:</w:t>
      </w:r>
    </w:p>
    <w:p w14:paraId="492E4F23" w14:textId="77777777" w:rsidR="00F97875" w:rsidRPr="00F3624D" w:rsidRDefault="00F97875" w:rsidP="00F97875">
      <w:pPr>
        <w:widowControl w:val="0"/>
        <w:autoSpaceDE w:val="0"/>
        <w:autoSpaceDN w:val="0"/>
        <w:adjustRightInd w:val="0"/>
        <w:spacing w:after="0" w:line="240" w:lineRule="auto"/>
        <w:ind w:left="426"/>
        <w:contextualSpacing/>
        <w:jc w:val="both"/>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w:t>
      </w:r>
      <w:hyperlink r:id="rId11" w:history="1">
        <w:r w:rsidRPr="00F3624D">
          <w:rPr>
            <w:rFonts w:ascii="Times New Roman" w:hAnsi="Times New Roman" w:cs="Times New Roman"/>
            <w:color w:val="0000FF"/>
            <w:kern w:val="2"/>
            <w:u w:val="single"/>
            <w14:ligatures w14:val="standardContextual"/>
          </w:rPr>
          <w:t>https://www.eis.gov.lv/EKEIS/Supplier/Organizer/386</w:t>
        </w:r>
      </w:hyperlink>
      <w:r w:rsidRPr="00F3624D">
        <w:rPr>
          <w:rFonts w:ascii="Times New Roman" w:hAnsi="Times New Roman" w:cs="Times New Roman"/>
          <w:kern w:val="2"/>
          <w14:ligatures w14:val="standardContextual"/>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109EE0C3" w14:textId="77777777" w:rsidR="00F97875" w:rsidRPr="00F3624D" w:rsidRDefault="00F97875" w:rsidP="00F97875">
      <w:pPr>
        <w:widowControl w:val="0"/>
        <w:numPr>
          <w:ilvl w:val="1"/>
          <w:numId w:val="1"/>
        </w:numPr>
        <w:autoSpaceDE w:val="0"/>
        <w:autoSpaceDN w:val="0"/>
        <w:adjustRightInd w:val="0"/>
        <w:spacing w:after="0" w:line="240" w:lineRule="auto"/>
        <w:ind w:left="426" w:hanging="426"/>
        <w:contextualSpacing/>
        <w:jc w:val="both"/>
        <w:rPr>
          <w:rFonts w:ascii="Times New Roman" w:hAnsi="Times New Roman" w:cs="Times New Roman"/>
          <w:color w:val="000000"/>
          <w:kern w:val="2"/>
          <w14:ligatures w14:val="standardContextual"/>
        </w:rPr>
      </w:pPr>
      <w:r w:rsidRPr="00F3624D">
        <w:rPr>
          <w:rFonts w:ascii="Times New Roman" w:hAnsi="Times New Roman" w:cs="Times New Roman"/>
          <w:b/>
          <w:bCs/>
          <w:color w:val="000000"/>
          <w:kern w:val="2"/>
          <w14:ligatures w14:val="standardContextual"/>
        </w:rPr>
        <w:t>Informācijas apmaiņa</w:t>
      </w:r>
      <w:r w:rsidRPr="00F3624D">
        <w:rPr>
          <w:rFonts w:ascii="Times New Roman" w:hAnsi="Times New Roman" w:cs="Times New Roman"/>
          <w:color w:val="000000"/>
          <w:kern w:val="2"/>
          <w14:ligatures w14:val="standardContextual"/>
        </w:rPr>
        <w:t xml:space="preserve">: Informācijas apmaiņa starp Pasūtītāju /Iepirkuma komisiju un Piegādātājiem vai Pretendentiem notiek </w:t>
      </w:r>
      <w:proofErr w:type="spellStart"/>
      <w:r w:rsidRPr="00F3624D">
        <w:rPr>
          <w:rFonts w:ascii="Times New Roman" w:hAnsi="Times New Roman" w:cs="Times New Roman"/>
          <w:color w:val="000000"/>
          <w:kern w:val="2"/>
          <w14:ligatures w14:val="standardContextual"/>
        </w:rPr>
        <w:t>rakstveidā</w:t>
      </w:r>
      <w:proofErr w:type="spellEnd"/>
      <w:r w:rsidRPr="00F3624D">
        <w:rPr>
          <w:rFonts w:ascii="Times New Roman" w:hAnsi="Times New Roman" w:cs="Times New Roman"/>
          <w:color w:val="000000"/>
          <w:kern w:val="2"/>
          <w14:ligatures w14:val="standardContextual"/>
        </w:rPr>
        <w:t xml:space="preserve"> – izmantojot EIS funkciju “Pretendentu jautājumi” vai elektroniski, izmantojot drošu elektronisko parakstu vai pievienojot elektroniskajam pastam skenētu dokumentu.</w:t>
      </w:r>
    </w:p>
    <w:p w14:paraId="3A2153A9" w14:textId="77777777" w:rsidR="00F97875" w:rsidRPr="00F3624D" w:rsidRDefault="00F97875" w:rsidP="00DD3333">
      <w:pPr>
        <w:numPr>
          <w:ilvl w:val="1"/>
          <w:numId w:val="1"/>
        </w:numPr>
        <w:spacing w:after="100" w:afterAutospacing="1" w:line="240" w:lineRule="auto"/>
        <w:ind w:left="426" w:hanging="426"/>
        <w:contextualSpacing/>
        <w:jc w:val="both"/>
        <w:rPr>
          <w:rFonts w:ascii="Times New Roman" w:hAnsi="Times New Roman" w:cs="Times New Roman"/>
          <w:b/>
          <w:bCs/>
          <w:kern w:val="2"/>
          <w14:ligatures w14:val="standardContextual"/>
        </w:rPr>
      </w:pPr>
      <w:r w:rsidRPr="00F3624D">
        <w:rPr>
          <w:rFonts w:ascii="Times New Roman" w:hAnsi="Times New Roman" w:cs="Times New Roman"/>
          <w:b/>
          <w:bCs/>
          <w:kern w:val="2"/>
          <w14:ligatures w14:val="standardContextual"/>
        </w:rPr>
        <w:t>Iespēja iepazīties ar konkursa nolikumu un saņemt to:</w:t>
      </w:r>
    </w:p>
    <w:p w14:paraId="2B93446D" w14:textId="0A5E2C01" w:rsidR="00F97875" w:rsidRPr="00F3624D" w:rsidRDefault="00F97875" w:rsidP="005468A7">
      <w:pPr>
        <w:pStyle w:val="Sarakstarindkopa"/>
        <w:numPr>
          <w:ilvl w:val="2"/>
          <w:numId w:val="1"/>
        </w:numPr>
        <w:spacing w:after="0" w:line="276" w:lineRule="auto"/>
        <w:ind w:left="850"/>
        <w:jc w:val="both"/>
        <w:rPr>
          <w:rFonts w:ascii="Times New Roman" w:hAnsi="Times New Roman" w:cs="Times New Roman"/>
        </w:rPr>
      </w:pPr>
      <w:r w:rsidRPr="00F3624D">
        <w:rPr>
          <w:rFonts w:ascii="Times New Roman" w:eastAsia="Calibri" w:hAnsi="Times New Roman" w:cs="Times New Roman"/>
          <w:color w:val="000000" w:themeColor="text1"/>
          <w:kern w:val="2"/>
          <w14:ligatures w14:val="standardContextual"/>
        </w:rPr>
        <w:t xml:space="preserve">Atklāta konkursa </w:t>
      </w:r>
      <w:r w:rsidRPr="00F3624D">
        <w:rPr>
          <w:rFonts w:ascii="Times New Roman" w:eastAsia="Calibri" w:hAnsi="Times New Roman" w:cs="Times New Roman"/>
          <w:color w:val="000000"/>
          <w:kern w:val="2"/>
          <w14:ligatures w14:val="standardContextual"/>
        </w:rPr>
        <w:t>“</w:t>
      </w:r>
      <w:proofErr w:type="spellStart"/>
      <w:r w:rsidR="00C05D09" w:rsidRPr="00F3624D">
        <w:rPr>
          <w:rFonts w:ascii="Times New Roman" w:hAnsi="Times New Roman" w:cs="Times New Roman"/>
        </w:rPr>
        <w:t>Arboristu</w:t>
      </w:r>
      <w:proofErr w:type="spellEnd"/>
      <w:r w:rsidR="00C05D09" w:rsidRPr="00F3624D">
        <w:rPr>
          <w:rFonts w:ascii="Times New Roman" w:hAnsi="Times New Roman" w:cs="Times New Roman"/>
        </w:rPr>
        <w:t xml:space="preserve"> pakalpojumi Aizkraukles novada administratīvajā teritorijā”</w:t>
      </w:r>
      <w:r w:rsidRPr="00F3624D">
        <w:rPr>
          <w:rFonts w:ascii="Times New Roman" w:eastAsia="Calibri" w:hAnsi="Times New Roman" w:cs="Times New Roman"/>
          <w:color w:val="000000"/>
          <w:kern w:val="2"/>
          <w14:ligatures w14:val="standardContextual"/>
        </w:rPr>
        <w:t>, iepirkuma identifikācijas Nr. AND 2026/5</w:t>
      </w:r>
      <w:r w:rsidR="009274B5" w:rsidRPr="00F3624D">
        <w:rPr>
          <w:rFonts w:ascii="Times New Roman" w:eastAsia="Calibri" w:hAnsi="Times New Roman" w:cs="Times New Roman"/>
          <w:color w:val="000000"/>
          <w:kern w:val="2"/>
          <w14:ligatures w14:val="standardContextual"/>
        </w:rPr>
        <w:t>5</w:t>
      </w:r>
      <w:r w:rsidRPr="00F3624D">
        <w:rPr>
          <w:rFonts w:ascii="Times New Roman" w:eastAsia="Calibri" w:hAnsi="Times New Roman" w:cs="Times New Roman"/>
          <w:color w:val="000000"/>
          <w:kern w:val="2"/>
          <w14:ligatures w14:val="standardContextual"/>
        </w:rPr>
        <w:t xml:space="preserve"> (turpmāk – Konkurss) dokumentācijai ir nodrošināta tieša un brīva elektroniskā pieeja Pircēja profilā </w:t>
      </w:r>
      <w:r w:rsidRPr="00F3624D">
        <w:rPr>
          <w:rFonts w:ascii="Times New Roman" w:eastAsia="Calibri" w:hAnsi="Times New Roman" w:cs="Times New Roman"/>
          <w:bCs/>
          <w:noProof/>
          <w:color w:val="0000FF"/>
          <w:kern w:val="2"/>
          <w:u w:val="single"/>
          <w14:ligatures w14:val="standardContextual"/>
        </w:rPr>
        <w:t>https://www.eis.gov.lv/EKEIS/Supplier/Procurement/17</w:t>
      </w:r>
      <w:r w:rsidR="009274B5" w:rsidRPr="00F3624D">
        <w:rPr>
          <w:rFonts w:ascii="Times New Roman" w:eastAsia="Calibri" w:hAnsi="Times New Roman" w:cs="Times New Roman"/>
          <w:bCs/>
          <w:noProof/>
          <w:color w:val="0000FF"/>
          <w:kern w:val="2"/>
          <w:u w:val="single"/>
          <w14:ligatures w14:val="standardContextual"/>
        </w:rPr>
        <w:t>2579</w:t>
      </w:r>
      <w:r w:rsidRPr="00F3624D">
        <w:rPr>
          <w:rFonts w:ascii="Times New Roman" w:eastAsia="Calibri" w:hAnsi="Times New Roman" w:cs="Times New Roman"/>
          <w:bCs/>
          <w:noProof/>
          <w:color w:val="0000FF"/>
          <w:kern w:val="2"/>
          <w14:ligatures w14:val="standardContextual"/>
        </w:rPr>
        <w:t xml:space="preserve"> </w:t>
      </w:r>
      <w:r w:rsidRPr="00F3624D">
        <w:rPr>
          <w:rFonts w:ascii="Times New Roman" w:eastAsia="Calibri" w:hAnsi="Times New Roman" w:cs="Times New Roman"/>
          <w:bCs/>
          <w:noProof/>
          <w:color w:val="0563C1" w:themeColor="hyperlink"/>
          <w:kern w:val="2"/>
          <w:u w:val="single"/>
          <w14:ligatures w14:val="standardContextual"/>
        </w:rPr>
        <w:t>.</w:t>
      </w:r>
    </w:p>
    <w:p w14:paraId="4BB4CEC2" w14:textId="77777777" w:rsidR="00F97875" w:rsidRPr="00F3624D" w:rsidRDefault="00F97875" w:rsidP="00F3624D">
      <w:pPr>
        <w:widowControl w:val="0"/>
        <w:numPr>
          <w:ilvl w:val="2"/>
          <w:numId w:val="1"/>
        </w:numPr>
        <w:autoSpaceDE w:val="0"/>
        <w:autoSpaceDN w:val="0"/>
        <w:adjustRightInd w:val="0"/>
        <w:spacing w:after="0" w:line="240" w:lineRule="auto"/>
        <w:ind w:left="822" w:hanging="709"/>
        <w:contextualSpacing/>
        <w:jc w:val="both"/>
        <w:rPr>
          <w:rFonts w:ascii="Times New Roman" w:hAnsi="Times New Roman" w:cs="Times New Roman"/>
          <w:color w:val="000000"/>
          <w:kern w:val="2"/>
          <w14:ligatures w14:val="standardContextual"/>
        </w:rPr>
      </w:pPr>
      <w:r w:rsidRPr="00F3624D">
        <w:rPr>
          <w:rFonts w:ascii="Times New Roman" w:hAnsi="Times New Roman" w:cs="Times New Roman"/>
          <w:color w:val="000000"/>
          <w:kern w:val="2"/>
          <w14:ligatures w14:val="standardContextual"/>
        </w:rPr>
        <w:t xml:space="preserve">Tiek </w:t>
      </w:r>
      <w:r w:rsidRPr="00F3624D">
        <w:rPr>
          <w:rFonts w:ascii="Times New Roman" w:hAnsi="Times New Roman" w:cs="Times New Roman"/>
          <w:bCs/>
          <w:noProof/>
          <w:kern w:val="2"/>
          <w14:ligatures w14:val="standardContextual"/>
        </w:rPr>
        <w:t>uzskatīts, ka visi ieinteresētie Pretendenti jebkuru papildu informāciju par Konkursu ir saņēmuši brīdī, kad tā publicēta Pircējā profilā šī konkursa sadaļā.</w:t>
      </w:r>
    </w:p>
    <w:p w14:paraId="726CB50D" w14:textId="77777777" w:rsidR="00F97875" w:rsidRPr="00F3624D" w:rsidRDefault="00F97875" w:rsidP="00F3624D">
      <w:pPr>
        <w:widowControl w:val="0"/>
        <w:numPr>
          <w:ilvl w:val="2"/>
          <w:numId w:val="1"/>
        </w:numPr>
        <w:autoSpaceDE w:val="0"/>
        <w:autoSpaceDN w:val="0"/>
        <w:adjustRightInd w:val="0"/>
        <w:spacing w:after="0" w:line="240" w:lineRule="auto"/>
        <w:ind w:left="822" w:hanging="709"/>
        <w:contextualSpacing/>
        <w:jc w:val="both"/>
        <w:rPr>
          <w:rFonts w:ascii="Times New Roman" w:hAnsi="Times New Roman" w:cs="Times New Roman"/>
          <w:color w:val="000000"/>
          <w:kern w:val="2"/>
          <w14:ligatures w14:val="standardContextual"/>
        </w:rPr>
      </w:pPr>
      <w:r w:rsidRPr="00F3624D">
        <w:rPr>
          <w:rFonts w:ascii="Times New Roman" w:hAnsi="Times New Roman" w:cs="Times New Roman"/>
          <w:bCs/>
          <w:noProof/>
          <w:kern w:val="2"/>
          <w14:ligatures w14:val="standardContextual"/>
        </w:rPr>
        <w:t>Pretendents EIS e-konkursu apakšsistēmā šī Konkursa sadaļā var reģistrēties kā konkursa nolikuma saņēmējs, ja tas ir reģistrēts EIS kā Piegādātājs. (</w:t>
      </w:r>
      <w:r w:rsidRPr="00F3624D">
        <w:rPr>
          <w:rFonts w:ascii="Times New Roman" w:hAnsi="Times New Roman" w:cs="Times New Roman"/>
          <w:bCs/>
          <w:kern w:val="2"/>
          <w14:ligatures w14:val="standardContextual"/>
        </w:rPr>
        <w:t>Informācija par to, kā ieinteresētais piegādātājs var reģistrēties par Nolikuma saņēmēju, pieejama:</w:t>
      </w:r>
      <w:r w:rsidRPr="00F3624D">
        <w:rPr>
          <w:rFonts w:ascii="Times New Roman" w:hAnsi="Times New Roman" w:cs="Times New Roman"/>
          <w:bCs/>
          <w:color w:val="FF0000"/>
          <w:kern w:val="2"/>
          <w14:ligatures w14:val="standardContextual"/>
        </w:rPr>
        <w:t xml:space="preserve"> </w:t>
      </w:r>
      <w:hyperlink r:id="rId12" w:history="1">
        <w:r w:rsidRPr="00F3624D">
          <w:rPr>
            <w:rFonts w:ascii="Times New Roman" w:hAnsi="Times New Roman" w:cs="Times New Roman"/>
            <w:bCs/>
            <w:color w:val="0000FF"/>
            <w:kern w:val="2"/>
            <w:u w:val="single"/>
            <w14:ligatures w14:val="standardContextual"/>
          </w:rPr>
          <w:t>https://www.eis.gov.lv/EIS/Publications/PublicationView.aspx?PublicationId=883</w:t>
        </w:r>
      </w:hyperlink>
      <w:r w:rsidRPr="00F3624D">
        <w:rPr>
          <w:rFonts w:ascii="Times New Roman" w:hAnsi="Times New Roman" w:cs="Times New Roman"/>
          <w:bCs/>
          <w:color w:val="0000FF"/>
          <w:kern w:val="2"/>
          <w:u w:val="single"/>
          <w14:ligatures w14:val="standardContextual"/>
        </w:rPr>
        <w:t>.).</w:t>
      </w:r>
    </w:p>
    <w:p w14:paraId="4F6AA5FD" w14:textId="77777777" w:rsidR="00F97875" w:rsidRPr="00F3624D" w:rsidRDefault="00F97875" w:rsidP="00F97875">
      <w:pPr>
        <w:widowControl w:val="0"/>
        <w:numPr>
          <w:ilvl w:val="1"/>
          <w:numId w:val="1"/>
        </w:numPr>
        <w:autoSpaceDE w:val="0"/>
        <w:autoSpaceDN w:val="0"/>
        <w:adjustRightInd w:val="0"/>
        <w:spacing w:after="0" w:line="240" w:lineRule="auto"/>
        <w:ind w:left="426" w:hanging="426"/>
        <w:contextualSpacing/>
        <w:jc w:val="both"/>
        <w:rPr>
          <w:rFonts w:ascii="Times New Roman" w:hAnsi="Times New Roman" w:cs="Times New Roman"/>
          <w:b/>
          <w:bCs/>
          <w:color w:val="000000"/>
          <w:kern w:val="2"/>
          <w14:ligatures w14:val="standardContextual"/>
        </w:rPr>
      </w:pPr>
      <w:r w:rsidRPr="00F3624D">
        <w:rPr>
          <w:rFonts w:ascii="Times New Roman" w:hAnsi="Times New Roman" w:cs="Times New Roman"/>
          <w:b/>
          <w:bCs/>
          <w:color w:val="000000"/>
          <w:kern w:val="2"/>
          <w14:ligatures w14:val="standardContextual"/>
        </w:rPr>
        <w:t>Papildu informācijas pieprasīšanas kārtība</w:t>
      </w:r>
    </w:p>
    <w:p w14:paraId="496EB4E6" w14:textId="77777777" w:rsidR="00F97875" w:rsidRPr="00F3624D" w:rsidRDefault="00F97875" w:rsidP="00F97875">
      <w:pPr>
        <w:widowControl w:val="0"/>
        <w:numPr>
          <w:ilvl w:val="2"/>
          <w:numId w:val="1"/>
        </w:numPr>
        <w:autoSpaceDE w:val="0"/>
        <w:autoSpaceDN w:val="0"/>
        <w:adjustRightInd w:val="0"/>
        <w:spacing w:after="0" w:line="240" w:lineRule="auto"/>
        <w:ind w:left="851" w:hanging="709"/>
        <w:contextualSpacing/>
        <w:jc w:val="both"/>
        <w:rPr>
          <w:rFonts w:ascii="Times New Roman" w:hAnsi="Times New Roman" w:cs="Times New Roman"/>
          <w:color w:val="000000"/>
          <w:kern w:val="2"/>
          <w14:ligatures w14:val="standardContextual"/>
        </w:rPr>
      </w:pPr>
      <w:r w:rsidRPr="00F3624D">
        <w:rPr>
          <w:rFonts w:ascii="Times New Roman" w:hAnsi="Times New Roman" w:cs="Times New Roman"/>
          <w:color w:val="000000"/>
          <w:kern w:val="2"/>
          <w14:ligatures w14:val="standardContextual"/>
        </w:rPr>
        <w:t xml:space="preserve">Papildu </w:t>
      </w:r>
      <w:r w:rsidRPr="00F3624D">
        <w:rPr>
          <w:rFonts w:ascii="Times New Roman" w:hAnsi="Times New Roman" w:cs="Times New Roman"/>
          <w:bCs/>
          <w:noProof/>
          <w:kern w:val="2"/>
          <w14:ligatures w14:val="standardContextual"/>
        </w:rPr>
        <w:t xml:space="preserve">informāciju Pretendents var pieprasīt latviešu valodā, izmantojot EIS funkciju “Pretendentu jautājumi” vai nosūtot pieprasījumu </w:t>
      </w:r>
      <w:r w:rsidRPr="00F3624D">
        <w:rPr>
          <w:rFonts w:ascii="Times New Roman" w:eastAsia="Times New Roman" w:hAnsi="Times New Roman" w:cs="Times New Roman"/>
          <w:bCs/>
          <w:lang w:eastAsia="ar-SA"/>
        </w:rPr>
        <w:t>uz e-pastu:</w:t>
      </w:r>
      <w:r w:rsidRPr="00F3624D">
        <w:rPr>
          <w:rFonts w:ascii="Times New Roman" w:hAnsi="Times New Roman" w:cs="Times New Roman"/>
          <w:color w:val="0000FF"/>
          <w:u w:val="single"/>
        </w:rPr>
        <w:t xml:space="preserve"> </w:t>
      </w:r>
      <w:hyperlink r:id="rId13" w:history="1">
        <w:r w:rsidRPr="00F3624D">
          <w:rPr>
            <w:rFonts w:ascii="Times New Roman" w:hAnsi="Times New Roman" w:cs="Times New Roman"/>
            <w:color w:val="0000FF"/>
            <w:u w:val="single"/>
          </w:rPr>
          <w:t>iepirkumi@aizkraukle.lv</w:t>
        </w:r>
      </w:hyperlink>
      <w:r w:rsidRPr="00F3624D">
        <w:rPr>
          <w:rFonts w:ascii="Times New Roman" w:hAnsi="Times New Roman" w:cs="Times New Roman"/>
          <w:bCs/>
          <w:noProof/>
          <w:kern w:val="2"/>
          <w14:ligatures w14:val="standardContextual"/>
        </w:rPr>
        <w:t>. Ja jautājums netiek nosūtīts EIS sistēmā, tajā jānorāda Konkursa nosaukums un identifikācijas numurs.</w:t>
      </w:r>
    </w:p>
    <w:p w14:paraId="371EBB2A" w14:textId="77777777" w:rsidR="00F97875" w:rsidRPr="00F3624D" w:rsidRDefault="00F97875" w:rsidP="00F97875">
      <w:pPr>
        <w:widowControl w:val="0"/>
        <w:numPr>
          <w:ilvl w:val="2"/>
          <w:numId w:val="1"/>
        </w:numPr>
        <w:autoSpaceDE w:val="0"/>
        <w:autoSpaceDN w:val="0"/>
        <w:adjustRightInd w:val="0"/>
        <w:spacing w:after="0" w:line="240" w:lineRule="auto"/>
        <w:ind w:left="851" w:hanging="709"/>
        <w:contextualSpacing/>
        <w:jc w:val="both"/>
        <w:rPr>
          <w:rFonts w:ascii="Times New Roman" w:hAnsi="Times New Roman" w:cs="Times New Roman"/>
          <w:color w:val="000000"/>
          <w:kern w:val="2"/>
          <w14:ligatures w14:val="standardContextual"/>
        </w:rPr>
      </w:pPr>
      <w:r w:rsidRPr="00F3624D">
        <w:rPr>
          <w:rFonts w:ascii="Times New Roman" w:hAnsi="Times New Roman" w:cs="Times New Roman"/>
          <w:bCs/>
          <w:noProof/>
          <w:kern w:val="2"/>
          <w14:ligatures w14:val="standardContextual"/>
        </w:rPr>
        <w:t>Ja Pretendents laikus rakstiski pieprasa papildu informāciju par Konkursa nolikumu, Iepirkumu komisija ( turpmāk –Komisija) to sniedz piecu darba dienu laikā, bet ne vēlāk kā sešas dienas pirms piedāvājumu iesniegšanas termiņa beigām, kas norādīts nolikuma 1.10.1.apakšpunktā.</w:t>
      </w:r>
    </w:p>
    <w:p w14:paraId="30FF0B68" w14:textId="77777777" w:rsidR="00F97875" w:rsidRPr="00F3624D" w:rsidRDefault="00F97875" w:rsidP="00F97875">
      <w:pPr>
        <w:widowControl w:val="0"/>
        <w:numPr>
          <w:ilvl w:val="2"/>
          <w:numId w:val="1"/>
        </w:numPr>
        <w:autoSpaceDE w:val="0"/>
        <w:autoSpaceDN w:val="0"/>
        <w:adjustRightInd w:val="0"/>
        <w:spacing w:after="0" w:line="240" w:lineRule="auto"/>
        <w:ind w:left="851" w:hanging="709"/>
        <w:contextualSpacing/>
        <w:jc w:val="both"/>
        <w:rPr>
          <w:rFonts w:ascii="Times New Roman" w:hAnsi="Times New Roman" w:cs="Times New Roman"/>
          <w:color w:val="000000"/>
          <w:kern w:val="2"/>
          <w14:ligatures w14:val="standardContextual"/>
        </w:rPr>
      </w:pPr>
      <w:r w:rsidRPr="00F3624D">
        <w:rPr>
          <w:rFonts w:ascii="Times New Roman" w:hAnsi="Times New Roman" w:cs="Times New Roman"/>
          <w:bCs/>
          <w:noProof/>
          <w:kern w:val="2"/>
          <w14:ligatures w14:val="standardContextual"/>
        </w:rPr>
        <w:t>Jebkura papildu informācija, kas tiks sniegta saistībā ar šo Konkursu, tiks nosūtīta Pretendentam, kurš uzdevis jautājumu, kā arī publicēta Pasūtītāja pircēja profilā EIS e-konkursu apakšsistēmā šī Konkursa sadaļā. Pretendentam ir pienākums sekot līdzi publicētajai informācijai.</w:t>
      </w:r>
    </w:p>
    <w:p w14:paraId="436563C1" w14:textId="77777777" w:rsidR="00F97875" w:rsidRPr="00F3624D" w:rsidRDefault="00F97875" w:rsidP="00F97875">
      <w:pPr>
        <w:numPr>
          <w:ilvl w:val="1"/>
          <w:numId w:val="1"/>
        </w:numPr>
        <w:spacing w:after="100" w:afterAutospacing="1" w:line="240" w:lineRule="auto"/>
        <w:contextualSpacing/>
        <w:jc w:val="both"/>
        <w:rPr>
          <w:rFonts w:ascii="Times New Roman" w:hAnsi="Times New Roman" w:cs="Times New Roman"/>
          <w:b/>
          <w:bCs/>
          <w:kern w:val="2"/>
          <w14:ligatures w14:val="standardContextual"/>
        </w:rPr>
      </w:pPr>
      <w:r w:rsidRPr="00F3624D">
        <w:rPr>
          <w:rFonts w:ascii="Times New Roman" w:hAnsi="Times New Roman" w:cs="Times New Roman"/>
          <w:b/>
          <w:bCs/>
          <w:kern w:val="2"/>
          <w14:ligatures w14:val="standardContextual"/>
        </w:rPr>
        <w:t>Piedāvājuma iesniegšanas vieta, datums, laiks un kārtība</w:t>
      </w:r>
    </w:p>
    <w:p w14:paraId="23B0CE30" w14:textId="333B11D4" w:rsidR="00F97875" w:rsidRPr="00F3624D" w:rsidRDefault="00F97875" w:rsidP="00F97875">
      <w:pPr>
        <w:widowControl w:val="0"/>
        <w:numPr>
          <w:ilvl w:val="2"/>
          <w:numId w:val="1"/>
        </w:numPr>
        <w:autoSpaceDE w:val="0"/>
        <w:autoSpaceDN w:val="0"/>
        <w:adjustRightInd w:val="0"/>
        <w:spacing w:after="0" w:line="240" w:lineRule="auto"/>
        <w:ind w:left="737" w:hanging="595"/>
        <w:contextualSpacing/>
        <w:jc w:val="both"/>
        <w:rPr>
          <w:rFonts w:ascii="Times New Roman" w:hAnsi="Times New Roman" w:cs="Times New Roman"/>
          <w:color w:val="000000"/>
          <w:kern w:val="2"/>
          <w14:ligatures w14:val="standardContextual"/>
        </w:rPr>
      </w:pPr>
      <w:r w:rsidRPr="00F3624D">
        <w:rPr>
          <w:rFonts w:ascii="Times New Roman" w:eastAsia="Times New Roman" w:hAnsi="Times New Roman" w:cs="Times New Roman"/>
          <w:noProof/>
          <w:kern w:val="2"/>
          <w14:ligatures w14:val="standardContextual"/>
        </w:rPr>
        <w:t xml:space="preserve">Piedāvājumu iesniegšanas termiņš skatāms </w:t>
      </w:r>
      <w:r w:rsidRPr="00F3624D">
        <w:rPr>
          <w:rFonts w:ascii="Times New Roman" w:eastAsia="Times New Roman" w:hAnsi="Times New Roman" w:cs="Times New Roman"/>
          <w:b/>
          <w:bCs/>
          <w:noProof/>
          <w:kern w:val="2"/>
          <w14:ligatures w14:val="standardContextual"/>
        </w:rPr>
        <w:t xml:space="preserve">Iepirkumu uzraudzības biroja tīmekļvietnes </w:t>
      </w:r>
      <w:r w:rsidRPr="00F3624D">
        <w:rPr>
          <w:rFonts w:ascii="Times New Roman" w:eastAsia="Times New Roman" w:hAnsi="Times New Roman" w:cs="Times New Roman"/>
          <w:b/>
          <w:bCs/>
          <w:noProof/>
          <w:kern w:val="2"/>
          <w14:ligatures w14:val="standardContextual"/>
        </w:rPr>
        <w:lastRenderedPageBreak/>
        <w:t>attiecīgajā paziņojumā</w:t>
      </w:r>
      <w:r w:rsidRPr="00F3624D">
        <w:rPr>
          <w:rFonts w:ascii="Times New Roman" w:eastAsia="Times New Roman" w:hAnsi="Times New Roman" w:cs="Times New Roman"/>
          <w:noProof/>
          <w:kern w:val="2"/>
          <w14:ligatures w14:val="standardContextual"/>
        </w:rPr>
        <w:t xml:space="preserve"> un EIS e-konkursu apakšsistēmā </w:t>
      </w:r>
      <w:r w:rsidRPr="00F3624D">
        <w:rPr>
          <w:rFonts w:ascii="Times New Roman" w:eastAsia="Times New Roman" w:hAnsi="Times New Roman" w:cs="Times New Roman"/>
          <w:noProof/>
          <w:color w:val="0000FF"/>
          <w:kern w:val="2"/>
          <w:u w:val="single"/>
          <w14:ligatures w14:val="standardContextual"/>
        </w:rPr>
        <w:t>https://www.eis.gov.lv/EKEIS/Supplier/Procurement/17</w:t>
      </w:r>
      <w:r w:rsidR="001A603E" w:rsidRPr="00F3624D">
        <w:rPr>
          <w:rFonts w:ascii="Times New Roman" w:eastAsia="Times New Roman" w:hAnsi="Times New Roman" w:cs="Times New Roman"/>
          <w:noProof/>
          <w:color w:val="0000FF"/>
          <w:kern w:val="2"/>
          <w:u w:val="single"/>
          <w14:ligatures w14:val="standardContextual"/>
        </w:rPr>
        <w:t>2579</w:t>
      </w:r>
      <w:r w:rsidRPr="00F3624D">
        <w:rPr>
          <w:rFonts w:ascii="Times New Roman" w:hAnsi="Times New Roman" w:cs="Times New Roman"/>
          <w:color w:val="0000FF"/>
          <w:kern w:val="2"/>
          <w14:ligatures w14:val="standardContextual"/>
        </w:rPr>
        <w:t xml:space="preserve"> </w:t>
      </w:r>
      <w:r w:rsidRPr="00F3624D">
        <w:rPr>
          <w:rFonts w:ascii="Times New Roman" w:eastAsia="Times New Roman" w:hAnsi="Times New Roman" w:cs="Times New Roman"/>
          <w:noProof/>
          <w:kern w:val="2"/>
          <w14:ligatures w14:val="standardContextual"/>
        </w:rPr>
        <w:t>publicētā iepirkuma tīmekļvietnē pamatdatu blokā “Iepirkuma termiņi”.</w:t>
      </w:r>
    </w:p>
    <w:p w14:paraId="50E2D091" w14:textId="77777777" w:rsidR="00F97875" w:rsidRPr="00F3624D" w:rsidRDefault="00F97875" w:rsidP="00F97875">
      <w:pPr>
        <w:widowControl w:val="0"/>
        <w:numPr>
          <w:ilvl w:val="2"/>
          <w:numId w:val="1"/>
        </w:numPr>
        <w:autoSpaceDE w:val="0"/>
        <w:autoSpaceDN w:val="0"/>
        <w:adjustRightInd w:val="0"/>
        <w:spacing w:after="0" w:line="240" w:lineRule="auto"/>
        <w:ind w:left="737" w:hanging="595"/>
        <w:contextualSpacing/>
        <w:jc w:val="both"/>
        <w:rPr>
          <w:rFonts w:ascii="Times New Roman" w:hAnsi="Times New Roman" w:cs="Times New Roman"/>
          <w:bCs/>
          <w:color w:val="000000"/>
          <w:kern w:val="2"/>
          <w14:ligatures w14:val="standardContextual"/>
        </w:rPr>
      </w:pPr>
      <w:r w:rsidRPr="00F3624D">
        <w:rPr>
          <w:rFonts w:ascii="Times New Roman" w:hAnsi="Times New Roman" w:cs="Times New Roman"/>
          <w:bCs/>
          <w:noProof/>
          <w:kern w:val="2"/>
          <w14:ligatures w14:val="standardContextual"/>
        </w:rPr>
        <w:t>Ārpus EIS e-konkursa apakšsistēmas iesniegtie piedāvājumi tiks atzīti par neatbilstošiem nolikuma prasībām. Tie netiks atvērti un neatvērti tiks nosūtīti atpakaļ iesniedzējam.</w:t>
      </w:r>
    </w:p>
    <w:p w14:paraId="28682F4E" w14:textId="77777777" w:rsidR="00F97875" w:rsidRPr="00F3624D" w:rsidRDefault="00F97875" w:rsidP="00F97875">
      <w:pPr>
        <w:widowControl w:val="0"/>
        <w:numPr>
          <w:ilvl w:val="1"/>
          <w:numId w:val="1"/>
        </w:numPr>
        <w:autoSpaceDE w:val="0"/>
        <w:autoSpaceDN w:val="0"/>
        <w:adjustRightInd w:val="0"/>
        <w:spacing w:after="0" w:line="240" w:lineRule="auto"/>
        <w:ind w:left="426" w:hanging="426"/>
        <w:contextualSpacing/>
        <w:jc w:val="both"/>
        <w:rPr>
          <w:rFonts w:ascii="Times New Roman" w:hAnsi="Times New Roman" w:cs="Times New Roman"/>
          <w:b/>
          <w:color w:val="000000"/>
          <w:kern w:val="2"/>
          <w14:ligatures w14:val="standardContextual"/>
        </w:rPr>
      </w:pPr>
      <w:r w:rsidRPr="00F3624D">
        <w:rPr>
          <w:rFonts w:ascii="Times New Roman" w:hAnsi="Times New Roman" w:cs="Times New Roman"/>
          <w:b/>
          <w:noProof/>
          <w:kern w:val="2"/>
          <w14:ligatures w14:val="standardContextual"/>
        </w:rPr>
        <w:t>Piedāvājuma atvēršanas vieta, datums, laiks un kārtība</w:t>
      </w:r>
    </w:p>
    <w:p w14:paraId="3FEB9B01" w14:textId="4CCFDACF" w:rsidR="00F97875" w:rsidRPr="00F3624D" w:rsidRDefault="00F97875" w:rsidP="00F97875">
      <w:pPr>
        <w:widowControl w:val="0"/>
        <w:numPr>
          <w:ilvl w:val="2"/>
          <w:numId w:val="1"/>
        </w:numPr>
        <w:autoSpaceDE w:val="0"/>
        <w:autoSpaceDN w:val="0"/>
        <w:adjustRightInd w:val="0"/>
        <w:spacing w:after="0" w:line="240" w:lineRule="auto"/>
        <w:ind w:left="851" w:hanging="709"/>
        <w:contextualSpacing/>
        <w:jc w:val="both"/>
        <w:rPr>
          <w:rFonts w:ascii="Times New Roman" w:hAnsi="Times New Roman" w:cs="Times New Roman"/>
          <w:b/>
          <w:color w:val="000000"/>
          <w:kern w:val="2"/>
          <w14:ligatures w14:val="standardContextual"/>
        </w:rPr>
      </w:pPr>
      <w:r w:rsidRPr="00F3624D">
        <w:rPr>
          <w:rFonts w:ascii="Times New Roman" w:eastAsia="Times New Roman" w:hAnsi="Times New Roman" w:cs="Times New Roman"/>
          <w:noProof/>
          <w:kern w:val="2"/>
          <w14:ligatures w14:val="standardContextual"/>
        </w:rPr>
        <w:t xml:space="preserve">Komisija atver elektroniski iesniegtos piedāvājumus EIS e-konkursu apakšsistēmā. Piedāvājumu atvēršanas laiks ir noteikts Iepirkumu izraudzības biroja tīmekļvietnes attiecīgajā paziņojumā un EIS e-konkursu apakšistēmā </w:t>
      </w:r>
      <w:r w:rsidRPr="00F3624D">
        <w:rPr>
          <w:rFonts w:ascii="Times New Roman" w:eastAsia="Times New Roman" w:hAnsi="Times New Roman" w:cs="Times New Roman"/>
          <w:noProof/>
          <w:color w:val="0000FF"/>
          <w:kern w:val="2"/>
          <w:u w:val="single"/>
          <w14:ligatures w14:val="standardContextual"/>
        </w:rPr>
        <w:t>https://www.eis.gov.lv/EKEIS/Supplier/Procurement/172</w:t>
      </w:r>
      <w:r w:rsidR="001A603E" w:rsidRPr="00F3624D">
        <w:rPr>
          <w:rFonts w:ascii="Times New Roman" w:eastAsia="Times New Roman" w:hAnsi="Times New Roman" w:cs="Times New Roman"/>
          <w:noProof/>
          <w:color w:val="0000FF"/>
          <w:kern w:val="2"/>
          <w:u w:val="single"/>
          <w14:ligatures w14:val="standardContextual"/>
        </w:rPr>
        <w:t>579</w:t>
      </w:r>
      <w:r w:rsidRPr="00F3624D">
        <w:rPr>
          <w:rFonts w:ascii="Times New Roman" w:hAnsi="Times New Roman" w:cs="Times New Roman"/>
          <w:color w:val="0000FF"/>
          <w:kern w:val="2"/>
          <w14:ligatures w14:val="standardContextual"/>
        </w:rPr>
        <w:t xml:space="preserve"> </w:t>
      </w:r>
      <w:r w:rsidRPr="00F3624D">
        <w:rPr>
          <w:rFonts w:ascii="Times New Roman" w:eastAsia="Times New Roman" w:hAnsi="Times New Roman" w:cs="Times New Roman"/>
          <w:noProof/>
          <w:kern w:val="2"/>
          <w14:ligatures w14:val="standardContextual"/>
        </w:rPr>
        <w:t>publicētā iepirkuma tīmekļvietnē pamatdatu blokā “Iepirkuma termiņi”.</w:t>
      </w:r>
    </w:p>
    <w:p w14:paraId="4CA63CC5" w14:textId="77777777" w:rsidR="00F97875" w:rsidRPr="00F3624D" w:rsidRDefault="00F97875" w:rsidP="00F97875">
      <w:pPr>
        <w:widowControl w:val="0"/>
        <w:numPr>
          <w:ilvl w:val="2"/>
          <w:numId w:val="1"/>
        </w:numPr>
        <w:autoSpaceDE w:val="0"/>
        <w:autoSpaceDN w:val="0"/>
        <w:adjustRightInd w:val="0"/>
        <w:spacing w:after="0" w:line="240" w:lineRule="auto"/>
        <w:ind w:left="851" w:hanging="709"/>
        <w:contextualSpacing/>
        <w:jc w:val="both"/>
        <w:rPr>
          <w:rFonts w:ascii="Times New Roman" w:hAnsi="Times New Roman" w:cs="Times New Roman"/>
          <w:bCs/>
          <w:color w:val="000000"/>
          <w:kern w:val="2"/>
          <w14:ligatures w14:val="standardContextual"/>
        </w:rPr>
      </w:pPr>
      <w:r w:rsidRPr="00F3624D">
        <w:rPr>
          <w:rFonts w:ascii="Times New Roman" w:hAnsi="Times New Roman" w:cs="Times New Roman"/>
          <w:bCs/>
          <w:color w:val="000000"/>
          <w:kern w:val="2"/>
          <w14:ligatures w14:val="standardContextual"/>
        </w:rPr>
        <w:t>Iesniegto piedāvājumu atvēršanas procesam Pretendents var sekot līdzi EIS e-konkursu apakšsistēmā.</w:t>
      </w:r>
    </w:p>
    <w:p w14:paraId="20762F61" w14:textId="77777777" w:rsidR="00F97875" w:rsidRPr="00F3624D" w:rsidRDefault="00F97875" w:rsidP="00F97875">
      <w:pPr>
        <w:widowControl w:val="0"/>
        <w:numPr>
          <w:ilvl w:val="2"/>
          <w:numId w:val="1"/>
        </w:numPr>
        <w:autoSpaceDE w:val="0"/>
        <w:autoSpaceDN w:val="0"/>
        <w:adjustRightInd w:val="0"/>
        <w:spacing w:after="0" w:line="240" w:lineRule="auto"/>
        <w:ind w:left="851" w:hanging="709"/>
        <w:contextualSpacing/>
        <w:jc w:val="both"/>
        <w:rPr>
          <w:rFonts w:ascii="Times New Roman" w:hAnsi="Times New Roman" w:cs="Times New Roman"/>
          <w:bCs/>
          <w:color w:val="000000"/>
          <w:kern w:val="2"/>
          <w14:ligatures w14:val="standardContextual"/>
        </w:rPr>
      </w:pPr>
      <w:r w:rsidRPr="00F3624D">
        <w:rPr>
          <w:rFonts w:ascii="Times New Roman" w:hAnsi="Times New Roman" w:cs="Times New Roman"/>
          <w:bCs/>
          <w:color w:val="000000"/>
          <w:kern w:val="2"/>
          <w14:ligatures w14:val="standardContextual"/>
        </w:rPr>
        <w:t>Ārpus Elektronisko iepirkumu sistēmas e-konkursu apakšsistēmas iesniegtie piedāvājumi tiks atzīti par neatbilstošiem Nolikuma prasībām.</w:t>
      </w:r>
    </w:p>
    <w:p w14:paraId="71045F99" w14:textId="77777777" w:rsidR="00F97875" w:rsidRPr="00F3624D" w:rsidRDefault="00F97875" w:rsidP="00F97875">
      <w:pPr>
        <w:widowControl w:val="0"/>
        <w:numPr>
          <w:ilvl w:val="2"/>
          <w:numId w:val="1"/>
        </w:numPr>
        <w:autoSpaceDE w:val="0"/>
        <w:autoSpaceDN w:val="0"/>
        <w:adjustRightInd w:val="0"/>
        <w:spacing w:after="0" w:line="240" w:lineRule="auto"/>
        <w:ind w:left="851" w:hanging="709"/>
        <w:contextualSpacing/>
        <w:jc w:val="both"/>
        <w:rPr>
          <w:rFonts w:ascii="Times New Roman" w:hAnsi="Times New Roman" w:cs="Times New Roman"/>
          <w:bCs/>
          <w:color w:val="000000"/>
          <w:kern w:val="2"/>
          <w14:ligatures w14:val="standardContextual"/>
        </w:rPr>
      </w:pPr>
      <w:r w:rsidRPr="00F3624D">
        <w:rPr>
          <w:rFonts w:ascii="Times New Roman" w:hAnsi="Times New Roman" w:cs="Times New Roman"/>
          <w:bCs/>
          <w:color w:val="000000"/>
          <w:kern w:val="2"/>
          <w14:ligatures w14:val="standardContextual"/>
        </w:rPr>
        <w:t>Piedāvājumus drīkst iesniegt sākot ar dienu, kad paziņojums par līgumu ir publicēts Iepirkumu uzraudzības biroja mājaslapā.</w:t>
      </w:r>
    </w:p>
    <w:p w14:paraId="4FD455BC" w14:textId="77777777" w:rsidR="00F97875" w:rsidRPr="00F3624D" w:rsidRDefault="00F97875" w:rsidP="00F97875">
      <w:pPr>
        <w:widowControl w:val="0"/>
        <w:numPr>
          <w:ilvl w:val="1"/>
          <w:numId w:val="1"/>
        </w:numPr>
        <w:autoSpaceDE w:val="0"/>
        <w:autoSpaceDN w:val="0"/>
        <w:adjustRightInd w:val="0"/>
        <w:spacing w:after="0" w:line="240" w:lineRule="auto"/>
        <w:ind w:left="426" w:hanging="426"/>
        <w:contextualSpacing/>
        <w:jc w:val="both"/>
        <w:rPr>
          <w:rFonts w:ascii="Times New Roman" w:hAnsi="Times New Roman" w:cs="Times New Roman"/>
          <w:b/>
          <w:color w:val="000000"/>
          <w:kern w:val="2"/>
          <w14:ligatures w14:val="standardContextual"/>
        </w:rPr>
      </w:pPr>
      <w:r w:rsidRPr="00F3624D">
        <w:rPr>
          <w:rFonts w:ascii="Times New Roman" w:hAnsi="Times New Roman" w:cs="Times New Roman"/>
          <w:b/>
          <w:noProof/>
          <w:kern w:val="2"/>
          <w14:ligatures w14:val="standardContextual"/>
        </w:rPr>
        <w:t>Prasības piedāvājumu noformējumam</w:t>
      </w:r>
    </w:p>
    <w:p w14:paraId="1FE9EF88" w14:textId="77777777" w:rsidR="00F97875" w:rsidRPr="00F3624D" w:rsidRDefault="00F97875" w:rsidP="00F97875">
      <w:pPr>
        <w:widowControl w:val="0"/>
        <w:numPr>
          <w:ilvl w:val="2"/>
          <w:numId w:val="1"/>
        </w:numPr>
        <w:autoSpaceDE w:val="0"/>
        <w:autoSpaceDN w:val="0"/>
        <w:adjustRightInd w:val="0"/>
        <w:spacing w:after="0" w:line="240" w:lineRule="auto"/>
        <w:ind w:left="737"/>
        <w:contextualSpacing/>
        <w:jc w:val="both"/>
        <w:rPr>
          <w:rFonts w:ascii="Times New Roman" w:hAnsi="Times New Roman" w:cs="Times New Roman"/>
          <w:bCs/>
          <w:color w:val="000000"/>
          <w:kern w:val="2"/>
          <w14:ligatures w14:val="standardContextual"/>
        </w:rPr>
      </w:pPr>
      <w:r w:rsidRPr="00F3624D">
        <w:rPr>
          <w:rFonts w:ascii="Times New Roman" w:hAnsi="Times New Roman" w:cs="Times New Roman"/>
          <w:bCs/>
          <w:noProof/>
          <w:kern w:val="2"/>
          <w14:ligatures w14:val="standardContextual"/>
        </w:rPr>
        <w:t>Sagatavojot piedāvājumu, Pretendents ievēro, ka:</w:t>
      </w:r>
    </w:p>
    <w:p w14:paraId="6C96ECE6" w14:textId="77777777" w:rsidR="00F97875" w:rsidRPr="00F3624D" w:rsidRDefault="00F97875" w:rsidP="00F97875">
      <w:pPr>
        <w:widowControl w:val="0"/>
        <w:numPr>
          <w:ilvl w:val="3"/>
          <w:numId w:val="1"/>
        </w:numPr>
        <w:autoSpaceDE w:val="0"/>
        <w:autoSpaceDN w:val="0"/>
        <w:adjustRightInd w:val="0"/>
        <w:spacing w:after="0" w:line="240" w:lineRule="auto"/>
        <w:ind w:left="851" w:hanging="567"/>
        <w:contextualSpacing/>
        <w:jc w:val="both"/>
        <w:rPr>
          <w:rFonts w:ascii="Times New Roman" w:hAnsi="Times New Roman" w:cs="Times New Roman"/>
          <w:bCs/>
          <w:color w:val="000000"/>
          <w:kern w:val="2"/>
          <w14:ligatures w14:val="standardContextual"/>
        </w:rPr>
      </w:pPr>
      <w:r w:rsidRPr="00F3624D">
        <w:rPr>
          <w:rFonts w:ascii="Times New Roman" w:hAnsi="Times New Roman" w:cs="Times New Roman"/>
          <w:bCs/>
          <w:color w:val="000000"/>
          <w:kern w:val="2"/>
          <w14:ligatures w14:val="standardContextual"/>
        </w:rPr>
        <w:t xml:space="preserve">Iesniedzot piedāvājumu, </w:t>
      </w:r>
      <w:r w:rsidRPr="00F3624D">
        <w:rPr>
          <w:rFonts w:ascii="Times New Roman" w:hAnsi="Times New Roman" w:cs="Times New Roman"/>
          <w:bCs/>
          <w:noProof/>
          <w:kern w:val="2"/>
          <w14:ligatures w14:val="standardContextual"/>
        </w:rPr>
        <w:t>Pretendents to paraksta ar drošu elektronisko parakstu un laika zīmogu vai ar Elektronisko iepirkumu sistēmas piedāvāto elektronisko parakstu. Piedāvājumu (tā sastāvdaļas, ja tās paraksta atsevišķi) paraksta persona, kuras paraksta tiesības nostiprinātas atbilstoši normatīvajos aktos noteiktajam regulējumam. Ja dokumentāciju paraksta Pretendenta pilnvarota persona, pievieno attiecīgu paraksta tiesīgās personas izdotu pilnvaru vai normatīvajos aktos noteiktā kārtībā apliecinātu pilnvarojuma kopiju.</w:t>
      </w:r>
    </w:p>
    <w:p w14:paraId="750B321B" w14:textId="77777777" w:rsidR="00F97875" w:rsidRPr="00F3624D" w:rsidRDefault="00F97875" w:rsidP="00F97875">
      <w:pPr>
        <w:widowControl w:val="0"/>
        <w:numPr>
          <w:ilvl w:val="3"/>
          <w:numId w:val="1"/>
        </w:numPr>
        <w:autoSpaceDE w:val="0"/>
        <w:autoSpaceDN w:val="0"/>
        <w:adjustRightInd w:val="0"/>
        <w:spacing w:after="0" w:line="240" w:lineRule="auto"/>
        <w:ind w:left="851" w:hanging="567"/>
        <w:contextualSpacing/>
        <w:jc w:val="both"/>
        <w:rPr>
          <w:rFonts w:ascii="Times New Roman" w:hAnsi="Times New Roman" w:cs="Times New Roman"/>
          <w:bCs/>
          <w:color w:val="000000"/>
          <w:kern w:val="2"/>
          <w14:ligatures w14:val="standardContextual"/>
        </w:rPr>
      </w:pPr>
      <w:r w:rsidRPr="00F3624D">
        <w:rPr>
          <w:rFonts w:ascii="Times New Roman" w:hAnsi="Times New Roman" w:cs="Times New Roman"/>
          <w:bCs/>
          <w:noProof/>
          <w:kern w:val="2"/>
          <w14:ligatures w14:val="standardContextual"/>
        </w:rPr>
        <w:t xml:space="preserve">Piedāvājuma </w:t>
      </w:r>
      <w:r w:rsidRPr="00F3624D">
        <w:rPr>
          <w:rFonts w:ascii="Times New Roman" w:eastAsia="Courier New" w:hAnsi="Times New Roman" w:cs="Times New Roman"/>
          <w:bCs/>
          <w:kern w:val="2"/>
          <w:lang w:eastAsia="lv-LV"/>
          <w14:ligatures w14:val="standardContextual"/>
        </w:rPr>
        <w:t>dokumentiem ir jābūt noformētiem atbilstoši Ministru kabineta 2018.gada 4.septembra noteikumiem Nr. 558 „Dokumentu izstrādāšanas un noformēšanas kārtība”. Pretendents piedāvājuma 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w:t>
      </w:r>
    </w:p>
    <w:p w14:paraId="498E2E11" w14:textId="77777777" w:rsidR="00F97875" w:rsidRPr="00F3624D" w:rsidRDefault="00F97875" w:rsidP="00F97875">
      <w:pPr>
        <w:widowControl w:val="0"/>
        <w:numPr>
          <w:ilvl w:val="3"/>
          <w:numId w:val="1"/>
        </w:numPr>
        <w:autoSpaceDE w:val="0"/>
        <w:autoSpaceDN w:val="0"/>
        <w:adjustRightInd w:val="0"/>
        <w:spacing w:after="0" w:line="240" w:lineRule="auto"/>
        <w:ind w:left="851" w:hanging="567"/>
        <w:contextualSpacing/>
        <w:jc w:val="both"/>
        <w:rPr>
          <w:rFonts w:ascii="Times New Roman" w:hAnsi="Times New Roman" w:cs="Times New Roman"/>
          <w:bCs/>
          <w:color w:val="000000"/>
          <w:kern w:val="2"/>
          <w14:ligatures w14:val="standardContextual"/>
        </w:rPr>
      </w:pPr>
      <w:r w:rsidRPr="00F3624D">
        <w:rPr>
          <w:rFonts w:ascii="Times New Roman" w:hAnsi="Times New Roman" w:cs="Times New Roman"/>
          <w:bCs/>
          <w:noProof/>
          <w:kern w:val="2"/>
          <w14:ligatures w14:val="standardContextual"/>
        </w:rPr>
        <w:t>Ja pretendents piedāvājuma datu aizsardzībai izmantojis piedāvājuma papildu šifrēšanu, Pretendentam ne vēlāk kā 15 (piecpadsmit) minūtes pēc piedāvājumu iesniegšanas termiņa beigām Komisijai jāiesniedz elektroniskā atslēga ar paroli šifrētā dokumenta atvēršanai.</w:t>
      </w:r>
    </w:p>
    <w:p w14:paraId="6E8A308B" w14:textId="77777777" w:rsidR="00F97875" w:rsidRPr="00F3624D" w:rsidRDefault="00F97875" w:rsidP="00F97875">
      <w:pPr>
        <w:widowControl w:val="0"/>
        <w:numPr>
          <w:ilvl w:val="3"/>
          <w:numId w:val="1"/>
        </w:numPr>
        <w:autoSpaceDE w:val="0"/>
        <w:autoSpaceDN w:val="0"/>
        <w:adjustRightInd w:val="0"/>
        <w:spacing w:after="0" w:line="240" w:lineRule="auto"/>
        <w:ind w:left="851" w:hanging="567"/>
        <w:contextualSpacing/>
        <w:jc w:val="both"/>
        <w:rPr>
          <w:rFonts w:ascii="Times New Roman" w:hAnsi="Times New Roman" w:cs="Times New Roman"/>
          <w:bCs/>
          <w:color w:val="000000"/>
          <w:kern w:val="2"/>
          <w14:ligatures w14:val="standardContextual"/>
        </w:rPr>
      </w:pPr>
      <w:r w:rsidRPr="00F3624D">
        <w:rPr>
          <w:rFonts w:ascii="Times New Roman" w:hAnsi="Times New Roman" w:cs="Times New Roman"/>
          <w:bCs/>
          <w:noProof/>
          <w:kern w:val="2"/>
          <w14:ligatures w14:val="standardContextual"/>
        </w:rPr>
        <w:t xml:space="preserve">Piedāvājumā iekļautajiem dokumentiem jābūt latviešu valodā. Ja kāds oriģināldokuments ir noformēts svešvalodā, tam pievieno tulkojumu latviešu valodā. Pretendents apliecina tulkojuma pareizību atbilstoši normatīvo aktu prasībām. Iesniedzot piedāvājumu, Pretendents ir tiesīgs visu iesniegto dokumentu atvasinājumu un tulkojumu pareizību apliecināt ar vienu apliecinājumu. Par dokumenta tulkojuma atbilstību orģinālam atbild pretendents. </w:t>
      </w:r>
    </w:p>
    <w:p w14:paraId="467533B1" w14:textId="77777777" w:rsidR="00F97875" w:rsidRPr="00F3624D" w:rsidRDefault="00F97875" w:rsidP="00F97875">
      <w:pPr>
        <w:widowControl w:val="0"/>
        <w:numPr>
          <w:ilvl w:val="3"/>
          <w:numId w:val="1"/>
        </w:numPr>
        <w:autoSpaceDE w:val="0"/>
        <w:autoSpaceDN w:val="0"/>
        <w:adjustRightInd w:val="0"/>
        <w:spacing w:after="0" w:line="240" w:lineRule="auto"/>
        <w:ind w:left="851" w:hanging="567"/>
        <w:contextualSpacing/>
        <w:jc w:val="both"/>
        <w:rPr>
          <w:rFonts w:ascii="Times New Roman" w:hAnsi="Times New Roman" w:cs="Times New Roman"/>
          <w:bCs/>
          <w:color w:val="000000"/>
          <w:kern w:val="2"/>
          <w14:ligatures w14:val="standardContextual"/>
        </w:rPr>
      </w:pPr>
      <w:r w:rsidRPr="00F3624D">
        <w:rPr>
          <w:rFonts w:ascii="Times New Roman" w:hAnsi="Times New Roman" w:cs="Times New Roman"/>
          <w:bCs/>
          <w:noProof/>
          <w:kern w:val="2"/>
          <w14:ligatures w14:val="standardContextual"/>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194CD60F" w14:textId="77777777" w:rsidR="00F97875" w:rsidRPr="00F3624D" w:rsidRDefault="00F97875" w:rsidP="00F97875">
      <w:pPr>
        <w:widowControl w:val="0"/>
        <w:numPr>
          <w:ilvl w:val="1"/>
          <w:numId w:val="1"/>
        </w:numPr>
        <w:autoSpaceDE w:val="0"/>
        <w:autoSpaceDN w:val="0"/>
        <w:adjustRightInd w:val="0"/>
        <w:spacing w:after="0" w:line="240" w:lineRule="auto"/>
        <w:ind w:left="426" w:hanging="426"/>
        <w:contextualSpacing/>
        <w:jc w:val="both"/>
        <w:rPr>
          <w:rFonts w:ascii="Times New Roman" w:hAnsi="Times New Roman" w:cs="Times New Roman"/>
          <w:b/>
          <w:color w:val="000000"/>
          <w:kern w:val="2"/>
          <w14:ligatures w14:val="standardContextual"/>
        </w:rPr>
      </w:pPr>
      <w:r w:rsidRPr="00F3624D">
        <w:rPr>
          <w:rFonts w:ascii="Times New Roman" w:hAnsi="Times New Roman" w:cs="Times New Roman"/>
          <w:b/>
          <w:noProof/>
          <w:kern w:val="2"/>
          <w14:ligatures w14:val="standardContextual"/>
        </w:rPr>
        <w:t>Piedāvājuma grozīšana un atsaukšana</w:t>
      </w:r>
    </w:p>
    <w:p w14:paraId="33BCBF3D" w14:textId="77777777" w:rsidR="00F97875" w:rsidRPr="00F3624D" w:rsidRDefault="00F97875" w:rsidP="00F97875">
      <w:pPr>
        <w:widowControl w:val="0"/>
        <w:numPr>
          <w:ilvl w:val="2"/>
          <w:numId w:val="1"/>
        </w:numPr>
        <w:autoSpaceDE w:val="0"/>
        <w:autoSpaceDN w:val="0"/>
        <w:adjustRightInd w:val="0"/>
        <w:spacing w:after="0" w:line="240" w:lineRule="auto"/>
        <w:ind w:left="851" w:hanging="709"/>
        <w:contextualSpacing/>
        <w:jc w:val="both"/>
        <w:rPr>
          <w:rFonts w:ascii="Times New Roman" w:hAnsi="Times New Roman" w:cs="Times New Roman"/>
          <w:bCs/>
          <w:color w:val="000000"/>
          <w:kern w:val="2"/>
          <w14:ligatures w14:val="standardContextual"/>
        </w:rPr>
      </w:pPr>
      <w:r w:rsidRPr="00F3624D">
        <w:rPr>
          <w:rFonts w:ascii="Times New Roman" w:hAnsi="Times New Roman" w:cs="Times New Roman"/>
          <w:bCs/>
          <w:noProof/>
          <w:kern w:val="2"/>
          <w14:ligatures w14:val="standardContextual"/>
        </w:rPr>
        <w:t>Pretendents līdz piedāvājumu iesniegšanas termiņa beigām var atsaukt savu piedāvājumu, iesniedzot Komisijai paziņojumu. Paziņojumu iesniedz elektroniski Elektronisko iepirkumu sistēmā.</w:t>
      </w:r>
    </w:p>
    <w:p w14:paraId="6B014D11" w14:textId="77777777" w:rsidR="00F97875" w:rsidRPr="00F3624D" w:rsidRDefault="00F97875" w:rsidP="00F97875">
      <w:pPr>
        <w:widowControl w:val="0"/>
        <w:numPr>
          <w:ilvl w:val="2"/>
          <w:numId w:val="1"/>
        </w:numPr>
        <w:autoSpaceDE w:val="0"/>
        <w:autoSpaceDN w:val="0"/>
        <w:adjustRightInd w:val="0"/>
        <w:spacing w:after="0" w:line="240" w:lineRule="auto"/>
        <w:ind w:left="851" w:hanging="709"/>
        <w:contextualSpacing/>
        <w:jc w:val="both"/>
        <w:rPr>
          <w:rFonts w:ascii="Times New Roman" w:hAnsi="Times New Roman" w:cs="Times New Roman"/>
          <w:bCs/>
          <w:color w:val="000000"/>
          <w:kern w:val="2"/>
          <w14:ligatures w14:val="standardContextual"/>
        </w:rPr>
      </w:pPr>
      <w:r w:rsidRPr="00F3624D">
        <w:rPr>
          <w:rFonts w:ascii="Times New Roman" w:hAnsi="Times New Roman" w:cs="Times New Roman"/>
          <w:bCs/>
          <w:noProof/>
          <w:kern w:val="2"/>
          <w14:ligatures w14:val="standardContextual"/>
        </w:rPr>
        <w:t>Pretendents līdz piedāvājumu iesniegšanas termiņa beigām var grozīt savu piedāvājumu, augšupielādējot Elektronisko iepirkumu sistēmā grozīto piedāvājumu vai tā sastāvdaļu un parakstot grozījumus ar drošu elektronisko parakstu un laika zīmogu vai ar Elektronisko iepirkumu sistēmas piedāvāto elektronisko parakstu.</w:t>
      </w:r>
    </w:p>
    <w:p w14:paraId="2BF67113" w14:textId="77777777" w:rsidR="00F97875" w:rsidRPr="00F3624D" w:rsidRDefault="00F97875" w:rsidP="00F97875">
      <w:pPr>
        <w:numPr>
          <w:ilvl w:val="0"/>
          <w:numId w:val="1"/>
        </w:numPr>
        <w:spacing w:before="120" w:after="120" w:line="240" w:lineRule="auto"/>
        <w:ind w:left="714" w:hanging="357"/>
        <w:jc w:val="center"/>
        <w:rPr>
          <w:rFonts w:ascii="Times New Roman" w:hAnsi="Times New Roman" w:cs="Times New Roman"/>
          <w:b/>
          <w:bCs/>
          <w:kern w:val="2"/>
          <w14:ligatures w14:val="standardContextual"/>
        </w:rPr>
      </w:pPr>
      <w:r w:rsidRPr="00F3624D">
        <w:rPr>
          <w:rFonts w:ascii="Times New Roman" w:hAnsi="Times New Roman" w:cs="Times New Roman"/>
          <w:b/>
          <w:bCs/>
          <w:kern w:val="2"/>
          <w14:ligatures w14:val="standardContextual"/>
        </w:rPr>
        <w:t>INFORMĀCIJA PAR IEPIRKUMA PRIEKŠMETU</w:t>
      </w:r>
    </w:p>
    <w:p w14:paraId="06B0CAAB" w14:textId="433A4CAD" w:rsidR="00F97875" w:rsidRPr="00F3624D" w:rsidRDefault="00F97875" w:rsidP="001A4CC6">
      <w:pPr>
        <w:numPr>
          <w:ilvl w:val="1"/>
          <w:numId w:val="14"/>
        </w:numPr>
        <w:suppressAutoHyphens/>
        <w:spacing w:after="0" w:line="240" w:lineRule="auto"/>
        <w:contextualSpacing/>
        <w:jc w:val="both"/>
        <w:rPr>
          <w:rFonts w:ascii="Times New Roman" w:eastAsia="Times New Roman" w:hAnsi="Times New Roman" w:cs="Times New Roman"/>
          <w:bCs/>
          <w:kern w:val="28"/>
          <w:lang w:eastAsia="lv-LV"/>
        </w:rPr>
      </w:pPr>
      <w:r w:rsidRPr="00F3624D">
        <w:rPr>
          <w:rFonts w:ascii="Times New Roman" w:eastAsia="Times New Roman" w:hAnsi="Times New Roman" w:cs="Times New Roman"/>
          <w:b/>
          <w:bCs/>
          <w:iCs/>
          <w:color w:val="000000" w:themeColor="text1"/>
          <w:kern w:val="2"/>
          <w:lang w:eastAsia="lv-LV"/>
          <w14:ligatures w14:val="standardContextual"/>
        </w:rPr>
        <w:lastRenderedPageBreak/>
        <w:t>Iepirkuma priekšmets</w:t>
      </w:r>
      <w:r w:rsidRPr="00F3624D">
        <w:rPr>
          <w:rFonts w:ascii="Times New Roman" w:eastAsia="Times New Roman" w:hAnsi="Times New Roman" w:cs="Times New Roman"/>
          <w:bCs/>
          <w:iCs/>
          <w:color w:val="000000" w:themeColor="text1"/>
          <w:kern w:val="2"/>
          <w:lang w:eastAsia="lv-LV"/>
          <w14:ligatures w14:val="standardContextual"/>
        </w:rPr>
        <w:t>:</w:t>
      </w:r>
      <w:r w:rsidR="006D11B9" w:rsidRPr="00F3624D">
        <w:rPr>
          <w:rFonts w:ascii="Times New Roman" w:eastAsia="Times New Roman" w:hAnsi="Times New Roman" w:cs="Times New Roman"/>
          <w:bCs/>
          <w:kern w:val="28"/>
          <w:lang w:eastAsia="lv-LV"/>
        </w:rPr>
        <w:t xml:space="preserve"> </w:t>
      </w:r>
      <w:proofErr w:type="spellStart"/>
      <w:r w:rsidR="006D11B9" w:rsidRPr="00F3624D">
        <w:rPr>
          <w:rFonts w:ascii="Times New Roman" w:eastAsia="Times New Roman" w:hAnsi="Times New Roman" w:cs="Times New Roman"/>
          <w:bCs/>
          <w:kern w:val="28"/>
          <w:lang w:eastAsia="lv-LV"/>
        </w:rPr>
        <w:t>Arboristu</w:t>
      </w:r>
      <w:proofErr w:type="spellEnd"/>
      <w:r w:rsidR="006D11B9" w:rsidRPr="00F3624D">
        <w:rPr>
          <w:rFonts w:ascii="Times New Roman" w:eastAsia="Times New Roman" w:hAnsi="Times New Roman" w:cs="Times New Roman"/>
          <w:bCs/>
          <w:kern w:val="28"/>
          <w:lang w:eastAsia="lv-LV"/>
        </w:rPr>
        <w:t xml:space="preserve"> pakalpojumi Aizkraukles novada administratīvajā teritorijā, </w:t>
      </w:r>
      <w:r w:rsidRPr="00F3624D">
        <w:rPr>
          <w:rFonts w:ascii="Times New Roman" w:eastAsia="Times New Roman" w:hAnsi="Times New Roman" w:cs="Times New Roman"/>
          <w:bCs/>
          <w:iCs/>
          <w:lang w:eastAsia="lv-LV"/>
        </w:rPr>
        <w:t>(turpmāk – Pakalpojums), saskaņā ar prasībām, kas noteiktas saskaņā ar nolikumu un iepirkuma līguma noteikumiem.</w:t>
      </w:r>
    </w:p>
    <w:p w14:paraId="3D94897C" w14:textId="77777777" w:rsidR="00955086" w:rsidRPr="00F3624D" w:rsidRDefault="00F97875" w:rsidP="00955086">
      <w:pPr>
        <w:pStyle w:val="Sarakstarindkopa"/>
        <w:numPr>
          <w:ilvl w:val="1"/>
          <w:numId w:val="14"/>
        </w:numPr>
        <w:spacing w:after="0" w:line="240" w:lineRule="auto"/>
        <w:contextualSpacing w:val="0"/>
        <w:jc w:val="both"/>
        <w:rPr>
          <w:rFonts w:ascii="Times New Roman" w:hAnsi="Times New Roman" w:cs="Times New Roman"/>
          <w:b/>
          <w:kern w:val="28"/>
          <w:lang w:eastAsia="lv-LV"/>
        </w:rPr>
      </w:pPr>
      <w:r w:rsidRPr="00F3624D">
        <w:rPr>
          <w:rFonts w:ascii="Times New Roman" w:eastAsia="Times New Roman" w:hAnsi="Times New Roman" w:cs="Times New Roman"/>
          <w:b/>
        </w:rPr>
        <w:t xml:space="preserve"> CPV kodi:</w:t>
      </w:r>
      <w:r w:rsidRPr="00F3624D">
        <w:rPr>
          <w:rFonts w:ascii="Times New Roman" w:hAnsi="Times New Roman" w:cs="Times New Roman"/>
          <w:kern w:val="2"/>
          <w14:ligatures w14:val="standardContextual"/>
        </w:rPr>
        <w:t xml:space="preserve"> </w:t>
      </w:r>
      <w:r w:rsidR="00955086" w:rsidRPr="00F3624D">
        <w:rPr>
          <w:rFonts w:ascii="Times New Roman" w:hAnsi="Times New Roman" w:cs="Times New Roman"/>
          <w:kern w:val="28"/>
          <w:lang w:eastAsia="lv-LV"/>
        </w:rPr>
        <w:t>77211000-2</w:t>
      </w:r>
      <w:r w:rsidR="00955086" w:rsidRPr="00F3624D">
        <w:rPr>
          <w:rFonts w:ascii="Times New Roman" w:hAnsi="Times New Roman" w:cs="Times New Roman"/>
          <w:bCs/>
          <w:kern w:val="28"/>
          <w:lang w:eastAsia="lv-LV"/>
        </w:rPr>
        <w:t xml:space="preserve"> (</w:t>
      </w:r>
      <w:r w:rsidR="00955086" w:rsidRPr="00F3624D">
        <w:rPr>
          <w:rFonts w:ascii="Times New Roman" w:hAnsi="Times New Roman" w:cs="Times New Roman"/>
          <w:kern w:val="28"/>
          <w:lang w:eastAsia="lv-LV"/>
        </w:rPr>
        <w:t>mežizstrādei raksturīgi pakalpojumi</w:t>
      </w:r>
      <w:r w:rsidR="00955086" w:rsidRPr="00F3624D">
        <w:rPr>
          <w:rFonts w:ascii="Times New Roman" w:hAnsi="Times New Roman" w:cs="Times New Roman"/>
          <w:bCs/>
          <w:kern w:val="28"/>
          <w:lang w:eastAsia="lv-LV"/>
        </w:rPr>
        <w:t xml:space="preserve">), </w:t>
      </w:r>
      <w:r w:rsidR="00955086" w:rsidRPr="00F3624D">
        <w:rPr>
          <w:rFonts w:ascii="Times New Roman" w:hAnsi="Times New Roman" w:cs="Times New Roman"/>
          <w:kern w:val="28"/>
          <w:lang w:eastAsia="lv-LV"/>
        </w:rPr>
        <w:t>77340000-5 (koku atzarošana un dzīvžogu apgriešana).</w:t>
      </w:r>
    </w:p>
    <w:p w14:paraId="3F35D829" w14:textId="0DC30942" w:rsidR="00F97875" w:rsidRPr="00F3624D" w:rsidRDefault="00F97875" w:rsidP="005D3952">
      <w:pPr>
        <w:pStyle w:val="Sarakstarindkopa"/>
        <w:numPr>
          <w:ilvl w:val="1"/>
          <w:numId w:val="14"/>
        </w:numPr>
        <w:spacing w:after="0" w:line="240" w:lineRule="auto"/>
        <w:contextualSpacing w:val="0"/>
        <w:jc w:val="both"/>
        <w:rPr>
          <w:rFonts w:ascii="Times New Roman" w:hAnsi="Times New Roman" w:cs="Times New Roman"/>
          <w:b/>
          <w:kern w:val="28"/>
          <w:lang w:eastAsia="lv-LV"/>
        </w:rPr>
      </w:pPr>
      <w:r w:rsidRPr="00F3624D">
        <w:rPr>
          <w:rFonts w:ascii="Times New Roman" w:hAnsi="Times New Roman" w:cs="Times New Roman"/>
          <w:kern w:val="28"/>
          <w:lang w:eastAsia="lv-LV"/>
          <w14:ligatures w14:val="standardContextual"/>
        </w:rPr>
        <w:t xml:space="preserve">Iepirkuma priekšmets tiek dalīts </w:t>
      </w:r>
      <w:r w:rsidR="00762753" w:rsidRPr="00F3624D">
        <w:rPr>
          <w:rFonts w:ascii="Times New Roman" w:hAnsi="Times New Roman" w:cs="Times New Roman"/>
          <w:kern w:val="28"/>
          <w:lang w:eastAsia="lv-LV"/>
          <w14:ligatures w14:val="standardContextual"/>
        </w:rPr>
        <w:t>6</w:t>
      </w:r>
      <w:r w:rsidRPr="00F3624D">
        <w:rPr>
          <w:rFonts w:ascii="Times New Roman" w:hAnsi="Times New Roman" w:cs="Times New Roman"/>
          <w:kern w:val="28"/>
          <w:lang w:eastAsia="lv-LV"/>
          <w14:ligatures w14:val="standardContextual"/>
        </w:rPr>
        <w:t xml:space="preserve"> (</w:t>
      </w:r>
      <w:r w:rsidR="00762753" w:rsidRPr="00F3624D">
        <w:rPr>
          <w:rFonts w:ascii="Times New Roman" w:hAnsi="Times New Roman" w:cs="Times New Roman"/>
          <w:kern w:val="28"/>
          <w:lang w:eastAsia="lv-LV"/>
          <w14:ligatures w14:val="standardContextual"/>
        </w:rPr>
        <w:t>sešās</w:t>
      </w:r>
      <w:r w:rsidRPr="00F3624D">
        <w:rPr>
          <w:rFonts w:ascii="Times New Roman" w:hAnsi="Times New Roman" w:cs="Times New Roman"/>
          <w:kern w:val="28"/>
          <w:lang w:eastAsia="lv-LV"/>
          <w14:ligatures w14:val="standardContextual"/>
        </w:rPr>
        <w:t>) daļās ( līgumos)</w:t>
      </w:r>
      <w:r w:rsidRPr="00F3624D">
        <w:rPr>
          <w:rFonts w:ascii="Times New Roman" w:hAnsi="Times New Roman" w:cs="Times New Roman"/>
          <w:kern w:val="2"/>
          <w14:ligatures w14:val="standardContextual"/>
        </w:rPr>
        <w:t>.</w:t>
      </w:r>
    </w:p>
    <w:tbl>
      <w:tblPr>
        <w:tblStyle w:val="Reatabula"/>
        <w:tblW w:w="8221" w:type="dxa"/>
        <w:tblInd w:w="279" w:type="dxa"/>
        <w:tblLayout w:type="fixed"/>
        <w:tblLook w:val="04A0" w:firstRow="1" w:lastRow="0" w:firstColumn="1" w:lastColumn="0" w:noHBand="0" w:noVBand="1"/>
      </w:tblPr>
      <w:tblGrid>
        <w:gridCol w:w="1559"/>
        <w:gridCol w:w="3827"/>
        <w:gridCol w:w="2835"/>
      </w:tblGrid>
      <w:tr w:rsidR="00F97875" w:rsidRPr="00F3624D" w14:paraId="6BEC9833" w14:textId="77777777" w:rsidTr="00864F27">
        <w:tc>
          <w:tcPr>
            <w:tcW w:w="1559" w:type="dxa"/>
          </w:tcPr>
          <w:p w14:paraId="0FB274DD" w14:textId="77777777" w:rsidR="00F97875" w:rsidRPr="00F3624D" w:rsidRDefault="00F97875" w:rsidP="00F97875">
            <w:pPr>
              <w:widowControl w:val="0"/>
              <w:ind w:right="-109"/>
              <w:jc w:val="both"/>
              <w:outlineLvl w:val="1"/>
              <w:rPr>
                <w:rFonts w:ascii="Times New Roman" w:eastAsia="Times New Roman" w:hAnsi="Times New Roman" w:cs="Times New Roman"/>
              </w:rPr>
            </w:pPr>
            <w:r w:rsidRPr="00F3624D">
              <w:rPr>
                <w:rFonts w:ascii="Times New Roman" w:eastAsia="Times New Roman" w:hAnsi="Times New Roman" w:cs="Times New Roman"/>
              </w:rPr>
              <w:t xml:space="preserve">Daļas numurs </w:t>
            </w:r>
          </w:p>
        </w:tc>
        <w:tc>
          <w:tcPr>
            <w:tcW w:w="3827" w:type="dxa"/>
          </w:tcPr>
          <w:p w14:paraId="4C39FF34" w14:textId="77777777" w:rsidR="00F97875" w:rsidRPr="00F3624D" w:rsidRDefault="00F97875" w:rsidP="00F97875">
            <w:pPr>
              <w:widowControl w:val="0"/>
              <w:ind w:right="-109"/>
              <w:outlineLvl w:val="1"/>
              <w:rPr>
                <w:rFonts w:ascii="Times New Roman" w:eastAsia="Times New Roman" w:hAnsi="Times New Roman" w:cs="Times New Roman"/>
              </w:rPr>
            </w:pPr>
            <w:r w:rsidRPr="00F3624D">
              <w:rPr>
                <w:rFonts w:ascii="Times New Roman" w:eastAsia="Times New Roman" w:hAnsi="Times New Roman" w:cs="Times New Roman"/>
              </w:rPr>
              <w:t xml:space="preserve">Iepirkuma priekšmeta daļas nosaukums </w:t>
            </w:r>
          </w:p>
        </w:tc>
        <w:tc>
          <w:tcPr>
            <w:tcW w:w="2835" w:type="dxa"/>
          </w:tcPr>
          <w:p w14:paraId="68003B37" w14:textId="77777777" w:rsidR="00F97875" w:rsidRPr="00F3624D" w:rsidRDefault="00F97875" w:rsidP="00F97875">
            <w:pPr>
              <w:widowControl w:val="0"/>
              <w:ind w:right="-109"/>
              <w:outlineLvl w:val="1"/>
              <w:rPr>
                <w:rFonts w:ascii="Times New Roman" w:eastAsia="Times New Roman" w:hAnsi="Times New Roman" w:cs="Times New Roman"/>
              </w:rPr>
            </w:pPr>
            <w:r w:rsidRPr="00F3624D">
              <w:rPr>
                <w:rFonts w:ascii="Times New Roman" w:eastAsia="Times New Roman" w:hAnsi="Times New Roman" w:cs="Times New Roman"/>
              </w:rPr>
              <w:t xml:space="preserve">Līguma izpildes termiņš </w:t>
            </w:r>
          </w:p>
        </w:tc>
      </w:tr>
      <w:tr w:rsidR="00F97875" w:rsidRPr="00F3624D" w14:paraId="009EAA03" w14:textId="77777777" w:rsidTr="00864F27">
        <w:tc>
          <w:tcPr>
            <w:tcW w:w="1559" w:type="dxa"/>
          </w:tcPr>
          <w:p w14:paraId="6E97D9F4" w14:textId="77777777" w:rsidR="00F97875" w:rsidRPr="00F3624D" w:rsidRDefault="00F97875" w:rsidP="00F97875">
            <w:pPr>
              <w:widowControl w:val="0"/>
              <w:ind w:right="-109"/>
              <w:jc w:val="both"/>
              <w:outlineLvl w:val="1"/>
              <w:rPr>
                <w:rFonts w:ascii="Times New Roman" w:eastAsia="Times New Roman" w:hAnsi="Times New Roman" w:cs="Times New Roman"/>
              </w:rPr>
            </w:pPr>
            <w:r w:rsidRPr="00F3624D">
              <w:rPr>
                <w:rFonts w:ascii="Times New Roman" w:eastAsia="Times New Roman" w:hAnsi="Times New Roman" w:cs="Times New Roman"/>
              </w:rPr>
              <w:t xml:space="preserve">1.daļa </w:t>
            </w:r>
          </w:p>
        </w:tc>
        <w:tc>
          <w:tcPr>
            <w:tcW w:w="3827" w:type="dxa"/>
          </w:tcPr>
          <w:p w14:paraId="2F645C90" w14:textId="1335C3D8" w:rsidR="00F97875" w:rsidRPr="00F3624D" w:rsidRDefault="00C117C1" w:rsidP="00F97875">
            <w:pPr>
              <w:contextualSpacing/>
              <w:rPr>
                <w:rFonts w:ascii="Times New Roman" w:hAnsi="Times New Roman" w:cs="Times New Roman"/>
                <w:kern w:val="2"/>
                <w14:ligatures w14:val="standardContextual"/>
              </w:rPr>
            </w:pPr>
            <w:proofErr w:type="spellStart"/>
            <w:r w:rsidRPr="00F3624D">
              <w:rPr>
                <w:rFonts w:ascii="Times New Roman" w:hAnsi="Times New Roman" w:cs="Times New Roman"/>
                <w:bCs/>
                <w:kern w:val="28"/>
                <w:lang w:eastAsia="lv-LV"/>
              </w:rPr>
              <w:t>Arboristu</w:t>
            </w:r>
            <w:proofErr w:type="spellEnd"/>
            <w:r w:rsidRPr="00F3624D">
              <w:rPr>
                <w:rFonts w:ascii="Times New Roman" w:hAnsi="Times New Roman" w:cs="Times New Roman"/>
                <w:bCs/>
                <w:kern w:val="28"/>
                <w:lang w:eastAsia="lv-LV"/>
              </w:rPr>
              <w:t xml:space="preserve"> pakalpojumi Aizkraukles pilsētā un Aizkraukles pagastā</w:t>
            </w:r>
            <w:r w:rsidRPr="00F3624D">
              <w:rPr>
                <w:rFonts w:ascii="Times New Roman" w:hAnsi="Times New Roman" w:cs="Times New Roman"/>
                <w:kern w:val="2"/>
                <w14:ligatures w14:val="standardContextual"/>
              </w:rPr>
              <w:t xml:space="preserve"> </w:t>
            </w:r>
          </w:p>
        </w:tc>
        <w:tc>
          <w:tcPr>
            <w:tcW w:w="2835" w:type="dxa"/>
          </w:tcPr>
          <w:p w14:paraId="383FBF67" w14:textId="330BDA3B" w:rsidR="00F97875" w:rsidRPr="00F3624D" w:rsidRDefault="00F97875" w:rsidP="00F97875">
            <w:pPr>
              <w:jc w:val="both"/>
              <w:rPr>
                <w:rFonts w:ascii="Times New Roman" w:hAnsi="Times New Roman" w:cs="Times New Roman"/>
              </w:rPr>
            </w:pPr>
            <w:r w:rsidRPr="00F3624D">
              <w:rPr>
                <w:rFonts w:ascii="Times New Roman" w:hAnsi="Times New Roman" w:cs="Times New Roman"/>
              </w:rPr>
              <w:t xml:space="preserve">no līguma noslēgšanas brīža </w:t>
            </w:r>
            <w:r w:rsidR="00DE12DD" w:rsidRPr="00F3624D">
              <w:rPr>
                <w:rFonts w:ascii="Times New Roman" w:hAnsi="Times New Roman" w:cs="Times New Roman"/>
                <w:b/>
                <w:bCs/>
              </w:rPr>
              <w:t>12</w:t>
            </w:r>
            <w:r w:rsidRPr="00F3624D">
              <w:rPr>
                <w:rFonts w:ascii="Times New Roman" w:hAnsi="Times New Roman" w:cs="Times New Roman"/>
                <w:b/>
                <w:bCs/>
              </w:rPr>
              <w:t xml:space="preserve"> (</w:t>
            </w:r>
            <w:r w:rsidR="00DE12DD" w:rsidRPr="00F3624D">
              <w:rPr>
                <w:rFonts w:ascii="Times New Roman" w:hAnsi="Times New Roman" w:cs="Times New Roman"/>
                <w:b/>
                <w:bCs/>
              </w:rPr>
              <w:t>divpadsmit</w:t>
            </w:r>
            <w:r w:rsidRPr="00F3624D">
              <w:rPr>
                <w:rFonts w:ascii="Times New Roman" w:hAnsi="Times New Roman" w:cs="Times New Roman"/>
                <w:b/>
                <w:bCs/>
              </w:rPr>
              <w:t>) mēneši</w:t>
            </w:r>
            <w:r w:rsidR="00621AD4" w:rsidRPr="00F3624D">
              <w:rPr>
                <w:rFonts w:ascii="Times New Roman" w:hAnsi="Times New Roman" w:cs="Times New Roman"/>
                <w:bCs/>
                <w:kern w:val="28"/>
                <w:lang w:eastAsia="lv-LV"/>
              </w:rPr>
              <w:t xml:space="preserve"> </w:t>
            </w:r>
          </w:p>
        </w:tc>
      </w:tr>
      <w:tr w:rsidR="00F97875" w:rsidRPr="00F3624D" w14:paraId="39B75856" w14:textId="77777777" w:rsidTr="00864F27">
        <w:tc>
          <w:tcPr>
            <w:tcW w:w="1559" w:type="dxa"/>
          </w:tcPr>
          <w:p w14:paraId="61ECF587" w14:textId="77777777" w:rsidR="00F97875" w:rsidRPr="00F3624D" w:rsidRDefault="00F97875" w:rsidP="00F97875">
            <w:pPr>
              <w:widowControl w:val="0"/>
              <w:ind w:right="-109"/>
              <w:jc w:val="both"/>
              <w:outlineLvl w:val="1"/>
              <w:rPr>
                <w:rFonts w:ascii="Times New Roman" w:eastAsia="Times New Roman" w:hAnsi="Times New Roman" w:cs="Times New Roman"/>
              </w:rPr>
            </w:pPr>
            <w:r w:rsidRPr="00F3624D">
              <w:rPr>
                <w:rFonts w:ascii="Times New Roman" w:eastAsia="Times New Roman" w:hAnsi="Times New Roman" w:cs="Times New Roman"/>
              </w:rPr>
              <w:t xml:space="preserve">2.daļa </w:t>
            </w:r>
          </w:p>
        </w:tc>
        <w:tc>
          <w:tcPr>
            <w:tcW w:w="3827" w:type="dxa"/>
          </w:tcPr>
          <w:p w14:paraId="5A941DF9" w14:textId="70D9C04D" w:rsidR="00F97875" w:rsidRPr="00F3624D" w:rsidRDefault="00DC5A3D" w:rsidP="00F97875">
            <w:pPr>
              <w:contextualSpacing/>
              <w:rPr>
                <w:rFonts w:ascii="Times New Roman" w:hAnsi="Times New Roman" w:cs="Times New Roman"/>
                <w:kern w:val="2"/>
                <w14:ligatures w14:val="standardContextual"/>
              </w:rPr>
            </w:pPr>
            <w:proofErr w:type="spellStart"/>
            <w:r w:rsidRPr="00F3624D">
              <w:rPr>
                <w:rFonts w:ascii="Times New Roman" w:hAnsi="Times New Roman" w:cs="Times New Roman"/>
                <w:bCs/>
                <w:kern w:val="28"/>
                <w:lang w:eastAsia="lv-LV"/>
              </w:rPr>
              <w:t>Arboristu</w:t>
            </w:r>
            <w:proofErr w:type="spellEnd"/>
            <w:r w:rsidRPr="00F3624D">
              <w:rPr>
                <w:rFonts w:ascii="Times New Roman" w:hAnsi="Times New Roman" w:cs="Times New Roman"/>
                <w:bCs/>
                <w:kern w:val="28"/>
                <w:lang w:eastAsia="lv-LV"/>
              </w:rPr>
              <w:t xml:space="preserve"> pakalpojumi Koknes</w:t>
            </w:r>
            <w:r w:rsidR="007C3222" w:rsidRPr="00F3624D">
              <w:rPr>
                <w:rFonts w:ascii="Times New Roman" w:hAnsi="Times New Roman" w:cs="Times New Roman"/>
                <w:bCs/>
                <w:kern w:val="28"/>
                <w:lang w:eastAsia="lv-LV"/>
              </w:rPr>
              <w:t xml:space="preserve">es </w:t>
            </w:r>
            <w:r w:rsidR="00F97875" w:rsidRPr="00F3624D">
              <w:rPr>
                <w:rFonts w:ascii="Times New Roman" w:hAnsi="Times New Roman" w:cs="Times New Roman"/>
                <w:kern w:val="2"/>
                <w14:ligatures w14:val="standardContextual"/>
              </w:rPr>
              <w:t>apvienības pārvaldes objektos</w:t>
            </w:r>
          </w:p>
          <w:p w14:paraId="7F4ECE44" w14:textId="77777777" w:rsidR="00F97875" w:rsidRPr="00F3624D" w:rsidRDefault="00F97875" w:rsidP="00F97875">
            <w:pPr>
              <w:contextualSpacing/>
              <w:rPr>
                <w:rFonts w:ascii="Times New Roman" w:eastAsia="Times New Roman" w:hAnsi="Times New Roman" w:cs="Times New Roman"/>
              </w:rPr>
            </w:pPr>
          </w:p>
        </w:tc>
        <w:tc>
          <w:tcPr>
            <w:tcW w:w="2835" w:type="dxa"/>
          </w:tcPr>
          <w:p w14:paraId="0D4C0DBA" w14:textId="545DC8F2" w:rsidR="00F97875" w:rsidRPr="00F3624D" w:rsidRDefault="00BA19D1" w:rsidP="00F97875">
            <w:pPr>
              <w:jc w:val="both"/>
              <w:rPr>
                <w:rFonts w:ascii="Times New Roman" w:hAnsi="Times New Roman" w:cs="Times New Roman"/>
              </w:rPr>
            </w:pPr>
            <w:r w:rsidRPr="00F3624D">
              <w:rPr>
                <w:rFonts w:ascii="Times New Roman" w:hAnsi="Times New Roman" w:cs="Times New Roman"/>
              </w:rPr>
              <w:t xml:space="preserve">no līguma noslēgšanas brīža </w:t>
            </w:r>
            <w:r w:rsidRPr="00F3624D">
              <w:rPr>
                <w:rFonts w:ascii="Times New Roman" w:hAnsi="Times New Roman" w:cs="Times New Roman"/>
                <w:b/>
                <w:bCs/>
              </w:rPr>
              <w:t>12 (divpadsmit) mēneši</w:t>
            </w:r>
          </w:p>
        </w:tc>
      </w:tr>
      <w:tr w:rsidR="00F97875" w:rsidRPr="00F3624D" w14:paraId="059108C6" w14:textId="77777777" w:rsidTr="00864F27">
        <w:tc>
          <w:tcPr>
            <w:tcW w:w="1559" w:type="dxa"/>
          </w:tcPr>
          <w:p w14:paraId="49C4A4D2" w14:textId="77777777" w:rsidR="00F97875" w:rsidRPr="00F3624D" w:rsidRDefault="00F97875" w:rsidP="00F97875">
            <w:pPr>
              <w:keepNext/>
              <w:ind w:left="585" w:right="-250" w:hanging="567"/>
              <w:rPr>
                <w:rFonts w:ascii="Times New Roman" w:eastAsia="Times New Roman" w:hAnsi="Times New Roman" w:cs="Times New Roman"/>
                <w:b/>
                <w:bCs/>
                <w:caps/>
              </w:rPr>
            </w:pPr>
            <w:r w:rsidRPr="00F3624D">
              <w:rPr>
                <w:rFonts w:ascii="Times New Roman" w:eastAsia="Times New Roman" w:hAnsi="Times New Roman" w:cs="Times New Roman"/>
                <w:bCs/>
                <w:caps/>
              </w:rPr>
              <w:t>3.</w:t>
            </w:r>
            <w:r w:rsidRPr="00F3624D">
              <w:rPr>
                <w:rFonts w:ascii="Times New Roman" w:eastAsia="Times New Roman" w:hAnsi="Times New Roman" w:cs="Times New Roman"/>
                <w:bCs/>
              </w:rPr>
              <w:t>daļa</w:t>
            </w:r>
            <w:r w:rsidRPr="00F3624D">
              <w:rPr>
                <w:rFonts w:ascii="Times New Roman" w:eastAsia="Times New Roman" w:hAnsi="Times New Roman" w:cs="Times New Roman"/>
                <w:b/>
                <w:bCs/>
                <w:caps/>
              </w:rPr>
              <w:t xml:space="preserve"> </w:t>
            </w:r>
          </w:p>
        </w:tc>
        <w:tc>
          <w:tcPr>
            <w:tcW w:w="3827" w:type="dxa"/>
          </w:tcPr>
          <w:p w14:paraId="17F3F45E" w14:textId="3F03C23C" w:rsidR="00F97875" w:rsidRPr="00F3624D" w:rsidRDefault="007C3222" w:rsidP="00F97875">
            <w:pPr>
              <w:contextualSpacing/>
              <w:rPr>
                <w:rFonts w:ascii="Times New Roman" w:hAnsi="Times New Roman" w:cs="Times New Roman"/>
                <w:kern w:val="2"/>
                <w:highlight w:val="yellow"/>
                <w14:ligatures w14:val="standardContextual"/>
              </w:rPr>
            </w:pPr>
            <w:proofErr w:type="spellStart"/>
            <w:r w:rsidRPr="00F3624D">
              <w:rPr>
                <w:rFonts w:ascii="Times New Roman" w:hAnsi="Times New Roman" w:cs="Times New Roman"/>
                <w:bCs/>
                <w:kern w:val="28"/>
                <w:lang w:eastAsia="lv-LV"/>
              </w:rPr>
              <w:t>Arboristu</w:t>
            </w:r>
            <w:proofErr w:type="spellEnd"/>
            <w:r w:rsidRPr="00F3624D">
              <w:rPr>
                <w:rFonts w:ascii="Times New Roman" w:hAnsi="Times New Roman" w:cs="Times New Roman"/>
                <w:bCs/>
                <w:kern w:val="28"/>
                <w:lang w:eastAsia="lv-LV"/>
              </w:rPr>
              <w:t xml:space="preserve"> pakalpojumi </w:t>
            </w:r>
            <w:r w:rsidR="00BA19D1" w:rsidRPr="00F3624D">
              <w:rPr>
                <w:rFonts w:ascii="Times New Roman" w:hAnsi="Times New Roman" w:cs="Times New Roman"/>
                <w:kern w:val="2"/>
                <w14:ligatures w14:val="standardContextual"/>
              </w:rPr>
              <w:t>Neretas</w:t>
            </w:r>
            <w:r w:rsidR="00F97875" w:rsidRPr="00F3624D">
              <w:rPr>
                <w:rFonts w:ascii="Times New Roman" w:hAnsi="Times New Roman" w:cs="Times New Roman"/>
                <w:kern w:val="2"/>
                <w14:ligatures w14:val="standardContextual"/>
              </w:rPr>
              <w:t xml:space="preserve"> apvienības pārvaldes objektos</w:t>
            </w:r>
          </w:p>
          <w:p w14:paraId="04F27918" w14:textId="77777777" w:rsidR="00F97875" w:rsidRPr="00F3624D" w:rsidRDefault="00F97875" w:rsidP="00F97875">
            <w:pPr>
              <w:contextualSpacing/>
              <w:rPr>
                <w:rFonts w:ascii="Times New Roman" w:eastAsia="Times New Roman" w:hAnsi="Times New Roman" w:cs="Times New Roman"/>
              </w:rPr>
            </w:pPr>
          </w:p>
        </w:tc>
        <w:tc>
          <w:tcPr>
            <w:tcW w:w="2835" w:type="dxa"/>
          </w:tcPr>
          <w:p w14:paraId="651C3102" w14:textId="53AB0605" w:rsidR="00F97875" w:rsidRPr="00F3624D" w:rsidRDefault="007C3222" w:rsidP="00F97875">
            <w:pPr>
              <w:jc w:val="both"/>
              <w:rPr>
                <w:rFonts w:ascii="Times New Roman" w:hAnsi="Times New Roman" w:cs="Times New Roman"/>
              </w:rPr>
            </w:pPr>
            <w:r w:rsidRPr="00F3624D">
              <w:rPr>
                <w:rFonts w:ascii="Times New Roman" w:hAnsi="Times New Roman" w:cs="Times New Roman"/>
              </w:rPr>
              <w:t xml:space="preserve">no līguma noslēgšanas brīža </w:t>
            </w:r>
            <w:r w:rsidRPr="00F3624D">
              <w:rPr>
                <w:rFonts w:ascii="Times New Roman" w:hAnsi="Times New Roman" w:cs="Times New Roman"/>
                <w:b/>
                <w:bCs/>
              </w:rPr>
              <w:t>12 (divpadsmit) mēneši</w:t>
            </w:r>
          </w:p>
        </w:tc>
      </w:tr>
      <w:tr w:rsidR="00BA19D1" w:rsidRPr="00F3624D" w14:paraId="5E05E4C4" w14:textId="77777777" w:rsidTr="00864F27">
        <w:tc>
          <w:tcPr>
            <w:tcW w:w="1559" w:type="dxa"/>
          </w:tcPr>
          <w:p w14:paraId="280A4EC0" w14:textId="77777777" w:rsidR="00BA19D1" w:rsidRPr="00F3624D" w:rsidRDefault="00BA19D1" w:rsidP="00BA19D1">
            <w:pPr>
              <w:keepNext/>
              <w:ind w:right="-250"/>
              <w:rPr>
                <w:rFonts w:ascii="Times New Roman" w:eastAsia="Times New Roman" w:hAnsi="Times New Roman" w:cs="Times New Roman"/>
                <w:bCs/>
              </w:rPr>
            </w:pPr>
            <w:r w:rsidRPr="00F3624D">
              <w:rPr>
                <w:rFonts w:ascii="Times New Roman" w:eastAsia="Times New Roman" w:hAnsi="Times New Roman" w:cs="Times New Roman"/>
                <w:bCs/>
              </w:rPr>
              <w:t>4.daļa</w:t>
            </w:r>
          </w:p>
        </w:tc>
        <w:tc>
          <w:tcPr>
            <w:tcW w:w="3827" w:type="dxa"/>
          </w:tcPr>
          <w:p w14:paraId="2E7BE5C8" w14:textId="3FEED0AB" w:rsidR="00BA19D1" w:rsidRPr="00F3624D" w:rsidRDefault="00BF238D" w:rsidP="00BA19D1">
            <w:pPr>
              <w:contextualSpacing/>
              <w:rPr>
                <w:rFonts w:ascii="Times New Roman" w:hAnsi="Times New Roman" w:cs="Times New Roman"/>
                <w:kern w:val="2"/>
                <w:highlight w:val="yellow"/>
                <w14:ligatures w14:val="standardContextual"/>
              </w:rPr>
            </w:pPr>
            <w:proofErr w:type="spellStart"/>
            <w:r w:rsidRPr="00F3624D">
              <w:rPr>
                <w:rFonts w:ascii="Times New Roman" w:hAnsi="Times New Roman" w:cs="Times New Roman"/>
                <w:bCs/>
                <w:kern w:val="28"/>
                <w:lang w:eastAsia="lv-LV"/>
              </w:rPr>
              <w:t>Arboristu</w:t>
            </w:r>
            <w:proofErr w:type="spellEnd"/>
            <w:r w:rsidRPr="00F3624D">
              <w:rPr>
                <w:rFonts w:ascii="Times New Roman" w:hAnsi="Times New Roman" w:cs="Times New Roman"/>
                <w:bCs/>
                <w:kern w:val="28"/>
                <w:lang w:eastAsia="lv-LV"/>
              </w:rPr>
              <w:t xml:space="preserve"> pakalpojumi </w:t>
            </w:r>
            <w:r w:rsidR="00BA19D1" w:rsidRPr="00F3624D">
              <w:rPr>
                <w:rFonts w:ascii="Times New Roman" w:hAnsi="Times New Roman" w:cs="Times New Roman"/>
                <w:kern w:val="2"/>
                <w14:ligatures w14:val="standardContextual"/>
              </w:rPr>
              <w:t xml:space="preserve">Pļaviņu apvienības pārvaldes objektos </w:t>
            </w:r>
          </w:p>
          <w:p w14:paraId="622AEED0" w14:textId="77777777" w:rsidR="00BA19D1" w:rsidRPr="00F3624D" w:rsidRDefault="00BA19D1" w:rsidP="00BA19D1">
            <w:pPr>
              <w:contextualSpacing/>
              <w:rPr>
                <w:rFonts w:ascii="Times New Roman" w:hAnsi="Times New Roman" w:cs="Times New Roman"/>
                <w:kern w:val="2"/>
                <w14:ligatures w14:val="standardContextual"/>
              </w:rPr>
            </w:pPr>
          </w:p>
        </w:tc>
        <w:tc>
          <w:tcPr>
            <w:tcW w:w="2835" w:type="dxa"/>
          </w:tcPr>
          <w:p w14:paraId="24189481" w14:textId="329C6AF0" w:rsidR="00BA19D1" w:rsidRPr="00F3624D" w:rsidRDefault="00BA19D1" w:rsidP="00BA19D1">
            <w:pPr>
              <w:jc w:val="both"/>
              <w:rPr>
                <w:rFonts w:ascii="Times New Roman" w:hAnsi="Times New Roman" w:cs="Times New Roman"/>
              </w:rPr>
            </w:pPr>
            <w:r w:rsidRPr="00F3624D">
              <w:rPr>
                <w:rFonts w:ascii="Times New Roman" w:hAnsi="Times New Roman" w:cs="Times New Roman"/>
              </w:rPr>
              <w:t xml:space="preserve">no līguma noslēgšanas brīža </w:t>
            </w:r>
            <w:r w:rsidRPr="00F3624D">
              <w:rPr>
                <w:rFonts w:ascii="Times New Roman" w:hAnsi="Times New Roman" w:cs="Times New Roman"/>
                <w:b/>
                <w:bCs/>
              </w:rPr>
              <w:t>12 (divpadsmit) mēneši</w:t>
            </w:r>
          </w:p>
        </w:tc>
      </w:tr>
      <w:tr w:rsidR="00BA19D1" w:rsidRPr="00F3624D" w14:paraId="5725390C" w14:textId="77777777" w:rsidTr="00864F27">
        <w:tc>
          <w:tcPr>
            <w:tcW w:w="1559" w:type="dxa"/>
          </w:tcPr>
          <w:p w14:paraId="23260D1F" w14:textId="77777777" w:rsidR="00BA19D1" w:rsidRPr="00F3624D" w:rsidRDefault="00BA19D1" w:rsidP="00BA19D1">
            <w:pPr>
              <w:keepNext/>
              <w:ind w:right="-250"/>
              <w:rPr>
                <w:rFonts w:ascii="Times New Roman" w:eastAsia="Times New Roman" w:hAnsi="Times New Roman" w:cs="Times New Roman"/>
                <w:bCs/>
              </w:rPr>
            </w:pPr>
            <w:r w:rsidRPr="00F3624D">
              <w:rPr>
                <w:rFonts w:ascii="Times New Roman" w:eastAsia="Times New Roman" w:hAnsi="Times New Roman" w:cs="Times New Roman"/>
                <w:bCs/>
              </w:rPr>
              <w:t>5.daļa</w:t>
            </w:r>
          </w:p>
        </w:tc>
        <w:tc>
          <w:tcPr>
            <w:tcW w:w="3827" w:type="dxa"/>
          </w:tcPr>
          <w:p w14:paraId="05D2108B" w14:textId="23EA2E7C" w:rsidR="00BA19D1" w:rsidRPr="00F3624D" w:rsidRDefault="00BF238D" w:rsidP="00BA19D1">
            <w:pPr>
              <w:contextualSpacing/>
              <w:rPr>
                <w:rFonts w:ascii="Times New Roman" w:hAnsi="Times New Roman" w:cs="Times New Roman"/>
                <w:kern w:val="2"/>
                <w:highlight w:val="yellow"/>
                <w14:ligatures w14:val="standardContextual"/>
              </w:rPr>
            </w:pPr>
            <w:proofErr w:type="spellStart"/>
            <w:r w:rsidRPr="00F3624D">
              <w:rPr>
                <w:rFonts w:ascii="Times New Roman" w:hAnsi="Times New Roman" w:cs="Times New Roman"/>
                <w:bCs/>
                <w:kern w:val="28"/>
                <w:lang w:eastAsia="lv-LV"/>
              </w:rPr>
              <w:t>Arboristu</w:t>
            </w:r>
            <w:proofErr w:type="spellEnd"/>
            <w:r w:rsidRPr="00F3624D">
              <w:rPr>
                <w:rFonts w:ascii="Times New Roman" w:hAnsi="Times New Roman" w:cs="Times New Roman"/>
                <w:bCs/>
                <w:kern w:val="28"/>
                <w:lang w:eastAsia="lv-LV"/>
              </w:rPr>
              <w:t xml:space="preserve"> pakalpojumi Jaunjelgavas</w:t>
            </w:r>
            <w:r w:rsidR="002055AD" w:rsidRPr="00F3624D">
              <w:rPr>
                <w:rFonts w:ascii="Times New Roman" w:hAnsi="Times New Roman" w:cs="Times New Roman"/>
                <w:kern w:val="2"/>
                <w14:ligatures w14:val="standardContextual"/>
              </w:rPr>
              <w:t xml:space="preserve"> apvienības pārvaldes objektos </w:t>
            </w:r>
          </w:p>
          <w:p w14:paraId="66D15366" w14:textId="77777777" w:rsidR="00BA19D1" w:rsidRPr="00F3624D" w:rsidRDefault="00BA19D1" w:rsidP="00BA19D1">
            <w:pPr>
              <w:contextualSpacing/>
              <w:rPr>
                <w:rFonts w:ascii="Times New Roman" w:hAnsi="Times New Roman" w:cs="Times New Roman"/>
                <w:kern w:val="2"/>
                <w14:ligatures w14:val="standardContextual"/>
              </w:rPr>
            </w:pPr>
          </w:p>
        </w:tc>
        <w:tc>
          <w:tcPr>
            <w:tcW w:w="2835" w:type="dxa"/>
          </w:tcPr>
          <w:p w14:paraId="07796506" w14:textId="061519E9" w:rsidR="00BA19D1" w:rsidRPr="00F3624D" w:rsidRDefault="00BA19D1" w:rsidP="00BA19D1">
            <w:pPr>
              <w:jc w:val="both"/>
              <w:rPr>
                <w:rFonts w:ascii="Times New Roman" w:hAnsi="Times New Roman" w:cs="Times New Roman"/>
              </w:rPr>
            </w:pPr>
            <w:r w:rsidRPr="00F3624D">
              <w:rPr>
                <w:rFonts w:ascii="Times New Roman" w:hAnsi="Times New Roman" w:cs="Times New Roman"/>
              </w:rPr>
              <w:t xml:space="preserve">no līguma noslēgšanas brīža </w:t>
            </w:r>
            <w:r w:rsidRPr="00F3624D">
              <w:rPr>
                <w:rFonts w:ascii="Times New Roman" w:hAnsi="Times New Roman" w:cs="Times New Roman"/>
                <w:b/>
                <w:bCs/>
              </w:rPr>
              <w:t>12 (divpadsmit) mēneši</w:t>
            </w:r>
          </w:p>
        </w:tc>
      </w:tr>
      <w:tr w:rsidR="00BA19D1" w:rsidRPr="00F3624D" w14:paraId="607D5517" w14:textId="77777777" w:rsidTr="00864F27">
        <w:tc>
          <w:tcPr>
            <w:tcW w:w="1559" w:type="dxa"/>
          </w:tcPr>
          <w:p w14:paraId="2FE1BCF0" w14:textId="62124A88" w:rsidR="00BA19D1" w:rsidRPr="00F3624D" w:rsidRDefault="002055AD" w:rsidP="00BA19D1">
            <w:pPr>
              <w:keepNext/>
              <w:ind w:right="-250"/>
              <w:rPr>
                <w:rFonts w:ascii="Times New Roman" w:eastAsia="Times New Roman" w:hAnsi="Times New Roman" w:cs="Times New Roman"/>
                <w:bCs/>
              </w:rPr>
            </w:pPr>
            <w:r w:rsidRPr="00F3624D">
              <w:rPr>
                <w:rFonts w:ascii="Times New Roman" w:eastAsia="Times New Roman" w:hAnsi="Times New Roman" w:cs="Times New Roman"/>
                <w:bCs/>
              </w:rPr>
              <w:t>6.daļa</w:t>
            </w:r>
          </w:p>
        </w:tc>
        <w:tc>
          <w:tcPr>
            <w:tcW w:w="3827" w:type="dxa"/>
          </w:tcPr>
          <w:p w14:paraId="0219FE63" w14:textId="2255012C" w:rsidR="00BA19D1" w:rsidRPr="00F3624D" w:rsidRDefault="00BF238D" w:rsidP="00BA19D1">
            <w:pPr>
              <w:contextualSpacing/>
              <w:rPr>
                <w:rFonts w:ascii="Times New Roman" w:hAnsi="Times New Roman" w:cs="Times New Roman"/>
                <w:kern w:val="2"/>
                <w14:ligatures w14:val="standardContextual"/>
              </w:rPr>
            </w:pPr>
            <w:proofErr w:type="spellStart"/>
            <w:r w:rsidRPr="00F3624D">
              <w:rPr>
                <w:rFonts w:ascii="Times New Roman" w:hAnsi="Times New Roman" w:cs="Times New Roman"/>
                <w:bCs/>
                <w:kern w:val="28"/>
                <w:lang w:eastAsia="lv-LV"/>
              </w:rPr>
              <w:t>Arboristu</w:t>
            </w:r>
            <w:proofErr w:type="spellEnd"/>
            <w:r w:rsidRPr="00F3624D">
              <w:rPr>
                <w:rFonts w:ascii="Times New Roman" w:hAnsi="Times New Roman" w:cs="Times New Roman"/>
                <w:bCs/>
                <w:kern w:val="28"/>
                <w:lang w:eastAsia="lv-LV"/>
              </w:rPr>
              <w:t xml:space="preserve"> pakalpojumi</w:t>
            </w:r>
            <w:r w:rsidRPr="00F3624D">
              <w:rPr>
                <w:rFonts w:ascii="Times New Roman" w:hAnsi="Times New Roman" w:cs="Times New Roman"/>
                <w:kern w:val="2"/>
                <w14:ligatures w14:val="standardContextual"/>
              </w:rPr>
              <w:t xml:space="preserve"> Skrīveru pagasta pārvaldes objektos</w:t>
            </w:r>
          </w:p>
        </w:tc>
        <w:tc>
          <w:tcPr>
            <w:tcW w:w="2835" w:type="dxa"/>
          </w:tcPr>
          <w:p w14:paraId="3A40BC1C" w14:textId="433638CF" w:rsidR="00BA19D1" w:rsidRPr="00F3624D" w:rsidRDefault="00BA19D1" w:rsidP="00BA19D1">
            <w:pPr>
              <w:jc w:val="both"/>
              <w:rPr>
                <w:rFonts w:ascii="Times New Roman" w:hAnsi="Times New Roman" w:cs="Times New Roman"/>
              </w:rPr>
            </w:pPr>
            <w:r w:rsidRPr="00F3624D">
              <w:rPr>
                <w:rFonts w:ascii="Times New Roman" w:hAnsi="Times New Roman" w:cs="Times New Roman"/>
              </w:rPr>
              <w:t xml:space="preserve">no līguma noslēgšanas brīža </w:t>
            </w:r>
            <w:r w:rsidRPr="00F3624D">
              <w:rPr>
                <w:rFonts w:ascii="Times New Roman" w:hAnsi="Times New Roman" w:cs="Times New Roman"/>
                <w:b/>
                <w:bCs/>
              </w:rPr>
              <w:t>12 (divpadsmit) mēneši</w:t>
            </w:r>
          </w:p>
        </w:tc>
      </w:tr>
    </w:tbl>
    <w:p w14:paraId="4A0A5F18" w14:textId="77777777" w:rsidR="00F97875" w:rsidRPr="00F3624D" w:rsidRDefault="00F97875" w:rsidP="00F97875">
      <w:pPr>
        <w:widowControl w:val="0"/>
        <w:spacing w:before="40" w:after="0" w:line="240" w:lineRule="auto"/>
        <w:ind w:left="426" w:right="-109"/>
        <w:contextualSpacing/>
        <w:jc w:val="both"/>
        <w:outlineLvl w:val="1"/>
        <w:rPr>
          <w:rFonts w:ascii="Times New Roman" w:eastAsia="Times New Roman" w:hAnsi="Times New Roman" w:cs="Times New Roman"/>
        </w:rPr>
      </w:pPr>
    </w:p>
    <w:p w14:paraId="0AEEFE7A" w14:textId="77777777" w:rsidR="00F97875" w:rsidRPr="00F3624D" w:rsidRDefault="00F97875" w:rsidP="00F97875">
      <w:pPr>
        <w:numPr>
          <w:ilvl w:val="1"/>
          <w:numId w:val="4"/>
        </w:numPr>
        <w:suppressAutoHyphens/>
        <w:autoSpaceDN w:val="0"/>
        <w:spacing w:after="0" w:line="240" w:lineRule="auto"/>
        <w:ind w:left="357" w:hanging="357"/>
        <w:jc w:val="both"/>
        <w:textAlignment w:val="baseline"/>
        <w:rPr>
          <w:rFonts w:ascii="Times New Roman" w:hAnsi="Times New Roman" w:cs="Times New Roman"/>
          <w:kern w:val="2"/>
          <w14:ligatures w14:val="standardContextual"/>
        </w:rPr>
      </w:pPr>
      <w:r w:rsidRPr="00F3624D">
        <w:rPr>
          <w:rFonts w:ascii="Times New Roman" w:hAnsi="Times New Roman" w:cs="Times New Roman"/>
          <w:color w:val="000000"/>
          <w:kern w:val="2"/>
          <w14:ligatures w14:val="standardContextual"/>
        </w:rPr>
        <w:t xml:space="preserve"> </w:t>
      </w:r>
      <w:r w:rsidRPr="00F3624D">
        <w:rPr>
          <w:rFonts w:ascii="Times New Roman" w:hAnsi="Times New Roman" w:cs="Times New Roman"/>
          <w:kern w:val="2"/>
          <w14:ligatures w14:val="standardContextual"/>
        </w:rPr>
        <w:t xml:space="preserve">Pretendents var iesniegt piedāvājumu par vienu vai vairākām iepirkuma priekšmeta daļām, ievērojot nolikumā noteiktās prasības. Pretendents nevar iesniegt piedāvājuma variantus. </w:t>
      </w:r>
    </w:p>
    <w:p w14:paraId="0DA5513C" w14:textId="77777777" w:rsidR="00F97875" w:rsidRPr="00F3624D" w:rsidRDefault="00F97875" w:rsidP="00F97875">
      <w:pPr>
        <w:numPr>
          <w:ilvl w:val="1"/>
          <w:numId w:val="4"/>
        </w:numPr>
        <w:suppressAutoHyphens/>
        <w:autoSpaceDN w:val="0"/>
        <w:spacing w:after="0" w:line="240" w:lineRule="auto"/>
        <w:contextualSpacing/>
        <w:textAlignment w:val="baseline"/>
        <w:rPr>
          <w:rFonts w:ascii="Times New Roman" w:hAnsi="Times New Roman" w:cs="Times New Roman"/>
          <w:kern w:val="2"/>
          <w14:ligatures w14:val="standardContextual"/>
        </w:rPr>
      </w:pPr>
      <w:r w:rsidRPr="00F3624D">
        <w:rPr>
          <w:rFonts w:ascii="Times New Roman" w:eastAsia="Times New Roman" w:hAnsi="Times New Roman" w:cs="Times New Roman"/>
          <w:b/>
          <w:bCs/>
          <w:kern w:val="2"/>
          <w14:ligatures w14:val="standardContextual"/>
        </w:rPr>
        <w:t xml:space="preserve"> Līguma izpildes vieta</w:t>
      </w:r>
      <w:r w:rsidRPr="00F3624D">
        <w:rPr>
          <w:rFonts w:ascii="Times New Roman" w:eastAsia="Times New Roman" w:hAnsi="Times New Roman" w:cs="Times New Roman"/>
          <w:bCs/>
          <w:kern w:val="2"/>
          <w14:ligatures w14:val="standardContextual"/>
        </w:rPr>
        <w:t xml:space="preserve">: </w:t>
      </w:r>
      <w:r w:rsidRPr="00F3624D">
        <w:rPr>
          <w:rFonts w:ascii="Times New Roman" w:hAnsi="Times New Roman" w:cs="Times New Roman"/>
          <w:kern w:val="2"/>
          <w14:ligatures w14:val="standardContextual"/>
        </w:rPr>
        <w:t>Aizkraukles novada administratīvā teritorija</w:t>
      </w:r>
      <w:r w:rsidRPr="00F3624D">
        <w:rPr>
          <w:rFonts w:ascii="Times New Roman" w:hAnsi="Times New Roman" w:cs="Times New Roman"/>
          <w:bCs/>
        </w:rPr>
        <w:t>, LV-5101.</w:t>
      </w:r>
    </w:p>
    <w:p w14:paraId="1A2A2625" w14:textId="77777777" w:rsidR="00F97875" w:rsidRPr="00F3624D" w:rsidRDefault="00F97875" w:rsidP="00F97875">
      <w:pPr>
        <w:keepNext/>
        <w:numPr>
          <w:ilvl w:val="1"/>
          <w:numId w:val="4"/>
        </w:numPr>
        <w:spacing w:after="0" w:line="240" w:lineRule="auto"/>
        <w:ind w:left="426" w:hanging="426"/>
        <w:jc w:val="both"/>
        <w:outlineLvl w:val="0"/>
        <w:rPr>
          <w:rFonts w:ascii="Times New Roman" w:eastAsia="Calibri" w:hAnsi="Times New Roman" w:cs="Times New Roman"/>
          <w:bCs/>
        </w:rPr>
      </w:pPr>
      <w:r w:rsidRPr="00F3624D">
        <w:rPr>
          <w:rFonts w:ascii="Times New Roman" w:eastAsia="Times New Roman" w:hAnsi="Times New Roman" w:cs="Times New Roman"/>
          <w:bCs/>
        </w:rPr>
        <w:t>Līguma slēgšanas tiesības tiks piešķirtas Pretendentam, kurš iesniedzis piedāvājumu ar zemāko piedāvāto līgumcenu. Pasūtītājs piedāvājumu salīdzināšanai un izvērtēšanai izmantos cenu, jo sagatavotā tehniskā specifikācija ir detalizēta un citiem kritērijiem nav būtiskas nozīmes piedāvājuma izvēlē.</w:t>
      </w:r>
    </w:p>
    <w:p w14:paraId="5E060785" w14:textId="77777777" w:rsidR="00F97875" w:rsidRPr="00F3624D" w:rsidRDefault="00F97875" w:rsidP="00F97875">
      <w:pPr>
        <w:numPr>
          <w:ilvl w:val="1"/>
          <w:numId w:val="4"/>
        </w:numPr>
        <w:suppressAutoHyphens/>
        <w:autoSpaceDN w:val="0"/>
        <w:spacing w:after="0" w:line="240" w:lineRule="auto"/>
        <w:jc w:val="both"/>
        <w:textAlignment w:val="baseline"/>
        <w:rPr>
          <w:rFonts w:ascii="Times New Roman" w:hAnsi="Times New Roman" w:cs="Times New Roman"/>
          <w:kern w:val="2"/>
          <w14:ligatures w14:val="standardContextual"/>
        </w:rPr>
      </w:pPr>
      <w:r w:rsidRPr="00F3624D">
        <w:rPr>
          <w:rFonts w:ascii="Times New Roman" w:hAnsi="Times New Roman" w:cs="Times New Roman"/>
          <w:bCs/>
          <w:kern w:val="2"/>
          <w14:ligatures w14:val="standardContextual"/>
        </w:rPr>
        <w:t xml:space="preserve"> Izpildītājs pēc līguma slēgšanas vienojas par pasūtījuma izpildes laiku ar katru no iestādēm.</w:t>
      </w:r>
    </w:p>
    <w:p w14:paraId="285B6E5B" w14:textId="2E6A8591" w:rsidR="00F97875" w:rsidRPr="00F3624D" w:rsidRDefault="00F97875" w:rsidP="00F97875">
      <w:pPr>
        <w:numPr>
          <w:ilvl w:val="1"/>
          <w:numId w:val="4"/>
        </w:numPr>
        <w:suppressAutoHyphens/>
        <w:autoSpaceDN w:val="0"/>
        <w:spacing w:after="0" w:line="240" w:lineRule="auto"/>
        <w:jc w:val="both"/>
        <w:textAlignment w:val="baseline"/>
        <w:rPr>
          <w:rFonts w:ascii="Times New Roman" w:hAnsi="Times New Roman" w:cs="Times New Roman"/>
          <w:kern w:val="2"/>
          <w14:ligatures w14:val="standardContextual"/>
        </w:rPr>
      </w:pPr>
      <w:r w:rsidRPr="00F3624D">
        <w:rPr>
          <w:rFonts w:ascii="Times New Roman" w:hAnsi="Times New Roman" w:cs="Times New Roman"/>
          <w:kern w:val="2"/>
          <w:lang w:eastAsia="lv-LV"/>
          <w14:ligatures w14:val="standardContextual"/>
        </w:rPr>
        <w:t xml:space="preserve"> Iepirkuma līguma slēgšanas tiesības tiks piešķirtas saimnieciski visizdevīgākajam piedāvājumam, kuru noteiks, ņemot vērā zemāko cenu (bez PVN) katrā</w:t>
      </w:r>
      <w:r w:rsidR="00625BAB">
        <w:rPr>
          <w:rFonts w:ascii="Times New Roman" w:hAnsi="Times New Roman" w:cs="Times New Roman"/>
          <w:kern w:val="2"/>
          <w:lang w:eastAsia="lv-LV"/>
          <w14:ligatures w14:val="standardContextual"/>
        </w:rPr>
        <w:t xml:space="preserve"> iepirkuma </w:t>
      </w:r>
      <w:r w:rsidRPr="00F3624D">
        <w:rPr>
          <w:rFonts w:ascii="Times New Roman" w:hAnsi="Times New Roman" w:cs="Times New Roman"/>
          <w:kern w:val="2"/>
          <w:lang w:eastAsia="lv-LV"/>
          <w14:ligatures w14:val="standardContextual"/>
        </w:rPr>
        <w:t xml:space="preserve">daļā. </w:t>
      </w:r>
    </w:p>
    <w:p w14:paraId="101AD4FD" w14:textId="15CB5C48" w:rsidR="00F97875" w:rsidRPr="00F3624D" w:rsidRDefault="009E0597" w:rsidP="00F97875">
      <w:pPr>
        <w:numPr>
          <w:ilvl w:val="0"/>
          <w:numId w:val="4"/>
        </w:numPr>
        <w:spacing w:before="120" w:after="120" w:line="240" w:lineRule="auto"/>
        <w:ind w:left="425" w:hanging="425"/>
        <w:jc w:val="center"/>
        <w:rPr>
          <w:rFonts w:ascii="Times New Roman" w:hAnsi="Times New Roman" w:cs="Times New Roman"/>
          <w:b/>
          <w:bCs/>
          <w:kern w:val="2"/>
          <w14:ligatures w14:val="standardContextual"/>
        </w:rPr>
      </w:pPr>
      <w:r w:rsidRPr="00F3624D">
        <w:rPr>
          <w:rFonts w:ascii="Times New Roman" w:hAnsi="Times New Roman" w:cs="Times New Roman"/>
          <w:b/>
          <w:bCs/>
          <w:kern w:val="2"/>
          <w14:ligatures w14:val="standardContextual"/>
        </w:rPr>
        <w:t>PR</w:t>
      </w:r>
      <w:r w:rsidR="00F97875" w:rsidRPr="00F3624D">
        <w:rPr>
          <w:rFonts w:ascii="Times New Roman" w:hAnsi="Times New Roman" w:cs="Times New Roman"/>
          <w:b/>
          <w:bCs/>
          <w:kern w:val="2"/>
          <w14:ligatures w14:val="standardContextual"/>
        </w:rPr>
        <w:t>ASĪBAS PRETENDENTIEM UN IESNIEDZAMIE DOKUMENTI</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4536"/>
        <w:gridCol w:w="3544"/>
      </w:tblGrid>
      <w:tr w:rsidR="00F97875" w:rsidRPr="00F3624D" w14:paraId="43546AA5" w14:textId="77777777" w:rsidTr="00864F27">
        <w:tc>
          <w:tcPr>
            <w:tcW w:w="1134" w:type="dxa"/>
          </w:tcPr>
          <w:p w14:paraId="7069AD4C" w14:textId="77777777" w:rsidR="00F97875" w:rsidRPr="00F3624D" w:rsidRDefault="00F97875" w:rsidP="00F97875">
            <w:pPr>
              <w:spacing w:after="0" w:line="240" w:lineRule="auto"/>
              <w:ind w:left="113" w:right="113"/>
              <w:jc w:val="center"/>
              <w:rPr>
                <w:rFonts w:ascii="Times New Roman" w:eastAsia="Calibri" w:hAnsi="Times New Roman" w:cs="Times New Roman"/>
              </w:rPr>
            </w:pPr>
            <w:proofErr w:type="spellStart"/>
            <w:r w:rsidRPr="00F3624D">
              <w:rPr>
                <w:rFonts w:ascii="Times New Roman" w:eastAsia="Calibri" w:hAnsi="Times New Roman" w:cs="Times New Roman"/>
                <w:b/>
                <w:bCs/>
              </w:rPr>
              <w:t>Nr.p.k</w:t>
            </w:r>
            <w:proofErr w:type="spellEnd"/>
            <w:r w:rsidRPr="00F3624D">
              <w:rPr>
                <w:rFonts w:ascii="Times New Roman" w:eastAsia="Calibri" w:hAnsi="Times New Roman" w:cs="Times New Roman"/>
                <w:b/>
                <w:bCs/>
              </w:rPr>
              <w:t xml:space="preserve">. </w:t>
            </w:r>
          </w:p>
        </w:tc>
        <w:tc>
          <w:tcPr>
            <w:tcW w:w="4536" w:type="dxa"/>
          </w:tcPr>
          <w:p w14:paraId="212A3013" w14:textId="77777777" w:rsidR="00F97875" w:rsidRPr="00F3624D" w:rsidRDefault="00F97875" w:rsidP="00F97875">
            <w:pPr>
              <w:widowControl w:val="0"/>
              <w:tabs>
                <w:tab w:val="left" w:pos="4235"/>
              </w:tabs>
              <w:autoSpaceDE w:val="0"/>
              <w:autoSpaceDN w:val="0"/>
              <w:adjustRightInd w:val="0"/>
              <w:spacing w:after="0" w:line="240" w:lineRule="auto"/>
              <w:ind w:left="113" w:right="113"/>
              <w:jc w:val="both"/>
              <w:rPr>
                <w:rFonts w:ascii="Times New Roman" w:eastAsia="Calibri" w:hAnsi="Times New Roman" w:cs="Times New Roman"/>
                <w:b/>
                <w:bCs/>
              </w:rPr>
            </w:pPr>
            <w:r w:rsidRPr="00F3624D">
              <w:rPr>
                <w:rFonts w:ascii="Times New Roman" w:eastAsia="Calibri" w:hAnsi="Times New Roman" w:cs="Times New Roman"/>
                <w:b/>
                <w:bCs/>
              </w:rPr>
              <w:t>A</w:t>
            </w:r>
            <w:r w:rsidRPr="00F3624D">
              <w:rPr>
                <w:rFonts w:ascii="Times New Roman" w:eastAsia="Calibri" w:hAnsi="Times New Roman" w:cs="Times New Roman"/>
                <w:b/>
                <w:bCs/>
                <w:spacing w:val="-1"/>
              </w:rPr>
              <w:t>t</w:t>
            </w:r>
            <w:r w:rsidRPr="00F3624D">
              <w:rPr>
                <w:rFonts w:ascii="Times New Roman" w:eastAsia="Calibri" w:hAnsi="Times New Roman" w:cs="Times New Roman"/>
                <w:b/>
                <w:bCs/>
              </w:rPr>
              <w:t xml:space="preserve">lases </w:t>
            </w:r>
            <w:r w:rsidRPr="00F3624D">
              <w:rPr>
                <w:rFonts w:ascii="Times New Roman" w:eastAsia="Calibri" w:hAnsi="Times New Roman" w:cs="Times New Roman"/>
                <w:b/>
                <w:bCs/>
                <w:spacing w:val="1"/>
              </w:rPr>
              <w:t>p</w:t>
            </w:r>
            <w:r w:rsidRPr="00F3624D">
              <w:rPr>
                <w:rFonts w:ascii="Times New Roman" w:eastAsia="Calibri" w:hAnsi="Times New Roman" w:cs="Times New Roman"/>
                <w:b/>
                <w:bCs/>
                <w:spacing w:val="-1"/>
              </w:rPr>
              <w:t>r</w:t>
            </w:r>
            <w:r w:rsidRPr="00F3624D">
              <w:rPr>
                <w:rFonts w:ascii="Times New Roman" w:eastAsia="Calibri" w:hAnsi="Times New Roman" w:cs="Times New Roman"/>
                <w:b/>
                <w:bCs/>
              </w:rPr>
              <w:t>asī</w:t>
            </w:r>
            <w:r w:rsidRPr="00F3624D">
              <w:rPr>
                <w:rFonts w:ascii="Times New Roman" w:eastAsia="Calibri" w:hAnsi="Times New Roman" w:cs="Times New Roman"/>
                <w:b/>
                <w:bCs/>
                <w:spacing w:val="1"/>
              </w:rPr>
              <w:t>b</w:t>
            </w:r>
            <w:r w:rsidRPr="00F3624D">
              <w:rPr>
                <w:rFonts w:ascii="Times New Roman" w:eastAsia="Calibri" w:hAnsi="Times New Roman" w:cs="Times New Roman"/>
                <w:b/>
                <w:bCs/>
              </w:rPr>
              <w:t>as ( attiecināms uz katru daļu atsevišķi)</w:t>
            </w:r>
          </w:p>
        </w:tc>
        <w:tc>
          <w:tcPr>
            <w:tcW w:w="3544" w:type="dxa"/>
          </w:tcPr>
          <w:p w14:paraId="6A831F4B" w14:textId="77777777" w:rsidR="00F97875" w:rsidRPr="00F3624D" w:rsidRDefault="00F97875" w:rsidP="00F97875">
            <w:pPr>
              <w:widowControl w:val="0"/>
              <w:autoSpaceDE w:val="0"/>
              <w:autoSpaceDN w:val="0"/>
              <w:adjustRightInd w:val="0"/>
              <w:spacing w:after="0" w:line="240" w:lineRule="auto"/>
              <w:ind w:left="113" w:right="113"/>
              <w:jc w:val="both"/>
              <w:rPr>
                <w:rFonts w:ascii="Times New Roman" w:eastAsia="Calibri" w:hAnsi="Times New Roman" w:cs="Times New Roman"/>
              </w:rPr>
            </w:pPr>
            <w:r w:rsidRPr="00F3624D">
              <w:rPr>
                <w:rFonts w:ascii="Times New Roman" w:eastAsia="Calibri" w:hAnsi="Times New Roman" w:cs="Times New Roman"/>
                <w:b/>
                <w:bCs/>
              </w:rPr>
              <w:t>Iesniedzamie a</w:t>
            </w:r>
            <w:r w:rsidRPr="00F3624D">
              <w:rPr>
                <w:rFonts w:ascii="Times New Roman" w:eastAsia="Calibri" w:hAnsi="Times New Roman" w:cs="Times New Roman"/>
                <w:b/>
                <w:bCs/>
                <w:spacing w:val="-1"/>
              </w:rPr>
              <w:t>t</w:t>
            </w:r>
            <w:r w:rsidRPr="00F3624D">
              <w:rPr>
                <w:rFonts w:ascii="Times New Roman" w:eastAsia="Calibri" w:hAnsi="Times New Roman" w:cs="Times New Roman"/>
                <w:b/>
                <w:bCs/>
              </w:rPr>
              <w:t xml:space="preserve">lases </w:t>
            </w:r>
            <w:r w:rsidRPr="00F3624D">
              <w:rPr>
                <w:rFonts w:ascii="Times New Roman" w:eastAsia="Calibri" w:hAnsi="Times New Roman" w:cs="Times New Roman"/>
                <w:b/>
                <w:bCs/>
                <w:spacing w:val="1"/>
              </w:rPr>
              <w:t>d</w:t>
            </w:r>
            <w:r w:rsidRPr="00F3624D">
              <w:rPr>
                <w:rFonts w:ascii="Times New Roman" w:eastAsia="Calibri" w:hAnsi="Times New Roman" w:cs="Times New Roman"/>
                <w:b/>
                <w:bCs/>
              </w:rPr>
              <w:t>o</w:t>
            </w:r>
            <w:r w:rsidRPr="00F3624D">
              <w:rPr>
                <w:rFonts w:ascii="Times New Roman" w:eastAsia="Calibri" w:hAnsi="Times New Roman" w:cs="Times New Roman"/>
                <w:b/>
                <w:bCs/>
                <w:spacing w:val="1"/>
              </w:rPr>
              <w:t>ku</w:t>
            </w:r>
            <w:r w:rsidRPr="00F3624D">
              <w:rPr>
                <w:rFonts w:ascii="Times New Roman" w:eastAsia="Calibri" w:hAnsi="Times New Roman" w:cs="Times New Roman"/>
                <w:b/>
                <w:bCs/>
                <w:spacing w:val="-3"/>
              </w:rPr>
              <w:t>m</w:t>
            </w:r>
            <w:r w:rsidRPr="00F3624D">
              <w:rPr>
                <w:rFonts w:ascii="Times New Roman" w:eastAsia="Calibri" w:hAnsi="Times New Roman" w:cs="Times New Roman"/>
                <w:b/>
                <w:bCs/>
                <w:spacing w:val="-1"/>
              </w:rPr>
              <w:t>e</w:t>
            </w:r>
            <w:r w:rsidRPr="00F3624D">
              <w:rPr>
                <w:rFonts w:ascii="Times New Roman" w:eastAsia="Calibri" w:hAnsi="Times New Roman" w:cs="Times New Roman"/>
                <w:b/>
                <w:bCs/>
                <w:spacing w:val="1"/>
              </w:rPr>
              <w:t>n</w:t>
            </w:r>
            <w:r w:rsidRPr="00F3624D">
              <w:rPr>
                <w:rFonts w:ascii="Times New Roman" w:eastAsia="Calibri" w:hAnsi="Times New Roman" w:cs="Times New Roman"/>
                <w:b/>
                <w:bCs/>
              </w:rPr>
              <w:t xml:space="preserve">ti (ja attiecināms) </w:t>
            </w:r>
          </w:p>
        </w:tc>
      </w:tr>
      <w:tr w:rsidR="00F97875" w:rsidRPr="00F3624D" w14:paraId="4A89BA44" w14:textId="77777777" w:rsidTr="00864F27">
        <w:tc>
          <w:tcPr>
            <w:tcW w:w="1134" w:type="dxa"/>
          </w:tcPr>
          <w:p w14:paraId="188C1316" w14:textId="77777777" w:rsidR="00F97875" w:rsidRPr="00F3624D" w:rsidRDefault="00F97875" w:rsidP="00F97875">
            <w:pPr>
              <w:numPr>
                <w:ilvl w:val="1"/>
                <w:numId w:val="4"/>
              </w:numPr>
              <w:spacing w:after="0" w:line="240" w:lineRule="auto"/>
              <w:ind w:left="113" w:right="113"/>
              <w:contextualSpacing/>
              <w:jc w:val="center"/>
              <w:rPr>
                <w:rFonts w:ascii="Times New Roman" w:eastAsia="Calibri" w:hAnsi="Times New Roman" w:cs="Times New Roman"/>
                <w:b/>
                <w:bCs/>
              </w:rPr>
            </w:pPr>
          </w:p>
        </w:tc>
        <w:tc>
          <w:tcPr>
            <w:tcW w:w="4536" w:type="dxa"/>
          </w:tcPr>
          <w:p w14:paraId="50C4EFFC" w14:textId="77777777" w:rsidR="00F97875" w:rsidRPr="00F3624D" w:rsidRDefault="00F97875" w:rsidP="00F97875">
            <w:pPr>
              <w:spacing w:after="0" w:line="240" w:lineRule="auto"/>
              <w:ind w:left="113" w:right="113"/>
              <w:jc w:val="both"/>
              <w:rPr>
                <w:rFonts w:ascii="Times New Roman" w:hAnsi="Times New Roman" w:cs="Times New Roman"/>
                <w:spacing w:val="-3"/>
              </w:rPr>
            </w:pPr>
            <w:r w:rsidRPr="00F3624D">
              <w:rPr>
                <w:rFonts w:ascii="Times New Roman" w:hAnsi="Times New Roman" w:cs="Times New Roman"/>
              </w:rPr>
              <w:t>Pretendents ir reģistrēts atbilstoši normatīvo aktu prasībām, Šī prasība attiecas arī uz apakšuzņēmējiem, katru piegādātāju apvienības dalībnieku, personālsabiedrības biedru un personām, uz kuras spējām pretendents balstās.</w:t>
            </w:r>
          </w:p>
          <w:p w14:paraId="2E376AD8" w14:textId="77777777" w:rsidR="00F97875" w:rsidRPr="00F3624D" w:rsidRDefault="00F97875" w:rsidP="00F97875">
            <w:pPr>
              <w:spacing w:after="0" w:line="240" w:lineRule="auto"/>
              <w:ind w:left="113" w:right="113"/>
              <w:jc w:val="both"/>
              <w:rPr>
                <w:rFonts w:ascii="Times New Roman" w:hAnsi="Times New Roman" w:cs="Times New Roman"/>
                <w:spacing w:val="-3"/>
              </w:rPr>
            </w:pPr>
            <w:r w:rsidRPr="00F3624D">
              <w:rPr>
                <w:rFonts w:ascii="Times New Roman" w:hAnsi="Times New Roman" w:cs="Times New Roman"/>
                <w:spacing w:val="-3"/>
              </w:rPr>
              <w:t>Ja pretendents ir piegādātāju apvienība, pretendenta piedāvājumam jāpievieno visu piegādātāju apvienības dalībnieku parakstīta vienošanās, norādot dalībnieku atbildību pret pasūtītāju iepirkuma līguma pārstāvības tiesības parakstīt un iesniegt piedāvājumu, ja to paraksta vai iesniedz piegādātāju apvienības dalībnieka pilnvarota persona.</w:t>
            </w:r>
          </w:p>
          <w:p w14:paraId="1F0AA136" w14:textId="77777777" w:rsidR="00F97875" w:rsidRPr="00F3624D" w:rsidRDefault="00F97875" w:rsidP="00F97875">
            <w:pPr>
              <w:widowControl w:val="0"/>
              <w:tabs>
                <w:tab w:val="left" w:pos="4235"/>
              </w:tabs>
              <w:autoSpaceDE w:val="0"/>
              <w:autoSpaceDN w:val="0"/>
              <w:adjustRightInd w:val="0"/>
              <w:spacing w:after="0" w:line="240" w:lineRule="auto"/>
              <w:ind w:left="113" w:right="113"/>
              <w:jc w:val="both"/>
              <w:rPr>
                <w:rFonts w:ascii="Times New Roman" w:eastAsia="Calibri" w:hAnsi="Times New Roman" w:cs="Times New Roman"/>
                <w:bCs/>
              </w:rPr>
            </w:pPr>
            <w:r w:rsidRPr="00F3624D">
              <w:rPr>
                <w:rFonts w:ascii="Times New Roman" w:hAnsi="Times New Roman" w:cs="Times New Roman"/>
                <w:spacing w:val="-3"/>
              </w:rPr>
              <w:t xml:space="preserve">Vienošanās dokumentā jānorāda piegādātāju apvienības katra dalībnieka veicamo iepirkuma līguma daļa (jānorāda konkrēta līguma daļa, ko paredzēts veikt katram dalībniekam), kā arī jāapliecina, ja ar pretendentu, kas ir piegādātāju apvienība, tiks slēgts iepirkuma līgums, tas līdz </w:t>
            </w:r>
            <w:r w:rsidRPr="00F3624D">
              <w:rPr>
                <w:rFonts w:ascii="Times New Roman" w:hAnsi="Times New Roman" w:cs="Times New Roman"/>
                <w:spacing w:val="-3"/>
              </w:rPr>
              <w:lastRenderedPageBreak/>
              <w:t>iepirkuma līguma noslēgšanai pēc savas izvēles: izveidos pilnsabiedrību vai noslēgs sabiedrības līgumu.</w:t>
            </w:r>
          </w:p>
        </w:tc>
        <w:tc>
          <w:tcPr>
            <w:tcW w:w="3544" w:type="dxa"/>
          </w:tcPr>
          <w:p w14:paraId="75D745B1" w14:textId="77777777" w:rsidR="00F97875" w:rsidRPr="00F3624D" w:rsidRDefault="00F97875" w:rsidP="00F97875">
            <w:pPr>
              <w:numPr>
                <w:ilvl w:val="0"/>
                <w:numId w:val="5"/>
              </w:numPr>
              <w:tabs>
                <w:tab w:val="left" w:pos="144"/>
              </w:tabs>
              <w:spacing w:after="0" w:line="240" w:lineRule="auto"/>
              <w:ind w:left="113" w:right="113"/>
              <w:contextualSpacing/>
              <w:jc w:val="both"/>
              <w:rPr>
                <w:rFonts w:ascii="Times New Roman" w:eastAsia="Calibri" w:hAnsi="Times New Roman" w:cs="Times New Roman"/>
                <w:iCs/>
              </w:rPr>
            </w:pPr>
            <w:r w:rsidRPr="00F3624D">
              <w:rPr>
                <w:rFonts w:ascii="Times New Roman" w:eastAsia="Calibri" w:hAnsi="Times New Roman" w:cs="Times New Roman"/>
                <w:iCs/>
              </w:rPr>
              <w:lastRenderedPageBreak/>
              <w:t xml:space="preserve">Par reģistrācijas faktu Latvijas Republikas Uzņēmumu reģistrā, komisija pārliecināsies Uzņēmumu reģistra tīmekļvietnē </w:t>
            </w:r>
            <w:hyperlink r:id="rId14" w:anchor="/data-search" w:history="1">
              <w:r w:rsidRPr="00F3624D">
                <w:rPr>
                  <w:rFonts w:ascii="Times New Roman" w:eastAsia="Calibri" w:hAnsi="Times New Roman" w:cs="Times New Roman"/>
                  <w:iCs/>
                  <w:color w:val="0000FF"/>
                  <w:u w:val="single"/>
                </w:rPr>
                <w:t>https://info.ur.gov.lv/#/data-search</w:t>
              </w:r>
            </w:hyperlink>
          </w:p>
          <w:p w14:paraId="5E999687" w14:textId="77777777" w:rsidR="00F97875" w:rsidRPr="00F3624D" w:rsidRDefault="00F97875" w:rsidP="00F97875">
            <w:pPr>
              <w:numPr>
                <w:ilvl w:val="0"/>
                <w:numId w:val="5"/>
              </w:numPr>
              <w:tabs>
                <w:tab w:val="left" w:pos="144"/>
              </w:tabs>
              <w:spacing w:after="0" w:line="240" w:lineRule="auto"/>
              <w:ind w:left="113" w:right="113"/>
              <w:contextualSpacing/>
              <w:jc w:val="both"/>
              <w:rPr>
                <w:rFonts w:ascii="Times New Roman" w:eastAsia="Calibri" w:hAnsi="Times New Roman" w:cs="Times New Roman"/>
                <w:iCs/>
              </w:rPr>
            </w:pPr>
            <w:r w:rsidRPr="00F3624D">
              <w:rPr>
                <w:rFonts w:ascii="Times New Roman" w:eastAsia="Calibri" w:hAnsi="Times New Roman" w:cs="Times New Roman"/>
                <w:iCs/>
              </w:rPr>
              <w:t xml:space="preserve">Par reģistrāciju kā saimnieciskās darbības veicējam, komisija pārliecināsies Valsts ieņēmumu dienesta tīmekļvietnē </w:t>
            </w:r>
            <w:hyperlink r:id="rId15" w:history="1">
              <w:r w:rsidRPr="00F3624D">
                <w:rPr>
                  <w:rFonts w:ascii="Times New Roman" w:eastAsia="Calibri" w:hAnsi="Times New Roman" w:cs="Times New Roman"/>
                  <w:iCs/>
                  <w:color w:val="0000FF"/>
                  <w:u w:val="single"/>
                </w:rPr>
                <w:t>https://www.vid.gov.lv/</w:t>
              </w:r>
            </w:hyperlink>
          </w:p>
          <w:p w14:paraId="4530A35E" w14:textId="77777777" w:rsidR="00F97875" w:rsidRPr="00F3624D" w:rsidRDefault="00F97875" w:rsidP="00F97875">
            <w:pPr>
              <w:spacing w:after="0" w:line="240" w:lineRule="auto"/>
              <w:ind w:left="113" w:right="113"/>
              <w:jc w:val="both"/>
              <w:rPr>
                <w:rFonts w:ascii="Times New Roman" w:hAnsi="Times New Roman" w:cs="Times New Roman"/>
              </w:rPr>
            </w:pPr>
            <w:r w:rsidRPr="00F3624D">
              <w:rPr>
                <w:rFonts w:ascii="Times New Roman" w:eastAsia="Calibri" w:hAnsi="Times New Roman" w:cs="Times New Roman"/>
                <w:iCs/>
              </w:rPr>
              <w:t xml:space="preserve">Ja pretendents ir reģistrēts ārvalstīs, jāiesniedz komercreģistra vai līdzvērtīgas komercdarbību reģistrējošas iestādes ārvalstīs (ja attiecīgās valsts normatīvie akti paredz šāda veida reģistrāciju) vai attiecībā uz saimnieciskās darbības veicējiem attiecīgās valsts normatīviem aktiem atbilstoši izdots </w:t>
            </w:r>
            <w:r w:rsidRPr="00F3624D">
              <w:rPr>
                <w:rFonts w:ascii="Times New Roman" w:eastAsia="Calibri" w:hAnsi="Times New Roman" w:cs="Times New Roman"/>
                <w:iCs/>
              </w:rPr>
              <w:lastRenderedPageBreak/>
              <w:t>dokuments par reģistrācijas vai saimnieciskās darbības veicēja faktu vai jāapliecina atbilstoši attiecīgās valsts nosacījumiem (piemēram, norādot publiski pieejamu reģistru, kur pasūtītājs varētu pārliecināties par pretendenta reģistrācijas faktu). Minētais nosacījums attiecināms arī uz apakšuzņēmējiem, ko pretendents norāda savā piedāvājumā (atbilstoši nolikuma prasībām) un kam mītnes valsts ir ārvalstīs.</w:t>
            </w:r>
          </w:p>
          <w:p w14:paraId="75F81D52" w14:textId="77777777" w:rsidR="00F97875" w:rsidRPr="00F3624D" w:rsidRDefault="00F97875" w:rsidP="00F97875">
            <w:pPr>
              <w:spacing w:after="0" w:line="240" w:lineRule="auto"/>
              <w:ind w:left="113" w:right="113"/>
              <w:jc w:val="both"/>
              <w:rPr>
                <w:rFonts w:ascii="Times New Roman" w:eastAsia="Calibri" w:hAnsi="Times New Roman" w:cs="Times New Roman"/>
                <w:iCs/>
              </w:rPr>
            </w:pPr>
          </w:p>
        </w:tc>
      </w:tr>
      <w:tr w:rsidR="00F97875" w:rsidRPr="00F3624D" w14:paraId="32642A5A" w14:textId="77777777" w:rsidTr="00864F27">
        <w:tc>
          <w:tcPr>
            <w:tcW w:w="1134" w:type="dxa"/>
          </w:tcPr>
          <w:p w14:paraId="20BB96B3" w14:textId="77777777" w:rsidR="00F97875" w:rsidRPr="00F3624D" w:rsidRDefault="00F97875" w:rsidP="00F97875">
            <w:pPr>
              <w:spacing w:after="0" w:line="240" w:lineRule="auto"/>
              <w:ind w:left="113" w:right="113"/>
              <w:jc w:val="center"/>
              <w:rPr>
                <w:rFonts w:ascii="Times New Roman" w:eastAsia="Calibri" w:hAnsi="Times New Roman" w:cs="Times New Roman"/>
              </w:rPr>
            </w:pPr>
            <w:r w:rsidRPr="00F3624D">
              <w:rPr>
                <w:rFonts w:ascii="Times New Roman" w:eastAsia="Calibri" w:hAnsi="Times New Roman" w:cs="Times New Roman"/>
              </w:rPr>
              <w:lastRenderedPageBreak/>
              <w:t>3.2.</w:t>
            </w:r>
          </w:p>
        </w:tc>
        <w:tc>
          <w:tcPr>
            <w:tcW w:w="4536" w:type="dxa"/>
          </w:tcPr>
          <w:p w14:paraId="57911C41" w14:textId="77777777" w:rsidR="00F97875" w:rsidRPr="00F3624D" w:rsidRDefault="00F97875" w:rsidP="00F97875">
            <w:pPr>
              <w:suppressAutoHyphens/>
              <w:spacing w:after="0" w:line="240" w:lineRule="auto"/>
              <w:ind w:left="113" w:right="113"/>
              <w:jc w:val="both"/>
              <w:rPr>
                <w:rFonts w:ascii="Times New Roman" w:eastAsia="Calibri" w:hAnsi="Times New Roman" w:cs="Times New Roman"/>
              </w:rPr>
            </w:pPr>
            <w:r w:rsidRPr="00F3624D">
              <w:rPr>
                <w:rFonts w:ascii="Times New Roman" w:eastAsia="Calibri" w:hAnsi="Times New Roman" w:cs="Times New Roman"/>
                <w:bCs/>
              </w:rPr>
              <w:t xml:space="preserve">Pretendents var balstīties uz citu personu </w:t>
            </w:r>
            <w:r w:rsidRPr="00F3624D">
              <w:rPr>
                <w:rFonts w:ascii="Times New Roman" w:eastAsia="Calibri" w:hAnsi="Times New Roman" w:cs="Times New Roman"/>
              </w:rPr>
              <w:t xml:space="preserve">tehniskajām un profesionālajām iespējām, ja tas ir nepieciešams konkrētā iepirkuma līguma izpildei, neatkarīgi no savstarpējo attiecību tiesiskā rakstura. </w:t>
            </w:r>
          </w:p>
          <w:p w14:paraId="74F5D189" w14:textId="77777777" w:rsidR="00F97875" w:rsidRPr="00F3624D" w:rsidRDefault="00F97875" w:rsidP="00F97875">
            <w:pPr>
              <w:spacing w:after="0" w:line="240" w:lineRule="auto"/>
              <w:ind w:left="113" w:right="113"/>
              <w:jc w:val="both"/>
              <w:rPr>
                <w:rFonts w:ascii="Times New Roman" w:eastAsia="Calibri" w:hAnsi="Times New Roman" w:cs="Times New Roman"/>
                <w:bCs/>
                <w:spacing w:val="-3"/>
              </w:rPr>
            </w:pPr>
            <w:r w:rsidRPr="00F3624D">
              <w:rPr>
                <w:rFonts w:ascii="Times New Roman" w:eastAsia="Calibri" w:hAnsi="Times New Roman" w:cs="Times New Roman"/>
                <w:i/>
                <w:iCs/>
                <w:u w:val="single"/>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3544" w:type="dxa"/>
          </w:tcPr>
          <w:p w14:paraId="15747281" w14:textId="6F12F74A" w:rsidR="00F97875" w:rsidRPr="00F3624D" w:rsidRDefault="00F97875" w:rsidP="00F97875">
            <w:pPr>
              <w:spacing w:after="0" w:line="240" w:lineRule="auto"/>
              <w:ind w:left="113" w:right="113"/>
              <w:jc w:val="both"/>
              <w:rPr>
                <w:rFonts w:ascii="Times New Roman" w:eastAsia="Calibri" w:hAnsi="Times New Roman" w:cs="Times New Roman"/>
                <w:iCs/>
                <w:noProof/>
              </w:rPr>
            </w:pPr>
            <w:r w:rsidRPr="00F3624D">
              <w:rPr>
                <w:rFonts w:ascii="Times New Roman" w:eastAsia="Calibri" w:hAnsi="Times New Roman" w:cs="Times New Roman"/>
                <w:iCs/>
                <w:noProof/>
              </w:rPr>
              <w:t xml:space="preserve">Pretendents pierāda Pasūtītājam, ka tā rīcībā būs nepieciešamie resursi, iesniedzot personu, uz kuru iespējām Pretendents balstās, apliecinājumu (Nolikuma </w:t>
            </w:r>
            <w:r w:rsidR="0084308D">
              <w:rPr>
                <w:rFonts w:ascii="Times New Roman" w:eastAsia="Calibri" w:hAnsi="Times New Roman" w:cs="Times New Roman"/>
                <w:iCs/>
                <w:noProof/>
              </w:rPr>
              <w:t>5</w:t>
            </w:r>
            <w:r w:rsidRPr="00F3624D">
              <w:rPr>
                <w:rFonts w:ascii="Times New Roman" w:eastAsia="Calibri" w:hAnsi="Times New Roman" w:cs="Times New Roman"/>
                <w:iCs/>
                <w:noProof/>
              </w:rPr>
              <w:t>.pielikums) vai vienošanos par nepieciešamo resursu nodošanu pretendenta rīcībā norādot, ka:</w:t>
            </w:r>
          </w:p>
          <w:p w14:paraId="2F596A8C" w14:textId="77777777" w:rsidR="00F97875" w:rsidRPr="00F3624D" w:rsidRDefault="00F97875" w:rsidP="00F97875">
            <w:pPr>
              <w:spacing w:after="0" w:line="240" w:lineRule="auto"/>
              <w:ind w:left="113" w:right="113"/>
              <w:jc w:val="both"/>
              <w:rPr>
                <w:rFonts w:ascii="Times New Roman" w:eastAsia="Calibri" w:hAnsi="Times New Roman" w:cs="Times New Roman"/>
                <w:iCs/>
                <w:noProof/>
              </w:rPr>
            </w:pPr>
            <w:r w:rsidRPr="00F3624D">
              <w:rPr>
                <w:rFonts w:ascii="Times New Roman" w:eastAsia="Calibri" w:hAnsi="Times New Roman" w:cs="Times New Roman"/>
                <w:iCs/>
                <w:noProof/>
              </w:rPr>
              <w:t xml:space="preserve"> - tam būs nepieciešamie resursi, uz kuriem Pretendents balstījies, iesniedzot piedāvājumu;</w:t>
            </w:r>
          </w:p>
          <w:p w14:paraId="145952BB" w14:textId="77777777" w:rsidR="00F97875" w:rsidRPr="00F3624D" w:rsidRDefault="00F97875" w:rsidP="00F97875">
            <w:pPr>
              <w:spacing w:after="0" w:line="240" w:lineRule="auto"/>
              <w:ind w:left="113" w:right="113"/>
              <w:jc w:val="both"/>
              <w:rPr>
                <w:rFonts w:ascii="Times New Roman" w:eastAsia="Calibri" w:hAnsi="Times New Roman" w:cs="Times New Roman"/>
                <w:iCs/>
                <w:noProof/>
              </w:rPr>
            </w:pPr>
            <w:r w:rsidRPr="00F3624D">
              <w:rPr>
                <w:rFonts w:ascii="Times New Roman" w:eastAsia="Calibri" w:hAnsi="Times New Roman" w:cs="Times New Roman"/>
                <w:iCs/>
                <w:noProof/>
              </w:rPr>
              <w:t xml:space="preserve">- šie resursi Pretendentam tiks nodoti un būs Pretendenta rīcībā visu Iepirkuma līguma izpildes laiku (norādot konkrētus darbus kādi tiks veikti līguma izpildes laikā), gadījumā, ja ar Pretendentu tiks noslēgts iepirkuma līgums. </w:t>
            </w:r>
          </w:p>
          <w:p w14:paraId="41C7898E" w14:textId="77777777" w:rsidR="00F97875" w:rsidRPr="00F3624D" w:rsidRDefault="00F97875" w:rsidP="00F97875">
            <w:pPr>
              <w:spacing w:after="0" w:line="240" w:lineRule="auto"/>
              <w:ind w:left="113" w:right="113"/>
              <w:jc w:val="both"/>
              <w:rPr>
                <w:rFonts w:ascii="Times New Roman" w:eastAsia="Calibri" w:hAnsi="Times New Roman" w:cs="Times New Roman"/>
                <w:iCs/>
                <w:noProof/>
              </w:rPr>
            </w:pPr>
            <w:r w:rsidRPr="00F3624D">
              <w:rPr>
                <w:rFonts w:ascii="Times New Roman" w:eastAsia="Calibri" w:hAnsi="Times New Roman" w:cs="Times New Roman"/>
                <w:iCs/>
                <w:noProof/>
              </w:rPr>
              <w:t>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dokumentu, kas apliecina šis personas pārstāvības tiesības.</w:t>
            </w:r>
          </w:p>
          <w:p w14:paraId="1EF4DA37" w14:textId="77777777" w:rsidR="00F97875" w:rsidRPr="00F3624D" w:rsidRDefault="00F97875" w:rsidP="00F97875">
            <w:pPr>
              <w:ind w:left="142" w:right="142"/>
              <w:jc w:val="both"/>
              <w:rPr>
                <w:rFonts w:ascii="Times New Roman" w:hAnsi="Times New Roman" w:cs="Times New Roman"/>
                <w:i/>
                <w:lang w:eastAsia="ar-SA"/>
              </w:rPr>
            </w:pPr>
            <w:r w:rsidRPr="00F3624D">
              <w:rPr>
                <w:rFonts w:ascii="Times New Roman" w:hAnsi="Times New Roman" w:cs="Times New Roman"/>
                <w:i/>
                <w:lang w:eastAsia="ar-SA"/>
              </w:rPr>
              <w:t>Pretendenta apakšuzņēmēji un personas uz kurām balstās  Pretendentam   jānorāda informācija EIS apakšsistēmas “Personas” izvēršamajā blokā   “apakšuzņēmēji”, sadaļās “Informācija par apakšuzņēmējiem” un sadaļā  “Informācija par personām, uz kuru spējām Pretendents balstās “.</w:t>
            </w:r>
          </w:p>
        </w:tc>
      </w:tr>
      <w:tr w:rsidR="005F1884" w:rsidRPr="00F3624D" w14:paraId="72F3ED6E" w14:textId="77777777" w:rsidTr="00864F27">
        <w:tc>
          <w:tcPr>
            <w:tcW w:w="1134" w:type="dxa"/>
          </w:tcPr>
          <w:p w14:paraId="29498D01" w14:textId="1DB2D88F" w:rsidR="005F1884" w:rsidRPr="00F3624D" w:rsidRDefault="00BB020E" w:rsidP="00F97875">
            <w:pPr>
              <w:spacing w:after="0" w:line="240" w:lineRule="auto"/>
              <w:ind w:left="113" w:right="113"/>
              <w:contextualSpacing/>
              <w:jc w:val="center"/>
              <w:rPr>
                <w:rFonts w:ascii="Times New Roman" w:eastAsia="Calibri" w:hAnsi="Times New Roman" w:cs="Times New Roman"/>
              </w:rPr>
            </w:pPr>
            <w:r w:rsidRPr="00F3624D">
              <w:rPr>
                <w:rFonts w:ascii="Times New Roman" w:eastAsia="Calibri" w:hAnsi="Times New Roman" w:cs="Times New Roman"/>
              </w:rPr>
              <w:t>3.</w:t>
            </w:r>
            <w:r w:rsidR="0044178B">
              <w:rPr>
                <w:rFonts w:ascii="Times New Roman" w:eastAsia="Calibri" w:hAnsi="Times New Roman" w:cs="Times New Roman"/>
              </w:rPr>
              <w:t>3</w:t>
            </w:r>
            <w:r w:rsidRPr="00F3624D">
              <w:rPr>
                <w:rFonts w:ascii="Times New Roman" w:eastAsia="Calibri" w:hAnsi="Times New Roman" w:cs="Times New Roman"/>
              </w:rPr>
              <w:t>.</w:t>
            </w:r>
          </w:p>
        </w:tc>
        <w:tc>
          <w:tcPr>
            <w:tcW w:w="4536" w:type="dxa"/>
          </w:tcPr>
          <w:p w14:paraId="05B31671" w14:textId="21A54354" w:rsidR="005F1884" w:rsidRPr="00F3624D" w:rsidRDefault="008B77D4" w:rsidP="00AD371E">
            <w:pPr>
              <w:spacing w:after="0" w:line="240" w:lineRule="auto"/>
              <w:ind w:left="113" w:right="113"/>
              <w:jc w:val="both"/>
              <w:rPr>
                <w:rFonts w:ascii="Times New Roman" w:hAnsi="Times New Roman" w:cs="Times New Roman"/>
              </w:rPr>
            </w:pPr>
            <w:r w:rsidRPr="00F3624D">
              <w:rPr>
                <w:rFonts w:ascii="Times New Roman" w:hAnsi="Times New Roman" w:cs="Times New Roman"/>
                <w:bCs/>
                <w:lang w:eastAsia="ar-SA"/>
              </w:rPr>
              <w:t xml:space="preserve">Pretendentam Līguma izpildē jānodrošina </w:t>
            </w:r>
            <w:r w:rsidRPr="00F3624D">
              <w:rPr>
                <w:rFonts w:ascii="Times New Roman" w:hAnsi="Times New Roman" w:cs="Times New Roman"/>
                <w:lang w:eastAsia="ar-SA"/>
              </w:rPr>
              <w:t xml:space="preserve">vismaz 1 (viens) </w:t>
            </w:r>
            <w:r w:rsidRPr="00F3624D">
              <w:rPr>
                <w:rFonts w:ascii="Times New Roman" w:hAnsi="Times New Roman" w:cs="Times New Roman"/>
                <w:bCs/>
                <w:lang w:eastAsia="ar-SA"/>
              </w:rPr>
              <w:t>speciālists ar</w:t>
            </w:r>
            <w:r w:rsidRPr="00F3624D">
              <w:rPr>
                <w:rFonts w:ascii="Times New Roman" w:hAnsi="Times New Roman" w:cs="Times New Roman"/>
                <w:lang w:eastAsia="ar-SA"/>
              </w:rPr>
              <w:t xml:space="preserve"> </w:t>
            </w:r>
            <w:proofErr w:type="spellStart"/>
            <w:r w:rsidRPr="00F3624D">
              <w:rPr>
                <w:rFonts w:ascii="Times New Roman" w:hAnsi="Times New Roman" w:cs="Times New Roman"/>
                <w:lang w:eastAsia="ar-SA"/>
              </w:rPr>
              <w:t>arborista</w:t>
            </w:r>
            <w:proofErr w:type="spellEnd"/>
            <w:r w:rsidRPr="00F3624D">
              <w:rPr>
                <w:rFonts w:ascii="Times New Roman" w:hAnsi="Times New Roman" w:cs="Times New Roman"/>
                <w:lang w:eastAsia="ar-SA"/>
              </w:rPr>
              <w:t xml:space="preserve"> – </w:t>
            </w:r>
            <w:proofErr w:type="spellStart"/>
            <w:r w:rsidRPr="00F3624D">
              <w:rPr>
                <w:rFonts w:ascii="Times New Roman" w:hAnsi="Times New Roman" w:cs="Times New Roman"/>
                <w:lang w:eastAsia="ar-SA"/>
              </w:rPr>
              <w:t>kokkopja</w:t>
            </w:r>
            <w:proofErr w:type="spellEnd"/>
            <w:r w:rsidRPr="00F3624D">
              <w:rPr>
                <w:rFonts w:ascii="Times New Roman" w:hAnsi="Times New Roman" w:cs="Times New Roman"/>
                <w:lang w:eastAsia="ar-SA"/>
              </w:rPr>
              <w:t xml:space="preserve"> kvalifikāciju, kuram ir nokārtota </w:t>
            </w:r>
            <w:r w:rsidRPr="00F3624D">
              <w:rPr>
                <w:rFonts w:ascii="Times New Roman" w:hAnsi="Times New Roman" w:cs="Times New Roman"/>
                <w:bCs/>
                <w:lang w:eastAsia="ar-SA"/>
              </w:rPr>
              <w:t>motorzāģa operatora (vadītāja) apliecība.</w:t>
            </w:r>
          </w:p>
        </w:tc>
        <w:tc>
          <w:tcPr>
            <w:tcW w:w="3544" w:type="dxa"/>
          </w:tcPr>
          <w:p w14:paraId="3D8275FE" w14:textId="0DA8359B" w:rsidR="00592EAB" w:rsidRPr="00F3624D" w:rsidRDefault="00592EAB" w:rsidP="00592EAB">
            <w:pPr>
              <w:tabs>
                <w:tab w:val="left" w:pos="4878"/>
              </w:tabs>
              <w:suppressAutoHyphens/>
              <w:spacing w:after="0" w:line="240" w:lineRule="auto"/>
              <w:ind w:left="113" w:right="113"/>
              <w:jc w:val="both"/>
              <w:rPr>
                <w:rFonts w:ascii="Times New Roman" w:eastAsia="Times New Roman" w:hAnsi="Times New Roman" w:cs="Times New Roman"/>
                <w:lang w:eastAsia="ar-SA"/>
              </w:rPr>
            </w:pPr>
            <w:r w:rsidRPr="00F3624D">
              <w:rPr>
                <w:rFonts w:ascii="Times New Roman" w:eastAsia="Times New Roman" w:hAnsi="Times New Roman" w:cs="Times New Roman"/>
                <w:lang w:eastAsia="ar-SA"/>
              </w:rPr>
              <w:t xml:space="preserve">a) Pretendents iesniedz speciālistu sarakstu (Nolikuma </w:t>
            </w:r>
            <w:r w:rsidR="0044178B">
              <w:rPr>
                <w:rFonts w:ascii="Times New Roman" w:eastAsia="Times New Roman" w:hAnsi="Times New Roman" w:cs="Times New Roman"/>
                <w:lang w:eastAsia="ar-SA"/>
              </w:rPr>
              <w:t>3</w:t>
            </w:r>
            <w:r w:rsidRPr="00F3624D">
              <w:rPr>
                <w:rFonts w:ascii="Times New Roman" w:eastAsia="Times New Roman" w:hAnsi="Times New Roman" w:cs="Times New Roman"/>
                <w:lang w:eastAsia="ar-SA"/>
              </w:rPr>
              <w:t xml:space="preserve">.pielikums), kas darbosies </w:t>
            </w:r>
            <w:r w:rsidRPr="00F3624D">
              <w:rPr>
                <w:rFonts w:ascii="Times New Roman" w:eastAsia="Times New Roman" w:hAnsi="Times New Roman" w:cs="Times New Roman"/>
                <w:iCs/>
                <w:lang w:eastAsia="ar-SA"/>
              </w:rPr>
              <w:t xml:space="preserve">Iepirkuma līguma ietvaros, ja Pretendents tiek atzīts par </w:t>
            </w:r>
            <w:r w:rsidRPr="00F3624D">
              <w:rPr>
                <w:rFonts w:ascii="Times New Roman" w:eastAsia="Times New Roman" w:hAnsi="Times New Roman" w:cs="Times New Roman"/>
                <w:iCs/>
                <w:lang w:eastAsia="ar-SA"/>
              </w:rPr>
              <w:lastRenderedPageBreak/>
              <w:t>Iepirkuma uzvarētāju</w:t>
            </w:r>
            <w:r w:rsidRPr="00F3624D">
              <w:rPr>
                <w:rFonts w:ascii="Times New Roman" w:eastAsia="Times New Roman" w:hAnsi="Times New Roman" w:cs="Times New Roman"/>
                <w:lang w:eastAsia="ar-SA"/>
              </w:rPr>
              <w:t xml:space="preserve">, klāt pievienojot </w:t>
            </w:r>
            <w:r w:rsidRPr="00F3624D">
              <w:rPr>
                <w:rFonts w:ascii="Times New Roman" w:hAnsi="Times New Roman" w:cs="Times New Roman"/>
                <w:lang w:eastAsia="ar-SA"/>
              </w:rPr>
              <w:t>sertifikātu/apliecību (kopija), kas pierāda speciālista kvalifikāciju, kā arī motorzāģa vadītāja kvalifikāciju apliecinoša apliecība (kopija);</w:t>
            </w:r>
          </w:p>
          <w:p w14:paraId="50F55994" w14:textId="3EDAEF3A" w:rsidR="00592EAB" w:rsidRPr="00F3624D" w:rsidRDefault="00592EAB" w:rsidP="00592EAB">
            <w:pPr>
              <w:tabs>
                <w:tab w:val="left" w:pos="4878"/>
              </w:tabs>
              <w:suppressAutoHyphens/>
              <w:spacing w:after="0" w:line="240" w:lineRule="auto"/>
              <w:ind w:left="113" w:right="113"/>
              <w:jc w:val="both"/>
              <w:rPr>
                <w:rFonts w:ascii="Times New Roman" w:hAnsi="Times New Roman" w:cs="Times New Roman"/>
                <w:bCs/>
                <w:lang w:eastAsia="ar-SA"/>
              </w:rPr>
            </w:pPr>
            <w:r w:rsidRPr="00F3624D">
              <w:rPr>
                <w:rFonts w:ascii="Times New Roman" w:hAnsi="Times New Roman" w:cs="Times New Roman"/>
                <w:bCs/>
                <w:lang w:eastAsia="ar-SA"/>
              </w:rPr>
              <w:t xml:space="preserve">b) ja speciālists nav Pretendenta darbinieks, jāiesniedz speciālista pašrocīgi parakstīts apliecinājums par gatavību piedalīties Līguma izpildē (Nolikuma </w:t>
            </w:r>
            <w:r w:rsidR="0044178B">
              <w:rPr>
                <w:rFonts w:ascii="Times New Roman" w:hAnsi="Times New Roman" w:cs="Times New Roman"/>
                <w:bCs/>
                <w:lang w:eastAsia="ar-SA"/>
              </w:rPr>
              <w:t>3</w:t>
            </w:r>
            <w:r w:rsidR="001E4393" w:rsidRPr="00F3624D">
              <w:rPr>
                <w:rFonts w:ascii="Times New Roman" w:hAnsi="Times New Roman" w:cs="Times New Roman"/>
                <w:bCs/>
                <w:lang w:eastAsia="ar-SA"/>
              </w:rPr>
              <w:t>.1</w:t>
            </w:r>
            <w:r w:rsidRPr="00F3624D">
              <w:rPr>
                <w:rFonts w:ascii="Times New Roman" w:hAnsi="Times New Roman" w:cs="Times New Roman"/>
                <w:bCs/>
                <w:lang w:eastAsia="ar-SA"/>
              </w:rPr>
              <w:t>.pielikums</w:t>
            </w:r>
            <w:r w:rsidR="00540810" w:rsidRPr="00F3624D">
              <w:rPr>
                <w:rFonts w:ascii="Times New Roman" w:hAnsi="Times New Roman" w:cs="Times New Roman"/>
                <w:iCs/>
              </w:rPr>
              <w:t>)</w:t>
            </w:r>
            <w:r w:rsidR="00A327FC" w:rsidRPr="00F3624D">
              <w:rPr>
                <w:rFonts w:ascii="Times New Roman" w:hAnsi="Times New Roman" w:cs="Times New Roman"/>
                <w:iCs/>
              </w:rPr>
              <w:t xml:space="preserve"> </w:t>
            </w:r>
            <w:r w:rsidR="00A327FC" w:rsidRPr="00F3624D">
              <w:rPr>
                <w:rFonts w:ascii="Times New Roman" w:hAnsi="Times New Roman" w:cs="Times New Roman"/>
                <w:i/>
              </w:rPr>
              <w:t>(iesniedzams gadījumos, ja speciālists nav pretendenta piegādātājs</w:t>
            </w:r>
            <w:r w:rsidR="00CE6C3D">
              <w:rPr>
                <w:rFonts w:ascii="Times New Roman" w:hAnsi="Times New Roman" w:cs="Times New Roman"/>
                <w:i/>
              </w:rPr>
              <w:t>,</w:t>
            </w:r>
            <w:r w:rsidR="00A327FC" w:rsidRPr="00F3624D">
              <w:rPr>
                <w:rFonts w:ascii="Times New Roman" w:hAnsi="Times New Roman" w:cs="Times New Roman"/>
                <w:i/>
              </w:rPr>
              <w:t xml:space="preserve"> personu apvienības vai apakšuzņēmēja resurss);</w:t>
            </w:r>
          </w:p>
          <w:p w14:paraId="6F7A6777" w14:textId="77777777" w:rsidR="00592EAB" w:rsidRPr="00F3624D" w:rsidRDefault="00592EAB" w:rsidP="00592EAB">
            <w:pPr>
              <w:tabs>
                <w:tab w:val="left" w:pos="4878"/>
              </w:tabs>
              <w:suppressAutoHyphens/>
              <w:spacing w:after="0" w:line="240" w:lineRule="auto"/>
              <w:ind w:left="113" w:right="113"/>
              <w:jc w:val="both"/>
              <w:rPr>
                <w:rFonts w:ascii="Times New Roman" w:hAnsi="Times New Roman" w:cs="Times New Roman"/>
                <w:bCs/>
                <w:lang w:eastAsia="ar-SA"/>
              </w:rPr>
            </w:pPr>
            <w:r w:rsidRPr="00F3624D">
              <w:rPr>
                <w:rFonts w:ascii="Times New Roman" w:hAnsi="Times New Roman" w:cs="Times New Roman"/>
                <w:bCs/>
                <w:lang w:eastAsia="ar-SA"/>
              </w:rPr>
              <w:t>c) Pēc vēlēšanās sarakstu var papildināt, uzrādot arī citu iesaistīto personālu, kas nepieciešams paredzēto darbu veikšanai;</w:t>
            </w:r>
          </w:p>
          <w:p w14:paraId="42708D92" w14:textId="45E0453A" w:rsidR="005F1884" w:rsidRPr="00F3624D" w:rsidRDefault="00592EAB" w:rsidP="00592EAB">
            <w:pPr>
              <w:spacing w:after="0" w:line="240" w:lineRule="auto"/>
              <w:ind w:left="113" w:right="113"/>
              <w:jc w:val="both"/>
              <w:rPr>
                <w:rFonts w:ascii="Times New Roman" w:eastAsia="Times New Roman" w:hAnsi="Times New Roman" w:cs="Times New Roman"/>
                <w:color w:val="000000" w:themeColor="text1"/>
              </w:rPr>
            </w:pPr>
            <w:r w:rsidRPr="00F3624D">
              <w:rPr>
                <w:rFonts w:ascii="Times New Roman" w:eastAsia="Times New Roman" w:hAnsi="Times New Roman" w:cs="Times New Roman"/>
                <w:lang w:eastAsia="ar-SA"/>
              </w:rPr>
              <w:t>d) Ja Pretendenta piedāvātais speciālists ir ārvalsts speciālists, Pretendentam jāiesniedz ārvalstī izsniegta licence, sertifikāts vai cits dokuments (kopija), kas apliecina attiecīgo pakalpojumu sniegšanas tiesības reģistrācijas valstī (ja šādu dokumentu nepieciešamību nosaka attiecīgās ārvalsts normatīvie tiesību akti).</w:t>
            </w:r>
          </w:p>
        </w:tc>
      </w:tr>
      <w:tr w:rsidR="00F97875" w:rsidRPr="00F3624D" w14:paraId="0C2EC4C1" w14:textId="77777777" w:rsidTr="00864F27">
        <w:trPr>
          <w:trHeight w:val="698"/>
        </w:trPr>
        <w:tc>
          <w:tcPr>
            <w:tcW w:w="1134" w:type="dxa"/>
          </w:tcPr>
          <w:p w14:paraId="0F6208FD" w14:textId="724A8024" w:rsidR="00F97875" w:rsidRPr="00F3624D" w:rsidRDefault="00F97875" w:rsidP="00F97875">
            <w:pPr>
              <w:spacing w:after="0" w:line="240" w:lineRule="auto"/>
              <w:ind w:left="113" w:right="113"/>
              <w:jc w:val="center"/>
              <w:rPr>
                <w:rFonts w:ascii="Times New Roman" w:eastAsia="Calibri" w:hAnsi="Times New Roman" w:cs="Times New Roman"/>
              </w:rPr>
            </w:pPr>
            <w:r w:rsidRPr="00F3624D">
              <w:rPr>
                <w:rFonts w:ascii="Times New Roman" w:eastAsia="Calibri" w:hAnsi="Times New Roman" w:cs="Times New Roman"/>
              </w:rPr>
              <w:lastRenderedPageBreak/>
              <w:t>3.</w:t>
            </w:r>
            <w:r w:rsidR="0044178B">
              <w:rPr>
                <w:rFonts w:ascii="Times New Roman" w:eastAsia="Calibri" w:hAnsi="Times New Roman" w:cs="Times New Roman"/>
              </w:rPr>
              <w:t>4</w:t>
            </w:r>
            <w:r w:rsidRPr="00F3624D">
              <w:rPr>
                <w:rFonts w:ascii="Times New Roman" w:eastAsia="Calibri" w:hAnsi="Times New Roman" w:cs="Times New Roman"/>
              </w:rPr>
              <w:t>.</w:t>
            </w:r>
          </w:p>
        </w:tc>
        <w:tc>
          <w:tcPr>
            <w:tcW w:w="4536" w:type="dxa"/>
          </w:tcPr>
          <w:p w14:paraId="3EFF840A" w14:textId="77777777" w:rsidR="00F97875" w:rsidRPr="00F3624D" w:rsidRDefault="00F97875" w:rsidP="00F97875">
            <w:pPr>
              <w:tabs>
                <w:tab w:val="left" w:pos="4100"/>
              </w:tabs>
              <w:spacing w:after="0" w:line="240" w:lineRule="auto"/>
              <w:ind w:left="113" w:right="113"/>
              <w:jc w:val="both"/>
              <w:rPr>
                <w:rFonts w:ascii="Times New Roman" w:eastAsia="Calibri" w:hAnsi="Times New Roman" w:cs="Times New Roman"/>
              </w:rPr>
            </w:pPr>
            <w:r w:rsidRPr="00F3624D">
              <w:rPr>
                <w:rFonts w:ascii="Times New Roman" w:eastAsia="Calibri" w:hAnsi="Times New Roman" w:cs="Times New Roman"/>
              </w:rPr>
              <w:t xml:space="preserve">Pretendents savā pieteikumā norāda tās iepirkuma līguma daļas, kuras plāno nodot izpildei apakšuzņēmējiem, kā arī visus paredzamos apakšuzņēmējus, kuru sniedzamo pakalpojumu vērtība ir vismaz 10 000 </w:t>
            </w:r>
            <w:proofErr w:type="spellStart"/>
            <w:r w:rsidRPr="00F3624D">
              <w:rPr>
                <w:rFonts w:ascii="Times New Roman" w:eastAsia="Calibri" w:hAnsi="Times New Roman" w:cs="Times New Roman"/>
              </w:rPr>
              <w:t>euro</w:t>
            </w:r>
            <w:proofErr w:type="spellEnd"/>
            <w:r w:rsidRPr="00F3624D">
              <w:rPr>
                <w:rFonts w:ascii="Times New Roman" w:eastAsia="Calibri" w:hAnsi="Times New Roman" w:cs="Times New Roman"/>
              </w:rPr>
              <w:t xml:space="preserve"> vai lielāka, norādot katram šādam apakšuzņēmējam izpildei nododamo iepirkuma līguma daļu. Ar apakšuzņēmēju tiek saprasta pretendenta nolīgta persona vai persona, kuru apakšuzņēmējs nolīgusi pakalpojumu sniegšanai iepirkuma līguma izpildei.</w:t>
            </w:r>
          </w:p>
        </w:tc>
        <w:tc>
          <w:tcPr>
            <w:tcW w:w="3544" w:type="dxa"/>
          </w:tcPr>
          <w:p w14:paraId="6B793AF6" w14:textId="67026113" w:rsidR="00F97875" w:rsidRPr="00F3624D" w:rsidRDefault="00F97875" w:rsidP="00F97875">
            <w:pPr>
              <w:spacing w:after="0" w:line="240" w:lineRule="auto"/>
              <w:ind w:left="113" w:right="113"/>
              <w:jc w:val="both"/>
              <w:rPr>
                <w:rFonts w:ascii="Times New Roman" w:eastAsia="Calibri" w:hAnsi="Times New Roman" w:cs="Times New Roman"/>
                <w:iCs/>
                <w:noProof/>
              </w:rPr>
            </w:pPr>
            <w:r w:rsidRPr="00F3624D">
              <w:rPr>
                <w:rFonts w:ascii="Times New Roman" w:eastAsia="Calibri" w:hAnsi="Times New Roman" w:cs="Times New Roman"/>
                <w:iCs/>
                <w:noProof/>
              </w:rPr>
              <w:t xml:space="preserve">Pretendenta piesaistīto apakšuzņēmēju saraksts saskaņā ar Nolikuma </w:t>
            </w:r>
            <w:r w:rsidR="0044178B">
              <w:rPr>
                <w:rFonts w:ascii="Times New Roman" w:eastAsia="Calibri" w:hAnsi="Times New Roman" w:cs="Times New Roman"/>
                <w:iCs/>
                <w:noProof/>
              </w:rPr>
              <w:t>4</w:t>
            </w:r>
            <w:r w:rsidRPr="00F3624D">
              <w:rPr>
                <w:rFonts w:ascii="Times New Roman" w:eastAsia="Calibri" w:hAnsi="Times New Roman" w:cs="Times New Roman"/>
                <w:iCs/>
                <w:noProof/>
              </w:rPr>
              <w:t xml:space="preserve">. pielikuma pievienoto veidni norādot katram apakšuzņēmējam izpildei nododamo līguma daļu saskaņā ar tehnisko specifikāciju. Apakšuzņēmēja sniedzamo pakalpojumu vērtību noteic, ņemot vērā apakšuzņēmēja un visu attiecīgā iepirkuma ietvaros tā saistīto uzņēmumu sniedzamo pakalpojumu vērtību. Publisko iepirkumu likuma 63. 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24D7EC93" w14:textId="4B198044" w:rsidR="00F97875" w:rsidRPr="00F3624D" w:rsidRDefault="00F97875" w:rsidP="00F97875">
            <w:pPr>
              <w:spacing w:after="0" w:line="240" w:lineRule="auto"/>
              <w:ind w:left="113" w:right="113"/>
              <w:jc w:val="both"/>
              <w:rPr>
                <w:rFonts w:ascii="Times New Roman" w:eastAsia="Calibri" w:hAnsi="Times New Roman" w:cs="Times New Roman"/>
                <w:iCs/>
                <w:noProof/>
              </w:rPr>
            </w:pPr>
            <w:r w:rsidRPr="00F3624D">
              <w:rPr>
                <w:rFonts w:ascii="Times New Roman" w:eastAsia="Calibri" w:hAnsi="Times New Roman" w:cs="Times New Roman"/>
                <w:iCs/>
                <w:noProof/>
              </w:rPr>
              <w:t>Par apakšuzņēmējiem jāiesniedz katra apakšuzņēmēja apliecinājums (</w:t>
            </w:r>
            <w:r w:rsidR="0044178B">
              <w:rPr>
                <w:rFonts w:ascii="Times New Roman" w:eastAsia="Calibri" w:hAnsi="Times New Roman" w:cs="Times New Roman"/>
                <w:iCs/>
                <w:noProof/>
              </w:rPr>
              <w:t>5</w:t>
            </w:r>
            <w:r w:rsidRPr="00F3624D">
              <w:rPr>
                <w:rFonts w:ascii="Times New Roman" w:eastAsia="Calibri" w:hAnsi="Times New Roman" w:cs="Times New Roman"/>
                <w:iCs/>
                <w:noProof/>
              </w:rPr>
              <w:t xml:space="preserve">.pielikums) par tā gatavību veikt tam izpildei nododamo līguma daļu </w:t>
            </w:r>
            <w:r w:rsidRPr="00F3624D">
              <w:rPr>
                <w:rFonts w:ascii="Times New Roman" w:eastAsia="Calibri" w:hAnsi="Times New Roman" w:cs="Times New Roman"/>
                <w:iCs/>
                <w:noProof/>
              </w:rPr>
              <w:lastRenderedPageBreak/>
              <w:t>saskaņā ar nolikumā pievienoto veidni.</w:t>
            </w:r>
          </w:p>
          <w:p w14:paraId="0A9B8AF6" w14:textId="77777777" w:rsidR="00F97875" w:rsidRPr="00F3624D" w:rsidRDefault="00F97875" w:rsidP="00F97875">
            <w:pPr>
              <w:ind w:left="142" w:right="142"/>
              <w:jc w:val="both"/>
              <w:rPr>
                <w:rFonts w:ascii="Times New Roman" w:hAnsi="Times New Roman" w:cs="Times New Roman"/>
                <w:i/>
                <w:lang w:eastAsia="ar-SA"/>
              </w:rPr>
            </w:pPr>
            <w:r w:rsidRPr="00F3624D">
              <w:rPr>
                <w:rFonts w:ascii="Times New Roman" w:hAnsi="Times New Roman" w:cs="Times New Roman"/>
                <w:i/>
                <w:lang w:eastAsia="ar-SA"/>
              </w:rPr>
              <w:t>Pretendenta apakšuzņēmēji un personas uz kurām balstās  Pretendentam   jānorāda informācija EIS apakšsistēmas ”Personas” izvēršamajā blokā   “apakšuzņēmēji”, sadaļās “Informācija par apakšuzņēmējiem” un sadaļā  “Informācija par personām, uz kuru spējām Pretendents balstās “.</w:t>
            </w:r>
          </w:p>
        </w:tc>
      </w:tr>
    </w:tbl>
    <w:p w14:paraId="793EDB3B" w14:textId="3799148D" w:rsidR="00F97875" w:rsidRPr="00F3624D" w:rsidRDefault="00F97875" w:rsidP="00F97875">
      <w:pPr>
        <w:numPr>
          <w:ilvl w:val="1"/>
          <w:numId w:val="0"/>
        </w:numPr>
        <w:spacing w:before="120" w:after="120" w:line="240" w:lineRule="auto"/>
        <w:ind w:left="426" w:hanging="426"/>
        <w:jc w:val="both"/>
        <w:rPr>
          <w:rFonts w:ascii="Times New Roman" w:eastAsia="Calibri" w:hAnsi="Times New Roman" w:cs="Times New Roman"/>
        </w:rPr>
      </w:pPr>
      <w:r w:rsidRPr="00F3624D">
        <w:rPr>
          <w:rFonts w:ascii="Times New Roman" w:hAnsi="Times New Roman" w:cs="Times New Roman"/>
          <w:lang w:eastAsia="lv-LV"/>
        </w:rPr>
        <w:lastRenderedPageBreak/>
        <w:t>3.</w:t>
      </w:r>
      <w:r w:rsidR="0044178B">
        <w:rPr>
          <w:rFonts w:ascii="Times New Roman" w:hAnsi="Times New Roman" w:cs="Times New Roman"/>
          <w:lang w:eastAsia="lv-LV"/>
        </w:rPr>
        <w:t>5</w:t>
      </w:r>
      <w:r w:rsidRPr="00F3624D">
        <w:rPr>
          <w:rFonts w:ascii="Times New Roman" w:hAnsi="Times New Roman" w:cs="Times New Roman"/>
          <w:lang w:eastAsia="lv-LV"/>
        </w:rPr>
        <w:t>.</w:t>
      </w:r>
      <w:r w:rsidRPr="00F3624D">
        <w:rPr>
          <w:rFonts w:ascii="Times New Roman" w:hAnsi="Times New Roman" w:cs="Times New Roman"/>
          <w:b/>
          <w:lang w:eastAsia="lv-LV"/>
        </w:rPr>
        <w:t xml:space="preserve"> </w:t>
      </w:r>
      <w:r w:rsidRPr="00F3624D">
        <w:rPr>
          <w:rFonts w:ascii="Times New Roman" w:eastAsia="Calibri" w:hAnsi="Times New Roman" w:cs="Times New Roman"/>
        </w:rPr>
        <w:t>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Pr="00F3624D">
        <w:rPr>
          <w:rFonts w:ascii="Times New Roman" w:eastAsia="Calibri" w:hAnsi="Times New Roman" w:cs="Times New Roman"/>
          <w:color w:val="002060"/>
        </w:rPr>
        <w:t xml:space="preserve">, </w:t>
      </w:r>
      <w:r w:rsidRPr="00F3624D">
        <w:rPr>
          <w:rFonts w:ascii="Times New Roman" w:eastAsia="Calibri" w:hAnsi="Times New Roman" w:cs="Times New Roman"/>
        </w:rPr>
        <w:t xml:space="preserve">un par katru tā norādīto apakšuzņēmēju, kura sniedzamo pakalpojumu vērtība ir vismaz 10 000 </w:t>
      </w:r>
      <w:proofErr w:type="spellStart"/>
      <w:r w:rsidRPr="00F3624D">
        <w:rPr>
          <w:rFonts w:ascii="Times New Roman" w:eastAsia="Calibri" w:hAnsi="Times New Roman" w:cs="Times New Roman"/>
          <w:i/>
          <w:iCs/>
        </w:rPr>
        <w:t>euro</w:t>
      </w:r>
      <w:proofErr w:type="spellEnd"/>
      <w:r w:rsidRPr="00F3624D">
        <w:rPr>
          <w:rFonts w:ascii="Times New Roman" w:eastAsia="Calibri" w:hAnsi="Times New Roman" w:cs="Times New Roman"/>
        </w:rPr>
        <w:t xml:space="preserve"> no iepirkuma līguma vērtības. Piegādātāju apvienība iesniedz atsevišķu Eiropas vienoto iepirkuma procedūras dokumentu par katru tās dalībnieku (</w:t>
      </w:r>
      <w:bookmarkStart w:id="0" w:name="_Hlk11744439"/>
      <w:r w:rsidRPr="00F3624D">
        <w:rPr>
          <w:rFonts w:ascii="Times New Roman" w:eastAsia="Calibri" w:hAnsi="Times New Roman" w:cs="Times New Roman"/>
          <w:i/>
        </w:rPr>
        <w:t>Eiropas vienotais iepirkuma procedūras dokuments</w:t>
      </w:r>
      <w:r w:rsidRPr="00F3624D">
        <w:rPr>
          <w:rFonts w:ascii="Times New Roman" w:eastAsia="Calibri" w:hAnsi="Times New Roman" w:cs="Times New Roman"/>
          <w:i/>
          <w:iCs/>
        </w:rPr>
        <w:t>, ko Pretendents var aizpildīt, tad saglabāt un iesniegt Pasūtītājam EIS e-konkursu apakšsistēmā, p</w:t>
      </w:r>
      <w:r w:rsidRPr="00F3624D">
        <w:rPr>
          <w:rFonts w:ascii="Times New Roman" w:eastAsia="Calibri" w:hAnsi="Times New Roman" w:cs="Times New Roman"/>
          <w:i/>
        </w:rPr>
        <w:t xml:space="preserve">ieejams EIS: </w:t>
      </w:r>
      <w:hyperlink r:id="rId16" w:history="1">
        <w:r w:rsidRPr="00F3624D">
          <w:rPr>
            <w:rFonts w:ascii="Times New Roman" w:eastAsia="Calibri" w:hAnsi="Times New Roman" w:cs="Times New Roman"/>
            <w:i/>
            <w:color w:val="0000FF"/>
            <w:u w:val="single"/>
          </w:rPr>
          <w:t>http://espd.eis.gov.lv/</w:t>
        </w:r>
      </w:hyperlink>
      <w:r w:rsidRPr="00F3624D">
        <w:rPr>
          <w:rFonts w:ascii="Times New Roman" w:eastAsia="Calibri" w:hAnsi="Times New Roman" w:cs="Times New Roman"/>
        </w:rPr>
        <w:t>)</w:t>
      </w:r>
      <w:bookmarkEnd w:id="0"/>
      <w:r w:rsidRPr="00F3624D">
        <w:rPr>
          <w:rFonts w:ascii="Times New Roman" w:eastAsia="Calibri" w:hAnsi="Times New Roman" w:cs="Times New Roman"/>
        </w:rPr>
        <w:t>. 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F3624D">
        <w:rPr>
          <w:rFonts w:ascii="Times New Roman" w:eastAsia="Calibri" w:hAnsi="Times New Roman" w:cs="Times New Roman"/>
          <w:vertAlign w:val="superscript"/>
        </w:rPr>
        <w:t>1</w:t>
      </w:r>
      <w:r w:rsidRPr="00F3624D">
        <w:rPr>
          <w:rFonts w:ascii="Times New Roman" w:eastAsia="Calibri" w:hAnsi="Times New Roman" w:cs="Times New Roman"/>
        </w:rPr>
        <w:t xml:space="preserve"> panta pirmo daļu un Publisko iepirkumu likuma 42.panta otrās daļas 1., 2., 3., 4., 5., 6., 7., 10., 11., 12., 13., 14. punktu. 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3.punktā norādītie dokumenti attiecībā uz kvalifikācijas prasību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7B6D4C55" w14:textId="77777777" w:rsidR="00F97875" w:rsidRPr="00F3624D" w:rsidRDefault="00F97875" w:rsidP="00F97875">
      <w:pPr>
        <w:widowControl w:val="0"/>
        <w:spacing w:before="120" w:after="120" w:line="240" w:lineRule="auto"/>
        <w:ind w:left="426" w:hanging="426"/>
        <w:jc w:val="center"/>
        <w:outlineLvl w:val="1"/>
        <w:rPr>
          <w:rFonts w:ascii="Times New Roman" w:eastAsia="Times New Roman" w:hAnsi="Times New Roman" w:cs="Times New Roman"/>
          <w:b/>
          <w:caps/>
        </w:rPr>
      </w:pPr>
      <w:r w:rsidRPr="00F3624D">
        <w:rPr>
          <w:rFonts w:ascii="Times New Roman" w:hAnsi="Times New Roman" w:cs="Times New Roman"/>
          <w:b/>
          <w:lang w:eastAsia="lv-LV"/>
        </w:rPr>
        <w:t xml:space="preserve">4. </w:t>
      </w:r>
      <w:r w:rsidRPr="00F3624D">
        <w:rPr>
          <w:rFonts w:ascii="Times New Roman" w:eastAsia="Times New Roman" w:hAnsi="Times New Roman" w:cs="Times New Roman"/>
          <w:b/>
          <w:caps/>
        </w:rPr>
        <w:t>Iesniedzamie dokumenti</w:t>
      </w:r>
    </w:p>
    <w:p w14:paraId="2B165A48" w14:textId="77777777" w:rsidR="00F97875" w:rsidRPr="00F3624D" w:rsidRDefault="00F97875" w:rsidP="00F97875">
      <w:pPr>
        <w:widowControl w:val="0"/>
        <w:spacing w:after="0" w:line="240" w:lineRule="auto"/>
        <w:ind w:left="284" w:hanging="284"/>
        <w:jc w:val="both"/>
        <w:outlineLvl w:val="1"/>
        <w:rPr>
          <w:rFonts w:ascii="Times New Roman" w:hAnsi="Times New Roman" w:cs="Times New Roman"/>
          <w:bCs/>
          <w:kern w:val="2"/>
          <w14:ligatures w14:val="standardContextual"/>
        </w:rPr>
      </w:pPr>
      <w:r w:rsidRPr="00F3624D">
        <w:rPr>
          <w:rFonts w:ascii="Times New Roman" w:hAnsi="Times New Roman" w:cs="Times New Roman"/>
          <w:lang w:eastAsia="lv-LV"/>
        </w:rPr>
        <w:t xml:space="preserve">4.1. </w:t>
      </w:r>
      <w:r w:rsidRPr="00F3624D">
        <w:rPr>
          <w:rFonts w:ascii="Times New Roman" w:hAnsi="Times New Roman" w:cs="Times New Roman"/>
          <w:b/>
          <w:bCs/>
          <w:kern w:val="2"/>
          <w14:ligatures w14:val="standardContextual"/>
        </w:rPr>
        <w:t xml:space="preserve">Pieteikuma veidlapa: </w:t>
      </w:r>
      <w:r w:rsidRPr="00F3624D">
        <w:rPr>
          <w:rFonts w:ascii="Times New Roman" w:eastAsia="Arial,Bold" w:hAnsi="Times New Roman" w:cs="Times New Roman"/>
          <w:bCs/>
          <w:kern w:val="2"/>
          <w14:ligatures w14:val="standardContextual"/>
        </w:rPr>
        <w:t>saskaņā ar Nolikuma</w:t>
      </w:r>
      <w:r w:rsidRPr="00F3624D">
        <w:rPr>
          <w:rFonts w:ascii="Times New Roman" w:eastAsia="Arial,Bold" w:hAnsi="Times New Roman" w:cs="Times New Roman"/>
          <w:b/>
          <w:bCs/>
          <w:kern w:val="2"/>
          <w14:ligatures w14:val="standardContextual"/>
        </w:rPr>
        <w:t xml:space="preserve"> </w:t>
      </w:r>
      <w:r w:rsidRPr="00F3624D">
        <w:rPr>
          <w:rFonts w:ascii="Times New Roman" w:hAnsi="Times New Roman" w:cs="Times New Roman"/>
          <w:bCs/>
          <w:kern w:val="2"/>
          <w14:ligatures w14:val="standardContextual"/>
        </w:rPr>
        <w:t>1. pielikumu;</w:t>
      </w:r>
    </w:p>
    <w:p w14:paraId="13924A4F" w14:textId="77777777" w:rsidR="00F97875" w:rsidRPr="00F3624D" w:rsidRDefault="00F97875" w:rsidP="00F97875">
      <w:pPr>
        <w:tabs>
          <w:tab w:val="left" w:pos="567"/>
        </w:tabs>
        <w:autoSpaceDE w:val="0"/>
        <w:autoSpaceDN w:val="0"/>
        <w:adjustRightInd w:val="0"/>
        <w:spacing w:after="0" w:line="240" w:lineRule="auto"/>
        <w:ind w:left="454" w:hanging="454"/>
        <w:jc w:val="both"/>
        <w:rPr>
          <w:rFonts w:ascii="Times New Roman" w:eastAsiaTheme="minorEastAsia" w:hAnsi="Times New Roman" w:cs="Times New Roman"/>
          <w:bCs/>
          <w:lang w:eastAsia="zh-CN"/>
        </w:rPr>
      </w:pPr>
      <w:r w:rsidRPr="00F3624D">
        <w:rPr>
          <w:rFonts w:ascii="Times New Roman" w:hAnsi="Times New Roman" w:cs="Times New Roman"/>
          <w:bCs/>
          <w:kern w:val="2"/>
          <w14:ligatures w14:val="standardContextual"/>
        </w:rPr>
        <w:t>4.2.</w:t>
      </w:r>
      <w:r w:rsidRPr="00F3624D">
        <w:rPr>
          <w:rFonts w:ascii="Times New Roman" w:hAnsi="Times New Roman" w:cs="Times New Roman"/>
          <w:b/>
          <w:lang w:eastAsia="lv-LV"/>
        </w:rPr>
        <w:t xml:space="preserve"> </w:t>
      </w:r>
      <w:r w:rsidRPr="00F3624D">
        <w:rPr>
          <w:rFonts w:ascii="Times New Roman" w:eastAsia="Times New Roman" w:hAnsi="Times New Roman" w:cs="Times New Roman"/>
          <w:b/>
          <w:lang w:eastAsia="da-DK"/>
        </w:rPr>
        <w:t>Tehniskais piedāvājums</w:t>
      </w:r>
      <w:r w:rsidRPr="00F3624D">
        <w:rPr>
          <w:rFonts w:ascii="Times New Roman" w:eastAsia="Times New Roman" w:hAnsi="Times New Roman" w:cs="Times New Roman"/>
          <w:lang w:eastAsia="da-DK"/>
        </w:rPr>
        <w:t xml:space="preserve">: </w:t>
      </w:r>
      <w:r w:rsidRPr="00F3624D">
        <w:rPr>
          <w:rFonts w:ascii="Times New Roman" w:eastAsia="Calibri" w:hAnsi="Times New Roman" w:cs="Times New Roman"/>
        </w:rPr>
        <w:t xml:space="preserve">Tehniskais piedāvājums sevī iekļauj pretendenta </w:t>
      </w:r>
      <w:r w:rsidRPr="00F3624D">
        <w:rPr>
          <w:rFonts w:ascii="Times New Roman" w:eastAsia="Calibri" w:hAnsi="Times New Roman" w:cs="Times New Roman"/>
          <w:i/>
          <w:iCs/>
        </w:rPr>
        <w:t>apliecinājumu brīvā formā</w:t>
      </w:r>
      <w:r w:rsidRPr="00F3624D">
        <w:rPr>
          <w:rFonts w:ascii="Times New Roman" w:eastAsia="Calibri" w:hAnsi="Times New Roman" w:cs="Times New Roman"/>
        </w:rPr>
        <w:t>, atbilstoši kuram pretendents apņemas Iepirkuma līguma izpildē ievērot Tehniskajā specifikācijā noteiktās prasības. Pretendents iesniedz apliecinājumu par resursu pieejamību (Nolikuma 2.1. pielikums);</w:t>
      </w:r>
    </w:p>
    <w:p w14:paraId="6E397D7B" w14:textId="7B57E551" w:rsidR="00F97875" w:rsidRPr="00F3624D" w:rsidRDefault="00F97875" w:rsidP="000C7556">
      <w:pPr>
        <w:widowControl w:val="0"/>
        <w:spacing w:after="0" w:line="240" w:lineRule="auto"/>
        <w:ind w:left="454" w:hanging="454"/>
        <w:jc w:val="both"/>
        <w:outlineLvl w:val="1"/>
        <w:rPr>
          <w:rFonts w:ascii="Times New Roman" w:hAnsi="Times New Roman" w:cs="Times New Roman"/>
          <w:b/>
          <w:bCs/>
        </w:rPr>
      </w:pPr>
      <w:r w:rsidRPr="00F3624D">
        <w:rPr>
          <w:rFonts w:ascii="Times New Roman" w:eastAsia="Times New Roman" w:hAnsi="Times New Roman" w:cs="Times New Roman"/>
          <w:color w:val="000000" w:themeColor="text1"/>
          <w:lang w:val="en-US"/>
        </w:rPr>
        <w:t>4.</w:t>
      </w:r>
      <w:r w:rsidRPr="00F3624D">
        <w:rPr>
          <w:rFonts w:ascii="Times New Roman" w:eastAsia="Times New Roman" w:hAnsi="Times New Roman" w:cs="Times New Roman"/>
        </w:rPr>
        <w:t xml:space="preserve">3. </w:t>
      </w:r>
      <w:r w:rsidRPr="00F3624D">
        <w:rPr>
          <w:rFonts w:ascii="Times New Roman" w:eastAsia="Times New Roman" w:hAnsi="Times New Roman" w:cs="Times New Roman"/>
          <w:b/>
          <w:bCs/>
        </w:rPr>
        <w:t xml:space="preserve">Finanšu piedāvājums </w:t>
      </w:r>
      <w:r w:rsidRPr="00F3624D">
        <w:rPr>
          <w:rFonts w:ascii="Times New Roman" w:hAnsi="Times New Roman" w:cs="Times New Roman"/>
          <w:kern w:val="2"/>
          <w14:ligatures w14:val="standardContextual"/>
        </w:rPr>
        <w:t xml:space="preserve">saskaņā ar Nolikuma </w:t>
      </w:r>
      <w:r w:rsidR="00923231">
        <w:rPr>
          <w:rFonts w:ascii="Times New Roman" w:hAnsi="Times New Roman" w:cs="Times New Roman"/>
          <w:kern w:val="2"/>
          <w14:ligatures w14:val="standardContextual"/>
        </w:rPr>
        <w:t>7</w:t>
      </w:r>
      <w:r w:rsidRPr="00F3624D">
        <w:rPr>
          <w:rFonts w:ascii="Times New Roman" w:hAnsi="Times New Roman" w:cs="Times New Roman"/>
          <w:kern w:val="2"/>
          <w14:ligatures w14:val="standardContextual"/>
        </w:rPr>
        <w:t xml:space="preserve">.pielikumu. </w:t>
      </w:r>
      <w:r w:rsidRPr="00F3624D">
        <w:rPr>
          <w:rFonts w:ascii="Times New Roman" w:eastAsia="Times New Roman" w:hAnsi="Times New Roman" w:cs="Times New Roman"/>
        </w:rPr>
        <w:t xml:space="preserve">Finanšu piedāvājumā piedāvātajās cenās iekļaujamas visas </w:t>
      </w:r>
      <w:r w:rsidRPr="00F3624D">
        <w:rPr>
          <w:rFonts w:ascii="Times New Roman" w:hAnsi="Times New Roman" w:cs="Times New Roman"/>
        </w:rPr>
        <w:t>izmaksas, kas saistītas ar paredzamā līguma izpildi t.i.</w:t>
      </w:r>
      <w:r w:rsidRPr="00F3624D">
        <w:rPr>
          <w:rFonts w:ascii="Times New Roman" w:hAnsi="Times New Roman" w:cs="Times New Roman"/>
          <w:kern w:val="2"/>
          <w14:ligatures w14:val="standardContextual"/>
        </w:rPr>
        <w:t xml:space="preserve"> </w:t>
      </w:r>
      <w:r w:rsidR="0079323E" w:rsidRPr="00F3624D">
        <w:rPr>
          <w:rFonts w:ascii="Times New Roman" w:hAnsi="Times New Roman" w:cs="Times New Roman"/>
          <w:bCs/>
        </w:rPr>
        <w:t>transporta izmaksas, nepieciešamā aprīkojuma, tehnikas, materiālu, iekārtu, darbaspēka izmaksas, kas jānosaka ne zemākas, kā valstī noteiktais minimālais atalgojums, visi riski, (t.sk. iespējamie sadārdzinājumi, inflācija, valstī noteiktās minimālās algas izmaiņas, u.c.) kā arī visus valsts un pašvaldību noteiktos nodokļus (izņemot PVN), nodevas un citas izmaksas, kas saistītas ar pakalpojuma izpildi).</w:t>
      </w:r>
      <w:r w:rsidRPr="00F3624D">
        <w:rPr>
          <w:rFonts w:ascii="Times New Roman" w:hAnsi="Times New Roman" w:cs="Times New Roman"/>
        </w:rPr>
        <w:t xml:space="preserve"> Pievienotās vērtības nodokļa likmi cenā neiekļauj, p</w:t>
      </w:r>
      <w:r w:rsidRPr="00F3624D">
        <w:rPr>
          <w:rFonts w:ascii="Times New Roman" w:hAnsi="Times New Roman" w:cs="Times New Roman"/>
          <w:bCs/>
        </w:rPr>
        <w:t>ievienotās vērtības nodoklis tiek piemērots saskaņā ar Latvijas Republikā spēkā esošajiem normatīvajiem aktiem</w:t>
      </w:r>
      <w:r w:rsidRPr="00F3624D">
        <w:rPr>
          <w:rFonts w:ascii="Times New Roman" w:hAnsi="Times New Roman" w:cs="Times New Roman"/>
        </w:rPr>
        <w:t>.</w:t>
      </w:r>
      <w:r w:rsidRPr="00F3624D">
        <w:rPr>
          <w:rFonts w:ascii="Times New Roman" w:hAnsi="Times New Roman" w:cs="Times New Roman"/>
          <w:color w:val="000000"/>
          <w:kern w:val="2"/>
          <w14:ligatures w14:val="standardContextual"/>
        </w:rPr>
        <w:t xml:space="preserve"> </w:t>
      </w:r>
      <w:r w:rsidRPr="00F3624D">
        <w:rPr>
          <w:rFonts w:ascii="Times New Roman" w:hAnsi="Times New Roman" w:cs="Times New Roman"/>
          <w:kern w:val="2"/>
          <w14:ligatures w14:val="standardContextual"/>
        </w:rPr>
        <w:t>Papildus izmaksas, kas nav iekļautas un norādītas finanšu piedāvājumā, netiks ņemtas vērā, noslēdzot iepirkuma līgumu.</w:t>
      </w:r>
      <w:r w:rsidRPr="00F3624D">
        <w:rPr>
          <w:rFonts w:ascii="Times New Roman" w:hAnsi="Times New Roman" w:cs="Times New Roman"/>
        </w:rPr>
        <w:t xml:space="preserve"> </w:t>
      </w:r>
    </w:p>
    <w:p w14:paraId="2E8FCE26" w14:textId="77777777" w:rsidR="00F97875" w:rsidRPr="00F3624D" w:rsidRDefault="00F97875" w:rsidP="00F97875">
      <w:pPr>
        <w:spacing w:after="0" w:line="240" w:lineRule="auto"/>
        <w:ind w:left="426" w:right="113" w:hanging="426"/>
        <w:jc w:val="both"/>
        <w:rPr>
          <w:rFonts w:ascii="Times New Roman" w:eastAsia="Times New Roman" w:hAnsi="Times New Roman" w:cs="Times New Roman"/>
          <w:kern w:val="2"/>
          <w14:ligatures w14:val="standardContextual"/>
        </w:rPr>
      </w:pPr>
      <w:r w:rsidRPr="00F3624D">
        <w:rPr>
          <w:rFonts w:ascii="Times New Roman" w:eastAsia="Times New Roman" w:hAnsi="Times New Roman" w:cs="Times New Roman"/>
          <w:color w:val="000000" w:themeColor="text1"/>
        </w:rPr>
        <w:t>4.</w:t>
      </w:r>
      <w:r w:rsidRPr="00F3624D">
        <w:rPr>
          <w:rFonts w:ascii="Times New Roman" w:eastAsia="Times New Roman" w:hAnsi="Times New Roman" w:cs="Times New Roman"/>
        </w:rPr>
        <w:t>5.</w:t>
      </w:r>
      <w:r w:rsidRPr="00F3624D">
        <w:rPr>
          <w:rFonts w:ascii="Times New Roman" w:eastAsia="Times New Roman" w:hAnsi="Times New Roman" w:cs="Times New Roman"/>
          <w:kern w:val="2"/>
          <w14:ligatures w14:val="standardContextual"/>
        </w:rPr>
        <w:t>Kopējā piedāvātā līgumcena bez PVN, jāieraksta EIS e-konkursu apakšsistēmas Finanšu piedāvājuma sadaļas ievadlaukā. (skatīt sadaļā “Prasības”).</w:t>
      </w:r>
    </w:p>
    <w:p w14:paraId="3609F70D" w14:textId="5F625E14" w:rsidR="00916179" w:rsidRPr="00F3624D" w:rsidRDefault="00F97875" w:rsidP="00923231">
      <w:pPr>
        <w:spacing w:after="0" w:line="240" w:lineRule="auto"/>
        <w:ind w:left="426" w:right="113" w:hanging="426"/>
        <w:jc w:val="both"/>
        <w:rPr>
          <w:rFonts w:ascii="Times New Roman" w:eastAsia="Calibri" w:hAnsi="Times New Roman" w:cs="Times New Roman"/>
          <w:bCs/>
          <w:kern w:val="2"/>
          <w14:ligatures w14:val="standardContextual"/>
        </w:rPr>
      </w:pPr>
      <w:r w:rsidRPr="00F3624D">
        <w:rPr>
          <w:rFonts w:ascii="Times New Roman" w:eastAsia="Times New Roman" w:hAnsi="Times New Roman" w:cs="Times New Roman"/>
          <w:color w:val="000000" w:themeColor="text1"/>
        </w:rPr>
        <w:lastRenderedPageBreak/>
        <w:t>4.</w:t>
      </w:r>
      <w:r w:rsidRPr="00F3624D">
        <w:rPr>
          <w:rFonts w:ascii="Times New Roman" w:eastAsia="Times New Roman" w:hAnsi="Times New Roman" w:cs="Times New Roman"/>
        </w:rPr>
        <w:t xml:space="preserve">6. </w:t>
      </w:r>
      <w:r w:rsidR="00916179" w:rsidRPr="00F3624D">
        <w:rPr>
          <w:rFonts w:ascii="Times New Roman" w:eastAsia="Calibri" w:hAnsi="Times New Roman" w:cs="Times New Roman"/>
          <w:bCs/>
          <w:kern w:val="2"/>
          <w14:ligatures w14:val="standardContextual"/>
        </w:rPr>
        <w:t xml:space="preserve"> </w:t>
      </w:r>
      <w:r w:rsidR="00D85600" w:rsidRPr="00F3624D">
        <w:rPr>
          <w:rFonts w:ascii="Times New Roman" w:hAnsi="Times New Roman" w:cs="Times New Roman"/>
          <w:b/>
          <w:bCs/>
        </w:rPr>
        <w:t>Apliecinājums par piesaistītajiem speciālistiem</w:t>
      </w:r>
      <w:r w:rsidR="00D85600" w:rsidRPr="00F3624D">
        <w:rPr>
          <w:rFonts w:ascii="Times New Roman" w:hAnsi="Times New Roman" w:cs="Times New Roman"/>
          <w:bCs/>
        </w:rPr>
        <w:t xml:space="preserve">: saskaņā ar Nolikuma </w:t>
      </w:r>
      <w:r w:rsidR="00923231">
        <w:rPr>
          <w:rFonts w:ascii="Times New Roman" w:hAnsi="Times New Roman" w:cs="Times New Roman"/>
          <w:bCs/>
        </w:rPr>
        <w:t>3</w:t>
      </w:r>
      <w:r w:rsidR="00D85600" w:rsidRPr="00F3624D">
        <w:rPr>
          <w:rFonts w:ascii="Times New Roman" w:hAnsi="Times New Roman" w:cs="Times New Roman"/>
          <w:bCs/>
        </w:rPr>
        <w:t xml:space="preserve">.pielikumu </w:t>
      </w:r>
      <w:r w:rsidR="00D85600" w:rsidRPr="00D205B2">
        <w:rPr>
          <w:rFonts w:ascii="Times New Roman" w:hAnsi="Times New Roman" w:cs="Times New Roman"/>
          <w:bCs/>
        </w:rPr>
        <w:t xml:space="preserve">un </w:t>
      </w:r>
      <w:r w:rsidR="0017027C" w:rsidRPr="00D205B2">
        <w:rPr>
          <w:rFonts w:ascii="Times New Roman" w:hAnsi="Times New Roman" w:cs="Times New Roman"/>
        </w:rPr>
        <w:t>ja speciālists nav pretendenta piegādātājs, personu apvienības vai apakšuzņēmēja resurss</w:t>
      </w:r>
      <w:r w:rsidR="00D205B2">
        <w:rPr>
          <w:rFonts w:ascii="Times New Roman" w:hAnsi="Times New Roman" w:cs="Times New Roman"/>
          <w:bCs/>
        </w:rPr>
        <w:t xml:space="preserve">, </w:t>
      </w:r>
      <w:r w:rsidR="00D85600" w:rsidRPr="00F3624D">
        <w:rPr>
          <w:rFonts w:ascii="Times New Roman" w:hAnsi="Times New Roman" w:cs="Times New Roman"/>
          <w:bCs/>
        </w:rPr>
        <w:t xml:space="preserve">speciālistu parakstīti apliecinājumi saskaņā ar Nolikuma </w:t>
      </w:r>
      <w:r w:rsidR="00923231">
        <w:rPr>
          <w:rFonts w:ascii="Times New Roman" w:hAnsi="Times New Roman" w:cs="Times New Roman"/>
          <w:bCs/>
        </w:rPr>
        <w:t>3</w:t>
      </w:r>
      <w:r w:rsidR="00D85600" w:rsidRPr="00F3624D">
        <w:rPr>
          <w:rFonts w:ascii="Times New Roman" w:hAnsi="Times New Roman" w:cs="Times New Roman"/>
          <w:bCs/>
        </w:rPr>
        <w:t>.1.pielikuma formu;</w:t>
      </w:r>
    </w:p>
    <w:p w14:paraId="18C5BF31" w14:textId="6D5E1B5E" w:rsidR="00F97875" w:rsidRPr="00F3624D" w:rsidRDefault="00F97875" w:rsidP="00F97875">
      <w:pPr>
        <w:spacing w:after="0" w:line="240" w:lineRule="auto"/>
        <w:ind w:left="426" w:right="113" w:hanging="426"/>
        <w:jc w:val="both"/>
        <w:rPr>
          <w:rFonts w:ascii="Times New Roman" w:eastAsia="Times New Roman" w:hAnsi="Times New Roman" w:cs="Times New Roman"/>
          <w:kern w:val="2"/>
          <w14:ligatures w14:val="standardContextual"/>
        </w:rPr>
      </w:pPr>
      <w:r w:rsidRPr="00F3624D">
        <w:rPr>
          <w:rFonts w:ascii="Times New Roman" w:eastAsia="Times New Roman" w:hAnsi="Times New Roman" w:cs="Times New Roman"/>
          <w:color w:val="000000" w:themeColor="text1"/>
        </w:rPr>
        <w:t>4</w:t>
      </w:r>
      <w:r w:rsidRPr="00F3624D">
        <w:rPr>
          <w:rFonts w:ascii="Times New Roman" w:eastAsia="Times New Roman" w:hAnsi="Times New Roman" w:cs="Times New Roman"/>
        </w:rPr>
        <w:t xml:space="preserve">.7. </w:t>
      </w:r>
      <w:r w:rsidRPr="00F3624D">
        <w:rPr>
          <w:rFonts w:ascii="Times New Roman" w:eastAsia="Calibri" w:hAnsi="Times New Roman" w:cs="Times New Roman"/>
          <w:b/>
          <w:bCs/>
          <w:kern w:val="2"/>
          <w14:ligatures w14:val="standardContextual"/>
        </w:rPr>
        <w:t>Informācija par apakšuzņēmējiem</w:t>
      </w:r>
      <w:r w:rsidRPr="00F3624D">
        <w:rPr>
          <w:rFonts w:ascii="Times New Roman" w:eastAsia="Calibri" w:hAnsi="Times New Roman" w:cs="Times New Roman"/>
          <w:bCs/>
          <w:kern w:val="2"/>
          <w14:ligatures w14:val="standardContextual"/>
        </w:rPr>
        <w:t xml:space="preserve">: saskaņā ar Nolikuma </w:t>
      </w:r>
      <w:r w:rsidR="00923231">
        <w:rPr>
          <w:rFonts w:ascii="Times New Roman" w:eastAsia="Calibri" w:hAnsi="Times New Roman" w:cs="Times New Roman"/>
          <w:bCs/>
          <w:kern w:val="2"/>
          <w14:ligatures w14:val="standardContextual"/>
        </w:rPr>
        <w:t>4</w:t>
      </w:r>
      <w:r w:rsidRPr="00F3624D">
        <w:rPr>
          <w:rFonts w:ascii="Times New Roman" w:eastAsia="Calibri" w:hAnsi="Times New Roman" w:cs="Times New Roman"/>
          <w:bCs/>
          <w:kern w:val="2"/>
          <w14:ligatures w14:val="standardContextual"/>
        </w:rPr>
        <w:t xml:space="preserve">. pielikuma formu un katra apakšuzņēmēja vai personas uz kuras iespējām balstās parakstīts apliecinājums saskaņā ar Nolikuma </w:t>
      </w:r>
      <w:r w:rsidR="00923231">
        <w:rPr>
          <w:rFonts w:ascii="Times New Roman" w:eastAsia="Calibri" w:hAnsi="Times New Roman" w:cs="Times New Roman"/>
          <w:bCs/>
          <w:kern w:val="2"/>
          <w14:ligatures w14:val="standardContextual"/>
        </w:rPr>
        <w:t>5</w:t>
      </w:r>
      <w:r w:rsidRPr="00F3624D">
        <w:rPr>
          <w:rFonts w:ascii="Times New Roman" w:eastAsia="Calibri" w:hAnsi="Times New Roman" w:cs="Times New Roman"/>
          <w:bCs/>
          <w:kern w:val="2"/>
          <w14:ligatures w14:val="standardContextual"/>
        </w:rPr>
        <w:t>.pielikumu (tikai, ja tiek piesaistīti)</w:t>
      </w:r>
      <w:r w:rsidRPr="00F3624D">
        <w:rPr>
          <w:rFonts w:ascii="Times New Roman" w:eastAsia="Times New Roman" w:hAnsi="Times New Roman" w:cs="Times New Roman"/>
          <w:kern w:val="2"/>
          <w14:ligatures w14:val="standardContextual"/>
        </w:rPr>
        <w:t>.</w:t>
      </w:r>
    </w:p>
    <w:p w14:paraId="75447A90" w14:textId="730B0D46" w:rsidR="00F97875" w:rsidRPr="00F3624D" w:rsidRDefault="00F97875" w:rsidP="00F97875">
      <w:pPr>
        <w:spacing w:after="0" w:line="240" w:lineRule="auto"/>
        <w:ind w:left="426" w:right="113" w:hanging="426"/>
        <w:jc w:val="both"/>
        <w:rPr>
          <w:rFonts w:ascii="Times New Roman" w:eastAsia="Calibri" w:hAnsi="Times New Roman" w:cs="Times New Roman"/>
          <w:kern w:val="2"/>
          <w14:ligatures w14:val="standardContextual"/>
        </w:rPr>
      </w:pPr>
      <w:r w:rsidRPr="00F3624D">
        <w:rPr>
          <w:rFonts w:ascii="Times New Roman" w:eastAsia="Times New Roman" w:hAnsi="Times New Roman" w:cs="Times New Roman"/>
          <w:color w:val="000000" w:themeColor="text1"/>
        </w:rPr>
        <w:t>4</w:t>
      </w:r>
      <w:r w:rsidRPr="00F3624D">
        <w:rPr>
          <w:rFonts w:ascii="Times New Roman" w:eastAsia="Calibri" w:hAnsi="Times New Roman" w:cs="Times New Roman"/>
          <w:kern w:val="2"/>
          <w14:ligatures w14:val="standardContextual"/>
        </w:rPr>
        <w:t>.8</w:t>
      </w:r>
      <w:r w:rsidRPr="00F3624D">
        <w:rPr>
          <w:rFonts w:ascii="Times New Roman" w:eastAsia="Calibri" w:hAnsi="Times New Roman" w:cs="Times New Roman"/>
          <w:b/>
          <w:bCs/>
          <w:kern w:val="2"/>
          <w14:ligatures w14:val="standardContextual"/>
        </w:rPr>
        <w:t>. Apliecinājums par neatkarīgi izstrādātu piedāvājumu</w:t>
      </w:r>
      <w:r w:rsidRPr="00F3624D">
        <w:rPr>
          <w:rFonts w:ascii="Times New Roman" w:eastAsia="Calibri" w:hAnsi="Times New Roman" w:cs="Times New Roman"/>
          <w:kern w:val="2"/>
          <w14:ligatures w14:val="standardContextual"/>
        </w:rPr>
        <w:t xml:space="preserve">: </w:t>
      </w:r>
      <w:r w:rsidRPr="00F3624D">
        <w:rPr>
          <w:rFonts w:ascii="Times New Roman" w:eastAsia="Calibri" w:hAnsi="Times New Roman" w:cs="Times New Roman"/>
          <w:bCs/>
          <w:kern w:val="2"/>
          <w14:ligatures w14:val="standardContextual"/>
        </w:rPr>
        <w:t xml:space="preserve">saskaņā ar Nolikuma </w:t>
      </w:r>
      <w:r w:rsidR="00923231">
        <w:rPr>
          <w:rFonts w:ascii="Times New Roman" w:eastAsia="Calibri" w:hAnsi="Times New Roman" w:cs="Times New Roman"/>
          <w:kern w:val="2"/>
          <w14:ligatures w14:val="standardContextual"/>
        </w:rPr>
        <w:t>6</w:t>
      </w:r>
      <w:r w:rsidRPr="00F3624D">
        <w:rPr>
          <w:rFonts w:ascii="Times New Roman" w:eastAsia="Calibri" w:hAnsi="Times New Roman" w:cs="Times New Roman"/>
          <w:kern w:val="2"/>
          <w14:ligatures w14:val="standardContextual"/>
        </w:rPr>
        <w:t>.pielikumu.</w:t>
      </w:r>
    </w:p>
    <w:p w14:paraId="5F1ED641" w14:textId="77777777" w:rsidR="00F97875" w:rsidRPr="00F3624D" w:rsidRDefault="00F97875" w:rsidP="0079450E">
      <w:pPr>
        <w:widowControl w:val="0"/>
        <w:tabs>
          <w:tab w:val="left" w:pos="709"/>
        </w:tabs>
        <w:spacing w:before="120" w:after="120" w:line="276" w:lineRule="auto"/>
        <w:ind w:left="426" w:hanging="426"/>
        <w:jc w:val="center"/>
        <w:rPr>
          <w:rFonts w:ascii="Times New Roman" w:eastAsia="Calibri" w:hAnsi="Times New Roman" w:cs="Times New Roman"/>
          <w:b/>
          <w:bCs/>
          <w:caps/>
          <w:kern w:val="2"/>
          <w:lang w:eastAsia="ar-SA"/>
          <w14:ligatures w14:val="standardContextual"/>
        </w:rPr>
      </w:pPr>
      <w:r w:rsidRPr="00F3624D">
        <w:rPr>
          <w:rFonts w:ascii="Times New Roman" w:eastAsia="Times New Roman" w:hAnsi="Times New Roman" w:cs="Times New Roman"/>
        </w:rPr>
        <w:t xml:space="preserve">5. </w:t>
      </w:r>
      <w:r w:rsidRPr="00F3624D">
        <w:rPr>
          <w:rFonts w:ascii="Times New Roman" w:eastAsia="Calibri" w:hAnsi="Times New Roman" w:cs="Times New Roman"/>
          <w:b/>
          <w:bCs/>
          <w:caps/>
          <w:kern w:val="2"/>
          <w:lang w:eastAsia="ar-SA"/>
          <w14:ligatures w14:val="standardContextual"/>
        </w:rPr>
        <w:t>Pretendentu piedāvājumu vērtēšana</w:t>
      </w:r>
    </w:p>
    <w:p w14:paraId="3D0E63D7" w14:textId="74E212D5" w:rsidR="00F97875" w:rsidRPr="00F3624D" w:rsidRDefault="00F97875" w:rsidP="00F97875">
      <w:pPr>
        <w:tabs>
          <w:tab w:val="num" w:pos="1134"/>
        </w:tabs>
        <w:spacing w:before="40" w:after="40" w:line="240" w:lineRule="auto"/>
        <w:ind w:left="426" w:hanging="426"/>
        <w:jc w:val="both"/>
        <w:rPr>
          <w:rFonts w:ascii="Times New Roman" w:eastAsia="Times New Roman" w:hAnsi="Times New Roman" w:cs="Times New Roman"/>
        </w:rPr>
      </w:pPr>
      <w:r w:rsidRPr="00F3624D">
        <w:rPr>
          <w:rFonts w:ascii="Times New Roman" w:hAnsi="Times New Roman" w:cs="Times New Roman"/>
          <w:lang w:eastAsia="ar-SA"/>
        </w:rPr>
        <w:t xml:space="preserve">5.1. </w:t>
      </w:r>
      <w:r w:rsidRPr="00F3624D">
        <w:rPr>
          <w:rFonts w:ascii="Times New Roman" w:eastAsia="Times New Roman" w:hAnsi="Times New Roman" w:cs="Times New Roman"/>
        </w:rPr>
        <w:t>Komisija</w:t>
      </w:r>
      <w:r w:rsidRPr="00F3624D">
        <w:rPr>
          <w:rFonts w:ascii="Times New Roman" w:hAnsi="Times New Roman" w:cs="Times New Roman"/>
          <w:color w:val="000000"/>
        </w:rPr>
        <w:t xml:space="preserve"> slēgtās sēdēs atlasa pretendentus saskaņā ar izvirzītajām kvalifikācijas prasībām, pārbauda piedāvājumu atbilstību iepirkuma nolikumā noteiktajām prasībām un izvēlas</w:t>
      </w:r>
      <w:r w:rsidRPr="00F3624D">
        <w:rPr>
          <w:rFonts w:ascii="Times New Roman" w:eastAsia="Times New Roman" w:hAnsi="Times New Roman" w:cs="Times New Roman"/>
        </w:rPr>
        <w:t xml:space="preserve"> atlasa Pretendentu saskaņā ar</w:t>
      </w:r>
      <w:r w:rsidRPr="00F3624D">
        <w:rPr>
          <w:rFonts w:ascii="Times New Roman" w:hAnsi="Times New Roman" w:cs="Times New Roman"/>
        </w:rPr>
        <w:t xml:space="preserve"> normatīvo aktu prasībām atbilstošu </w:t>
      </w:r>
      <w:r w:rsidRPr="00F3624D">
        <w:rPr>
          <w:rFonts w:ascii="Times New Roman" w:hAnsi="Times New Roman" w:cs="Times New Roman"/>
          <w:bCs/>
        </w:rPr>
        <w:t>saimnieciski visizdevīgāko piedāvājumu,</w:t>
      </w:r>
      <w:r w:rsidRPr="00F3624D">
        <w:rPr>
          <w:rFonts w:ascii="Times New Roman" w:eastAsia="Times New Roman" w:hAnsi="Times New Roman" w:cs="Times New Roman"/>
        </w:rPr>
        <w:t xml:space="preserve"> kuru nosaka, ņemot vērā zemāko cenu</w:t>
      </w:r>
      <w:r w:rsidR="00A71298" w:rsidRPr="00F3624D">
        <w:rPr>
          <w:rFonts w:ascii="Times New Roman" w:eastAsia="Times New Roman" w:hAnsi="Times New Roman" w:cs="Times New Roman"/>
        </w:rPr>
        <w:t>,</w:t>
      </w:r>
      <w:r w:rsidR="00DA4E63" w:rsidRPr="00F3624D">
        <w:rPr>
          <w:rFonts w:ascii="Times New Roman" w:eastAsia="Times New Roman" w:hAnsi="Times New Roman" w:cs="Times New Roman"/>
        </w:rPr>
        <w:t xml:space="preserve"> </w:t>
      </w:r>
      <w:r w:rsidR="00A71298" w:rsidRPr="00F3624D">
        <w:rPr>
          <w:rFonts w:ascii="Times New Roman" w:eastAsia="Times New Roman" w:hAnsi="Times New Roman" w:cs="Times New Roman"/>
        </w:rPr>
        <w:t>k</w:t>
      </w:r>
      <w:r w:rsidR="00DA4E63" w:rsidRPr="00F3624D">
        <w:rPr>
          <w:rFonts w:ascii="Times New Roman" w:eastAsia="Times New Roman" w:hAnsi="Times New Roman" w:cs="Times New Roman"/>
        </w:rPr>
        <w:t xml:space="preserve">atrai iepirkuma daļai. </w:t>
      </w:r>
      <w:r w:rsidRPr="00F3624D">
        <w:rPr>
          <w:rFonts w:ascii="Times New Roman" w:eastAsia="Times New Roman" w:hAnsi="Times New Roman" w:cs="Times New Roman"/>
        </w:rPr>
        <w:t xml:space="preserve"> </w:t>
      </w:r>
    </w:p>
    <w:p w14:paraId="6C18FBFB" w14:textId="77777777" w:rsidR="00F97875" w:rsidRPr="00F3624D" w:rsidRDefault="00F97875" w:rsidP="00F97875">
      <w:pPr>
        <w:widowControl w:val="0"/>
        <w:spacing w:after="0"/>
        <w:ind w:left="426" w:right="-109" w:hanging="426"/>
        <w:jc w:val="both"/>
        <w:outlineLvl w:val="2"/>
        <w:rPr>
          <w:rFonts w:ascii="Times New Roman" w:eastAsia="Calibri" w:hAnsi="Times New Roman" w:cs="Times New Roman"/>
          <w:kern w:val="2"/>
          <w14:ligatures w14:val="standardContextual"/>
        </w:rPr>
      </w:pPr>
      <w:r w:rsidRPr="00F3624D">
        <w:rPr>
          <w:rFonts w:ascii="Times New Roman" w:eastAsia="Times New Roman" w:hAnsi="Times New Roman" w:cs="Times New Roman"/>
        </w:rPr>
        <w:t>5.2.</w:t>
      </w:r>
      <w:r w:rsidRPr="00F3624D">
        <w:rPr>
          <w:rFonts w:ascii="Times New Roman" w:eastAsia="Calibri" w:hAnsi="Times New Roman" w:cs="Times New Roman"/>
          <w:kern w:val="2"/>
          <w14:ligatures w14:val="standardContextual"/>
        </w:rPr>
        <w:t xml:space="preserve"> </w:t>
      </w:r>
      <w:r w:rsidRPr="00F3624D">
        <w:rPr>
          <w:rFonts w:ascii="Times New Roman" w:eastAsia="Calibri" w:hAnsi="Times New Roman" w:cs="Times New Roman"/>
          <w:b/>
          <w:color w:val="000000"/>
        </w:rPr>
        <w:t>Piedāvājumu noformējuma pārbaude</w:t>
      </w:r>
      <w:r w:rsidRPr="00F3624D">
        <w:rPr>
          <w:rFonts w:ascii="Times New Roman" w:eastAsia="Calibri" w:hAnsi="Times New Roman" w:cs="Times New Roman"/>
          <w:color w:val="000000"/>
        </w:rPr>
        <w:t xml:space="preserve"> </w:t>
      </w:r>
    </w:p>
    <w:p w14:paraId="1587B3F6" w14:textId="77777777" w:rsidR="00F97875" w:rsidRPr="00F3624D" w:rsidRDefault="00F97875" w:rsidP="00F97875">
      <w:pPr>
        <w:spacing w:after="0" w:line="240" w:lineRule="auto"/>
        <w:ind w:left="426" w:hanging="426"/>
        <w:jc w:val="both"/>
        <w:rPr>
          <w:rFonts w:ascii="Times New Roman" w:hAnsi="Times New Roman" w:cs="Times New Roman"/>
          <w:bCs/>
        </w:rPr>
      </w:pPr>
      <w:r w:rsidRPr="00F3624D">
        <w:rPr>
          <w:rFonts w:ascii="Times New Roman" w:eastAsia="Calibri" w:hAnsi="Times New Roman" w:cs="Times New Roman"/>
          <w:color w:val="000000"/>
        </w:rPr>
        <w:t xml:space="preserve">5.2.1. </w:t>
      </w:r>
      <w:r w:rsidRPr="00F3624D">
        <w:rPr>
          <w:rFonts w:ascii="Times New Roman" w:eastAsia="Arial Unicode MS" w:hAnsi="Times New Roman" w:cs="Times New Roman"/>
          <w:u w:color="000000"/>
          <w:bdr w:val="nil"/>
          <w:lang w:eastAsia="lv-LV"/>
        </w:rPr>
        <w:t>Komisija novērtē katra piedāvājuma noformējuma un sastāva atbilstību iepirkuma nolikumā noteiktajām prasībām;</w:t>
      </w:r>
    </w:p>
    <w:p w14:paraId="120FADE0" w14:textId="77777777" w:rsidR="00F97875" w:rsidRPr="00F3624D" w:rsidRDefault="00F97875" w:rsidP="00F97875">
      <w:pPr>
        <w:widowControl w:val="0"/>
        <w:tabs>
          <w:tab w:val="left" w:pos="567"/>
        </w:tabs>
        <w:spacing w:after="0" w:line="276" w:lineRule="auto"/>
        <w:ind w:left="426" w:hanging="426"/>
        <w:contextualSpacing/>
        <w:jc w:val="both"/>
        <w:rPr>
          <w:rFonts w:ascii="Times New Roman" w:eastAsia="Arial Unicode MS" w:hAnsi="Times New Roman" w:cs="Times New Roman"/>
          <w:bCs/>
          <w:u w:color="000000"/>
          <w:bdr w:val="nil"/>
          <w:lang w:eastAsia="lv-LV"/>
        </w:rPr>
      </w:pPr>
      <w:r w:rsidRPr="00F3624D">
        <w:rPr>
          <w:rFonts w:ascii="Times New Roman" w:eastAsia="Calibri" w:hAnsi="Times New Roman" w:cs="Times New Roman"/>
          <w:color w:val="000000"/>
        </w:rPr>
        <w:t xml:space="preserve">5.2.2. </w:t>
      </w:r>
      <w:r w:rsidRPr="00F3624D">
        <w:rPr>
          <w:rFonts w:ascii="Times New Roman" w:eastAsia="Arial Unicode MS" w:hAnsi="Times New Roman" w:cs="Times New Roman"/>
          <w:bCs/>
          <w:u w:color="000000"/>
          <w:bdr w:val="nil"/>
          <w:lang w:eastAsia="lv-LV"/>
        </w:rPr>
        <w:t>Komisija noraida piedāvājumu, ja tiek konstatēta noformējuma būtiska neatbilstība nolikumā norādītajām prasībām.</w:t>
      </w:r>
    </w:p>
    <w:p w14:paraId="7E8E251E" w14:textId="77777777" w:rsidR="00F97875" w:rsidRPr="00F3624D" w:rsidRDefault="00F97875" w:rsidP="00F97875">
      <w:pPr>
        <w:widowControl w:val="0"/>
        <w:tabs>
          <w:tab w:val="left" w:pos="567"/>
        </w:tabs>
        <w:spacing w:after="0" w:line="276" w:lineRule="auto"/>
        <w:ind w:left="567" w:hanging="567"/>
        <w:contextualSpacing/>
        <w:jc w:val="both"/>
        <w:rPr>
          <w:rFonts w:ascii="Times New Roman" w:eastAsia="Calibri" w:hAnsi="Times New Roman" w:cs="Times New Roman"/>
          <w:color w:val="000000"/>
        </w:rPr>
      </w:pPr>
      <w:r w:rsidRPr="00F3624D">
        <w:rPr>
          <w:rFonts w:ascii="Times New Roman" w:eastAsia="Calibri" w:hAnsi="Times New Roman" w:cs="Times New Roman"/>
          <w:color w:val="000000"/>
        </w:rPr>
        <w:t xml:space="preserve">5.3. </w:t>
      </w:r>
      <w:r w:rsidRPr="00F3624D">
        <w:rPr>
          <w:rFonts w:ascii="Times New Roman" w:hAnsi="Times New Roman" w:cs="Times New Roman"/>
          <w:b/>
          <w:u w:color="000000"/>
          <w:bdr w:val="nil"/>
          <w:lang w:eastAsia="lv-LV"/>
        </w:rPr>
        <w:t xml:space="preserve">Tehniskā un Finanšu </w:t>
      </w:r>
      <w:r w:rsidRPr="00F3624D">
        <w:rPr>
          <w:rFonts w:ascii="Times New Roman" w:hAnsi="Times New Roman" w:cs="Times New Roman"/>
          <w:b/>
        </w:rPr>
        <w:t>piedāvājumu atbilstības pārbaude</w:t>
      </w:r>
    </w:p>
    <w:p w14:paraId="2E32D953" w14:textId="086F6AF5" w:rsidR="00F97875" w:rsidRPr="00F3624D" w:rsidRDefault="00F97875" w:rsidP="00A71298">
      <w:pPr>
        <w:widowControl w:val="0"/>
        <w:numPr>
          <w:ilvl w:val="2"/>
          <w:numId w:val="6"/>
        </w:numPr>
        <w:pBdr>
          <w:top w:val="nil"/>
          <w:left w:val="nil"/>
          <w:bottom w:val="nil"/>
          <w:right w:val="nil"/>
          <w:between w:val="nil"/>
          <w:bar w:val="nil"/>
        </w:pBdr>
        <w:tabs>
          <w:tab w:val="left" w:pos="1266"/>
        </w:tabs>
        <w:spacing w:after="0" w:line="240" w:lineRule="auto"/>
        <w:ind w:left="720"/>
        <w:contextualSpacing/>
        <w:jc w:val="both"/>
        <w:outlineLvl w:val="2"/>
        <w:rPr>
          <w:rFonts w:ascii="Times New Roman" w:eastAsia="Arial Unicode MS" w:hAnsi="Times New Roman" w:cs="Times New Roman"/>
          <w:u w:color="000000"/>
          <w:bdr w:val="nil"/>
          <w:lang w:eastAsia="lv-LV"/>
        </w:rPr>
      </w:pPr>
      <w:bookmarkStart w:id="1" w:name="_Toc477855483"/>
      <w:bookmarkStart w:id="2" w:name="_Toc380655977"/>
      <w:r w:rsidRPr="00F3624D">
        <w:rPr>
          <w:rFonts w:ascii="Times New Roman" w:eastAsia="Arial Unicode MS" w:hAnsi="Times New Roman" w:cs="Times New Roman"/>
          <w:u w:color="000000"/>
          <w:bdr w:val="nil"/>
          <w:lang w:eastAsia="lv-LV"/>
        </w:rPr>
        <w:t>Komisija pārbauda, vai Tehniskais piedāvājums atbilst iepirkuma nolikuma prasībām un Finanšu piedāvājuma prasībām.</w:t>
      </w:r>
    </w:p>
    <w:p w14:paraId="6FC80E81" w14:textId="77777777" w:rsidR="00F97875" w:rsidRPr="00F3624D" w:rsidRDefault="00F97875" w:rsidP="00A71298">
      <w:pPr>
        <w:widowControl w:val="0"/>
        <w:numPr>
          <w:ilvl w:val="2"/>
          <w:numId w:val="6"/>
        </w:numPr>
        <w:pBdr>
          <w:top w:val="nil"/>
          <w:left w:val="nil"/>
          <w:bottom w:val="nil"/>
          <w:right w:val="nil"/>
          <w:between w:val="nil"/>
          <w:bar w:val="nil"/>
        </w:pBdr>
        <w:tabs>
          <w:tab w:val="left" w:pos="1266"/>
        </w:tabs>
        <w:spacing w:after="0" w:line="240" w:lineRule="auto"/>
        <w:ind w:left="720"/>
        <w:contextualSpacing/>
        <w:jc w:val="both"/>
        <w:outlineLvl w:val="2"/>
        <w:rPr>
          <w:rFonts w:ascii="Times New Roman" w:eastAsia="Arial Unicode MS" w:hAnsi="Times New Roman" w:cs="Times New Roman"/>
          <w:u w:color="000000"/>
          <w:bdr w:val="nil"/>
          <w:lang w:eastAsia="lv-LV"/>
        </w:rPr>
      </w:pPr>
      <w:r w:rsidRPr="00F3624D">
        <w:rPr>
          <w:rFonts w:ascii="Times New Roman" w:eastAsia="Calibri" w:hAnsi="Times New Roman" w:cs="Times New Roman"/>
          <w:bCs/>
        </w:rPr>
        <w:t>Komisija pārbauda vai pretendenta finanšu piedāvājumā nav aritmētisku kļūdu. Ja Komisija konstatē šādas kļūdas, tā tās izlabo. Par kļūdu labojumu un laboto piedāvājuma summu Komisija paziņo pretendentam, kura pieļautās kļūdas labotas. Vērtējot piedāvājumu, Komisija ņem vērā Komisijas veikto aritmētisko kļūdu labojumus.</w:t>
      </w:r>
    </w:p>
    <w:p w14:paraId="68E16465" w14:textId="77777777" w:rsidR="00F97875" w:rsidRPr="00F3624D" w:rsidRDefault="00F97875" w:rsidP="0086639E">
      <w:pPr>
        <w:numPr>
          <w:ilvl w:val="2"/>
          <w:numId w:val="6"/>
        </w:numPr>
        <w:spacing w:after="0" w:line="240" w:lineRule="auto"/>
        <w:ind w:left="720"/>
        <w:jc w:val="both"/>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Ja konstatēta neatbilstība starp EIS e-konkursu apakšsistēmas finanšu piedāvājuma sadaļas ievadlaukā ievadīto cenu un finanšu piedāvājuma veidlapā norādīto, tad noteicošā ir finanšu piedāvājuma veidlapā norādītās cenas.</w:t>
      </w:r>
    </w:p>
    <w:p w14:paraId="29D56882" w14:textId="77777777" w:rsidR="00F97875" w:rsidRPr="00F3624D" w:rsidRDefault="00F97875" w:rsidP="0086639E">
      <w:pPr>
        <w:widowControl w:val="0"/>
        <w:numPr>
          <w:ilvl w:val="2"/>
          <w:numId w:val="6"/>
        </w:numPr>
        <w:pBdr>
          <w:top w:val="nil"/>
          <w:left w:val="nil"/>
          <w:bottom w:val="nil"/>
          <w:right w:val="nil"/>
          <w:between w:val="nil"/>
          <w:bar w:val="nil"/>
        </w:pBdr>
        <w:tabs>
          <w:tab w:val="left" w:pos="1266"/>
        </w:tabs>
        <w:spacing w:after="0" w:line="240" w:lineRule="auto"/>
        <w:ind w:left="720"/>
        <w:contextualSpacing/>
        <w:jc w:val="both"/>
        <w:outlineLvl w:val="2"/>
        <w:rPr>
          <w:rFonts w:ascii="Times New Roman" w:eastAsia="Arial Unicode MS" w:hAnsi="Times New Roman" w:cs="Times New Roman"/>
          <w:u w:color="000000"/>
          <w:bdr w:val="nil"/>
          <w:lang w:eastAsia="lv-LV"/>
        </w:rPr>
      </w:pPr>
      <w:r w:rsidRPr="00F3624D">
        <w:rPr>
          <w:rFonts w:ascii="Times New Roman" w:eastAsia="Calibri" w:hAnsi="Times New Roman" w:cs="Times New Roman"/>
          <w:bCs/>
        </w:rPr>
        <w:t xml:space="preserve"> Komisija pārbauda, vai nav iesniegts nepamatoti lēts piedāvājums un rīkojas saskaņā ar PIL 53.panta noteikumiem. Ja Komisija konstatē, ka ir iesniegts nepamatoti lēts piedāvājums, tas tiek noraidīts.</w:t>
      </w:r>
    </w:p>
    <w:p w14:paraId="7B1719B1" w14:textId="77777777" w:rsidR="00F97875" w:rsidRPr="00F3624D" w:rsidRDefault="00F97875" w:rsidP="00A71298">
      <w:pPr>
        <w:numPr>
          <w:ilvl w:val="2"/>
          <w:numId w:val="6"/>
        </w:numPr>
        <w:spacing w:after="0" w:line="240" w:lineRule="auto"/>
        <w:ind w:left="720"/>
        <w:jc w:val="both"/>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Komisija noraida Pretendentu, ja:</w:t>
      </w:r>
    </w:p>
    <w:p w14:paraId="40418CAB" w14:textId="4E92C6C4" w:rsidR="00F97875" w:rsidRPr="00F3624D" w:rsidRDefault="00F97875" w:rsidP="00F97875">
      <w:pPr>
        <w:numPr>
          <w:ilvl w:val="3"/>
          <w:numId w:val="6"/>
        </w:numPr>
        <w:spacing w:after="0" w:line="240" w:lineRule="auto"/>
        <w:ind w:left="1003"/>
        <w:contextualSpacing/>
        <w:jc w:val="both"/>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 xml:space="preserve"> Pretendents nav norādījis kādu vienības cenas izmaksu vai iesniedzis tukšu Nolikuma </w:t>
      </w:r>
      <w:r w:rsidR="0082441F" w:rsidRPr="00F3624D">
        <w:rPr>
          <w:rFonts w:ascii="Times New Roman" w:hAnsi="Times New Roman" w:cs="Times New Roman"/>
          <w:kern w:val="2"/>
          <w14:ligatures w14:val="standardContextual"/>
        </w:rPr>
        <w:t>8</w:t>
      </w:r>
      <w:r w:rsidRPr="00F3624D">
        <w:rPr>
          <w:rFonts w:ascii="Times New Roman" w:hAnsi="Times New Roman" w:cs="Times New Roman"/>
          <w:kern w:val="2"/>
          <w14:ligatures w14:val="standardContextual"/>
        </w:rPr>
        <w:t>.pielikumu;</w:t>
      </w:r>
    </w:p>
    <w:p w14:paraId="2DBE4F38" w14:textId="77777777" w:rsidR="00F97875" w:rsidRPr="00F3624D" w:rsidRDefault="00F97875" w:rsidP="00F97875">
      <w:pPr>
        <w:numPr>
          <w:ilvl w:val="3"/>
          <w:numId w:val="6"/>
        </w:numPr>
        <w:spacing w:after="0" w:line="240" w:lineRule="auto"/>
        <w:ind w:left="1003"/>
        <w:jc w:val="both"/>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 xml:space="preserve"> finanšu piedāvājuma formāts neatbilst iepirkuma Nolikumā izvirzītajām prasībām;</w:t>
      </w:r>
    </w:p>
    <w:p w14:paraId="78F1DBAD" w14:textId="77777777" w:rsidR="00F97875" w:rsidRPr="00F3624D" w:rsidRDefault="00F97875" w:rsidP="00F97875">
      <w:pPr>
        <w:numPr>
          <w:ilvl w:val="3"/>
          <w:numId w:val="6"/>
        </w:numPr>
        <w:spacing w:after="0" w:line="240" w:lineRule="auto"/>
        <w:ind w:left="1003"/>
        <w:jc w:val="both"/>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Komisijai ir tiesības izslēgt Pretendentu no turpmākās dalības iepirkumā, ja Pretendents, Komisijas noteiktajā termiņā, nav sniedzis Komisijas pieprasīto precizējošo informāciju.</w:t>
      </w:r>
    </w:p>
    <w:bookmarkEnd w:id="1"/>
    <w:bookmarkEnd w:id="2"/>
    <w:p w14:paraId="71856EDC" w14:textId="1BD8C23A" w:rsidR="00F97875" w:rsidRPr="00F3624D" w:rsidRDefault="00F97875" w:rsidP="00F97875">
      <w:pPr>
        <w:numPr>
          <w:ilvl w:val="1"/>
          <w:numId w:val="6"/>
        </w:numPr>
        <w:tabs>
          <w:tab w:val="left" w:pos="426"/>
        </w:tabs>
        <w:spacing w:after="0" w:line="240" w:lineRule="auto"/>
        <w:contextualSpacing/>
        <w:jc w:val="both"/>
        <w:rPr>
          <w:rFonts w:ascii="Times New Roman" w:hAnsi="Times New Roman" w:cs="Times New Roman"/>
          <w:color w:val="000000"/>
        </w:rPr>
      </w:pPr>
      <w:r w:rsidRPr="00F3624D">
        <w:rPr>
          <w:rFonts w:ascii="Times New Roman" w:eastAsia="Arial Unicode MS" w:hAnsi="Times New Roman" w:cs="Times New Roman"/>
          <w:b/>
          <w:bCs/>
          <w:u w:color="000000"/>
          <w:bdr w:val="nil"/>
          <w:lang w:eastAsia="lv-LV"/>
        </w:rPr>
        <w:tab/>
      </w:r>
      <w:r w:rsidRPr="00F3624D">
        <w:rPr>
          <w:rFonts w:ascii="Times New Roman" w:hAnsi="Times New Roman" w:cs="Times New Roman"/>
          <w:b/>
          <w:bCs/>
          <w:color w:val="000000"/>
        </w:rPr>
        <w:t xml:space="preserve">Pretendentu atlase: </w:t>
      </w:r>
    </w:p>
    <w:p w14:paraId="26FAE73C" w14:textId="77777777" w:rsidR="00F97875" w:rsidRPr="00F3624D" w:rsidRDefault="00F97875" w:rsidP="00F97875">
      <w:pPr>
        <w:numPr>
          <w:ilvl w:val="2"/>
          <w:numId w:val="6"/>
        </w:numPr>
        <w:spacing w:after="0" w:line="240" w:lineRule="auto"/>
        <w:ind w:left="777"/>
        <w:contextualSpacing/>
        <w:jc w:val="both"/>
        <w:rPr>
          <w:rFonts w:ascii="Times New Roman" w:eastAsia="Calibri" w:hAnsi="Times New Roman" w:cs="Times New Roman"/>
          <w:bCs/>
        </w:rPr>
      </w:pPr>
      <w:r w:rsidRPr="00F3624D">
        <w:rPr>
          <w:rFonts w:ascii="Times New Roman" w:hAnsi="Times New Roman" w:cs="Times New Roman"/>
          <w:color w:val="000000"/>
        </w:rPr>
        <w:t xml:space="preserve">Komisija vērtē  nolikuma 3. punktā </w:t>
      </w:r>
      <w:r w:rsidRPr="00F3624D">
        <w:rPr>
          <w:rFonts w:ascii="Times New Roman" w:hAnsi="Times New Roman" w:cs="Times New Roman"/>
        </w:rPr>
        <w:t>noteikto prasību izpildi.</w:t>
      </w:r>
    </w:p>
    <w:p w14:paraId="02859F46" w14:textId="77777777" w:rsidR="00F97875" w:rsidRPr="00F3624D" w:rsidRDefault="00F97875" w:rsidP="00F97875">
      <w:pPr>
        <w:widowControl w:val="0"/>
        <w:numPr>
          <w:ilvl w:val="2"/>
          <w:numId w:val="6"/>
        </w:numPr>
        <w:autoSpaceDE w:val="0"/>
        <w:autoSpaceDN w:val="0"/>
        <w:adjustRightInd w:val="0"/>
        <w:spacing w:after="0" w:line="240" w:lineRule="auto"/>
        <w:ind w:left="777" w:right="57"/>
        <w:contextualSpacing/>
        <w:jc w:val="both"/>
        <w:rPr>
          <w:rFonts w:ascii="Times New Roman" w:hAnsi="Times New Roman" w:cs="Times New Roman"/>
        </w:rPr>
      </w:pPr>
      <w:r w:rsidRPr="00F3624D">
        <w:rPr>
          <w:rFonts w:ascii="Times New Roman" w:hAnsi="Times New Roman" w:cs="Times New Roman"/>
        </w:rPr>
        <w:t>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kandidātiem un pretendentiem. Termiņu nepieciešamās informācijas vai dokumenta iesniegšanai pasūtītājs nosaka samērīgi ar laiku, kas nepieciešams šādas informācijas vai dokumenta sagatavošanai un iesniegšanai.</w:t>
      </w:r>
    </w:p>
    <w:p w14:paraId="5B3BF5ED" w14:textId="77777777" w:rsidR="00F97875" w:rsidRPr="00F3624D" w:rsidRDefault="00F97875" w:rsidP="00F97875">
      <w:pPr>
        <w:widowControl w:val="0"/>
        <w:numPr>
          <w:ilvl w:val="2"/>
          <w:numId w:val="6"/>
        </w:numPr>
        <w:autoSpaceDE w:val="0"/>
        <w:autoSpaceDN w:val="0"/>
        <w:adjustRightInd w:val="0"/>
        <w:spacing w:after="0" w:line="240" w:lineRule="auto"/>
        <w:ind w:left="777" w:right="57"/>
        <w:contextualSpacing/>
        <w:jc w:val="both"/>
        <w:rPr>
          <w:rFonts w:ascii="Times New Roman" w:hAnsi="Times New Roman" w:cs="Times New Roman"/>
        </w:rPr>
      </w:pPr>
      <w:r w:rsidRPr="00F3624D">
        <w:rPr>
          <w:rFonts w:ascii="Times New Roman" w:hAnsi="Times New Roman" w:cs="Times New Roman"/>
        </w:rPr>
        <w:t>Ja pasūtītājs saskaņā ar PIL 41.panta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14:paraId="26567977" w14:textId="4EC832A9" w:rsidR="00F97875" w:rsidRPr="00F3624D" w:rsidRDefault="00F97875" w:rsidP="00F97875">
      <w:pPr>
        <w:widowControl w:val="0"/>
        <w:numPr>
          <w:ilvl w:val="2"/>
          <w:numId w:val="6"/>
        </w:numPr>
        <w:autoSpaceDE w:val="0"/>
        <w:autoSpaceDN w:val="0"/>
        <w:adjustRightInd w:val="0"/>
        <w:spacing w:after="0" w:line="240" w:lineRule="auto"/>
        <w:ind w:left="777"/>
        <w:contextualSpacing/>
        <w:jc w:val="both"/>
        <w:rPr>
          <w:rFonts w:ascii="Times New Roman" w:hAnsi="Times New Roman" w:cs="Times New Roman"/>
        </w:rPr>
      </w:pPr>
      <w:r w:rsidRPr="00F3624D">
        <w:rPr>
          <w:rFonts w:ascii="Times New Roman" w:hAnsi="Times New Roman" w:cs="Times New Roman"/>
          <w:color w:val="000000"/>
          <w:lang w:bidi="ne-NP"/>
        </w:rPr>
        <w:t xml:space="preserve">Pretendents, kura piedāvājums </w:t>
      </w:r>
      <w:r w:rsidRPr="00F3624D">
        <w:rPr>
          <w:rFonts w:ascii="Times New Roman" w:hAnsi="Times New Roman" w:cs="Times New Roman"/>
          <w:color w:val="000000"/>
        </w:rPr>
        <w:t xml:space="preserve">(t.sk. saskaņā ar nolikumu un Publisko iepirkumu likumā noteikto papildus sniegtais skaidrojums vai papildus informācija) neatbilst kādai no iesniedzamo  dokumentu prasībām vai nesatur noteikto informāciju, </w:t>
      </w:r>
      <w:r w:rsidRPr="00F3624D">
        <w:rPr>
          <w:rFonts w:ascii="Times New Roman" w:hAnsi="Times New Roman" w:cs="Times New Roman"/>
          <w:color w:val="000000"/>
          <w:lang w:bidi="ne-NP"/>
        </w:rPr>
        <w:t>tiek izslēgts no turpmākas dalības iepirkumā.</w:t>
      </w:r>
      <w:r w:rsidRPr="00F3624D">
        <w:rPr>
          <w:rFonts w:ascii="Times New Roman" w:hAnsi="Times New Roman" w:cs="Times New Roman"/>
          <w:color w:val="000000"/>
        </w:rPr>
        <w:t xml:space="preserve"> Komisija pieņemot šādu lēmumu, ņem vērā samērīguma principu un nenoraida piedāvājumu formālu trūkumu dēļ, kas neietekmē iespēju piedāvājumu izvērtēt pēc būtības un nerada vienlīdzīgas attieksmes pret pretendentiem pārkāpumu.</w:t>
      </w:r>
    </w:p>
    <w:p w14:paraId="5E7E9814" w14:textId="77777777" w:rsidR="00F97875" w:rsidRPr="00F3624D" w:rsidRDefault="00F97875" w:rsidP="00F97875">
      <w:pPr>
        <w:widowControl w:val="0"/>
        <w:numPr>
          <w:ilvl w:val="2"/>
          <w:numId w:val="6"/>
        </w:numPr>
        <w:autoSpaceDE w:val="0"/>
        <w:autoSpaceDN w:val="0"/>
        <w:adjustRightInd w:val="0"/>
        <w:spacing w:after="0" w:line="240" w:lineRule="auto"/>
        <w:ind w:left="777"/>
        <w:contextualSpacing/>
        <w:jc w:val="both"/>
        <w:rPr>
          <w:rFonts w:ascii="Times New Roman" w:hAnsi="Times New Roman" w:cs="Times New Roman"/>
        </w:rPr>
      </w:pPr>
      <w:r w:rsidRPr="00F3624D">
        <w:rPr>
          <w:rFonts w:ascii="Times New Roman" w:hAnsi="Times New Roman" w:cs="Times New Roman"/>
        </w:rPr>
        <w:t xml:space="preserve">Ja Komisija, veicot piedāvājuma vērtēšanu kādā no Nolikuma 5. punktā norādītajiem posmiem konstatē, ka kāds no Nolikuma 3. un 4.punktā norādītajiem dokumentiem (un/vai informācija) </w:t>
      </w:r>
      <w:r w:rsidRPr="00F3624D">
        <w:rPr>
          <w:rFonts w:ascii="Times New Roman" w:hAnsi="Times New Roman" w:cs="Times New Roman"/>
        </w:rPr>
        <w:lastRenderedPageBreak/>
        <w:t>nav iesniegts, vai iesniegtā dokumentācija neatbilst Nolikuma noteiktām prasībām nor</w:t>
      </w:r>
      <w:r w:rsidRPr="00F3624D">
        <w:rPr>
          <w:rFonts w:ascii="Times New Roman" w:hAnsi="Times New Roman" w:cs="Times New Roman"/>
          <w:spacing w:val="-2"/>
        </w:rPr>
        <w:t>a</w:t>
      </w:r>
      <w:r w:rsidRPr="00F3624D">
        <w:rPr>
          <w:rFonts w:ascii="Times New Roman" w:hAnsi="Times New Roman" w:cs="Times New Roman"/>
        </w:rPr>
        <w:t>id</w:t>
      </w:r>
      <w:r w:rsidRPr="00F3624D">
        <w:rPr>
          <w:rFonts w:ascii="Times New Roman" w:hAnsi="Times New Roman" w:cs="Times New Roman"/>
          <w:spacing w:val="1"/>
        </w:rPr>
        <w:t>ī</w:t>
      </w:r>
      <w:r w:rsidRPr="00F3624D">
        <w:rPr>
          <w:rFonts w:ascii="Times New Roman" w:hAnsi="Times New Roman" w:cs="Times New Roman"/>
        </w:rPr>
        <w:t>ti iep</w:t>
      </w:r>
      <w:r w:rsidRPr="00F3624D">
        <w:rPr>
          <w:rFonts w:ascii="Times New Roman" w:hAnsi="Times New Roman" w:cs="Times New Roman"/>
          <w:spacing w:val="-1"/>
        </w:rPr>
        <w:t>r</w:t>
      </w:r>
      <w:r w:rsidRPr="00F3624D">
        <w:rPr>
          <w:rFonts w:ascii="Times New Roman" w:hAnsi="Times New Roman" w:cs="Times New Roman"/>
        </w:rPr>
        <w:t>iekš</w:t>
      </w:r>
      <w:r w:rsidRPr="00F3624D">
        <w:rPr>
          <w:rFonts w:ascii="Times New Roman" w:hAnsi="Times New Roman" w:cs="Times New Roman"/>
          <w:spacing w:val="-1"/>
        </w:rPr>
        <w:t>ē</w:t>
      </w:r>
      <w:r w:rsidRPr="00F3624D">
        <w:rPr>
          <w:rFonts w:ascii="Times New Roman" w:hAnsi="Times New Roman" w:cs="Times New Roman"/>
        </w:rPr>
        <w:t xml:space="preserve">jā </w:t>
      </w:r>
      <w:r w:rsidRPr="00F3624D">
        <w:rPr>
          <w:rFonts w:ascii="Times New Roman" w:hAnsi="Times New Roman" w:cs="Times New Roman"/>
          <w:spacing w:val="2"/>
        </w:rPr>
        <w:t>v</w:t>
      </w:r>
      <w:r w:rsidRPr="00F3624D">
        <w:rPr>
          <w:rFonts w:ascii="Times New Roman" w:hAnsi="Times New Roman" w:cs="Times New Roman"/>
          <w:spacing w:val="-1"/>
        </w:rPr>
        <w:t>ē</w:t>
      </w:r>
      <w:r w:rsidRPr="00F3624D">
        <w:rPr>
          <w:rFonts w:ascii="Times New Roman" w:hAnsi="Times New Roman" w:cs="Times New Roman"/>
        </w:rPr>
        <w:t>r</w:t>
      </w:r>
      <w:r w:rsidRPr="00F3624D">
        <w:rPr>
          <w:rFonts w:ascii="Times New Roman" w:hAnsi="Times New Roman" w:cs="Times New Roman"/>
          <w:spacing w:val="1"/>
        </w:rPr>
        <w:t>t</w:t>
      </w:r>
      <w:r w:rsidRPr="00F3624D">
        <w:rPr>
          <w:rFonts w:ascii="Times New Roman" w:hAnsi="Times New Roman" w:cs="Times New Roman"/>
          <w:spacing w:val="-1"/>
        </w:rPr>
        <w:t>ē</w:t>
      </w:r>
      <w:r w:rsidRPr="00F3624D">
        <w:rPr>
          <w:rFonts w:ascii="Times New Roman" w:hAnsi="Times New Roman" w:cs="Times New Roman"/>
        </w:rPr>
        <w:t>š</w:t>
      </w:r>
      <w:r w:rsidRPr="00F3624D">
        <w:rPr>
          <w:rFonts w:ascii="Times New Roman" w:hAnsi="Times New Roman" w:cs="Times New Roman"/>
          <w:spacing w:val="-1"/>
        </w:rPr>
        <w:t>a</w:t>
      </w:r>
      <w:r w:rsidRPr="00F3624D">
        <w:rPr>
          <w:rFonts w:ascii="Times New Roman" w:hAnsi="Times New Roman" w:cs="Times New Roman"/>
          <w:spacing w:val="2"/>
        </w:rPr>
        <w:t>n</w:t>
      </w:r>
      <w:r w:rsidRPr="00F3624D">
        <w:rPr>
          <w:rFonts w:ascii="Times New Roman" w:hAnsi="Times New Roman" w:cs="Times New Roman"/>
          <w:spacing w:val="-1"/>
        </w:rPr>
        <w:t>a</w:t>
      </w:r>
      <w:r w:rsidRPr="00F3624D">
        <w:rPr>
          <w:rFonts w:ascii="Times New Roman" w:hAnsi="Times New Roman" w:cs="Times New Roman"/>
        </w:rPr>
        <w:t>s p</w:t>
      </w:r>
      <w:r w:rsidRPr="00F3624D">
        <w:rPr>
          <w:rFonts w:ascii="Times New Roman" w:hAnsi="Times New Roman" w:cs="Times New Roman"/>
          <w:spacing w:val="2"/>
        </w:rPr>
        <w:t>o</w:t>
      </w:r>
      <w:r w:rsidRPr="00F3624D">
        <w:rPr>
          <w:rFonts w:ascii="Times New Roman" w:hAnsi="Times New Roman" w:cs="Times New Roman"/>
        </w:rPr>
        <w:t>smā. Komisija noraida piedāvājumu, ja tas neatbilst attiecīgajā vērtēšanas posmā noteiktajām prasībām.</w:t>
      </w:r>
    </w:p>
    <w:p w14:paraId="5DD07A80" w14:textId="6BA695A3" w:rsidR="00F97875" w:rsidRPr="00F3624D" w:rsidRDefault="00F97875" w:rsidP="00F97875">
      <w:pPr>
        <w:numPr>
          <w:ilvl w:val="2"/>
          <w:numId w:val="6"/>
        </w:numPr>
        <w:autoSpaceDE w:val="0"/>
        <w:autoSpaceDN w:val="0"/>
        <w:adjustRightInd w:val="0"/>
        <w:spacing w:after="0" w:line="240" w:lineRule="auto"/>
        <w:ind w:left="777"/>
        <w:contextualSpacing/>
        <w:jc w:val="both"/>
        <w:rPr>
          <w:rFonts w:ascii="Times New Roman" w:eastAsia="Calibri" w:hAnsi="Times New Roman" w:cs="Times New Roman"/>
          <w:b/>
          <w:lang w:eastAsia="lv-LV"/>
        </w:rPr>
      </w:pPr>
      <w:r w:rsidRPr="00F3624D">
        <w:rPr>
          <w:rFonts w:ascii="Times New Roman" w:eastAsia="Calibri" w:hAnsi="Times New Roman" w:cs="Times New Roman"/>
          <w:lang w:eastAsia="lv-LV"/>
        </w:rPr>
        <w:t>Ja pretendenta piedāvājums tiek noraidīts, pasūtītājs pārbaudi veic attiecībā uz nākamo pretendentu, kuram iepirkuma procedūrā būtu piešķiramas iepirkuma līguma slēgšanas tiesības.</w:t>
      </w:r>
    </w:p>
    <w:p w14:paraId="21F85F83" w14:textId="77777777" w:rsidR="00F97875" w:rsidRPr="00F3624D" w:rsidRDefault="00F97875" w:rsidP="00F97875">
      <w:pPr>
        <w:numPr>
          <w:ilvl w:val="1"/>
          <w:numId w:val="6"/>
        </w:numPr>
        <w:tabs>
          <w:tab w:val="left" w:pos="567"/>
        </w:tabs>
        <w:spacing w:after="0" w:line="240" w:lineRule="auto"/>
        <w:contextualSpacing/>
        <w:jc w:val="both"/>
        <w:rPr>
          <w:rFonts w:ascii="Times New Roman" w:eastAsia="Times New Roman" w:hAnsi="Times New Roman" w:cs="Times New Roman"/>
        </w:rPr>
      </w:pPr>
      <w:r w:rsidRPr="00F3624D">
        <w:rPr>
          <w:rFonts w:ascii="Times New Roman" w:eastAsia="Calibri" w:hAnsi="Times New Roman" w:cs="Times New Roman"/>
        </w:rPr>
        <w:t>Līguma slēgšanas tiesības tiks piešķirtas pretendentam, kurš atbilst visām Konkursā noteiktajām prasībām un ir iesniedzis</w:t>
      </w:r>
      <w:r w:rsidRPr="00F3624D">
        <w:rPr>
          <w:rFonts w:ascii="Times New Roman" w:eastAsia="Calibri" w:hAnsi="Times New Roman" w:cs="Times New Roman"/>
          <w:b/>
        </w:rPr>
        <w:t xml:space="preserve"> </w:t>
      </w:r>
      <w:r w:rsidRPr="00F3624D">
        <w:rPr>
          <w:rFonts w:ascii="Times New Roman" w:eastAsia="Times New Roman" w:hAnsi="Times New Roman" w:cs="Times New Roman"/>
          <w:bCs/>
        </w:rPr>
        <w:t>piedāvājumu ar zemāko piedāvāto līgumcenu</w:t>
      </w:r>
      <w:r w:rsidRPr="00F3624D">
        <w:rPr>
          <w:rFonts w:ascii="Times New Roman" w:eastAsia="Times New Roman" w:hAnsi="Times New Roman" w:cs="Times New Roman"/>
        </w:rPr>
        <w:t xml:space="preserve">. </w:t>
      </w:r>
    </w:p>
    <w:p w14:paraId="5074E45A" w14:textId="77777777" w:rsidR="00F97875" w:rsidRPr="00F3624D" w:rsidRDefault="00F97875" w:rsidP="00F97875">
      <w:pPr>
        <w:numPr>
          <w:ilvl w:val="1"/>
          <w:numId w:val="6"/>
        </w:numPr>
        <w:tabs>
          <w:tab w:val="left" w:pos="567"/>
        </w:tabs>
        <w:spacing w:after="0" w:line="240" w:lineRule="auto"/>
        <w:contextualSpacing/>
        <w:jc w:val="both"/>
        <w:rPr>
          <w:rFonts w:ascii="Times New Roman" w:eastAsia="Calibri" w:hAnsi="Times New Roman" w:cs="Times New Roman"/>
          <w:b/>
          <w:bCs/>
        </w:rPr>
      </w:pPr>
      <w:r w:rsidRPr="00F3624D">
        <w:rPr>
          <w:rFonts w:ascii="Times New Roman" w:eastAsia="Calibri" w:hAnsi="Times New Roman" w:cs="Times New Roman"/>
          <w:color w:val="000000"/>
          <w:lang w:eastAsia="lv-LV" w:bidi="lo-LA"/>
        </w:rPr>
        <w:t>Ja Pasūtītājs, pirms pieņem lēmumu par iepirkuma līguma slēgšanu, konstatē, ka piedāvājumu novērtējums atbilstoši izraudzītajam piedāvājumam vairākiem pretendentiem ir vienāds, līguma slēgšanas tiesības tiks piešķirtas tam pretendentam, kura veiktās vidējās darba devēja sociālās iemaksas apmērs uz vienu nodarbināto pēdējo sešu mēnešu laikā ir vislielākais. Komisija šādā gadījumā pieprasa pretendentiem informāciju par pēdējo sešu mēnešu laikā veikto vidējo sociālās apdrošināšanas iemaksu apmēru un vidējo nodarbināto skaitu.</w:t>
      </w:r>
    </w:p>
    <w:p w14:paraId="2F6940A4" w14:textId="77777777" w:rsidR="00F97875" w:rsidRPr="00F3624D" w:rsidRDefault="00F97875" w:rsidP="00F97875">
      <w:pPr>
        <w:numPr>
          <w:ilvl w:val="1"/>
          <w:numId w:val="6"/>
        </w:numPr>
        <w:tabs>
          <w:tab w:val="left" w:pos="567"/>
        </w:tabs>
        <w:spacing w:after="0" w:line="240" w:lineRule="auto"/>
        <w:contextualSpacing/>
        <w:jc w:val="both"/>
        <w:rPr>
          <w:rFonts w:ascii="Times New Roman" w:eastAsia="Calibri" w:hAnsi="Times New Roman" w:cs="Times New Roman"/>
          <w:b/>
          <w:bCs/>
        </w:rPr>
      </w:pPr>
      <w:r w:rsidRPr="00F3624D">
        <w:rPr>
          <w:rFonts w:ascii="Times New Roman" w:eastAsia="Times New Roman" w:hAnsi="Times New Roman" w:cs="Times New Roman"/>
          <w:color w:val="000000" w:themeColor="text1"/>
          <w:lang w:eastAsia="x-none"/>
        </w:rPr>
        <w:t xml:space="preserve"> </w:t>
      </w:r>
      <w:r w:rsidRPr="00F3624D">
        <w:rPr>
          <w:rFonts w:ascii="Times New Roman" w:eastAsia="Times New Roman" w:hAnsi="Times New Roman" w:cs="Times New Roman"/>
          <w:kern w:val="2"/>
          <w14:ligatures w14:val="standardContextual"/>
        </w:rPr>
        <w:t>Gadījuma, ja arī pēc 5.6. punktā noteiktā izvēles kritērija joprojām vismaz divu piedāvājumu novērtējums ir vienāds, tiek veikta atklāta izloze par iepirkuma līguma slēgšanas tiesību piešķiršanu</w:t>
      </w:r>
      <w:r w:rsidRPr="00F3624D">
        <w:rPr>
          <w:rFonts w:ascii="Times New Roman" w:eastAsia="Times New Roman" w:hAnsi="Times New Roman" w:cs="Times New Roman"/>
          <w:lang w:val="en-US"/>
        </w:rPr>
        <w:t xml:space="preserve">. </w:t>
      </w:r>
      <w:r w:rsidRPr="00F3624D">
        <w:rPr>
          <w:rFonts w:ascii="Times New Roman" w:eastAsia="Times New Roman" w:hAnsi="Times New Roman" w:cs="Times New Roman"/>
        </w:rPr>
        <w:t xml:space="preserve">Pretendentus par izlozes vietu, datumu un laiku informē vismaz 1 (vienu) darba dienu iepriekš. </w:t>
      </w:r>
      <w:proofErr w:type="spellStart"/>
      <w:r w:rsidRPr="00F3624D">
        <w:rPr>
          <w:rFonts w:ascii="Times New Roman" w:eastAsia="Times New Roman" w:hAnsi="Times New Roman" w:cs="Times New Roman"/>
          <w:lang w:val="en-US"/>
        </w:rPr>
        <w:t>Piedalīšanās</w:t>
      </w:r>
      <w:proofErr w:type="spellEnd"/>
      <w:r w:rsidRPr="00F3624D">
        <w:rPr>
          <w:rFonts w:ascii="Times New Roman" w:eastAsia="Times New Roman" w:hAnsi="Times New Roman" w:cs="Times New Roman"/>
          <w:lang w:val="en-US"/>
        </w:rPr>
        <w:t xml:space="preserve"> </w:t>
      </w:r>
      <w:proofErr w:type="spellStart"/>
      <w:r w:rsidRPr="00F3624D">
        <w:rPr>
          <w:rFonts w:ascii="Times New Roman" w:eastAsia="Times New Roman" w:hAnsi="Times New Roman" w:cs="Times New Roman"/>
          <w:lang w:val="en-US"/>
        </w:rPr>
        <w:t>izlozē</w:t>
      </w:r>
      <w:proofErr w:type="spellEnd"/>
      <w:r w:rsidRPr="00F3624D">
        <w:rPr>
          <w:rFonts w:ascii="Times New Roman" w:eastAsia="Times New Roman" w:hAnsi="Times New Roman" w:cs="Times New Roman"/>
          <w:lang w:val="en-US"/>
        </w:rPr>
        <w:t xml:space="preserve"> </w:t>
      </w:r>
      <w:proofErr w:type="spellStart"/>
      <w:r w:rsidRPr="00F3624D">
        <w:rPr>
          <w:rFonts w:ascii="Times New Roman" w:eastAsia="Times New Roman" w:hAnsi="Times New Roman" w:cs="Times New Roman"/>
          <w:lang w:val="en-US"/>
        </w:rPr>
        <w:t>ir</w:t>
      </w:r>
      <w:proofErr w:type="spellEnd"/>
      <w:r w:rsidRPr="00F3624D">
        <w:rPr>
          <w:rFonts w:ascii="Times New Roman" w:eastAsia="Times New Roman" w:hAnsi="Times New Roman" w:cs="Times New Roman"/>
          <w:lang w:val="en-US"/>
        </w:rPr>
        <w:t xml:space="preserve"> </w:t>
      </w:r>
      <w:proofErr w:type="spellStart"/>
      <w:r w:rsidRPr="00F3624D">
        <w:rPr>
          <w:rFonts w:ascii="Times New Roman" w:eastAsia="Times New Roman" w:hAnsi="Times New Roman" w:cs="Times New Roman"/>
          <w:lang w:val="en-US"/>
        </w:rPr>
        <w:t>brīvprātīga</w:t>
      </w:r>
      <w:proofErr w:type="spellEnd"/>
      <w:r w:rsidRPr="00F3624D">
        <w:rPr>
          <w:rFonts w:ascii="Times New Roman" w:eastAsia="Times New Roman" w:hAnsi="Times New Roman" w:cs="Times New Roman"/>
          <w:lang w:val="en-US"/>
        </w:rPr>
        <w:t xml:space="preserve">. </w:t>
      </w:r>
      <w:r w:rsidRPr="00F3624D">
        <w:rPr>
          <w:rFonts w:ascii="Times New Roman" w:eastAsia="Times New Roman" w:hAnsi="Times New Roman" w:cs="Times New Roman"/>
        </w:rPr>
        <w:t>Ja uzaicinātais pretendents neierodas uz izlozi, viņam nav tiesību celt iebildumus par izlozes rezultātiem.</w:t>
      </w:r>
    </w:p>
    <w:p w14:paraId="73E1954A" w14:textId="0E6AAD44" w:rsidR="00F97875" w:rsidRPr="00F3624D" w:rsidRDefault="00F97875" w:rsidP="0040654B">
      <w:pPr>
        <w:pStyle w:val="Sarakstarindkopa"/>
        <w:numPr>
          <w:ilvl w:val="2"/>
          <w:numId w:val="6"/>
        </w:numPr>
        <w:spacing w:after="0" w:line="240" w:lineRule="auto"/>
        <w:ind w:right="-1"/>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kern w:val="2"/>
          <w14:ligatures w14:val="standardContextual"/>
        </w:rPr>
        <w:t>Izlozes kārtība:</w:t>
      </w:r>
    </w:p>
    <w:p w14:paraId="30291D30" w14:textId="1E59EA14" w:rsidR="00F97875" w:rsidRPr="00F3624D" w:rsidRDefault="00F97875" w:rsidP="00F97875">
      <w:pPr>
        <w:spacing w:after="0" w:line="240" w:lineRule="auto"/>
        <w:ind w:left="1276" w:right="-1" w:hanging="850"/>
        <w:jc w:val="both"/>
        <w:rPr>
          <w:rFonts w:ascii="Times New Roman" w:eastAsia="Calibri" w:hAnsi="Times New Roman" w:cs="Times New Roman"/>
          <w:kern w:val="2"/>
          <w:lang w:val="en-US"/>
          <w14:ligatures w14:val="standardContextual"/>
        </w:rPr>
      </w:pPr>
      <w:r w:rsidRPr="00F3624D">
        <w:rPr>
          <w:rFonts w:ascii="Times New Roman" w:eastAsia="Calibri" w:hAnsi="Times New Roman" w:cs="Times New Roman"/>
          <w:kern w:val="2"/>
          <w14:ligatures w14:val="standardContextual"/>
        </w:rPr>
        <w:t>5.</w:t>
      </w:r>
      <w:r w:rsidR="0040654B" w:rsidRPr="00F3624D">
        <w:rPr>
          <w:rFonts w:ascii="Times New Roman" w:eastAsia="Calibri" w:hAnsi="Times New Roman" w:cs="Times New Roman"/>
          <w:kern w:val="2"/>
          <w14:ligatures w14:val="standardContextual"/>
        </w:rPr>
        <w:t>7</w:t>
      </w:r>
      <w:r w:rsidRPr="00F3624D">
        <w:rPr>
          <w:rFonts w:ascii="Times New Roman" w:eastAsia="Calibri" w:hAnsi="Times New Roman" w:cs="Times New Roman"/>
          <w:kern w:val="2"/>
          <w14:ligatures w14:val="standardContextual"/>
        </w:rPr>
        <w:t>.1.1.</w:t>
      </w:r>
      <w:r w:rsidRPr="00F3624D">
        <w:rPr>
          <w:rFonts w:ascii="Times New Roman" w:eastAsia="Calibri" w:hAnsi="Times New Roman" w:cs="Times New Roman"/>
          <w:kern w:val="2"/>
          <w:lang w:val="en-US"/>
          <w14:ligatures w14:val="standardContextual"/>
        </w:rPr>
        <w:t xml:space="preserve"> </w:t>
      </w:r>
      <w:r w:rsidRPr="00F3624D">
        <w:rPr>
          <w:rFonts w:ascii="Times New Roman" w:eastAsia="Calibri" w:hAnsi="Times New Roman" w:cs="Times New Roman"/>
          <w:kern w:val="2"/>
          <w14:ligatures w14:val="standardContextual"/>
        </w:rPr>
        <w:t>uz izlozi tiek aicināti pretendenti, kuru piedāvājums pēc izvērtēšanas joprojām ir vienāds;</w:t>
      </w:r>
    </w:p>
    <w:p w14:paraId="34518418" w14:textId="1D62EA76" w:rsidR="00F97875" w:rsidRPr="00F3624D" w:rsidRDefault="00F97875" w:rsidP="00F97875">
      <w:pPr>
        <w:spacing w:after="0" w:line="240" w:lineRule="auto"/>
        <w:ind w:left="1276" w:right="-1" w:hanging="850"/>
        <w:jc w:val="both"/>
        <w:rPr>
          <w:rFonts w:ascii="Times New Roman" w:eastAsia="Calibri" w:hAnsi="Times New Roman" w:cs="Times New Roman"/>
          <w:kern w:val="2"/>
          <w:lang w:val="en-US"/>
          <w14:ligatures w14:val="standardContextual"/>
        </w:rPr>
      </w:pPr>
      <w:r w:rsidRPr="00F3624D">
        <w:rPr>
          <w:rFonts w:ascii="Times New Roman" w:eastAsia="Calibri" w:hAnsi="Times New Roman" w:cs="Times New Roman"/>
          <w:kern w:val="2"/>
          <w14:ligatures w14:val="standardContextual"/>
        </w:rPr>
        <w:t>5.</w:t>
      </w:r>
      <w:r w:rsidR="001A66DA" w:rsidRPr="00F3624D">
        <w:rPr>
          <w:rFonts w:ascii="Times New Roman" w:eastAsia="Calibri" w:hAnsi="Times New Roman" w:cs="Times New Roman"/>
          <w:kern w:val="2"/>
          <w14:ligatures w14:val="standardContextual"/>
        </w:rPr>
        <w:t>7</w:t>
      </w:r>
      <w:r w:rsidRPr="00F3624D">
        <w:rPr>
          <w:rFonts w:ascii="Times New Roman" w:eastAsia="Calibri" w:hAnsi="Times New Roman" w:cs="Times New Roman"/>
          <w:kern w:val="2"/>
          <w14:ligatures w14:val="standardContextual"/>
        </w:rPr>
        <w:t>.1.2. ja pretendents neierodas uz izlozi, tā norit bez pretendenta klātbūtnes;</w:t>
      </w:r>
    </w:p>
    <w:p w14:paraId="36455566" w14:textId="286E8662" w:rsidR="00F97875" w:rsidRPr="00F3624D" w:rsidRDefault="00F97875" w:rsidP="00F97875">
      <w:pPr>
        <w:spacing w:after="0" w:line="240" w:lineRule="auto"/>
        <w:ind w:left="1276" w:right="-1" w:hanging="850"/>
        <w:jc w:val="both"/>
        <w:rPr>
          <w:rFonts w:ascii="Times New Roman" w:eastAsia="Calibri" w:hAnsi="Times New Roman" w:cs="Times New Roman"/>
          <w:kern w:val="2"/>
          <w:lang w:val="en-US"/>
          <w14:ligatures w14:val="standardContextual"/>
        </w:rPr>
      </w:pPr>
      <w:r w:rsidRPr="00F3624D">
        <w:rPr>
          <w:rFonts w:ascii="Times New Roman" w:eastAsia="Calibri" w:hAnsi="Times New Roman" w:cs="Times New Roman"/>
          <w:kern w:val="2"/>
          <w14:ligatures w14:val="standardContextual"/>
        </w:rPr>
        <w:t>5.</w:t>
      </w:r>
      <w:r w:rsidR="001A66DA" w:rsidRPr="00F3624D">
        <w:rPr>
          <w:rFonts w:ascii="Times New Roman" w:eastAsia="Calibri" w:hAnsi="Times New Roman" w:cs="Times New Roman"/>
          <w:kern w:val="2"/>
          <w14:ligatures w14:val="standardContextual"/>
        </w:rPr>
        <w:t>7</w:t>
      </w:r>
      <w:r w:rsidRPr="00F3624D">
        <w:rPr>
          <w:rFonts w:ascii="Times New Roman" w:eastAsia="Calibri" w:hAnsi="Times New Roman" w:cs="Times New Roman"/>
          <w:kern w:val="2"/>
          <w14:ligatures w14:val="standardContextual"/>
        </w:rPr>
        <w:t>.1.3. izlozi uzsāk tas pretendents (vai viņa vietā – Komisija, ja pretendents nav ieradies), kurš piedāvājumu iesniedzis pirmais;</w:t>
      </w:r>
    </w:p>
    <w:p w14:paraId="1CEA0B3D" w14:textId="5835E93F" w:rsidR="00F97875" w:rsidRPr="00F3624D" w:rsidRDefault="00F97875" w:rsidP="00F97875">
      <w:pPr>
        <w:spacing w:after="0" w:line="240" w:lineRule="auto"/>
        <w:ind w:left="1276" w:right="-1" w:hanging="850"/>
        <w:jc w:val="both"/>
        <w:rPr>
          <w:rFonts w:ascii="Times New Roman" w:eastAsia="Calibri" w:hAnsi="Times New Roman" w:cs="Times New Roman"/>
          <w:kern w:val="2"/>
          <w:lang w:val="en-US"/>
          <w14:ligatures w14:val="standardContextual"/>
        </w:rPr>
      </w:pPr>
      <w:r w:rsidRPr="00F3624D">
        <w:rPr>
          <w:rFonts w:ascii="Times New Roman" w:eastAsia="Calibri" w:hAnsi="Times New Roman" w:cs="Times New Roman"/>
          <w:kern w:val="2"/>
          <w14:ligatures w14:val="standardContextual"/>
        </w:rPr>
        <w:t>5.</w:t>
      </w:r>
      <w:r w:rsidR="001A66DA" w:rsidRPr="00F3624D">
        <w:rPr>
          <w:rFonts w:ascii="Times New Roman" w:eastAsia="Calibri" w:hAnsi="Times New Roman" w:cs="Times New Roman"/>
          <w:kern w:val="2"/>
          <w14:ligatures w14:val="standardContextual"/>
        </w:rPr>
        <w:t>7</w:t>
      </w:r>
      <w:r w:rsidRPr="00F3624D">
        <w:rPr>
          <w:rFonts w:ascii="Times New Roman" w:eastAsia="Calibri" w:hAnsi="Times New Roman" w:cs="Times New Roman"/>
          <w:kern w:val="2"/>
          <w14:ligatures w14:val="standardContextual"/>
        </w:rPr>
        <w:t>.1.4. atklātā izlozē piedalās komisijas locekļi;</w:t>
      </w:r>
    </w:p>
    <w:p w14:paraId="59BDED30" w14:textId="2671516F" w:rsidR="00F97875" w:rsidRPr="00F3624D" w:rsidRDefault="00F97875" w:rsidP="00F97875">
      <w:pPr>
        <w:spacing w:after="0" w:line="240" w:lineRule="auto"/>
        <w:ind w:left="1276" w:right="-1" w:hanging="850"/>
        <w:jc w:val="both"/>
        <w:rPr>
          <w:rFonts w:ascii="Times New Roman" w:eastAsia="Calibri" w:hAnsi="Times New Roman" w:cs="Times New Roman"/>
          <w:kern w:val="2"/>
          <w:lang w:val="en-US"/>
          <w14:ligatures w14:val="standardContextual"/>
        </w:rPr>
      </w:pPr>
      <w:r w:rsidRPr="00F3624D">
        <w:rPr>
          <w:rFonts w:ascii="Times New Roman" w:eastAsia="Calibri" w:hAnsi="Times New Roman" w:cs="Times New Roman"/>
          <w:kern w:val="2"/>
          <w14:ligatures w14:val="standardContextual"/>
        </w:rPr>
        <w:t>5.</w:t>
      </w:r>
      <w:r w:rsidR="001A66DA" w:rsidRPr="00F3624D">
        <w:rPr>
          <w:rFonts w:ascii="Times New Roman" w:eastAsia="Calibri" w:hAnsi="Times New Roman" w:cs="Times New Roman"/>
          <w:kern w:val="2"/>
          <w14:ligatures w14:val="standardContextual"/>
        </w:rPr>
        <w:t>7</w:t>
      </w:r>
      <w:r w:rsidRPr="00F3624D">
        <w:rPr>
          <w:rFonts w:ascii="Times New Roman" w:eastAsia="Calibri" w:hAnsi="Times New Roman" w:cs="Times New Roman"/>
          <w:kern w:val="2"/>
          <w14:ligatures w14:val="standardContextual"/>
        </w:rPr>
        <w:t>.1.5. izlozes gaitu protokolē;</w:t>
      </w:r>
    </w:p>
    <w:p w14:paraId="664135F5" w14:textId="1BA6458E" w:rsidR="00F97875" w:rsidRPr="00F3624D" w:rsidRDefault="00F97875" w:rsidP="00F97875">
      <w:pPr>
        <w:spacing w:after="0" w:line="240" w:lineRule="auto"/>
        <w:ind w:left="1276" w:right="-1" w:hanging="850"/>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kern w:val="2"/>
          <w14:ligatures w14:val="standardContextual"/>
        </w:rPr>
        <w:t>5.</w:t>
      </w:r>
      <w:r w:rsidR="001A66DA" w:rsidRPr="00F3624D">
        <w:rPr>
          <w:rFonts w:ascii="Times New Roman" w:eastAsia="Calibri" w:hAnsi="Times New Roman" w:cs="Times New Roman"/>
          <w:kern w:val="2"/>
          <w14:ligatures w14:val="standardContextual"/>
        </w:rPr>
        <w:t>7</w:t>
      </w:r>
      <w:r w:rsidRPr="00F3624D">
        <w:rPr>
          <w:rFonts w:ascii="Times New Roman" w:eastAsia="Calibri" w:hAnsi="Times New Roman" w:cs="Times New Roman"/>
          <w:kern w:val="2"/>
          <w14:ligatures w14:val="standardContextual"/>
        </w:rPr>
        <w:t>.1.6. Iepirkuma līguma slēgšanas tiesības piešķir pretendentam, kurš izlozējis aizvērtu aploksni, kurā iekļauta norāde par līguma slēgšanas tiesību piešķiršanu.</w:t>
      </w:r>
    </w:p>
    <w:p w14:paraId="6EBFEAF1" w14:textId="301EB3A8" w:rsidR="00F97875" w:rsidRPr="00F3624D" w:rsidRDefault="00F97875" w:rsidP="00F97875">
      <w:pPr>
        <w:spacing w:after="120" w:line="240" w:lineRule="auto"/>
        <w:ind w:left="454" w:hanging="454"/>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kern w:val="2"/>
          <w14:ligatures w14:val="standardContextual"/>
        </w:rPr>
        <w:t xml:space="preserve">5.8. </w:t>
      </w:r>
      <w:r w:rsidRPr="00F3624D">
        <w:rPr>
          <w:rFonts w:ascii="Times New Roman" w:eastAsia="Calibri" w:hAnsi="Times New Roman" w:cs="Times New Roman"/>
        </w:rPr>
        <w:t xml:space="preserve">Par Komisijas pieņemto lēmumu Pasūtītājs informēs visus pretendentus 3 (trīs) darba dienu laikā, nosūtot paziņojumu </w:t>
      </w:r>
      <w:r w:rsidRPr="00F3624D">
        <w:rPr>
          <w:rFonts w:ascii="Times New Roman" w:eastAsia="Calibri" w:hAnsi="Times New Roman" w:cs="Times New Roman"/>
          <w:color w:val="000000"/>
        </w:rPr>
        <w:t xml:space="preserve">Pircēja profilā </w:t>
      </w:r>
      <w:r w:rsidRPr="00F3624D">
        <w:rPr>
          <w:rFonts w:ascii="Times New Roman" w:eastAsia="Calibri" w:hAnsi="Times New Roman" w:cs="Times New Roman"/>
          <w:bCs/>
          <w:noProof/>
          <w:color w:val="0000FF"/>
          <w:u w:val="single"/>
        </w:rPr>
        <w:t>https://www.eis.gov.lv/EKEIS/Supplier/Procurement/172</w:t>
      </w:r>
      <w:r w:rsidR="00943AFC" w:rsidRPr="00F3624D">
        <w:rPr>
          <w:rFonts w:ascii="Times New Roman" w:eastAsia="Calibri" w:hAnsi="Times New Roman" w:cs="Times New Roman"/>
          <w:bCs/>
          <w:noProof/>
          <w:color w:val="0000FF"/>
          <w:u w:val="single"/>
        </w:rPr>
        <w:t>579</w:t>
      </w:r>
      <w:r w:rsidRPr="00F3624D">
        <w:rPr>
          <w:rFonts w:ascii="Times New Roman" w:eastAsia="Calibri" w:hAnsi="Times New Roman" w:cs="Times New Roman"/>
          <w:bCs/>
          <w:noProof/>
          <w:color w:val="0000FF"/>
          <w:u w:val="single"/>
        </w:rPr>
        <w:t xml:space="preserve">, </w:t>
      </w:r>
      <w:r w:rsidRPr="00F3624D">
        <w:rPr>
          <w:rFonts w:ascii="Times New Roman" w:eastAsia="Calibri" w:hAnsi="Times New Roman" w:cs="Times New Roman"/>
        </w:rPr>
        <w:t>pretendenta norādīto elektronisko pasta adresi (E-pastu).</w:t>
      </w:r>
    </w:p>
    <w:p w14:paraId="53A511D1" w14:textId="77777777" w:rsidR="00F97875" w:rsidRPr="00F3624D" w:rsidRDefault="00F97875" w:rsidP="00F97875">
      <w:pPr>
        <w:keepNext/>
        <w:numPr>
          <w:ilvl w:val="0"/>
          <w:numId w:val="3"/>
        </w:numPr>
        <w:spacing w:before="120" w:after="120" w:line="240" w:lineRule="auto"/>
        <w:contextualSpacing/>
        <w:jc w:val="center"/>
        <w:outlineLvl w:val="0"/>
        <w:rPr>
          <w:rFonts w:ascii="Times New Roman" w:eastAsia="Times New Roman" w:hAnsi="Times New Roman" w:cs="Times New Roman"/>
          <w:b/>
          <w:bCs/>
          <w:caps/>
          <w:kern w:val="2"/>
          <w14:ligatures w14:val="standardContextual"/>
        </w:rPr>
      </w:pPr>
      <w:r w:rsidRPr="00F3624D">
        <w:rPr>
          <w:rFonts w:ascii="Times New Roman" w:eastAsia="Times New Roman" w:hAnsi="Times New Roman" w:cs="Times New Roman"/>
          <w:b/>
          <w:bCs/>
          <w:caps/>
          <w:kern w:val="2"/>
          <w14:ligatures w14:val="standardContextual"/>
        </w:rPr>
        <w:t>IZSLĒGŠANAS GADĪJUMU PĀRBAUDE</w:t>
      </w:r>
    </w:p>
    <w:p w14:paraId="7EA958E9" w14:textId="77777777" w:rsidR="00F97875" w:rsidRPr="00F3624D" w:rsidRDefault="00F97875" w:rsidP="00F97875">
      <w:pPr>
        <w:numPr>
          <w:ilvl w:val="1"/>
          <w:numId w:val="3"/>
        </w:numPr>
        <w:spacing w:after="0" w:line="240" w:lineRule="auto"/>
        <w:ind w:left="360"/>
        <w:contextualSpacing/>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kern w:val="2"/>
          <w14:ligatures w14:val="standardContextual"/>
        </w:rPr>
        <w:t xml:space="preserve">Lai pārbaudītu, vai uz pretendentu neattiecas PIL 42. panta otrās daļas 1., 2., 3., 4., 5., 6., 7., 10., 11., 12., 13. un 14. punkta noteiktie izslēgšanas noteikumi, Komisija rīkojas atbilstoši PIL 42. panta nosacījumiem. Ja Komisija konstatē, ka pretendents būtu izslēdzams no dalības iepirkuma procedūrā, Komisija uzticamības nodrošināšanai iesniegtos pierādījumus vērtē atbilstoši PIL 43. panta nosacījumiem. </w:t>
      </w:r>
    </w:p>
    <w:p w14:paraId="41C4E89E" w14:textId="77777777" w:rsidR="00F97875" w:rsidRPr="00F3624D" w:rsidRDefault="00F97875" w:rsidP="00F97875">
      <w:pPr>
        <w:numPr>
          <w:ilvl w:val="1"/>
          <w:numId w:val="3"/>
        </w:numPr>
        <w:spacing w:after="0" w:line="240" w:lineRule="auto"/>
        <w:ind w:left="360"/>
        <w:contextualSpacing/>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bCs/>
        </w:rPr>
        <w:t>Starptautisko un Latvijas Republikas nacionālo sankciju likuma 11.</w:t>
      </w:r>
      <w:r w:rsidRPr="00F3624D">
        <w:rPr>
          <w:rFonts w:ascii="Times New Roman" w:eastAsia="Calibri" w:hAnsi="Times New Roman" w:cs="Times New Roman"/>
          <w:bCs/>
          <w:vertAlign w:val="superscript"/>
        </w:rPr>
        <w:t>1</w:t>
      </w:r>
      <w:r w:rsidRPr="00F3624D">
        <w:rPr>
          <w:rFonts w:ascii="Times New Roman" w:eastAsia="Calibri" w:hAnsi="Times New Roman" w:cs="Times New Roman"/>
          <w:bCs/>
        </w:rPr>
        <w:t> pantā noteikto izslēgšanas gadījumu pārbaudi Komisija veiks likumā noteiktajā kartībā.</w:t>
      </w:r>
    </w:p>
    <w:p w14:paraId="3A1CC68C" w14:textId="77777777" w:rsidR="00F97875" w:rsidRPr="00F3624D" w:rsidRDefault="00F97875" w:rsidP="00F97875">
      <w:pPr>
        <w:keepNext/>
        <w:numPr>
          <w:ilvl w:val="0"/>
          <w:numId w:val="3"/>
        </w:numPr>
        <w:spacing w:before="120" w:after="0" w:line="254" w:lineRule="auto"/>
        <w:jc w:val="center"/>
        <w:outlineLvl w:val="1"/>
        <w:rPr>
          <w:rFonts w:ascii="Times New Roman" w:eastAsia="Times New Roman" w:hAnsi="Times New Roman" w:cs="Times New Roman"/>
          <w:b/>
          <w:bCs/>
          <w:iCs/>
          <w:caps/>
          <w:lang w:eastAsia="lv-LV"/>
        </w:rPr>
      </w:pPr>
      <w:bookmarkStart w:id="3" w:name="_Toc482104125"/>
      <w:r w:rsidRPr="00F3624D">
        <w:rPr>
          <w:rFonts w:ascii="Times New Roman" w:eastAsia="Times New Roman" w:hAnsi="Times New Roman" w:cs="Times New Roman"/>
          <w:b/>
          <w:bCs/>
          <w:iCs/>
          <w:caps/>
          <w:lang w:eastAsia="lv-LV"/>
        </w:rPr>
        <w:t>Iepirkuma pārtraukšana</w:t>
      </w:r>
      <w:bookmarkEnd w:id="3"/>
    </w:p>
    <w:p w14:paraId="7CF9B7D5" w14:textId="77777777" w:rsidR="00F97875" w:rsidRPr="00F3624D" w:rsidRDefault="00F97875" w:rsidP="00F97875">
      <w:pPr>
        <w:numPr>
          <w:ilvl w:val="1"/>
          <w:numId w:val="3"/>
        </w:numPr>
        <w:spacing w:after="0" w:line="240" w:lineRule="auto"/>
        <w:ind w:left="360"/>
        <w:contextualSpacing/>
        <w:jc w:val="both"/>
        <w:rPr>
          <w:rFonts w:ascii="Times New Roman" w:eastAsia="Times New Roman" w:hAnsi="Times New Roman" w:cs="Times New Roman"/>
          <w:bCs/>
        </w:rPr>
      </w:pPr>
      <w:r w:rsidRPr="00F3624D">
        <w:rPr>
          <w:rFonts w:ascii="Times New Roman" w:eastAsia="Calibri" w:hAnsi="Times New Roman" w:cs="Times New Roman"/>
        </w:rPr>
        <w:t xml:space="preserve">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Publisko iepirkumu likumu. Citos gadījumos Pasūtītājs var jebkurā brīdī pārtraukt iepirkuma procedūru, ja tam ir objektīvs pamatojums. </w:t>
      </w:r>
    </w:p>
    <w:p w14:paraId="130E5174" w14:textId="77777777" w:rsidR="00F97875" w:rsidRPr="00F3624D" w:rsidRDefault="00F97875" w:rsidP="00F97875">
      <w:pPr>
        <w:numPr>
          <w:ilvl w:val="0"/>
          <w:numId w:val="3"/>
        </w:numPr>
        <w:suppressAutoHyphens/>
        <w:spacing w:before="120" w:after="0" w:line="240" w:lineRule="auto"/>
        <w:ind w:left="567" w:hanging="567"/>
        <w:jc w:val="center"/>
        <w:rPr>
          <w:rFonts w:ascii="Times New Roman" w:eastAsia="Calibri" w:hAnsi="Times New Roman" w:cs="Times New Roman"/>
          <w:b/>
          <w:kern w:val="2"/>
          <w:lang w:eastAsia="ar-SA"/>
          <w14:ligatures w14:val="standardContextual"/>
        </w:rPr>
      </w:pPr>
      <w:r w:rsidRPr="00F3624D">
        <w:rPr>
          <w:rFonts w:ascii="Times New Roman" w:eastAsia="Calibri" w:hAnsi="Times New Roman" w:cs="Times New Roman"/>
          <w:b/>
          <w:kern w:val="2"/>
          <w14:ligatures w14:val="standardContextual"/>
        </w:rPr>
        <w:t>IEPIRKUMA LĪGUMA SLĒGŠANA</w:t>
      </w:r>
    </w:p>
    <w:p w14:paraId="27579859" w14:textId="77777777" w:rsidR="00F97875" w:rsidRPr="00F3624D" w:rsidRDefault="00F97875" w:rsidP="00F97875">
      <w:pPr>
        <w:numPr>
          <w:ilvl w:val="1"/>
          <w:numId w:val="3"/>
        </w:numPr>
        <w:tabs>
          <w:tab w:val="left" w:pos="567"/>
        </w:tabs>
        <w:spacing w:after="0" w:line="240" w:lineRule="auto"/>
        <w:ind w:left="360"/>
        <w:jc w:val="both"/>
        <w:rPr>
          <w:rFonts w:ascii="Times New Roman" w:eastAsia="Calibri" w:hAnsi="Times New Roman" w:cs="Times New Roman"/>
        </w:rPr>
      </w:pPr>
      <w:r w:rsidRPr="00F3624D">
        <w:rPr>
          <w:rFonts w:ascii="Times New Roman" w:eastAsia="Calibri" w:hAnsi="Times New Roman" w:cs="Times New Roman"/>
        </w:rPr>
        <w:t>Pamatojoties uz pretendenta piedāvājumu, ar Komisijas izraudzīto pretendentu (turpmāk – Uzvarētājs) pasūtītājs slēdz iepirkuma līgumu.</w:t>
      </w:r>
    </w:p>
    <w:p w14:paraId="667C5390" w14:textId="1752099E" w:rsidR="00F97875" w:rsidRPr="00F3624D" w:rsidRDefault="00F97875" w:rsidP="00F97875">
      <w:pPr>
        <w:numPr>
          <w:ilvl w:val="1"/>
          <w:numId w:val="3"/>
        </w:numPr>
        <w:suppressAutoHyphens/>
        <w:spacing w:after="0" w:line="240" w:lineRule="auto"/>
        <w:ind w:left="360"/>
        <w:contextualSpacing/>
        <w:jc w:val="both"/>
        <w:rPr>
          <w:rFonts w:ascii="Times New Roman" w:eastAsia="Times New Roman" w:hAnsi="Times New Roman" w:cs="Times New Roman"/>
          <w:b/>
          <w:bCs/>
          <w:caps/>
          <w:color w:val="000000"/>
          <w:kern w:val="2"/>
          <w14:ligatures w14:val="standardContextual"/>
        </w:rPr>
      </w:pPr>
      <w:r w:rsidRPr="00F3624D">
        <w:rPr>
          <w:rFonts w:ascii="Times New Roman" w:eastAsia="Times New Roman" w:hAnsi="Times New Roman" w:cs="Times New Roman"/>
          <w:bCs/>
          <w:color w:val="000000"/>
          <w:kern w:val="2"/>
          <w:lang w:eastAsia="ar-SA"/>
          <w14:ligatures w14:val="standardContextual"/>
        </w:rPr>
        <w:t>Pasūtītājs slēgs ar izraudzīto pretendentu iepirkuma līgumu katrai iepirkuma daļai atsevišķi, pamatojoties uz pretendenta piedāvājumu un saskaņā ar Nolikuma noteikumiem un iepirkuma līguma projektu (</w:t>
      </w:r>
      <w:r w:rsidR="00556E9C">
        <w:rPr>
          <w:rFonts w:ascii="Times New Roman" w:eastAsia="Times New Roman" w:hAnsi="Times New Roman" w:cs="Times New Roman"/>
          <w:bCs/>
          <w:color w:val="000000"/>
          <w:kern w:val="2"/>
          <w:lang w:eastAsia="ar-SA"/>
          <w14:ligatures w14:val="standardContextual"/>
        </w:rPr>
        <w:t>8</w:t>
      </w:r>
      <w:r w:rsidRPr="00F3624D">
        <w:rPr>
          <w:rFonts w:ascii="Times New Roman" w:eastAsia="Times New Roman" w:hAnsi="Times New Roman" w:cs="Times New Roman"/>
          <w:bCs/>
          <w:color w:val="000000"/>
          <w:kern w:val="2"/>
          <w:lang w:eastAsia="ar-SA"/>
          <w14:ligatures w14:val="standardContextual"/>
        </w:rPr>
        <w:t>. pielikums).</w:t>
      </w:r>
    </w:p>
    <w:p w14:paraId="4A9EB538" w14:textId="77777777" w:rsidR="00F97875" w:rsidRPr="00F3624D" w:rsidRDefault="00F97875" w:rsidP="00F97875">
      <w:pPr>
        <w:numPr>
          <w:ilvl w:val="1"/>
          <w:numId w:val="3"/>
        </w:numPr>
        <w:spacing w:after="0" w:line="240" w:lineRule="auto"/>
        <w:ind w:left="360"/>
        <w:jc w:val="both"/>
        <w:rPr>
          <w:rFonts w:ascii="Times New Roman" w:eastAsia="Calibri" w:hAnsi="Times New Roman" w:cs="Times New Roman"/>
        </w:rPr>
      </w:pPr>
      <w:r w:rsidRPr="00F3624D">
        <w:rPr>
          <w:rFonts w:ascii="Times New Roman" w:eastAsia="Calibri" w:hAnsi="Times New Roman" w:cs="Times New Roman"/>
        </w:rPr>
        <w:t>U</w:t>
      </w:r>
      <w:r w:rsidRPr="00F3624D">
        <w:rPr>
          <w:rFonts w:ascii="Times New Roman" w:eastAsia="Calibri" w:hAnsi="Times New Roman" w:cs="Times New Roman"/>
          <w:spacing w:val="1"/>
        </w:rPr>
        <w:t>z</w:t>
      </w:r>
      <w:r w:rsidRPr="00F3624D">
        <w:rPr>
          <w:rFonts w:ascii="Times New Roman" w:eastAsia="Calibri" w:hAnsi="Times New Roman" w:cs="Times New Roman"/>
        </w:rPr>
        <w:t>v</w:t>
      </w:r>
      <w:r w:rsidRPr="00F3624D">
        <w:rPr>
          <w:rFonts w:ascii="Times New Roman" w:eastAsia="Calibri" w:hAnsi="Times New Roman" w:cs="Times New Roman"/>
          <w:spacing w:val="-1"/>
        </w:rPr>
        <w:t>a</w:t>
      </w:r>
      <w:r w:rsidRPr="00F3624D">
        <w:rPr>
          <w:rFonts w:ascii="Times New Roman" w:eastAsia="Calibri" w:hAnsi="Times New Roman" w:cs="Times New Roman"/>
        </w:rPr>
        <w:t>rētāj</w:t>
      </w:r>
      <w:r w:rsidRPr="00F3624D">
        <w:rPr>
          <w:rFonts w:ascii="Times New Roman" w:eastAsia="Calibri" w:hAnsi="Times New Roman" w:cs="Times New Roman"/>
          <w:spacing w:val="-1"/>
        </w:rPr>
        <w:t>am</w:t>
      </w:r>
      <w:r w:rsidRPr="00F3624D">
        <w:rPr>
          <w:rFonts w:ascii="Times New Roman" w:eastAsia="Calibri" w:hAnsi="Times New Roman" w:cs="Times New Roman"/>
          <w:spacing w:val="39"/>
        </w:rPr>
        <w:t xml:space="preserve"> </w:t>
      </w:r>
      <w:r w:rsidRPr="00F3624D">
        <w:rPr>
          <w:rFonts w:ascii="Times New Roman" w:eastAsia="Calibri" w:hAnsi="Times New Roman" w:cs="Times New Roman"/>
        </w:rPr>
        <w:t>iepir</w:t>
      </w:r>
      <w:r w:rsidRPr="00F3624D">
        <w:rPr>
          <w:rFonts w:ascii="Times New Roman" w:eastAsia="Calibri" w:hAnsi="Times New Roman" w:cs="Times New Roman"/>
          <w:spacing w:val="-1"/>
        </w:rPr>
        <w:t>k</w:t>
      </w:r>
      <w:r w:rsidRPr="00F3624D">
        <w:rPr>
          <w:rFonts w:ascii="Times New Roman" w:eastAsia="Calibri" w:hAnsi="Times New Roman" w:cs="Times New Roman"/>
        </w:rPr>
        <w:t>uma</w:t>
      </w:r>
      <w:r w:rsidRPr="00F3624D">
        <w:rPr>
          <w:rFonts w:ascii="Times New Roman" w:eastAsia="Calibri" w:hAnsi="Times New Roman" w:cs="Times New Roman"/>
          <w:spacing w:val="38"/>
        </w:rPr>
        <w:t xml:space="preserve"> </w:t>
      </w:r>
      <w:r w:rsidRPr="00F3624D">
        <w:rPr>
          <w:rFonts w:ascii="Times New Roman" w:eastAsia="Calibri" w:hAnsi="Times New Roman" w:cs="Times New Roman"/>
        </w:rPr>
        <w:t>l</w:t>
      </w:r>
      <w:r w:rsidRPr="00F3624D">
        <w:rPr>
          <w:rFonts w:ascii="Times New Roman" w:eastAsia="Calibri" w:hAnsi="Times New Roman" w:cs="Times New Roman"/>
          <w:spacing w:val="3"/>
        </w:rPr>
        <w:t>ī</w:t>
      </w:r>
      <w:r w:rsidRPr="00F3624D">
        <w:rPr>
          <w:rFonts w:ascii="Times New Roman" w:eastAsia="Calibri" w:hAnsi="Times New Roman" w:cs="Times New Roman"/>
          <w:spacing w:val="-2"/>
        </w:rPr>
        <w:t>g</w:t>
      </w:r>
      <w:r w:rsidRPr="00F3624D">
        <w:rPr>
          <w:rFonts w:ascii="Times New Roman" w:eastAsia="Calibri" w:hAnsi="Times New Roman" w:cs="Times New Roman"/>
        </w:rPr>
        <w:t>ums</w:t>
      </w:r>
      <w:r w:rsidRPr="00F3624D">
        <w:rPr>
          <w:rFonts w:ascii="Times New Roman" w:eastAsia="Calibri" w:hAnsi="Times New Roman" w:cs="Times New Roman"/>
          <w:spacing w:val="41"/>
        </w:rPr>
        <w:t xml:space="preserve"> </w:t>
      </w:r>
      <w:r w:rsidRPr="00F3624D">
        <w:rPr>
          <w:rFonts w:ascii="Times New Roman" w:eastAsia="Calibri" w:hAnsi="Times New Roman" w:cs="Times New Roman"/>
        </w:rPr>
        <w:t>elektroniski jāp</w:t>
      </w:r>
      <w:r w:rsidRPr="00F3624D">
        <w:rPr>
          <w:rFonts w:ascii="Times New Roman" w:eastAsia="Calibri" w:hAnsi="Times New Roman" w:cs="Times New Roman"/>
          <w:spacing w:val="-1"/>
        </w:rPr>
        <w:t>a</w:t>
      </w:r>
      <w:r w:rsidRPr="00F3624D">
        <w:rPr>
          <w:rFonts w:ascii="Times New Roman" w:eastAsia="Calibri" w:hAnsi="Times New Roman" w:cs="Times New Roman"/>
          <w:spacing w:val="1"/>
        </w:rPr>
        <w:t>r</w:t>
      </w:r>
      <w:r w:rsidRPr="00F3624D">
        <w:rPr>
          <w:rFonts w:ascii="Times New Roman" w:eastAsia="Calibri" w:hAnsi="Times New Roman" w:cs="Times New Roman"/>
          <w:spacing w:val="-1"/>
        </w:rPr>
        <w:t>a</w:t>
      </w:r>
      <w:r w:rsidRPr="00F3624D">
        <w:rPr>
          <w:rFonts w:ascii="Times New Roman" w:eastAsia="Calibri" w:hAnsi="Times New Roman" w:cs="Times New Roman"/>
        </w:rPr>
        <w:t xml:space="preserve">ksta un </w:t>
      </w:r>
      <w:proofErr w:type="spellStart"/>
      <w:r w:rsidRPr="00F3624D">
        <w:rPr>
          <w:rFonts w:ascii="Times New Roman" w:eastAsia="Calibri" w:hAnsi="Times New Roman" w:cs="Times New Roman"/>
        </w:rPr>
        <w:t>jānosūta</w:t>
      </w:r>
      <w:proofErr w:type="spellEnd"/>
      <w:r w:rsidRPr="00F3624D">
        <w:rPr>
          <w:rFonts w:ascii="Times New Roman" w:eastAsia="Calibri" w:hAnsi="Times New Roman" w:cs="Times New Roman"/>
        </w:rPr>
        <w:t xml:space="preserve"> pasūtītājam 5</w:t>
      </w:r>
      <w:r w:rsidRPr="00F3624D">
        <w:rPr>
          <w:rFonts w:ascii="Times New Roman" w:eastAsia="Calibri" w:hAnsi="Times New Roman" w:cs="Times New Roman"/>
          <w:spacing w:val="4"/>
        </w:rPr>
        <w:t xml:space="preserve"> </w:t>
      </w:r>
      <w:r w:rsidRPr="00F3624D">
        <w:rPr>
          <w:rFonts w:ascii="Times New Roman" w:eastAsia="Calibri" w:hAnsi="Times New Roman" w:cs="Times New Roman"/>
        </w:rPr>
        <w:t>(piecu)</w:t>
      </w:r>
      <w:r w:rsidRPr="00F3624D">
        <w:rPr>
          <w:rFonts w:ascii="Times New Roman" w:eastAsia="Calibri" w:hAnsi="Times New Roman" w:cs="Times New Roman"/>
          <w:spacing w:val="40"/>
        </w:rPr>
        <w:t xml:space="preserve"> </w:t>
      </w:r>
      <w:r w:rsidRPr="00F3624D">
        <w:rPr>
          <w:rFonts w:ascii="Times New Roman" w:eastAsia="Calibri" w:hAnsi="Times New Roman" w:cs="Times New Roman"/>
        </w:rPr>
        <w:t>d</w:t>
      </w:r>
      <w:r w:rsidRPr="00F3624D">
        <w:rPr>
          <w:rFonts w:ascii="Times New Roman" w:eastAsia="Calibri" w:hAnsi="Times New Roman" w:cs="Times New Roman"/>
          <w:spacing w:val="-1"/>
        </w:rPr>
        <w:t>a</w:t>
      </w:r>
      <w:r w:rsidRPr="00F3624D">
        <w:rPr>
          <w:rFonts w:ascii="Times New Roman" w:eastAsia="Calibri" w:hAnsi="Times New Roman" w:cs="Times New Roman"/>
          <w:spacing w:val="1"/>
        </w:rPr>
        <w:t>r</w:t>
      </w:r>
      <w:r w:rsidRPr="00F3624D">
        <w:rPr>
          <w:rFonts w:ascii="Times New Roman" w:eastAsia="Calibri" w:hAnsi="Times New Roman" w:cs="Times New Roman"/>
        </w:rPr>
        <w:t>bdienu</w:t>
      </w:r>
      <w:r w:rsidRPr="00F3624D">
        <w:rPr>
          <w:rFonts w:ascii="Times New Roman" w:eastAsia="Calibri" w:hAnsi="Times New Roman" w:cs="Times New Roman"/>
          <w:spacing w:val="38"/>
        </w:rPr>
        <w:t xml:space="preserve"> </w:t>
      </w:r>
      <w:r w:rsidRPr="00F3624D">
        <w:rPr>
          <w:rFonts w:ascii="Times New Roman" w:eastAsia="Calibri" w:hAnsi="Times New Roman" w:cs="Times New Roman"/>
        </w:rPr>
        <w:t>laikā</w:t>
      </w:r>
      <w:r w:rsidRPr="00F3624D">
        <w:rPr>
          <w:rFonts w:ascii="Times New Roman" w:eastAsia="Arial Unicode MS" w:hAnsi="Times New Roman" w:cs="Times New Roman"/>
          <w:kern w:val="1"/>
          <w:u w:color="000000"/>
          <w:bdr w:val="nil"/>
          <w:lang w:eastAsia="lv-LV"/>
        </w:rPr>
        <w:t xml:space="preserve"> no </w:t>
      </w:r>
      <w:r w:rsidRPr="00F3624D">
        <w:rPr>
          <w:rFonts w:ascii="Times New Roman" w:hAnsi="Times New Roman" w:cs="Times New Roman"/>
        </w:rPr>
        <w:t>dienas, kad iepirkuma līgums nosūtīts Pretendentam (elektroniski uz piedāvājumā norādīto e-pasta adresi vai e-Adresi). Ja norādītajā termiņā pretendents neparaksta iepirkuma līgumu, tas tiek uzskatīts par atteikumu slēgt iepirkuma līgumu</w:t>
      </w:r>
      <w:r w:rsidRPr="00F3624D">
        <w:rPr>
          <w:rFonts w:ascii="Times New Roman" w:eastAsia="Arial Unicode MS" w:hAnsi="Times New Roman" w:cs="Times New Roman"/>
          <w:kern w:val="1"/>
          <w:u w:color="000000"/>
          <w:bdr w:val="nil"/>
          <w:lang w:eastAsia="lv-LV"/>
        </w:rPr>
        <w:t xml:space="preserve">. </w:t>
      </w:r>
    </w:p>
    <w:p w14:paraId="459B137D" w14:textId="77777777" w:rsidR="00F97875" w:rsidRPr="00F3624D" w:rsidRDefault="00F97875" w:rsidP="00F97875">
      <w:pPr>
        <w:numPr>
          <w:ilvl w:val="1"/>
          <w:numId w:val="3"/>
        </w:numPr>
        <w:tabs>
          <w:tab w:val="left" w:pos="0"/>
          <w:tab w:val="left" w:pos="1134"/>
        </w:tabs>
        <w:suppressAutoHyphens/>
        <w:spacing w:after="0" w:line="240" w:lineRule="auto"/>
        <w:ind w:left="360"/>
        <w:jc w:val="both"/>
        <w:rPr>
          <w:rFonts w:ascii="Times New Roman" w:hAnsi="Times New Roman" w:cs="Times New Roman"/>
          <w:b/>
          <w:bCs/>
          <w:strike/>
          <w:color w:val="000000"/>
          <w:kern w:val="2"/>
          <w14:ligatures w14:val="standardContextual"/>
        </w:rPr>
      </w:pPr>
      <w:r w:rsidRPr="00F3624D">
        <w:rPr>
          <w:rFonts w:ascii="Times New Roman" w:hAnsi="Times New Roman" w:cs="Times New Roman"/>
          <w:kern w:val="2"/>
          <w:lang w:eastAsia="lv-LV"/>
          <w14:ligatures w14:val="standardContextual"/>
        </w:rPr>
        <w:t xml:space="preserve">Ja izraudzītais Uzvarētājs atsakās slēgt iepirkuma Līgumu vai atbilstoši iepirkuma nolikuma 8.3.punktā paredzētajam, pasūtītāja noteiktajā laikā nav parakstījis iepirkuma līgumu, Komisija ir </w:t>
      </w:r>
      <w:r w:rsidRPr="00F3624D">
        <w:rPr>
          <w:rFonts w:ascii="Times New Roman" w:hAnsi="Times New Roman" w:cs="Times New Roman"/>
          <w:kern w:val="2"/>
          <w:lang w:eastAsia="lv-LV"/>
          <w14:ligatures w14:val="standardContextual"/>
        </w:rPr>
        <w:lastRenderedPageBreak/>
        <w:t>tiesīga pieņemt lēmumu iepirkuma līguma slēgšanas tiesības piešķirt nākamajam pretendentam, kurš iesniedzis piedāvājumu ar zemāko līgumcenu, vai pārtraukt iepirkumu, neizvēloties nevienu piedāvājumu. Ja nākamais pretendents atsakās slēgt iepirkuma līgumu, Komisija pieņem lēmumu pārtraukt iepirkumu, neizvēloties nevienu piedāvājumu.</w:t>
      </w:r>
    </w:p>
    <w:p w14:paraId="69477CB2" w14:textId="77777777" w:rsidR="00F97875" w:rsidRPr="00F3624D" w:rsidRDefault="00F97875" w:rsidP="00F97875">
      <w:pPr>
        <w:numPr>
          <w:ilvl w:val="1"/>
          <w:numId w:val="3"/>
        </w:numPr>
        <w:tabs>
          <w:tab w:val="left" w:pos="567"/>
        </w:tabs>
        <w:spacing w:after="0" w:line="240" w:lineRule="auto"/>
        <w:ind w:left="360"/>
        <w:jc w:val="both"/>
        <w:rPr>
          <w:rFonts w:ascii="Times New Roman" w:hAnsi="Times New Roman" w:cs="Times New Roman"/>
          <w:kern w:val="2"/>
          <w14:ligatures w14:val="standardContextual"/>
        </w:rPr>
      </w:pPr>
      <w:r w:rsidRPr="00F3624D">
        <w:rPr>
          <w:rFonts w:ascii="Times New Roman" w:hAnsi="Times New Roman" w:cs="Times New Roman"/>
          <w:color w:val="000000"/>
          <w:kern w:val="2"/>
          <w14:ligatures w14:val="standardContextual"/>
        </w:rPr>
        <w:t>Ja piedāvājumu iesniedza piegādātāju apvienība, tai iepirkuma līguma slēgšanas tiesību iegūšanas gadījumā ir pienākums 10 (desmit) dienu laikā no brīža, kad  Komisija nosūtījusi lēmumu par līguma slēgšanas tiesību piešķiršanu, un pirms iepirkuma līguma noslēgšanas pēc savas izvēles izveidoties atbilstoši noteiktam juridiskam statusam vai noslēgt sabiedrības līgumu, vienojoties par apvienības dalībnieku atbildības sadalījumu.</w:t>
      </w:r>
    </w:p>
    <w:p w14:paraId="7687B425" w14:textId="77777777" w:rsidR="00F97875" w:rsidRPr="00F3624D" w:rsidRDefault="00F97875" w:rsidP="00F97875">
      <w:pPr>
        <w:numPr>
          <w:ilvl w:val="1"/>
          <w:numId w:val="3"/>
        </w:numPr>
        <w:tabs>
          <w:tab w:val="left" w:pos="284"/>
        </w:tabs>
        <w:suppressAutoHyphens/>
        <w:spacing w:after="0" w:line="240" w:lineRule="auto"/>
        <w:ind w:left="425" w:hanging="425"/>
        <w:contextualSpacing/>
        <w:jc w:val="both"/>
        <w:rPr>
          <w:rFonts w:ascii="Times New Roman" w:eastAsia="Times New Roman" w:hAnsi="Times New Roman" w:cs="Times New Roman"/>
          <w:b/>
          <w:bCs/>
          <w:caps/>
          <w:color w:val="000000"/>
          <w:kern w:val="2"/>
          <w14:ligatures w14:val="standardContextual"/>
        </w:rPr>
      </w:pPr>
      <w:r w:rsidRPr="00F3624D">
        <w:rPr>
          <w:rFonts w:ascii="Times New Roman" w:eastAsia="Times New Roman" w:hAnsi="Times New Roman" w:cs="Times New Roman"/>
          <w:color w:val="000000"/>
          <w:kern w:val="2"/>
          <w:lang w:eastAsia="ar-SA"/>
          <w14:ligatures w14:val="standardContextual"/>
        </w:rPr>
        <w:t xml:space="preserve">Iepirkuma līgumu ar izraudzīto pretendentu slēdz ne agrāk kā nākamajā darbadienā pēc PIL 60. panta septītajā daļā norādītā nogaidīšanas termiņa beigām, ja Iepirkumu uzraudzības birojā nav PIL 68. pantā noteiktajā kārtībā iesniegts iesniegums par iepirkuma procedūras pārkāpumiem. </w:t>
      </w:r>
    </w:p>
    <w:p w14:paraId="4F16D678" w14:textId="77777777" w:rsidR="00F97875" w:rsidRPr="00F3624D" w:rsidRDefault="00F97875" w:rsidP="00F97875">
      <w:pPr>
        <w:numPr>
          <w:ilvl w:val="0"/>
          <w:numId w:val="3"/>
        </w:numPr>
        <w:suppressAutoHyphens/>
        <w:spacing w:before="120" w:after="120" w:line="240" w:lineRule="auto"/>
        <w:ind w:left="567" w:hanging="567"/>
        <w:jc w:val="center"/>
        <w:rPr>
          <w:rFonts w:ascii="Times New Roman" w:eastAsia="Calibri" w:hAnsi="Times New Roman" w:cs="Times New Roman"/>
          <w:b/>
          <w:bCs/>
          <w:kern w:val="2"/>
          <w:lang w:eastAsia="ar-SA"/>
          <w14:ligatures w14:val="standardContextual"/>
        </w:rPr>
      </w:pPr>
      <w:r w:rsidRPr="00F3624D">
        <w:rPr>
          <w:rFonts w:ascii="Times New Roman" w:eastAsia="Times New Roman" w:hAnsi="Times New Roman" w:cs="Times New Roman"/>
          <w:b/>
          <w:bCs/>
          <w:kern w:val="2"/>
          <w14:ligatures w14:val="standardContextual"/>
        </w:rPr>
        <w:t>PERSONU DATU AIZSARDZĪBA</w:t>
      </w:r>
    </w:p>
    <w:p w14:paraId="3A2E8A24" w14:textId="77777777" w:rsidR="00F97875" w:rsidRPr="00F3624D" w:rsidRDefault="00F97875" w:rsidP="00F97875">
      <w:pPr>
        <w:numPr>
          <w:ilvl w:val="1"/>
          <w:numId w:val="3"/>
        </w:numPr>
        <w:suppressAutoHyphens/>
        <w:spacing w:after="0" w:line="240" w:lineRule="auto"/>
        <w:ind w:left="360"/>
        <w:contextualSpacing/>
        <w:jc w:val="both"/>
        <w:rPr>
          <w:rFonts w:ascii="Times New Roman" w:eastAsia="Calibri" w:hAnsi="Times New Roman" w:cs="Times New Roman"/>
          <w:b/>
          <w:bCs/>
          <w:kern w:val="2"/>
          <w:lang w:eastAsia="ar-SA"/>
          <w14:ligatures w14:val="standardContextual"/>
        </w:rPr>
      </w:pPr>
      <w:r w:rsidRPr="00F3624D">
        <w:rPr>
          <w:rFonts w:ascii="Times New Roman" w:eastAsia="Calibri" w:hAnsi="Times New Roman" w:cs="Times New Roman"/>
          <w:kern w:val="2"/>
          <w14:ligatures w14:val="standardContextual"/>
        </w:rPr>
        <w:t xml:space="preserve">Pasūtītājs pretendentu piedāvājums iekļauto informāciju, kas saistīta ar konkrētām fiziskām personām (turpmāk – Personas dati), izmatos komunikācijas nodrošināšanai ar Pretendentu </w:t>
      </w:r>
      <w:proofErr w:type="spellStart"/>
      <w:r w:rsidRPr="00F3624D">
        <w:rPr>
          <w:rFonts w:ascii="Times New Roman" w:eastAsia="Calibri" w:hAnsi="Times New Roman" w:cs="Times New Roman"/>
          <w:kern w:val="2"/>
          <w14:ligatures w14:val="standardContextual"/>
        </w:rPr>
        <w:t>pārstavjiem</w:t>
      </w:r>
      <w:proofErr w:type="spellEnd"/>
      <w:r w:rsidRPr="00F3624D">
        <w:rPr>
          <w:rFonts w:ascii="Times New Roman" w:eastAsia="Calibri" w:hAnsi="Times New Roman" w:cs="Times New Roman"/>
          <w:kern w:val="2"/>
          <w14:ligatures w14:val="standardContextual"/>
        </w:rPr>
        <w:t>, iesniegto piedāvājumu atbilstības izvērtēšanai, kā arī citu normatīvos aktos noteikto pienākumu, kas attiecas uz publiskā iepirkuma procesa nodrošināšanu, veikšanai. Personas dati tiks glabāti normatīvos aktos noteiktā kārtībā un noteikto laika periodu.  </w:t>
      </w:r>
    </w:p>
    <w:p w14:paraId="26766B09" w14:textId="77777777" w:rsidR="00F97875" w:rsidRPr="00F3624D" w:rsidRDefault="00F97875" w:rsidP="00F97875">
      <w:pPr>
        <w:numPr>
          <w:ilvl w:val="0"/>
          <w:numId w:val="3"/>
        </w:numPr>
        <w:suppressAutoHyphens/>
        <w:spacing w:before="120" w:after="120" w:line="240" w:lineRule="auto"/>
        <w:ind w:left="357" w:hanging="357"/>
        <w:jc w:val="center"/>
        <w:rPr>
          <w:rFonts w:ascii="Times New Roman" w:eastAsia="Calibri" w:hAnsi="Times New Roman" w:cs="Times New Roman"/>
          <w:b/>
          <w:bCs/>
          <w:kern w:val="2"/>
          <w:lang w:eastAsia="ar-SA"/>
          <w14:ligatures w14:val="standardContextual"/>
        </w:rPr>
      </w:pPr>
      <w:r w:rsidRPr="00F3624D">
        <w:rPr>
          <w:rFonts w:ascii="Times New Roman" w:eastAsia="Calibri" w:hAnsi="Times New Roman" w:cs="Times New Roman"/>
          <w:b/>
          <w:bCs/>
          <w:kern w:val="2"/>
          <w14:ligatures w14:val="standardContextual"/>
        </w:rPr>
        <w:t>PIELIKU</w:t>
      </w:r>
      <w:r w:rsidRPr="00F3624D">
        <w:rPr>
          <w:rFonts w:ascii="Times New Roman" w:eastAsia="Calibri" w:hAnsi="Times New Roman" w:cs="Times New Roman"/>
          <w:b/>
          <w:bCs/>
          <w:caps/>
          <w:kern w:val="2"/>
          <w14:ligatures w14:val="standardContextual"/>
        </w:rPr>
        <w:t>mi</w:t>
      </w:r>
    </w:p>
    <w:p w14:paraId="27F4F796" w14:textId="77777777" w:rsidR="00F97875" w:rsidRPr="00F3624D" w:rsidRDefault="00F97875" w:rsidP="00F97875">
      <w:pPr>
        <w:numPr>
          <w:ilvl w:val="1"/>
          <w:numId w:val="3"/>
        </w:numPr>
        <w:suppressAutoHyphens/>
        <w:spacing w:after="0" w:line="240" w:lineRule="auto"/>
        <w:ind w:left="567" w:hanging="567"/>
        <w:contextualSpacing/>
        <w:jc w:val="both"/>
        <w:rPr>
          <w:rFonts w:ascii="Times New Roman" w:eastAsia="Calibri" w:hAnsi="Times New Roman" w:cs="Times New Roman"/>
          <w:bCs/>
          <w:kern w:val="2"/>
          <w:lang w:eastAsia="ar-SA"/>
          <w14:ligatures w14:val="standardContextual"/>
        </w:rPr>
      </w:pPr>
      <w:r w:rsidRPr="00F3624D">
        <w:rPr>
          <w:rFonts w:ascii="Times New Roman" w:eastAsia="Calibri" w:hAnsi="Times New Roman" w:cs="Times New Roman"/>
          <w:kern w:val="2"/>
          <w14:ligatures w14:val="standardContextual"/>
        </w:rPr>
        <w:t>1.pielikums – Pieteikuma veidlapa;</w:t>
      </w:r>
    </w:p>
    <w:p w14:paraId="7BCAFB9F" w14:textId="77777777" w:rsidR="00F97875" w:rsidRPr="00F3624D" w:rsidRDefault="00F97875" w:rsidP="00F97875">
      <w:pPr>
        <w:numPr>
          <w:ilvl w:val="1"/>
          <w:numId w:val="3"/>
        </w:numPr>
        <w:suppressAutoHyphens/>
        <w:spacing w:after="0" w:line="240" w:lineRule="auto"/>
        <w:ind w:left="567" w:hanging="567"/>
        <w:contextualSpacing/>
        <w:jc w:val="both"/>
        <w:rPr>
          <w:rFonts w:ascii="Times New Roman" w:eastAsia="Calibri" w:hAnsi="Times New Roman" w:cs="Times New Roman"/>
          <w:bCs/>
          <w:kern w:val="2"/>
          <w:lang w:eastAsia="ar-SA"/>
          <w14:ligatures w14:val="standardContextual"/>
        </w:rPr>
      </w:pPr>
      <w:r w:rsidRPr="00F3624D">
        <w:rPr>
          <w:rFonts w:ascii="Times New Roman" w:eastAsia="Calibri" w:hAnsi="Times New Roman" w:cs="Times New Roman"/>
          <w:kern w:val="2"/>
          <w14:ligatures w14:val="standardContextual"/>
        </w:rPr>
        <w:t>2.pielikums – Tehniskā specifikācija;</w:t>
      </w:r>
    </w:p>
    <w:p w14:paraId="35240390" w14:textId="77777777" w:rsidR="00F97875" w:rsidRPr="00F3624D" w:rsidRDefault="00F97875" w:rsidP="00F97875">
      <w:pPr>
        <w:numPr>
          <w:ilvl w:val="1"/>
          <w:numId w:val="3"/>
        </w:numPr>
        <w:suppressAutoHyphens/>
        <w:spacing w:after="0" w:line="240" w:lineRule="auto"/>
        <w:ind w:left="567" w:hanging="567"/>
        <w:contextualSpacing/>
        <w:jc w:val="both"/>
        <w:rPr>
          <w:rFonts w:ascii="Times New Roman" w:eastAsia="Calibri" w:hAnsi="Times New Roman" w:cs="Times New Roman"/>
          <w:bCs/>
          <w:kern w:val="2"/>
          <w:lang w:eastAsia="ar-SA"/>
          <w14:ligatures w14:val="standardContextual"/>
        </w:rPr>
      </w:pPr>
      <w:r w:rsidRPr="00F3624D">
        <w:rPr>
          <w:rFonts w:ascii="Times New Roman" w:eastAsia="Calibri" w:hAnsi="Times New Roman" w:cs="Times New Roman"/>
          <w:kern w:val="2"/>
          <w14:ligatures w14:val="standardContextual"/>
        </w:rPr>
        <w:t>2.1. pielikums –Apliecinājums par resursu pieejamību;</w:t>
      </w:r>
    </w:p>
    <w:p w14:paraId="41A98E71" w14:textId="6B8938B6" w:rsidR="00F97875" w:rsidRPr="00F3624D" w:rsidRDefault="00F97875" w:rsidP="00F97875">
      <w:pPr>
        <w:numPr>
          <w:ilvl w:val="1"/>
          <w:numId w:val="3"/>
        </w:numPr>
        <w:suppressAutoHyphens/>
        <w:spacing w:before="240" w:after="0" w:line="240" w:lineRule="auto"/>
        <w:ind w:left="567" w:hanging="567"/>
        <w:contextualSpacing/>
        <w:jc w:val="both"/>
        <w:rPr>
          <w:rFonts w:ascii="Times New Roman" w:eastAsia="Calibri" w:hAnsi="Times New Roman" w:cs="Times New Roman"/>
          <w:bCs/>
          <w:kern w:val="2"/>
          <w:lang w:eastAsia="ar-SA"/>
          <w14:ligatures w14:val="standardContextual"/>
        </w:rPr>
      </w:pPr>
      <w:r w:rsidRPr="00F3624D">
        <w:rPr>
          <w:rFonts w:ascii="Times New Roman" w:eastAsia="Calibri" w:hAnsi="Times New Roman" w:cs="Times New Roman"/>
          <w:kern w:val="2"/>
          <w14:ligatures w14:val="standardContextual"/>
        </w:rPr>
        <w:t xml:space="preserve">3.pielikums – </w:t>
      </w:r>
      <w:r w:rsidR="00556E9C" w:rsidRPr="00F3624D">
        <w:rPr>
          <w:rFonts w:ascii="Times New Roman" w:hAnsi="Times New Roman" w:cs="Times New Roman"/>
        </w:rPr>
        <w:t>Apliecinājums par piesaistītajiem speciālistiem;</w:t>
      </w:r>
    </w:p>
    <w:p w14:paraId="74B19FF2" w14:textId="7FE828F3" w:rsidR="00517657" w:rsidRPr="00F3624D" w:rsidRDefault="00556E9C" w:rsidP="00F97875">
      <w:pPr>
        <w:numPr>
          <w:ilvl w:val="1"/>
          <w:numId w:val="3"/>
        </w:numPr>
        <w:suppressAutoHyphens/>
        <w:spacing w:before="240" w:after="0" w:line="240" w:lineRule="auto"/>
        <w:ind w:left="567" w:hanging="567"/>
        <w:contextualSpacing/>
        <w:jc w:val="both"/>
        <w:rPr>
          <w:rFonts w:ascii="Times New Roman" w:eastAsia="Calibri" w:hAnsi="Times New Roman" w:cs="Times New Roman"/>
          <w:bCs/>
          <w:kern w:val="2"/>
          <w:lang w:eastAsia="ar-SA"/>
          <w14:ligatures w14:val="standardContextual"/>
        </w:rPr>
      </w:pPr>
      <w:r>
        <w:rPr>
          <w:rFonts w:ascii="Times New Roman" w:eastAsia="Calibri" w:hAnsi="Times New Roman" w:cs="Times New Roman"/>
          <w:kern w:val="2"/>
          <w14:ligatures w14:val="standardContextual"/>
        </w:rPr>
        <w:t>3.1</w:t>
      </w:r>
      <w:r w:rsidR="00F97875" w:rsidRPr="00F3624D">
        <w:rPr>
          <w:rFonts w:ascii="Times New Roman" w:eastAsia="Calibri" w:hAnsi="Times New Roman" w:cs="Times New Roman"/>
          <w:kern w:val="2"/>
          <w14:ligatures w14:val="standardContextual"/>
        </w:rPr>
        <w:t xml:space="preserve">.pielikums </w:t>
      </w:r>
      <w:r w:rsidR="00F97875" w:rsidRPr="00F3624D">
        <w:rPr>
          <w:rFonts w:ascii="Times New Roman" w:eastAsia="Calibri" w:hAnsi="Times New Roman" w:cs="Times New Roman"/>
          <w:bCs/>
          <w:kern w:val="2"/>
          <w:lang w:eastAsia="ar-SA"/>
          <w14:ligatures w14:val="standardContextual"/>
        </w:rPr>
        <w:t xml:space="preserve">– </w:t>
      </w:r>
      <w:r w:rsidRPr="00F3624D">
        <w:rPr>
          <w:rFonts w:ascii="Times New Roman" w:hAnsi="Times New Roman" w:cs="Times New Roman"/>
        </w:rPr>
        <w:t>Speciālista apliecinājuma veidlapa;</w:t>
      </w:r>
    </w:p>
    <w:p w14:paraId="6D26CCB1" w14:textId="665311BF" w:rsidR="00403B02" w:rsidRPr="00F3624D" w:rsidRDefault="00403B02" w:rsidP="00F97875">
      <w:pPr>
        <w:numPr>
          <w:ilvl w:val="1"/>
          <w:numId w:val="3"/>
        </w:numPr>
        <w:suppressAutoHyphens/>
        <w:spacing w:before="240" w:after="0" w:line="240" w:lineRule="auto"/>
        <w:ind w:left="567" w:hanging="567"/>
        <w:contextualSpacing/>
        <w:jc w:val="both"/>
        <w:rPr>
          <w:rFonts w:ascii="Times New Roman" w:eastAsia="Calibri" w:hAnsi="Times New Roman" w:cs="Times New Roman"/>
          <w:bCs/>
          <w:kern w:val="2"/>
          <w:lang w:eastAsia="ar-SA"/>
          <w14:ligatures w14:val="standardContextual"/>
        </w:rPr>
      </w:pPr>
      <w:r w:rsidRPr="00F3624D">
        <w:rPr>
          <w:rFonts w:ascii="Times New Roman" w:hAnsi="Times New Roman" w:cs="Times New Roman"/>
        </w:rPr>
        <w:t>4</w:t>
      </w:r>
      <w:r w:rsidR="00556E9C">
        <w:rPr>
          <w:rFonts w:ascii="Times New Roman" w:hAnsi="Times New Roman" w:cs="Times New Roman"/>
        </w:rPr>
        <w:t>.</w:t>
      </w:r>
      <w:r w:rsidRPr="00F3624D">
        <w:rPr>
          <w:rFonts w:ascii="Times New Roman" w:hAnsi="Times New Roman" w:cs="Times New Roman"/>
        </w:rPr>
        <w:t xml:space="preserve"> pielikums – </w:t>
      </w:r>
      <w:r w:rsidR="00556E9C" w:rsidRPr="00F3624D">
        <w:rPr>
          <w:rFonts w:ascii="Times New Roman" w:eastAsia="Calibri" w:hAnsi="Times New Roman" w:cs="Times New Roman"/>
          <w:bCs/>
          <w:kern w:val="2"/>
          <w:lang w:eastAsia="ar-SA"/>
          <w14:ligatures w14:val="standardContextual"/>
        </w:rPr>
        <w:t>Informācija par apakšuzņēmējiem;</w:t>
      </w:r>
    </w:p>
    <w:p w14:paraId="20CA6ACE" w14:textId="031F847F" w:rsidR="00F97875" w:rsidRPr="00F3624D" w:rsidRDefault="00887760" w:rsidP="00F97875">
      <w:pPr>
        <w:numPr>
          <w:ilvl w:val="1"/>
          <w:numId w:val="3"/>
        </w:numPr>
        <w:suppressAutoHyphens/>
        <w:spacing w:before="240" w:after="0" w:line="240" w:lineRule="auto"/>
        <w:ind w:left="567" w:hanging="567"/>
        <w:contextualSpacing/>
        <w:jc w:val="both"/>
        <w:rPr>
          <w:rFonts w:ascii="Times New Roman" w:eastAsia="Calibri" w:hAnsi="Times New Roman" w:cs="Times New Roman"/>
          <w:bCs/>
          <w:kern w:val="2"/>
          <w:lang w:eastAsia="ar-SA"/>
          <w14:ligatures w14:val="standardContextual"/>
        </w:rPr>
      </w:pPr>
      <w:r w:rsidRPr="00F3624D">
        <w:rPr>
          <w:rFonts w:ascii="Times New Roman" w:eastAsia="Calibri" w:hAnsi="Times New Roman" w:cs="Times New Roman"/>
          <w:bCs/>
          <w:kern w:val="2"/>
          <w:lang w:eastAsia="ar-SA"/>
          <w14:ligatures w14:val="standardContextual"/>
        </w:rPr>
        <w:t xml:space="preserve">5. pielikums – </w:t>
      </w:r>
      <w:r w:rsidR="00556E9C" w:rsidRPr="00F3624D">
        <w:rPr>
          <w:rFonts w:ascii="Times New Roman" w:eastAsia="Calibri" w:hAnsi="Times New Roman" w:cs="Times New Roman"/>
          <w:bCs/>
          <w:kern w:val="2"/>
          <w:lang w:eastAsia="ar-SA"/>
          <w14:ligatures w14:val="standardContextual"/>
        </w:rPr>
        <w:t>Apakšuzņēmēja vai personas, uz kuru iespējām pretendents balstās, apliecinājuma veidlapa;</w:t>
      </w:r>
    </w:p>
    <w:p w14:paraId="10702DF1" w14:textId="2AF6D5A0" w:rsidR="00F97875" w:rsidRPr="00F3624D" w:rsidRDefault="00C52EAF" w:rsidP="00F97875">
      <w:pPr>
        <w:numPr>
          <w:ilvl w:val="1"/>
          <w:numId w:val="3"/>
        </w:numPr>
        <w:suppressAutoHyphens/>
        <w:spacing w:before="240" w:after="0" w:line="240" w:lineRule="auto"/>
        <w:ind w:left="567" w:hanging="567"/>
        <w:contextualSpacing/>
        <w:jc w:val="both"/>
        <w:rPr>
          <w:rFonts w:ascii="Times New Roman" w:eastAsia="Calibri" w:hAnsi="Times New Roman" w:cs="Times New Roman"/>
          <w:bCs/>
          <w:kern w:val="2"/>
          <w:lang w:eastAsia="ar-SA"/>
          <w14:ligatures w14:val="standardContextual"/>
        </w:rPr>
      </w:pPr>
      <w:r w:rsidRPr="00F3624D">
        <w:rPr>
          <w:rFonts w:ascii="Times New Roman" w:eastAsia="Calibri" w:hAnsi="Times New Roman" w:cs="Times New Roman"/>
          <w:bCs/>
          <w:kern w:val="2"/>
          <w:lang w:eastAsia="ar-SA"/>
          <w14:ligatures w14:val="standardContextual"/>
        </w:rPr>
        <w:t>6</w:t>
      </w:r>
      <w:r w:rsidR="00F97875" w:rsidRPr="00F3624D">
        <w:rPr>
          <w:rFonts w:ascii="Times New Roman" w:eastAsia="Calibri" w:hAnsi="Times New Roman" w:cs="Times New Roman"/>
          <w:bCs/>
          <w:kern w:val="2"/>
          <w:lang w:eastAsia="ar-SA"/>
          <w14:ligatures w14:val="standardContextual"/>
        </w:rPr>
        <w:t>. pielikums</w:t>
      </w:r>
      <w:r w:rsidR="00556E9C" w:rsidRPr="00F3624D">
        <w:rPr>
          <w:rFonts w:ascii="Times New Roman" w:eastAsia="Calibri" w:hAnsi="Times New Roman" w:cs="Times New Roman"/>
          <w:bCs/>
          <w:kern w:val="2"/>
          <w:lang w:eastAsia="ar-SA"/>
          <w14:ligatures w14:val="standardContextual"/>
        </w:rPr>
        <w:t>–</w:t>
      </w:r>
      <w:r w:rsidR="00F97875" w:rsidRPr="00F3624D">
        <w:rPr>
          <w:rFonts w:ascii="Times New Roman" w:eastAsia="Calibri" w:hAnsi="Times New Roman" w:cs="Times New Roman"/>
          <w:bCs/>
          <w:kern w:val="2"/>
          <w:lang w:eastAsia="ar-SA"/>
          <w14:ligatures w14:val="standardContextual"/>
        </w:rPr>
        <w:t xml:space="preserve"> </w:t>
      </w:r>
      <w:r w:rsidR="00556E9C" w:rsidRPr="00F3624D">
        <w:rPr>
          <w:rFonts w:ascii="Times New Roman" w:eastAsia="Calibri" w:hAnsi="Times New Roman" w:cs="Times New Roman"/>
        </w:rPr>
        <w:t>Apliecinājums par neatkarīgi izstrādātu piedāvājumu;</w:t>
      </w:r>
    </w:p>
    <w:p w14:paraId="3A9F2681" w14:textId="6E6C7DD4" w:rsidR="00F97875" w:rsidRPr="00F3624D" w:rsidRDefault="00153BE0" w:rsidP="00F97875">
      <w:pPr>
        <w:numPr>
          <w:ilvl w:val="1"/>
          <w:numId w:val="3"/>
        </w:numPr>
        <w:suppressAutoHyphens/>
        <w:spacing w:before="240" w:after="0" w:line="240" w:lineRule="auto"/>
        <w:ind w:left="567" w:hanging="567"/>
        <w:contextualSpacing/>
        <w:jc w:val="both"/>
        <w:rPr>
          <w:rFonts w:ascii="Times New Roman" w:eastAsia="Calibri" w:hAnsi="Times New Roman" w:cs="Times New Roman"/>
          <w:bCs/>
          <w:kern w:val="2"/>
          <w:lang w:eastAsia="ar-SA"/>
          <w14:ligatures w14:val="standardContextual"/>
        </w:rPr>
      </w:pPr>
      <w:r w:rsidRPr="00F3624D">
        <w:rPr>
          <w:rFonts w:ascii="Times New Roman" w:eastAsia="Calibri" w:hAnsi="Times New Roman" w:cs="Times New Roman"/>
          <w:bCs/>
          <w:kern w:val="2"/>
          <w:lang w:eastAsia="ar-SA"/>
          <w14:ligatures w14:val="standardContextual"/>
        </w:rPr>
        <w:t>7</w:t>
      </w:r>
      <w:r w:rsidR="00F97875" w:rsidRPr="00F3624D">
        <w:rPr>
          <w:rFonts w:ascii="Times New Roman" w:eastAsia="Calibri" w:hAnsi="Times New Roman" w:cs="Times New Roman"/>
          <w:bCs/>
          <w:kern w:val="2"/>
          <w:lang w:eastAsia="ar-SA"/>
          <w14:ligatures w14:val="standardContextual"/>
        </w:rPr>
        <w:t xml:space="preserve">.pielikums </w:t>
      </w:r>
      <w:r w:rsidR="00B43762">
        <w:rPr>
          <w:rFonts w:ascii="Times New Roman" w:eastAsia="Calibri" w:hAnsi="Times New Roman" w:cs="Times New Roman"/>
          <w:bCs/>
          <w:kern w:val="2"/>
          <w:lang w:eastAsia="ar-SA"/>
          <w14:ligatures w14:val="standardContextual"/>
        </w:rPr>
        <w:t>-</w:t>
      </w:r>
      <w:r w:rsidR="00556E9C" w:rsidRPr="00F3624D">
        <w:rPr>
          <w:rFonts w:ascii="Times New Roman" w:eastAsia="Calibri" w:hAnsi="Times New Roman" w:cs="Times New Roman"/>
          <w:bCs/>
          <w:kern w:val="2"/>
          <w:lang w:eastAsia="ar-SA"/>
          <w14:ligatures w14:val="standardContextual"/>
        </w:rPr>
        <w:t>Finanšu piedāvājums( atsevišķa datne);</w:t>
      </w:r>
    </w:p>
    <w:p w14:paraId="1E1F4683" w14:textId="607CF7D9" w:rsidR="00F97875" w:rsidRPr="00B43762" w:rsidRDefault="00B43762" w:rsidP="00B43762">
      <w:pPr>
        <w:numPr>
          <w:ilvl w:val="1"/>
          <w:numId w:val="3"/>
        </w:numPr>
        <w:suppressAutoHyphens/>
        <w:spacing w:before="240" w:after="0" w:line="240" w:lineRule="auto"/>
        <w:ind w:left="567" w:hanging="567"/>
        <w:contextualSpacing/>
        <w:jc w:val="both"/>
        <w:rPr>
          <w:rFonts w:ascii="Times New Roman" w:eastAsia="Calibri" w:hAnsi="Times New Roman" w:cs="Times New Roman"/>
          <w:bCs/>
          <w:kern w:val="2"/>
          <w:lang w:eastAsia="ar-SA"/>
          <w14:ligatures w14:val="standardContextual"/>
        </w:rPr>
      </w:pPr>
      <w:r>
        <w:rPr>
          <w:rFonts w:ascii="Times New Roman" w:eastAsia="Calibri" w:hAnsi="Times New Roman" w:cs="Times New Roman"/>
        </w:rPr>
        <w:t xml:space="preserve"> </w:t>
      </w:r>
      <w:r w:rsidR="00153BE0" w:rsidRPr="00F3624D">
        <w:rPr>
          <w:rFonts w:ascii="Times New Roman" w:eastAsia="Calibri" w:hAnsi="Times New Roman" w:cs="Times New Roman"/>
        </w:rPr>
        <w:t>8</w:t>
      </w:r>
      <w:r w:rsidR="00F97875" w:rsidRPr="00F3624D">
        <w:rPr>
          <w:rFonts w:ascii="Times New Roman" w:eastAsia="Calibri" w:hAnsi="Times New Roman" w:cs="Times New Roman"/>
        </w:rPr>
        <w:t xml:space="preserve">. pielikums </w:t>
      </w:r>
      <w:r w:rsidR="00F97875" w:rsidRPr="00F3624D">
        <w:rPr>
          <w:rFonts w:ascii="Times New Roman" w:eastAsia="Calibri" w:hAnsi="Times New Roman" w:cs="Times New Roman"/>
          <w:bCs/>
          <w:kern w:val="2"/>
          <w:lang w:eastAsia="ar-SA"/>
          <w14:ligatures w14:val="standardContextual"/>
        </w:rPr>
        <w:t>–</w:t>
      </w:r>
      <w:r w:rsidR="00F97875" w:rsidRPr="00B43762">
        <w:rPr>
          <w:rFonts w:ascii="Times New Roman" w:eastAsia="Calibri" w:hAnsi="Times New Roman" w:cs="Times New Roman"/>
          <w:kern w:val="2"/>
          <w14:ligatures w14:val="standardContextual"/>
        </w:rPr>
        <w:t xml:space="preserve"> Līguma projekts.</w:t>
      </w:r>
      <w:r w:rsidR="00F97875" w:rsidRPr="00B43762">
        <w:rPr>
          <w:rFonts w:ascii="Times New Roman" w:eastAsia="Calibri" w:hAnsi="Times New Roman" w:cs="Times New Roman"/>
          <w:kern w:val="2"/>
          <w14:ligatures w14:val="standardContextual"/>
        </w:rPr>
        <w:br w:type="page"/>
      </w:r>
    </w:p>
    <w:p w14:paraId="30E0CC35" w14:textId="77777777" w:rsidR="00F97875" w:rsidRPr="00F3624D" w:rsidRDefault="00F97875" w:rsidP="00F97875">
      <w:pPr>
        <w:suppressAutoHyphens/>
        <w:spacing w:before="240" w:after="0" w:line="240" w:lineRule="auto"/>
        <w:ind w:left="142"/>
        <w:contextualSpacing/>
        <w:jc w:val="both"/>
        <w:rPr>
          <w:rFonts w:ascii="Times New Roman" w:eastAsia="Calibri" w:hAnsi="Times New Roman" w:cs="Times New Roman"/>
          <w:bCs/>
          <w:kern w:val="2"/>
          <w:lang w:eastAsia="ar-SA"/>
          <w14:ligatures w14:val="standardContextual"/>
        </w:rPr>
      </w:pPr>
    </w:p>
    <w:p w14:paraId="3B06E512" w14:textId="77777777" w:rsidR="00F97875" w:rsidRPr="00F3624D" w:rsidRDefault="00F97875" w:rsidP="00F97875">
      <w:pPr>
        <w:suppressAutoHyphens/>
        <w:spacing w:before="240" w:after="0" w:line="240" w:lineRule="auto"/>
        <w:ind w:left="737"/>
        <w:contextualSpacing/>
        <w:jc w:val="right"/>
        <w:rPr>
          <w:rFonts w:ascii="Times New Roman" w:hAnsi="Times New Roman" w:cs="Times New Roman"/>
          <w:b/>
          <w:kern w:val="2"/>
          <w:lang w:eastAsia="ar-SA"/>
          <w14:ligatures w14:val="standardContextual"/>
        </w:rPr>
      </w:pPr>
      <w:r w:rsidRPr="00F3624D">
        <w:rPr>
          <w:rFonts w:ascii="Times New Roman" w:hAnsi="Times New Roman" w:cs="Times New Roman"/>
          <w:b/>
          <w:kern w:val="2"/>
          <w:lang w:eastAsia="ar-SA"/>
          <w14:ligatures w14:val="standardContextual"/>
        </w:rPr>
        <w:t>1.pielikums</w:t>
      </w:r>
    </w:p>
    <w:p w14:paraId="128EB8E3" w14:textId="112AC4F4" w:rsidR="00F97875" w:rsidRPr="00F3624D" w:rsidRDefault="00F97875" w:rsidP="00F97875">
      <w:pPr>
        <w:spacing w:after="0" w:line="240" w:lineRule="auto"/>
        <w:jc w:val="right"/>
        <w:rPr>
          <w:rFonts w:ascii="Times New Roman" w:hAnsi="Times New Roman" w:cs="Times New Roman"/>
          <w:bCs/>
          <w:i/>
          <w:iCs/>
          <w:kern w:val="2"/>
          <w:lang w:eastAsia="ar-SA"/>
          <w14:ligatures w14:val="standardContextual"/>
        </w:rPr>
      </w:pPr>
      <w:r w:rsidRPr="00F3624D">
        <w:rPr>
          <w:rFonts w:ascii="Times New Roman" w:eastAsia="Calibri" w:hAnsi="Times New Roman" w:cs="Times New Roman"/>
          <w:i/>
          <w:iCs/>
          <w:color w:val="000000" w:themeColor="text1"/>
          <w:kern w:val="2"/>
          <w14:ligatures w14:val="standardContextual"/>
        </w:rPr>
        <w:t xml:space="preserve">Atklāta konkursa </w:t>
      </w:r>
      <w:r w:rsidRPr="00F3624D">
        <w:rPr>
          <w:rFonts w:ascii="Times New Roman" w:eastAsia="Calibri" w:hAnsi="Times New Roman" w:cs="Times New Roman"/>
          <w:i/>
          <w:iCs/>
          <w:color w:val="000000"/>
          <w:kern w:val="2"/>
          <w14:ligatures w14:val="standardContextual"/>
        </w:rPr>
        <w:t>“</w:t>
      </w:r>
      <w:proofErr w:type="spellStart"/>
      <w:r w:rsidR="00EF3139" w:rsidRPr="00F3624D">
        <w:rPr>
          <w:rFonts w:ascii="Times New Roman" w:hAnsi="Times New Roman" w:cs="Times New Roman"/>
          <w:i/>
          <w:iCs/>
        </w:rPr>
        <w:t>Arboristu</w:t>
      </w:r>
      <w:proofErr w:type="spellEnd"/>
      <w:r w:rsidR="00EF3139" w:rsidRPr="00F3624D">
        <w:rPr>
          <w:rFonts w:ascii="Times New Roman" w:hAnsi="Times New Roman" w:cs="Times New Roman"/>
          <w:i/>
          <w:iCs/>
        </w:rPr>
        <w:t xml:space="preserve"> pakalpojumi Aizkraukles novada administratīvajā teritorijā”</w:t>
      </w:r>
      <w:r w:rsidR="00EF3139" w:rsidRPr="00F3624D">
        <w:rPr>
          <w:rFonts w:ascii="Times New Roman" w:eastAsia="Calibri" w:hAnsi="Times New Roman" w:cs="Times New Roman"/>
          <w:i/>
          <w:iCs/>
          <w:color w:val="000000"/>
          <w:kern w:val="2"/>
          <w14:ligatures w14:val="standardContextual"/>
        </w:rPr>
        <w:t>, iepirkuma identifikācijas Nr. AND 2026/55</w:t>
      </w:r>
      <w:r w:rsidRPr="00F3624D">
        <w:rPr>
          <w:rFonts w:ascii="Times New Roman" w:eastAsia="Calibri" w:hAnsi="Times New Roman" w:cs="Times New Roman"/>
          <w:i/>
          <w:iCs/>
          <w:color w:val="000000"/>
          <w:kern w:val="2"/>
          <w14:ligatures w14:val="standardContextual"/>
        </w:rPr>
        <w:t xml:space="preserve"> </w:t>
      </w:r>
      <w:r w:rsidRPr="00F3624D">
        <w:rPr>
          <w:rFonts w:ascii="Times New Roman" w:hAnsi="Times New Roman" w:cs="Times New Roman"/>
          <w:bCs/>
          <w:i/>
          <w:iCs/>
          <w:kern w:val="2"/>
          <w:lang w:eastAsia="ar-SA"/>
          <w14:ligatures w14:val="standardContextual"/>
        </w:rPr>
        <w:t>nolikumam</w:t>
      </w:r>
    </w:p>
    <w:p w14:paraId="08578BAC" w14:textId="77777777" w:rsidR="00F97875" w:rsidRPr="00F3624D" w:rsidRDefault="00F97875" w:rsidP="00F97875">
      <w:pPr>
        <w:spacing w:after="0" w:line="240" w:lineRule="auto"/>
        <w:jc w:val="right"/>
        <w:rPr>
          <w:rFonts w:ascii="Times New Roman" w:hAnsi="Times New Roman" w:cs="Times New Roman"/>
          <w:i/>
        </w:rPr>
      </w:pPr>
    </w:p>
    <w:p w14:paraId="21960999" w14:textId="77777777" w:rsidR="00F97875" w:rsidRPr="00F3624D" w:rsidRDefault="00F97875" w:rsidP="00F97875">
      <w:pPr>
        <w:suppressAutoHyphens/>
        <w:spacing w:before="240" w:after="0" w:line="240" w:lineRule="auto"/>
        <w:ind w:left="737"/>
        <w:contextualSpacing/>
        <w:jc w:val="center"/>
        <w:rPr>
          <w:rFonts w:ascii="Times New Roman" w:hAnsi="Times New Roman" w:cs="Times New Roman"/>
          <w:b/>
          <w:kern w:val="2"/>
          <w:lang w:eastAsia="ar-SA"/>
          <w14:ligatures w14:val="standardContextual"/>
        </w:rPr>
      </w:pPr>
      <w:r w:rsidRPr="00F3624D">
        <w:rPr>
          <w:rFonts w:ascii="Times New Roman" w:hAnsi="Times New Roman" w:cs="Times New Roman"/>
          <w:b/>
          <w:kern w:val="2"/>
          <w:lang w:eastAsia="ar-SA"/>
          <w14:ligatures w14:val="standardContextual"/>
        </w:rPr>
        <w:t xml:space="preserve">PIETEIKUMA </w:t>
      </w:r>
      <w:r w:rsidRPr="00F3624D">
        <w:rPr>
          <w:rFonts w:ascii="Times New Roman" w:hAnsi="Times New Roman" w:cs="Times New Roman"/>
          <w:b/>
          <w:caps/>
          <w:kern w:val="2"/>
          <w:lang w:eastAsia="ar-SA"/>
          <w14:ligatures w14:val="standardContextual"/>
        </w:rPr>
        <w:t>Veidlapa</w:t>
      </w:r>
    </w:p>
    <w:p w14:paraId="13FAEA55" w14:textId="01C089E3" w:rsidR="00F97875" w:rsidRPr="00F3624D" w:rsidRDefault="00F97875" w:rsidP="00F97875">
      <w:pPr>
        <w:spacing w:after="0" w:line="240" w:lineRule="auto"/>
        <w:jc w:val="center"/>
        <w:rPr>
          <w:rFonts w:ascii="Times New Roman" w:eastAsia="Calibri" w:hAnsi="Times New Roman" w:cs="Times New Roman"/>
          <w:color w:val="000000"/>
          <w:kern w:val="2"/>
          <w14:ligatures w14:val="standardContextual"/>
        </w:rPr>
      </w:pPr>
      <w:r w:rsidRPr="00F3624D">
        <w:rPr>
          <w:rFonts w:ascii="Times New Roman" w:hAnsi="Times New Roman" w:cs="Times New Roman"/>
          <w:bCs/>
          <w:color w:val="000000"/>
          <w:shd w:val="clear" w:color="auto" w:fill="FFFFFF"/>
        </w:rPr>
        <w:t xml:space="preserve"> </w:t>
      </w:r>
      <w:r w:rsidRPr="00F3624D">
        <w:rPr>
          <w:rFonts w:ascii="Times New Roman" w:eastAsia="Calibri" w:hAnsi="Times New Roman" w:cs="Times New Roman"/>
          <w:color w:val="000000" w:themeColor="text1"/>
          <w:kern w:val="2"/>
          <w14:ligatures w14:val="standardContextual"/>
        </w:rPr>
        <w:t xml:space="preserve">Atklātam konkursam </w:t>
      </w:r>
      <w:r w:rsidRPr="00F3624D">
        <w:rPr>
          <w:rFonts w:ascii="Times New Roman" w:eastAsia="Calibri" w:hAnsi="Times New Roman" w:cs="Times New Roman"/>
          <w:bCs/>
          <w:noProof/>
        </w:rPr>
        <w:t>“</w:t>
      </w:r>
      <w:proofErr w:type="spellStart"/>
      <w:r w:rsidR="00EF3139" w:rsidRPr="00F3624D">
        <w:rPr>
          <w:rFonts w:ascii="Times New Roman" w:hAnsi="Times New Roman" w:cs="Times New Roman"/>
        </w:rPr>
        <w:t>Arboristu</w:t>
      </w:r>
      <w:proofErr w:type="spellEnd"/>
      <w:r w:rsidR="00EF3139" w:rsidRPr="00F3624D">
        <w:rPr>
          <w:rFonts w:ascii="Times New Roman" w:hAnsi="Times New Roman" w:cs="Times New Roman"/>
        </w:rPr>
        <w:t xml:space="preserve"> pakalpojumi Aizkraukles novada administratīvajā teritorijā</w:t>
      </w:r>
      <w:r w:rsidRPr="00F3624D">
        <w:rPr>
          <w:rFonts w:ascii="Times New Roman" w:eastAsia="Calibri" w:hAnsi="Times New Roman" w:cs="Times New Roman"/>
          <w:color w:val="000000"/>
          <w:kern w:val="2"/>
          <w14:ligatures w14:val="standardContextual"/>
        </w:rPr>
        <w:t xml:space="preserve">”, </w:t>
      </w:r>
    </w:p>
    <w:p w14:paraId="1BFC77C1" w14:textId="1CDB4200" w:rsidR="00F97875" w:rsidRPr="00F3624D" w:rsidRDefault="00F97875" w:rsidP="00F97875">
      <w:pPr>
        <w:spacing w:after="0" w:line="240" w:lineRule="auto"/>
        <w:jc w:val="center"/>
        <w:rPr>
          <w:rFonts w:ascii="Times New Roman" w:eastAsia="Calibri" w:hAnsi="Times New Roman" w:cs="Times New Roman"/>
          <w:color w:val="000000"/>
          <w:kern w:val="2"/>
          <w14:ligatures w14:val="standardContextual"/>
        </w:rPr>
      </w:pPr>
      <w:r w:rsidRPr="00F3624D">
        <w:rPr>
          <w:rFonts w:ascii="Times New Roman" w:eastAsia="Calibri" w:hAnsi="Times New Roman" w:cs="Times New Roman"/>
          <w:kern w:val="2"/>
          <w14:ligatures w14:val="standardContextual"/>
        </w:rPr>
        <w:t xml:space="preserve">( </w:t>
      </w:r>
      <w:r w:rsidRPr="00F3624D">
        <w:rPr>
          <w:rFonts w:ascii="Times New Roman" w:eastAsia="Calibri" w:hAnsi="Times New Roman" w:cs="Times New Roman"/>
          <w:color w:val="000000"/>
          <w:kern w:val="2"/>
          <w14:ligatures w14:val="standardContextual"/>
        </w:rPr>
        <w:t>iepirkuma identifikācijas Nr. AND 2026/5</w:t>
      </w:r>
      <w:r w:rsidR="0004482C" w:rsidRPr="00F3624D">
        <w:rPr>
          <w:rFonts w:ascii="Times New Roman" w:eastAsia="Calibri" w:hAnsi="Times New Roman" w:cs="Times New Roman"/>
          <w:color w:val="000000"/>
          <w:kern w:val="2"/>
          <w14:ligatures w14:val="standardContextual"/>
        </w:rPr>
        <w:t>5</w:t>
      </w:r>
      <w:r w:rsidRPr="00F3624D">
        <w:rPr>
          <w:rFonts w:ascii="Times New Roman" w:eastAsia="Calibri" w:hAnsi="Times New Roman" w:cs="Times New Roman"/>
          <w:color w:val="000000"/>
          <w:kern w:val="2"/>
          <w14:ligatures w14:val="standardContextual"/>
        </w:rPr>
        <w:t>)</w:t>
      </w:r>
    </w:p>
    <w:p w14:paraId="3F8AD56B" w14:textId="77777777" w:rsidR="00F97875" w:rsidRPr="00F3624D" w:rsidRDefault="00F97875" w:rsidP="00F97875">
      <w:pPr>
        <w:spacing w:after="0" w:line="240" w:lineRule="auto"/>
        <w:jc w:val="center"/>
        <w:rPr>
          <w:rFonts w:ascii="Times New Roman" w:hAnsi="Times New Roman" w:cs="Times New Roman"/>
          <w:bCs/>
          <w:kern w:val="2"/>
          <w14:ligatures w14:val="standardContextual"/>
        </w:rPr>
      </w:pPr>
      <w:r w:rsidRPr="00F3624D">
        <w:rPr>
          <w:rFonts w:ascii="Times New Roman" w:eastAsia="Calibri" w:hAnsi="Times New Roman" w:cs="Times New Roman"/>
          <w:bCs/>
          <w:noProof/>
        </w:rPr>
        <w:t>iepirkuma _____daļa (</w:t>
      </w:r>
      <w:r w:rsidRPr="00F3624D">
        <w:rPr>
          <w:rFonts w:ascii="Times New Roman" w:eastAsia="Calibri" w:hAnsi="Times New Roman" w:cs="Times New Roman"/>
          <w:bCs/>
          <w:i/>
          <w:noProof/>
        </w:rPr>
        <w:t>norāda iepirkuma daļu uz kuru piesakās</w:t>
      </w:r>
      <w:r w:rsidRPr="00F3624D">
        <w:rPr>
          <w:rFonts w:ascii="Times New Roman" w:eastAsia="Calibri" w:hAnsi="Times New Roman" w:cs="Times New Roman"/>
          <w:bCs/>
          <w:noProof/>
        </w:rPr>
        <w:t>).</w:t>
      </w:r>
    </w:p>
    <w:p w14:paraId="4C2A4D73" w14:textId="77777777" w:rsidR="00F97875" w:rsidRPr="00F3624D" w:rsidRDefault="00F97875" w:rsidP="00F97875">
      <w:pPr>
        <w:spacing w:after="0" w:line="240" w:lineRule="auto"/>
        <w:jc w:val="center"/>
        <w:rPr>
          <w:rFonts w:ascii="Times New Roman" w:hAnsi="Times New Roman" w:cs="Times New Roman"/>
          <w:bCs/>
          <w:kern w:val="2"/>
          <w:lang w:eastAsia="ar-SA"/>
          <w14:ligatures w14:val="standardContextual"/>
        </w:rPr>
      </w:pPr>
    </w:p>
    <w:tbl>
      <w:tblPr>
        <w:tblW w:w="864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3"/>
        <w:gridCol w:w="5384"/>
      </w:tblGrid>
      <w:tr w:rsidR="00835A47" w:rsidRPr="00F3624D" w14:paraId="69D84655" w14:textId="77777777" w:rsidTr="00864F27">
        <w:trPr>
          <w:cantSplit/>
        </w:trPr>
        <w:tc>
          <w:tcPr>
            <w:tcW w:w="3263" w:type="dxa"/>
            <w:tcBorders>
              <w:top w:val="single" w:sz="4" w:space="0" w:color="auto"/>
              <w:left w:val="single" w:sz="4" w:space="0" w:color="auto"/>
              <w:bottom w:val="single" w:sz="4" w:space="0" w:color="auto"/>
              <w:right w:val="single" w:sz="4" w:space="0" w:color="auto"/>
            </w:tcBorders>
            <w:vAlign w:val="center"/>
            <w:hideMark/>
          </w:tcPr>
          <w:p w14:paraId="0DEA1DFB" w14:textId="715E724A" w:rsidR="00835A47" w:rsidRPr="00F3624D" w:rsidRDefault="00835A47" w:rsidP="00835A47">
            <w:pPr>
              <w:snapToGrid w:val="0"/>
              <w:spacing w:after="0" w:line="240" w:lineRule="auto"/>
              <w:rPr>
                <w:rFonts w:ascii="Times New Roman" w:eastAsia="Calibri" w:hAnsi="Times New Roman" w:cs="Times New Roman"/>
              </w:rPr>
            </w:pPr>
            <w:r w:rsidRPr="00D0023D">
              <w:rPr>
                <w:rFonts w:ascii="Times New Roman" w:eastAsia="Calibri" w:hAnsi="Times New Roman" w:cs="Times New Roman"/>
              </w:rPr>
              <w:t>Pasūtītājs:</w:t>
            </w:r>
          </w:p>
        </w:tc>
        <w:tc>
          <w:tcPr>
            <w:tcW w:w="5384" w:type="dxa"/>
            <w:tcBorders>
              <w:top w:val="single" w:sz="4" w:space="0" w:color="auto"/>
              <w:left w:val="single" w:sz="4" w:space="0" w:color="auto"/>
              <w:bottom w:val="single" w:sz="4" w:space="0" w:color="auto"/>
              <w:right w:val="single" w:sz="4" w:space="0" w:color="auto"/>
            </w:tcBorders>
            <w:shd w:val="clear" w:color="auto" w:fill="FFFFFF"/>
            <w:hideMark/>
          </w:tcPr>
          <w:p w14:paraId="4DB21E1A" w14:textId="77777777" w:rsidR="00835A47" w:rsidRPr="00D0023D" w:rsidRDefault="00835A47" w:rsidP="00835A47">
            <w:pPr>
              <w:spacing w:after="0" w:line="240" w:lineRule="auto"/>
              <w:contextualSpacing/>
              <w:jc w:val="both"/>
              <w:rPr>
                <w:rFonts w:ascii="Times New Roman" w:eastAsia="Calibri" w:hAnsi="Times New Roman" w:cs="Times New Roman"/>
                <w:lang w:eastAsia="lv-LV"/>
              </w:rPr>
            </w:pPr>
            <w:r w:rsidRPr="00D0023D">
              <w:rPr>
                <w:rFonts w:ascii="Times New Roman" w:eastAsia="Calibri" w:hAnsi="Times New Roman" w:cs="Times New Roman"/>
                <w:lang w:eastAsia="lv-LV"/>
              </w:rPr>
              <w:t>Aizkraukles novada pašvaldība</w:t>
            </w:r>
          </w:p>
          <w:p w14:paraId="45399CD1" w14:textId="77777777" w:rsidR="00835A47" w:rsidRPr="00D0023D" w:rsidRDefault="00835A47" w:rsidP="00835A47">
            <w:pPr>
              <w:spacing w:after="0" w:line="240" w:lineRule="auto"/>
              <w:jc w:val="both"/>
              <w:rPr>
                <w:rFonts w:ascii="Times New Roman" w:eastAsia="Calibri" w:hAnsi="Times New Roman" w:cs="Times New Roman"/>
              </w:rPr>
            </w:pPr>
            <w:proofErr w:type="spellStart"/>
            <w:r w:rsidRPr="00D0023D">
              <w:rPr>
                <w:rFonts w:ascii="Times New Roman" w:eastAsia="Calibri" w:hAnsi="Times New Roman" w:cs="Times New Roman"/>
              </w:rPr>
              <w:t>Reģ.Nr</w:t>
            </w:r>
            <w:proofErr w:type="spellEnd"/>
            <w:r w:rsidRPr="00D0023D">
              <w:rPr>
                <w:rFonts w:ascii="Times New Roman" w:eastAsia="Calibri" w:hAnsi="Times New Roman" w:cs="Times New Roman"/>
              </w:rPr>
              <w:t>. 90000074812</w:t>
            </w:r>
          </w:p>
          <w:p w14:paraId="0F812E42" w14:textId="4E41E1CE" w:rsidR="00835A47" w:rsidRPr="00F3624D" w:rsidRDefault="00835A47" w:rsidP="00835A47">
            <w:pPr>
              <w:spacing w:after="0" w:line="240" w:lineRule="auto"/>
              <w:jc w:val="both"/>
              <w:rPr>
                <w:rFonts w:ascii="Times New Roman" w:eastAsia="Calibri" w:hAnsi="Times New Roman" w:cs="Times New Roman"/>
              </w:rPr>
            </w:pPr>
            <w:r w:rsidRPr="00D0023D">
              <w:rPr>
                <w:rFonts w:ascii="Times New Roman" w:eastAsia="Calibri" w:hAnsi="Times New Roman" w:cs="Times New Roman"/>
              </w:rPr>
              <w:t>Adrese: Lāčplēša iela 1A, Aizkraukle, Aizkraukles novads</w:t>
            </w:r>
          </w:p>
        </w:tc>
      </w:tr>
      <w:tr w:rsidR="00835A47" w:rsidRPr="00F3624D" w14:paraId="63E54A58" w14:textId="77777777" w:rsidTr="00864F27">
        <w:tc>
          <w:tcPr>
            <w:tcW w:w="3263" w:type="dxa"/>
            <w:tcBorders>
              <w:top w:val="single" w:sz="4" w:space="0" w:color="auto"/>
              <w:left w:val="single" w:sz="4" w:space="0" w:color="auto"/>
              <w:bottom w:val="single" w:sz="4" w:space="0" w:color="auto"/>
              <w:right w:val="single" w:sz="4" w:space="0" w:color="auto"/>
            </w:tcBorders>
            <w:vAlign w:val="center"/>
            <w:hideMark/>
          </w:tcPr>
          <w:p w14:paraId="6BEA171C" w14:textId="77777777" w:rsidR="00835A47" w:rsidRPr="00D0023D" w:rsidRDefault="00835A47" w:rsidP="00835A47">
            <w:pPr>
              <w:snapToGrid w:val="0"/>
              <w:spacing w:after="0" w:line="240" w:lineRule="auto"/>
              <w:rPr>
                <w:rFonts w:ascii="Times New Roman" w:eastAsia="Calibri" w:hAnsi="Times New Roman" w:cs="Times New Roman"/>
              </w:rPr>
            </w:pPr>
            <w:r w:rsidRPr="00D0023D">
              <w:rPr>
                <w:rFonts w:ascii="Times New Roman" w:eastAsia="Calibri" w:hAnsi="Times New Roman" w:cs="Times New Roman"/>
              </w:rPr>
              <w:t xml:space="preserve">Pretendents </w:t>
            </w:r>
          </w:p>
          <w:p w14:paraId="4342B557" w14:textId="0E858D9A" w:rsidR="00835A47" w:rsidRPr="00F3624D" w:rsidRDefault="00835A47" w:rsidP="00835A47">
            <w:pPr>
              <w:snapToGrid w:val="0"/>
              <w:spacing w:after="0" w:line="240" w:lineRule="auto"/>
              <w:rPr>
                <w:rFonts w:ascii="Times New Roman" w:eastAsia="Calibri" w:hAnsi="Times New Roman" w:cs="Times New Roman"/>
              </w:rPr>
            </w:pPr>
            <w:r w:rsidRPr="00D0023D">
              <w:rPr>
                <w:rFonts w:ascii="Times New Roman" w:eastAsia="Calibri" w:hAnsi="Times New Roman" w:cs="Times New Roman"/>
              </w:rPr>
              <w:t xml:space="preserve">(nosaukums, </w:t>
            </w:r>
            <w:proofErr w:type="spellStart"/>
            <w:r w:rsidRPr="00D0023D">
              <w:rPr>
                <w:rFonts w:ascii="Times New Roman" w:eastAsia="Calibri" w:hAnsi="Times New Roman" w:cs="Times New Roman"/>
              </w:rPr>
              <w:t>reģ.Nr</w:t>
            </w:r>
            <w:proofErr w:type="spellEnd"/>
            <w:r w:rsidRPr="00D0023D">
              <w:rPr>
                <w:rFonts w:ascii="Times New Roman" w:eastAsia="Calibri" w:hAnsi="Times New Roman" w:cs="Times New Roman"/>
              </w:rPr>
              <w:t>., adrese)</w:t>
            </w:r>
          </w:p>
        </w:tc>
        <w:tc>
          <w:tcPr>
            <w:tcW w:w="5384" w:type="dxa"/>
            <w:tcBorders>
              <w:top w:val="single" w:sz="4" w:space="0" w:color="auto"/>
              <w:left w:val="single" w:sz="4" w:space="0" w:color="auto"/>
              <w:bottom w:val="single" w:sz="4" w:space="0" w:color="auto"/>
              <w:right w:val="single" w:sz="4" w:space="0" w:color="auto"/>
            </w:tcBorders>
          </w:tcPr>
          <w:p w14:paraId="71339B9A" w14:textId="77777777" w:rsidR="00835A47" w:rsidRPr="00F3624D" w:rsidRDefault="00835A47" w:rsidP="00835A47">
            <w:pPr>
              <w:snapToGrid w:val="0"/>
              <w:spacing w:after="0" w:line="240" w:lineRule="auto"/>
              <w:rPr>
                <w:rFonts w:ascii="Times New Roman" w:eastAsia="Calibri" w:hAnsi="Times New Roman" w:cs="Times New Roman"/>
              </w:rPr>
            </w:pPr>
          </w:p>
        </w:tc>
      </w:tr>
      <w:tr w:rsidR="00835A47" w:rsidRPr="00F3624D" w14:paraId="6F4DD353" w14:textId="77777777" w:rsidTr="00864F27">
        <w:trPr>
          <w:trHeight w:val="674"/>
        </w:trPr>
        <w:tc>
          <w:tcPr>
            <w:tcW w:w="3263" w:type="dxa"/>
            <w:tcBorders>
              <w:top w:val="single" w:sz="4" w:space="0" w:color="auto"/>
              <w:left w:val="single" w:sz="4" w:space="0" w:color="auto"/>
              <w:bottom w:val="single" w:sz="4" w:space="0" w:color="auto"/>
              <w:right w:val="single" w:sz="4" w:space="0" w:color="auto"/>
            </w:tcBorders>
            <w:vAlign w:val="center"/>
            <w:hideMark/>
          </w:tcPr>
          <w:p w14:paraId="7B896AA9" w14:textId="77777777" w:rsidR="00835A47" w:rsidRPr="00D0023D" w:rsidRDefault="00835A47" w:rsidP="00835A47">
            <w:pPr>
              <w:snapToGrid w:val="0"/>
              <w:spacing w:after="0" w:line="240" w:lineRule="auto"/>
              <w:rPr>
                <w:rFonts w:ascii="Times New Roman" w:eastAsia="Calibri" w:hAnsi="Times New Roman" w:cs="Times New Roman"/>
              </w:rPr>
            </w:pPr>
            <w:r w:rsidRPr="00D0023D">
              <w:rPr>
                <w:rFonts w:ascii="Times New Roman" w:eastAsia="Calibri" w:hAnsi="Times New Roman" w:cs="Times New Roman"/>
              </w:rPr>
              <w:t>Pretendenta kontaktpersona:</w:t>
            </w:r>
          </w:p>
          <w:p w14:paraId="417189E7" w14:textId="61CDC2DD" w:rsidR="00835A47" w:rsidRPr="00F3624D" w:rsidRDefault="00835A47" w:rsidP="00835A47">
            <w:pPr>
              <w:spacing w:after="0" w:line="240" w:lineRule="auto"/>
              <w:rPr>
                <w:rFonts w:ascii="Times New Roman" w:eastAsia="Calibri" w:hAnsi="Times New Roman" w:cs="Times New Roman"/>
              </w:rPr>
            </w:pPr>
            <w:r w:rsidRPr="00D0023D">
              <w:rPr>
                <w:rFonts w:ascii="Times New Roman" w:eastAsia="Calibri" w:hAnsi="Times New Roman" w:cs="Times New Roman"/>
              </w:rPr>
              <w:t>(vārds, uzvārds, telefons, e-pasts)</w:t>
            </w:r>
          </w:p>
        </w:tc>
        <w:tc>
          <w:tcPr>
            <w:tcW w:w="5384" w:type="dxa"/>
            <w:tcBorders>
              <w:top w:val="single" w:sz="4" w:space="0" w:color="auto"/>
              <w:left w:val="single" w:sz="4" w:space="0" w:color="auto"/>
              <w:bottom w:val="single" w:sz="4" w:space="0" w:color="auto"/>
              <w:right w:val="single" w:sz="4" w:space="0" w:color="auto"/>
            </w:tcBorders>
          </w:tcPr>
          <w:p w14:paraId="3BC42861" w14:textId="77777777" w:rsidR="00835A47" w:rsidRPr="00F3624D" w:rsidRDefault="00835A47" w:rsidP="00835A47">
            <w:pPr>
              <w:snapToGrid w:val="0"/>
              <w:spacing w:line="240" w:lineRule="auto"/>
              <w:rPr>
                <w:rFonts w:ascii="Times New Roman" w:eastAsia="Calibri" w:hAnsi="Times New Roman" w:cs="Times New Roman"/>
              </w:rPr>
            </w:pPr>
          </w:p>
        </w:tc>
      </w:tr>
      <w:tr w:rsidR="00835A47" w:rsidRPr="00F3624D" w14:paraId="7E5A0295" w14:textId="77777777" w:rsidTr="00864F27">
        <w:trPr>
          <w:trHeight w:val="674"/>
        </w:trPr>
        <w:tc>
          <w:tcPr>
            <w:tcW w:w="3263" w:type="dxa"/>
            <w:tcBorders>
              <w:top w:val="single" w:sz="4" w:space="0" w:color="auto"/>
              <w:left w:val="single" w:sz="4" w:space="0" w:color="auto"/>
              <w:bottom w:val="single" w:sz="4" w:space="0" w:color="auto"/>
              <w:right w:val="single" w:sz="4" w:space="0" w:color="auto"/>
            </w:tcBorders>
            <w:vAlign w:val="center"/>
          </w:tcPr>
          <w:p w14:paraId="17B0F8F0" w14:textId="4089AE35" w:rsidR="00835A47" w:rsidRPr="00F3624D" w:rsidRDefault="00835A47" w:rsidP="00835A47">
            <w:pPr>
              <w:snapToGrid w:val="0"/>
              <w:spacing w:after="0" w:line="240" w:lineRule="auto"/>
              <w:rPr>
                <w:rFonts w:ascii="Times New Roman" w:eastAsia="Calibri" w:hAnsi="Times New Roman" w:cs="Times New Roman"/>
              </w:rPr>
            </w:pPr>
            <w:r>
              <w:rPr>
                <w:rFonts w:ascii="Times New Roman" w:eastAsia="Calibri" w:hAnsi="Times New Roman" w:cs="Times New Roman"/>
              </w:rPr>
              <w:t>Bankas nosaukums, konts</w:t>
            </w:r>
          </w:p>
        </w:tc>
        <w:tc>
          <w:tcPr>
            <w:tcW w:w="5384" w:type="dxa"/>
            <w:tcBorders>
              <w:top w:val="single" w:sz="4" w:space="0" w:color="auto"/>
              <w:left w:val="single" w:sz="4" w:space="0" w:color="auto"/>
              <w:bottom w:val="single" w:sz="4" w:space="0" w:color="auto"/>
              <w:right w:val="single" w:sz="4" w:space="0" w:color="auto"/>
            </w:tcBorders>
          </w:tcPr>
          <w:p w14:paraId="7B4AC44F" w14:textId="77777777" w:rsidR="00835A47" w:rsidRPr="00F3624D" w:rsidRDefault="00835A47" w:rsidP="00835A47">
            <w:pPr>
              <w:snapToGrid w:val="0"/>
              <w:spacing w:line="240" w:lineRule="auto"/>
              <w:rPr>
                <w:rFonts w:ascii="Times New Roman" w:eastAsia="Calibri" w:hAnsi="Times New Roman" w:cs="Times New Roman"/>
              </w:rPr>
            </w:pPr>
          </w:p>
        </w:tc>
      </w:tr>
      <w:tr w:rsidR="00835A47" w:rsidRPr="00F3624D" w14:paraId="08C5037B" w14:textId="77777777" w:rsidTr="00864F27">
        <w:trPr>
          <w:trHeight w:val="674"/>
        </w:trPr>
        <w:tc>
          <w:tcPr>
            <w:tcW w:w="3263" w:type="dxa"/>
            <w:tcBorders>
              <w:top w:val="single" w:sz="4" w:space="0" w:color="auto"/>
              <w:left w:val="single" w:sz="4" w:space="0" w:color="auto"/>
              <w:bottom w:val="single" w:sz="4" w:space="0" w:color="auto"/>
              <w:right w:val="single" w:sz="4" w:space="0" w:color="auto"/>
            </w:tcBorders>
            <w:vAlign w:val="center"/>
          </w:tcPr>
          <w:p w14:paraId="5E21FFF2" w14:textId="2C2A3D90" w:rsidR="00835A47" w:rsidRPr="00F3624D" w:rsidRDefault="00835A47" w:rsidP="00835A47">
            <w:pPr>
              <w:snapToGrid w:val="0"/>
              <w:spacing w:after="0" w:line="240" w:lineRule="auto"/>
              <w:rPr>
                <w:rFonts w:ascii="Times New Roman" w:eastAsia="Calibri" w:hAnsi="Times New Roman" w:cs="Times New Roman"/>
              </w:rPr>
            </w:pPr>
            <w:r w:rsidRPr="001D3C77">
              <w:rPr>
                <w:rFonts w:ascii="Times New Roman" w:eastAsia="Calibri" w:hAnsi="Times New Roman" w:cs="Times New Roman"/>
              </w:rPr>
              <w:t xml:space="preserve">Persona (vārds, uzvārds) un tiesiskais pamats, kas būs līguma </w:t>
            </w:r>
            <w:proofErr w:type="spellStart"/>
            <w:r w:rsidRPr="001D3C77">
              <w:rPr>
                <w:rFonts w:ascii="Times New Roman" w:eastAsia="Calibri" w:hAnsi="Times New Roman" w:cs="Times New Roman"/>
              </w:rPr>
              <w:t>paraksttiesīgā</w:t>
            </w:r>
            <w:proofErr w:type="spellEnd"/>
            <w:r w:rsidRPr="001D3C77">
              <w:rPr>
                <w:rFonts w:ascii="Times New Roman" w:eastAsia="Calibri" w:hAnsi="Times New Roman" w:cs="Times New Roman"/>
              </w:rPr>
              <w:t xml:space="preserve"> persona no pretendenta puses, līguma slēgšanas tiesību piešķiršanas gadījumā.</w:t>
            </w:r>
          </w:p>
        </w:tc>
        <w:tc>
          <w:tcPr>
            <w:tcW w:w="5384" w:type="dxa"/>
            <w:tcBorders>
              <w:top w:val="single" w:sz="4" w:space="0" w:color="auto"/>
              <w:left w:val="single" w:sz="4" w:space="0" w:color="auto"/>
              <w:bottom w:val="single" w:sz="4" w:space="0" w:color="auto"/>
              <w:right w:val="single" w:sz="4" w:space="0" w:color="auto"/>
            </w:tcBorders>
          </w:tcPr>
          <w:p w14:paraId="5964BD74" w14:textId="77777777" w:rsidR="00835A47" w:rsidRPr="00F3624D" w:rsidRDefault="00835A47" w:rsidP="00835A47">
            <w:pPr>
              <w:snapToGrid w:val="0"/>
              <w:spacing w:line="240" w:lineRule="auto"/>
              <w:rPr>
                <w:rFonts w:ascii="Times New Roman" w:eastAsia="Calibri" w:hAnsi="Times New Roman" w:cs="Times New Roman"/>
              </w:rPr>
            </w:pPr>
          </w:p>
        </w:tc>
      </w:tr>
      <w:tr w:rsidR="00835A47" w:rsidRPr="00F3624D" w14:paraId="121E4F08" w14:textId="77777777" w:rsidTr="00864F27">
        <w:trPr>
          <w:trHeight w:val="798"/>
        </w:trPr>
        <w:tc>
          <w:tcPr>
            <w:tcW w:w="3263" w:type="dxa"/>
            <w:tcBorders>
              <w:top w:val="single" w:sz="4" w:space="0" w:color="auto"/>
              <w:left w:val="single" w:sz="4" w:space="0" w:color="auto"/>
              <w:bottom w:val="single" w:sz="4" w:space="0" w:color="auto"/>
              <w:right w:val="single" w:sz="4" w:space="0" w:color="auto"/>
            </w:tcBorders>
            <w:vAlign w:val="center"/>
          </w:tcPr>
          <w:p w14:paraId="09232E39" w14:textId="711E9038" w:rsidR="00835A47" w:rsidRPr="00F3624D" w:rsidRDefault="00835A47" w:rsidP="00835A47">
            <w:pPr>
              <w:spacing w:after="0" w:line="240" w:lineRule="auto"/>
              <w:rPr>
                <w:rFonts w:ascii="Times New Roman" w:eastAsia="Calibri" w:hAnsi="Times New Roman" w:cs="Times New Roman"/>
              </w:rPr>
            </w:pPr>
            <w:r w:rsidRPr="00D0023D">
              <w:rPr>
                <w:rFonts w:ascii="Times New Roman" w:eastAsia="Calibri" w:hAnsi="Times New Roman" w:cs="Times New Roman"/>
              </w:rPr>
              <w:t>Pretendenta atbilstība mazajam, vidējam</w:t>
            </w:r>
            <w:r>
              <w:rPr>
                <w:rFonts w:ascii="Times New Roman" w:eastAsia="Calibri" w:hAnsi="Times New Roman" w:cs="Times New Roman"/>
              </w:rPr>
              <w:t xml:space="preserve"> </w:t>
            </w:r>
            <w:r w:rsidRPr="00D0023D">
              <w:rPr>
                <w:rFonts w:ascii="Times New Roman" w:eastAsia="Calibri" w:hAnsi="Times New Roman" w:cs="Times New Roman"/>
              </w:rPr>
              <w:t xml:space="preserve">vai </w:t>
            </w:r>
            <w:proofErr w:type="spellStart"/>
            <w:r w:rsidRPr="00D0023D">
              <w:rPr>
                <w:rFonts w:ascii="Times New Roman" w:eastAsia="Calibri" w:hAnsi="Times New Roman" w:cs="Times New Roman"/>
              </w:rPr>
              <w:t>mikrouzņēmuma</w:t>
            </w:r>
            <w:proofErr w:type="spellEnd"/>
            <w:r>
              <w:rPr>
                <w:rFonts w:ascii="Times New Roman" w:eastAsia="Calibri" w:hAnsi="Times New Roman" w:cs="Times New Roman"/>
              </w:rPr>
              <w:t xml:space="preserve"> </w:t>
            </w:r>
            <w:r w:rsidRPr="00D0023D">
              <w:rPr>
                <w:rFonts w:ascii="Times New Roman" w:eastAsia="Calibri" w:hAnsi="Times New Roman" w:cs="Times New Roman"/>
              </w:rPr>
              <w:t>statusam</w:t>
            </w:r>
          </w:p>
        </w:tc>
        <w:tc>
          <w:tcPr>
            <w:tcW w:w="5384" w:type="dxa"/>
            <w:tcBorders>
              <w:top w:val="single" w:sz="4" w:space="0" w:color="auto"/>
              <w:left w:val="single" w:sz="4" w:space="0" w:color="auto"/>
              <w:bottom w:val="single" w:sz="4" w:space="0" w:color="auto"/>
              <w:right w:val="single" w:sz="4" w:space="0" w:color="auto"/>
            </w:tcBorders>
          </w:tcPr>
          <w:p w14:paraId="25B0FE73" w14:textId="5C22A051" w:rsidR="00835A47" w:rsidRPr="00F3624D" w:rsidRDefault="00835A47" w:rsidP="00835A47">
            <w:pPr>
              <w:snapToGrid w:val="0"/>
              <w:spacing w:line="240" w:lineRule="auto"/>
              <w:rPr>
                <w:rFonts w:ascii="Times New Roman" w:eastAsia="Calibri" w:hAnsi="Times New Roman" w:cs="Times New Roman"/>
              </w:rPr>
            </w:pPr>
            <w:r w:rsidRPr="00D0023D">
              <w:rPr>
                <w:rFonts w:ascii="Times New Roman" w:eastAsia="Calibri" w:hAnsi="Times New Roman" w:cs="Times New Roman"/>
                <w:kern w:val="3"/>
              </w:rPr>
              <w:t xml:space="preserve">Pretendenta atbilstība </w:t>
            </w:r>
            <w:proofErr w:type="spellStart"/>
            <w:r w:rsidRPr="00D0023D">
              <w:rPr>
                <w:rFonts w:ascii="Times New Roman" w:eastAsia="Calibri" w:hAnsi="Times New Roman" w:cs="Times New Roman"/>
                <w:kern w:val="3"/>
              </w:rPr>
              <w:t>mikrouzņēmuma</w:t>
            </w:r>
            <w:proofErr w:type="spellEnd"/>
            <w:r>
              <w:rPr>
                <w:rStyle w:val="Vresatsauce"/>
                <w:rFonts w:ascii="Times New Roman" w:eastAsia="Calibri" w:hAnsi="Times New Roman" w:cs="Times New Roman"/>
                <w:kern w:val="3"/>
              </w:rPr>
              <w:footnoteReference w:id="1"/>
            </w:r>
            <w:r w:rsidRPr="00D0023D">
              <w:rPr>
                <w:rFonts w:ascii="Times New Roman" w:eastAsia="Calibri" w:hAnsi="Times New Roman" w:cs="Times New Roman"/>
                <w:kern w:val="3"/>
              </w:rPr>
              <w:t>, mazajam</w:t>
            </w:r>
            <w:r>
              <w:rPr>
                <w:rStyle w:val="Vresatsauce"/>
                <w:rFonts w:ascii="Times New Roman" w:eastAsia="Calibri" w:hAnsi="Times New Roman" w:cs="Times New Roman"/>
                <w:kern w:val="3"/>
              </w:rPr>
              <w:footnoteReference w:id="2"/>
            </w:r>
            <w:r w:rsidRPr="00D0023D">
              <w:rPr>
                <w:rFonts w:ascii="Times New Roman" w:eastAsia="Calibri" w:hAnsi="Times New Roman" w:cs="Times New Roman"/>
                <w:kern w:val="3"/>
              </w:rPr>
              <w:t xml:space="preserve"> vai vidējam</w:t>
            </w:r>
            <w:r>
              <w:rPr>
                <w:rStyle w:val="Vresatsauce"/>
                <w:rFonts w:ascii="Times New Roman" w:eastAsia="Calibri" w:hAnsi="Times New Roman" w:cs="Times New Roman"/>
                <w:kern w:val="3"/>
              </w:rPr>
              <w:footnoteReference w:id="3"/>
            </w:r>
            <w:r w:rsidRPr="00D0023D">
              <w:rPr>
                <w:rFonts w:ascii="Times New Roman" w:eastAsia="Calibri" w:hAnsi="Times New Roman" w:cs="Times New Roman"/>
                <w:kern w:val="3"/>
              </w:rPr>
              <w:t xml:space="preserve"> uzņēmuma statusam </w:t>
            </w:r>
            <w:r w:rsidRPr="00D0023D">
              <w:rPr>
                <w:rFonts w:ascii="Times New Roman" w:eastAsia="Calibri" w:hAnsi="Times New Roman" w:cs="Times New Roman"/>
                <w:i/>
                <w:kern w:val="3"/>
              </w:rPr>
              <w:t>(jānorāda atbilstošo)</w:t>
            </w:r>
          </w:p>
        </w:tc>
      </w:tr>
      <w:tr w:rsidR="00835A47" w:rsidRPr="00F3624D" w14:paraId="428DDF66" w14:textId="77777777" w:rsidTr="00864F27">
        <w:trPr>
          <w:trHeight w:val="2088"/>
        </w:trPr>
        <w:tc>
          <w:tcPr>
            <w:tcW w:w="3263" w:type="dxa"/>
            <w:tcBorders>
              <w:top w:val="single" w:sz="4" w:space="0" w:color="auto"/>
              <w:left w:val="single" w:sz="4" w:space="0" w:color="auto"/>
              <w:bottom w:val="single" w:sz="4" w:space="0" w:color="auto"/>
              <w:right w:val="single" w:sz="4" w:space="0" w:color="auto"/>
            </w:tcBorders>
            <w:vAlign w:val="center"/>
          </w:tcPr>
          <w:p w14:paraId="266DA789" w14:textId="77777777" w:rsidR="00835A47" w:rsidRPr="00D0023D" w:rsidRDefault="00835A47" w:rsidP="00835A47">
            <w:pPr>
              <w:spacing w:line="240" w:lineRule="auto"/>
              <w:jc w:val="both"/>
              <w:rPr>
                <w:rFonts w:ascii="Times New Roman" w:eastAsia="Calibri" w:hAnsi="Times New Roman" w:cs="Times New Roman"/>
              </w:rPr>
            </w:pPr>
            <w:r w:rsidRPr="00D0023D">
              <w:rPr>
                <w:rFonts w:ascii="Times New Roman" w:eastAsia="Calibri" w:hAnsi="Times New Roman" w:cs="Times New Roman"/>
              </w:rPr>
              <w:t>Personas, kurām kandidātā vai pretendentā ir izšķiroša ietekme uz līdzdalības pamata normatīvo aktu par koncerniem izpratnē</w:t>
            </w:r>
            <w:r>
              <w:rPr>
                <w:rStyle w:val="Vresatsauce"/>
                <w:rFonts w:ascii="Times New Roman" w:eastAsia="Calibri" w:hAnsi="Times New Roman" w:cs="Times New Roman"/>
              </w:rPr>
              <w:footnoteReference w:id="4"/>
            </w:r>
            <w:r w:rsidRPr="00D0023D">
              <w:rPr>
                <w:rFonts w:ascii="Times New Roman" w:eastAsia="Calibri" w:hAnsi="Times New Roman" w:cs="Times New Roman"/>
              </w:rPr>
              <w:t xml:space="preserve"> (atzīmēt atbilstošo ar “x” un norādīt):</w:t>
            </w:r>
          </w:p>
          <w:p w14:paraId="0BFAA44D" w14:textId="77777777" w:rsidR="00835A47" w:rsidRPr="00F3624D" w:rsidRDefault="00835A47" w:rsidP="00835A47">
            <w:pPr>
              <w:spacing w:line="240" w:lineRule="auto"/>
              <w:jc w:val="both"/>
              <w:rPr>
                <w:rFonts w:ascii="Times New Roman" w:eastAsia="Calibri" w:hAnsi="Times New Roman" w:cs="Times New Roman"/>
              </w:rPr>
            </w:pPr>
          </w:p>
        </w:tc>
        <w:tc>
          <w:tcPr>
            <w:tcW w:w="5384" w:type="dxa"/>
            <w:tcBorders>
              <w:top w:val="single" w:sz="4" w:space="0" w:color="auto"/>
              <w:left w:val="single" w:sz="4" w:space="0" w:color="auto"/>
              <w:bottom w:val="single" w:sz="4" w:space="0" w:color="auto"/>
              <w:right w:val="single" w:sz="4" w:space="0" w:color="auto"/>
            </w:tcBorders>
          </w:tcPr>
          <w:p w14:paraId="0A721347" w14:textId="77777777" w:rsidR="00835A47" w:rsidRPr="00D0023D" w:rsidRDefault="00835A47" w:rsidP="00835A47">
            <w:pPr>
              <w:spacing w:after="0" w:line="240" w:lineRule="auto"/>
              <w:jc w:val="both"/>
              <w:rPr>
                <w:rFonts w:ascii="Times New Roman" w:eastAsia="Calibri" w:hAnsi="Times New Roman" w:cs="Times New Roman"/>
                <w:bCs/>
                <w:color w:val="000000"/>
              </w:rPr>
            </w:pPr>
            <w:r w:rsidRPr="00D0023D">
              <w:rPr>
                <w:rFonts w:ascii="Times New Roman" w:eastAsia="Calibri" w:hAnsi="Times New Roman" w:cs="Times New Roman"/>
                <w:bCs/>
                <w:color w:val="000000"/>
              </w:rPr>
              <w:t>nav personu, kurām pretendentā ir izšķiroša ietekme: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0"/>
            </w:tblGrid>
            <w:tr w:rsidR="00835A47" w:rsidRPr="00D0023D" w14:paraId="01C3325D" w14:textId="77777777" w:rsidTr="004D3637">
              <w:trPr>
                <w:trHeight w:val="49"/>
              </w:trPr>
              <w:tc>
                <w:tcPr>
                  <w:tcW w:w="380" w:type="dxa"/>
                  <w:tcBorders>
                    <w:top w:val="single" w:sz="4" w:space="0" w:color="auto"/>
                    <w:left w:val="single" w:sz="4" w:space="0" w:color="auto"/>
                    <w:bottom w:val="single" w:sz="4" w:space="0" w:color="auto"/>
                    <w:right w:val="single" w:sz="4" w:space="0" w:color="auto"/>
                  </w:tcBorders>
                </w:tcPr>
                <w:p w14:paraId="555A3C2B" w14:textId="77777777" w:rsidR="00835A47" w:rsidRPr="00D0023D" w:rsidRDefault="00835A47" w:rsidP="00835A47">
                  <w:pPr>
                    <w:spacing w:after="0" w:line="240" w:lineRule="auto"/>
                    <w:jc w:val="both"/>
                    <w:rPr>
                      <w:rFonts w:ascii="Times New Roman" w:eastAsia="Calibri" w:hAnsi="Times New Roman" w:cs="Times New Roman"/>
                      <w:bCs/>
                      <w:color w:val="000000"/>
                    </w:rPr>
                  </w:pPr>
                </w:p>
              </w:tc>
            </w:tr>
          </w:tbl>
          <w:p w14:paraId="386FCD1D" w14:textId="77777777" w:rsidR="00835A47" w:rsidRPr="00D0023D" w:rsidRDefault="00835A47" w:rsidP="00835A47">
            <w:pPr>
              <w:spacing w:after="0" w:line="240" w:lineRule="auto"/>
              <w:ind w:left="360"/>
              <w:jc w:val="both"/>
              <w:rPr>
                <w:rFonts w:ascii="Times New Roman" w:eastAsia="Calibri" w:hAnsi="Times New Roman" w:cs="Times New Roman"/>
                <w:bCs/>
                <w:color w:val="000000"/>
                <w:shd w:val="clear" w:color="auto" w:fill="FFFFFF"/>
              </w:rPr>
            </w:pPr>
            <w:r w:rsidRPr="00D0023D">
              <w:rPr>
                <w:rFonts w:ascii="Times New Roman" w:eastAsia="Calibri" w:hAnsi="Times New Roman" w:cs="Times New Roman"/>
                <w:bCs/>
                <w:color w:val="000000"/>
                <w:shd w:val="clear" w:color="auto" w:fill="FFFFFF"/>
              </w:rPr>
              <w:t>vai</w:t>
            </w:r>
          </w:p>
          <w:p w14:paraId="341C9546" w14:textId="77777777" w:rsidR="00835A47" w:rsidRPr="00D0023D" w:rsidRDefault="00835A47" w:rsidP="00835A47">
            <w:pPr>
              <w:spacing w:after="0" w:line="240" w:lineRule="auto"/>
              <w:jc w:val="both"/>
              <w:rPr>
                <w:rFonts w:ascii="Times New Roman" w:eastAsia="Calibri" w:hAnsi="Times New Roman" w:cs="Times New Roman"/>
                <w:bCs/>
                <w:color w:val="000000"/>
                <w:shd w:val="clear" w:color="auto" w:fill="FFFFFF"/>
              </w:rPr>
            </w:pPr>
            <w:r w:rsidRPr="00D0023D">
              <w:rPr>
                <w:rFonts w:ascii="Times New Roman" w:eastAsia="Calibri" w:hAnsi="Times New Roman" w:cs="Times New Roman"/>
                <w:bCs/>
                <w:color w:val="000000"/>
                <w:shd w:val="clear" w:color="auto" w:fill="FFFFFF"/>
              </w:rPr>
              <w:t>-šādām personām ir izšķiroša nozīme:</w:t>
            </w:r>
          </w:p>
          <w:p w14:paraId="479770B3" w14:textId="77777777" w:rsidR="00835A47" w:rsidRPr="00D0023D" w:rsidRDefault="00835A47" w:rsidP="00835A47">
            <w:pPr>
              <w:spacing w:after="0" w:line="240" w:lineRule="auto"/>
              <w:jc w:val="both"/>
              <w:rPr>
                <w:rFonts w:ascii="Times New Roman" w:eastAsia="Calibri" w:hAnsi="Times New Roman" w:cs="Times New Roman"/>
                <w:b/>
                <w:i/>
                <w:lang w:val="es-ES" w:eastAsia="da-DK"/>
              </w:rPr>
            </w:pPr>
            <w:r w:rsidRPr="00D0023D">
              <w:rPr>
                <w:rFonts w:ascii="Times New Roman" w:eastAsia="Calibri" w:hAnsi="Times New Roman" w:cs="Times New Roman"/>
                <w:bCs/>
                <w:color w:val="000000"/>
                <w:shd w:val="clear" w:color="auto" w:fill="FFFFFF"/>
              </w:rPr>
              <w:t xml:space="preserve"> (</w:t>
            </w:r>
            <w:r w:rsidRPr="00D0023D">
              <w:rPr>
                <w:rFonts w:ascii="Times New Roman" w:eastAsia="Calibri" w:hAnsi="Times New Roman" w:cs="Times New Roman"/>
                <w:bCs/>
                <w:i/>
                <w:lang w:val="es-ES" w:eastAsia="da-DK"/>
              </w:rPr>
              <w:t>ja ir, tad norādīt personas):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
            </w:tblGrid>
            <w:tr w:rsidR="00835A47" w:rsidRPr="00D0023D" w14:paraId="72402517" w14:textId="77777777" w:rsidTr="004D3637">
              <w:trPr>
                <w:trHeight w:val="182"/>
              </w:trPr>
              <w:tc>
                <w:tcPr>
                  <w:tcW w:w="442" w:type="dxa"/>
                  <w:tcBorders>
                    <w:top w:val="single" w:sz="4" w:space="0" w:color="auto"/>
                    <w:left w:val="single" w:sz="4" w:space="0" w:color="auto"/>
                    <w:bottom w:val="single" w:sz="4" w:space="0" w:color="auto"/>
                    <w:right w:val="single" w:sz="4" w:space="0" w:color="auto"/>
                  </w:tcBorders>
                </w:tcPr>
                <w:p w14:paraId="17CB6DCE" w14:textId="77777777" w:rsidR="00835A47" w:rsidRPr="00D0023D" w:rsidRDefault="00835A47" w:rsidP="00835A47">
                  <w:pPr>
                    <w:snapToGrid w:val="0"/>
                    <w:spacing w:after="0" w:line="240" w:lineRule="auto"/>
                    <w:rPr>
                      <w:rFonts w:ascii="Times New Roman" w:eastAsia="Calibri" w:hAnsi="Times New Roman" w:cs="Times New Roman"/>
                      <w:b/>
                      <w:color w:val="000000"/>
                      <w:shd w:val="clear" w:color="auto" w:fill="FFFFFF"/>
                    </w:rPr>
                  </w:pPr>
                </w:p>
              </w:tc>
            </w:tr>
          </w:tbl>
          <w:p w14:paraId="2F6B4DA1" w14:textId="21DBD878" w:rsidR="00835A47" w:rsidRPr="00F3624D" w:rsidRDefault="00835A47" w:rsidP="00835A47">
            <w:pPr>
              <w:snapToGrid w:val="0"/>
              <w:spacing w:after="0" w:line="240" w:lineRule="auto"/>
              <w:rPr>
                <w:rFonts w:ascii="Times New Roman" w:eastAsia="Calibri" w:hAnsi="Times New Roman" w:cs="Times New Roman"/>
                <w:kern w:val="3"/>
              </w:rPr>
            </w:pPr>
            <w:r w:rsidRPr="00D0023D">
              <w:rPr>
                <w:rFonts w:ascii="Times New Roman" w:eastAsia="Calibri" w:hAnsi="Times New Roman" w:cs="Times New Roman"/>
                <w:bCs/>
                <w:shd w:val="clear" w:color="auto" w:fill="FFFFFF"/>
              </w:rPr>
              <w:t>_______________________________</w:t>
            </w:r>
          </w:p>
        </w:tc>
      </w:tr>
      <w:tr w:rsidR="00835A47" w:rsidRPr="00F3624D" w14:paraId="19FD464F" w14:textId="77777777" w:rsidTr="00864F27">
        <w:tc>
          <w:tcPr>
            <w:tcW w:w="3263" w:type="dxa"/>
            <w:tcBorders>
              <w:top w:val="single" w:sz="4" w:space="0" w:color="auto"/>
              <w:left w:val="single" w:sz="4" w:space="0" w:color="auto"/>
              <w:bottom w:val="single" w:sz="4" w:space="0" w:color="auto"/>
              <w:right w:val="single" w:sz="4" w:space="0" w:color="auto"/>
            </w:tcBorders>
            <w:vAlign w:val="center"/>
            <w:hideMark/>
          </w:tcPr>
          <w:p w14:paraId="57C01196" w14:textId="14797335" w:rsidR="00835A47" w:rsidRPr="00F3624D" w:rsidRDefault="00835A47" w:rsidP="00835A47">
            <w:pPr>
              <w:snapToGrid w:val="0"/>
              <w:spacing w:after="0" w:line="240" w:lineRule="auto"/>
              <w:rPr>
                <w:rFonts w:ascii="Times New Roman" w:eastAsia="Calibri" w:hAnsi="Times New Roman" w:cs="Times New Roman"/>
              </w:rPr>
            </w:pPr>
            <w:r w:rsidRPr="00D0023D">
              <w:rPr>
                <w:rFonts w:ascii="Times New Roman" w:eastAsia="Calibri" w:hAnsi="Times New Roman" w:cs="Times New Roman"/>
              </w:rPr>
              <w:t>Citas personas</w:t>
            </w:r>
            <w:r w:rsidRPr="00D0023D">
              <w:rPr>
                <w:rFonts w:ascii="Times New Roman" w:eastAsia="Calibri" w:hAnsi="Times New Roman" w:cs="Times New Roman"/>
                <w:i/>
                <w:lang w:eastAsia="da-DK"/>
              </w:rPr>
              <w:t xml:space="preserve"> (ja attiecināms)</w:t>
            </w:r>
          </w:p>
        </w:tc>
        <w:tc>
          <w:tcPr>
            <w:tcW w:w="5384" w:type="dxa"/>
            <w:tcBorders>
              <w:top w:val="single" w:sz="4" w:space="0" w:color="auto"/>
              <w:left w:val="single" w:sz="4" w:space="0" w:color="auto"/>
              <w:bottom w:val="single" w:sz="4" w:space="0" w:color="auto"/>
              <w:right w:val="single" w:sz="4" w:space="0" w:color="auto"/>
            </w:tcBorders>
          </w:tcPr>
          <w:p w14:paraId="7E6F96E8" w14:textId="77777777" w:rsidR="00835A47" w:rsidRPr="00F3624D" w:rsidRDefault="00835A47" w:rsidP="00835A47">
            <w:pPr>
              <w:snapToGrid w:val="0"/>
              <w:spacing w:line="240" w:lineRule="auto"/>
              <w:rPr>
                <w:rFonts w:ascii="Times New Roman" w:eastAsia="Calibri" w:hAnsi="Times New Roman" w:cs="Times New Roman"/>
              </w:rPr>
            </w:pPr>
          </w:p>
        </w:tc>
      </w:tr>
    </w:tbl>
    <w:p w14:paraId="247EFA46" w14:textId="51ACCEBF" w:rsidR="00F97875" w:rsidRPr="00F3624D" w:rsidRDefault="00F97875" w:rsidP="00F97875">
      <w:pPr>
        <w:spacing w:after="0" w:line="240" w:lineRule="auto"/>
        <w:ind w:firstLine="720"/>
        <w:rPr>
          <w:rFonts w:ascii="Times New Roman" w:eastAsia="Calibri" w:hAnsi="Times New Roman" w:cs="Times New Roman"/>
          <w:color w:val="000000"/>
          <w:kern w:val="2"/>
          <w14:ligatures w14:val="standardContextual"/>
        </w:rPr>
      </w:pPr>
      <w:r w:rsidRPr="00F3624D">
        <w:rPr>
          <w:rFonts w:ascii="Times New Roman" w:hAnsi="Times New Roman" w:cs="Times New Roman"/>
        </w:rPr>
        <w:t>Iesniedzot piedāvājumu</w:t>
      </w:r>
      <w:r w:rsidRPr="00F3624D">
        <w:rPr>
          <w:rFonts w:ascii="Times New Roman" w:hAnsi="Times New Roman" w:cs="Times New Roman"/>
          <w:b/>
        </w:rPr>
        <w:t xml:space="preserve"> </w:t>
      </w:r>
      <w:r w:rsidRPr="00F3624D">
        <w:rPr>
          <w:rFonts w:ascii="Times New Roman" w:hAnsi="Times New Roman" w:cs="Times New Roman"/>
        </w:rPr>
        <w:t>Atklātā konkursā</w:t>
      </w:r>
      <w:r w:rsidRPr="00F3624D">
        <w:rPr>
          <w:rFonts w:ascii="Times New Roman" w:eastAsia="Calibri" w:hAnsi="Times New Roman" w:cs="Times New Roman"/>
          <w:color w:val="000000" w:themeColor="text1"/>
          <w:kern w:val="2"/>
          <w14:ligatures w14:val="standardContextual"/>
        </w:rPr>
        <w:t xml:space="preserve"> </w:t>
      </w:r>
      <w:r w:rsidRPr="00F3624D">
        <w:rPr>
          <w:rFonts w:ascii="Times New Roman" w:eastAsia="Calibri" w:hAnsi="Times New Roman" w:cs="Times New Roman"/>
          <w:bCs/>
          <w:noProof/>
        </w:rPr>
        <w:t>“</w:t>
      </w:r>
      <w:proofErr w:type="spellStart"/>
      <w:r w:rsidR="0004482C" w:rsidRPr="00F3624D">
        <w:rPr>
          <w:rFonts w:ascii="Times New Roman" w:hAnsi="Times New Roman" w:cs="Times New Roman"/>
        </w:rPr>
        <w:t>Arboristu</w:t>
      </w:r>
      <w:proofErr w:type="spellEnd"/>
      <w:r w:rsidR="0004482C" w:rsidRPr="00F3624D">
        <w:rPr>
          <w:rFonts w:ascii="Times New Roman" w:hAnsi="Times New Roman" w:cs="Times New Roman"/>
        </w:rPr>
        <w:t xml:space="preserve"> pakalpojumi Aizkraukles novada administratīvajā teritorijā</w:t>
      </w:r>
      <w:r w:rsidR="0004482C" w:rsidRPr="00F3624D">
        <w:rPr>
          <w:rFonts w:ascii="Times New Roman" w:eastAsia="Calibri" w:hAnsi="Times New Roman" w:cs="Times New Roman"/>
          <w:color w:val="000000"/>
          <w:kern w:val="2"/>
          <w14:ligatures w14:val="standardContextual"/>
        </w:rPr>
        <w:t>”</w:t>
      </w:r>
      <w:r w:rsidRPr="00F3624D">
        <w:rPr>
          <w:rFonts w:ascii="Times New Roman" w:eastAsia="Calibri" w:hAnsi="Times New Roman" w:cs="Times New Roman"/>
          <w:color w:val="000000"/>
          <w:kern w:val="2"/>
          <w14:ligatures w14:val="standardContextual"/>
        </w:rPr>
        <w:t xml:space="preserve">, </w:t>
      </w:r>
      <w:r w:rsidRPr="00F3624D">
        <w:rPr>
          <w:rFonts w:ascii="Times New Roman" w:eastAsia="Calibri" w:hAnsi="Times New Roman" w:cs="Times New Roman"/>
          <w:kern w:val="2"/>
          <w14:ligatures w14:val="standardContextual"/>
        </w:rPr>
        <w:t xml:space="preserve">( </w:t>
      </w:r>
      <w:r w:rsidRPr="00F3624D">
        <w:rPr>
          <w:rFonts w:ascii="Times New Roman" w:eastAsia="Calibri" w:hAnsi="Times New Roman" w:cs="Times New Roman"/>
          <w:color w:val="000000"/>
          <w:kern w:val="2"/>
          <w14:ligatures w14:val="standardContextual"/>
        </w:rPr>
        <w:t>iepirkuma identifikācijas Nr. AND 2026/5</w:t>
      </w:r>
      <w:r w:rsidR="0004482C" w:rsidRPr="00F3624D">
        <w:rPr>
          <w:rFonts w:ascii="Times New Roman" w:eastAsia="Calibri" w:hAnsi="Times New Roman" w:cs="Times New Roman"/>
          <w:color w:val="000000"/>
          <w:kern w:val="2"/>
          <w14:ligatures w14:val="standardContextual"/>
        </w:rPr>
        <w:t>5</w:t>
      </w:r>
      <w:r w:rsidRPr="00F3624D">
        <w:rPr>
          <w:rFonts w:ascii="Times New Roman" w:eastAsia="Calibri" w:hAnsi="Times New Roman" w:cs="Times New Roman"/>
          <w:color w:val="000000"/>
          <w:kern w:val="2"/>
          <w14:ligatures w14:val="standardContextual"/>
        </w:rPr>
        <w:t>)</w:t>
      </w:r>
      <w:r w:rsidRPr="00F3624D">
        <w:rPr>
          <w:rFonts w:ascii="Times New Roman" w:hAnsi="Times New Roman" w:cs="Times New Roman"/>
        </w:rPr>
        <w:t>, Pretendents apliecina un garantē, ka:</w:t>
      </w:r>
    </w:p>
    <w:p w14:paraId="36542466" w14:textId="77777777" w:rsidR="00F97875" w:rsidRPr="00F3624D" w:rsidRDefault="00F97875" w:rsidP="00F97875">
      <w:pPr>
        <w:numPr>
          <w:ilvl w:val="0"/>
          <w:numId w:val="2"/>
        </w:numPr>
        <w:tabs>
          <w:tab w:val="center" w:pos="4153"/>
          <w:tab w:val="right" w:pos="8306"/>
        </w:tabs>
        <w:spacing w:after="0" w:line="240" w:lineRule="auto"/>
        <w:jc w:val="both"/>
        <w:rPr>
          <w:rFonts w:ascii="Times New Roman" w:hAnsi="Times New Roman" w:cs="Times New Roman"/>
        </w:rPr>
      </w:pPr>
      <w:r w:rsidRPr="00F3624D">
        <w:rPr>
          <w:rFonts w:ascii="Times New Roman" w:hAnsi="Times New Roman" w:cs="Times New Roman"/>
        </w:rPr>
        <w:t>Pretendentam ir skaidras un saprotamas tā tiesības un pienākumi, Nolikumā noteiktās prasības piedāvājuma sagatavošanai, iepirkuma priekšmets;</w:t>
      </w:r>
    </w:p>
    <w:p w14:paraId="55053625" w14:textId="77777777" w:rsidR="00F97875" w:rsidRPr="00F3624D" w:rsidRDefault="00F97875" w:rsidP="00F97875">
      <w:pPr>
        <w:numPr>
          <w:ilvl w:val="0"/>
          <w:numId w:val="2"/>
        </w:numPr>
        <w:tabs>
          <w:tab w:val="center" w:pos="4153"/>
          <w:tab w:val="right" w:pos="8306"/>
        </w:tabs>
        <w:spacing w:after="0" w:line="240" w:lineRule="auto"/>
        <w:jc w:val="both"/>
        <w:rPr>
          <w:rFonts w:ascii="Times New Roman" w:hAnsi="Times New Roman" w:cs="Times New Roman"/>
        </w:rPr>
      </w:pPr>
      <w:r w:rsidRPr="00F3624D">
        <w:rPr>
          <w:rFonts w:ascii="Times New Roman" w:hAnsi="Times New Roman" w:cs="Times New Roman"/>
        </w:rPr>
        <w:lastRenderedPageBreak/>
        <w:t>Pretendents ir iepazinies ar Nolikumu, atzīst to par pareizu un atbilstošu, līdz ar ko necels pretenzijas par to, un atzīst, ka iepirkuma Komisija ir nodrošinājusi Pretendentam iespēju bez attaisnojama riska sagatavot un iesniegt piedāvājumu;</w:t>
      </w:r>
    </w:p>
    <w:p w14:paraId="43FB0228" w14:textId="77777777" w:rsidR="00F97875" w:rsidRPr="00F3624D" w:rsidRDefault="00F97875" w:rsidP="00F97875">
      <w:pPr>
        <w:numPr>
          <w:ilvl w:val="0"/>
          <w:numId w:val="2"/>
        </w:numPr>
        <w:tabs>
          <w:tab w:val="center" w:pos="4153"/>
          <w:tab w:val="right" w:pos="8306"/>
        </w:tabs>
        <w:spacing w:after="0" w:line="240" w:lineRule="auto"/>
        <w:jc w:val="both"/>
        <w:rPr>
          <w:rFonts w:ascii="Times New Roman" w:hAnsi="Times New Roman" w:cs="Times New Roman"/>
        </w:rPr>
      </w:pPr>
      <w:r w:rsidRPr="00F3624D">
        <w:rPr>
          <w:rFonts w:ascii="Times New Roman" w:hAnsi="Times New Roman" w:cs="Times New Roman"/>
        </w:rPr>
        <w:tab/>
        <w:t xml:space="preserve">Pretendents ir pilnā apjomā iepazinies ar veicamo darbu apjomu un atzīst šo iegūto informāciju par pietiekamu, lai veiktu Atklāta konkursa priekšmetā norādītos darbus; </w:t>
      </w:r>
    </w:p>
    <w:p w14:paraId="0F8E94C5" w14:textId="77777777" w:rsidR="00F97875" w:rsidRPr="00F3624D" w:rsidRDefault="00F97875" w:rsidP="00F97875">
      <w:pPr>
        <w:numPr>
          <w:ilvl w:val="0"/>
          <w:numId w:val="2"/>
        </w:numPr>
        <w:tabs>
          <w:tab w:val="center" w:pos="4153"/>
          <w:tab w:val="right" w:pos="8306"/>
        </w:tabs>
        <w:spacing w:after="0" w:line="240" w:lineRule="auto"/>
        <w:jc w:val="both"/>
        <w:rPr>
          <w:rFonts w:ascii="Times New Roman" w:hAnsi="Times New Roman" w:cs="Times New Roman"/>
        </w:rPr>
      </w:pPr>
      <w:r w:rsidRPr="00F3624D">
        <w:rPr>
          <w:rFonts w:ascii="Times New Roman" w:hAnsi="Times New Roman" w:cs="Times New Roman"/>
        </w:rPr>
        <w:t>Pretendentam ir pienācīga rīcībspēja un tiesībspēja, lai slēgtu iepirkuma Līgumu atbilstoši šā iepirkuma Tehniskās specifikācijas un citu iepirkuma dokumentu prasībām, ka piedāvājums sagatavots atbilstoši Atklāta konkursa dokumentu prasībām;</w:t>
      </w:r>
    </w:p>
    <w:p w14:paraId="6BEE140B" w14:textId="77777777" w:rsidR="00F97875" w:rsidRPr="00F3624D" w:rsidRDefault="00F97875" w:rsidP="00F97875">
      <w:pPr>
        <w:numPr>
          <w:ilvl w:val="0"/>
          <w:numId w:val="2"/>
        </w:numPr>
        <w:tabs>
          <w:tab w:val="center" w:pos="4153"/>
          <w:tab w:val="right" w:pos="8306"/>
        </w:tabs>
        <w:spacing w:after="0" w:line="240" w:lineRule="auto"/>
        <w:jc w:val="both"/>
        <w:rPr>
          <w:rFonts w:ascii="Times New Roman" w:hAnsi="Times New Roman" w:cs="Times New Roman"/>
        </w:rPr>
      </w:pPr>
      <w:r w:rsidRPr="00F3624D">
        <w:rPr>
          <w:rFonts w:ascii="Times New Roman" w:hAnsi="Times New Roman" w:cs="Times New Roman"/>
        </w:rPr>
        <w:t>Pretendents apliecina piedāvājumā sniegto ziņu patiesumu;</w:t>
      </w:r>
    </w:p>
    <w:p w14:paraId="2783D8F7" w14:textId="77777777" w:rsidR="00F97875" w:rsidRPr="00F3624D" w:rsidRDefault="00F97875" w:rsidP="00F97875">
      <w:pPr>
        <w:numPr>
          <w:ilvl w:val="0"/>
          <w:numId w:val="2"/>
        </w:numPr>
        <w:tabs>
          <w:tab w:val="center" w:pos="4153"/>
          <w:tab w:val="right" w:pos="8306"/>
        </w:tabs>
        <w:spacing w:after="0" w:line="240" w:lineRule="auto"/>
        <w:jc w:val="both"/>
        <w:rPr>
          <w:rFonts w:ascii="Times New Roman" w:hAnsi="Times New Roman" w:cs="Times New Roman"/>
        </w:rPr>
      </w:pPr>
      <w:r w:rsidRPr="00F3624D">
        <w:rPr>
          <w:rFonts w:ascii="Times New Roman" w:hAnsi="Times New Roman" w:cs="Times New Roman"/>
        </w:rPr>
        <w:t xml:space="preserve">Pretendenta piedāvājums izstrādāts neatkarīgi </w:t>
      </w:r>
      <w:r w:rsidRPr="00F3624D">
        <w:rPr>
          <w:rFonts w:ascii="Times New Roman" w:hAnsi="Times New Roman" w:cs="Times New Roman"/>
        </w:rPr>
        <w:tab/>
        <w:t>no konkurentiem un bez konsultācijām, līgumiem vai vienošanām, vai cita veida saziņas ar konkurentiem, un Pretendentam nav konkurenci ierobežojošas priekšrocības iepirkuma procedūrā.</w:t>
      </w:r>
    </w:p>
    <w:p w14:paraId="08275606" w14:textId="77777777" w:rsidR="00F97875" w:rsidRPr="00F3624D" w:rsidRDefault="00F97875" w:rsidP="00F97875">
      <w:pPr>
        <w:numPr>
          <w:ilvl w:val="0"/>
          <w:numId w:val="2"/>
        </w:numPr>
        <w:tabs>
          <w:tab w:val="center" w:pos="4153"/>
          <w:tab w:val="right" w:pos="8306"/>
        </w:tabs>
        <w:spacing w:after="0" w:line="240" w:lineRule="auto"/>
        <w:jc w:val="both"/>
        <w:rPr>
          <w:rFonts w:ascii="Times New Roman" w:hAnsi="Times New Roman" w:cs="Times New Roman"/>
        </w:rPr>
      </w:pPr>
      <w:r w:rsidRPr="00F3624D">
        <w:rPr>
          <w:rFonts w:ascii="Times New Roman" w:hAnsi="Times New Roman" w:cs="Times New Roman"/>
          <w:kern w:val="2"/>
          <w14:ligatures w14:val="standardContextual"/>
        </w:rPr>
        <w:t>Saistībā ar 2022. gada 8. aprīļa Eiropas Komisijas Padomes regulu (ES) 2022/576, ar kuru groza Padomes regulu (ES) Nr. 833/2014 par ierobežojošiem pasākumiem saistībā ar Krievijas darbībām, kas destabilizē situāciju Ukrainā (turpmāk – Regula), kas stājās spēkā 2022. gada 9. aprīlī, apliecina, ka, ja pretendentam tiks piešķirtas iepirkuma līguma slēgšanas tiesības, attiecībā uz pretendentu nepastāv regulas 5.k panta 1.punktā norādītie apstākļi, proti:</w:t>
      </w:r>
    </w:p>
    <w:p w14:paraId="681BD2EF" w14:textId="77777777" w:rsidR="00F97875" w:rsidRPr="00F3624D" w:rsidRDefault="00F97875" w:rsidP="00F97875">
      <w:pPr>
        <w:numPr>
          <w:ilvl w:val="1"/>
          <w:numId w:val="2"/>
        </w:numPr>
        <w:tabs>
          <w:tab w:val="num" w:pos="567"/>
        </w:tabs>
        <w:spacing w:after="0" w:line="240" w:lineRule="auto"/>
        <w:ind w:left="567" w:hanging="425"/>
        <w:contextualSpacing/>
        <w:jc w:val="both"/>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 xml:space="preserve">pretendents nav Krievijas </w:t>
      </w:r>
      <w:proofErr w:type="spellStart"/>
      <w:r w:rsidRPr="00F3624D">
        <w:rPr>
          <w:rFonts w:ascii="Times New Roman" w:hAnsi="Times New Roman" w:cs="Times New Roman"/>
          <w:kern w:val="2"/>
          <w14:ligatures w14:val="standardContextual"/>
        </w:rPr>
        <w:t>valstspiederīgais</w:t>
      </w:r>
      <w:proofErr w:type="spellEnd"/>
      <w:r w:rsidRPr="00F3624D">
        <w:rPr>
          <w:rFonts w:ascii="Times New Roman" w:hAnsi="Times New Roman" w:cs="Times New Roman"/>
          <w:kern w:val="2"/>
          <w14:ligatures w14:val="standardContextual"/>
        </w:rPr>
        <w:t xml:space="preserve"> vai fiziska vai juridiska persona, vienība vai struktūra, kas veic uzņēmējdarbību Krievijā;</w:t>
      </w:r>
    </w:p>
    <w:p w14:paraId="0E7801DB" w14:textId="77777777" w:rsidR="00F97875" w:rsidRPr="00F3624D" w:rsidRDefault="00F97875" w:rsidP="00F97875">
      <w:pPr>
        <w:numPr>
          <w:ilvl w:val="1"/>
          <w:numId w:val="2"/>
        </w:numPr>
        <w:tabs>
          <w:tab w:val="num" w:pos="567"/>
        </w:tabs>
        <w:spacing w:after="0" w:line="240" w:lineRule="auto"/>
        <w:ind w:left="567" w:hanging="425"/>
        <w:contextualSpacing/>
        <w:jc w:val="both"/>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pretendents nav juridisko personu, vienību vai struktūru, kuras īpašumtiesības vairāk nekā 50% apmērā tieši vai netieši pieder Regulas 5.k panta 1.punkta a) apakšpunktā minētajai vienībai;</w:t>
      </w:r>
    </w:p>
    <w:p w14:paraId="2CEBD8AB" w14:textId="77777777" w:rsidR="00F97875" w:rsidRPr="00F3624D" w:rsidRDefault="00F97875" w:rsidP="00F97875">
      <w:pPr>
        <w:numPr>
          <w:ilvl w:val="1"/>
          <w:numId w:val="2"/>
        </w:numPr>
        <w:tabs>
          <w:tab w:val="num" w:pos="567"/>
        </w:tabs>
        <w:spacing w:after="0" w:line="240" w:lineRule="auto"/>
        <w:ind w:left="567" w:hanging="425"/>
        <w:jc w:val="both"/>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 xml:space="preserve">pretendents nav fizisku vai juridisku personu, vienību vai struktūru, kas darbojas kādas Regulas 5.k panta 1. punkta a) vai b) apakšpunktā minētās vienības vārdā vai saskaņā ar tās norādēm, tostarp, </w:t>
      </w:r>
      <w:r w:rsidRPr="00F3624D">
        <w:rPr>
          <w:rFonts w:ascii="Times New Roman" w:hAnsi="Times New Roman" w:cs="Times New Roman"/>
          <w:i/>
          <w:iCs/>
          <w:kern w:val="2"/>
          <w14:ligatures w14:val="standardContextual"/>
        </w:rPr>
        <w:t>ja ir attiecināms</w:t>
      </w:r>
      <w:r w:rsidRPr="00F3624D">
        <w:rPr>
          <w:rFonts w:ascii="Times New Roman" w:hAnsi="Times New Roman" w:cs="Times New Roman"/>
          <w:kern w:val="2"/>
          <w14:ligatures w14:val="standardContextual"/>
        </w:rPr>
        <w:t xml:space="preserve">, apakšuzņēmējiem, piegādātājiem vai vienībām, uz kuru spējām paļaujas publiskā iepirkuma direktīvu nozīmē (attiecināms arī uz pretendenta struktūrvienībām un filiālēm, kā arī uz to </w:t>
      </w:r>
      <w:proofErr w:type="spellStart"/>
      <w:r w:rsidRPr="00F3624D">
        <w:rPr>
          <w:rFonts w:ascii="Times New Roman" w:hAnsi="Times New Roman" w:cs="Times New Roman"/>
          <w:kern w:val="2"/>
          <w14:ligatures w14:val="standardContextual"/>
        </w:rPr>
        <w:t>pārstāvēttiesīgajām</w:t>
      </w:r>
      <w:proofErr w:type="spellEnd"/>
      <w:r w:rsidRPr="00F3624D">
        <w:rPr>
          <w:rFonts w:ascii="Times New Roman" w:hAnsi="Times New Roman" w:cs="Times New Roman"/>
          <w:kern w:val="2"/>
          <w14:ligatures w14:val="standardContextual"/>
        </w:rPr>
        <w:t xml:space="preserve"> personām (valdes, padomes locekļiem, patiesā labuma guvējiem utt.).</w:t>
      </w:r>
    </w:p>
    <w:p w14:paraId="6EE3F51B" w14:textId="77777777" w:rsidR="00F97875" w:rsidRPr="00F3624D" w:rsidRDefault="00F97875" w:rsidP="00F97875">
      <w:pPr>
        <w:tabs>
          <w:tab w:val="center" w:pos="4153"/>
          <w:tab w:val="right" w:pos="8306"/>
        </w:tabs>
        <w:spacing w:after="0"/>
        <w:jc w:val="both"/>
        <w:rPr>
          <w:rFonts w:ascii="Times New Roman" w:hAnsi="Times New Roman" w:cs="Times New Roman"/>
        </w:rPr>
      </w:pPr>
      <w:r w:rsidRPr="00F3624D">
        <w:rPr>
          <w:rFonts w:ascii="Times New Roman" w:hAnsi="Times New Roman" w:cs="Times New Roman"/>
        </w:rPr>
        <w:t>Ar šo mēs iesniedzam savu piedāvājumu, kas sastāv no šī pieteikuma, kam pievienoti dokumenti saskaņā ar konkursa Nolikuma prasībām.</w:t>
      </w:r>
    </w:p>
    <w:p w14:paraId="3A3EF69C" w14:textId="77777777" w:rsidR="00F97875" w:rsidRPr="00F3624D" w:rsidRDefault="00F97875" w:rsidP="00F97875">
      <w:pPr>
        <w:tabs>
          <w:tab w:val="center" w:pos="4153"/>
          <w:tab w:val="right" w:pos="8306"/>
        </w:tabs>
        <w:spacing w:after="120"/>
        <w:jc w:val="both"/>
        <w:rPr>
          <w:rFonts w:ascii="Times New Roman" w:hAnsi="Times New Roman" w:cs="Times New Roman"/>
        </w:rPr>
      </w:pPr>
      <w:bookmarkStart w:id="4" w:name="_Hlk36201446"/>
      <w:r w:rsidRPr="00F3624D">
        <w:rPr>
          <w:rFonts w:ascii="Times New Roman" w:hAnsi="Times New Roman" w:cs="Times New Roman"/>
        </w:rPr>
        <w:t>Ar šo mēs apliecinām, ka, sagatavojot un iesniedzot šo piedāvājumu, ir izpildītas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bookmarkEnd w:id="4"/>
      <w:r w:rsidRPr="00F3624D">
        <w:rPr>
          <w:rFonts w:ascii="Times New Roman" w:hAnsi="Times New Roman" w:cs="Times New Roman"/>
        </w:rPr>
        <w:t>.</w:t>
      </w:r>
    </w:p>
    <w:p w14:paraId="22E30FC2" w14:textId="77777777" w:rsidR="00F97875" w:rsidRPr="00F3624D" w:rsidRDefault="00F97875" w:rsidP="00F97875">
      <w:pPr>
        <w:spacing w:after="0" w:line="240" w:lineRule="auto"/>
        <w:jc w:val="both"/>
        <w:rPr>
          <w:rFonts w:ascii="Times New Roman" w:hAnsi="Times New Roman" w:cs="Times New Roman"/>
          <w:i/>
          <w:iCs/>
        </w:rPr>
      </w:pPr>
    </w:p>
    <w:tbl>
      <w:tblPr>
        <w:tblW w:w="90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69"/>
        <w:gridCol w:w="1697"/>
      </w:tblGrid>
      <w:tr w:rsidR="00F97875" w:rsidRPr="00F3624D" w14:paraId="313715D6" w14:textId="77777777" w:rsidTr="00864F27">
        <w:tc>
          <w:tcPr>
            <w:tcW w:w="7369" w:type="dxa"/>
            <w:tcBorders>
              <w:left w:val="nil"/>
              <w:bottom w:val="nil"/>
              <w:right w:val="nil"/>
            </w:tcBorders>
          </w:tcPr>
          <w:p w14:paraId="7BE04F5A" w14:textId="77777777" w:rsidR="00F97875" w:rsidRPr="00F3624D" w:rsidRDefault="00F97875" w:rsidP="00F97875">
            <w:pPr>
              <w:tabs>
                <w:tab w:val="left" w:pos="426"/>
                <w:tab w:val="left" w:pos="709"/>
              </w:tabs>
              <w:spacing w:after="0" w:line="240" w:lineRule="auto"/>
              <w:jc w:val="center"/>
              <w:rPr>
                <w:rFonts w:ascii="Times New Roman" w:hAnsi="Times New Roman" w:cs="Times New Roman"/>
                <w:i/>
                <w:kern w:val="2"/>
                <w14:ligatures w14:val="standardContextual"/>
              </w:rPr>
            </w:pPr>
            <w:r w:rsidRPr="00F3624D">
              <w:rPr>
                <w:rFonts w:ascii="Times New Roman" w:hAnsi="Times New Roman" w:cs="Times New Roman"/>
                <w:i/>
                <w:kern w:val="2"/>
                <w14:ligatures w14:val="standardContextual"/>
              </w:rPr>
              <w:t>Pretendenta pārstāvēt tiesīgās personas amats, vārds, uzvārds un paraksts** un datums**</w:t>
            </w:r>
          </w:p>
        </w:tc>
        <w:tc>
          <w:tcPr>
            <w:tcW w:w="1697" w:type="dxa"/>
            <w:tcBorders>
              <w:left w:val="nil"/>
              <w:bottom w:val="nil"/>
              <w:right w:val="nil"/>
            </w:tcBorders>
          </w:tcPr>
          <w:p w14:paraId="675133A4" w14:textId="77777777" w:rsidR="00F97875" w:rsidRPr="00F3624D" w:rsidRDefault="00F97875" w:rsidP="00F97875">
            <w:pPr>
              <w:tabs>
                <w:tab w:val="left" w:pos="426"/>
                <w:tab w:val="left" w:pos="709"/>
              </w:tabs>
              <w:spacing w:after="0" w:line="240" w:lineRule="auto"/>
              <w:jc w:val="center"/>
              <w:rPr>
                <w:rFonts w:ascii="Times New Roman" w:hAnsi="Times New Roman" w:cs="Times New Roman"/>
                <w:i/>
                <w:kern w:val="2"/>
                <w14:ligatures w14:val="standardContextual"/>
              </w:rPr>
            </w:pPr>
          </w:p>
        </w:tc>
      </w:tr>
    </w:tbl>
    <w:p w14:paraId="294D84DE" w14:textId="77777777" w:rsidR="00F97875" w:rsidRPr="00F3624D" w:rsidRDefault="00F97875" w:rsidP="00F97875">
      <w:pPr>
        <w:tabs>
          <w:tab w:val="left" w:pos="426"/>
          <w:tab w:val="left" w:pos="709"/>
        </w:tabs>
        <w:spacing w:line="240" w:lineRule="auto"/>
        <w:jc w:val="both"/>
        <w:rPr>
          <w:rFonts w:ascii="Times New Roman" w:hAnsi="Times New Roman" w:cs="Times New Roman"/>
          <w:i/>
          <w:iCs/>
          <w:kern w:val="2"/>
          <w14:ligatures w14:val="standardContextual"/>
        </w:rPr>
      </w:pPr>
      <w:r w:rsidRPr="00F3624D">
        <w:rPr>
          <w:rFonts w:ascii="Times New Roman" w:hAnsi="Times New Roman" w:cs="Times New Roman"/>
          <w:i/>
          <w:iCs/>
          <w:kern w:val="2"/>
          <w14:ligatures w14:val="standardContextual"/>
        </w:rPr>
        <w:t>** Rekvizītus “paraksts” un “datums” neaizpilda, ja dokuments parakstīts elektroniski ar drošu elektronisko parakstu un satur laika zīmogu.</w:t>
      </w:r>
      <w:r w:rsidRPr="00F3624D">
        <w:rPr>
          <w:rFonts w:ascii="Times New Roman" w:hAnsi="Times New Roman" w:cs="Times New Roman"/>
          <w:i/>
          <w:iCs/>
          <w:kern w:val="2"/>
          <w14:ligatures w14:val="standardContextual"/>
        </w:rPr>
        <w:br w:type="page"/>
      </w:r>
    </w:p>
    <w:p w14:paraId="1DEEEF20" w14:textId="77777777" w:rsidR="00F97875" w:rsidRPr="00F3624D" w:rsidRDefault="00F97875" w:rsidP="00F97875">
      <w:pPr>
        <w:spacing w:after="100" w:afterAutospacing="1" w:line="240" w:lineRule="auto"/>
        <w:ind w:left="720"/>
        <w:contextualSpacing/>
        <w:jc w:val="right"/>
        <w:rPr>
          <w:rFonts w:ascii="Times New Roman" w:eastAsia="Calibri" w:hAnsi="Times New Roman" w:cs="Times New Roman"/>
          <w:b/>
          <w:color w:val="000000"/>
        </w:rPr>
      </w:pPr>
      <w:r w:rsidRPr="00F3624D">
        <w:rPr>
          <w:rFonts w:ascii="Times New Roman" w:eastAsia="Calibri" w:hAnsi="Times New Roman" w:cs="Times New Roman"/>
          <w:b/>
          <w:color w:val="000000"/>
        </w:rPr>
        <w:lastRenderedPageBreak/>
        <w:t xml:space="preserve">2.pielikums </w:t>
      </w:r>
    </w:p>
    <w:p w14:paraId="0974A819" w14:textId="77777777" w:rsidR="00EF3139" w:rsidRPr="00F3624D" w:rsidRDefault="00EF3139" w:rsidP="00EF3139">
      <w:pPr>
        <w:spacing w:after="0" w:line="240" w:lineRule="auto"/>
        <w:jc w:val="right"/>
        <w:rPr>
          <w:rFonts w:ascii="Times New Roman" w:hAnsi="Times New Roman" w:cs="Times New Roman"/>
          <w:bCs/>
          <w:i/>
          <w:iCs/>
          <w:kern w:val="2"/>
          <w:lang w:eastAsia="ar-SA"/>
          <w14:ligatures w14:val="standardContextual"/>
        </w:rPr>
      </w:pPr>
      <w:r w:rsidRPr="00F3624D">
        <w:rPr>
          <w:rFonts w:ascii="Times New Roman" w:eastAsia="Calibri" w:hAnsi="Times New Roman" w:cs="Times New Roman"/>
          <w:i/>
          <w:iCs/>
          <w:color w:val="000000" w:themeColor="text1"/>
          <w:kern w:val="2"/>
          <w14:ligatures w14:val="standardContextual"/>
        </w:rPr>
        <w:t xml:space="preserve">Atklāta konkursa </w:t>
      </w:r>
      <w:r w:rsidRPr="00F3624D">
        <w:rPr>
          <w:rFonts w:ascii="Times New Roman" w:eastAsia="Calibri" w:hAnsi="Times New Roman" w:cs="Times New Roman"/>
          <w:i/>
          <w:iCs/>
          <w:color w:val="000000"/>
          <w:kern w:val="2"/>
          <w14:ligatures w14:val="standardContextual"/>
        </w:rPr>
        <w:t>“</w:t>
      </w:r>
      <w:proofErr w:type="spellStart"/>
      <w:r w:rsidRPr="00F3624D">
        <w:rPr>
          <w:rFonts w:ascii="Times New Roman" w:hAnsi="Times New Roman" w:cs="Times New Roman"/>
          <w:i/>
          <w:iCs/>
        </w:rPr>
        <w:t>Arboristu</w:t>
      </w:r>
      <w:proofErr w:type="spellEnd"/>
      <w:r w:rsidRPr="00F3624D">
        <w:rPr>
          <w:rFonts w:ascii="Times New Roman" w:hAnsi="Times New Roman" w:cs="Times New Roman"/>
          <w:i/>
          <w:iCs/>
        </w:rPr>
        <w:t xml:space="preserve"> pakalpojumi Aizkraukles novada administratīvajā teritorijā”</w:t>
      </w:r>
      <w:r w:rsidRPr="00F3624D">
        <w:rPr>
          <w:rFonts w:ascii="Times New Roman" w:eastAsia="Calibri" w:hAnsi="Times New Roman" w:cs="Times New Roman"/>
          <w:i/>
          <w:iCs/>
          <w:color w:val="000000"/>
          <w:kern w:val="2"/>
          <w14:ligatures w14:val="standardContextual"/>
        </w:rPr>
        <w:t xml:space="preserve">, iepirkuma identifikācijas Nr. AND 2026/55 </w:t>
      </w:r>
      <w:r w:rsidRPr="00F3624D">
        <w:rPr>
          <w:rFonts w:ascii="Times New Roman" w:hAnsi="Times New Roman" w:cs="Times New Roman"/>
          <w:bCs/>
          <w:i/>
          <w:iCs/>
          <w:kern w:val="2"/>
          <w:lang w:eastAsia="ar-SA"/>
          <w14:ligatures w14:val="standardContextual"/>
        </w:rPr>
        <w:t>nolikumam</w:t>
      </w:r>
    </w:p>
    <w:p w14:paraId="41A01DA0" w14:textId="77777777" w:rsidR="00F97875" w:rsidRPr="00F3624D" w:rsidRDefault="00F97875" w:rsidP="00F97875">
      <w:pPr>
        <w:spacing w:after="0" w:line="240" w:lineRule="auto"/>
        <w:jc w:val="right"/>
        <w:rPr>
          <w:rFonts w:ascii="Times New Roman" w:hAnsi="Times New Roman" w:cs="Times New Roman"/>
          <w:bCs/>
          <w:i/>
          <w:iCs/>
          <w:kern w:val="2"/>
          <w:lang w:eastAsia="ar-SA"/>
          <w14:ligatures w14:val="standardContextual"/>
        </w:rPr>
      </w:pPr>
      <w:r w:rsidRPr="00F3624D">
        <w:rPr>
          <w:rFonts w:ascii="Times New Roman" w:hAnsi="Times New Roman" w:cs="Times New Roman"/>
          <w:bCs/>
          <w:i/>
          <w:iCs/>
          <w:kern w:val="2"/>
          <w:lang w:eastAsia="ar-SA"/>
          <w14:ligatures w14:val="standardContextual"/>
        </w:rPr>
        <w:t>(attiecināma uz visām iepirkuma daļām)</w:t>
      </w:r>
    </w:p>
    <w:p w14:paraId="369D6069" w14:textId="77777777" w:rsidR="00F97875" w:rsidRPr="00F3624D" w:rsidRDefault="00F97875" w:rsidP="009075A6">
      <w:pPr>
        <w:spacing w:before="120" w:after="120" w:line="240" w:lineRule="auto"/>
        <w:jc w:val="center"/>
        <w:rPr>
          <w:rFonts w:ascii="Times New Roman" w:eastAsia="Calibri" w:hAnsi="Times New Roman" w:cs="Times New Roman"/>
          <w:b/>
        </w:rPr>
      </w:pPr>
      <w:r w:rsidRPr="00F3624D">
        <w:rPr>
          <w:rFonts w:ascii="Times New Roman" w:eastAsia="Calibri" w:hAnsi="Times New Roman" w:cs="Times New Roman"/>
          <w:b/>
        </w:rPr>
        <w:t>TEHNISKĀ SPECIFIKĀCIJA</w:t>
      </w:r>
    </w:p>
    <w:p w14:paraId="5FB835DD" w14:textId="77777777" w:rsidR="00EC6648" w:rsidRPr="00F3624D" w:rsidRDefault="00EC6648" w:rsidP="00EC6648">
      <w:pPr>
        <w:pStyle w:val="Sarakstarindkopa"/>
        <w:spacing w:after="0" w:line="240" w:lineRule="auto"/>
        <w:ind w:left="0"/>
        <w:jc w:val="both"/>
        <w:rPr>
          <w:rFonts w:ascii="Times New Roman" w:eastAsia="Times New Roman" w:hAnsi="Times New Roman" w:cs="Times New Roman"/>
          <w:b/>
          <w:lang w:eastAsia="lv-LV"/>
        </w:rPr>
      </w:pPr>
      <w:bookmarkStart w:id="5" w:name="_Hlk140565517"/>
      <w:r w:rsidRPr="00F3624D">
        <w:rPr>
          <w:rFonts w:ascii="Times New Roman" w:eastAsia="Times New Roman" w:hAnsi="Times New Roman" w:cs="Times New Roman"/>
          <w:b/>
          <w:lang w:eastAsia="lv-LV"/>
        </w:rPr>
        <w:t xml:space="preserve">Pakalpojuma sniegšana: </w:t>
      </w:r>
      <w:r w:rsidRPr="00F3624D">
        <w:rPr>
          <w:rFonts w:ascii="Times New Roman" w:eastAsia="Times New Roman" w:hAnsi="Times New Roman" w:cs="Times New Roman"/>
          <w:lang w:eastAsia="lv-LV"/>
        </w:rPr>
        <w:t>Aizkraukles novada  administratīvā teritorijā</w:t>
      </w:r>
      <w:r w:rsidRPr="00F3624D">
        <w:rPr>
          <w:rFonts w:ascii="Times New Roman" w:eastAsia="Calibri" w:hAnsi="Times New Roman" w:cs="Times New Roman"/>
          <w:color w:val="000000"/>
        </w:rPr>
        <w:t xml:space="preserve"> koku  kopšana un ciršana atbilstoši atļaujām koku ciršanai ārpus meža (tajā skaitā – kapsētās). </w:t>
      </w:r>
    </w:p>
    <w:p w14:paraId="38F73C92" w14:textId="77777777" w:rsidR="00EC6648" w:rsidRPr="00F3624D" w:rsidRDefault="00EC6648" w:rsidP="00EC6648">
      <w:pPr>
        <w:pStyle w:val="Sarakstarindkopa"/>
        <w:spacing w:after="0" w:line="240" w:lineRule="auto"/>
        <w:ind w:left="0"/>
        <w:jc w:val="both"/>
        <w:rPr>
          <w:rFonts w:ascii="Times New Roman" w:eastAsia="Times New Roman" w:hAnsi="Times New Roman" w:cs="Times New Roman"/>
          <w:lang w:eastAsia="lv-LV"/>
        </w:rPr>
      </w:pPr>
      <w:r w:rsidRPr="00F3624D">
        <w:rPr>
          <w:rFonts w:ascii="Times New Roman" w:eastAsia="Times New Roman" w:hAnsi="Times New Roman" w:cs="Times New Roman"/>
          <w:b/>
          <w:lang w:eastAsia="lv-LV"/>
        </w:rPr>
        <w:t>Pakalpojuma izpildes termiņš:</w:t>
      </w:r>
      <w:r w:rsidRPr="00F3624D">
        <w:rPr>
          <w:rFonts w:ascii="Times New Roman" w:eastAsia="Times New Roman" w:hAnsi="Times New Roman" w:cs="Times New Roman"/>
          <w:lang w:eastAsia="lv-LV"/>
        </w:rPr>
        <w:t xml:space="preserve"> </w:t>
      </w:r>
    </w:p>
    <w:p w14:paraId="7FDB8C58" w14:textId="77777777" w:rsidR="00EC6648" w:rsidRPr="00F3624D" w:rsidRDefault="00EC6648" w:rsidP="00EC6648">
      <w:pPr>
        <w:pStyle w:val="Sarakstarindkopa"/>
        <w:spacing w:after="0" w:line="240" w:lineRule="auto"/>
        <w:ind w:left="0"/>
        <w:jc w:val="both"/>
        <w:rPr>
          <w:rFonts w:ascii="Times New Roman" w:eastAsia="Times New Roman" w:hAnsi="Times New Roman" w:cs="Times New Roman"/>
          <w:lang w:eastAsia="lv-LV"/>
        </w:rPr>
      </w:pPr>
      <w:r w:rsidRPr="00F3624D">
        <w:rPr>
          <w:rFonts w:ascii="Times New Roman" w:eastAsia="Times New Roman" w:hAnsi="Times New Roman" w:cs="Times New Roman"/>
          <w:lang w:eastAsia="lv-LV"/>
        </w:rPr>
        <w:t>12 (divpadsmit) mēneši no līguma noslēgšanas dienas</w:t>
      </w:r>
    </w:p>
    <w:p w14:paraId="24A40DF9" w14:textId="77777777" w:rsidR="00EC6648" w:rsidRPr="00F3624D" w:rsidRDefault="00EC6648" w:rsidP="00EC6648">
      <w:pPr>
        <w:pStyle w:val="Sarakstarindkopa"/>
        <w:numPr>
          <w:ilvl w:val="0"/>
          <w:numId w:val="17"/>
        </w:numPr>
        <w:spacing w:after="0" w:line="240" w:lineRule="auto"/>
        <w:ind w:left="360"/>
        <w:rPr>
          <w:rFonts w:ascii="Times New Roman" w:eastAsia="Times New Roman" w:hAnsi="Times New Roman" w:cs="Times New Roman"/>
          <w:color w:val="000000"/>
        </w:rPr>
      </w:pPr>
      <w:r w:rsidRPr="00F3624D">
        <w:rPr>
          <w:rFonts w:ascii="Times New Roman" w:eastAsia="Times New Roman" w:hAnsi="Times New Roman" w:cs="Times New Roman"/>
          <w:b/>
          <w:color w:val="000000"/>
        </w:rPr>
        <w:t>Pakalpojuma kvalitātes līmenis</w:t>
      </w:r>
    </w:p>
    <w:p w14:paraId="44B8C2A1" w14:textId="77777777" w:rsidR="00EC6648" w:rsidRPr="00F3624D" w:rsidRDefault="00EC6648" w:rsidP="00EC6648">
      <w:pPr>
        <w:pStyle w:val="Sarakstarindkopa"/>
        <w:widowControl w:val="0"/>
        <w:numPr>
          <w:ilvl w:val="1"/>
          <w:numId w:val="20"/>
        </w:numPr>
        <w:shd w:val="clear" w:color="auto" w:fill="FFFFFF"/>
        <w:suppressAutoHyphens/>
        <w:autoSpaceDN w:val="0"/>
        <w:spacing w:after="0" w:line="240" w:lineRule="auto"/>
        <w:ind w:left="360"/>
        <w:jc w:val="both"/>
        <w:textAlignment w:val="baseline"/>
        <w:rPr>
          <w:rFonts w:ascii="Times New Roman" w:eastAsia="Calibri" w:hAnsi="Times New Roman" w:cs="Times New Roman"/>
        </w:rPr>
      </w:pPr>
      <w:r w:rsidRPr="00F3624D">
        <w:rPr>
          <w:rFonts w:ascii="Times New Roman" w:hAnsi="Times New Roman" w:cs="Times New Roman"/>
        </w:rPr>
        <w:t xml:space="preserve">Pakalpojuma izpildes laikā jāievēro Ministru kabineta 2012. gada 2. maija noteikumi Nr. 309 "Noteikumi par koku ciršanu ārpus meža" un  Eiropas </w:t>
      </w:r>
      <w:proofErr w:type="spellStart"/>
      <w:r w:rsidRPr="00F3624D">
        <w:rPr>
          <w:rFonts w:ascii="Times New Roman" w:hAnsi="Times New Roman" w:cs="Times New Roman"/>
        </w:rPr>
        <w:t>Arboristu</w:t>
      </w:r>
      <w:proofErr w:type="spellEnd"/>
      <w:r w:rsidRPr="00F3624D">
        <w:rPr>
          <w:rFonts w:ascii="Times New Roman" w:hAnsi="Times New Roman" w:cs="Times New Roman"/>
        </w:rPr>
        <w:t xml:space="preserve"> padomes izstrādāto Eiropas koku kopšanas standartu. </w:t>
      </w:r>
      <w:r w:rsidRPr="00F3624D">
        <w:rPr>
          <w:rFonts w:ascii="Times New Roman" w:eastAsia="Calibri" w:hAnsi="Times New Roman" w:cs="Times New Roman"/>
          <w:bCs/>
        </w:rPr>
        <w:t xml:space="preserve">2021.gada 17.novembra Aizkraukles novada pašvaldības domes saistošie noteikumi Nr. 2021/23 “Par koku ciršanu ārpus meža Aizkraukles novada pašvaldības administratīvajā teritorijā”, 2024.gada 21.marta </w:t>
      </w:r>
      <w:r w:rsidRPr="00F3624D">
        <w:rPr>
          <w:rFonts w:ascii="Times New Roman" w:eastAsia="Calibri" w:hAnsi="Times New Roman" w:cs="Times New Roman"/>
        </w:rPr>
        <w:t>Aizkraukles novada domes saistošie noteikumi Nr. 2024/4 “Par Aizkraukles novada pašvaldības kapsētu darbības un uzturēšanas kārtību” u.c. Latvijas Republikas normatīvo aktu prasības.</w:t>
      </w:r>
    </w:p>
    <w:p w14:paraId="7F0F64AA" w14:textId="2E334537" w:rsidR="00EC6648" w:rsidRPr="00F3624D" w:rsidRDefault="00EC6648" w:rsidP="00EC6648">
      <w:pPr>
        <w:pStyle w:val="Komentrateksts"/>
        <w:numPr>
          <w:ilvl w:val="1"/>
          <w:numId w:val="20"/>
        </w:numPr>
        <w:spacing w:after="0"/>
        <w:ind w:left="360"/>
        <w:jc w:val="both"/>
        <w:rPr>
          <w:rFonts w:ascii="Times New Roman" w:hAnsi="Times New Roman" w:cs="Times New Roman"/>
          <w:sz w:val="22"/>
          <w:szCs w:val="22"/>
        </w:rPr>
      </w:pPr>
      <w:r w:rsidRPr="00F3624D">
        <w:rPr>
          <w:rFonts w:ascii="Times New Roman" w:eastAsia="Calibri" w:hAnsi="Times New Roman" w:cs="Times New Roman"/>
          <w:color w:val="000000"/>
          <w:sz w:val="22"/>
          <w:szCs w:val="22"/>
        </w:rPr>
        <w:t>Koku ciršana un kopšana veicama atbilstoši pēc Pašvaldības rakstiska pieteikuma (atbildīgās personas e-pasts vai elektroniski parakstīta vēstule) saņemšanas.</w:t>
      </w:r>
    </w:p>
    <w:p w14:paraId="0C95C738" w14:textId="77777777" w:rsidR="00EC6648" w:rsidRPr="00F3624D" w:rsidRDefault="00EC6648" w:rsidP="00EC6648">
      <w:pPr>
        <w:pStyle w:val="Komentrateksts"/>
        <w:spacing w:after="0"/>
        <w:ind w:left="454" w:hanging="454"/>
        <w:jc w:val="both"/>
        <w:rPr>
          <w:rFonts w:ascii="Times New Roman" w:hAnsi="Times New Roman" w:cs="Times New Roman"/>
          <w:sz w:val="22"/>
          <w:szCs w:val="22"/>
        </w:rPr>
      </w:pPr>
      <w:r w:rsidRPr="00F3624D">
        <w:rPr>
          <w:rFonts w:ascii="Times New Roman" w:eastAsia="Calibri" w:hAnsi="Times New Roman" w:cs="Times New Roman"/>
          <w:color w:val="000000"/>
          <w:sz w:val="22"/>
          <w:szCs w:val="22"/>
        </w:rPr>
        <w:t>1.3. Nepieciešamības gadījumā darbi jāsaskaņo ar Pašvaldību un pazemes un/vai virszemes komunikāciju turētajiem.</w:t>
      </w:r>
    </w:p>
    <w:p w14:paraId="690873C0" w14:textId="77777777" w:rsidR="00EC6648" w:rsidRPr="00F3624D" w:rsidRDefault="00EC6648" w:rsidP="00EC6648">
      <w:pPr>
        <w:pStyle w:val="Komentrateksts"/>
        <w:numPr>
          <w:ilvl w:val="1"/>
          <w:numId w:val="21"/>
        </w:numPr>
        <w:spacing w:after="0"/>
        <w:ind w:left="360"/>
        <w:jc w:val="both"/>
        <w:rPr>
          <w:rFonts w:ascii="Times New Roman" w:hAnsi="Times New Roman" w:cs="Times New Roman"/>
          <w:sz w:val="22"/>
          <w:szCs w:val="22"/>
        </w:rPr>
      </w:pPr>
      <w:r w:rsidRPr="00F3624D">
        <w:rPr>
          <w:rFonts w:ascii="Times New Roman" w:eastAsia="Calibri" w:hAnsi="Times New Roman" w:cs="Times New Roman"/>
          <w:color w:val="000000" w:themeColor="text1"/>
          <w:sz w:val="22"/>
          <w:szCs w:val="22"/>
        </w:rPr>
        <w:t>Darbus veic sertificēti speciālisti (</w:t>
      </w:r>
      <w:proofErr w:type="spellStart"/>
      <w:r w:rsidRPr="00F3624D">
        <w:rPr>
          <w:rFonts w:ascii="Times New Roman" w:eastAsia="Calibri" w:hAnsi="Times New Roman" w:cs="Times New Roman"/>
          <w:color w:val="000000" w:themeColor="text1"/>
          <w:sz w:val="22"/>
          <w:szCs w:val="22"/>
        </w:rPr>
        <w:t>arboristi</w:t>
      </w:r>
      <w:proofErr w:type="spellEnd"/>
      <w:r w:rsidRPr="00F3624D">
        <w:rPr>
          <w:rFonts w:ascii="Times New Roman" w:eastAsia="Calibri" w:hAnsi="Times New Roman" w:cs="Times New Roman"/>
          <w:color w:val="000000" w:themeColor="text1"/>
          <w:sz w:val="22"/>
          <w:szCs w:val="22"/>
        </w:rPr>
        <w:t>/</w:t>
      </w:r>
      <w:proofErr w:type="spellStart"/>
      <w:r w:rsidRPr="00F3624D">
        <w:rPr>
          <w:rFonts w:ascii="Times New Roman" w:eastAsia="Calibri" w:hAnsi="Times New Roman" w:cs="Times New Roman"/>
          <w:color w:val="000000" w:themeColor="text1"/>
          <w:sz w:val="22"/>
          <w:szCs w:val="22"/>
        </w:rPr>
        <w:t>kokkopji</w:t>
      </w:r>
      <w:proofErr w:type="spellEnd"/>
      <w:r w:rsidRPr="00F3624D">
        <w:rPr>
          <w:rFonts w:ascii="Times New Roman" w:eastAsia="Calibri" w:hAnsi="Times New Roman" w:cs="Times New Roman"/>
          <w:color w:val="000000" w:themeColor="text1"/>
          <w:sz w:val="22"/>
          <w:szCs w:val="22"/>
        </w:rPr>
        <w:t>)</w:t>
      </w:r>
      <w:r w:rsidRPr="00F3624D">
        <w:rPr>
          <w:rFonts w:ascii="Times New Roman" w:eastAsia="Calibri" w:hAnsi="Times New Roman" w:cs="Times New Roman"/>
          <w:color w:val="000000"/>
          <w:sz w:val="22"/>
          <w:szCs w:val="22"/>
        </w:rPr>
        <w:t>,</w:t>
      </w:r>
      <w:r w:rsidRPr="00F3624D">
        <w:rPr>
          <w:rFonts w:ascii="Times New Roman" w:hAnsi="Times New Roman" w:cs="Times New Roman"/>
          <w:bCs/>
          <w:sz w:val="22"/>
          <w:szCs w:val="22"/>
        </w:rPr>
        <w:t xml:space="preserve"> kam ir atbilstoša pieredze un nepieciešamās zināšanas, profesionālu un atbilstošu tehniku, inventāru un līdzekļiem.</w:t>
      </w:r>
    </w:p>
    <w:p w14:paraId="044D86BD" w14:textId="2F7278F3" w:rsidR="00EC6648" w:rsidRPr="00F3624D" w:rsidRDefault="00EC6648" w:rsidP="00EC6648">
      <w:pPr>
        <w:pStyle w:val="Komentrateksts"/>
        <w:numPr>
          <w:ilvl w:val="1"/>
          <w:numId w:val="21"/>
        </w:numPr>
        <w:spacing w:after="0"/>
        <w:ind w:left="360"/>
        <w:jc w:val="both"/>
        <w:rPr>
          <w:rFonts w:ascii="Times New Roman" w:hAnsi="Times New Roman" w:cs="Times New Roman"/>
          <w:sz w:val="22"/>
          <w:szCs w:val="22"/>
        </w:rPr>
      </w:pPr>
      <w:r w:rsidRPr="00F3624D">
        <w:rPr>
          <w:rFonts w:ascii="Times New Roman" w:eastAsia="Calibri" w:hAnsi="Times New Roman" w:cs="Times New Roman"/>
          <w:color w:val="000000"/>
          <w:sz w:val="22"/>
          <w:szCs w:val="22"/>
        </w:rPr>
        <w:t xml:space="preserve">Avārijas situācijās esošo koku (stipra vēja, vētras vai citu neparedzamu apstākļu dēļ nolūzuši, bīstami sasvērušies, aizlūzuši) novākšana, nozāģēšana tiek veikta nekavējoties pēc pasūtītāja pieteikuma (tai skaitā - brīvdienās un svētku dienās) un pēc Pašvaldības pārstāvja telefoniska, īsziņas vai </w:t>
      </w:r>
      <w:proofErr w:type="spellStart"/>
      <w:r w:rsidRPr="00F3624D">
        <w:rPr>
          <w:rFonts w:ascii="Times New Roman" w:eastAsia="Calibri" w:hAnsi="Times New Roman" w:cs="Times New Roman"/>
          <w:color w:val="000000"/>
          <w:sz w:val="22"/>
          <w:szCs w:val="22"/>
        </w:rPr>
        <w:t>WhatsApp</w:t>
      </w:r>
      <w:proofErr w:type="spellEnd"/>
      <w:r w:rsidRPr="00F3624D">
        <w:rPr>
          <w:rFonts w:ascii="Times New Roman" w:eastAsia="Calibri" w:hAnsi="Times New Roman" w:cs="Times New Roman"/>
          <w:color w:val="000000"/>
          <w:sz w:val="22"/>
          <w:szCs w:val="22"/>
        </w:rPr>
        <w:t xml:space="preserve"> ziņojuma saņemšanas. Darbi ir jāuzsāk ne vēlāk kā </w:t>
      </w:r>
      <w:r w:rsidR="00DB7ADD" w:rsidRPr="00F3624D">
        <w:rPr>
          <w:rFonts w:ascii="Times New Roman" w:eastAsia="Calibri" w:hAnsi="Times New Roman" w:cs="Times New Roman"/>
          <w:color w:val="000000"/>
          <w:sz w:val="22"/>
          <w:szCs w:val="22"/>
        </w:rPr>
        <w:t>4</w:t>
      </w:r>
      <w:r w:rsidRPr="00F3624D">
        <w:rPr>
          <w:rFonts w:ascii="Times New Roman" w:eastAsia="Calibri" w:hAnsi="Times New Roman" w:cs="Times New Roman"/>
          <w:color w:val="000000"/>
          <w:sz w:val="22"/>
          <w:szCs w:val="22"/>
        </w:rPr>
        <w:t xml:space="preserve"> (</w:t>
      </w:r>
      <w:r w:rsidR="00DB7ADD" w:rsidRPr="00F3624D">
        <w:rPr>
          <w:rFonts w:ascii="Times New Roman" w:eastAsia="Calibri" w:hAnsi="Times New Roman" w:cs="Times New Roman"/>
          <w:color w:val="000000"/>
          <w:sz w:val="22"/>
          <w:szCs w:val="22"/>
        </w:rPr>
        <w:t>četru</w:t>
      </w:r>
      <w:r w:rsidRPr="00F3624D">
        <w:rPr>
          <w:rFonts w:ascii="Times New Roman" w:eastAsia="Calibri" w:hAnsi="Times New Roman" w:cs="Times New Roman"/>
          <w:color w:val="000000"/>
          <w:sz w:val="22"/>
          <w:szCs w:val="22"/>
        </w:rPr>
        <w:t>) stundu laikā pēc pieteikuma saņemšanas, iepriekš izvērtējot apstākļus, kas var ietekmēt darbu uzsākšanu. Ja darbu uzsākšana noteiktajā termiņā nav iespējama, izpildītājam nekavējoties jāinformē pasūtītājs, norādot konstatētos apstākļus, kas kavē darbu uzsākšanu.</w:t>
      </w:r>
    </w:p>
    <w:p w14:paraId="2D36A90C" w14:textId="77777777" w:rsidR="00EC6648" w:rsidRPr="00F3624D" w:rsidRDefault="00EC6648" w:rsidP="00EC6648">
      <w:pPr>
        <w:pStyle w:val="Komentrateksts"/>
        <w:numPr>
          <w:ilvl w:val="1"/>
          <w:numId w:val="21"/>
        </w:numPr>
        <w:spacing w:after="0"/>
        <w:ind w:left="360"/>
        <w:jc w:val="both"/>
        <w:rPr>
          <w:rFonts w:ascii="Times New Roman" w:hAnsi="Times New Roman" w:cs="Times New Roman"/>
          <w:sz w:val="22"/>
          <w:szCs w:val="22"/>
        </w:rPr>
      </w:pPr>
      <w:r w:rsidRPr="00F3624D">
        <w:rPr>
          <w:rFonts w:ascii="Times New Roman" w:eastAsia="Times New Roman" w:hAnsi="Times New Roman" w:cs="Times New Roman"/>
          <w:color w:val="000000"/>
          <w:sz w:val="22"/>
          <w:szCs w:val="22"/>
        </w:rPr>
        <w:t>Pretendenta tehniskais nodrošinājums, kas nepieciešams koku vainagu veidošanas un koku nozāģēšanas pakalpojumu savlaicīgai un kvalitatīvai veikšanai:</w:t>
      </w:r>
    </w:p>
    <w:p w14:paraId="25000787" w14:textId="77777777" w:rsidR="00EC6648" w:rsidRPr="00F3624D" w:rsidRDefault="00EC6648" w:rsidP="00EC6648">
      <w:pPr>
        <w:pStyle w:val="Komentrateksts"/>
        <w:numPr>
          <w:ilvl w:val="0"/>
          <w:numId w:val="18"/>
        </w:numPr>
        <w:spacing w:after="0"/>
        <w:ind w:left="360"/>
        <w:jc w:val="both"/>
        <w:rPr>
          <w:rFonts w:ascii="Times New Roman" w:eastAsia="Times New Roman" w:hAnsi="Times New Roman" w:cs="Times New Roman"/>
          <w:color w:val="000000"/>
          <w:sz w:val="22"/>
          <w:szCs w:val="22"/>
        </w:rPr>
      </w:pPr>
      <w:r w:rsidRPr="00F3624D">
        <w:rPr>
          <w:rFonts w:ascii="Times New Roman" w:eastAsia="Times New Roman" w:hAnsi="Times New Roman" w:cs="Times New Roman"/>
          <w:color w:val="000000"/>
          <w:sz w:val="22"/>
          <w:szCs w:val="22"/>
        </w:rPr>
        <w:t xml:space="preserve">Motorzāģis, zaru zāģis, </w:t>
      </w:r>
      <w:proofErr w:type="spellStart"/>
      <w:r w:rsidRPr="00F3624D">
        <w:rPr>
          <w:rFonts w:ascii="Times New Roman" w:eastAsia="Times New Roman" w:hAnsi="Times New Roman" w:cs="Times New Roman"/>
          <w:color w:val="000000"/>
          <w:sz w:val="22"/>
          <w:szCs w:val="22"/>
        </w:rPr>
        <w:t>augstgriezis</w:t>
      </w:r>
      <w:proofErr w:type="spellEnd"/>
      <w:r w:rsidRPr="00F3624D">
        <w:rPr>
          <w:rFonts w:ascii="Times New Roman" w:eastAsia="Times New Roman" w:hAnsi="Times New Roman" w:cs="Times New Roman"/>
          <w:color w:val="000000"/>
          <w:sz w:val="22"/>
          <w:szCs w:val="22"/>
        </w:rPr>
        <w:t>, virve – 3-4 m, trose līdz 3 m, aizsardzības sistēmas vismaz divas, karabīnes, pacēlājs;</w:t>
      </w:r>
    </w:p>
    <w:p w14:paraId="0D2D9B8A" w14:textId="77777777" w:rsidR="00EC6648" w:rsidRPr="00F3624D" w:rsidRDefault="00EC6648" w:rsidP="00EC6648">
      <w:pPr>
        <w:pStyle w:val="Komentrateksts"/>
        <w:numPr>
          <w:ilvl w:val="0"/>
          <w:numId w:val="18"/>
        </w:numPr>
        <w:spacing w:after="0"/>
        <w:ind w:left="360"/>
        <w:jc w:val="both"/>
        <w:rPr>
          <w:rFonts w:ascii="Times New Roman" w:eastAsia="Times New Roman" w:hAnsi="Times New Roman" w:cs="Times New Roman"/>
          <w:color w:val="000000"/>
          <w:sz w:val="22"/>
          <w:szCs w:val="22"/>
        </w:rPr>
      </w:pPr>
      <w:r w:rsidRPr="00F3624D">
        <w:rPr>
          <w:rFonts w:ascii="Times New Roman" w:eastAsia="Times New Roman" w:hAnsi="Times New Roman" w:cs="Times New Roman"/>
          <w:color w:val="000000"/>
          <w:sz w:val="22"/>
          <w:szCs w:val="22"/>
        </w:rPr>
        <w:t>Celmu frēze;</w:t>
      </w:r>
    </w:p>
    <w:p w14:paraId="29B4BA47" w14:textId="4D4A6518" w:rsidR="00EC6648" w:rsidRPr="00F3624D" w:rsidRDefault="002E415D" w:rsidP="00EC6648">
      <w:pPr>
        <w:pStyle w:val="Komentrateksts"/>
        <w:numPr>
          <w:ilvl w:val="0"/>
          <w:numId w:val="18"/>
        </w:numPr>
        <w:spacing w:after="0"/>
        <w:ind w:left="360"/>
        <w:jc w:val="both"/>
        <w:rPr>
          <w:rFonts w:ascii="Times New Roman" w:eastAsia="Calibri" w:hAnsi="Times New Roman" w:cs="Times New Roman"/>
          <w:color w:val="000000"/>
          <w:sz w:val="22"/>
          <w:szCs w:val="22"/>
        </w:rPr>
      </w:pPr>
      <w:r>
        <w:rPr>
          <w:rFonts w:ascii="Times New Roman" w:eastAsia="Times New Roman" w:hAnsi="Times New Roman" w:cs="Times New Roman"/>
          <w:color w:val="000000"/>
          <w:sz w:val="22"/>
          <w:szCs w:val="22"/>
        </w:rPr>
        <w:t xml:space="preserve"> Atbilstošs </w:t>
      </w:r>
      <w:r w:rsidR="00391153">
        <w:rPr>
          <w:rFonts w:ascii="Times New Roman" w:eastAsia="Times New Roman" w:hAnsi="Times New Roman" w:cs="Times New Roman"/>
          <w:color w:val="000000"/>
          <w:sz w:val="22"/>
          <w:szCs w:val="22"/>
        </w:rPr>
        <w:t>t</w:t>
      </w:r>
      <w:r w:rsidR="00AA0F23">
        <w:rPr>
          <w:rFonts w:ascii="Times New Roman" w:eastAsia="Times New Roman" w:hAnsi="Times New Roman" w:cs="Times New Roman"/>
          <w:color w:val="000000"/>
          <w:sz w:val="22"/>
          <w:szCs w:val="22"/>
        </w:rPr>
        <w:t>ransport</w:t>
      </w:r>
      <w:r w:rsidR="00B83FEA">
        <w:rPr>
          <w:rFonts w:ascii="Times New Roman" w:eastAsia="Times New Roman" w:hAnsi="Times New Roman" w:cs="Times New Roman"/>
          <w:color w:val="000000"/>
          <w:sz w:val="22"/>
          <w:szCs w:val="22"/>
        </w:rPr>
        <w:t>līdzeklis</w:t>
      </w:r>
      <w:r w:rsidR="00EC6648" w:rsidRPr="00F3624D">
        <w:rPr>
          <w:rFonts w:ascii="Times New Roman" w:eastAsia="Times New Roman" w:hAnsi="Times New Roman" w:cs="Times New Roman"/>
          <w:color w:val="000000"/>
          <w:sz w:val="22"/>
          <w:szCs w:val="22"/>
        </w:rPr>
        <w:t>, lai nodrošinātu operatīvu zaru, koksnes un celmu novākšanu.</w:t>
      </w:r>
      <w:r w:rsidR="00EC6648" w:rsidRPr="00F3624D">
        <w:rPr>
          <w:rFonts w:ascii="Times New Roman" w:eastAsia="Times New Roman" w:hAnsi="Times New Roman" w:cs="Times New Roman"/>
          <w:sz w:val="22"/>
          <w:szCs w:val="22"/>
        </w:rPr>
        <w:t xml:space="preserve"> Transportēšanas attālums līdz 2</w:t>
      </w:r>
      <w:r w:rsidR="00893A82">
        <w:rPr>
          <w:rFonts w:ascii="Times New Roman" w:eastAsia="Times New Roman" w:hAnsi="Times New Roman" w:cs="Times New Roman"/>
          <w:sz w:val="22"/>
          <w:szCs w:val="22"/>
        </w:rPr>
        <w:t>0</w:t>
      </w:r>
      <w:r w:rsidR="00EC6648" w:rsidRPr="00F3624D">
        <w:rPr>
          <w:rFonts w:ascii="Times New Roman" w:eastAsia="Times New Roman" w:hAnsi="Times New Roman" w:cs="Times New Roman"/>
          <w:sz w:val="22"/>
          <w:szCs w:val="22"/>
        </w:rPr>
        <w:t xml:space="preserve"> km.</w:t>
      </w:r>
    </w:p>
    <w:p w14:paraId="155AF1AA" w14:textId="77777777" w:rsidR="00EC6648" w:rsidRPr="00F3624D" w:rsidRDefault="00EC6648" w:rsidP="00EC6648">
      <w:pPr>
        <w:pStyle w:val="Komentrateksts"/>
        <w:numPr>
          <w:ilvl w:val="1"/>
          <w:numId w:val="21"/>
        </w:numPr>
        <w:spacing w:after="0"/>
        <w:ind w:left="360"/>
        <w:jc w:val="both"/>
        <w:rPr>
          <w:rFonts w:ascii="Times New Roman" w:eastAsia="Calibri" w:hAnsi="Times New Roman" w:cs="Times New Roman"/>
          <w:color w:val="000000"/>
          <w:sz w:val="22"/>
          <w:szCs w:val="22"/>
        </w:rPr>
      </w:pPr>
      <w:r w:rsidRPr="00F3624D">
        <w:rPr>
          <w:rFonts w:ascii="Times New Roman" w:hAnsi="Times New Roman" w:cs="Times New Roman"/>
          <w:sz w:val="22"/>
          <w:szCs w:val="22"/>
        </w:rPr>
        <w:t>Nozāģēto koku celmu augstums nedrīkst pārsniegt 20 (divdesmit) cm.</w:t>
      </w:r>
    </w:p>
    <w:p w14:paraId="5CF5BF41" w14:textId="77777777" w:rsidR="00EC6648" w:rsidRPr="00F3624D" w:rsidRDefault="00EC6648" w:rsidP="00EC6648">
      <w:pPr>
        <w:pStyle w:val="Komentrateksts"/>
        <w:numPr>
          <w:ilvl w:val="1"/>
          <w:numId w:val="21"/>
        </w:numPr>
        <w:spacing w:after="0"/>
        <w:ind w:left="360"/>
        <w:jc w:val="both"/>
        <w:rPr>
          <w:rFonts w:ascii="Times New Roman" w:eastAsia="Calibri" w:hAnsi="Times New Roman" w:cs="Times New Roman"/>
          <w:color w:val="000000"/>
          <w:sz w:val="22"/>
          <w:szCs w:val="22"/>
        </w:rPr>
      </w:pPr>
      <w:r w:rsidRPr="00F3624D">
        <w:rPr>
          <w:rFonts w:ascii="Times New Roman" w:hAnsi="Times New Roman" w:cs="Times New Roman"/>
          <w:sz w:val="22"/>
          <w:szCs w:val="22"/>
        </w:rPr>
        <w:t>Nozāģētie koki jāatzaro un jāsagarina:</w:t>
      </w:r>
    </w:p>
    <w:p w14:paraId="5AB6F8CD" w14:textId="71DE3335" w:rsidR="00EC6648" w:rsidRPr="00F3624D" w:rsidRDefault="00EC6648" w:rsidP="00EC6648">
      <w:pPr>
        <w:pStyle w:val="Sarakstarindkopa"/>
        <w:widowControl w:val="0"/>
        <w:numPr>
          <w:ilvl w:val="0"/>
          <w:numId w:val="19"/>
        </w:numPr>
        <w:shd w:val="clear" w:color="auto" w:fill="FFFFFF"/>
        <w:suppressAutoHyphens/>
        <w:autoSpaceDN w:val="0"/>
        <w:spacing w:after="0" w:line="240" w:lineRule="auto"/>
        <w:ind w:left="360"/>
        <w:jc w:val="both"/>
        <w:textAlignment w:val="baseline"/>
        <w:rPr>
          <w:rFonts w:ascii="Times New Roman" w:hAnsi="Times New Roman" w:cs="Times New Roman"/>
          <w:b/>
        </w:rPr>
      </w:pPr>
      <w:r w:rsidRPr="00F3624D">
        <w:rPr>
          <w:rFonts w:ascii="Times New Roman" w:hAnsi="Times New Roman" w:cs="Times New Roman"/>
        </w:rPr>
        <w:t>ozoli, oši, liepas, priedes, egles – 3</w:t>
      </w:r>
      <w:r w:rsidR="0008763B">
        <w:rPr>
          <w:rFonts w:ascii="Times New Roman" w:hAnsi="Times New Roman" w:cs="Times New Roman"/>
        </w:rPr>
        <w:t xml:space="preserve"> </w:t>
      </w:r>
      <w:r w:rsidRPr="00F3624D">
        <w:rPr>
          <w:rFonts w:ascii="Times New Roman" w:hAnsi="Times New Roman" w:cs="Times New Roman"/>
        </w:rPr>
        <w:t>m nogriežņos;</w:t>
      </w:r>
    </w:p>
    <w:p w14:paraId="3873C8A9" w14:textId="77777777" w:rsidR="00EC6648" w:rsidRPr="00F3624D" w:rsidRDefault="00EC6648" w:rsidP="00EC6648">
      <w:pPr>
        <w:pStyle w:val="Sarakstarindkopa"/>
        <w:widowControl w:val="0"/>
        <w:numPr>
          <w:ilvl w:val="0"/>
          <w:numId w:val="19"/>
        </w:numPr>
        <w:shd w:val="clear" w:color="auto" w:fill="FFFFFF"/>
        <w:suppressAutoHyphens/>
        <w:autoSpaceDN w:val="0"/>
        <w:spacing w:after="0" w:line="240" w:lineRule="auto"/>
        <w:ind w:left="360"/>
        <w:jc w:val="both"/>
        <w:textAlignment w:val="baseline"/>
        <w:rPr>
          <w:rFonts w:ascii="Times New Roman" w:hAnsi="Times New Roman" w:cs="Times New Roman"/>
          <w:b/>
        </w:rPr>
      </w:pPr>
      <w:r w:rsidRPr="00F3624D">
        <w:rPr>
          <w:rFonts w:ascii="Times New Roman" w:hAnsi="Times New Roman" w:cs="Times New Roman"/>
        </w:rPr>
        <w:t>pārējie lapu koki un lielie zari ar diametru lielāku par 10 cm – malka 1m nogriežņos.</w:t>
      </w:r>
    </w:p>
    <w:p w14:paraId="4CE5BC5B" w14:textId="77777777" w:rsidR="00EC6648" w:rsidRPr="00F3624D" w:rsidRDefault="00EC6648" w:rsidP="00EC6648">
      <w:pPr>
        <w:pStyle w:val="Sarakstarindkopa"/>
        <w:widowControl w:val="0"/>
        <w:numPr>
          <w:ilvl w:val="1"/>
          <w:numId w:val="21"/>
        </w:numPr>
        <w:shd w:val="clear" w:color="auto" w:fill="FFFFFF"/>
        <w:suppressAutoHyphens/>
        <w:autoSpaceDN w:val="0"/>
        <w:spacing w:after="0" w:line="240" w:lineRule="auto"/>
        <w:ind w:left="360"/>
        <w:jc w:val="both"/>
        <w:textAlignment w:val="baseline"/>
        <w:rPr>
          <w:rFonts w:ascii="Times New Roman" w:hAnsi="Times New Roman" w:cs="Times New Roman"/>
          <w:b/>
        </w:rPr>
      </w:pPr>
      <w:r w:rsidRPr="00F3624D">
        <w:rPr>
          <w:rFonts w:ascii="Times New Roman" w:eastAsia="Calibri" w:hAnsi="Times New Roman" w:cs="Times New Roman"/>
          <w:color w:val="000000"/>
        </w:rPr>
        <w:t xml:space="preserve">Darba veikšanai jānodrošina drošības līdzekļu uzstādīšana – zāģēšanas vietas pa perimetru jāierobežo ar </w:t>
      </w:r>
      <w:proofErr w:type="spellStart"/>
      <w:r w:rsidRPr="00F3624D">
        <w:rPr>
          <w:rFonts w:ascii="Times New Roman" w:eastAsia="Calibri" w:hAnsi="Times New Roman" w:cs="Times New Roman"/>
          <w:color w:val="000000"/>
        </w:rPr>
        <w:t>aizsarglentēm</w:t>
      </w:r>
      <w:proofErr w:type="spellEnd"/>
      <w:r w:rsidRPr="00F3624D">
        <w:rPr>
          <w:rFonts w:ascii="Times New Roman" w:eastAsia="Calibri" w:hAnsi="Times New Roman" w:cs="Times New Roman"/>
          <w:color w:val="000000"/>
        </w:rPr>
        <w:t>, barjerām vai konusiem atbilstoši normatīvajiem aktiem. Nepieciešamības gadījumā jāorganizē transporta kustība.</w:t>
      </w:r>
    </w:p>
    <w:p w14:paraId="2477DB68" w14:textId="77777777" w:rsidR="00EC6648" w:rsidRPr="00F3624D" w:rsidRDefault="00EC6648" w:rsidP="00EC6648">
      <w:pPr>
        <w:pStyle w:val="Sarakstarindkopa"/>
        <w:widowControl w:val="0"/>
        <w:numPr>
          <w:ilvl w:val="1"/>
          <w:numId w:val="21"/>
        </w:numPr>
        <w:shd w:val="clear" w:color="auto" w:fill="FFFFFF"/>
        <w:suppressAutoHyphens/>
        <w:autoSpaceDN w:val="0"/>
        <w:spacing w:after="0" w:line="240" w:lineRule="auto"/>
        <w:ind w:left="360"/>
        <w:jc w:val="both"/>
        <w:textAlignment w:val="baseline"/>
        <w:rPr>
          <w:rFonts w:ascii="Times New Roman" w:hAnsi="Times New Roman" w:cs="Times New Roman"/>
          <w:b/>
        </w:rPr>
      </w:pPr>
      <w:r w:rsidRPr="00F3624D">
        <w:rPr>
          <w:rFonts w:ascii="Times New Roman" w:eastAsia="Calibri" w:hAnsi="Times New Roman" w:cs="Times New Roman"/>
          <w:color w:val="000000"/>
        </w:rPr>
        <w:t>Objektā pastāvīgi jānodrošina kārtība un tīrība. Beidzot vai pārtraucot strādāšanu, darba vieta jāatbrīvo no zāģmateriāliem, zariem, zāģu skaidām, kas jāizved dienas laikā.</w:t>
      </w:r>
    </w:p>
    <w:p w14:paraId="2528F149" w14:textId="77777777" w:rsidR="00EC6648" w:rsidRPr="00F3624D" w:rsidRDefault="00EC6648" w:rsidP="00EC6648">
      <w:pPr>
        <w:pStyle w:val="Sarakstarindkopa"/>
        <w:widowControl w:val="0"/>
        <w:numPr>
          <w:ilvl w:val="1"/>
          <w:numId w:val="21"/>
        </w:numPr>
        <w:shd w:val="clear" w:color="auto" w:fill="FFFFFF"/>
        <w:suppressAutoHyphens/>
        <w:autoSpaceDN w:val="0"/>
        <w:spacing w:after="0" w:line="240" w:lineRule="auto"/>
        <w:ind w:left="360"/>
        <w:jc w:val="both"/>
        <w:textAlignment w:val="baseline"/>
        <w:rPr>
          <w:rFonts w:ascii="Times New Roman" w:hAnsi="Times New Roman" w:cs="Times New Roman"/>
          <w:b/>
        </w:rPr>
      </w:pPr>
      <w:r w:rsidRPr="00F3624D">
        <w:rPr>
          <w:rFonts w:ascii="Times New Roman" w:hAnsi="Times New Roman" w:cs="Times New Roman"/>
          <w:bCs/>
        </w:rPr>
        <w:t>Izpildītājs pēc Pakalpojuma izpildes veic Pakalpojuma izpildes vietas sakārtošanu, t.sk., koksnes, zaru un skaidu savākšanu un transportēšanu un, nepieciešamības gadījumā, zemes virskārtas uzbēršanu un nolīdzināšanu. Visi zari un sagarinātais sortiments jānogādā Pasūtītāja norādītā adresē.</w:t>
      </w:r>
    </w:p>
    <w:p w14:paraId="2EBD4274" w14:textId="77777777" w:rsidR="00EC6648" w:rsidRPr="00F3624D" w:rsidRDefault="00EC6648" w:rsidP="00EC6648">
      <w:pPr>
        <w:pStyle w:val="Sarakstarindkopa"/>
        <w:numPr>
          <w:ilvl w:val="1"/>
          <w:numId w:val="21"/>
        </w:numPr>
        <w:spacing w:after="0" w:line="240" w:lineRule="auto"/>
        <w:ind w:left="360"/>
        <w:jc w:val="both"/>
        <w:rPr>
          <w:rFonts w:ascii="Times New Roman" w:eastAsia="Calibri" w:hAnsi="Times New Roman" w:cs="Times New Roman"/>
          <w:color w:val="000000"/>
        </w:rPr>
      </w:pPr>
      <w:r w:rsidRPr="00F3624D">
        <w:rPr>
          <w:rFonts w:ascii="Times New Roman" w:eastAsia="Calibri" w:hAnsi="Times New Roman" w:cs="Times New Roman"/>
          <w:color w:val="000000"/>
        </w:rPr>
        <w:t>Darba vietā nav atļauts vides piesārņojums ar sadzīves atkritumiem, izlietu degvielu, eļļām un citām vielām.</w:t>
      </w:r>
    </w:p>
    <w:p w14:paraId="03559383" w14:textId="3F7F2087" w:rsidR="00C266C5" w:rsidRPr="00F3624D" w:rsidRDefault="00C266C5" w:rsidP="00C266C5">
      <w:pPr>
        <w:pStyle w:val="Sarakstarindkopa"/>
        <w:numPr>
          <w:ilvl w:val="1"/>
          <w:numId w:val="21"/>
        </w:numPr>
        <w:spacing w:after="0" w:line="240" w:lineRule="auto"/>
        <w:ind w:left="360" w:right="57"/>
        <w:jc w:val="both"/>
        <w:rPr>
          <w:rFonts w:ascii="Times New Roman" w:hAnsi="Times New Roman" w:cs="Times New Roman"/>
          <w:b/>
          <w:bCs/>
        </w:rPr>
      </w:pPr>
      <w:r w:rsidRPr="00F3624D">
        <w:rPr>
          <w:rFonts w:ascii="Times New Roman" w:hAnsi="Times New Roman" w:cs="Times New Roman"/>
          <w:bCs/>
        </w:rPr>
        <w:t xml:space="preserve">Izpildītājs pirms un pēc Pakalpojuma sniegšanas veic Objekta foto fiksāciju (foto fiksācijā jābūt digitāli norādītam datumam, laikam, </w:t>
      </w:r>
      <w:proofErr w:type="spellStart"/>
      <w:r w:rsidRPr="00F3624D">
        <w:rPr>
          <w:rFonts w:ascii="Times New Roman" w:hAnsi="Times New Roman" w:cs="Times New Roman"/>
          <w:bCs/>
        </w:rPr>
        <w:t>ģeolokācijas</w:t>
      </w:r>
      <w:proofErr w:type="spellEnd"/>
      <w:r w:rsidRPr="00F3624D">
        <w:rPr>
          <w:rFonts w:ascii="Times New Roman" w:hAnsi="Times New Roman" w:cs="Times New Roman"/>
          <w:bCs/>
        </w:rPr>
        <w:t xml:space="preserve"> vietai vai adresei, darbu apjomu raksturojošiem mērījumiem)</w:t>
      </w:r>
      <w:r w:rsidR="005664C2" w:rsidRPr="00F3624D">
        <w:rPr>
          <w:rFonts w:ascii="Times New Roman" w:hAnsi="Times New Roman" w:cs="Times New Roman"/>
          <w:bCs/>
        </w:rPr>
        <w:t>.</w:t>
      </w:r>
    </w:p>
    <w:p w14:paraId="1CE3A89E" w14:textId="77777777" w:rsidR="00EC6648" w:rsidRPr="00F3624D" w:rsidRDefault="00EC6648" w:rsidP="00EC6648">
      <w:pPr>
        <w:pStyle w:val="Sarakstarindkopa"/>
        <w:spacing w:after="0" w:line="240" w:lineRule="auto"/>
        <w:ind w:left="0"/>
        <w:rPr>
          <w:rFonts w:ascii="Times New Roman" w:eastAsia="Times New Roman" w:hAnsi="Times New Roman" w:cs="Times New Roman"/>
          <w:b/>
          <w:color w:val="000000"/>
        </w:rPr>
      </w:pPr>
      <w:r w:rsidRPr="00F3624D">
        <w:rPr>
          <w:rFonts w:ascii="Times New Roman" w:eastAsia="Times New Roman" w:hAnsi="Times New Roman" w:cs="Times New Roman"/>
          <w:b/>
          <w:color w:val="000000"/>
        </w:rPr>
        <w:t>2. Koku vainagu kopšana un veidošana</w:t>
      </w:r>
    </w:p>
    <w:p w14:paraId="64C867D3" w14:textId="77777777" w:rsidR="00EC6648" w:rsidRPr="00F3624D" w:rsidRDefault="00EC6648" w:rsidP="00EC6648">
      <w:pPr>
        <w:pStyle w:val="Sarakstarindkopa"/>
        <w:numPr>
          <w:ilvl w:val="1"/>
          <w:numId w:val="22"/>
        </w:numPr>
        <w:tabs>
          <w:tab w:val="left" w:pos="709"/>
        </w:tabs>
        <w:spacing w:after="0" w:line="240" w:lineRule="auto"/>
        <w:ind w:left="360"/>
        <w:jc w:val="both"/>
        <w:rPr>
          <w:rFonts w:ascii="Times New Roman" w:eastAsia="Times New Roman" w:hAnsi="Times New Roman" w:cs="Times New Roman"/>
          <w:color w:val="000000"/>
        </w:rPr>
      </w:pPr>
      <w:r w:rsidRPr="00F3624D">
        <w:rPr>
          <w:rFonts w:ascii="Times New Roman" w:eastAsia="Times New Roman" w:hAnsi="Times New Roman" w:cs="Times New Roman"/>
          <w:color w:val="000000"/>
        </w:rPr>
        <w:lastRenderedPageBreak/>
        <w:t>Uzsākot koku vainagu veidošanu un zaru griešanu, kā arī koka zāģēšanu, iepriekš jāveic uzmanīga koka apskate, jānovērtē tā stāvoklis, izskats, uzbūves īpatnības un stabilitāte.</w:t>
      </w:r>
    </w:p>
    <w:p w14:paraId="7743ECDB" w14:textId="77777777" w:rsidR="00EC6648" w:rsidRPr="00F3624D" w:rsidRDefault="00EC6648" w:rsidP="00EC6648">
      <w:pPr>
        <w:pStyle w:val="Sarakstarindkopa"/>
        <w:numPr>
          <w:ilvl w:val="1"/>
          <w:numId w:val="22"/>
        </w:numPr>
        <w:tabs>
          <w:tab w:val="left" w:pos="709"/>
        </w:tabs>
        <w:spacing w:after="0" w:line="240" w:lineRule="auto"/>
        <w:ind w:left="360"/>
        <w:jc w:val="both"/>
        <w:rPr>
          <w:rFonts w:ascii="Times New Roman" w:eastAsia="Times New Roman" w:hAnsi="Times New Roman" w:cs="Times New Roman"/>
          <w:color w:val="000000"/>
        </w:rPr>
      </w:pPr>
      <w:r w:rsidRPr="00F3624D">
        <w:rPr>
          <w:rFonts w:ascii="Times New Roman" w:eastAsia="Times New Roman" w:hAnsi="Times New Roman" w:cs="Times New Roman"/>
          <w:color w:val="000000"/>
        </w:rPr>
        <w:t>Koku vainagu veidošana jāveic atbilstoši koku ģints, sugas un šķirnes augšanas un zarošanās īpatnībām, atbilstošos laika apstākļos, lai neradītu traumas un bojājumus augiem, īpaši jāizvērtē koku spēja norobežot ievainojumus un aizaudzēt griezumu rētas.</w:t>
      </w:r>
    </w:p>
    <w:p w14:paraId="03E27A49" w14:textId="77777777" w:rsidR="00EC6648" w:rsidRPr="00F3624D" w:rsidRDefault="00EC6648" w:rsidP="00EC6648">
      <w:pPr>
        <w:pStyle w:val="Sarakstarindkopa"/>
        <w:numPr>
          <w:ilvl w:val="1"/>
          <w:numId w:val="22"/>
        </w:numPr>
        <w:spacing w:after="0"/>
        <w:ind w:left="360"/>
        <w:jc w:val="both"/>
        <w:rPr>
          <w:rFonts w:ascii="Times New Roman" w:hAnsi="Times New Roman" w:cs="Times New Roman"/>
        </w:rPr>
      </w:pPr>
      <w:r w:rsidRPr="00F3624D">
        <w:rPr>
          <w:rFonts w:ascii="Times New Roman" w:eastAsia="Times New Roman" w:hAnsi="Times New Roman" w:cs="Times New Roman"/>
          <w:b/>
        </w:rPr>
        <w:t>Koku kopšana:</w:t>
      </w:r>
    </w:p>
    <w:p w14:paraId="2279E537" w14:textId="77777777" w:rsidR="00EC6648" w:rsidRPr="00F3624D" w:rsidRDefault="00EC6648" w:rsidP="00EC6648">
      <w:pPr>
        <w:widowControl w:val="0"/>
        <w:shd w:val="clear" w:color="auto" w:fill="FFFFFF"/>
        <w:suppressAutoHyphens/>
        <w:autoSpaceDN w:val="0"/>
        <w:spacing w:after="0" w:line="240" w:lineRule="auto"/>
        <w:ind w:left="283"/>
        <w:jc w:val="both"/>
        <w:textAlignment w:val="baseline"/>
        <w:rPr>
          <w:rFonts w:ascii="Times New Roman" w:eastAsia="Calibri" w:hAnsi="Times New Roman" w:cs="Times New Roman"/>
          <w:color w:val="000000"/>
        </w:rPr>
      </w:pPr>
      <w:r w:rsidRPr="00F3624D">
        <w:rPr>
          <w:rFonts w:ascii="Times New Roman" w:eastAsia="Calibri" w:hAnsi="Times New Roman" w:cs="Times New Roman"/>
          <w:color w:val="000000"/>
        </w:rPr>
        <w:t>Uzsākot koku vainagu veidošanu un zaru griešanu, iepriekš jāveic uzmanīga koka apskate, jānovērtē tā stāvoklis, izskats, uzbūves īpatnības un stabilitāte. Koka sakopšana, sevī ietver vienu vai vairākas sekojošas darbības:</w:t>
      </w:r>
    </w:p>
    <w:p w14:paraId="395B2647" w14:textId="77777777" w:rsidR="00EC6648" w:rsidRPr="00F3624D" w:rsidRDefault="00EC6648" w:rsidP="00EC6648">
      <w:pPr>
        <w:widowControl w:val="0"/>
        <w:numPr>
          <w:ilvl w:val="2"/>
          <w:numId w:val="22"/>
        </w:numPr>
        <w:shd w:val="clear" w:color="auto" w:fill="FFFFFF"/>
        <w:suppressAutoHyphens/>
        <w:autoSpaceDN w:val="0"/>
        <w:spacing w:after="0" w:line="240" w:lineRule="auto"/>
        <w:ind w:left="1003"/>
        <w:contextualSpacing/>
        <w:jc w:val="both"/>
        <w:textAlignment w:val="baseline"/>
        <w:rPr>
          <w:rFonts w:ascii="Times New Roman" w:eastAsia="Times New Roman" w:hAnsi="Times New Roman" w:cs="Times New Roman"/>
          <w:bCs/>
        </w:rPr>
      </w:pPr>
      <w:r w:rsidRPr="00F3624D">
        <w:rPr>
          <w:rFonts w:ascii="Times New Roman" w:eastAsia="Times New Roman" w:hAnsi="Times New Roman" w:cs="Times New Roman"/>
          <w:bCs/>
          <w:u w:val="single"/>
        </w:rPr>
        <w:t>strukturāla vainaga veidošana</w:t>
      </w:r>
      <w:r w:rsidRPr="00F3624D">
        <w:rPr>
          <w:rFonts w:ascii="Times New Roman" w:eastAsia="Times New Roman" w:hAnsi="Times New Roman" w:cs="Times New Roman"/>
          <w:bCs/>
        </w:rPr>
        <w:t xml:space="preserve"> (formas veidošana) – vainaga arhitektūras veidošana, lai izveidotu stabilu, vainaga struktūru. Kopšanas darbi notiek visā vainagā. Vienā kopšanas reizē nav pieļaujams nozāģēt vairāk par 25% no kopējās lapu virsmas;</w:t>
      </w:r>
    </w:p>
    <w:p w14:paraId="78D84D94" w14:textId="77777777" w:rsidR="00EC6648" w:rsidRPr="00F3624D" w:rsidRDefault="00EC6648" w:rsidP="00EC6648">
      <w:pPr>
        <w:widowControl w:val="0"/>
        <w:numPr>
          <w:ilvl w:val="2"/>
          <w:numId w:val="22"/>
        </w:numPr>
        <w:shd w:val="clear" w:color="auto" w:fill="FFFFFF"/>
        <w:suppressAutoHyphens/>
        <w:autoSpaceDN w:val="0"/>
        <w:spacing w:after="0" w:line="240" w:lineRule="auto"/>
        <w:ind w:left="1003"/>
        <w:contextualSpacing/>
        <w:jc w:val="both"/>
        <w:textAlignment w:val="baseline"/>
        <w:rPr>
          <w:rFonts w:ascii="Times New Roman" w:eastAsia="Times New Roman" w:hAnsi="Times New Roman" w:cs="Times New Roman"/>
          <w:color w:val="000000"/>
        </w:rPr>
      </w:pPr>
      <w:r w:rsidRPr="00F3624D">
        <w:rPr>
          <w:rFonts w:ascii="Times New Roman" w:eastAsia="Times New Roman" w:hAnsi="Times New Roman" w:cs="Times New Roman"/>
          <w:color w:val="000000"/>
          <w:u w:val="single"/>
        </w:rPr>
        <w:t>vainaga samazināšana</w:t>
      </w:r>
      <w:r w:rsidRPr="00F3624D">
        <w:rPr>
          <w:rFonts w:ascii="Times New Roman" w:eastAsia="Times New Roman" w:hAnsi="Times New Roman" w:cs="Times New Roman"/>
          <w:color w:val="000000"/>
        </w:rPr>
        <w:t xml:space="preserve"> – koka vainaga izmēra samazināšana, pēc iespējas saglabājot tā dabisko formu. Zaru galus nogriež līdz iekšējiem sānu zariem vai stumbram. Nedrīkst izmantot galotņojošos griezumus. Izmantojot samazināšanas griešanu, atlikušā zara diametram jābūt vismaz 1/3 no tā zara diametra, kas tiek nogriezts. Paliekošais sānu zars ir jāizvēlas tā, lai nodrošinātu vainagam plūdlīniju formu. Nav pieļaujams nozāģēt vairāk kā 20% no kopējās lapotnes apjoma;</w:t>
      </w:r>
    </w:p>
    <w:p w14:paraId="1D25142A" w14:textId="77777777" w:rsidR="00EC6648" w:rsidRPr="00F3624D" w:rsidRDefault="00EC6648" w:rsidP="00EC6648">
      <w:pPr>
        <w:widowControl w:val="0"/>
        <w:numPr>
          <w:ilvl w:val="2"/>
          <w:numId w:val="22"/>
        </w:numPr>
        <w:shd w:val="clear" w:color="auto" w:fill="FFFFFF"/>
        <w:suppressAutoHyphens/>
        <w:autoSpaceDN w:val="0"/>
        <w:spacing w:after="0" w:line="240" w:lineRule="auto"/>
        <w:ind w:left="1003"/>
        <w:contextualSpacing/>
        <w:jc w:val="both"/>
        <w:textAlignment w:val="baseline"/>
        <w:rPr>
          <w:rFonts w:ascii="Times New Roman" w:eastAsia="Times New Roman" w:hAnsi="Times New Roman" w:cs="Times New Roman"/>
          <w:color w:val="000000"/>
        </w:rPr>
      </w:pPr>
      <w:r w:rsidRPr="00F3624D">
        <w:rPr>
          <w:rFonts w:ascii="Times New Roman" w:eastAsia="Times New Roman" w:hAnsi="Times New Roman" w:cs="Times New Roman"/>
          <w:color w:val="000000"/>
          <w:u w:val="single"/>
        </w:rPr>
        <w:t>vainaga daļas samazināšana</w:t>
      </w:r>
      <w:r w:rsidRPr="00F3624D">
        <w:rPr>
          <w:rFonts w:ascii="Times New Roman" w:eastAsia="Times New Roman" w:hAnsi="Times New Roman" w:cs="Times New Roman"/>
          <w:color w:val="000000"/>
        </w:rPr>
        <w:t xml:space="preserve"> (vainaga vienpusēja samazināšana) – veicama, lai koka vainaga paplašināšanās nenonāk konfliktā ar ēkām vai infrastruktūru. Koka zaru samazināšana/īsināšana novēršot traucējumus infrastruktūrai un citiem kokiem;</w:t>
      </w:r>
    </w:p>
    <w:p w14:paraId="32834A3A" w14:textId="77777777" w:rsidR="00EC6648" w:rsidRPr="00F3624D" w:rsidRDefault="00EC6648" w:rsidP="00EC6648">
      <w:pPr>
        <w:widowControl w:val="0"/>
        <w:numPr>
          <w:ilvl w:val="2"/>
          <w:numId w:val="22"/>
        </w:numPr>
        <w:shd w:val="clear" w:color="auto" w:fill="FFFFFF"/>
        <w:suppressAutoHyphens/>
        <w:autoSpaceDN w:val="0"/>
        <w:spacing w:after="0" w:line="240" w:lineRule="auto"/>
        <w:ind w:left="1003"/>
        <w:contextualSpacing/>
        <w:jc w:val="both"/>
        <w:textAlignment w:val="baseline"/>
        <w:rPr>
          <w:rFonts w:ascii="Times New Roman" w:eastAsia="Times New Roman" w:hAnsi="Times New Roman" w:cs="Times New Roman"/>
          <w:color w:val="000000"/>
        </w:rPr>
      </w:pPr>
      <w:r w:rsidRPr="00F3624D">
        <w:rPr>
          <w:rFonts w:ascii="Times New Roman" w:eastAsia="Times New Roman" w:hAnsi="Times New Roman" w:cs="Times New Roman"/>
          <w:color w:val="000000"/>
          <w:u w:val="single"/>
        </w:rPr>
        <w:t>vainaga augšdaļas samazināšana</w:t>
      </w:r>
      <w:r w:rsidRPr="00F3624D">
        <w:rPr>
          <w:rFonts w:ascii="Times New Roman" w:eastAsia="Times New Roman" w:hAnsi="Times New Roman" w:cs="Times New Roman"/>
          <w:color w:val="000000"/>
        </w:rPr>
        <w:t xml:space="preserve"> – koku stabilizēšana drošības apsvērumu dēļ, kā arī gadījumos, kad koks sāk dabīgi samazināt savus vainaga parametrus, veidojot sekundāro vainagu;</w:t>
      </w:r>
    </w:p>
    <w:p w14:paraId="71C36B09" w14:textId="77777777" w:rsidR="00EC6648" w:rsidRPr="00F3624D" w:rsidRDefault="00EC6648" w:rsidP="00EC6648">
      <w:pPr>
        <w:widowControl w:val="0"/>
        <w:numPr>
          <w:ilvl w:val="2"/>
          <w:numId w:val="22"/>
        </w:numPr>
        <w:shd w:val="clear" w:color="auto" w:fill="FFFFFF"/>
        <w:suppressAutoHyphens/>
        <w:autoSpaceDN w:val="0"/>
        <w:spacing w:after="0" w:line="240" w:lineRule="auto"/>
        <w:ind w:left="1003"/>
        <w:contextualSpacing/>
        <w:jc w:val="both"/>
        <w:textAlignment w:val="baseline"/>
        <w:rPr>
          <w:rFonts w:ascii="Times New Roman" w:eastAsia="Times New Roman" w:hAnsi="Times New Roman" w:cs="Times New Roman"/>
          <w:color w:val="000000"/>
        </w:rPr>
      </w:pPr>
      <w:r w:rsidRPr="00F3624D">
        <w:rPr>
          <w:rFonts w:ascii="Times New Roman" w:eastAsia="Times New Roman" w:hAnsi="Times New Roman" w:cs="Times New Roman"/>
          <w:color w:val="000000"/>
          <w:u w:val="single"/>
        </w:rPr>
        <w:t>mākslīga vainaga formas veidošana</w:t>
      </w:r>
      <w:r w:rsidRPr="00F3624D">
        <w:rPr>
          <w:rFonts w:ascii="Times New Roman" w:eastAsia="Times New Roman" w:hAnsi="Times New Roman" w:cs="Times New Roman"/>
          <w:color w:val="000000"/>
        </w:rPr>
        <w:t xml:space="preserve"> – vainaga veidošana, esošās formas uzturēšana vai atjaunošana;</w:t>
      </w:r>
    </w:p>
    <w:p w14:paraId="70EE1B8C" w14:textId="77777777" w:rsidR="00EC6648" w:rsidRPr="00F3624D" w:rsidRDefault="00EC6648" w:rsidP="00EC6648">
      <w:pPr>
        <w:widowControl w:val="0"/>
        <w:numPr>
          <w:ilvl w:val="2"/>
          <w:numId w:val="22"/>
        </w:numPr>
        <w:shd w:val="clear" w:color="auto" w:fill="FFFFFF"/>
        <w:suppressAutoHyphens/>
        <w:autoSpaceDN w:val="0"/>
        <w:spacing w:after="0" w:line="240" w:lineRule="auto"/>
        <w:ind w:left="1003"/>
        <w:contextualSpacing/>
        <w:jc w:val="both"/>
        <w:textAlignment w:val="baseline"/>
        <w:rPr>
          <w:rFonts w:ascii="Times New Roman" w:eastAsia="Times New Roman" w:hAnsi="Times New Roman" w:cs="Times New Roman"/>
          <w:color w:val="000000"/>
        </w:rPr>
      </w:pPr>
      <w:r w:rsidRPr="00F3624D">
        <w:rPr>
          <w:rFonts w:ascii="Times New Roman" w:eastAsia="Times New Roman" w:hAnsi="Times New Roman" w:cs="Times New Roman"/>
          <w:color w:val="000000"/>
          <w:u w:val="single"/>
        </w:rPr>
        <w:t>vainaga tīrīšana</w:t>
      </w:r>
      <w:r w:rsidRPr="00F3624D">
        <w:rPr>
          <w:rFonts w:ascii="Times New Roman" w:eastAsia="Times New Roman" w:hAnsi="Times New Roman" w:cs="Times New Roman"/>
          <w:color w:val="000000"/>
        </w:rPr>
        <w:t xml:space="preserve"> – nokaltušu, kalstošu, slimu, krustojošos, karājošos, vāji iestiprinātu, atpalikušu zaru nozāģēšana, svešķermeņu un kāpelējošu augu noņemšana;</w:t>
      </w:r>
    </w:p>
    <w:p w14:paraId="79A3BD9F" w14:textId="77777777" w:rsidR="00EC6648" w:rsidRPr="00F3624D" w:rsidRDefault="00EC6648" w:rsidP="00EC6648">
      <w:pPr>
        <w:widowControl w:val="0"/>
        <w:numPr>
          <w:ilvl w:val="2"/>
          <w:numId w:val="22"/>
        </w:numPr>
        <w:shd w:val="clear" w:color="auto" w:fill="FFFFFF"/>
        <w:suppressAutoHyphens/>
        <w:autoSpaceDN w:val="0"/>
        <w:spacing w:after="0" w:line="240" w:lineRule="auto"/>
        <w:ind w:left="1003"/>
        <w:contextualSpacing/>
        <w:jc w:val="both"/>
        <w:textAlignment w:val="baseline"/>
        <w:rPr>
          <w:rFonts w:ascii="Times New Roman" w:eastAsia="Times New Roman" w:hAnsi="Times New Roman" w:cs="Times New Roman"/>
          <w:color w:val="000000"/>
        </w:rPr>
      </w:pPr>
      <w:r w:rsidRPr="00F3624D">
        <w:rPr>
          <w:rFonts w:ascii="Times New Roman" w:eastAsia="Times New Roman" w:hAnsi="Times New Roman" w:cs="Times New Roman"/>
          <w:color w:val="000000"/>
          <w:u w:val="single"/>
        </w:rPr>
        <w:t>vainaga pacelšana</w:t>
      </w:r>
      <w:r w:rsidRPr="00F3624D">
        <w:rPr>
          <w:rFonts w:ascii="Times New Roman" w:eastAsia="Times New Roman" w:hAnsi="Times New Roman" w:cs="Times New Roman"/>
          <w:color w:val="000000"/>
        </w:rPr>
        <w:t xml:space="preserve"> – zemāko zaru nogriešana, vainagam aizņemot ne mazāk kā 2/3 kopējā augstuma;</w:t>
      </w:r>
    </w:p>
    <w:p w14:paraId="19AE6F08" w14:textId="77777777" w:rsidR="00EC6648" w:rsidRPr="00F3624D" w:rsidRDefault="00EC6648" w:rsidP="00EC6648">
      <w:pPr>
        <w:widowControl w:val="0"/>
        <w:numPr>
          <w:ilvl w:val="2"/>
          <w:numId w:val="22"/>
        </w:numPr>
        <w:shd w:val="clear" w:color="auto" w:fill="FFFFFF"/>
        <w:suppressAutoHyphens/>
        <w:autoSpaceDN w:val="0"/>
        <w:spacing w:after="0" w:line="240" w:lineRule="auto"/>
        <w:ind w:left="1003"/>
        <w:contextualSpacing/>
        <w:jc w:val="both"/>
        <w:textAlignment w:val="baseline"/>
        <w:rPr>
          <w:rFonts w:ascii="Times New Roman" w:eastAsia="Times New Roman" w:hAnsi="Times New Roman" w:cs="Times New Roman"/>
          <w:color w:val="000000"/>
        </w:rPr>
      </w:pPr>
      <w:r w:rsidRPr="00F3624D">
        <w:rPr>
          <w:rFonts w:ascii="Times New Roman" w:eastAsia="Times New Roman" w:hAnsi="Times New Roman" w:cs="Times New Roman"/>
          <w:color w:val="000000"/>
          <w:u w:val="single"/>
        </w:rPr>
        <w:t>vainaga retināšana</w:t>
      </w:r>
      <w:r w:rsidRPr="00F3624D">
        <w:rPr>
          <w:rFonts w:ascii="Times New Roman" w:eastAsia="Times New Roman" w:hAnsi="Times New Roman" w:cs="Times New Roman"/>
          <w:color w:val="000000"/>
        </w:rPr>
        <w:t xml:space="preserve"> – sekundāru un atpalikušu zaru daļas noņemšana visā vainagā;</w:t>
      </w:r>
    </w:p>
    <w:p w14:paraId="53E63988" w14:textId="77777777" w:rsidR="00EC6648" w:rsidRPr="00F3624D" w:rsidRDefault="00EC6648" w:rsidP="00EC6648">
      <w:pPr>
        <w:widowControl w:val="0"/>
        <w:numPr>
          <w:ilvl w:val="2"/>
          <w:numId w:val="22"/>
        </w:numPr>
        <w:shd w:val="clear" w:color="auto" w:fill="FFFFFF"/>
        <w:suppressAutoHyphens/>
        <w:autoSpaceDN w:val="0"/>
        <w:spacing w:after="0" w:line="240" w:lineRule="auto"/>
        <w:ind w:left="1003"/>
        <w:contextualSpacing/>
        <w:jc w:val="both"/>
        <w:textAlignment w:val="baseline"/>
        <w:rPr>
          <w:rFonts w:ascii="Times New Roman" w:eastAsia="Times New Roman" w:hAnsi="Times New Roman" w:cs="Times New Roman"/>
          <w:color w:val="000000"/>
        </w:rPr>
      </w:pPr>
      <w:r w:rsidRPr="00F3624D">
        <w:rPr>
          <w:rFonts w:ascii="Times New Roman" w:eastAsia="Times New Roman" w:hAnsi="Times New Roman" w:cs="Times New Roman"/>
          <w:color w:val="000000"/>
          <w:u w:val="single"/>
        </w:rPr>
        <w:t>vecu koku vainagu atjaunošana</w:t>
      </w:r>
      <w:r w:rsidRPr="00F3624D">
        <w:rPr>
          <w:rFonts w:ascii="Times New Roman" w:eastAsia="Times New Roman" w:hAnsi="Times New Roman" w:cs="Times New Roman"/>
          <w:color w:val="000000"/>
        </w:rPr>
        <w:t xml:space="preserve"> – pakāpeniska koka vainaga samazināšana.</w:t>
      </w:r>
    </w:p>
    <w:p w14:paraId="4239F604" w14:textId="77777777" w:rsidR="00EC6648" w:rsidRPr="00F3624D" w:rsidRDefault="00EC6648" w:rsidP="00EC6648">
      <w:pPr>
        <w:pStyle w:val="Sarakstarindkopa"/>
        <w:numPr>
          <w:ilvl w:val="1"/>
          <w:numId w:val="22"/>
        </w:numPr>
        <w:shd w:val="clear" w:color="auto" w:fill="FFFFFF" w:themeFill="background1"/>
        <w:spacing w:after="0" w:line="240" w:lineRule="auto"/>
        <w:ind w:left="0"/>
        <w:jc w:val="both"/>
        <w:rPr>
          <w:rFonts w:ascii="Times New Roman" w:hAnsi="Times New Roman" w:cs="Times New Roman"/>
          <w:vanish/>
          <w:lang w:eastAsia="lv-LV"/>
        </w:rPr>
      </w:pPr>
    </w:p>
    <w:p w14:paraId="449FC89A" w14:textId="77777777" w:rsidR="00EC6648" w:rsidRPr="00F3624D" w:rsidRDefault="00EC6648" w:rsidP="00EC6648">
      <w:pPr>
        <w:pStyle w:val="Sarakstarindkopa"/>
        <w:numPr>
          <w:ilvl w:val="1"/>
          <w:numId w:val="22"/>
        </w:numPr>
        <w:shd w:val="clear" w:color="auto" w:fill="FFFFFF" w:themeFill="background1"/>
        <w:spacing w:after="0" w:line="240" w:lineRule="auto"/>
        <w:ind w:left="0"/>
        <w:jc w:val="both"/>
        <w:rPr>
          <w:rFonts w:ascii="Times New Roman" w:hAnsi="Times New Roman" w:cs="Times New Roman"/>
          <w:vanish/>
          <w:lang w:eastAsia="lv-LV"/>
        </w:rPr>
      </w:pPr>
    </w:p>
    <w:p w14:paraId="40DF8AEC" w14:textId="77777777" w:rsidR="00EC6648" w:rsidRPr="00F3624D" w:rsidRDefault="00EC6648" w:rsidP="00EC6648">
      <w:pPr>
        <w:pStyle w:val="Sarakstarindkopa"/>
        <w:numPr>
          <w:ilvl w:val="1"/>
          <w:numId w:val="22"/>
        </w:numPr>
        <w:shd w:val="clear" w:color="auto" w:fill="FFFFFF" w:themeFill="background1"/>
        <w:spacing w:after="0" w:line="240" w:lineRule="auto"/>
        <w:ind w:left="0"/>
        <w:jc w:val="both"/>
        <w:rPr>
          <w:rFonts w:ascii="Times New Roman" w:hAnsi="Times New Roman" w:cs="Times New Roman"/>
          <w:vanish/>
          <w:lang w:eastAsia="lv-LV"/>
        </w:rPr>
      </w:pPr>
    </w:p>
    <w:p w14:paraId="2EF1F786" w14:textId="2985EBCA" w:rsidR="00CB329C" w:rsidRPr="00F3624D" w:rsidRDefault="00CB329C" w:rsidP="00CB329C">
      <w:pPr>
        <w:pStyle w:val="Sarakstarindkopa"/>
        <w:numPr>
          <w:ilvl w:val="1"/>
          <w:numId w:val="24"/>
        </w:numPr>
        <w:spacing w:after="0" w:line="240" w:lineRule="auto"/>
        <w:ind w:left="360"/>
        <w:jc w:val="both"/>
        <w:rPr>
          <w:rFonts w:ascii="Times New Roman" w:eastAsia="Times New Roman" w:hAnsi="Times New Roman" w:cs="Times New Roman"/>
          <w:b/>
          <w:bCs/>
          <w:color w:val="000000"/>
        </w:rPr>
      </w:pPr>
      <w:r w:rsidRPr="00F3624D">
        <w:rPr>
          <w:rFonts w:ascii="Times New Roman" w:hAnsi="Times New Roman" w:cs="Times New Roman"/>
          <w:b/>
          <w:bCs/>
          <w:color w:val="000000"/>
        </w:rPr>
        <w:t>Atsevišķa zara zāģēšana</w:t>
      </w:r>
      <w:r w:rsidRPr="00F3624D">
        <w:rPr>
          <w:rFonts w:ascii="Times New Roman" w:eastAsia="Times New Roman" w:hAnsi="Times New Roman" w:cs="Times New Roman"/>
          <w:bCs/>
          <w:color w:val="000000"/>
        </w:rPr>
        <w:t>, piemēram, aizlūzis, bīstams zars</w:t>
      </w:r>
      <w:r w:rsidRPr="00F3624D">
        <w:rPr>
          <w:rFonts w:ascii="Times New Roman" w:eastAsia="Times New Roman" w:hAnsi="Times New Roman" w:cs="Times New Roman"/>
          <w:bCs/>
        </w:rPr>
        <w:t>.</w:t>
      </w:r>
    </w:p>
    <w:p w14:paraId="0F0B928C" w14:textId="77777777" w:rsidR="00EC6648" w:rsidRPr="00F3624D" w:rsidRDefault="00EC6648" w:rsidP="00CB329C">
      <w:pPr>
        <w:pStyle w:val="Sarakstarindkopa"/>
        <w:numPr>
          <w:ilvl w:val="1"/>
          <w:numId w:val="24"/>
        </w:numPr>
        <w:spacing w:after="0" w:line="240" w:lineRule="auto"/>
        <w:ind w:left="360"/>
        <w:jc w:val="both"/>
        <w:rPr>
          <w:rFonts w:ascii="Times New Roman" w:eastAsia="Times New Roman" w:hAnsi="Times New Roman" w:cs="Times New Roman"/>
          <w:color w:val="000000"/>
        </w:rPr>
      </w:pPr>
      <w:r w:rsidRPr="00F3624D">
        <w:rPr>
          <w:rFonts w:ascii="Times New Roman" w:eastAsia="Times New Roman" w:hAnsi="Times New Roman" w:cs="Times New Roman"/>
          <w:b/>
          <w:color w:val="000000"/>
        </w:rPr>
        <w:t xml:space="preserve">Koku nozāģēšana – </w:t>
      </w:r>
      <w:r w:rsidRPr="00F3624D">
        <w:rPr>
          <w:rFonts w:ascii="Times New Roman" w:eastAsia="Times New Roman" w:hAnsi="Times New Roman" w:cs="Times New Roman"/>
          <w:color w:val="000000"/>
        </w:rPr>
        <w:t xml:space="preserve">koki tiek zāģēti pa daļām, </w:t>
      </w:r>
      <w:r w:rsidRPr="00F3624D">
        <w:rPr>
          <w:rFonts w:ascii="Times New Roman" w:eastAsia="Times New Roman" w:hAnsi="Times New Roman" w:cs="Times New Roman"/>
          <w:color w:val="000000"/>
          <w:lang w:eastAsia="lv-LV"/>
        </w:rPr>
        <w:t>izmantojot kāpšanas metodi vai pacēlāju. Nozāģētās daļas tiek nolaistas izmantojot palīglīdzekļus (virves, troses, vinču u.c.) netraumējot zem koka esošo teritoriju, kā arī būves un ēkas.</w:t>
      </w:r>
    </w:p>
    <w:p w14:paraId="4A01C320" w14:textId="77777777" w:rsidR="00EC6648" w:rsidRPr="00F3624D" w:rsidRDefault="00EC6648" w:rsidP="00EC6648">
      <w:pPr>
        <w:pStyle w:val="Sarakstarindkopa"/>
        <w:numPr>
          <w:ilvl w:val="1"/>
          <w:numId w:val="24"/>
        </w:numPr>
        <w:spacing w:after="0" w:line="240" w:lineRule="auto"/>
        <w:ind w:left="360"/>
        <w:jc w:val="both"/>
        <w:rPr>
          <w:rFonts w:ascii="Times New Roman" w:eastAsia="Times New Roman" w:hAnsi="Times New Roman" w:cs="Times New Roman"/>
          <w:color w:val="000000"/>
        </w:rPr>
      </w:pPr>
      <w:r w:rsidRPr="00F3624D">
        <w:rPr>
          <w:rFonts w:ascii="Times New Roman" w:eastAsia="Times New Roman" w:hAnsi="Times New Roman" w:cs="Times New Roman"/>
          <w:b/>
          <w:color w:val="000000"/>
        </w:rPr>
        <w:t>Pakalpojuma vides aizsardzības prasības</w:t>
      </w:r>
      <w:r w:rsidRPr="00F3624D">
        <w:rPr>
          <w:rFonts w:ascii="Times New Roman" w:eastAsia="Times New Roman" w:hAnsi="Times New Roman" w:cs="Times New Roman"/>
          <w:color w:val="000000"/>
        </w:rPr>
        <w:t xml:space="preserve"> – jāveic koku, krūmu nozāģēšana, atvašu izgriešana un koku vainagu kopšana un veidošana, ievērojot attiecīgās koku sugas augšanas prasības.</w:t>
      </w:r>
    </w:p>
    <w:p w14:paraId="40A77A4B" w14:textId="77777777" w:rsidR="00EC6648" w:rsidRPr="00F3624D" w:rsidRDefault="00EC6648" w:rsidP="00EC6648">
      <w:pPr>
        <w:keepNext/>
        <w:spacing w:after="0" w:line="240" w:lineRule="auto"/>
        <w:rPr>
          <w:rFonts w:ascii="Times New Roman" w:eastAsia="Times New Roman" w:hAnsi="Times New Roman" w:cs="Times New Roman"/>
          <w:b/>
          <w:color w:val="000000"/>
        </w:rPr>
      </w:pPr>
      <w:r w:rsidRPr="00F3624D">
        <w:rPr>
          <w:rFonts w:ascii="Times New Roman" w:eastAsia="Times New Roman" w:hAnsi="Times New Roman" w:cs="Times New Roman"/>
          <w:b/>
          <w:color w:val="000000"/>
        </w:rPr>
        <w:t>3. Prasības koku kopšanai un zāģēšanai</w:t>
      </w:r>
    </w:p>
    <w:p w14:paraId="740B56A6" w14:textId="77777777" w:rsidR="00EC6648" w:rsidRPr="00F3624D" w:rsidRDefault="00EC6648" w:rsidP="00EC6648">
      <w:pPr>
        <w:pStyle w:val="Sarakstarindkopa"/>
        <w:numPr>
          <w:ilvl w:val="1"/>
          <w:numId w:val="23"/>
        </w:numPr>
        <w:tabs>
          <w:tab w:val="left" w:pos="709"/>
        </w:tabs>
        <w:spacing w:after="0" w:line="240" w:lineRule="auto"/>
        <w:ind w:left="360"/>
        <w:jc w:val="both"/>
        <w:rPr>
          <w:rFonts w:ascii="Times New Roman" w:eastAsia="Times New Roman" w:hAnsi="Times New Roman" w:cs="Times New Roman"/>
          <w:color w:val="000000"/>
        </w:rPr>
      </w:pPr>
      <w:r w:rsidRPr="00F3624D">
        <w:rPr>
          <w:rFonts w:ascii="Times New Roman" w:eastAsia="Times New Roman" w:hAnsi="Times New Roman" w:cs="Times New Roman"/>
          <w:color w:val="000000"/>
        </w:rPr>
        <w:t xml:space="preserve"> </w:t>
      </w:r>
      <w:r w:rsidRPr="00F3624D">
        <w:rPr>
          <w:rFonts w:ascii="Times New Roman" w:eastAsia="Times New Roman" w:hAnsi="Times New Roman" w:cs="Times New Roman"/>
          <w:color w:val="000000"/>
          <w:lang w:eastAsia="lv-LV"/>
        </w:rPr>
        <w:t>Koku zāģēšanu var veikt izmantojot virves tehniku, nepieciešamības gadījumā ar pacelšanas tehniku (bīstamiem kokiem), koku vainagu kopšanu aizliegts veikt izmantojot kāpšļus vai citas tehnikas, kas var radīt mehāniskus stumbra bojājumus.</w:t>
      </w:r>
    </w:p>
    <w:p w14:paraId="7208227A" w14:textId="77777777" w:rsidR="00EC6648" w:rsidRPr="00F3624D" w:rsidRDefault="00EC6648" w:rsidP="00EC6648">
      <w:pPr>
        <w:pStyle w:val="Sarakstarindkopa"/>
        <w:numPr>
          <w:ilvl w:val="1"/>
          <w:numId w:val="23"/>
        </w:numPr>
        <w:tabs>
          <w:tab w:val="left" w:pos="709"/>
        </w:tabs>
        <w:spacing w:after="0" w:line="240" w:lineRule="auto"/>
        <w:ind w:left="360"/>
        <w:jc w:val="both"/>
        <w:rPr>
          <w:rFonts w:ascii="Times New Roman" w:eastAsia="Times New Roman" w:hAnsi="Times New Roman" w:cs="Times New Roman"/>
          <w:color w:val="000000"/>
        </w:rPr>
      </w:pPr>
      <w:r w:rsidRPr="00F3624D">
        <w:rPr>
          <w:rFonts w:ascii="Times New Roman" w:eastAsia="Times New Roman" w:hAnsi="Times New Roman" w:cs="Times New Roman"/>
          <w:color w:val="000000"/>
        </w:rPr>
        <w:t xml:space="preserve">Darba vietā nav pieļaujama vides piesārņošana ar izlietu degvielu, eļļām vai citām vielām, kā arī nav pieļaujama pieguļošo teritoriju piegružošana ar </w:t>
      </w:r>
      <w:proofErr w:type="spellStart"/>
      <w:r w:rsidRPr="00F3624D">
        <w:rPr>
          <w:rFonts w:ascii="Times New Roman" w:eastAsia="Times New Roman" w:hAnsi="Times New Roman" w:cs="Times New Roman"/>
          <w:color w:val="000000"/>
        </w:rPr>
        <w:t>šķeldmateriālu</w:t>
      </w:r>
      <w:proofErr w:type="spellEnd"/>
      <w:r w:rsidRPr="00F3624D">
        <w:rPr>
          <w:rFonts w:ascii="Times New Roman" w:eastAsia="Times New Roman" w:hAnsi="Times New Roman" w:cs="Times New Roman"/>
          <w:color w:val="000000"/>
        </w:rPr>
        <w:t xml:space="preserve"> un skaidām.</w:t>
      </w:r>
    </w:p>
    <w:p w14:paraId="3D1F8C0B" w14:textId="77777777" w:rsidR="00EC6648" w:rsidRPr="00F3624D" w:rsidRDefault="00EC6648" w:rsidP="00EC6648">
      <w:pPr>
        <w:pStyle w:val="Sarakstarindkopa"/>
        <w:numPr>
          <w:ilvl w:val="1"/>
          <w:numId w:val="23"/>
        </w:numPr>
        <w:tabs>
          <w:tab w:val="left" w:pos="709"/>
        </w:tabs>
        <w:spacing w:after="0" w:line="240" w:lineRule="auto"/>
        <w:ind w:left="360"/>
        <w:jc w:val="both"/>
        <w:rPr>
          <w:rFonts w:ascii="Times New Roman" w:eastAsia="Times New Roman" w:hAnsi="Times New Roman" w:cs="Times New Roman"/>
          <w:color w:val="000000"/>
        </w:rPr>
      </w:pPr>
      <w:r w:rsidRPr="00F3624D">
        <w:rPr>
          <w:rFonts w:ascii="Times New Roman" w:eastAsia="Times New Roman" w:hAnsi="Times New Roman" w:cs="Times New Roman"/>
          <w:color w:val="000000"/>
        </w:rPr>
        <w:t xml:space="preserve">Darbi jāveic ievērojot darba un tehnikas drošības pasākumus, nebojājot apkārtējās ēkas, būves, aprīkojumus, labiekārtojuma elementus, apstādījumus, pilsētas inženierkomunikāciju tīklus u.c. Zāģēšanas vieta pa perimetru jāierobežo ar </w:t>
      </w:r>
      <w:proofErr w:type="spellStart"/>
      <w:r w:rsidRPr="00F3624D">
        <w:rPr>
          <w:rFonts w:ascii="Times New Roman" w:eastAsia="Times New Roman" w:hAnsi="Times New Roman" w:cs="Times New Roman"/>
          <w:color w:val="000000"/>
        </w:rPr>
        <w:t>aizsarglentēm</w:t>
      </w:r>
      <w:proofErr w:type="spellEnd"/>
      <w:r w:rsidRPr="00F3624D">
        <w:rPr>
          <w:rFonts w:ascii="Times New Roman" w:eastAsia="Times New Roman" w:hAnsi="Times New Roman" w:cs="Times New Roman"/>
          <w:color w:val="000000"/>
        </w:rPr>
        <w:t xml:space="preserve"> vai barjerām atbilstoši normatīvajiem aktiem.</w:t>
      </w:r>
    </w:p>
    <w:p w14:paraId="7E4C6739" w14:textId="77777777" w:rsidR="00EC6648" w:rsidRPr="00F3624D" w:rsidRDefault="00EC6648" w:rsidP="00EC6648">
      <w:pPr>
        <w:pStyle w:val="Sarakstarindkopa"/>
        <w:numPr>
          <w:ilvl w:val="1"/>
          <w:numId w:val="23"/>
        </w:numPr>
        <w:tabs>
          <w:tab w:val="left" w:pos="709"/>
        </w:tabs>
        <w:spacing w:after="0" w:line="240" w:lineRule="auto"/>
        <w:ind w:left="360"/>
        <w:jc w:val="both"/>
        <w:rPr>
          <w:rFonts w:ascii="Times New Roman" w:eastAsia="Times New Roman" w:hAnsi="Times New Roman" w:cs="Times New Roman"/>
          <w:color w:val="000000"/>
        </w:rPr>
      </w:pPr>
      <w:r w:rsidRPr="00F3624D">
        <w:rPr>
          <w:rFonts w:ascii="Times New Roman" w:hAnsi="Times New Roman" w:cs="Times New Roman"/>
          <w:bCs/>
        </w:rPr>
        <w:t>Ja objektā tiek izmantots  motorzāģis, motorzāģa vadītājam jābūt atbilstošai apliecībai par motorzāģa izmantošanu.</w:t>
      </w:r>
    </w:p>
    <w:p w14:paraId="5420DEC1" w14:textId="77777777" w:rsidR="00EC6648" w:rsidRPr="00F3624D" w:rsidRDefault="00EC6648" w:rsidP="00EC6648">
      <w:pPr>
        <w:pStyle w:val="Sarakstarindkopa"/>
        <w:numPr>
          <w:ilvl w:val="1"/>
          <w:numId w:val="23"/>
        </w:numPr>
        <w:tabs>
          <w:tab w:val="left" w:pos="709"/>
        </w:tabs>
        <w:spacing w:after="0" w:line="240" w:lineRule="auto"/>
        <w:ind w:left="360"/>
        <w:jc w:val="both"/>
        <w:rPr>
          <w:rFonts w:ascii="Times New Roman" w:eastAsia="Times New Roman" w:hAnsi="Times New Roman" w:cs="Times New Roman"/>
          <w:color w:val="000000"/>
        </w:rPr>
      </w:pPr>
      <w:r w:rsidRPr="00F3624D">
        <w:rPr>
          <w:rFonts w:ascii="Times New Roman" w:eastAsia="Times New Roman" w:hAnsi="Times New Roman" w:cs="Times New Roman"/>
          <w:color w:val="000000"/>
        </w:rPr>
        <w:t>Ja tas nepieciešams, pirms darbu uzsākšanas saņemt atļauju un organizēt ielu un gājēju ietvju daļēju vai pilnīgu slēgšanu. Darbu veikšanas laikā, nepieciešamības gadījumā, organizēt transporta un gājēju kustību un informatīvu zīmju uzstādīšanu, darba vietas norobežošanu.</w:t>
      </w:r>
    </w:p>
    <w:p w14:paraId="0C0E856E" w14:textId="3DCA877A" w:rsidR="00EC6648" w:rsidRPr="00F3624D" w:rsidRDefault="00EC6648" w:rsidP="00EC6648">
      <w:pPr>
        <w:pStyle w:val="Sarakstarindkopa"/>
        <w:numPr>
          <w:ilvl w:val="1"/>
          <w:numId w:val="23"/>
        </w:numPr>
        <w:tabs>
          <w:tab w:val="left" w:pos="709"/>
        </w:tabs>
        <w:spacing w:after="0" w:line="240" w:lineRule="auto"/>
        <w:ind w:left="360"/>
        <w:jc w:val="both"/>
        <w:rPr>
          <w:rFonts w:ascii="Times New Roman" w:eastAsia="Times New Roman" w:hAnsi="Times New Roman" w:cs="Times New Roman"/>
          <w:color w:val="000000"/>
        </w:rPr>
      </w:pPr>
      <w:r w:rsidRPr="00F3624D">
        <w:rPr>
          <w:rFonts w:ascii="Times New Roman" w:eastAsia="Times New Roman" w:hAnsi="Times New Roman" w:cs="Times New Roman"/>
          <w:color w:val="000000"/>
        </w:rPr>
        <w:t>Pēc katra koka vainaga veidošanas, kopšanas vai zāģēšanas darbiem jāveic darba vietas sakārtošana, lai neapgrūtinātu gājēju un autotransporta pārvietošanos.</w:t>
      </w:r>
    </w:p>
    <w:p w14:paraId="24219558" w14:textId="77777777" w:rsidR="00EC6648" w:rsidRPr="00F3624D" w:rsidRDefault="00EC6648" w:rsidP="00EC6648">
      <w:pPr>
        <w:numPr>
          <w:ilvl w:val="1"/>
          <w:numId w:val="23"/>
        </w:numPr>
        <w:spacing w:after="0" w:line="240" w:lineRule="auto"/>
        <w:ind w:left="360" w:right="57"/>
        <w:contextualSpacing/>
        <w:jc w:val="both"/>
        <w:rPr>
          <w:rFonts w:ascii="Times New Roman" w:eastAsia="Times New Roman" w:hAnsi="Times New Roman" w:cs="Times New Roman"/>
          <w:b/>
          <w:color w:val="000000"/>
        </w:rPr>
      </w:pPr>
      <w:r w:rsidRPr="00F3624D">
        <w:rPr>
          <w:rFonts w:ascii="Times New Roman" w:eastAsia="Times New Roman" w:hAnsi="Times New Roman" w:cs="Times New Roman"/>
          <w:b/>
          <w:color w:val="000000"/>
        </w:rPr>
        <w:lastRenderedPageBreak/>
        <w:t>Celma frēzēšana.</w:t>
      </w:r>
    </w:p>
    <w:p w14:paraId="376B1647" w14:textId="77777777" w:rsidR="00EC6648" w:rsidRPr="00F3624D" w:rsidRDefault="00EC6648" w:rsidP="00EC6648">
      <w:pPr>
        <w:spacing w:after="0" w:line="240" w:lineRule="auto"/>
        <w:ind w:left="340" w:right="57"/>
        <w:jc w:val="both"/>
        <w:rPr>
          <w:rFonts w:ascii="Times New Roman" w:eastAsia="Calibri" w:hAnsi="Times New Roman" w:cs="Times New Roman"/>
          <w:color w:val="000000"/>
        </w:rPr>
      </w:pPr>
      <w:r w:rsidRPr="00F3624D">
        <w:rPr>
          <w:rFonts w:ascii="Times New Roman" w:eastAsia="Calibri" w:hAnsi="Times New Roman" w:cs="Times New Roman"/>
          <w:color w:val="000000"/>
        </w:rPr>
        <w:t>Koka celma izfrēzēšana tiek veikta ne mazāk kā 15 cm zem augsnes virskārtas. Celma diametra uzmērīšana tiek veikta celma platākajā virszemes daļā:</w:t>
      </w:r>
    </w:p>
    <w:p w14:paraId="22427C4F" w14:textId="77777777" w:rsidR="00EC6648" w:rsidRPr="00F3624D" w:rsidRDefault="00EC6648" w:rsidP="00EC6648">
      <w:pPr>
        <w:ind w:left="426" w:right="-2"/>
        <w:jc w:val="center"/>
        <w:rPr>
          <w:rFonts w:ascii="Times New Roman" w:eastAsia="Calibri" w:hAnsi="Times New Roman" w:cs="Times New Roman"/>
          <w:color w:val="000000"/>
        </w:rPr>
      </w:pPr>
      <w:r w:rsidRPr="00F3624D">
        <w:rPr>
          <w:rFonts w:ascii="Times New Roman" w:eastAsia="Calibri" w:hAnsi="Times New Roman" w:cs="Times New Roman"/>
          <w:noProof/>
          <w:color w:val="000000"/>
        </w:rPr>
        <w:drawing>
          <wp:inline distT="0" distB="0" distL="0" distR="0" wp14:anchorId="4F731BCF" wp14:editId="0DFEA965">
            <wp:extent cx="1954530" cy="1265555"/>
            <wp:effectExtent l="0" t="0" r="7620" b="0"/>
            <wp:docPr id="1798524767"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54530" cy="1265555"/>
                    </a:xfrm>
                    <a:prstGeom prst="rect">
                      <a:avLst/>
                    </a:prstGeom>
                    <a:noFill/>
                    <a:ln>
                      <a:noFill/>
                    </a:ln>
                  </pic:spPr>
                </pic:pic>
              </a:graphicData>
            </a:graphic>
          </wp:inline>
        </w:drawing>
      </w:r>
    </w:p>
    <w:p w14:paraId="6BA7A65B" w14:textId="77777777" w:rsidR="00EC6648" w:rsidRPr="00F3624D" w:rsidRDefault="00EC6648" w:rsidP="00EC6648">
      <w:pPr>
        <w:spacing w:after="0" w:line="240" w:lineRule="auto"/>
        <w:ind w:left="454" w:right="57"/>
        <w:jc w:val="both"/>
        <w:rPr>
          <w:rFonts w:ascii="Times New Roman" w:eastAsia="Calibri" w:hAnsi="Times New Roman" w:cs="Times New Roman"/>
          <w:color w:val="000000"/>
        </w:rPr>
      </w:pPr>
      <w:r w:rsidRPr="00F3624D">
        <w:rPr>
          <w:rFonts w:ascii="Times New Roman" w:eastAsia="Calibri" w:hAnsi="Times New Roman" w:cs="Times New Roman"/>
          <w:color w:val="000000"/>
        </w:rPr>
        <w:t>Pusēm vienojoties var tikt pārskatīts celma izfrēzēšanas darba uzdevums, piemēram, gadījumos, ja celms ir tuvu infrastruktūrai, nogāzēs vai citos gadījumos, kad celma izfrēzēšana nav lietderīga vai tehniski iespējama.</w:t>
      </w:r>
    </w:p>
    <w:p w14:paraId="19A5F216" w14:textId="77777777" w:rsidR="00EC6648" w:rsidRPr="00F3624D" w:rsidRDefault="00EC6648" w:rsidP="00EC6648">
      <w:pPr>
        <w:numPr>
          <w:ilvl w:val="1"/>
          <w:numId w:val="23"/>
        </w:numPr>
        <w:spacing w:after="0" w:line="240" w:lineRule="auto"/>
        <w:ind w:left="360" w:right="57"/>
        <w:contextualSpacing/>
        <w:jc w:val="both"/>
        <w:rPr>
          <w:rFonts w:ascii="Times New Roman" w:eastAsia="Times New Roman" w:hAnsi="Times New Roman" w:cs="Times New Roman"/>
          <w:b/>
        </w:rPr>
      </w:pPr>
      <w:r w:rsidRPr="00F3624D">
        <w:rPr>
          <w:rFonts w:ascii="Times New Roman" w:eastAsia="Times New Roman" w:hAnsi="Times New Roman" w:cs="Times New Roman"/>
          <w:b/>
        </w:rPr>
        <w:t>Celma izraušana.</w:t>
      </w:r>
    </w:p>
    <w:p w14:paraId="0E4507BE" w14:textId="77777777" w:rsidR="00EC6648" w:rsidRPr="00F3624D" w:rsidRDefault="00EC6648" w:rsidP="00EC6648">
      <w:pPr>
        <w:spacing w:after="0" w:line="240" w:lineRule="auto"/>
        <w:ind w:left="397" w:right="-2"/>
        <w:jc w:val="both"/>
        <w:rPr>
          <w:rFonts w:ascii="Times New Roman" w:eastAsia="Calibri" w:hAnsi="Times New Roman" w:cs="Times New Roman"/>
        </w:rPr>
      </w:pPr>
      <w:r w:rsidRPr="00F3624D">
        <w:rPr>
          <w:rFonts w:ascii="Times New Roman" w:eastAsia="Calibri" w:hAnsi="Times New Roman" w:cs="Times New Roman"/>
        </w:rPr>
        <w:t>Koka celma izraušana tiek veikta, izraujot koka stumbra daļu un izgāzušās saknes. Celma diametra uzmērīšana tiek veikta virs sakņu kakla platākajā virszemes daļā:</w:t>
      </w:r>
    </w:p>
    <w:p w14:paraId="0946BE06" w14:textId="77777777" w:rsidR="00EC6648" w:rsidRPr="00F3624D" w:rsidRDefault="00EC6648" w:rsidP="00EC6648">
      <w:pPr>
        <w:ind w:left="426" w:right="-2"/>
        <w:jc w:val="center"/>
        <w:rPr>
          <w:rFonts w:ascii="Times New Roman" w:eastAsia="Calibri" w:hAnsi="Times New Roman" w:cs="Times New Roman"/>
        </w:rPr>
      </w:pPr>
      <w:r w:rsidRPr="00F3624D">
        <w:rPr>
          <w:rFonts w:ascii="Times New Roman" w:eastAsia="Calibri" w:hAnsi="Times New Roman" w:cs="Times New Roman"/>
          <w:noProof/>
        </w:rPr>
        <w:drawing>
          <wp:inline distT="0" distB="0" distL="0" distR="0" wp14:anchorId="7DB54F52" wp14:editId="2FB0EF81">
            <wp:extent cx="1464945" cy="1040130"/>
            <wp:effectExtent l="0" t="0" r="1905" b="7620"/>
            <wp:docPr id="1741994177" name="Attēls 1" descr="Attēls, kurā ir zīmējums, bērnu māksla, klipkopa, māksl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5" descr="Attēls, kurā ir zīmējums, bērnu māksla, klipkopa, māksla&#10;&#10;Apraksts ģenerēts automātiski"/>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64945" cy="1040130"/>
                    </a:xfrm>
                    <a:prstGeom prst="rect">
                      <a:avLst/>
                    </a:prstGeom>
                    <a:noFill/>
                    <a:ln>
                      <a:noFill/>
                    </a:ln>
                  </pic:spPr>
                </pic:pic>
              </a:graphicData>
            </a:graphic>
          </wp:inline>
        </w:drawing>
      </w:r>
    </w:p>
    <w:p w14:paraId="79F48FEB" w14:textId="77777777" w:rsidR="00EC6648" w:rsidRPr="00F3624D" w:rsidRDefault="00EC6648" w:rsidP="00EC6648">
      <w:pPr>
        <w:spacing w:after="0" w:line="240" w:lineRule="auto"/>
        <w:ind w:left="397"/>
        <w:jc w:val="both"/>
        <w:rPr>
          <w:rFonts w:ascii="Times New Roman" w:eastAsia="Calibri" w:hAnsi="Times New Roman" w:cs="Times New Roman"/>
        </w:rPr>
      </w:pPr>
      <w:r w:rsidRPr="00F3624D">
        <w:rPr>
          <w:rFonts w:ascii="Times New Roman" w:eastAsia="Calibri" w:hAnsi="Times New Roman" w:cs="Times New Roman"/>
        </w:rPr>
        <w:t>Pusēm vienojoties var tikt pārskatīts celma izraušanas darba uzdevums, piemēram, gadījumos, ja celms ir tuvu infrastruktūrai, nogāzēs vai citos gadījumos, kad celma izraušana nav lietderīga vai tehniski iespējama.</w:t>
      </w:r>
    </w:p>
    <w:p w14:paraId="36421CDD" w14:textId="77777777" w:rsidR="00EC6648" w:rsidRPr="00F3624D" w:rsidRDefault="00EC6648" w:rsidP="00EC6648">
      <w:pPr>
        <w:pStyle w:val="Sarakstarindkopa"/>
        <w:numPr>
          <w:ilvl w:val="1"/>
          <w:numId w:val="23"/>
        </w:numPr>
        <w:spacing w:after="0" w:line="240" w:lineRule="auto"/>
        <w:ind w:left="357" w:right="284" w:hanging="357"/>
        <w:contextualSpacing w:val="0"/>
        <w:jc w:val="both"/>
        <w:rPr>
          <w:rFonts w:ascii="Times New Roman" w:hAnsi="Times New Roman" w:cs="Times New Roman"/>
          <w:bCs/>
        </w:rPr>
      </w:pPr>
      <w:r w:rsidRPr="00F3624D">
        <w:rPr>
          <w:rFonts w:ascii="Times New Roman" w:hAnsi="Times New Roman" w:cs="Times New Roman"/>
        </w:rPr>
        <w:t xml:space="preserve">Koksnes </w:t>
      </w:r>
      <w:proofErr w:type="spellStart"/>
      <w:r w:rsidRPr="00F3624D">
        <w:rPr>
          <w:rFonts w:ascii="Times New Roman" w:hAnsi="Times New Roman" w:cs="Times New Roman"/>
        </w:rPr>
        <w:t>šķeldošana</w:t>
      </w:r>
      <w:proofErr w:type="spellEnd"/>
      <w:r w:rsidRPr="00F3624D">
        <w:rPr>
          <w:rFonts w:ascii="Times New Roman" w:hAnsi="Times New Roman" w:cs="Times New Roman"/>
        </w:rPr>
        <w:t xml:space="preserve"> veicama Pasūtītāja radītajai koksnei, kas novietojama Pasūtītāja norādītajā adresē. Koksnes </w:t>
      </w:r>
      <w:proofErr w:type="spellStart"/>
      <w:r w:rsidRPr="00F3624D">
        <w:rPr>
          <w:rFonts w:ascii="Times New Roman" w:hAnsi="Times New Roman" w:cs="Times New Roman"/>
        </w:rPr>
        <w:t>šķeldošanas</w:t>
      </w:r>
      <w:proofErr w:type="spellEnd"/>
      <w:r w:rsidRPr="00F3624D">
        <w:rPr>
          <w:rFonts w:ascii="Times New Roman" w:hAnsi="Times New Roman" w:cs="Times New Roman"/>
        </w:rPr>
        <w:t xml:space="preserve"> apjoms tiek noteikts pirms darbu uzsākšanas, veicot foto fiksāciju ar apjomu uzmērījuma instrumentu, piemēram mērlatu. Sekojoši apjoma daudzums nosakāms iegūtiem rādījumiem, piemērojot koksnes kaudzes formai atbilstošu tilpuma noteikšanas aprēķinu.</w:t>
      </w:r>
    </w:p>
    <w:p w14:paraId="215A12BE" w14:textId="77777777" w:rsidR="00EC6648" w:rsidRPr="00F3624D" w:rsidRDefault="00EC6648" w:rsidP="00EC6648">
      <w:pPr>
        <w:pStyle w:val="Sarakstarindkopa"/>
        <w:numPr>
          <w:ilvl w:val="1"/>
          <w:numId w:val="23"/>
        </w:numPr>
        <w:tabs>
          <w:tab w:val="left" w:pos="709"/>
        </w:tabs>
        <w:spacing w:after="0" w:line="240" w:lineRule="auto"/>
        <w:ind w:left="397"/>
        <w:jc w:val="both"/>
        <w:rPr>
          <w:rFonts w:ascii="Times New Roman" w:eastAsia="Times New Roman" w:hAnsi="Times New Roman" w:cs="Times New Roman"/>
          <w:color w:val="000000"/>
        </w:rPr>
      </w:pPr>
      <w:r w:rsidRPr="00F3624D">
        <w:rPr>
          <w:rFonts w:ascii="Times New Roman" w:hAnsi="Times New Roman" w:cs="Times New Roman"/>
        </w:rPr>
        <w:t>Nolauztu, nolūzušu, bīstami sasvērušos un aizlūzušu koku novākšana un nozāģēšana jāveic nekavējoties pēc Pasūtītāja pieprasījuma, ja meteoroloģiskie apstākļi pieļauj darbu veikšanu.</w:t>
      </w:r>
    </w:p>
    <w:p w14:paraId="178DCF4E" w14:textId="43D318AB" w:rsidR="00EC6648" w:rsidRPr="00F3624D" w:rsidRDefault="00EC6648" w:rsidP="00EC6648">
      <w:pPr>
        <w:pStyle w:val="Sarakstarindkopa"/>
        <w:numPr>
          <w:ilvl w:val="1"/>
          <w:numId w:val="23"/>
        </w:numPr>
        <w:tabs>
          <w:tab w:val="left" w:pos="709"/>
        </w:tabs>
        <w:spacing w:after="0" w:line="240" w:lineRule="auto"/>
        <w:ind w:left="360"/>
        <w:jc w:val="both"/>
        <w:rPr>
          <w:rFonts w:ascii="Times New Roman" w:eastAsia="Times New Roman" w:hAnsi="Times New Roman" w:cs="Times New Roman"/>
          <w:color w:val="000000"/>
        </w:rPr>
      </w:pPr>
      <w:r w:rsidRPr="00F3624D">
        <w:rPr>
          <w:rFonts w:ascii="Times New Roman" w:eastAsia="Times New Roman" w:hAnsi="Times New Roman" w:cs="Times New Roman"/>
          <w:color w:val="000000"/>
        </w:rPr>
        <w:t>Pretendents drīkst izteikt ierosinājumus un priekšlikumus koku vainagu kopšanai. Ja kāda koka vainaga kopšana nav mērķtiecīga vai nepieciešami citi risinājumi, informēt par to</w:t>
      </w:r>
      <w:r w:rsidRPr="00F3624D">
        <w:rPr>
          <w:rFonts w:ascii="Times New Roman" w:eastAsia="Times New Roman" w:hAnsi="Times New Roman" w:cs="Times New Roman"/>
          <w:bCs/>
        </w:rPr>
        <w:t xml:space="preserve"> Pasūtītāja atbildīgo kontaktpersonu.</w:t>
      </w:r>
    </w:p>
    <w:p w14:paraId="3656935E" w14:textId="77777777" w:rsidR="00EC6648" w:rsidRPr="00F3624D" w:rsidRDefault="00EC6648" w:rsidP="00EC6648">
      <w:pPr>
        <w:pStyle w:val="Sarakstarindkopa"/>
        <w:numPr>
          <w:ilvl w:val="1"/>
          <w:numId w:val="23"/>
        </w:numPr>
        <w:tabs>
          <w:tab w:val="left" w:pos="709"/>
        </w:tabs>
        <w:spacing w:after="0" w:line="240" w:lineRule="auto"/>
        <w:ind w:left="360"/>
        <w:jc w:val="both"/>
        <w:rPr>
          <w:rFonts w:ascii="Times New Roman" w:eastAsia="Times New Roman" w:hAnsi="Times New Roman" w:cs="Times New Roman"/>
          <w:color w:val="000000"/>
        </w:rPr>
      </w:pPr>
      <w:r w:rsidRPr="00F3624D">
        <w:rPr>
          <w:rFonts w:ascii="Times New Roman" w:hAnsi="Times New Roman" w:cs="Times New Roman"/>
        </w:rPr>
        <w:t xml:space="preserve">Ja darbi veicami  kapu teritorijā, pārvietoties ar tehnikas vienībām pa zaļo zonu, kur atrodas identificējami apbedījumi (kapu plāksnes, apmales, pieminekļi, nožogojumi u.c.) ir aizliegts.  Iebraukšana zaļajā zonā visām tehnikas vienībām veicama iepriekš izvērtējot iebraukšanas iespējas. Ja vizuāli redzams </w:t>
      </w:r>
      <w:proofErr w:type="spellStart"/>
      <w:r w:rsidRPr="00F3624D">
        <w:rPr>
          <w:rFonts w:ascii="Times New Roman" w:hAnsi="Times New Roman" w:cs="Times New Roman"/>
        </w:rPr>
        <w:t>iesēdums</w:t>
      </w:r>
      <w:proofErr w:type="spellEnd"/>
      <w:r w:rsidRPr="00F3624D">
        <w:rPr>
          <w:rFonts w:ascii="Times New Roman" w:hAnsi="Times New Roman" w:cs="Times New Roman"/>
        </w:rPr>
        <w:t xml:space="preserve"> gruntī, tad augsnes struktūra var nebūt stabila un tādā gadījumā jāizvēlas cits piebraukšanas virziens darba vietai. </w:t>
      </w:r>
    </w:p>
    <w:p w14:paraId="3260412F" w14:textId="77777777" w:rsidR="00EC6648" w:rsidRPr="00F3624D" w:rsidRDefault="00EC6648" w:rsidP="00EC6648">
      <w:pPr>
        <w:pStyle w:val="Sarakstarindkopa"/>
        <w:numPr>
          <w:ilvl w:val="1"/>
          <w:numId w:val="23"/>
        </w:numPr>
        <w:tabs>
          <w:tab w:val="left" w:pos="709"/>
        </w:tabs>
        <w:spacing w:after="0" w:line="240" w:lineRule="auto"/>
        <w:ind w:left="360"/>
        <w:jc w:val="both"/>
        <w:rPr>
          <w:rFonts w:ascii="Times New Roman" w:eastAsia="Times New Roman" w:hAnsi="Times New Roman" w:cs="Times New Roman"/>
          <w:color w:val="000000"/>
        </w:rPr>
      </w:pPr>
      <w:r w:rsidRPr="00F3624D">
        <w:rPr>
          <w:rFonts w:ascii="Times New Roman" w:hAnsi="Times New Roman" w:cs="Times New Roman"/>
        </w:rPr>
        <w:t xml:space="preserve">Likvidētā koksne paliek Pasūtītāja īpašumā. Sazāģētos kokus </w:t>
      </w:r>
      <w:r w:rsidRPr="00F3624D">
        <w:rPr>
          <w:rFonts w:ascii="Times New Roman" w:eastAsia="Times New Roman" w:hAnsi="Times New Roman" w:cs="Times New Roman"/>
          <w:color w:val="000000"/>
        </w:rPr>
        <w:t xml:space="preserve">iepriekš saskaņojot ar </w:t>
      </w:r>
      <w:r w:rsidRPr="00F3624D">
        <w:rPr>
          <w:rFonts w:ascii="Times New Roman" w:eastAsia="Times New Roman" w:hAnsi="Times New Roman" w:cs="Times New Roman"/>
          <w:bCs/>
        </w:rPr>
        <w:t xml:space="preserve">Pasūtītāja atbildīgo kontaktpersonu </w:t>
      </w:r>
      <w:r w:rsidRPr="00F3624D">
        <w:rPr>
          <w:rFonts w:ascii="Times New Roman" w:hAnsi="Times New Roman" w:cs="Times New Roman"/>
        </w:rPr>
        <w:t xml:space="preserve">Izpildītājs nogādā norādītajā krautuvē. Izpildītājs </w:t>
      </w:r>
      <w:proofErr w:type="spellStart"/>
      <w:r w:rsidRPr="00F3624D">
        <w:rPr>
          <w:rFonts w:ascii="Times New Roman" w:hAnsi="Times New Roman" w:cs="Times New Roman"/>
        </w:rPr>
        <w:t>sašķeldo</w:t>
      </w:r>
      <w:proofErr w:type="spellEnd"/>
      <w:r w:rsidRPr="00F3624D">
        <w:rPr>
          <w:rFonts w:ascii="Times New Roman" w:hAnsi="Times New Roman" w:cs="Times New Roman"/>
        </w:rPr>
        <w:t xml:space="preserve"> zarus darbu veikšanas vietā un šķeldu nogādā Pasūtītāja norādītajā krautuvē. </w:t>
      </w:r>
    </w:p>
    <w:p w14:paraId="31B17F38" w14:textId="77777777" w:rsidR="00EC6648" w:rsidRPr="00F3624D" w:rsidRDefault="00EC6648" w:rsidP="00EC6648">
      <w:pPr>
        <w:pStyle w:val="Sarakstarindkopa"/>
        <w:numPr>
          <w:ilvl w:val="1"/>
          <w:numId w:val="23"/>
        </w:numPr>
        <w:tabs>
          <w:tab w:val="left" w:pos="709"/>
        </w:tabs>
        <w:spacing w:after="0" w:line="240" w:lineRule="auto"/>
        <w:ind w:left="360"/>
        <w:jc w:val="both"/>
        <w:rPr>
          <w:rFonts w:ascii="Times New Roman" w:eastAsia="Times New Roman" w:hAnsi="Times New Roman" w:cs="Times New Roman"/>
          <w:color w:val="000000"/>
        </w:rPr>
      </w:pPr>
      <w:r w:rsidRPr="00F3624D">
        <w:rPr>
          <w:rFonts w:ascii="Times New Roman" w:hAnsi="Times New Roman" w:cs="Times New Roman"/>
        </w:rPr>
        <w:t>Bīstamo koku zāģēšana kapos – koki tiek zāģēti pa daļām, lai nozāģētie koki, zari nesabojātu apbedījuma piemiņas simbolus un apstādījumus.</w:t>
      </w:r>
    </w:p>
    <w:p w14:paraId="016A4457" w14:textId="77777777" w:rsidR="00EC6648" w:rsidRPr="00F3624D" w:rsidRDefault="00EC6648" w:rsidP="00EC6648">
      <w:pPr>
        <w:pStyle w:val="Sarakstarindkopa"/>
        <w:numPr>
          <w:ilvl w:val="1"/>
          <w:numId w:val="23"/>
        </w:numPr>
        <w:tabs>
          <w:tab w:val="left" w:pos="709"/>
        </w:tabs>
        <w:spacing w:after="0" w:line="240" w:lineRule="auto"/>
        <w:ind w:left="360"/>
        <w:jc w:val="both"/>
        <w:rPr>
          <w:rFonts w:ascii="Times New Roman" w:eastAsia="Times New Roman" w:hAnsi="Times New Roman" w:cs="Times New Roman"/>
          <w:color w:val="000000"/>
        </w:rPr>
      </w:pPr>
      <w:r w:rsidRPr="00F3624D">
        <w:rPr>
          <w:rFonts w:ascii="Times New Roman" w:hAnsi="Times New Roman" w:cs="Times New Roman"/>
        </w:rPr>
        <w:t xml:space="preserve">Izpildītājs ir pilnībā atbildīgs par trešajai personai nodarīto kaitējumu (civiltiesiskā apdrošināšana), kas radusies darbu izpildes laikā un/vai nekvalitatīvi veikto vai neveikto darbu izpildes dēļ. </w:t>
      </w:r>
    </w:p>
    <w:p w14:paraId="64CC6B89" w14:textId="0CF77568" w:rsidR="00EC6648" w:rsidRPr="00F3624D" w:rsidRDefault="00EC6648" w:rsidP="00EC6648">
      <w:pPr>
        <w:pStyle w:val="Sarakstarindkopa"/>
        <w:widowControl w:val="0"/>
        <w:numPr>
          <w:ilvl w:val="1"/>
          <w:numId w:val="23"/>
        </w:numPr>
        <w:shd w:val="clear" w:color="auto" w:fill="FFFFFF"/>
        <w:suppressAutoHyphens/>
        <w:autoSpaceDN w:val="0"/>
        <w:spacing w:after="0" w:line="240" w:lineRule="auto"/>
        <w:ind w:left="360" w:right="57"/>
        <w:jc w:val="both"/>
        <w:textAlignment w:val="baseline"/>
        <w:rPr>
          <w:rFonts w:ascii="Times New Roman" w:eastAsia="Times New Roman" w:hAnsi="Times New Roman" w:cs="Times New Roman"/>
        </w:rPr>
      </w:pPr>
      <w:r w:rsidRPr="00F3624D">
        <w:rPr>
          <w:rFonts w:ascii="Times New Roman" w:eastAsia="Times New Roman" w:hAnsi="Times New Roman" w:cs="Times New Roman"/>
        </w:rPr>
        <w:t xml:space="preserve">Darba daudzumu apjoms Līguma izpildes laikā var mainīties </w:t>
      </w:r>
      <w:r w:rsidR="005C1567">
        <w:rPr>
          <w:rFonts w:ascii="Times New Roman" w:eastAsia="Times New Roman" w:hAnsi="Times New Roman" w:cs="Times New Roman"/>
        </w:rPr>
        <w:t>3</w:t>
      </w:r>
      <w:r w:rsidRPr="00F3624D">
        <w:rPr>
          <w:rFonts w:ascii="Times New Roman" w:eastAsia="Times New Roman" w:hAnsi="Times New Roman" w:cs="Times New Roman"/>
        </w:rPr>
        <w:t>0% apmērā (var tikt pa</w:t>
      </w:r>
      <w:r w:rsidR="005822C9">
        <w:rPr>
          <w:rFonts w:ascii="Times New Roman" w:eastAsia="Times New Roman" w:hAnsi="Times New Roman" w:cs="Times New Roman"/>
        </w:rPr>
        <w:t>lielināts</w:t>
      </w:r>
      <w:r w:rsidRPr="00F3624D">
        <w:rPr>
          <w:rFonts w:ascii="Times New Roman" w:eastAsia="Times New Roman" w:hAnsi="Times New Roman" w:cs="Times New Roman"/>
        </w:rPr>
        <w:t xml:space="preserve">  vai samazināts).</w:t>
      </w:r>
    </w:p>
    <w:bookmarkEnd w:id="5"/>
    <w:p w14:paraId="11464DE0" w14:textId="15ACE08C" w:rsidR="00EC6648" w:rsidRPr="00E331D3" w:rsidRDefault="00EC6648" w:rsidP="00EC6648">
      <w:pPr>
        <w:pStyle w:val="Sarakstarindkopa"/>
        <w:widowControl w:val="0"/>
        <w:numPr>
          <w:ilvl w:val="1"/>
          <w:numId w:val="23"/>
        </w:numPr>
        <w:shd w:val="clear" w:color="auto" w:fill="FFFFFF"/>
        <w:suppressAutoHyphens/>
        <w:autoSpaceDN w:val="0"/>
        <w:spacing w:after="0" w:line="240" w:lineRule="auto"/>
        <w:ind w:left="360" w:right="57"/>
        <w:jc w:val="both"/>
        <w:textAlignment w:val="baseline"/>
        <w:rPr>
          <w:rFonts w:ascii="Times New Roman" w:eastAsia="Times New Roman" w:hAnsi="Times New Roman" w:cs="Times New Roman"/>
          <w:highlight w:val="green"/>
        </w:rPr>
      </w:pPr>
      <w:r w:rsidRPr="00E331D3">
        <w:rPr>
          <w:rFonts w:ascii="Times New Roman" w:hAnsi="Times New Roman" w:cs="Times New Roman"/>
          <w:i/>
          <w:iCs/>
          <w:highlight w:val="green"/>
        </w:rPr>
        <w:t xml:space="preserve">Tehniskās specifikācijas aktualizācijas datums 2026. gada </w:t>
      </w:r>
      <w:r w:rsidR="00E331D3">
        <w:rPr>
          <w:rFonts w:ascii="Times New Roman" w:hAnsi="Times New Roman" w:cs="Times New Roman"/>
          <w:i/>
          <w:iCs/>
          <w:highlight w:val="green"/>
        </w:rPr>
        <w:t>1</w:t>
      </w:r>
      <w:r w:rsidR="00446532">
        <w:rPr>
          <w:rFonts w:ascii="Times New Roman" w:hAnsi="Times New Roman" w:cs="Times New Roman"/>
          <w:i/>
          <w:iCs/>
          <w:highlight w:val="green"/>
        </w:rPr>
        <w:t>6</w:t>
      </w:r>
      <w:r w:rsidRPr="00E331D3">
        <w:rPr>
          <w:rFonts w:ascii="Times New Roman" w:hAnsi="Times New Roman" w:cs="Times New Roman"/>
          <w:i/>
          <w:iCs/>
          <w:highlight w:val="green"/>
        </w:rPr>
        <w:t>.</w:t>
      </w:r>
      <w:r w:rsidR="00E331D3">
        <w:rPr>
          <w:rFonts w:ascii="Times New Roman" w:hAnsi="Times New Roman" w:cs="Times New Roman"/>
          <w:i/>
          <w:iCs/>
          <w:highlight w:val="green"/>
        </w:rPr>
        <w:t>jūnijs.</w:t>
      </w:r>
    </w:p>
    <w:p w14:paraId="512646EB" w14:textId="51575141" w:rsidR="0013368D" w:rsidRPr="00F3624D" w:rsidRDefault="0013368D" w:rsidP="00EC6648">
      <w:pPr>
        <w:pStyle w:val="Sarakstarindkopa"/>
        <w:tabs>
          <w:tab w:val="left" w:pos="709"/>
        </w:tabs>
        <w:spacing w:after="0" w:line="240" w:lineRule="auto"/>
        <w:ind w:left="360"/>
        <w:jc w:val="both"/>
        <w:rPr>
          <w:rFonts w:ascii="Times New Roman" w:eastAsia="Times New Roman" w:hAnsi="Times New Roman" w:cs="Times New Roman"/>
          <w:color w:val="000000"/>
        </w:rPr>
      </w:pPr>
      <w:r w:rsidRPr="00F3624D">
        <w:rPr>
          <w:rFonts w:ascii="Times New Roman" w:eastAsia="Times New Roman" w:hAnsi="Times New Roman" w:cs="Times New Roman"/>
          <w:color w:val="000000"/>
        </w:rPr>
        <w:br w:type="page"/>
      </w:r>
    </w:p>
    <w:p w14:paraId="1DD4FADD" w14:textId="77777777" w:rsidR="00EC6648" w:rsidRPr="00F3624D" w:rsidRDefault="00EC6648" w:rsidP="00EC6648">
      <w:pPr>
        <w:pStyle w:val="Sarakstarindkopa"/>
        <w:tabs>
          <w:tab w:val="left" w:pos="709"/>
        </w:tabs>
        <w:spacing w:after="0" w:line="240" w:lineRule="auto"/>
        <w:ind w:left="360"/>
        <w:jc w:val="both"/>
        <w:rPr>
          <w:rFonts w:ascii="Times New Roman" w:eastAsia="Times New Roman" w:hAnsi="Times New Roman" w:cs="Times New Roman"/>
          <w:color w:val="000000"/>
        </w:rPr>
      </w:pPr>
    </w:p>
    <w:p w14:paraId="718C9189" w14:textId="216882EA" w:rsidR="00F97875" w:rsidRPr="00F3624D" w:rsidRDefault="00F97875" w:rsidP="00EF3139">
      <w:pPr>
        <w:numPr>
          <w:ilvl w:val="1"/>
          <w:numId w:val="1"/>
        </w:numPr>
        <w:spacing w:after="0" w:line="240" w:lineRule="auto"/>
        <w:ind w:left="510" w:hanging="510"/>
        <w:jc w:val="right"/>
        <w:rPr>
          <w:rFonts w:ascii="Times New Roman" w:eastAsia="Calibri" w:hAnsi="Times New Roman" w:cs="Times New Roman"/>
          <w:bCs/>
          <w:i/>
          <w:iCs/>
          <w:kern w:val="2"/>
          <w14:ligatures w14:val="standardContextual"/>
        </w:rPr>
      </w:pPr>
      <w:r w:rsidRPr="00F3624D">
        <w:rPr>
          <w:rFonts w:ascii="Times New Roman" w:eastAsia="Calibri" w:hAnsi="Times New Roman" w:cs="Times New Roman"/>
          <w:bCs/>
          <w:i/>
          <w:iCs/>
          <w:kern w:val="2"/>
          <w14:ligatures w14:val="standardContextual"/>
        </w:rPr>
        <w:t>pielikums</w:t>
      </w:r>
    </w:p>
    <w:p w14:paraId="40735D68" w14:textId="77777777" w:rsidR="00EF3139" w:rsidRPr="00F3624D" w:rsidRDefault="00EF3139" w:rsidP="00380031">
      <w:pPr>
        <w:pStyle w:val="StyleHeading1"/>
        <w:numPr>
          <w:ilvl w:val="0"/>
          <w:numId w:val="0"/>
        </w:numPr>
        <w:jc w:val="right"/>
        <w:rPr>
          <w:b w:val="0"/>
          <w:bCs w:val="0"/>
          <w:i/>
          <w:iCs/>
          <w:caps w:val="0"/>
          <w:sz w:val="22"/>
          <w:szCs w:val="22"/>
          <w:lang w:eastAsia="ar-SA"/>
        </w:rPr>
      </w:pPr>
      <w:r w:rsidRPr="00F3624D">
        <w:rPr>
          <w:rFonts w:eastAsia="Calibri"/>
          <w:b w:val="0"/>
          <w:bCs w:val="0"/>
          <w:i/>
          <w:iCs/>
          <w:caps w:val="0"/>
          <w:color w:val="000000" w:themeColor="text1"/>
          <w:sz w:val="22"/>
          <w:szCs w:val="22"/>
        </w:rPr>
        <w:t xml:space="preserve">Atklāta konkursa </w:t>
      </w:r>
      <w:r w:rsidRPr="00F3624D">
        <w:rPr>
          <w:rFonts w:eastAsia="Calibri"/>
          <w:b w:val="0"/>
          <w:bCs w:val="0"/>
          <w:i/>
          <w:iCs/>
          <w:caps w:val="0"/>
          <w:color w:val="000000"/>
          <w:sz w:val="22"/>
          <w:szCs w:val="22"/>
        </w:rPr>
        <w:t>“</w:t>
      </w:r>
      <w:proofErr w:type="spellStart"/>
      <w:r w:rsidRPr="00F3624D">
        <w:rPr>
          <w:b w:val="0"/>
          <w:bCs w:val="0"/>
          <w:i/>
          <w:iCs/>
          <w:caps w:val="0"/>
          <w:sz w:val="22"/>
          <w:szCs w:val="22"/>
        </w:rPr>
        <w:t>Arboristu</w:t>
      </w:r>
      <w:proofErr w:type="spellEnd"/>
      <w:r w:rsidRPr="00F3624D">
        <w:rPr>
          <w:b w:val="0"/>
          <w:bCs w:val="0"/>
          <w:i/>
          <w:iCs/>
          <w:caps w:val="0"/>
          <w:sz w:val="22"/>
          <w:szCs w:val="22"/>
        </w:rPr>
        <w:t xml:space="preserve"> pakalpojumi Aizkraukles novada administratīvajā teritorijā”</w:t>
      </w:r>
      <w:r w:rsidRPr="00F3624D">
        <w:rPr>
          <w:rFonts w:eastAsia="Calibri"/>
          <w:b w:val="0"/>
          <w:bCs w:val="0"/>
          <w:i/>
          <w:iCs/>
          <w:caps w:val="0"/>
          <w:color w:val="000000"/>
          <w:sz w:val="22"/>
          <w:szCs w:val="22"/>
        </w:rPr>
        <w:t xml:space="preserve">, iepirkuma identifikācijas Nr. AND 2026/55 </w:t>
      </w:r>
      <w:r w:rsidRPr="00F3624D">
        <w:rPr>
          <w:b w:val="0"/>
          <w:bCs w:val="0"/>
          <w:i/>
          <w:iCs/>
          <w:caps w:val="0"/>
          <w:sz w:val="22"/>
          <w:szCs w:val="22"/>
          <w:lang w:eastAsia="ar-SA"/>
        </w:rPr>
        <w:t>nolikumam</w:t>
      </w:r>
    </w:p>
    <w:p w14:paraId="38B823AA" w14:textId="446060EE" w:rsidR="00F97875" w:rsidRPr="00F3624D" w:rsidRDefault="00F97875" w:rsidP="00F97875">
      <w:pPr>
        <w:keepNext/>
        <w:spacing w:after="0" w:line="240" w:lineRule="auto"/>
        <w:jc w:val="right"/>
        <w:outlineLvl w:val="0"/>
        <w:rPr>
          <w:rFonts w:ascii="Times New Roman" w:eastAsia="Times New Roman" w:hAnsi="Times New Roman" w:cs="Times New Roman"/>
          <w:i/>
          <w:iCs/>
          <w:lang w:eastAsia="ar-SA"/>
        </w:rPr>
      </w:pPr>
    </w:p>
    <w:p w14:paraId="0B3D0402" w14:textId="77777777" w:rsidR="00F97875" w:rsidRPr="00F3624D" w:rsidRDefault="00F97875" w:rsidP="00F97875">
      <w:pPr>
        <w:spacing w:before="120" w:after="0"/>
        <w:jc w:val="center"/>
        <w:rPr>
          <w:rFonts w:ascii="Times New Roman" w:hAnsi="Times New Roman" w:cs="Times New Roman"/>
          <w:b/>
          <w:color w:val="000000"/>
          <w:kern w:val="2"/>
          <w14:ligatures w14:val="standardContextual"/>
        </w:rPr>
      </w:pPr>
      <w:r w:rsidRPr="00F3624D">
        <w:rPr>
          <w:rFonts w:ascii="Times New Roman" w:hAnsi="Times New Roman" w:cs="Times New Roman"/>
          <w:b/>
          <w:color w:val="000000"/>
          <w:kern w:val="2"/>
          <w14:ligatures w14:val="standardContextual"/>
        </w:rPr>
        <w:t>APLIECINĀJUMS PAR RESURSU PIEEJAMĪBU</w:t>
      </w:r>
    </w:p>
    <w:p w14:paraId="3ECF6CA3" w14:textId="0776062A" w:rsidR="00F97875" w:rsidRPr="00F3624D" w:rsidRDefault="00F97875" w:rsidP="00F97875">
      <w:pPr>
        <w:spacing w:after="0" w:line="240" w:lineRule="auto"/>
        <w:jc w:val="center"/>
        <w:rPr>
          <w:rFonts w:ascii="Times New Roman" w:eastAsia="Calibri" w:hAnsi="Times New Roman" w:cs="Times New Roman"/>
          <w:color w:val="000000"/>
          <w:kern w:val="2"/>
          <w14:ligatures w14:val="standardContextual"/>
        </w:rPr>
      </w:pPr>
      <w:r w:rsidRPr="00F3624D">
        <w:rPr>
          <w:rFonts w:ascii="Times New Roman" w:eastAsia="Calibri" w:hAnsi="Times New Roman" w:cs="Times New Roman"/>
          <w:color w:val="000000" w:themeColor="text1"/>
          <w:kern w:val="2"/>
          <w14:ligatures w14:val="standardContextual"/>
        </w:rPr>
        <w:t xml:space="preserve">Atklātam konkursam </w:t>
      </w:r>
      <w:r w:rsidRPr="00F3624D">
        <w:rPr>
          <w:rFonts w:ascii="Times New Roman" w:eastAsia="Calibri" w:hAnsi="Times New Roman" w:cs="Times New Roman"/>
          <w:noProof/>
        </w:rPr>
        <w:t>“</w:t>
      </w:r>
      <w:proofErr w:type="spellStart"/>
      <w:r w:rsidR="003F565A" w:rsidRPr="00F3624D">
        <w:rPr>
          <w:rFonts w:ascii="Times New Roman" w:hAnsi="Times New Roman" w:cs="Times New Roman"/>
        </w:rPr>
        <w:t>Arboristu</w:t>
      </w:r>
      <w:proofErr w:type="spellEnd"/>
      <w:r w:rsidR="003F565A" w:rsidRPr="00F3624D">
        <w:rPr>
          <w:rFonts w:ascii="Times New Roman" w:hAnsi="Times New Roman" w:cs="Times New Roman"/>
        </w:rPr>
        <w:t xml:space="preserve"> pakalpojumi Aizkraukles novada administratīvajā teritorijā”</w:t>
      </w:r>
      <w:r w:rsidRPr="00F3624D">
        <w:rPr>
          <w:rFonts w:ascii="Times New Roman" w:eastAsia="Calibri" w:hAnsi="Times New Roman" w:cs="Times New Roman"/>
          <w:color w:val="000000"/>
          <w:kern w:val="2"/>
          <w14:ligatures w14:val="standardContextual"/>
        </w:rPr>
        <w:t xml:space="preserve">, </w:t>
      </w:r>
    </w:p>
    <w:p w14:paraId="36876DA0" w14:textId="3CBEE43E" w:rsidR="00F97875" w:rsidRPr="00F3624D" w:rsidRDefault="00F97875" w:rsidP="00F97875">
      <w:pPr>
        <w:spacing w:after="0" w:line="240" w:lineRule="auto"/>
        <w:jc w:val="center"/>
        <w:rPr>
          <w:rFonts w:ascii="Times New Roman" w:eastAsia="Calibri" w:hAnsi="Times New Roman" w:cs="Times New Roman"/>
          <w:color w:val="000000"/>
          <w:kern w:val="2"/>
          <w14:ligatures w14:val="standardContextual"/>
        </w:rPr>
      </w:pPr>
      <w:r w:rsidRPr="00F3624D">
        <w:rPr>
          <w:rFonts w:ascii="Times New Roman" w:eastAsia="Calibri" w:hAnsi="Times New Roman" w:cs="Times New Roman"/>
          <w:kern w:val="2"/>
          <w14:ligatures w14:val="standardContextual"/>
        </w:rPr>
        <w:t xml:space="preserve">( </w:t>
      </w:r>
      <w:r w:rsidRPr="00F3624D">
        <w:rPr>
          <w:rFonts w:ascii="Times New Roman" w:eastAsia="Calibri" w:hAnsi="Times New Roman" w:cs="Times New Roman"/>
          <w:color w:val="000000"/>
          <w:kern w:val="2"/>
          <w14:ligatures w14:val="standardContextual"/>
        </w:rPr>
        <w:t>iepirkuma identifikācijas Nr. AND 2026/5</w:t>
      </w:r>
      <w:r w:rsidR="003F565A" w:rsidRPr="00F3624D">
        <w:rPr>
          <w:rFonts w:ascii="Times New Roman" w:eastAsia="Calibri" w:hAnsi="Times New Roman" w:cs="Times New Roman"/>
          <w:color w:val="000000"/>
          <w:kern w:val="2"/>
          <w14:ligatures w14:val="standardContextual"/>
        </w:rPr>
        <w:t>5</w:t>
      </w:r>
      <w:r w:rsidRPr="00F3624D">
        <w:rPr>
          <w:rFonts w:ascii="Times New Roman" w:eastAsia="Calibri" w:hAnsi="Times New Roman" w:cs="Times New Roman"/>
          <w:color w:val="000000"/>
          <w:kern w:val="2"/>
          <w14:ligatures w14:val="standardContextual"/>
        </w:rPr>
        <w:t>)</w:t>
      </w:r>
    </w:p>
    <w:p w14:paraId="048566C0" w14:textId="77777777" w:rsidR="00F97875" w:rsidRPr="00F3624D" w:rsidRDefault="00F97875" w:rsidP="00F97875">
      <w:pPr>
        <w:spacing w:after="0" w:line="240" w:lineRule="auto"/>
        <w:jc w:val="center"/>
        <w:rPr>
          <w:rFonts w:ascii="Times New Roman" w:hAnsi="Times New Roman" w:cs="Times New Roman"/>
          <w:bCs/>
          <w:kern w:val="2"/>
          <w14:ligatures w14:val="standardContextual"/>
        </w:rPr>
      </w:pPr>
      <w:r w:rsidRPr="00F3624D">
        <w:rPr>
          <w:rFonts w:ascii="Times New Roman" w:eastAsia="Calibri" w:hAnsi="Times New Roman" w:cs="Times New Roman"/>
          <w:bCs/>
          <w:noProof/>
        </w:rPr>
        <w:t>iepirkuma _____daļa (</w:t>
      </w:r>
      <w:r w:rsidRPr="00F3624D">
        <w:rPr>
          <w:rFonts w:ascii="Times New Roman" w:eastAsia="Calibri" w:hAnsi="Times New Roman" w:cs="Times New Roman"/>
          <w:bCs/>
          <w:i/>
          <w:noProof/>
        </w:rPr>
        <w:t>norāda iepirkuma daļu uz kuru piesakās</w:t>
      </w:r>
      <w:r w:rsidRPr="00F3624D">
        <w:rPr>
          <w:rFonts w:ascii="Times New Roman" w:eastAsia="Calibri" w:hAnsi="Times New Roman" w:cs="Times New Roman"/>
          <w:bCs/>
          <w:noProof/>
        </w:rPr>
        <w:t>).</w:t>
      </w:r>
    </w:p>
    <w:p w14:paraId="0CC37C24" w14:textId="77777777" w:rsidR="00F97875" w:rsidRPr="00F3624D" w:rsidRDefault="00F97875" w:rsidP="00F97875">
      <w:pPr>
        <w:jc w:val="center"/>
        <w:rPr>
          <w:rFonts w:ascii="Times New Roman" w:hAnsi="Times New Roman" w:cs="Times New Roman"/>
          <w:b/>
          <w:color w:val="000000"/>
          <w:kern w:val="2"/>
          <w14:ligatures w14:val="standardContextual"/>
        </w:rPr>
      </w:pPr>
    </w:p>
    <w:p w14:paraId="427E20E2" w14:textId="77777777" w:rsidR="00F97875" w:rsidRPr="00F3624D" w:rsidRDefault="00F97875" w:rsidP="00EF3139">
      <w:pPr>
        <w:widowControl w:val="0"/>
        <w:spacing w:after="0" w:line="276" w:lineRule="auto"/>
        <w:ind w:right="113" w:firstLine="284"/>
        <w:jc w:val="both"/>
        <w:outlineLvl w:val="1"/>
        <w:rPr>
          <w:rFonts w:ascii="Times New Roman" w:eastAsia="Times New Roman" w:hAnsi="Times New Roman" w:cs="Times New Roman"/>
          <w:iCs/>
          <w:color w:val="000000"/>
          <w:lang w:eastAsia="lv-LV"/>
        </w:rPr>
      </w:pPr>
      <w:r w:rsidRPr="00F3624D">
        <w:rPr>
          <w:rFonts w:ascii="Times New Roman" w:eastAsia="Times New Roman" w:hAnsi="Times New Roman" w:cs="Times New Roman"/>
          <w:iCs/>
          <w:color w:val="000000"/>
          <w:lang w:eastAsia="lv-LV"/>
        </w:rPr>
        <w:t xml:space="preserve">Pretendentam_______________________________ ir </w:t>
      </w:r>
      <w:r w:rsidRPr="00F3624D">
        <w:rPr>
          <w:rFonts w:ascii="Times New Roman" w:eastAsia="Times New Roman" w:hAnsi="Times New Roman" w:cs="Times New Roman"/>
          <w:i/>
          <w:color w:val="000000"/>
          <w:u w:val="single"/>
          <w:lang w:eastAsia="lv-LV"/>
        </w:rPr>
        <w:t>visi</w:t>
      </w:r>
      <w:r w:rsidRPr="00F3624D">
        <w:rPr>
          <w:rFonts w:ascii="Times New Roman" w:eastAsia="Times New Roman" w:hAnsi="Times New Roman" w:cs="Times New Roman"/>
          <w:iCs/>
          <w:color w:val="000000"/>
          <w:lang w:eastAsia="lv-LV"/>
        </w:rPr>
        <w:t xml:space="preserve"> nepieciešamie resursi </w:t>
      </w:r>
    </w:p>
    <w:p w14:paraId="7BC05397" w14:textId="77777777" w:rsidR="00F97875" w:rsidRPr="00F3624D" w:rsidRDefault="00F97875" w:rsidP="00F97875">
      <w:pPr>
        <w:widowControl w:val="0"/>
        <w:spacing w:after="0" w:line="276" w:lineRule="auto"/>
        <w:ind w:right="204" w:firstLine="284"/>
        <w:jc w:val="both"/>
        <w:outlineLvl w:val="1"/>
        <w:rPr>
          <w:rFonts w:ascii="Times New Roman" w:eastAsia="Times New Roman" w:hAnsi="Times New Roman" w:cs="Times New Roman"/>
          <w:iCs/>
          <w:color w:val="000000"/>
          <w:lang w:eastAsia="lv-LV"/>
        </w:rPr>
      </w:pPr>
    </w:p>
    <w:p w14:paraId="1C53D1BA" w14:textId="77777777" w:rsidR="00F97875" w:rsidRPr="00F3624D" w:rsidRDefault="00F97875" w:rsidP="00F97875">
      <w:pPr>
        <w:widowControl w:val="0"/>
        <w:spacing w:after="0" w:line="276" w:lineRule="auto"/>
        <w:ind w:right="204" w:firstLine="284"/>
        <w:jc w:val="both"/>
        <w:outlineLvl w:val="1"/>
        <w:rPr>
          <w:rFonts w:ascii="Times New Roman" w:eastAsia="Times New Roman" w:hAnsi="Times New Roman" w:cs="Times New Roman"/>
          <w:iCs/>
          <w:color w:val="000000"/>
          <w:lang w:eastAsia="lv-LV"/>
        </w:rPr>
      </w:pPr>
      <w:r w:rsidRPr="00F3624D">
        <w:rPr>
          <w:rFonts w:ascii="Times New Roman" w:eastAsia="Times New Roman" w:hAnsi="Times New Roman" w:cs="Times New Roman"/>
          <w:iCs/>
          <w:color w:val="000000"/>
          <w:lang w:eastAsia="lv-LV"/>
        </w:rPr>
        <w:t>savlaicīgai un kvalitatīvai darbu veikšanai.</w:t>
      </w:r>
    </w:p>
    <w:p w14:paraId="56A18870" w14:textId="77777777" w:rsidR="00F97875" w:rsidRPr="00F3624D" w:rsidRDefault="00F97875" w:rsidP="00F97875">
      <w:pPr>
        <w:spacing w:after="0" w:line="240" w:lineRule="auto"/>
        <w:jc w:val="right"/>
        <w:rPr>
          <w:rFonts w:ascii="Times New Roman" w:eastAsia="Calibri" w:hAnsi="Times New Roman" w:cs="Times New Roman"/>
          <w:bCs/>
          <w:i/>
          <w:iCs/>
          <w:kern w:val="2"/>
          <w14:ligatures w14:val="standardContextual"/>
        </w:rPr>
      </w:pPr>
    </w:p>
    <w:p w14:paraId="0DFC0F8D" w14:textId="77777777" w:rsidR="00F97875" w:rsidRPr="00F3624D" w:rsidRDefault="00F97875" w:rsidP="00F97875">
      <w:pPr>
        <w:spacing w:after="0" w:line="240" w:lineRule="auto"/>
        <w:jc w:val="right"/>
        <w:rPr>
          <w:rFonts w:ascii="Times New Roman" w:eastAsia="Calibri" w:hAnsi="Times New Roman" w:cs="Times New Roman"/>
          <w:bCs/>
          <w:i/>
          <w:iCs/>
          <w:kern w:val="2"/>
          <w14:ligatures w14:val="standardContextual"/>
        </w:rPr>
      </w:pPr>
    </w:p>
    <w:tbl>
      <w:tblPr>
        <w:tblW w:w="1020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03"/>
      </w:tblGrid>
      <w:tr w:rsidR="00F97875" w:rsidRPr="00F3624D" w14:paraId="6290E5D2" w14:textId="77777777" w:rsidTr="00864F27">
        <w:trPr>
          <w:trHeight w:val="417"/>
        </w:trPr>
        <w:tc>
          <w:tcPr>
            <w:tcW w:w="9919" w:type="dxa"/>
            <w:tcBorders>
              <w:top w:val="nil"/>
              <w:left w:val="nil"/>
              <w:bottom w:val="single" w:sz="4" w:space="0" w:color="auto"/>
              <w:right w:val="nil"/>
            </w:tcBorders>
          </w:tcPr>
          <w:p w14:paraId="19ED460D" w14:textId="77777777" w:rsidR="00F97875" w:rsidRPr="00F3624D" w:rsidRDefault="00F97875" w:rsidP="00F97875">
            <w:pPr>
              <w:spacing w:line="240" w:lineRule="auto"/>
              <w:rPr>
                <w:rFonts w:ascii="Times New Roman" w:eastAsia="Calibri" w:hAnsi="Times New Roman" w:cs="Times New Roman"/>
                <w:kern w:val="2"/>
                <w14:ligatures w14:val="standardContextual"/>
              </w:rPr>
            </w:pPr>
          </w:p>
          <w:p w14:paraId="3EA5328B" w14:textId="77777777" w:rsidR="00F97875" w:rsidRPr="00F3624D" w:rsidRDefault="00F97875" w:rsidP="00F97875">
            <w:pPr>
              <w:spacing w:line="240" w:lineRule="auto"/>
              <w:rPr>
                <w:rFonts w:ascii="Times New Roman" w:eastAsia="Calibri" w:hAnsi="Times New Roman" w:cs="Times New Roman"/>
                <w:kern w:val="2"/>
                <w14:ligatures w14:val="standardContextual"/>
              </w:rPr>
            </w:pPr>
          </w:p>
        </w:tc>
      </w:tr>
      <w:tr w:rsidR="00F97875" w:rsidRPr="00F3624D" w14:paraId="48F25AB7" w14:textId="77777777" w:rsidTr="00864F27">
        <w:trPr>
          <w:trHeight w:val="417"/>
        </w:trPr>
        <w:tc>
          <w:tcPr>
            <w:tcW w:w="9919" w:type="dxa"/>
            <w:tcBorders>
              <w:top w:val="single" w:sz="4" w:space="0" w:color="auto"/>
              <w:left w:val="nil"/>
              <w:bottom w:val="nil"/>
              <w:right w:val="nil"/>
            </w:tcBorders>
            <w:hideMark/>
          </w:tcPr>
          <w:p w14:paraId="6BCD95A2" w14:textId="77777777" w:rsidR="00F97875" w:rsidRPr="00F3624D" w:rsidRDefault="00F97875" w:rsidP="00F97875">
            <w:pPr>
              <w:spacing w:after="0" w:line="240" w:lineRule="auto"/>
              <w:jc w:val="center"/>
              <w:rPr>
                <w:rFonts w:ascii="Times New Roman" w:eastAsia="Calibri" w:hAnsi="Times New Roman" w:cs="Times New Roman"/>
                <w:i/>
                <w:kern w:val="2"/>
                <w14:ligatures w14:val="standardContextual"/>
              </w:rPr>
            </w:pPr>
            <w:r w:rsidRPr="00F3624D">
              <w:rPr>
                <w:rFonts w:ascii="Times New Roman" w:eastAsia="Calibri" w:hAnsi="Times New Roman" w:cs="Times New Roman"/>
                <w:i/>
                <w:kern w:val="2"/>
                <w14:ligatures w14:val="standardContextual"/>
              </w:rPr>
              <w:t>Pretendenta likumiskā vai pilnvarotā pārstāvja amats, vārds, uzvārds un paraksts* un datums*</w:t>
            </w:r>
          </w:p>
        </w:tc>
      </w:tr>
    </w:tbl>
    <w:p w14:paraId="148F09DB" w14:textId="77777777" w:rsidR="00F97875" w:rsidRPr="00F3624D" w:rsidRDefault="00F97875" w:rsidP="00F97875">
      <w:pPr>
        <w:tabs>
          <w:tab w:val="left" w:pos="426"/>
          <w:tab w:val="left" w:pos="709"/>
        </w:tabs>
        <w:spacing w:line="240" w:lineRule="auto"/>
        <w:jc w:val="both"/>
        <w:rPr>
          <w:rFonts w:ascii="Times New Roman" w:eastAsia="Calibri" w:hAnsi="Times New Roman" w:cs="Times New Roman"/>
          <w:i/>
          <w:iCs/>
          <w:kern w:val="2"/>
          <w14:ligatures w14:val="standardContextual"/>
        </w:rPr>
      </w:pPr>
      <w:r w:rsidRPr="00F3624D">
        <w:rPr>
          <w:rFonts w:ascii="Times New Roman" w:eastAsia="Calibri" w:hAnsi="Times New Roman" w:cs="Times New Roman"/>
          <w:i/>
          <w:iCs/>
          <w:kern w:val="2"/>
          <w14:ligatures w14:val="standardContextual"/>
        </w:rPr>
        <w:t>*Rekvizītus “paraksts” un “datums” neaizpilda, ja dokuments parakstīts elektroniski ar drošu elektronisko parakstu un satur laika zīmogu</w:t>
      </w:r>
      <w:r w:rsidRPr="00F3624D">
        <w:rPr>
          <w:rFonts w:ascii="Times New Roman" w:eastAsia="Calibri" w:hAnsi="Times New Roman" w:cs="Times New Roman"/>
          <w:i/>
          <w:iCs/>
          <w:kern w:val="2"/>
          <w14:ligatures w14:val="standardContextual"/>
        </w:rPr>
        <w:br w:type="page"/>
      </w:r>
    </w:p>
    <w:p w14:paraId="4E79D533" w14:textId="77777777" w:rsidR="00F97875" w:rsidRPr="00F3624D" w:rsidRDefault="00F97875" w:rsidP="00F97875">
      <w:pPr>
        <w:tabs>
          <w:tab w:val="left" w:pos="426"/>
          <w:tab w:val="left" w:pos="709"/>
        </w:tabs>
        <w:spacing w:line="240" w:lineRule="auto"/>
        <w:jc w:val="both"/>
        <w:rPr>
          <w:rFonts w:ascii="Times New Roman" w:eastAsia="Calibri" w:hAnsi="Times New Roman" w:cs="Times New Roman"/>
          <w:i/>
          <w:iCs/>
          <w:kern w:val="2"/>
          <w14:ligatures w14:val="standardContextual"/>
        </w:rPr>
      </w:pPr>
    </w:p>
    <w:p w14:paraId="32F4D9AC" w14:textId="77777777" w:rsidR="00F97875" w:rsidRPr="00F3624D" w:rsidRDefault="00F97875" w:rsidP="00F97875">
      <w:pPr>
        <w:spacing w:after="0" w:line="240" w:lineRule="auto"/>
        <w:jc w:val="right"/>
        <w:rPr>
          <w:rFonts w:ascii="Times New Roman" w:eastAsia="Calibri" w:hAnsi="Times New Roman" w:cs="Times New Roman"/>
          <w:bCs/>
          <w:i/>
          <w:iCs/>
          <w:kern w:val="2"/>
          <w14:ligatures w14:val="standardContextual"/>
        </w:rPr>
      </w:pPr>
      <w:r w:rsidRPr="00F3624D">
        <w:rPr>
          <w:rFonts w:ascii="Times New Roman" w:eastAsia="Calibri" w:hAnsi="Times New Roman" w:cs="Times New Roman"/>
          <w:bCs/>
          <w:i/>
          <w:iCs/>
          <w:kern w:val="2"/>
          <w14:ligatures w14:val="standardContextual"/>
        </w:rPr>
        <w:t>3. pielikums</w:t>
      </w:r>
    </w:p>
    <w:p w14:paraId="1DC646C5" w14:textId="77777777" w:rsidR="009B18C3" w:rsidRPr="00F3624D" w:rsidRDefault="009B18C3" w:rsidP="009B18C3">
      <w:pPr>
        <w:spacing w:after="0" w:line="240" w:lineRule="auto"/>
        <w:jc w:val="right"/>
        <w:rPr>
          <w:rFonts w:ascii="Times New Roman" w:hAnsi="Times New Roman" w:cs="Times New Roman"/>
          <w:bCs/>
          <w:i/>
          <w:iCs/>
          <w:kern w:val="2"/>
          <w:lang w:eastAsia="ar-SA"/>
          <w14:ligatures w14:val="standardContextual"/>
        </w:rPr>
      </w:pPr>
      <w:r w:rsidRPr="00F3624D">
        <w:rPr>
          <w:rFonts w:ascii="Times New Roman" w:eastAsia="Calibri" w:hAnsi="Times New Roman" w:cs="Times New Roman"/>
          <w:i/>
          <w:iCs/>
          <w:color w:val="000000" w:themeColor="text1"/>
          <w:kern w:val="2"/>
          <w14:ligatures w14:val="standardContextual"/>
        </w:rPr>
        <w:t xml:space="preserve">Atklāta konkursa </w:t>
      </w:r>
      <w:r w:rsidRPr="00F3624D">
        <w:rPr>
          <w:rFonts w:ascii="Times New Roman" w:eastAsia="Calibri" w:hAnsi="Times New Roman" w:cs="Times New Roman"/>
          <w:i/>
          <w:iCs/>
          <w:color w:val="000000"/>
          <w:kern w:val="2"/>
          <w14:ligatures w14:val="standardContextual"/>
        </w:rPr>
        <w:t>“</w:t>
      </w:r>
      <w:proofErr w:type="spellStart"/>
      <w:r w:rsidRPr="00F3624D">
        <w:rPr>
          <w:rFonts w:ascii="Times New Roman" w:hAnsi="Times New Roman" w:cs="Times New Roman"/>
          <w:i/>
          <w:iCs/>
        </w:rPr>
        <w:t>Arboristu</w:t>
      </w:r>
      <w:proofErr w:type="spellEnd"/>
      <w:r w:rsidRPr="00F3624D">
        <w:rPr>
          <w:rFonts w:ascii="Times New Roman" w:hAnsi="Times New Roman" w:cs="Times New Roman"/>
          <w:i/>
          <w:iCs/>
        </w:rPr>
        <w:t xml:space="preserve"> pakalpojumi Aizkraukles novada administratīvajā teritorijā”</w:t>
      </w:r>
      <w:r w:rsidRPr="00F3624D">
        <w:rPr>
          <w:rFonts w:ascii="Times New Roman" w:eastAsia="Calibri" w:hAnsi="Times New Roman" w:cs="Times New Roman"/>
          <w:i/>
          <w:iCs/>
          <w:color w:val="000000"/>
          <w:kern w:val="2"/>
          <w14:ligatures w14:val="standardContextual"/>
        </w:rPr>
        <w:t xml:space="preserve">, iepirkuma identifikācijas Nr. AND 2026/55 </w:t>
      </w:r>
      <w:r w:rsidRPr="00F3624D">
        <w:rPr>
          <w:rFonts w:ascii="Times New Roman" w:hAnsi="Times New Roman" w:cs="Times New Roman"/>
          <w:bCs/>
          <w:i/>
          <w:iCs/>
          <w:kern w:val="2"/>
          <w:lang w:eastAsia="ar-SA"/>
          <w14:ligatures w14:val="standardContextual"/>
        </w:rPr>
        <w:t>nolikumam</w:t>
      </w:r>
    </w:p>
    <w:p w14:paraId="44256B36" w14:textId="77777777" w:rsidR="009B18C3" w:rsidRDefault="009B18C3" w:rsidP="00F97875">
      <w:pPr>
        <w:spacing w:after="0" w:line="240" w:lineRule="auto"/>
        <w:jc w:val="right"/>
        <w:rPr>
          <w:rFonts w:ascii="Times New Roman" w:eastAsia="Calibri" w:hAnsi="Times New Roman" w:cs="Times New Roman"/>
          <w:bCs/>
          <w:i/>
          <w:iCs/>
          <w:kern w:val="2"/>
          <w14:ligatures w14:val="standardContextual"/>
        </w:rPr>
      </w:pPr>
    </w:p>
    <w:p w14:paraId="5DF076BC" w14:textId="77777777" w:rsidR="00F91F00" w:rsidRPr="00D0023D" w:rsidRDefault="00F91F00" w:rsidP="00F91F00">
      <w:pPr>
        <w:widowControl w:val="0"/>
        <w:autoSpaceDE w:val="0"/>
        <w:autoSpaceDN w:val="0"/>
        <w:adjustRightInd w:val="0"/>
        <w:spacing w:after="0" w:line="240" w:lineRule="auto"/>
        <w:jc w:val="center"/>
        <w:rPr>
          <w:rFonts w:ascii="Times New Roman" w:eastAsia="Calibri" w:hAnsi="Times New Roman" w:cs="Times New Roman"/>
          <w:b/>
          <w:color w:val="000000"/>
        </w:rPr>
      </w:pPr>
      <w:r w:rsidRPr="00D0023D">
        <w:rPr>
          <w:rFonts w:ascii="Times New Roman" w:eastAsia="Calibri" w:hAnsi="Times New Roman" w:cs="Times New Roman"/>
          <w:b/>
          <w:color w:val="000000"/>
        </w:rPr>
        <w:t>APLIECINĀJUMS</w:t>
      </w:r>
    </w:p>
    <w:p w14:paraId="6D07E21C" w14:textId="77777777" w:rsidR="00F91F00" w:rsidRPr="00D0023D" w:rsidRDefault="00F91F00" w:rsidP="00F91F00">
      <w:pPr>
        <w:widowControl w:val="0"/>
        <w:autoSpaceDE w:val="0"/>
        <w:autoSpaceDN w:val="0"/>
        <w:adjustRightInd w:val="0"/>
        <w:spacing w:after="0" w:line="240" w:lineRule="auto"/>
        <w:jc w:val="center"/>
        <w:rPr>
          <w:rFonts w:ascii="Times New Roman" w:eastAsia="Calibri" w:hAnsi="Times New Roman" w:cs="Times New Roman"/>
          <w:color w:val="000000"/>
        </w:rPr>
      </w:pPr>
      <w:r w:rsidRPr="00D0023D">
        <w:rPr>
          <w:rFonts w:ascii="Times New Roman" w:eastAsia="Calibri" w:hAnsi="Times New Roman" w:cs="Times New Roman"/>
          <w:color w:val="000000"/>
        </w:rPr>
        <w:t>par piesaistītajiem speciālistiem</w:t>
      </w:r>
    </w:p>
    <w:p w14:paraId="33A778ED" w14:textId="77777777" w:rsidR="00F91F00" w:rsidRPr="00F3624D" w:rsidRDefault="00F91F00" w:rsidP="00F91F00">
      <w:pPr>
        <w:spacing w:after="0" w:line="240" w:lineRule="auto"/>
        <w:jc w:val="center"/>
        <w:rPr>
          <w:rFonts w:ascii="Times New Roman" w:eastAsia="Calibri" w:hAnsi="Times New Roman" w:cs="Times New Roman"/>
          <w:color w:val="000000"/>
          <w:kern w:val="2"/>
          <w14:ligatures w14:val="standardContextual"/>
        </w:rPr>
      </w:pPr>
      <w:r w:rsidRPr="00F3624D">
        <w:rPr>
          <w:rFonts w:ascii="Times New Roman" w:eastAsia="Calibri" w:hAnsi="Times New Roman" w:cs="Times New Roman"/>
          <w:color w:val="000000" w:themeColor="text1"/>
          <w:kern w:val="2"/>
          <w14:ligatures w14:val="standardContextual"/>
        </w:rPr>
        <w:t xml:space="preserve">Atklātam konkursam </w:t>
      </w:r>
      <w:r w:rsidRPr="00F3624D">
        <w:rPr>
          <w:rFonts w:ascii="Times New Roman" w:eastAsia="Calibri" w:hAnsi="Times New Roman" w:cs="Times New Roman"/>
          <w:noProof/>
        </w:rPr>
        <w:t>“</w:t>
      </w:r>
      <w:proofErr w:type="spellStart"/>
      <w:r w:rsidRPr="00F3624D">
        <w:rPr>
          <w:rFonts w:ascii="Times New Roman" w:hAnsi="Times New Roman" w:cs="Times New Roman"/>
        </w:rPr>
        <w:t>Arboristu</w:t>
      </w:r>
      <w:proofErr w:type="spellEnd"/>
      <w:r w:rsidRPr="00F3624D">
        <w:rPr>
          <w:rFonts w:ascii="Times New Roman" w:hAnsi="Times New Roman" w:cs="Times New Roman"/>
        </w:rPr>
        <w:t xml:space="preserve"> pakalpojumi Aizkraukles novada administratīvajā teritorijā”</w:t>
      </w:r>
      <w:r w:rsidRPr="00F3624D">
        <w:rPr>
          <w:rFonts w:ascii="Times New Roman" w:eastAsia="Calibri" w:hAnsi="Times New Roman" w:cs="Times New Roman"/>
          <w:color w:val="000000"/>
          <w:kern w:val="2"/>
          <w14:ligatures w14:val="standardContextual"/>
        </w:rPr>
        <w:t xml:space="preserve">, </w:t>
      </w:r>
    </w:p>
    <w:p w14:paraId="3AD6F809" w14:textId="77777777" w:rsidR="00F91F00" w:rsidRPr="00F3624D" w:rsidRDefault="00F91F00" w:rsidP="00F91F00">
      <w:pPr>
        <w:spacing w:after="0" w:line="240" w:lineRule="auto"/>
        <w:jc w:val="center"/>
        <w:rPr>
          <w:rFonts w:ascii="Times New Roman" w:eastAsia="Calibri" w:hAnsi="Times New Roman" w:cs="Times New Roman"/>
          <w:color w:val="000000"/>
          <w:kern w:val="2"/>
          <w14:ligatures w14:val="standardContextual"/>
        </w:rPr>
      </w:pPr>
      <w:r w:rsidRPr="00F3624D">
        <w:rPr>
          <w:rFonts w:ascii="Times New Roman" w:eastAsia="Calibri" w:hAnsi="Times New Roman" w:cs="Times New Roman"/>
          <w:kern w:val="2"/>
          <w14:ligatures w14:val="standardContextual"/>
        </w:rPr>
        <w:t xml:space="preserve">( </w:t>
      </w:r>
      <w:r w:rsidRPr="00F3624D">
        <w:rPr>
          <w:rFonts w:ascii="Times New Roman" w:eastAsia="Calibri" w:hAnsi="Times New Roman" w:cs="Times New Roman"/>
          <w:color w:val="000000"/>
          <w:kern w:val="2"/>
          <w14:ligatures w14:val="standardContextual"/>
        </w:rPr>
        <w:t>iepirkuma identifikācijas Nr. AND 2026/55)</w:t>
      </w:r>
    </w:p>
    <w:p w14:paraId="63F6463D" w14:textId="77777777" w:rsidR="00F91F00" w:rsidRPr="00F3624D" w:rsidRDefault="00F91F00" w:rsidP="00F91F00">
      <w:pPr>
        <w:spacing w:after="0" w:line="240" w:lineRule="auto"/>
        <w:jc w:val="center"/>
        <w:rPr>
          <w:rFonts w:ascii="Times New Roman" w:hAnsi="Times New Roman" w:cs="Times New Roman"/>
          <w:bCs/>
          <w:kern w:val="2"/>
          <w14:ligatures w14:val="standardContextual"/>
        </w:rPr>
      </w:pPr>
      <w:r w:rsidRPr="00F3624D">
        <w:rPr>
          <w:rFonts w:ascii="Times New Roman" w:eastAsia="Calibri" w:hAnsi="Times New Roman" w:cs="Times New Roman"/>
          <w:bCs/>
          <w:noProof/>
        </w:rPr>
        <w:t>iepirkuma _____daļa (</w:t>
      </w:r>
      <w:r w:rsidRPr="00F3624D">
        <w:rPr>
          <w:rFonts w:ascii="Times New Roman" w:eastAsia="Calibri" w:hAnsi="Times New Roman" w:cs="Times New Roman"/>
          <w:bCs/>
          <w:i/>
          <w:noProof/>
        </w:rPr>
        <w:t>norāda iepirkuma daļu uz kuru piesakās</w:t>
      </w:r>
      <w:r w:rsidRPr="00F3624D">
        <w:rPr>
          <w:rFonts w:ascii="Times New Roman" w:eastAsia="Calibri" w:hAnsi="Times New Roman" w:cs="Times New Roman"/>
          <w:bCs/>
          <w:noProof/>
        </w:rPr>
        <w:t>).</w:t>
      </w:r>
    </w:p>
    <w:p w14:paraId="79F16B3F" w14:textId="7B168E3C" w:rsidR="00F91F00" w:rsidRDefault="00F91F00" w:rsidP="00F91F00">
      <w:pPr>
        <w:widowControl w:val="0"/>
        <w:autoSpaceDE w:val="0"/>
        <w:autoSpaceDN w:val="0"/>
        <w:adjustRightInd w:val="0"/>
        <w:spacing w:after="0" w:line="240" w:lineRule="auto"/>
        <w:jc w:val="center"/>
        <w:rPr>
          <w:rFonts w:ascii="Times New Roman" w:eastAsia="Calibri" w:hAnsi="Times New Roman" w:cs="Times New Roman"/>
          <w:iCs/>
          <w:kern w:val="2"/>
          <w:u w:val="single"/>
          <w14:ligatures w14:val="standardContextual"/>
        </w:rPr>
      </w:pPr>
      <w:r w:rsidRPr="00F3624D">
        <w:rPr>
          <w:rFonts w:ascii="Times New Roman" w:eastAsia="Calibri" w:hAnsi="Times New Roman" w:cs="Times New Roman"/>
          <w:iCs/>
          <w:kern w:val="2"/>
          <w:u w:val="single"/>
          <w14:ligatures w14:val="standardContextual"/>
        </w:rPr>
        <w:t>Nolikuma 3.</w:t>
      </w:r>
      <w:r w:rsidR="00EB1AC6">
        <w:rPr>
          <w:rFonts w:ascii="Times New Roman" w:eastAsia="Calibri" w:hAnsi="Times New Roman" w:cs="Times New Roman"/>
          <w:iCs/>
          <w:kern w:val="2"/>
          <w:u w:val="single"/>
          <w14:ligatures w14:val="standardContextual"/>
        </w:rPr>
        <w:t>3</w:t>
      </w:r>
      <w:r w:rsidRPr="00F3624D">
        <w:rPr>
          <w:rFonts w:ascii="Times New Roman" w:eastAsia="Calibri" w:hAnsi="Times New Roman" w:cs="Times New Roman"/>
          <w:iCs/>
          <w:kern w:val="2"/>
          <w:u w:val="single"/>
          <w14:ligatures w14:val="standardContextual"/>
        </w:rPr>
        <w:t>. apakšpunkta prasības izpilde</w:t>
      </w:r>
    </w:p>
    <w:p w14:paraId="30403EF3" w14:textId="77777777" w:rsidR="000A5821" w:rsidRPr="00F3624D" w:rsidRDefault="000A5821" w:rsidP="00F91F00">
      <w:pPr>
        <w:widowControl w:val="0"/>
        <w:autoSpaceDE w:val="0"/>
        <w:autoSpaceDN w:val="0"/>
        <w:adjustRightInd w:val="0"/>
        <w:spacing w:after="0" w:line="240" w:lineRule="auto"/>
        <w:jc w:val="center"/>
        <w:rPr>
          <w:rFonts w:ascii="Times New Roman" w:eastAsia="Calibri" w:hAnsi="Times New Roman" w:cs="Times New Roman"/>
          <w:iCs/>
          <w:kern w:val="2"/>
          <w:u w:val="single"/>
          <w14:ligatures w14:val="standardContextual"/>
        </w:rPr>
      </w:pPr>
    </w:p>
    <w:tbl>
      <w:tblPr>
        <w:tblStyle w:val="Reatabula"/>
        <w:tblW w:w="0" w:type="auto"/>
        <w:tblLook w:val="04A0" w:firstRow="1" w:lastRow="0" w:firstColumn="1" w:lastColumn="0" w:noHBand="0" w:noVBand="1"/>
      </w:tblPr>
      <w:tblGrid>
        <w:gridCol w:w="571"/>
        <w:gridCol w:w="1440"/>
        <w:gridCol w:w="1341"/>
        <w:gridCol w:w="2357"/>
        <w:gridCol w:w="1693"/>
        <w:gridCol w:w="1659"/>
      </w:tblGrid>
      <w:tr w:rsidR="00D83920" w:rsidRPr="002F7FF5" w14:paraId="328DECC8" w14:textId="2DFF9671" w:rsidTr="00D83920">
        <w:tc>
          <w:tcPr>
            <w:tcW w:w="571" w:type="dxa"/>
            <w:shd w:val="clear" w:color="auto" w:fill="E7E6E6" w:themeFill="background2"/>
          </w:tcPr>
          <w:p w14:paraId="48DA646B" w14:textId="77777777" w:rsidR="00D83920" w:rsidRPr="0048236C" w:rsidRDefault="00D83920" w:rsidP="00CA532F">
            <w:pPr>
              <w:autoSpaceDE w:val="0"/>
              <w:autoSpaceDN w:val="0"/>
              <w:adjustRightInd w:val="0"/>
              <w:spacing w:before="120" w:after="120"/>
              <w:jc w:val="center"/>
              <w:rPr>
                <w:rFonts w:ascii="Times New Roman" w:hAnsi="Times New Roman" w:cs="Times New Roman"/>
                <w:b/>
                <w:noProof/>
                <w:kern w:val="28"/>
              </w:rPr>
            </w:pPr>
          </w:p>
          <w:p w14:paraId="7D4B3821" w14:textId="77777777" w:rsidR="00D83920" w:rsidRPr="0048236C" w:rsidRDefault="00D83920" w:rsidP="00CA532F">
            <w:pPr>
              <w:autoSpaceDE w:val="0"/>
              <w:autoSpaceDN w:val="0"/>
              <w:adjustRightInd w:val="0"/>
              <w:spacing w:before="120" w:after="120"/>
              <w:jc w:val="center"/>
              <w:rPr>
                <w:rFonts w:ascii="Times New Roman" w:hAnsi="Times New Roman" w:cs="Times New Roman"/>
                <w:b/>
                <w:noProof/>
                <w:kern w:val="28"/>
              </w:rPr>
            </w:pPr>
            <w:r w:rsidRPr="0048236C">
              <w:rPr>
                <w:rFonts w:ascii="Times New Roman" w:hAnsi="Times New Roman" w:cs="Times New Roman"/>
                <w:b/>
                <w:noProof/>
                <w:kern w:val="28"/>
              </w:rPr>
              <w:t>Nr. p.k.</w:t>
            </w:r>
          </w:p>
        </w:tc>
        <w:tc>
          <w:tcPr>
            <w:tcW w:w="1654" w:type="dxa"/>
            <w:shd w:val="clear" w:color="auto" w:fill="E7E6E6" w:themeFill="background2"/>
          </w:tcPr>
          <w:p w14:paraId="49B55355" w14:textId="77777777" w:rsidR="00D83920" w:rsidRPr="0048236C" w:rsidRDefault="00D83920" w:rsidP="00CA532F">
            <w:pPr>
              <w:autoSpaceDE w:val="0"/>
              <w:autoSpaceDN w:val="0"/>
              <w:adjustRightInd w:val="0"/>
              <w:spacing w:before="120" w:after="120"/>
              <w:jc w:val="center"/>
              <w:rPr>
                <w:rFonts w:ascii="Times New Roman" w:hAnsi="Times New Roman" w:cs="Times New Roman"/>
                <w:b/>
                <w:noProof/>
                <w:kern w:val="28"/>
              </w:rPr>
            </w:pPr>
          </w:p>
          <w:p w14:paraId="4C4ABBC5" w14:textId="77777777" w:rsidR="00D83920" w:rsidRPr="0048236C" w:rsidRDefault="00D83920" w:rsidP="00CA532F">
            <w:pPr>
              <w:autoSpaceDE w:val="0"/>
              <w:autoSpaceDN w:val="0"/>
              <w:adjustRightInd w:val="0"/>
              <w:spacing w:before="120" w:after="120"/>
              <w:jc w:val="center"/>
              <w:rPr>
                <w:rFonts w:ascii="Times New Roman" w:hAnsi="Times New Roman" w:cs="Times New Roman"/>
                <w:b/>
                <w:noProof/>
                <w:kern w:val="28"/>
              </w:rPr>
            </w:pPr>
            <w:r w:rsidRPr="0048236C">
              <w:rPr>
                <w:rFonts w:ascii="Times New Roman" w:hAnsi="Times New Roman" w:cs="Times New Roman"/>
                <w:b/>
                <w:noProof/>
                <w:kern w:val="28"/>
              </w:rPr>
              <w:t>Vārds, Uzvārds</w:t>
            </w:r>
          </w:p>
        </w:tc>
        <w:tc>
          <w:tcPr>
            <w:tcW w:w="1371" w:type="dxa"/>
            <w:shd w:val="clear" w:color="auto" w:fill="E7E6E6" w:themeFill="background2"/>
          </w:tcPr>
          <w:p w14:paraId="6A1250E0" w14:textId="77777777" w:rsidR="00D83920" w:rsidRPr="0048236C" w:rsidRDefault="00D83920" w:rsidP="00CA532F">
            <w:pPr>
              <w:autoSpaceDE w:val="0"/>
              <w:autoSpaceDN w:val="0"/>
              <w:adjustRightInd w:val="0"/>
              <w:spacing w:before="120" w:after="120"/>
              <w:jc w:val="center"/>
              <w:rPr>
                <w:rFonts w:ascii="Times New Roman" w:hAnsi="Times New Roman" w:cs="Times New Roman"/>
                <w:b/>
                <w:noProof/>
                <w:kern w:val="28"/>
              </w:rPr>
            </w:pPr>
            <w:r w:rsidRPr="0048236C">
              <w:rPr>
                <w:rFonts w:ascii="Times New Roman" w:hAnsi="Times New Roman" w:cs="Times New Roman"/>
                <w:b/>
                <w:noProof/>
                <w:kern w:val="28"/>
              </w:rPr>
              <w:t>Amata nosaukums līguma izpildē</w:t>
            </w:r>
          </w:p>
        </w:tc>
        <w:tc>
          <w:tcPr>
            <w:tcW w:w="2440" w:type="dxa"/>
            <w:shd w:val="clear" w:color="auto" w:fill="E7E6E6" w:themeFill="background2"/>
          </w:tcPr>
          <w:p w14:paraId="5BB5992F" w14:textId="77777777" w:rsidR="00D83920" w:rsidRPr="0048236C" w:rsidRDefault="00D83920" w:rsidP="00CA532F">
            <w:pPr>
              <w:autoSpaceDE w:val="0"/>
              <w:autoSpaceDN w:val="0"/>
              <w:adjustRightInd w:val="0"/>
              <w:spacing w:before="120" w:after="120"/>
              <w:jc w:val="center"/>
              <w:rPr>
                <w:rFonts w:ascii="Times New Roman" w:hAnsi="Times New Roman" w:cs="Times New Roman"/>
                <w:b/>
                <w:noProof/>
                <w:kern w:val="28"/>
              </w:rPr>
            </w:pPr>
            <w:r w:rsidRPr="0048236C">
              <w:rPr>
                <w:rFonts w:ascii="Times New Roman" w:hAnsi="Times New Roman" w:cs="Times New Roman"/>
                <w:b/>
                <w:noProof/>
                <w:kern w:val="28"/>
              </w:rPr>
              <w:t>Sertifikāta nosaukums/izglītības doumenta nosaukums, numurs, izdošanas datums un dokumenta izsniedzējs</w:t>
            </w:r>
          </w:p>
        </w:tc>
        <w:tc>
          <w:tcPr>
            <w:tcW w:w="1697" w:type="dxa"/>
            <w:shd w:val="clear" w:color="auto" w:fill="E7E6E6" w:themeFill="background2"/>
          </w:tcPr>
          <w:p w14:paraId="60C28AEC" w14:textId="77777777" w:rsidR="00D83920" w:rsidRPr="0048236C" w:rsidRDefault="00D83920" w:rsidP="00CA532F">
            <w:pPr>
              <w:autoSpaceDE w:val="0"/>
              <w:autoSpaceDN w:val="0"/>
              <w:adjustRightInd w:val="0"/>
              <w:spacing w:before="120" w:after="120"/>
              <w:jc w:val="center"/>
              <w:rPr>
                <w:rFonts w:ascii="Times New Roman" w:hAnsi="Times New Roman" w:cs="Times New Roman"/>
                <w:b/>
                <w:noProof/>
                <w:kern w:val="28"/>
              </w:rPr>
            </w:pPr>
          </w:p>
          <w:p w14:paraId="22585A53" w14:textId="77777777" w:rsidR="00D83920" w:rsidRPr="0048236C" w:rsidRDefault="00D83920" w:rsidP="00CA532F">
            <w:pPr>
              <w:autoSpaceDE w:val="0"/>
              <w:autoSpaceDN w:val="0"/>
              <w:adjustRightInd w:val="0"/>
              <w:spacing w:before="120" w:after="120"/>
              <w:jc w:val="center"/>
              <w:rPr>
                <w:rFonts w:ascii="Times New Roman" w:hAnsi="Times New Roman" w:cs="Times New Roman"/>
                <w:b/>
                <w:noProof/>
                <w:kern w:val="28"/>
              </w:rPr>
            </w:pPr>
            <w:r w:rsidRPr="0048236C">
              <w:rPr>
                <w:rFonts w:ascii="Times New Roman" w:hAnsi="Times New Roman" w:cs="Times New Roman"/>
                <w:b/>
                <w:noProof/>
                <w:kern w:val="28"/>
              </w:rPr>
              <w:t>Speciālista kontakttālrunis</w:t>
            </w:r>
          </w:p>
        </w:tc>
        <w:tc>
          <w:tcPr>
            <w:tcW w:w="1328" w:type="dxa"/>
            <w:shd w:val="clear" w:color="auto" w:fill="E7E6E6" w:themeFill="background2"/>
          </w:tcPr>
          <w:p w14:paraId="413B391A" w14:textId="32A33AF2" w:rsidR="00D83920" w:rsidRPr="000B2E7A" w:rsidRDefault="000B2E7A" w:rsidP="00CA532F">
            <w:pPr>
              <w:autoSpaceDE w:val="0"/>
              <w:autoSpaceDN w:val="0"/>
              <w:adjustRightInd w:val="0"/>
              <w:spacing w:before="120" w:after="120"/>
              <w:jc w:val="center"/>
              <w:rPr>
                <w:rFonts w:ascii="Times New Roman" w:hAnsi="Times New Roman" w:cs="Times New Roman"/>
                <w:b/>
                <w:bCs/>
                <w:noProof/>
                <w:kern w:val="28"/>
              </w:rPr>
            </w:pPr>
            <w:r w:rsidRPr="000B2E7A">
              <w:rPr>
                <w:rFonts w:ascii="Times New Roman" w:eastAsia="Calibri" w:hAnsi="Times New Roman" w:cs="Times New Roman"/>
                <w:b/>
                <w:bCs/>
                <w:lang w:eastAsia="ar-SA"/>
              </w:rPr>
              <w:t>Līgumattiecību pamats šajā iepirkuma procedūrā*</w:t>
            </w:r>
          </w:p>
        </w:tc>
      </w:tr>
      <w:tr w:rsidR="00D83920" w:rsidRPr="002F7FF5" w14:paraId="31F0A4B2" w14:textId="2ACA18BF" w:rsidTr="00D83920">
        <w:tc>
          <w:tcPr>
            <w:tcW w:w="571" w:type="dxa"/>
          </w:tcPr>
          <w:p w14:paraId="09C18B34" w14:textId="77777777" w:rsidR="00D83920" w:rsidRPr="0048236C" w:rsidRDefault="00D83920" w:rsidP="00CA532F">
            <w:pPr>
              <w:autoSpaceDE w:val="0"/>
              <w:autoSpaceDN w:val="0"/>
              <w:adjustRightInd w:val="0"/>
              <w:spacing w:before="120" w:after="120"/>
              <w:jc w:val="both"/>
              <w:rPr>
                <w:rFonts w:ascii="Times New Roman" w:hAnsi="Times New Roman" w:cs="Times New Roman"/>
                <w:bCs/>
                <w:noProof/>
                <w:kern w:val="28"/>
              </w:rPr>
            </w:pPr>
            <w:r w:rsidRPr="0048236C">
              <w:rPr>
                <w:rFonts w:ascii="Times New Roman" w:hAnsi="Times New Roman" w:cs="Times New Roman"/>
                <w:bCs/>
                <w:noProof/>
                <w:kern w:val="28"/>
              </w:rPr>
              <w:t>1.</w:t>
            </w:r>
          </w:p>
        </w:tc>
        <w:tc>
          <w:tcPr>
            <w:tcW w:w="1654" w:type="dxa"/>
          </w:tcPr>
          <w:p w14:paraId="6105F57F" w14:textId="77777777" w:rsidR="00D83920" w:rsidRPr="0048236C" w:rsidRDefault="00D83920" w:rsidP="00CA532F">
            <w:pPr>
              <w:autoSpaceDE w:val="0"/>
              <w:autoSpaceDN w:val="0"/>
              <w:adjustRightInd w:val="0"/>
              <w:spacing w:before="120" w:after="120"/>
              <w:jc w:val="both"/>
              <w:rPr>
                <w:rFonts w:ascii="Times New Roman" w:hAnsi="Times New Roman" w:cs="Times New Roman"/>
                <w:bCs/>
                <w:noProof/>
                <w:kern w:val="28"/>
              </w:rPr>
            </w:pPr>
          </w:p>
        </w:tc>
        <w:tc>
          <w:tcPr>
            <w:tcW w:w="1371" w:type="dxa"/>
          </w:tcPr>
          <w:p w14:paraId="3CA7FE66" w14:textId="77777777" w:rsidR="00D83920" w:rsidRPr="0048236C" w:rsidRDefault="00D83920" w:rsidP="00CA532F">
            <w:pPr>
              <w:autoSpaceDE w:val="0"/>
              <w:autoSpaceDN w:val="0"/>
              <w:adjustRightInd w:val="0"/>
              <w:spacing w:before="120" w:after="120"/>
              <w:jc w:val="both"/>
              <w:rPr>
                <w:rFonts w:ascii="Times New Roman" w:hAnsi="Times New Roman" w:cs="Times New Roman"/>
                <w:bCs/>
                <w:noProof/>
                <w:kern w:val="28"/>
              </w:rPr>
            </w:pPr>
          </w:p>
        </w:tc>
        <w:tc>
          <w:tcPr>
            <w:tcW w:w="2440" w:type="dxa"/>
          </w:tcPr>
          <w:p w14:paraId="13D77329" w14:textId="77777777" w:rsidR="00D83920" w:rsidRPr="0048236C" w:rsidRDefault="00D83920" w:rsidP="00CA532F">
            <w:pPr>
              <w:autoSpaceDE w:val="0"/>
              <w:autoSpaceDN w:val="0"/>
              <w:adjustRightInd w:val="0"/>
              <w:spacing w:before="120" w:after="120"/>
              <w:jc w:val="both"/>
              <w:rPr>
                <w:rFonts w:ascii="Times New Roman" w:hAnsi="Times New Roman" w:cs="Times New Roman"/>
                <w:bCs/>
                <w:noProof/>
                <w:kern w:val="28"/>
              </w:rPr>
            </w:pPr>
          </w:p>
        </w:tc>
        <w:tc>
          <w:tcPr>
            <w:tcW w:w="1697" w:type="dxa"/>
          </w:tcPr>
          <w:p w14:paraId="4B69B925" w14:textId="77777777" w:rsidR="00D83920" w:rsidRPr="0048236C" w:rsidRDefault="00D83920" w:rsidP="00CA532F">
            <w:pPr>
              <w:autoSpaceDE w:val="0"/>
              <w:autoSpaceDN w:val="0"/>
              <w:adjustRightInd w:val="0"/>
              <w:spacing w:before="120" w:after="120"/>
              <w:jc w:val="both"/>
              <w:rPr>
                <w:rFonts w:ascii="Times New Roman" w:hAnsi="Times New Roman" w:cs="Times New Roman"/>
                <w:bCs/>
                <w:noProof/>
                <w:kern w:val="28"/>
              </w:rPr>
            </w:pPr>
          </w:p>
        </w:tc>
        <w:tc>
          <w:tcPr>
            <w:tcW w:w="1328" w:type="dxa"/>
          </w:tcPr>
          <w:p w14:paraId="26241EF2" w14:textId="77777777" w:rsidR="00D83920" w:rsidRPr="0048236C" w:rsidRDefault="00D83920" w:rsidP="00CA532F">
            <w:pPr>
              <w:autoSpaceDE w:val="0"/>
              <w:autoSpaceDN w:val="0"/>
              <w:adjustRightInd w:val="0"/>
              <w:spacing w:before="120" w:after="120"/>
              <w:jc w:val="both"/>
              <w:rPr>
                <w:rFonts w:ascii="Times New Roman" w:hAnsi="Times New Roman" w:cs="Times New Roman"/>
                <w:bCs/>
                <w:noProof/>
                <w:kern w:val="28"/>
              </w:rPr>
            </w:pPr>
          </w:p>
        </w:tc>
      </w:tr>
      <w:tr w:rsidR="00D83920" w:rsidRPr="002F7FF5" w14:paraId="6558EED2" w14:textId="01691043" w:rsidTr="00D83920">
        <w:tc>
          <w:tcPr>
            <w:tcW w:w="571" w:type="dxa"/>
          </w:tcPr>
          <w:p w14:paraId="77EB1BD9" w14:textId="77777777" w:rsidR="00D83920" w:rsidRPr="0048236C" w:rsidRDefault="00D83920" w:rsidP="00CA532F">
            <w:pPr>
              <w:autoSpaceDE w:val="0"/>
              <w:autoSpaceDN w:val="0"/>
              <w:adjustRightInd w:val="0"/>
              <w:spacing w:before="120" w:after="120"/>
              <w:jc w:val="both"/>
              <w:rPr>
                <w:rFonts w:ascii="Times New Roman" w:hAnsi="Times New Roman" w:cs="Times New Roman"/>
                <w:bCs/>
                <w:noProof/>
                <w:kern w:val="28"/>
              </w:rPr>
            </w:pPr>
          </w:p>
        </w:tc>
        <w:tc>
          <w:tcPr>
            <w:tcW w:w="1654" w:type="dxa"/>
          </w:tcPr>
          <w:p w14:paraId="11985636" w14:textId="77777777" w:rsidR="00D83920" w:rsidRPr="0048236C" w:rsidRDefault="00D83920" w:rsidP="00CA532F">
            <w:pPr>
              <w:autoSpaceDE w:val="0"/>
              <w:autoSpaceDN w:val="0"/>
              <w:adjustRightInd w:val="0"/>
              <w:spacing w:before="120" w:after="120"/>
              <w:jc w:val="both"/>
              <w:rPr>
                <w:rFonts w:ascii="Times New Roman" w:hAnsi="Times New Roman" w:cs="Times New Roman"/>
                <w:bCs/>
                <w:noProof/>
                <w:kern w:val="28"/>
              </w:rPr>
            </w:pPr>
          </w:p>
        </w:tc>
        <w:tc>
          <w:tcPr>
            <w:tcW w:w="1371" w:type="dxa"/>
          </w:tcPr>
          <w:p w14:paraId="1C300B32" w14:textId="77777777" w:rsidR="00D83920" w:rsidRPr="0048236C" w:rsidRDefault="00D83920" w:rsidP="00CA532F">
            <w:pPr>
              <w:autoSpaceDE w:val="0"/>
              <w:autoSpaceDN w:val="0"/>
              <w:adjustRightInd w:val="0"/>
              <w:spacing w:before="120" w:after="120"/>
              <w:jc w:val="both"/>
              <w:rPr>
                <w:rFonts w:ascii="Times New Roman" w:hAnsi="Times New Roman" w:cs="Times New Roman"/>
                <w:bCs/>
                <w:noProof/>
                <w:kern w:val="28"/>
              </w:rPr>
            </w:pPr>
          </w:p>
        </w:tc>
        <w:tc>
          <w:tcPr>
            <w:tcW w:w="2440" w:type="dxa"/>
          </w:tcPr>
          <w:p w14:paraId="7A2A2BC4" w14:textId="77777777" w:rsidR="00D83920" w:rsidRPr="0048236C" w:rsidRDefault="00D83920" w:rsidP="00CA532F">
            <w:pPr>
              <w:autoSpaceDE w:val="0"/>
              <w:autoSpaceDN w:val="0"/>
              <w:adjustRightInd w:val="0"/>
              <w:spacing w:before="120" w:after="120"/>
              <w:jc w:val="both"/>
              <w:rPr>
                <w:rFonts w:ascii="Times New Roman" w:hAnsi="Times New Roman" w:cs="Times New Roman"/>
                <w:bCs/>
                <w:noProof/>
                <w:kern w:val="28"/>
              </w:rPr>
            </w:pPr>
          </w:p>
        </w:tc>
        <w:tc>
          <w:tcPr>
            <w:tcW w:w="1697" w:type="dxa"/>
          </w:tcPr>
          <w:p w14:paraId="3EDDFDA8" w14:textId="77777777" w:rsidR="00D83920" w:rsidRPr="0048236C" w:rsidRDefault="00D83920" w:rsidP="00CA532F">
            <w:pPr>
              <w:autoSpaceDE w:val="0"/>
              <w:autoSpaceDN w:val="0"/>
              <w:adjustRightInd w:val="0"/>
              <w:spacing w:before="120" w:after="120"/>
              <w:jc w:val="both"/>
              <w:rPr>
                <w:rFonts w:ascii="Times New Roman" w:hAnsi="Times New Roman" w:cs="Times New Roman"/>
                <w:bCs/>
                <w:noProof/>
                <w:kern w:val="28"/>
              </w:rPr>
            </w:pPr>
          </w:p>
        </w:tc>
        <w:tc>
          <w:tcPr>
            <w:tcW w:w="1328" w:type="dxa"/>
          </w:tcPr>
          <w:p w14:paraId="36A18F04" w14:textId="77777777" w:rsidR="00D83920" w:rsidRPr="0048236C" w:rsidRDefault="00D83920" w:rsidP="00CA532F">
            <w:pPr>
              <w:autoSpaceDE w:val="0"/>
              <w:autoSpaceDN w:val="0"/>
              <w:adjustRightInd w:val="0"/>
              <w:spacing w:before="120" w:after="120"/>
              <w:jc w:val="both"/>
              <w:rPr>
                <w:rFonts w:ascii="Times New Roman" w:hAnsi="Times New Roman" w:cs="Times New Roman"/>
                <w:bCs/>
                <w:noProof/>
                <w:kern w:val="28"/>
              </w:rPr>
            </w:pPr>
          </w:p>
        </w:tc>
      </w:tr>
    </w:tbl>
    <w:p w14:paraId="047E0311" w14:textId="77777777" w:rsidR="009B18C3" w:rsidRDefault="009B18C3" w:rsidP="00F97875">
      <w:pPr>
        <w:spacing w:after="0" w:line="240" w:lineRule="auto"/>
        <w:jc w:val="right"/>
        <w:rPr>
          <w:rFonts w:ascii="Times New Roman" w:eastAsia="Calibri" w:hAnsi="Times New Roman" w:cs="Times New Roman"/>
          <w:bCs/>
          <w:i/>
          <w:iCs/>
          <w:kern w:val="2"/>
          <w14:ligatures w14:val="standardContextual"/>
        </w:rPr>
      </w:pPr>
    </w:p>
    <w:p w14:paraId="018FCDB8" w14:textId="77777777" w:rsidR="00506607" w:rsidRPr="00D0023D" w:rsidRDefault="00506607" w:rsidP="00506607">
      <w:pPr>
        <w:spacing w:line="240" w:lineRule="auto"/>
        <w:jc w:val="both"/>
        <w:rPr>
          <w:rFonts w:ascii="Times New Roman" w:eastAsia="Arial" w:hAnsi="Times New Roman" w:cs="Times New Roman"/>
          <w:color w:val="000000"/>
          <w:kern w:val="2"/>
        </w:rPr>
      </w:pPr>
      <w:r w:rsidRPr="00D0023D">
        <w:rPr>
          <w:rFonts w:ascii="Times New Roman" w:eastAsia="Arial" w:hAnsi="Times New Roman" w:cs="Times New Roman"/>
          <w:color w:val="000000"/>
          <w:kern w:val="2"/>
        </w:rPr>
        <w:t xml:space="preserve">* norāda piesaistītā speciālista līgumattiecību pamatu piedāvājuma iesniegšanas brīdī ir: </w:t>
      </w:r>
    </w:p>
    <w:p w14:paraId="04D3B5E2" w14:textId="4AF436BD" w:rsidR="00506607" w:rsidRPr="00D0023D" w:rsidRDefault="00506607" w:rsidP="00506607">
      <w:pPr>
        <w:spacing w:after="0" w:line="240" w:lineRule="auto"/>
        <w:ind w:left="360" w:hanging="360"/>
        <w:jc w:val="both"/>
        <w:rPr>
          <w:rFonts w:ascii="Times New Roman" w:eastAsia="Arial" w:hAnsi="Times New Roman" w:cs="Times New Roman"/>
          <w:color w:val="000000"/>
          <w:kern w:val="2"/>
        </w:rPr>
      </w:pPr>
      <w:r w:rsidRPr="00D0023D">
        <w:rPr>
          <w:rFonts w:ascii="Times New Roman" w:eastAsia="Arial" w:hAnsi="Times New Roman" w:cs="Times New Roman"/>
          <w:color w:val="000000"/>
          <w:kern w:val="2"/>
        </w:rPr>
        <w:t>A - pretendenta (</w:t>
      </w:r>
      <w:r w:rsidRPr="00D0023D">
        <w:rPr>
          <w:rFonts w:ascii="Times New Roman" w:hAnsi="Times New Roman" w:cs="Times New Roman"/>
        </w:rPr>
        <w:t>pretendents, personālsabiedrības biedrs, personu apvienības dalībnieks vai speciālists ir darba tiesiskās attiecībās ar tiem (darbinieks vai darba ņēmējs))</w:t>
      </w:r>
      <w:r w:rsidRPr="00D0023D">
        <w:rPr>
          <w:rFonts w:ascii="Times New Roman" w:eastAsia="Arial" w:hAnsi="Times New Roman" w:cs="Times New Roman"/>
          <w:color w:val="000000"/>
          <w:kern w:val="2"/>
        </w:rPr>
        <w:t>,</w:t>
      </w:r>
    </w:p>
    <w:p w14:paraId="48F54EC2" w14:textId="47277591" w:rsidR="00506607" w:rsidRPr="00D0023D" w:rsidRDefault="00506607" w:rsidP="00506607">
      <w:pPr>
        <w:spacing w:after="0" w:line="240" w:lineRule="auto"/>
        <w:ind w:left="360" w:hanging="360"/>
        <w:jc w:val="both"/>
        <w:rPr>
          <w:rFonts w:ascii="Times New Roman" w:eastAsia="Arial" w:hAnsi="Times New Roman" w:cs="Times New Roman"/>
          <w:color w:val="000000"/>
          <w:kern w:val="2"/>
        </w:rPr>
      </w:pPr>
      <w:r w:rsidRPr="00D0023D">
        <w:rPr>
          <w:rFonts w:ascii="Times New Roman" w:eastAsia="Arial" w:hAnsi="Times New Roman" w:cs="Times New Roman"/>
          <w:color w:val="000000"/>
          <w:kern w:val="2"/>
        </w:rPr>
        <w:t>B - apakšuzņēmēja,</w:t>
      </w:r>
    </w:p>
    <w:p w14:paraId="05DB3B89" w14:textId="77777777" w:rsidR="00506607" w:rsidRPr="00D0023D" w:rsidRDefault="00506607" w:rsidP="00506607">
      <w:pPr>
        <w:spacing w:after="0" w:line="240" w:lineRule="auto"/>
        <w:ind w:left="360" w:hanging="360"/>
        <w:jc w:val="both"/>
        <w:rPr>
          <w:rFonts w:ascii="Times New Roman" w:eastAsia="Arial" w:hAnsi="Times New Roman" w:cs="Times New Roman"/>
          <w:color w:val="000000"/>
          <w:kern w:val="2"/>
        </w:rPr>
      </w:pPr>
      <w:r w:rsidRPr="00D0023D">
        <w:rPr>
          <w:rFonts w:ascii="Times New Roman" w:eastAsia="Arial" w:hAnsi="Times New Roman" w:cs="Times New Roman"/>
          <w:color w:val="000000"/>
          <w:kern w:val="2"/>
        </w:rPr>
        <w:t>C - persona, kurai ir pastāvīgās prakses tiesības un kas tiks piesaistīta uz darba līguma pamata konkrētā līguma izpildē.</w:t>
      </w:r>
    </w:p>
    <w:p w14:paraId="46879CD5" w14:textId="77777777" w:rsidR="00506607" w:rsidRPr="00D0023D" w:rsidRDefault="00506607" w:rsidP="00506607">
      <w:pPr>
        <w:spacing w:after="0" w:line="240" w:lineRule="auto"/>
        <w:jc w:val="both"/>
        <w:rPr>
          <w:rFonts w:ascii="Times New Roman" w:eastAsia="Times New Roman" w:hAnsi="Times New Roman" w:cs="Times New Roman"/>
          <w:i/>
        </w:rPr>
      </w:pPr>
      <w:r w:rsidRPr="00D0023D">
        <w:rPr>
          <w:rFonts w:ascii="Times New Roman" w:eastAsia="Times New Roman" w:hAnsi="Times New Roman" w:cs="Times New Roman"/>
          <w:i/>
        </w:rPr>
        <w:t>Ja speciālistam nav tiesisku attiecību ar pretendentu, personālsabiedrības biedru, personu apvienības dalībnieku vai apakšuzņēmēju (nav darbinieks vai darba ņēmējs), norādīt, kādā statusā speciālistu plānots piesaistīt darbu izpildē.</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506607" w:rsidRPr="00D0023D" w14:paraId="03CEB0EA" w14:textId="77777777" w:rsidTr="00CA532F">
        <w:tc>
          <w:tcPr>
            <w:tcW w:w="5000" w:type="pct"/>
            <w:tcBorders>
              <w:top w:val="nil"/>
              <w:left w:val="nil"/>
              <w:bottom w:val="single" w:sz="4" w:space="0" w:color="auto"/>
              <w:right w:val="nil"/>
            </w:tcBorders>
          </w:tcPr>
          <w:p w14:paraId="5B987BB5" w14:textId="77777777" w:rsidR="00506607" w:rsidRPr="00D0023D" w:rsidRDefault="00506607" w:rsidP="00CA532F">
            <w:pPr>
              <w:widowControl w:val="0"/>
              <w:autoSpaceDE w:val="0"/>
              <w:autoSpaceDN w:val="0"/>
              <w:adjustRightInd w:val="0"/>
              <w:spacing w:line="240" w:lineRule="auto"/>
              <w:jc w:val="both"/>
              <w:rPr>
                <w:rFonts w:ascii="Times New Roman" w:eastAsia="Calibri" w:hAnsi="Times New Roman" w:cs="Times New Roman"/>
                <w:iCs/>
              </w:rPr>
            </w:pPr>
            <w:bookmarkStart w:id="6" w:name="_Hlk137712826"/>
          </w:p>
        </w:tc>
      </w:tr>
      <w:bookmarkEnd w:id="6"/>
      <w:tr w:rsidR="00506607" w:rsidRPr="00D0023D" w14:paraId="777F0E14" w14:textId="77777777" w:rsidTr="00CA532F">
        <w:tc>
          <w:tcPr>
            <w:tcW w:w="5000" w:type="pct"/>
            <w:tcBorders>
              <w:top w:val="single" w:sz="4" w:space="0" w:color="auto"/>
              <w:left w:val="nil"/>
              <w:bottom w:val="nil"/>
              <w:right w:val="nil"/>
            </w:tcBorders>
            <w:hideMark/>
          </w:tcPr>
          <w:p w14:paraId="2B65B289" w14:textId="77777777" w:rsidR="00506607" w:rsidRPr="00D0023D" w:rsidRDefault="00506607" w:rsidP="00CA532F">
            <w:pPr>
              <w:widowControl w:val="0"/>
              <w:autoSpaceDE w:val="0"/>
              <w:autoSpaceDN w:val="0"/>
              <w:adjustRightInd w:val="0"/>
              <w:spacing w:line="240" w:lineRule="auto"/>
              <w:jc w:val="both"/>
              <w:rPr>
                <w:rFonts w:ascii="Times New Roman" w:eastAsia="Calibri" w:hAnsi="Times New Roman" w:cs="Times New Roman"/>
                <w:i/>
                <w:iCs/>
                <w:color w:val="000000"/>
              </w:rPr>
            </w:pPr>
            <w:r w:rsidRPr="00D0023D">
              <w:rPr>
                <w:rFonts w:ascii="Times New Roman" w:eastAsia="Calibri" w:hAnsi="Times New Roman" w:cs="Times New Roman"/>
                <w:i/>
                <w:iCs/>
                <w:color w:val="000000"/>
              </w:rPr>
              <w:t>Pretendenta likumiskā vai pilnvarotā pārstāvja amats, vārds, uzvārds un paraksts* un datums*</w:t>
            </w:r>
          </w:p>
        </w:tc>
      </w:tr>
    </w:tbl>
    <w:p w14:paraId="604C0D13" w14:textId="77777777" w:rsidR="00506607" w:rsidRPr="00D0023D" w:rsidRDefault="00506607" w:rsidP="00506607">
      <w:pPr>
        <w:widowControl w:val="0"/>
        <w:autoSpaceDE w:val="0"/>
        <w:autoSpaceDN w:val="0"/>
        <w:adjustRightInd w:val="0"/>
        <w:spacing w:line="240" w:lineRule="auto"/>
        <w:jc w:val="both"/>
        <w:rPr>
          <w:rFonts w:ascii="Times New Roman" w:eastAsia="Calibri" w:hAnsi="Times New Roman" w:cs="Times New Roman"/>
          <w:i/>
          <w:iCs/>
          <w:color w:val="000000"/>
        </w:rPr>
      </w:pPr>
      <w:r w:rsidRPr="00D0023D">
        <w:rPr>
          <w:rFonts w:ascii="Times New Roman" w:eastAsia="Calibri" w:hAnsi="Times New Roman" w:cs="Times New Roman"/>
          <w:i/>
          <w:iCs/>
          <w:color w:val="000000"/>
        </w:rPr>
        <w:t>*Rekvizītus “paraksts” un “datums” neaizpilda, ja dokuments parakstīts elektroniski ar drošu elektronisko parakstu un satur laika zīmogu</w:t>
      </w:r>
      <w:r w:rsidRPr="00D0023D">
        <w:rPr>
          <w:rFonts w:ascii="Times New Roman" w:eastAsia="Calibri" w:hAnsi="Times New Roman" w:cs="Times New Roman"/>
          <w:i/>
          <w:iCs/>
        </w:rPr>
        <w:br w:type="page"/>
      </w:r>
    </w:p>
    <w:p w14:paraId="7FA6F109" w14:textId="77777777" w:rsidR="009B18C3" w:rsidRDefault="009B18C3" w:rsidP="00F97875">
      <w:pPr>
        <w:spacing w:after="0" w:line="240" w:lineRule="auto"/>
        <w:jc w:val="right"/>
        <w:rPr>
          <w:rFonts w:ascii="Times New Roman" w:eastAsia="Calibri" w:hAnsi="Times New Roman" w:cs="Times New Roman"/>
          <w:bCs/>
          <w:i/>
          <w:iCs/>
          <w:kern w:val="2"/>
          <w14:ligatures w14:val="standardContextual"/>
        </w:rPr>
      </w:pPr>
    </w:p>
    <w:p w14:paraId="572A1D1F" w14:textId="77777777" w:rsidR="009B18C3" w:rsidRDefault="009B18C3" w:rsidP="00F97875">
      <w:pPr>
        <w:spacing w:after="0" w:line="240" w:lineRule="auto"/>
        <w:jc w:val="right"/>
        <w:rPr>
          <w:rFonts w:ascii="Times New Roman" w:eastAsia="Calibri" w:hAnsi="Times New Roman" w:cs="Times New Roman"/>
          <w:bCs/>
          <w:i/>
          <w:iCs/>
          <w:kern w:val="2"/>
          <w14:ligatures w14:val="standardContextual"/>
        </w:rPr>
      </w:pPr>
    </w:p>
    <w:p w14:paraId="64A975FE" w14:textId="59F21F42" w:rsidR="00DB1647" w:rsidRPr="00F3624D" w:rsidRDefault="002A0031" w:rsidP="00DB1647">
      <w:pPr>
        <w:spacing w:after="0" w:line="240" w:lineRule="auto"/>
        <w:jc w:val="right"/>
        <w:rPr>
          <w:rFonts w:ascii="Times New Roman" w:eastAsia="Calibri" w:hAnsi="Times New Roman" w:cs="Times New Roman"/>
          <w:bCs/>
          <w:i/>
          <w:iCs/>
          <w:kern w:val="2"/>
          <w14:ligatures w14:val="standardContextual"/>
        </w:rPr>
      </w:pPr>
      <w:r>
        <w:rPr>
          <w:rFonts w:ascii="Times New Roman" w:eastAsia="Calibri" w:hAnsi="Times New Roman" w:cs="Times New Roman"/>
          <w:bCs/>
          <w:i/>
          <w:iCs/>
          <w:kern w:val="2"/>
          <w14:ligatures w14:val="standardContextual"/>
        </w:rPr>
        <w:t>3</w:t>
      </w:r>
      <w:r w:rsidR="00DB1647" w:rsidRPr="00F3624D">
        <w:rPr>
          <w:rFonts w:ascii="Times New Roman" w:eastAsia="Calibri" w:hAnsi="Times New Roman" w:cs="Times New Roman"/>
          <w:bCs/>
          <w:i/>
          <w:iCs/>
          <w:kern w:val="2"/>
          <w14:ligatures w14:val="standardContextual"/>
        </w:rPr>
        <w:t>.</w:t>
      </w:r>
      <w:r w:rsidR="00DB1647">
        <w:rPr>
          <w:rFonts w:ascii="Times New Roman" w:eastAsia="Calibri" w:hAnsi="Times New Roman" w:cs="Times New Roman"/>
          <w:bCs/>
          <w:i/>
          <w:iCs/>
          <w:kern w:val="2"/>
          <w14:ligatures w14:val="standardContextual"/>
        </w:rPr>
        <w:t>1.</w:t>
      </w:r>
      <w:r w:rsidR="00DB1647" w:rsidRPr="00F3624D">
        <w:rPr>
          <w:rFonts w:ascii="Times New Roman" w:eastAsia="Calibri" w:hAnsi="Times New Roman" w:cs="Times New Roman"/>
          <w:bCs/>
          <w:i/>
          <w:iCs/>
          <w:kern w:val="2"/>
          <w14:ligatures w14:val="standardContextual"/>
        </w:rPr>
        <w:t xml:space="preserve"> pielikums</w:t>
      </w:r>
    </w:p>
    <w:p w14:paraId="54208A0F" w14:textId="77777777" w:rsidR="00DB1647" w:rsidRPr="00F3624D" w:rsidRDefault="00DB1647" w:rsidP="00DB1647">
      <w:pPr>
        <w:spacing w:after="0" w:line="240" w:lineRule="auto"/>
        <w:jc w:val="right"/>
        <w:rPr>
          <w:rFonts w:ascii="Times New Roman" w:hAnsi="Times New Roman" w:cs="Times New Roman"/>
          <w:bCs/>
          <w:i/>
          <w:iCs/>
          <w:kern w:val="2"/>
          <w:lang w:eastAsia="ar-SA"/>
          <w14:ligatures w14:val="standardContextual"/>
        </w:rPr>
      </w:pPr>
      <w:r w:rsidRPr="00F3624D">
        <w:rPr>
          <w:rFonts w:ascii="Times New Roman" w:eastAsia="Calibri" w:hAnsi="Times New Roman" w:cs="Times New Roman"/>
          <w:i/>
          <w:iCs/>
          <w:color w:val="000000" w:themeColor="text1"/>
          <w:kern w:val="2"/>
          <w14:ligatures w14:val="standardContextual"/>
        </w:rPr>
        <w:t xml:space="preserve">Atklāta konkursa </w:t>
      </w:r>
      <w:r w:rsidRPr="00F3624D">
        <w:rPr>
          <w:rFonts w:ascii="Times New Roman" w:eastAsia="Calibri" w:hAnsi="Times New Roman" w:cs="Times New Roman"/>
          <w:i/>
          <w:iCs/>
          <w:color w:val="000000"/>
          <w:kern w:val="2"/>
          <w14:ligatures w14:val="standardContextual"/>
        </w:rPr>
        <w:t>“</w:t>
      </w:r>
      <w:proofErr w:type="spellStart"/>
      <w:r w:rsidRPr="00F3624D">
        <w:rPr>
          <w:rFonts w:ascii="Times New Roman" w:hAnsi="Times New Roman" w:cs="Times New Roman"/>
          <w:i/>
          <w:iCs/>
        </w:rPr>
        <w:t>Arboristu</w:t>
      </w:r>
      <w:proofErr w:type="spellEnd"/>
      <w:r w:rsidRPr="00F3624D">
        <w:rPr>
          <w:rFonts w:ascii="Times New Roman" w:hAnsi="Times New Roman" w:cs="Times New Roman"/>
          <w:i/>
          <w:iCs/>
        </w:rPr>
        <w:t xml:space="preserve"> pakalpojumi Aizkraukles novada administratīvajā teritorijā”</w:t>
      </w:r>
      <w:r w:rsidRPr="00F3624D">
        <w:rPr>
          <w:rFonts w:ascii="Times New Roman" w:eastAsia="Calibri" w:hAnsi="Times New Roman" w:cs="Times New Roman"/>
          <w:i/>
          <w:iCs/>
          <w:color w:val="000000"/>
          <w:kern w:val="2"/>
          <w14:ligatures w14:val="standardContextual"/>
        </w:rPr>
        <w:t xml:space="preserve">, iepirkuma identifikācijas Nr. AND 2026/55 </w:t>
      </w:r>
      <w:r w:rsidRPr="00F3624D">
        <w:rPr>
          <w:rFonts w:ascii="Times New Roman" w:hAnsi="Times New Roman" w:cs="Times New Roman"/>
          <w:bCs/>
          <w:i/>
          <w:iCs/>
          <w:kern w:val="2"/>
          <w:lang w:eastAsia="ar-SA"/>
          <w14:ligatures w14:val="standardContextual"/>
        </w:rPr>
        <w:t>nolikumam</w:t>
      </w:r>
    </w:p>
    <w:p w14:paraId="7F5D33CB" w14:textId="77777777" w:rsidR="00DB1647" w:rsidRDefault="00DB1647" w:rsidP="00DB1647">
      <w:pPr>
        <w:spacing w:after="0" w:line="240" w:lineRule="auto"/>
        <w:jc w:val="right"/>
        <w:rPr>
          <w:rFonts w:ascii="Times New Roman" w:eastAsia="Calibri" w:hAnsi="Times New Roman" w:cs="Times New Roman"/>
          <w:bCs/>
          <w:i/>
          <w:iCs/>
          <w:kern w:val="2"/>
          <w14:ligatures w14:val="standardContextual"/>
        </w:rPr>
      </w:pPr>
    </w:p>
    <w:p w14:paraId="232A78C0" w14:textId="77777777" w:rsidR="00697E9A" w:rsidRPr="00D0023D" w:rsidRDefault="00697E9A" w:rsidP="00697E9A">
      <w:pPr>
        <w:widowControl w:val="0"/>
        <w:autoSpaceDE w:val="0"/>
        <w:autoSpaceDN w:val="0"/>
        <w:adjustRightInd w:val="0"/>
        <w:spacing w:line="240" w:lineRule="auto"/>
        <w:jc w:val="center"/>
        <w:rPr>
          <w:rFonts w:ascii="Times New Roman" w:hAnsi="Times New Roman" w:cs="Times New Roman"/>
          <w:iCs/>
          <w:caps/>
          <w:color w:val="000000"/>
          <w:kern w:val="2"/>
          <w14:ligatures w14:val="standardContextual"/>
        </w:rPr>
      </w:pPr>
      <w:r w:rsidRPr="00D0023D">
        <w:rPr>
          <w:rFonts w:ascii="Times New Roman" w:hAnsi="Times New Roman" w:cs="Times New Roman"/>
          <w:iCs/>
          <w:caps/>
          <w:color w:val="000000"/>
          <w:kern w:val="2"/>
          <w14:ligatures w14:val="standardContextual"/>
        </w:rPr>
        <w:t>Speciālista apliecinājums</w:t>
      </w:r>
    </w:p>
    <w:p w14:paraId="2F671A98" w14:textId="77777777" w:rsidR="00697E9A" w:rsidRPr="00D0023D" w:rsidRDefault="00697E9A" w:rsidP="00697E9A">
      <w:pPr>
        <w:widowControl w:val="0"/>
        <w:autoSpaceDE w:val="0"/>
        <w:autoSpaceDN w:val="0"/>
        <w:adjustRightInd w:val="0"/>
        <w:spacing w:line="240" w:lineRule="auto"/>
        <w:jc w:val="center"/>
        <w:rPr>
          <w:rFonts w:ascii="Times New Roman" w:hAnsi="Times New Roman" w:cs="Times New Roman"/>
          <w:iCs/>
          <w:color w:val="000000"/>
          <w:kern w:val="2"/>
          <w14:ligatures w14:val="standardContextual"/>
        </w:rPr>
      </w:pPr>
    </w:p>
    <w:p w14:paraId="2173FF94" w14:textId="77777777" w:rsidR="00697E9A" w:rsidRPr="00D0023D" w:rsidRDefault="00697E9A" w:rsidP="00697E9A">
      <w:pPr>
        <w:widowControl w:val="0"/>
        <w:autoSpaceDE w:val="0"/>
        <w:autoSpaceDN w:val="0"/>
        <w:adjustRightInd w:val="0"/>
        <w:spacing w:line="240" w:lineRule="auto"/>
        <w:jc w:val="both"/>
        <w:rPr>
          <w:rFonts w:ascii="Times New Roman" w:hAnsi="Times New Roman" w:cs="Times New Roman"/>
          <w:iCs/>
          <w:color w:val="000000"/>
          <w:kern w:val="2"/>
          <w14:ligatures w14:val="standardContextual"/>
        </w:rPr>
      </w:pPr>
      <w:r w:rsidRPr="00D0023D">
        <w:rPr>
          <w:rFonts w:ascii="Times New Roman" w:hAnsi="Times New Roman" w:cs="Times New Roman"/>
          <w:iCs/>
          <w:color w:val="000000"/>
          <w:kern w:val="2"/>
          <w14:ligatures w14:val="standardContextual"/>
        </w:rPr>
        <w:t xml:space="preserve">Vieta </w:t>
      </w:r>
    </w:p>
    <w:p w14:paraId="7A2099BE" w14:textId="00002706" w:rsidR="00697E9A" w:rsidRPr="00D0023D" w:rsidRDefault="00697E9A" w:rsidP="00697E9A">
      <w:pPr>
        <w:spacing w:after="0" w:line="240" w:lineRule="auto"/>
        <w:ind w:firstLine="567"/>
        <w:jc w:val="both"/>
        <w:rPr>
          <w:rFonts w:ascii="Times New Roman" w:hAnsi="Times New Roman" w:cs="Times New Roman"/>
          <w:kern w:val="2"/>
          <w14:ligatures w14:val="standardContextual"/>
        </w:rPr>
      </w:pPr>
      <w:r w:rsidRPr="00D0023D">
        <w:rPr>
          <w:rFonts w:ascii="Times New Roman" w:hAnsi="Times New Roman" w:cs="Times New Roman"/>
          <w:kern w:val="2"/>
          <w14:ligatures w14:val="standardContextual"/>
        </w:rPr>
        <w:t>Ar šo [</w:t>
      </w:r>
      <w:r w:rsidRPr="00D0023D">
        <w:rPr>
          <w:rFonts w:ascii="Times New Roman" w:hAnsi="Times New Roman" w:cs="Times New Roman"/>
          <w:i/>
          <w:kern w:val="2"/>
          <w14:ligatures w14:val="standardContextual"/>
        </w:rPr>
        <w:t xml:space="preserve">speciālista, vārds, uzvārds, </w:t>
      </w:r>
      <w:r w:rsidR="00AC4CDF">
        <w:rPr>
          <w:rFonts w:ascii="Times New Roman" w:hAnsi="Times New Roman" w:cs="Times New Roman"/>
          <w:i/>
          <w:kern w:val="2"/>
          <w14:ligatures w14:val="standardContextual"/>
        </w:rPr>
        <w:t>dokumenta</w:t>
      </w:r>
      <w:r w:rsidRPr="00D0023D">
        <w:rPr>
          <w:rFonts w:ascii="Times New Roman" w:hAnsi="Times New Roman" w:cs="Times New Roman"/>
          <w:i/>
          <w:kern w:val="2"/>
          <w14:ligatures w14:val="standardContextual"/>
        </w:rPr>
        <w:t xml:space="preserve"> Nr.</w:t>
      </w:r>
      <w:r w:rsidRPr="00D0023D">
        <w:rPr>
          <w:rFonts w:ascii="Times New Roman" w:hAnsi="Times New Roman" w:cs="Times New Roman"/>
          <w:kern w:val="2"/>
          <w14:ligatures w14:val="standardContextual"/>
        </w:rPr>
        <w:t>] apliecina, ka, ja pretendents [</w:t>
      </w:r>
      <w:r w:rsidRPr="00D0023D">
        <w:rPr>
          <w:rFonts w:ascii="Times New Roman" w:hAnsi="Times New Roman" w:cs="Times New Roman"/>
          <w:i/>
          <w:kern w:val="2"/>
          <w14:ligatures w14:val="standardContextual"/>
        </w:rPr>
        <w:t xml:space="preserve">nosaukums, </w:t>
      </w:r>
      <w:proofErr w:type="spellStart"/>
      <w:r w:rsidRPr="00D0023D">
        <w:rPr>
          <w:rFonts w:ascii="Times New Roman" w:hAnsi="Times New Roman" w:cs="Times New Roman"/>
          <w:i/>
          <w:kern w:val="2"/>
          <w14:ligatures w14:val="standardContextual"/>
        </w:rPr>
        <w:t>reģ</w:t>
      </w:r>
      <w:proofErr w:type="spellEnd"/>
      <w:r w:rsidRPr="00D0023D">
        <w:rPr>
          <w:rFonts w:ascii="Times New Roman" w:hAnsi="Times New Roman" w:cs="Times New Roman"/>
          <w:i/>
          <w:kern w:val="2"/>
          <w14:ligatures w14:val="standardContextual"/>
        </w:rPr>
        <w:t>. Nr., juridiskā adrese</w:t>
      </w:r>
      <w:r w:rsidRPr="00D0023D">
        <w:rPr>
          <w:rFonts w:ascii="Times New Roman" w:hAnsi="Times New Roman" w:cs="Times New Roman"/>
          <w:kern w:val="2"/>
          <w14:ligatures w14:val="standardContextual"/>
        </w:rPr>
        <w:t>] tiks atzīts par uzvarētāju Konkursā, apņemas veikt [</w:t>
      </w:r>
      <w:r w:rsidRPr="00D0023D">
        <w:rPr>
          <w:rFonts w:ascii="Times New Roman" w:hAnsi="Times New Roman" w:cs="Times New Roman"/>
          <w:i/>
          <w:iCs/>
          <w:kern w:val="2"/>
          <w14:ligatures w14:val="standardContextual"/>
        </w:rPr>
        <w:t>norādīt atbilstošo specialista kvalifikāciju</w:t>
      </w:r>
      <w:r w:rsidRPr="00D0023D">
        <w:rPr>
          <w:rFonts w:ascii="Times New Roman" w:hAnsi="Times New Roman" w:cs="Times New Roman"/>
          <w:kern w:val="2"/>
          <w14:ligatures w14:val="standardContextual"/>
        </w:rPr>
        <w:t xml:space="preserve">] pienākumus. </w:t>
      </w:r>
    </w:p>
    <w:p w14:paraId="4FB70B14" w14:textId="77777777" w:rsidR="00697E9A" w:rsidRPr="00D0023D" w:rsidRDefault="00697E9A" w:rsidP="00697E9A">
      <w:pPr>
        <w:spacing w:after="0" w:line="240" w:lineRule="auto"/>
        <w:ind w:firstLine="567"/>
        <w:jc w:val="both"/>
        <w:rPr>
          <w:rFonts w:ascii="Times New Roman" w:hAnsi="Times New Roman" w:cs="Times New Roman"/>
          <w:kern w:val="2"/>
          <w14:ligatures w14:val="standardContextual"/>
        </w:rPr>
      </w:pPr>
    </w:p>
    <w:p w14:paraId="3C30DE40" w14:textId="77777777" w:rsidR="00697E9A" w:rsidRPr="00D0023D" w:rsidRDefault="00697E9A" w:rsidP="00697E9A">
      <w:pPr>
        <w:spacing w:after="0" w:line="240" w:lineRule="auto"/>
        <w:ind w:firstLine="567"/>
        <w:jc w:val="both"/>
        <w:rPr>
          <w:rFonts w:ascii="Times New Roman" w:hAnsi="Times New Roman" w:cs="Times New Roman"/>
          <w:kern w:val="2"/>
          <w14:ligatures w14:val="standardContextual"/>
        </w:rPr>
      </w:pPr>
    </w:p>
    <w:p w14:paraId="39CB0AE0" w14:textId="77777777" w:rsidR="00697E9A" w:rsidRPr="00D0023D" w:rsidRDefault="00697E9A" w:rsidP="00697E9A">
      <w:pPr>
        <w:spacing w:after="0" w:line="240" w:lineRule="auto"/>
        <w:jc w:val="both"/>
        <w:rPr>
          <w:rFonts w:ascii="Times New Roman" w:hAnsi="Times New Roman" w:cs="Times New Roman"/>
          <w:kern w:val="2"/>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697E9A" w:rsidRPr="00D0023D" w14:paraId="1CA93CC2" w14:textId="77777777" w:rsidTr="00CA532F">
        <w:tc>
          <w:tcPr>
            <w:tcW w:w="5000" w:type="pct"/>
            <w:tcBorders>
              <w:left w:val="nil"/>
              <w:bottom w:val="nil"/>
              <w:right w:val="nil"/>
            </w:tcBorders>
          </w:tcPr>
          <w:p w14:paraId="3D6D141C" w14:textId="77777777" w:rsidR="00697E9A" w:rsidRPr="00D0023D" w:rsidRDefault="00697E9A" w:rsidP="00CA532F">
            <w:pPr>
              <w:tabs>
                <w:tab w:val="left" w:pos="426"/>
                <w:tab w:val="left" w:pos="709"/>
              </w:tabs>
              <w:spacing w:after="0" w:line="240" w:lineRule="auto"/>
              <w:jc w:val="center"/>
              <w:rPr>
                <w:rFonts w:ascii="Times New Roman" w:hAnsi="Times New Roman" w:cs="Times New Roman"/>
                <w:i/>
                <w:kern w:val="2"/>
                <w14:ligatures w14:val="standardContextual"/>
              </w:rPr>
            </w:pPr>
            <w:r w:rsidRPr="00D0023D">
              <w:rPr>
                <w:rFonts w:ascii="Times New Roman" w:hAnsi="Times New Roman" w:cs="Times New Roman"/>
                <w:i/>
                <w:kern w:val="2"/>
                <w14:ligatures w14:val="standardContextual"/>
              </w:rPr>
              <w:t>Speciālista, vārds, uzvārds un paraksts** un datums**</w:t>
            </w:r>
          </w:p>
        </w:tc>
      </w:tr>
    </w:tbl>
    <w:p w14:paraId="238C9600" w14:textId="77777777" w:rsidR="00697E9A" w:rsidRPr="00D0023D" w:rsidRDefault="00697E9A" w:rsidP="00697E9A">
      <w:pPr>
        <w:tabs>
          <w:tab w:val="left" w:pos="426"/>
          <w:tab w:val="left" w:pos="709"/>
        </w:tabs>
        <w:spacing w:line="240" w:lineRule="auto"/>
        <w:jc w:val="both"/>
        <w:rPr>
          <w:rFonts w:ascii="Times New Roman" w:hAnsi="Times New Roman" w:cs="Times New Roman"/>
          <w:i/>
          <w:kern w:val="2"/>
          <w14:ligatures w14:val="standardContextual"/>
        </w:rPr>
      </w:pPr>
    </w:p>
    <w:p w14:paraId="63634854" w14:textId="77777777" w:rsidR="00697E9A" w:rsidRPr="00D0023D" w:rsidRDefault="00697E9A" w:rsidP="00697E9A">
      <w:pPr>
        <w:tabs>
          <w:tab w:val="left" w:pos="426"/>
          <w:tab w:val="left" w:pos="709"/>
        </w:tabs>
        <w:spacing w:after="0" w:line="240" w:lineRule="auto"/>
        <w:jc w:val="both"/>
        <w:rPr>
          <w:rFonts w:ascii="Times New Roman" w:hAnsi="Times New Roman" w:cs="Times New Roman"/>
          <w:i/>
          <w:iCs/>
          <w:kern w:val="2"/>
          <w14:ligatures w14:val="standardContextual"/>
        </w:rPr>
      </w:pPr>
      <w:r w:rsidRPr="00D0023D">
        <w:rPr>
          <w:rFonts w:ascii="Times New Roman" w:hAnsi="Times New Roman" w:cs="Times New Roman"/>
          <w:i/>
          <w:iCs/>
          <w:kern w:val="2"/>
          <w14:ligatures w14:val="standardContextual"/>
        </w:rPr>
        <w:t>** Rekvizītus “paraksts” un “datums” neaizpilda, ja dokuments parakstīts elektroniski ar drošu elektronisko parakstu un satur laika zīmogu.</w:t>
      </w:r>
    </w:p>
    <w:p w14:paraId="72DA9F8C" w14:textId="77777777" w:rsidR="00697E9A" w:rsidRPr="00D0023D" w:rsidRDefault="00697E9A" w:rsidP="00697E9A">
      <w:pPr>
        <w:spacing w:line="240" w:lineRule="auto"/>
        <w:rPr>
          <w:rFonts w:ascii="Times New Roman" w:hAnsi="Times New Roman" w:cs="Times New Roman"/>
          <w:i/>
          <w:iCs/>
          <w:kern w:val="2"/>
          <w14:ligatures w14:val="standardContextual"/>
        </w:rPr>
      </w:pPr>
      <w:r w:rsidRPr="00D0023D">
        <w:rPr>
          <w:rFonts w:ascii="Times New Roman" w:hAnsi="Times New Roman" w:cs="Times New Roman"/>
          <w:i/>
          <w:iCs/>
          <w:kern w:val="2"/>
          <w14:ligatures w14:val="standardContextual"/>
        </w:rPr>
        <w:br w:type="page"/>
      </w:r>
    </w:p>
    <w:p w14:paraId="336C42DE" w14:textId="77777777" w:rsidR="009B18C3" w:rsidRDefault="009B18C3" w:rsidP="00F97875">
      <w:pPr>
        <w:spacing w:after="0" w:line="240" w:lineRule="auto"/>
        <w:jc w:val="right"/>
        <w:rPr>
          <w:rFonts w:ascii="Times New Roman" w:eastAsia="Calibri" w:hAnsi="Times New Roman" w:cs="Times New Roman"/>
          <w:bCs/>
          <w:i/>
          <w:iCs/>
          <w:kern w:val="2"/>
          <w14:ligatures w14:val="standardContextual"/>
        </w:rPr>
      </w:pPr>
    </w:p>
    <w:p w14:paraId="639A8A64" w14:textId="565162E1" w:rsidR="00F97875" w:rsidRPr="00F3624D" w:rsidRDefault="002A0031" w:rsidP="00F97875">
      <w:pPr>
        <w:spacing w:after="0" w:line="240" w:lineRule="auto"/>
        <w:jc w:val="right"/>
        <w:rPr>
          <w:rFonts w:ascii="Times New Roman" w:eastAsia="Calibri" w:hAnsi="Times New Roman" w:cs="Times New Roman"/>
          <w:bCs/>
          <w:i/>
          <w:iCs/>
          <w:kern w:val="2"/>
          <w14:ligatures w14:val="standardContextual"/>
        </w:rPr>
      </w:pPr>
      <w:r>
        <w:rPr>
          <w:rFonts w:ascii="Times New Roman" w:eastAsia="Calibri" w:hAnsi="Times New Roman" w:cs="Times New Roman"/>
          <w:bCs/>
          <w:i/>
          <w:iCs/>
          <w:kern w:val="2"/>
          <w14:ligatures w14:val="standardContextual"/>
        </w:rPr>
        <w:t>4</w:t>
      </w:r>
      <w:r w:rsidR="00F97875" w:rsidRPr="00F3624D">
        <w:rPr>
          <w:rFonts w:ascii="Times New Roman" w:eastAsia="Calibri" w:hAnsi="Times New Roman" w:cs="Times New Roman"/>
          <w:bCs/>
          <w:i/>
          <w:iCs/>
          <w:kern w:val="2"/>
          <w14:ligatures w14:val="standardContextual"/>
        </w:rPr>
        <w:t>. pielikums</w:t>
      </w:r>
    </w:p>
    <w:p w14:paraId="09964840" w14:textId="77777777" w:rsidR="00107395" w:rsidRPr="00F3624D" w:rsidRDefault="00107395" w:rsidP="00107395">
      <w:pPr>
        <w:spacing w:after="0" w:line="240" w:lineRule="auto"/>
        <w:jc w:val="right"/>
        <w:rPr>
          <w:rFonts w:ascii="Times New Roman" w:hAnsi="Times New Roman" w:cs="Times New Roman"/>
          <w:bCs/>
          <w:i/>
          <w:iCs/>
          <w:kern w:val="2"/>
          <w:lang w:eastAsia="ar-SA"/>
          <w14:ligatures w14:val="standardContextual"/>
        </w:rPr>
      </w:pPr>
      <w:r w:rsidRPr="00F3624D">
        <w:rPr>
          <w:rFonts w:ascii="Times New Roman" w:eastAsia="Calibri" w:hAnsi="Times New Roman" w:cs="Times New Roman"/>
          <w:i/>
          <w:iCs/>
          <w:color w:val="000000" w:themeColor="text1"/>
          <w:kern w:val="2"/>
          <w14:ligatures w14:val="standardContextual"/>
        </w:rPr>
        <w:t xml:space="preserve">Atklāta konkursa </w:t>
      </w:r>
      <w:r w:rsidRPr="00F3624D">
        <w:rPr>
          <w:rFonts w:ascii="Times New Roman" w:eastAsia="Calibri" w:hAnsi="Times New Roman" w:cs="Times New Roman"/>
          <w:i/>
          <w:iCs/>
          <w:color w:val="000000"/>
          <w:kern w:val="2"/>
          <w14:ligatures w14:val="standardContextual"/>
        </w:rPr>
        <w:t>“</w:t>
      </w:r>
      <w:proofErr w:type="spellStart"/>
      <w:r w:rsidRPr="00F3624D">
        <w:rPr>
          <w:rFonts w:ascii="Times New Roman" w:hAnsi="Times New Roman" w:cs="Times New Roman"/>
          <w:i/>
          <w:iCs/>
        </w:rPr>
        <w:t>Arboristu</w:t>
      </w:r>
      <w:proofErr w:type="spellEnd"/>
      <w:r w:rsidRPr="00F3624D">
        <w:rPr>
          <w:rFonts w:ascii="Times New Roman" w:hAnsi="Times New Roman" w:cs="Times New Roman"/>
          <w:i/>
          <w:iCs/>
        </w:rPr>
        <w:t xml:space="preserve"> pakalpojumi Aizkraukles novada administratīvajā teritorijā”</w:t>
      </w:r>
      <w:r w:rsidRPr="00F3624D">
        <w:rPr>
          <w:rFonts w:ascii="Times New Roman" w:eastAsia="Calibri" w:hAnsi="Times New Roman" w:cs="Times New Roman"/>
          <w:i/>
          <w:iCs/>
          <w:color w:val="000000"/>
          <w:kern w:val="2"/>
          <w14:ligatures w14:val="standardContextual"/>
        </w:rPr>
        <w:t xml:space="preserve">, iepirkuma identifikācijas Nr. AND 2026/55 </w:t>
      </w:r>
      <w:r w:rsidRPr="00F3624D">
        <w:rPr>
          <w:rFonts w:ascii="Times New Roman" w:hAnsi="Times New Roman" w:cs="Times New Roman"/>
          <w:bCs/>
          <w:i/>
          <w:iCs/>
          <w:kern w:val="2"/>
          <w:lang w:eastAsia="ar-SA"/>
          <w14:ligatures w14:val="standardContextual"/>
        </w:rPr>
        <w:t>nolikumam</w:t>
      </w:r>
    </w:p>
    <w:p w14:paraId="59E9E73F" w14:textId="77777777" w:rsidR="00F97875" w:rsidRPr="00F3624D" w:rsidRDefault="00F97875" w:rsidP="00F97875">
      <w:pPr>
        <w:spacing w:after="0"/>
        <w:jc w:val="center"/>
        <w:rPr>
          <w:rFonts w:ascii="Times New Roman" w:eastAsia="Calibri" w:hAnsi="Times New Roman" w:cs="Times New Roman"/>
          <w:b/>
          <w:bCs/>
          <w:iCs/>
        </w:rPr>
      </w:pPr>
      <w:r w:rsidRPr="00F3624D">
        <w:rPr>
          <w:rFonts w:ascii="Times New Roman" w:eastAsia="Calibri" w:hAnsi="Times New Roman" w:cs="Times New Roman"/>
          <w:b/>
          <w:bCs/>
          <w:iCs/>
        </w:rPr>
        <w:t xml:space="preserve">INFORMĀCIJA PAR APAKŠUZŅĒMĒJIEM </w:t>
      </w:r>
      <w:r w:rsidRPr="00F3624D">
        <w:rPr>
          <w:rFonts w:ascii="Times New Roman" w:eastAsia="Calibri" w:hAnsi="Times New Roman" w:cs="Times New Roman"/>
          <w:b/>
          <w:bCs/>
          <w:iCs/>
          <w:vertAlign w:val="superscript"/>
        </w:rPr>
        <w:footnoteReference w:id="5"/>
      </w:r>
    </w:p>
    <w:p w14:paraId="5B17D631" w14:textId="77777777" w:rsidR="000C43E6" w:rsidRPr="00F3624D" w:rsidRDefault="000C43E6" w:rsidP="000C43E6">
      <w:pPr>
        <w:spacing w:after="0" w:line="240" w:lineRule="auto"/>
        <w:jc w:val="center"/>
        <w:rPr>
          <w:rFonts w:ascii="Times New Roman" w:eastAsia="Calibri" w:hAnsi="Times New Roman" w:cs="Times New Roman"/>
          <w:color w:val="000000"/>
          <w:kern w:val="2"/>
          <w14:ligatures w14:val="standardContextual"/>
        </w:rPr>
      </w:pPr>
      <w:r w:rsidRPr="00F3624D">
        <w:rPr>
          <w:rFonts w:ascii="Times New Roman" w:eastAsia="Calibri" w:hAnsi="Times New Roman" w:cs="Times New Roman"/>
          <w:color w:val="000000" w:themeColor="text1"/>
          <w:kern w:val="2"/>
          <w14:ligatures w14:val="standardContextual"/>
        </w:rPr>
        <w:t xml:space="preserve">Atklātam konkursam </w:t>
      </w:r>
      <w:r w:rsidRPr="00F3624D">
        <w:rPr>
          <w:rFonts w:ascii="Times New Roman" w:eastAsia="Calibri" w:hAnsi="Times New Roman" w:cs="Times New Roman"/>
          <w:noProof/>
        </w:rPr>
        <w:t>“</w:t>
      </w:r>
      <w:proofErr w:type="spellStart"/>
      <w:r w:rsidRPr="00F3624D">
        <w:rPr>
          <w:rFonts w:ascii="Times New Roman" w:hAnsi="Times New Roman" w:cs="Times New Roman"/>
        </w:rPr>
        <w:t>Arboristu</w:t>
      </w:r>
      <w:proofErr w:type="spellEnd"/>
      <w:r w:rsidRPr="00F3624D">
        <w:rPr>
          <w:rFonts w:ascii="Times New Roman" w:hAnsi="Times New Roman" w:cs="Times New Roman"/>
        </w:rPr>
        <w:t xml:space="preserve"> pakalpojumi Aizkraukles novada administratīvajā teritorijā”</w:t>
      </w:r>
      <w:r w:rsidRPr="00F3624D">
        <w:rPr>
          <w:rFonts w:ascii="Times New Roman" w:eastAsia="Calibri" w:hAnsi="Times New Roman" w:cs="Times New Roman"/>
          <w:color w:val="000000"/>
          <w:kern w:val="2"/>
          <w14:ligatures w14:val="standardContextual"/>
        </w:rPr>
        <w:t xml:space="preserve">, </w:t>
      </w:r>
    </w:p>
    <w:p w14:paraId="3C80F1BD" w14:textId="77777777" w:rsidR="000C43E6" w:rsidRPr="00F3624D" w:rsidRDefault="000C43E6" w:rsidP="000C43E6">
      <w:pPr>
        <w:spacing w:after="0" w:line="240" w:lineRule="auto"/>
        <w:jc w:val="center"/>
        <w:rPr>
          <w:rFonts w:ascii="Times New Roman" w:eastAsia="Calibri" w:hAnsi="Times New Roman" w:cs="Times New Roman"/>
          <w:color w:val="000000"/>
          <w:kern w:val="2"/>
          <w14:ligatures w14:val="standardContextual"/>
        </w:rPr>
      </w:pPr>
      <w:r w:rsidRPr="00F3624D">
        <w:rPr>
          <w:rFonts w:ascii="Times New Roman" w:eastAsia="Calibri" w:hAnsi="Times New Roman" w:cs="Times New Roman"/>
          <w:kern w:val="2"/>
          <w14:ligatures w14:val="standardContextual"/>
        </w:rPr>
        <w:t xml:space="preserve">( </w:t>
      </w:r>
      <w:r w:rsidRPr="00F3624D">
        <w:rPr>
          <w:rFonts w:ascii="Times New Roman" w:eastAsia="Calibri" w:hAnsi="Times New Roman" w:cs="Times New Roman"/>
          <w:color w:val="000000"/>
          <w:kern w:val="2"/>
          <w14:ligatures w14:val="standardContextual"/>
        </w:rPr>
        <w:t>iepirkuma identifikācijas Nr. AND 2026/55)</w:t>
      </w:r>
    </w:p>
    <w:p w14:paraId="5AE59D12" w14:textId="77777777" w:rsidR="00F97875" w:rsidRPr="00F3624D" w:rsidRDefault="00F97875" w:rsidP="00F97875">
      <w:pPr>
        <w:spacing w:after="0" w:line="240" w:lineRule="auto"/>
        <w:jc w:val="center"/>
        <w:rPr>
          <w:rFonts w:ascii="Times New Roman" w:hAnsi="Times New Roman" w:cs="Times New Roman"/>
          <w:bCs/>
          <w:kern w:val="2"/>
          <w14:ligatures w14:val="standardContextual"/>
        </w:rPr>
      </w:pPr>
      <w:r w:rsidRPr="00F3624D">
        <w:rPr>
          <w:rFonts w:ascii="Times New Roman" w:eastAsia="Calibri" w:hAnsi="Times New Roman" w:cs="Times New Roman"/>
          <w:bCs/>
          <w:noProof/>
        </w:rPr>
        <w:t>iepirkuma _____daļa (</w:t>
      </w:r>
      <w:r w:rsidRPr="00F3624D">
        <w:rPr>
          <w:rFonts w:ascii="Times New Roman" w:eastAsia="Calibri" w:hAnsi="Times New Roman" w:cs="Times New Roman"/>
          <w:bCs/>
          <w:i/>
          <w:noProof/>
        </w:rPr>
        <w:t>norāda iepirkuma daļu uz kuru piesakās</w:t>
      </w:r>
      <w:r w:rsidRPr="00F3624D">
        <w:rPr>
          <w:rFonts w:ascii="Times New Roman" w:eastAsia="Calibri" w:hAnsi="Times New Roman" w:cs="Times New Roman"/>
          <w:bCs/>
          <w:noProof/>
        </w:rPr>
        <w:t>).</w:t>
      </w:r>
    </w:p>
    <w:p w14:paraId="35C7AB2F" w14:textId="5CBCCAFB" w:rsidR="00F97875" w:rsidRPr="00F3624D" w:rsidRDefault="00F97875" w:rsidP="00F97875">
      <w:pPr>
        <w:widowControl w:val="0"/>
        <w:autoSpaceDE w:val="0"/>
        <w:autoSpaceDN w:val="0"/>
        <w:adjustRightInd w:val="0"/>
        <w:spacing w:after="0" w:line="240" w:lineRule="auto"/>
        <w:jc w:val="center"/>
        <w:rPr>
          <w:rFonts w:ascii="Times New Roman" w:eastAsia="Calibri" w:hAnsi="Times New Roman" w:cs="Times New Roman"/>
          <w:iCs/>
          <w:kern w:val="2"/>
          <w:u w:val="single"/>
          <w14:ligatures w14:val="standardContextual"/>
        </w:rPr>
      </w:pPr>
      <w:r w:rsidRPr="00F3624D">
        <w:rPr>
          <w:rFonts w:ascii="Times New Roman" w:eastAsia="Calibri" w:hAnsi="Times New Roman" w:cs="Times New Roman"/>
          <w:iCs/>
          <w:kern w:val="2"/>
          <w:u w:val="single"/>
          <w14:ligatures w14:val="standardContextual"/>
        </w:rPr>
        <w:t>Nolikuma 3.</w:t>
      </w:r>
      <w:r w:rsidR="002A0031">
        <w:rPr>
          <w:rFonts w:ascii="Times New Roman" w:eastAsia="Calibri" w:hAnsi="Times New Roman" w:cs="Times New Roman"/>
          <w:iCs/>
          <w:kern w:val="2"/>
          <w:u w:val="single"/>
          <w14:ligatures w14:val="standardContextual"/>
        </w:rPr>
        <w:t>4</w:t>
      </w:r>
      <w:r w:rsidRPr="00F3624D">
        <w:rPr>
          <w:rFonts w:ascii="Times New Roman" w:eastAsia="Calibri" w:hAnsi="Times New Roman" w:cs="Times New Roman"/>
          <w:iCs/>
          <w:kern w:val="2"/>
          <w:u w:val="single"/>
          <w14:ligatures w14:val="standardContextual"/>
        </w:rPr>
        <w:t>. apakšpunkta prasības izpilde</w:t>
      </w:r>
    </w:p>
    <w:p w14:paraId="47FEF647" w14:textId="77777777" w:rsidR="00F97875" w:rsidRPr="00F3624D" w:rsidRDefault="00F97875" w:rsidP="00F97875">
      <w:pPr>
        <w:widowControl w:val="0"/>
        <w:autoSpaceDE w:val="0"/>
        <w:autoSpaceDN w:val="0"/>
        <w:adjustRightInd w:val="0"/>
        <w:spacing w:after="0" w:line="240" w:lineRule="auto"/>
        <w:rPr>
          <w:rFonts w:ascii="Times New Roman" w:eastAsia="Calibri" w:hAnsi="Times New Roman" w:cs="Times New Roman"/>
          <w:color w:val="000000"/>
          <w:kern w:val="2"/>
          <w14:ligatures w14:val="standardContextual"/>
        </w:rPr>
      </w:pPr>
    </w:p>
    <w:p w14:paraId="1B3AD138" w14:textId="77777777" w:rsidR="00F97875" w:rsidRPr="00F3624D" w:rsidRDefault="00F97875" w:rsidP="00F97875">
      <w:pPr>
        <w:numPr>
          <w:ilvl w:val="0"/>
          <w:numId w:val="10"/>
        </w:numPr>
        <w:autoSpaceDE w:val="0"/>
        <w:autoSpaceDN w:val="0"/>
        <w:adjustRightInd w:val="0"/>
        <w:spacing w:after="0" w:line="240" w:lineRule="auto"/>
        <w:contextualSpacing/>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 xml:space="preserve">Informācija iesniedzama tikai par tiem apakšuzņēmējiem, kuru nododamā sniedzamo darbu vērtība katram apakšuzņēmējam ir vismaz 10 000 </w:t>
      </w:r>
      <w:proofErr w:type="spellStart"/>
      <w:r w:rsidRPr="00F3624D">
        <w:rPr>
          <w:rFonts w:ascii="Times New Roman" w:hAnsi="Times New Roman" w:cs="Times New Roman"/>
          <w:kern w:val="2"/>
          <w14:ligatures w14:val="standardContextual"/>
        </w:rPr>
        <w:t>euro</w:t>
      </w:r>
      <w:proofErr w:type="spellEnd"/>
      <w:r w:rsidRPr="00F3624D">
        <w:rPr>
          <w:rFonts w:ascii="Times New Roman" w:hAnsi="Times New Roman" w:cs="Times New Roman"/>
          <w:kern w:val="2"/>
          <w14:ligatures w14:val="standardContextual"/>
        </w:rPr>
        <w:t>. (ja tādi tiek iesaistīti)</w:t>
      </w:r>
      <w:r w:rsidRPr="00F3624D">
        <w:rPr>
          <w:rFonts w:ascii="Times New Roman" w:hAnsi="Times New Roman" w:cs="Times New Roman"/>
          <w:kern w:val="2"/>
          <w:vertAlign w:val="superscript"/>
          <w14:ligatures w14:val="standardContextual"/>
        </w:rPr>
        <w:footnoteReference w:id="6"/>
      </w:r>
      <w:r w:rsidRPr="00F3624D">
        <w:rPr>
          <w:rFonts w:ascii="Times New Roman" w:hAnsi="Times New Roman" w:cs="Times New Roman"/>
          <w:kern w:val="2"/>
          <w14:ligatures w14:val="standardContextual"/>
        </w:rPr>
        <w:t>:</w:t>
      </w:r>
    </w:p>
    <w:p w14:paraId="3A791980" w14:textId="77777777" w:rsidR="00F97875" w:rsidRPr="00F3624D" w:rsidRDefault="00F97875" w:rsidP="00F97875">
      <w:pPr>
        <w:widowControl w:val="0"/>
        <w:autoSpaceDE w:val="0"/>
        <w:autoSpaceDN w:val="0"/>
        <w:adjustRightInd w:val="0"/>
        <w:spacing w:after="0" w:line="240" w:lineRule="auto"/>
        <w:ind w:left="720"/>
        <w:contextualSpacing/>
        <w:jc w:val="both"/>
        <w:rPr>
          <w:rFonts w:ascii="Times New Roman" w:hAnsi="Times New Roman" w:cs="Times New Roman"/>
          <w:kern w:val="2"/>
          <w14:ligatures w14:val="standardContextual"/>
        </w:rPr>
      </w:pPr>
    </w:p>
    <w:tbl>
      <w:tblPr>
        <w:tblW w:w="1020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gridCol w:w="426"/>
        <w:gridCol w:w="2835"/>
        <w:gridCol w:w="2126"/>
        <w:gridCol w:w="3685"/>
        <w:gridCol w:w="847"/>
      </w:tblGrid>
      <w:tr w:rsidR="00F97875" w:rsidRPr="00F3624D" w14:paraId="75E87088" w14:textId="77777777" w:rsidTr="00864F27">
        <w:trPr>
          <w:gridAfter w:val="1"/>
          <w:wAfter w:w="847" w:type="dxa"/>
          <w:trHeight w:val="1181"/>
        </w:trPr>
        <w:tc>
          <w:tcPr>
            <w:tcW w:w="710" w:type="dxa"/>
            <w:gridSpan w:val="2"/>
            <w:shd w:val="clear" w:color="auto" w:fill="D9D9D9" w:themeFill="background1" w:themeFillShade="D9"/>
            <w:vAlign w:val="center"/>
          </w:tcPr>
          <w:p w14:paraId="52D41A44" w14:textId="77777777" w:rsidR="00F97875" w:rsidRPr="00F3624D" w:rsidRDefault="00F97875" w:rsidP="00F97875">
            <w:pPr>
              <w:widowControl w:val="0"/>
              <w:autoSpaceDE w:val="0"/>
              <w:autoSpaceDN w:val="0"/>
              <w:adjustRightInd w:val="0"/>
              <w:spacing w:after="0" w:line="240" w:lineRule="auto"/>
              <w:jc w:val="center"/>
              <w:rPr>
                <w:rFonts w:ascii="Times New Roman" w:hAnsi="Times New Roman" w:cs="Times New Roman"/>
                <w:b/>
                <w:kern w:val="2"/>
                <w14:ligatures w14:val="standardContextual"/>
              </w:rPr>
            </w:pPr>
          </w:p>
        </w:tc>
        <w:tc>
          <w:tcPr>
            <w:tcW w:w="2835" w:type="dxa"/>
            <w:shd w:val="clear" w:color="auto" w:fill="F2F2F2" w:themeFill="background1" w:themeFillShade="F2"/>
            <w:vAlign w:val="center"/>
          </w:tcPr>
          <w:p w14:paraId="2E008995" w14:textId="77777777" w:rsidR="00F97875" w:rsidRPr="00F3624D" w:rsidRDefault="00F97875" w:rsidP="00F97875">
            <w:pPr>
              <w:autoSpaceDE w:val="0"/>
              <w:autoSpaceDN w:val="0"/>
              <w:adjustRightInd w:val="0"/>
              <w:spacing w:after="0" w:line="240" w:lineRule="auto"/>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Apakšuzņēmēja</w:t>
            </w:r>
          </w:p>
          <w:p w14:paraId="65AADBAA" w14:textId="77777777" w:rsidR="00F97875" w:rsidRPr="00F3624D" w:rsidRDefault="00F97875" w:rsidP="00F97875">
            <w:pPr>
              <w:autoSpaceDE w:val="0"/>
              <w:autoSpaceDN w:val="0"/>
              <w:adjustRightInd w:val="0"/>
              <w:spacing w:after="0" w:line="240" w:lineRule="auto"/>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nosaukums, reģistrācijas</w:t>
            </w:r>
          </w:p>
          <w:p w14:paraId="66B9EDFC" w14:textId="77777777" w:rsidR="00F97875" w:rsidRPr="00F3624D" w:rsidRDefault="00F97875" w:rsidP="00F97875">
            <w:pPr>
              <w:autoSpaceDE w:val="0"/>
              <w:autoSpaceDN w:val="0"/>
              <w:adjustRightInd w:val="0"/>
              <w:spacing w:after="0" w:line="240" w:lineRule="auto"/>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numurs, adrese un</w:t>
            </w:r>
          </w:p>
          <w:p w14:paraId="05EBC59A" w14:textId="77777777" w:rsidR="00F97875" w:rsidRPr="00F3624D" w:rsidRDefault="00F97875" w:rsidP="00F97875">
            <w:pPr>
              <w:widowControl w:val="0"/>
              <w:autoSpaceDE w:val="0"/>
              <w:autoSpaceDN w:val="0"/>
              <w:adjustRightInd w:val="0"/>
              <w:spacing w:after="0" w:line="240" w:lineRule="auto"/>
              <w:rPr>
                <w:rFonts w:ascii="Times New Roman" w:hAnsi="Times New Roman" w:cs="Times New Roman"/>
                <w:b/>
                <w:kern w:val="2"/>
                <w14:ligatures w14:val="standardContextual"/>
              </w:rPr>
            </w:pPr>
            <w:r w:rsidRPr="00F3624D">
              <w:rPr>
                <w:rFonts w:ascii="Times New Roman" w:hAnsi="Times New Roman" w:cs="Times New Roman"/>
                <w:kern w:val="2"/>
                <w14:ligatures w14:val="standardContextual"/>
              </w:rPr>
              <w:t>kontaktpersona</w:t>
            </w:r>
          </w:p>
        </w:tc>
        <w:tc>
          <w:tcPr>
            <w:tcW w:w="2126" w:type="dxa"/>
            <w:shd w:val="clear" w:color="auto" w:fill="F2F2F2" w:themeFill="background1" w:themeFillShade="F2"/>
            <w:vAlign w:val="center"/>
          </w:tcPr>
          <w:p w14:paraId="41084B62" w14:textId="77777777" w:rsidR="00F97875" w:rsidRPr="00F3624D" w:rsidRDefault="00F97875" w:rsidP="00F97875">
            <w:pPr>
              <w:autoSpaceDE w:val="0"/>
              <w:autoSpaceDN w:val="0"/>
              <w:adjustRightInd w:val="0"/>
              <w:spacing w:after="0" w:line="240" w:lineRule="auto"/>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Nododamo darbu apjoms</w:t>
            </w:r>
          </w:p>
          <w:p w14:paraId="7640CF68" w14:textId="77777777" w:rsidR="00F97875" w:rsidRPr="00F3624D" w:rsidRDefault="00F97875" w:rsidP="00F97875">
            <w:pPr>
              <w:widowControl w:val="0"/>
              <w:autoSpaceDE w:val="0"/>
              <w:autoSpaceDN w:val="0"/>
              <w:adjustRightInd w:val="0"/>
              <w:spacing w:after="0" w:line="240" w:lineRule="auto"/>
              <w:rPr>
                <w:rFonts w:ascii="Times New Roman" w:hAnsi="Times New Roman" w:cs="Times New Roman"/>
                <w:b/>
                <w:kern w:val="2"/>
                <w14:ligatures w14:val="standardContextual"/>
              </w:rPr>
            </w:pPr>
            <w:r w:rsidRPr="00F3624D">
              <w:rPr>
                <w:rFonts w:ascii="Times New Roman" w:hAnsi="Times New Roman" w:cs="Times New Roman"/>
                <w:kern w:val="2"/>
                <w14:ligatures w14:val="standardContextual"/>
              </w:rPr>
              <w:t>(EUR bez PVN)</w:t>
            </w:r>
          </w:p>
        </w:tc>
        <w:tc>
          <w:tcPr>
            <w:tcW w:w="3685" w:type="dxa"/>
            <w:shd w:val="clear" w:color="auto" w:fill="F2F2F2" w:themeFill="background1" w:themeFillShade="F2"/>
            <w:vAlign w:val="center"/>
          </w:tcPr>
          <w:p w14:paraId="2F61BCB2" w14:textId="77777777" w:rsidR="00F97875" w:rsidRPr="00F3624D" w:rsidRDefault="00F97875" w:rsidP="00F97875">
            <w:pPr>
              <w:autoSpaceDE w:val="0"/>
              <w:autoSpaceDN w:val="0"/>
              <w:adjustRightInd w:val="0"/>
              <w:spacing w:after="0" w:line="240" w:lineRule="auto"/>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Īss apakšuzņēmēja veicamo darbu</w:t>
            </w:r>
          </w:p>
          <w:p w14:paraId="5390D281" w14:textId="77777777" w:rsidR="00F97875" w:rsidRPr="00F3624D" w:rsidRDefault="00F97875" w:rsidP="00F97875">
            <w:pPr>
              <w:widowControl w:val="0"/>
              <w:autoSpaceDE w:val="0"/>
              <w:autoSpaceDN w:val="0"/>
              <w:adjustRightInd w:val="0"/>
              <w:spacing w:after="0" w:line="240" w:lineRule="auto"/>
              <w:jc w:val="center"/>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apraksts</w:t>
            </w:r>
          </w:p>
        </w:tc>
      </w:tr>
      <w:tr w:rsidR="00F97875" w:rsidRPr="00F3624D" w14:paraId="1A9820F0" w14:textId="77777777" w:rsidTr="00864F27">
        <w:trPr>
          <w:gridAfter w:val="1"/>
          <w:wAfter w:w="847" w:type="dxa"/>
          <w:trHeight w:val="325"/>
        </w:trPr>
        <w:tc>
          <w:tcPr>
            <w:tcW w:w="710" w:type="dxa"/>
            <w:gridSpan w:val="2"/>
          </w:tcPr>
          <w:p w14:paraId="71321128" w14:textId="77777777" w:rsidR="00F97875" w:rsidRPr="00F3624D" w:rsidRDefault="00F97875" w:rsidP="00F97875">
            <w:pPr>
              <w:widowControl w:val="0"/>
              <w:autoSpaceDE w:val="0"/>
              <w:autoSpaceDN w:val="0"/>
              <w:adjustRightInd w:val="0"/>
              <w:spacing w:after="0" w:line="240" w:lineRule="auto"/>
              <w:jc w:val="center"/>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1</w:t>
            </w:r>
          </w:p>
        </w:tc>
        <w:tc>
          <w:tcPr>
            <w:tcW w:w="2835" w:type="dxa"/>
          </w:tcPr>
          <w:p w14:paraId="28C92032" w14:textId="77777777" w:rsidR="00F97875" w:rsidRPr="00F3624D" w:rsidRDefault="00F97875" w:rsidP="00F97875">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c>
          <w:tcPr>
            <w:tcW w:w="2126" w:type="dxa"/>
          </w:tcPr>
          <w:p w14:paraId="46E4F0F6" w14:textId="77777777" w:rsidR="00F97875" w:rsidRPr="00F3624D" w:rsidRDefault="00F97875" w:rsidP="00F97875">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c>
          <w:tcPr>
            <w:tcW w:w="3685" w:type="dxa"/>
          </w:tcPr>
          <w:p w14:paraId="57FCDC31" w14:textId="77777777" w:rsidR="00F97875" w:rsidRPr="00F3624D" w:rsidRDefault="00F97875" w:rsidP="00F97875">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r>
      <w:tr w:rsidR="00F97875" w:rsidRPr="00F3624D" w14:paraId="6CFF55B7" w14:textId="77777777" w:rsidTr="00864F27">
        <w:trPr>
          <w:gridAfter w:val="1"/>
          <w:wAfter w:w="847" w:type="dxa"/>
          <w:trHeight w:val="335"/>
        </w:trPr>
        <w:tc>
          <w:tcPr>
            <w:tcW w:w="710" w:type="dxa"/>
            <w:gridSpan w:val="2"/>
          </w:tcPr>
          <w:p w14:paraId="5934688F" w14:textId="77777777" w:rsidR="00F97875" w:rsidRPr="00F3624D" w:rsidRDefault="00F97875" w:rsidP="00F97875">
            <w:pPr>
              <w:widowControl w:val="0"/>
              <w:autoSpaceDE w:val="0"/>
              <w:autoSpaceDN w:val="0"/>
              <w:adjustRightInd w:val="0"/>
              <w:spacing w:after="0" w:line="240" w:lineRule="auto"/>
              <w:jc w:val="center"/>
              <w:rPr>
                <w:rFonts w:ascii="Times New Roman" w:hAnsi="Times New Roman" w:cs="Times New Roman"/>
                <w:kern w:val="2"/>
                <w14:ligatures w14:val="standardContextual"/>
              </w:rPr>
            </w:pPr>
            <w:r w:rsidRPr="00F3624D">
              <w:rPr>
                <w:rFonts w:ascii="Times New Roman" w:hAnsi="Times New Roman" w:cs="Times New Roman"/>
                <w:kern w:val="2"/>
                <w14:ligatures w14:val="standardContextual"/>
              </w:rPr>
              <w:t>2</w:t>
            </w:r>
          </w:p>
        </w:tc>
        <w:tc>
          <w:tcPr>
            <w:tcW w:w="2835" w:type="dxa"/>
          </w:tcPr>
          <w:p w14:paraId="4A9C19D4" w14:textId="77777777" w:rsidR="00F97875" w:rsidRPr="00F3624D" w:rsidRDefault="00F97875" w:rsidP="00F97875">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c>
          <w:tcPr>
            <w:tcW w:w="2126" w:type="dxa"/>
          </w:tcPr>
          <w:p w14:paraId="6197B8B9" w14:textId="77777777" w:rsidR="00F97875" w:rsidRPr="00F3624D" w:rsidRDefault="00F97875" w:rsidP="00F97875">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c>
          <w:tcPr>
            <w:tcW w:w="3685" w:type="dxa"/>
          </w:tcPr>
          <w:p w14:paraId="149681D4" w14:textId="77777777" w:rsidR="00F97875" w:rsidRPr="00F3624D" w:rsidRDefault="00F97875" w:rsidP="00F97875">
            <w:pPr>
              <w:widowControl w:val="0"/>
              <w:autoSpaceDE w:val="0"/>
              <w:autoSpaceDN w:val="0"/>
              <w:adjustRightInd w:val="0"/>
              <w:spacing w:after="0" w:line="240" w:lineRule="auto"/>
              <w:jc w:val="both"/>
              <w:rPr>
                <w:rFonts w:ascii="Times New Roman" w:hAnsi="Times New Roman" w:cs="Times New Roman"/>
                <w:kern w:val="2"/>
                <w14:ligatures w14:val="standardContextual"/>
              </w:rPr>
            </w:pPr>
          </w:p>
        </w:tc>
      </w:tr>
      <w:tr w:rsidR="00F97875" w:rsidRPr="00F3624D" w14:paraId="5AB6278A" w14:textId="77777777" w:rsidTr="00864F27">
        <w:tblPrEx>
          <w:tblLook w:val="01E0" w:firstRow="1" w:lastRow="1" w:firstColumn="1" w:lastColumn="1" w:noHBand="0" w:noVBand="0"/>
        </w:tblPrEx>
        <w:trPr>
          <w:gridBefore w:val="1"/>
          <w:wBefore w:w="284" w:type="dxa"/>
          <w:trHeight w:val="417"/>
        </w:trPr>
        <w:tc>
          <w:tcPr>
            <w:tcW w:w="9919" w:type="dxa"/>
            <w:gridSpan w:val="5"/>
            <w:tcBorders>
              <w:top w:val="nil"/>
              <w:left w:val="nil"/>
              <w:bottom w:val="single" w:sz="4" w:space="0" w:color="auto"/>
              <w:right w:val="nil"/>
            </w:tcBorders>
          </w:tcPr>
          <w:p w14:paraId="1A88340F" w14:textId="77777777" w:rsidR="00F97875" w:rsidRPr="00F3624D" w:rsidRDefault="00F97875" w:rsidP="00F97875">
            <w:pPr>
              <w:spacing w:line="240" w:lineRule="auto"/>
              <w:rPr>
                <w:rFonts w:ascii="Times New Roman" w:eastAsia="Calibri" w:hAnsi="Times New Roman" w:cs="Times New Roman"/>
                <w:kern w:val="2"/>
                <w14:ligatures w14:val="standardContextual"/>
              </w:rPr>
            </w:pPr>
            <w:bookmarkStart w:id="8" w:name="_Hlk129260787"/>
          </w:p>
          <w:p w14:paraId="7641F08C" w14:textId="77777777" w:rsidR="00F97875" w:rsidRPr="00F3624D" w:rsidRDefault="00F97875" w:rsidP="00F97875">
            <w:pPr>
              <w:spacing w:line="240" w:lineRule="auto"/>
              <w:rPr>
                <w:rFonts w:ascii="Times New Roman" w:eastAsia="Calibri" w:hAnsi="Times New Roman" w:cs="Times New Roman"/>
                <w:kern w:val="2"/>
                <w14:ligatures w14:val="standardContextual"/>
              </w:rPr>
            </w:pPr>
          </w:p>
        </w:tc>
      </w:tr>
      <w:tr w:rsidR="00F97875" w:rsidRPr="00F3624D" w14:paraId="3EA9BB93" w14:textId="77777777" w:rsidTr="00864F27">
        <w:tblPrEx>
          <w:tblLook w:val="01E0" w:firstRow="1" w:lastRow="1" w:firstColumn="1" w:lastColumn="1" w:noHBand="0" w:noVBand="0"/>
        </w:tblPrEx>
        <w:trPr>
          <w:gridBefore w:val="1"/>
          <w:wBefore w:w="284" w:type="dxa"/>
          <w:trHeight w:val="417"/>
        </w:trPr>
        <w:tc>
          <w:tcPr>
            <w:tcW w:w="9919" w:type="dxa"/>
            <w:gridSpan w:val="5"/>
            <w:tcBorders>
              <w:top w:val="single" w:sz="4" w:space="0" w:color="auto"/>
              <w:left w:val="nil"/>
              <w:bottom w:val="nil"/>
              <w:right w:val="nil"/>
            </w:tcBorders>
            <w:hideMark/>
          </w:tcPr>
          <w:p w14:paraId="1917BC91" w14:textId="77777777" w:rsidR="00F97875" w:rsidRPr="00F3624D" w:rsidRDefault="00F97875" w:rsidP="00F97875">
            <w:pPr>
              <w:spacing w:after="0" w:line="240" w:lineRule="auto"/>
              <w:jc w:val="center"/>
              <w:rPr>
                <w:rFonts w:ascii="Times New Roman" w:eastAsia="Calibri" w:hAnsi="Times New Roman" w:cs="Times New Roman"/>
                <w:i/>
                <w:kern w:val="2"/>
                <w14:ligatures w14:val="standardContextual"/>
              </w:rPr>
            </w:pPr>
            <w:r w:rsidRPr="00F3624D">
              <w:rPr>
                <w:rFonts w:ascii="Times New Roman" w:eastAsia="Calibri" w:hAnsi="Times New Roman" w:cs="Times New Roman"/>
                <w:i/>
                <w:kern w:val="2"/>
                <w14:ligatures w14:val="standardContextual"/>
              </w:rPr>
              <w:t>Pretendenta likumiskā vai pilnvarotā pārstāvja amats, vārds, uzvārds un paraksts* un datums*</w:t>
            </w:r>
          </w:p>
        </w:tc>
      </w:tr>
    </w:tbl>
    <w:bookmarkEnd w:id="8"/>
    <w:p w14:paraId="108DD963" w14:textId="77777777" w:rsidR="00F97875" w:rsidRPr="00F3624D" w:rsidRDefault="00F97875" w:rsidP="00F97875">
      <w:pPr>
        <w:tabs>
          <w:tab w:val="left" w:pos="426"/>
          <w:tab w:val="left" w:pos="709"/>
        </w:tabs>
        <w:spacing w:line="240" w:lineRule="auto"/>
        <w:jc w:val="both"/>
        <w:rPr>
          <w:rFonts w:ascii="Times New Roman" w:eastAsia="Calibri" w:hAnsi="Times New Roman" w:cs="Times New Roman"/>
          <w:i/>
          <w:iCs/>
          <w:kern w:val="2"/>
          <w14:ligatures w14:val="standardContextual"/>
        </w:rPr>
      </w:pPr>
      <w:r w:rsidRPr="00F3624D">
        <w:rPr>
          <w:rFonts w:ascii="Times New Roman" w:eastAsia="Calibri" w:hAnsi="Times New Roman" w:cs="Times New Roman"/>
          <w:i/>
          <w:iCs/>
          <w:kern w:val="2"/>
          <w14:ligatures w14:val="standardContextual"/>
        </w:rPr>
        <w:t>*Rekvizītus “paraksts” un “datums” neaizpilda, ja dokuments parakstīts elektroniski ar drošu elektronisko parakstu un satur laika zīmogu</w:t>
      </w:r>
    </w:p>
    <w:p w14:paraId="2CD95C6B" w14:textId="77777777" w:rsidR="00F97875" w:rsidRPr="00F3624D" w:rsidRDefault="00F97875" w:rsidP="00F97875">
      <w:pPr>
        <w:spacing w:line="240" w:lineRule="auto"/>
        <w:rPr>
          <w:rFonts w:ascii="Times New Roman" w:eastAsia="Calibri" w:hAnsi="Times New Roman" w:cs="Times New Roman"/>
          <w:b/>
          <w:kern w:val="2"/>
          <w14:ligatures w14:val="standardContextual"/>
        </w:rPr>
      </w:pPr>
      <w:r w:rsidRPr="00F3624D">
        <w:rPr>
          <w:rFonts w:ascii="Times New Roman" w:eastAsia="Calibri" w:hAnsi="Times New Roman" w:cs="Times New Roman"/>
          <w:b/>
          <w:kern w:val="2"/>
          <w14:ligatures w14:val="standardContextual"/>
        </w:rPr>
        <w:br w:type="page"/>
      </w:r>
    </w:p>
    <w:p w14:paraId="29BB4A37" w14:textId="63C251D2" w:rsidR="00F97875" w:rsidRPr="00F3624D" w:rsidRDefault="002A0031" w:rsidP="00F97875">
      <w:pPr>
        <w:widowControl w:val="0"/>
        <w:autoSpaceDE w:val="0"/>
        <w:autoSpaceDN w:val="0"/>
        <w:adjustRightInd w:val="0"/>
        <w:spacing w:before="66" w:after="0" w:line="240" w:lineRule="auto"/>
        <w:jc w:val="right"/>
        <w:rPr>
          <w:rFonts w:ascii="Times New Roman" w:eastAsia="Calibri" w:hAnsi="Times New Roman" w:cs="Times New Roman"/>
          <w:i/>
          <w:iCs/>
          <w:kern w:val="2"/>
          <w14:ligatures w14:val="standardContextual"/>
        </w:rPr>
      </w:pPr>
      <w:bookmarkStart w:id="9" w:name="_Hlk126839954"/>
      <w:r>
        <w:rPr>
          <w:rFonts w:ascii="Times New Roman" w:eastAsia="Calibri" w:hAnsi="Times New Roman" w:cs="Times New Roman"/>
          <w:i/>
          <w:iCs/>
          <w:kern w:val="2"/>
          <w14:ligatures w14:val="standardContextual"/>
        </w:rPr>
        <w:lastRenderedPageBreak/>
        <w:t>5</w:t>
      </w:r>
      <w:r w:rsidR="00F97875" w:rsidRPr="00F3624D">
        <w:rPr>
          <w:rFonts w:ascii="Times New Roman" w:eastAsia="Calibri" w:hAnsi="Times New Roman" w:cs="Times New Roman"/>
          <w:i/>
          <w:iCs/>
          <w:kern w:val="2"/>
          <w14:ligatures w14:val="standardContextual"/>
        </w:rPr>
        <w:t>. pieliku</w:t>
      </w:r>
      <w:r w:rsidR="00F97875" w:rsidRPr="00F3624D">
        <w:rPr>
          <w:rFonts w:ascii="Times New Roman" w:eastAsia="Calibri" w:hAnsi="Times New Roman" w:cs="Times New Roman"/>
          <w:i/>
          <w:iCs/>
          <w:spacing w:val="1"/>
          <w:kern w:val="2"/>
          <w14:ligatures w14:val="standardContextual"/>
        </w:rPr>
        <w:t>m</w:t>
      </w:r>
      <w:r w:rsidR="00F97875" w:rsidRPr="00F3624D">
        <w:rPr>
          <w:rFonts w:ascii="Times New Roman" w:eastAsia="Calibri" w:hAnsi="Times New Roman" w:cs="Times New Roman"/>
          <w:i/>
          <w:iCs/>
          <w:kern w:val="2"/>
          <w14:ligatures w14:val="standardContextual"/>
        </w:rPr>
        <w:t>s</w:t>
      </w:r>
    </w:p>
    <w:p w14:paraId="636071C9" w14:textId="77777777" w:rsidR="00107395" w:rsidRPr="00F3624D" w:rsidRDefault="00107395" w:rsidP="00107395">
      <w:pPr>
        <w:spacing w:after="0" w:line="240" w:lineRule="auto"/>
        <w:jc w:val="right"/>
        <w:rPr>
          <w:rFonts w:ascii="Times New Roman" w:hAnsi="Times New Roman" w:cs="Times New Roman"/>
          <w:bCs/>
          <w:i/>
          <w:iCs/>
          <w:kern w:val="2"/>
          <w:lang w:eastAsia="ar-SA"/>
          <w14:ligatures w14:val="standardContextual"/>
        </w:rPr>
      </w:pPr>
      <w:r w:rsidRPr="00F3624D">
        <w:rPr>
          <w:rFonts w:ascii="Times New Roman" w:eastAsia="Calibri" w:hAnsi="Times New Roman" w:cs="Times New Roman"/>
          <w:i/>
          <w:iCs/>
          <w:color w:val="000000" w:themeColor="text1"/>
          <w:kern w:val="2"/>
          <w14:ligatures w14:val="standardContextual"/>
        </w:rPr>
        <w:t xml:space="preserve">Atklāta konkursa </w:t>
      </w:r>
      <w:r w:rsidRPr="00F3624D">
        <w:rPr>
          <w:rFonts w:ascii="Times New Roman" w:eastAsia="Calibri" w:hAnsi="Times New Roman" w:cs="Times New Roman"/>
          <w:i/>
          <w:iCs/>
          <w:color w:val="000000"/>
          <w:kern w:val="2"/>
          <w14:ligatures w14:val="standardContextual"/>
        </w:rPr>
        <w:t>“</w:t>
      </w:r>
      <w:proofErr w:type="spellStart"/>
      <w:r w:rsidRPr="00F3624D">
        <w:rPr>
          <w:rFonts w:ascii="Times New Roman" w:hAnsi="Times New Roman" w:cs="Times New Roman"/>
          <w:i/>
          <w:iCs/>
        </w:rPr>
        <w:t>Arboristu</w:t>
      </w:r>
      <w:proofErr w:type="spellEnd"/>
      <w:r w:rsidRPr="00F3624D">
        <w:rPr>
          <w:rFonts w:ascii="Times New Roman" w:hAnsi="Times New Roman" w:cs="Times New Roman"/>
          <w:i/>
          <w:iCs/>
        </w:rPr>
        <w:t xml:space="preserve"> pakalpojumi Aizkraukles novada administratīvajā teritorijā”</w:t>
      </w:r>
      <w:r w:rsidRPr="00F3624D">
        <w:rPr>
          <w:rFonts w:ascii="Times New Roman" w:eastAsia="Calibri" w:hAnsi="Times New Roman" w:cs="Times New Roman"/>
          <w:i/>
          <w:iCs/>
          <w:color w:val="000000"/>
          <w:kern w:val="2"/>
          <w14:ligatures w14:val="standardContextual"/>
        </w:rPr>
        <w:t xml:space="preserve">, iepirkuma identifikācijas Nr. AND 2026/55 </w:t>
      </w:r>
      <w:r w:rsidRPr="00F3624D">
        <w:rPr>
          <w:rFonts w:ascii="Times New Roman" w:hAnsi="Times New Roman" w:cs="Times New Roman"/>
          <w:bCs/>
          <w:i/>
          <w:iCs/>
          <w:kern w:val="2"/>
          <w:lang w:eastAsia="ar-SA"/>
          <w14:ligatures w14:val="standardContextual"/>
        </w:rPr>
        <w:t>nolikumam</w:t>
      </w:r>
    </w:p>
    <w:p w14:paraId="524AE655" w14:textId="77777777" w:rsidR="00F97875" w:rsidRPr="00F3624D" w:rsidRDefault="00F97875" w:rsidP="00F97875">
      <w:pPr>
        <w:shd w:val="clear" w:color="auto" w:fill="FFFFFF"/>
        <w:spacing w:after="0" w:line="240" w:lineRule="auto"/>
        <w:jc w:val="center"/>
        <w:rPr>
          <w:rFonts w:ascii="Times New Roman" w:eastAsia="Calibri" w:hAnsi="Times New Roman" w:cs="Times New Roman"/>
          <w:b/>
          <w:kern w:val="2"/>
          <w14:ligatures w14:val="standardContextual"/>
        </w:rPr>
      </w:pPr>
    </w:p>
    <w:p w14:paraId="1E7328FE" w14:textId="77777777" w:rsidR="00F97875" w:rsidRPr="00F3624D" w:rsidRDefault="00F97875" w:rsidP="00F97875">
      <w:pPr>
        <w:shd w:val="clear" w:color="auto" w:fill="FFFFFF"/>
        <w:spacing w:after="0" w:line="240" w:lineRule="auto"/>
        <w:jc w:val="center"/>
        <w:rPr>
          <w:rFonts w:ascii="Times New Roman" w:eastAsia="Calibri" w:hAnsi="Times New Roman" w:cs="Times New Roman"/>
          <w:b/>
          <w:kern w:val="2"/>
          <w14:ligatures w14:val="standardContextual"/>
        </w:rPr>
      </w:pPr>
      <w:r w:rsidRPr="00F3624D">
        <w:rPr>
          <w:rFonts w:ascii="Times New Roman" w:eastAsia="Calibri" w:hAnsi="Times New Roman" w:cs="Times New Roman"/>
          <w:b/>
          <w:kern w:val="2"/>
          <w14:ligatures w14:val="standardContextual"/>
        </w:rPr>
        <w:t xml:space="preserve">APAKŠUZŅĒMĒJA VAI </w:t>
      </w:r>
    </w:p>
    <w:p w14:paraId="42F85125" w14:textId="77777777" w:rsidR="00F97875" w:rsidRPr="00F3624D" w:rsidRDefault="00F97875" w:rsidP="00F97875">
      <w:pPr>
        <w:shd w:val="clear" w:color="auto" w:fill="FFFFFF"/>
        <w:spacing w:after="0" w:line="240" w:lineRule="auto"/>
        <w:jc w:val="center"/>
        <w:rPr>
          <w:rFonts w:ascii="Times New Roman" w:eastAsia="Calibri" w:hAnsi="Times New Roman" w:cs="Times New Roman"/>
          <w:b/>
          <w:kern w:val="2"/>
          <w14:ligatures w14:val="standardContextual"/>
        </w:rPr>
      </w:pPr>
      <w:r w:rsidRPr="00F3624D">
        <w:rPr>
          <w:rFonts w:ascii="Times New Roman" w:eastAsia="Calibri" w:hAnsi="Times New Roman" w:cs="Times New Roman"/>
          <w:b/>
          <w:kern w:val="2"/>
          <w14:ligatures w14:val="standardContextual"/>
        </w:rPr>
        <w:t>PERSONAS, UZ KURAS IESPĒJĀM PRETENDENTS BALSTĀS,</w:t>
      </w:r>
    </w:p>
    <w:p w14:paraId="4B4DCD1C" w14:textId="77777777" w:rsidR="00F97875" w:rsidRPr="00F3624D" w:rsidRDefault="00F97875" w:rsidP="00F97875">
      <w:pPr>
        <w:spacing w:after="0" w:line="240" w:lineRule="auto"/>
        <w:jc w:val="center"/>
        <w:rPr>
          <w:rFonts w:ascii="Times New Roman" w:eastAsia="Calibri" w:hAnsi="Times New Roman" w:cs="Times New Roman"/>
          <w:b/>
          <w:kern w:val="2"/>
          <w14:ligatures w14:val="standardContextual"/>
        </w:rPr>
      </w:pPr>
      <w:r w:rsidRPr="00F3624D">
        <w:rPr>
          <w:rFonts w:ascii="Times New Roman" w:eastAsia="Calibri" w:hAnsi="Times New Roman" w:cs="Times New Roman"/>
          <w:b/>
          <w:kern w:val="2"/>
          <w14:ligatures w14:val="standardContextual"/>
        </w:rPr>
        <w:t>APLIECINĀJUMS</w:t>
      </w:r>
    </w:p>
    <w:p w14:paraId="77481999" w14:textId="77777777" w:rsidR="003C2AEB" w:rsidRPr="00F3624D" w:rsidRDefault="003C2AEB" w:rsidP="003C2AEB">
      <w:pPr>
        <w:spacing w:after="0" w:line="240" w:lineRule="auto"/>
        <w:jc w:val="center"/>
        <w:rPr>
          <w:rFonts w:ascii="Times New Roman" w:eastAsia="Calibri" w:hAnsi="Times New Roman" w:cs="Times New Roman"/>
          <w:color w:val="000000"/>
          <w:kern w:val="2"/>
          <w14:ligatures w14:val="standardContextual"/>
        </w:rPr>
      </w:pPr>
      <w:r w:rsidRPr="00F3624D">
        <w:rPr>
          <w:rFonts w:ascii="Times New Roman" w:eastAsia="Calibri" w:hAnsi="Times New Roman" w:cs="Times New Roman"/>
          <w:color w:val="000000" w:themeColor="text1"/>
          <w:kern w:val="2"/>
          <w14:ligatures w14:val="standardContextual"/>
        </w:rPr>
        <w:t xml:space="preserve">Atklātam konkursam </w:t>
      </w:r>
      <w:r w:rsidRPr="00F3624D">
        <w:rPr>
          <w:rFonts w:ascii="Times New Roman" w:eastAsia="Calibri" w:hAnsi="Times New Roman" w:cs="Times New Roman"/>
          <w:noProof/>
        </w:rPr>
        <w:t>“</w:t>
      </w:r>
      <w:proofErr w:type="spellStart"/>
      <w:r w:rsidRPr="00F3624D">
        <w:rPr>
          <w:rFonts w:ascii="Times New Roman" w:hAnsi="Times New Roman" w:cs="Times New Roman"/>
        </w:rPr>
        <w:t>Arboristu</w:t>
      </w:r>
      <w:proofErr w:type="spellEnd"/>
      <w:r w:rsidRPr="00F3624D">
        <w:rPr>
          <w:rFonts w:ascii="Times New Roman" w:hAnsi="Times New Roman" w:cs="Times New Roman"/>
        </w:rPr>
        <w:t xml:space="preserve"> pakalpojumi Aizkraukles novada administratīvajā teritorijā”</w:t>
      </w:r>
      <w:r w:rsidRPr="00F3624D">
        <w:rPr>
          <w:rFonts w:ascii="Times New Roman" w:eastAsia="Calibri" w:hAnsi="Times New Roman" w:cs="Times New Roman"/>
          <w:color w:val="000000"/>
          <w:kern w:val="2"/>
          <w14:ligatures w14:val="standardContextual"/>
        </w:rPr>
        <w:t xml:space="preserve">, </w:t>
      </w:r>
    </w:p>
    <w:p w14:paraId="240AFD18" w14:textId="77777777" w:rsidR="003C2AEB" w:rsidRPr="00F3624D" w:rsidRDefault="003C2AEB" w:rsidP="003C2AEB">
      <w:pPr>
        <w:spacing w:after="0" w:line="240" w:lineRule="auto"/>
        <w:jc w:val="center"/>
        <w:rPr>
          <w:rFonts w:ascii="Times New Roman" w:eastAsia="Calibri" w:hAnsi="Times New Roman" w:cs="Times New Roman"/>
          <w:color w:val="000000"/>
          <w:kern w:val="2"/>
          <w14:ligatures w14:val="standardContextual"/>
        </w:rPr>
      </w:pPr>
      <w:r w:rsidRPr="00F3624D">
        <w:rPr>
          <w:rFonts w:ascii="Times New Roman" w:eastAsia="Calibri" w:hAnsi="Times New Roman" w:cs="Times New Roman"/>
          <w:kern w:val="2"/>
          <w14:ligatures w14:val="standardContextual"/>
        </w:rPr>
        <w:t xml:space="preserve">( </w:t>
      </w:r>
      <w:r w:rsidRPr="00F3624D">
        <w:rPr>
          <w:rFonts w:ascii="Times New Roman" w:eastAsia="Calibri" w:hAnsi="Times New Roman" w:cs="Times New Roman"/>
          <w:color w:val="000000"/>
          <w:kern w:val="2"/>
          <w14:ligatures w14:val="standardContextual"/>
        </w:rPr>
        <w:t>iepirkuma identifikācijas Nr. AND 2026/55)</w:t>
      </w:r>
    </w:p>
    <w:p w14:paraId="549C3498" w14:textId="77777777" w:rsidR="003C2AEB" w:rsidRPr="00F3624D" w:rsidRDefault="003C2AEB" w:rsidP="003C2AEB">
      <w:pPr>
        <w:spacing w:after="0" w:line="240" w:lineRule="auto"/>
        <w:jc w:val="center"/>
        <w:rPr>
          <w:rFonts w:ascii="Times New Roman" w:hAnsi="Times New Roman" w:cs="Times New Roman"/>
          <w:bCs/>
          <w:kern w:val="2"/>
          <w14:ligatures w14:val="standardContextual"/>
        </w:rPr>
      </w:pPr>
      <w:r w:rsidRPr="00F3624D">
        <w:rPr>
          <w:rFonts w:ascii="Times New Roman" w:eastAsia="Calibri" w:hAnsi="Times New Roman" w:cs="Times New Roman"/>
          <w:bCs/>
          <w:noProof/>
        </w:rPr>
        <w:t>iepirkuma _____daļa (</w:t>
      </w:r>
      <w:r w:rsidRPr="00F3624D">
        <w:rPr>
          <w:rFonts w:ascii="Times New Roman" w:eastAsia="Calibri" w:hAnsi="Times New Roman" w:cs="Times New Roman"/>
          <w:bCs/>
          <w:i/>
          <w:noProof/>
        </w:rPr>
        <w:t>norāda iepirkuma daļu uz kuru piesakās</w:t>
      </w:r>
      <w:r w:rsidRPr="00F3624D">
        <w:rPr>
          <w:rFonts w:ascii="Times New Roman" w:eastAsia="Calibri" w:hAnsi="Times New Roman" w:cs="Times New Roman"/>
          <w:bCs/>
          <w:noProof/>
        </w:rPr>
        <w:t>).</w:t>
      </w:r>
    </w:p>
    <w:p w14:paraId="4E1DFE05" w14:textId="3044182A" w:rsidR="00F97875" w:rsidRPr="00F3624D" w:rsidRDefault="00F97875" w:rsidP="00F97875">
      <w:pPr>
        <w:widowControl w:val="0"/>
        <w:autoSpaceDE w:val="0"/>
        <w:autoSpaceDN w:val="0"/>
        <w:adjustRightInd w:val="0"/>
        <w:spacing w:after="0" w:line="240" w:lineRule="auto"/>
        <w:jc w:val="center"/>
        <w:rPr>
          <w:rFonts w:ascii="Times New Roman" w:eastAsia="Calibri" w:hAnsi="Times New Roman" w:cs="Times New Roman"/>
          <w:color w:val="000000"/>
          <w:kern w:val="2"/>
          <w14:ligatures w14:val="standardContextual"/>
        </w:rPr>
      </w:pPr>
      <w:r w:rsidRPr="00F3624D">
        <w:rPr>
          <w:rFonts w:ascii="Times New Roman" w:eastAsia="Calibri" w:hAnsi="Times New Roman" w:cs="Times New Roman"/>
          <w:iCs/>
          <w:kern w:val="2"/>
          <w:u w:val="single"/>
          <w14:ligatures w14:val="standardContextual"/>
        </w:rPr>
        <w:t>Nolikuma 3.2. un 3.</w:t>
      </w:r>
      <w:r w:rsidR="00674B40">
        <w:rPr>
          <w:rFonts w:ascii="Times New Roman" w:eastAsia="Calibri" w:hAnsi="Times New Roman" w:cs="Times New Roman"/>
          <w:iCs/>
          <w:kern w:val="2"/>
          <w:u w:val="single"/>
          <w14:ligatures w14:val="standardContextual"/>
        </w:rPr>
        <w:t>4</w:t>
      </w:r>
      <w:r w:rsidRPr="00F3624D">
        <w:rPr>
          <w:rFonts w:ascii="Times New Roman" w:eastAsia="Calibri" w:hAnsi="Times New Roman" w:cs="Times New Roman"/>
          <w:iCs/>
          <w:kern w:val="2"/>
          <w:u w:val="single"/>
          <w14:ligatures w14:val="standardContextual"/>
        </w:rPr>
        <w:t>. apakšpunkta prasības izpilde</w:t>
      </w:r>
    </w:p>
    <w:p w14:paraId="6FA6F169" w14:textId="77777777" w:rsidR="00F97875" w:rsidRPr="00F3624D" w:rsidRDefault="00F97875" w:rsidP="00F97875">
      <w:pPr>
        <w:widowControl w:val="0"/>
        <w:autoSpaceDE w:val="0"/>
        <w:autoSpaceDN w:val="0"/>
        <w:adjustRightInd w:val="0"/>
        <w:spacing w:after="0" w:line="240" w:lineRule="auto"/>
        <w:jc w:val="center"/>
        <w:rPr>
          <w:rFonts w:ascii="Times New Roman" w:eastAsia="Calibri" w:hAnsi="Times New Roman" w:cs="Times New Roman"/>
          <w:kern w:val="2"/>
          <w14:ligatures w14:val="standardContextual"/>
        </w:rPr>
      </w:pPr>
    </w:p>
    <w:p w14:paraId="7288430D" w14:textId="77777777" w:rsidR="00F97875" w:rsidRPr="00F3624D" w:rsidRDefault="00F97875" w:rsidP="00F97875">
      <w:pPr>
        <w:spacing w:line="240" w:lineRule="auto"/>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kern w:val="2"/>
          <w14:ligatures w14:val="standardContextual"/>
        </w:rPr>
        <w:t>Vieta</w:t>
      </w:r>
    </w:p>
    <w:p w14:paraId="708137F1" w14:textId="77777777" w:rsidR="00F97875" w:rsidRPr="00F3624D" w:rsidRDefault="00F97875" w:rsidP="00F97875">
      <w:pPr>
        <w:widowControl w:val="0"/>
        <w:autoSpaceDE w:val="0"/>
        <w:autoSpaceDN w:val="0"/>
        <w:adjustRightInd w:val="0"/>
        <w:spacing w:after="0" w:line="240" w:lineRule="auto"/>
        <w:jc w:val="both"/>
        <w:rPr>
          <w:rFonts w:ascii="Times New Roman" w:eastAsia="Calibri" w:hAnsi="Times New Roman" w:cs="Times New Roman"/>
          <w:kern w:val="2"/>
          <w14:ligatures w14:val="standardContextual"/>
        </w:rPr>
      </w:pPr>
    </w:p>
    <w:p w14:paraId="284BF9E2" w14:textId="77777777" w:rsidR="00F97875" w:rsidRPr="00F3624D" w:rsidRDefault="00F97875" w:rsidP="00F97875">
      <w:pPr>
        <w:spacing w:after="0" w:line="240" w:lineRule="auto"/>
        <w:ind w:firstLine="567"/>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kern w:val="2"/>
          <w14:ligatures w14:val="standardContextual"/>
        </w:rPr>
        <w:t>Ar šo [</w:t>
      </w:r>
      <w:r w:rsidRPr="00F3624D">
        <w:rPr>
          <w:rFonts w:ascii="Times New Roman" w:eastAsia="Calibri" w:hAnsi="Times New Roman" w:cs="Times New Roman"/>
          <w:i/>
          <w:kern w:val="2"/>
          <w14:ligatures w14:val="standardContextual"/>
        </w:rPr>
        <w:t>apakšuzņēmēja, personas nosaukums, reģistrācijas numurs un juridiskā adrese</w:t>
      </w:r>
      <w:r w:rsidRPr="00F3624D">
        <w:rPr>
          <w:rFonts w:ascii="Times New Roman" w:eastAsia="Calibri" w:hAnsi="Times New Roman" w:cs="Times New Roman"/>
          <w:kern w:val="2"/>
          <w14:ligatures w14:val="standardContextual"/>
        </w:rPr>
        <w:t>] apliecina, ka, ja pretendents [</w:t>
      </w:r>
      <w:r w:rsidRPr="00F3624D">
        <w:rPr>
          <w:rFonts w:ascii="Times New Roman" w:eastAsia="Calibri" w:hAnsi="Times New Roman" w:cs="Times New Roman"/>
          <w:i/>
          <w:kern w:val="2"/>
          <w14:ligatures w14:val="standardContextual"/>
        </w:rPr>
        <w:t xml:space="preserve">nosaukums, </w:t>
      </w:r>
      <w:proofErr w:type="spellStart"/>
      <w:r w:rsidRPr="00F3624D">
        <w:rPr>
          <w:rFonts w:ascii="Times New Roman" w:eastAsia="Calibri" w:hAnsi="Times New Roman" w:cs="Times New Roman"/>
          <w:i/>
          <w:kern w:val="2"/>
          <w14:ligatures w14:val="standardContextual"/>
        </w:rPr>
        <w:t>reģ</w:t>
      </w:r>
      <w:proofErr w:type="spellEnd"/>
      <w:r w:rsidRPr="00F3624D">
        <w:rPr>
          <w:rFonts w:ascii="Times New Roman" w:eastAsia="Calibri" w:hAnsi="Times New Roman" w:cs="Times New Roman"/>
          <w:i/>
          <w:kern w:val="2"/>
          <w14:ligatures w14:val="standardContextual"/>
        </w:rPr>
        <w:t>. Nr., juridiskā adrese</w:t>
      </w:r>
      <w:r w:rsidRPr="00F3624D">
        <w:rPr>
          <w:rFonts w:ascii="Times New Roman" w:eastAsia="Calibri" w:hAnsi="Times New Roman" w:cs="Times New Roman"/>
          <w:kern w:val="2"/>
          <w14:ligatures w14:val="standardContextual"/>
        </w:rPr>
        <w:t>] tiks atzīts par uzvarētāju Konkursā, mūsu sabiedrība kā apakšuzņēmējs / persona, uz kuras iespējām pretendents balstās, apņemas:</w:t>
      </w:r>
    </w:p>
    <w:p w14:paraId="05BE2B25" w14:textId="77777777" w:rsidR="00F97875" w:rsidRPr="00F3624D" w:rsidRDefault="00F97875" w:rsidP="00F97875">
      <w:pPr>
        <w:numPr>
          <w:ilvl w:val="1"/>
          <w:numId w:val="9"/>
        </w:numPr>
        <w:tabs>
          <w:tab w:val="clear" w:pos="1429"/>
          <w:tab w:val="num" w:pos="1440"/>
        </w:tabs>
        <w:spacing w:after="0" w:line="240" w:lineRule="auto"/>
        <w:ind w:left="643" w:hanging="360"/>
        <w:contextualSpacing/>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kern w:val="2"/>
          <w14:ligatures w14:val="standardContextual"/>
        </w:rPr>
        <w:t xml:space="preserve">veikt šādus darbus saskaņā ar tehnisko specifikāciju: </w:t>
      </w:r>
    </w:p>
    <w:p w14:paraId="6B89EE53" w14:textId="77777777" w:rsidR="00F97875" w:rsidRPr="00F3624D" w:rsidRDefault="00F97875" w:rsidP="00F97875">
      <w:pPr>
        <w:spacing w:after="0" w:line="240" w:lineRule="auto"/>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kern w:val="2"/>
          <w14:ligatures w14:val="standardContextual"/>
        </w:rPr>
        <w:t>_________________________________________________________________________;</w:t>
      </w:r>
    </w:p>
    <w:p w14:paraId="2588D5B9" w14:textId="77777777" w:rsidR="00F97875" w:rsidRPr="00F3624D" w:rsidRDefault="00F97875" w:rsidP="00F97875">
      <w:pPr>
        <w:numPr>
          <w:ilvl w:val="1"/>
          <w:numId w:val="9"/>
        </w:numPr>
        <w:tabs>
          <w:tab w:val="clear" w:pos="1429"/>
          <w:tab w:val="num" w:pos="1440"/>
        </w:tabs>
        <w:spacing w:after="0" w:line="240" w:lineRule="auto"/>
        <w:ind w:left="643" w:hanging="360"/>
        <w:jc w:val="both"/>
        <w:rPr>
          <w:rFonts w:ascii="Times New Roman" w:eastAsia="Times New Roman" w:hAnsi="Times New Roman" w:cs="Times New Roman"/>
          <w:kern w:val="2"/>
          <w14:ligatures w14:val="standardContextual"/>
        </w:rPr>
      </w:pPr>
      <w:r w:rsidRPr="00F3624D">
        <w:rPr>
          <w:rFonts w:ascii="Times New Roman" w:eastAsia="Times New Roman" w:hAnsi="Times New Roman" w:cs="Times New Roman"/>
          <w:kern w:val="2"/>
          <w14:ligatures w14:val="standardContextual"/>
        </w:rPr>
        <w:t>nodot pretendenta rīcībā šādus resursus iepirkuma līguma izpildei:</w:t>
      </w:r>
    </w:p>
    <w:p w14:paraId="0D7BDF85" w14:textId="77777777" w:rsidR="00F97875" w:rsidRPr="00F3624D" w:rsidRDefault="00F97875" w:rsidP="00F97875">
      <w:pPr>
        <w:tabs>
          <w:tab w:val="num" w:pos="1134"/>
        </w:tabs>
        <w:spacing w:before="40" w:after="40" w:line="240" w:lineRule="auto"/>
        <w:ind w:left="567" w:hanging="567"/>
        <w:jc w:val="both"/>
        <w:rPr>
          <w:rFonts w:ascii="Times New Roman" w:eastAsia="Times New Roman" w:hAnsi="Times New Roman" w:cs="Times New Roman"/>
          <w:kern w:val="2"/>
          <w14:ligatures w14:val="standardContextual"/>
        </w:rPr>
      </w:pPr>
      <w:r w:rsidRPr="00F3624D">
        <w:rPr>
          <w:rFonts w:ascii="Times New Roman" w:eastAsia="Times New Roman" w:hAnsi="Times New Roman" w:cs="Times New Roman"/>
          <w:kern w:val="2"/>
          <w14:ligatures w14:val="standardContextual"/>
        </w:rPr>
        <w:t>__________________________________________________________________________.</w:t>
      </w:r>
    </w:p>
    <w:p w14:paraId="643AA577" w14:textId="77777777" w:rsidR="00F97875" w:rsidRPr="00F3624D" w:rsidRDefault="00F97875" w:rsidP="00F97875">
      <w:pPr>
        <w:tabs>
          <w:tab w:val="num" w:pos="1134"/>
        </w:tabs>
        <w:spacing w:before="40" w:after="840" w:line="240" w:lineRule="auto"/>
        <w:ind w:left="567" w:hanging="567"/>
        <w:jc w:val="both"/>
        <w:rPr>
          <w:rFonts w:ascii="Times New Roman" w:eastAsia="Times New Roman" w:hAnsi="Times New Roman" w:cs="Times New Roman"/>
          <w:kern w:val="2"/>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F97875" w:rsidRPr="00F3624D" w14:paraId="1E788847" w14:textId="77777777" w:rsidTr="00864F27">
        <w:tc>
          <w:tcPr>
            <w:tcW w:w="5000" w:type="pct"/>
            <w:tcBorders>
              <w:left w:val="nil"/>
              <w:bottom w:val="nil"/>
              <w:right w:val="nil"/>
            </w:tcBorders>
          </w:tcPr>
          <w:p w14:paraId="38EAB041" w14:textId="77777777" w:rsidR="00F97875" w:rsidRPr="00F3624D" w:rsidRDefault="00F97875" w:rsidP="00F97875">
            <w:pPr>
              <w:tabs>
                <w:tab w:val="left" w:pos="426"/>
                <w:tab w:val="left" w:pos="709"/>
              </w:tabs>
              <w:spacing w:after="0" w:line="240" w:lineRule="auto"/>
              <w:jc w:val="center"/>
              <w:rPr>
                <w:rFonts w:ascii="Times New Roman" w:eastAsia="Calibri" w:hAnsi="Times New Roman" w:cs="Times New Roman"/>
                <w:i/>
                <w:kern w:val="2"/>
                <w14:ligatures w14:val="standardContextual"/>
              </w:rPr>
            </w:pPr>
            <w:r w:rsidRPr="00F3624D">
              <w:rPr>
                <w:rFonts w:ascii="Times New Roman" w:eastAsia="Calibri" w:hAnsi="Times New Roman" w:cs="Times New Roman"/>
                <w:i/>
                <w:kern w:val="2"/>
                <w14:ligatures w14:val="standardContextual"/>
              </w:rPr>
              <w:t xml:space="preserve">Pretendenta </w:t>
            </w:r>
            <w:proofErr w:type="spellStart"/>
            <w:r w:rsidRPr="00F3624D">
              <w:rPr>
                <w:rFonts w:ascii="Times New Roman" w:eastAsia="Calibri" w:hAnsi="Times New Roman" w:cs="Times New Roman"/>
                <w:i/>
                <w:kern w:val="2"/>
                <w14:ligatures w14:val="standardContextual"/>
              </w:rPr>
              <w:t>pārstāvēttiesīgās</w:t>
            </w:r>
            <w:proofErr w:type="spellEnd"/>
            <w:r w:rsidRPr="00F3624D">
              <w:rPr>
                <w:rFonts w:ascii="Times New Roman" w:eastAsia="Calibri" w:hAnsi="Times New Roman" w:cs="Times New Roman"/>
                <w:i/>
                <w:kern w:val="2"/>
                <w14:ligatures w14:val="standardContextual"/>
              </w:rPr>
              <w:t xml:space="preserve"> personas amats, vārds, uzvārds un paraksts** un datums**</w:t>
            </w:r>
          </w:p>
        </w:tc>
      </w:tr>
    </w:tbl>
    <w:p w14:paraId="1110DD65" w14:textId="77777777" w:rsidR="00F97875" w:rsidRPr="00F3624D" w:rsidRDefault="00F97875" w:rsidP="00F97875">
      <w:pPr>
        <w:tabs>
          <w:tab w:val="left" w:pos="426"/>
          <w:tab w:val="left" w:pos="709"/>
        </w:tabs>
        <w:spacing w:line="240" w:lineRule="auto"/>
        <w:jc w:val="both"/>
        <w:rPr>
          <w:rFonts w:ascii="Times New Roman" w:eastAsia="Calibri" w:hAnsi="Times New Roman" w:cs="Times New Roman"/>
          <w:i/>
          <w:kern w:val="2"/>
          <w14:ligatures w14:val="standardContextual"/>
        </w:rPr>
      </w:pPr>
    </w:p>
    <w:p w14:paraId="4F0A17C0" w14:textId="77777777" w:rsidR="00F97875" w:rsidRPr="00F3624D" w:rsidRDefault="00F97875" w:rsidP="00F97875">
      <w:pPr>
        <w:tabs>
          <w:tab w:val="left" w:pos="426"/>
          <w:tab w:val="left" w:pos="709"/>
        </w:tabs>
        <w:spacing w:line="240" w:lineRule="auto"/>
        <w:jc w:val="both"/>
        <w:rPr>
          <w:rFonts w:ascii="Times New Roman" w:eastAsia="Calibri" w:hAnsi="Times New Roman" w:cs="Times New Roman"/>
          <w:i/>
          <w:iCs/>
          <w:kern w:val="2"/>
          <w14:ligatures w14:val="standardContextual"/>
        </w:rPr>
      </w:pPr>
      <w:r w:rsidRPr="00F3624D">
        <w:rPr>
          <w:rFonts w:ascii="Times New Roman" w:eastAsia="Calibri" w:hAnsi="Times New Roman" w:cs="Times New Roman"/>
          <w:i/>
          <w:iCs/>
          <w:kern w:val="2"/>
          <w14:ligatures w14:val="standardContextual"/>
        </w:rPr>
        <w:t>** Rekvizītus “paraksts” un “datums” neaizpilda, ja dokuments parakstīts elektroniski ar drošu elektronisko parakstu un satur laika zīmogu.</w:t>
      </w:r>
      <w:r w:rsidRPr="00F3624D">
        <w:rPr>
          <w:rFonts w:ascii="Times New Roman" w:eastAsia="Calibri" w:hAnsi="Times New Roman" w:cs="Times New Roman"/>
          <w:i/>
          <w:iCs/>
          <w:kern w:val="2"/>
          <w14:ligatures w14:val="standardContextual"/>
        </w:rPr>
        <w:br w:type="page"/>
      </w:r>
      <w:bookmarkEnd w:id="9"/>
    </w:p>
    <w:p w14:paraId="513DF318" w14:textId="5A8CA6F2" w:rsidR="00F97875" w:rsidRPr="00F3624D" w:rsidRDefault="00674B40" w:rsidP="00F97875">
      <w:pPr>
        <w:widowControl w:val="0"/>
        <w:autoSpaceDE w:val="0"/>
        <w:autoSpaceDN w:val="0"/>
        <w:adjustRightInd w:val="0"/>
        <w:spacing w:before="66" w:after="0" w:line="240" w:lineRule="auto"/>
        <w:jc w:val="right"/>
        <w:rPr>
          <w:rFonts w:ascii="Times New Roman" w:eastAsia="Calibri" w:hAnsi="Times New Roman" w:cs="Times New Roman"/>
          <w:i/>
          <w:iCs/>
          <w:kern w:val="2"/>
          <w14:ligatures w14:val="standardContextual"/>
        </w:rPr>
      </w:pPr>
      <w:r>
        <w:rPr>
          <w:rFonts w:ascii="Times New Roman" w:eastAsia="Calibri" w:hAnsi="Times New Roman" w:cs="Times New Roman"/>
          <w:i/>
          <w:iCs/>
          <w:kern w:val="2"/>
          <w14:ligatures w14:val="standardContextual"/>
        </w:rPr>
        <w:lastRenderedPageBreak/>
        <w:t>6</w:t>
      </w:r>
      <w:r w:rsidR="00F97875" w:rsidRPr="00F3624D">
        <w:rPr>
          <w:rFonts w:ascii="Times New Roman" w:eastAsia="Calibri" w:hAnsi="Times New Roman" w:cs="Times New Roman"/>
          <w:i/>
          <w:iCs/>
          <w:kern w:val="2"/>
          <w14:ligatures w14:val="standardContextual"/>
        </w:rPr>
        <w:t>. pieliku</w:t>
      </w:r>
      <w:r w:rsidR="00F97875" w:rsidRPr="00F3624D">
        <w:rPr>
          <w:rFonts w:ascii="Times New Roman" w:eastAsia="Calibri" w:hAnsi="Times New Roman" w:cs="Times New Roman"/>
          <w:i/>
          <w:iCs/>
          <w:spacing w:val="1"/>
          <w:kern w:val="2"/>
          <w14:ligatures w14:val="standardContextual"/>
        </w:rPr>
        <w:t>m</w:t>
      </w:r>
      <w:r w:rsidR="00F97875" w:rsidRPr="00F3624D">
        <w:rPr>
          <w:rFonts w:ascii="Times New Roman" w:eastAsia="Calibri" w:hAnsi="Times New Roman" w:cs="Times New Roman"/>
          <w:i/>
          <w:iCs/>
          <w:kern w:val="2"/>
          <w14:ligatures w14:val="standardContextual"/>
        </w:rPr>
        <w:t>s</w:t>
      </w:r>
    </w:p>
    <w:p w14:paraId="7A9D78F3" w14:textId="77777777" w:rsidR="00107395" w:rsidRPr="00F3624D" w:rsidRDefault="00107395" w:rsidP="00107395">
      <w:pPr>
        <w:spacing w:after="0" w:line="240" w:lineRule="auto"/>
        <w:jc w:val="right"/>
        <w:rPr>
          <w:rFonts w:ascii="Times New Roman" w:hAnsi="Times New Roman" w:cs="Times New Roman"/>
          <w:bCs/>
          <w:i/>
          <w:iCs/>
          <w:kern w:val="2"/>
          <w:lang w:eastAsia="ar-SA"/>
          <w14:ligatures w14:val="standardContextual"/>
        </w:rPr>
      </w:pPr>
      <w:r w:rsidRPr="00F3624D">
        <w:rPr>
          <w:rFonts w:ascii="Times New Roman" w:eastAsia="Calibri" w:hAnsi="Times New Roman" w:cs="Times New Roman"/>
          <w:i/>
          <w:iCs/>
          <w:color w:val="000000" w:themeColor="text1"/>
          <w:kern w:val="2"/>
          <w14:ligatures w14:val="standardContextual"/>
        </w:rPr>
        <w:t xml:space="preserve">Atklāta konkursa </w:t>
      </w:r>
      <w:r w:rsidRPr="00F3624D">
        <w:rPr>
          <w:rFonts w:ascii="Times New Roman" w:eastAsia="Calibri" w:hAnsi="Times New Roman" w:cs="Times New Roman"/>
          <w:i/>
          <w:iCs/>
          <w:color w:val="000000"/>
          <w:kern w:val="2"/>
          <w14:ligatures w14:val="standardContextual"/>
        </w:rPr>
        <w:t>“</w:t>
      </w:r>
      <w:proofErr w:type="spellStart"/>
      <w:r w:rsidRPr="00F3624D">
        <w:rPr>
          <w:rFonts w:ascii="Times New Roman" w:hAnsi="Times New Roman" w:cs="Times New Roman"/>
          <w:i/>
          <w:iCs/>
        </w:rPr>
        <w:t>Arboristu</w:t>
      </w:r>
      <w:proofErr w:type="spellEnd"/>
      <w:r w:rsidRPr="00F3624D">
        <w:rPr>
          <w:rFonts w:ascii="Times New Roman" w:hAnsi="Times New Roman" w:cs="Times New Roman"/>
          <w:i/>
          <w:iCs/>
        </w:rPr>
        <w:t xml:space="preserve"> pakalpojumi Aizkraukles novada administratīvajā teritorijā”</w:t>
      </w:r>
      <w:r w:rsidRPr="00F3624D">
        <w:rPr>
          <w:rFonts w:ascii="Times New Roman" w:eastAsia="Calibri" w:hAnsi="Times New Roman" w:cs="Times New Roman"/>
          <w:i/>
          <w:iCs/>
          <w:color w:val="000000"/>
          <w:kern w:val="2"/>
          <w14:ligatures w14:val="standardContextual"/>
        </w:rPr>
        <w:t xml:space="preserve">, iepirkuma identifikācijas Nr. AND 2026/55 </w:t>
      </w:r>
      <w:r w:rsidRPr="00F3624D">
        <w:rPr>
          <w:rFonts w:ascii="Times New Roman" w:hAnsi="Times New Roman" w:cs="Times New Roman"/>
          <w:bCs/>
          <w:i/>
          <w:iCs/>
          <w:kern w:val="2"/>
          <w:lang w:eastAsia="ar-SA"/>
          <w14:ligatures w14:val="standardContextual"/>
        </w:rPr>
        <w:t>nolikumam</w:t>
      </w:r>
    </w:p>
    <w:p w14:paraId="37A76B5E" w14:textId="77777777" w:rsidR="00F97875" w:rsidRPr="00F3624D" w:rsidRDefault="00F97875" w:rsidP="00F97875">
      <w:pPr>
        <w:spacing w:line="240" w:lineRule="auto"/>
        <w:rPr>
          <w:rFonts w:ascii="Times New Roman" w:eastAsia="Calibri" w:hAnsi="Times New Roman" w:cs="Times New Roman"/>
          <w:i/>
          <w:iCs/>
          <w:kern w:val="2"/>
          <w14:ligatures w14:val="standardContextual"/>
        </w:rPr>
      </w:pPr>
    </w:p>
    <w:p w14:paraId="2CCEC446" w14:textId="77777777" w:rsidR="00F97875" w:rsidRPr="00F3624D" w:rsidRDefault="00F97875" w:rsidP="00F97875">
      <w:pPr>
        <w:spacing w:after="120" w:line="240" w:lineRule="auto"/>
        <w:jc w:val="center"/>
        <w:rPr>
          <w:rFonts w:ascii="Times New Roman" w:eastAsia="Calibri" w:hAnsi="Times New Roman" w:cs="Times New Roman"/>
          <w:b/>
          <w:caps/>
          <w:kern w:val="2"/>
          <w14:ligatures w14:val="standardContextual"/>
        </w:rPr>
      </w:pPr>
      <w:r w:rsidRPr="00F3624D">
        <w:rPr>
          <w:rFonts w:ascii="Times New Roman" w:eastAsia="Calibri" w:hAnsi="Times New Roman" w:cs="Times New Roman"/>
          <w:b/>
          <w:caps/>
          <w:kern w:val="2"/>
          <w14:ligatures w14:val="standardContextual"/>
        </w:rPr>
        <w:t>Apliecinājums par neatkarīgi izstrādātu piedāvājumu</w:t>
      </w:r>
    </w:p>
    <w:p w14:paraId="51000184" w14:textId="77777777" w:rsidR="003C2AEB" w:rsidRPr="00F3624D" w:rsidRDefault="003C2AEB" w:rsidP="003C2AEB">
      <w:pPr>
        <w:spacing w:after="0" w:line="240" w:lineRule="auto"/>
        <w:jc w:val="center"/>
        <w:rPr>
          <w:rFonts w:ascii="Times New Roman" w:eastAsia="Calibri" w:hAnsi="Times New Roman" w:cs="Times New Roman"/>
          <w:color w:val="000000"/>
          <w:kern w:val="2"/>
          <w14:ligatures w14:val="standardContextual"/>
        </w:rPr>
      </w:pPr>
      <w:r w:rsidRPr="00F3624D">
        <w:rPr>
          <w:rFonts w:ascii="Times New Roman" w:eastAsia="Calibri" w:hAnsi="Times New Roman" w:cs="Times New Roman"/>
          <w:color w:val="000000" w:themeColor="text1"/>
          <w:kern w:val="2"/>
          <w14:ligatures w14:val="standardContextual"/>
        </w:rPr>
        <w:t xml:space="preserve">Atklātam konkursam </w:t>
      </w:r>
      <w:r w:rsidRPr="00F3624D">
        <w:rPr>
          <w:rFonts w:ascii="Times New Roman" w:eastAsia="Calibri" w:hAnsi="Times New Roman" w:cs="Times New Roman"/>
          <w:noProof/>
        </w:rPr>
        <w:t>“</w:t>
      </w:r>
      <w:proofErr w:type="spellStart"/>
      <w:r w:rsidRPr="00F3624D">
        <w:rPr>
          <w:rFonts w:ascii="Times New Roman" w:hAnsi="Times New Roman" w:cs="Times New Roman"/>
        </w:rPr>
        <w:t>Arboristu</w:t>
      </w:r>
      <w:proofErr w:type="spellEnd"/>
      <w:r w:rsidRPr="00F3624D">
        <w:rPr>
          <w:rFonts w:ascii="Times New Roman" w:hAnsi="Times New Roman" w:cs="Times New Roman"/>
        </w:rPr>
        <w:t xml:space="preserve"> pakalpojumi Aizkraukles novada administratīvajā teritorijā”</w:t>
      </w:r>
      <w:r w:rsidRPr="00F3624D">
        <w:rPr>
          <w:rFonts w:ascii="Times New Roman" w:eastAsia="Calibri" w:hAnsi="Times New Roman" w:cs="Times New Roman"/>
          <w:color w:val="000000"/>
          <w:kern w:val="2"/>
          <w14:ligatures w14:val="standardContextual"/>
        </w:rPr>
        <w:t xml:space="preserve">, </w:t>
      </w:r>
    </w:p>
    <w:p w14:paraId="08471580" w14:textId="77777777" w:rsidR="003C2AEB" w:rsidRPr="00F3624D" w:rsidRDefault="003C2AEB" w:rsidP="003C2AEB">
      <w:pPr>
        <w:spacing w:after="0" w:line="240" w:lineRule="auto"/>
        <w:jc w:val="center"/>
        <w:rPr>
          <w:rFonts w:ascii="Times New Roman" w:eastAsia="Calibri" w:hAnsi="Times New Roman" w:cs="Times New Roman"/>
          <w:color w:val="000000"/>
          <w:kern w:val="2"/>
          <w14:ligatures w14:val="standardContextual"/>
        </w:rPr>
      </w:pPr>
      <w:r w:rsidRPr="00F3624D">
        <w:rPr>
          <w:rFonts w:ascii="Times New Roman" w:eastAsia="Calibri" w:hAnsi="Times New Roman" w:cs="Times New Roman"/>
          <w:kern w:val="2"/>
          <w14:ligatures w14:val="standardContextual"/>
        </w:rPr>
        <w:t xml:space="preserve">( </w:t>
      </w:r>
      <w:r w:rsidRPr="00F3624D">
        <w:rPr>
          <w:rFonts w:ascii="Times New Roman" w:eastAsia="Calibri" w:hAnsi="Times New Roman" w:cs="Times New Roman"/>
          <w:color w:val="000000"/>
          <w:kern w:val="2"/>
          <w14:ligatures w14:val="standardContextual"/>
        </w:rPr>
        <w:t>iepirkuma identifikācijas Nr. AND 2026/55)</w:t>
      </w:r>
    </w:p>
    <w:p w14:paraId="2A107C3C" w14:textId="77777777" w:rsidR="003C2AEB" w:rsidRPr="00F3624D" w:rsidRDefault="003C2AEB" w:rsidP="003C2AEB">
      <w:pPr>
        <w:spacing w:after="0" w:line="240" w:lineRule="auto"/>
        <w:jc w:val="center"/>
        <w:rPr>
          <w:rFonts w:ascii="Times New Roman" w:hAnsi="Times New Roman" w:cs="Times New Roman"/>
          <w:bCs/>
          <w:kern w:val="2"/>
          <w14:ligatures w14:val="standardContextual"/>
        </w:rPr>
      </w:pPr>
      <w:r w:rsidRPr="00F3624D">
        <w:rPr>
          <w:rFonts w:ascii="Times New Roman" w:eastAsia="Calibri" w:hAnsi="Times New Roman" w:cs="Times New Roman"/>
          <w:bCs/>
          <w:noProof/>
        </w:rPr>
        <w:t>iepirkuma _____daļa (</w:t>
      </w:r>
      <w:r w:rsidRPr="00F3624D">
        <w:rPr>
          <w:rFonts w:ascii="Times New Roman" w:eastAsia="Calibri" w:hAnsi="Times New Roman" w:cs="Times New Roman"/>
          <w:bCs/>
          <w:i/>
          <w:noProof/>
        </w:rPr>
        <w:t>norāda iepirkuma daļu uz kuru piesakās</w:t>
      </w:r>
      <w:r w:rsidRPr="00F3624D">
        <w:rPr>
          <w:rFonts w:ascii="Times New Roman" w:eastAsia="Calibri" w:hAnsi="Times New Roman" w:cs="Times New Roman"/>
          <w:bCs/>
          <w:noProof/>
        </w:rPr>
        <w:t>).</w:t>
      </w:r>
    </w:p>
    <w:p w14:paraId="34ACE17A" w14:textId="77777777" w:rsidR="00F97875" w:rsidRPr="00F3624D" w:rsidRDefault="00F97875" w:rsidP="00F97875">
      <w:pPr>
        <w:spacing w:after="0" w:line="240" w:lineRule="auto"/>
        <w:ind w:right="423"/>
        <w:jc w:val="both"/>
        <w:rPr>
          <w:rFonts w:ascii="Times New Roman" w:eastAsia="Times New Roman" w:hAnsi="Times New Roman" w:cs="Times New Roman"/>
          <w:kern w:val="2"/>
          <w14:ligatures w14:val="standardContextual"/>
        </w:rPr>
      </w:pPr>
      <w:r w:rsidRPr="00F3624D">
        <w:rPr>
          <w:rFonts w:ascii="Times New Roman" w:eastAsia="Times New Roman" w:hAnsi="Times New Roman" w:cs="Times New Roman"/>
          <w:kern w:val="2"/>
          <w14:ligatures w14:val="standardContextual"/>
        </w:rPr>
        <w:t>Ar šo, sniedzot izsmeļošu un patiesu informāciju, ______________________________________</w:t>
      </w:r>
    </w:p>
    <w:p w14:paraId="6752E2C1" w14:textId="70AE8A5A" w:rsidR="00F97875" w:rsidRPr="003C2AEB" w:rsidRDefault="00F97875" w:rsidP="00F97875">
      <w:pPr>
        <w:spacing w:after="120" w:line="240" w:lineRule="auto"/>
        <w:ind w:left="4320" w:right="423"/>
        <w:rPr>
          <w:rFonts w:ascii="Times New Roman" w:eastAsia="Times New Roman" w:hAnsi="Times New Roman" w:cs="Times New Roman"/>
          <w:i/>
          <w:kern w:val="2"/>
          <w:sz w:val="18"/>
          <w:szCs w:val="18"/>
          <w14:ligatures w14:val="standardContextual"/>
        </w:rPr>
      </w:pPr>
      <w:r w:rsidRPr="003C2AEB">
        <w:rPr>
          <w:rFonts w:ascii="Times New Roman" w:eastAsia="Times New Roman" w:hAnsi="Times New Roman" w:cs="Times New Roman"/>
          <w:i/>
          <w:kern w:val="2"/>
          <w:sz w:val="18"/>
          <w:szCs w:val="18"/>
          <w14:ligatures w14:val="standardContextual"/>
        </w:rPr>
        <w:t xml:space="preserve">Pretendenta/kandidāta nosaukums, </w:t>
      </w:r>
      <w:proofErr w:type="spellStart"/>
      <w:r w:rsidRPr="003C2AEB">
        <w:rPr>
          <w:rFonts w:ascii="Times New Roman" w:eastAsia="Times New Roman" w:hAnsi="Times New Roman" w:cs="Times New Roman"/>
          <w:i/>
          <w:kern w:val="2"/>
          <w:sz w:val="18"/>
          <w:szCs w:val="18"/>
          <w14:ligatures w14:val="standardContextual"/>
        </w:rPr>
        <w:t>reģ</w:t>
      </w:r>
      <w:proofErr w:type="spellEnd"/>
      <w:r w:rsidRPr="003C2AEB">
        <w:rPr>
          <w:rFonts w:ascii="Times New Roman" w:eastAsia="Times New Roman" w:hAnsi="Times New Roman" w:cs="Times New Roman"/>
          <w:i/>
          <w:kern w:val="2"/>
          <w:sz w:val="18"/>
          <w:szCs w:val="18"/>
          <w14:ligatures w14:val="standardContextual"/>
        </w:rPr>
        <w:t>. Nr.</w:t>
      </w:r>
    </w:p>
    <w:p w14:paraId="71D1F35B" w14:textId="77777777" w:rsidR="00F97875" w:rsidRPr="00F3624D" w:rsidRDefault="00F97875" w:rsidP="00F97875">
      <w:pPr>
        <w:spacing w:after="120" w:line="240" w:lineRule="auto"/>
        <w:ind w:right="423"/>
        <w:jc w:val="both"/>
        <w:rPr>
          <w:rFonts w:ascii="Times New Roman" w:eastAsia="Times New Roman" w:hAnsi="Times New Roman" w:cs="Times New Roman"/>
          <w:kern w:val="2"/>
          <w:u w:val="single"/>
          <w14:ligatures w14:val="standardContextual"/>
        </w:rPr>
      </w:pPr>
      <w:r w:rsidRPr="00F3624D">
        <w:rPr>
          <w:rFonts w:ascii="Times New Roman" w:eastAsia="Times New Roman" w:hAnsi="Times New Roman" w:cs="Times New Roman"/>
          <w:kern w:val="2"/>
          <w14:ligatures w14:val="standardContextual"/>
        </w:rPr>
        <w:t>(turpmāk – Pretendents), attiecībā uz konkrēto iepirkuma procedūru apliecina, ka</w:t>
      </w:r>
    </w:p>
    <w:p w14:paraId="1E71E3D2" w14:textId="77777777" w:rsidR="00F97875" w:rsidRPr="00F3624D" w:rsidRDefault="00F97875" w:rsidP="00F97875">
      <w:pPr>
        <w:spacing w:after="0" w:line="240" w:lineRule="auto"/>
        <w:ind w:left="567" w:hanging="283"/>
        <w:jc w:val="both"/>
        <w:rPr>
          <w:rFonts w:ascii="Times New Roman" w:eastAsia="Calibri" w:hAnsi="Times New Roman" w:cs="Times New Roman"/>
          <w:bCs/>
          <w:kern w:val="2"/>
          <w14:ligatures w14:val="standardContextual"/>
        </w:rPr>
      </w:pPr>
      <w:r w:rsidRPr="00F3624D">
        <w:rPr>
          <w:rFonts w:ascii="Times New Roman" w:eastAsia="Calibri" w:hAnsi="Times New Roman" w:cs="Times New Roman"/>
          <w:bCs/>
          <w:kern w:val="2"/>
          <w14:ligatures w14:val="standardContextual"/>
        </w:rPr>
        <w:t xml:space="preserve">1. </w:t>
      </w:r>
      <w:r w:rsidRPr="00F3624D">
        <w:rPr>
          <w:rFonts w:ascii="Times New Roman" w:eastAsia="Calibri" w:hAnsi="Times New Roman" w:cs="Times New Roman"/>
          <w:kern w:val="2"/>
          <w14:ligatures w14:val="standardContextual"/>
        </w:rPr>
        <w:t>Pretendents</w:t>
      </w:r>
      <w:r w:rsidRPr="00F3624D">
        <w:rPr>
          <w:rFonts w:ascii="Times New Roman" w:eastAsia="Calibri" w:hAnsi="Times New Roman" w:cs="Times New Roman"/>
          <w:bCs/>
          <w:kern w:val="2"/>
          <w14:ligatures w14:val="standardContextual"/>
        </w:rPr>
        <w:t xml:space="preserve"> ir iepazinies un piekrīt šī apliecinājuma saturam</w:t>
      </w:r>
      <w:r w:rsidRPr="00F3624D">
        <w:rPr>
          <w:rFonts w:ascii="Times New Roman" w:eastAsia="Calibri" w:hAnsi="Times New Roman" w:cs="Times New Roman"/>
          <w:kern w:val="2"/>
          <w14:ligatures w14:val="standardContextual"/>
        </w:rPr>
        <w:t>.</w:t>
      </w:r>
    </w:p>
    <w:p w14:paraId="123DA936" w14:textId="77777777" w:rsidR="00F97875" w:rsidRPr="00F3624D" w:rsidRDefault="00F97875" w:rsidP="00F97875">
      <w:pPr>
        <w:spacing w:after="0" w:line="240" w:lineRule="auto"/>
        <w:ind w:left="567" w:hanging="283"/>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bCs/>
          <w:kern w:val="2"/>
          <w14:ligatures w14:val="standardContextual"/>
        </w:rPr>
        <w:t xml:space="preserve">2. </w:t>
      </w:r>
      <w:r w:rsidRPr="00F3624D">
        <w:rPr>
          <w:rFonts w:ascii="Times New Roman" w:eastAsia="Calibri" w:hAnsi="Times New Roman" w:cs="Times New Roman"/>
          <w:kern w:val="2"/>
          <w14:ligatures w14:val="standardContextual"/>
        </w:rPr>
        <w:t>Pretendents apzinās savu pienākumu šajā apliecinājumā norādīt pilnīgu, izsmeļošu un patiesu informāciju.</w:t>
      </w:r>
    </w:p>
    <w:p w14:paraId="62913FC0" w14:textId="77777777" w:rsidR="00F97875" w:rsidRPr="00F3624D" w:rsidRDefault="00F97875" w:rsidP="00F97875">
      <w:pPr>
        <w:spacing w:after="0" w:line="240" w:lineRule="auto"/>
        <w:ind w:left="567" w:hanging="283"/>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bCs/>
          <w:kern w:val="2"/>
          <w14:ligatures w14:val="standardContextual"/>
        </w:rPr>
        <w:t xml:space="preserve">3. </w:t>
      </w:r>
      <w:r w:rsidRPr="00F3624D">
        <w:rPr>
          <w:rFonts w:ascii="Times New Roman" w:eastAsia="Calibri" w:hAnsi="Times New Roman" w:cs="Times New Roman"/>
          <w:kern w:val="2"/>
          <w14:ligatures w14:val="standardContextual"/>
        </w:rPr>
        <w:t>Pretendents</w:t>
      </w:r>
      <w:r w:rsidRPr="00F3624D">
        <w:rPr>
          <w:rFonts w:ascii="Times New Roman" w:eastAsia="Calibri" w:hAnsi="Times New Roman" w:cs="Times New Roman"/>
          <w:bCs/>
          <w:kern w:val="2"/>
          <w14:ligatures w14:val="standardContextual"/>
        </w:rPr>
        <w:t xml:space="preserve"> ir pilnvarojis katru personu, kuras paraksts atrodas uz iepirkuma piedāvājuma, </w:t>
      </w:r>
      <w:r w:rsidRPr="00F3624D">
        <w:rPr>
          <w:rFonts w:ascii="Times New Roman" w:eastAsia="Calibri" w:hAnsi="Times New Roman" w:cs="Times New Roman"/>
          <w:kern w:val="2"/>
          <w14:ligatures w14:val="standardContextual"/>
        </w:rPr>
        <w:t>parakstīt šo apliecinājumu Pretendenta vārdā.</w:t>
      </w:r>
    </w:p>
    <w:p w14:paraId="79479F5C" w14:textId="77777777" w:rsidR="00F97875" w:rsidRPr="00F3624D" w:rsidRDefault="00F97875" w:rsidP="00F97875">
      <w:pPr>
        <w:spacing w:after="0" w:line="240" w:lineRule="auto"/>
        <w:ind w:left="567" w:hanging="283"/>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bCs/>
          <w:kern w:val="2"/>
          <w14:ligatures w14:val="standardContextual"/>
        </w:rPr>
        <w:t>4. Pretendents informē, ka</w:t>
      </w:r>
      <w:r w:rsidRPr="00F3624D">
        <w:rPr>
          <w:rFonts w:ascii="Times New Roman" w:eastAsia="Calibri" w:hAnsi="Times New Roman" w:cs="Times New Roman"/>
          <w:kern w:val="2"/>
          <w14:ligatures w14:val="standardContextual"/>
        </w:rPr>
        <w:t xml:space="preserve"> (</w:t>
      </w:r>
      <w:r w:rsidRPr="00F3624D">
        <w:rPr>
          <w:rFonts w:ascii="Times New Roman" w:eastAsia="Calibri" w:hAnsi="Times New Roman" w:cs="Times New Roman"/>
          <w:i/>
          <w:kern w:val="2"/>
          <w14:ligatures w14:val="standardContextual"/>
        </w:rPr>
        <w:t>pēc vajadzības, atzīmējiet vienu no turpmāk minētajiem</w:t>
      </w:r>
      <w:r w:rsidRPr="00F3624D">
        <w:rPr>
          <w:rFonts w:ascii="Times New Roman" w:eastAsia="Calibri" w:hAnsi="Times New Roman" w:cs="Times New Roman"/>
          <w:kern w:val="2"/>
          <w14:ligatures w14:val="standardContextual"/>
        </w:rPr>
        <w:t>):</w:t>
      </w:r>
    </w:p>
    <w:tbl>
      <w:tblPr>
        <w:tblStyle w:val="Reatabula2"/>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06"/>
        <w:gridCol w:w="7586"/>
      </w:tblGrid>
      <w:tr w:rsidR="00F97875" w:rsidRPr="00F3624D" w14:paraId="7D708E73" w14:textId="77777777" w:rsidTr="00864F27">
        <w:sdt>
          <w:sdtPr>
            <w:rPr>
              <w:rFonts w:eastAsia="Calibri"/>
            </w:rPr>
            <w:id w:val="1540321943"/>
            <w14:checkbox>
              <w14:checked w14:val="0"/>
              <w14:checkedState w14:val="2612" w14:font="MS Gothic"/>
              <w14:uncheckedState w14:val="2610" w14:font="MS Gothic"/>
            </w14:checkbox>
          </w:sdtPr>
          <w:sdtEnd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4BB97ADE" w14:textId="77777777" w:rsidR="00F97875" w:rsidRPr="00F3624D" w:rsidRDefault="00F97875" w:rsidP="00F97875">
                <w:pPr>
                  <w:jc w:val="both"/>
                  <w:rPr>
                    <w:rFonts w:eastAsia="Calibri"/>
                    <w:sz w:val="22"/>
                    <w:szCs w:val="22"/>
                  </w:rPr>
                </w:pPr>
                <w:r w:rsidRPr="00F3624D">
                  <w:rPr>
                    <w:rFonts w:ascii="Segoe UI Symbol" w:eastAsia="Calibri" w:hAnsi="Segoe UI Symbol" w:cs="Segoe UI Symbol"/>
                    <w:sz w:val="22"/>
                    <w:szCs w:val="22"/>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5AB6699" w14:textId="77777777" w:rsidR="00F97875" w:rsidRPr="00F3624D" w:rsidRDefault="00F97875" w:rsidP="00F97875">
            <w:pPr>
              <w:jc w:val="both"/>
              <w:rPr>
                <w:rFonts w:eastAsia="Calibri"/>
                <w:sz w:val="22"/>
                <w:szCs w:val="22"/>
              </w:rPr>
            </w:pPr>
            <w:r w:rsidRPr="00F3624D">
              <w:rPr>
                <w:rFonts w:eastAsia="Calibri"/>
                <w:sz w:val="22"/>
                <w:szCs w:val="22"/>
              </w:rPr>
              <w:t>4.1. ir iesniedzis piedāvājumu neatkarīgi no konkurentiem</w:t>
            </w:r>
            <w:r w:rsidRPr="00F3624D">
              <w:rPr>
                <w:rFonts w:eastAsia="Calibri"/>
                <w:sz w:val="22"/>
                <w:szCs w:val="22"/>
                <w:vertAlign w:val="superscript"/>
              </w:rPr>
              <w:footnoteReference w:id="7"/>
            </w:r>
            <w:r w:rsidRPr="00F3624D">
              <w:rPr>
                <w:rFonts w:eastAsia="Calibri"/>
                <w:sz w:val="22"/>
                <w:szCs w:val="22"/>
              </w:rPr>
              <w:t xml:space="preserve"> un bez konsultācijām, līgumiem vai vienošanām, vai cita veida saziņas ar konkurentiem;</w:t>
            </w:r>
          </w:p>
          <w:p w14:paraId="3B8BCE27" w14:textId="77777777" w:rsidR="00F97875" w:rsidRPr="00F3624D" w:rsidRDefault="00F97875" w:rsidP="00F97875">
            <w:pPr>
              <w:jc w:val="both"/>
              <w:rPr>
                <w:rFonts w:eastAsia="Calibri"/>
                <w:sz w:val="22"/>
                <w:szCs w:val="22"/>
              </w:rPr>
            </w:pPr>
          </w:p>
        </w:tc>
      </w:tr>
      <w:tr w:rsidR="00F97875" w:rsidRPr="00F3624D" w14:paraId="00EA6515" w14:textId="77777777" w:rsidTr="00864F27">
        <w:sdt>
          <w:sdtPr>
            <w:rPr>
              <w:rFonts w:eastAsia="Calibri"/>
            </w:rPr>
            <w:id w:val="1793790680"/>
            <w14:checkbox>
              <w14:checked w14:val="0"/>
              <w14:checkedState w14:val="2612" w14:font="MS Gothic"/>
              <w14:uncheckedState w14:val="2610" w14:font="MS Gothic"/>
            </w14:checkbox>
          </w:sdtPr>
          <w:sdtEnd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6215BB46" w14:textId="77777777" w:rsidR="00F97875" w:rsidRPr="00F3624D" w:rsidRDefault="00F97875" w:rsidP="00F97875">
                <w:pPr>
                  <w:jc w:val="both"/>
                  <w:rPr>
                    <w:rFonts w:eastAsia="Calibri"/>
                    <w:sz w:val="22"/>
                    <w:szCs w:val="22"/>
                  </w:rPr>
                </w:pPr>
                <w:r w:rsidRPr="00F3624D">
                  <w:rPr>
                    <w:rFonts w:ascii="Segoe UI Symbol" w:eastAsia="Calibri" w:hAnsi="Segoe UI Symbol" w:cs="Segoe UI Symbol"/>
                    <w:sz w:val="22"/>
                    <w:szCs w:val="22"/>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6BE630A" w14:textId="77777777" w:rsidR="00F97875" w:rsidRPr="00F3624D" w:rsidRDefault="00F97875" w:rsidP="00F97875">
            <w:pPr>
              <w:jc w:val="both"/>
              <w:rPr>
                <w:rFonts w:eastAsia="Calibri"/>
                <w:sz w:val="22"/>
                <w:szCs w:val="22"/>
              </w:rPr>
            </w:pPr>
            <w:r w:rsidRPr="00F3624D">
              <w:rPr>
                <w:rFonts w:eastAsia="Calibri"/>
                <w:sz w:val="22"/>
                <w:szCs w:val="2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 (aizpilda un paraksta apliecinājuma pielikumu).</w:t>
            </w:r>
          </w:p>
        </w:tc>
      </w:tr>
    </w:tbl>
    <w:p w14:paraId="3B348037" w14:textId="77777777" w:rsidR="00F97875" w:rsidRPr="00F3624D" w:rsidRDefault="00F97875" w:rsidP="00F97875">
      <w:pPr>
        <w:spacing w:after="0" w:line="240" w:lineRule="auto"/>
        <w:ind w:left="567" w:hanging="283"/>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bCs/>
          <w:kern w:val="2"/>
          <w14:ligatures w14:val="standardContextual"/>
        </w:rPr>
        <w:t>5. P</w:t>
      </w:r>
      <w:r w:rsidRPr="00F3624D">
        <w:rPr>
          <w:rFonts w:ascii="Times New Roman" w:eastAsia="Calibri" w:hAnsi="Times New Roman" w:cs="Times New Roman"/>
          <w:kern w:val="2"/>
          <w14:ligatures w14:val="standardContextual"/>
        </w:rPr>
        <w:t>retendentam, izņemot gadījumu, kad pretendents šādu saziņu ir paziņojis saskaņā ar šī apliecinājuma 4.2. apakšpunktu, ne ar vienu konkurentu nav bijusi saziņa attiecībā uz:</w:t>
      </w:r>
    </w:p>
    <w:p w14:paraId="6827908D" w14:textId="77777777" w:rsidR="00F97875" w:rsidRPr="00F3624D" w:rsidRDefault="00F97875" w:rsidP="00F97875">
      <w:pPr>
        <w:spacing w:after="0" w:line="240" w:lineRule="auto"/>
        <w:ind w:left="1134" w:hanging="567"/>
        <w:contextualSpacing/>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kern w:val="2"/>
          <w14:ligatures w14:val="standardContextual"/>
        </w:rPr>
        <w:t>5.1. cenām;</w:t>
      </w:r>
    </w:p>
    <w:p w14:paraId="50E15CF8" w14:textId="77777777" w:rsidR="00F97875" w:rsidRPr="00F3624D" w:rsidRDefault="00F97875" w:rsidP="00F97875">
      <w:pPr>
        <w:spacing w:after="0" w:line="240" w:lineRule="auto"/>
        <w:ind w:left="1134" w:hanging="567"/>
        <w:contextualSpacing/>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kern w:val="2"/>
          <w14:ligatures w14:val="standardContextual"/>
        </w:rPr>
        <w:t>5.2. cenas aprēķināšanas metodēm, faktoriem (apstākļiem) vai formulām;</w:t>
      </w:r>
    </w:p>
    <w:p w14:paraId="70B87793" w14:textId="77777777" w:rsidR="00F97875" w:rsidRPr="00F3624D" w:rsidRDefault="00F97875" w:rsidP="00F97875">
      <w:pPr>
        <w:spacing w:after="0" w:line="240" w:lineRule="auto"/>
        <w:ind w:left="1134" w:hanging="567"/>
        <w:contextualSpacing/>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kern w:val="2"/>
          <w14:ligatures w14:val="standardContextual"/>
        </w:rPr>
        <w:t>5.3. nodomu vai lēmumu piedalīties vai nepiedalīties iepirkumā (iesniegt vai neiesniegt piedāvājumu); vai</w:t>
      </w:r>
    </w:p>
    <w:p w14:paraId="6FD0284D" w14:textId="77777777" w:rsidR="00F97875" w:rsidRPr="00F3624D" w:rsidRDefault="00F97875" w:rsidP="00F97875">
      <w:pPr>
        <w:spacing w:after="0" w:line="240" w:lineRule="auto"/>
        <w:ind w:left="1134" w:hanging="567"/>
        <w:contextualSpacing/>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kern w:val="2"/>
          <w14:ligatures w14:val="standardContextual"/>
        </w:rPr>
        <w:t xml:space="preserve">5.4. tādu piedāvājuma iesniegšanu, kas neatbilst iepirkuma prasībām; </w:t>
      </w:r>
    </w:p>
    <w:p w14:paraId="1FA71360" w14:textId="77777777" w:rsidR="00F97875" w:rsidRPr="00F3624D" w:rsidRDefault="00F97875" w:rsidP="00F97875">
      <w:pPr>
        <w:spacing w:after="0" w:line="240" w:lineRule="auto"/>
        <w:ind w:left="1134" w:hanging="567"/>
        <w:contextualSpacing/>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kern w:val="2"/>
          <w14:ligatures w14:val="standardContextual"/>
        </w:rPr>
        <w:t>5.5. kvalitāti, apjomu, specifikāciju, izpildes, piegādes vai citiem nosacījumiem, kas risināmi neatkarīgi no konkurentiem, tiem produktiem vai pakalpojumiem, uz ko attiecas šis iepirkums.</w:t>
      </w:r>
    </w:p>
    <w:p w14:paraId="679F1806" w14:textId="77777777" w:rsidR="00F97875" w:rsidRPr="00F3624D" w:rsidRDefault="00F97875" w:rsidP="00F97875">
      <w:pPr>
        <w:spacing w:after="0" w:line="240" w:lineRule="auto"/>
        <w:ind w:left="284" w:hanging="284"/>
        <w:jc w:val="both"/>
        <w:rPr>
          <w:rFonts w:ascii="Times New Roman" w:eastAsia="Calibri" w:hAnsi="Times New Roman" w:cs="Times New Roman"/>
          <w:kern w:val="2"/>
          <w14:ligatures w14:val="standardContextual"/>
        </w:rPr>
      </w:pPr>
      <w:r w:rsidRPr="00F3624D">
        <w:rPr>
          <w:rFonts w:ascii="Times New Roman" w:eastAsia="Calibri" w:hAnsi="Times New Roman" w:cs="Times New Roman"/>
          <w:kern w:val="2"/>
          <w14:ligatures w14:val="standardContextual"/>
        </w:rPr>
        <w:t xml:space="preserve">6. </w:t>
      </w:r>
      <w:r w:rsidRPr="00F3624D">
        <w:rPr>
          <w:rFonts w:ascii="Times New Roman" w:eastAsia="Calibri" w:hAnsi="Times New Roman" w:cs="Times New Roman"/>
          <w:bCs/>
          <w:kern w:val="2"/>
          <w14:ligatures w14:val="standardContextual"/>
        </w:rPr>
        <w:t xml:space="preserve">Pretendents nav </w:t>
      </w:r>
      <w:r w:rsidRPr="00F3624D">
        <w:rPr>
          <w:rFonts w:ascii="Times New Roman" w:eastAsia="Calibri" w:hAnsi="Times New Roman" w:cs="Times New Roman"/>
          <w:kern w:val="2"/>
          <w14:ligatures w14:val="standardContextual"/>
        </w:rPr>
        <w:t>apzināti, tieši vai netieši</w:t>
      </w:r>
      <w:r w:rsidRPr="00F3624D">
        <w:rPr>
          <w:rFonts w:ascii="Times New Roman" w:eastAsia="Calibri" w:hAnsi="Times New Roman" w:cs="Times New Roman"/>
          <w:bCs/>
          <w:kern w:val="2"/>
          <w14:ligatures w14:val="standardContextual"/>
        </w:rPr>
        <w:t xml:space="preserve"> atklājis un neatklās piedāvājuma noteikumus</w:t>
      </w:r>
      <w:r w:rsidRPr="00F3624D">
        <w:rPr>
          <w:rFonts w:ascii="Times New Roman" w:eastAsia="Calibri" w:hAnsi="Times New Roman" w:cs="Times New Roman"/>
          <w:kern w:val="2"/>
          <w14:ligatures w14:val="standardContextual"/>
        </w:rPr>
        <w:t xml:space="preserve"> nevienam konkurentam pirms oficiālā piedāvājumu atvēršanas datuma un laika vai līguma slēgšanas tiesību piešķiršanas, vai arī tas ir īpaši atklāts saskaņā šī apliecinājuma ar 4.2. apakšpunktu.</w:t>
      </w:r>
    </w:p>
    <w:p w14:paraId="5D698953" w14:textId="77777777" w:rsidR="00F97875" w:rsidRPr="00F3624D" w:rsidRDefault="00F97875" w:rsidP="00F97875">
      <w:pPr>
        <w:spacing w:after="240" w:line="240" w:lineRule="auto"/>
        <w:ind w:left="142" w:hanging="142"/>
        <w:jc w:val="both"/>
        <w:rPr>
          <w:rFonts w:ascii="Times New Roman" w:eastAsia="Calibri" w:hAnsi="Times New Roman" w:cs="Times New Roman"/>
          <w:snapToGrid w:val="0"/>
          <w:kern w:val="2"/>
          <w:lang w:eastAsia="ru-RU"/>
          <w14:ligatures w14:val="standardContextual"/>
        </w:rPr>
      </w:pPr>
      <w:r w:rsidRPr="00F3624D">
        <w:rPr>
          <w:rFonts w:ascii="Times New Roman" w:eastAsia="Calibri" w:hAnsi="Times New Roman" w:cs="Times New Roman"/>
          <w:kern w:val="2"/>
          <w14:ligatures w14:val="standardContextual"/>
        </w:rPr>
        <w:t xml:space="preserve">7. 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F3624D">
        <w:rPr>
          <w:rFonts w:ascii="Times New Roman" w:eastAsia="Calibri" w:hAnsi="Times New Roman" w:cs="Times New Roman"/>
          <w:snapToGrid w:val="0"/>
          <w:kern w:val="2"/>
          <w:lang w:eastAsia="ru-RU"/>
          <w14:ligatures w14:val="standardContextual"/>
        </w:rPr>
        <w:t>Izņēmums ir gadījumi, kad kompetentā konkurences iestāde, konstatējot konkurences tiesību pārkāpumu, ir atbrīvojusi pretendentu, kurš iecietības programmas ietvaros ir sadarbojies ar to, no naudas soda vai naudas sodu samazinājusi.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F97875" w:rsidRPr="00F3624D" w14:paraId="3184068B" w14:textId="77777777" w:rsidTr="00864F27">
        <w:tc>
          <w:tcPr>
            <w:tcW w:w="5000" w:type="pct"/>
            <w:tcBorders>
              <w:left w:val="nil"/>
              <w:bottom w:val="nil"/>
              <w:right w:val="nil"/>
            </w:tcBorders>
          </w:tcPr>
          <w:p w14:paraId="34C62B9D" w14:textId="77777777" w:rsidR="00F97875" w:rsidRPr="00F3624D" w:rsidRDefault="00F97875" w:rsidP="00F97875">
            <w:pPr>
              <w:tabs>
                <w:tab w:val="left" w:pos="426"/>
                <w:tab w:val="left" w:pos="709"/>
              </w:tabs>
              <w:spacing w:after="0" w:line="240" w:lineRule="auto"/>
              <w:jc w:val="center"/>
              <w:rPr>
                <w:rFonts w:ascii="Times New Roman" w:eastAsia="Calibri" w:hAnsi="Times New Roman" w:cs="Times New Roman"/>
                <w:i/>
                <w:kern w:val="2"/>
                <w14:ligatures w14:val="standardContextual"/>
              </w:rPr>
            </w:pPr>
            <w:r w:rsidRPr="00F3624D">
              <w:rPr>
                <w:rFonts w:ascii="Times New Roman" w:eastAsia="Calibri" w:hAnsi="Times New Roman" w:cs="Times New Roman"/>
                <w:i/>
                <w:kern w:val="2"/>
                <w14:ligatures w14:val="standardContextual"/>
              </w:rPr>
              <w:t>Pretendenta pārstāvēt tiesīgās personas amats, vārds, uzvārds un paraksts** un datums**</w:t>
            </w:r>
          </w:p>
        </w:tc>
      </w:tr>
    </w:tbl>
    <w:p w14:paraId="30FBDA8A" w14:textId="77777777" w:rsidR="00F97875" w:rsidRPr="00F3624D" w:rsidRDefault="00F97875" w:rsidP="00F97875">
      <w:pPr>
        <w:tabs>
          <w:tab w:val="left" w:pos="426"/>
          <w:tab w:val="left" w:pos="709"/>
        </w:tabs>
        <w:spacing w:line="240" w:lineRule="auto"/>
        <w:jc w:val="both"/>
        <w:rPr>
          <w:rFonts w:ascii="Times New Roman" w:eastAsia="Calibri" w:hAnsi="Times New Roman" w:cs="Times New Roman"/>
          <w:i/>
          <w:iCs/>
          <w:kern w:val="2"/>
          <w14:ligatures w14:val="standardContextual"/>
        </w:rPr>
      </w:pPr>
      <w:r w:rsidRPr="00F3624D">
        <w:rPr>
          <w:rFonts w:ascii="Times New Roman" w:eastAsia="Calibri" w:hAnsi="Times New Roman" w:cs="Times New Roman"/>
          <w:i/>
          <w:iCs/>
          <w:kern w:val="2"/>
          <w14:ligatures w14:val="standardContextual"/>
        </w:rPr>
        <w:t>** Rekvizītus “paraksts” un “datums” neaizpilda, ja dokuments parakstīts elektroniski ar drošu elektronisko parakstu un satur laika zīmogu.</w:t>
      </w:r>
    </w:p>
    <w:p w14:paraId="48FBA405" w14:textId="77777777" w:rsidR="00F97875" w:rsidRPr="00F3624D" w:rsidRDefault="00F97875" w:rsidP="00F97875">
      <w:pPr>
        <w:spacing w:line="240" w:lineRule="auto"/>
        <w:jc w:val="both"/>
        <w:rPr>
          <w:rFonts w:ascii="Times New Roman" w:eastAsia="Calibri" w:hAnsi="Times New Roman" w:cs="Times New Roman"/>
          <w:b/>
          <w:i/>
          <w:kern w:val="2"/>
          <w14:ligatures w14:val="standardContextual"/>
        </w:rPr>
      </w:pPr>
      <w:r w:rsidRPr="00F3624D">
        <w:rPr>
          <w:rFonts w:ascii="Times New Roman" w:eastAsia="Calibri" w:hAnsi="Times New Roman" w:cs="Times New Roman"/>
          <w:b/>
          <w:i/>
          <w:kern w:val="2"/>
          <w14:ligatures w14:val="standardContextual"/>
        </w:rPr>
        <w:lastRenderedPageBreak/>
        <w:t>(Piezīme: Pretendents atbilstoši situācijai aizpilda tukšās vietas šajā formā, kā arī aizpilda pielikumu vai izmanto to kā apliecinājuma paraugu.)</w:t>
      </w:r>
    </w:p>
    <w:p w14:paraId="78D01D05" w14:textId="77777777" w:rsidR="00F97875" w:rsidRPr="00F3624D" w:rsidRDefault="00F97875" w:rsidP="00F97875">
      <w:pPr>
        <w:spacing w:line="240" w:lineRule="auto"/>
        <w:jc w:val="right"/>
        <w:rPr>
          <w:rFonts w:ascii="Times New Roman" w:eastAsia="Calibri" w:hAnsi="Times New Roman" w:cs="Times New Roman"/>
          <w:kern w:val="2"/>
          <w14:ligatures w14:val="standardContextual"/>
        </w:rPr>
      </w:pPr>
      <w:r w:rsidRPr="00F3624D">
        <w:rPr>
          <w:rFonts w:ascii="Times New Roman" w:eastAsia="Calibri" w:hAnsi="Times New Roman" w:cs="Times New Roman"/>
          <w:kern w:val="2"/>
          <w14:ligatures w14:val="standardContextual"/>
        </w:rPr>
        <w:t>Apliecinājuma pielikums</w:t>
      </w:r>
    </w:p>
    <w:p w14:paraId="62F63469" w14:textId="77777777" w:rsidR="00F97875" w:rsidRPr="00F3624D" w:rsidRDefault="00F97875" w:rsidP="00F97875">
      <w:pPr>
        <w:spacing w:line="240" w:lineRule="auto"/>
        <w:rPr>
          <w:rFonts w:ascii="Times New Roman" w:eastAsia="Calibri" w:hAnsi="Times New Roman" w:cs="Times New Roman"/>
          <w:b/>
          <w:kern w:val="2"/>
          <w14:ligatures w14:val="standardContextual"/>
        </w:rPr>
      </w:pPr>
      <w:r w:rsidRPr="00F3624D">
        <w:rPr>
          <w:rFonts w:ascii="Times New Roman" w:eastAsia="Calibri" w:hAnsi="Times New Roman" w:cs="Times New Roman"/>
          <w:b/>
          <w:kern w:val="2"/>
          <w14:ligatures w14:val="standardContextual"/>
        </w:rPr>
        <w:t>Informācija par Pretendenta saziņu ar konkurentiem saistībā ar konkrēto iepirkumu (</w:t>
      </w:r>
      <w:r w:rsidRPr="00F3624D">
        <w:rPr>
          <w:rFonts w:ascii="Times New Roman" w:eastAsia="Calibri" w:hAnsi="Times New Roman" w:cs="Times New Roman"/>
          <w:b/>
          <w:i/>
          <w:iCs/>
          <w:kern w:val="2"/>
          <w14:ligatures w14:val="standardContextual"/>
        </w:rPr>
        <w:t>aizpilda, ja attiecināms</w:t>
      </w:r>
      <w:r w:rsidRPr="00F3624D">
        <w:rPr>
          <w:rFonts w:ascii="Times New Roman" w:eastAsia="Calibri" w:hAnsi="Times New Roman" w:cs="Times New Roman"/>
          <w:b/>
          <w:kern w:val="2"/>
          <w14:ligatures w14:val="standardContextual"/>
        </w:rPr>
        <w:t>)</w:t>
      </w:r>
    </w:p>
    <w:tbl>
      <w:tblPr>
        <w:tblStyle w:val="Reatabula2"/>
        <w:tblW w:w="0" w:type="auto"/>
        <w:tblLook w:val="04A0" w:firstRow="1" w:lastRow="0" w:firstColumn="1" w:lastColumn="0" w:noHBand="0" w:noVBand="1"/>
      </w:tblPr>
      <w:tblGrid>
        <w:gridCol w:w="675"/>
        <w:gridCol w:w="4251"/>
        <w:gridCol w:w="3971"/>
      </w:tblGrid>
      <w:tr w:rsidR="00F97875" w:rsidRPr="00F3624D" w14:paraId="7F1F9461" w14:textId="77777777" w:rsidTr="00864F27">
        <w:tc>
          <w:tcPr>
            <w:tcW w:w="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A459A0E" w14:textId="77777777" w:rsidR="00F97875" w:rsidRPr="00F3624D" w:rsidRDefault="00F97875" w:rsidP="00F97875">
            <w:pPr>
              <w:rPr>
                <w:rFonts w:eastAsia="Calibri"/>
                <w:sz w:val="22"/>
                <w:szCs w:val="22"/>
              </w:rPr>
            </w:pPr>
            <w:r w:rsidRPr="00F3624D">
              <w:rPr>
                <w:rFonts w:eastAsia="Calibri"/>
                <w:sz w:val="22"/>
                <w:szCs w:val="22"/>
              </w:rPr>
              <w:t>Nr.</w:t>
            </w:r>
          </w:p>
        </w:tc>
        <w:tc>
          <w:tcPr>
            <w:tcW w:w="425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B33D2DD" w14:textId="77777777" w:rsidR="00F97875" w:rsidRPr="00F3624D" w:rsidRDefault="00F97875" w:rsidP="00F97875">
            <w:pPr>
              <w:rPr>
                <w:rFonts w:eastAsia="Calibri"/>
                <w:sz w:val="22"/>
                <w:szCs w:val="22"/>
              </w:rPr>
            </w:pPr>
            <w:r w:rsidRPr="00F3624D">
              <w:rPr>
                <w:rFonts w:eastAsia="Calibri"/>
                <w:sz w:val="22"/>
                <w:szCs w:val="22"/>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E2D68F1" w14:textId="77777777" w:rsidR="00F97875" w:rsidRPr="00F3624D" w:rsidRDefault="00F97875" w:rsidP="00F97875">
            <w:pPr>
              <w:rPr>
                <w:rFonts w:eastAsia="Calibri"/>
                <w:sz w:val="22"/>
                <w:szCs w:val="22"/>
              </w:rPr>
            </w:pPr>
            <w:r w:rsidRPr="00F3624D">
              <w:rPr>
                <w:rFonts w:eastAsia="Calibri"/>
                <w:sz w:val="22"/>
                <w:szCs w:val="22"/>
              </w:rPr>
              <w:t>Saziņas veids, mērķis, raksturs un saturs</w:t>
            </w:r>
          </w:p>
        </w:tc>
      </w:tr>
      <w:tr w:rsidR="00F97875" w:rsidRPr="00F3624D" w14:paraId="5120C568" w14:textId="77777777" w:rsidTr="00864F27">
        <w:tc>
          <w:tcPr>
            <w:tcW w:w="675" w:type="dxa"/>
            <w:tcBorders>
              <w:top w:val="single" w:sz="4" w:space="0" w:color="auto"/>
              <w:left w:val="single" w:sz="4" w:space="0" w:color="auto"/>
              <w:bottom w:val="single" w:sz="4" w:space="0" w:color="auto"/>
              <w:right w:val="single" w:sz="4" w:space="0" w:color="auto"/>
            </w:tcBorders>
          </w:tcPr>
          <w:p w14:paraId="798C3B3B" w14:textId="77777777" w:rsidR="00F97875" w:rsidRPr="00F3624D" w:rsidRDefault="00F97875" w:rsidP="00F97875">
            <w:pPr>
              <w:rPr>
                <w:rFonts w:eastAsia="Calibri"/>
                <w:sz w:val="22"/>
                <w:szCs w:val="22"/>
              </w:rPr>
            </w:pPr>
          </w:p>
        </w:tc>
        <w:tc>
          <w:tcPr>
            <w:tcW w:w="4251" w:type="dxa"/>
            <w:tcBorders>
              <w:top w:val="single" w:sz="4" w:space="0" w:color="auto"/>
              <w:left w:val="single" w:sz="4" w:space="0" w:color="auto"/>
              <w:bottom w:val="single" w:sz="4" w:space="0" w:color="auto"/>
              <w:right w:val="single" w:sz="4" w:space="0" w:color="auto"/>
            </w:tcBorders>
            <w:hideMark/>
          </w:tcPr>
          <w:p w14:paraId="13C93927" w14:textId="77777777" w:rsidR="00F97875" w:rsidRPr="00F3624D" w:rsidRDefault="00F97875" w:rsidP="00F97875">
            <w:pPr>
              <w:rPr>
                <w:rFonts w:eastAsia="Calibri"/>
                <w:sz w:val="22"/>
                <w:szCs w:val="22"/>
              </w:rPr>
            </w:pPr>
            <w:r w:rsidRPr="00F3624D">
              <w:rPr>
                <w:rFonts w:eastAsia="Calibri"/>
                <w:sz w:val="22"/>
                <w:szCs w:val="22"/>
              </w:rPr>
              <w:t xml:space="preserve">[Komersanta nosaukums, </w:t>
            </w:r>
            <w:proofErr w:type="spellStart"/>
            <w:r w:rsidRPr="00F3624D">
              <w:rPr>
                <w:rFonts w:eastAsia="Calibri"/>
                <w:sz w:val="22"/>
                <w:szCs w:val="22"/>
              </w:rPr>
              <w:t>reģ</w:t>
            </w:r>
            <w:proofErr w:type="spellEnd"/>
            <w:r w:rsidRPr="00F3624D">
              <w:rPr>
                <w:rFonts w:eastAsia="Calibri"/>
                <w:sz w:val="22"/>
                <w:szCs w:val="22"/>
              </w:rPr>
              <w:t>. Nr.]</w:t>
            </w:r>
          </w:p>
        </w:tc>
        <w:tc>
          <w:tcPr>
            <w:tcW w:w="3971" w:type="dxa"/>
            <w:tcBorders>
              <w:top w:val="single" w:sz="4" w:space="0" w:color="auto"/>
              <w:left w:val="single" w:sz="4" w:space="0" w:color="auto"/>
              <w:bottom w:val="single" w:sz="4" w:space="0" w:color="auto"/>
              <w:right w:val="single" w:sz="4" w:space="0" w:color="auto"/>
            </w:tcBorders>
          </w:tcPr>
          <w:p w14:paraId="29A2443E" w14:textId="77777777" w:rsidR="00F97875" w:rsidRPr="00F3624D" w:rsidRDefault="00F97875" w:rsidP="00F97875">
            <w:pPr>
              <w:rPr>
                <w:rFonts w:eastAsia="Calibri"/>
                <w:sz w:val="22"/>
                <w:szCs w:val="22"/>
              </w:rPr>
            </w:pPr>
          </w:p>
        </w:tc>
      </w:tr>
      <w:tr w:rsidR="00F97875" w:rsidRPr="00F3624D" w14:paraId="785D8544" w14:textId="77777777" w:rsidTr="00864F27">
        <w:tc>
          <w:tcPr>
            <w:tcW w:w="675" w:type="dxa"/>
            <w:tcBorders>
              <w:top w:val="single" w:sz="4" w:space="0" w:color="auto"/>
              <w:left w:val="single" w:sz="4" w:space="0" w:color="auto"/>
              <w:bottom w:val="single" w:sz="4" w:space="0" w:color="auto"/>
              <w:right w:val="single" w:sz="4" w:space="0" w:color="auto"/>
            </w:tcBorders>
          </w:tcPr>
          <w:p w14:paraId="7141FA2C" w14:textId="77777777" w:rsidR="00F97875" w:rsidRPr="00F3624D" w:rsidRDefault="00F97875" w:rsidP="00F97875">
            <w:pPr>
              <w:rPr>
                <w:rFonts w:eastAsia="Calibri"/>
                <w:sz w:val="22"/>
                <w:szCs w:val="22"/>
              </w:rPr>
            </w:pPr>
          </w:p>
        </w:tc>
        <w:tc>
          <w:tcPr>
            <w:tcW w:w="4251" w:type="dxa"/>
            <w:tcBorders>
              <w:top w:val="single" w:sz="4" w:space="0" w:color="auto"/>
              <w:left w:val="single" w:sz="4" w:space="0" w:color="auto"/>
              <w:bottom w:val="single" w:sz="4" w:space="0" w:color="auto"/>
              <w:right w:val="single" w:sz="4" w:space="0" w:color="auto"/>
            </w:tcBorders>
          </w:tcPr>
          <w:p w14:paraId="0B27708F" w14:textId="77777777" w:rsidR="00F97875" w:rsidRPr="00F3624D" w:rsidRDefault="00F97875" w:rsidP="00F97875">
            <w:pPr>
              <w:rPr>
                <w:rFonts w:eastAsia="Calibri"/>
                <w:sz w:val="22"/>
                <w:szCs w:val="22"/>
              </w:rPr>
            </w:pPr>
          </w:p>
        </w:tc>
        <w:tc>
          <w:tcPr>
            <w:tcW w:w="3971" w:type="dxa"/>
            <w:tcBorders>
              <w:top w:val="single" w:sz="4" w:space="0" w:color="auto"/>
              <w:left w:val="single" w:sz="4" w:space="0" w:color="auto"/>
              <w:bottom w:val="single" w:sz="4" w:space="0" w:color="auto"/>
              <w:right w:val="single" w:sz="4" w:space="0" w:color="auto"/>
            </w:tcBorders>
          </w:tcPr>
          <w:p w14:paraId="0315DA1F" w14:textId="77777777" w:rsidR="00F97875" w:rsidRPr="00F3624D" w:rsidRDefault="00F97875" w:rsidP="00F97875">
            <w:pPr>
              <w:rPr>
                <w:rFonts w:eastAsia="Calibri"/>
                <w:sz w:val="22"/>
                <w:szCs w:val="22"/>
              </w:rPr>
            </w:pPr>
          </w:p>
        </w:tc>
      </w:tr>
    </w:tbl>
    <w:p w14:paraId="36CE6FC7" w14:textId="77777777" w:rsidR="00F97875" w:rsidRPr="00F3624D" w:rsidRDefault="00F97875" w:rsidP="00F97875">
      <w:pPr>
        <w:spacing w:after="0" w:line="240" w:lineRule="auto"/>
        <w:jc w:val="both"/>
        <w:rPr>
          <w:rFonts w:ascii="Times New Roman" w:eastAsia="Calibri" w:hAnsi="Times New Roman" w:cs="Times New Roman"/>
          <w:kern w:val="2"/>
          <w14:ligatures w14:val="standardContextual"/>
        </w:rPr>
      </w:pPr>
    </w:p>
    <w:p w14:paraId="28A2E941" w14:textId="77777777" w:rsidR="00F97875" w:rsidRPr="00F3624D" w:rsidRDefault="00F97875" w:rsidP="00F97875">
      <w:pPr>
        <w:spacing w:after="0" w:line="240" w:lineRule="auto"/>
        <w:jc w:val="both"/>
        <w:rPr>
          <w:rFonts w:ascii="Times New Roman" w:eastAsia="Calibri" w:hAnsi="Times New Roman" w:cs="Times New Roman"/>
          <w:kern w:val="2"/>
          <w14:ligatures w14:val="standardContextu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F97875" w:rsidRPr="00F3624D" w14:paraId="5038307F" w14:textId="77777777" w:rsidTr="00864F27">
        <w:tc>
          <w:tcPr>
            <w:tcW w:w="5000" w:type="pct"/>
            <w:tcBorders>
              <w:left w:val="nil"/>
              <w:bottom w:val="nil"/>
              <w:right w:val="nil"/>
            </w:tcBorders>
          </w:tcPr>
          <w:p w14:paraId="0CDB32CA" w14:textId="77777777" w:rsidR="00F97875" w:rsidRPr="00F3624D" w:rsidRDefault="00F97875" w:rsidP="00F97875">
            <w:pPr>
              <w:tabs>
                <w:tab w:val="left" w:pos="426"/>
                <w:tab w:val="left" w:pos="709"/>
              </w:tabs>
              <w:spacing w:after="0" w:line="240" w:lineRule="auto"/>
              <w:jc w:val="center"/>
              <w:rPr>
                <w:rFonts w:ascii="Times New Roman" w:eastAsia="Calibri" w:hAnsi="Times New Roman" w:cs="Times New Roman"/>
                <w:i/>
                <w:kern w:val="2"/>
                <w14:ligatures w14:val="standardContextual"/>
              </w:rPr>
            </w:pPr>
            <w:r w:rsidRPr="00F3624D">
              <w:rPr>
                <w:rFonts w:ascii="Times New Roman" w:eastAsia="Calibri" w:hAnsi="Times New Roman" w:cs="Times New Roman"/>
                <w:i/>
                <w:kern w:val="2"/>
                <w14:ligatures w14:val="standardContextual"/>
              </w:rPr>
              <w:t>Pretendenta pārstāvēt tiesīgās personas amats, vārds, uzvārds un paraksts** un datums**</w:t>
            </w:r>
          </w:p>
        </w:tc>
      </w:tr>
    </w:tbl>
    <w:p w14:paraId="16A94C0F" w14:textId="77777777" w:rsidR="00F97875" w:rsidRPr="00F3624D" w:rsidRDefault="00F97875" w:rsidP="00F97875">
      <w:pPr>
        <w:tabs>
          <w:tab w:val="left" w:pos="426"/>
          <w:tab w:val="left" w:pos="709"/>
        </w:tabs>
        <w:spacing w:after="0" w:line="240" w:lineRule="auto"/>
        <w:jc w:val="both"/>
        <w:rPr>
          <w:rFonts w:ascii="Times New Roman" w:eastAsia="Calibri" w:hAnsi="Times New Roman" w:cs="Times New Roman"/>
          <w:i/>
          <w:iCs/>
          <w:kern w:val="2"/>
          <w14:ligatures w14:val="standardContextual"/>
        </w:rPr>
      </w:pPr>
      <w:r w:rsidRPr="00F3624D">
        <w:rPr>
          <w:rFonts w:ascii="Times New Roman" w:eastAsia="Calibri" w:hAnsi="Times New Roman" w:cs="Times New Roman"/>
          <w:i/>
          <w:iCs/>
          <w:kern w:val="2"/>
          <w14:ligatures w14:val="standardContextual"/>
        </w:rPr>
        <w:t>** Rekvizītus “paraksts” un “datums” neaizpilda, ja dokuments parakstīts elektroniski ar drošu elektronisko parakstu un satur laika zīmogu.</w:t>
      </w:r>
    </w:p>
    <w:p w14:paraId="77D79FB5" w14:textId="77777777" w:rsidR="00F97875" w:rsidRPr="00F3624D" w:rsidRDefault="00F97875" w:rsidP="00F97875">
      <w:pPr>
        <w:spacing w:line="240" w:lineRule="auto"/>
        <w:ind w:firstLine="720"/>
        <w:jc w:val="center"/>
        <w:rPr>
          <w:rFonts w:ascii="Times New Roman" w:eastAsia="Calibri" w:hAnsi="Times New Roman" w:cs="Times New Roman"/>
          <w:i/>
          <w:iCs/>
          <w:kern w:val="2"/>
          <w14:ligatures w14:val="standardContextual"/>
        </w:rPr>
      </w:pPr>
      <w:r w:rsidRPr="00F3624D">
        <w:rPr>
          <w:rFonts w:ascii="Times New Roman" w:eastAsia="Calibri" w:hAnsi="Times New Roman" w:cs="Times New Roman"/>
          <w:i/>
          <w:iCs/>
          <w:kern w:val="2"/>
          <w14:ligatures w14:val="standardContextual"/>
        </w:rPr>
        <w:br w:type="page"/>
      </w:r>
    </w:p>
    <w:p w14:paraId="2616CECD" w14:textId="0EFB2069" w:rsidR="00F97875" w:rsidRPr="00F3624D" w:rsidRDefault="00674B40" w:rsidP="00F97875">
      <w:pPr>
        <w:spacing w:line="240" w:lineRule="auto"/>
        <w:jc w:val="right"/>
        <w:rPr>
          <w:rFonts w:ascii="Times New Roman" w:eastAsia="Times New Roman" w:hAnsi="Times New Roman" w:cs="Times New Roman"/>
          <w:b/>
          <w:bCs/>
          <w:kern w:val="2"/>
          <w14:ligatures w14:val="standardContextual"/>
        </w:rPr>
      </w:pPr>
      <w:r>
        <w:rPr>
          <w:rFonts w:ascii="Times New Roman" w:eastAsia="Calibri" w:hAnsi="Times New Roman" w:cs="Times New Roman"/>
          <w:b/>
          <w:bCs/>
          <w:kern w:val="2"/>
          <w14:ligatures w14:val="standardContextual"/>
        </w:rPr>
        <w:lastRenderedPageBreak/>
        <w:t>7</w:t>
      </w:r>
      <w:r w:rsidR="00F97875" w:rsidRPr="00F3624D">
        <w:rPr>
          <w:rFonts w:ascii="Times New Roman" w:eastAsia="Times New Roman" w:hAnsi="Times New Roman" w:cs="Times New Roman"/>
          <w:b/>
          <w:bCs/>
          <w:kern w:val="2"/>
          <w14:ligatures w14:val="standardContextual"/>
        </w:rPr>
        <w:t xml:space="preserve">. pielikums </w:t>
      </w:r>
    </w:p>
    <w:p w14:paraId="26C4A33B" w14:textId="77777777" w:rsidR="00107395" w:rsidRPr="00F3624D" w:rsidRDefault="00107395" w:rsidP="00107395">
      <w:pPr>
        <w:spacing w:after="0" w:line="240" w:lineRule="auto"/>
        <w:jc w:val="right"/>
        <w:rPr>
          <w:rFonts w:ascii="Times New Roman" w:hAnsi="Times New Roman" w:cs="Times New Roman"/>
          <w:bCs/>
          <w:i/>
          <w:iCs/>
          <w:kern w:val="2"/>
          <w:lang w:eastAsia="ar-SA"/>
          <w14:ligatures w14:val="standardContextual"/>
        </w:rPr>
      </w:pPr>
      <w:r w:rsidRPr="00F3624D">
        <w:rPr>
          <w:rFonts w:ascii="Times New Roman" w:eastAsia="Calibri" w:hAnsi="Times New Roman" w:cs="Times New Roman"/>
          <w:i/>
          <w:iCs/>
          <w:color w:val="000000" w:themeColor="text1"/>
          <w:kern w:val="2"/>
          <w14:ligatures w14:val="standardContextual"/>
        </w:rPr>
        <w:t xml:space="preserve">Atklāta konkursa </w:t>
      </w:r>
      <w:r w:rsidRPr="00F3624D">
        <w:rPr>
          <w:rFonts w:ascii="Times New Roman" w:eastAsia="Calibri" w:hAnsi="Times New Roman" w:cs="Times New Roman"/>
          <w:i/>
          <w:iCs/>
          <w:color w:val="000000"/>
          <w:kern w:val="2"/>
          <w14:ligatures w14:val="standardContextual"/>
        </w:rPr>
        <w:t>“</w:t>
      </w:r>
      <w:proofErr w:type="spellStart"/>
      <w:r w:rsidRPr="00F3624D">
        <w:rPr>
          <w:rFonts w:ascii="Times New Roman" w:hAnsi="Times New Roman" w:cs="Times New Roman"/>
          <w:i/>
          <w:iCs/>
        </w:rPr>
        <w:t>Arboristu</w:t>
      </w:r>
      <w:proofErr w:type="spellEnd"/>
      <w:r w:rsidRPr="00F3624D">
        <w:rPr>
          <w:rFonts w:ascii="Times New Roman" w:hAnsi="Times New Roman" w:cs="Times New Roman"/>
          <w:i/>
          <w:iCs/>
        </w:rPr>
        <w:t xml:space="preserve"> pakalpojumi Aizkraukles novada administratīvajā teritorijā”</w:t>
      </w:r>
      <w:r w:rsidRPr="00F3624D">
        <w:rPr>
          <w:rFonts w:ascii="Times New Roman" w:eastAsia="Calibri" w:hAnsi="Times New Roman" w:cs="Times New Roman"/>
          <w:i/>
          <w:iCs/>
          <w:color w:val="000000"/>
          <w:kern w:val="2"/>
          <w14:ligatures w14:val="standardContextual"/>
        </w:rPr>
        <w:t xml:space="preserve">, iepirkuma identifikācijas Nr. AND 2026/55 </w:t>
      </w:r>
      <w:r w:rsidRPr="00F3624D">
        <w:rPr>
          <w:rFonts w:ascii="Times New Roman" w:hAnsi="Times New Roman" w:cs="Times New Roman"/>
          <w:bCs/>
          <w:i/>
          <w:iCs/>
          <w:kern w:val="2"/>
          <w:lang w:eastAsia="ar-SA"/>
          <w14:ligatures w14:val="standardContextual"/>
        </w:rPr>
        <w:t>nolikumam</w:t>
      </w:r>
    </w:p>
    <w:p w14:paraId="612F1B63" w14:textId="77777777" w:rsidR="00F97875" w:rsidRPr="00F3624D" w:rsidRDefault="00F97875" w:rsidP="00F97875">
      <w:pPr>
        <w:spacing w:before="29" w:line="240" w:lineRule="auto"/>
        <w:jc w:val="center"/>
        <w:rPr>
          <w:rFonts w:ascii="Times New Roman" w:eastAsia="Calibri" w:hAnsi="Times New Roman" w:cs="Times New Roman"/>
          <w:b/>
          <w:bCs/>
          <w:color w:val="000000"/>
          <w:spacing w:val="-3"/>
          <w:kern w:val="2"/>
          <w14:ligatures w14:val="standardContextual"/>
        </w:rPr>
      </w:pPr>
      <w:r w:rsidRPr="00F3624D">
        <w:rPr>
          <w:rFonts w:ascii="Times New Roman" w:eastAsia="Calibri" w:hAnsi="Times New Roman" w:cs="Times New Roman"/>
          <w:b/>
          <w:bCs/>
          <w:color w:val="000000"/>
          <w:spacing w:val="-3"/>
          <w:kern w:val="2"/>
          <w14:ligatures w14:val="standardContextual"/>
        </w:rPr>
        <w:t>FINANŠU PIEDĀVĀJUMS</w:t>
      </w:r>
    </w:p>
    <w:p w14:paraId="673A9F9F" w14:textId="77777777" w:rsidR="00F97875" w:rsidRPr="00F3624D" w:rsidRDefault="00F97875" w:rsidP="00F97875">
      <w:pPr>
        <w:spacing w:line="244" w:lineRule="auto"/>
        <w:jc w:val="center"/>
        <w:rPr>
          <w:rFonts w:ascii="Times New Roman" w:hAnsi="Times New Roman" w:cs="Times New Roman"/>
          <w:b/>
          <w:bCs/>
          <w:iCs/>
          <w:color w:val="FF0000"/>
          <w:kern w:val="2"/>
          <w14:ligatures w14:val="standardContextual"/>
        </w:rPr>
      </w:pPr>
      <w:r w:rsidRPr="00F3624D">
        <w:rPr>
          <w:rFonts w:ascii="Times New Roman" w:hAnsi="Times New Roman" w:cs="Times New Roman"/>
          <w:b/>
          <w:bCs/>
          <w:iCs/>
          <w:color w:val="FF0000"/>
          <w:kern w:val="2"/>
          <w14:ligatures w14:val="standardContextual"/>
        </w:rPr>
        <w:t>PIEVIENOTS ATSEVIŠĶŠ EXCEL FAILS</w:t>
      </w:r>
    </w:p>
    <w:p w14:paraId="4F0A7DDD" w14:textId="77777777" w:rsidR="00F97875" w:rsidRPr="00F3624D" w:rsidRDefault="00F97875" w:rsidP="00F97875">
      <w:pPr>
        <w:spacing w:before="29" w:line="240" w:lineRule="auto"/>
        <w:jc w:val="center"/>
        <w:rPr>
          <w:rFonts w:ascii="Times New Roman" w:eastAsia="Calibri" w:hAnsi="Times New Roman" w:cs="Times New Roman"/>
          <w:b/>
          <w:bCs/>
          <w:color w:val="000000"/>
          <w:spacing w:val="-3"/>
          <w:kern w:val="2"/>
          <w14:ligatures w14:val="standardContextual"/>
        </w:rPr>
      </w:pPr>
      <w:r w:rsidRPr="00F3624D">
        <w:rPr>
          <w:rFonts w:ascii="Times New Roman" w:eastAsia="Calibri" w:hAnsi="Times New Roman" w:cs="Times New Roman"/>
          <w:b/>
          <w:bCs/>
          <w:color w:val="000000"/>
          <w:spacing w:val="-3"/>
          <w:kern w:val="2"/>
          <w14:ligatures w14:val="standardContextual"/>
        </w:rPr>
        <w:br w:type="page"/>
      </w:r>
    </w:p>
    <w:p w14:paraId="608B5EBA" w14:textId="36B958B1" w:rsidR="00F97875" w:rsidRPr="00F52A8C" w:rsidRDefault="00674B40" w:rsidP="00F97875">
      <w:pPr>
        <w:spacing w:line="240" w:lineRule="auto"/>
        <w:jc w:val="right"/>
        <w:rPr>
          <w:rFonts w:ascii="Times New Roman" w:eastAsia="Times New Roman" w:hAnsi="Times New Roman" w:cs="Times New Roman"/>
          <w:b/>
          <w:bCs/>
          <w:kern w:val="2"/>
          <w14:ligatures w14:val="standardContextual"/>
        </w:rPr>
      </w:pPr>
      <w:r>
        <w:rPr>
          <w:rFonts w:ascii="Times New Roman" w:eastAsia="Calibri" w:hAnsi="Times New Roman" w:cs="Times New Roman"/>
          <w:b/>
          <w:bCs/>
          <w:kern w:val="2"/>
          <w14:ligatures w14:val="standardContextual"/>
        </w:rPr>
        <w:lastRenderedPageBreak/>
        <w:t>8</w:t>
      </w:r>
      <w:r w:rsidR="00F97875" w:rsidRPr="00F52A8C">
        <w:rPr>
          <w:rFonts w:ascii="Times New Roman" w:eastAsia="Times New Roman" w:hAnsi="Times New Roman" w:cs="Times New Roman"/>
          <w:b/>
          <w:bCs/>
          <w:kern w:val="2"/>
          <w14:ligatures w14:val="standardContextual"/>
        </w:rPr>
        <w:t xml:space="preserve">. pielikums </w:t>
      </w:r>
    </w:p>
    <w:p w14:paraId="7EC6C856" w14:textId="77777777" w:rsidR="00107395" w:rsidRPr="00F52A8C" w:rsidRDefault="00107395" w:rsidP="00107395">
      <w:pPr>
        <w:spacing w:after="0" w:line="240" w:lineRule="auto"/>
        <w:jc w:val="right"/>
        <w:rPr>
          <w:rFonts w:ascii="Times New Roman" w:hAnsi="Times New Roman" w:cs="Times New Roman"/>
          <w:bCs/>
          <w:i/>
          <w:iCs/>
          <w:kern w:val="2"/>
          <w:lang w:eastAsia="ar-SA"/>
          <w14:ligatures w14:val="standardContextual"/>
        </w:rPr>
      </w:pPr>
      <w:r w:rsidRPr="00F52A8C">
        <w:rPr>
          <w:rFonts w:ascii="Times New Roman" w:eastAsia="Calibri" w:hAnsi="Times New Roman" w:cs="Times New Roman"/>
          <w:i/>
          <w:iCs/>
          <w:color w:val="000000" w:themeColor="text1"/>
          <w:kern w:val="2"/>
          <w14:ligatures w14:val="standardContextual"/>
        </w:rPr>
        <w:t xml:space="preserve">Atklāta konkursa </w:t>
      </w:r>
      <w:r w:rsidRPr="00F52A8C">
        <w:rPr>
          <w:rFonts w:ascii="Times New Roman" w:eastAsia="Calibri" w:hAnsi="Times New Roman" w:cs="Times New Roman"/>
          <w:i/>
          <w:iCs/>
          <w:color w:val="000000"/>
          <w:kern w:val="2"/>
          <w14:ligatures w14:val="standardContextual"/>
        </w:rPr>
        <w:t>“</w:t>
      </w:r>
      <w:proofErr w:type="spellStart"/>
      <w:r w:rsidRPr="00F52A8C">
        <w:rPr>
          <w:rFonts w:ascii="Times New Roman" w:hAnsi="Times New Roman" w:cs="Times New Roman"/>
          <w:i/>
          <w:iCs/>
        </w:rPr>
        <w:t>Arboristu</w:t>
      </w:r>
      <w:proofErr w:type="spellEnd"/>
      <w:r w:rsidRPr="00F52A8C">
        <w:rPr>
          <w:rFonts w:ascii="Times New Roman" w:hAnsi="Times New Roman" w:cs="Times New Roman"/>
          <w:i/>
          <w:iCs/>
        </w:rPr>
        <w:t xml:space="preserve"> pakalpojumi Aizkraukles novada administratīvajā teritorijā”</w:t>
      </w:r>
      <w:r w:rsidRPr="00F52A8C">
        <w:rPr>
          <w:rFonts w:ascii="Times New Roman" w:eastAsia="Calibri" w:hAnsi="Times New Roman" w:cs="Times New Roman"/>
          <w:i/>
          <w:iCs/>
          <w:color w:val="000000"/>
          <w:kern w:val="2"/>
          <w14:ligatures w14:val="standardContextual"/>
        </w:rPr>
        <w:t xml:space="preserve">, iepirkuma identifikācijas Nr. AND 2026/55 </w:t>
      </w:r>
      <w:r w:rsidRPr="00F52A8C">
        <w:rPr>
          <w:rFonts w:ascii="Times New Roman" w:hAnsi="Times New Roman" w:cs="Times New Roman"/>
          <w:bCs/>
          <w:i/>
          <w:iCs/>
          <w:kern w:val="2"/>
          <w:lang w:eastAsia="ar-SA"/>
          <w14:ligatures w14:val="standardContextual"/>
        </w:rPr>
        <w:t>nolikumam</w:t>
      </w:r>
    </w:p>
    <w:p w14:paraId="580B327F" w14:textId="77777777" w:rsidR="00F97875" w:rsidRPr="00F52A8C" w:rsidRDefault="00F97875" w:rsidP="00F97875">
      <w:pPr>
        <w:spacing w:after="0" w:line="240" w:lineRule="auto"/>
        <w:jc w:val="right"/>
        <w:rPr>
          <w:rFonts w:ascii="Times New Roman" w:hAnsi="Times New Roman" w:cs="Times New Roman"/>
          <w:bCs/>
          <w:i/>
          <w:iCs/>
          <w:kern w:val="2"/>
          <w:lang w:eastAsia="ar-SA"/>
          <w14:ligatures w14:val="standardContextual"/>
        </w:rPr>
      </w:pPr>
      <w:r w:rsidRPr="00F52A8C">
        <w:rPr>
          <w:rFonts w:ascii="Times New Roman" w:hAnsi="Times New Roman" w:cs="Times New Roman"/>
          <w:bCs/>
          <w:i/>
          <w:iCs/>
          <w:kern w:val="2"/>
          <w:lang w:eastAsia="ar-SA"/>
          <w14:ligatures w14:val="standardContextual"/>
        </w:rPr>
        <w:t>Līguma projekts.</w:t>
      </w:r>
    </w:p>
    <w:p w14:paraId="409D1ABD" w14:textId="77777777" w:rsidR="00F97875" w:rsidRDefault="00F97875" w:rsidP="00F97875">
      <w:pPr>
        <w:spacing w:after="0" w:line="240" w:lineRule="auto"/>
        <w:jc w:val="center"/>
        <w:rPr>
          <w:rFonts w:ascii="Times New Roman" w:hAnsi="Times New Roman" w:cs="Times New Roman"/>
          <w:bCs/>
          <w:i/>
          <w:iCs/>
          <w:kern w:val="2"/>
          <w:lang w:eastAsia="ar-SA"/>
          <w14:ligatures w14:val="standardContextual"/>
        </w:rPr>
      </w:pPr>
      <w:r w:rsidRPr="00F52A8C">
        <w:rPr>
          <w:rFonts w:ascii="Times New Roman" w:hAnsi="Times New Roman" w:cs="Times New Roman"/>
          <w:bCs/>
          <w:i/>
          <w:iCs/>
          <w:kern w:val="2"/>
          <w:lang w:eastAsia="ar-SA"/>
          <w14:ligatures w14:val="standardContextual"/>
        </w:rPr>
        <w:t>PAKALPOJUMA LĪGUMS Nr. ____</w:t>
      </w:r>
    </w:p>
    <w:p w14:paraId="271FDB60" w14:textId="20A28F55" w:rsidR="00A723DE" w:rsidRPr="00F52A8C" w:rsidRDefault="00BB5C49" w:rsidP="00F97875">
      <w:pPr>
        <w:spacing w:after="0" w:line="240" w:lineRule="auto"/>
        <w:jc w:val="center"/>
        <w:rPr>
          <w:rFonts w:ascii="Times New Roman" w:hAnsi="Times New Roman" w:cs="Times New Roman"/>
          <w:bCs/>
          <w:i/>
          <w:iCs/>
          <w:kern w:val="2"/>
          <w:lang w:eastAsia="ar-SA"/>
          <w14:ligatures w14:val="standardContextual"/>
        </w:rPr>
      </w:pPr>
      <w:r>
        <w:rPr>
          <w:rFonts w:ascii="Times New Roman" w:hAnsi="Times New Roman" w:cs="Times New Roman"/>
          <w:bCs/>
          <w:i/>
          <w:iCs/>
          <w:kern w:val="2"/>
          <w:lang w:eastAsia="ar-SA"/>
          <w14:ligatures w14:val="standardContextual"/>
        </w:rPr>
        <w:t>(iepirkuma daļas nosaukums )</w:t>
      </w:r>
    </w:p>
    <w:p w14:paraId="5DE56AEC" w14:textId="538D0072" w:rsidR="00BE5D74" w:rsidRPr="00F52A8C" w:rsidRDefault="00BE5D74" w:rsidP="00BE5D74">
      <w:pPr>
        <w:tabs>
          <w:tab w:val="left" w:pos="540"/>
        </w:tabs>
        <w:suppressAutoHyphens/>
        <w:autoSpaceDE w:val="0"/>
        <w:autoSpaceDN w:val="0"/>
        <w:spacing w:after="0" w:line="240" w:lineRule="auto"/>
        <w:jc w:val="both"/>
        <w:textAlignment w:val="baseline"/>
        <w:rPr>
          <w:rFonts w:ascii="Times New Roman" w:eastAsia="Calibri" w:hAnsi="Times New Roman" w:cs="Times New Roman"/>
        </w:rPr>
      </w:pPr>
      <w:r w:rsidRPr="00F52A8C">
        <w:rPr>
          <w:rFonts w:ascii="Times New Roman" w:eastAsia="Arial Unicode MS" w:hAnsi="Times New Roman" w:cs="Times New Roman"/>
          <w:bCs/>
          <w:kern w:val="3"/>
          <w:lang w:eastAsia="lv-LV"/>
        </w:rPr>
        <w:t>Aizkrauklē</w:t>
      </w:r>
      <w:r w:rsidRPr="00F52A8C">
        <w:rPr>
          <w:rFonts w:ascii="Times New Roman" w:eastAsia="Arial Unicode MS" w:hAnsi="Times New Roman" w:cs="Times New Roman"/>
          <w:bCs/>
          <w:kern w:val="3"/>
          <w:lang w:eastAsia="lv-LV"/>
        </w:rPr>
        <w:tab/>
      </w:r>
      <w:r w:rsidRPr="00F52A8C">
        <w:rPr>
          <w:rFonts w:ascii="Times New Roman" w:eastAsia="Arial Unicode MS" w:hAnsi="Times New Roman" w:cs="Times New Roman"/>
          <w:bCs/>
          <w:kern w:val="3"/>
          <w:lang w:eastAsia="lv-LV"/>
        </w:rPr>
        <w:tab/>
      </w:r>
      <w:r w:rsidRPr="00F52A8C">
        <w:rPr>
          <w:rFonts w:ascii="Times New Roman" w:eastAsia="Arial Unicode MS" w:hAnsi="Times New Roman" w:cs="Times New Roman"/>
          <w:bCs/>
          <w:kern w:val="3"/>
          <w:lang w:eastAsia="lv-LV"/>
        </w:rPr>
        <w:tab/>
      </w:r>
      <w:r w:rsidRPr="00F52A8C">
        <w:rPr>
          <w:rFonts w:ascii="Times New Roman" w:eastAsia="Arial Unicode MS" w:hAnsi="Times New Roman" w:cs="Times New Roman"/>
          <w:bCs/>
          <w:kern w:val="3"/>
          <w:lang w:eastAsia="lv-LV"/>
        </w:rPr>
        <w:tab/>
      </w:r>
      <w:r w:rsidRPr="00F52A8C">
        <w:rPr>
          <w:rFonts w:ascii="Times New Roman" w:eastAsia="Arial Unicode MS" w:hAnsi="Times New Roman" w:cs="Times New Roman"/>
          <w:bCs/>
          <w:kern w:val="3"/>
          <w:lang w:eastAsia="lv-LV"/>
        </w:rPr>
        <w:tab/>
      </w:r>
      <w:r w:rsidRPr="00F52A8C">
        <w:rPr>
          <w:rFonts w:ascii="Times New Roman" w:eastAsia="Arial Unicode MS" w:hAnsi="Times New Roman" w:cs="Times New Roman"/>
          <w:bCs/>
          <w:kern w:val="3"/>
          <w:lang w:eastAsia="lv-LV"/>
        </w:rPr>
        <w:tab/>
      </w:r>
      <w:r w:rsidRPr="00F52A8C">
        <w:rPr>
          <w:rFonts w:ascii="Times New Roman" w:eastAsia="Arial Unicode MS" w:hAnsi="Times New Roman" w:cs="Times New Roman"/>
          <w:bCs/>
          <w:kern w:val="3"/>
          <w:lang w:eastAsia="lv-LV"/>
        </w:rPr>
        <w:tab/>
      </w:r>
      <w:r w:rsidRPr="00F52A8C">
        <w:rPr>
          <w:rFonts w:ascii="Times New Roman" w:eastAsia="Arial Unicode MS" w:hAnsi="Times New Roman" w:cs="Times New Roman"/>
          <w:bCs/>
          <w:kern w:val="3"/>
          <w:lang w:eastAsia="lv-LV"/>
        </w:rPr>
        <w:tab/>
      </w:r>
      <w:r w:rsidRPr="00F52A8C">
        <w:rPr>
          <w:rFonts w:ascii="Times New Roman" w:eastAsia="Arial Unicode MS" w:hAnsi="Times New Roman" w:cs="Times New Roman"/>
          <w:bCs/>
          <w:i/>
          <w:iCs/>
          <w:kern w:val="3"/>
          <w:lang w:eastAsia="lv-LV"/>
        </w:rPr>
        <w:t>Līguma parakstīšanas</w:t>
      </w:r>
    </w:p>
    <w:p w14:paraId="4543C20A" w14:textId="77777777" w:rsidR="00BE5D74" w:rsidRPr="00F52A8C" w:rsidRDefault="00BE5D74" w:rsidP="00BE5D74">
      <w:pPr>
        <w:widowControl w:val="0"/>
        <w:suppressAutoHyphens/>
        <w:autoSpaceDN w:val="0"/>
        <w:spacing w:after="0" w:line="240" w:lineRule="auto"/>
        <w:ind w:left="426"/>
        <w:jc w:val="right"/>
        <w:textAlignment w:val="baseline"/>
        <w:rPr>
          <w:rFonts w:ascii="Times New Roman" w:eastAsia="Arial Unicode MS" w:hAnsi="Times New Roman" w:cs="Times New Roman"/>
          <w:bCs/>
          <w:i/>
          <w:iCs/>
          <w:kern w:val="3"/>
          <w:lang w:eastAsia="lv-LV"/>
        </w:rPr>
      </w:pPr>
      <w:r w:rsidRPr="00F52A8C">
        <w:rPr>
          <w:rFonts w:ascii="Times New Roman" w:eastAsia="Arial Unicode MS" w:hAnsi="Times New Roman" w:cs="Times New Roman"/>
          <w:bCs/>
          <w:i/>
          <w:iCs/>
          <w:kern w:val="3"/>
          <w:lang w:eastAsia="lv-LV"/>
        </w:rPr>
        <w:tab/>
      </w:r>
      <w:r w:rsidRPr="00F52A8C">
        <w:rPr>
          <w:rFonts w:ascii="Times New Roman" w:eastAsia="Arial Unicode MS" w:hAnsi="Times New Roman" w:cs="Times New Roman"/>
          <w:bCs/>
          <w:i/>
          <w:iCs/>
          <w:kern w:val="3"/>
          <w:lang w:eastAsia="lv-LV"/>
        </w:rPr>
        <w:tab/>
      </w:r>
      <w:r w:rsidRPr="00F52A8C">
        <w:rPr>
          <w:rFonts w:ascii="Times New Roman" w:eastAsia="Arial Unicode MS" w:hAnsi="Times New Roman" w:cs="Times New Roman"/>
          <w:bCs/>
          <w:i/>
          <w:iCs/>
          <w:kern w:val="3"/>
          <w:lang w:eastAsia="lv-LV"/>
        </w:rPr>
        <w:tab/>
      </w:r>
      <w:r w:rsidRPr="00F52A8C">
        <w:rPr>
          <w:rFonts w:ascii="Times New Roman" w:eastAsia="Arial Unicode MS" w:hAnsi="Times New Roman" w:cs="Times New Roman"/>
          <w:bCs/>
          <w:i/>
          <w:iCs/>
          <w:kern w:val="3"/>
          <w:lang w:eastAsia="lv-LV"/>
        </w:rPr>
        <w:tab/>
      </w:r>
      <w:r w:rsidRPr="00F52A8C">
        <w:rPr>
          <w:rFonts w:ascii="Times New Roman" w:eastAsia="Arial Unicode MS" w:hAnsi="Times New Roman" w:cs="Times New Roman"/>
          <w:bCs/>
          <w:i/>
          <w:iCs/>
          <w:kern w:val="3"/>
          <w:lang w:eastAsia="lv-LV"/>
        </w:rPr>
        <w:tab/>
        <w:t>datums ir pēdējā pievienotā droša elektroniskā paraksta</w:t>
      </w:r>
    </w:p>
    <w:p w14:paraId="5377DF76" w14:textId="77777777" w:rsidR="00BE5D74" w:rsidRPr="00F52A8C" w:rsidRDefault="00BE5D74" w:rsidP="00BE5D74">
      <w:pPr>
        <w:widowControl w:val="0"/>
        <w:suppressAutoHyphens/>
        <w:autoSpaceDN w:val="0"/>
        <w:spacing w:after="360" w:line="276" w:lineRule="auto"/>
        <w:ind w:left="425"/>
        <w:jc w:val="right"/>
        <w:textAlignment w:val="baseline"/>
        <w:rPr>
          <w:rFonts w:ascii="Times New Roman" w:eastAsia="Calibri" w:hAnsi="Times New Roman" w:cs="Times New Roman"/>
        </w:rPr>
      </w:pPr>
      <w:r w:rsidRPr="00F52A8C">
        <w:rPr>
          <w:rFonts w:ascii="Times New Roman" w:eastAsia="Arial Unicode MS" w:hAnsi="Times New Roman" w:cs="Times New Roman"/>
          <w:bCs/>
          <w:i/>
          <w:iCs/>
          <w:kern w:val="3"/>
          <w:lang w:eastAsia="lv-LV"/>
        </w:rPr>
        <w:tab/>
      </w:r>
      <w:r w:rsidRPr="00F52A8C">
        <w:rPr>
          <w:rFonts w:ascii="Times New Roman" w:eastAsia="Arial Unicode MS" w:hAnsi="Times New Roman" w:cs="Times New Roman"/>
          <w:bCs/>
          <w:i/>
          <w:iCs/>
          <w:kern w:val="3"/>
          <w:lang w:eastAsia="lv-LV"/>
        </w:rPr>
        <w:tab/>
      </w:r>
      <w:r w:rsidRPr="00F52A8C">
        <w:rPr>
          <w:rFonts w:ascii="Times New Roman" w:eastAsia="Arial Unicode MS" w:hAnsi="Times New Roman" w:cs="Times New Roman"/>
          <w:bCs/>
          <w:i/>
          <w:iCs/>
          <w:kern w:val="3"/>
          <w:lang w:eastAsia="lv-LV"/>
        </w:rPr>
        <w:tab/>
      </w:r>
      <w:r w:rsidRPr="00F52A8C">
        <w:rPr>
          <w:rFonts w:ascii="Times New Roman" w:eastAsia="Arial Unicode MS" w:hAnsi="Times New Roman" w:cs="Times New Roman"/>
          <w:bCs/>
          <w:i/>
          <w:iCs/>
          <w:kern w:val="3"/>
          <w:lang w:eastAsia="lv-LV"/>
        </w:rPr>
        <w:tab/>
      </w:r>
      <w:r w:rsidRPr="00F52A8C">
        <w:rPr>
          <w:rFonts w:ascii="Times New Roman" w:eastAsia="Arial Unicode MS" w:hAnsi="Times New Roman" w:cs="Times New Roman"/>
          <w:bCs/>
          <w:i/>
          <w:iCs/>
          <w:kern w:val="3"/>
          <w:lang w:eastAsia="lv-LV"/>
        </w:rPr>
        <w:tab/>
        <w:t>un tā laika zīmoga pievienošanas datums</w:t>
      </w:r>
    </w:p>
    <w:p w14:paraId="38C485F0" w14:textId="07C122C6" w:rsidR="00BE5D74" w:rsidRPr="00F52A8C" w:rsidRDefault="00BE5D74" w:rsidP="00BE5D74">
      <w:pPr>
        <w:suppressAutoHyphens/>
        <w:autoSpaceDN w:val="0"/>
        <w:spacing w:after="0" w:line="240" w:lineRule="auto"/>
        <w:ind w:right="-2" w:firstLine="720"/>
        <w:jc w:val="both"/>
        <w:textAlignment w:val="baseline"/>
        <w:rPr>
          <w:rFonts w:ascii="Times New Roman" w:eastAsia="Calibri" w:hAnsi="Times New Roman" w:cs="Times New Roman"/>
        </w:rPr>
      </w:pPr>
      <w:r w:rsidRPr="00F52A8C">
        <w:rPr>
          <w:rFonts w:ascii="Times New Roman" w:eastAsia="Times New Roman" w:hAnsi="Times New Roman" w:cs="Times New Roman"/>
          <w:b/>
          <w:lang w:eastAsia="lv-LV"/>
        </w:rPr>
        <w:t xml:space="preserve">Aizkraukles novada pašvaldība, </w:t>
      </w:r>
      <w:r w:rsidRPr="00F52A8C">
        <w:rPr>
          <w:rFonts w:ascii="Times New Roman" w:eastAsia="Times New Roman" w:hAnsi="Times New Roman" w:cs="Times New Roman"/>
          <w:bCs/>
          <w:lang w:eastAsia="lv-LV"/>
        </w:rPr>
        <w:t>reģistrācijas Nr. 90000074812, juridiskā adrese: Lāčplēša iela 1A, Aizkraukle, Aizkraukles nov., LV-5101, priekšsēdētāja</w:t>
      </w:r>
      <w:r w:rsidR="0045477D">
        <w:rPr>
          <w:rFonts w:ascii="Times New Roman" w:eastAsia="Times New Roman" w:hAnsi="Times New Roman" w:cs="Times New Roman"/>
          <w:bCs/>
          <w:lang w:eastAsia="lv-LV"/>
        </w:rPr>
        <w:t>_____________</w:t>
      </w:r>
      <w:r w:rsidRPr="00F52A8C">
        <w:rPr>
          <w:rFonts w:ascii="Times New Roman" w:eastAsia="Times New Roman" w:hAnsi="Times New Roman" w:cs="Times New Roman"/>
          <w:bCs/>
          <w:lang w:eastAsia="lv-LV"/>
        </w:rPr>
        <w:t xml:space="preserve"> personā, kurš rīkojas pamatojoties uz Pašvaldību likumu un Aizkraukles novada pašvaldības nolikumu (turpmāk – Pasūtītājs), no vienas puses</w:t>
      </w:r>
      <w:r w:rsidRPr="00F52A8C">
        <w:rPr>
          <w:rFonts w:ascii="Times New Roman" w:eastAsia="Times New Roman" w:hAnsi="Times New Roman" w:cs="Times New Roman"/>
          <w:lang w:eastAsia="lv-LV"/>
        </w:rPr>
        <w:t>, un</w:t>
      </w:r>
      <w:r w:rsidRPr="00F52A8C">
        <w:rPr>
          <w:rFonts w:ascii="Times New Roman" w:eastAsia="Calibri" w:hAnsi="Times New Roman" w:cs="Times New Roman"/>
        </w:rPr>
        <w:t xml:space="preserve"> </w:t>
      </w:r>
      <w:r w:rsidRPr="00F52A8C">
        <w:rPr>
          <w:rFonts w:ascii="Times New Roman" w:eastAsia="Times New Roman" w:hAnsi="Times New Roman" w:cs="Times New Roman"/>
          <w:bCs/>
          <w:lang w:eastAsia="lv-LV"/>
        </w:rPr>
        <w:t>_________________,</w:t>
      </w:r>
      <w:r w:rsidRPr="00F52A8C">
        <w:rPr>
          <w:rFonts w:ascii="Times New Roman" w:eastAsia="Times New Roman" w:hAnsi="Times New Roman" w:cs="Times New Roman"/>
          <w:lang w:eastAsia="lv-LV"/>
        </w:rPr>
        <w:t xml:space="preserve"> adrese: _________________, reģistrācijas Nr.________________, (turpmāk – </w:t>
      </w:r>
      <w:r w:rsidRPr="00F52A8C">
        <w:rPr>
          <w:rFonts w:ascii="Times New Roman" w:eastAsia="Arial Unicode MS" w:hAnsi="Times New Roman" w:cs="Times New Roman"/>
          <w:kern w:val="3"/>
          <w:lang w:eastAsia="lv-LV"/>
        </w:rPr>
        <w:t>Izpildītājs</w:t>
      </w:r>
      <w:r w:rsidRPr="00F52A8C">
        <w:rPr>
          <w:rFonts w:ascii="Times New Roman" w:eastAsia="Times New Roman" w:hAnsi="Times New Roman" w:cs="Times New Roman"/>
          <w:lang w:eastAsia="lv-LV"/>
        </w:rPr>
        <w:t xml:space="preserve">), kuru pārstāv ________________, no otras puses, abi kopā vai katrs atsevišķi (turpmāk – Puses/Puse), </w:t>
      </w:r>
      <w:r w:rsidR="00E867AE" w:rsidRPr="00E73C31">
        <w:rPr>
          <w:rFonts w:ascii="Times New Roman" w:hAnsi="Times New Roman" w:cs="Times New Roman"/>
          <w:bCs/>
        </w:rPr>
        <w:t xml:space="preserve">pamatojoties uz atklāta konkursa </w:t>
      </w:r>
      <w:r w:rsidRPr="00F52A8C">
        <w:rPr>
          <w:rFonts w:ascii="Times New Roman" w:eastAsia="Times New Roman" w:hAnsi="Times New Roman" w:cs="Times New Roman"/>
          <w:bCs/>
          <w:lang w:eastAsia="lv-LV"/>
        </w:rPr>
        <w:t>“</w:t>
      </w:r>
      <w:proofErr w:type="spellStart"/>
      <w:r w:rsidRPr="00F52A8C">
        <w:rPr>
          <w:rFonts w:ascii="Times New Roman" w:eastAsia="Times New Roman" w:hAnsi="Times New Roman" w:cs="Times New Roman"/>
          <w:bCs/>
          <w:iCs/>
          <w:lang w:eastAsia="lv-LV"/>
        </w:rPr>
        <w:t>Arborist</w:t>
      </w:r>
      <w:r w:rsidR="00154105">
        <w:rPr>
          <w:rFonts w:ascii="Times New Roman" w:eastAsia="Times New Roman" w:hAnsi="Times New Roman" w:cs="Times New Roman"/>
          <w:bCs/>
          <w:iCs/>
          <w:lang w:eastAsia="lv-LV"/>
        </w:rPr>
        <w:t>u</w:t>
      </w:r>
      <w:proofErr w:type="spellEnd"/>
      <w:r w:rsidRPr="00F52A8C">
        <w:rPr>
          <w:rFonts w:ascii="Times New Roman" w:eastAsia="Times New Roman" w:hAnsi="Times New Roman" w:cs="Times New Roman"/>
          <w:bCs/>
          <w:iCs/>
          <w:lang w:eastAsia="lv-LV"/>
        </w:rPr>
        <w:t xml:space="preserve"> pakalpojumi Aizkraukles novada administratīvajā teritorijā</w:t>
      </w:r>
      <w:r w:rsidRPr="00F52A8C">
        <w:rPr>
          <w:rFonts w:ascii="Times New Roman" w:eastAsia="Times New Roman" w:hAnsi="Times New Roman" w:cs="Times New Roman"/>
          <w:bCs/>
          <w:lang w:eastAsia="lv-LV"/>
        </w:rPr>
        <w:t>”,</w:t>
      </w:r>
      <w:r w:rsidRPr="00F52A8C">
        <w:rPr>
          <w:rFonts w:ascii="Times New Roman" w:eastAsia="Times New Roman" w:hAnsi="Times New Roman" w:cs="Times New Roman"/>
          <w:lang w:eastAsia="lv-LV"/>
        </w:rPr>
        <w:t xml:space="preserve"> ID Nr. AND 202</w:t>
      </w:r>
      <w:r w:rsidR="00F52A8C">
        <w:rPr>
          <w:rFonts w:ascii="Times New Roman" w:eastAsia="Times New Roman" w:hAnsi="Times New Roman" w:cs="Times New Roman"/>
          <w:lang w:eastAsia="lv-LV"/>
        </w:rPr>
        <w:t>6</w:t>
      </w:r>
      <w:r w:rsidRPr="00F52A8C">
        <w:rPr>
          <w:rFonts w:ascii="Times New Roman" w:eastAsia="Times New Roman" w:hAnsi="Times New Roman" w:cs="Times New Roman"/>
          <w:lang w:eastAsia="lv-LV"/>
        </w:rPr>
        <w:t>/</w:t>
      </w:r>
      <w:r w:rsidR="00F52A8C">
        <w:rPr>
          <w:rFonts w:ascii="Times New Roman" w:eastAsia="Times New Roman" w:hAnsi="Times New Roman" w:cs="Times New Roman"/>
          <w:lang w:eastAsia="lv-LV"/>
        </w:rPr>
        <w:t>55</w:t>
      </w:r>
      <w:r w:rsidRPr="00F52A8C">
        <w:rPr>
          <w:rFonts w:ascii="Times New Roman" w:eastAsia="Times New Roman" w:hAnsi="Times New Roman" w:cs="Times New Roman"/>
          <w:lang w:eastAsia="lv-LV"/>
        </w:rPr>
        <w:t xml:space="preserve"> rezultātus, noslēdz šādu Pakalpojuma līgumu (turpmāk – Līgums):</w:t>
      </w:r>
    </w:p>
    <w:p w14:paraId="66531A62" w14:textId="77777777" w:rsidR="00BE5D74" w:rsidRPr="009779BC" w:rsidRDefault="00BE5D74" w:rsidP="00BE5D74">
      <w:pPr>
        <w:widowControl w:val="0"/>
        <w:numPr>
          <w:ilvl w:val="0"/>
          <w:numId w:val="26"/>
        </w:numPr>
        <w:tabs>
          <w:tab w:val="left" w:pos="432"/>
          <w:tab w:val="left" w:pos="567"/>
        </w:tabs>
        <w:suppressAutoHyphens/>
        <w:autoSpaceDE w:val="0"/>
        <w:autoSpaceDN w:val="0"/>
        <w:spacing w:before="240" w:line="240" w:lineRule="auto"/>
        <w:ind w:left="556" w:right="-2" w:hanging="556"/>
        <w:jc w:val="center"/>
        <w:textAlignment w:val="baseline"/>
        <w:rPr>
          <w:rFonts w:ascii="Times New Roman" w:eastAsia="Arial Unicode MS" w:hAnsi="Times New Roman" w:cs="Times New Roman"/>
          <w:b/>
          <w:kern w:val="3"/>
          <w:lang w:eastAsia="lv-LV"/>
        </w:rPr>
      </w:pPr>
      <w:r w:rsidRPr="009779BC">
        <w:rPr>
          <w:rFonts w:ascii="Times New Roman" w:eastAsia="Arial Unicode MS" w:hAnsi="Times New Roman" w:cs="Times New Roman"/>
          <w:b/>
          <w:kern w:val="3"/>
          <w:lang w:eastAsia="lv-LV"/>
        </w:rPr>
        <w:t>LĪGUMA PRIEKŠMETS</w:t>
      </w:r>
    </w:p>
    <w:p w14:paraId="55BB547D" w14:textId="4AB58504" w:rsidR="00D41EAD" w:rsidRPr="009779BC" w:rsidRDefault="00BE5D74" w:rsidP="009C2FD8">
      <w:pPr>
        <w:pStyle w:val="Sarakstarindkopa"/>
        <w:numPr>
          <w:ilvl w:val="1"/>
          <w:numId w:val="31"/>
        </w:numPr>
        <w:spacing w:after="0" w:line="240" w:lineRule="auto"/>
        <w:ind w:left="450"/>
        <w:jc w:val="both"/>
        <w:rPr>
          <w:rFonts w:ascii="Times New Roman" w:eastAsia="Times New Roman" w:hAnsi="Times New Roman" w:cs="Times New Roman"/>
          <w:b/>
          <w:lang w:eastAsia="lv-LV"/>
        </w:rPr>
      </w:pPr>
      <w:r w:rsidRPr="009779BC">
        <w:rPr>
          <w:rFonts w:ascii="Times New Roman" w:hAnsi="Times New Roman" w:cs="Times New Roman"/>
          <w:bCs/>
        </w:rPr>
        <w:t xml:space="preserve">Pasūtītājs uzdod un Izpildītājs apņemas </w:t>
      </w:r>
      <w:r w:rsidR="00906733" w:rsidRPr="009779BC">
        <w:rPr>
          <w:rFonts w:ascii="Times New Roman" w:hAnsi="Times New Roman" w:cs="Times New Roman"/>
          <w:bCs/>
        </w:rPr>
        <w:t>par atlīdzību</w:t>
      </w:r>
      <w:r w:rsidR="00AA09E5" w:rsidRPr="009779BC">
        <w:rPr>
          <w:rFonts w:ascii="Times New Roman" w:eastAsia="Calibri" w:hAnsi="Times New Roman" w:cs="Times New Roman"/>
        </w:rPr>
        <w:t xml:space="preserve"> </w:t>
      </w:r>
      <w:r w:rsidR="00FD06A0" w:rsidRPr="009779BC">
        <w:rPr>
          <w:rFonts w:ascii="Times New Roman" w:eastAsia="Calibri" w:hAnsi="Times New Roman" w:cs="Times New Roman"/>
        </w:rPr>
        <w:t>sniegt</w:t>
      </w:r>
      <w:r w:rsidRPr="009779BC">
        <w:rPr>
          <w:rFonts w:ascii="Times New Roman" w:hAnsi="Times New Roman" w:cs="Times New Roman"/>
          <w:bCs/>
        </w:rPr>
        <w:t xml:space="preserve"> </w:t>
      </w:r>
      <w:proofErr w:type="spellStart"/>
      <w:r w:rsidRPr="009779BC">
        <w:rPr>
          <w:rFonts w:ascii="Times New Roman" w:hAnsi="Times New Roman" w:cs="Times New Roman"/>
          <w:bCs/>
        </w:rPr>
        <w:t>arborist</w:t>
      </w:r>
      <w:r w:rsidR="007F429B" w:rsidRPr="009779BC">
        <w:rPr>
          <w:rFonts w:ascii="Times New Roman" w:hAnsi="Times New Roman" w:cs="Times New Roman"/>
          <w:bCs/>
        </w:rPr>
        <w:t>u</w:t>
      </w:r>
      <w:proofErr w:type="spellEnd"/>
      <w:r w:rsidRPr="009779BC">
        <w:rPr>
          <w:rFonts w:ascii="Times New Roman" w:hAnsi="Times New Roman" w:cs="Times New Roman"/>
          <w:bCs/>
        </w:rPr>
        <w:t xml:space="preserve"> pakalpojumus</w:t>
      </w:r>
      <w:r w:rsidR="009C2FD8" w:rsidRPr="009779BC">
        <w:rPr>
          <w:rFonts w:ascii="Times New Roman" w:eastAsia="Times New Roman" w:hAnsi="Times New Roman" w:cs="Times New Roman"/>
          <w:lang w:eastAsia="lv-LV"/>
        </w:rPr>
        <w:t>____________________</w:t>
      </w:r>
      <w:r w:rsidR="008807C5" w:rsidRPr="009779BC">
        <w:rPr>
          <w:rFonts w:ascii="Times New Roman" w:eastAsia="Times New Roman" w:hAnsi="Times New Roman" w:cs="Times New Roman"/>
          <w:lang w:eastAsia="lv-LV"/>
        </w:rPr>
        <w:t xml:space="preserve">  administratīvā teritorijā</w:t>
      </w:r>
      <w:r w:rsidR="008807C5" w:rsidRPr="009779BC">
        <w:rPr>
          <w:rFonts w:ascii="Times New Roman" w:eastAsia="Calibri" w:hAnsi="Times New Roman" w:cs="Times New Roman"/>
          <w:color w:val="000000"/>
        </w:rPr>
        <w:t xml:space="preserve"> (tajā skaitā – kapsētās)</w:t>
      </w:r>
      <w:r w:rsidR="009C2FD8" w:rsidRPr="009779BC">
        <w:rPr>
          <w:rFonts w:ascii="Times New Roman" w:eastAsia="Calibri" w:hAnsi="Times New Roman" w:cs="Times New Roman"/>
          <w:color w:val="000000"/>
        </w:rPr>
        <w:t>,</w:t>
      </w:r>
      <w:r w:rsidRPr="009779BC">
        <w:rPr>
          <w:rFonts w:ascii="Times New Roman" w:hAnsi="Times New Roman" w:cs="Times New Roman"/>
          <w:bCs/>
        </w:rPr>
        <w:t xml:space="preserve"> (turpmāk – </w:t>
      </w:r>
      <w:r w:rsidR="001540C2" w:rsidRPr="009779BC">
        <w:rPr>
          <w:rFonts w:ascii="Times New Roman" w:hAnsi="Times New Roman" w:cs="Times New Roman"/>
          <w:bCs/>
          <w:color w:val="000000"/>
        </w:rPr>
        <w:t>Pakalpojum</w:t>
      </w:r>
      <w:r w:rsidR="007C109F" w:rsidRPr="009779BC">
        <w:rPr>
          <w:rFonts w:ascii="Times New Roman" w:hAnsi="Times New Roman" w:cs="Times New Roman"/>
          <w:bCs/>
          <w:color w:val="000000"/>
        </w:rPr>
        <w:t>s</w:t>
      </w:r>
      <w:r w:rsidR="00ED7560" w:rsidRPr="009779BC">
        <w:rPr>
          <w:rFonts w:ascii="Times New Roman" w:hAnsi="Times New Roman" w:cs="Times New Roman"/>
          <w:bCs/>
          <w:color w:val="000000"/>
        </w:rPr>
        <w:t xml:space="preserve"> vai Darbi</w:t>
      </w:r>
      <w:r w:rsidRPr="009779BC">
        <w:rPr>
          <w:rFonts w:ascii="Times New Roman" w:hAnsi="Times New Roman" w:cs="Times New Roman"/>
          <w:bCs/>
          <w:color w:val="000000"/>
        </w:rPr>
        <w:t>)</w:t>
      </w:r>
      <w:r w:rsidRPr="009779BC">
        <w:rPr>
          <w:rFonts w:ascii="Times New Roman" w:hAnsi="Times New Roman" w:cs="Times New Roman"/>
          <w:bCs/>
        </w:rPr>
        <w:t>,</w:t>
      </w:r>
      <w:r w:rsidR="00D41EAD" w:rsidRPr="009779BC">
        <w:rPr>
          <w:rFonts w:ascii="Times New Roman" w:eastAsia="Calibri" w:hAnsi="Times New Roman" w:cs="Times New Roman"/>
        </w:rPr>
        <w:t xml:space="preserve"> saskaņā ar Izpildītāja iesniegto piedāvājumu Konkursā, Tehnisko specifikāciju (Līguma 1.pielikums), Finanšu piedāvājumu (Līguma 2.pielikums) un  šī Līguma noteikumiem, kā arī Latvijas Republikā  spēkā esošajiem normatīvajiem aktiem, kas regulē šādu Darbu veikšanu.</w:t>
      </w:r>
    </w:p>
    <w:p w14:paraId="23643E86" w14:textId="428D030B" w:rsidR="00BE5D74" w:rsidRPr="009779BC" w:rsidRDefault="00BE5D74" w:rsidP="00504A1F">
      <w:pPr>
        <w:pStyle w:val="Sarakstarindkopa"/>
        <w:widowControl w:val="0"/>
        <w:numPr>
          <w:ilvl w:val="1"/>
          <w:numId w:val="31"/>
        </w:numPr>
        <w:suppressAutoHyphens/>
        <w:autoSpaceDE w:val="0"/>
        <w:autoSpaceDN w:val="0"/>
        <w:spacing w:after="0" w:line="240" w:lineRule="auto"/>
        <w:ind w:left="450"/>
        <w:jc w:val="both"/>
        <w:textAlignment w:val="baseline"/>
        <w:rPr>
          <w:rFonts w:ascii="Times New Roman" w:eastAsia="Calibri" w:hAnsi="Times New Roman" w:cs="Times New Roman"/>
        </w:rPr>
      </w:pPr>
      <w:r w:rsidRPr="009779BC">
        <w:rPr>
          <w:rFonts w:ascii="Times New Roman" w:eastAsia="Arial Unicode MS" w:hAnsi="Times New Roman" w:cs="Times New Roman"/>
          <w:kern w:val="3"/>
          <w:lang w:eastAsia="lv-LV"/>
        </w:rPr>
        <w:t>Izpildītājs sniedz Pakalpojumu, izmantojot savus resursus,</w:t>
      </w:r>
      <w:r w:rsidR="00105F90" w:rsidRPr="009779BC">
        <w:rPr>
          <w:rFonts w:ascii="Times New Roman" w:eastAsia="Arial Unicode MS" w:hAnsi="Times New Roman" w:cs="Times New Roman"/>
          <w:kern w:val="3"/>
          <w:lang w:eastAsia="lv-LV"/>
        </w:rPr>
        <w:t xml:space="preserve"> darba spēku,</w:t>
      </w:r>
      <w:r w:rsidRPr="009779BC">
        <w:rPr>
          <w:rFonts w:ascii="Times New Roman" w:eastAsia="Arial Unicode MS" w:hAnsi="Times New Roman" w:cs="Times New Roman"/>
          <w:kern w:val="3"/>
          <w:lang w:eastAsia="lv-LV"/>
        </w:rPr>
        <w:t xml:space="preserve"> tehniku, iekārtas, instrumentus un materiālus</w:t>
      </w:r>
      <w:r w:rsidRPr="009779BC">
        <w:rPr>
          <w:rFonts w:ascii="Times New Roman" w:eastAsia="Arial Unicode MS" w:hAnsi="Times New Roman" w:cs="Times New Roman"/>
          <w:bCs/>
          <w:kern w:val="3"/>
          <w:lang w:eastAsia="lv-LV"/>
        </w:rPr>
        <w:t>, ievērojot Tehniskajā specifikācijā noteiktās prasības un termiņus.</w:t>
      </w:r>
    </w:p>
    <w:p w14:paraId="15611F32" w14:textId="0E85F0EE" w:rsidR="00EB7762" w:rsidRPr="009779BC" w:rsidRDefault="00EB7762" w:rsidP="00504A1F">
      <w:pPr>
        <w:pStyle w:val="Sarakstarindkopa"/>
        <w:widowControl w:val="0"/>
        <w:numPr>
          <w:ilvl w:val="1"/>
          <w:numId w:val="31"/>
        </w:numPr>
        <w:suppressAutoHyphens/>
        <w:autoSpaceDE w:val="0"/>
        <w:autoSpaceDN w:val="0"/>
        <w:spacing w:after="0" w:line="240" w:lineRule="auto"/>
        <w:ind w:left="450"/>
        <w:jc w:val="both"/>
        <w:textAlignment w:val="baseline"/>
        <w:rPr>
          <w:rFonts w:ascii="Times New Roman" w:eastAsia="Calibri" w:hAnsi="Times New Roman" w:cs="Times New Roman"/>
        </w:rPr>
      </w:pPr>
      <w:r w:rsidRPr="009779BC">
        <w:rPr>
          <w:rFonts w:ascii="Times New Roman" w:eastAsia="Calibri" w:hAnsi="Times New Roman" w:cs="Times New Roman"/>
        </w:rPr>
        <w:t>Finanšu piedāvājumā norādīto uzskaites vienību skaitam un Līguma cenai ir informatīva nozīme. Pasūtītājam nav pienākums pilnībā izmantot norādīto vienību skaitu un Līguma cenu un Pretendentam nav tiesību šajā sakarā piemērot līgumsodus vai citas sankcijas. Ja pasūtīto izmantoto uzskaites vienību skaits gadā ir lielāks vai mazāks par Finanšu piedāvājumā norādīto, Izpildītājam nav tiesību piemērot paaugstinātus tarifus. Finanšu piedāvājums sastādīts, ņemot vērā, ka Darbu veikšanas laikā iegūtā koksne paliek Izpildītāja īpašumā.</w:t>
      </w:r>
    </w:p>
    <w:p w14:paraId="22AFA4E5" w14:textId="6011FC2C" w:rsidR="006508C8" w:rsidRPr="009779BC" w:rsidRDefault="006508C8" w:rsidP="00504A1F">
      <w:pPr>
        <w:pStyle w:val="Sarakstarindkopa"/>
        <w:widowControl w:val="0"/>
        <w:numPr>
          <w:ilvl w:val="1"/>
          <w:numId w:val="31"/>
        </w:numPr>
        <w:suppressAutoHyphens/>
        <w:autoSpaceDE w:val="0"/>
        <w:autoSpaceDN w:val="0"/>
        <w:spacing w:after="0" w:line="240" w:lineRule="auto"/>
        <w:ind w:left="450"/>
        <w:jc w:val="both"/>
        <w:textAlignment w:val="baseline"/>
        <w:rPr>
          <w:rFonts w:ascii="Times New Roman" w:eastAsia="Calibri" w:hAnsi="Times New Roman" w:cs="Times New Roman"/>
        </w:rPr>
      </w:pPr>
      <w:r w:rsidRPr="009779BC">
        <w:rPr>
          <w:rFonts w:ascii="Times New Roman" w:eastAsia="Calibri" w:hAnsi="Times New Roman" w:cs="Times New Roman"/>
        </w:rPr>
        <w:t>Izpildītājs apliecina, ka ir iepazinies ar nolīgto</w:t>
      </w:r>
      <w:r w:rsidR="00EF6958" w:rsidRPr="009779BC">
        <w:rPr>
          <w:rFonts w:ascii="Times New Roman" w:eastAsia="Calibri" w:hAnsi="Times New Roman" w:cs="Times New Roman"/>
        </w:rPr>
        <w:t xml:space="preserve"> Pakalpojumu</w:t>
      </w:r>
      <w:r w:rsidRPr="009779BC">
        <w:rPr>
          <w:rFonts w:ascii="Times New Roman" w:eastAsia="Calibri" w:hAnsi="Times New Roman" w:cs="Times New Roman"/>
        </w:rPr>
        <w:t xml:space="preserve"> apjomu  un paredzamo </w:t>
      </w:r>
      <w:r w:rsidR="00EF6958" w:rsidRPr="009779BC">
        <w:rPr>
          <w:rFonts w:ascii="Times New Roman" w:eastAsia="Calibri" w:hAnsi="Times New Roman" w:cs="Times New Roman"/>
        </w:rPr>
        <w:t>d</w:t>
      </w:r>
      <w:r w:rsidRPr="009779BC">
        <w:rPr>
          <w:rFonts w:ascii="Times New Roman" w:eastAsia="Calibri" w:hAnsi="Times New Roman" w:cs="Times New Roman"/>
        </w:rPr>
        <w:t xml:space="preserve">arbu apjomu, to izpildes kārtību un viņam šajā sakarā nav nekādu iebildumu vai pretenziju. Veicamie </w:t>
      </w:r>
      <w:r w:rsidR="00E2117E" w:rsidRPr="009779BC">
        <w:rPr>
          <w:rFonts w:ascii="Times New Roman" w:eastAsia="Calibri" w:hAnsi="Times New Roman" w:cs="Times New Roman"/>
        </w:rPr>
        <w:t>Pakalpojumi</w:t>
      </w:r>
      <w:r w:rsidRPr="009779BC">
        <w:rPr>
          <w:rFonts w:ascii="Times New Roman" w:eastAsia="Calibri" w:hAnsi="Times New Roman" w:cs="Times New Roman"/>
        </w:rPr>
        <w:t xml:space="preserve">, to apjomi un izcenojumi ir uzskaitīti Finanšu piedāvājumā (Līguma 2.pielikums), Konkursa dokumentācijā un piedāvājumā, ar kuriem Līdzēji ir iepazinušies iepriekš. Finanšu piedāvājumā norādītie izcenojumi nevar tikt palielināti par </w:t>
      </w:r>
      <w:r w:rsidR="009544D0" w:rsidRPr="009779BC">
        <w:rPr>
          <w:rFonts w:ascii="Times New Roman" w:eastAsia="Calibri" w:hAnsi="Times New Roman" w:cs="Times New Roman"/>
        </w:rPr>
        <w:t>sniegtajiem Pakalpojumiem</w:t>
      </w:r>
      <w:r w:rsidRPr="009779BC">
        <w:rPr>
          <w:rFonts w:ascii="Times New Roman" w:eastAsia="Calibri" w:hAnsi="Times New Roman" w:cs="Times New Roman"/>
        </w:rPr>
        <w:t xml:space="preserve">, kas jāveic saskaņā ar Konkursa dokumentāciju un Tehnisko specifikāciju, kā arī gadījumā, ja Izpildītājs ar nodomu vai aiz neuzmanības ir kļūdījies materiālu daudzumā, to cenu un </w:t>
      </w:r>
      <w:r w:rsidR="003A400F" w:rsidRPr="009779BC">
        <w:rPr>
          <w:rFonts w:ascii="Times New Roman" w:eastAsia="Calibri" w:hAnsi="Times New Roman" w:cs="Times New Roman"/>
        </w:rPr>
        <w:t>d</w:t>
      </w:r>
      <w:r w:rsidRPr="009779BC">
        <w:rPr>
          <w:rFonts w:ascii="Times New Roman" w:eastAsia="Calibri" w:hAnsi="Times New Roman" w:cs="Times New Roman"/>
        </w:rPr>
        <w:t xml:space="preserve">arbu izmaksu aprēķinos, kas nepieciešami Konkursa dokumentācijā minēto </w:t>
      </w:r>
      <w:r w:rsidR="003A400F" w:rsidRPr="009779BC">
        <w:rPr>
          <w:rFonts w:ascii="Times New Roman" w:eastAsia="Calibri" w:hAnsi="Times New Roman" w:cs="Times New Roman"/>
        </w:rPr>
        <w:t xml:space="preserve">Pakalpojumu </w:t>
      </w:r>
      <w:r w:rsidRPr="009779BC">
        <w:rPr>
          <w:rFonts w:ascii="Times New Roman" w:eastAsia="Calibri" w:hAnsi="Times New Roman" w:cs="Times New Roman"/>
        </w:rPr>
        <w:t xml:space="preserve"> </w:t>
      </w:r>
      <w:r w:rsidR="003A400F" w:rsidRPr="009779BC">
        <w:rPr>
          <w:rFonts w:ascii="Times New Roman" w:eastAsia="Calibri" w:hAnsi="Times New Roman" w:cs="Times New Roman"/>
        </w:rPr>
        <w:t xml:space="preserve">sniegšanā. </w:t>
      </w:r>
    </w:p>
    <w:p w14:paraId="4755B36B" w14:textId="2FB3472B" w:rsidR="006508C8" w:rsidRPr="009779BC" w:rsidRDefault="006508C8" w:rsidP="00504A1F">
      <w:pPr>
        <w:pStyle w:val="Sarakstarindkopa"/>
        <w:widowControl w:val="0"/>
        <w:numPr>
          <w:ilvl w:val="1"/>
          <w:numId w:val="31"/>
        </w:numPr>
        <w:suppressAutoHyphens/>
        <w:autoSpaceDE w:val="0"/>
        <w:autoSpaceDN w:val="0"/>
        <w:spacing w:after="0" w:line="240" w:lineRule="auto"/>
        <w:ind w:left="450"/>
        <w:jc w:val="both"/>
        <w:textAlignment w:val="baseline"/>
        <w:rPr>
          <w:rFonts w:ascii="Times New Roman" w:eastAsia="Calibri" w:hAnsi="Times New Roman" w:cs="Times New Roman"/>
        </w:rPr>
      </w:pPr>
      <w:r w:rsidRPr="009779BC">
        <w:rPr>
          <w:rFonts w:ascii="Times New Roman" w:eastAsia="Calibri" w:hAnsi="Times New Roman" w:cs="Times New Roman"/>
        </w:rPr>
        <w:t xml:space="preserve">Izpildītājs garantē, ka viņam ir visas nepieciešamās licences, apliecības un/vai sertifikāti, atļaujas, kā arī Izpildītāja darbiniekiem ir visas nepieciešamās iemaņas un zināšanas, kas dod tiesības veikt Līguma 1.1. punktā norādītos </w:t>
      </w:r>
      <w:r w:rsidR="003A400F" w:rsidRPr="009779BC">
        <w:rPr>
          <w:rFonts w:ascii="Times New Roman" w:eastAsia="Calibri" w:hAnsi="Times New Roman" w:cs="Times New Roman"/>
        </w:rPr>
        <w:t>Pakalpojumus</w:t>
      </w:r>
      <w:r w:rsidRPr="009779BC">
        <w:rPr>
          <w:rFonts w:ascii="Times New Roman" w:eastAsia="Calibri" w:hAnsi="Times New Roman" w:cs="Times New Roman"/>
        </w:rPr>
        <w:t>.</w:t>
      </w:r>
    </w:p>
    <w:p w14:paraId="57BF690E" w14:textId="77777777" w:rsidR="00BE5D74" w:rsidRPr="009779BC" w:rsidRDefault="00BE5D74" w:rsidP="00DC6645">
      <w:pPr>
        <w:widowControl w:val="0"/>
        <w:numPr>
          <w:ilvl w:val="0"/>
          <w:numId w:val="26"/>
        </w:numPr>
        <w:tabs>
          <w:tab w:val="left" w:pos="0"/>
          <w:tab w:val="left" w:pos="432"/>
        </w:tabs>
        <w:suppressAutoHyphens/>
        <w:autoSpaceDE w:val="0"/>
        <w:autoSpaceDN w:val="0"/>
        <w:spacing w:before="120" w:after="120" w:line="240" w:lineRule="auto"/>
        <w:ind w:left="142" w:hanging="142"/>
        <w:jc w:val="center"/>
        <w:textAlignment w:val="baseline"/>
        <w:rPr>
          <w:rFonts w:ascii="Times New Roman" w:eastAsia="Arial Unicode MS" w:hAnsi="Times New Roman" w:cs="Times New Roman"/>
          <w:b/>
          <w:kern w:val="3"/>
          <w:lang w:eastAsia="lv-LV"/>
        </w:rPr>
      </w:pPr>
      <w:r w:rsidRPr="009779BC">
        <w:rPr>
          <w:rFonts w:ascii="Times New Roman" w:eastAsia="Arial Unicode MS" w:hAnsi="Times New Roman" w:cs="Times New Roman"/>
          <w:b/>
          <w:kern w:val="3"/>
          <w:lang w:eastAsia="lv-LV"/>
        </w:rPr>
        <w:t>LĪGUMA SUMMA UN NORĒĶINU KĀRTĪBA</w:t>
      </w:r>
    </w:p>
    <w:p w14:paraId="652E17C6" w14:textId="24BC08A1" w:rsidR="00BE5D74" w:rsidRPr="009779BC" w:rsidRDefault="00BE5D74" w:rsidP="00BE5D74">
      <w:pPr>
        <w:widowControl w:val="0"/>
        <w:numPr>
          <w:ilvl w:val="1"/>
          <w:numId w:val="26"/>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rPr>
      </w:pPr>
      <w:r w:rsidRPr="009779BC">
        <w:rPr>
          <w:rFonts w:ascii="Times New Roman" w:eastAsia="Arial Unicode MS" w:hAnsi="Times New Roman" w:cs="Times New Roman"/>
          <w:kern w:val="3"/>
          <w:lang w:eastAsia="lv-LV"/>
        </w:rPr>
        <w:t xml:space="preserve">Līguma summa  sastāda līdz </w:t>
      </w:r>
      <w:r w:rsidRPr="009779BC">
        <w:rPr>
          <w:rFonts w:ascii="Times New Roman" w:eastAsia="Arial Unicode MS" w:hAnsi="Times New Roman" w:cs="Times New Roman"/>
          <w:b/>
          <w:bCs/>
          <w:kern w:val="3"/>
          <w:lang w:eastAsia="lv-LV"/>
        </w:rPr>
        <w:t>EU</w:t>
      </w:r>
      <w:r w:rsidRPr="009779BC">
        <w:rPr>
          <w:rFonts w:ascii="Times New Roman" w:eastAsia="Arial Unicode MS" w:hAnsi="Times New Roman" w:cs="Times New Roman"/>
          <w:b/>
          <w:kern w:val="3"/>
          <w:lang w:eastAsia="lv-LV"/>
        </w:rPr>
        <w:t xml:space="preserve">R _________________ </w:t>
      </w:r>
      <w:r w:rsidRPr="009779BC">
        <w:rPr>
          <w:rFonts w:ascii="Times New Roman" w:eastAsia="Arial Unicode MS" w:hAnsi="Times New Roman" w:cs="Times New Roman"/>
          <w:kern w:val="3"/>
          <w:lang w:eastAsia="lv-LV"/>
        </w:rPr>
        <w:t>(</w:t>
      </w:r>
      <w:r w:rsidRPr="009779BC">
        <w:rPr>
          <w:rFonts w:ascii="Times New Roman" w:eastAsia="Arial Unicode MS" w:hAnsi="Times New Roman" w:cs="Times New Roman"/>
          <w:i/>
          <w:iCs/>
          <w:kern w:val="3"/>
          <w:lang w:eastAsia="lv-LV"/>
        </w:rPr>
        <w:t>summa vārdiem</w:t>
      </w:r>
      <w:r w:rsidRPr="009779BC">
        <w:rPr>
          <w:rFonts w:ascii="Times New Roman" w:eastAsia="Arial Unicode MS" w:hAnsi="Times New Roman" w:cs="Times New Roman"/>
          <w:kern w:val="3"/>
          <w:lang w:eastAsia="lv-LV"/>
        </w:rPr>
        <w:t>), tajā skaitā Līguma summa bez pievienotās vērtības nodokļa (turpmāk-Līguma summa) EUR ______________________ (</w:t>
      </w:r>
      <w:r w:rsidRPr="009779BC">
        <w:rPr>
          <w:rFonts w:ascii="Times New Roman" w:eastAsia="Arial Unicode MS" w:hAnsi="Times New Roman" w:cs="Times New Roman"/>
          <w:i/>
          <w:iCs/>
          <w:kern w:val="3"/>
          <w:lang w:eastAsia="lv-LV"/>
        </w:rPr>
        <w:t>summa vārdiem</w:t>
      </w:r>
      <w:r w:rsidRPr="009779BC">
        <w:rPr>
          <w:rFonts w:ascii="Times New Roman" w:eastAsia="Arial Unicode MS" w:hAnsi="Times New Roman" w:cs="Times New Roman"/>
          <w:kern w:val="3"/>
          <w:lang w:eastAsia="lv-LV"/>
        </w:rPr>
        <w:t>), 21% pievienotās vērtības nodoklis</w:t>
      </w:r>
      <w:r w:rsidRPr="009779BC">
        <w:rPr>
          <w:rFonts w:ascii="Times New Roman" w:eastAsia="Times New Roman" w:hAnsi="Times New Roman" w:cs="Times New Roman"/>
          <w:lang w:eastAsia="lv-LV"/>
        </w:rPr>
        <w:t xml:space="preserve"> EUR ________________ (</w:t>
      </w:r>
      <w:r w:rsidRPr="009779BC">
        <w:rPr>
          <w:rFonts w:ascii="Times New Roman" w:eastAsia="Times New Roman" w:hAnsi="Times New Roman" w:cs="Times New Roman"/>
          <w:i/>
          <w:iCs/>
          <w:lang w:eastAsia="lv-LV"/>
        </w:rPr>
        <w:t>summa vārdiem</w:t>
      </w:r>
      <w:r w:rsidRPr="009779BC">
        <w:rPr>
          <w:rFonts w:ascii="Times New Roman" w:eastAsia="Arial Unicode MS" w:hAnsi="Times New Roman" w:cs="Times New Roman"/>
          <w:kern w:val="3"/>
          <w:lang w:eastAsia="lv-LV"/>
        </w:rPr>
        <w:t>).</w:t>
      </w:r>
    </w:p>
    <w:p w14:paraId="75E8D93D" w14:textId="3C829227" w:rsidR="006F7EB4" w:rsidRPr="009779BC" w:rsidRDefault="006F7EB4" w:rsidP="006F7EB4">
      <w:pPr>
        <w:numPr>
          <w:ilvl w:val="1"/>
          <w:numId w:val="26"/>
        </w:numPr>
        <w:spacing w:after="0" w:line="240" w:lineRule="auto"/>
        <w:jc w:val="both"/>
        <w:rPr>
          <w:rFonts w:ascii="Times New Roman" w:hAnsi="Times New Roman" w:cs="Times New Roman"/>
          <w:lang w:eastAsia="x-none"/>
        </w:rPr>
      </w:pPr>
      <w:r w:rsidRPr="009779BC">
        <w:rPr>
          <w:rFonts w:ascii="Times New Roman" w:hAnsi="Times New Roman" w:cs="Times New Roman"/>
        </w:rPr>
        <w:t xml:space="preserve">Līguma summā ietilpst visas ar </w:t>
      </w:r>
      <w:r w:rsidR="003A400F" w:rsidRPr="009779BC">
        <w:rPr>
          <w:rFonts w:ascii="Times New Roman" w:hAnsi="Times New Roman" w:cs="Times New Roman"/>
        </w:rPr>
        <w:t>Pakalpojumu</w:t>
      </w:r>
      <w:r w:rsidRPr="009779BC">
        <w:rPr>
          <w:rFonts w:ascii="Times New Roman" w:hAnsi="Times New Roman" w:cs="Times New Roman"/>
        </w:rPr>
        <w:t xml:space="preserve"> veikšan</w:t>
      </w:r>
      <w:r w:rsidR="003A400F" w:rsidRPr="009779BC">
        <w:rPr>
          <w:rFonts w:ascii="Times New Roman" w:hAnsi="Times New Roman" w:cs="Times New Roman"/>
        </w:rPr>
        <w:t>u</w:t>
      </w:r>
      <w:r w:rsidRPr="009779BC">
        <w:rPr>
          <w:rFonts w:ascii="Times New Roman" w:hAnsi="Times New Roman" w:cs="Times New Roman"/>
        </w:rPr>
        <w:t xml:space="preserve"> saistītās izmaksas, tiešās un netiešās izmaksas, tajā skaitā nodokļi, nodevas, </w:t>
      </w:r>
      <w:r w:rsidRPr="009779BC">
        <w:rPr>
          <w:rFonts w:ascii="Times New Roman" w:hAnsi="Times New Roman" w:cs="Times New Roman"/>
          <w:iCs/>
        </w:rPr>
        <w:t>materiāli, darbaspēka izmaksas, tehniskais nodrošinājumus,</w:t>
      </w:r>
      <w:r w:rsidRPr="009779BC">
        <w:rPr>
          <w:rFonts w:ascii="Times New Roman" w:hAnsi="Times New Roman" w:cs="Times New Roman"/>
        </w:rPr>
        <w:t xml:space="preserve"> transporta un citi izdevumi, kas nepieciešami, lai nodrošinātu Tehniskās specifikācijas prasību savlaicīgu un kvalitatīvu izpildi.</w:t>
      </w:r>
    </w:p>
    <w:p w14:paraId="3E8F1F94" w14:textId="1F88B361" w:rsidR="003D525F" w:rsidRPr="009779BC" w:rsidRDefault="003D525F" w:rsidP="003D525F">
      <w:pPr>
        <w:numPr>
          <w:ilvl w:val="1"/>
          <w:numId w:val="26"/>
        </w:numPr>
        <w:tabs>
          <w:tab w:val="num" w:pos="0"/>
        </w:tabs>
        <w:spacing w:after="0" w:line="240" w:lineRule="auto"/>
        <w:jc w:val="both"/>
        <w:rPr>
          <w:rFonts w:ascii="Times New Roman" w:hAnsi="Times New Roman" w:cs="Times New Roman"/>
        </w:rPr>
      </w:pPr>
      <w:r w:rsidRPr="009779BC">
        <w:rPr>
          <w:rFonts w:ascii="Times New Roman" w:hAnsi="Times New Roman" w:cs="Times New Roman"/>
        </w:rPr>
        <w:lastRenderedPageBreak/>
        <w:t xml:space="preserve">Puses vienojas, ka par Līguma 1.1. punktā minētajiem </w:t>
      </w:r>
      <w:r w:rsidR="00513CF5" w:rsidRPr="009779BC">
        <w:rPr>
          <w:rFonts w:ascii="Times New Roman" w:hAnsi="Times New Roman" w:cs="Times New Roman"/>
        </w:rPr>
        <w:t>Pakalpojumiem</w:t>
      </w:r>
      <w:r w:rsidRPr="009779BC">
        <w:rPr>
          <w:rFonts w:ascii="Times New Roman" w:hAnsi="Times New Roman" w:cs="Times New Roman"/>
        </w:rPr>
        <w:t xml:space="preserve"> </w:t>
      </w:r>
      <w:bookmarkStart w:id="10" w:name="_Hlk510523805"/>
      <w:r w:rsidRPr="009779BC">
        <w:rPr>
          <w:rFonts w:ascii="Times New Roman" w:hAnsi="Times New Roman" w:cs="Times New Roman"/>
        </w:rPr>
        <w:t>Pasūtītājs</w:t>
      </w:r>
      <w:bookmarkEnd w:id="10"/>
      <w:r w:rsidRPr="009779BC">
        <w:rPr>
          <w:rFonts w:ascii="Times New Roman" w:hAnsi="Times New Roman" w:cs="Times New Roman"/>
        </w:rPr>
        <w:t xml:space="preserve"> maksā Izpildītājam atlīdzību par faktiski </w:t>
      </w:r>
      <w:r w:rsidR="00513CF5" w:rsidRPr="009779BC">
        <w:rPr>
          <w:rFonts w:ascii="Times New Roman" w:hAnsi="Times New Roman" w:cs="Times New Roman"/>
        </w:rPr>
        <w:t>sniegto Pakalpojumu</w:t>
      </w:r>
      <w:r w:rsidRPr="009779BC">
        <w:rPr>
          <w:rFonts w:ascii="Times New Roman" w:hAnsi="Times New Roman" w:cs="Times New Roman"/>
        </w:rPr>
        <w:t>, saskaņā ar Līguma 2.pielikumā “Finanšu piedāvājums” noteiktajām cenām.</w:t>
      </w:r>
    </w:p>
    <w:p w14:paraId="05B3A109" w14:textId="59865698" w:rsidR="00F5132B" w:rsidRPr="009779BC" w:rsidRDefault="00F5132B" w:rsidP="00826D4D">
      <w:pPr>
        <w:widowControl w:val="0"/>
        <w:numPr>
          <w:ilvl w:val="1"/>
          <w:numId w:val="26"/>
        </w:numPr>
        <w:tabs>
          <w:tab w:val="left" w:pos="426"/>
          <w:tab w:val="left" w:pos="567"/>
        </w:tabs>
        <w:suppressAutoHyphens/>
        <w:spacing w:after="0" w:line="100" w:lineRule="atLeast"/>
        <w:ind w:left="454" w:hanging="454"/>
        <w:jc w:val="both"/>
        <w:rPr>
          <w:rFonts w:ascii="Times New Roman" w:eastAsia="SimSun" w:hAnsi="Times New Roman" w:cs="Times New Roman"/>
          <w:lang w:eastAsia="hi-IN" w:bidi="hi-IN"/>
        </w:rPr>
      </w:pPr>
      <w:r w:rsidRPr="009779BC">
        <w:rPr>
          <w:rFonts w:ascii="Times New Roman" w:eastAsia="SimSun" w:hAnsi="Times New Roman" w:cs="Times New Roman"/>
          <w:lang w:eastAsia="hi-IN" w:bidi="hi-IN"/>
        </w:rPr>
        <w:t>Puses vienojas, ka Izpildītājs attaisnojuma dokumentus (rēķinus) noformē kā strukturētu elektronisko rēķinu ar atsauci uz Līgumu kā attaisnojošu dokumentu</w:t>
      </w:r>
      <w:r w:rsidR="00826D4D" w:rsidRPr="009779BC">
        <w:rPr>
          <w:rFonts w:ascii="Times New Roman" w:eastAsia="SimSun" w:hAnsi="Times New Roman" w:cs="Times New Roman"/>
          <w:lang w:eastAsia="hi-IN" w:bidi="hi-IN"/>
        </w:rPr>
        <w:t>.</w:t>
      </w:r>
      <w:r w:rsidRPr="009779BC">
        <w:rPr>
          <w:rFonts w:ascii="Times New Roman" w:eastAsia="SimSun" w:hAnsi="Times New Roman" w:cs="Times New Roman"/>
          <w:lang w:eastAsia="hi-IN" w:bidi="hi-IN"/>
        </w:rPr>
        <w:t xml:space="preserve"> </w:t>
      </w:r>
    </w:p>
    <w:p w14:paraId="3452F107" w14:textId="0571638A" w:rsidR="00BE5D74" w:rsidRPr="009779BC" w:rsidRDefault="00BE5D74" w:rsidP="00826D4D">
      <w:pPr>
        <w:pStyle w:val="Sarakstarindkopa"/>
        <w:numPr>
          <w:ilvl w:val="1"/>
          <w:numId w:val="26"/>
        </w:numPr>
        <w:spacing w:after="0" w:line="240" w:lineRule="auto"/>
        <w:contextualSpacing w:val="0"/>
        <w:jc w:val="both"/>
        <w:rPr>
          <w:rFonts w:ascii="Times New Roman" w:eastAsia="Calibri" w:hAnsi="Times New Roman" w:cs="Times New Roman"/>
          <w:b/>
        </w:rPr>
      </w:pPr>
      <w:r w:rsidRPr="009779BC">
        <w:rPr>
          <w:rFonts w:ascii="Times New Roman" w:eastAsia="Calibri" w:hAnsi="Times New Roman" w:cs="Times New Roman"/>
        </w:rPr>
        <w:t>Izpildītājs iesniedz Pasūtītājam e</w:t>
      </w:r>
      <w:r w:rsidR="000102E9" w:rsidRPr="009779BC">
        <w:rPr>
          <w:rFonts w:ascii="Times New Roman" w:eastAsia="Calibri" w:hAnsi="Times New Roman" w:cs="Times New Roman"/>
        </w:rPr>
        <w:t xml:space="preserve"> - </w:t>
      </w:r>
      <w:r w:rsidRPr="009779BC">
        <w:rPr>
          <w:rFonts w:ascii="Times New Roman" w:eastAsia="Calibri" w:hAnsi="Times New Roman" w:cs="Times New Roman"/>
        </w:rPr>
        <w:t>Rēķinus (strukturētos elektroniskos rēķinus ar datnes formātu XML) Aizkraukles novada pašvaldības e</w:t>
      </w:r>
      <w:r w:rsidR="000102E9" w:rsidRPr="009779BC">
        <w:rPr>
          <w:rFonts w:ascii="Times New Roman" w:eastAsia="Calibri" w:hAnsi="Times New Roman" w:cs="Times New Roman"/>
        </w:rPr>
        <w:t xml:space="preserve">- </w:t>
      </w:r>
      <w:r w:rsidRPr="009779BC">
        <w:rPr>
          <w:rFonts w:ascii="Times New Roman" w:eastAsia="Calibri" w:hAnsi="Times New Roman" w:cs="Times New Roman"/>
        </w:rPr>
        <w:t>Adresē: _DEFAULT@90000074812.</w:t>
      </w:r>
    </w:p>
    <w:p w14:paraId="6CF57B2C" w14:textId="77777777" w:rsidR="00BE5D74" w:rsidRPr="009779BC" w:rsidRDefault="00BE5D74" w:rsidP="00BE5D74">
      <w:pPr>
        <w:pStyle w:val="Sarakstarindkopa"/>
        <w:numPr>
          <w:ilvl w:val="1"/>
          <w:numId w:val="26"/>
        </w:numPr>
        <w:spacing w:after="0" w:line="240" w:lineRule="auto"/>
        <w:contextualSpacing w:val="0"/>
        <w:jc w:val="both"/>
        <w:rPr>
          <w:rFonts w:ascii="Times New Roman" w:eastAsia="Calibri" w:hAnsi="Times New Roman" w:cs="Times New Roman"/>
          <w:b/>
        </w:rPr>
      </w:pPr>
      <w:r w:rsidRPr="009779BC">
        <w:rPr>
          <w:rFonts w:ascii="Times New Roman" w:eastAsia="Calibri" w:hAnsi="Times New Roman" w:cs="Times New Roman"/>
        </w:rPr>
        <w:t>Izpildītājs strukturētā elektroniskā rēķina informācijas laukā norāda atsauci uz Līgumu un piezīmēs norāda Pakalpojuma Pasūtītāja iestādes nosaukumu vai struktūrvienību.</w:t>
      </w:r>
    </w:p>
    <w:p w14:paraId="20833AD3" w14:textId="77777777" w:rsidR="00BE5D74" w:rsidRPr="009779BC" w:rsidRDefault="00BE5D74" w:rsidP="00BE5D74">
      <w:pPr>
        <w:widowControl w:val="0"/>
        <w:numPr>
          <w:ilvl w:val="1"/>
          <w:numId w:val="26"/>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rPr>
      </w:pPr>
      <w:r w:rsidRPr="009779BC">
        <w:rPr>
          <w:rFonts w:ascii="Times New Roman" w:eastAsia="Calibri" w:hAnsi="Times New Roman" w:cs="Times New Roman"/>
        </w:rPr>
        <w:t>Ja Izpildītājs rēķinu iesniedz, neievērojot iepriekšējos noteikumus, rēķina apmaksa var tikt kavēta, nepiemērojot Pasūtītājam līgumsodu.</w:t>
      </w:r>
    </w:p>
    <w:p w14:paraId="65748399" w14:textId="3A0ED98D" w:rsidR="00BE5D74" w:rsidRPr="009779BC" w:rsidRDefault="00BE5D74" w:rsidP="00BE5D74">
      <w:pPr>
        <w:pStyle w:val="Sarakstarindkopa"/>
        <w:widowControl w:val="0"/>
        <w:numPr>
          <w:ilvl w:val="1"/>
          <w:numId w:val="26"/>
        </w:numPr>
        <w:tabs>
          <w:tab w:val="left" w:pos="0"/>
          <w:tab w:val="left" w:pos="859"/>
        </w:tabs>
        <w:suppressAutoHyphens/>
        <w:autoSpaceDE w:val="0"/>
        <w:autoSpaceDN w:val="0"/>
        <w:spacing w:after="0" w:line="240" w:lineRule="auto"/>
        <w:contextualSpacing w:val="0"/>
        <w:jc w:val="both"/>
        <w:rPr>
          <w:rFonts w:ascii="Times New Roman" w:hAnsi="Times New Roman" w:cs="Times New Roman"/>
          <w:b/>
          <w:bCs/>
        </w:rPr>
      </w:pPr>
      <w:r w:rsidRPr="009779BC">
        <w:rPr>
          <w:rFonts w:ascii="Times New Roman" w:eastAsia="Arial Unicode MS" w:hAnsi="Times New Roman" w:cs="Times New Roman"/>
          <w:bCs/>
          <w:kern w:val="3"/>
          <w:lang w:eastAsia="lv-LV"/>
        </w:rPr>
        <w:t xml:space="preserve">Pasūtītājs norēķinās ar Izpildītāju ne vēlāk kā 30 (trīsdesmit) kalendāro dienu laikā no attaisnojuma dokumenta, kas noformēts atbilstoši normatīvo aktu prasībām un Līguma noteikumiem, saņemšanas un Pušu pieņemšanas – nodošanas akta parakstīšanas dienas, Izpildītājs papildus normatīvajos aktos noteiktajam tajā norāda Līguma numuru un datumu, </w:t>
      </w:r>
      <w:r w:rsidR="004D4D47" w:rsidRPr="009779BC">
        <w:rPr>
          <w:rFonts w:ascii="Times New Roman" w:eastAsia="Arial Unicode MS" w:hAnsi="Times New Roman" w:cs="Times New Roman"/>
          <w:bCs/>
          <w:kern w:val="3"/>
          <w:lang w:eastAsia="lv-LV"/>
        </w:rPr>
        <w:t xml:space="preserve">veikto </w:t>
      </w:r>
      <w:r w:rsidR="00513CF5" w:rsidRPr="009779BC">
        <w:rPr>
          <w:rFonts w:ascii="Times New Roman" w:eastAsia="Arial Unicode MS" w:hAnsi="Times New Roman" w:cs="Times New Roman"/>
          <w:bCs/>
          <w:kern w:val="3"/>
          <w:lang w:eastAsia="lv-LV"/>
        </w:rPr>
        <w:t>d</w:t>
      </w:r>
      <w:r w:rsidR="004D4D47" w:rsidRPr="009779BC">
        <w:rPr>
          <w:rFonts w:ascii="Times New Roman" w:eastAsia="Arial Unicode MS" w:hAnsi="Times New Roman" w:cs="Times New Roman"/>
          <w:bCs/>
          <w:kern w:val="3"/>
          <w:lang w:eastAsia="lv-LV"/>
        </w:rPr>
        <w:t>arbu</w:t>
      </w:r>
      <w:r w:rsidRPr="009779BC">
        <w:rPr>
          <w:rFonts w:ascii="Times New Roman" w:eastAsia="Arial Unicode MS" w:hAnsi="Times New Roman" w:cs="Times New Roman"/>
          <w:bCs/>
          <w:kern w:val="3"/>
          <w:lang w:eastAsia="lv-LV"/>
        </w:rPr>
        <w:t xml:space="preserve">  un cenu, pretējā gadījumā Pasūtītājs ir tiesīgs bez līgumsoda piemērošanas kavēt Līgumā noteikto maksājumu termiņu.</w:t>
      </w:r>
    </w:p>
    <w:p w14:paraId="41E96158" w14:textId="77777777" w:rsidR="00BE5D74" w:rsidRPr="009779BC" w:rsidRDefault="00BE5D74" w:rsidP="00BE5D74">
      <w:pPr>
        <w:widowControl w:val="0"/>
        <w:numPr>
          <w:ilvl w:val="1"/>
          <w:numId w:val="26"/>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rPr>
      </w:pPr>
      <w:r w:rsidRPr="009779BC">
        <w:rPr>
          <w:rFonts w:ascii="Times New Roman" w:eastAsia="Arial Unicode MS" w:hAnsi="Times New Roman" w:cs="Times New Roman"/>
          <w:kern w:val="3"/>
          <w:lang w:eastAsia="lv-LV"/>
        </w:rPr>
        <w:t>Visi maksājumi Līguma ietvaros Izpildītājam tiek pārskaitīti uz Izpildītāja norādīto bankas norēķinu kontu.</w:t>
      </w:r>
    </w:p>
    <w:p w14:paraId="1ED6E367" w14:textId="0A6916B8" w:rsidR="00182CF7" w:rsidRPr="009779BC" w:rsidRDefault="00513CF5" w:rsidP="00182CF7">
      <w:pPr>
        <w:widowControl w:val="0"/>
        <w:numPr>
          <w:ilvl w:val="1"/>
          <w:numId w:val="26"/>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lang w:eastAsia="zh-CN"/>
        </w:rPr>
      </w:pPr>
      <w:r w:rsidRPr="009779BC">
        <w:rPr>
          <w:rFonts w:ascii="Times New Roman" w:eastAsia="Times New Roman" w:hAnsi="Times New Roman" w:cs="Times New Roman"/>
          <w:lang w:eastAsia="zh-CN"/>
        </w:rPr>
        <w:t>Pakalpojuma</w:t>
      </w:r>
      <w:r w:rsidR="00AB244E" w:rsidRPr="009779BC">
        <w:rPr>
          <w:rFonts w:ascii="Times New Roman" w:eastAsia="Times New Roman" w:hAnsi="Times New Roman" w:cs="Times New Roman"/>
          <w:lang w:eastAsia="zh-CN"/>
        </w:rPr>
        <w:t xml:space="preserve"> </w:t>
      </w:r>
      <w:r w:rsidR="00182CF7" w:rsidRPr="009779BC">
        <w:rPr>
          <w:rFonts w:ascii="Times New Roman" w:eastAsia="Times New Roman" w:hAnsi="Times New Roman" w:cs="Times New Roman"/>
          <w:lang w:eastAsia="zh-CN"/>
        </w:rPr>
        <w:t>nodošana Pasūtītājam notiek ar pieņemšanas – nodošanas aktu, ko paraksta Puses.</w:t>
      </w:r>
    </w:p>
    <w:p w14:paraId="34DEB3AC" w14:textId="11BD604B" w:rsidR="00182CF7" w:rsidRPr="009779BC" w:rsidRDefault="00182CF7" w:rsidP="00182CF7">
      <w:pPr>
        <w:widowControl w:val="0"/>
        <w:numPr>
          <w:ilvl w:val="1"/>
          <w:numId w:val="26"/>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lang w:eastAsia="zh-CN"/>
        </w:rPr>
      </w:pPr>
      <w:r w:rsidRPr="009779BC">
        <w:rPr>
          <w:rFonts w:ascii="Times New Roman" w:eastAsia="Times New Roman" w:hAnsi="Times New Roman" w:cs="Times New Roman"/>
          <w:lang w:eastAsia="zh-CN"/>
        </w:rPr>
        <w:t xml:space="preserve">Pasūtītājs 10 (desmit) darba dienu laikā pēc dokumentācijas saņemšanas to izskata un paraksta pieņemšanas – nodošanas aktu vai iesniedz motivētu atteikumu pieņemt </w:t>
      </w:r>
      <w:r w:rsidR="00AB244E" w:rsidRPr="009779BC">
        <w:rPr>
          <w:rFonts w:ascii="Times New Roman" w:eastAsia="Times New Roman" w:hAnsi="Times New Roman" w:cs="Times New Roman"/>
          <w:lang w:eastAsia="zh-CN"/>
        </w:rPr>
        <w:t>veiktos</w:t>
      </w:r>
      <w:r w:rsidR="00513CF5" w:rsidRPr="009779BC">
        <w:rPr>
          <w:rFonts w:ascii="Times New Roman" w:eastAsia="Times New Roman" w:hAnsi="Times New Roman" w:cs="Times New Roman"/>
          <w:lang w:eastAsia="zh-CN"/>
        </w:rPr>
        <w:t xml:space="preserve"> Pakalpojumus</w:t>
      </w:r>
      <w:r w:rsidRPr="009779BC">
        <w:rPr>
          <w:rFonts w:ascii="Times New Roman" w:eastAsia="Times New Roman" w:hAnsi="Times New Roman" w:cs="Times New Roman"/>
          <w:lang w:eastAsia="zh-CN"/>
        </w:rPr>
        <w:t>.</w:t>
      </w:r>
    </w:p>
    <w:p w14:paraId="5E9F8B60" w14:textId="59E7B05A" w:rsidR="00182CF7" w:rsidRPr="009779BC" w:rsidRDefault="00182CF7" w:rsidP="00182CF7">
      <w:pPr>
        <w:widowControl w:val="0"/>
        <w:numPr>
          <w:ilvl w:val="1"/>
          <w:numId w:val="26"/>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lang w:eastAsia="zh-CN"/>
        </w:rPr>
      </w:pPr>
      <w:r w:rsidRPr="009779BC">
        <w:rPr>
          <w:rFonts w:ascii="Times New Roman" w:eastAsia="Times New Roman" w:hAnsi="Times New Roman" w:cs="Times New Roman"/>
          <w:lang w:eastAsia="zh-CN"/>
        </w:rPr>
        <w:t xml:space="preserve">Pieņemot </w:t>
      </w:r>
      <w:r w:rsidR="0015726E" w:rsidRPr="009779BC">
        <w:rPr>
          <w:rFonts w:ascii="Times New Roman" w:eastAsia="Times New Roman" w:hAnsi="Times New Roman" w:cs="Times New Roman"/>
          <w:lang w:eastAsia="zh-CN"/>
        </w:rPr>
        <w:t>Pakalpojumu</w:t>
      </w:r>
      <w:r w:rsidRPr="009779BC">
        <w:rPr>
          <w:rFonts w:ascii="Times New Roman" w:eastAsia="Times New Roman" w:hAnsi="Times New Roman" w:cs="Times New Roman"/>
          <w:lang w:eastAsia="zh-CN"/>
        </w:rPr>
        <w:t>, Pasūtītājs ir tiesīgs pēc saviem ieskatiem veikt izpildīto saistību pārbaudi, lai pārliecinātos par atbilstību Līgumam, ja nepieciešams, pieaicinot ekspertus vai citus speciālistus. Pasūtītājs ir tiesīgs nepieņemt</w:t>
      </w:r>
      <w:r w:rsidR="0015726E" w:rsidRPr="009779BC">
        <w:rPr>
          <w:rFonts w:ascii="Times New Roman" w:eastAsia="Times New Roman" w:hAnsi="Times New Roman" w:cs="Times New Roman"/>
          <w:lang w:eastAsia="zh-CN"/>
        </w:rPr>
        <w:t xml:space="preserve"> Pakalpojumu</w:t>
      </w:r>
      <w:r w:rsidRPr="009779BC">
        <w:rPr>
          <w:rFonts w:ascii="Times New Roman" w:eastAsia="Times New Roman" w:hAnsi="Times New Roman" w:cs="Times New Roman"/>
          <w:lang w:eastAsia="zh-CN"/>
        </w:rPr>
        <w:t xml:space="preserve">, ja konstatē, ka tas ir izpildīts nekvalitatīvi vai nepilnīgi, ja tas neatbilst Līgumam vai ja iztrūkst kāds no nepieciešamajiem dokumentiem. Šādā gadījumā Pasūtītājs sagatavo motivētu atteikumu pieņemt </w:t>
      </w:r>
      <w:r w:rsidR="0015726E" w:rsidRPr="009779BC">
        <w:rPr>
          <w:rFonts w:ascii="Times New Roman" w:eastAsia="Times New Roman" w:hAnsi="Times New Roman" w:cs="Times New Roman"/>
          <w:lang w:eastAsia="zh-CN"/>
        </w:rPr>
        <w:t>Pakalpojumu</w:t>
      </w:r>
      <w:r w:rsidRPr="009779BC">
        <w:rPr>
          <w:rFonts w:ascii="Times New Roman" w:eastAsia="Times New Roman" w:hAnsi="Times New Roman" w:cs="Times New Roman"/>
          <w:lang w:eastAsia="zh-CN"/>
        </w:rPr>
        <w:t>, kurā norāda Pasūtītāja konstatētos defektus un/vai trūkumus un nepieciešamos papildinājumus, un to izpildes termiņu.</w:t>
      </w:r>
    </w:p>
    <w:p w14:paraId="29B2BD10" w14:textId="37D96214" w:rsidR="00182CF7" w:rsidRPr="009779BC" w:rsidRDefault="00182CF7" w:rsidP="00182CF7">
      <w:pPr>
        <w:widowControl w:val="0"/>
        <w:numPr>
          <w:ilvl w:val="1"/>
          <w:numId w:val="26"/>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lang w:eastAsia="zh-CN"/>
        </w:rPr>
      </w:pPr>
      <w:r w:rsidRPr="009779BC">
        <w:rPr>
          <w:rFonts w:ascii="Times New Roman" w:eastAsia="Times New Roman" w:hAnsi="Times New Roman" w:cs="Times New Roman"/>
          <w:bCs/>
          <w:spacing w:val="-4"/>
          <w:lang w:eastAsia="zh-CN"/>
        </w:rPr>
        <w:t xml:space="preserve">Izpildītājam par saviem līdzekļiem ir jānovērš Līguma </w:t>
      </w:r>
      <w:r w:rsidR="004349B4" w:rsidRPr="009779BC">
        <w:rPr>
          <w:rFonts w:ascii="Times New Roman" w:eastAsia="Times New Roman" w:hAnsi="Times New Roman" w:cs="Times New Roman"/>
          <w:bCs/>
          <w:spacing w:val="-4"/>
          <w:lang w:eastAsia="zh-CN"/>
        </w:rPr>
        <w:t>2.12</w:t>
      </w:r>
      <w:r w:rsidRPr="009779BC">
        <w:rPr>
          <w:rFonts w:ascii="Times New Roman" w:eastAsia="Times New Roman" w:hAnsi="Times New Roman" w:cs="Times New Roman"/>
          <w:bCs/>
          <w:spacing w:val="-4"/>
          <w:lang w:eastAsia="zh-CN"/>
        </w:rPr>
        <w:t>.</w:t>
      </w:r>
      <w:r w:rsidR="0001318E" w:rsidRPr="009779BC">
        <w:rPr>
          <w:rFonts w:ascii="Times New Roman" w:eastAsia="Times New Roman" w:hAnsi="Times New Roman" w:cs="Times New Roman"/>
          <w:bCs/>
          <w:spacing w:val="-4"/>
          <w:lang w:eastAsia="zh-CN"/>
        </w:rPr>
        <w:t xml:space="preserve"> </w:t>
      </w:r>
      <w:r w:rsidRPr="009779BC">
        <w:rPr>
          <w:rFonts w:ascii="Times New Roman" w:eastAsia="Times New Roman" w:hAnsi="Times New Roman" w:cs="Times New Roman"/>
          <w:bCs/>
          <w:spacing w:val="-4"/>
          <w:lang w:eastAsia="zh-CN"/>
        </w:rPr>
        <w:t>apakšpunktā minētajā atteikumā Pasūtītāja konstatētie Pakalpojuma trūkumi un nepilnības Pasūtītāja norādītajā termiņā.</w:t>
      </w:r>
    </w:p>
    <w:p w14:paraId="490BEAD3" w14:textId="2D0A43F7" w:rsidR="00182CF7" w:rsidRPr="009779BC" w:rsidRDefault="00182CF7" w:rsidP="00182CF7">
      <w:pPr>
        <w:widowControl w:val="0"/>
        <w:numPr>
          <w:ilvl w:val="1"/>
          <w:numId w:val="26"/>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lang w:eastAsia="zh-CN"/>
        </w:rPr>
      </w:pPr>
      <w:r w:rsidRPr="009779BC">
        <w:rPr>
          <w:rFonts w:ascii="Times New Roman" w:eastAsia="Times New Roman" w:hAnsi="Times New Roman" w:cs="Times New Roman"/>
          <w:lang w:eastAsia="zh-CN"/>
        </w:rPr>
        <w:t xml:space="preserve">Ja Pasūtītājs Līguma </w:t>
      </w:r>
      <w:r w:rsidR="002B3CE7" w:rsidRPr="009779BC">
        <w:rPr>
          <w:rFonts w:ascii="Times New Roman" w:eastAsia="Times New Roman" w:hAnsi="Times New Roman" w:cs="Times New Roman"/>
          <w:lang w:eastAsia="zh-CN"/>
        </w:rPr>
        <w:t>2.11</w:t>
      </w:r>
      <w:r w:rsidRPr="009779BC">
        <w:rPr>
          <w:rFonts w:ascii="Times New Roman" w:eastAsia="Times New Roman" w:hAnsi="Times New Roman" w:cs="Times New Roman"/>
          <w:lang w:eastAsia="zh-CN"/>
        </w:rPr>
        <w:t xml:space="preserve">.apakšpunktā noteiktajā termiņā neiesniedz motivētu atteikumu pieņemt </w:t>
      </w:r>
      <w:r w:rsidR="0015726E" w:rsidRPr="009779BC">
        <w:rPr>
          <w:rFonts w:ascii="Times New Roman" w:eastAsia="Times New Roman" w:hAnsi="Times New Roman" w:cs="Times New Roman"/>
          <w:lang w:eastAsia="zh-CN"/>
        </w:rPr>
        <w:t>Pakalpojumu</w:t>
      </w:r>
      <w:r w:rsidRPr="009779BC">
        <w:rPr>
          <w:rFonts w:ascii="Times New Roman" w:eastAsia="Times New Roman" w:hAnsi="Times New Roman" w:cs="Times New Roman"/>
          <w:lang w:eastAsia="zh-CN"/>
        </w:rPr>
        <w:t>, tiek uzskatīts, ka Pasūtītājs ir apstiprinājis Izpildītāja iesniegto dokumentāciju.</w:t>
      </w:r>
    </w:p>
    <w:p w14:paraId="693C7C96" w14:textId="77777777" w:rsidR="00182CF7" w:rsidRPr="009779BC" w:rsidRDefault="00182CF7" w:rsidP="00182CF7">
      <w:pPr>
        <w:widowControl w:val="0"/>
        <w:numPr>
          <w:ilvl w:val="1"/>
          <w:numId w:val="26"/>
        </w:numPr>
        <w:tabs>
          <w:tab w:val="left" w:pos="0"/>
          <w:tab w:val="left" w:pos="859"/>
        </w:tabs>
        <w:suppressAutoHyphens/>
        <w:autoSpaceDN w:val="0"/>
        <w:spacing w:after="0" w:line="240" w:lineRule="auto"/>
        <w:jc w:val="both"/>
        <w:textAlignment w:val="baseline"/>
        <w:rPr>
          <w:rFonts w:ascii="Times New Roman" w:eastAsia="Times New Roman" w:hAnsi="Times New Roman" w:cs="Times New Roman"/>
          <w:lang w:eastAsia="zh-CN"/>
        </w:rPr>
      </w:pPr>
      <w:r w:rsidRPr="009779BC">
        <w:rPr>
          <w:rFonts w:ascii="Times New Roman" w:eastAsia="Times New Roman" w:hAnsi="Times New Roman" w:cs="Times New Roman"/>
          <w:lang w:eastAsia="zh-CN"/>
        </w:rPr>
        <w:t>Puses apņemas nekavējoties, ne vēlāk kā 1 (vienas) darbdienas laikā, informēt viens otru par visiem sarežģījumiem, kas rodas Līguma izpildes laikā un var apdraudēt uzņemto saistību izpildi, tai skaitā, informēt par iespējamiem un paredzamiem kavējumiem Līguma izpildē un apstākļiem, notikumiem, problēmām, kas ietekmē Līguma precīzu un pilnīgu izpildi vai tā izpildi noteiktā laikā.</w:t>
      </w:r>
    </w:p>
    <w:p w14:paraId="3C138D68" w14:textId="7A91FF21" w:rsidR="00BE5D74" w:rsidRPr="009779BC" w:rsidRDefault="00BE5D74" w:rsidP="00DA150A">
      <w:pPr>
        <w:widowControl w:val="0"/>
        <w:numPr>
          <w:ilvl w:val="1"/>
          <w:numId w:val="26"/>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rPr>
      </w:pPr>
      <w:r w:rsidRPr="009779BC">
        <w:rPr>
          <w:rFonts w:ascii="Times New Roman" w:eastAsia="Arial Unicode MS" w:hAnsi="Times New Roman" w:cs="Times New Roman"/>
          <w:kern w:val="3"/>
          <w:lang w:eastAsia="lv-LV"/>
        </w:rPr>
        <w:t xml:space="preserve">Par tādu </w:t>
      </w:r>
      <w:r w:rsidR="009F063E" w:rsidRPr="009779BC">
        <w:rPr>
          <w:rFonts w:ascii="Times New Roman" w:eastAsia="Arial Unicode MS" w:hAnsi="Times New Roman" w:cs="Times New Roman"/>
          <w:kern w:val="3"/>
          <w:lang w:eastAsia="lv-LV"/>
        </w:rPr>
        <w:t>Paka</w:t>
      </w:r>
      <w:r w:rsidR="00034A63" w:rsidRPr="009779BC">
        <w:rPr>
          <w:rFonts w:ascii="Times New Roman" w:eastAsia="Arial Unicode MS" w:hAnsi="Times New Roman" w:cs="Times New Roman"/>
          <w:kern w:val="3"/>
          <w:lang w:eastAsia="lv-LV"/>
        </w:rPr>
        <w:t>l</w:t>
      </w:r>
      <w:r w:rsidR="009F063E" w:rsidRPr="009779BC">
        <w:rPr>
          <w:rFonts w:ascii="Times New Roman" w:eastAsia="Arial Unicode MS" w:hAnsi="Times New Roman" w:cs="Times New Roman"/>
          <w:kern w:val="3"/>
          <w:lang w:eastAsia="lv-LV"/>
        </w:rPr>
        <w:t>pojumu</w:t>
      </w:r>
      <w:r w:rsidRPr="009779BC">
        <w:rPr>
          <w:rFonts w:ascii="Times New Roman" w:eastAsia="Arial Unicode MS" w:hAnsi="Times New Roman" w:cs="Times New Roman"/>
          <w:kern w:val="3"/>
          <w:lang w:eastAsia="lv-LV"/>
        </w:rPr>
        <w:t xml:space="preserve"> izpildi, kurus veicot Izpildītājs ir patvaļīgi atkāpies no Līguma noteikumiem, Izpildītājs atlīdzību nesaņem un veic labojumus uz sava rēķina, nemainot Līgumā noteikto darbu izpildes termiņu.</w:t>
      </w:r>
    </w:p>
    <w:p w14:paraId="5524AB9E" w14:textId="16E216D1" w:rsidR="00BE5D74" w:rsidRPr="009779BC" w:rsidRDefault="00822423" w:rsidP="00FB1408">
      <w:pPr>
        <w:widowControl w:val="0"/>
        <w:numPr>
          <w:ilvl w:val="1"/>
          <w:numId w:val="26"/>
        </w:numPr>
        <w:tabs>
          <w:tab w:val="left" w:pos="0"/>
          <w:tab w:val="left" w:pos="859"/>
        </w:tabs>
        <w:suppressAutoHyphens/>
        <w:autoSpaceDE w:val="0"/>
        <w:autoSpaceDN w:val="0"/>
        <w:spacing w:after="0" w:line="240" w:lineRule="auto"/>
        <w:jc w:val="both"/>
        <w:textAlignment w:val="baseline"/>
        <w:rPr>
          <w:rFonts w:ascii="Times New Roman" w:eastAsia="Calibri" w:hAnsi="Times New Roman" w:cs="Times New Roman"/>
        </w:rPr>
      </w:pPr>
      <w:r w:rsidRPr="009779BC">
        <w:rPr>
          <w:rFonts w:ascii="Times New Roman" w:eastAsia="Arial Unicode MS" w:hAnsi="Times New Roman" w:cs="Times New Roman"/>
          <w:kern w:val="3"/>
          <w:lang w:eastAsia="lv-LV"/>
        </w:rPr>
        <w:t>Puses vienojas, p</w:t>
      </w:r>
      <w:r w:rsidR="00BE5D74" w:rsidRPr="009779BC">
        <w:rPr>
          <w:rFonts w:ascii="Times New Roman" w:eastAsia="Arial Unicode MS" w:hAnsi="Times New Roman" w:cs="Times New Roman"/>
          <w:kern w:val="3"/>
          <w:lang w:eastAsia="lv-LV"/>
        </w:rPr>
        <w:t xml:space="preserve">amatojoties uz Pasūtītāja nepieciešamību, Pasūtītājs vienpusējā kārtā var samazināt vai palielināt Līgumā minēto darbu apjomu 30% apmērā, piemērojot vienību izcenojumu saskaņā ar Izpildītāja piedāvājumu un 30 (trīsdesmit) dienu laikā pirms apjoma samazināšanas/palielināšanas </w:t>
      </w:r>
      <w:proofErr w:type="spellStart"/>
      <w:r w:rsidR="00BE5D74" w:rsidRPr="009779BC">
        <w:rPr>
          <w:rFonts w:ascii="Times New Roman" w:eastAsia="Arial Unicode MS" w:hAnsi="Times New Roman" w:cs="Times New Roman"/>
          <w:kern w:val="3"/>
          <w:lang w:eastAsia="lv-LV"/>
        </w:rPr>
        <w:t>nosūta</w:t>
      </w:r>
      <w:proofErr w:type="spellEnd"/>
      <w:r w:rsidR="00BE5D74" w:rsidRPr="009779BC">
        <w:rPr>
          <w:rFonts w:ascii="Times New Roman" w:eastAsia="Arial Unicode MS" w:hAnsi="Times New Roman" w:cs="Times New Roman"/>
          <w:kern w:val="3"/>
          <w:lang w:eastAsia="lv-LV"/>
        </w:rPr>
        <w:t xml:space="preserve"> paziņojumu Izpildītājam</w:t>
      </w:r>
      <w:r w:rsidR="00324FBE" w:rsidRPr="009779BC">
        <w:rPr>
          <w:rFonts w:ascii="Times New Roman" w:hAnsi="Times New Roman" w:cs="Times New Roman"/>
        </w:rPr>
        <w:t xml:space="preserve">. </w:t>
      </w:r>
      <w:r w:rsidR="00034A63" w:rsidRPr="009779BC">
        <w:rPr>
          <w:rFonts w:ascii="Times New Roman" w:hAnsi="Times New Roman" w:cs="Times New Roman"/>
        </w:rPr>
        <w:t>Pakalpojumi</w:t>
      </w:r>
      <w:r w:rsidR="00324FBE" w:rsidRPr="009779BC">
        <w:rPr>
          <w:rFonts w:ascii="Times New Roman" w:hAnsi="Times New Roman" w:cs="Times New Roman"/>
        </w:rPr>
        <w:t xml:space="preserve"> tiek veikti </w:t>
      </w:r>
      <w:r w:rsidR="00324FBE" w:rsidRPr="009779BC">
        <w:rPr>
          <w:rFonts w:ascii="Times New Roman" w:hAnsi="Times New Roman" w:cs="Times New Roman"/>
          <w:u w:val="single"/>
        </w:rPr>
        <w:t>tikai</w:t>
      </w:r>
      <w:r w:rsidR="00324FBE" w:rsidRPr="009779BC">
        <w:rPr>
          <w:rFonts w:ascii="Times New Roman" w:hAnsi="Times New Roman" w:cs="Times New Roman"/>
        </w:rPr>
        <w:t xml:space="preserve"> pēc Pasūtītāja uzdevuma, savukārt Izpildītājs nav tiesīgs šajā sakarā celt jebkāda veida pretenzijas par izmaiņām veicamo </w:t>
      </w:r>
      <w:r w:rsidR="00034A63" w:rsidRPr="009779BC">
        <w:rPr>
          <w:rFonts w:ascii="Times New Roman" w:hAnsi="Times New Roman" w:cs="Times New Roman"/>
        </w:rPr>
        <w:t>Pakalpojumu</w:t>
      </w:r>
      <w:r w:rsidR="00324FBE" w:rsidRPr="009779BC">
        <w:rPr>
          <w:rFonts w:ascii="Times New Roman" w:hAnsi="Times New Roman" w:cs="Times New Roman"/>
        </w:rPr>
        <w:t xml:space="preserve"> apjomā.</w:t>
      </w:r>
    </w:p>
    <w:p w14:paraId="7AD8A842" w14:textId="77777777" w:rsidR="00BE5D74" w:rsidRPr="009779BC" w:rsidRDefault="00BE5D74" w:rsidP="00BE5D74">
      <w:pPr>
        <w:widowControl w:val="0"/>
        <w:numPr>
          <w:ilvl w:val="0"/>
          <w:numId w:val="26"/>
        </w:numPr>
        <w:tabs>
          <w:tab w:val="left" w:pos="-11"/>
          <w:tab w:val="left" w:pos="432"/>
          <w:tab w:val="left" w:pos="540"/>
          <w:tab w:val="left" w:pos="567"/>
        </w:tabs>
        <w:suppressAutoHyphens/>
        <w:autoSpaceDE w:val="0"/>
        <w:autoSpaceDN w:val="0"/>
        <w:spacing w:before="240" w:line="240" w:lineRule="auto"/>
        <w:jc w:val="center"/>
        <w:textAlignment w:val="baseline"/>
        <w:rPr>
          <w:rFonts w:ascii="Times New Roman" w:eastAsia="Arial Unicode MS" w:hAnsi="Times New Roman" w:cs="Times New Roman"/>
          <w:b/>
          <w:kern w:val="3"/>
          <w:lang w:eastAsia="lv-LV"/>
        </w:rPr>
      </w:pPr>
      <w:r w:rsidRPr="009779BC">
        <w:rPr>
          <w:rFonts w:ascii="Times New Roman" w:eastAsia="Arial Unicode MS" w:hAnsi="Times New Roman" w:cs="Times New Roman"/>
          <w:b/>
          <w:kern w:val="3"/>
          <w:lang w:eastAsia="lv-LV"/>
        </w:rPr>
        <w:t>LĪGUMA IZPILDES TERMIŅŠ</w:t>
      </w:r>
    </w:p>
    <w:p w14:paraId="64BBE057" w14:textId="77777777" w:rsidR="00BE5D74" w:rsidRPr="00A30925" w:rsidRDefault="00BE5D74" w:rsidP="00BE5D74">
      <w:pPr>
        <w:widowControl w:val="0"/>
        <w:numPr>
          <w:ilvl w:val="1"/>
          <w:numId w:val="26"/>
        </w:numPr>
        <w:tabs>
          <w:tab w:val="left" w:pos="0"/>
          <w:tab w:val="left" w:pos="851"/>
        </w:tabs>
        <w:suppressAutoHyphens/>
        <w:autoSpaceDE w:val="0"/>
        <w:autoSpaceDN w:val="0"/>
        <w:spacing w:after="0" w:line="240" w:lineRule="auto"/>
        <w:jc w:val="both"/>
        <w:textAlignment w:val="baseline"/>
        <w:rPr>
          <w:rFonts w:ascii="Times New Roman" w:eastAsia="Arial Unicode MS" w:hAnsi="Times New Roman" w:cs="Times New Roman"/>
          <w:b/>
          <w:bCs/>
          <w:kern w:val="3"/>
          <w:lang w:eastAsia="lv-LV"/>
        </w:rPr>
      </w:pPr>
      <w:r w:rsidRPr="00A30925">
        <w:rPr>
          <w:rFonts w:ascii="Times New Roman" w:eastAsia="Arial Unicode MS" w:hAnsi="Times New Roman" w:cs="Times New Roman"/>
          <w:b/>
          <w:bCs/>
          <w:kern w:val="3"/>
          <w:lang w:eastAsia="lv-LV"/>
        </w:rPr>
        <w:t>Līgums ir spēkā 12 (divpadsmit) mēneši no Līguma noslēgšanas brīža vai līdz Līgumcenas sasniegšanai, atkarībā no tā, kurš no apstākļiem iestājas pirmais.</w:t>
      </w:r>
    </w:p>
    <w:p w14:paraId="169A46E5" w14:textId="77777777" w:rsidR="00BE5D74" w:rsidRPr="009779BC" w:rsidRDefault="00BE5D74" w:rsidP="00BE5D74">
      <w:pPr>
        <w:pStyle w:val="Sarakstarindkopa"/>
        <w:numPr>
          <w:ilvl w:val="1"/>
          <w:numId w:val="26"/>
        </w:numPr>
        <w:tabs>
          <w:tab w:val="left" w:pos="1276"/>
        </w:tabs>
        <w:suppressAutoHyphens/>
        <w:spacing w:after="0" w:line="240" w:lineRule="auto"/>
        <w:jc w:val="both"/>
        <w:rPr>
          <w:rFonts w:ascii="Times New Roman" w:hAnsi="Times New Roman" w:cs="Times New Roman"/>
          <w:b/>
          <w:bCs/>
        </w:rPr>
      </w:pPr>
      <w:r w:rsidRPr="009779BC">
        <w:rPr>
          <w:rFonts w:ascii="Times New Roman" w:hAnsi="Times New Roman" w:cs="Times New Roman"/>
          <w:bCs/>
        </w:rPr>
        <w:t>Ja līdz Līguma 3.1.punktā noteiktajam termiņam Līguma summa nav apgūta, Pusēm vienojoties Līguma izpildes termiņu var pagarināt līdz Līguma summas pilnīgai apguvei.</w:t>
      </w:r>
    </w:p>
    <w:p w14:paraId="379E7823" w14:textId="77777777" w:rsidR="00BE5D74" w:rsidRPr="009779BC" w:rsidRDefault="00BE5D74" w:rsidP="00BE5D74">
      <w:pPr>
        <w:pStyle w:val="Sarakstarindkopa"/>
        <w:numPr>
          <w:ilvl w:val="1"/>
          <w:numId w:val="26"/>
        </w:numPr>
        <w:tabs>
          <w:tab w:val="left" w:pos="1276"/>
        </w:tabs>
        <w:suppressAutoHyphens/>
        <w:spacing w:after="0" w:line="240" w:lineRule="auto"/>
        <w:jc w:val="both"/>
        <w:rPr>
          <w:rFonts w:ascii="Times New Roman" w:hAnsi="Times New Roman" w:cs="Times New Roman"/>
          <w:b/>
          <w:bCs/>
        </w:rPr>
      </w:pPr>
      <w:r w:rsidRPr="009779BC">
        <w:rPr>
          <w:rFonts w:ascii="Times New Roman" w:hAnsi="Times New Roman" w:cs="Times New Roman"/>
          <w:bCs/>
          <w:lang w:eastAsia="lv-LV"/>
        </w:rPr>
        <w:t>Līguma termiņa izbeigšanās neatbrīvo Puses no saistību izpildes, ko tās nav izpildījušas Līguma darbības laikā.</w:t>
      </w:r>
    </w:p>
    <w:p w14:paraId="17F4C1C8" w14:textId="77777777" w:rsidR="009E0B00" w:rsidRPr="009779BC" w:rsidRDefault="009E0B00" w:rsidP="009E0B00">
      <w:pPr>
        <w:widowControl w:val="0"/>
        <w:numPr>
          <w:ilvl w:val="0"/>
          <w:numId w:val="26"/>
        </w:numPr>
        <w:tabs>
          <w:tab w:val="left" w:pos="-11"/>
          <w:tab w:val="left" w:pos="0"/>
          <w:tab w:val="left" w:pos="432"/>
          <w:tab w:val="left" w:pos="567"/>
        </w:tabs>
        <w:suppressAutoHyphens/>
        <w:autoSpaceDE w:val="0"/>
        <w:autoSpaceDN w:val="0"/>
        <w:spacing w:before="120" w:after="120" w:line="240" w:lineRule="auto"/>
        <w:jc w:val="center"/>
        <w:textAlignment w:val="baseline"/>
        <w:rPr>
          <w:rFonts w:ascii="Times New Roman" w:eastAsia="Arial Unicode MS" w:hAnsi="Times New Roman" w:cs="Times New Roman"/>
          <w:b/>
          <w:kern w:val="3"/>
          <w:lang w:eastAsia="lv-LV"/>
        </w:rPr>
      </w:pPr>
      <w:r w:rsidRPr="009779BC">
        <w:rPr>
          <w:rFonts w:ascii="Times New Roman" w:eastAsia="Arial Unicode MS" w:hAnsi="Times New Roman" w:cs="Times New Roman"/>
          <w:b/>
          <w:kern w:val="3"/>
          <w:lang w:eastAsia="lv-LV"/>
        </w:rPr>
        <w:t>PUŠU PIENĀKUMI UN TIESĪBAS</w:t>
      </w:r>
    </w:p>
    <w:p w14:paraId="24D828E1" w14:textId="77777777" w:rsidR="00BE5D74" w:rsidRPr="009779BC" w:rsidRDefault="00BE5D74" w:rsidP="009E0B00">
      <w:pPr>
        <w:widowControl w:val="0"/>
        <w:numPr>
          <w:ilvl w:val="1"/>
          <w:numId w:val="26"/>
        </w:numPr>
        <w:tabs>
          <w:tab w:val="left" w:pos="-53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lastRenderedPageBreak/>
        <w:t>Izpildītājs ir atbildīgs par savu Līguma saistību savlaicīgu un kvalitatīvu izpildi. Izpildītājs apliecina, ka pilnībā pārzina Pakalpojuma saturu un apjomu, ir tiesīgs veikt Pakalpojumus atbilstoši Līguma noteikumiem.</w:t>
      </w:r>
    </w:p>
    <w:p w14:paraId="13A5056D" w14:textId="77777777" w:rsidR="00BE5D74" w:rsidRPr="009779BC" w:rsidRDefault="00BE5D74" w:rsidP="009E0B00">
      <w:pPr>
        <w:widowControl w:val="0"/>
        <w:numPr>
          <w:ilvl w:val="1"/>
          <w:numId w:val="26"/>
        </w:numPr>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Izpildītājs apņemas:</w:t>
      </w:r>
    </w:p>
    <w:p w14:paraId="3CCDD73A" w14:textId="50011272" w:rsidR="00BE5D74" w:rsidRPr="009779BC" w:rsidRDefault="00BE5D74" w:rsidP="00E13AB7">
      <w:pPr>
        <w:pStyle w:val="Sarakstarindkopa"/>
        <w:widowControl w:val="0"/>
        <w:numPr>
          <w:ilvl w:val="2"/>
          <w:numId w:val="36"/>
        </w:numPr>
        <w:tabs>
          <w:tab w:val="left" w:pos="-634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izpildīt Pakalpojumu kvalitatīvi Līgumā noteiktajos termiņos saskaņā ar Līguma noteikumiem un tā pielikumu prasībām, Līgumā noteiktajā termiņā, ievērojot Latvijas Republikā spēkā esošos normatīvos aktus un Pasūtītāja norādījumus attiecībā uz Pakalpojuma kvalitāti, saturu, apjomu un termiņiem;</w:t>
      </w:r>
    </w:p>
    <w:p w14:paraId="3FC6A17D" w14:textId="77777777" w:rsidR="00BE5D74" w:rsidRPr="009779BC" w:rsidRDefault="00BE5D74" w:rsidP="00E13AB7">
      <w:pPr>
        <w:pStyle w:val="Sarakstarindkopa"/>
        <w:widowControl w:val="0"/>
        <w:numPr>
          <w:ilvl w:val="2"/>
          <w:numId w:val="36"/>
        </w:numPr>
        <w:tabs>
          <w:tab w:val="left" w:pos="-634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Pakalpojuma izpildē izmantot savu kvalificētu darbaspēku, sertificētus materiālus, tehniku, darbarīkus, transportu un citus Pakalpojuma izpildē nepieciešamos resursus;</w:t>
      </w:r>
    </w:p>
    <w:p w14:paraId="422E14F2" w14:textId="77777777" w:rsidR="00BE5D74" w:rsidRPr="009779BC" w:rsidRDefault="00BE5D74" w:rsidP="00E13AB7">
      <w:pPr>
        <w:pStyle w:val="Sarakstarindkopa"/>
        <w:widowControl w:val="0"/>
        <w:numPr>
          <w:ilvl w:val="2"/>
          <w:numId w:val="36"/>
        </w:numPr>
        <w:tabs>
          <w:tab w:val="left" w:pos="-634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uzņemties pilnu atbildību par Pakalpojumu izpildē iesaistīto personu rīcību kā par savu;</w:t>
      </w:r>
    </w:p>
    <w:p w14:paraId="7CE66E43" w14:textId="1E6366F1" w:rsidR="00BE5D74" w:rsidRPr="009779BC" w:rsidRDefault="00BE5D74" w:rsidP="00E13AB7">
      <w:pPr>
        <w:pStyle w:val="Sarakstarindkopa"/>
        <w:widowControl w:val="0"/>
        <w:numPr>
          <w:ilvl w:val="2"/>
          <w:numId w:val="36"/>
        </w:numPr>
        <w:tabs>
          <w:tab w:val="left" w:pos="-634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ne vēlāk kā 1 (vienas) darba dienas laikā pēc Pasūtītāja pieprasījuma sniegt Pasūtītājam informāciju par Pakalpojuma izpildes gaitu un norisi;</w:t>
      </w:r>
    </w:p>
    <w:p w14:paraId="2F210530" w14:textId="77777777" w:rsidR="00BE5D74" w:rsidRPr="009779BC" w:rsidRDefault="00BE5D74" w:rsidP="00E13AB7">
      <w:pPr>
        <w:pStyle w:val="Sarakstarindkopa"/>
        <w:widowControl w:val="0"/>
        <w:numPr>
          <w:ilvl w:val="2"/>
          <w:numId w:val="36"/>
        </w:numPr>
        <w:tabs>
          <w:tab w:val="left" w:pos="-634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par visiem apstākļiem, kas radušies neatkarīgi no Izpildītāja, ietekmē Pakalpojumu izpildi un/vai kavē darbu pabeigšanu nolīgtajā termiņā, Izpildītājs rakstiski informē Pasūtītāju 3 (trīs) darba dienu laikā no minēto apstākļu rašanās dienas;</w:t>
      </w:r>
    </w:p>
    <w:p w14:paraId="20D0DE3A" w14:textId="77777777" w:rsidR="00BE5D74" w:rsidRPr="009779BC" w:rsidRDefault="00BE5D74" w:rsidP="00E13AB7">
      <w:pPr>
        <w:pStyle w:val="Sarakstarindkopa"/>
        <w:widowControl w:val="0"/>
        <w:numPr>
          <w:ilvl w:val="2"/>
          <w:numId w:val="36"/>
        </w:numPr>
        <w:tabs>
          <w:tab w:val="left" w:pos="-634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savlaicīgi informēt Pasūtītāju par iespējamiem gadījumiem, kas varētu negatīvi ietekmēt Pakalpojuma kvalitāti, un kopā ar Pasūtītāja pilnvarotu pārstāvi sagatavot priekšlikumus, kā izvairīties no šādu iespējamo gadījumu radītajām sekām vai kā tās samazināt;</w:t>
      </w:r>
    </w:p>
    <w:p w14:paraId="2169FB64" w14:textId="729B3675" w:rsidR="00A93A12" w:rsidRPr="009779BC" w:rsidRDefault="00BE5D74" w:rsidP="00E13AB7">
      <w:pPr>
        <w:pStyle w:val="Sarakstarindkopa"/>
        <w:widowControl w:val="0"/>
        <w:numPr>
          <w:ilvl w:val="2"/>
          <w:numId w:val="36"/>
        </w:numPr>
        <w:tabs>
          <w:tab w:val="left" w:pos="-634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trūkumu akta sastādīšanas gadījumā ar savu darbaspēku, materiāliem, darbarīkiem, transportu, citiem Pakalpojuma trūkumu novēršanai nepieciešamajiem resursiem par saviem līdzekļiem novērst Pasūtītāja konstatētos Pakalpojuma trūkumus, izņemot gadījumus, ja Pakalpojumu trūkumi ir radušies trešo personu vai Pasūtītāja darbību, kas nav atkarīgas no Izpildītāja</w:t>
      </w:r>
      <w:r w:rsidR="00CE7C01" w:rsidRPr="009779BC">
        <w:rPr>
          <w:rFonts w:ascii="Times New Roman" w:eastAsia="Arial Unicode MS" w:hAnsi="Times New Roman" w:cs="Times New Roman"/>
          <w:kern w:val="3"/>
          <w:lang w:eastAsia="lv-LV"/>
        </w:rPr>
        <w:t>;</w:t>
      </w:r>
    </w:p>
    <w:p w14:paraId="79DDE744" w14:textId="70145006" w:rsidR="00A93A12" w:rsidRPr="009779BC" w:rsidRDefault="00A93A12" w:rsidP="00CE7C01">
      <w:pPr>
        <w:pStyle w:val="Sarakstarindkopa"/>
        <w:widowControl w:val="0"/>
        <w:numPr>
          <w:ilvl w:val="2"/>
          <w:numId w:val="36"/>
        </w:numPr>
        <w:tabs>
          <w:tab w:val="left" w:pos="-634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Calibri" w:hAnsi="Times New Roman" w:cs="Times New Roman"/>
        </w:rPr>
        <w:t>5 (piecu) darba dienu laikā pēc Līguma spēkā stāšanās pirms Pakalpojuma uzsākšanas veikt vispārējo civiltiesiskās atbildības apdrošināšanu par līguma darbības periodu, kas nodrošina to zaudējumu atlīdzību, kuri var rasties Izpildītāja darbinieku darbības vai bezdarbības rezultātā Pasūtītājam un trešajām personām nodarīto zaudējumu atlīdzināšanu;</w:t>
      </w:r>
    </w:p>
    <w:p w14:paraId="2EF877CB" w14:textId="75676894" w:rsidR="00A93A12" w:rsidRPr="009779BC" w:rsidRDefault="00A93A12" w:rsidP="00CE7C01">
      <w:pPr>
        <w:pStyle w:val="Sarakstarindkopa"/>
        <w:widowControl w:val="0"/>
        <w:numPr>
          <w:ilvl w:val="2"/>
          <w:numId w:val="36"/>
        </w:numPr>
        <w:tabs>
          <w:tab w:val="left" w:pos="-634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Calibri" w:hAnsi="Times New Roman" w:cs="Times New Roman"/>
          <w:color w:val="000000"/>
        </w:rPr>
        <w:t xml:space="preserve">Avārijas situācijās esošo koku (stipra vēja, vētras vai citu neparedzamu apstākļu dēļ nolūzuši, bīstami sasvērušies, aizlūzuši) novākšana, nozāģēšana tiek veikta nekavējoties pēc pasūtītāja pieteikuma (tai skaitā - brīvdienās un svētku dienās) un pēc Pašvaldības pārstāvja telefoniska, īsziņas vai </w:t>
      </w:r>
      <w:proofErr w:type="spellStart"/>
      <w:r w:rsidRPr="009779BC">
        <w:rPr>
          <w:rFonts w:ascii="Times New Roman" w:eastAsia="Calibri" w:hAnsi="Times New Roman" w:cs="Times New Roman"/>
          <w:color w:val="000000"/>
        </w:rPr>
        <w:t>WhatsApp</w:t>
      </w:r>
      <w:proofErr w:type="spellEnd"/>
      <w:r w:rsidRPr="009779BC">
        <w:rPr>
          <w:rFonts w:ascii="Times New Roman" w:eastAsia="Calibri" w:hAnsi="Times New Roman" w:cs="Times New Roman"/>
          <w:color w:val="000000"/>
        </w:rPr>
        <w:t xml:space="preserve"> ziņojuma saņemšanas. Darbi ir jāuzsāk ne vēlāk kā 4 (četru) stundu laikā pēc pieteikuma saņemšanas </w:t>
      </w:r>
      <w:r w:rsidRPr="009779BC">
        <w:rPr>
          <w:rFonts w:ascii="Times New Roman" w:eastAsia="Calibri" w:hAnsi="Times New Roman" w:cs="Times New Roman"/>
        </w:rPr>
        <w:t>saskaņā ar Finanšu piedāvājuma (līguma 2. pielikums) norādītajiem vienības izcenojumiem</w:t>
      </w:r>
      <w:r w:rsidR="005051AB" w:rsidRPr="009779BC">
        <w:rPr>
          <w:rFonts w:ascii="Times New Roman" w:eastAsia="Calibri" w:hAnsi="Times New Roman" w:cs="Times New Roman"/>
        </w:rPr>
        <w:t>;</w:t>
      </w:r>
    </w:p>
    <w:p w14:paraId="301FEF87" w14:textId="0AAD1FFB" w:rsidR="002017DC" w:rsidRPr="009779BC" w:rsidRDefault="00494E7D" w:rsidP="005051AB">
      <w:pPr>
        <w:pStyle w:val="Sarakstarindkopa"/>
        <w:widowControl w:val="0"/>
        <w:numPr>
          <w:ilvl w:val="2"/>
          <w:numId w:val="36"/>
        </w:numPr>
        <w:tabs>
          <w:tab w:val="left" w:pos="-634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Calibri" w:hAnsi="Times New Roman" w:cs="Times New Roman"/>
        </w:rPr>
        <w:t>Pakalpojuma sniegšanas</w:t>
      </w:r>
      <w:r w:rsidR="002017DC" w:rsidRPr="009779BC">
        <w:rPr>
          <w:rFonts w:ascii="Times New Roman" w:eastAsia="Calibri" w:hAnsi="Times New Roman" w:cs="Times New Roman"/>
        </w:rPr>
        <w:t xml:space="preserve"> laikā  </w:t>
      </w:r>
      <w:r w:rsidR="00AB6E37" w:rsidRPr="009779BC">
        <w:rPr>
          <w:rFonts w:ascii="Times New Roman" w:eastAsia="Calibri" w:hAnsi="Times New Roman" w:cs="Times New Roman"/>
        </w:rPr>
        <w:t>ne</w:t>
      </w:r>
      <w:r w:rsidR="002017DC" w:rsidRPr="009779BC">
        <w:rPr>
          <w:rFonts w:ascii="Times New Roman" w:eastAsia="Calibri" w:hAnsi="Times New Roman" w:cs="Times New Roman"/>
        </w:rPr>
        <w:t>bojāt ielu un ietvju segumus, zālienus, apstādījumus, arhitektūras mazās formas (soliņus, žogus u.c.)</w:t>
      </w:r>
      <w:r w:rsidR="005051AB" w:rsidRPr="009779BC">
        <w:rPr>
          <w:rFonts w:ascii="Times New Roman" w:eastAsia="Calibri" w:hAnsi="Times New Roman" w:cs="Times New Roman"/>
        </w:rPr>
        <w:t>;</w:t>
      </w:r>
    </w:p>
    <w:p w14:paraId="5434E961" w14:textId="59E7A217" w:rsidR="002017DC" w:rsidRPr="009779BC" w:rsidRDefault="002017DC" w:rsidP="005051AB">
      <w:pPr>
        <w:pStyle w:val="Sarakstarindkopa"/>
        <w:widowControl w:val="0"/>
        <w:numPr>
          <w:ilvl w:val="2"/>
          <w:numId w:val="36"/>
        </w:numPr>
        <w:tabs>
          <w:tab w:val="left" w:pos="-634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Calibri" w:hAnsi="Times New Roman" w:cs="Times New Roman"/>
        </w:rPr>
        <w:t>Ja  nepieciešams, pirms</w:t>
      </w:r>
      <w:r w:rsidR="00A337EE" w:rsidRPr="009779BC">
        <w:rPr>
          <w:rFonts w:ascii="Times New Roman" w:eastAsia="Calibri" w:hAnsi="Times New Roman" w:cs="Times New Roman"/>
        </w:rPr>
        <w:t xml:space="preserve"> Pakalpojuma </w:t>
      </w:r>
      <w:r w:rsidRPr="009779BC">
        <w:rPr>
          <w:rFonts w:ascii="Times New Roman" w:eastAsia="Calibri" w:hAnsi="Times New Roman" w:cs="Times New Roman"/>
        </w:rPr>
        <w:t xml:space="preserve"> uzsākšanas saņemt atļauju par ielu un gājēju ietvju daļēju vai pilnīgu slēgšanu. Darbu veikšanas laikā, nepieciešamības gadījumā, organizēt transporta un gājēju kustību un informatīvu zīmju uzstādīšanu, Darba vietas norobežošanu</w:t>
      </w:r>
      <w:r w:rsidR="005051AB" w:rsidRPr="009779BC">
        <w:rPr>
          <w:rFonts w:ascii="Times New Roman" w:eastAsia="Calibri" w:hAnsi="Times New Roman" w:cs="Times New Roman"/>
        </w:rPr>
        <w:t>;</w:t>
      </w:r>
    </w:p>
    <w:p w14:paraId="3B91ACC7" w14:textId="6EE8FBE7" w:rsidR="00BE5D74" w:rsidRPr="009779BC" w:rsidRDefault="00BE5D74" w:rsidP="005051AB">
      <w:pPr>
        <w:pStyle w:val="Sarakstarindkopa"/>
        <w:widowControl w:val="0"/>
        <w:numPr>
          <w:ilvl w:val="2"/>
          <w:numId w:val="36"/>
        </w:numPr>
        <w:tabs>
          <w:tab w:val="left" w:pos="-634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veikt Pakalpojumus saskaņā ar šī Līguma noteikumiem un ievērojot Latvijas Republikas likumu, Ministru kabineta noteikumu un citu normatīvo aktu, kas nosaka ar šo Līgumu uzdotā Pakalpojuma veikšanu, prasības, kā arī Pasūtītāja ieteikumus un norādījumus attiecībā uz veicamo Pakalpojumu</w:t>
      </w:r>
    </w:p>
    <w:p w14:paraId="5E9E2642" w14:textId="01AF5D5D" w:rsidR="00BE5D74" w:rsidRPr="009779BC" w:rsidRDefault="00BE5D74" w:rsidP="0096790F">
      <w:pPr>
        <w:pStyle w:val="Sarakstarindkopa"/>
        <w:widowControl w:val="0"/>
        <w:numPr>
          <w:ilvl w:val="2"/>
          <w:numId w:val="36"/>
        </w:numPr>
        <w:tabs>
          <w:tab w:val="left" w:pos="-634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 xml:space="preserve"> atbild</w:t>
      </w:r>
      <w:r w:rsidR="00F53475" w:rsidRPr="009779BC">
        <w:rPr>
          <w:rFonts w:ascii="Times New Roman" w:eastAsia="Arial Unicode MS" w:hAnsi="Times New Roman" w:cs="Times New Roman"/>
          <w:kern w:val="3"/>
          <w:lang w:eastAsia="lv-LV"/>
        </w:rPr>
        <w:t>ēt</w:t>
      </w:r>
      <w:r w:rsidRPr="009779BC">
        <w:rPr>
          <w:rFonts w:ascii="Times New Roman" w:eastAsia="Arial Unicode MS" w:hAnsi="Times New Roman" w:cs="Times New Roman"/>
          <w:kern w:val="3"/>
          <w:lang w:eastAsia="lv-LV"/>
        </w:rPr>
        <w:t xml:space="preserve"> par darbībām, kas iepriekš nav saskaņotas ar Pasūtītāju un no tā izrietošajām sekām, kā arī par Pakalpojuma norises gaitu un ar to saistīto darbību likumīgu izpildi</w:t>
      </w:r>
      <w:r w:rsidR="00F53475" w:rsidRPr="009779BC">
        <w:rPr>
          <w:rFonts w:ascii="Times New Roman" w:eastAsia="Arial Unicode MS" w:hAnsi="Times New Roman" w:cs="Times New Roman"/>
          <w:kern w:val="3"/>
          <w:lang w:eastAsia="lv-LV"/>
        </w:rPr>
        <w:t>;</w:t>
      </w:r>
    </w:p>
    <w:p w14:paraId="2A51B79A" w14:textId="2B994D21" w:rsidR="001256E2" w:rsidRPr="009779BC" w:rsidRDefault="001256E2" w:rsidP="00116C48">
      <w:pPr>
        <w:pStyle w:val="Sarakstarindkopa"/>
        <w:widowControl w:val="0"/>
        <w:numPr>
          <w:ilvl w:val="2"/>
          <w:numId w:val="36"/>
        </w:numPr>
        <w:tabs>
          <w:tab w:val="left" w:pos="-634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Calibri" w:hAnsi="Times New Roman" w:cs="Times New Roman"/>
          <w:iCs/>
        </w:rPr>
        <w:t>Koku vainagu veidošanā un kopšanā ņemt vērā esošo koka vainaga veidošanas formu un īpatnības, ievērot katras koku sugas īpatnības</w:t>
      </w:r>
      <w:r w:rsidR="00116C48" w:rsidRPr="009779BC">
        <w:rPr>
          <w:rFonts w:ascii="Times New Roman" w:eastAsia="Calibri" w:hAnsi="Times New Roman" w:cs="Times New Roman"/>
          <w:iCs/>
        </w:rPr>
        <w:t>;</w:t>
      </w:r>
    </w:p>
    <w:p w14:paraId="6330FE1F" w14:textId="0C376FC5" w:rsidR="001256E2" w:rsidRPr="009779BC" w:rsidRDefault="001256E2" w:rsidP="00DF5C98">
      <w:pPr>
        <w:pStyle w:val="Sarakstarindkopa"/>
        <w:widowControl w:val="0"/>
        <w:numPr>
          <w:ilvl w:val="2"/>
          <w:numId w:val="36"/>
        </w:numPr>
        <w:tabs>
          <w:tab w:val="left" w:pos="-634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Calibri" w:hAnsi="Times New Roman" w:cs="Times New Roman"/>
        </w:rPr>
        <w:t xml:space="preserve">Pēc katra koka vainaga veidošanas, kopšanas, zāģēšanas </w:t>
      </w:r>
      <w:r w:rsidR="00F249F4" w:rsidRPr="009779BC">
        <w:rPr>
          <w:rFonts w:ascii="Times New Roman" w:eastAsia="Calibri" w:hAnsi="Times New Roman" w:cs="Times New Roman"/>
        </w:rPr>
        <w:t>d</w:t>
      </w:r>
      <w:r w:rsidRPr="009779BC">
        <w:rPr>
          <w:rFonts w:ascii="Times New Roman" w:eastAsia="Calibri" w:hAnsi="Times New Roman" w:cs="Times New Roman"/>
        </w:rPr>
        <w:t xml:space="preserve">arbiem veikt vietas sakopšanu (24 h laikā) un </w:t>
      </w:r>
      <w:r w:rsidRPr="009779BC">
        <w:rPr>
          <w:rFonts w:ascii="Times New Roman" w:eastAsia="Calibri" w:hAnsi="Times New Roman" w:cs="Times New Roman"/>
          <w:color w:val="000000" w:themeColor="text1"/>
        </w:rPr>
        <w:t xml:space="preserve">nodrošināt </w:t>
      </w:r>
      <w:r w:rsidR="00E4118C" w:rsidRPr="009779BC">
        <w:rPr>
          <w:rFonts w:ascii="Times New Roman" w:eastAsia="Calibri" w:hAnsi="Times New Roman" w:cs="Times New Roman"/>
          <w:color w:val="000000" w:themeColor="text1"/>
        </w:rPr>
        <w:t>d</w:t>
      </w:r>
      <w:r w:rsidRPr="009779BC">
        <w:rPr>
          <w:rFonts w:ascii="Times New Roman" w:eastAsia="Calibri" w:hAnsi="Times New Roman" w:cs="Times New Roman"/>
          <w:color w:val="000000" w:themeColor="text1"/>
        </w:rPr>
        <w:t>arbu veikšanas laikā radušos atkritumu (stumbri, zari, skaidas, lapas u.c.) savākšanu</w:t>
      </w:r>
      <w:r w:rsidR="003A739F" w:rsidRPr="009779BC">
        <w:rPr>
          <w:rFonts w:ascii="Times New Roman" w:eastAsia="Calibri" w:hAnsi="Times New Roman" w:cs="Times New Roman"/>
          <w:color w:val="000000" w:themeColor="text1"/>
        </w:rPr>
        <w:t>;</w:t>
      </w:r>
      <w:r w:rsidRPr="009779BC">
        <w:rPr>
          <w:rFonts w:ascii="Times New Roman" w:eastAsia="Calibri" w:hAnsi="Times New Roman" w:cs="Times New Roman"/>
          <w:color w:val="000000" w:themeColor="text1"/>
        </w:rPr>
        <w:t xml:space="preserve"> </w:t>
      </w:r>
    </w:p>
    <w:p w14:paraId="71AB3DD6" w14:textId="0C1C4EE7" w:rsidR="003A739F" w:rsidRPr="009779BC" w:rsidRDefault="003A739F" w:rsidP="00DF5C98">
      <w:pPr>
        <w:pStyle w:val="Sarakstarindkopa"/>
        <w:widowControl w:val="0"/>
        <w:numPr>
          <w:ilvl w:val="2"/>
          <w:numId w:val="36"/>
        </w:numPr>
        <w:tabs>
          <w:tab w:val="left" w:pos="-6349"/>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hAnsi="Times New Roman" w:cs="Times New Roman"/>
        </w:rPr>
        <w:t>nodrošināt kvalificēta personāla piesaisti Pakalpojumam visā Līguma darbības laikā</w:t>
      </w:r>
      <w:r w:rsidR="008C0821" w:rsidRPr="009779BC">
        <w:rPr>
          <w:rFonts w:ascii="Times New Roman" w:hAnsi="Times New Roman" w:cs="Times New Roman"/>
        </w:rPr>
        <w:t>;</w:t>
      </w:r>
    </w:p>
    <w:p w14:paraId="1CF90A28" w14:textId="6C089295" w:rsidR="008C0821" w:rsidRPr="009779BC" w:rsidRDefault="008C0821" w:rsidP="001F282F">
      <w:pPr>
        <w:pStyle w:val="Sarakstarindkopa"/>
        <w:numPr>
          <w:ilvl w:val="2"/>
          <w:numId w:val="36"/>
        </w:numPr>
        <w:spacing w:after="0" w:line="240" w:lineRule="auto"/>
        <w:contextualSpacing w:val="0"/>
        <w:jc w:val="both"/>
        <w:rPr>
          <w:rFonts w:ascii="Times New Roman" w:hAnsi="Times New Roman" w:cs="Times New Roman"/>
          <w:lang w:eastAsia="lv-LV"/>
        </w:rPr>
      </w:pPr>
      <w:r w:rsidRPr="009779BC">
        <w:rPr>
          <w:rFonts w:ascii="Times New Roman" w:hAnsi="Times New Roman" w:cs="Times New Roman"/>
          <w:bCs/>
        </w:rPr>
        <w:t>uzņemties pilnu mantisko atbildību par objektam, Pasūtītājam vai trešajām personām nodarītajiem bojājumiem, nodarītajiem zaudējumiem, novērš radītos bojājums, sedz visas izmaksas un zaudējumus, kas Izpildītāja, tā darbinieku vai apakšuzņēmēju darbības vai bezdarbības rezultātā radušies</w:t>
      </w:r>
      <w:r w:rsidR="001F282F" w:rsidRPr="009779BC">
        <w:rPr>
          <w:rFonts w:ascii="Times New Roman" w:hAnsi="Times New Roman" w:cs="Times New Roman"/>
        </w:rPr>
        <w:t>.</w:t>
      </w:r>
    </w:p>
    <w:p w14:paraId="2AB15F03" w14:textId="77777777" w:rsidR="00DF5C98" w:rsidRPr="009779BC" w:rsidRDefault="001C45EA" w:rsidP="00DF5C98">
      <w:pPr>
        <w:pStyle w:val="Sarakstarindkopa"/>
        <w:numPr>
          <w:ilvl w:val="1"/>
          <w:numId w:val="36"/>
        </w:numPr>
        <w:tabs>
          <w:tab w:val="num" w:pos="567"/>
        </w:tabs>
        <w:spacing w:after="0" w:line="240" w:lineRule="auto"/>
        <w:jc w:val="both"/>
        <w:rPr>
          <w:rFonts w:ascii="Times New Roman" w:hAnsi="Times New Roman" w:cs="Times New Roman"/>
        </w:rPr>
      </w:pPr>
      <w:r w:rsidRPr="009779BC">
        <w:rPr>
          <w:rFonts w:ascii="Times New Roman" w:hAnsi="Times New Roman" w:cs="Times New Roman"/>
        </w:rPr>
        <w:t>Pasūtītājs apņemas:</w:t>
      </w:r>
      <w:r w:rsidR="001D5962" w:rsidRPr="009779BC">
        <w:rPr>
          <w:rFonts w:ascii="Times New Roman" w:eastAsia="Arial Unicode MS" w:hAnsi="Times New Roman" w:cs="Times New Roman"/>
          <w:kern w:val="3"/>
          <w:lang w:eastAsia="lv-LV"/>
        </w:rPr>
        <w:t xml:space="preserve"> </w:t>
      </w:r>
    </w:p>
    <w:p w14:paraId="490B7EB6" w14:textId="20786B71" w:rsidR="001F282F" w:rsidRPr="009779BC" w:rsidRDefault="001F282F" w:rsidP="000B7B82">
      <w:pPr>
        <w:pStyle w:val="Sarakstarindkopa"/>
        <w:numPr>
          <w:ilvl w:val="2"/>
          <w:numId w:val="36"/>
        </w:numPr>
        <w:tabs>
          <w:tab w:val="num" w:pos="567"/>
        </w:tabs>
        <w:spacing w:after="0" w:line="240" w:lineRule="auto"/>
        <w:jc w:val="both"/>
        <w:rPr>
          <w:rFonts w:ascii="Times New Roman" w:hAnsi="Times New Roman" w:cs="Times New Roman"/>
        </w:rPr>
      </w:pPr>
      <w:r w:rsidRPr="009779BC">
        <w:rPr>
          <w:rFonts w:ascii="Times New Roman" w:hAnsi="Times New Roman" w:cs="Times New Roman"/>
        </w:rPr>
        <w:t>pastāvīgi uzraudzīt Pakalpojuma sniegšanas kvalitāti;</w:t>
      </w:r>
    </w:p>
    <w:p w14:paraId="3EA02BA4" w14:textId="19FDE03F" w:rsidR="00B80742" w:rsidRPr="009779BC" w:rsidRDefault="00B80742" w:rsidP="000B7B82">
      <w:pPr>
        <w:pStyle w:val="Sarakstarindkopa"/>
        <w:numPr>
          <w:ilvl w:val="2"/>
          <w:numId w:val="36"/>
        </w:numPr>
        <w:tabs>
          <w:tab w:val="num" w:pos="567"/>
        </w:tabs>
        <w:spacing w:after="0" w:line="240" w:lineRule="auto"/>
        <w:jc w:val="both"/>
        <w:rPr>
          <w:rFonts w:ascii="Times New Roman" w:hAnsi="Times New Roman" w:cs="Times New Roman"/>
        </w:rPr>
      </w:pPr>
      <w:r w:rsidRPr="009779BC">
        <w:rPr>
          <w:rFonts w:ascii="Times New Roman" w:hAnsi="Times New Roman" w:cs="Times New Roman"/>
        </w:rPr>
        <w:lastRenderedPageBreak/>
        <w:t>apturēt Pakalpojuma izpildi līdz pārkāpuma novēršanai, nepagarinot Pakalpojuma izpildes termiņu, ja konstatē, ka Izpildītājs Pakalpojuma izpildē neievēro izpildē normatīvajos aktos noteiktās darba drošības, darba aizsardzības, uguns drošības un vides aizsardzības prasības;</w:t>
      </w:r>
    </w:p>
    <w:p w14:paraId="281D6D0E" w14:textId="1FEC587D" w:rsidR="001C45EA" w:rsidRPr="009779BC" w:rsidRDefault="001C45EA" w:rsidP="000B7B82">
      <w:pPr>
        <w:pStyle w:val="Sarakstarindkopa"/>
        <w:numPr>
          <w:ilvl w:val="2"/>
          <w:numId w:val="36"/>
        </w:numPr>
        <w:tabs>
          <w:tab w:val="num" w:pos="567"/>
        </w:tabs>
        <w:spacing w:after="0" w:line="240" w:lineRule="auto"/>
        <w:jc w:val="both"/>
        <w:rPr>
          <w:rFonts w:ascii="Times New Roman" w:hAnsi="Times New Roman" w:cs="Times New Roman"/>
        </w:rPr>
      </w:pPr>
      <w:r w:rsidRPr="009779BC">
        <w:rPr>
          <w:rFonts w:ascii="Times New Roman" w:hAnsi="Times New Roman" w:cs="Times New Roman"/>
          <w:lang w:eastAsia="ar-SA"/>
        </w:rPr>
        <w:t xml:space="preserve">pieņemt no Izpildītāja izpildītos </w:t>
      </w:r>
      <w:r w:rsidR="00F249F4" w:rsidRPr="009779BC">
        <w:rPr>
          <w:rFonts w:ascii="Times New Roman" w:hAnsi="Times New Roman" w:cs="Times New Roman"/>
          <w:lang w:eastAsia="ar-SA"/>
        </w:rPr>
        <w:t>Pakalpojumus</w:t>
      </w:r>
      <w:r w:rsidRPr="009779BC">
        <w:rPr>
          <w:rFonts w:ascii="Times New Roman" w:hAnsi="Times New Roman" w:cs="Times New Roman"/>
          <w:lang w:eastAsia="ar-SA"/>
        </w:rPr>
        <w:t>, parakstot rēķinu pēc tam, kad iepriekš pārbaudījis un atzinis rēķinā un Darbu pieņemšanas - nodošanas aktā norādīto Darbu atbilstību reāli izpildītajiem Darbiem un Darbu kvalitāti par labu;</w:t>
      </w:r>
    </w:p>
    <w:p w14:paraId="0BED6C3C" w14:textId="77777777" w:rsidR="001C45EA" w:rsidRPr="009779BC" w:rsidRDefault="001C45EA" w:rsidP="00DF5C98">
      <w:pPr>
        <w:numPr>
          <w:ilvl w:val="2"/>
          <w:numId w:val="36"/>
        </w:numPr>
        <w:suppressAutoHyphens/>
        <w:spacing w:after="0" w:line="240" w:lineRule="auto"/>
        <w:jc w:val="both"/>
        <w:rPr>
          <w:rFonts w:ascii="Times New Roman" w:hAnsi="Times New Roman" w:cs="Times New Roman"/>
          <w:lang w:eastAsia="ar-SA"/>
        </w:rPr>
      </w:pPr>
      <w:r w:rsidRPr="009779BC">
        <w:rPr>
          <w:rFonts w:ascii="Times New Roman" w:hAnsi="Times New Roman" w:cs="Times New Roman"/>
        </w:rPr>
        <w:t>samaksāt Līguma noteiktajā kārtībā, apjomā un termiņā par Darbu izpildi, kas ir atbilstoša Līguma pielikumā norādītajiem izcenojumiem;</w:t>
      </w:r>
    </w:p>
    <w:p w14:paraId="641F6B34" w14:textId="3F8B1450" w:rsidR="001C45EA" w:rsidRPr="009779BC" w:rsidRDefault="001C45EA" w:rsidP="00A06B2F">
      <w:pPr>
        <w:numPr>
          <w:ilvl w:val="2"/>
          <w:numId w:val="36"/>
        </w:numPr>
        <w:suppressAutoHyphens/>
        <w:spacing w:after="0" w:line="240" w:lineRule="auto"/>
        <w:jc w:val="both"/>
        <w:rPr>
          <w:rFonts w:ascii="Times New Roman" w:hAnsi="Times New Roman" w:cs="Times New Roman"/>
          <w:lang w:eastAsia="ar-SA"/>
        </w:rPr>
      </w:pPr>
      <w:r w:rsidRPr="009779BC">
        <w:rPr>
          <w:rFonts w:ascii="Times New Roman" w:hAnsi="Times New Roman" w:cs="Times New Roman"/>
        </w:rPr>
        <w:t xml:space="preserve"> samazināt vai palielināt Līguma 1.1.punktā noteikto un pasūtīto Darbu apjomu saskaņā ar Līguma nosacījumiem</w:t>
      </w:r>
      <w:r w:rsidR="008F752B" w:rsidRPr="009779BC">
        <w:rPr>
          <w:rFonts w:ascii="Times New Roman" w:hAnsi="Times New Roman" w:cs="Times New Roman"/>
        </w:rPr>
        <w:t>;</w:t>
      </w:r>
    </w:p>
    <w:p w14:paraId="21461DB6" w14:textId="4FE634A9" w:rsidR="008F752B" w:rsidRPr="009779BC" w:rsidRDefault="008F752B" w:rsidP="00A06B2F">
      <w:pPr>
        <w:numPr>
          <w:ilvl w:val="2"/>
          <w:numId w:val="36"/>
        </w:numPr>
        <w:suppressAutoHyphens/>
        <w:spacing w:after="0" w:line="240" w:lineRule="auto"/>
        <w:jc w:val="both"/>
        <w:rPr>
          <w:rFonts w:ascii="Times New Roman" w:hAnsi="Times New Roman" w:cs="Times New Roman"/>
          <w:lang w:eastAsia="ar-SA"/>
        </w:rPr>
      </w:pPr>
      <w:r w:rsidRPr="009779BC">
        <w:rPr>
          <w:rFonts w:ascii="Times New Roman" w:hAnsi="Times New Roman" w:cs="Times New Roman"/>
        </w:rPr>
        <w:t>vienpusēji izbeigt Līgumu Līgumā noteiktajos gadījumos.</w:t>
      </w:r>
    </w:p>
    <w:p w14:paraId="53C8B6B4" w14:textId="77777777" w:rsidR="00B810B7" w:rsidRPr="009779BC" w:rsidRDefault="00B810B7" w:rsidP="00B810B7">
      <w:pPr>
        <w:pStyle w:val="Sarakstarindkopa"/>
        <w:numPr>
          <w:ilvl w:val="1"/>
          <w:numId w:val="36"/>
        </w:numPr>
        <w:spacing w:after="0" w:line="240" w:lineRule="auto"/>
        <w:contextualSpacing w:val="0"/>
        <w:jc w:val="both"/>
        <w:rPr>
          <w:rFonts w:ascii="Times New Roman" w:hAnsi="Times New Roman" w:cs="Times New Roman"/>
          <w:bCs/>
          <w:lang w:eastAsia="lv-LV"/>
        </w:rPr>
      </w:pPr>
      <w:r w:rsidRPr="009779BC">
        <w:rPr>
          <w:rFonts w:ascii="Times New Roman" w:hAnsi="Times New Roman" w:cs="Times New Roman"/>
        </w:rPr>
        <w:t>Pusēm ir arī citas tiesības un pienākumi saskaņā ar Līgumu un spēkā esošajiem normatīvajiem aktiem.</w:t>
      </w:r>
    </w:p>
    <w:p w14:paraId="2123B83C" w14:textId="77777777" w:rsidR="00BE5D74" w:rsidRPr="009779BC" w:rsidRDefault="00BE5D74" w:rsidP="009E0B00">
      <w:pPr>
        <w:widowControl w:val="0"/>
        <w:numPr>
          <w:ilvl w:val="0"/>
          <w:numId w:val="26"/>
        </w:numPr>
        <w:tabs>
          <w:tab w:val="left" w:pos="3312"/>
          <w:tab w:val="left" w:pos="3731"/>
        </w:tabs>
        <w:suppressAutoHyphens/>
        <w:autoSpaceDE w:val="0"/>
        <w:autoSpaceDN w:val="0"/>
        <w:spacing w:line="276" w:lineRule="auto"/>
        <w:jc w:val="center"/>
        <w:textAlignment w:val="baseline"/>
        <w:rPr>
          <w:rFonts w:ascii="Times New Roman" w:eastAsia="Arial Unicode MS" w:hAnsi="Times New Roman" w:cs="Times New Roman"/>
          <w:b/>
          <w:kern w:val="3"/>
          <w:lang w:eastAsia="lv-LV"/>
        </w:rPr>
      </w:pPr>
      <w:r w:rsidRPr="009779BC">
        <w:rPr>
          <w:rFonts w:ascii="Times New Roman" w:eastAsia="Arial Unicode MS" w:hAnsi="Times New Roman" w:cs="Times New Roman"/>
          <w:b/>
          <w:kern w:val="3"/>
          <w:lang w:eastAsia="lv-LV"/>
        </w:rPr>
        <w:t>PUŠU ATBILDĪBA</w:t>
      </w:r>
    </w:p>
    <w:p w14:paraId="725F8BD1" w14:textId="77777777" w:rsidR="00BE5D74" w:rsidRPr="009779BC" w:rsidRDefault="00BE5D74" w:rsidP="009E0B00">
      <w:pPr>
        <w:widowControl w:val="0"/>
        <w:numPr>
          <w:ilvl w:val="1"/>
          <w:numId w:val="26"/>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Pasūtītājam ir tiesības ieturēt līgumsodu no Izpildītājam maksājamās summas, rakstiski paziņojot par to Izpildītājam. Ja Pasūtītājam nav iespējams ieturēt līgumsodu pilnā apmērā, tad Izpildītājs ne vēlāk kā 10 (desmit) darba dienu laikā apņemas veikt Pasūtītāja iesniegtā līgumsoda rēķina apmaksu.</w:t>
      </w:r>
    </w:p>
    <w:p w14:paraId="5683CFB4" w14:textId="77777777" w:rsidR="00BE5D74" w:rsidRPr="009779BC" w:rsidRDefault="00BE5D74" w:rsidP="009E0B00">
      <w:pPr>
        <w:widowControl w:val="0"/>
        <w:numPr>
          <w:ilvl w:val="1"/>
          <w:numId w:val="26"/>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Ja Pasūtītājam radušies zaudējumi tādēļ, ka Pakalpojuma kvalitāte neatbilst Līguma prasībām vai citiem Izpildītāja Līguma pārkāpumiem, Izpildītājs pilnībā sedz šādus Pasūtītāja zaudējumus.</w:t>
      </w:r>
    </w:p>
    <w:p w14:paraId="19C4131F" w14:textId="77777777" w:rsidR="00BE5D74" w:rsidRPr="009779BC" w:rsidRDefault="00BE5D74" w:rsidP="009E0B00">
      <w:pPr>
        <w:widowControl w:val="0"/>
        <w:numPr>
          <w:ilvl w:val="1"/>
          <w:numId w:val="26"/>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Ja Pasūtītājs kavē maksājumu veikšanas termiņu, tad Izpildītājam ir tiesības piemērot Pasūtītājam līgumsodu 0,5 % (nulle komats pieci procenti) apmērā no nesamaksātās summas par katru kavējuma dienu, bet ne vairāk kā 10 % (desmit procenti) apmērā no nesamaksātās summas.</w:t>
      </w:r>
    </w:p>
    <w:p w14:paraId="121E40DD" w14:textId="77777777" w:rsidR="00BE5D74" w:rsidRPr="009779BC" w:rsidRDefault="00BE5D74" w:rsidP="009E0B00">
      <w:pPr>
        <w:widowControl w:val="0"/>
        <w:numPr>
          <w:ilvl w:val="1"/>
          <w:numId w:val="26"/>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Ja Izpildītājs nepilda savas Līgumā noteiktās saistības, tad Pasūtītājam ir tiesības piemērot Izpildītājam līgumsodu 0,5 % (nulle komats pieci procenti) apmērā Līguma summas par katru saistību kavējuma dienu, bet ne vairāk kā 10 % (desmit procenti) apmērā no Līguma summas.</w:t>
      </w:r>
    </w:p>
    <w:p w14:paraId="2DAB2565" w14:textId="77777777" w:rsidR="00BE5D74" w:rsidRPr="009779BC" w:rsidRDefault="00BE5D74" w:rsidP="009E0B00">
      <w:pPr>
        <w:widowControl w:val="0"/>
        <w:numPr>
          <w:ilvl w:val="1"/>
          <w:numId w:val="26"/>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Ja Līgums tiek izbeigts Izpildītāja vainojamas rīcības dēļ vai pēc Izpildītāja ierosinājuma (izņemot gadījumus, kad par pamatu Līguma izbeigšanai ir bijusi Pasūtītāja prettiesiska rīcība), Izpildītājs ne vēlāk kā 10 (desmit) darba dienu laikā no attiecīgā Pasūtītāja paziņojuma nosūtīšanas dienas maksā Pasūtītājam līgumsodu 10 % apmērā no atlikušās Līguma kopējās summas un atlīdzina Pasūtītājam zaudējumus, kas Pasūtītājam ir radušies sakarā ar Līguma izbeigšanu.</w:t>
      </w:r>
    </w:p>
    <w:p w14:paraId="19C655A2" w14:textId="77777777" w:rsidR="00BE5D74" w:rsidRPr="009779BC" w:rsidRDefault="00BE5D74" w:rsidP="009E0B00">
      <w:pPr>
        <w:widowControl w:val="0"/>
        <w:numPr>
          <w:ilvl w:val="1"/>
          <w:numId w:val="26"/>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Līgumsoda samaksa nokavējuma gadījumā neatbrīvo Puses no saistību, kuras Puses uzņēmušās ar šo Līgumu, izpildes.</w:t>
      </w:r>
    </w:p>
    <w:p w14:paraId="68CFD555" w14:textId="77777777" w:rsidR="00BE5D74" w:rsidRPr="009779BC" w:rsidRDefault="00BE5D74" w:rsidP="009E0B00">
      <w:pPr>
        <w:widowControl w:val="0"/>
        <w:numPr>
          <w:ilvl w:val="1"/>
          <w:numId w:val="26"/>
        </w:numPr>
        <w:tabs>
          <w:tab w:val="left" w:pos="-8601"/>
          <w:tab w:val="left" w:pos="-77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Pasūtītājam ir tiesības ieskaita kārtībā samazināt maksājamo naudas summu par Pakalpojumu tādā apmērā, kāds ir Līgumā noteiktajā kārtībā aprēķinātais līgumsods Izpildītājam.</w:t>
      </w:r>
    </w:p>
    <w:p w14:paraId="0838018A" w14:textId="77777777" w:rsidR="00BE5D74" w:rsidRPr="009779BC" w:rsidRDefault="00BE5D74" w:rsidP="009E0B00">
      <w:pPr>
        <w:numPr>
          <w:ilvl w:val="1"/>
          <w:numId w:val="26"/>
        </w:numPr>
        <w:suppressAutoHyphens/>
        <w:autoSpaceDN w:val="0"/>
        <w:spacing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14:paraId="679FAE92" w14:textId="77777777" w:rsidR="00BE5D74" w:rsidRPr="009779BC" w:rsidRDefault="00BE5D74" w:rsidP="009E0B00">
      <w:pPr>
        <w:widowControl w:val="0"/>
        <w:numPr>
          <w:ilvl w:val="0"/>
          <w:numId w:val="26"/>
        </w:numPr>
        <w:tabs>
          <w:tab w:val="left" w:pos="432"/>
        </w:tabs>
        <w:suppressAutoHyphens/>
        <w:autoSpaceDN w:val="0"/>
        <w:spacing w:line="240" w:lineRule="auto"/>
        <w:ind w:left="556" w:hanging="573"/>
        <w:jc w:val="center"/>
        <w:textAlignment w:val="baseline"/>
        <w:rPr>
          <w:rFonts w:ascii="Times New Roman" w:eastAsia="Times New Roman" w:hAnsi="Times New Roman" w:cs="Times New Roman"/>
          <w:b/>
          <w:bCs/>
          <w:caps/>
          <w:lang w:eastAsia="zh-CN"/>
        </w:rPr>
      </w:pPr>
      <w:r w:rsidRPr="009779BC">
        <w:rPr>
          <w:rFonts w:ascii="Times New Roman" w:eastAsia="Times New Roman" w:hAnsi="Times New Roman" w:cs="Times New Roman"/>
          <w:b/>
          <w:bCs/>
          <w:caps/>
          <w:lang w:eastAsia="zh-CN"/>
        </w:rPr>
        <w:t>Līguma grozīšana un izbeigšana</w:t>
      </w:r>
    </w:p>
    <w:p w14:paraId="08F5C0FF" w14:textId="00A14829" w:rsidR="006B2A64" w:rsidRPr="009779BC" w:rsidRDefault="006B2A64" w:rsidP="00E245CD">
      <w:pPr>
        <w:pStyle w:val="Sarakstarindkopa"/>
        <w:numPr>
          <w:ilvl w:val="1"/>
          <w:numId w:val="26"/>
        </w:numPr>
        <w:spacing w:after="0" w:line="240" w:lineRule="auto"/>
        <w:jc w:val="both"/>
        <w:rPr>
          <w:rFonts w:ascii="Times New Roman" w:hAnsi="Times New Roman" w:cs="Times New Roman"/>
          <w:b/>
        </w:rPr>
      </w:pPr>
      <w:r w:rsidRPr="009779BC">
        <w:rPr>
          <w:rFonts w:ascii="Times New Roman" w:hAnsi="Times New Roman" w:cs="Times New Roman"/>
          <w:lang w:eastAsia="lv-LV" w:bidi="lo-LA"/>
        </w:rPr>
        <w:t>Jebkuri Līguma grozījumi var tikt izdarīti vienīgi pēc abu Pušu rakstiskas vienošanās, kas ar to abpusējas parakstīšanas brīdi kļūst par Līguma neatņemamu sastāvdaļu.</w:t>
      </w:r>
      <w:r w:rsidRPr="009779BC">
        <w:rPr>
          <w:rFonts w:ascii="Times New Roman" w:hAnsi="Times New Roman" w:cs="Times New Roman"/>
        </w:rPr>
        <w:t xml:space="preserve"> Būtiski Līguma grozījumi ir pieļaujami tikai saskaņā ar Publisko iepirkumu likuma 61. pantu. </w:t>
      </w:r>
    </w:p>
    <w:p w14:paraId="56F9B0C8" w14:textId="77777777" w:rsidR="006B2A64" w:rsidRPr="009779BC" w:rsidRDefault="006B2A64" w:rsidP="00E245CD">
      <w:pPr>
        <w:pStyle w:val="Sarakstarindkopa"/>
        <w:numPr>
          <w:ilvl w:val="1"/>
          <w:numId w:val="26"/>
        </w:numPr>
        <w:spacing w:after="0" w:line="240" w:lineRule="auto"/>
        <w:jc w:val="both"/>
        <w:rPr>
          <w:rFonts w:ascii="Times New Roman" w:hAnsi="Times New Roman" w:cs="Times New Roman"/>
          <w:b/>
        </w:rPr>
      </w:pPr>
      <w:r w:rsidRPr="009779BC">
        <w:rPr>
          <w:rFonts w:ascii="Times New Roman" w:hAnsi="Times New Roman" w:cs="Times New Roman"/>
        </w:rPr>
        <w:t>Līgumu var izbeigt jebkurā brīdī, Pusēm par to savstarpēji rakstiski vienojoties.</w:t>
      </w:r>
    </w:p>
    <w:p w14:paraId="43FFC0B2" w14:textId="77777777" w:rsidR="006B2A64" w:rsidRPr="009779BC" w:rsidRDefault="006B2A64" w:rsidP="00E245CD">
      <w:pPr>
        <w:pStyle w:val="Sarakstarindkopa"/>
        <w:numPr>
          <w:ilvl w:val="1"/>
          <w:numId w:val="26"/>
        </w:numPr>
        <w:spacing w:after="0" w:line="240" w:lineRule="auto"/>
        <w:jc w:val="both"/>
        <w:rPr>
          <w:rFonts w:ascii="Times New Roman" w:hAnsi="Times New Roman" w:cs="Times New Roman"/>
          <w:b/>
        </w:rPr>
      </w:pPr>
      <w:r w:rsidRPr="009779BC">
        <w:rPr>
          <w:rFonts w:ascii="Times New Roman" w:hAnsi="Times New Roman" w:cs="Times New Roman"/>
          <w:u w:val="single"/>
        </w:rPr>
        <w:t>Pasūtītājs ir tiesīgs vienpusēji atkāpties</w:t>
      </w:r>
      <w:r w:rsidRPr="009779BC">
        <w:rPr>
          <w:rFonts w:ascii="Times New Roman" w:hAnsi="Times New Roman" w:cs="Times New Roman"/>
        </w:rPr>
        <w:t xml:space="preserve"> no Līguma bez jebkādu zaudējumu atlīdzināšanas Izpildītājam, rakstiski informējot Izpildītāju, šādos gadījumos:</w:t>
      </w:r>
    </w:p>
    <w:p w14:paraId="459056EA" w14:textId="771EDEEE" w:rsidR="006B2A64" w:rsidRPr="009779BC" w:rsidRDefault="006B2A64" w:rsidP="00E245CD">
      <w:pPr>
        <w:pStyle w:val="Sarakstarindkopa"/>
        <w:numPr>
          <w:ilvl w:val="2"/>
          <w:numId w:val="43"/>
        </w:numPr>
        <w:spacing w:after="0" w:line="240" w:lineRule="auto"/>
        <w:jc w:val="both"/>
        <w:rPr>
          <w:rFonts w:ascii="Times New Roman" w:hAnsi="Times New Roman" w:cs="Times New Roman"/>
        </w:rPr>
      </w:pPr>
      <w:r w:rsidRPr="009779BC">
        <w:rPr>
          <w:rFonts w:ascii="Times New Roman" w:hAnsi="Times New Roman" w:cs="Times New Roman"/>
        </w:rPr>
        <w:t>ja Izpildītājs kavē Pakalpojuma sniegšanu vairāk kā 20 (divdesmit) dienas;</w:t>
      </w:r>
    </w:p>
    <w:p w14:paraId="4D631836" w14:textId="402E4BAC" w:rsidR="006B2A64" w:rsidRPr="009779BC" w:rsidRDefault="006B2A64" w:rsidP="00130A4C">
      <w:pPr>
        <w:pStyle w:val="Sarakstarindkopa"/>
        <w:numPr>
          <w:ilvl w:val="2"/>
          <w:numId w:val="43"/>
        </w:numPr>
        <w:spacing w:after="0" w:line="240" w:lineRule="auto"/>
        <w:jc w:val="both"/>
        <w:rPr>
          <w:rFonts w:ascii="Times New Roman" w:hAnsi="Times New Roman" w:cs="Times New Roman"/>
        </w:rPr>
      </w:pPr>
      <w:r w:rsidRPr="009779BC">
        <w:rPr>
          <w:rFonts w:ascii="Times New Roman" w:hAnsi="Times New Roman" w:cs="Times New Roman"/>
          <w:lang w:eastAsia="x-none" w:bidi="lo-LA"/>
        </w:rPr>
        <w:t>Izpildītājs</w:t>
      </w:r>
      <w:r w:rsidRPr="009779BC">
        <w:rPr>
          <w:rFonts w:ascii="Times New Roman" w:hAnsi="Times New Roman" w:cs="Times New Roman"/>
          <w:lang w:eastAsia="lv-LV" w:bidi="lo-LA"/>
        </w:rPr>
        <w:t xml:space="preserve"> neizpilda kādu no Līguma saistībām un pat pēc brīdinājuma saņemšanas turpina to nepildīt vai pieļauj pārkāpuma atkārtošanos;</w:t>
      </w:r>
    </w:p>
    <w:p w14:paraId="6DA4BB36" w14:textId="77777777" w:rsidR="006B2A64" w:rsidRPr="009779BC" w:rsidRDefault="006B2A64" w:rsidP="00130A4C">
      <w:pPr>
        <w:pStyle w:val="Sarakstarindkopa"/>
        <w:numPr>
          <w:ilvl w:val="2"/>
          <w:numId w:val="43"/>
        </w:numPr>
        <w:spacing w:after="0" w:line="240" w:lineRule="auto"/>
        <w:jc w:val="both"/>
        <w:rPr>
          <w:rFonts w:ascii="Times New Roman" w:hAnsi="Times New Roman" w:cs="Times New Roman"/>
        </w:rPr>
      </w:pPr>
      <w:r w:rsidRPr="009779BC">
        <w:rPr>
          <w:rFonts w:ascii="Times New Roman" w:hAnsi="Times New Roman" w:cs="Times New Roman"/>
        </w:rPr>
        <w:t>Izpildītājs nepilda jebkādas Līguma saistības un neatbilstības nav novērstas 10 (desmit) dienu laikā no rakstiskas pretenzijas saņemšanas;</w:t>
      </w:r>
    </w:p>
    <w:p w14:paraId="63AF0086" w14:textId="77777777" w:rsidR="006B2A64" w:rsidRPr="009779BC" w:rsidRDefault="006B2A64" w:rsidP="00130A4C">
      <w:pPr>
        <w:pStyle w:val="Sarakstarindkopa"/>
        <w:numPr>
          <w:ilvl w:val="2"/>
          <w:numId w:val="43"/>
        </w:numPr>
        <w:spacing w:after="0" w:line="240" w:lineRule="auto"/>
        <w:jc w:val="both"/>
        <w:rPr>
          <w:rFonts w:ascii="Times New Roman" w:hAnsi="Times New Roman" w:cs="Times New Roman"/>
        </w:rPr>
      </w:pPr>
      <w:r w:rsidRPr="009779BC">
        <w:rPr>
          <w:rFonts w:ascii="Times New Roman" w:hAnsi="Times New Roman" w:cs="Times New Roman"/>
        </w:rPr>
        <w:t>j</w:t>
      </w:r>
      <w:r w:rsidRPr="009779BC">
        <w:rPr>
          <w:rFonts w:ascii="Times New Roman" w:hAnsi="Times New Roman" w:cs="Times New Roman"/>
          <w:lang w:eastAsia="lv-LV" w:bidi="lo-LA"/>
        </w:rPr>
        <w:t>a iestājies kāds no Publisko iepirkumu likuma 64.panta pirmajā daļā minētajiem gadījumiem;</w:t>
      </w:r>
    </w:p>
    <w:p w14:paraId="4BB402E6" w14:textId="77777777" w:rsidR="006B2A64" w:rsidRPr="009779BC" w:rsidRDefault="006B2A64" w:rsidP="00130A4C">
      <w:pPr>
        <w:pStyle w:val="Sarakstarindkopa"/>
        <w:numPr>
          <w:ilvl w:val="2"/>
          <w:numId w:val="43"/>
        </w:numPr>
        <w:spacing w:after="0" w:line="240" w:lineRule="auto"/>
        <w:jc w:val="both"/>
        <w:rPr>
          <w:rFonts w:ascii="Times New Roman" w:hAnsi="Times New Roman" w:cs="Times New Roman"/>
        </w:rPr>
      </w:pPr>
      <w:r w:rsidRPr="009779BC">
        <w:rPr>
          <w:rFonts w:ascii="Times New Roman" w:hAnsi="Times New Roman" w:cs="Times New Roman"/>
        </w:rPr>
        <w:t xml:space="preserve">attiecībā uz </w:t>
      </w:r>
      <w:r w:rsidRPr="009779BC">
        <w:rPr>
          <w:rFonts w:ascii="Times New Roman" w:eastAsia="Cambria" w:hAnsi="Times New Roman" w:cs="Times New Roman"/>
          <w:kern w:val="56"/>
        </w:rPr>
        <w:t>Izpildītāju</w:t>
      </w:r>
      <w:r w:rsidRPr="009779BC">
        <w:rPr>
          <w:rFonts w:ascii="Times New Roman" w:hAnsi="Times New Roman" w:cs="Times New Roman"/>
        </w:rPr>
        <w:t xml:space="preserve"> ir piemērotas sankcijas, atbilstoši “Starptautisko un Latvijas Republikas nacionālo sankciju likuma” 11.</w:t>
      </w:r>
      <w:r w:rsidRPr="009779BC">
        <w:rPr>
          <w:rFonts w:ascii="Times New Roman" w:hAnsi="Times New Roman" w:cs="Times New Roman"/>
          <w:vertAlign w:val="superscript"/>
        </w:rPr>
        <w:t>1</w:t>
      </w:r>
      <w:r w:rsidRPr="009779BC">
        <w:rPr>
          <w:rFonts w:ascii="Times New Roman" w:hAnsi="Times New Roman" w:cs="Times New Roman"/>
        </w:rPr>
        <w:t xml:space="preserve"> panta pirmās daļas nosacījumiem;</w:t>
      </w:r>
    </w:p>
    <w:p w14:paraId="53E012D0" w14:textId="4A0C99EC" w:rsidR="006B2A64" w:rsidRPr="009779BC" w:rsidRDefault="006B2A64" w:rsidP="00130A4C">
      <w:pPr>
        <w:pStyle w:val="Sarakstarindkopa"/>
        <w:numPr>
          <w:ilvl w:val="2"/>
          <w:numId w:val="43"/>
        </w:numPr>
        <w:spacing w:after="0" w:line="240" w:lineRule="auto"/>
        <w:jc w:val="both"/>
        <w:rPr>
          <w:rFonts w:ascii="Times New Roman" w:hAnsi="Times New Roman" w:cs="Times New Roman"/>
        </w:rPr>
      </w:pPr>
      <w:r w:rsidRPr="009779BC">
        <w:rPr>
          <w:rFonts w:ascii="Times New Roman" w:hAnsi="Times New Roman" w:cs="Times New Roman"/>
        </w:rPr>
        <w:lastRenderedPageBreak/>
        <w:t>attiecībā uz Izpildītāju ir pasludināts maksātnespējas process, apturēta saimnieciskā darbība vai iestājas citi apstākļi, kas liedz vai liegs Izpildītājam turpināt Līguma izpildi.</w:t>
      </w:r>
    </w:p>
    <w:p w14:paraId="563E868F" w14:textId="27BBDFE8" w:rsidR="006B2A64" w:rsidRPr="009779BC" w:rsidRDefault="006B2A64" w:rsidP="00130A4C">
      <w:pPr>
        <w:pStyle w:val="Sarakstarindkopa"/>
        <w:numPr>
          <w:ilvl w:val="1"/>
          <w:numId w:val="43"/>
        </w:numPr>
        <w:spacing w:after="0" w:line="240" w:lineRule="auto"/>
        <w:ind w:left="540"/>
        <w:jc w:val="both"/>
        <w:rPr>
          <w:rFonts w:ascii="Times New Roman" w:hAnsi="Times New Roman" w:cs="Times New Roman"/>
          <w:b/>
        </w:rPr>
      </w:pPr>
      <w:r w:rsidRPr="009779BC">
        <w:rPr>
          <w:rFonts w:ascii="Times New Roman" w:hAnsi="Times New Roman" w:cs="Times New Roman"/>
          <w:lang w:eastAsia="lv-LV" w:bidi="lo-LA"/>
        </w:rPr>
        <w:t xml:space="preserve">Līguma </w:t>
      </w:r>
      <w:r w:rsidR="00130A4C" w:rsidRPr="009779BC">
        <w:rPr>
          <w:rFonts w:ascii="Times New Roman" w:hAnsi="Times New Roman" w:cs="Times New Roman"/>
          <w:lang w:eastAsia="lv-LV" w:bidi="lo-LA"/>
        </w:rPr>
        <w:t>6</w:t>
      </w:r>
      <w:r w:rsidRPr="009779BC">
        <w:rPr>
          <w:rFonts w:ascii="Times New Roman" w:hAnsi="Times New Roman" w:cs="Times New Roman"/>
          <w:lang w:eastAsia="lv-LV" w:bidi="lo-LA"/>
        </w:rPr>
        <w:t>.3.punktā minētajos gadījumos Līgums ir uzskatāms par izbeigtu ar Pasūtītāja  paziņojuma nosūtīšanas dienu.</w:t>
      </w:r>
    </w:p>
    <w:p w14:paraId="37BD035A" w14:textId="51E059A0" w:rsidR="006B2A64" w:rsidRPr="009779BC" w:rsidRDefault="006B2A64" w:rsidP="00130A4C">
      <w:pPr>
        <w:pStyle w:val="Sarakstarindkopa"/>
        <w:numPr>
          <w:ilvl w:val="1"/>
          <w:numId w:val="43"/>
        </w:numPr>
        <w:spacing w:after="0" w:line="240" w:lineRule="auto"/>
        <w:ind w:left="454" w:hanging="454"/>
        <w:contextualSpacing w:val="0"/>
        <w:jc w:val="both"/>
        <w:rPr>
          <w:rFonts w:ascii="Times New Roman" w:hAnsi="Times New Roman" w:cs="Times New Roman"/>
        </w:rPr>
      </w:pPr>
      <w:r w:rsidRPr="009779BC">
        <w:rPr>
          <w:rFonts w:ascii="Times New Roman" w:hAnsi="Times New Roman" w:cs="Times New Roman"/>
        </w:rPr>
        <w:t xml:space="preserve">Ja Līgums tiek izbeigts </w:t>
      </w:r>
      <w:r w:rsidRPr="009779BC">
        <w:rPr>
          <w:rFonts w:ascii="Times New Roman" w:hAnsi="Times New Roman" w:cs="Times New Roman"/>
          <w:lang w:bidi="lo-LA"/>
        </w:rPr>
        <w:t xml:space="preserve">Līguma </w:t>
      </w:r>
      <w:r w:rsidR="00130A4C" w:rsidRPr="009779BC">
        <w:rPr>
          <w:rFonts w:ascii="Times New Roman" w:hAnsi="Times New Roman" w:cs="Times New Roman"/>
          <w:lang w:bidi="lo-LA"/>
        </w:rPr>
        <w:t>6</w:t>
      </w:r>
      <w:r w:rsidRPr="009779BC">
        <w:rPr>
          <w:rFonts w:ascii="Times New Roman" w:hAnsi="Times New Roman" w:cs="Times New Roman"/>
          <w:lang w:bidi="lo-LA"/>
        </w:rPr>
        <w:t>.3. apakšpunktā noteiktajos gadījumos</w:t>
      </w:r>
      <w:r w:rsidRPr="009779BC">
        <w:rPr>
          <w:rFonts w:ascii="Times New Roman" w:hAnsi="Times New Roman" w:cs="Times New Roman"/>
        </w:rPr>
        <w:t xml:space="preserve">, Izpildītājs </w:t>
      </w:r>
      <w:r w:rsidRPr="009779BC">
        <w:rPr>
          <w:rFonts w:ascii="Times New Roman" w:hAnsi="Times New Roman" w:cs="Times New Roman"/>
          <w:bCs/>
        </w:rPr>
        <w:t xml:space="preserve">10 (desmit) darba dienu laikā no attiecīgā </w:t>
      </w:r>
      <w:r w:rsidRPr="009779BC">
        <w:rPr>
          <w:rFonts w:ascii="Times New Roman" w:hAnsi="Times New Roman" w:cs="Times New Roman"/>
        </w:rPr>
        <w:t>Pasūtītāja</w:t>
      </w:r>
      <w:r w:rsidRPr="009779BC">
        <w:rPr>
          <w:rFonts w:ascii="Times New Roman" w:hAnsi="Times New Roman" w:cs="Times New Roman"/>
          <w:bCs/>
        </w:rPr>
        <w:t xml:space="preserve"> paziņojuma nosūtīšanas dienas</w:t>
      </w:r>
      <w:r w:rsidRPr="009779BC">
        <w:rPr>
          <w:rFonts w:ascii="Times New Roman" w:hAnsi="Times New Roman" w:cs="Times New Roman"/>
        </w:rPr>
        <w:t xml:space="preserve"> maksā Pasūtītājam līgumsodu 10 % apmērā no Līguma kopējās summas un atlīdzina Pasūtītājam zaudējumus, kas tam ir radušies sakarā ar Līguma izbeigšanu</w:t>
      </w:r>
      <w:r w:rsidRPr="009779BC">
        <w:rPr>
          <w:rFonts w:ascii="Times New Roman" w:hAnsi="Times New Roman" w:cs="Times New Roman"/>
          <w:lang w:bidi="lo-LA"/>
        </w:rPr>
        <w:t>.</w:t>
      </w:r>
    </w:p>
    <w:p w14:paraId="693660A5" w14:textId="77777777" w:rsidR="006B2A64" w:rsidRPr="009779BC" w:rsidRDefault="006B2A64" w:rsidP="00130A4C">
      <w:pPr>
        <w:pStyle w:val="Sarakstarindkopa"/>
        <w:numPr>
          <w:ilvl w:val="1"/>
          <w:numId w:val="43"/>
        </w:numPr>
        <w:spacing w:after="0" w:line="240" w:lineRule="auto"/>
        <w:ind w:left="567" w:hanging="567"/>
        <w:jc w:val="both"/>
        <w:rPr>
          <w:rFonts w:ascii="Times New Roman" w:hAnsi="Times New Roman" w:cs="Times New Roman"/>
          <w:b/>
        </w:rPr>
      </w:pPr>
      <w:r w:rsidRPr="009779BC">
        <w:rPr>
          <w:rFonts w:ascii="Times New Roman" w:hAnsi="Times New Roman" w:cs="Times New Roman"/>
          <w:lang w:eastAsia="lv-LV" w:bidi="lo-LA"/>
        </w:rPr>
        <w:t xml:space="preserve">Pušu reorganizācija nevar būt par pamatu Līguma izbeigšanai. Ja kāda no Pusēm tiek reorganizēta, Līgums paliek spēkā un tās noteikumi ir saistoši Puses saistību </w:t>
      </w:r>
      <w:r w:rsidRPr="009779BC">
        <w:rPr>
          <w:rFonts w:ascii="Times New Roman" w:hAnsi="Times New Roman" w:cs="Times New Roman"/>
        </w:rPr>
        <w:t xml:space="preserve">un tiesību </w:t>
      </w:r>
      <w:r w:rsidRPr="009779BC">
        <w:rPr>
          <w:rFonts w:ascii="Times New Roman" w:hAnsi="Times New Roman" w:cs="Times New Roman"/>
          <w:lang w:eastAsia="lv-LV" w:bidi="lo-LA"/>
        </w:rPr>
        <w:t>pārņēmējam.</w:t>
      </w:r>
    </w:p>
    <w:p w14:paraId="662688AF" w14:textId="77777777" w:rsidR="006B2A64" w:rsidRPr="009779BC" w:rsidRDefault="006B2A64" w:rsidP="00130A4C">
      <w:pPr>
        <w:pStyle w:val="Sarakstarindkopa"/>
        <w:numPr>
          <w:ilvl w:val="1"/>
          <w:numId w:val="43"/>
        </w:numPr>
        <w:spacing w:after="0" w:line="240" w:lineRule="auto"/>
        <w:ind w:left="567" w:hanging="567"/>
        <w:jc w:val="both"/>
        <w:rPr>
          <w:rFonts w:ascii="Times New Roman" w:hAnsi="Times New Roman" w:cs="Times New Roman"/>
          <w:b/>
        </w:rPr>
      </w:pPr>
      <w:r w:rsidRPr="009779BC">
        <w:rPr>
          <w:rFonts w:ascii="Times New Roman" w:hAnsi="Times New Roman" w:cs="Times New Roman"/>
        </w:rPr>
        <w:t xml:space="preserve">Līguma </w:t>
      </w:r>
      <w:proofErr w:type="spellStart"/>
      <w:r w:rsidRPr="009779BC">
        <w:rPr>
          <w:rFonts w:ascii="Times New Roman" w:hAnsi="Times New Roman" w:cs="Times New Roman"/>
        </w:rPr>
        <w:t>neizdevīgums</w:t>
      </w:r>
      <w:proofErr w:type="spellEnd"/>
      <w:r w:rsidRPr="009779BC">
        <w:rPr>
          <w:rFonts w:ascii="Times New Roman" w:hAnsi="Times New Roman" w:cs="Times New Roman"/>
        </w:rPr>
        <w:t>, pārmērīgi zaudējumi, būtiskas nelabvēlīgas izmaiņas izejmateriālu, iekārtu, darbaspēka un citā tirgū, izpildes grūtības un citi līdzīgi apstākļi nav pamats, lai kāda Puse atkāptos no Līguma, izņemot Līgumā noteiktos gadījumus.</w:t>
      </w:r>
    </w:p>
    <w:p w14:paraId="6F568D3E" w14:textId="5D9C742D" w:rsidR="006B2A64" w:rsidRPr="009779BC" w:rsidRDefault="006B2A64" w:rsidP="00130A4C">
      <w:pPr>
        <w:pStyle w:val="Sarakstarindkopa"/>
        <w:numPr>
          <w:ilvl w:val="1"/>
          <w:numId w:val="43"/>
        </w:numPr>
        <w:spacing w:after="0" w:line="240" w:lineRule="auto"/>
        <w:ind w:left="567" w:hanging="567"/>
        <w:jc w:val="both"/>
        <w:rPr>
          <w:rFonts w:ascii="Times New Roman" w:hAnsi="Times New Roman" w:cs="Times New Roman"/>
          <w:b/>
        </w:rPr>
      </w:pPr>
      <w:r w:rsidRPr="009779BC">
        <w:rPr>
          <w:rFonts w:ascii="Times New Roman" w:hAnsi="Times New Roman" w:cs="Times New Roman"/>
        </w:rPr>
        <w:t xml:space="preserve">Izbeidzot Līgumu </w:t>
      </w:r>
      <w:r w:rsidR="00130A4C" w:rsidRPr="009779BC">
        <w:rPr>
          <w:rFonts w:ascii="Times New Roman" w:hAnsi="Times New Roman" w:cs="Times New Roman"/>
        </w:rPr>
        <w:t>6</w:t>
      </w:r>
      <w:r w:rsidRPr="009779BC">
        <w:rPr>
          <w:rFonts w:ascii="Times New Roman" w:hAnsi="Times New Roman" w:cs="Times New Roman"/>
        </w:rPr>
        <w:t>.3.1.-</w:t>
      </w:r>
      <w:r w:rsidR="00130A4C" w:rsidRPr="009779BC">
        <w:rPr>
          <w:rFonts w:ascii="Times New Roman" w:hAnsi="Times New Roman" w:cs="Times New Roman"/>
        </w:rPr>
        <w:t>6</w:t>
      </w:r>
      <w:r w:rsidRPr="009779BC">
        <w:rPr>
          <w:rFonts w:ascii="Times New Roman" w:hAnsi="Times New Roman" w:cs="Times New Roman"/>
        </w:rPr>
        <w:t>.3.</w:t>
      </w:r>
      <w:r w:rsidR="00130A4C" w:rsidRPr="009779BC">
        <w:rPr>
          <w:rFonts w:ascii="Times New Roman" w:hAnsi="Times New Roman" w:cs="Times New Roman"/>
        </w:rPr>
        <w:t>6</w:t>
      </w:r>
      <w:r w:rsidRPr="009779BC">
        <w:rPr>
          <w:rFonts w:ascii="Times New Roman" w:hAnsi="Times New Roman" w:cs="Times New Roman"/>
        </w:rPr>
        <w:t>.punktos minētajos gadījumos, Pasūtītājs apmaksā tikai Pakalpojuma sniegšanas faktisko laiku un Puses par to sastādu Pakalpojumu pieņemšanas – nodošanas aktu.</w:t>
      </w:r>
    </w:p>
    <w:p w14:paraId="3E92CA76" w14:textId="77777777" w:rsidR="007F18D9" w:rsidRPr="009779BC" w:rsidRDefault="007F18D9" w:rsidP="00130A4C">
      <w:pPr>
        <w:pStyle w:val="Sarakstarindkopa"/>
        <w:numPr>
          <w:ilvl w:val="1"/>
          <w:numId w:val="43"/>
        </w:numPr>
        <w:spacing w:after="0" w:line="240" w:lineRule="auto"/>
        <w:ind w:left="540"/>
        <w:jc w:val="both"/>
        <w:rPr>
          <w:rFonts w:ascii="Times New Roman" w:hAnsi="Times New Roman" w:cs="Times New Roman"/>
          <w:lang w:bidi="lv-LV"/>
        </w:rPr>
      </w:pPr>
      <w:r w:rsidRPr="009779BC">
        <w:rPr>
          <w:rFonts w:ascii="Times New Roman" w:hAnsi="Times New Roman" w:cs="Times New Roman"/>
          <w:u w:val="single"/>
          <w:lang w:bidi="lv-LV"/>
        </w:rPr>
        <w:t>Izpildītājam  ir tiesības vienpusēji atkāpties</w:t>
      </w:r>
      <w:r w:rsidRPr="009779BC">
        <w:rPr>
          <w:rFonts w:ascii="Times New Roman" w:hAnsi="Times New Roman" w:cs="Times New Roman"/>
          <w:lang w:bidi="lv-LV"/>
        </w:rPr>
        <w:t xml:space="preserve"> no Līguma šādos gadījumos:</w:t>
      </w:r>
    </w:p>
    <w:p w14:paraId="206DE2C4" w14:textId="77777777" w:rsidR="007F18D9" w:rsidRPr="009779BC" w:rsidRDefault="007F18D9" w:rsidP="00130A4C">
      <w:pPr>
        <w:pStyle w:val="Sarakstarindkopa"/>
        <w:numPr>
          <w:ilvl w:val="2"/>
          <w:numId w:val="43"/>
        </w:numPr>
        <w:spacing w:after="0" w:line="240" w:lineRule="auto"/>
        <w:jc w:val="both"/>
        <w:rPr>
          <w:rFonts w:ascii="Times New Roman" w:hAnsi="Times New Roman" w:cs="Times New Roman"/>
          <w:lang w:bidi="lv-LV"/>
        </w:rPr>
      </w:pPr>
      <w:r w:rsidRPr="009779BC">
        <w:rPr>
          <w:rFonts w:ascii="Times New Roman" w:hAnsi="Times New Roman" w:cs="Times New Roman"/>
          <w:lang w:bidi="lv-LV"/>
        </w:rPr>
        <w:t>Pasūtītājs neveic maksājumus bez būtiska iemesla un līgumsods sasniedzis 5 % no parāda summas;</w:t>
      </w:r>
    </w:p>
    <w:p w14:paraId="32A14123" w14:textId="77777777" w:rsidR="007F18D9" w:rsidRPr="009779BC" w:rsidRDefault="007F18D9" w:rsidP="00130A4C">
      <w:pPr>
        <w:pStyle w:val="Sarakstarindkopa"/>
        <w:numPr>
          <w:ilvl w:val="2"/>
          <w:numId w:val="43"/>
        </w:numPr>
        <w:spacing w:after="0" w:line="240" w:lineRule="auto"/>
        <w:jc w:val="both"/>
        <w:rPr>
          <w:rFonts w:ascii="Times New Roman" w:hAnsi="Times New Roman" w:cs="Times New Roman"/>
          <w:lang w:bidi="lv-LV"/>
        </w:rPr>
      </w:pPr>
      <w:r w:rsidRPr="009779BC">
        <w:rPr>
          <w:rFonts w:ascii="Times New Roman" w:hAnsi="Times New Roman" w:cs="Times New Roman"/>
          <w:lang w:bidi="lv-LV"/>
        </w:rPr>
        <w:t>Pasūtītājs pārkāpj vai nepilda kādu no Līgumā noteiktajiem pienākumiem vismaz 3 (trīs) reizes bez būtiska iemesla.</w:t>
      </w:r>
    </w:p>
    <w:p w14:paraId="6F4C9D93" w14:textId="77777777" w:rsidR="007F18D9" w:rsidRPr="009779BC" w:rsidRDefault="007F18D9" w:rsidP="00130A4C">
      <w:pPr>
        <w:pStyle w:val="Sarakstarindkopa"/>
        <w:numPr>
          <w:ilvl w:val="1"/>
          <w:numId w:val="43"/>
        </w:numPr>
        <w:spacing w:after="0" w:line="240" w:lineRule="auto"/>
        <w:ind w:left="540"/>
        <w:jc w:val="both"/>
        <w:rPr>
          <w:rFonts w:ascii="Times New Roman" w:hAnsi="Times New Roman" w:cs="Times New Roman"/>
          <w:lang w:bidi="lv-LV"/>
        </w:rPr>
      </w:pPr>
      <w:r w:rsidRPr="009779BC">
        <w:rPr>
          <w:rFonts w:ascii="Times New Roman" w:hAnsi="Times New Roman" w:cs="Times New Roman"/>
          <w:lang w:bidi="lv-LV"/>
        </w:rPr>
        <w:t>Izpildītājam ir pienākums pārtraukt Darbu izpildi līdz ar Pasūtītāja paziņojuma par Līguma laušanu, saņemšanas brīdi, cik tas tehniski ir iespējams. Līguma laušanas gadījumā, veicot gala norēķinu, Pasūtītājs samaksā Izpildītājam par līdz paziņojuma saņemšanas dienai, par veiktajiem Darbiem, ja tie ir pieņemti atbilstoši Līgumā noteiktajai kārtībai, cik tālu tos iespējams novērtēt.</w:t>
      </w:r>
    </w:p>
    <w:p w14:paraId="5FD310AA" w14:textId="63A494D2" w:rsidR="009B1AD2" w:rsidRPr="009779BC" w:rsidRDefault="009B1AD2" w:rsidP="00130A4C">
      <w:pPr>
        <w:pStyle w:val="Sarakstarindkopa"/>
        <w:numPr>
          <w:ilvl w:val="1"/>
          <w:numId w:val="43"/>
        </w:numPr>
        <w:spacing w:after="0" w:line="240" w:lineRule="auto"/>
        <w:ind w:left="567" w:hanging="567"/>
        <w:jc w:val="both"/>
        <w:rPr>
          <w:rFonts w:ascii="Times New Roman" w:hAnsi="Times New Roman" w:cs="Times New Roman"/>
          <w:b/>
          <w:u w:val="single"/>
        </w:rPr>
      </w:pPr>
      <w:r w:rsidRPr="009779BC">
        <w:rPr>
          <w:rFonts w:ascii="Times New Roman" w:hAnsi="Times New Roman" w:cs="Times New Roman"/>
          <w:u w:val="single"/>
        </w:rPr>
        <w:t>Līguma grozījumi ir pieļaujami šādos gadījumos:</w:t>
      </w:r>
    </w:p>
    <w:p w14:paraId="2ADD1599" w14:textId="34843DF8" w:rsidR="009B1AD2" w:rsidRPr="009779BC" w:rsidRDefault="009B1AD2" w:rsidP="00130A4C">
      <w:pPr>
        <w:pStyle w:val="Sarakstarindkopa"/>
        <w:numPr>
          <w:ilvl w:val="2"/>
          <w:numId w:val="43"/>
        </w:numPr>
        <w:autoSpaceDN w:val="0"/>
        <w:spacing w:after="0" w:line="240" w:lineRule="auto"/>
        <w:ind w:left="1287"/>
        <w:jc w:val="both"/>
        <w:rPr>
          <w:rFonts w:ascii="Times New Roman" w:hAnsi="Times New Roman" w:cs="Times New Roman"/>
          <w:lang w:eastAsia="lv-LV"/>
        </w:rPr>
      </w:pPr>
      <w:r w:rsidRPr="009779BC">
        <w:rPr>
          <w:rFonts w:ascii="Times New Roman" w:hAnsi="Times New Roman" w:cs="Times New Roman"/>
        </w:rPr>
        <w:t>grozījumi ir nepieciešami tādu iemeslu dēļ, kurus Pasūtītājs iepriekš nevarēja paredzēt, nepārsniedzot Publisko iepirkumu likuma 61.panta ceturtajā daļā noteikto apmēru secīgi veiktajiem grozījumiem;</w:t>
      </w:r>
    </w:p>
    <w:p w14:paraId="7E924D12" w14:textId="77777777" w:rsidR="009B1AD2" w:rsidRPr="009779BC" w:rsidRDefault="009B1AD2" w:rsidP="00130A4C">
      <w:pPr>
        <w:pStyle w:val="Sarakstarindkopa"/>
        <w:numPr>
          <w:ilvl w:val="2"/>
          <w:numId w:val="43"/>
        </w:numPr>
        <w:autoSpaceDN w:val="0"/>
        <w:spacing w:after="0" w:line="240" w:lineRule="auto"/>
        <w:ind w:left="1287"/>
        <w:contextualSpacing w:val="0"/>
        <w:jc w:val="both"/>
        <w:rPr>
          <w:rFonts w:ascii="Times New Roman" w:hAnsi="Times New Roman" w:cs="Times New Roman"/>
          <w:lang w:eastAsia="lv-LV"/>
        </w:rPr>
      </w:pPr>
      <w:r w:rsidRPr="009779BC">
        <w:rPr>
          <w:rFonts w:ascii="Times New Roman" w:hAnsi="Times New Roman" w:cs="Times New Roman"/>
        </w:rPr>
        <w:t>iepirkumā izraudzīto pretendentu (Izpildītāju) aizstāj ar citu atbilstoši komerctiesību jomas normatīvo aktu noteikumiem par komersantu reorganizāciju un uzņēmuma pāreju, un šis piegādātājs atbilst paziņojumā par līgumu vai Iepirkuma dokumentos noteiktajām kvalifikācijas prasībām, un uz to neattiecas Publisko iepirkuma likuma 42.panta otrajā daļā paredzētie izslēgšanas noteikumi, kurus Pasūtītājs sākotnēji ietvēris paziņojumā par līgumu vai Iepirkuma dokumentos.</w:t>
      </w:r>
    </w:p>
    <w:p w14:paraId="4DA3981C" w14:textId="77777777" w:rsidR="009B1AD2" w:rsidRPr="009779BC" w:rsidRDefault="009B1AD2" w:rsidP="00130A4C">
      <w:pPr>
        <w:pStyle w:val="Sarakstarindkopa"/>
        <w:numPr>
          <w:ilvl w:val="2"/>
          <w:numId w:val="43"/>
        </w:numPr>
        <w:autoSpaceDN w:val="0"/>
        <w:spacing w:after="0" w:line="240" w:lineRule="auto"/>
        <w:ind w:left="1287"/>
        <w:contextualSpacing w:val="0"/>
        <w:jc w:val="both"/>
        <w:rPr>
          <w:rFonts w:ascii="Times New Roman" w:hAnsi="Times New Roman" w:cs="Times New Roman"/>
          <w:lang w:eastAsia="lv-LV"/>
        </w:rPr>
      </w:pPr>
      <w:r w:rsidRPr="009779BC">
        <w:rPr>
          <w:rFonts w:ascii="Times New Roman" w:hAnsi="Times New Roman" w:cs="Times New Roman"/>
        </w:rPr>
        <w:t>Līguma izpildes laikā var tikt veikti grozījumi saskaņā ar Publisko iepirkumu likuma 61.panta piektās daļas nosacījumiem, nepārsniedzot 10 (desmit) % no sākotnējās Līgumcenas, ja tie ir pamatoti ar objektīvu nepieciešamību, ekonomiski pamatoti, vērsti uz efektivitātes un līguma kvalitātes uzlabošanu.</w:t>
      </w:r>
    </w:p>
    <w:p w14:paraId="29D67E35" w14:textId="77777777" w:rsidR="009662E5" w:rsidRPr="009779BC" w:rsidRDefault="009662E5" w:rsidP="00130A4C">
      <w:pPr>
        <w:pStyle w:val="Sarakstarindkopa"/>
        <w:numPr>
          <w:ilvl w:val="2"/>
          <w:numId w:val="43"/>
        </w:numPr>
        <w:autoSpaceDN w:val="0"/>
        <w:spacing w:after="0" w:line="240" w:lineRule="auto"/>
        <w:ind w:left="1287"/>
        <w:contextualSpacing w:val="0"/>
        <w:jc w:val="both"/>
        <w:rPr>
          <w:rFonts w:ascii="Times New Roman" w:hAnsi="Times New Roman" w:cs="Times New Roman"/>
          <w:lang w:eastAsia="lv-LV"/>
        </w:rPr>
      </w:pPr>
      <w:r w:rsidRPr="009779BC">
        <w:rPr>
          <w:rFonts w:ascii="Times New Roman" w:hAnsi="Times New Roman" w:cs="Times New Roman"/>
          <w:lang w:bidi="lv-LV"/>
        </w:rPr>
        <w:t>Piemērojot Publisko iepirkumu likuma 61.panta trešās daļas 2.punktu, - ietverot Darbu izpildi, kas sākotnēji nav paredzēti Līgumā, ja šādu grozījumu dēļ Līgumcenas pieaugums, ko noteic kā visu secīgi veikto grozījumu naudas vērtības summu, nepārsniedz 50% no sākotnējās Līgumcenas, piemēram, Pasūtītājam ir nepieciešama papildu darbu veikšana, kas nebija iekļauta sākotnējā iepirkumā, un Izpildītāja maiņa radītu būtisku izmaksu pieaugumu, un to nevar veikt tādu ekonomisku vai tehnisku iemeslu dēļ kā aizvietojamība vai savietojamība ar jau sākotnējā iepirkumā paredzētiem darbiem;</w:t>
      </w:r>
    </w:p>
    <w:p w14:paraId="2AEF3843" w14:textId="77777777" w:rsidR="00A0560B" w:rsidRPr="009779BC" w:rsidRDefault="00A0560B" w:rsidP="00130A4C">
      <w:pPr>
        <w:pStyle w:val="Sarakstarindkopa"/>
        <w:numPr>
          <w:ilvl w:val="2"/>
          <w:numId w:val="43"/>
        </w:numPr>
        <w:autoSpaceDN w:val="0"/>
        <w:spacing w:after="0" w:line="240" w:lineRule="auto"/>
        <w:ind w:left="1287"/>
        <w:contextualSpacing w:val="0"/>
        <w:jc w:val="both"/>
        <w:rPr>
          <w:rFonts w:ascii="Times New Roman" w:hAnsi="Times New Roman" w:cs="Times New Roman"/>
          <w:lang w:eastAsia="lv-LV"/>
        </w:rPr>
      </w:pPr>
      <w:r w:rsidRPr="009779BC">
        <w:rPr>
          <w:rFonts w:ascii="Times New Roman" w:hAnsi="Times New Roman" w:cs="Times New Roman"/>
          <w:lang w:bidi="lv-LV"/>
        </w:rPr>
        <w:t>Grozot Līguma priekšmetu, atbilstoši katram konkrētajam gadījumam var tikt grozīta arī Līgumcena, Darbu izpildes termiņš un citi atbilstošie noteikumi, ciktāl tas ir nepieciešams konkrēto grozījumu izpildei.</w:t>
      </w:r>
    </w:p>
    <w:p w14:paraId="275B6051" w14:textId="77777777" w:rsidR="009B1AD2" w:rsidRPr="009779BC" w:rsidRDefault="009B1AD2" w:rsidP="00130A4C">
      <w:pPr>
        <w:pStyle w:val="Sarakstarindkopa"/>
        <w:numPr>
          <w:ilvl w:val="2"/>
          <w:numId w:val="43"/>
        </w:numPr>
        <w:autoSpaceDN w:val="0"/>
        <w:spacing w:after="0" w:line="240" w:lineRule="auto"/>
        <w:ind w:left="1287"/>
        <w:contextualSpacing w:val="0"/>
        <w:jc w:val="both"/>
        <w:rPr>
          <w:rStyle w:val="FontStyle28"/>
          <w:lang w:eastAsia="lv-LV"/>
        </w:rPr>
      </w:pPr>
      <w:r w:rsidRPr="009779BC">
        <w:rPr>
          <w:rStyle w:val="FontStyle28"/>
          <w:lang w:eastAsia="lv-LV"/>
        </w:rPr>
        <w:t xml:space="preserve">Puses 5 (piecu) kalendāro dienu laikā </w:t>
      </w:r>
      <w:proofErr w:type="spellStart"/>
      <w:r w:rsidRPr="009779BC">
        <w:rPr>
          <w:rStyle w:val="FontStyle28"/>
          <w:lang w:eastAsia="lv-LV"/>
        </w:rPr>
        <w:t>rakstveidā</w:t>
      </w:r>
      <w:proofErr w:type="spellEnd"/>
      <w:r w:rsidRPr="009779BC">
        <w:rPr>
          <w:rStyle w:val="FontStyle28"/>
          <w:lang w:eastAsia="lv-LV"/>
        </w:rPr>
        <w:t xml:space="preserve"> informē viena otru par apstākļiem (izmaiņām), kuri var ietekmēt Līguma būtiskos noteikumus. Ja Izpildītājs, 5 (piecu) kalendāro dienu laikā no dienas, kad viņam ir kļuvuši zināmi apstākļi, kas ļauj prasīt Līguma izpildes pagarinājumu, nav iesniedzis Pasūtītājam motivētu pamatojumu, Izpildītājs zaudē tiesības uz termiņa pagarinājumu.</w:t>
      </w:r>
    </w:p>
    <w:p w14:paraId="1FC5AE09" w14:textId="77777777" w:rsidR="00BE5D74" w:rsidRPr="009779BC" w:rsidRDefault="00BE5D74" w:rsidP="00E245CD">
      <w:pPr>
        <w:widowControl w:val="0"/>
        <w:numPr>
          <w:ilvl w:val="0"/>
          <w:numId w:val="26"/>
        </w:numPr>
        <w:tabs>
          <w:tab w:val="left" w:pos="-11"/>
          <w:tab w:val="left" w:pos="432"/>
          <w:tab w:val="left" w:pos="540"/>
        </w:tabs>
        <w:suppressAutoHyphens/>
        <w:autoSpaceDE w:val="0"/>
        <w:autoSpaceDN w:val="0"/>
        <w:spacing w:before="120" w:after="120" w:line="240" w:lineRule="auto"/>
        <w:ind w:left="573" w:hanging="573"/>
        <w:jc w:val="center"/>
        <w:textAlignment w:val="baseline"/>
        <w:rPr>
          <w:rFonts w:ascii="Times New Roman" w:eastAsia="Arial Unicode MS" w:hAnsi="Times New Roman" w:cs="Times New Roman"/>
          <w:b/>
          <w:kern w:val="3"/>
          <w:lang w:eastAsia="lv-LV"/>
        </w:rPr>
      </w:pPr>
      <w:r w:rsidRPr="009779BC">
        <w:rPr>
          <w:rFonts w:ascii="Times New Roman" w:eastAsia="Arial Unicode MS" w:hAnsi="Times New Roman" w:cs="Times New Roman"/>
          <w:b/>
          <w:kern w:val="3"/>
          <w:lang w:eastAsia="lv-LV"/>
        </w:rPr>
        <w:lastRenderedPageBreak/>
        <w:t>NEPĀRVARAMA VARA UN ĀRKĀRTAS APSTĀKĻI</w:t>
      </w:r>
    </w:p>
    <w:p w14:paraId="7DB26577" w14:textId="77777777" w:rsidR="00BE5D74" w:rsidRPr="009779BC" w:rsidRDefault="00BE5D74" w:rsidP="009E0B00">
      <w:pPr>
        <w:numPr>
          <w:ilvl w:val="1"/>
          <w:numId w:val="26"/>
        </w:numPr>
        <w:tabs>
          <w:tab w:val="left" w:pos="859"/>
        </w:tabs>
        <w:suppressAutoHyphens/>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Puses tiek atbrīvotas no atbildības par Līguma pilnīgu vai daļēju neizpildi, ja to rada nepārvaramas varas apstākļi. Puses apņemas veikt nepieciešamos pasākumus, lai līdz minimumam samazinātu kaitējumus, kas var izrietēt no nepārvaramas varas apstākļiem. Par nepārvarams varas apstākļiem nav uzskatāmi tādi apstākļi, kas radušies attiecīgās Puses darbības vai bezdarbības rezultātā.</w:t>
      </w:r>
    </w:p>
    <w:p w14:paraId="3FEB911C" w14:textId="77777777" w:rsidR="00BE5D74" w:rsidRPr="009779BC" w:rsidRDefault="00BE5D74" w:rsidP="009E0B00">
      <w:pPr>
        <w:numPr>
          <w:ilvl w:val="1"/>
          <w:numId w:val="26"/>
        </w:numPr>
        <w:tabs>
          <w:tab w:val="left" w:pos="859"/>
        </w:tabs>
        <w:suppressAutoHyphens/>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 xml:space="preserve">Pusei, kura atsaucas uz nepārvaramas varas apstākļiem, nekavējoties par to </w:t>
      </w:r>
      <w:proofErr w:type="spellStart"/>
      <w:r w:rsidRPr="009779BC">
        <w:rPr>
          <w:rFonts w:ascii="Times New Roman" w:eastAsia="Arial Unicode MS" w:hAnsi="Times New Roman" w:cs="Times New Roman"/>
          <w:kern w:val="3"/>
          <w:lang w:eastAsia="lv-LV"/>
        </w:rPr>
        <w:t>rakstveidā</w:t>
      </w:r>
      <w:proofErr w:type="spellEnd"/>
      <w:r w:rsidRPr="009779BC">
        <w:rPr>
          <w:rFonts w:ascii="Times New Roman" w:eastAsia="Arial Unicode MS" w:hAnsi="Times New Roman" w:cs="Times New Roman"/>
          <w:kern w:val="3"/>
          <w:lang w:eastAsia="lv-LV"/>
        </w:rPr>
        <w:t xml:space="preserve"> jāpaziņo otrai Pusei. Ziņojumā jānorāda, kādā termiņā pēc tās uzskata ir iespējama un paredzama Līgumā paredzēto saistību izpilde un pēc otras Puses pieprasījuma šādam ziņojumam ir jāpievieno izziņa, ko izsniegusi kompetenta institūcija un kas satur minēto ārkārtējo apstākļu darbības apstiprinājumu un to raksturojumu. Ja netiek izpildītas minētās prasības, attiecīgā Puse nevar atsaukties uz nepārvaramas varas apstākļiem kā savu Līguma saistību nepienācīgas izpildes pamatu.</w:t>
      </w:r>
    </w:p>
    <w:p w14:paraId="4B2ABF9B" w14:textId="77777777" w:rsidR="00BE5D74" w:rsidRPr="009779BC" w:rsidRDefault="00BE5D74" w:rsidP="009E0B00">
      <w:pPr>
        <w:numPr>
          <w:ilvl w:val="1"/>
          <w:numId w:val="26"/>
        </w:numPr>
        <w:tabs>
          <w:tab w:val="left" w:pos="859"/>
        </w:tabs>
        <w:suppressAutoHyphens/>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Ja nepārvaramas varas apstākļu un to seku dēļ nav iespējams izpildīt Līgumā paredzētās saistības ilgāk kā 2 (divus) mēnešus, Puses pēc iespējas drīzāk sāk sarunas par Līguma izpildes alternatīviem variantiem, kas ir pieņemami abām Pusēm, un izdara attiecīgus grozījumus Līgumā vai arī izbeidz Līgumu.</w:t>
      </w:r>
    </w:p>
    <w:p w14:paraId="42056E62" w14:textId="77777777" w:rsidR="00BE5D74" w:rsidRPr="009779BC" w:rsidRDefault="00BE5D74" w:rsidP="009E0B00">
      <w:pPr>
        <w:widowControl w:val="0"/>
        <w:numPr>
          <w:ilvl w:val="0"/>
          <w:numId w:val="26"/>
        </w:numPr>
        <w:tabs>
          <w:tab w:val="left" w:pos="2869"/>
          <w:tab w:val="left" w:pos="3312"/>
        </w:tabs>
        <w:suppressAutoHyphens/>
        <w:autoSpaceDE w:val="0"/>
        <w:autoSpaceDN w:val="0"/>
        <w:spacing w:before="240" w:line="240" w:lineRule="auto"/>
        <w:jc w:val="center"/>
        <w:textAlignment w:val="baseline"/>
        <w:rPr>
          <w:rFonts w:ascii="Times New Roman" w:eastAsia="Arial Unicode MS" w:hAnsi="Times New Roman" w:cs="Times New Roman"/>
          <w:b/>
          <w:bCs/>
          <w:kern w:val="3"/>
          <w:lang w:eastAsia="lv-LV"/>
        </w:rPr>
      </w:pPr>
      <w:r w:rsidRPr="009779BC">
        <w:rPr>
          <w:rFonts w:ascii="Times New Roman" w:eastAsia="Arial Unicode MS" w:hAnsi="Times New Roman" w:cs="Times New Roman"/>
          <w:b/>
          <w:bCs/>
          <w:kern w:val="3"/>
          <w:lang w:eastAsia="lv-LV"/>
        </w:rPr>
        <w:t>APAKSUZŅĒMĒJU UN SPECIĀLISTU MAIŅA UN PIESAISTE</w:t>
      </w:r>
    </w:p>
    <w:p w14:paraId="65686D9B" w14:textId="77777777" w:rsidR="00BE5D74" w:rsidRPr="009779BC" w:rsidRDefault="00BE5D74" w:rsidP="009E0B00">
      <w:pPr>
        <w:widowControl w:val="0"/>
        <w:numPr>
          <w:ilvl w:val="1"/>
          <w:numId w:val="26"/>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Izpildītājs ir tiesīgs iesaistīt Līguma izpildē tikai tā piedāvājumā norādītos apakšuzņēmējus (t.sk. apakšuzņēmēju apakšuzņēmējus) un speciālistus. Izpildītājs apņemas nekavējoties paziņot Pasūtītājam par jebkurām izmaiņām apakšuzņēmēju vai piesaistīto speciālistu sarakstā norādītajā informācijā, kā arī papildināt un iesniegt informāciju par apakšuzņēmējiem, kas tiek iesaistīti Līguma izpildē pēc Līguma spēkā stāšanās dienas.</w:t>
      </w:r>
    </w:p>
    <w:p w14:paraId="7241C280" w14:textId="77777777" w:rsidR="00BE5D74" w:rsidRPr="009779BC" w:rsidRDefault="00BE5D74" w:rsidP="009E0B00">
      <w:pPr>
        <w:widowControl w:val="0"/>
        <w:numPr>
          <w:ilvl w:val="1"/>
          <w:numId w:val="26"/>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Izpildītājs nav tiesīgs bez saskaņošanas ar Pasūtītāju veikt speciālistu sarakstā norādīto speciālistu un apakšuzņēmēju sarakstā norādīto apakšuzņēmēju nomaiņu un/vai iesaistīt papildu apakšuzņēmējus Līguma izpildē. Pēc Pasūtītāja ieskatiem, Pasūtītājs ir tiesīgs pirms lēmuma pieņemšanas par speciālistu sarakstā norādīto speciālistu un/vai apakšuzņēmēju sarakstā norādīto apakšuzņēmēju nomaiņu prasīt nomaināmo speciālistu un/vai apakšuzņēmēja viedokli par nomaiņas iemesliem.</w:t>
      </w:r>
    </w:p>
    <w:p w14:paraId="5FCF979E" w14:textId="77777777" w:rsidR="00BE5D74" w:rsidRPr="009779BC" w:rsidRDefault="00BE5D74" w:rsidP="009E0B00">
      <w:pPr>
        <w:widowControl w:val="0"/>
        <w:numPr>
          <w:ilvl w:val="1"/>
          <w:numId w:val="26"/>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Izpildītājam ir pienākums rakstiski saskaņot ar Pasūtītāju papildu speciālistu un/vai apakšuzņēmēju piesaisti Līguma izpildē.</w:t>
      </w:r>
    </w:p>
    <w:p w14:paraId="39F870A0" w14:textId="77777777" w:rsidR="00BE5D74" w:rsidRPr="009779BC" w:rsidRDefault="00BE5D74" w:rsidP="009E0B00">
      <w:pPr>
        <w:widowControl w:val="0"/>
        <w:numPr>
          <w:ilvl w:val="1"/>
          <w:numId w:val="26"/>
        </w:numPr>
        <w:tabs>
          <w:tab w:val="left" w:pos="-1401"/>
          <w:tab w:val="left" w:pos="-531"/>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Pasūtītājs nepiekrīt speciālistu sarakstā norādīto speciālistu nomaiņai Līgumā norādītajos gadījumos un gadījumos, kad speciālistu sarakstā norādītā speciālista nomaiņai piedāvātais speciālists neatbilst iepirkuma procedūras dokumentos Izpildītāja piesaistītajiem speciālistiem izvirzītajām prasībām vai tam nav vismaz tādas pašas kvalifikācijas un pieredzes kā speciālistiem, kas tika vērtēti, nosakot piedāvājuma atbilstību.</w:t>
      </w:r>
    </w:p>
    <w:p w14:paraId="0B057701" w14:textId="77777777" w:rsidR="00BE5D74" w:rsidRPr="009779BC" w:rsidRDefault="00BE5D74" w:rsidP="009E0B00">
      <w:pPr>
        <w:widowControl w:val="0"/>
        <w:numPr>
          <w:ilvl w:val="1"/>
          <w:numId w:val="26"/>
        </w:numPr>
        <w:tabs>
          <w:tab w:val="left" w:pos="-1401"/>
          <w:tab w:val="left" w:pos="-531"/>
        </w:tabs>
        <w:suppressAutoHyphens/>
        <w:autoSpaceDE w:val="0"/>
        <w:autoSpaceDN w:val="0"/>
        <w:spacing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 xml:space="preserve">Pasūtītājs pieņem lēmumu atļaut vai atteikt speciālistu sarakstā norādīto speciālistu un/vai apakšuzņēmēju sarakstā norādīto apakšuzņēmēju nomaiņai vai jaunu apakšuzņēmēju un/vai speciālistu iesaistīšanu Līguma izpildē, ne vēlāk kā 5 (piecu) darba dienu laikā no dienas, kad Pasūtītājs ir saņēmis visu informāciju un dokumentus, kas nepieciešami lēmuma pieņemšanai saskaņā ar Līguma un Publisko iepirkumu likuma noteikumiem. Par pieņemto lēmumu Pasūtītājs </w:t>
      </w:r>
      <w:proofErr w:type="spellStart"/>
      <w:r w:rsidRPr="009779BC">
        <w:rPr>
          <w:rFonts w:ascii="Times New Roman" w:eastAsia="Arial Unicode MS" w:hAnsi="Times New Roman" w:cs="Times New Roman"/>
          <w:kern w:val="3"/>
          <w:lang w:eastAsia="lv-LV"/>
        </w:rPr>
        <w:t>rakstveidā</w:t>
      </w:r>
      <w:proofErr w:type="spellEnd"/>
      <w:r w:rsidRPr="009779BC">
        <w:rPr>
          <w:rFonts w:ascii="Times New Roman" w:eastAsia="Arial Unicode MS" w:hAnsi="Times New Roman" w:cs="Times New Roman"/>
          <w:kern w:val="3"/>
          <w:lang w:eastAsia="lv-LV"/>
        </w:rPr>
        <w:t xml:space="preserve"> paziņo Izpildītājam.</w:t>
      </w:r>
    </w:p>
    <w:p w14:paraId="6BB322C6" w14:textId="77777777" w:rsidR="00BE5D74" w:rsidRPr="009779BC" w:rsidRDefault="00BE5D74" w:rsidP="009E0B00">
      <w:pPr>
        <w:widowControl w:val="0"/>
        <w:numPr>
          <w:ilvl w:val="0"/>
          <w:numId w:val="26"/>
        </w:numPr>
        <w:shd w:val="clear" w:color="auto" w:fill="FFFFFF"/>
        <w:tabs>
          <w:tab w:val="left" w:pos="432"/>
          <w:tab w:val="left" w:pos="2595"/>
        </w:tabs>
        <w:suppressAutoHyphens/>
        <w:autoSpaceDE w:val="0"/>
        <w:autoSpaceDN w:val="0"/>
        <w:spacing w:line="240" w:lineRule="auto"/>
        <w:jc w:val="center"/>
        <w:textAlignment w:val="baseline"/>
        <w:rPr>
          <w:rFonts w:ascii="Times New Roman" w:eastAsia="Arial Unicode MS" w:hAnsi="Times New Roman" w:cs="Times New Roman"/>
          <w:b/>
          <w:bCs/>
          <w:spacing w:val="-3"/>
          <w:kern w:val="3"/>
          <w:lang w:eastAsia="lv-LV"/>
        </w:rPr>
      </w:pPr>
      <w:r w:rsidRPr="009779BC">
        <w:rPr>
          <w:rFonts w:ascii="Times New Roman" w:eastAsia="Arial Unicode MS" w:hAnsi="Times New Roman" w:cs="Times New Roman"/>
          <w:b/>
          <w:bCs/>
          <w:spacing w:val="-3"/>
          <w:kern w:val="3"/>
          <w:lang w:eastAsia="lv-LV"/>
        </w:rPr>
        <w:t>STRĪDU IZŠĶIRŠANAS KĀRTĪBA</w:t>
      </w:r>
    </w:p>
    <w:p w14:paraId="5249F5B9" w14:textId="77777777" w:rsidR="00BE5D74" w:rsidRPr="009779BC" w:rsidRDefault="00BE5D74" w:rsidP="009E0B00">
      <w:pPr>
        <w:widowControl w:val="0"/>
        <w:numPr>
          <w:ilvl w:val="1"/>
          <w:numId w:val="26"/>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Visi strīdi un domstarpības, kas rodas starp Līguma Pusēm Līguma darbības laikā, tiek risināti savstarpēju sarunu ceļā.</w:t>
      </w:r>
    </w:p>
    <w:p w14:paraId="7A649458" w14:textId="77777777" w:rsidR="00BE5D74" w:rsidRPr="009779BC" w:rsidRDefault="00BE5D74" w:rsidP="009E0B00">
      <w:pPr>
        <w:widowControl w:val="0"/>
        <w:numPr>
          <w:ilvl w:val="1"/>
          <w:numId w:val="26"/>
        </w:numPr>
        <w:shd w:val="clear" w:color="auto" w:fill="FFFFFF"/>
        <w:suppressAutoHyphens/>
        <w:autoSpaceDE w:val="0"/>
        <w:autoSpaceDN w:val="0"/>
        <w:spacing w:line="240" w:lineRule="auto"/>
        <w:jc w:val="both"/>
        <w:textAlignment w:val="baseline"/>
        <w:rPr>
          <w:rFonts w:ascii="Times New Roman" w:eastAsia="Calibri" w:hAnsi="Times New Roman" w:cs="Times New Roman"/>
        </w:rPr>
      </w:pPr>
      <w:r w:rsidRPr="009779BC">
        <w:rPr>
          <w:rFonts w:ascii="Times New Roman" w:eastAsia="Arial Unicode MS" w:hAnsi="Times New Roman" w:cs="Times New Roman"/>
          <w:spacing w:val="-3"/>
          <w:kern w:val="3"/>
          <w:lang w:eastAsia="lv-LV"/>
        </w:rPr>
        <w:t>Ja Pusēm neizdodas vienoties par strīda vai domstarpības risinājumu pārrunu ceļā, tad jebkurš strīds, domstarpība vai prasība, kas izriet no Līguma, skar to vai tā pārkāpšanu, izbeigšanu, grozīšanu, iztulkošanu vai spēkā esamību vai neesamību, tiks galīgi izšķirts tiesā Latvijas Republikā spēkā esošajos normatīvajos aktos noteiktajā kārtībā.</w:t>
      </w:r>
    </w:p>
    <w:p w14:paraId="7F9BE183" w14:textId="77777777" w:rsidR="00BE5D74" w:rsidRPr="009779BC" w:rsidRDefault="00BE5D74" w:rsidP="009E0B00">
      <w:pPr>
        <w:widowControl w:val="0"/>
        <w:numPr>
          <w:ilvl w:val="0"/>
          <w:numId w:val="26"/>
        </w:numPr>
        <w:shd w:val="clear" w:color="auto" w:fill="FFFFFF"/>
        <w:suppressAutoHyphens/>
        <w:autoSpaceDE w:val="0"/>
        <w:autoSpaceDN w:val="0"/>
        <w:spacing w:line="240" w:lineRule="auto"/>
        <w:jc w:val="center"/>
        <w:textAlignment w:val="baseline"/>
        <w:rPr>
          <w:rFonts w:ascii="Times New Roman" w:eastAsia="Arial Unicode MS" w:hAnsi="Times New Roman" w:cs="Times New Roman"/>
          <w:b/>
          <w:bCs/>
          <w:kern w:val="3"/>
          <w:lang w:eastAsia="lv-LV"/>
        </w:rPr>
      </w:pPr>
      <w:r w:rsidRPr="009779BC">
        <w:rPr>
          <w:rFonts w:ascii="Times New Roman" w:eastAsia="Arial Unicode MS" w:hAnsi="Times New Roman" w:cs="Times New Roman"/>
          <w:b/>
          <w:bCs/>
          <w:kern w:val="3"/>
          <w:lang w:eastAsia="lv-LV"/>
        </w:rPr>
        <w:t>PERSONAS DATU AIZSARDZĪBA</w:t>
      </w:r>
    </w:p>
    <w:p w14:paraId="1A274E03" w14:textId="77777777" w:rsidR="00BE5D74" w:rsidRPr="009779BC" w:rsidRDefault="00BE5D74" w:rsidP="009E0B00">
      <w:pPr>
        <w:widowControl w:val="0"/>
        <w:numPr>
          <w:ilvl w:val="1"/>
          <w:numId w:val="26"/>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Puses apliecina, ka Līguma norādītos vai saskaņā ar Līguma izpildi nodotos Pušu darbinieku personu datus izmantos tikai Līguma izpildei (dati tiks apstrādāti tikai saskaņā ar Līguma priekšmetu, Līguma noteiktajā apjomā, uz Līguma darbības termiņu un tikai saskaņā ar spēkā esošo tiesību aktu prasībām).</w:t>
      </w:r>
    </w:p>
    <w:p w14:paraId="70E88076" w14:textId="77777777" w:rsidR="00BE5D74" w:rsidRPr="009779BC" w:rsidRDefault="00BE5D74" w:rsidP="009E0B00">
      <w:pPr>
        <w:widowControl w:val="0"/>
        <w:numPr>
          <w:ilvl w:val="1"/>
          <w:numId w:val="26"/>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lastRenderedPageBreak/>
        <w:t>Puses apņemas nodrošināt spēkā esošajiem tiesību aktiem atbilstošu aizsardzības līmeni otras Puses fizisko personu datiem. Puses apņemas nenodot tālāk trešajām personām otras Puses iesniegtos fizisko personu datus. Ja saskaņā ar spēkā esošajiem tiesību aktiem Pusēm var rasties šāds pienākums, tie pirms personas datu nodošanas informē par to otru Pusi, ja vien to neaizliedz spēkā esošie tiesību akti.</w:t>
      </w:r>
    </w:p>
    <w:p w14:paraId="229511A0" w14:textId="77777777" w:rsidR="00BE5D74" w:rsidRPr="009779BC" w:rsidRDefault="00BE5D74" w:rsidP="009E0B00">
      <w:pPr>
        <w:widowControl w:val="0"/>
        <w:numPr>
          <w:ilvl w:val="1"/>
          <w:numId w:val="26"/>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Katrai Pusei, neizpildot vai pienācīgi neizpildot savas saistības, ir jāsedz visi otrai Pusei vai trešajām personām nodarītie zaudējumi, kas radušies tās darbības vai bezdarbības rezultātā. Katra no Pusēm patstāvīgi ir atbildīga trešo personu priekšā par personas datu aizsardzības un apstrādes noteikumu neievērošanu un, ja tiek konstatēta Puses atbildība, Pusei jāapmierina trešo personu, ieskaitot valsts pārvaldes iestādes, pretenzija, pārskaitot naudas summu pretenzijas iesniedzējam vai samaksājot uzlikto soda naudas summu.</w:t>
      </w:r>
    </w:p>
    <w:p w14:paraId="4BD1EA2F" w14:textId="77777777" w:rsidR="00BE5D74" w:rsidRPr="009779BC" w:rsidRDefault="00BE5D74" w:rsidP="009E0B00">
      <w:pPr>
        <w:widowControl w:val="0"/>
        <w:numPr>
          <w:ilvl w:val="1"/>
          <w:numId w:val="26"/>
        </w:numPr>
        <w:shd w:val="clear" w:color="auto" w:fill="FFFFFF"/>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Izpildītājs apņemas neapstrādāt tam uzticētos personas datus citiem ar Līguma minēto saistību izpildi nesaistītiem mērķiem, ja vien tas neizriet no spēkā esošiem normatīviem aktiem.</w:t>
      </w:r>
    </w:p>
    <w:p w14:paraId="1D2382F1" w14:textId="1EF6C6A3" w:rsidR="00DB0BA4" w:rsidRPr="009779BC" w:rsidRDefault="00DB0BA4" w:rsidP="0077745B">
      <w:pPr>
        <w:pStyle w:val="Sarakstarindkopa"/>
        <w:widowControl w:val="0"/>
        <w:numPr>
          <w:ilvl w:val="0"/>
          <w:numId w:val="26"/>
        </w:numPr>
        <w:tabs>
          <w:tab w:val="left" w:pos="432"/>
        </w:tabs>
        <w:suppressAutoHyphens/>
        <w:autoSpaceDE w:val="0"/>
        <w:autoSpaceDN w:val="0"/>
        <w:spacing w:before="120" w:after="120" w:line="240" w:lineRule="auto"/>
        <w:jc w:val="center"/>
        <w:textAlignment w:val="baseline"/>
        <w:rPr>
          <w:rFonts w:ascii="Times New Roman" w:eastAsia="Arial Unicode MS" w:hAnsi="Times New Roman" w:cs="Times New Roman"/>
          <w:b/>
          <w:kern w:val="3"/>
          <w:lang w:eastAsia="lv-LV"/>
        </w:rPr>
      </w:pPr>
      <w:r w:rsidRPr="009779BC">
        <w:rPr>
          <w:rFonts w:ascii="Times New Roman" w:eastAsia="Arial Unicode MS" w:hAnsi="Times New Roman" w:cs="Times New Roman"/>
          <w:b/>
          <w:kern w:val="3"/>
          <w:lang w:eastAsia="lv-LV"/>
        </w:rPr>
        <w:t>ATBILDĪGĀS PERSONAS</w:t>
      </w:r>
    </w:p>
    <w:p w14:paraId="0935075E" w14:textId="32F4007F" w:rsidR="00610542" w:rsidRPr="009779BC" w:rsidRDefault="00564466" w:rsidP="00610542">
      <w:pPr>
        <w:shd w:val="clear" w:color="auto" w:fill="FFFFFF"/>
        <w:suppressAutoHyphens/>
        <w:autoSpaceDN w:val="0"/>
        <w:spacing w:after="0"/>
        <w:ind w:left="454" w:hanging="454"/>
        <w:jc w:val="both"/>
        <w:textAlignment w:val="baseline"/>
        <w:rPr>
          <w:rFonts w:ascii="Times New Roman" w:hAnsi="Times New Roman" w:cs="Times New Roman"/>
        </w:rPr>
      </w:pPr>
      <w:r w:rsidRPr="009779BC">
        <w:rPr>
          <w:rFonts w:ascii="Times New Roman" w:hAnsi="Times New Roman" w:cs="Times New Roman"/>
        </w:rPr>
        <w:t xml:space="preserve">11.1. </w:t>
      </w:r>
      <w:r w:rsidR="00610542" w:rsidRPr="009779BC">
        <w:rPr>
          <w:rFonts w:ascii="Times New Roman" w:hAnsi="Times New Roman" w:cs="Times New Roman"/>
        </w:rPr>
        <w:t>Pasūtītājs par atbildīgo personu Līguma izpildes laikā nozīmē: &lt;amats, vārds, uzvārds, e - pasta adrese&gt;;</w:t>
      </w:r>
    </w:p>
    <w:p w14:paraId="526851ED" w14:textId="77777777" w:rsidR="00610542" w:rsidRPr="009779BC" w:rsidRDefault="00610542" w:rsidP="00610542">
      <w:pPr>
        <w:shd w:val="clear" w:color="auto" w:fill="FFFFFF"/>
        <w:suppressAutoHyphens/>
        <w:autoSpaceDN w:val="0"/>
        <w:spacing w:after="0"/>
        <w:ind w:left="454" w:hanging="454"/>
        <w:jc w:val="both"/>
        <w:textAlignment w:val="baseline"/>
        <w:rPr>
          <w:rFonts w:ascii="Times New Roman" w:hAnsi="Times New Roman" w:cs="Times New Roman"/>
        </w:rPr>
      </w:pPr>
      <w:r w:rsidRPr="009779BC">
        <w:rPr>
          <w:rFonts w:ascii="Times New Roman" w:hAnsi="Times New Roman" w:cs="Times New Roman"/>
          <w:color w:val="000000"/>
        </w:rPr>
        <w:t>11.2. Izpildītājs par atbildīgo personu Līguma izpildes laikā nozīmē</w:t>
      </w:r>
      <w:r w:rsidRPr="009779BC">
        <w:rPr>
          <w:rFonts w:ascii="Times New Roman" w:hAnsi="Times New Roman" w:cs="Times New Roman"/>
        </w:rPr>
        <w:t xml:space="preserve"> &lt;amats, vārds, uzvārds, tālrunis, e </w:t>
      </w:r>
      <w:r w:rsidRPr="009779BC">
        <w:rPr>
          <w:rFonts w:ascii="Times New Roman" w:hAnsi="Times New Roman" w:cs="Times New Roman"/>
          <w:b/>
        </w:rPr>
        <w:t>-</w:t>
      </w:r>
      <w:r w:rsidRPr="009779BC">
        <w:rPr>
          <w:rFonts w:ascii="Times New Roman" w:hAnsi="Times New Roman" w:cs="Times New Roman"/>
        </w:rPr>
        <w:t xml:space="preserve"> pasta adrese&gt;.</w:t>
      </w:r>
    </w:p>
    <w:p w14:paraId="071BD475" w14:textId="77777777" w:rsidR="00610542" w:rsidRPr="009779BC" w:rsidRDefault="00610542" w:rsidP="00610542">
      <w:pPr>
        <w:shd w:val="clear" w:color="auto" w:fill="FFFFFF"/>
        <w:suppressAutoHyphens/>
        <w:autoSpaceDN w:val="0"/>
        <w:spacing w:after="0"/>
        <w:jc w:val="both"/>
        <w:textAlignment w:val="baseline"/>
        <w:rPr>
          <w:rFonts w:ascii="Times New Roman" w:hAnsi="Times New Roman" w:cs="Times New Roman"/>
        </w:rPr>
      </w:pPr>
      <w:r w:rsidRPr="009779BC">
        <w:rPr>
          <w:rFonts w:ascii="Times New Roman" w:hAnsi="Times New Roman" w:cs="Times New Roman"/>
        </w:rPr>
        <w:t>11.3. Pušu atbildīgajām personām ir tiesības Līguma darbības laikā:</w:t>
      </w:r>
    </w:p>
    <w:p w14:paraId="51B23A6F" w14:textId="59E63C97" w:rsidR="00610542" w:rsidRPr="009779BC" w:rsidRDefault="00610542" w:rsidP="00FA2578">
      <w:pPr>
        <w:pStyle w:val="Sarakstarindkopa"/>
        <w:numPr>
          <w:ilvl w:val="2"/>
          <w:numId w:val="45"/>
        </w:numPr>
        <w:shd w:val="clear" w:color="auto" w:fill="FFFFFF"/>
        <w:suppressAutoHyphens/>
        <w:autoSpaceDN w:val="0"/>
        <w:spacing w:after="0" w:line="240" w:lineRule="auto"/>
        <w:ind w:left="777"/>
        <w:jc w:val="both"/>
        <w:textAlignment w:val="baseline"/>
        <w:rPr>
          <w:rFonts w:ascii="Times New Roman" w:hAnsi="Times New Roman" w:cs="Times New Roman"/>
        </w:rPr>
      </w:pPr>
      <w:r w:rsidRPr="009779BC">
        <w:rPr>
          <w:rFonts w:ascii="Times New Roman" w:hAnsi="Times New Roman" w:cs="Times New Roman"/>
        </w:rPr>
        <w:t>risināt organizatoriskos jautājumus, kas saistīti ar Līguma izpildi;</w:t>
      </w:r>
    </w:p>
    <w:p w14:paraId="3D789B6D" w14:textId="77777777" w:rsidR="00610542" w:rsidRPr="009779BC" w:rsidRDefault="00610542" w:rsidP="00FA2578">
      <w:pPr>
        <w:pStyle w:val="Sarakstarindkopa"/>
        <w:numPr>
          <w:ilvl w:val="2"/>
          <w:numId w:val="45"/>
        </w:numPr>
        <w:shd w:val="clear" w:color="auto" w:fill="FFFFFF"/>
        <w:suppressAutoHyphens/>
        <w:autoSpaceDN w:val="0"/>
        <w:spacing w:after="0" w:line="240" w:lineRule="auto"/>
        <w:ind w:left="777"/>
        <w:jc w:val="both"/>
        <w:textAlignment w:val="baseline"/>
        <w:rPr>
          <w:rFonts w:ascii="Times New Roman" w:hAnsi="Times New Roman" w:cs="Times New Roman"/>
        </w:rPr>
      </w:pPr>
      <w:r w:rsidRPr="009779BC">
        <w:rPr>
          <w:rFonts w:ascii="Times New Roman" w:hAnsi="Times New Roman" w:cs="Times New Roman"/>
        </w:rPr>
        <w:t>veikt Pakalpojuma atbilstības Līgumam kontroli, parakstīt Pakalpojumu nodošanas - pieņemšanas aktus, aktus par neatbilstošu Pakalpojumu un citus dokumentus, kas saistīti ar Pakalpojuma sniegšanu;</w:t>
      </w:r>
    </w:p>
    <w:p w14:paraId="56EF7C0A" w14:textId="77777777" w:rsidR="00610542" w:rsidRPr="009779BC" w:rsidRDefault="00610542" w:rsidP="00FA2578">
      <w:pPr>
        <w:pStyle w:val="Sarakstarindkopa"/>
        <w:numPr>
          <w:ilvl w:val="2"/>
          <w:numId w:val="45"/>
        </w:numPr>
        <w:shd w:val="clear" w:color="auto" w:fill="FFFFFF"/>
        <w:suppressAutoHyphens/>
        <w:autoSpaceDN w:val="0"/>
        <w:spacing w:after="0" w:line="240" w:lineRule="auto"/>
        <w:ind w:left="777"/>
        <w:jc w:val="both"/>
        <w:textAlignment w:val="baseline"/>
        <w:rPr>
          <w:rFonts w:ascii="Times New Roman" w:hAnsi="Times New Roman" w:cs="Times New Roman"/>
        </w:rPr>
      </w:pPr>
      <w:r w:rsidRPr="009779BC">
        <w:rPr>
          <w:rFonts w:ascii="Times New Roman" w:hAnsi="Times New Roman" w:cs="Times New Roman"/>
        </w:rPr>
        <w:t>veikt savlaicīgu rēķinu iesniegšanu un pieņemšanu, apstiprināšanu un nodošanu apmaksai;</w:t>
      </w:r>
    </w:p>
    <w:p w14:paraId="3C766480" w14:textId="77777777" w:rsidR="00610542" w:rsidRPr="009779BC" w:rsidRDefault="00610542" w:rsidP="00FA2578">
      <w:pPr>
        <w:pStyle w:val="Sarakstarindkopa"/>
        <w:numPr>
          <w:ilvl w:val="2"/>
          <w:numId w:val="45"/>
        </w:numPr>
        <w:shd w:val="clear" w:color="auto" w:fill="FFFFFF"/>
        <w:suppressAutoHyphens/>
        <w:autoSpaceDN w:val="0"/>
        <w:spacing w:after="0" w:line="240" w:lineRule="auto"/>
        <w:ind w:left="777"/>
        <w:jc w:val="both"/>
        <w:textAlignment w:val="baseline"/>
        <w:rPr>
          <w:rFonts w:ascii="Times New Roman" w:hAnsi="Times New Roman" w:cs="Times New Roman"/>
        </w:rPr>
      </w:pPr>
      <w:r w:rsidRPr="009779BC">
        <w:rPr>
          <w:rFonts w:ascii="Times New Roman" w:hAnsi="Times New Roman" w:cs="Times New Roman"/>
        </w:rPr>
        <w:t>Atbildīgajām personām nav tiesību izdarīt grozījumus Līgumā vai tā pielikumos, kā arī izbeigt Līgumu.</w:t>
      </w:r>
    </w:p>
    <w:p w14:paraId="24FA4650" w14:textId="77777777" w:rsidR="00610542" w:rsidRPr="009779BC" w:rsidRDefault="00610542" w:rsidP="00FA2578">
      <w:pPr>
        <w:pStyle w:val="Sarakstarindkopa"/>
        <w:numPr>
          <w:ilvl w:val="2"/>
          <w:numId w:val="45"/>
        </w:numPr>
        <w:shd w:val="clear" w:color="auto" w:fill="FFFFFF"/>
        <w:suppressAutoHyphens/>
        <w:autoSpaceDN w:val="0"/>
        <w:spacing w:after="0" w:line="240" w:lineRule="auto"/>
        <w:ind w:left="777"/>
        <w:jc w:val="both"/>
        <w:textAlignment w:val="baseline"/>
        <w:rPr>
          <w:rFonts w:ascii="Times New Roman" w:hAnsi="Times New Roman" w:cs="Times New Roman"/>
        </w:rPr>
      </w:pPr>
      <w:r w:rsidRPr="009779BC">
        <w:rPr>
          <w:rFonts w:ascii="Times New Roman" w:hAnsi="Times New Roman" w:cs="Times New Roman"/>
        </w:rPr>
        <w:t xml:space="preserve">Pusēm ir tiesības jebkurā laikā mainīt savu Līgumā norādīto atbildīgo personu. Puses nekavējoties rakstiski informē otru Pusi par atbildīgo personu maiņu. </w:t>
      </w:r>
    </w:p>
    <w:p w14:paraId="4F11FCB7" w14:textId="6C9077F8" w:rsidR="00BE5D74" w:rsidRPr="009779BC" w:rsidRDefault="00BE5D74" w:rsidP="00DB0BA4">
      <w:pPr>
        <w:widowControl w:val="0"/>
        <w:numPr>
          <w:ilvl w:val="0"/>
          <w:numId w:val="26"/>
        </w:numPr>
        <w:tabs>
          <w:tab w:val="left" w:pos="-4331"/>
          <w:tab w:val="left" w:pos="-3888"/>
          <w:tab w:val="left" w:pos="-1965"/>
        </w:tabs>
        <w:suppressAutoHyphens/>
        <w:autoSpaceDE w:val="0"/>
        <w:autoSpaceDN w:val="0"/>
        <w:spacing w:before="120" w:after="120" w:line="360" w:lineRule="auto"/>
        <w:jc w:val="center"/>
        <w:textAlignment w:val="baseline"/>
        <w:rPr>
          <w:rFonts w:ascii="Times New Roman" w:eastAsia="Arial Unicode MS" w:hAnsi="Times New Roman" w:cs="Times New Roman"/>
          <w:b/>
          <w:kern w:val="3"/>
          <w:lang w:eastAsia="lv-LV"/>
        </w:rPr>
      </w:pPr>
      <w:r w:rsidRPr="009779BC">
        <w:rPr>
          <w:rFonts w:ascii="Times New Roman" w:eastAsia="Arial Unicode MS" w:hAnsi="Times New Roman" w:cs="Times New Roman"/>
          <w:b/>
          <w:kern w:val="3"/>
          <w:lang w:eastAsia="lv-LV"/>
        </w:rPr>
        <w:t>PĀRĒJIE NOTEIKUMI</w:t>
      </w:r>
    </w:p>
    <w:p w14:paraId="0A39709E" w14:textId="77777777" w:rsidR="00254368" w:rsidRPr="009779BC" w:rsidRDefault="00254368" w:rsidP="00254368">
      <w:pPr>
        <w:pStyle w:val="Pamattekstsaratkpi"/>
        <w:numPr>
          <w:ilvl w:val="1"/>
          <w:numId w:val="26"/>
        </w:numPr>
        <w:spacing w:after="0" w:line="240" w:lineRule="auto"/>
        <w:jc w:val="both"/>
        <w:rPr>
          <w:rFonts w:ascii="Times New Roman" w:hAnsi="Times New Roman" w:cs="Times New Roman"/>
          <w:lang w:val="lv-LV"/>
        </w:rPr>
      </w:pPr>
      <w:r w:rsidRPr="009779BC">
        <w:rPr>
          <w:rFonts w:ascii="Times New Roman" w:hAnsi="Times New Roman" w:cs="Times New Roman"/>
          <w:lang w:val="lv-LV"/>
        </w:rPr>
        <w:t>Visus strīdus un domstarpības, kas rodas starp Pusēm Līguma saistību izpildes gaitā, Puses risina pārrunu ceļā. Ja vienošanās pārrunu ceļā netiek panākta, strīdi nododami izskatīšanai tiesā Latvijas Republikas normatīvajos aktos noteiktajā kārtībā.</w:t>
      </w:r>
    </w:p>
    <w:p w14:paraId="0018EB0D" w14:textId="601A34CD" w:rsidR="00BE5D74" w:rsidRPr="009779BC" w:rsidRDefault="00BE5D74" w:rsidP="00254368">
      <w:pPr>
        <w:widowControl w:val="0"/>
        <w:numPr>
          <w:ilvl w:val="1"/>
          <w:numId w:val="26"/>
        </w:numPr>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Izpildītājam ir pienākums ievērot konfidencialitāti attiecībā uz Pasūtītāja iesniegto informāciju un dokumentāciju. Izpildītājs šo informāciju un dokumentāciju ir tiesīgs izmantot tikai Līgumā noteiktā Pakalpojuma izpildei. Izpildītājs apņemas šo informāciju un dokumentāciju neizpaust trešajām personām, kuras nav saistītas ar Pakalpojuma izpildi.</w:t>
      </w:r>
    </w:p>
    <w:p w14:paraId="6C21E39A" w14:textId="1CF9F33E" w:rsidR="00364B55" w:rsidRPr="009779BC" w:rsidRDefault="00364B55" w:rsidP="00364B55">
      <w:pPr>
        <w:pStyle w:val="Pamattekstsaratkpi"/>
        <w:numPr>
          <w:ilvl w:val="1"/>
          <w:numId w:val="26"/>
        </w:numPr>
        <w:spacing w:after="0" w:line="240" w:lineRule="auto"/>
        <w:jc w:val="both"/>
        <w:rPr>
          <w:rFonts w:ascii="Times New Roman" w:hAnsi="Times New Roman" w:cs="Times New Roman"/>
          <w:lang w:val="lv-LV"/>
        </w:rPr>
      </w:pPr>
      <w:proofErr w:type="spellStart"/>
      <w:r w:rsidRPr="009779BC">
        <w:rPr>
          <w:rFonts w:ascii="Times New Roman" w:hAnsi="Times New Roman" w:cs="Times New Roman"/>
        </w:rPr>
        <w:t>Pusēm</w:t>
      </w:r>
      <w:proofErr w:type="spellEnd"/>
      <w:r w:rsidRPr="009779BC">
        <w:rPr>
          <w:rFonts w:ascii="Times New Roman" w:hAnsi="Times New Roman" w:cs="Times New Roman"/>
        </w:rPr>
        <w:t xml:space="preserve"> </w:t>
      </w:r>
      <w:r w:rsidRPr="009779BC">
        <w:rPr>
          <w:rFonts w:ascii="Times New Roman" w:eastAsia="Arial Unicode MS" w:hAnsi="Times New Roman" w:cs="Times New Roman"/>
          <w:kern w:val="3"/>
        </w:rPr>
        <w:t>3 (</w:t>
      </w:r>
      <w:proofErr w:type="spellStart"/>
      <w:r w:rsidRPr="009779BC">
        <w:rPr>
          <w:rFonts w:ascii="Times New Roman" w:eastAsia="Arial Unicode MS" w:hAnsi="Times New Roman" w:cs="Times New Roman"/>
          <w:kern w:val="3"/>
        </w:rPr>
        <w:t>trīs</w:t>
      </w:r>
      <w:proofErr w:type="spellEnd"/>
      <w:r w:rsidRPr="009779BC">
        <w:rPr>
          <w:rFonts w:ascii="Times New Roman" w:eastAsia="Arial Unicode MS" w:hAnsi="Times New Roman" w:cs="Times New Roman"/>
          <w:kern w:val="3"/>
        </w:rPr>
        <w:t xml:space="preserve">) </w:t>
      </w:r>
      <w:proofErr w:type="spellStart"/>
      <w:r w:rsidRPr="009779BC">
        <w:rPr>
          <w:rFonts w:ascii="Times New Roman" w:eastAsia="Arial Unicode MS" w:hAnsi="Times New Roman" w:cs="Times New Roman"/>
          <w:kern w:val="3"/>
        </w:rPr>
        <w:t>darba</w:t>
      </w:r>
      <w:proofErr w:type="spellEnd"/>
      <w:r w:rsidRPr="009779BC">
        <w:rPr>
          <w:rFonts w:ascii="Times New Roman" w:eastAsia="Arial Unicode MS" w:hAnsi="Times New Roman" w:cs="Times New Roman"/>
          <w:kern w:val="3"/>
        </w:rPr>
        <w:t xml:space="preserve"> </w:t>
      </w:r>
      <w:proofErr w:type="spellStart"/>
      <w:r w:rsidRPr="009779BC">
        <w:rPr>
          <w:rFonts w:ascii="Times New Roman" w:eastAsia="Arial Unicode MS" w:hAnsi="Times New Roman" w:cs="Times New Roman"/>
          <w:kern w:val="3"/>
        </w:rPr>
        <w:t>dienu</w:t>
      </w:r>
      <w:proofErr w:type="spellEnd"/>
      <w:r w:rsidRPr="009779BC">
        <w:rPr>
          <w:rFonts w:ascii="Times New Roman" w:eastAsia="Arial Unicode MS" w:hAnsi="Times New Roman" w:cs="Times New Roman"/>
          <w:kern w:val="3"/>
        </w:rPr>
        <w:t xml:space="preserve"> </w:t>
      </w:r>
      <w:proofErr w:type="spellStart"/>
      <w:r w:rsidRPr="009779BC">
        <w:rPr>
          <w:rFonts w:ascii="Times New Roman" w:eastAsia="Arial Unicode MS" w:hAnsi="Times New Roman" w:cs="Times New Roman"/>
          <w:kern w:val="3"/>
        </w:rPr>
        <w:t>laikā</w:t>
      </w:r>
      <w:proofErr w:type="spellEnd"/>
      <w:r w:rsidRPr="009779BC">
        <w:rPr>
          <w:rFonts w:ascii="Times New Roman" w:eastAsia="Arial Unicode MS" w:hAnsi="Times New Roman" w:cs="Times New Roman"/>
          <w:kern w:val="3"/>
        </w:rPr>
        <w:t xml:space="preserve"> </w:t>
      </w:r>
      <w:proofErr w:type="spellStart"/>
      <w:r w:rsidRPr="009779BC">
        <w:rPr>
          <w:rFonts w:ascii="Times New Roman" w:hAnsi="Times New Roman" w:cs="Times New Roman"/>
        </w:rPr>
        <w:t>ir</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pienākums</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nekavējoties</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rakstveidā</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informēt</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vienai</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otru</w:t>
      </w:r>
      <w:proofErr w:type="spellEnd"/>
      <w:r w:rsidRPr="009779BC">
        <w:rPr>
          <w:rFonts w:ascii="Times New Roman" w:hAnsi="Times New Roman" w:cs="Times New Roman"/>
        </w:rPr>
        <w:t xml:space="preserve"> par </w:t>
      </w:r>
      <w:proofErr w:type="spellStart"/>
      <w:r w:rsidRPr="009779BC">
        <w:rPr>
          <w:rFonts w:ascii="Times New Roman" w:hAnsi="Times New Roman" w:cs="Times New Roman"/>
        </w:rPr>
        <w:t>izmaiņām</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Līgumā</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norādītajos</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rekvizītos</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sakaru</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līdzekļu</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numuru</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nomaiņu</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adrešu</w:t>
      </w:r>
      <w:proofErr w:type="spellEnd"/>
      <w:r w:rsidRPr="009779BC">
        <w:rPr>
          <w:rFonts w:ascii="Times New Roman" w:hAnsi="Times New Roman" w:cs="Times New Roman"/>
        </w:rPr>
        <w:t xml:space="preserve"> un </w:t>
      </w:r>
      <w:proofErr w:type="spellStart"/>
      <w:r w:rsidRPr="009779BC">
        <w:rPr>
          <w:rFonts w:ascii="Times New Roman" w:hAnsi="Times New Roman" w:cs="Times New Roman"/>
        </w:rPr>
        <w:t>kredītiestāžu</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rekvizītu</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maiņu</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kā</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arī</w:t>
      </w:r>
      <w:proofErr w:type="spellEnd"/>
      <w:r w:rsidRPr="009779BC">
        <w:rPr>
          <w:rFonts w:ascii="Times New Roman" w:hAnsi="Times New Roman" w:cs="Times New Roman"/>
        </w:rPr>
        <w:t xml:space="preserve"> par </w:t>
      </w:r>
      <w:proofErr w:type="spellStart"/>
      <w:r w:rsidRPr="009779BC">
        <w:rPr>
          <w:rFonts w:ascii="Times New Roman" w:hAnsi="Times New Roman" w:cs="Times New Roman"/>
        </w:rPr>
        <w:t>izmaiņām</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attiecībā</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uz</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Līgumā</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noteiktajām</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Pušu</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kontaktpersonām</w:t>
      </w:r>
      <w:proofErr w:type="spellEnd"/>
      <w:r w:rsidRPr="009779BC">
        <w:rPr>
          <w:rFonts w:ascii="Times New Roman" w:hAnsi="Times New Roman" w:cs="Times New Roman"/>
        </w:rPr>
        <w:t xml:space="preserve">. Ja </w:t>
      </w:r>
      <w:proofErr w:type="spellStart"/>
      <w:r w:rsidRPr="009779BC">
        <w:rPr>
          <w:rFonts w:ascii="Times New Roman" w:hAnsi="Times New Roman" w:cs="Times New Roman"/>
        </w:rPr>
        <w:t>kāda</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Puse</w:t>
      </w:r>
      <w:proofErr w:type="spellEnd"/>
      <w:r w:rsidRPr="009779BC">
        <w:rPr>
          <w:rFonts w:ascii="Times New Roman" w:hAnsi="Times New Roman" w:cs="Times New Roman"/>
        </w:rPr>
        <w:t xml:space="preserve"> nav </w:t>
      </w:r>
      <w:proofErr w:type="spellStart"/>
      <w:r w:rsidRPr="009779BC">
        <w:rPr>
          <w:rFonts w:ascii="Times New Roman" w:hAnsi="Times New Roman" w:cs="Times New Roman"/>
        </w:rPr>
        <w:t>sniegusi</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informāciju</w:t>
      </w:r>
      <w:proofErr w:type="spellEnd"/>
      <w:r w:rsidRPr="009779BC">
        <w:rPr>
          <w:rFonts w:ascii="Times New Roman" w:hAnsi="Times New Roman" w:cs="Times New Roman"/>
        </w:rPr>
        <w:t xml:space="preserve"> par </w:t>
      </w:r>
      <w:proofErr w:type="spellStart"/>
      <w:r w:rsidRPr="009779BC">
        <w:rPr>
          <w:rFonts w:ascii="Times New Roman" w:hAnsi="Times New Roman" w:cs="Times New Roman"/>
        </w:rPr>
        <w:t>izmaiņām</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tā</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uzņemas</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atbildību</w:t>
      </w:r>
      <w:proofErr w:type="spellEnd"/>
      <w:r w:rsidRPr="009779BC">
        <w:rPr>
          <w:rFonts w:ascii="Times New Roman" w:hAnsi="Times New Roman" w:cs="Times New Roman"/>
        </w:rPr>
        <w:t xml:space="preserve"> par </w:t>
      </w:r>
      <w:proofErr w:type="spellStart"/>
      <w:r w:rsidRPr="009779BC">
        <w:rPr>
          <w:rFonts w:ascii="Times New Roman" w:hAnsi="Times New Roman" w:cs="Times New Roman"/>
        </w:rPr>
        <w:t>zaudējumiem</w:t>
      </w:r>
      <w:proofErr w:type="spellEnd"/>
      <w:r w:rsidRPr="009779BC">
        <w:rPr>
          <w:rFonts w:ascii="Times New Roman" w:hAnsi="Times New Roman" w:cs="Times New Roman"/>
        </w:rPr>
        <w:t xml:space="preserve">, kas </w:t>
      </w:r>
      <w:proofErr w:type="spellStart"/>
      <w:r w:rsidRPr="009779BC">
        <w:rPr>
          <w:rFonts w:ascii="Times New Roman" w:hAnsi="Times New Roman" w:cs="Times New Roman"/>
        </w:rPr>
        <w:t>šajā</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sakarā</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radušies</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otrai</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Pusei</w:t>
      </w:r>
      <w:proofErr w:type="spellEnd"/>
      <w:r w:rsidRPr="009779BC">
        <w:rPr>
          <w:rFonts w:ascii="Times New Roman" w:hAnsi="Times New Roman" w:cs="Times New Roman"/>
        </w:rPr>
        <w:t>.</w:t>
      </w:r>
    </w:p>
    <w:p w14:paraId="0B9CDBDF" w14:textId="77777777" w:rsidR="00315178" w:rsidRPr="009779BC" w:rsidRDefault="00315178" w:rsidP="00315178">
      <w:pPr>
        <w:pStyle w:val="Pamattekstsaratkpi"/>
        <w:numPr>
          <w:ilvl w:val="1"/>
          <w:numId w:val="26"/>
        </w:numPr>
        <w:spacing w:after="0" w:line="240" w:lineRule="auto"/>
        <w:jc w:val="both"/>
        <w:rPr>
          <w:rFonts w:ascii="Times New Roman" w:hAnsi="Times New Roman" w:cs="Times New Roman"/>
          <w:lang w:val="lv-LV"/>
        </w:rPr>
      </w:pPr>
      <w:proofErr w:type="spellStart"/>
      <w:r w:rsidRPr="009779BC">
        <w:rPr>
          <w:rFonts w:ascii="Times New Roman" w:hAnsi="Times New Roman" w:cs="Times New Roman"/>
        </w:rPr>
        <w:t>Jautājumus</w:t>
      </w:r>
      <w:proofErr w:type="spellEnd"/>
      <w:r w:rsidRPr="009779BC">
        <w:rPr>
          <w:rFonts w:ascii="Times New Roman" w:hAnsi="Times New Roman" w:cs="Times New Roman"/>
        </w:rPr>
        <w:t xml:space="preserve">, kas nav </w:t>
      </w:r>
      <w:proofErr w:type="spellStart"/>
      <w:r w:rsidRPr="009779BC">
        <w:rPr>
          <w:rFonts w:ascii="Times New Roman" w:hAnsi="Times New Roman" w:cs="Times New Roman"/>
        </w:rPr>
        <w:t>atrunāti</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Līgumā</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Puses</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vadīsies</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pēc</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spēkā</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esošajiem</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Latvijas</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Republikas</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tiesību</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aktiem</w:t>
      </w:r>
      <w:proofErr w:type="spellEnd"/>
      <w:r w:rsidRPr="009779BC">
        <w:rPr>
          <w:rFonts w:ascii="Times New Roman" w:hAnsi="Times New Roman" w:cs="Times New Roman"/>
        </w:rPr>
        <w:t xml:space="preserve">. Ja </w:t>
      </w:r>
      <w:proofErr w:type="spellStart"/>
      <w:r w:rsidRPr="009779BC">
        <w:rPr>
          <w:rFonts w:ascii="Times New Roman" w:hAnsi="Times New Roman" w:cs="Times New Roman"/>
        </w:rPr>
        <w:t>kāds</w:t>
      </w:r>
      <w:proofErr w:type="spellEnd"/>
      <w:r w:rsidRPr="009779BC">
        <w:rPr>
          <w:rFonts w:ascii="Times New Roman" w:hAnsi="Times New Roman" w:cs="Times New Roman"/>
        </w:rPr>
        <w:t xml:space="preserve"> no </w:t>
      </w:r>
      <w:proofErr w:type="spellStart"/>
      <w:r w:rsidRPr="009779BC">
        <w:rPr>
          <w:rFonts w:ascii="Times New Roman" w:hAnsi="Times New Roman" w:cs="Times New Roman"/>
        </w:rPr>
        <w:t>Līguma</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noteikumiem</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zaudē</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spēku</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tas</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neietekmē</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pārējo</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Līguma</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noteikumu</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spēkā</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esamību</w:t>
      </w:r>
      <w:proofErr w:type="spellEnd"/>
      <w:r w:rsidRPr="009779BC">
        <w:rPr>
          <w:rFonts w:ascii="Times New Roman" w:hAnsi="Times New Roman" w:cs="Times New Roman"/>
        </w:rPr>
        <w:t>.</w:t>
      </w:r>
    </w:p>
    <w:p w14:paraId="75AADA57" w14:textId="77777777" w:rsidR="00F3292E" w:rsidRPr="009779BC" w:rsidRDefault="00F3292E" w:rsidP="00F3292E">
      <w:pPr>
        <w:pStyle w:val="Pamattekstsaratkpi"/>
        <w:numPr>
          <w:ilvl w:val="1"/>
          <w:numId w:val="26"/>
        </w:numPr>
        <w:spacing w:after="0" w:line="240" w:lineRule="auto"/>
        <w:jc w:val="both"/>
        <w:rPr>
          <w:rFonts w:ascii="Times New Roman" w:hAnsi="Times New Roman" w:cs="Times New Roman"/>
          <w:lang w:val="lv-LV"/>
        </w:rPr>
      </w:pPr>
      <w:proofErr w:type="spellStart"/>
      <w:r w:rsidRPr="009779BC">
        <w:rPr>
          <w:rFonts w:ascii="Times New Roman" w:hAnsi="Times New Roman" w:cs="Times New Roman"/>
        </w:rPr>
        <w:t>Ar</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Līgumu</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uzņemtās</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Pušu</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tiesības</w:t>
      </w:r>
      <w:proofErr w:type="spellEnd"/>
      <w:r w:rsidRPr="009779BC">
        <w:rPr>
          <w:rFonts w:ascii="Times New Roman" w:hAnsi="Times New Roman" w:cs="Times New Roman"/>
        </w:rPr>
        <w:t xml:space="preserve"> un </w:t>
      </w:r>
      <w:proofErr w:type="spellStart"/>
      <w:r w:rsidRPr="009779BC">
        <w:rPr>
          <w:rFonts w:ascii="Times New Roman" w:hAnsi="Times New Roman" w:cs="Times New Roman"/>
        </w:rPr>
        <w:t>pienākumi</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ir</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saistoši</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Pušu</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tiesību</w:t>
      </w:r>
      <w:proofErr w:type="spellEnd"/>
      <w:r w:rsidRPr="009779BC">
        <w:rPr>
          <w:rFonts w:ascii="Times New Roman" w:hAnsi="Times New Roman" w:cs="Times New Roman"/>
        </w:rPr>
        <w:t xml:space="preserve"> un </w:t>
      </w:r>
      <w:proofErr w:type="spellStart"/>
      <w:r w:rsidRPr="009779BC">
        <w:rPr>
          <w:rFonts w:ascii="Times New Roman" w:hAnsi="Times New Roman" w:cs="Times New Roman"/>
        </w:rPr>
        <w:t>saistību</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pārņēmējiem</w:t>
      </w:r>
      <w:proofErr w:type="spellEnd"/>
      <w:r w:rsidRPr="009779BC">
        <w:rPr>
          <w:rFonts w:ascii="Times New Roman" w:hAnsi="Times New Roman" w:cs="Times New Roman"/>
        </w:rPr>
        <w:t>.</w:t>
      </w:r>
    </w:p>
    <w:p w14:paraId="1440802E" w14:textId="77777777" w:rsidR="00ED739D" w:rsidRPr="009779BC" w:rsidRDefault="00ED739D" w:rsidP="009F32F8">
      <w:pPr>
        <w:pStyle w:val="Pamattekstsaratkpi"/>
        <w:numPr>
          <w:ilvl w:val="1"/>
          <w:numId w:val="26"/>
        </w:numPr>
        <w:spacing w:after="0" w:line="240" w:lineRule="auto"/>
        <w:jc w:val="both"/>
        <w:rPr>
          <w:rFonts w:ascii="Times New Roman" w:hAnsi="Times New Roman" w:cs="Times New Roman"/>
          <w:lang w:val="lv-LV"/>
        </w:rPr>
      </w:pPr>
      <w:proofErr w:type="spellStart"/>
      <w:r w:rsidRPr="009779BC">
        <w:rPr>
          <w:rFonts w:ascii="Times New Roman" w:hAnsi="Times New Roman" w:cs="Times New Roman"/>
        </w:rPr>
        <w:t>Neviena</w:t>
      </w:r>
      <w:proofErr w:type="spellEnd"/>
      <w:r w:rsidRPr="009779BC">
        <w:rPr>
          <w:rFonts w:ascii="Times New Roman" w:hAnsi="Times New Roman" w:cs="Times New Roman"/>
        </w:rPr>
        <w:t xml:space="preserve"> no </w:t>
      </w:r>
      <w:proofErr w:type="spellStart"/>
      <w:r w:rsidRPr="009779BC">
        <w:rPr>
          <w:rFonts w:ascii="Times New Roman" w:hAnsi="Times New Roman" w:cs="Times New Roman"/>
        </w:rPr>
        <w:t>Pusēm</w:t>
      </w:r>
      <w:proofErr w:type="spellEnd"/>
      <w:r w:rsidRPr="009779BC">
        <w:rPr>
          <w:rFonts w:ascii="Times New Roman" w:hAnsi="Times New Roman" w:cs="Times New Roman"/>
        </w:rPr>
        <w:t xml:space="preserve"> nav </w:t>
      </w:r>
      <w:proofErr w:type="spellStart"/>
      <w:r w:rsidRPr="009779BC">
        <w:rPr>
          <w:rFonts w:ascii="Times New Roman" w:hAnsi="Times New Roman" w:cs="Times New Roman"/>
        </w:rPr>
        <w:t>tiesīga</w:t>
      </w:r>
      <w:proofErr w:type="spellEnd"/>
      <w:r w:rsidRPr="009779BC">
        <w:rPr>
          <w:rFonts w:ascii="Times New Roman" w:hAnsi="Times New Roman" w:cs="Times New Roman"/>
        </w:rPr>
        <w:t xml:space="preserve"> bez </w:t>
      </w:r>
      <w:proofErr w:type="spellStart"/>
      <w:r w:rsidRPr="009779BC">
        <w:rPr>
          <w:rFonts w:ascii="Times New Roman" w:hAnsi="Times New Roman" w:cs="Times New Roman"/>
        </w:rPr>
        <w:t>otras</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Puses</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rakstiskas</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piekrišanas</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nodot</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kādu</w:t>
      </w:r>
      <w:proofErr w:type="spellEnd"/>
      <w:r w:rsidRPr="009779BC">
        <w:rPr>
          <w:rFonts w:ascii="Times New Roman" w:hAnsi="Times New Roman" w:cs="Times New Roman"/>
        </w:rPr>
        <w:t xml:space="preserve"> no </w:t>
      </w:r>
      <w:proofErr w:type="spellStart"/>
      <w:r w:rsidRPr="009779BC">
        <w:rPr>
          <w:rFonts w:ascii="Times New Roman" w:hAnsi="Times New Roman" w:cs="Times New Roman"/>
        </w:rPr>
        <w:t>Līgumā</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noteiktajām</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saistībām</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vai</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tās</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izpildi</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trešajām</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personām</w:t>
      </w:r>
      <w:proofErr w:type="spellEnd"/>
      <w:r w:rsidRPr="009779BC">
        <w:rPr>
          <w:rFonts w:ascii="Times New Roman" w:hAnsi="Times New Roman" w:cs="Times New Roman"/>
        </w:rPr>
        <w:t>.</w:t>
      </w:r>
    </w:p>
    <w:p w14:paraId="40BEDACC" w14:textId="77777777" w:rsidR="009F32F8" w:rsidRPr="009779BC" w:rsidRDefault="009F32F8" w:rsidP="009F32F8">
      <w:pPr>
        <w:pStyle w:val="Pamattekstsaratkpi"/>
        <w:numPr>
          <w:ilvl w:val="1"/>
          <w:numId w:val="26"/>
        </w:numPr>
        <w:spacing w:after="0" w:line="240" w:lineRule="auto"/>
        <w:jc w:val="both"/>
        <w:rPr>
          <w:rFonts w:ascii="Times New Roman" w:hAnsi="Times New Roman" w:cs="Times New Roman"/>
          <w:lang w:val="lv-LV"/>
        </w:rPr>
      </w:pPr>
      <w:proofErr w:type="spellStart"/>
      <w:r w:rsidRPr="009779BC">
        <w:rPr>
          <w:rFonts w:ascii="Times New Roman" w:hAnsi="Times New Roman" w:cs="Times New Roman"/>
        </w:rPr>
        <w:t>Līgums</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ir</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sagatavots</w:t>
      </w:r>
      <w:proofErr w:type="spellEnd"/>
      <w:r w:rsidRPr="009779BC">
        <w:rPr>
          <w:rFonts w:ascii="Times New Roman" w:hAnsi="Times New Roman" w:cs="Times New Roman"/>
        </w:rPr>
        <w:t xml:space="preserve"> un </w:t>
      </w:r>
      <w:proofErr w:type="spellStart"/>
      <w:r w:rsidRPr="009779BC">
        <w:rPr>
          <w:rFonts w:ascii="Times New Roman" w:hAnsi="Times New Roman" w:cs="Times New Roman"/>
        </w:rPr>
        <w:t>parakstīts</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elektroniski</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bCs/>
          <w:iCs/>
        </w:rPr>
        <w:t>ar</w:t>
      </w:r>
      <w:proofErr w:type="spellEnd"/>
      <w:r w:rsidRPr="009779BC">
        <w:rPr>
          <w:rFonts w:ascii="Times New Roman" w:hAnsi="Times New Roman" w:cs="Times New Roman"/>
          <w:bCs/>
          <w:iCs/>
        </w:rPr>
        <w:t xml:space="preserve"> </w:t>
      </w:r>
      <w:proofErr w:type="spellStart"/>
      <w:r w:rsidRPr="009779BC">
        <w:rPr>
          <w:rFonts w:ascii="Times New Roman" w:hAnsi="Times New Roman" w:cs="Times New Roman"/>
          <w:bCs/>
          <w:iCs/>
        </w:rPr>
        <w:t>drošu</w:t>
      </w:r>
      <w:proofErr w:type="spellEnd"/>
      <w:r w:rsidRPr="009779BC">
        <w:rPr>
          <w:rFonts w:ascii="Times New Roman" w:hAnsi="Times New Roman" w:cs="Times New Roman"/>
          <w:bCs/>
          <w:iCs/>
        </w:rPr>
        <w:t xml:space="preserve"> </w:t>
      </w:r>
      <w:proofErr w:type="spellStart"/>
      <w:r w:rsidRPr="009779BC">
        <w:rPr>
          <w:rFonts w:ascii="Times New Roman" w:hAnsi="Times New Roman" w:cs="Times New Roman"/>
          <w:bCs/>
          <w:iCs/>
        </w:rPr>
        <w:t>elektronisko</w:t>
      </w:r>
      <w:proofErr w:type="spellEnd"/>
      <w:r w:rsidRPr="009779BC">
        <w:rPr>
          <w:rFonts w:ascii="Times New Roman" w:hAnsi="Times New Roman" w:cs="Times New Roman"/>
          <w:bCs/>
          <w:iCs/>
        </w:rPr>
        <w:t xml:space="preserve"> </w:t>
      </w:r>
      <w:proofErr w:type="spellStart"/>
      <w:r w:rsidRPr="009779BC">
        <w:rPr>
          <w:rFonts w:ascii="Times New Roman" w:hAnsi="Times New Roman" w:cs="Times New Roman"/>
          <w:bCs/>
          <w:iCs/>
        </w:rPr>
        <w:t>parakstu</w:t>
      </w:r>
      <w:proofErr w:type="spellEnd"/>
      <w:r w:rsidRPr="009779BC">
        <w:rPr>
          <w:rFonts w:ascii="Times New Roman" w:hAnsi="Times New Roman" w:cs="Times New Roman"/>
          <w:bCs/>
          <w:iCs/>
        </w:rPr>
        <w:t xml:space="preserve">, kas </w:t>
      </w:r>
      <w:proofErr w:type="spellStart"/>
      <w:r w:rsidRPr="009779BC">
        <w:rPr>
          <w:rFonts w:ascii="Times New Roman" w:hAnsi="Times New Roman" w:cs="Times New Roman"/>
          <w:bCs/>
          <w:iCs/>
        </w:rPr>
        <w:t>satur</w:t>
      </w:r>
      <w:proofErr w:type="spellEnd"/>
      <w:r w:rsidRPr="009779BC">
        <w:rPr>
          <w:rFonts w:ascii="Times New Roman" w:hAnsi="Times New Roman" w:cs="Times New Roman"/>
          <w:bCs/>
          <w:iCs/>
        </w:rPr>
        <w:t xml:space="preserve"> </w:t>
      </w:r>
      <w:proofErr w:type="spellStart"/>
      <w:r w:rsidRPr="009779BC">
        <w:rPr>
          <w:rFonts w:ascii="Times New Roman" w:hAnsi="Times New Roman" w:cs="Times New Roman"/>
          <w:bCs/>
          <w:iCs/>
        </w:rPr>
        <w:t>laika</w:t>
      </w:r>
      <w:proofErr w:type="spellEnd"/>
      <w:r w:rsidRPr="009779BC">
        <w:rPr>
          <w:rFonts w:ascii="Times New Roman" w:hAnsi="Times New Roman" w:cs="Times New Roman"/>
          <w:bCs/>
          <w:iCs/>
        </w:rPr>
        <w:t xml:space="preserve"> </w:t>
      </w:r>
      <w:proofErr w:type="spellStart"/>
      <w:r w:rsidRPr="009779BC">
        <w:rPr>
          <w:rFonts w:ascii="Times New Roman" w:hAnsi="Times New Roman" w:cs="Times New Roman"/>
          <w:bCs/>
          <w:iCs/>
        </w:rPr>
        <w:t>zīmogu</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Līguma</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parakstīšanas</w:t>
      </w:r>
      <w:proofErr w:type="spellEnd"/>
      <w:r w:rsidRPr="009779BC">
        <w:rPr>
          <w:rFonts w:ascii="Times New Roman" w:hAnsi="Times New Roman" w:cs="Times New Roman"/>
        </w:rPr>
        <w:t xml:space="preserve"> datums </w:t>
      </w:r>
      <w:proofErr w:type="spellStart"/>
      <w:r w:rsidRPr="009779BC">
        <w:rPr>
          <w:rFonts w:ascii="Times New Roman" w:hAnsi="Times New Roman" w:cs="Times New Roman"/>
        </w:rPr>
        <w:t>ir</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pēdējā</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parakstītāja</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pievienotā</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laika</w:t>
      </w:r>
      <w:proofErr w:type="spellEnd"/>
      <w:r w:rsidRPr="009779BC">
        <w:rPr>
          <w:rFonts w:ascii="Times New Roman" w:hAnsi="Times New Roman" w:cs="Times New Roman"/>
        </w:rPr>
        <w:t xml:space="preserve"> </w:t>
      </w:r>
      <w:proofErr w:type="spellStart"/>
      <w:r w:rsidRPr="009779BC">
        <w:rPr>
          <w:rFonts w:ascii="Times New Roman" w:hAnsi="Times New Roman" w:cs="Times New Roman"/>
        </w:rPr>
        <w:t>zīmoga</w:t>
      </w:r>
      <w:proofErr w:type="spellEnd"/>
      <w:r w:rsidRPr="009779BC">
        <w:rPr>
          <w:rFonts w:ascii="Times New Roman" w:hAnsi="Times New Roman" w:cs="Times New Roman"/>
        </w:rPr>
        <w:t xml:space="preserve"> datums un laiks. </w:t>
      </w:r>
    </w:p>
    <w:p w14:paraId="61D7C9DF" w14:textId="76A88F56" w:rsidR="00BE5D74" w:rsidRPr="009779BC" w:rsidRDefault="00BE5D74" w:rsidP="009F32F8">
      <w:pPr>
        <w:widowControl w:val="0"/>
        <w:numPr>
          <w:ilvl w:val="1"/>
          <w:numId w:val="26"/>
        </w:numPr>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Līguma pielikumi:</w:t>
      </w:r>
    </w:p>
    <w:p w14:paraId="2E686A25" w14:textId="3665D284" w:rsidR="00BE5D74" w:rsidRPr="009779BC" w:rsidRDefault="00BE5D74" w:rsidP="00BE5D74">
      <w:pPr>
        <w:widowControl w:val="0"/>
        <w:tabs>
          <w:tab w:val="left" w:pos="567"/>
        </w:tabs>
        <w:suppressAutoHyphens/>
        <w:autoSpaceDE w:val="0"/>
        <w:autoSpaceDN w:val="0"/>
        <w:spacing w:after="0"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ab/>
        <w:t xml:space="preserve">1.pielikums „Tehniskā specifikācija” </w:t>
      </w:r>
    </w:p>
    <w:p w14:paraId="76BCEA20" w14:textId="7DB01049" w:rsidR="00BE5D74" w:rsidRPr="009779BC" w:rsidRDefault="00BE5D74" w:rsidP="00BE5D74">
      <w:pPr>
        <w:widowControl w:val="0"/>
        <w:tabs>
          <w:tab w:val="left" w:pos="567"/>
        </w:tabs>
        <w:suppressAutoHyphens/>
        <w:autoSpaceDE w:val="0"/>
        <w:autoSpaceDN w:val="0"/>
        <w:spacing w:line="240" w:lineRule="auto"/>
        <w:jc w:val="both"/>
        <w:textAlignment w:val="baseline"/>
        <w:rPr>
          <w:rFonts w:ascii="Times New Roman" w:eastAsia="Arial Unicode MS" w:hAnsi="Times New Roman" w:cs="Times New Roman"/>
          <w:kern w:val="3"/>
          <w:lang w:eastAsia="lv-LV"/>
        </w:rPr>
      </w:pPr>
      <w:r w:rsidRPr="009779BC">
        <w:rPr>
          <w:rFonts w:ascii="Times New Roman" w:eastAsia="Arial Unicode MS" w:hAnsi="Times New Roman" w:cs="Times New Roman"/>
          <w:kern w:val="3"/>
          <w:lang w:eastAsia="lv-LV"/>
        </w:rPr>
        <w:tab/>
        <w:t xml:space="preserve">2.pielikums „Finanšu piedāvājums” </w:t>
      </w:r>
    </w:p>
    <w:p w14:paraId="33220964" w14:textId="083F3DA0" w:rsidR="00BE5D74" w:rsidRPr="009779BC" w:rsidRDefault="00BE5D74" w:rsidP="009E0B00">
      <w:pPr>
        <w:widowControl w:val="0"/>
        <w:numPr>
          <w:ilvl w:val="0"/>
          <w:numId w:val="26"/>
        </w:numPr>
        <w:suppressAutoHyphens/>
        <w:autoSpaceDN w:val="0"/>
        <w:spacing w:before="240" w:line="240" w:lineRule="auto"/>
        <w:jc w:val="center"/>
        <w:textAlignment w:val="baseline"/>
        <w:rPr>
          <w:rFonts w:ascii="Times New Roman" w:eastAsia="Calibri" w:hAnsi="Times New Roman" w:cs="Times New Roman"/>
        </w:rPr>
      </w:pPr>
      <w:r w:rsidRPr="009779BC">
        <w:rPr>
          <w:rFonts w:ascii="Times New Roman" w:eastAsia="Arial Unicode MS" w:hAnsi="Times New Roman" w:cs="Times New Roman"/>
          <w:b/>
          <w:bCs/>
          <w:kern w:val="3"/>
          <w:lang w:eastAsia="lv-LV"/>
        </w:rPr>
        <w:t>PUŠU REKVIZĪTI</w:t>
      </w:r>
    </w:p>
    <w:tbl>
      <w:tblPr>
        <w:tblW w:w="9889" w:type="dxa"/>
        <w:tblLayout w:type="fixed"/>
        <w:tblCellMar>
          <w:left w:w="10" w:type="dxa"/>
          <w:right w:w="10" w:type="dxa"/>
        </w:tblCellMar>
        <w:tblLook w:val="0000" w:firstRow="0" w:lastRow="0" w:firstColumn="0" w:lastColumn="0" w:noHBand="0" w:noVBand="0"/>
      </w:tblPr>
      <w:tblGrid>
        <w:gridCol w:w="4812"/>
        <w:gridCol w:w="4641"/>
        <w:gridCol w:w="436"/>
      </w:tblGrid>
      <w:tr w:rsidR="00BE5D74" w:rsidRPr="009779BC" w14:paraId="2871AAD1" w14:textId="77777777" w:rsidTr="00CA532F">
        <w:trPr>
          <w:trHeight w:val="262"/>
        </w:trPr>
        <w:tc>
          <w:tcPr>
            <w:tcW w:w="4812" w:type="dxa"/>
            <w:noWrap/>
            <w:tcMar>
              <w:top w:w="0" w:type="dxa"/>
              <w:left w:w="108" w:type="dxa"/>
              <w:bottom w:w="0" w:type="dxa"/>
              <w:right w:w="108" w:type="dxa"/>
            </w:tcMar>
          </w:tcPr>
          <w:p w14:paraId="3BCF1506" w14:textId="77777777" w:rsidR="00BE5D74" w:rsidRPr="009779BC" w:rsidRDefault="00BE5D74" w:rsidP="00CA532F">
            <w:pPr>
              <w:suppressAutoHyphens/>
              <w:autoSpaceDN w:val="0"/>
              <w:spacing w:after="0" w:line="240" w:lineRule="auto"/>
              <w:ind w:right="57"/>
              <w:textAlignment w:val="baseline"/>
              <w:rPr>
                <w:rFonts w:ascii="Times New Roman" w:eastAsia="Times New Roman" w:hAnsi="Times New Roman" w:cs="Times New Roman"/>
                <w:b/>
                <w:bCs/>
                <w:lang w:eastAsia="lv-LV"/>
              </w:rPr>
            </w:pPr>
            <w:r w:rsidRPr="009779BC">
              <w:rPr>
                <w:rFonts w:ascii="Times New Roman" w:eastAsia="Times New Roman" w:hAnsi="Times New Roman" w:cs="Times New Roman"/>
                <w:b/>
                <w:bCs/>
                <w:lang w:eastAsia="lv-LV"/>
              </w:rPr>
              <w:lastRenderedPageBreak/>
              <w:t>PASŪTĪTĀJS:</w:t>
            </w:r>
          </w:p>
        </w:tc>
        <w:tc>
          <w:tcPr>
            <w:tcW w:w="4641" w:type="dxa"/>
            <w:tcMar>
              <w:top w:w="0" w:type="dxa"/>
              <w:left w:w="108" w:type="dxa"/>
              <w:bottom w:w="0" w:type="dxa"/>
              <w:right w:w="108" w:type="dxa"/>
            </w:tcMar>
          </w:tcPr>
          <w:p w14:paraId="12665CE7" w14:textId="77777777" w:rsidR="00BE5D74" w:rsidRPr="009779BC" w:rsidRDefault="00BE5D74" w:rsidP="00CA532F">
            <w:pPr>
              <w:suppressAutoHyphens/>
              <w:autoSpaceDN w:val="0"/>
              <w:spacing w:after="0" w:line="240" w:lineRule="auto"/>
              <w:ind w:right="57"/>
              <w:textAlignment w:val="baseline"/>
              <w:rPr>
                <w:rFonts w:ascii="Times New Roman" w:eastAsia="Times New Roman" w:hAnsi="Times New Roman" w:cs="Times New Roman"/>
                <w:b/>
                <w:bCs/>
                <w:lang w:eastAsia="lv-LV"/>
              </w:rPr>
            </w:pPr>
            <w:r w:rsidRPr="009779BC">
              <w:rPr>
                <w:rFonts w:ascii="Times New Roman" w:eastAsia="Times New Roman" w:hAnsi="Times New Roman" w:cs="Times New Roman"/>
                <w:b/>
                <w:bCs/>
                <w:lang w:eastAsia="lv-LV"/>
              </w:rPr>
              <w:t>IZPILDĪTĀJS:</w:t>
            </w:r>
          </w:p>
        </w:tc>
        <w:tc>
          <w:tcPr>
            <w:tcW w:w="436" w:type="dxa"/>
            <w:tcMar>
              <w:top w:w="0" w:type="dxa"/>
              <w:left w:w="10" w:type="dxa"/>
              <w:bottom w:w="0" w:type="dxa"/>
              <w:right w:w="10" w:type="dxa"/>
            </w:tcMar>
          </w:tcPr>
          <w:p w14:paraId="7C06B599" w14:textId="77777777" w:rsidR="00BE5D74" w:rsidRPr="009779BC" w:rsidRDefault="00BE5D74" w:rsidP="00CA532F">
            <w:pPr>
              <w:suppressAutoHyphens/>
              <w:autoSpaceDN w:val="0"/>
              <w:spacing w:after="0" w:line="240" w:lineRule="auto"/>
              <w:ind w:right="57"/>
              <w:textAlignment w:val="baseline"/>
              <w:rPr>
                <w:rFonts w:ascii="Times New Roman" w:eastAsia="Times New Roman" w:hAnsi="Times New Roman" w:cs="Times New Roman"/>
                <w:b/>
                <w:bCs/>
                <w:lang w:eastAsia="lv-LV"/>
              </w:rPr>
            </w:pPr>
          </w:p>
        </w:tc>
      </w:tr>
      <w:tr w:rsidR="00BE5D74" w:rsidRPr="009779BC" w14:paraId="0C8FEF40" w14:textId="77777777" w:rsidTr="00CA532F">
        <w:tc>
          <w:tcPr>
            <w:tcW w:w="4812" w:type="dxa"/>
            <w:tcMar>
              <w:top w:w="0" w:type="dxa"/>
              <w:left w:w="108" w:type="dxa"/>
              <w:bottom w:w="0" w:type="dxa"/>
              <w:right w:w="108" w:type="dxa"/>
            </w:tcMar>
          </w:tcPr>
          <w:p w14:paraId="2BB2CDB2" w14:textId="77777777" w:rsidR="00BE5D74" w:rsidRPr="009779BC" w:rsidRDefault="00BE5D74" w:rsidP="00CA532F">
            <w:pPr>
              <w:suppressAutoHyphens/>
              <w:autoSpaceDN w:val="0"/>
              <w:spacing w:after="0" w:line="240" w:lineRule="auto"/>
              <w:textAlignment w:val="baseline"/>
              <w:rPr>
                <w:rFonts w:ascii="Times New Roman" w:eastAsia="Calibri" w:hAnsi="Times New Roman" w:cs="Times New Roman"/>
                <w:b/>
                <w:iCs/>
                <w:lang w:eastAsia="lv-LV"/>
              </w:rPr>
            </w:pPr>
            <w:r w:rsidRPr="009779BC">
              <w:rPr>
                <w:rFonts w:ascii="Times New Roman" w:eastAsia="Calibri" w:hAnsi="Times New Roman" w:cs="Times New Roman"/>
                <w:b/>
                <w:iCs/>
                <w:lang w:eastAsia="lv-LV"/>
              </w:rPr>
              <w:t>Aizkraukles novada pašvaldība</w:t>
            </w:r>
          </w:p>
          <w:p w14:paraId="058A013B" w14:textId="77777777" w:rsidR="00BE5D74" w:rsidRPr="009779BC" w:rsidRDefault="00BE5D74" w:rsidP="00CA532F">
            <w:pPr>
              <w:suppressAutoHyphens/>
              <w:autoSpaceDN w:val="0"/>
              <w:spacing w:after="0" w:line="240" w:lineRule="auto"/>
              <w:textAlignment w:val="baseline"/>
              <w:rPr>
                <w:rFonts w:ascii="Times New Roman" w:eastAsia="Calibri" w:hAnsi="Times New Roman" w:cs="Times New Roman"/>
                <w:i/>
                <w:lang w:eastAsia="lv-LV"/>
              </w:rPr>
            </w:pPr>
            <w:proofErr w:type="spellStart"/>
            <w:r w:rsidRPr="009779BC">
              <w:rPr>
                <w:rFonts w:ascii="Times New Roman" w:eastAsia="Calibri" w:hAnsi="Times New Roman" w:cs="Times New Roman"/>
                <w:i/>
                <w:lang w:eastAsia="lv-LV"/>
              </w:rPr>
              <w:t>Reģ.Nr</w:t>
            </w:r>
            <w:proofErr w:type="spellEnd"/>
            <w:r w:rsidRPr="009779BC">
              <w:rPr>
                <w:rFonts w:ascii="Times New Roman" w:eastAsia="Calibri" w:hAnsi="Times New Roman" w:cs="Times New Roman"/>
                <w:i/>
                <w:lang w:eastAsia="lv-LV"/>
              </w:rPr>
              <w:t>.: 90000074812</w:t>
            </w:r>
          </w:p>
          <w:p w14:paraId="1A5DE690" w14:textId="77777777" w:rsidR="00BE5D74" w:rsidRPr="009779BC" w:rsidRDefault="00BE5D74" w:rsidP="00CA532F">
            <w:pPr>
              <w:suppressAutoHyphens/>
              <w:autoSpaceDN w:val="0"/>
              <w:spacing w:after="0" w:line="240" w:lineRule="auto"/>
              <w:textAlignment w:val="baseline"/>
              <w:rPr>
                <w:rFonts w:ascii="Times New Roman" w:eastAsia="Calibri" w:hAnsi="Times New Roman" w:cs="Times New Roman"/>
                <w:i/>
                <w:lang w:eastAsia="lv-LV"/>
              </w:rPr>
            </w:pPr>
            <w:r w:rsidRPr="009779BC">
              <w:rPr>
                <w:rFonts w:ascii="Times New Roman" w:eastAsia="Calibri" w:hAnsi="Times New Roman" w:cs="Times New Roman"/>
                <w:i/>
                <w:lang w:eastAsia="lv-LV"/>
              </w:rPr>
              <w:t xml:space="preserve">Juridiskā adrese: Lāčplēša iela 1A, Aizkraukle, </w:t>
            </w:r>
          </w:p>
          <w:p w14:paraId="1F62E9A6" w14:textId="77777777" w:rsidR="00BE5D74" w:rsidRPr="009779BC" w:rsidRDefault="00BE5D74" w:rsidP="00CA532F">
            <w:pPr>
              <w:suppressAutoHyphens/>
              <w:autoSpaceDN w:val="0"/>
              <w:spacing w:after="0" w:line="240" w:lineRule="auto"/>
              <w:textAlignment w:val="baseline"/>
              <w:rPr>
                <w:rFonts w:ascii="Times New Roman" w:eastAsia="Calibri" w:hAnsi="Times New Roman" w:cs="Times New Roman"/>
                <w:i/>
                <w:lang w:eastAsia="lv-LV"/>
              </w:rPr>
            </w:pPr>
            <w:r w:rsidRPr="009779BC">
              <w:rPr>
                <w:rFonts w:ascii="Times New Roman" w:eastAsia="Calibri" w:hAnsi="Times New Roman" w:cs="Times New Roman"/>
                <w:i/>
                <w:lang w:eastAsia="lv-LV"/>
              </w:rPr>
              <w:t>Aizkraukles novads, LV -5101</w:t>
            </w:r>
          </w:p>
          <w:p w14:paraId="30AA35C9" w14:textId="77777777" w:rsidR="00BE5D74" w:rsidRPr="009779BC" w:rsidRDefault="00BE5D74" w:rsidP="00CA532F">
            <w:pPr>
              <w:suppressAutoHyphens/>
              <w:autoSpaceDN w:val="0"/>
              <w:spacing w:after="0" w:line="240" w:lineRule="auto"/>
              <w:textAlignment w:val="baseline"/>
              <w:rPr>
                <w:rFonts w:ascii="Times New Roman" w:eastAsia="Calibri" w:hAnsi="Times New Roman" w:cs="Times New Roman"/>
                <w:i/>
                <w:lang w:eastAsia="lv-LV"/>
              </w:rPr>
            </w:pPr>
            <w:r w:rsidRPr="009779BC">
              <w:rPr>
                <w:rFonts w:ascii="Times New Roman" w:eastAsia="Calibri" w:hAnsi="Times New Roman" w:cs="Times New Roman"/>
                <w:i/>
                <w:lang w:eastAsia="lv-LV"/>
              </w:rPr>
              <w:t>Banka: AS SEB banka</w:t>
            </w:r>
          </w:p>
          <w:p w14:paraId="0CDE2781" w14:textId="77777777" w:rsidR="00BE5D74" w:rsidRPr="009779BC" w:rsidRDefault="00BE5D74" w:rsidP="00CA532F">
            <w:pPr>
              <w:suppressAutoHyphens/>
              <w:autoSpaceDN w:val="0"/>
              <w:spacing w:after="0" w:line="240" w:lineRule="auto"/>
              <w:textAlignment w:val="baseline"/>
              <w:rPr>
                <w:rFonts w:ascii="Times New Roman" w:eastAsia="Calibri" w:hAnsi="Times New Roman" w:cs="Times New Roman"/>
                <w:i/>
                <w:lang w:eastAsia="lv-LV"/>
              </w:rPr>
            </w:pPr>
            <w:r w:rsidRPr="009779BC">
              <w:rPr>
                <w:rFonts w:ascii="Times New Roman" w:eastAsia="Calibri" w:hAnsi="Times New Roman" w:cs="Times New Roman"/>
                <w:i/>
                <w:lang w:eastAsia="lv-LV"/>
              </w:rPr>
              <w:t>Bankas konts:LV28UNLA0035900130302</w:t>
            </w:r>
          </w:p>
          <w:p w14:paraId="0086EDCD" w14:textId="77777777" w:rsidR="00CB180B" w:rsidRPr="009779BC" w:rsidRDefault="00CB180B" w:rsidP="00CB180B">
            <w:pPr>
              <w:spacing w:after="0" w:line="240" w:lineRule="auto"/>
              <w:rPr>
                <w:rFonts w:ascii="Times New Roman" w:hAnsi="Times New Roman" w:cs="Times New Roman"/>
                <w:kern w:val="2"/>
                <w:lang w:eastAsia="lv-LV"/>
                <w14:ligatures w14:val="standardContextual"/>
              </w:rPr>
            </w:pPr>
            <w:r w:rsidRPr="009779BC">
              <w:rPr>
                <w:rFonts w:ascii="Times New Roman" w:hAnsi="Times New Roman" w:cs="Times New Roman"/>
                <w:kern w:val="2"/>
                <w:lang w:eastAsia="lv-LV"/>
                <w14:ligatures w14:val="standardContextual"/>
              </w:rPr>
              <w:t xml:space="preserve">e-pasts: </w:t>
            </w:r>
            <w:hyperlink r:id="rId19" w:history="1">
              <w:r w:rsidRPr="009779BC">
                <w:rPr>
                  <w:rFonts w:ascii="Times New Roman" w:eastAsia="Calibri" w:hAnsi="Times New Roman" w:cs="Times New Roman"/>
                  <w:color w:val="0000FF"/>
                  <w:kern w:val="2"/>
                  <w:u w:val="single"/>
                  <w14:ligatures w14:val="standardContextual"/>
                </w:rPr>
                <w:t>dome@aizkraukle.lv</w:t>
              </w:r>
            </w:hyperlink>
          </w:p>
          <w:p w14:paraId="419E3E47" w14:textId="77777777" w:rsidR="00BE5D74" w:rsidRPr="009779BC" w:rsidRDefault="00BE5D74" w:rsidP="00CA532F">
            <w:pPr>
              <w:suppressAutoHyphens/>
              <w:autoSpaceDN w:val="0"/>
              <w:spacing w:after="0" w:line="240" w:lineRule="auto"/>
              <w:textAlignment w:val="baseline"/>
              <w:rPr>
                <w:rFonts w:ascii="Times New Roman" w:eastAsia="Calibri" w:hAnsi="Times New Roman" w:cs="Times New Roman"/>
                <w:i/>
                <w:lang w:eastAsia="lv-LV"/>
              </w:rPr>
            </w:pPr>
          </w:p>
          <w:p w14:paraId="6EC80F65" w14:textId="77777777" w:rsidR="00BE5D74" w:rsidRPr="009779BC" w:rsidRDefault="00BE5D74" w:rsidP="00CA532F">
            <w:pPr>
              <w:suppressAutoHyphens/>
              <w:autoSpaceDN w:val="0"/>
              <w:spacing w:before="240" w:after="0" w:line="240" w:lineRule="auto"/>
              <w:textAlignment w:val="baseline"/>
              <w:rPr>
                <w:rFonts w:ascii="Times New Roman" w:eastAsia="Calibri" w:hAnsi="Times New Roman" w:cs="Times New Roman"/>
                <w:lang w:eastAsia="lv-LV"/>
              </w:rPr>
            </w:pPr>
            <w:r w:rsidRPr="009779BC">
              <w:rPr>
                <w:rFonts w:ascii="Times New Roman" w:eastAsia="Calibri" w:hAnsi="Times New Roman" w:cs="Times New Roman"/>
                <w:lang w:eastAsia="lv-LV"/>
              </w:rPr>
              <w:t>________________________</w:t>
            </w:r>
          </w:p>
          <w:p w14:paraId="12097B0E" w14:textId="77777777" w:rsidR="00D6171B" w:rsidRPr="009779BC" w:rsidRDefault="00D6171B" w:rsidP="00D6171B">
            <w:pPr>
              <w:spacing w:after="0" w:line="240" w:lineRule="auto"/>
              <w:rPr>
                <w:rFonts w:ascii="Times New Roman" w:hAnsi="Times New Roman" w:cs="Times New Roman"/>
                <w:i/>
                <w:iCs/>
                <w:kern w:val="2"/>
                <w:lang w:eastAsia="lv-LV"/>
                <w14:ligatures w14:val="standardContextual"/>
              </w:rPr>
            </w:pPr>
            <w:r w:rsidRPr="009779BC">
              <w:rPr>
                <w:rFonts w:ascii="Times New Roman" w:hAnsi="Times New Roman" w:cs="Times New Roman"/>
                <w:i/>
                <w:iCs/>
                <w:kern w:val="2"/>
                <w:lang w:eastAsia="lv-LV"/>
                <w14:ligatures w14:val="standardContextual"/>
              </w:rPr>
              <w:t xml:space="preserve">amats, vārds, uzvārds </w:t>
            </w:r>
          </w:p>
          <w:p w14:paraId="7C9AF1FA" w14:textId="77777777" w:rsidR="00BE5D74" w:rsidRPr="009779BC" w:rsidRDefault="00BE5D74" w:rsidP="00CA532F">
            <w:pPr>
              <w:suppressAutoHyphens/>
              <w:autoSpaceDN w:val="0"/>
              <w:spacing w:after="0" w:line="240" w:lineRule="auto"/>
              <w:textAlignment w:val="baseline"/>
              <w:rPr>
                <w:rFonts w:ascii="Times New Roman" w:eastAsia="Calibri" w:hAnsi="Times New Roman" w:cs="Times New Roman"/>
                <w:lang w:eastAsia="lv-LV"/>
              </w:rPr>
            </w:pPr>
          </w:p>
          <w:p w14:paraId="5F41ED78" w14:textId="77777777" w:rsidR="00BE5D74" w:rsidRPr="009779BC" w:rsidRDefault="00BE5D74" w:rsidP="00CA532F">
            <w:pPr>
              <w:widowControl w:val="0"/>
              <w:tabs>
                <w:tab w:val="left" w:pos="3261"/>
                <w:tab w:val="left" w:pos="4820"/>
              </w:tabs>
              <w:suppressAutoHyphens/>
              <w:autoSpaceDE w:val="0"/>
              <w:autoSpaceDN w:val="0"/>
              <w:spacing w:after="0" w:line="240" w:lineRule="auto"/>
              <w:jc w:val="both"/>
              <w:textAlignment w:val="baseline"/>
              <w:rPr>
                <w:rFonts w:ascii="Times New Roman" w:eastAsia="Calibri" w:hAnsi="Times New Roman" w:cs="Times New Roman"/>
                <w:b/>
                <w:i/>
                <w:lang w:eastAsia="lv-LV"/>
              </w:rPr>
            </w:pPr>
          </w:p>
        </w:tc>
        <w:tc>
          <w:tcPr>
            <w:tcW w:w="5077" w:type="dxa"/>
            <w:gridSpan w:val="2"/>
            <w:tcMar>
              <w:top w:w="0" w:type="dxa"/>
              <w:left w:w="108" w:type="dxa"/>
              <w:bottom w:w="0" w:type="dxa"/>
              <w:right w:w="108" w:type="dxa"/>
            </w:tcMar>
          </w:tcPr>
          <w:p w14:paraId="7F3FF2ED" w14:textId="68D4F69C" w:rsidR="00BE5D74" w:rsidRPr="009779BC" w:rsidRDefault="00BE5D74" w:rsidP="00CA532F">
            <w:pPr>
              <w:suppressAutoHyphens/>
              <w:autoSpaceDN w:val="0"/>
              <w:spacing w:after="0" w:line="240" w:lineRule="auto"/>
              <w:ind w:left="34" w:right="-168"/>
              <w:textAlignment w:val="baseline"/>
              <w:rPr>
                <w:rFonts w:ascii="Times New Roman" w:eastAsia="Calibri" w:hAnsi="Times New Roman" w:cs="Times New Roman"/>
                <w:b/>
                <w:iCs/>
                <w:lang w:eastAsia="lv-LV"/>
              </w:rPr>
            </w:pPr>
          </w:p>
          <w:p w14:paraId="5357623C" w14:textId="77777777" w:rsidR="00BE5D74" w:rsidRPr="009779BC" w:rsidRDefault="00BE5D74" w:rsidP="00CA532F">
            <w:pPr>
              <w:suppressAutoHyphens/>
              <w:autoSpaceDN w:val="0"/>
              <w:spacing w:after="0" w:line="240" w:lineRule="auto"/>
              <w:ind w:left="34" w:right="-168"/>
              <w:textAlignment w:val="baseline"/>
              <w:rPr>
                <w:rFonts w:ascii="Times New Roman" w:eastAsia="Calibri" w:hAnsi="Times New Roman" w:cs="Times New Roman"/>
                <w:bCs/>
                <w:i/>
                <w:lang w:eastAsia="lv-LV"/>
              </w:rPr>
            </w:pPr>
            <w:r w:rsidRPr="009779BC">
              <w:rPr>
                <w:rFonts w:ascii="Times New Roman" w:eastAsia="Calibri" w:hAnsi="Times New Roman" w:cs="Times New Roman"/>
                <w:bCs/>
                <w:i/>
                <w:lang w:eastAsia="lv-LV"/>
              </w:rPr>
              <w:t xml:space="preserve">Reģ.nr: </w:t>
            </w:r>
          </w:p>
          <w:p w14:paraId="5A60869D" w14:textId="77777777" w:rsidR="00BE5D74" w:rsidRPr="009779BC" w:rsidRDefault="00BE5D74" w:rsidP="00CA532F">
            <w:pPr>
              <w:suppressAutoHyphens/>
              <w:autoSpaceDN w:val="0"/>
              <w:spacing w:after="0" w:line="240" w:lineRule="auto"/>
              <w:ind w:left="34" w:right="-168"/>
              <w:textAlignment w:val="baseline"/>
              <w:rPr>
                <w:rFonts w:ascii="Times New Roman" w:eastAsia="Calibri" w:hAnsi="Times New Roman" w:cs="Times New Roman"/>
                <w:bCs/>
                <w:i/>
                <w:lang w:eastAsia="lv-LV"/>
              </w:rPr>
            </w:pPr>
            <w:r w:rsidRPr="009779BC">
              <w:rPr>
                <w:rFonts w:ascii="Times New Roman" w:eastAsia="Calibri" w:hAnsi="Times New Roman" w:cs="Times New Roman"/>
                <w:bCs/>
                <w:i/>
                <w:lang w:eastAsia="lv-LV"/>
              </w:rPr>
              <w:t>Juridiskā adrese:</w:t>
            </w:r>
          </w:p>
          <w:p w14:paraId="441927AD" w14:textId="77777777" w:rsidR="00BE5D74" w:rsidRPr="009779BC" w:rsidRDefault="00BE5D74" w:rsidP="00CA532F">
            <w:pPr>
              <w:suppressAutoHyphens/>
              <w:autoSpaceDN w:val="0"/>
              <w:spacing w:after="0" w:line="240" w:lineRule="auto"/>
              <w:ind w:left="34" w:right="-168"/>
              <w:textAlignment w:val="baseline"/>
              <w:rPr>
                <w:rFonts w:ascii="Times New Roman" w:eastAsia="Calibri" w:hAnsi="Times New Roman" w:cs="Times New Roman"/>
                <w:bCs/>
                <w:i/>
                <w:lang w:eastAsia="lv-LV"/>
              </w:rPr>
            </w:pPr>
            <w:r w:rsidRPr="009779BC">
              <w:rPr>
                <w:rFonts w:ascii="Times New Roman" w:eastAsia="Calibri" w:hAnsi="Times New Roman" w:cs="Times New Roman"/>
                <w:bCs/>
                <w:i/>
                <w:lang w:eastAsia="lv-LV"/>
              </w:rPr>
              <w:t xml:space="preserve">Banka: </w:t>
            </w:r>
          </w:p>
          <w:p w14:paraId="1413EE3E" w14:textId="77777777" w:rsidR="00BE5D74" w:rsidRPr="009779BC" w:rsidRDefault="00BE5D74" w:rsidP="00CA532F">
            <w:pPr>
              <w:suppressAutoHyphens/>
              <w:autoSpaceDN w:val="0"/>
              <w:spacing w:after="0" w:line="240" w:lineRule="auto"/>
              <w:ind w:left="34" w:right="-168"/>
              <w:textAlignment w:val="baseline"/>
              <w:rPr>
                <w:rFonts w:ascii="Times New Roman" w:eastAsia="Calibri" w:hAnsi="Times New Roman" w:cs="Times New Roman"/>
                <w:bCs/>
                <w:i/>
                <w:lang w:eastAsia="lv-LV"/>
              </w:rPr>
            </w:pPr>
            <w:r w:rsidRPr="009779BC">
              <w:rPr>
                <w:rFonts w:ascii="Times New Roman" w:eastAsia="Calibri" w:hAnsi="Times New Roman" w:cs="Times New Roman"/>
                <w:bCs/>
                <w:i/>
                <w:lang w:eastAsia="lv-LV"/>
              </w:rPr>
              <w:t xml:space="preserve">Bankas konts: </w:t>
            </w:r>
          </w:p>
          <w:p w14:paraId="303EBF05" w14:textId="77777777" w:rsidR="00B145D8" w:rsidRPr="009779BC" w:rsidRDefault="00B145D8" w:rsidP="00B145D8">
            <w:pPr>
              <w:spacing w:after="0" w:line="240" w:lineRule="auto"/>
              <w:rPr>
                <w:rFonts w:ascii="Times New Roman" w:hAnsi="Times New Roman" w:cs="Times New Roman"/>
                <w:kern w:val="2"/>
                <w:lang w:eastAsia="lv-LV"/>
                <w14:ligatures w14:val="standardContextual"/>
              </w:rPr>
            </w:pPr>
            <w:r w:rsidRPr="009779BC">
              <w:rPr>
                <w:rFonts w:ascii="Times New Roman" w:hAnsi="Times New Roman" w:cs="Times New Roman"/>
                <w:kern w:val="2"/>
                <w:lang w:eastAsia="lv-LV"/>
                <w14:ligatures w14:val="standardContextual"/>
              </w:rPr>
              <w:t xml:space="preserve">e-pasts: </w:t>
            </w:r>
          </w:p>
          <w:p w14:paraId="5BA7848F" w14:textId="77777777" w:rsidR="00BE5D74" w:rsidRPr="009779BC" w:rsidRDefault="00BE5D74" w:rsidP="00CA532F">
            <w:pPr>
              <w:suppressAutoHyphens/>
              <w:autoSpaceDN w:val="0"/>
              <w:spacing w:after="0" w:line="240" w:lineRule="auto"/>
              <w:ind w:right="84"/>
              <w:textAlignment w:val="baseline"/>
              <w:rPr>
                <w:rFonts w:ascii="Times New Roman" w:eastAsia="Calibri" w:hAnsi="Times New Roman" w:cs="Times New Roman"/>
                <w:i/>
                <w:lang w:eastAsia="lv-LV"/>
              </w:rPr>
            </w:pPr>
          </w:p>
          <w:p w14:paraId="44953917" w14:textId="77777777" w:rsidR="00BE5D74" w:rsidRPr="009779BC" w:rsidRDefault="00BE5D74" w:rsidP="00CA532F">
            <w:pPr>
              <w:suppressAutoHyphens/>
              <w:autoSpaceDN w:val="0"/>
              <w:spacing w:after="0" w:line="240" w:lineRule="auto"/>
              <w:textAlignment w:val="baseline"/>
              <w:rPr>
                <w:rFonts w:ascii="Times New Roman" w:eastAsia="Calibri" w:hAnsi="Times New Roman" w:cs="Times New Roman"/>
                <w:i/>
                <w:lang w:eastAsia="lv-LV"/>
              </w:rPr>
            </w:pPr>
            <w:r w:rsidRPr="009779BC">
              <w:rPr>
                <w:rFonts w:ascii="Times New Roman" w:eastAsia="Calibri" w:hAnsi="Times New Roman" w:cs="Times New Roman"/>
                <w:i/>
                <w:lang w:eastAsia="lv-LV"/>
              </w:rPr>
              <w:t>_______________________</w:t>
            </w:r>
          </w:p>
          <w:p w14:paraId="371956E9" w14:textId="77777777" w:rsidR="00D6171B" w:rsidRPr="009779BC" w:rsidRDefault="00D6171B" w:rsidP="00D6171B">
            <w:pPr>
              <w:spacing w:after="0" w:line="240" w:lineRule="auto"/>
              <w:rPr>
                <w:rFonts w:ascii="Times New Roman" w:hAnsi="Times New Roman" w:cs="Times New Roman"/>
                <w:i/>
                <w:iCs/>
                <w:kern w:val="2"/>
                <w:lang w:eastAsia="lv-LV"/>
                <w14:ligatures w14:val="standardContextual"/>
              </w:rPr>
            </w:pPr>
            <w:r w:rsidRPr="009779BC">
              <w:rPr>
                <w:rFonts w:ascii="Times New Roman" w:hAnsi="Times New Roman" w:cs="Times New Roman"/>
                <w:i/>
                <w:iCs/>
                <w:kern w:val="2"/>
                <w:lang w:eastAsia="lv-LV"/>
                <w14:ligatures w14:val="standardContextual"/>
              </w:rPr>
              <w:t xml:space="preserve">amats, vārds, uzvārds </w:t>
            </w:r>
          </w:p>
          <w:p w14:paraId="2BBC0AB6" w14:textId="77777777" w:rsidR="00BE5D74" w:rsidRPr="009779BC" w:rsidRDefault="00BE5D74" w:rsidP="00CA532F">
            <w:pPr>
              <w:suppressAutoHyphens/>
              <w:autoSpaceDN w:val="0"/>
              <w:spacing w:after="0" w:line="240" w:lineRule="auto"/>
              <w:textAlignment w:val="baseline"/>
              <w:rPr>
                <w:rFonts w:ascii="Times New Roman" w:eastAsia="Calibri" w:hAnsi="Times New Roman" w:cs="Times New Roman"/>
                <w:i/>
                <w:lang w:eastAsia="lv-LV"/>
              </w:rPr>
            </w:pPr>
          </w:p>
          <w:p w14:paraId="67F3BC69" w14:textId="77777777" w:rsidR="00BE5D74" w:rsidRPr="009779BC" w:rsidRDefault="00BE5D74" w:rsidP="00CA532F">
            <w:pPr>
              <w:suppressAutoHyphens/>
              <w:autoSpaceDN w:val="0"/>
              <w:spacing w:after="0" w:line="240" w:lineRule="auto"/>
              <w:textAlignment w:val="baseline"/>
              <w:rPr>
                <w:rFonts w:ascii="Times New Roman" w:eastAsia="Calibri" w:hAnsi="Times New Roman" w:cs="Times New Roman"/>
                <w:i/>
                <w:lang w:eastAsia="lv-LV"/>
              </w:rPr>
            </w:pPr>
          </w:p>
        </w:tc>
      </w:tr>
    </w:tbl>
    <w:p w14:paraId="08DA1B55" w14:textId="77777777" w:rsidR="00BE5D74" w:rsidRPr="009779BC" w:rsidRDefault="00BE5D74" w:rsidP="00BE5D74">
      <w:pPr>
        <w:suppressAutoHyphens/>
        <w:autoSpaceDN w:val="0"/>
        <w:spacing w:after="0" w:line="240" w:lineRule="auto"/>
        <w:ind w:right="9"/>
        <w:jc w:val="both"/>
        <w:textAlignment w:val="baseline"/>
        <w:rPr>
          <w:rFonts w:ascii="Times New Roman" w:eastAsia="Calibri" w:hAnsi="Times New Roman" w:cs="Times New Roman"/>
          <w:b/>
          <w:bCs/>
        </w:rPr>
      </w:pPr>
    </w:p>
    <w:p w14:paraId="696B2A7D" w14:textId="77777777" w:rsidR="006955FB" w:rsidRPr="009779BC" w:rsidRDefault="006955FB" w:rsidP="006955FB">
      <w:pPr>
        <w:spacing w:after="0" w:line="240" w:lineRule="auto"/>
        <w:jc w:val="center"/>
        <w:rPr>
          <w:rFonts w:ascii="Times New Roman" w:hAnsi="Times New Roman" w:cs="Times New Roman"/>
          <w:i/>
          <w:kern w:val="2"/>
          <w14:ligatures w14:val="standardContextual"/>
        </w:rPr>
      </w:pPr>
      <w:r w:rsidRPr="009779BC">
        <w:rPr>
          <w:rFonts w:ascii="Times New Roman" w:hAnsi="Times New Roman" w:cs="Times New Roman"/>
          <w:i/>
          <w:kern w:val="2"/>
          <w14:ligatures w14:val="standardContextual"/>
        </w:rPr>
        <w:t>DOKUMENTS IR PARAKSTĪTS AR DROŠU ELEKTRONISKO PARAKSTU UN SATUR LAIKA ZĪMOGU</w:t>
      </w:r>
    </w:p>
    <w:p w14:paraId="76801FBB" w14:textId="77777777" w:rsidR="00244531" w:rsidRPr="009779BC" w:rsidRDefault="00244531">
      <w:pPr>
        <w:rPr>
          <w:rFonts w:ascii="Times New Roman" w:hAnsi="Times New Roman" w:cs="Times New Roman"/>
        </w:rPr>
      </w:pPr>
    </w:p>
    <w:sectPr w:rsidR="00244531" w:rsidRPr="009779BC" w:rsidSect="00380031">
      <w:footerReference w:type="even" r:id="rId20"/>
      <w:footerReference w:type="default" r:id="rId21"/>
      <w:footerReference w:type="first" r:id="rId22"/>
      <w:pgSz w:w="11906" w:h="16838"/>
      <w:pgMar w:top="851" w:right="1134"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E03C6" w14:textId="77777777" w:rsidR="007D1B68" w:rsidRDefault="007D1B68" w:rsidP="00F97875">
      <w:pPr>
        <w:spacing w:after="0" w:line="240" w:lineRule="auto"/>
      </w:pPr>
      <w:r>
        <w:separator/>
      </w:r>
    </w:p>
  </w:endnote>
  <w:endnote w:type="continuationSeparator" w:id="0">
    <w:p w14:paraId="566BE839" w14:textId="77777777" w:rsidR="007D1B68" w:rsidRDefault="007D1B68" w:rsidP="00F978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WenQuanYi Micro Hei">
    <w:altName w:val="Arial Unicode MS"/>
    <w:charset w:val="80"/>
    <w:family w:val="auto"/>
    <w:pitch w:val="variable"/>
  </w:font>
  <w:font w:name="Arial,Bold">
    <w:altName w:val="MS Gothic"/>
    <w:panose1 w:val="00000000000000000000"/>
    <w:charset w:val="80"/>
    <w:family w:val="auto"/>
    <w:notTrueType/>
    <w:pitch w:val="default"/>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E3217" w14:textId="77777777" w:rsidR="00F97875" w:rsidRDefault="00F97875" w:rsidP="00F07060">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79460C3" w14:textId="77777777" w:rsidR="00F97875" w:rsidRDefault="00F97875">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9532229"/>
      <w:docPartObj>
        <w:docPartGallery w:val="Page Numbers (Bottom of Page)"/>
        <w:docPartUnique/>
      </w:docPartObj>
    </w:sdtPr>
    <w:sdtEndPr>
      <w:rPr>
        <w:noProof/>
      </w:rPr>
    </w:sdtEndPr>
    <w:sdtContent>
      <w:p w14:paraId="3B4BF767" w14:textId="77777777" w:rsidR="00F97875" w:rsidRDefault="00F97875">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6C5F0095" w14:textId="77777777" w:rsidR="00F97875" w:rsidRDefault="00F97875">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497470"/>
      <w:docPartObj>
        <w:docPartGallery w:val="Page Numbers (Bottom of Page)"/>
        <w:docPartUnique/>
      </w:docPartObj>
    </w:sdtPr>
    <w:sdtEndPr>
      <w:rPr>
        <w:noProof/>
      </w:rPr>
    </w:sdtEndPr>
    <w:sdtContent>
      <w:p w14:paraId="6E575A20" w14:textId="77777777" w:rsidR="00F97875" w:rsidRDefault="00F97875">
        <w:pPr>
          <w:pStyle w:val="Kjene"/>
          <w:jc w:val="right"/>
        </w:pPr>
        <w:r>
          <w:fldChar w:fldCharType="begin"/>
        </w:r>
        <w:r>
          <w:instrText xml:space="preserve"> PAGE   \* MERGEFORMAT </w:instrText>
        </w:r>
        <w:r>
          <w:fldChar w:fldCharType="separate"/>
        </w:r>
        <w:r>
          <w:rPr>
            <w:noProof/>
          </w:rPr>
          <w:t>1</w:t>
        </w:r>
        <w:r>
          <w:rPr>
            <w:noProof/>
          </w:rPr>
          <w:fldChar w:fldCharType="end"/>
        </w:r>
      </w:p>
    </w:sdtContent>
  </w:sdt>
  <w:p w14:paraId="282966D3" w14:textId="77777777" w:rsidR="00F97875" w:rsidRDefault="00F9787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C841F" w14:textId="77777777" w:rsidR="007D1B68" w:rsidRDefault="007D1B68" w:rsidP="00F97875">
      <w:pPr>
        <w:spacing w:after="0" w:line="240" w:lineRule="auto"/>
      </w:pPr>
      <w:r>
        <w:separator/>
      </w:r>
    </w:p>
  </w:footnote>
  <w:footnote w:type="continuationSeparator" w:id="0">
    <w:p w14:paraId="543FD735" w14:textId="77777777" w:rsidR="007D1B68" w:rsidRDefault="007D1B68" w:rsidP="00F97875">
      <w:pPr>
        <w:spacing w:after="0" w:line="240" w:lineRule="auto"/>
      </w:pPr>
      <w:r>
        <w:continuationSeparator/>
      </w:r>
    </w:p>
  </w:footnote>
  <w:footnote w:id="1">
    <w:p w14:paraId="376D3877" w14:textId="77777777" w:rsidR="00835A47" w:rsidRPr="00785283" w:rsidRDefault="00835A47" w:rsidP="00B04FA2">
      <w:pPr>
        <w:spacing w:after="120" w:line="240" w:lineRule="auto"/>
        <w:jc w:val="both"/>
        <w:rPr>
          <w:rFonts w:ascii="Times New Roman" w:eastAsia="Calibri" w:hAnsi="Times New Roman" w:cs="Times New Roman"/>
          <w:i/>
          <w:sz w:val="16"/>
          <w:szCs w:val="16"/>
        </w:rPr>
      </w:pPr>
      <w:r w:rsidRPr="00785283">
        <w:rPr>
          <w:rStyle w:val="Vresatsauce"/>
          <w:rFonts w:ascii="Times New Roman" w:hAnsi="Times New Roman" w:cs="Times New Roman"/>
          <w:sz w:val="16"/>
          <w:szCs w:val="16"/>
        </w:rPr>
        <w:footnoteRef/>
      </w:r>
      <w:r w:rsidRPr="00785283">
        <w:rPr>
          <w:rFonts w:ascii="Times New Roman" w:hAnsi="Times New Roman" w:cs="Times New Roman"/>
          <w:sz w:val="16"/>
          <w:szCs w:val="16"/>
        </w:rPr>
        <w:t xml:space="preserve"> </w:t>
      </w:r>
      <w:r w:rsidRPr="00785283">
        <w:rPr>
          <w:rFonts w:ascii="Times New Roman" w:eastAsia="Calibri" w:hAnsi="Times New Roman" w:cs="Times New Roman"/>
          <w:bCs/>
          <w:i/>
          <w:sz w:val="16"/>
          <w:szCs w:val="16"/>
          <w:lang w:eastAsia="lv-LV"/>
        </w:rPr>
        <w:t>Mikrouzņēmums</w:t>
      </w:r>
      <w:r w:rsidRPr="00785283">
        <w:rPr>
          <w:rFonts w:ascii="Times New Roman" w:eastAsia="Calibri" w:hAnsi="Times New Roman" w:cs="Times New Roman"/>
          <w:i/>
          <w:sz w:val="16"/>
          <w:szCs w:val="16"/>
          <w:lang w:eastAsia="lv-LV"/>
        </w:rPr>
        <w:t xml:space="preserve"> ir </w:t>
      </w:r>
      <w:r w:rsidRPr="00785283">
        <w:rPr>
          <w:rFonts w:ascii="Times New Roman" w:eastAsia="Calibri" w:hAnsi="Times New Roman" w:cs="Times New Roman"/>
          <w:i/>
          <w:noProof/>
          <w:sz w:val="16"/>
          <w:szCs w:val="16"/>
        </w:rPr>
        <w:t xml:space="preserve">uzņēmums, kurā nodarbināti mazāk nekā 10 darbinieku un uzņēmuma gada apgrozījums un/vai gada bilances kopsumma nepārsniedz 2 miljonus </w:t>
      </w:r>
      <w:r w:rsidRPr="00785283">
        <w:rPr>
          <w:rFonts w:ascii="Times New Roman" w:eastAsia="Calibri" w:hAnsi="Times New Roman" w:cs="Times New Roman"/>
          <w:i/>
          <w:iCs/>
          <w:noProof/>
          <w:sz w:val="16"/>
          <w:szCs w:val="16"/>
        </w:rPr>
        <w:t>euro</w:t>
      </w:r>
      <w:r w:rsidRPr="00785283">
        <w:rPr>
          <w:rFonts w:ascii="Times New Roman" w:eastAsia="Calibri" w:hAnsi="Times New Roman" w:cs="Times New Roman"/>
          <w:i/>
          <w:noProof/>
          <w:sz w:val="16"/>
          <w:szCs w:val="16"/>
        </w:rPr>
        <w:t>.</w:t>
      </w:r>
    </w:p>
  </w:footnote>
  <w:footnote w:id="2">
    <w:p w14:paraId="741BFC6D" w14:textId="77777777" w:rsidR="00835A47" w:rsidRPr="00785283" w:rsidRDefault="00835A47" w:rsidP="00B04FA2">
      <w:pPr>
        <w:widowControl w:val="0"/>
        <w:suppressAutoHyphens/>
        <w:autoSpaceDN w:val="0"/>
        <w:spacing w:after="120" w:line="240" w:lineRule="auto"/>
        <w:jc w:val="both"/>
        <w:textAlignment w:val="baseline"/>
        <w:rPr>
          <w:rFonts w:ascii="Times New Roman" w:eastAsia="Calibri" w:hAnsi="Times New Roman" w:cs="Times New Roman"/>
          <w:i/>
          <w:kern w:val="3"/>
          <w:sz w:val="16"/>
          <w:szCs w:val="16"/>
        </w:rPr>
      </w:pPr>
      <w:r w:rsidRPr="00785283">
        <w:rPr>
          <w:rStyle w:val="Vresatsauce"/>
          <w:rFonts w:ascii="Times New Roman" w:hAnsi="Times New Roman" w:cs="Times New Roman"/>
          <w:sz w:val="16"/>
          <w:szCs w:val="16"/>
        </w:rPr>
        <w:footnoteRef/>
      </w:r>
      <w:r w:rsidRPr="00785283">
        <w:rPr>
          <w:rFonts w:ascii="Times New Roman" w:hAnsi="Times New Roman" w:cs="Times New Roman"/>
          <w:sz w:val="16"/>
          <w:szCs w:val="16"/>
        </w:rPr>
        <w:t xml:space="preserve"> </w:t>
      </w:r>
      <w:r w:rsidRPr="00785283">
        <w:rPr>
          <w:rFonts w:ascii="Times New Roman" w:eastAsia="Calibri" w:hAnsi="Times New Roman" w:cs="Times New Roman"/>
          <w:i/>
          <w:kern w:val="3"/>
          <w:sz w:val="16"/>
          <w:szCs w:val="16"/>
        </w:rPr>
        <w:t>Mazais uzņēmums ir uzņēmums, kurā nodarbinātas mazāk nekā 50 personas un kura gada apgrozījums un/vai gada bilance kopā nepārsniedz 10 miljonus euro;</w:t>
      </w:r>
    </w:p>
  </w:footnote>
  <w:footnote w:id="3">
    <w:p w14:paraId="70AFE193" w14:textId="77777777" w:rsidR="00835A47" w:rsidRPr="00785283" w:rsidRDefault="00835A47" w:rsidP="00B4085B">
      <w:pPr>
        <w:spacing w:after="120" w:line="240" w:lineRule="auto"/>
        <w:jc w:val="both"/>
        <w:rPr>
          <w:rFonts w:ascii="Times New Roman" w:eastAsia="Calibri" w:hAnsi="Times New Roman" w:cs="Times New Roman"/>
          <w:i/>
          <w:sz w:val="16"/>
          <w:szCs w:val="16"/>
        </w:rPr>
      </w:pPr>
      <w:r w:rsidRPr="00785283">
        <w:rPr>
          <w:rStyle w:val="Vresatsauce"/>
          <w:rFonts w:ascii="Times New Roman" w:hAnsi="Times New Roman" w:cs="Times New Roman"/>
          <w:sz w:val="16"/>
          <w:szCs w:val="16"/>
        </w:rPr>
        <w:footnoteRef/>
      </w:r>
      <w:r w:rsidRPr="00785283">
        <w:rPr>
          <w:rFonts w:ascii="Times New Roman" w:hAnsi="Times New Roman" w:cs="Times New Roman"/>
          <w:sz w:val="16"/>
          <w:szCs w:val="16"/>
        </w:rPr>
        <w:t xml:space="preserve"> </w:t>
      </w:r>
      <w:r w:rsidRPr="00785283">
        <w:rPr>
          <w:rFonts w:ascii="Times New Roman" w:eastAsia="Calibri" w:hAnsi="Times New Roman" w:cs="Times New Roman"/>
          <w:i/>
          <w:sz w:val="16"/>
          <w:szCs w:val="16"/>
        </w:rPr>
        <w:t>Vidējais uzņēmums ir uzņēmums, kas nav mazais uzņēmums, un kurā nodarbinātas mazāk nekā 250 personas un kura gada apgrozījums nepārsniedz 50 miljonus euro, un/vai, kura gada bilance kopā nepārsniedz 43 miljonus euro.</w:t>
      </w:r>
    </w:p>
  </w:footnote>
  <w:footnote w:id="4">
    <w:p w14:paraId="57C0F23C" w14:textId="77777777" w:rsidR="00835A47" w:rsidRPr="00785283" w:rsidRDefault="00835A47" w:rsidP="00B4085B">
      <w:pPr>
        <w:spacing w:after="0" w:line="240" w:lineRule="auto"/>
        <w:jc w:val="both"/>
        <w:rPr>
          <w:rFonts w:ascii="Times New Roman" w:eastAsia="Calibri" w:hAnsi="Times New Roman" w:cs="Times New Roman"/>
          <w:i/>
          <w:iCs/>
          <w:sz w:val="16"/>
          <w:szCs w:val="16"/>
        </w:rPr>
      </w:pPr>
      <w:r w:rsidRPr="00785283">
        <w:rPr>
          <w:rStyle w:val="Vresatsauce"/>
          <w:rFonts w:ascii="Times New Roman" w:hAnsi="Times New Roman" w:cs="Times New Roman"/>
          <w:sz w:val="16"/>
          <w:szCs w:val="16"/>
        </w:rPr>
        <w:footnoteRef/>
      </w:r>
      <w:r w:rsidRPr="00785283">
        <w:rPr>
          <w:rFonts w:ascii="Times New Roman" w:hAnsi="Times New Roman" w:cs="Times New Roman"/>
          <w:sz w:val="16"/>
          <w:szCs w:val="16"/>
        </w:rPr>
        <w:t xml:space="preserve"> </w:t>
      </w:r>
      <w:r w:rsidRPr="00785283">
        <w:rPr>
          <w:rFonts w:ascii="Times New Roman" w:eastAsia="Calibri" w:hAnsi="Times New Roman" w:cs="Times New Roman"/>
          <w:i/>
          <w:iCs/>
          <w:sz w:val="16"/>
          <w:szCs w:val="16"/>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2019BBDE" w14:textId="77777777" w:rsidR="00835A47" w:rsidRPr="00785283" w:rsidRDefault="00835A47">
      <w:pPr>
        <w:pStyle w:val="Vresteksts"/>
        <w:rPr>
          <w:rFonts w:ascii="Times New Roman" w:hAnsi="Times New Roman" w:cs="Times New Roman"/>
          <w:sz w:val="16"/>
          <w:szCs w:val="16"/>
        </w:rPr>
      </w:pPr>
    </w:p>
  </w:footnote>
  <w:footnote w:id="5">
    <w:p w14:paraId="66178E03" w14:textId="77777777" w:rsidR="00F97875" w:rsidRPr="003C2AEB" w:rsidRDefault="00F97875" w:rsidP="00F97875">
      <w:pPr>
        <w:pStyle w:val="Vresteksts"/>
        <w:rPr>
          <w:rFonts w:ascii="Times New Roman" w:hAnsi="Times New Roman" w:cs="Times New Roman"/>
          <w:color w:val="000000" w:themeColor="text1"/>
          <w:sz w:val="18"/>
          <w:szCs w:val="18"/>
        </w:rPr>
      </w:pPr>
      <w:r w:rsidRPr="003C2AEB">
        <w:rPr>
          <w:rStyle w:val="Vresatsauce"/>
          <w:rFonts w:ascii="Times New Roman" w:eastAsia="Calibri" w:hAnsi="Times New Roman" w:cs="Times New Roman"/>
          <w:sz w:val="18"/>
          <w:szCs w:val="18"/>
        </w:rPr>
        <w:footnoteRef/>
      </w:r>
      <w:r w:rsidRPr="003C2AEB">
        <w:rPr>
          <w:rFonts w:ascii="Times New Roman" w:hAnsi="Times New Roman" w:cs="Times New Roman"/>
          <w:sz w:val="18"/>
          <w:szCs w:val="18"/>
        </w:rPr>
        <w:t xml:space="preserve"> </w:t>
      </w:r>
      <w:bookmarkStart w:id="7" w:name="_Hlk126850651"/>
      <w:r w:rsidRPr="003C2AEB">
        <w:rPr>
          <w:rFonts w:ascii="Times New Roman" w:hAnsi="Times New Roman" w:cs="Times New Roman"/>
          <w:sz w:val="18"/>
          <w:szCs w:val="18"/>
        </w:rPr>
        <w:t>Pretendents informāciju par paredzētajiem apakšuzņēmējiem sniedz, ņemot vērā Nolikumā sniegto informāciju par būvdarbiem.</w:t>
      </w:r>
      <w:bookmarkEnd w:id="7"/>
    </w:p>
  </w:footnote>
  <w:footnote w:id="6">
    <w:p w14:paraId="30B002A0" w14:textId="77777777" w:rsidR="00F97875" w:rsidRPr="003C2AEB" w:rsidRDefault="00F97875" w:rsidP="00F97875">
      <w:pPr>
        <w:pStyle w:val="Vresteksts"/>
        <w:jc w:val="both"/>
        <w:rPr>
          <w:rFonts w:ascii="Times New Roman" w:hAnsi="Times New Roman" w:cs="Times New Roman"/>
          <w:sz w:val="18"/>
          <w:szCs w:val="18"/>
        </w:rPr>
      </w:pPr>
      <w:r w:rsidRPr="003C2AEB">
        <w:rPr>
          <w:rStyle w:val="Vresatsauce"/>
          <w:rFonts w:ascii="Times New Roman" w:hAnsi="Times New Roman" w:cs="Times New Roman"/>
          <w:sz w:val="18"/>
          <w:szCs w:val="18"/>
        </w:rPr>
        <w:footnoteRef/>
      </w:r>
      <w:r w:rsidRPr="003C2AEB">
        <w:rPr>
          <w:rFonts w:ascii="Times New Roman" w:hAnsi="Times New Roman" w:cs="Times New Roman"/>
          <w:sz w:val="18"/>
          <w:szCs w:val="18"/>
        </w:rPr>
        <w:t xml:space="preserve"> Gadījumā, ja līguma(-u) izpildē nav paredzēts piesaistīt apakšuzņēmējus, šī veidlapa nav jāaizpilda un nav jāiesniedz.</w:t>
      </w:r>
    </w:p>
  </w:footnote>
  <w:footnote w:id="7">
    <w:p w14:paraId="6B617F6D" w14:textId="77777777" w:rsidR="00F97875" w:rsidRPr="003C2AEB" w:rsidRDefault="00F97875" w:rsidP="00F97875">
      <w:pPr>
        <w:pStyle w:val="Vresteksts"/>
        <w:rPr>
          <w:rFonts w:ascii="Times New Roman" w:hAnsi="Times New Roman" w:cs="Times New Roman"/>
          <w:sz w:val="18"/>
          <w:szCs w:val="18"/>
        </w:rPr>
      </w:pPr>
      <w:r w:rsidRPr="0014769B">
        <w:rPr>
          <w:rStyle w:val="Vresatsauce"/>
          <w:rFonts w:ascii="Times New Roman" w:eastAsia="Calibri" w:hAnsi="Times New Roman" w:cs="Times New Roman"/>
        </w:rPr>
        <w:footnoteRef/>
      </w:r>
      <w:r w:rsidRPr="0014769B">
        <w:rPr>
          <w:rFonts w:ascii="Times New Roman" w:hAnsi="Times New Roman" w:cs="Times New Roman"/>
        </w:rPr>
        <w:t xml:space="preserve"> </w:t>
      </w:r>
      <w:r w:rsidRPr="003C2AEB">
        <w:rPr>
          <w:rFonts w:ascii="Times New Roman" w:hAnsi="Times New Roman" w:cs="Times New Roman"/>
          <w:sz w:val="18"/>
          <w:szCs w:val="18"/>
        </w:rPr>
        <w:t>Šī apliecinājuma kontekstā ar terminu „konkurents” apzīmē jebkuru fizisku vai juridisku personu, kura nav Pretendents un kura:</w:t>
      </w:r>
    </w:p>
    <w:p w14:paraId="1662677F" w14:textId="77777777" w:rsidR="00F97875" w:rsidRPr="003C2AEB" w:rsidRDefault="00F97875" w:rsidP="00F97875">
      <w:pPr>
        <w:pStyle w:val="Vresteksts"/>
        <w:ind w:left="284"/>
        <w:rPr>
          <w:rFonts w:ascii="Times New Roman" w:hAnsi="Times New Roman" w:cs="Times New Roman"/>
          <w:sz w:val="18"/>
          <w:szCs w:val="18"/>
        </w:rPr>
      </w:pPr>
      <w:r w:rsidRPr="003C2AEB">
        <w:rPr>
          <w:rFonts w:ascii="Times New Roman" w:hAnsi="Times New Roman" w:cs="Times New Roman"/>
          <w:sz w:val="18"/>
          <w:szCs w:val="18"/>
        </w:rPr>
        <w:t>1) iesniedz piedāvājumu šim iepirkumam;</w:t>
      </w:r>
    </w:p>
    <w:p w14:paraId="58292005" w14:textId="77777777" w:rsidR="00F97875" w:rsidRPr="003C2AEB" w:rsidRDefault="00F97875" w:rsidP="00F97875">
      <w:pPr>
        <w:pStyle w:val="Vresteksts"/>
        <w:ind w:left="284"/>
        <w:rPr>
          <w:rFonts w:ascii="Times New Roman" w:hAnsi="Times New Roman" w:cs="Times New Roman"/>
          <w:sz w:val="18"/>
          <w:szCs w:val="18"/>
        </w:rPr>
      </w:pPr>
      <w:r w:rsidRPr="003C2AEB">
        <w:rPr>
          <w:rFonts w:ascii="Times New Roman" w:hAnsi="Times New Roman" w:cs="Times New Roman"/>
          <w:sz w:val="18"/>
          <w:szCs w:val="18"/>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0679C"/>
    <w:multiLevelType w:val="multilevel"/>
    <w:tmpl w:val="3C027EF4"/>
    <w:lvl w:ilvl="0">
      <w:start w:val="1"/>
      <w:numFmt w:val="decimal"/>
      <w:pStyle w:val="StyleHeading1"/>
      <w:lvlText w:val="%1."/>
      <w:lvlJc w:val="left"/>
      <w:pPr>
        <w:ind w:left="720" w:hanging="360"/>
      </w:pPr>
      <w:rPr>
        <w:rFonts w:hint="default"/>
      </w:rPr>
    </w:lvl>
    <w:lvl w:ilvl="1">
      <w:start w:val="1"/>
      <w:numFmt w:val="decimal"/>
      <w:isLgl/>
      <w:lvlText w:val="%1.%2."/>
      <w:lvlJc w:val="left"/>
      <w:pPr>
        <w:ind w:left="720" w:hanging="720"/>
      </w:pPr>
      <w:rPr>
        <w:rFonts w:ascii="Times New Roman" w:hAnsi="Times New Roman" w:cs="Times New Roman" w:hint="default"/>
        <w:b w:val="0"/>
        <w:bCs w:val="0"/>
        <w:sz w:val="22"/>
        <w:szCs w:val="22"/>
      </w:rPr>
    </w:lvl>
    <w:lvl w:ilvl="2">
      <w:start w:val="1"/>
      <w:numFmt w:val="decimal"/>
      <w:isLgl/>
      <w:lvlText w:val="%1.%2.%3."/>
      <w:lvlJc w:val="left"/>
      <w:pPr>
        <w:ind w:left="1021" w:hanging="737"/>
      </w:pPr>
      <w:rPr>
        <w:rFonts w:hint="default"/>
        <w:b w:val="0"/>
        <w:bCs w:val="0"/>
      </w:rPr>
    </w:lvl>
    <w:lvl w:ilvl="3">
      <w:start w:val="1"/>
      <w:numFmt w:val="decimal"/>
      <w:isLgl/>
      <w:lvlText w:val="%1.%2.%3.%4."/>
      <w:lvlJc w:val="left"/>
      <w:pPr>
        <w:ind w:left="1134" w:hanging="1021"/>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29A79A0"/>
    <w:multiLevelType w:val="multilevel"/>
    <w:tmpl w:val="224406BE"/>
    <w:lvl w:ilvl="0">
      <w:start w:val="4"/>
      <w:numFmt w:val="decimal"/>
      <w:lvlText w:val="%1."/>
      <w:lvlJc w:val="left"/>
      <w:pPr>
        <w:ind w:left="567" w:hanging="567"/>
      </w:pPr>
      <w:rPr>
        <w:rFonts w:hint="default"/>
        <w:b/>
        <w:bCs/>
      </w:rPr>
    </w:lvl>
    <w:lvl w:ilvl="1">
      <w:start w:val="1"/>
      <w:numFmt w:val="decimal"/>
      <w:lvlText w:val="%1.%2."/>
      <w:lvlJc w:val="left"/>
      <w:pPr>
        <w:ind w:left="567" w:hanging="567"/>
      </w:pPr>
      <w:rPr>
        <w:rFonts w:hint="default"/>
        <w:b w:val="0"/>
        <w:bCs/>
        <w:i w:val="0"/>
        <w:iCs/>
      </w:rPr>
    </w:lvl>
    <w:lvl w:ilvl="2">
      <w:start w:val="1"/>
      <w:numFmt w:val="decimal"/>
      <w:lvlText w:val="%1.%2.%3."/>
      <w:lvlJc w:val="left"/>
      <w:pPr>
        <w:ind w:left="964" w:hanging="851"/>
      </w:pPr>
      <w:rPr>
        <w:rFonts w:hint="default"/>
        <w:b w:val="0"/>
        <w:bCs/>
      </w:rPr>
    </w:lvl>
    <w:lvl w:ilvl="3">
      <w:start w:val="1"/>
      <w:numFmt w:val="decimal"/>
      <w:lvlText w:val="%1.%2.%3.%4."/>
      <w:lvlJc w:val="left"/>
      <w:pPr>
        <w:ind w:left="1824" w:hanging="720"/>
      </w:pPr>
      <w:rPr>
        <w:rFonts w:hint="default"/>
      </w:rPr>
    </w:lvl>
    <w:lvl w:ilvl="4">
      <w:start w:val="1"/>
      <w:numFmt w:val="decimal"/>
      <w:lvlText w:val="%1.%2.%3.%4.%5."/>
      <w:lvlJc w:val="left"/>
      <w:pPr>
        <w:ind w:left="2552" w:hanging="1080"/>
      </w:pPr>
      <w:rPr>
        <w:rFonts w:hint="default"/>
      </w:rPr>
    </w:lvl>
    <w:lvl w:ilvl="5">
      <w:start w:val="1"/>
      <w:numFmt w:val="decimal"/>
      <w:lvlText w:val="%1.%2.%3.%4.%5.%6."/>
      <w:lvlJc w:val="left"/>
      <w:pPr>
        <w:ind w:left="2920" w:hanging="1080"/>
      </w:pPr>
      <w:rPr>
        <w:rFonts w:hint="default"/>
      </w:rPr>
    </w:lvl>
    <w:lvl w:ilvl="6">
      <w:start w:val="1"/>
      <w:numFmt w:val="decimal"/>
      <w:lvlText w:val="%1.%2.%3.%4.%5.%6.%7."/>
      <w:lvlJc w:val="left"/>
      <w:pPr>
        <w:ind w:left="3648" w:hanging="1440"/>
      </w:pPr>
      <w:rPr>
        <w:rFonts w:hint="default"/>
      </w:rPr>
    </w:lvl>
    <w:lvl w:ilvl="7">
      <w:start w:val="1"/>
      <w:numFmt w:val="decimal"/>
      <w:lvlText w:val="%1.%2.%3.%4.%5.%6.%7.%8."/>
      <w:lvlJc w:val="left"/>
      <w:pPr>
        <w:ind w:left="4016" w:hanging="1440"/>
      </w:pPr>
      <w:rPr>
        <w:rFonts w:hint="default"/>
      </w:rPr>
    </w:lvl>
    <w:lvl w:ilvl="8">
      <w:start w:val="1"/>
      <w:numFmt w:val="decimal"/>
      <w:lvlText w:val="%1.%2.%3.%4.%5.%6.%7.%8.%9."/>
      <w:lvlJc w:val="left"/>
      <w:pPr>
        <w:ind w:left="4744" w:hanging="1800"/>
      </w:pPr>
      <w:rPr>
        <w:rFonts w:hint="default"/>
      </w:rPr>
    </w:lvl>
  </w:abstractNum>
  <w:abstractNum w:abstractNumId="2" w15:restartNumberingAfterBreak="0">
    <w:nsid w:val="02AE055B"/>
    <w:multiLevelType w:val="multilevel"/>
    <w:tmpl w:val="380ED91C"/>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b w:val="0"/>
        <w:bCs w:val="0"/>
      </w:rPr>
    </w:lvl>
    <w:lvl w:ilvl="2">
      <w:start w:val="1"/>
      <w:numFmt w:val="decimal"/>
      <w:lvlText w:val="%1.%2.%3."/>
      <w:lvlJc w:val="left"/>
      <w:pPr>
        <w:ind w:left="862"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62E403A"/>
    <w:multiLevelType w:val="hybridMultilevel"/>
    <w:tmpl w:val="8E90C240"/>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4" w15:restartNumberingAfterBreak="0">
    <w:nsid w:val="0674376B"/>
    <w:multiLevelType w:val="multilevel"/>
    <w:tmpl w:val="0598D1C8"/>
    <w:lvl w:ilvl="0">
      <w:start w:val="2"/>
      <w:numFmt w:val="decimal"/>
      <w:lvlText w:val="%1."/>
      <w:lvlJc w:val="left"/>
      <w:pPr>
        <w:ind w:left="567" w:hanging="567"/>
      </w:pPr>
      <w:rPr>
        <w:rFonts w:hint="default"/>
        <w:b/>
      </w:rPr>
    </w:lvl>
    <w:lvl w:ilvl="1">
      <w:start w:val="1"/>
      <w:numFmt w:val="decimal"/>
      <w:lvlText w:val="%1.%2."/>
      <w:lvlJc w:val="left"/>
      <w:pPr>
        <w:ind w:left="567" w:hanging="567"/>
      </w:pPr>
      <w:rPr>
        <w:rFonts w:hint="default"/>
        <w:b w:val="0"/>
      </w:rPr>
    </w:lvl>
    <w:lvl w:ilvl="2">
      <w:start w:val="1"/>
      <w:numFmt w:val="decimal"/>
      <w:lvlText w:val="%1.%2.%3."/>
      <w:lvlJc w:val="left"/>
      <w:pPr>
        <w:ind w:left="1134" w:hanging="85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07836B63"/>
    <w:multiLevelType w:val="multilevel"/>
    <w:tmpl w:val="AACA90C8"/>
    <w:lvl w:ilvl="0">
      <w:start w:val="8"/>
      <w:numFmt w:val="decimal"/>
      <w:lvlText w:val="%1."/>
      <w:lvlJc w:val="left"/>
      <w:pPr>
        <w:ind w:left="540" w:hanging="540"/>
      </w:pPr>
      <w:rPr>
        <w:rFonts w:hint="default"/>
      </w:rPr>
    </w:lvl>
    <w:lvl w:ilvl="1">
      <w:start w:val="3"/>
      <w:numFmt w:val="decimal"/>
      <w:lvlText w:val="%1.%2."/>
      <w:lvlJc w:val="left"/>
      <w:pPr>
        <w:ind w:left="1178" w:hanging="540"/>
      </w:pPr>
      <w:rPr>
        <w:rFonts w:hint="default"/>
        <w:b w:val="0"/>
        <w:bCs/>
      </w:rPr>
    </w:lvl>
    <w:lvl w:ilvl="2">
      <w:start w:val="1"/>
      <w:numFmt w:val="decimal"/>
      <w:lvlText w:val="%1.%2.%3."/>
      <w:lvlJc w:val="left"/>
      <w:pPr>
        <w:ind w:left="1287"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6" w15:restartNumberingAfterBreak="0">
    <w:nsid w:val="09AC2FCD"/>
    <w:multiLevelType w:val="multilevel"/>
    <w:tmpl w:val="B636E07A"/>
    <w:lvl w:ilvl="0">
      <w:start w:val="1"/>
      <w:numFmt w:val="decimal"/>
      <w:lvlText w:val="%1."/>
      <w:lvlJc w:val="left"/>
      <w:pPr>
        <w:tabs>
          <w:tab w:val="num" w:pos="360"/>
        </w:tabs>
        <w:ind w:left="360" w:hanging="360"/>
      </w:pPr>
      <w:rPr>
        <w:rFonts w:ascii="Times New Roman" w:hAnsi="Times New Roman" w:cs="Times New Roman" w:hint="default"/>
        <w:b w:val="0"/>
        <w:i w:val="0"/>
      </w:rPr>
    </w:lvl>
    <w:lvl w:ilvl="1">
      <w:start w:val="1"/>
      <w:numFmt w:val="decimal"/>
      <w:lvlText w:val="%1.%2."/>
      <w:lvlJc w:val="left"/>
      <w:pPr>
        <w:tabs>
          <w:tab w:val="num" w:pos="502"/>
        </w:tabs>
        <w:ind w:left="502" w:hanging="360"/>
      </w:pPr>
      <w:rPr>
        <w:b w:val="0"/>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0B7E119E"/>
    <w:multiLevelType w:val="multilevel"/>
    <w:tmpl w:val="7350345E"/>
    <w:lvl w:ilvl="0">
      <w:start w:val="2"/>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val="0"/>
        <w:color w:val="auto"/>
        <w:sz w:val="24"/>
        <w:szCs w:val="24"/>
      </w:rPr>
    </w:lvl>
    <w:lvl w:ilvl="2">
      <w:start w:val="1"/>
      <w:numFmt w:val="decimal"/>
      <w:lvlText w:val="%1.%2.%3."/>
      <w:lvlJc w:val="left"/>
      <w:pPr>
        <w:ind w:left="2018" w:hanging="720"/>
      </w:pPr>
      <w:rPr>
        <w:rFonts w:hint="default"/>
        <w:b w:val="0"/>
        <w:bCs w:val="0"/>
        <w:color w:val="auto"/>
      </w:rPr>
    </w:lvl>
    <w:lvl w:ilvl="3">
      <w:start w:val="1"/>
      <w:numFmt w:val="decimal"/>
      <w:lvlText w:val="%1.%2.%3.%4."/>
      <w:lvlJc w:val="left"/>
      <w:pPr>
        <w:ind w:left="2667" w:hanging="720"/>
      </w:pPr>
      <w:rPr>
        <w:rFonts w:hint="default"/>
        <w:b/>
        <w:color w:val="auto"/>
      </w:rPr>
    </w:lvl>
    <w:lvl w:ilvl="4">
      <w:start w:val="1"/>
      <w:numFmt w:val="decimal"/>
      <w:lvlText w:val="%1.%2.%3.%4.%5."/>
      <w:lvlJc w:val="left"/>
      <w:pPr>
        <w:ind w:left="3676" w:hanging="1080"/>
      </w:pPr>
      <w:rPr>
        <w:rFonts w:hint="default"/>
        <w:b/>
        <w:color w:val="auto"/>
      </w:rPr>
    </w:lvl>
    <w:lvl w:ilvl="5">
      <w:start w:val="1"/>
      <w:numFmt w:val="decimal"/>
      <w:lvlText w:val="%1.%2.%3.%4.%5.%6."/>
      <w:lvlJc w:val="left"/>
      <w:pPr>
        <w:ind w:left="4325" w:hanging="1080"/>
      </w:pPr>
      <w:rPr>
        <w:rFonts w:hint="default"/>
        <w:b/>
        <w:color w:val="auto"/>
      </w:rPr>
    </w:lvl>
    <w:lvl w:ilvl="6">
      <w:start w:val="1"/>
      <w:numFmt w:val="decimal"/>
      <w:lvlText w:val="%1.%2.%3.%4.%5.%6.%7."/>
      <w:lvlJc w:val="left"/>
      <w:pPr>
        <w:ind w:left="5334" w:hanging="1440"/>
      </w:pPr>
      <w:rPr>
        <w:rFonts w:hint="default"/>
        <w:b/>
        <w:color w:val="auto"/>
      </w:rPr>
    </w:lvl>
    <w:lvl w:ilvl="7">
      <w:start w:val="1"/>
      <w:numFmt w:val="decimal"/>
      <w:lvlText w:val="%1.%2.%3.%4.%5.%6.%7.%8."/>
      <w:lvlJc w:val="left"/>
      <w:pPr>
        <w:ind w:left="5983" w:hanging="1440"/>
      </w:pPr>
      <w:rPr>
        <w:rFonts w:hint="default"/>
        <w:b/>
        <w:color w:val="auto"/>
      </w:rPr>
    </w:lvl>
    <w:lvl w:ilvl="8">
      <w:start w:val="1"/>
      <w:numFmt w:val="decimal"/>
      <w:lvlText w:val="%1.%2.%3.%4.%5.%6.%7.%8.%9."/>
      <w:lvlJc w:val="left"/>
      <w:pPr>
        <w:ind w:left="6992" w:hanging="1800"/>
      </w:pPr>
      <w:rPr>
        <w:rFonts w:hint="default"/>
        <w:b/>
        <w:color w:val="auto"/>
      </w:rPr>
    </w:lvl>
  </w:abstractNum>
  <w:abstractNum w:abstractNumId="8" w15:restartNumberingAfterBreak="0">
    <w:nsid w:val="0B880024"/>
    <w:multiLevelType w:val="multilevel"/>
    <w:tmpl w:val="9008EA3A"/>
    <w:lvl w:ilvl="0">
      <w:start w:val="1"/>
      <w:numFmt w:val="decimal"/>
      <w:lvlText w:val="%1."/>
      <w:lvlJc w:val="left"/>
      <w:pPr>
        <w:ind w:left="360" w:hanging="360"/>
      </w:pPr>
      <w:rPr>
        <w:rFonts w:hint="default"/>
      </w:rPr>
    </w:lvl>
    <w:lvl w:ilvl="1">
      <w:start w:val="1"/>
      <w:numFmt w:val="decimal"/>
      <w:lvlText w:val="%1.%2."/>
      <w:lvlJc w:val="left"/>
      <w:pPr>
        <w:ind w:left="567" w:hanging="567"/>
      </w:pPr>
      <w:rPr>
        <w:rFonts w:ascii="Times New Roman" w:hAnsi="Times New Roman" w:cs="Times New Roman" w:hint="default"/>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E451BC0"/>
    <w:multiLevelType w:val="multilevel"/>
    <w:tmpl w:val="BF3E342E"/>
    <w:lvl w:ilvl="0">
      <w:start w:val="1"/>
      <w:numFmt w:val="decimal"/>
      <w:lvlText w:val="%1."/>
      <w:lvlJc w:val="left"/>
      <w:pPr>
        <w:ind w:left="720" w:hanging="360"/>
      </w:pPr>
      <w:rPr>
        <w:rFonts w:hint="default"/>
      </w:rPr>
    </w:lvl>
    <w:lvl w:ilvl="1">
      <w:start w:val="1"/>
      <w:numFmt w:val="decimal"/>
      <w:isLgl/>
      <w:lvlText w:val="%1.%2."/>
      <w:lvlJc w:val="left"/>
      <w:pPr>
        <w:ind w:left="703" w:hanging="420"/>
      </w:pPr>
      <w:rPr>
        <w:rFonts w:hint="default"/>
        <w:b w:val="0"/>
        <w:bCs/>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0" w15:restartNumberingAfterBreak="0">
    <w:nsid w:val="0EA61FAD"/>
    <w:multiLevelType w:val="multilevel"/>
    <w:tmpl w:val="5644C8F6"/>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b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06525CA"/>
    <w:multiLevelType w:val="hybridMultilevel"/>
    <w:tmpl w:val="7E2E1538"/>
    <w:lvl w:ilvl="0" w:tplc="5C602CE8">
      <w:start w:val="1"/>
      <w:numFmt w:val="lowerLetter"/>
      <w:lvlText w:val="%1)"/>
      <w:lvlJc w:val="left"/>
      <w:pPr>
        <w:ind w:left="780" w:hanging="360"/>
      </w:pPr>
      <w:rPr>
        <w:rFonts w:ascii="Times New Roman" w:eastAsia="Calibri" w:hAnsi="Times New Roman" w:cs="Times New Roman"/>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2" w15:restartNumberingAfterBreak="0">
    <w:nsid w:val="108D2063"/>
    <w:multiLevelType w:val="multilevel"/>
    <w:tmpl w:val="676E457A"/>
    <w:lvl w:ilvl="0">
      <w:start w:val="1"/>
      <w:numFmt w:val="decimal"/>
      <w:lvlText w:val="%1."/>
      <w:lvlJc w:val="left"/>
      <w:pPr>
        <w:ind w:left="360" w:hanging="360"/>
      </w:pPr>
      <w:rPr>
        <w:rFonts w:eastAsiaTheme="minorHAnsi" w:hint="default"/>
      </w:rPr>
    </w:lvl>
    <w:lvl w:ilvl="1">
      <w:start w:val="1"/>
      <w:numFmt w:val="decimal"/>
      <w:lvlText w:val="%1.%2."/>
      <w:lvlJc w:val="left"/>
      <w:pPr>
        <w:ind w:left="1080" w:hanging="360"/>
      </w:pPr>
      <w:rPr>
        <w:rFonts w:eastAsiaTheme="minorHAnsi" w:hint="default"/>
      </w:rPr>
    </w:lvl>
    <w:lvl w:ilvl="2">
      <w:start w:val="1"/>
      <w:numFmt w:val="decimal"/>
      <w:lvlText w:val="%1.%2.%3."/>
      <w:lvlJc w:val="left"/>
      <w:pPr>
        <w:ind w:left="2160" w:hanging="720"/>
      </w:pPr>
      <w:rPr>
        <w:rFonts w:eastAsiaTheme="minorHAnsi" w:hint="default"/>
      </w:rPr>
    </w:lvl>
    <w:lvl w:ilvl="3">
      <w:start w:val="1"/>
      <w:numFmt w:val="decimal"/>
      <w:lvlText w:val="%1.%2.%3.%4."/>
      <w:lvlJc w:val="left"/>
      <w:pPr>
        <w:ind w:left="2880" w:hanging="720"/>
      </w:pPr>
      <w:rPr>
        <w:rFonts w:eastAsiaTheme="minorHAnsi" w:hint="default"/>
      </w:rPr>
    </w:lvl>
    <w:lvl w:ilvl="4">
      <w:start w:val="1"/>
      <w:numFmt w:val="decimal"/>
      <w:lvlText w:val="%1.%2.%3.%4.%5."/>
      <w:lvlJc w:val="left"/>
      <w:pPr>
        <w:ind w:left="3960" w:hanging="1080"/>
      </w:pPr>
      <w:rPr>
        <w:rFonts w:eastAsiaTheme="minorHAnsi" w:hint="default"/>
      </w:rPr>
    </w:lvl>
    <w:lvl w:ilvl="5">
      <w:start w:val="1"/>
      <w:numFmt w:val="decimal"/>
      <w:lvlText w:val="%1.%2.%3.%4.%5.%6."/>
      <w:lvlJc w:val="left"/>
      <w:pPr>
        <w:ind w:left="4680" w:hanging="1080"/>
      </w:pPr>
      <w:rPr>
        <w:rFonts w:eastAsiaTheme="minorHAnsi" w:hint="default"/>
      </w:rPr>
    </w:lvl>
    <w:lvl w:ilvl="6">
      <w:start w:val="1"/>
      <w:numFmt w:val="decimal"/>
      <w:lvlText w:val="%1.%2.%3.%4.%5.%6.%7."/>
      <w:lvlJc w:val="left"/>
      <w:pPr>
        <w:ind w:left="5760" w:hanging="1440"/>
      </w:pPr>
      <w:rPr>
        <w:rFonts w:eastAsiaTheme="minorHAnsi" w:hint="default"/>
      </w:rPr>
    </w:lvl>
    <w:lvl w:ilvl="7">
      <w:start w:val="1"/>
      <w:numFmt w:val="decimal"/>
      <w:lvlText w:val="%1.%2.%3.%4.%5.%6.%7.%8."/>
      <w:lvlJc w:val="left"/>
      <w:pPr>
        <w:ind w:left="6480" w:hanging="1440"/>
      </w:pPr>
      <w:rPr>
        <w:rFonts w:eastAsiaTheme="minorHAnsi" w:hint="default"/>
      </w:rPr>
    </w:lvl>
    <w:lvl w:ilvl="8">
      <w:start w:val="1"/>
      <w:numFmt w:val="decimal"/>
      <w:lvlText w:val="%1.%2.%3.%4.%5.%6.%7.%8.%9."/>
      <w:lvlJc w:val="left"/>
      <w:pPr>
        <w:ind w:left="7560" w:hanging="1800"/>
      </w:pPr>
      <w:rPr>
        <w:rFonts w:eastAsiaTheme="minorHAnsi" w:hint="default"/>
      </w:rPr>
    </w:lvl>
  </w:abstractNum>
  <w:abstractNum w:abstractNumId="13" w15:restartNumberingAfterBreak="0">
    <w:nsid w:val="11674DC1"/>
    <w:multiLevelType w:val="multilevel"/>
    <w:tmpl w:val="6554A6D8"/>
    <w:lvl w:ilvl="0">
      <w:start w:val="4"/>
      <w:numFmt w:val="decimal"/>
      <w:lvlText w:val="%1"/>
      <w:lvlJc w:val="left"/>
      <w:pPr>
        <w:ind w:left="480" w:hanging="480"/>
      </w:pPr>
      <w:rPr>
        <w:rFonts w:hint="default"/>
      </w:rPr>
    </w:lvl>
    <w:lvl w:ilvl="1">
      <w:start w:val="9"/>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14750518"/>
    <w:multiLevelType w:val="multilevel"/>
    <w:tmpl w:val="D360C9EA"/>
    <w:lvl w:ilvl="0">
      <w:start w:val="7"/>
      <w:numFmt w:val="decimal"/>
      <w:lvlText w:val="%1."/>
      <w:lvlJc w:val="left"/>
      <w:pPr>
        <w:ind w:left="540" w:hanging="540"/>
      </w:pPr>
      <w:rPr>
        <w:rFonts w:hint="default"/>
      </w:rPr>
    </w:lvl>
    <w:lvl w:ilvl="1">
      <w:start w:val="4"/>
      <w:numFmt w:val="decimal"/>
      <w:lvlText w:val="%1.%2."/>
      <w:lvlJc w:val="left"/>
      <w:pPr>
        <w:ind w:left="611" w:hanging="540"/>
      </w:pPr>
      <w:rPr>
        <w:rFonts w:hint="default"/>
      </w:rPr>
    </w:lvl>
    <w:lvl w:ilvl="2">
      <w:start w:val="1"/>
      <w:numFmt w:val="decimal"/>
      <w:lvlText w:val="%1.%2.%3."/>
      <w:lvlJc w:val="left"/>
      <w:pPr>
        <w:ind w:left="1134" w:hanging="85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15" w15:restartNumberingAfterBreak="0">
    <w:nsid w:val="15923EC5"/>
    <w:multiLevelType w:val="multilevel"/>
    <w:tmpl w:val="AC023478"/>
    <w:lvl w:ilvl="0">
      <w:start w:val="4"/>
      <w:numFmt w:val="decimal"/>
      <w:lvlText w:val="%1."/>
      <w:lvlJc w:val="left"/>
      <w:pPr>
        <w:ind w:left="540" w:hanging="540"/>
      </w:pPr>
      <w:rPr>
        <w:rFonts w:cstheme="minorBidi" w:hint="default"/>
      </w:rPr>
    </w:lvl>
    <w:lvl w:ilvl="1">
      <w:start w:val="1"/>
      <w:numFmt w:val="decimal"/>
      <w:lvlText w:val="%1.%2."/>
      <w:lvlJc w:val="left"/>
      <w:pPr>
        <w:ind w:left="540" w:hanging="540"/>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800" w:hanging="1800"/>
      </w:pPr>
      <w:rPr>
        <w:rFonts w:cstheme="minorBidi" w:hint="default"/>
      </w:rPr>
    </w:lvl>
  </w:abstractNum>
  <w:abstractNum w:abstractNumId="16" w15:restartNumberingAfterBreak="0">
    <w:nsid w:val="18BB74C5"/>
    <w:multiLevelType w:val="multilevel"/>
    <w:tmpl w:val="DB8ACA0C"/>
    <w:lvl w:ilvl="0">
      <w:start w:val="11"/>
      <w:numFmt w:val="decimal"/>
      <w:lvlText w:val="%1."/>
      <w:lvlJc w:val="left"/>
      <w:pPr>
        <w:ind w:left="645" w:hanging="645"/>
      </w:pPr>
      <w:rPr>
        <w:rFonts w:hint="default"/>
      </w:rPr>
    </w:lvl>
    <w:lvl w:ilvl="1">
      <w:start w:val="3"/>
      <w:numFmt w:val="decimal"/>
      <w:lvlText w:val="%1.%2."/>
      <w:lvlJc w:val="left"/>
      <w:pPr>
        <w:ind w:left="1005" w:hanging="64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19447745"/>
    <w:multiLevelType w:val="multilevel"/>
    <w:tmpl w:val="0426001F"/>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E184764"/>
    <w:multiLevelType w:val="multilevel"/>
    <w:tmpl w:val="094C0600"/>
    <w:lvl w:ilvl="0">
      <w:start w:val="1"/>
      <w:numFmt w:val="decimal"/>
      <w:lvlText w:val="%1."/>
      <w:lvlJc w:val="left"/>
      <w:pPr>
        <w:ind w:left="432" w:hanging="432"/>
      </w:pPr>
      <w:rPr>
        <w:rFonts w:ascii="Times New Roman" w:hAnsi="Times New Roman" w:cs="Times New Roman" w:hint="default"/>
        <w:b/>
        <w:bCs/>
      </w:rPr>
    </w:lvl>
    <w:lvl w:ilvl="1">
      <w:start w:val="1"/>
      <w:numFmt w:val="decimal"/>
      <w:lvlText w:val="%1.%2."/>
      <w:lvlJc w:val="left"/>
      <w:pPr>
        <w:ind w:left="567" w:hanging="567"/>
      </w:pPr>
      <w:rPr>
        <w:rFonts w:ascii="Times New Roman" w:hAnsi="Times New Roman" w:cs="Times New Roman" w:hint="default"/>
        <w:b w:val="0"/>
        <w:bCs/>
        <w:strike w:val="0"/>
        <w:dstrike w:val="0"/>
        <w:sz w:val="22"/>
        <w:szCs w:val="22"/>
      </w:rPr>
    </w:lvl>
    <w:lvl w:ilvl="2">
      <w:start w:val="1"/>
      <w:numFmt w:val="decimal"/>
      <w:lvlText w:val="%3."/>
      <w:lvlJc w:val="left"/>
      <w:pPr>
        <w:ind w:left="720" w:hanging="720"/>
      </w:pPr>
      <w:rPr>
        <w:rFonts w:hint="default"/>
        <w:b w:val="0"/>
        <w:i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15:restartNumberingAfterBreak="0">
    <w:nsid w:val="23400635"/>
    <w:multiLevelType w:val="multilevel"/>
    <w:tmpl w:val="B5923138"/>
    <w:lvl w:ilvl="0">
      <w:start w:val="7"/>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0" w15:restartNumberingAfterBreak="0">
    <w:nsid w:val="23471638"/>
    <w:multiLevelType w:val="multilevel"/>
    <w:tmpl w:val="1F6A6E0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24493431"/>
    <w:multiLevelType w:val="multilevel"/>
    <w:tmpl w:val="62A01EF0"/>
    <w:lvl w:ilvl="0">
      <w:start w:val="6"/>
      <w:numFmt w:val="decimal"/>
      <w:lvlText w:val="%1."/>
      <w:lvlJc w:val="left"/>
      <w:pPr>
        <w:ind w:left="540" w:hanging="540"/>
      </w:pPr>
      <w:rPr>
        <w:rFonts w:hint="default"/>
      </w:rPr>
    </w:lvl>
    <w:lvl w:ilvl="1">
      <w:start w:val="3"/>
      <w:numFmt w:val="decimal"/>
      <w:lvlText w:val="%1.%2."/>
      <w:lvlJc w:val="left"/>
      <w:pPr>
        <w:ind w:left="965" w:hanging="540"/>
      </w:pPr>
      <w:rPr>
        <w:rFonts w:hint="default"/>
        <w:b w:val="0"/>
        <w:bCs/>
      </w:rPr>
    </w:lvl>
    <w:lvl w:ilvl="2">
      <w:start w:val="1"/>
      <w:numFmt w:val="decimal"/>
      <w:lvlText w:val="%1.%2.%3."/>
      <w:lvlJc w:val="left"/>
      <w:pPr>
        <w:ind w:left="1570" w:hanging="720"/>
      </w:pPr>
      <w:rPr>
        <w:rFonts w:ascii="Times New Roman" w:hAnsi="Times New Roman" w:cs="Times New Roman"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22" w15:restartNumberingAfterBreak="0">
    <w:nsid w:val="28224EB4"/>
    <w:multiLevelType w:val="multilevel"/>
    <w:tmpl w:val="D5CE0220"/>
    <w:lvl w:ilvl="0">
      <w:start w:val="1"/>
      <w:numFmt w:val="decimal"/>
      <w:lvlText w:val="%1."/>
      <w:lvlJc w:val="left"/>
      <w:pPr>
        <w:tabs>
          <w:tab w:val="num" w:pos="720"/>
        </w:tabs>
        <w:ind w:left="720" w:hanging="360"/>
      </w:pPr>
    </w:lvl>
    <w:lvl w:ilvl="1">
      <w:start w:val="1"/>
      <w:numFmt w:val="decimal"/>
      <w:isLgl/>
      <w:lvlText w:val="%1.%2."/>
      <w:lvlJc w:val="left"/>
      <w:pPr>
        <w:tabs>
          <w:tab w:val="num" w:pos="810"/>
        </w:tabs>
        <w:ind w:left="810" w:hanging="450"/>
      </w:pPr>
      <w:rPr>
        <w:b w:val="0"/>
        <w:i w:val="0"/>
        <w:color w:val="auto"/>
      </w:r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23" w15:restartNumberingAfterBreak="0">
    <w:nsid w:val="28EE6554"/>
    <w:multiLevelType w:val="multilevel"/>
    <w:tmpl w:val="02B099A8"/>
    <w:lvl w:ilvl="0">
      <w:start w:val="5"/>
      <w:numFmt w:val="decimal"/>
      <w:lvlText w:val="%1."/>
      <w:lvlJc w:val="left"/>
      <w:pPr>
        <w:ind w:left="540" w:hanging="540"/>
      </w:pPr>
      <w:rPr>
        <w:rFonts w:hint="default"/>
      </w:rPr>
    </w:lvl>
    <w:lvl w:ilvl="1">
      <w:start w:val="6"/>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4" w15:restartNumberingAfterBreak="0">
    <w:nsid w:val="2D2475E7"/>
    <w:multiLevelType w:val="multilevel"/>
    <w:tmpl w:val="0388F778"/>
    <w:lvl w:ilvl="0">
      <w:start w:val="12"/>
      <w:numFmt w:val="decimal"/>
      <w:lvlText w:val="%1."/>
      <w:lvlJc w:val="left"/>
      <w:pPr>
        <w:ind w:left="444" w:hanging="444"/>
      </w:pPr>
      <w:rPr>
        <w:rFonts w:hint="default"/>
      </w:rPr>
    </w:lvl>
    <w:lvl w:ilvl="1">
      <w:start w:val="1"/>
      <w:numFmt w:val="decimal"/>
      <w:lvlText w:val="%1.%2."/>
      <w:lvlJc w:val="left"/>
      <w:pPr>
        <w:ind w:left="1044" w:hanging="444"/>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25" w15:restartNumberingAfterBreak="0">
    <w:nsid w:val="2FA80C2C"/>
    <w:multiLevelType w:val="multilevel"/>
    <w:tmpl w:val="094C0600"/>
    <w:lvl w:ilvl="0">
      <w:start w:val="1"/>
      <w:numFmt w:val="decimal"/>
      <w:lvlText w:val="%1."/>
      <w:lvlJc w:val="left"/>
      <w:pPr>
        <w:ind w:left="432" w:hanging="432"/>
      </w:pPr>
      <w:rPr>
        <w:rFonts w:ascii="Times New Roman" w:hAnsi="Times New Roman" w:cs="Times New Roman" w:hint="default"/>
        <w:b/>
        <w:bCs/>
      </w:rPr>
    </w:lvl>
    <w:lvl w:ilvl="1">
      <w:start w:val="1"/>
      <w:numFmt w:val="decimal"/>
      <w:lvlText w:val="%1.%2."/>
      <w:lvlJc w:val="left"/>
      <w:pPr>
        <w:ind w:left="567" w:hanging="567"/>
      </w:pPr>
      <w:rPr>
        <w:rFonts w:ascii="Times New Roman" w:hAnsi="Times New Roman" w:cs="Times New Roman" w:hint="default"/>
        <w:b w:val="0"/>
        <w:bCs/>
        <w:strike w:val="0"/>
        <w:dstrike w:val="0"/>
        <w:sz w:val="22"/>
        <w:szCs w:val="22"/>
      </w:rPr>
    </w:lvl>
    <w:lvl w:ilvl="2">
      <w:start w:val="1"/>
      <w:numFmt w:val="decimal"/>
      <w:lvlText w:val="%3."/>
      <w:lvlJc w:val="left"/>
      <w:pPr>
        <w:ind w:left="720" w:hanging="720"/>
      </w:pPr>
      <w:rPr>
        <w:rFonts w:hint="default"/>
        <w:b w:val="0"/>
        <w:i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15:restartNumberingAfterBreak="0">
    <w:nsid w:val="375A2577"/>
    <w:multiLevelType w:val="multilevel"/>
    <w:tmpl w:val="23748F94"/>
    <w:lvl w:ilvl="0">
      <w:start w:val="1"/>
      <w:numFmt w:val="decimal"/>
      <w:pStyle w:val="StyleStyle1Justified"/>
      <w:lvlText w:val="%1."/>
      <w:lvlJc w:val="left"/>
      <w:pPr>
        <w:tabs>
          <w:tab w:val="num" w:pos="720"/>
        </w:tabs>
        <w:ind w:left="720" w:hanging="720"/>
      </w:pPr>
    </w:lvl>
    <w:lvl w:ilvl="1">
      <w:start w:val="1"/>
      <w:numFmt w:val="decimal"/>
      <w:pStyle w:val="StyleStyle2Justified"/>
      <w:lvlText w:val="%2."/>
      <w:lvlJc w:val="left"/>
      <w:pPr>
        <w:tabs>
          <w:tab w:val="num" w:pos="1429"/>
        </w:tabs>
        <w:ind w:left="1429"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3A3664CC"/>
    <w:multiLevelType w:val="multilevel"/>
    <w:tmpl w:val="5C4C2E2A"/>
    <w:lvl w:ilvl="0">
      <w:start w:val="4"/>
      <w:numFmt w:val="decimal"/>
      <w:lvlText w:val="%1."/>
      <w:lvlJc w:val="left"/>
      <w:pPr>
        <w:ind w:left="540" w:hanging="540"/>
      </w:pPr>
      <w:rPr>
        <w:rFonts w:hint="default"/>
      </w:rPr>
    </w:lvl>
    <w:lvl w:ilvl="1">
      <w:start w:val="2"/>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8" w15:restartNumberingAfterBreak="0">
    <w:nsid w:val="3DF76BEC"/>
    <w:multiLevelType w:val="multilevel"/>
    <w:tmpl w:val="F9A60AF6"/>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9" w15:restartNumberingAfterBreak="0">
    <w:nsid w:val="41D663B8"/>
    <w:multiLevelType w:val="multilevel"/>
    <w:tmpl w:val="F2D6ADA6"/>
    <w:lvl w:ilvl="0">
      <w:start w:val="5"/>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134" w:hanging="85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42FF6601"/>
    <w:multiLevelType w:val="multilevel"/>
    <w:tmpl w:val="2A883030"/>
    <w:lvl w:ilvl="0">
      <w:start w:val="4"/>
      <w:numFmt w:val="decimal"/>
      <w:lvlText w:val="%1."/>
      <w:lvlJc w:val="left"/>
      <w:pPr>
        <w:ind w:left="540" w:hanging="540"/>
      </w:pPr>
      <w:rPr>
        <w:rFonts w:hint="default"/>
      </w:rPr>
    </w:lvl>
    <w:lvl w:ilvl="1">
      <w:start w:val="1"/>
      <w:numFmt w:val="decimal"/>
      <w:lvlText w:val="%1.%2."/>
      <w:lvlJc w:val="left"/>
      <w:pPr>
        <w:ind w:left="682" w:hanging="540"/>
      </w:pPr>
      <w:rPr>
        <w:rFonts w:hint="default"/>
        <w:b w:val="0"/>
        <w:bCs/>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6EC19B1"/>
    <w:multiLevelType w:val="multilevel"/>
    <w:tmpl w:val="D97E65C6"/>
    <w:lvl w:ilvl="0">
      <w:start w:val="1"/>
      <w:numFmt w:val="decimal"/>
      <w:lvlText w:val="%1."/>
      <w:lvlJc w:val="left"/>
      <w:pPr>
        <w:ind w:left="360" w:hanging="360"/>
      </w:pPr>
      <w:rPr>
        <w:rFonts w:eastAsia="Calibri" w:cs="Calibri" w:hint="default"/>
        <w:color w:val="000000" w:themeColor="text1"/>
      </w:rPr>
    </w:lvl>
    <w:lvl w:ilvl="1">
      <w:start w:val="4"/>
      <w:numFmt w:val="decimal"/>
      <w:lvlText w:val="%1.%2."/>
      <w:lvlJc w:val="left"/>
      <w:pPr>
        <w:ind w:left="720" w:hanging="360"/>
      </w:pPr>
      <w:rPr>
        <w:rFonts w:eastAsia="Calibri" w:cs="Calibri" w:hint="default"/>
        <w:b w:val="0"/>
        <w:bCs/>
        <w:color w:val="000000" w:themeColor="text1"/>
      </w:rPr>
    </w:lvl>
    <w:lvl w:ilvl="2">
      <w:start w:val="1"/>
      <w:numFmt w:val="decimal"/>
      <w:lvlText w:val="%1.%2.%3."/>
      <w:lvlJc w:val="left"/>
      <w:pPr>
        <w:ind w:left="1440" w:hanging="720"/>
      </w:pPr>
      <w:rPr>
        <w:rFonts w:eastAsia="Calibri" w:cs="Calibri" w:hint="default"/>
        <w:color w:val="000000" w:themeColor="text1"/>
      </w:rPr>
    </w:lvl>
    <w:lvl w:ilvl="3">
      <w:start w:val="1"/>
      <w:numFmt w:val="decimal"/>
      <w:lvlText w:val="%1.%2.%3.%4."/>
      <w:lvlJc w:val="left"/>
      <w:pPr>
        <w:ind w:left="1800" w:hanging="720"/>
      </w:pPr>
      <w:rPr>
        <w:rFonts w:eastAsia="Calibri" w:cs="Calibri" w:hint="default"/>
        <w:color w:val="000000" w:themeColor="text1"/>
      </w:rPr>
    </w:lvl>
    <w:lvl w:ilvl="4">
      <w:start w:val="1"/>
      <w:numFmt w:val="decimal"/>
      <w:lvlText w:val="%1.%2.%3.%4.%5."/>
      <w:lvlJc w:val="left"/>
      <w:pPr>
        <w:ind w:left="2520" w:hanging="1080"/>
      </w:pPr>
      <w:rPr>
        <w:rFonts w:eastAsia="Calibri" w:cs="Calibri" w:hint="default"/>
        <w:color w:val="000000" w:themeColor="text1"/>
      </w:rPr>
    </w:lvl>
    <w:lvl w:ilvl="5">
      <w:start w:val="1"/>
      <w:numFmt w:val="decimal"/>
      <w:lvlText w:val="%1.%2.%3.%4.%5.%6."/>
      <w:lvlJc w:val="left"/>
      <w:pPr>
        <w:ind w:left="2880" w:hanging="1080"/>
      </w:pPr>
      <w:rPr>
        <w:rFonts w:eastAsia="Calibri" w:cs="Calibri" w:hint="default"/>
        <w:color w:val="000000" w:themeColor="text1"/>
      </w:rPr>
    </w:lvl>
    <w:lvl w:ilvl="6">
      <w:start w:val="1"/>
      <w:numFmt w:val="decimal"/>
      <w:lvlText w:val="%1.%2.%3.%4.%5.%6.%7."/>
      <w:lvlJc w:val="left"/>
      <w:pPr>
        <w:ind w:left="3600" w:hanging="1440"/>
      </w:pPr>
      <w:rPr>
        <w:rFonts w:eastAsia="Calibri" w:cs="Calibri" w:hint="default"/>
        <w:color w:val="000000" w:themeColor="text1"/>
      </w:rPr>
    </w:lvl>
    <w:lvl w:ilvl="7">
      <w:start w:val="1"/>
      <w:numFmt w:val="decimal"/>
      <w:lvlText w:val="%1.%2.%3.%4.%5.%6.%7.%8."/>
      <w:lvlJc w:val="left"/>
      <w:pPr>
        <w:ind w:left="3960" w:hanging="1440"/>
      </w:pPr>
      <w:rPr>
        <w:rFonts w:eastAsia="Calibri" w:cs="Calibri" w:hint="default"/>
        <w:color w:val="000000" w:themeColor="text1"/>
      </w:rPr>
    </w:lvl>
    <w:lvl w:ilvl="8">
      <w:start w:val="1"/>
      <w:numFmt w:val="decimal"/>
      <w:lvlText w:val="%1.%2.%3.%4.%5.%6.%7.%8.%9."/>
      <w:lvlJc w:val="left"/>
      <w:pPr>
        <w:ind w:left="4680" w:hanging="1800"/>
      </w:pPr>
      <w:rPr>
        <w:rFonts w:eastAsia="Calibri" w:cs="Calibri" w:hint="default"/>
        <w:color w:val="000000" w:themeColor="text1"/>
      </w:rPr>
    </w:lvl>
  </w:abstractNum>
  <w:abstractNum w:abstractNumId="32" w15:restartNumberingAfterBreak="0">
    <w:nsid w:val="4E642AE6"/>
    <w:multiLevelType w:val="multilevel"/>
    <w:tmpl w:val="39DC2952"/>
    <w:lvl w:ilvl="0">
      <w:start w:val="4"/>
      <w:numFmt w:val="decimal"/>
      <w:lvlText w:val="%1."/>
      <w:lvlJc w:val="left"/>
      <w:pPr>
        <w:ind w:left="540" w:hanging="540"/>
      </w:pPr>
      <w:rPr>
        <w:rFonts w:hint="default"/>
      </w:rPr>
    </w:lvl>
    <w:lvl w:ilvl="1">
      <w:start w:val="3"/>
      <w:numFmt w:val="decimal"/>
      <w:lvlText w:val="%1.%2."/>
      <w:lvlJc w:val="left"/>
      <w:pPr>
        <w:ind w:left="823" w:hanging="540"/>
      </w:pPr>
      <w:rPr>
        <w:rFonts w:hint="default"/>
        <w:b w:val="0"/>
        <w:bCs/>
      </w:rPr>
    </w:lvl>
    <w:lvl w:ilvl="2">
      <w:start w:val="1"/>
      <w:numFmt w:val="decimal"/>
      <w:lvlText w:val="%1.%2.%3."/>
      <w:lvlJc w:val="left"/>
      <w:pPr>
        <w:ind w:left="1570" w:hanging="720"/>
      </w:pPr>
      <w:rPr>
        <w:rFonts w:ascii="Times New Roman" w:hAnsi="Times New Roman" w:cs="Times New Roman"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3" w15:restartNumberingAfterBreak="0">
    <w:nsid w:val="57800400"/>
    <w:multiLevelType w:val="multilevel"/>
    <w:tmpl w:val="6344BC70"/>
    <w:lvl w:ilvl="0">
      <w:start w:val="13"/>
      <w:numFmt w:val="decimal"/>
      <w:lvlText w:val="%1."/>
      <w:lvlJc w:val="left"/>
      <w:pPr>
        <w:ind w:left="660" w:hanging="660"/>
      </w:pPr>
      <w:rPr>
        <w:rFonts w:hint="default"/>
      </w:rPr>
    </w:lvl>
    <w:lvl w:ilvl="1">
      <w:start w:val="2"/>
      <w:numFmt w:val="decimal"/>
      <w:lvlText w:val="%1.%2."/>
      <w:lvlJc w:val="left"/>
      <w:pPr>
        <w:ind w:left="567" w:hanging="567"/>
      </w:pPr>
      <w:rPr>
        <w:rFonts w:hint="default"/>
      </w:rPr>
    </w:lvl>
    <w:lvl w:ilvl="2">
      <w:start w:val="1"/>
      <w:numFmt w:val="decimal"/>
      <w:lvlText w:val="%1.%2.%3."/>
      <w:lvlJc w:val="left"/>
      <w:pPr>
        <w:ind w:left="1134" w:hanging="850"/>
      </w:pPr>
      <w:rPr>
        <w:rFonts w:hint="default"/>
      </w:rPr>
    </w:lvl>
    <w:lvl w:ilvl="3">
      <w:start w:val="1"/>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34" w15:restartNumberingAfterBreak="0">
    <w:nsid w:val="5C446EF5"/>
    <w:multiLevelType w:val="multilevel"/>
    <w:tmpl w:val="00FC3D1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b w:val="0"/>
        <w:i w:val="0"/>
        <w:sz w:val="24"/>
        <w:szCs w:val="24"/>
      </w:rPr>
    </w:lvl>
    <w:lvl w:ilvl="3">
      <w:start w:val="1"/>
      <w:numFmt w:val="decimal"/>
      <w:lvlText w:val="%4."/>
      <w:lvlJc w:val="left"/>
      <w:pPr>
        <w:ind w:left="720" w:hanging="720"/>
      </w:pPr>
      <w:rPr>
        <w:rFonts w:ascii="Times New Roman" w:eastAsia="Calibri" w:hAnsi="Times New Roman" w:cs="Times New Roman"/>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EC20DCA"/>
    <w:multiLevelType w:val="multilevel"/>
    <w:tmpl w:val="3D8EE9CC"/>
    <w:lvl w:ilvl="0">
      <w:start w:val="1"/>
      <w:numFmt w:val="decimal"/>
      <w:lvlText w:val="%1."/>
      <w:lvlJc w:val="left"/>
      <w:pPr>
        <w:ind w:left="717" w:hanging="360"/>
      </w:pPr>
      <w:rPr>
        <w:rFonts w:hint="default"/>
        <w:b/>
        <w:bCs w:val="0"/>
        <w:color w:val="auto"/>
      </w:rPr>
    </w:lvl>
    <w:lvl w:ilvl="1">
      <w:start w:val="1"/>
      <w:numFmt w:val="decimal"/>
      <w:isLgl/>
      <w:lvlText w:val="%1.%2."/>
      <w:lvlJc w:val="left"/>
      <w:pPr>
        <w:ind w:left="717" w:hanging="360"/>
      </w:pPr>
      <w:rPr>
        <w:rFonts w:hint="default"/>
        <w:b/>
        <w:bCs w:val="0"/>
        <w:i w:val="0"/>
        <w:iCs w:val="0"/>
        <w:color w:val="auto"/>
        <w:sz w:val="22"/>
        <w:szCs w:val="22"/>
      </w:rPr>
    </w:lvl>
    <w:lvl w:ilvl="2">
      <w:start w:val="1"/>
      <w:numFmt w:val="decimal"/>
      <w:isLgl/>
      <w:lvlText w:val="%1.%2.%3."/>
      <w:lvlJc w:val="left"/>
      <w:pPr>
        <w:ind w:left="1077" w:hanging="720"/>
      </w:pPr>
      <w:rPr>
        <w:rFonts w:hint="default"/>
        <w:b/>
        <w:bCs/>
        <w:i w:val="0"/>
        <w:iCs w:val="0"/>
        <w:color w:val="auto"/>
      </w:rPr>
    </w:lvl>
    <w:lvl w:ilvl="3">
      <w:start w:val="1"/>
      <w:numFmt w:val="decimal"/>
      <w:isLgl/>
      <w:lvlText w:val="%1.%2.%3.%4."/>
      <w:lvlJc w:val="left"/>
      <w:pPr>
        <w:ind w:left="1077" w:hanging="720"/>
      </w:pPr>
      <w:rPr>
        <w:rFonts w:hint="default"/>
        <w:b w:val="0"/>
      </w:rPr>
    </w:lvl>
    <w:lvl w:ilvl="4">
      <w:start w:val="1"/>
      <w:numFmt w:val="decimal"/>
      <w:isLgl/>
      <w:lvlText w:val="%1.%2.%3.%4.%5."/>
      <w:lvlJc w:val="left"/>
      <w:pPr>
        <w:ind w:left="1437" w:hanging="1080"/>
      </w:pPr>
      <w:rPr>
        <w:rFonts w:hint="default"/>
        <w:b w:val="0"/>
      </w:rPr>
    </w:lvl>
    <w:lvl w:ilvl="5">
      <w:start w:val="1"/>
      <w:numFmt w:val="decimal"/>
      <w:isLgl/>
      <w:lvlText w:val="%1.%2.%3.%4.%5.%6."/>
      <w:lvlJc w:val="left"/>
      <w:pPr>
        <w:ind w:left="1437" w:hanging="1080"/>
      </w:pPr>
      <w:rPr>
        <w:rFonts w:hint="default"/>
        <w:b w:val="0"/>
      </w:rPr>
    </w:lvl>
    <w:lvl w:ilvl="6">
      <w:start w:val="1"/>
      <w:numFmt w:val="decimal"/>
      <w:isLgl/>
      <w:lvlText w:val="%1.%2.%3.%4.%5.%6.%7."/>
      <w:lvlJc w:val="left"/>
      <w:pPr>
        <w:ind w:left="1797" w:hanging="1440"/>
      </w:pPr>
      <w:rPr>
        <w:rFonts w:hint="default"/>
        <w:b w:val="0"/>
      </w:rPr>
    </w:lvl>
    <w:lvl w:ilvl="7">
      <w:start w:val="1"/>
      <w:numFmt w:val="decimal"/>
      <w:isLgl/>
      <w:lvlText w:val="%1.%2.%3.%4.%5.%6.%7.%8."/>
      <w:lvlJc w:val="left"/>
      <w:pPr>
        <w:ind w:left="1797" w:hanging="1440"/>
      </w:pPr>
      <w:rPr>
        <w:rFonts w:hint="default"/>
        <w:b w:val="0"/>
      </w:rPr>
    </w:lvl>
    <w:lvl w:ilvl="8">
      <w:start w:val="1"/>
      <w:numFmt w:val="decimal"/>
      <w:isLgl/>
      <w:lvlText w:val="%1.%2.%3.%4.%5.%6.%7.%8.%9."/>
      <w:lvlJc w:val="left"/>
      <w:pPr>
        <w:ind w:left="2157" w:hanging="1800"/>
      </w:pPr>
      <w:rPr>
        <w:rFonts w:hint="default"/>
        <w:b w:val="0"/>
      </w:rPr>
    </w:lvl>
  </w:abstractNum>
  <w:abstractNum w:abstractNumId="36" w15:restartNumberingAfterBreak="0">
    <w:nsid w:val="60206E87"/>
    <w:multiLevelType w:val="multilevel"/>
    <w:tmpl w:val="25C6A8F2"/>
    <w:lvl w:ilvl="0">
      <w:start w:val="1"/>
      <w:numFmt w:val="decimal"/>
      <w:lvlText w:val="%1."/>
      <w:lvlJc w:val="left"/>
      <w:pPr>
        <w:ind w:left="360" w:hanging="360"/>
      </w:pPr>
    </w:lvl>
    <w:lvl w:ilvl="1">
      <w:start w:val="1"/>
      <w:numFmt w:val="decimal"/>
      <w:lvlText w:val="%1.%2."/>
      <w:lvlJc w:val="left"/>
      <w:pPr>
        <w:ind w:left="792" w:hanging="432"/>
      </w:pPr>
      <w:rPr>
        <w:rFonts w:ascii="Calibri" w:hAnsi="Calibri" w:cs="Calibri" w:hint="default"/>
        <w:b w:val="0"/>
        <w:i w:val="0"/>
        <w:iCs/>
        <w:color w:val="000000" w:themeColor="text1"/>
      </w:rPr>
    </w:lvl>
    <w:lvl w:ilvl="2">
      <w:start w:val="1"/>
      <w:numFmt w:val="decimal"/>
      <w:lvlText w:val="%1.%2.%3."/>
      <w:lvlJc w:val="left"/>
      <w:rPr>
        <w:rFonts w:ascii="Calibri" w:hAnsi="Calibri" w:cs="Calibri" w:hint="default"/>
        <w:b w:val="0"/>
        <w:bCs/>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B0A19F1"/>
    <w:multiLevelType w:val="hybridMultilevel"/>
    <w:tmpl w:val="E9F88764"/>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38" w15:restartNumberingAfterBreak="0">
    <w:nsid w:val="6FFA0F28"/>
    <w:multiLevelType w:val="hybridMultilevel"/>
    <w:tmpl w:val="B1CC50E8"/>
    <w:lvl w:ilvl="0" w:tplc="160AE27E">
      <w:start w:val="1"/>
      <w:numFmt w:val="decimal"/>
      <w:lvlText w:val="%1."/>
      <w:lvlJc w:val="left"/>
      <w:pPr>
        <w:ind w:left="720" w:hanging="360"/>
      </w:pPr>
      <w:rPr>
        <w:rFonts w:eastAsia="Times New Roman" w:hint="default"/>
        <w:color w:val="000000"/>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0553C6E"/>
    <w:multiLevelType w:val="multilevel"/>
    <w:tmpl w:val="B4C67E94"/>
    <w:lvl w:ilvl="0">
      <w:start w:val="1"/>
      <w:numFmt w:val="decimal"/>
      <w:lvlText w:val="%1."/>
      <w:lvlJc w:val="left"/>
      <w:pPr>
        <w:ind w:left="567" w:hanging="567"/>
      </w:pPr>
      <w:rPr>
        <w:rFonts w:ascii="Times New Roman" w:eastAsiaTheme="minorHAnsi" w:hAnsi="Times New Roman" w:cstheme="minorBidi" w:hint="default"/>
        <w:b w:val="0"/>
        <w:bCs w:val="0"/>
      </w:rPr>
    </w:lvl>
    <w:lvl w:ilvl="1">
      <w:start w:val="1"/>
      <w:numFmt w:val="decimal"/>
      <w:lvlText w:val="%1.%2."/>
      <w:lvlJc w:val="left"/>
      <w:pPr>
        <w:ind w:left="737" w:hanging="567"/>
      </w:pPr>
      <w:rPr>
        <w:rFonts w:hint="default"/>
        <w:b w:val="0"/>
        <w:bCs w:val="0"/>
        <w:color w:val="auto"/>
      </w:rPr>
    </w:lvl>
    <w:lvl w:ilvl="2">
      <w:start w:val="1"/>
      <w:numFmt w:val="decimal"/>
      <w:lvlText w:val="%1.%2.%3."/>
      <w:lvlJc w:val="left"/>
      <w:pPr>
        <w:ind w:left="1304" w:hanging="737"/>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15F0EB5"/>
    <w:multiLevelType w:val="multilevel"/>
    <w:tmpl w:val="5BE258AA"/>
    <w:lvl w:ilvl="0">
      <w:start w:val="1"/>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1" w15:restartNumberingAfterBreak="0">
    <w:nsid w:val="725B5167"/>
    <w:multiLevelType w:val="hybridMultilevel"/>
    <w:tmpl w:val="49C2F992"/>
    <w:lvl w:ilvl="0" w:tplc="04260001">
      <w:start w:val="1"/>
      <w:numFmt w:val="bullet"/>
      <w:lvlText w:val=""/>
      <w:lvlJc w:val="left"/>
      <w:pPr>
        <w:ind w:left="1364" w:hanging="360"/>
      </w:pPr>
      <w:rPr>
        <w:rFonts w:ascii="Symbol" w:hAnsi="Symbol" w:hint="default"/>
      </w:rPr>
    </w:lvl>
    <w:lvl w:ilvl="1" w:tplc="04260003" w:tentative="1">
      <w:start w:val="1"/>
      <w:numFmt w:val="bullet"/>
      <w:lvlText w:val="o"/>
      <w:lvlJc w:val="left"/>
      <w:pPr>
        <w:ind w:left="2084" w:hanging="360"/>
      </w:pPr>
      <w:rPr>
        <w:rFonts w:ascii="Courier New" w:hAnsi="Courier New" w:cs="Courier New" w:hint="default"/>
      </w:rPr>
    </w:lvl>
    <w:lvl w:ilvl="2" w:tplc="04260005" w:tentative="1">
      <w:start w:val="1"/>
      <w:numFmt w:val="bullet"/>
      <w:lvlText w:val=""/>
      <w:lvlJc w:val="left"/>
      <w:pPr>
        <w:ind w:left="2804" w:hanging="360"/>
      </w:pPr>
      <w:rPr>
        <w:rFonts w:ascii="Wingdings" w:hAnsi="Wingdings" w:hint="default"/>
      </w:rPr>
    </w:lvl>
    <w:lvl w:ilvl="3" w:tplc="04260001" w:tentative="1">
      <w:start w:val="1"/>
      <w:numFmt w:val="bullet"/>
      <w:lvlText w:val=""/>
      <w:lvlJc w:val="left"/>
      <w:pPr>
        <w:ind w:left="3524" w:hanging="360"/>
      </w:pPr>
      <w:rPr>
        <w:rFonts w:ascii="Symbol" w:hAnsi="Symbol" w:hint="default"/>
      </w:rPr>
    </w:lvl>
    <w:lvl w:ilvl="4" w:tplc="04260003" w:tentative="1">
      <w:start w:val="1"/>
      <w:numFmt w:val="bullet"/>
      <w:lvlText w:val="o"/>
      <w:lvlJc w:val="left"/>
      <w:pPr>
        <w:ind w:left="4244" w:hanging="360"/>
      </w:pPr>
      <w:rPr>
        <w:rFonts w:ascii="Courier New" w:hAnsi="Courier New" w:cs="Courier New" w:hint="default"/>
      </w:rPr>
    </w:lvl>
    <w:lvl w:ilvl="5" w:tplc="04260005" w:tentative="1">
      <w:start w:val="1"/>
      <w:numFmt w:val="bullet"/>
      <w:lvlText w:val=""/>
      <w:lvlJc w:val="left"/>
      <w:pPr>
        <w:ind w:left="4964" w:hanging="360"/>
      </w:pPr>
      <w:rPr>
        <w:rFonts w:ascii="Wingdings" w:hAnsi="Wingdings" w:hint="default"/>
      </w:rPr>
    </w:lvl>
    <w:lvl w:ilvl="6" w:tplc="04260001" w:tentative="1">
      <w:start w:val="1"/>
      <w:numFmt w:val="bullet"/>
      <w:lvlText w:val=""/>
      <w:lvlJc w:val="left"/>
      <w:pPr>
        <w:ind w:left="5684" w:hanging="360"/>
      </w:pPr>
      <w:rPr>
        <w:rFonts w:ascii="Symbol" w:hAnsi="Symbol" w:hint="default"/>
      </w:rPr>
    </w:lvl>
    <w:lvl w:ilvl="7" w:tplc="04260003" w:tentative="1">
      <w:start w:val="1"/>
      <w:numFmt w:val="bullet"/>
      <w:lvlText w:val="o"/>
      <w:lvlJc w:val="left"/>
      <w:pPr>
        <w:ind w:left="6404" w:hanging="360"/>
      </w:pPr>
      <w:rPr>
        <w:rFonts w:ascii="Courier New" w:hAnsi="Courier New" w:cs="Courier New" w:hint="default"/>
      </w:rPr>
    </w:lvl>
    <w:lvl w:ilvl="8" w:tplc="04260005" w:tentative="1">
      <w:start w:val="1"/>
      <w:numFmt w:val="bullet"/>
      <w:lvlText w:val=""/>
      <w:lvlJc w:val="left"/>
      <w:pPr>
        <w:ind w:left="7124" w:hanging="360"/>
      </w:pPr>
      <w:rPr>
        <w:rFonts w:ascii="Wingdings" w:hAnsi="Wingdings" w:hint="default"/>
      </w:rPr>
    </w:lvl>
  </w:abstractNum>
  <w:abstractNum w:abstractNumId="42" w15:restartNumberingAfterBreak="0">
    <w:nsid w:val="75C55C04"/>
    <w:multiLevelType w:val="multilevel"/>
    <w:tmpl w:val="7AB4C93C"/>
    <w:lvl w:ilvl="0">
      <w:start w:val="11"/>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E3D2EEB"/>
    <w:multiLevelType w:val="multilevel"/>
    <w:tmpl w:val="4B9AC96E"/>
    <w:lvl w:ilvl="0">
      <w:start w:val="2"/>
      <w:numFmt w:val="decimal"/>
      <w:lvlText w:val="%1."/>
      <w:lvlJc w:val="left"/>
      <w:pPr>
        <w:ind w:left="360" w:hanging="360"/>
      </w:pPr>
      <w:rPr>
        <w:rFonts w:hint="default"/>
        <w:color w:val="auto"/>
      </w:rPr>
    </w:lvl>
    <w:lvl w:ilvl="1">
      <w:start w:val="4"/>
      <w:numFmt w:val="decimal"/>
      <w:lvlText w:val="%1.%2."/>
      <w:lvlJc w:val="left"/>
      <w:pPr>
        <w:ind w:left="1440" w:hanging="360"/>
      </w:pPr>
      <w:rPr>
        <w:rFonts w:hint="default"/>
        <w:color w:val="auto"/>
      </w:rPr>
    </w:lvl>
    <w:lvl w:ilvl="2">
      <w:start w:val="1"/>
      <w:numFmt w:val="decimal"/>
      <w:lvlText w:val="%1.%2.%3."/>
      <w:lvlJc w:val="left"/>
      <w:pPr>
        <w:ind w:left="2880" w:hanging="720"/>
      </w:pPr>
      <w:rPr>
        <w:rFonts w:hint="default"/>
        <w:color w:val="auto"/>
      </w:rPr>
    </w:lvl>
    <w:lvl w:ilvl="3">
      <w:start w:val="1"/>
      <w:numFmt w:val="decimal"/>
      <w:lvlText w:val="%1.%2.%3.%4."/>
      <w:lvlJc w:val="left"/>
      <w:pPr>
        <w:ind w:left="3960" w:hanging="720"/>
      </w:pPr>
      <w:rPr>
        <w:rFonts w:hint="default"/>
        <w:color w:val="auto"/>
      </w:rPr>
    </w:lvl>
    <w:lvl w:ilvl="4">
      <w:start w:val="1"/>
      <w:numFmt w:val="decimal"/>
      <w:lvlText w:val="%1.%2.%3.%4.%5."/>
      <w:lvlJc w:val="left"/>
      <w:pPr>
        <w:ind w:left="5400" w:hanging="1080"/>
      </w:pPr>
      <w:rPr>
        <w:rFonts w:hint="default"/>
        <w:color w:val="auto"/>
      </w:rPr>
    </w:lvl>
    <w:lvl w:ilvl="5">
      <w:start w:val="1"/>
      <w:numFmt w:val="decimal"/>
      <w:lvlText w:val="%1.%2.%3.%4.%5.%6."/>
      <w:lvlJc w:val="left"/>
      <w:pPr>
        <w:ind w:left="6480" w:hanging="1080"/>
      </w:pPr>
      <w:rPr>
        <w:rFonts w:hint="default"/>
        <w:color w:val="auto"/>
      </w:rPr>
    </w:lvl>
    <w:lvl w:ilvl="6">
      <w:start w:val="1"/>
      <w:numFmt w:val="decimal"/>
      <w:lvlText w:val="%1.%2.%3.%4.%5.%6.%7."/>
      <w:lvlJc w:val="left"/>
      <w:pPr>
        <w:ind w:left="7920" w:hanging="1440"/>
      </w:pPr>
      <w:rPr>
        <w:rFonts w:hint="default"/>
        <w:color w:val="auto"/>
      </w:rPr>
    </w:lvl>
    <w:lvl w:ilvl="7">
      <w:start w:val="1"/>
      <w:numFmt w:val="decimal"/>
      <w:lvlText w:val="%1.%2.%3.%4.%5.%6.%7.%8."/>
      <w:lvlJc w:val="left"/>
      <w:pPr>
        <w:ind w:left="9000" w:hanging="1440"/>
      </w:pPr>
      <w:rPr>
        <w:rFonts w:hint="default"/>
        <w:color w:val="auto"/>
      </w:rPr>
    </w:lvl>
    <w:lvl w:ilvl="8">
      <w:start w:val="1"/>
      <w:numFmt w:val="decimal"/>
      <w:lvlText w:val="%1.%2.%3.%4.%5.%6.%7.%8.%9."/>
      <w:lvlJc w:val="left"/>
      <w:pPr>
        <w:ind w:left="10440" w:hanging="1800"/>
      </w:pPr>
      <w:rPr>
        <w:rFonts w:hint="default"/>
        <w:color w:val="auto"/>
      </w:rPr>
    </w:lvl>
  </w:abstractNum>
  <w:num w:numId="1" w16cid:durableId="1924605783">
    <w:abstractNumId w:val="0"/>
  </w:num>
  <w:num w:numId="2" w16cid:durableId="187819755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33055289">
    <w:abstractNumId w:val="10"/>
  </w:num>
  <w:num w:numId="4" w16cid:durableId="28068250">
    <w:abstractNumId w:val="7"/>
  </w:num>
  <w:num w:numId="5" w16cid:durableId="1996836666">
    <w:abstractNumId w:val="11"/>
  </w:num>
  <w:num w:numId="6" w16cid:durableId="1814331088">
    <w:abstractNumId w:val="2"/>
  </w:num>
  <w:num w:numId="7" w16cid:durableId="635256721">
    <w:abstractNumId w:val="23"/>
  </w:num>
  <w:num w:numId="8" w16cid:durableId="2102948356">
    <w:abstractNumId w:val="26"/>
  </w:num>
  <w:num w:numId="9" w16cid:durableId="129887889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24646847">
    <w:abstractNumId w:val="9"/>
  </w:num>
  <w:num w:numId="11" w16cid:durableId="776605524">
    <w:abstractNumId w:val="34"/>
  </w:num>
  <w:num w:numId="12" w16cid:durableId="420495682">
    <w:abstractNumId w:val="19"/>
  </w:num>
  <w:num w:numId="13" w16cid:durableId="550924381">
    <w:abstractNumId w:val="41"/>
  </w:num>
  <w:num w:numId="14" w16cid:durableId="447432651">
    <w:abstractNumId w:val="4"/>
  </w:num>
  <w:num w:numId="15" w16cid:durableId="28647569">
    <w:abstractNumId w:val="35"/>
  </w:num>
  <w:num w:numId="16" w16cid:durableId="277760149">
    <w:abstractNumId w:val="1"/>
  </w:num>
  <w:num w:numId="17" w16cid:durableId="1066949654">
    <w:abstractNumId w:val="38"/>
  </w:num>
  <w:num w:numId="18" w16cid:durableId="2090494138">
    <w:abstractNumId w:val="3"/>
  </w:num>
  <w:num w:numId="19" w16cid:durableId="453404711">
    <w:abstractNumId w:val="37"/>
  </w:num>
  <w:num w:numId="20" w16cid:durableId="1484472676">
    <w:abstractNumId w:val="12"/>
  </w:num>
  <w:num w:numId="21" w16cid:durableId="1110705578">
    <w:abstractNumId w:val="31"/>
  </w:num>
  <w:num w:numId="22" w16cid:durableId="1912307315">
    <w:abstractNumId w:val="28"/>
  </w:num>
  <w:num w:numId="23" w16cid:durableId="922110899">
    <w:abstractNumId w:val="20"/>
  </w:num>
  <w:num w:numId="24" w16cid:durableId="323701470">
    <w:abstractNumId w:val="43"/>
  </w:num>
  <w:num w:numId="25" w16cid:durableId="278149592">
    <w:abstractNumId w:val="39"/>
  </w:num>
  <w:num w:numId="26" w16cid:durableId="157577853">
    <w:abstractNumId w:val="18"/>
  </w:num>
  <w:num w:numId="27" w16cid:durableId="1160777456">
    <w:abstractNumId w:val="8"/>
  </w:num>
  <w:num w:numId="28" w16cid:durableId="804739667">
    <w:abstractNumId w:val="29"/>
  </w:num>
  <w:num w:numId="29" w16cid:durableId="1507591588">
    <w:abstractNumId w:val="14"/>
  </w:num>
  <w:num w:numId="30" w16cid:durableId="1263147680">
    <w:abstractNumId w:val="33"/>
  </w:num>
  <w:num w:numId="31" w16cid:durableId="66004395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404071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21414963">
    <w:abstractNumId w:val="40"/>
  </w:num>
  <w:num w:numId="34" w16cid:durableId="653030273">
    <w:abstractNumId w:val="15"/>
  </w:num>
  <w:num w:numId="35" w16cid:durableId="460803208">
    <w:abstractNumId w:val="25"/>
  </w:num>
  <w:num w:numId="36" w16cid:durableId="650868650">
    <w:abstractNumId w:val="27"/>
  </w:num>
  <w:num w:numId="37" w16cid:durableId="1482039403">
    <w:abstractNumId w:val="17"/>
  </w:num>
  <w:num w:numId="38" w16cid:durableId="1234776993">
    <w:abstractNumId w:val="30"/>
  </w:num>
  <w:num w:numId="39" w16cid:durableId="1449087977">
    <w:abstractNumId w:val="5"/>
  </w:num>
  <w:num w:numId="40" w16cid:durableId="830214481">
    <w:abstractNumId w:val="32"/>
  </w:num>
  <w:num w:numId="41" w16cid:durableId="1268542959">
    <w:abstractNumId w:val="36"/>
  </w:num>
  <w:num w:numId="42" w16cid:durableId="810437800">
    <w:abstractNumId w:val="13"/>
  </w:num>
  <w:num w:numId="43" w16cid:durableId="1382942362">
    <w:abstractNumId w:val="21"/>
  </w:num>
  <w:num w:numId="44" w16cid:durableId="1296833808">
    <w:abstractNumId w:val="42"/>
  </w:num>
  <w:num w:numId="45" w16cid:durableId="1357268977">
    <w:abstractNumId w:val="16"/>
  </w:num>
  <w:num w:numId="46" w16cid:durableId="51546268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875"/>
    <w:rsid w:val="00002E18"/>
    <w:rsid w:val="000102E9"/>
    <w:rsid w:val="000121E4"/>
    <w:rsid w:val="0001318E"/>
    <w:rsid w:val="000218CB"/>
    <w:rsid w:val="0003029B"/>
    <w:rsid w:val="00034A63"/>
    <w:rsid w:val="0004482C"/>
    <w:rsid w:val="000467EB"/>
    <w:rsid w:val="0005286C"/>
    <w:rsid w:val="00057E19"/>
    <w:rsid w:val="0007149B"/>
    <w:rsid w:val="00073F54"/>
    <w:rsid w:val="0008729E"/>
    <w:rsid w:val="0008763B"/>
    <w:rsid w:val="00093903"/>
    <w:rsid w:val="000A22D3"/>
    <w:rsid w:val="000A5821"/>
    <w:rsid w:val="000B2E7A"/>
    <w:rsid w:val="000B6FA5"/>
    <w:rsid w:val="000B7B82"/>
    <w:rsid w:val="000C43E6"/>
    <w:rsid w:val="000C666F"/>
    <w:rsid w:val="000C7556"/>
    <w:rsid w:val="000F5745"/>
    <w:rsid w:val="00105F90"/>
    <w:rsid w:val="00107395"/>
    <w:rsid w:val="00114048"/>
    <w:rsid w:val="0011563E"/>
    <w:rsid w:val="00115C09"/>
    <w:rsid w:val="00116C48"/>
    <w:rsid w:val="001256E2"/>
    <w:rsid w:val="00130A4C"/>
    <w:rsid w:val="0013368D"/>
    <w:rsid w:val="00146459"/>
    <w:rsid w:val="0014769B"/>
    <w:rsid w:val="00153BE0"/>
    <w:rsid w:val="001540C2"/>
    <w:rsid w:val="00154105"/>
    <w:rsid w:val="0015726E"/>
    <w:rsid w:val="00162DAF"/>
    <w:rsid w:val="00164135"/>
    <w:rsid w:val="0017027C"/>
    <w:rsid w:val="00171269"/>
    <w:rsid w:val="00175B18"/>
    <w:rsid w:val="00177967"/>
    <w:rsid w:val="00182CF7"/>
    <w:rsid w:val="00183D73"/>
    <w:rsid w:val="001A3264"/>
    <w:rsid w:val="001A4CC6"/>
    <w:rsid w:val="001A603E"/>
    <w:rsid w:val="001A66DA"/>
    <w:rsid w:val="001B3CAC"/>
    <w:rsid w:val="001C45EA"/>
    <w:rsid w:val="001C4E33"/>
    <w:rsid w:val="001D083A"/>
    <w:rsid w:val="001D5962"/>
    <w:rsid w:val="001E4393"/>
    <w:rsid w:val="001F282F"/>
    <w:rsid w:val="001F5319"/>
    <w:rsid w:val="002017DC"/>
    <w:rsid w:val="002055AD"/>
    <w:rsid w:val="00210948"/>
    <w:rsid w:val="002325DD"/>
    <w:rsid w:val="0023403C"/>
    <w:rsid w:val="00244531"/>
    <w:rsid w:val="00245F7B"/>
    <w:rsid w:val="00250603"/>
    <w:rsid w:val="00254368"/>
    <w:rsid w:val="002569EC"/>
    <w:rsid w:val="00260662"/>
    <w:rsid w:val="00280708"/>
    <w:rsid w:val="002A0031"/>
    <w:rsid w:val="002A6D08"/>
    <w:rsid w:val="002B3CE7"/>
    <w:rsid w:val="002B7F19"/>
    <w:rsid w:val="002C0932"/>
    <w:rsid w:val="002D1573"/>
    <w:rsid w:val="002E415D"/>
    <w:rsid w:val="00311EB0"/>
    <w:rsid w:val="00312292"/>
    <w:rsid w:val="00312F5B"/>
    <w:rsid w:val="00315178"/>
    <w:rsid w:val="00320D8E"/>
    <w:rsid w:val="003226ED"/>
    <w:rsid w:val="00324FBE"/>
    <w:rsid w:val="003352DB"/>
    <w:rsid w:val="00342206"/>
    <w:rsid w:val="0036432C"/>
    <w:rsid w:val="00364B55"/>
    <w:rsid w:val="00371514"/>
    <w:rsid w:val="00380031"/>
    <w:rsid w:val="003879F6"/>
    <w:rsid w:val="00391153"/>
    <w:rsid w:val="003A400F"/>
    <w:rsid w:val="003A56CD"/>
    <w:rsid w:val="003A739F"/>
    <w:rsid w:val="003C0203"/>
    <w:rsid w:val="003C2AEB"/>
    <w:rsid w:val="003D525F"/>
    <w:rsid w:val="003F3202"/>
    <w:rsid w:val="003F565A"/>
    <w:rsid w:val="00403B02"/>
    <w:rsid w:val="0040654B"/>
    <w:rsid w:val="004349B4"/>
    <w:rsid w:val="0044178B"/>
    <w:rsid w:val="00446532"/>
    <w:rsid w:val="0045477D"/>
    <w:rsid w:val="00462B5D"/>
    <w:rsid w:val="0048236C"/>
    <w:rsid w:val="00494E7D"/>
    <w:rsid w:val="00495FDF"/>
    <w:rsid w:val="004A162C"/>
    <w:rsid w:val="004A7128"/>
    <w:rsid w:val="004C5B30"/>
    <w:rsid w:val="004D0F82"/>
    <w:rsid w:val="004D4D47"/>
    <w:rsid w:val="004E6EF4"/>
    <w:rsid w:val="00504A1F"/>
    <w:rsid w:val="005051AB"/>
    <w:rsid w:val="005061A4"/>
    <w:rsid w:val="00506607"/>
    <w:rsid w:val="0051190D"/>
    <w:rsid w:val="00513CF5"/>
    <w:rsid w:val="00517657"/>
    <w:rsid w:val="00540810"/>
    <w:rsid w:val="00543821"/>
    <w:rsid w:val="005468A7"/>
    <w:rsid w:val="00550FE9"/>
    <w:rsid w:val="005560AE"/>
    <w:rsid w:val="00556E9C"/>
    <w:rsid w:val="00564466"/>
    <w:rsid w:val="005664C2"/>
    <w:rsid w:val="005679C2"/>
    <w:rsid w:val="00577C07"/>
    <w:rsid w:val="005816AD"/>
    <w:rsid w:val="005822C9"/>
    <w:rsid w:val="005856AD"/>
    <w:rsid w:val="00592EAB"/>
    <w:rsid w:val="005C1567"/>
    <w:rsid w:val="005C2CD4"/>
    <w:rsid w:val="005C6BB4"/>
    <w:rsid w:val="005D3952"/>
    <w:rsid w:val="005F1884"/>
    <w:rsid w:val="00610542"/>
    <w:rsid w:val="00610931"/>
    <w:rsid w:val="00621AD4"/>
    <w:rsid w:val="00622088"/>
    <w:rsid w:val="00625BAB"/>
    <w:rsid w:val="00635CE0"/>
    <w:rsid w:val="00647779"/>
    <w:rsid w:val="006508C8"/>
    <w:rsid w:val="00654191"/>
    <w:rsid w:val="00662EBB"/>
    <w:rsid w:val="00672844"/>
    <w:rsid w:val="00674B40"/>
    <w:rsid w:val="006955FB"/>
    <w:rsid w:val="00695778"/>
    <w:rsid w:val="00697E9A"/>
    <w:rsid w:val="006B2A64"/>
    <w:rsid w:val="006D11B9"/>
    <w:rsid w:val="006D7C71"/>
    <w:rsid w:val="006F7EB4"/>
    <w:rsid w:val="007022CC"/>
    <w:rsid w:val="00710B86"/>
    <w:rsid w:val="00714EBE"/>
    <w:rsid w:val="00717D2C"/>
    <w:rsid w:val="00721840"/>
    <w:rsid w:val="0073338A"/>
    <w:rsid w:val="007534A8"/>
    <w:rsid w:val="00762753"/>
    <w:rsid w:val="00770BD6"/>
    <w:rsid w:val="00773E00"/>
    <w:rsid w:val="0077745B"/>
    <w:rsid w:val="0078251C"/>
    <w:rsid w:val="00785283"/>
    <w:rsid w:val="0079323E"/>
    <w:rsid w:val="0079450E"/>
    <w:rsid w:val="007C109F"/>
    <w:rsid w:val="007C3222"/>
    <w:rsid w:val="007D1661"/>
    <w:rsid w:val="007D1B68"/>
    <w:rsid w:val="007E72C7"/>
    <w:rsid w:val="007F18D9"/>
    <w:rsid w:val="007F429B"/>
    <w:rsid w:val="00803EF5"/>
    <w:rsid w:val="00811BF1"/>
    <w:rsid w:val="00822423"/>
    <w:rsid w:val="0082441F"/>
    <w:rsid w:val="00825C63"/>
    <w:rsid w:val="00826D4D"/>
    <w:rsid w:val="00835A47"/>
    <w:rsid w:val="0084308D"/>
    <w:rsid w:val="00844E87"/>
    <w:rsid w:val="008525FE"/>
    <w:rsid w:val="00863B8E"/>
    <w:rsid w:val="0086639E"/>
    <w:rsid w:val="00875B35"/>
    <w:rsid w:val="008807C5"/>
    <w:rsid w:val="00887760"/>
    <w:rsid w:val="00893A82"/>
    <w:rsid w:val="008A348B"/>
    <w:rsid w:val="008A7B22"/>
    <w:rsid w:val="008B77D4"/>
    <w:rsid w:val="008C0821"/>
    <w:rsid w:val="008C5C2C"/>
    <w:rsid w:val="008F090C"/>
    <w:rsid w:val="008F4D6E"/>
    <w:rsid w:val="008F752B"/>
    <w:rsid w:val="00906733"/>
    <w:rsid w:val="00906BDA"/>
    <w:rsid w:val="009075A6"/>
    <w:rsid w:val="00916179"/>
    <w:rsid w:val="00923231"/>
    <w:rsid w:val="009257CE"/>
    <w:rsid w:val="0092627A"/>
    <w:rsid w:val="009274B5"/>
    <w:rsid w:val="0093062F"/>
    <w:rsid w:val="00935CB5"/>
    <w:rsid w:val="00943AFC"/>
    <w:rsid w:val="00945445"/>
    <w:rsid w:val="009544D0"/>
    <w:rsid w:val="00955086"/>
    <w:rsid w:val="009636B6"/>
    <w:rsid w:val="009662E5"/>
    <w:rsid w:val="0096790F"/>
    <w:rsid w:val="00971F3D"/>
    <w:rsid w:val="009779BC"/>
    <w:rsid w:val="009A3FA5"/>
    <w:rsid w:val="009B18C3"/>
    <w:rsid w:val="009B1AD2"/>
    <w:rsid w:val="009C2FD8"/>
    <w:rsid w:val="009C3DE6"/>
    <w:rsid w:val="009C72F0"/>
    <w:rsid w:val="009D134C"/>
    <w:rsid w:val="009D1F16"/>
    <w:rsid w:val="009E0597"/>
    <w:rsid w:val="009E0B00"/>
    <w:rsid w:val="009F051B"/>
    <w:rsid w:val="009F063E"/>
    <w:rsid w:val="009F0AB5"/>
    <w:rsid w:val="009F32F8"/>
    <w:rsid w:val="00A0560B"/>
    <w:rsid w:val="00A06B2F"/>
    <w:rsid w:val="00A30925"/>
    <w:rsid w:val="00A327FC"/>
    <w:rsid w:val="00A337EE"/>
    <w:rsid w:val="00A56113"/>
    <w:rsid w:val="00A649B6"/>
    <w:rsid w:val="00A71268"/>
    <w:rsid w:val="00A71298"/>
    <w:rsid w:val="00A723DE"/>
    <w:rsid w:val="00A83384"/>
    <w:rsid w:val="00A93A12"/>
    <w:rsid w:val="00AA07B9"/>
    <w:rsid w:val="00AA09E5"/>
    <w:rsid w:val="00AA0F23"/>
    <w:rsid w:val="00AA67E6"/>
    <w:rsid w:val="00AB1E91"/>
    <w:rsid w:val="00AB244E"/>
    <w:rsid w:val="00AB6E37"/>
    <w:rsid w:val="00AC4CDF"/>
    <w:rsid w:val="00AD371E"/>
    <w:rsid w:val="00AE5EFA"/>
    <w:rsid w:val="00AF5490"/>
    <w:rsid w:val="00B145D8"/>
    <w:rsid w:val="00B16F91"/>
    <w:rsid w:val="00B31E51"/>
    <w:rsid w:val="00B43762"/>
    <w:rsid w:val="00B52212"/>
    <w:rsid w:val="00B6542D"/>
    <w:rsid w:val="00B705CD"/>
    <w:rsid w:val="00B80742"/>
    <w:rsid w:val="00B810B7"/>
    <w:rsid w:val="00B83FEA"/>
    <w:rsid w:val="00B86216"/>
    <w:rsid w:val="00BA19D1"/>
    <w:rsid w:val="00BA318C"/>
    <w:rsid w:val="00BB020E"/>
    <w:rsid w:val="00BB462A"/>
    <w:rsid w:val="00BB5C49"/>
    <w:rsid w:val="00BB7096"/>
    <w:rsid w:val="00BE1AF0"/>
    <w:rsid w:val="00BE5D74"/>
    <w:rsid w:val="00BF238D"/>
    <w:rsid w:val="00BF23E0"/>
    <w:rsid w:val="00C05D09"/>
    <w:rsid w:val="00C117C1"/>
    <w:rsid w:val="00C25B00"/>
    <w:rsid w:val="00C266C5"/>
    <w:rsid w:val="00C331FF"/>
    <w:rsid w:val="00C37129"/>
    <w:rsid w:val="00C447C3"/>
    <w:rsid w:val="00C52EAF"/>
    <w:rsid w:val="00C567CA"/>
    <w:rsid w:val="00C57EE3"/>
    <w:rsid w:val="00C708EA"/>
    <w:rsid w:val="00CB180B"/>
    <w:rsid w:val="00CB329C"/>
    <w:rsid w:val="00CD69CE"/>
    <w:rsid w:val="00CE6C3D"/>
    <w:rsid w:val="00CE7C01"/>
    <w:rsid w:val="00D205B2"/>
    <w:rsid w:val="00D364A1"/>
    <w:rsid w:val="00D41EAD"/>
    <w:rsid w:val="00D53CDB"/>
    <w:rsid w:val="00D6171B"/>
    <w:rsid w:val="00D62E45"/>
    <w:rsid w:val="00D723B1"/>
    <w:rsid w:val="00D83920"/>
    <w:rsid w:val="00D84C15"/>
    <w:rsid w:val="00D85600"/>
    <w:rsid w:val="00D9421D"/>
    <w:rsid w:val="00DA150A"/>
    <w:rsid w:val="00DA27A8"/>
    <w:rsid w:val="00DA3D49"/>
    <w:rsid w:val="00DA4E63"/>
    <w:rsid w:val="00DB0BA4"/>
    <w:rsid w:val="00DB1647"/>
    <w:rsid w:val="00DB7ADD"/>
    <w:rsid w:val="00DC5A3D"/>
    <w:rsid w:val="00DC6645"/>
    <w:rsid w:val="00DD0E6E"/>
    <w:rsid w:val="00DD3333"/>
    <w:rsid w:val="00DE12DD"/>
    <w:rsid w:val="00DF5C98"/>
    <w:rsid w:val="00E003B8"/>
    <w:rsid w:val="00E0622A"/>
    <w:rsid w:val="00E06B6E"/>
    <w:rsid w:val="00E06CC4"/>
    <w:rsid w:val="00E1265D"/>
    <w:rsid w:val="00E13AB7"/>
    <w:rsid w:val="00E2117E"/>
    <w:rsid w:val="00E23B05"/>
    <w:rsid w:val="00E245CD"/>
    <w:rsid w:val="00E331D3"/>
    <w:rsid w:val="00E348B0"/>
    <w:rsid w:val="00E34E3B"/>
    <w:rsid w:val="00E361D6"/>
    <w:rsid w:val="00E4118C"/>
    <w:rsid w:val="00E834B5"/>
    <w:rsid w:val="00E84B0C"/>
    <w:rsid w:val="00E867AE"/>
    <w:rsid w:val="00EA4D52"/>
    <w:rsid w:val="00EB1AC6"/>
    <w:rsid w:val="00EB7762"/>
    <w:rsid w:val="00EC6648"/>
    <w:rsid w:val="00ED739D"/>
    <w:rsid w:val="00ED7560"/>
    <w:rsid w:val="00EE53F1"/>
    <w:rsid w:val="00EF3139"/>
    <w:rsid w:val="00EF6958"/>
    <w:rsid w:val="00F1295A"/>
    <w:rsid w:val="00F249F4"/>
    <w:rsid w:val="00F2706C"/>
    <w:rsid w:val="00F3292E"/>
    <w:rsid w:val="00F3624D"/>
    <w:rsid w:val="00F5132B"/>
    <w:rsid w:val="00F52A8C"/>
    <w:rsid w:val="00F53058"/>
    <w:rsid w:val="00F53475"/>
    <w:rsid w:val="00F74B31"/>
    <w:rsid w:val="00F90701"/>
    <w:rsid w:val="00F91F00"/>
    <w:rsid w:val="00F97875"/>
    <w:rsid w:val="00FA1678"/>
    <w:rsid w:val="00FA2578"/>
    <w:rsid w:val="00FA6D9C"/>
    <w:rsid w:val="00FB1408"/>
    <w:rsid w:val="00FC38C5"/>
    <w:rsid w:val="00FD06A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F8891"/>
  <w15:chartTrackingRefBased/>
  <w15:docId w15:val="{10369372-BED1-43EA-91AD-C49D4B2E3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97875"/>
    <w:rPr>
      <w:kern w:val="0"/>
      <w14:ligatures w14:val="none"/>
    </w:rPr>
  </w:style>
  <w:style w:type="paragraph" w:styleId="Virsraksts1">
    <w:name w:val="heading 1"/>
    <w:basedOn w:val="Parasts"/>
    <w:next w:val="Parasts"/>
    <w:link w:val="Virsraksts1Rakstz"/>
    <w:uiPriority w:val="9"/>
    <w:qFormat/>
    <w:rsid w:val="00F97875"/>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Virsraksts2">
    <w:name w:val="heading 2"/>
    <w:basedOn w:val="Parasts"/>
    <w:next w:val="Parasts"/>
    <w:link w:val="Virsraksts2Rakstz"/>
    <w:uiPriority w:val="9"/>
    <w:semiHidden/>
    <w:unhideWhenUsed/>
    <w:qFormat/>
    <w:rsid w:val="00F97875"/>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Virsraksts3">
    <w:name w:val="heading 3"/>
    <w:basedOn w:val="Parasts"/>
    <w:next w:val="Parasts"/>
    <w:link w:val="Virsraksts3Rakstz"/>
    <w:uiPriority w:val="9"/>
    <w:semiHidden/>
    <w:unhideWhenUsed/>
    <w:qFormat/>
    <w:rsid w:val="00F97875"/>
    <w:pPr>
      <w:keepNext/>
      <w:keepLines/>
      <w:spacing w:before="160" w:after="80"/>
      <w:outlineLvl w:val="2"/>
    </w:pPr>
    <w:rPr>
      <w:rFonts w:eastAsiaTheme="majorEastAsia" w:cstheme="majorBidi"/>
      <w:color w:val="2E74B5" w:themeColor="accent1" w:themeShade="BF"/>
      <w:sz w:val="28"/>
      <w:szCs w:val="28"/>
    </w:rPr>
  </w:style>
  <w:style w:type="paragraph" w:styleId="Virsraksts4">
    <w:name w:val="heading 4"/>
    <w:basedOn w:val="Parasts"/>
    <w:next w:val="Parasts"/>
    <w:link w:val="Virsraksts4Rakstz"/>
    <w:uiPriority w:val="9"/>
    <w:semiHidden/>
    <w:unhideWhenUsed/>
    <w:qFormat/>
    <w:rsid w:val="00F97875"/>
    <w:pPr>
      <w:keepNext/>
      <w:keepLines/>
      <w:spacing w:before="80" w:after="40"/>
      <w:outlineLvl w:val="3"/>
    </w:pPr>
    <w:rPr>
      <w:rFonts w:eastAsiaTheme="majorEastAsia" w:cstheme="majorBidi"/>
      <w:i/>
      <w:iCs/>
      <w:color w:val="2E74B5" w:themeColor="accent1" w:themeShade="BF"/>
    </w:rPr>
  </w:style>
  <w:style w:type="paragraph" w:styleId="Virsraksts5">
    <w:name w:val="heading 5"/>
    <w:basedOn w:val="Parasts"/>
    <w:next w:val="Parasts"/>
    <w:link w:val="Virsraksts5Rakstz"/>
    <w:uiPriority w:val="9"/>
    <w:semiHidden/>
    <w:unhideWhenUsed/>
    <w:qFormat/>
    <w:rsid w:val="00F97875"/>
    <w:pPr>
      <w:keepNext/>
      <w:keepLines/>
      <w:spacing w:before="80" w:after="40"/>
      <w:outlineLvl w:val="4"/>
    </w:pPr>
    <w:rPr>
      <w:rFonts w:eastAsiaTheme="majorEastAsia" w:cstheme="majorBidi"/>
      <w:color w:val="2E74B5" w:themeColor="accent1" w:themeShade="BF"/>
    </w:rPr>
  </w:style>
  <w:style w:type="paragraph" w:styleId="Virsraksts6">
    <w:name w:val="heading 6"/>
    <w:basedOn w:val="Parasts"/>
    <w:next w:val="Parasts"/>
    <w:link w:val="Virsraksts6Rakstz"/>
    <w:uiPriority w:val="9"/>
    <w:semiHidden/>
    <w:unhideWhenUsed/>
    <w:qFormat/>
    <w:rsid w:val="00F97875"/>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F97875"/>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F97875"/>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F97875"/>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F97875"/>
    <w:rPr>
      <w:rFonts w:asciiTheme="majorHAnsi" w:eastAsiaTheme="majorEastAsia" w:hAnsiTheme="majorHAnsi" w:cstheme="majorBidi"/>
      <w:color w:val="2E74B5" w:themeColor="accent1" w:themeShade="BF"/>
      <w:sz w:val="40"/>
      <w:szCs w:val="40"/>
    </w:rPr>
  </w:style>
  <w:style w:type="character" w:customStyle="1" w:styleId="Virsraksts2Rakstz">
    <w:name w:val="Virsraksts 2 Rakstz."/>
    <w:basedOn w:val="Noklusjumarindkopasfonts"/>
    <w:link w:val="Virsraksts2"/>
    <w:uiPriority w:val="9"/>
    <w:semiHidden/>
    <w:rsid w:val="00F97875"/>
    <w:rPr>
      <w:rFonts w:asciiTheme="majorHAnsi" w:eastAsiaTheme="majorEastAsia" w:hAnsiTheme="majorHAnsi" w:cstheme="majorBidi"/>
      <w:color w:val="2E74B5" w:themeColor="accent1" w:themeShade="BF"/>
      <w:sz w:val="32"/>
      <w:szCs w:val="32"/>
    </w:rPr>
  </w:style>
  <w:style w:type="character" w:customStyle="1" w:styleId="Virsraksts3Rakstz">
    <w:name w:val="Virsraksts 3 Rakstz."/>
    <w:basedOn w:val="Noklusjumarindkopasfonts"/>
    <w:link w:val="Virsraksts3"/>
    <w:uiPriority w:val="9"/>
    <w:semiHidden/>
    <w:rsid w:val="00F97875"/>
    <w:rPr>
      <w:rFonts w:eastAsiaTheme="majorEastAsia" w:cstheme="majorBidi"/>
      <w:color w:val="2E74B5" w:themeColor="accent1" w:themeShade="BF"/>
      <w:sz w:val="28"/>
      <w:szCs w:val="28"/>
    </w:rPr>
  </w:style>
  <w:style w:type="character" w:customStyle="1" w:styleId="Virsraksts4Rakstz">
    <w:name w:val="Virsraksts 4 Rakstz."/>
    <w:basedOn w:val="Noklusjumarindkopasfonts"/>
    <w:link w:val="Virsraksts4"/>
    <w:uiPriority w:val="9"/>
    <w:semiHidden/>
    <w:rsid w:val="00F97875"/>
    <w:rPr>
      <w:rFonts w:eastAsiaTheme="majorEastAsia" w:cstheme="majorBidi"/>
      <w:i/>
      <w:iCs/>
      <w:color w:val="2E74B5" w:themeColor="accent1" w:themeShade="BF"/>
    </w:rPr>
  </w:style>
  <w:style w:type="character" w:customStyle="1" w:styleId="Virsraksts5Rakstz">
    <w:name w:val="Virsraksts 5 Rakstz."/>
    <w:basedOn w:val="Noklusjumarindkopasfonts"/>
    <w:link w:val="Virsraksts5"/>
    <w:uiPriority w:val="9"/>
    <w:semiHidden/>
    <w:rsid w:val="00F97875"/>
    <w:rPr>
      <w:rFonts w:eastAsiaTheme="majorEastAsia" w:cstheme="majorBidi"/>
      <w:color w:val="2E74B5" w:themeColor="accent1" w:themeShade="BF"/>
    </w:rPr>
  </w:style>
  <w:style w:type="character" w:customStyle="1" w:styleId="Virsraksts6Rakstz">
    <w:name w:val="Virsraksts 6 Rakstz."/>
    <w:basedOn w:val="Noklusjumarindkopasfonts"/>
    <w:link w:val="Virsraksts6"/>
    <w:uiPriority w:val="9"/>
    <w:semiHidden/>
    <w:rsid w:val="00F97875"/>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F97875"/>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F97875"/>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F97875"/>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F978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F97875"/>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F97875"/>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F97875"/>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F97875"/>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F97875"/>
    <w:rPr>
      <w:i/>
      <w:iCs/>
      <w:color w:val="404040" w:themeColor="text1" w:themeTint="BF"/>
    </w:rPr>
  </w:style>
  <w:style w:type="paragraph" w:styleId="Sarakstarindkopa">
    <w:name w:val="List Paragraph"/>
    <w:aliases w:val="Saistīto dokumentu saraksts,Syle 1,Strip,H&amp;P List Paragraph,2,Normal bullet 2,Bullet list,Virsraksti,Colorful List - Accent 12,Numurets,PPS_Bullet,Body,Text,Macro,Plain,Table of contents numbered,Citation List,Līguma galvenais punkts"/>
    <w:basedOn w:val="Parasts"/>
    <w:link w:val="SarakstarindkopaRakstz"/>
    <w:qFormat/>
    <w:rsid w:val="00F97875"/>
    <w:pPr>
      <w:ind w:left="720"/>
      <w:contextualSpacing/>
    </w:pPr>
  </w:style>
  <w:style w:type="character" w:styleId="Intensvsizclums">
    <w:name w:val="Intense Emphasis"/>
    <w:basedOn w:val="Noklusjumarindkopasfonts"/>
    <w:uiPriority w:val="21"/>
    <w:qFormat/>
    <w:rsid w:val="00F97875"/>
    <w:rPr>
      <w:i/>
      <w:iCs/>
      <w:color w:val="2E74B5" w:themeColor="accent1" w:themeShade="BF"/>
    </w:rPr>
  </w:style>
  <w:style w:type="paragraph" w:styleId="Intensvscitts">
    <w:name w:val="Intense Quote"/>
    <w:basedOn w:val="Parasts"/>
    <w:next w:val="Parasts"/>
    <w:link w:val="IntensvscittsRakstz"/>
    <w:uiPriority w:val="30"/>
    <w:qFormat/>
    <w:rsid w:val="00F97875"/>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vscittsRakstz">
    <w:name w:val="Intensīvs citāts Rakstz."/>
    <w:basedOn w:val="Noklusjumarindkopasfonts"/>
    <w:link w:val="Intensvscitts"/>
    <w:uiPriority w:val="30"/>
    <w:rsid w:val="00F97875"/>
    <w:rPr>
      <w:i/>
      <w:iCs/>
      <w:color w:val="2E74B5" w:themeColor="accent1" w:themeShade="BF"/>
    </w:rPr>
  </w:style>
  <w:style w:type="character" w:styleId="Intensvaatsauce">
    <w:name w:val="Intense Reference"/>
    <w:basedOn w:val="Noklusjumarindkopasfonts"/>
    <w:uiPriority w:val="32"/>
    <w:qFormat/>
    <w:rsid w:val="00F97875"/>
    <w:rPr>
      <w:b/>
      <w:bCs/>
      <w:smallCaps/>
      <w:color w:val="2E74B5" w:themeColor="accent1" w:themeShade="BF"/>
      <w:spacing w:val="5"/>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o"/>
    <w:basedOn w:val="Parasts"/>
    <w:link w:val="VrestekstsRakstz"/>
    <w:uiPriority w:val="99"/>
    <w:unhideWhenUsed/>
    <w:qFormat/>
    <w:rsid w:val="00F97875"/>
    <w:pPr>
      <w:spacing w:after="0" w:line="240" w:lineRule="auto"/>
    </w:pPr>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rsid w:val="00F97875"/>
    <w:rPr>
      <w:kern w:val="0"/>
      <w:sz w:val="20"/>
      <w:szCs w:val="20"/>
      <w14:ligatures w14:val="none"/>
    </w:rPr>
  </w:style>
  <w:style w:type="paragraph" w:styleId="Kjene">
    <w:name w:val="footer"/>
    <w:basedOn w:val="Parasts"/>
    <w:link w:val="KjeneRakstz"/>
    <w:uiPriority w:val="99"/>
    <w:semiHidden/>
    <w:unhideWhenUsed/>
    <w:rsid w:val="00F97875"/>
    <w:pPr>
      <w:tabs>
        <w:tab w:val="center" w:pos="4153"/>
        <w:tab w:val="right" w:pos="8306"/>
      </w:tabs>
      <w:spacing w:after="0" w:line="240" w:lineRule="auto"/>
    </w:pPr>
  </w:style>
  <w:style w:type="character" w:customStyle="1" w:styleId="KjeneRakstz">
    <w:name w:val="Kājene Rakstz."/>
    <w:basedOn w:val="Noklusjumarindkopasfonts"/>
    <w:link w:val="Kjene"/>
    <w:uiPriority w:val="99"/>
    <w:semiHidden/>
    <w:rsid w:val="00F97875"/>
    <w:rPr>
      <w:kern w:val="0"/>
      <w14:ligatures w14:val="none"/>
    </w:rPr>
  </w:style>
  <w:style w:type="table" w:styleId="Reatabula">
    <w:name w:val="Table Grid"/>
    <w:aliases w:val="CV table"/>
    <w:basedOn w:val="Parastatabula"/>
    <w:uiPriority w:val="39"/>
    <w:rsid w:val="00F978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1">
    <w:name w:val="Style Heading 1"/>
    <w:aliases w:val="H1 + Times New Roman 12 pt Left"/>
    <w:basedOn w:val="Virsraksts1"/>
    <w:rsid w:val="00F97875"/>
    <w:pPr>
      <w:keepLines w:val="0"/>
      <w:numPr>
        <w:numId w:val="1"/>
      </w:numPr>
      <w:spacing w:before="0" w:after="0" w:line="240" w:lineRule="auto"/>
      <w:ind w:left="0" w:firstLine="0"/>
    </w:pPr>
    <w:rPr>
      <w:rFonts w:ascii="Times New Roman" w:eastAsia="Times New Roman" w:hAnsi="Times New Roman" w:cs="Times New Roman"/>
      <w:b/>
      <w:bCs/>
      <w:caps/>
      <w:color w:val="auto"/>
      <w:sz w:val="24"/>
      <w:szCs w:val="20"/>
    </w:rPr>
  </w:style>
  <w:style w:type="paragraph" w:customStyle="1" w:styleId="StyleStyle2Justified">
    <w:name w:val="Style Style2 + Justified"/>
    <w:basedOn w:val="Parasts"/>
    <w:uiPriority w:val="99"/>
    <w:rsid w:val="00F97875"/>
    <w:pPr>
      <w:numPr>
        <w:ilvl w:val="1"/>
        <w:numId w:val="8"/>
      </w:numPr>
      <w:spacing w:before="240" w:after="120" w:line="240" w:lineRule="auto"/>
      <w:jc w:val="both"/>
    </w:pPr>
    <w:rPr>
      <w:rFonts w:ascii="Times New Roman" w:eastAsia="Times New Roman" w:hAnsi="Times New Roman" w:cs="Times New Roman"/>
      <w:b/>
      <w:bCs/>
      <w:sz w:val="24"/>
      <w:szCs w:val="24"/>
    </w:rPr>
  </w:style>
  <w:style w:type="paragraph" w:customStyle="1" w:styleId="StyleStyle1Justified">
    <w:name w:val="Style Style1 + Justified"/>
    <w:basedOn w:val="Parasts"/>
    <w:uiPriority w:val="99"/>
    <w:qFormat/>
    <w:rsid w:val="00F97875"/>
    <w:pPr>
      <w:numPr>
        <w:numId w:val="8"/>
      </w:numPr>
      <w:tabs>
        <w:tab w:val="num" w:pos="1134"/>
      </w:tabs>
      <w:spacing w:before="40" w:after="40" w:line="240" w:lineRule="auto"/>
      <w:jc w:val="both"/>
    </w:pPr>
    <w:rPr>
      <w:rFonts w:ascii="Times New Roman" w:eastAsia="Times New Roman" w:hAnsi="Times New Roman" w:cs="Times New Roman"/>
      <w:sz w:val="24"/>
      <w:szCs w:val="24"/>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number"/>
    <w:link w:val="EFNZ"/>
    <w:uiPriority w:val="99"/>
    <w:qFormat/>
    <w:rsid w:val="00F97875"/>
    <w:rPr>
      <w:vertAlign w:val="superscript"/>
    </w:rPr>
  </w:style>
  <w:style w:type="paragraph" w:customStyle="1" w:styleId="EFNZ">
    <w:name w:val="E FNZ"/>
    <w:basedOn w:val="Parasts"/>
    <w:next w:val="Parasts"/>
    <w:link w:val="Vresatsauce"/>
    <w:uiPriority w:val="99"/>
    <w:rsid w:val="00F97875"/>
    <w:pPr>
      <w:spacing w:line="240" w:lineRule="exact"/>
      <w:ind w:left="357" w:hanging="357"/>
      <w:jc w:val="both"/>
      <w:textAlignment w:val="baseline"/>
    </w:pPr>
    <w:rPr>
      <w:kern w:val="2"/>
      <w:vertAlign w:val="superscript"/>
      <w14:ligatures w14:val="standardContextual"/>
    </w:rPr>
  </w:style>
  <w:style w:type="table" w:customStyle="1" w:styleId="Reatabula2">
    <w:name w:val="Režģa tabula2"/>
    <w:basedOn w:val="Parastatabula"/>
    <w:next w:val="Reatabula"/>
    <w:uiPriority w:val="39"/>
    <w:rsid w:val="00F97875"/>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appusesnumurs">
    <w:name w:val="page number"/>
    <w:basedOn w:val="Noklusjumarindkopasfonts"/>
    <w:qFormat/>
    <w:rsid w:val="00F97875"/>
  </w:style>
  <w:style w:type="character" w:customStyle="1" w:styleId="SarakstarindkopaRakstz">
    <w:name w:val="Saraksta rindkopa Rakstz."/>
    <w:aliases w:val="Saistīto dokumentu saraksts Rakstz.,Syle 1 Rakstz.,Strip Rakstz.,H&amp;P List Paragraph Rakstz.,2 Rakstz.,Normal bullet 2 Rakstz.,Bullet list Rakstz.,Virsraksti Rakstz.,Colorful List - Accent 12 Rakstz.,Numurets Rakstz."/>
    <w:link w:val="Sarakstarindkopa"/>
    <w:uiPriority w:val="34"/>
    <w:qFormat/>
    <w:locked/>
    <w:rsid w:val="00955086"/>
    <w:rPr>
      <w:kern w:val="0"/>
      <w14:ligatures w14:val="none"/>
    </w:rPr>
  </w:style>
  <w:style w:type="paragraph" w:styleId="Komentrateksts">
    <w:name w:val="annotation text"/>
    <w:basedOn w:val="Parasts"/>
    <w:link w:val="KomentratekstsRakstz"/>
    <w:uiPriority w:val="99"/>
    <w:unhideWhenUsed/>
    <w:rsid w:val="00EC6648"/>
    <w:pPr>
      <w:spacing w:line="240" w:lineRule="auto"/>
    </w:pPr>
    <w:rPr>
      <w:rFonts w:ascii="Calibri" w:hAnsi="Calibri"/>
      <w:sz w:val="20"/>
      <w:szCs w:val="20"/>
    </w:rPr>
  </w:style>
  <w:style w:type="character" w:customStyle="1" w:styleId="KomentratekstsRakstz">
    <w:name w:val="Komentāra teksts Rakstz."/>
    <w:basedOn w:val="Noklusjumarindkopasfonts"/>
    <w:link w:val="Komentrateksts"/>
    <w:uiPriority w:val="99"/>
    <w:rsid w:val="00EC6648"/>
    <w:rPr>
      <w:rFonts w:ascii="Calibri" w:hAnsi="Calibri"/>
      <w:kern w:val="0"/>
      <w:sz w:val="20"/>
      <w:szCs w:val="20"/>
      <w14:ligatures w14:val="none"/>
    </w:rPr>
  </w:style>
  <w:style w:type="character" w:customStyle="1" w:styleId="FontStyle28">
    <w:name w:val="Font Style28"/>
    <w:uiPriority w:val="99"/>
    <w:rsid w:val="009B1AD2"/>
    <w:rPr>
      <w:rFonts w:ascii="Times New Roman" w:hAnsi="Times New Roman" w:cs="Times New Roman"/>
      <w:sz w:val="22"/>
      <w:szCs w:val="22"/>
    </w:rPr>
  </w:style>
  <w:style w:type="paragraph" w:styleId="Pamattekstsaratkpi">
    <w:name w:val="Body Text Indent"/>
    <w:basedOn w:val="Parasts"/>
    <w:link w:val="PamattekstsaratkpiRakstz"/>
    <w:unhideWhenUsed/>
    <w:rsid w:val="00ED739D"/>
    <w:pPr>
      <w:spacing w:after="120" w:line="276" w:lineRule="auto"/>
      <w:ind w:left="283"/>
    </w:pPr>
    <w:rPr>
      <w:rFonts w:ascii="Calibri" w:eastAsia="Times New Roman" w:hAnsi="Calibri" w:cs="Calibri"/>
      <w:lang w:val="en-GB" w:eastAsia="lv-LV"/>
    </w:rPr>
  </w:style>
  <w:style w:type="character" w:customStyle="1" w:styleId="PamattekstsaratkpiRakstz">
    <w:name w:val="Pamatteksts ar atkāpi Rakstz."/>
    <w:basedOn w:val="Noklusjumarindkopasfonts"/>
    <w:link w:val="Pamattekstsaratkpi"/>
    <w:rsid w:val="00ED739D"/>
    <w:rPr>
      <w:rFonts w:ascii="Calibri" w:eastAsia="Times New Roman" w:hAnsi="Calibri" w:cs="Calibri"/>
      <w:kern w:val="0"/>
      <w:lang w:val="en-GB"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iepirkumi@aizkraukle.lv"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s://www.eis.gov.lv/EIS/Publications/PublicationView.aspx?PublicationId=883"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espd.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is.gov.lv/EKEIS/Supplier/Organizer/386"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vid.gov.lv/" TargetMode="External"/><Relationship Id="rId23" Type="http://schemas.openxmlformats.org/officeDocument/2006/relationships/fontTable" Target="fontTable.xml"/><Relationship Id="rId10" Type="http://schemas.openxmlformats.org/officeDocument/2006/relationships/hyperlink" Target="mailto:iepirkumi@aizkraukle.lv" TargetMode="External"/><Relationship Id="rId19" Type="http://schemas.openxmlformats.org/officeDocument/2006/relationships/hyperlink" Target="mailto:dome@aizkraukle.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info.ur.gov.lv/" TargetMode="External"/><Relationship Id="rId22" Type="http://schemas.openxmlformats.org/officeDocument/2006/relationships/footer" Target="footer3.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5FCA302FA79EA3488345C8DCBA354ED0" ma:contentTypeVersion="11" ma:contentTypeDescription="Izveidot jaunu dokumentu." ma:contentTypeScope="" ma:versionID="b7dd6e7f306c10ac9a79d36607e65b3e">
  <xsd:schema xmlns:xsd="http://www.w3.org/2001/XMLSchema" xmlns:xs="http://www.w3.org/2001/XMLSchema" xmlns:p="http://schemas.microsoft.com/office/2006/metadata/properties" xmlns:ns2="6787da91-1268-4ab1-a059-9251814015d2" xmlns:ns3="aaa50529-4685-4cee-bdc3-180fe3114296" targetNamespace="http://schemas.microsoft.com/office/2006/metadata/properties" ma:root="true" ma:fieldsID="51e0cca0cd431b5b988aeda15125a0ce" ns2:_="" ns3:_="">
    <xsd:import namespace="6787da91-1268-4ab1-a059-9251814015d2"/>
    <xsd:import namespace="aaa50529-4685-4cee-bdc3-180fe311429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87da91-1268-4ab1-a059-9251814015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0a00734f-f306-404b-a272-baf194ad519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50529-4685-4cee-bdc3-180fe3114296"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878cf93-1d7a-4335-927b-69fcc11edfa8}" ma:internalName="TaxCatchAll" ma:showField="CatchAllData" ma:web="aaa50529-4685-4cee-bdc3-180fe31142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aa50529-4685-4cee-bdc3-180fe3114296" xsi:nil="true"/>
    <lcf76f155ced4ddcb4097134ff3c332f xmlns="6787da91-1268-4ab1-a059-9251814015d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3322777-35EB-41E6-B752-5C294C2A7B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87da91-1268-4ab1-a059-9251814015d2"/>
    <ds:schemaRef ds:uri="aaa50529-4685-4cee-bdc3-180fe31142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F35F33-1271-4DDA-A1D6-F7E14706BB02}">
  <ds:schemaRefs>
    <ds:schemaRef ds:uri="http://schemas.microsoft.com/sharepoint/v3/contenttype/forms"/>
  </ds:schemaRefs>
</ds:datastoreItem>
</file>

<file path=customXml/itemProps3.xml><?xml version="1.0" encoding="utf-8"?>
<ds:datastoreItem xmlns:ds="http://schemas.openxmlformats.org/officeDocument/2006/customXml" ds:itemID="{2F323B41-57A9-412B-84D9-A1B36F892BBA}">
  <ds:schemaRefs>
    <ds:schemaRef ds:uri="http://schemas.microsoft.com/office/2006/metadata/properties"/>
    <ds:schemaRef ds:uri="http://schemas.microsoft.com/office/infopath/2007/PartnerControls"/>
    <ds:schemaRef ds:uri="aaa50529-4685-4cee-bdc3-180fe3114296"/>
    <ds:schemaRef ds:uri="6787da91-1268-4ab1-a059-9251814015d2"/>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31</Pages>
  <Words>54177</Words>
  <Characters>30882</Characters>
  <Application>Microsoft Office Word</Application>
  <DocSecurity>0</DocSecurity>
  <Lines>257</Lines>
  <Paragraphs>169</Paragraphs>
  <ScaleCrop>false</ScaleCrop>
  <Company/>
  <LinksUpToDate>false</LinksUpToDate>
  <CharactersWithSpaces>84890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Ligita Arnīte</dc:creator>
  <cp:keywords/>
  <dc:description/>
  <cp:lastModifiedBy>Inga Radionova</cp:lastModifiedBy>
  <cp:revision>5</cp:revision>
  <cp:lastPrinted>2026-05-11T12:14:00Z</cp:lastPrinted>
  <dcterms:created xsi:type="dcterms:W3CDTF">2026-06-15T12:27:00Z</dcterms:created>
  <dcterms:modified xsi:type="dcterms:W3CDTF">2026-06-16T05:34:00Z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0x0101005FCA302FA79EA3488345C8DCBA354ED0</vt:lpwstr>
  </property>
  <property fmtid="{D5CDD505-2E9C-101B-9397-08002B2CF9AE}" pid="3" name="MediaServiceImageTags">
    <vt:lpwstr/>
  </property>
</Properties>
</file>