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892D47" w14:textId="09F4E910" w:rsidR="00095CED" w:rsidRDefault="00095CED" w:rsidP="00C135B9">
      <w:pPr>
        <w:ind w:left="6000"/>
        <w:rPr>
          <w:caps/>
        </w:rPr>
      </w:pPr>
      <w:bookmarkStart w:id="0" w:name="_Ref103758771"/>
      <w:bookmarkStart w:id="1" w:name="_Toc535914578"/>
      <w:bookmarkEnd w:id="0"/>
    </w:p>
    <w:p w14:paraId="139DB440" w14:textId="77777777" w:rsidR="00F031A1" w:rsidRDefault="00F031A1" w:rsidP="00C135B9">
      <w:pPr>
        <w:ind w:left="6000"/>
        <w:rPr>
          <w:caps/>
        </w:rPr>
      </w:pPr>
    </w:p>
    <w:p w14:paraId="0B7A1117" w14:textId="5A2D2249" w:rsidR="00172EFD" w:rsidRDefault="00172EFD" w:rsidP="00C135B9">
      <w:pPr>
        <w:ind w:left="6000"/>
        <w:jc w:val="right"/>
        <w:rPr>
          <w:caps/>
        </w:rPr>
      </w:pPr>
      <w:r w:rsidRPr="0028532A">
        <w:rPr>
          <w:caps/>
        </w:rPr>
        <w:t>Apstiprināts</w:t>
      </w:r>
    </w:p>
    <w:p w14:paraId="64EE433F" w14:textId="27772DF2" w:rsidR="00172EFD" w:rsidRDefault="00972921" w:rsidP="00C135B9">
      <w:pPr>
        <w:ind w:left="6000"/>
        <w:jc w:val="right"/>
        <w:rPr>
          <w:caps/>
        </w:rPr>
      </w:pPr>
      <w:bookmarkStart w:id="2" w:name="_Hlk39042542"/>
      <w:bookmarkStart w:id="3" w:name="_Hlk39042305"/>
      <w:r>
        <w:t>VSIA “Latvijas</w:t>
      </w:r>
      <w:r w:rsidR="00172EFD">
        <w:t xml:space="preserve"> Valsts ceļi”</w:t>
      </w:r>
    </w:p>
    <w:bookmarkEnd w:id="2"/>
    <w:p w14:paraId="27F9CFAB" w14:textId="68F17666" w:rsidR="00920E0B" w:rsidRDefault="00172EFD" w:rsidP="00C135B9">
      <w:pPr>
        <w:ind w:left="6000"/>
        <w:jc w:val="right"/>
      </w:pPr>
      <w:r>
        <w:t>iepirkuma komisijas</w:t>
      </w:r>
    </w:p>
    <w:p w14:paraId="64CFCDDA" w14:textId="319CD671" w:rsidR="00172EFD" w:rsidRPr="007866E5" w:rsidRDefault="00C05ABB" w:rsidP="00C135B9">
      <w:pPr>
        <w:ind w:left="6000"/>
        <w:jc w:val="right"/>
      </w:pPr>
      <w:r w:rsidRPr="001579C9">
        <w:t>2026</w:t>
      </w:r>
      <w:r w:rsidR="00172EFD" w:rsidRPr="001579C9">
        <w:t>.</w:t>
      </w:r>
      <w:r w:rsidR="00452827" w:rsidRPr="001579C9">
        <w:t> </w:t>
      </w:r>
      <w:r w:rsidR="00172EFD" w:rsidRPr="00CA4E43">
        <w:t>gada</w:t>
      </w:r>
      <w:r w:rsidR="0003580E" w:rsidRPr="00CA4E43">
        <w:t xml:space="preserve"> </w:t>
      </w:r>
      <w:r w:rsidR="0087558A" w:rsidRPr="00CA4E43">
        <w:t>1</w:t>
      </w:r>
      <w:r w:rsidR="001579C9" w:rsidRPr="00CA4E43">
        <w:t>. </w:t>
      </w:r>
      <w:r w:rsidR="007F78C5" w:rsidRPr="00CA4E43">
        <w:t>jūlija</w:t>
      </w:r>
      <w:r w:rsidR="001579C9" w:rsidRPr="00CA4E43">
        <w:t xml:space="preserve"> </w:t>
      </w:r>
      <w:r w:rsidR="00172EFD" w:rsidRPr="007866E5">
        <w:t>sēdē</w:t>
      </w:r>
    </w:p>
    <w:p w14:paraId="5AC255D9" w14:textId="1540917A" w:rsidR="00920E0B" w:rsidRPr="009E494D" w:rsidRDefault="00172EFD" w:rsidP="00C135B9">
      <w:pPr>
        <w:ind w:left="6000"/>
        <w:jc w:val="right"/>
      </w:pPr>
      <w:smartTag w:uri="schemas-tilde-lv/tildestengine" w:element="veidnes">
        <w:smartTagPr>
          <w:attr w:name="text" w:val="Protokols"/>
          <w:attr w:name="baseform" w:val="Protokols"/>
          <w:attr w:name="id" w:val="-1"/>
        </w:smartTagPr>
        <w:r>
          <w:t>Protokols</w:t>
        </w:r>
      </w:smartTag>
      <w:r>
        <w:t xml:space="preserve"> Nr.</w:t>
      </w:r>
      <w:r w:rsidR="00452827">
        <w:t> </w:t>
      </w:r>
      <w:r>
        <w:t>1</w:t>
      </w:r>
    </w:p>
    <w:p w14:paraId="6E330EEB" w14:textId="6484EE99" w:rsidR="00172EFD" w:rsidRDefault="00172EFD" w:rsidP="00C81EE0">
      <w:pPr>
        <w:ind w:left="6000"/>
        <w:rPr>
          <w:color w:val="FF0000"/>
        </w:rPr>
      </w:pPr>
      <w:bookmarkStart w:id="4" w:name="_Toc535914575"/>
      <w:bookmarkStart w:id="5" w:name="_Toc535914573"/>
      <w:bookmarkStart w:id="6" w:name="_Hlk83025557"/>
      <w:bookmarkEnd w:id="3"/>
    </w:p>
    <w:p w14:paraId="1FF549B3" w14:textId="20191818" w:rsidR="006F0DF7" w:rsidRDefault="006F0DF7" w:rsidP="00C81EE0">
      <w:pPr>
        <w:ind w:left="6000"/>
        <w:rPr>
          <w:color w:val="FF0000"/>
        </w:rPr>
      </w:pPr>
    </w:p>
    <w:p w14:paraId="390EDF43" w14:textId="77777777" w:rsidR="006F0DF7" w:rsidRDefault="006F0DF7" w:rsidP="00C81EE0">
      <w:pPr>
        <w:ind w:left="6000"/>
        <w:rPr>
          <w:color w:val="FF0000"/>
        </w:rPr>
      </w:pPr>
    </w:p>
    <w:p w14:paraId="185BC95F" w14:textId="078B32F5" w:rsidR="00172EFD" w:rsidRDefault="00172EFD" w:rsidP="001579C9">
      <w:pPr>
        <w:tabs>
          <w:tab w:val="left" w:pos="975"/>
          <w:tab w:val="left" w:pos="1455"/>
          <w:tab w:val="center" w:pos="4536"/>
        </w:tabs>
        <w:spacing w:before="720" w:after="240"/>
        <w:jc w:val="center"/>
        <w:rPr>
          <w:b/>
          <w:sz w:val="36"/>
          <w:szCs w:val="36"/>
        </w:rPr>
      </w:pPr>
      <w:r>
        <w:rPr>
          <w:b/>
          <w:sz w:val="36"/>
          <w:szCs w:val="36"/>
        </w:rPr>
        <w:t>Iepirk</w:t>
      </w:r>
      <w:r w:rsidR="00B00126">
        <w:rPr>
          <w:b/>
          <w:sz w:val="36"/>
          <w:szCs w:val="36"/>
        </w:rPr>
        <w:t>u</w:t>
      </w:r>
      <w:r>
        <w:rPr>
          <w:b/>
          <w:sz w:val="36"/>
          <w:szCs w:val="36"/>
        </w:rPr>
        <w:t xml:space="preserve">ma </w:t>
      </w:r>
      <w:bookmarkStart w:id="7" w:name="ID_NR"/>
      <w:r w:rsidR="006D780D">
        <w:rPr>
          <w:b/>
          <w:sz w:val="36"/>
          <w:szCs w:val="36"/>
        </w:rPr>
        <w:t>LVC</w:t>
      </w:r>
      <w:r w:rsidR="00CD6207">
        <w:rPr>
          <w:b/>
          <w:sz w:val="36"/>
          <w:szCs w:val="36"/>
        </w:rPr>
        <w:t> </w:t>
      </w:r>
      <w:r w:rsidR="00C05ABB" w:rsidRPr="001579C9">
        <w:rPr>
          <w:b/>
          <w:sz w:val="36"/>
          <w:szCs w:val="36"/>
        </w:rPr>
        <w:t>2026</w:t>
      </w:r>
      <w:r w:rsidRPr="001579C9">
        <w:rPr>
          <w:b/>
          <w:sz w:val="36"/>
          <w:szCs w:val="36"/>
        </w:rPr>
        <w:t>/</w:t>
      </w:r>
      <w:bookmarkEnd w:id="7"/>
      <w:r w:rsidR="001579C9" w:rsidRPr="001579C9">
        <w:rPr>
          <w:b/>
          <w:sz w:val="36"/>
          <w:szCs w:val="36"/>
        </w:rPr>
        <w:t>38/AC</w:t>
      </w:r>
      <w:r w:rsidRPr="001579C9">
        <w:rPr>
          <w:b/>
          <w:i/>
          <w:sz w:val="36"/>
          <w:szCs w:val="36"/>
        </w:rPr>
        <w:t xml:space="preserve"> </w:t>
      </w:r>
      <w:r>
        <w:rPr>
          <w:b/>
          <w:sz w:val="36"/>
          <w:szCs w:val="36"/>
        </w:rPr>
        <w:t>nolikums</w:t>
      </w:r>
    </w:p>
    <w:p w14:paraId="14490420" w14:textId="77777777" w:rsidR="00172EFD" w:rsidRDefault="00172EFD" w:rsidP="0090777C">
      <w:pPr>
        <w:jc w:val="center"/>
        <w:rPr>
          <w:sz w:val="32"/>
          <w:szCs w:val="32"/>
        </w:rPr>
      </w:pPr>
      <w:r>
        <w:rPr>
          <w:sz w:val="32"/>
          <w:szCs w:val="32"/>
        </w:rPr>
        <w:t>Atklāts konkurss būvdarbu veikšanai</w:t>
      </w:r>
    </w:p>
    <w:p w14:paraId="4CEF0391" w14:textId="77777777" w:rsidR="006E3C11" w:rsidRPr="006E3C11" w:rsidRDefault="006E3C11" w:rsidP="0090777C">
      <w:pPr>
        <w:jc w:val="center"/>
        <w:rPr>
          <w:b/>
          <w:i/>
          <w:sz w:val="32"/>
          <w:szCs w:val="32"/>
        </w:rPr>
      </w:pPr>
      <w:r w:rsidRPr="006E3C11">
        <w:rPr>
          <w:b/>
          <w:i/>
          <w:sz w:val="32"/>
          <w:szCs w:val="32"/>
        </w:rPr>
        <w:t xml:space="preserve">Valsts reģionālā autoceļa P58 Viļāni – Preiļi – </w:t>
      </w:r>
      <w:proofErr w:type="spellStart"/>
      <w:r w:rsidRPr="006E3C11">
        <w:rPr>
          <w:b/>
          <w:i/>
          <w:sz w:val="32"/>
          <w:szCs w:val="32"/>
        </w:rPr>
        <w:t>Špoģi</w:t>
      </w:r>
      <w:proofErr w:type="spellEnd"/>
      <w:r w:rsidRPr="006E3C11">
        <w:rPr>
          <w:b/>
          <w:i/>
          <w:sz w:val="32"/>
          <w:szCs w:val="32"/>
        </w:rPr>
        <w:t xml:space="preserve"> </w:t>
      </w:r>
    </w:p>
    <w:p w14:paraId="50300575" w14:textId="4450057A" w:rsidR="00172EFD" w:rsidRPr="006E3C11" w:rsidRDefault="006E3C11" w:rsidP="0090777C">
      <w:pPr>
        <w:jc w:val="center"/>
        <w:rPr>
          <w:b/>
          <w:i/>
          <w:sz w:val="32"/>
          <w:szCs w:val="32"/>
        </w:rPr>
      </w:pPr>
      <w:r w:rsidRPr="006E3C11">
        <w:rPr>
          <w:b/>
          <w:i/>
          <w:sz w:val="32"/>
          <w:szCs w:val="32"/>
        </w:rPr>
        <w:t>posma 38,52-46,14 km pārbūve</w:t>
      </w:r>
    </w:p>
    <w:p w14:paraId="5D4E3E6E" w14:textId="15910862" w:rsidR="00172EFD" w:rsidRDefault="00172EFD" w:rsidP="000C46CF">
      <w:pPr>
        <w:jc w:val="center"/>
        <w:rPr>
          <w:b/>
          <w:sz w:val="36"/>
          <w:szCs w:val="36"/>
        </w:rPr>
      </w:pPr>
    </w:p>
    <w:p w14:paraId="1B800CCA" w14:textId="77777777" w:rsidR="00172EFD" w:rsidRPr="00532A30" w:rsidRDefault="00172EFD" w:rsidP="000C46CF">
      <w:pPr>
        <w:jc w:val="center"/>
        <w:rPr>
          <w:strike/>
          <w:sz w:val="28"/>
          <w:szCs w:val="28"/>
        </w:rPr>
      </w:pPr>
    </w:p>
    <w:p w14:paraId="1F37DC74" w14:textId="77777777" w:rsidR="008012DA" w:rsidRDefault="008012DA" w:rsidP="00BB7807">
      <w:pPr>
        <w:jc w:val="center"/>
        <w:rPr>
          <w:color w:val="0000FF"/>
          <w:sz w:val="28"/>
          <w:szCs w:val="28"/>
        </w:rPr>
      </w:pPr>
    </w:p>
    <w:p w14:paraId="2C6A7220" w14:textId="77777777" w:rsidR="008012DA" w:rsidRDefault="008012DA" w:rsidP="00BB7807">
      <w:pPr>
        <w:jc w:val="center"/>
        <w:rPr>
          <w:color w:val="0000FF"/>
          <w:sz w:val="28"/>
          <w:szCs w:val="28"/>
        </w:rPr>
      </w:pPr>
    </w:p>
    <w:p w14:paraId="0FF95484" w14:textId="77777777" w:rsidR="007D23F9" w:rsidRDefault="007D23F9" w:rsidP="00BB7807">
      <w:pPr>
        <w:jc w:val="center"/>
        <w:rPr>
          <w:color w:val="0000FF"/>
          <w:sz w:val="28"/>
          <w:szCs w:val="28"/>
        </w:rPr>
      </w:pPr>
    </w:p>
    <w:p w14:paraId="13F8595B" w14:textId="77777777" w:rsidR="007D23F9" w:rsidRDefault="007D23F9" w:rsidP="00BB7807">
      <w:pPr>
        <w:jc w:val="center"/>
        <w:rPr>
          <w:color w:val="0000FF"/>
          <w:sz w:val="28"/>
          <w:szCs w:val="28"/>
        </w:rPr>
      </w:pPr>
    </w:p>
    <w:p w14:paraId="4EEF4CFD" w14:textId="77777777" w:rsidR="007D23F9" w:rsidRDefault="007D23F9" w:rsidP="00BB7807">
      <w:pPr>
        <w:jc w:val="center"/>
        <w:rPr>
          <w:color w:val="0000FF"/>
          <w:sz w:val="28"/>
          <w:szCs w:val="28"/>
        </w:rPr>
      </w:pPr>
    </w:p>
    <w:p w14:paraId="5DEFE167" w14:textId="77777777" w:rsidR="007D23F9" w:rsidRDefault="007D23F9" w:rsidP="00BB7807">
      <w:pPr>
        <w:jc w:val="center"/>
        <w:rPr>
          <w:color w:val="0000FF"/>
          <w:sz w:val="28"/>
          <w:szCs w:val="28"/>
        </w:rPr>
      </w:pPr>
    </w:p>
    <w:p w14:paraId="65312F66" w14:textId="77777777" w:rsidR="007D23F9" w:rsidRDefault="007D23F9" w:rsidP="00BB7807">
      <w:pPr>
        <w:jc w:val="center"/>
        <w:rPr>
          <w:color w:val="0000FF"/>
          <w:sz w:val="28"/>
          <w:szCs w:val="28"/>
        </w:rPr>
      </w:pPr>
    </w:p>
    <w:p w14:paraId="79287CCE" w14:textId="77777777" w:rsidR="007D23F9" w:rsidRDefault="007D23F9" w:rsidP="00BB7807">
      <w:pPr>
        <w:jc w:val="center"/>
        <w:rPr>
          <w:color w:val="0000FF"/>
          <w:sz w:val="28"/>
          <w:szCs w:val="28"/>
        </w:rPr>
      </w:pPr>
    </w:p>
    <w:p w14:paraId="02D2CE63" w14:textId="77777777" w:rsidR="007D23F9" w:rsidRDefault="007D23F9" w:rsidP="00BB7807">
      <w:pPr>
        <w:jc w:val="center"/>
        <w:rPr>
          <w:color w:val="0000FF"/>
          <w:sz w:val="28"/>
          <w:szCs w:val="28"/>
        </w:rPr>
      </w:pPr>
    </w:p>
    <w:p w14:paraId="16955DA6" w14:textId="77777777" w:rsidR="007D23F9" w:rsidRDefault="007D23F9" w:rsidP="00BB7807">
      <w:pPr>
        <w:jc w:val="center"/>
        <w:rPr>
          <w:color w:val="0000FF"/>
          <w:sz w:val="28"/>
          <w:szCs w:val="28"/>
        </w:rPr>
      </w:pPr>
    </w:p>
    <w:p w14:paraId="3F3D5BA3" w14:textId="77777777" w:rsidR="00F12B20" w:rsidRPr="00BB7807" w:rsidRDefault="00F12B20" w:rsidP="00BB7807">
      <w:pPr>
        <w:jc w:val="center"/>
        <w:rPr>
          <w:i/>
          <w:iCs/>
          <w:color w:val="0000FF"/>
        </w:rPr>
      </w:pPr>
    </w:p>
    <w:p w14:paraId="4564CBA0" w14:textId="77777777" w:rsidR="00172EFD" w:rsidRDefault="00172EFD" w:rsidP="000C46CF">
      <w:pPr>
        <w:jc w:val="center"/>
        <w:rPr>
          <w:sz w:val="28"/>
          <w:szCs w:val="28"/>
        </w:rPr>
      </w:pPr>
    </w:p>
    <w:p w14:paraId="02A7D88A" w14:textId="77777777" w:rsidR="00D31D23" w:rsidRDefault="00D31D23" w:rsidP="000C46CF">
      <w:pPr>
        <w:jc w:val="center"/>
        <w:rPr>
          <w:sz w:val="28"/>
          <w:szCs w:val="28"/>
        </w:rPr>
      </w:pPr>
    </w:p>
    <w:p w14:paraId="4C3C92AB" w14:textId="77777777" w:rsidR="00D31D23" w:rsidRDefault="00D31D23" w:rsidP="000C46CF">
      <w:pPr>
        <w:jc w:val="center"/>
        <w:rPr>
          <w:sz w:val="28"/>
          <w:szCs w:val="28"/>
        </w:rPr>
      </w:pPr>
    </w:p>
    <w:p w14:paraId="3C5D51F8" w14:textId="77777777" w:rsidR="00FC274A" w:rsidRDefault="00FC274A" w:rsidP="000C46CF">
      <w:pPr>
        <w:jc w:val="center"/>
        <w:rPr>
          <w:sz w:val="28"/>
          <w:szCs w:val="28"/>
        </w:rPr>
      </w:pPr>
    </w:p>
    <w:p w14:paraId="231004CA" w14:textId="77777777" w:rsidR="00FC274A" w:rsidRDefault="00FC274A" w:rsidP="000C46CF">
      <w:pPr>
        <w:jc w:val="center"/>
        <w:rPr>
          <w:sz w:val="28"/>
          <w:szCs w:val="28"/>
        </w:rPr>
      </w:pPr>
    </w:p>
    <w:p w14:paraId="34965DC3" w14:textId="77777777" w:rsidR="00FC274A" w:rsidRDefault="00FC274A" w:rsidP="000C46CF">
      <w:pPr>
        <w:jc w:val="center"/>
        <w:rPr>
          <w:sz w:val="28"/>
          <w:szCs w:val="28"/>
        </w:rPr>
      </w:pPr>
    </w:p>
    <w:p w14:paraId="6743BA59" w14:textId="77777777" w:rsidR="00FC274A" w:rsidRDefault="00FC274A" w:rsidP="000C46CF">
      <w:pPr>
        <w:jc w:val="center"/>
        <w:rPr>
          <w:sz w:val="28"/>
          <w:szCs w:val="28"/>
        </w:rPr>
      </w:pPr>
    </w:p>
    <w:p w14:paraId="3346CBDD" w14:textId="77777777" w:rsidR="00FC274A" w:rsidRDefault="00FC274A" w:rsidP="000C46CF">
      <w:pPr>
        <w:jc w:val="center"/>
        <w:rPr>
          <w:sz w:val="28"/>
          <w:szCs w:val="28"/>
        </w:rPr>
      </w:pPr>
    </w:p>
    <w:p w14:paraId="44910BC5" w14:textId="77777777" w:rsidR="00FC274A" w:rsidRDefault="00FC274A" w:rsidP="000C46CF">
      <w:pPr>
        <w:jc w:val="center"/>
        <w:rPr>
          <w:sz w:val="28"/>
          <w:szCs w:val="28"/>
        </w:rPr>
      </w:pPr>
    </w:p>
    <w:p w14:paraId="62201E86" w14:textId="77777777" w:rsidR="00FC274A" w:rsidRDefault="00FC274A" w:rsidP="000C46CF">
      <w:pPr>
        <w:jc w:val="center"/>
        <w:rPr>
          <w:sz w:val="28"/>
          <w:szCs w:val="28"/>
        </w:rPr>
      </w:pPr>
    </w:p>
    <w:p w14:paraId="7DBFF8DD" w14:textId="77777777" w:rsidR="00FC274A" w:rsidRDefault="00FC274A" w:rsidP="000C46CF">
      <w:pPr>
        <w:jc w:val="center"/>
        <w:rPr>
          <w:sz w:val="28"/>
          <w:szCs w:val="28"/>
        </w:rPr>
      </w:pPr>
    </w:p>
    <w:p w14:paraId="48269612" w14:textId="77777777" w:rsidR="00FC274A" w:rsidRDefault="00FC274A" w:rsidP="000C46CF">
      <w:pPr>
        <w:jc w:val="center"/>
        <w:rPr>
          <w:sz w:val="28"/>
          <w:szCs w:val="28"/>
        </w:rPr>
      </w:pPr>
    </w:p>
    <w:p w14:paraId="4DDA82A8" w14:textId="77777777" w:rsidR="00FC274A" w:rsidRDefault="00FC274A" w:rsidP="000C46CF">
      <w:pPr>
        <w:jc w:val="center"/>
        <w:rPr>
          <w:sz w:val="28"/>
          <w:szCs w:val="28"/>
        </w:rPr>
      </w:pPr>
    </w:p>
    <w:p w14:paraId="0E77D0A9" w14:textId="77777777" w:rsidR="00FC274A" w:rsidRDefault="00FC274A" w:rsidP="000C46CF">
      <w:pPr>
        <w:jc w:val="center"/>
        <w:rPr>
          <w:sz w:val="28"/>
          <w:szCs w:val="28"/>
        </w:rPr>
      </w:pPr>
    </w:p>
    <w:p w14:paraId="1D81DAD1" w14:textId="77777777" w:rsidR="00FC274A" w:rsidRDefault="00FC274A" w:rsidP="000C46CF">
      <w:pPr>
        <w:jc w:val="center"/>
        <w:rPr>
          <w:sz w:val="28"/>
          <w:szCs w:val="28"/>
        </w:rPr>
      </w:pPr>
    </w:p>
    <w:p w14:paraId="678B681B" w14:textId="258C96CC" w:rsidR="00172EFD" w:rsidRPr="00FC274A" w:rsidRDefault="00172EFD" w:rsidP="000C46CF">
      <w:pPr>
        <w:jc w:val="center"/>
        <w:rPr>
          <w:sz w:val="28"/>
          <w:szCs w:val="28"/>
        </w:rPr>
      </w:pPr>
      <w:r w:rsidRPr="00FC274A">
        <w:rPr>
          <w:sz w:val="28"/>
          <w:szCs w:val="28"/>
        </w:rPr>
        <w:t xml:space="preserve">Rīga, </w:t>
      </w:r>
      <w:bookmarkStart w:id="8" w:name="_Toc535914576"/>
      <w:bookmarkEnd w:id="4"/>
      <w:bookmarkEnd w:id="5"/>
      <w:bookmarkEnd w:id="6"/>
      <w:r w:rsidR="00C05ABB" w:rsidRPr="00FC274A">
        <w:rPr>
          <w:sz w:val="28"/>
          <w:szCs w:val="28"/>
        </w:rPr>
        <w:t>2026</w:t>
      </w:r>
    </w:p>
    <w:p w14:paraId="40E59F38" w14:textId="3C4CCEB9" w:rsidR="00172EFD" w:rsidRPr="00B86C69" w:rsidRDefault="00172EFD" w:rsidP="000C46CF">
      <w:pPr>
        <w:jc w:val="center"/>
        <w:rPr>
          <w:color w:val="0000FF"/>
          <w:sz w:val="16"/>
          <w:szCs w:val="16"/>
        </w:rPr>
      </w:pPr>
      <w:bookmarkStart w:id="9" w:name="_Toc535914579"/>
      <w:bookmarkStart w:id="10" w:name="_Toc535914797"/>
      <w:bookmarkEnd w:id="1"/>
      <w:bookmarkEnd w:id="8"/>
      <w:r>
        <w:rPr>
          <w:b/>
          <w:sz w:val="32"/>
          <w:szCs w:val="32"/>
        </w:rPr>
        <w:lastRenderedPageBreak/>
        <w:t>Satur</w:t>
      </w:r>
      <w:r w:rsidRPr="00C81055">
        <w:rPr>
          <w:b/>
          <w:sz w:val="32"/>
          <w:szCs w:val="32"/>
        </w:rPr>
        <w:t>s</w:t>
      </w:r>
      <w:bookmarkEnd w:id="9"/>
      <w:bookmarkEnd w:id="10"/>
      <w:r w:rsidR="00FB67CF" w:rsidRPr="00B86C69">
        <w:rPr>
          <w:color w:val="0000FF"/>
          <w:sz w:val="16"/>
          <w:szCs w:val="16"/>
        </w:rPr>
        <w:t xml:space="preserve"> </w:t>
      </w:r>
    </w:p>
    <w:bookmarkStart w:id="11" w:name="_Toc535914581"/>
    <w:bookmarkStart w:id="12" w:name="_Toc535914799"/>
    <w:bookmarkStart w:id="13" w:name="_Toc535915684"/>
    <w:bookmarkStart w:id="14" w:name="_Toc19521654"/>
    <w:bookmarkStart w:id="15" w:name="_Toc58053974"/>
    <w:bookmarkStart w:id="16" w:name="_Toc85448321"/>
    <w:bookmarkStart w:id="17" w:name="_Toc85449931"/>
    <w:p w14:paraId="707F3968" w14:textId="21BB3653" w:rsidR="00243BEC" w:rsidRDefault="00825F51">
      <w:pPr>
        <w:pStyle w:val="Saturs1"/>
        <w:rPr>
          <w:rFonts w:asciiTheme="minorHAnsi" w:eastAsiaTheme="minorEastAsia" w:hAnsiTheme="minorHAnsi" w:cstheme="minorBidi"/>
          <w:bCs w:val="0"/>
          <w:caps w:val="0"/>
          <w:kern w:val="2"/>
          <w:lang w:val="en-US"/>
          <w14:ligatures w14:val="standardContextual"/>
        </w:rPr>
      </w:pPr>
      <w:r>
        <w:rPr>
          <w:sz w:val="20"/>
          <w:szCs w:val="22"/>
        </w:rPr>
        <w:fldChar w:fldCharType="begin"/>
      </w:r>
      <w:r w:rsidR="00172EFD">
        <w:rPr>
          <w:sz w:val="20"/>
          <w:szCs w:val="22"/>
        </w:rPr>
        <w:instrText xml:space="preserve"> TOC \o "1-6" \h \z \u </w:instrText>
      </w:r>
      <w:r>
        <w:rPr>
          <w:sz w:val="20"/>
          <w:szCs w:val="22"/>
        </w:rPr>
        <w:fldChar w:fldCharType="separate"/>
      </w:r>
      <w:hyperlink w:anchor="_Toc233810588" w:history="1">
        <w:r w:rsidR="00243BEC" w:rsidRPr="00D45B50">
          <w:rPr>
            <w:rStyle w:val="Hipersaite"/>
            <w:b/>
          </w:rPr>
          <w:t>Nolikums</w:t>
        </w:r>
        <w:r w:rsidR="00243BEC">
          <w:rPr>
            <w:webHidden/>
          </w:rPr>
          <w:tab/>
        </w:r>
        <w:r w:rsidR="00243BEC">
          <w:rPr>
            <w:webHidden/>
          </w:rPr>
          <w:fldChar w:fldCharType="begin"/>
        </w:r>
        <w:r w:rsidR="00243BEC">
          <w:rPr>
            <w:webHidden/>
          </w:rPr>
          <w:instrText xml:space="preserve"> PAGEREF _Toc233810588 \h </w:instrText>
        </w:r>
        <w:r w:rsidR="00243BEC">
          <w:rPr>
            <w:webHidden/>
          </w:rPr>
        </w:r>
        <w:r w:rsidR="00243BEC">
          <w:rPr>
            <w:webHidden/>
          </w:rPr>
          <w:fldChar w:fldCharType="separate"/>
        </w:r>
        <w:r w:rsidR="00243BEC">
          <w:rPr>
            <w:webHidden/>
          </w:rPr>
          <w:t>3</w:t>
        </w:r>
        <w:r w:rsidR="00243BEC">
          <w:rPr>
            <w:webHidden/>
          </w:rPr>
          <w:fldChar w:fldCharType="end"/>
        </w:r>
      </w:hyperlink>
    </w:p>
    <w:p w14:paraId="5BCA3C5F" w14:textId="2CCC9E38" w:rsidR="00243BEC" w:rsidRDefault="00243BEC">
      <w:pPr>
        <w:pStyle w:val="Saturs2"/>
        <w:rPr>
          <w:rFonts w:asciiTheme="minorHAnsi" w:eastAsiaTheme="minorEastAsia" w:hAnsiTheme="minorHAnsi" w:cstheme="minorBidi"/>
          <w:bCs w:val="0"/>
          <w:noProof/>
          <w:kern w:val="2"/>
          <w:sz w:val="24"/>
          <w:szCs w:val="24"/>
          <w:lang w:val="en-US"/>
          <w14:ligatures w14:val="standardContextual"/>
        </w:rPr>
      </w:pPr>
      <w:hyperlink w:anchor="_Toc233810589" w:history="1">
        <w:r w:rsidRPr="00D45B50">
          <w:rPr>
            <w:rStyle w:val="Hipersaite"/>
            <w:noProof/>
          </w:rPr>
          <w:t>1.</w:t>
        </w:r>
        <w:r>
          <w:rPr>
            <w:rFonts w:asciiTheme="minorHAnsi" w:eastAsiaTheme="minorEastAsia" w:hAnsiTheme="minorHAnsi" w:cstheme="minorBidi"/>
            <w:bCs w:val="0"/>
            <w:noProof/>
            <w:kern w:val="2"/>
            <w:sz w:val="24"/>
            <w:szCs w:val="24"/>
            <w:lang w:val="en-US"/>
            <w14:ligatures w14:val="standardContextual"/>
          </w:rPr>
          <w:tab/>
        </w:r>
        <w:r w:rsidRPr="00D45B50">
          <w:rPr>
            <w:rStyle w:val="Hipersaite"/>
            <w:noProof/>
          </w:rPr>
          <w:t>Iepirkuma identifikācijas numurs, Pasūtītājs un finansējums</w:t>
        </w:r>
        <w:r>
          <w:rPr>
            <w:noProof/>
            <w:webHidden/>
          </w:rPr>
          <w:tab/>
        </w:r>
        <w:r>
          <w:rPr>
            <w:noProof/>
            <w:webHidden/>
          </w:rPr>
          <w:fldChar w:fldCharType="begin"/>
        </w:r>
        <w:r>
          <w:rPr>
            <w:noProof/>
            <w:webHidden/>
          </w:rPr>
          <w:instrText xml:space="preserve"> PAGEREF _Toc233810589 \h </w:instrText>
        </w:r>
        <w:r>
          <w:rPr>
            <w:noProof/>
            <w:webHidden/>
          </w:rPr>
        </w:r>
        <w:r>
          <w:rPr>
            <w:noProof/>
            <w:webHidden/>
          </w:rPr>
          <w:fldChar w:fldCharType="separate"/>
        </w:r>
        <w:r>
          <w:rPr>
            <w:noProof/>
            <w:webHidden/>
          </w:rPr>
          <w:t>3</w:t>
        </w:r>
        <w:r>
          <w:rPr>
            <w:noProof/>
            <w:webHidden/>
          </w:rPr>
          <w:fldChar w:fldCharType="end"/>
        </w:r>
      </w:hyperlink>
    </w:p>
    <w:p w14:paraId="787AF06F" w14:textId="37D1D64F" w:rsidR="00243BEC" w:rsidRDefault="00243BEC">
      <w:pPr>
        <w:pStyle w:val="Saturs2"/>
        <w:rPr>
          <w:rFonts w:asciiTheme="minorHAnsi" w:eastAsiaTheme="minorEastAsia" w:hAnsiTheme="minorHAnsi" w:cstheme="minorBidi"/>
          <w:bCs w:val="0"/>
          <w:noProof/>
          <w:kern w:val="2"/>
          <w:sz w:val="24"/>
          <w:szCs w:val="24"/>
          <w:lang w:val="en-US"/>
          <w14:ligatures w14:val="standardContextual"/>
        </w:rPr>
      </w:pPr>
      <w:hyperlink w:anchor="_Toc233810590" w:history="1">
        <w:r w:rsidRPr="00D45B50">
          <w:rPr>
            <w:rStyle w:val="Hipersaite"/>
            <w:noProof/>
          </w:rPr>
          <w:t>2.</w:t>
        </w:r>
        <w:r>
          <w:rPr>
            <w:rFonts w:asciiTheme="minorHAnsi" w:eastAsiaTheme="minorEastAsia" w:hAnsiTheme="minorHAnsi" w:cstheme="minorBidi"/>
            <w:bCs w:val="0"/>
            <w:noProof/>
            <w:kern w:val="2"/>
            <w:sz w:val="24"/>
            <w:szCs w:val="24"/>
            <w:lang w:val="en-US"/>
            <w14:ligatures w14:val="standardContextual"/>
          </w:rPr>
          <w:tab/>
        </w:r>
        <w:r w:rsidRPr="00D45B50">
          <w:rPr>
            <w:rStyle w:val="Hipersaite"/>
            <w:noProof/>
          </w:rPr>
          <w:t>Iepirkuma nolikums</w:t>
        </w:r>
        <w:r>
          <w:rPr>
            <w:noProof/>
            <w:webHidden/>
          </w:rPr>
          <w:tab/>
        </w:r>
        <w:r>
          <w:rPr>
            <w:noProof/>
            <w:webHidden/>
          </w:rPr>
          <w:fldChar w:fldCharType="begin"/>
        </w:r>
        <w:r>
          <w:rPr>
            <w:noProof/>
            <w:webHidden/>
          </w:rPr>
          <w:instrText xml:space="preserve"> PAGEREF _Toc233810590 \h </w:instrText>
        </w:r>
        <w:r>
          <w:rPr>
            <w:noProof/>
            <w:webHidden/>
          </w:rPr>
        </w:r>
        <w:r>
          <w:rPr>
            <w:noProof/>
            <w:webHidden/>
          </w:rPr>
          <w:fldChar w:fldCharType="separate"/>
        </w:r>
        <w:r>
          <w:rPr>
            <w:noProof/>
            <w:webHidden/>
          </w:rPr>
          <w:t>3</w:t>
        </w:r>
        <w:r>
          <w:rPr>
            <w:noProof/>
            <w:webHidden/>
          </w:rPr>
          <w:fldChar w:fldCharType="end"/>
        </w:r>
      </w:hyperlink>
    </w:p>
    <w:p w14:paraId="1F66D00E" w14:textId="03B6AFCE" w:rsidR="00243BEC" w:rsidRDefault="00243BEC">
      <w:pPr>
        <w:pStyle w:val="Saturs2"/>
        <w:rPr>
          <w:rFonts w:asciiTheme="minorHAnsi" w:eastAsiaTheme="minorEastAsia" w:hAnsiTheme="minorHAnsi" w:cstheme="minorBidi"/>
          <w:bCs w:val="0"/>
          <w:noProof/>
          <w:kern w:val="2"/>
          <w:sz w:val="24"/>
          <w:szCs w:val="24"/>
          <w:lang w:val="en-US"/>
          <w14:ligatures w14:val="standardContextual"/>
        </w:rPr>
      </w:pPr>
      <w:hyperlink w:anchor="_Toc233810591" w:history="1">
        <w:r w:rsidRPr="00D45B50">
          <w:rPr>
            <w:rStyle w:val="Hipersaite"/>
            <w:noProof/>
          </w:rPr>
          <w:t>3.</w:t>
        </w:r>
        <w:r>
          <w:rPr>
            <w:rFonts w:asciiTheme="minorHAnsi" w:eastAsiaTheme="minorEastAsia" w:hAnsiTheme="minorHAnsi" w:cstheme="minorBidi"/>
            <w:bCs w:val="0"/>
            <w:noProof/>
            <w:kern w:val="2"/>
            <w:sz w:val="24"/>
            <w:szCs w:val="24"/>
            <w:lang w:val="en-US"/>
            <w14:ligatures w14:val="standardContextual"/>
          </w:rPr>
          <w:tab/>
        </w:r>
        <w:r w:rsidRPr="00D45B50">
          <w:rPr>
            <w:rStyle w:val="Hipersaite"/>
            <w:noProof/>
          </w:rPr>
          <w:t>Iepirkuma priekšmets, piedāvājumu izvērtēšanas kritērijs</w:t>
        </w:r>
        <w:r>
          <w:rPr>
            <w:noProof/>
            <w:webHidden/>
          </w:rPr>
          <w:tab/>
        </w:r>
        <w:r>
          <w:rPr>
            <w:noProof/>
            <w:webHidden/>
          </w:rPr>
          <w:fldChar w:fldCharType="begin"/>
        </w:r>
        <w:r>
          <w:rPr>
            <w:noProof/>
            <w:webHidden/>
          </w:rPr>
          <w:instrText xml:space="preserve"> PAGEREF _Toc233810591 \h </w:instrText>
        </w:r>
        <w:r>
          <w:rPr>
            <w:noProof/>
            <w:webHidden/>
          </w:rPr>
        </w:r>
        <w:r>
          <w:rPr>
            <w:noProof/>
            <w:webHidden/>
          </w:rPr>
          <w:fldChar w:fldCharType="separate"/>
        </w:r>
        <w:r>
          <w:rPr>
            <w:noProof/>
            <w:webHidden/>
          </w:rPr>
          <w:t>3</w:t>
        </w:r>
        <w:r>
          <w:rPr>
            <w:noProof/>
            <w:webHidden/>
          </w:rPr>
          <w:fldChar w:fldCharType="end"/>
        </w:r>
      </w:hyperlink>
    </w:p>
    <w:p w14:paraId="46487B22" w14:textId="49D13B8A" w:rsidR="00243BEC" w:rsidRDefault="00243BEC">
      <w:pPr>
        <w:pStyle w:val="Saturs2"/>
        <w:rPr>
          <w:rFonts w:asciiTheme="minorHAnsi" w:eastAsiaTheme="minorEastAsia" w:hAnsiTheme="minorHAnsi" w:cstheme="minorBidi"/>
          <w:bCs w:val="0"/>
          <w:noProof/>
          <w:kern w:val="2"/>
          <w:sz w:val="24"/>
          <w:szCs w:val="24"/>
          <w:lang w:val="en-US"/>
          <w14:ligatures w14:val="standardContextual"/>
        </w:rPr>
      </w:pPr>
      <w:hyperlink w:anchor="_Toc233810592" w:history="1">
        <w:r w:rsidRPr="00D45B50">
          <w:rPr>
            <w:rStyle w:val="Hipersaite"/>
            <w:noProof/>
          </w:rPr>
          <w:t>4.</w:t>
        </w:r>
        <w:r>
          <w:rPr>
            <w:rFonts w:asciiTheme="minorHAnsi" w:eastAsiaTheme="minorEastAsia" w:hAnsiTheme="minorHAnsi" w:cstheme="minorBidi"/>
            <w:bCs w:val="0"/>
            <w:noProof/>
            <w:kern w:val="2"/>
            <w:sz w:val="24"/>
            <w:szCs w:val="24"/>
            <w:lang w:val="en-US"/>
            <w14:ligatures w14:val="standardContextual"/>
          </w:rPr>
          <w:tab/>
        </w:r>
        <w:r w:rsidRPr="00D45B50">
          <w:rPr>
            <w:rStyle w:val="Hipersaite"/>
            <w:noProof/>
          </w:rPr>
          <w:t>Pretendents</w:t>
        </w:r>
        <w:r>
          <w:rPr>
            <w:noProof/>
            <w:webHidden/>
          </w:rPr>
          <w:tab/>
        </w:r>
        <w:r>
          <w:rPr>
            <w:noProof/>
            <w:webHidden/>
          </w:rPr>
          <w:fldChar w:fldCharType="begin"/>
        </w:r>
        <w:r>
          <w:rPr>
            <w:noProof/>
            <w:webHidden/>
          </w:rPr>
          <w:instrText xml:space="preserve"> PAGEREF _Toc233810592 \h </w:instrText>
        </w:r>
        <w:r>
          <w:rPr>
            <w:noProof/>
            <w:webHidden/>
          </w:rPr>
        </w:r>
        <w:r>
          <w:rPr>
            <w:noProof/>
            <w:webHidden/>
          </w:rPr>
          <w:fldChar w:fldCharType="separate"/>
        </w:r>
        <w:r>
          <w:rPr>
            <w:noProof/>
            <w:webHidden/>
          </w:rPr>
          <w:t>3</w:t>
        </w:r>
        <w:r>
          <w:rPr>
            <w:noProof/>
            <w:webHidden/>
          </w:rPr>
          <w:fldChar w:fldCharType="end"/>
        </w:r>
      </w:hyperlink>
    </w:p>
    <w:p w14:paraId="65A89D38" w14:textId="63BC1A91" w:rsidR="00243BEC" w:rsidRDefault="00243BEC">
      <w:pPr>
        <w:pStyle w:val="Saturs2"/>
        <w:rPr>
          <w:rFonts w:asciiTheme="minorHAnsi" w:eastAsiaTheme="minorEastAsia" w:hAnsiTheme="minorHAnsi" w:cstheme="minorBidi"/>
          <w:bCs w:val="0"/>
          <w:noProof/>
          <w:kern w:val="2"/>
          <w:sz w:val="24"/>
          <w:szCs w:val="24"/>
          <w:lang w:val="en-US"/>
          <w14:ligatures w14:val="standardContextual"/>
        </w:rPr>
      </w:pPr>
      <w:hyperlink w:anchor="_Toc233810593" w:history="1">
        <w:r w:rsidRPr="00D45B50">
          <w:rPr>
            <w:rStyle w:val="Hipersaite"/>
            <w:noProof/>
          </w:rPr>
          <w:t>5.</w:t>
        </w:r>
        <w:r>
          <w:rPr>
            <w:rFonts w:asciiTheme="minorHAnsi" w:eastAsiaTheme="minorEastAsia" w:hAnsiTheme="minorHAnsi" w:cstheme="minorBidi"/>
            <w:bCs w:val="0"/>
            <w:noProof/>
            <w:kern w:val="2"/>
            <w:sz w:val="24"/>
            <w:szCs w:val="24"/>
            <w:lang w:val="en-US"/>
            <w14:ligatures w14:val="standardContextual"/>
          </w:rPr>
          <w:tab/>
        </w:r>
        <w:r w:rsidRPr="00D45B50">
          <w:rPr>
            <w:rStyle w:val="Hipersaite"/>
            <w:noProof/>
          </w:rPr>
          <w:t>Piedāvājuma iesniegšanas un atvēršanas laiks, vieta un kārtība</w:t>
        </w:r>
        <w:r>
          <w:rPr>
            <w:noProof/>
            <w:webHidden/>
          </w:rPr>
          <w:tab/>
        </w:r>
        <w:r>
          <w:rPr>
            <w:noProof/>
            <w:webHidden/>
          </w:rPr>
          <w:fldChar w:fldCharType="begin"/>
        </w:r>
        <w:r>
          <w:rPr>
            <w:noProof/>
            <w:webHidden/>
          </w:rPr>
          <w:instrText xml:space="preserve"> PAGEREF _Toc233810593 \h </w:instrText>
        </w:r>
        <w:r>
          <w:rPr>
            <w:noProof/>
            <w:webHidden/>
          </w:rPr>
        </w:r>
        <w:r>
          <w:rPr>
            <w:noProof/>
            <w:webHidden/>
          </w:rPr>
          <w:fldChar w:fldCharType="separate"/>
        </w:r>
        <w:r>
          <w:rPr>
            <w:noProof/>
            <w:webHidden/>
          </w:rPr>
          <w:t>4</w:t>
        </w:r>
        <w:r>
          <w:rPr>
            <w:noProof/>
            <w:webHidden/>
          </w:rPr>
          <w:fldChar w:fldCharType="end"/>
        </w:r>
      </w:hyperlink>
    </w:p>
    <w:p w14:paraId="10A44D55" w14:textId="2EACEF0E" w:rsidR="00243BEC" w:rsidRDefault="00243BEC">
      <w:pPr>
        <w:pStyle w:val="Saturs2"/>
        <w:rPr>
          <w:rFonts w:asciiTheme="minorHAnsi" w:eastAsiaTheme="minorEastAsia" w:hAnsiTheme="minorHAnsi" w:cstheme="minorBidi"/>
          <w:bCs w:val="0"/>
          <w:noProof/>
          <w:kern w:val="2"/>
          <w:sz w:val="24"/>
          <w:szCs w:val="24"/>
          <w:lang w:val="en-US"/>
          <w14:ligatures w14:val="standardContextual"/>
        </w:rPr>
      </w:pPr>
      <w:hyperlink w:anchor="_Toc233810594" w:history="1">
        <w:r w:rsidRPr="00D45B50">
          <w:rPr>
            <w:rStyle w:val="Hipersaite"/>
            <w:noProof/>
          </w:rPr>
          <w:t>6.</w:t>
        </w:r>
        <w:r>
          <w:rPr>
            <w:rFonts w:asciiTheme="minorHAnsi" w:eastAsiaTheme="minorEastAsia" w:hAnsiTheme="minorHAnsi" w:cstheme="minorBidi"/>
            <w:bCs w:val="0"/>
            <w:noProof/>
            <w:kern w:val="2"/>
            <w:sz w:val="24"/>
            <w:szCs w:val="24"/>
            <w:lang w:val="en-US"/>
            <w14:ligatures w14:val="standardContextual"/>
          </w:rPr>
          <w:tab/>
        </w:r>
        <w:r w:rsidRPr="00D45B50">
          <w:rPr>
            <w:rStyle w:val="Hipersaite"/>
            <w:noProof/>
          </w:rPr>
          <w:t>Piedāvājuma nodrošinājums</w:t>
        </w:r>
        <w:r>
          <w:rPr>
            <w:noProof/>
            <w:webHidden/>
          </w:rPr>
          <w:tab/>
        </w:r>
        <w:r>
          <w:rPr>
            <w:noProof/>
            <w:webHidden/>
          </w:rPr>
          <w:fldChar w:fldCharType="begin"/>
        </w:r>
        <w:r>
          <w:rPr>
            <w:noProof/>
            <w:webHidden/>
          </w:rPr>
          <w:instrText xml:space="preserve"> PAGEREF _Toc233810594 \h </w:instrText>
        </w:r>
        <w:r>
          <w:rPr>
            <w:noProof/>
            <w:webHidden/>
          </w:rPr>
        </w:r>
        <w:r>
          <w:rPr>
            <w:noProof/>
            <w:webHidden/>
          </w:rPr>
          <w:fldChar w:fldCharType="separate"/>
        </w:r>
        <w:r>
          <w:rPr>
            <w:noProof/>
            <w:webHidden/>
          </w:rPr>
          <w:t>5</w:t>
        </w:r>
        <w:r>
          <w:rPr>
            <w:noProof/>
            <w:webHidden/>
          </w:rPr>
          <w:fldChar w:fldCharType="end"/>
        </w:r>
      </w:hyperlink>
    </w:p>
    <w:p w14:paraId="0A375D25" w14:textId="485802B4" w:rsidR="00243BEC" w:rsidRDefault="00243BEC">
      <w:pPr>
        <w:pStyle w:val="Saturs2"/>
        <w:rPr>
          <w:rFonts w:asciiTheme="minorHAnsi" w:eastAsiaTheme="minorEastAsia" w:hAnsiTheme="minorHAnsi" w:cstheme="minorBidi"/>
          <w:bCs w:val="0"/>
          <w:noProof/>
          <w:kern w:val="2"/>
          <w:sz w:val="24"/>
          <w:szCs w:val="24"/>
          <w:lang w:val="en-US"/>
          <w14:ligatures w14:val="standardContextual"/>
        </w:rPr>
      </w:pPr>
      <w:hyperlink w:anchor="_Toc233810595" w:history="1">
        <w:r w:rsidRPr="00D45B50">
          <w:rPr>
            <w:rStyle w:val="Hipersaite"/>
            <w:noProof/>
          </w:rPr>
          <w:t>7.</w:t>
        </w:r>
        <w:r>
          <w:rPr>
            <w:rFonts w:asciiTheme="minorHAnsi" w:eastAsiaTheme="minorEastAsia" w:hAnsiTheme="minorHAnsi" w:cstheme="minorBidi"/>
            <w:bCs w:val="0"/>
            <w:noProof/>
            <w:kern w:val="2"/>
            <w:sz w:val="24"/>
            <w:szCs w:val="24"/>
            <w:lang w:val="en-US"/>
            <w14:ligatures w14:val="standardContextual"/>
          </w:rPr>
          <w:tab/>
        </w:r>
        <w:r w:rsidRPr="00D45B50">
          <w:rPr>
            <w:rStyle w:val="Hipersaite"/>
            <w:noProof/>
          </w:rPr>
          <w:t>Piedāvājumā iekļaujamie dokumenti un noformējums</w:t>
        </w:r>
        <w:r>
          <w:rPr>
            <w:noProof/>
            <w:webHidden/>
          </w:rPr>
          <w:tab/>
        </w:r>
        <w:r>
          <w:rPr>
            <w:noProof/>
            <w:webHidden/>
          </w:rPr>
          <w:fldChar w:fldCharType="begin"/>
        </w:r>
        <w:r>
          <w:rPr>
            <w:noProof/>
            <w:webHidden/>
          </w:rPr>
          <w:instrText xml:space="preserve"> PAGEREF _Toc233810595 \h </w:instrText>
        </w:r>
        <w:r>
          <w:rPr>
            <w:noProof/>
            <w:webHidden/>
          </w:rPr>
        </w:r>
        <w:r>
          <w:rPr>
            <w:noProof/>
            <w:webHidden/>
          </w:rPr>
          <w:fldChar w:fldCharType="separate"/>
        </w:r>
        <w:r>
          <w:rPr>
            <w:noProof/>
            <w:webHidden/>
          </w:rPr>
          <w:t>6</w:t>
        </w:r>
        <w:r>
          <w:rPr>
            <w:noProof/>
            <w:webHidden/>
          </w:rPr>
          <w:fldChar w:fldCharType="end"/>
        </w:r>
      </w:hyperlink>
    </w:p>
    <w:p w14:paraId="08FD0ED0" w14:textId="278C956F" w:rsidR="00243BEC" w:rsidRDefault="00243BEC">
      <w:pPr>
        <w:pStyle w:val="Saturs2"/>
        <w:rPr>
          <w:rFonts w:asciiTheme="minorHAnsi" w:eastAsiaTheme="minorEastAsia" w:hAnsiTheme="minorHAnsi" w:cstheme="minorBidi"/>
          <w:bCs w:val="0"/>
          <w:noProof/>
          <w:kern w:val="2"/>
          <w:sz w:val="24"/>
          <w:szCs w:val="24"/>
          <w:lang w:val="en-US"/>
          <w14:ligatures w14:val="standardContextual"/>
        </w:rPr>
      </w:pPr>
      <w:hyperlink w:anchor="_Toc233810596" w:history="1">
        <w:r w:rsidRPr="00D45B50">
          <w:rPr>
            <w:rStyle w:val="Hipersaite"/>
            <w:noProof/>
          </w:rPr>
          <w:t>8.</w:t>
        </w:r>
        <w:r>
          <w:rPr>
            <w:rFonts w:asciiTheme="minorHAnsi" w:eastAsiaTheme="minorEastAsia" w:hAnsiTheme="minorHAnsi" w:cstheme="minorBidi"/>
            <w:bCs w:val="0"/>
            <w:noProof/>
            <w:kern w:val="2"/>
            <w:sz w:val="24"/>
            <w:szCs w:val="24"/>
            <w:lang w:val="en-US"/>
            <w14:ligatures w14:val="standardContextual"/>
          </w:rPr>
          <w:tab/>
        </w:r>
        <w:r w:rsidRPr="00D45B50">
          <w:rPr>
            <w:rStyle w:val="Hipersaite"/>
            <w:noProof/>
          </w:rPr>
          <w:t>Paskaidrojumi par finanšu piedāvājumu</w:t>
        </w:r>
        <w:r>
          <w:rPr>
            <w:noProof/>
            <w:webHidden/>
          </w:rPr>
          <w:tab/>
        </w:r>
        <w:r>
          <w:rPr>
            <w:noProof/>
            <w:webHidden/>
          </w:rPr>
          <w:fldChar w:fldCharType="begin"/>
        </w:r>
        <w:r>
          <w:rPr>
            <w:noProof/>
            <w:webHidden/>
          </w:rPr>
          <w:instrText xml:space="preserve"> PAGEREF _Toc233810596 \h </w:instrText>
        </w:r>
        <w:r>
          <w:rPr>
            <w:noProof/>
            <w:webHidden/>
          </w:rPr>
        </w:r>
        <w:r>
          <w:rPr>
            <w:noProof/>
            <w:webHidden/>
          </w:rPr>
          <w:fldChar w:fldCharType="separate"/>
        </w:r>
        <w:r>
          <w:rPr>
            <w:noProof/>
            <w:webHidden/>
          </w:rPr>
          <w:t>9</w:t>
        </w:r>
        <w:r>
          <w:rPr>
            <w:noProof/>
            <w:webHidden/>
          </w:rPr>
          <w:fldChar w:fldCharType="end"/>
        </w:r>
      </w:hyperlink>
    </w:p>
    <w:p w14:paraId="6F2E0824" w14:textId="5479C99F" w:rsidR="00243BEC" w:rsidRDefault="00243BEC">
      <w:pPr>
        <w:pStyle w:val="Saturs2"/>
        <w:rPr>
          <w:rFonts w:asciiTheme="minorHAnsi" w:eastAsiaTheme="minorEastAsia" w:hAnsiTheme="minorHAnsi" w:cstheme="minorBidi"/>
          <w:bCs w:val="0"/>
          <w:noProof/>
          <w:kern w:val="2"/>
          <w:sz w:val="24"/>
          <w:szCs w:val="24"/>
          <w:lang w:val="en-US"/>
          <w14:ligatures w14:val="standardContextual"/>
        </w:rPr>
      </w:pPr>
      <w:hyperlink w:anchor="_Toc233810597" w:history="1">
        <w:r w:rsidRPr="00D45B50">
          <w:rPr>
            <w:rStyle w:val="Hipersaite"/>
            <w:noProof/>
          </w:rPr>
          <w:t>9.</w:t>
        </w:r>
        <w:r>
          <w:rPr>
            <w:rFonts w:asciiTheme="minorHAnsi" w:eastAsiaTheme="minorEastAsia" w:hAnsiTheme="minorHAnsi" w:cstheme="minorBidi"/>
            <w:bCs w:val="0"/>
            <w:noProof/>
            <w:kern w:val="2"/>
            <w:sz w:val="24"/>
            <w:szCs w:val="24"/>
            <w:lang w:val="en-US"/>
            <w14:ligatures w14:val="standardContextual"/>
          </w:rPr>
          <w:tab/>
        </w:r>
        <w:r w:rsidRPr="00D45B50">
          <w:rPr>
            <w:rStyle w:val="Hipersaite"/>
            <w:noProof/>
          </w:rPr>
          <w:t>Apakšuzņēmēji</w:t>
        </w:r>
        <w:r>
          <w:rPr>
            <w:noProof/>
            <w:webHidden/>
          </w:rPr>
          <w:tab/>
        </w:r>
        <w:r>
          <w:rPr>
            <w:noProof/>
            <w:webHidden/>
          </w:rPr>
          <w:fldChar w:fldCharType="begin"/>
        </w:r>
        <w:r>
          <w:rPr>
            <w:noProof/>
            <w:webHidden/>
          </w:rPr>
          <w:instrText xml:space="preserve"> PAGEREF _Toc233810597 \h </w:instrText>
        </w:r>
        <w:r>
          <w:rPr>
            <w:noProof/>
            <w:webHidden/>
          </w:rPr>
        </w:r>
        <w:r>
          <w:rPr>
            <w:noProof/>
            <w:webHidden/>
          </w:rPr>
          <w:fldChar w:fldCharType="separate"/>
        </w:r>
        <w:r>
          <w:rPr>
            <w:noProof/>
            <w:webHidden/>
          </w:rPr>
          <w:t>9</w:t>
        </w:r>
        <w:r>
          <w:rPr>
            <w:noProof/>
            <w:webHidden/>
          </w:rPr>
          <w:fldChar w:fldCharType="end"/>
        </w:r>
      </w:hyperlink>
    </w:p>
    <w:p w14:paraId="53FB5153" w14:textId="20D1A576" w:rsidR="00243BEC" w:rsidRDefault="00243BEC">
      <w:pPr>
        <w:pStyle w:val="Saturs2"/>
        <w:rPr>
          <w:rFonts w:asciiTheme="minorHAnsi" w:eastAsiaTheme="minorEastAsia" w:hAnsiTheme="minorHAnsi" w:cstheme="minorBidi"/>
          <w:bCs w:val="0"/>
          <w:noProof/>
          <w:kern w:val="2"/>
          <w:sz w:val="24"/>
          <w:szCs w:val="24"/>
          <w:lang w:val="en-US"/>
          <w14:ligatures w14:val="standardContextual"/>
        </w:rPr>
      </w:pPr>
      <w:hyperlink w:anchor="_Toc233810598" w:history="1">
        <w:r w:rsidRPr="00D45B50">
          <w:rPr>
            <w:rStyle w:val="Hipersaite"/>
            <w:noProof/>
          </w:rPr>
          <w:t>10.</w:t>
        </w:r>
        <w:r>
          <w:rPr>
            <w:rFonts w:asciiTheme="minorHAnsi" w:eastAsiaTheme="minorEastAsia" w:hAnsiTheme="minorHAnsi" w:cstheme="minorBidi"/>
            <w:bCs w:val="0"/>
            <w:noProof/>
            <w:kern w:val="2"/>
            <w:sz w:val="24"/>
            <w:szCs w:val="24"/>
            <w:lang w:val="en-US"/>
            <w14:ligatures w14:val="standardContextual"/>
          </w:rPr>
          <w:tab/>
        </w:r>
        <w:r w:rsidRPr="00D45B50">
          <w:rPr>
            <w:rStyle w:val="Hipersaite"/>
            <w:noProof/>
          </w:rPr>
          <w:t>Cita informācija</w:t>
        </w:r>
        <w:r>
          <w:rPr>
            <w:noProof/>
            <w:webHidden/>
          </w:rPr>
          <w:tab/>
        </w:r>
        <w:r>
          <w:rPr>
            <w:noProof/>
            <w:webHidden/>
          </w:rPr>
          <w:fldChar w:fldCharType="begin"/>
        </w:r>
        <w:r>
          <w:rPr>
            <w:noProof/>
            <w:webHidden/>
          </w:rPr>
          <w:instrText xml:space="preserve"> PAGEREF _Toc233810598 \h </w:instrText>
        </w:r>
        <w:r>
          <w:rPr>
            <w:noProof/>
            <w:webHidden/>
          </w:rPr>
        </w:r>
        <w:r>
          <w:rPr>
            <w:noProof/>
            <w:webHidden/>
          </w:rPr>
          <w:fldChar w:fldCharType="separate"/>
        </w:r>
        <w:r>
          <w:rPr>
            <w:noProof/>
            <w:webHidden/>
          </w:rPr>
          <w:t>9</w:t>
        </w:r>
        <w:r>
          <w:rPr>
            <w:noProof/>
            <w:webHidden/>
          </w:rPr>
          <w:fldChar w:fldCharType="end"/>
        </w:r>
      </w:hyperlink>
    </w:p>
    <w:p w14:paraId="6B6BCDEB" w14:textId="1DED2AB6" w:rsidR="00243BEC" w:rsidRDefault="00243BEC">
      <w:pPr>
        <w:pStyle w:val="Saturs2"/>
        <w:rPr>
          <w:rFonts w:asciiTheme="minorHAnsi" w:eastAsiaTheme="minorEastAsia" w:hAnsiTheme="minorHAnsi" w:cstheme="minorBidi"/>
          <w:bCs w:val="0"/>
          <w:noProof/>
          <w:kern w:val="2"/>
          <w:sz w:val="24"/>
          <w:szCs w:val="24"/>
          <w:lang w:val="en-US"/>
          <w14:ligatures w14:val="standardContextual"/>
        </w:rPr>
      </w:pPr>
      <w:hyperlink w:anchor="_Toc233810599" w:history="1">
        <w:r w:rsidRPr="00D45B50">
          <w:rPr>
            <w:rStyle w:val="Hipersaite"/>
            <w:noProof/>
          </w:rPr>
          <w:t>11.</w:t>
        </w:r>
        <w:r>
          <w:rPr>
            <w:rFonts w:asciiTheme="minorHAnsi" w:eastAsiaTheme="minorEastAsia" w:hAnsiTheme="minorHAnsi" w:cstheme="minorBidi"/>
            <w:bCs w:val="0"/>
            <w:noProof/>
            <w:kern w:val="2"/>
            <w:sz w:val="24"/>
            <w:szCs w:val="24"/>
            <w:lang w:val="en-US"/>
            <w14:ligatures w14:val="standardContextual"/>
          </w:rPr>
          <w:tab/>
        </w:r>
        <w:r w:rsidRPr="00D45B50">
          <w:rPr>
            <w:rStyle w:val="Hipersaite"/>
            <w:noProof/>
          </w:rPr>
          <w:t>Iepirkuma komisijas tiesības</w:t>
        </w:r>
        <w:r>
          <w:rPr>
            <w:noProof/>
            <w:webHidden/>
          </w:rPr>
          <w:tab/>
        </w:r>
        <w:r>
          <w:rPr>
            <w:noProof/>
            <w:webHidden/>
          </w:rPr>
          <w:fldChar w:fldCharType="begin"/>
        </w:r>
        <w:r>
          <w:rPr>
            <w:noProof/>
            <w:webHidden/>
          </w:rPr>
          <w:instrText xml:space="preserve"> PAGEREF _Toc233810599 \h </w:instrText>
        </w:r>
        <w:r>
          <w:rPr>
            <w:noProof/>
            <w:webHidden/>
          </w:rPr>
        </w:r>
        <w:r>
          <w:rPr>
            <w:noProof/>
            <w:webHidden/>
          </w:rPr>
          <w:fldChar w:fldCharType="separate"/>
        </w:r>
        <w:r>
          <w:rPr>
            <w:noProof/>
            <w:webHidden/>
          </w:rPr>
          <w:t>10</w:t>
        </w:r>
        <w:r>
          <w:rPr>
            <w:noProof/>
            <w:webHidden/>
          </w:rPr>
          <w:fldChar w:fldCharType="end"/>
        </w:r>
      </w:hyperlink>
    </w:p>
    <w:p w14:paraId="21C79860" w14:textId="58E79913" w:rsidR="00243BEC" w:rsidRDefault="00243BEC">
      <w:pPr>
        <w:pStyle w:val="Saturs2"/>
        <w:rPr>
          <w:rFonts w:asciiTheme="minorHAnsi" w:eastAsiaTheme="minorEastAsia" w:hAnsiTheme="minorHAnsi" w:cstheme="minorBidi"/>
          <w:bCs w:val="0"/>
          <w:noProof/>
          <w:kern w:val="2"/>
          <w:sz w:val="24"/>
          <w:szCs w:val="24"/>
          <w:lang w:val="en-US"/>
          <w14:ligatures w14:val="standardContextual"/>
        </w:rPr>
      </w:pPr>
      <w:hyperlink w:anchor="_Toc233810600" w:history="1">
        <w:r w:rsidRPr="00D45B50">
          <w:rPr>
            <w:rStyle w:val="Hipersaite"/>
            <w:noProof/>
          </w:rPr>
          <w:t>12.</w:t>
        </w:r>
        <w:r>
          <w:rPr>
            <w:rFonts w:asciiTheme="minorHAnsi" w:eastAsiaTheme="minorEastAsia" w:hAnsiTheme="minorHAnsi" w:cstheme="minorBidi"/>
            <w:bCs w:val="0"/>
            <w:noProof/>
            <w:kern w:val="2"/>
            <w:sz w:val="24"/>
            <w:szCs w:val="24"/>
            <w:lang w:val="en-US"/>
            <w14:ligatures w14:val="standardContextual"/>
          </w:rPr>
          <w:tab/>
        </w:r>
        <w:r w:rsidRPr="00D45B50">
          <w:rPr>
            <w:rStyle w:val="Hipersaite"/>
            <w:noProof/>
          </w:rPr>
          <w:t>Iepirkuma komisijas pienākumi</w:t>
        </w:r>
        <w:r>
          <w:rPr>
            <w:noProof/>
            <w:webHidden/>
          </w:rPr>
          <w:tab/>
        </w:r>
        <w:r>
          <w:rPr>
            <w:noProof/>
            <w:webHidden/>
          </w:rPr>
          <w:fldChar w:fldCharType="begin"/>
        </w:r>
        <w:r>
          <w:rPr>
            <w:noProof/>
            <w:webHidden/>
          </w:rPr>
          <w:instrText xml:space="preserve"> PAGEREF _Toc233810600 \h </w:instrText>
        </w:r>
        <w:r>
          <w:rPr>
            <w:noProof/>
            <w:webHidden/>
          </w:rPr>
        </w:r>
        <w:r>
          <w:rPr>
            <w:noProof/>
            <w:webHidden/>
          </w:rPr>
          <w:fldChar w:fldCharType="separate"/>
        </w:r>
        <w:r>
          <w:rPr>
            <w:noProof/>
            <w:webHidden/>
          </w:rPr>
          <w:t>11</w:t>
        </w:r>
        <w:r>
          <w:rPr>
            <w:noProof/>
            <w:webHidden/>
          </w:rPr>
          <w:fldChar w:fldCharType="end"/>
        </w:r>
      </w:hyperlink>
    </w:p>
    <w:p w14:paraId="012D52DA" w14:textId="35AA8EF9" w:rsidR="00243BEC" w:rsidRDefault="00243BEC">
      <w:pPr>
        <w:pStyle w:val="Saturs2"/>
        <w:rPr>
          <w:rFonts w:asciiTheme="minorHAnsi" w:eastAsiaTheme="minorEastAsia" w:hAnsiTheme="minorHAnsi" w:cstheme="minorBidi"/>
          <w:bCs w:val="0"/>
          <w:noProof/>
          <w:kern w:val="2"/>
          <w:sz w:val="24"/>
          <w:szCs w:val="24"/>
          <w:lang w:val="en-US"/>
          <w14:ligatures w14:val="standardContextual"/>
        </w:rPr>
      </w:pPr>
      <w:hyperlink w:anchor="_Toc233810601" w:history="1">
        <w:r w:rsidRPr="00D45B50">
          <w:rPr>
            <w:rStyle w:val="Hipersaite"/>
            <w:noProof/>
          </w:rPr>
          <w:t>13.</w:t>
        </w:r>
        <w:r>
          <w:rPr>
            <w:rFonts w:asciiTheme="minorHAnsi" w:eastAsiaTheme="minorEastAsia" w:hAnsiTheme="minorHAnsi" w:cstheme="minorBidi"/>
            <w:bCs w:val="0"/>
            <w:noProof/>
            <w:kern w:val="2"/>
            <w:sz w:val="24"/>
            <w:szCs w:val="24"/>
            <w:lang w:val="en-US"/>
            <w14:ligatures w14:val="standardContextual"/>
          </w:rPr>
          <w:tab/>
        </w:r>
        <w:r w:rsidRPr="00D45B50">
          <w:rPr>
            <w:rStyle w:val="Hipersaite"/>
            <w:noProof/>
          </w:rPr>
          <w:t>Piegādātāja un Pretendenta tiesības</w:t>
        </w:r>
        <w:r>
          <w:rPr>
            <w:noProof/>
            <w:webHidden/>
          </w:rPr>
          <w:tab/>
        </w:r>
        <w:r>
          <w:rPr>
            <w:noProof/>
            <w:webHidden/>
          </w:rPr>
          <w:fldChar w:fldCharType="begin"/>
        </w:r>
        <w:r>
          <w:rPr>
            <w:noProof/>
            <w:webHidden/>
          </w:rPr>
          <w:instrText xml:space="preserve"> PAGEREF _Toc233810601 \h </w:instrText>
        </w:r>
        <w:r>
          <w:rPr>
            <w:noProof/>
            <w:webHidden/>
          </w:rPr>
        </w:r>
        <w:r>
          <w:rPr>
            <w:noProof/>
            <w:webHidden/>
          </w:rPr>
          <w:fldChar w:fldCharType="separate"/>
        </w:r>
        <w:r>
          <w:rPr>
            <w:noProof/>
            <w:webHidden/>
          </w:rPr>
          <w:t>11</w:t>
        </w:r>
        <w:r>
          <w:rPr>
            <w:noProof/>
            <w:webHidden/>
          </w:rPr>
          <w:fldChar w:fldCharType="end"/>
        </w:r>
      </w:hyperlink>
    </w:p>
    <w:p w14:paraId="42D01C9C" w14:textId="6ADD5CDA" w:rsidR="00243BEC" w:rsidRDefault="00243BEC">
      <w:pPr>
        <w:pStyle w:val="Saturs2"/>
        <w:rPr>
          <w:rFonts w:asciiTheme="minorHAnsi" w:eastAsiaTheme="minorEastAsia" w:hAnsiTheme="minorHAnsi" w:cstheme="minorBidi"/>
          <w:bCs w:val="0"/>
          <w:noProof/>
          <w:kern w:val="2"/>
          <w:sz w:val="24"/>
          <w:szCs w:val="24"/>
          <w:lang w:val="en-US"/>
          <w14:ligatures w14:val="standardContextual"/>
        </w:rPr>
      </w:pPr>
      <w:hyperlink w:anchor="_Toc233810602" w:history="1">
        <w:r w:rsidRPr="00D45B50">
          <w:rPr>
            <w:rStyle w:val="Hipersaite"/>
            <w:noProof/>
          </w:rPr>
          <w:t>14.</w:t>
        </w:r>
        <w:r>
          <w:rPr>
            <w:rFonts w:asciiTheme="minorHAnsi" w:eastAsiaTheme="minorEastAsia" w:hAnsiTheme="minorHAnsi" w:cstheme="minorBidi"/>
            <w:bCs w:val="0"/>
            <w:noProof/>
            <w:kern w:val="2"/>
            <w:sz w:val="24"/>
            <w:szCs w:val="24"/>
            <w:lang w:val="en-US"/>
            <w14:ligatures w14:val="standardContextual"/>
          </w:rPr>
          <w:tab/>
        </w:r>
        <w:r w:rsidRPr="00D45B50">
          <w:rPr>
            <w:rStyle w:val="Hipersaite"/>
            <w:noProof/>
          </w:rPr>
          <w:t>Piedāvājumu atvēršana</w:t>
        </w:r>
        <w:r>
          <w:rPr>
            <w:noProof/>
            <w:webHidden/>
          </w:rPr>
          <w:tab/>
        </w:r>
        <w:r>
          <w:rPr>
            <w:noProof/>
            <w:webHidden/>
          </w:rPr>
          <w:fldChar w:fldCharType="begin"/>
        </w:r>
        <w:r>
          <w:rPr>
            <w:noProof/>
            <w:webHidden/>
          </w:rPr>
          <w:instrText xml:space="preserve"> PAGEREF _Toc233810602 \h </w:instrText>
        </w:r>
        <w:r>
          <w:rPr>
            <w:noProof/>
            <w:webHidden/>
          </w:rPr>
        </w:r>
        <w:r>
          <w:rPr>
            <w:noProof/>
            <w:webHidden/>
          </w:rPr>
          <w:fldChar w:fldCharType="separate"/>
        </w:r>
        <w:r>
          <w:rPr>
            <w:noProof/>
            <w:webHidden/>
          </w:rPr>
          <w:t>12</w:t>
        </w:r>
        <w:r>
          <w:rPr>
            <w:noProof/>
            <w:webHidden/>
          </w:rPr>
          <w:fldChar w:fldCharType="end"/>
        </w:r>
      </w:hyperlink>
    </w:p>
    <w:p w14:paraId="44E654FB" w14:textId="39FF7F1D" w:rsidR="00243BEC" w:rsidRDefault="00243BEC">
      <w:pPr>
        <w:pStyle w:val="Saturs2"/>
        <w:rPr>
          <w:rFonts w:asciiTheme="minorHAnsi" w:eastAsiaTheme="minorEastAsia" w:hAnsiTheme="minorHAnsi" w:cstheme="minorBidi"/>
          <w:bCs w:val="0"/>
          <w:noProof/>
          <w:kern w:val="2"/>
          <w:sz w:val="24"/>
          <w:szCs w:val="24"/>
          <w:lang w:val="en-US"/>
          <w14:ligatures w14:val="standardContextual"/>
        </w:rPr>
      </w:pPr>
      <w:hyperlink w:anchor="_Toc233810603" w:history="1">
        <w:r w:rsidRPr="00D45B50">
          <w:rPr>
            <w:rStyle w:val="Hipersaite"/>
            <w:noProof/>
          </w:rPr>
          <w:t>15.</w:t>
        </w:r>
        <w:r>
          <w:rPr>
            <w:rFonts w:asciiTheme="minorHAnsi" w:eastAsiaTheme="minorEastAsia" w:hAnsiTheme="minorHAnsi" w:cstheme="minorBidi"/>
            <w:bCs w:val="0"/>
            <w:noProof/>
            <w:kern w:val="2"/>
            <w:sz w:val="24"/>
            <w:szCs w:val="24"/>
            <w:lang w:val="en-US"/>
            <w14:ligatures w14:val="standardContextual"/>
          </w:rPr>
          <w:tab/>
        </w:r>
        <w:r w:rsidRPr="00D45B50">
          <w:rPr>
            <w:rStyle w:val="Hipersaite"/>
            <w:noProof/>
          </w:rPr>
          <w:t>Piedāvājumu nodrošinājuma un piedāvājumu noformējuma pārbaude</w:t>
        </w:r>
        <w:r>
          <w:rPr>
            <w:noProof/>
            <w:webHidden/>
          </w:rPr>
          <w:tab/>
        </w:r>
        <w:r>
          <w:rPr>
            <w:noProof/>
            <w:webHidden/>
          </w:rPr>
          <w:fldChar w:fldCharType="begin"/>
        </w:r>
        <w:r>
          <w:rPr>
            <w:noProof/>
            <w:webHidden/>
          </w:rPr>
          <w:instrText xml:space="preserve"> PAGEREF _Toc233810603 \h </w:instrText>
        </w:r>
        <w:r>
          <w:rPr>
            <w:noProof/>
            <w:webHidden/>
          </w:rPr>
        </w:r>
        <w:r>
          <w:rPr>
            <w:noProof/>
            <w:webHidden/>
          </w:rPr>
          <w:fldChar w:fldCharType="separate"/>
        </w:r>
        <w:r>
          <w:rPr>
            <w:noProof/>
            <w:webHidden/>
          </w:rPr>
          <w:t>12</w:t>
        </w:r>
        <w:r>
          <w:rPr>
            <w:noProof/>
            <w:webHidden/>
          </w:rPr>
          <w:fldChar w:fldCharType="end"/>
        </w:r>
      </w:hyperlink>
    </w:p>
    <w:p w14:paraId="5356EAFD" w14:textId="68973BE2" w:rsidR="00243BEC" w:rsidRDefault="00243BEC">
      <w:pPr>
        <w:pStyle w:val="Saturs2"/>
        <w:rPr>
          <w:rFonts w:asciiTheme="minorHAnsi" w:eastAsiaTheme="minorEastAsia" w:hAnsiTheme="minorHAnsi" w:cstheme="minorBidi"/>
          <w:bCs w:val="0"/>
          <w:noProof/>
          <w:kern w:val="2"/>
          <w:sz w:val="24"/>
          <w:szCs w:val="24"/>
          <w:lang w:val="en-US"/>
          <w14:ligatures w14:val="standardContextual"/>
        </w:rPr>
      </w:pPr>
      <w:hyperlink w:anchor="_Toc233810604" w:history="1">
        <w:r w:rsidRPr="00D45B50">
          <w:rPr>
            <w:rStyle w:val="Hipersaite"/>
            <w:noProof/>
          </w:rPr>
          <w:t>16.</w:t>
        </w:r>
        <w:r>
          <w:rPr>
            <w:rFonts w:asciiTheme="minorHAnsi" w:eastAsiaTheme="minorEastAsia" w:hAnsiTheme="minorHAnsi" w:cstheme="minorBidi"/>
            <w:bCs w:val="0"/>
            <w:noProof/>
            <w:kern w:val="2"/>
            <w:sz w:val="24"/>
            <w:szCs w:val="24"/>
            <w:lang w:val="en-US"/>
            <w14:ligatures w14:val="standardContextual"/>
          </w:rPr>
          <w:tab/>
        </w:r>
        <w:r w:rsidRPr="00D45B50">
          <w:rPr>
            <w:rStyle w:val="Hipersaite"/>
            <w:noProof/>
          </w:rPr>
          <w:t>Pretendentu atbilstības pārbaude kvalifikācijas prasībām</w:t>
        </w:r>
        <w:r>
          <w:rPr>
            <w:noProof/>
            <w:webHidden/>
          </w:rPr>
          <w:tab/>
        </w:r>
        <w:r>
          <w:rPr>
            <w:noProof/>
            <w:webHidden/>
          </w:rPr>
          <w:fldChar w:fldCharType="begin"/>
        </w:r>
        <w:r>
          <w:rPr>
            <w:noProof/>
            <w:webHidden/>
          </w:rPr>
          <w:instrText xml:space="preserve"> PAGEREF _Toc233810604 \h </w:instrText>
        </w:r>
        <w:r>
          <w:rPr>
            <w:noProof/>
            <w:webHidden/>
          </w:rPr>
        </w:r>
        <w:r>
          <w:rPr>
            <w:noProof/>
            <w:webHidden/>
          </w:rPr>
          <w:fldChar w:fldCharType="separate"/>
        </w:r>
        <w:r>
          <w:rPr>
            <w:noProof/>
            <w:webHidden/>
          </w:rPr>
          <w:t>12</w:t>
        </w:r>
        <w:r>
          <w:rPr>
            <w:noProof/>
            <w:webHidden/>
          </w:rPr>
          <w:fldChar w:fldCharType="end"/>
        </w:r>
      </w:hyperlink>
    </w:p>
    <w:p w14:paraId="4881C287" w14:textId="36128C8A" w:rsidR="00243BEC" w:rsidRDefault="00243BEC">
      <w:pPr>
        <w:pStyle w:val="Saturs2"/>
        <w:rPr>
          <w:rFonts w:asciiTheme="minorHAnsi" w:eastAsiaTheme="minorEastAsia" w:hAnsiTheme="minorHAnsi" w:cstheme="minorBidi"/>
          <w:bCs w:val="0"/>
          <w:noProof/>
          <w:kern w:val="2"/>
          <w:sz w:val="24"/>
          <w:szCs w:val="24"/>
          <w:lang w:val="en-US"/>
          <w14:ligatures w14:val="standardContextual"/>
        </w:rPr>
      </w:pPr>
      <w:hyperlink w:anchor="_Toc233810605" w:history="1">
        <w:r w:rsidRPr="00D45B50">
          <w:rPr>
            <w:rStyle w:val="Hipersaite"/>
            <w:noProof/>
          </w:rPr>
          <w:t>17.</w:t>
        </w:r>
        <w:r>
          <w:rPr>
            <w:rFonts w:asciiTheme="minorHAnsi" w:eastAsiaTheme="minorEastAsia" w:hAnsiTheme="minorHAnsi" w:cstheme="minorBidi"/>
            <w:bCs w:val="0"/>
            <w:noProof/>
            <w:kern w:val="2"/>
            <w:sz w:val="24"/>
            <w:szCs w:val="24"/>
            <w:lang w:val="en-US"/>
            <w14:ligatures w14:val="standardContextual"/>
          </w:rPr>
          <w:tab/>
        </w:r>
        <w:r w:rsidRPr="00D45B50">
          <w:rPr>
            <w:rStyle w:val="Hipersaite"/>
            <w:noProof/>
          </w:rPr>
          <w:t>Piedāvājumu atbilstības pārbaude un vērtēšana</w:t>
        </w:r>
        <w:r>
          <w:rPr>
            <w:noProof/>
            <w:webHidden/>
          </w:rPr>
          <w:tab/>
        </w:r>
        <w:r>
          <w:rPr>
            <w:noProof/>
            <w:webHidden/>
          </w:rPr>
          <w:fldChar w:fldCharType="begin"/>
        </w:r>
        <w:r>
          <w:rPr>
            <w:noProof/>
            <w:webHidden/>
          </w:rPr>
          <w:instrText xml:space="preserve"> PAGEREF _Toc233810605 \h </w:instrText>
        </w:r>
        <w:r>
          <w:rPr>
            <w:noProof/>
            <w:webHidden/>
          </w:rPr>
        </w:r>
        <w:r>
          <w:rPr>
            <w:noProof/>
            <w:webHidden/>
          </w:rPr>
          <w:fldChar w:fldCharType="separate"/>
        </w:r>
        <w:r>
          <w:rPr>
            <w:noProof/>
            <w:webHidden/>
          </w:rPr>
          <w:t>13</w:t>
        </w:r>
        <w:r>
          <w:rPr>
            <w:noProof/>
            <w:webHidden/>
          </w:rPr>
          <w:fldChar w:fldCharType="end"/>
        </w:r>
      </w:hyperlink>
    </w:p>
    <w:p w14:paraId="35108DFC" w14:textId="0B16B078" w:rsidR="00243BEC" w:rsidRDefault="00243BEC">
      <w:pPr>
        <w:pStyle w:val="Saturs2"/>
        <w:rPr>
          <w:rFonts w:asciiTheme="minorHAnsi" w:eastAsiaTheme="minorEastAsia" w:hAnsiTheme="minorHAnsi" w:cstheme="minorBidi"/>
          <w:bCs w:val="0"/>
          <w:noProof/>
          <w:kern w:val="2"/>
          <w:sz w:val="24"/>
          <w:szCs w:val="24"/>
          <w:lang w:val="en-US"/>
          <w14:ligatures w14:val="standardContextual"/>
        </w:rPr>
      </w:pPr>
      <w:hyperlink w:anchor="_Toc233810606" w:history="1">
        <w:r w:rsidRPr="00D45B50">
          <w:rPr>
            <w:rStyle w:val="Hipersaite"/>
            <w:noProof/>
          </w:rPr>
          <w:t>18.</w:t>
        </w:r>
        <w:r>
          <w:rPr>
            <w:rFonts w:asciiTheme="minorHAnsi" w:eastAsiaTheme="minorEastAsia" w:hAnsiTheme="minorHAnsi" w:cstheme="minorBidi"/>
            <w:bCs w:val="0"/>
            <w:noProof/>
            <w:kern w:val="2"/>
            <w:sz w:val="24"/>
            <w:szCs w:val="24"/>
            <w:lang w:val="en-US"/>
            <w14:ligatures w14:val="standardContextual"/>
          </w:rPr>
          <w:tab/>
        </w:r>
        <w:r w:rsidRPr="00D45B50">
          <w:rPr>
            <w:rStyle w:val="Hipersaite"/>
            <w:noProof/>
          </w:rPr>
          <w:t>Iepirkuma pārtraukšana</w:t>
        </w:r>
        <w:r>
          <w:rPr>
            <w:noProof/>
            <w:webHidden/>
          </w:rPr>
          <w:tab/>
        </w:r>
        <w:r>
          <w:rPr>
            <w:noProof/>
            <w:webHidden/>
          </w:rPr>
          <w:fldChar w:fldCharType="begin"/>
        </w:r>
        <w:r>
          <w:rPr>
            <w:noProof/>
            <w:webHidden/>
          </w:rPr>
          <w:instrText xml:space="preserve"> PAGEREF _Toc233810606 \h </w:instrText>
        </w:r>
        <w:r>
          <w:rPr>
            <w:noProof/>
            <w:webHidden/>
          </w:rPr>
        </w:r>
        <w:r>
          <w:rPr>
            <w:noProof/>
            <w:webHidden/>
          </w:rPr>
          <w:fldChar w:fldCharType="separate"/>
        </w:r>
        <w:r>
          <w:rPr>
            <w:noProof/>
            <w:webHidden/>
          </w:rPr>
          <w:t>14</w:t>
        </w:r>
        <w:r>
          <w:rPr>
            <w:noProof/>
            <w:webHidden/>
          </w:rPr>
          <w:fldChar w:fldCharType="end"/>
        </w:r>
      </w:hyperlink>
    </w:p>
    <w:p w14:paraId="5723C753" w14:textId="46BBC08D" w:rsidR="00243BEC" w:rsidRDefault="00243BEC">
      <w:pPr>
        <w:pStyle w:val="Saturs2"/>
        <w:rPr>
          <w:rFonts w:asciiTheme="minorHAnsi" w:eastAsiaTheme="minorEastAsia" w:hAnsiTheme="minorHAnsi" w:cstheme="minorBidi"/>
          <w:bCs w:val="0"/>
          <w:noProof/>
          <w:kern w:val="2"/>
          <w:sz w:val="24"/>
          <w:szCs w:val="24"/>
          <w:lang w:val="en-US"/>
          <w14:ligatures w14:val="standardContextual"/>
        </w:rPr>
      </w:pPr>
      <w:hyperlink w:anchor="_Toc233810607" w:history="1">
        <w:r w:rsidRPr="00D45B50">
          <w:rPr>
            <w:rStyle w:val="Hipersaite"/>
            <w:noProof/>
          </w:rPr>
          <w:t>19.</w:t>
        </w:r>
        <w:r>
          <w:rPr>
            <w:rFonts w:asciiTheme="minorHAnsi" w:eastAsiaTheme="minorEastAsia" w:hAnsiTheme="minorHAnsi" w:cstheme="minorBidi"/>
            <w:bCs w:val="0"/>
            <w:noProof/>
            <w:kern w:val="2"/>
            <w:sz w:val="24"/>
            <w:szCs w:val="24"/>
            <w:lang w:val="en-US"/>
            <w14:ligatures w14:val="standardContextual"/>
          </w:rPr>
          <w:tab/>
        </w:r>
        <w:r w:rsidRPr="00D45B50">
          <w:rPr>
            <w:rStyle w:val="Hipersaite"/>
            <w:noProof/>
          </w:rPr>
          <w:t>Pretendenta pārbaude pirms lēmuma pieņemšanas par līguma slēgšanu</w:t>
        </w:r>
        <w:r>
          <w:rPr>
            <w:noProof/>
            <w:webHidden/>
          </w:rPr>
          <w:tab/>
        </w:r>
        <w:r>
          <w:rPr>
            <w:noProof/>
            <w:webHidden/>
          </w:rPr>
          <w:fldChar w:fldCharType="begin"/>
        </w:r>
        <w:r>
          <w:rPr>
            <w:noProof/>
            <w:webHidden/>
          </w:rPr>
          <w:instrText xml:space="preserve"> PAGEREF _Toc233810607 \h </w:instrText>
        </w:r>
        <w:r>
          <w:rPr>
            <w:noProof/>
            <w:webHidden/>
          </w:rPr>
        </w:r>
        <w:r>
          <w:rPr>
            <w:noProof/>
            <w:webHidden/>
          </w:rPr>
          <w:fldChar w:fldCharType="separate"/>
        </w:r>
        <w:r>
          <w:rPr>
            <w:noProof/>
            <w:webHidden/>
          </w:rPr>
          <w:t>14</w:t>
        </w:r>
        <w:r>
          <w:rPr>
            <w:noProof/>
            <w:webHidden/>
          </w:rPr>
          <w:fldChar w:fldCharType="end"/>
        </w:r>
      </w:hyperlink>
    </w:p>
    <w:p w14:paraId="12A29FA2" w14:textId="670B6AF9" w:rsidR="00243BEC" w:rsidRDefault="00243BEC">
      <w:pPr>
        <w:pStyle w:val="Saturs2"/>
        <w:rPr>
          <w:rFonts w:asciiTheme="minorHAnsi" w:eastAsiaTheme="minorEastAsia" w:hAnsiTheme="minorHAnsi" w:cstheme="minorBidi"/>
          <w:bCs w:val="0"/>
          <w:noProof/>
          <w:kern w:val="2"/>
          <w:sz w:val="24"/>
          <w:szCs w:val="24"/>
          <w:lang w:val="en-US"/>
          <w14:ligatures w14:val="standardContextual"/>
        </w:rPr>
      </w:pPr>
      <w:hyperlink w:anchor="_Toc233810608" w:history="1">
        <w:r w:rsidRPr="00D45B50">
          <w:rPr>
            <w:rStyle w:val="Hipersaite"/>
            <w:noProof/>
          </w:rPr>
          <w:t>20.</w:t>
        </w:r>
        <w:r>
          <w:rPr>
            <w:rFonts w:asciiTheme="minorHAnsi" w:eastAsiaTheme="minorEastAsia" w:hAnsiTheme="minorHAnsi" w:cstheme="minorBidi"/>
            <w:bCs w:val="0"/>
            <w:noProof/>
            <w:kern w:val="2"/>
            <w:sz w:val="24"/>
            <w:szCs w:val="24"/>
            <w:lang w:val="en-US"/>
            <w14:ligatures w14:val="standardContextual"/>
          </w:rPr>
          <w:tab/>
        </w:r>
        <w:r w:rsidRPr="00D45B50">
          <w:rPr>
            <w:rStyle w:val="Hipersaite"/>
            <w:noProof/>
          </w:rPr>
          <w:t>Lēmuma pieņemšana, paziņošana un līguma slēgšana</w:t>
        </w:r>
        <w:r>
          <w:rPr>
            <w:noProof/>
            <w:webHidden/>
          </w:rPr>
          <w:tab/>
        </w:r>
        <w:r>
          <w:rPr>
            <w:noProof/>
            <w:webHidden/>
          </w:rPr>
          <w:fldChar w:fldCharType="begin"/>
        </w:r>
        <w:r>
          <w:rPr>
            <w:noProof/>
            <w:webHidden/>
          </w:rPr>
          <w:instrText xml:space="preserve"> PAGEREF _Toc233810608 \h </w:instrText>
        </w:r>
        <w:r>
          <w:rPr>
            <w:noProof/>
            <w:webHidden/>
          </w:rPr>
        </w:r>
        <w:r>
          <w:rPr>
            <w:noProof/>
            <w:webHidden/>
          </w:rPr>
          <w:fldChar w:fldCharType="separate"/>
        </w:r>
        <w:r>
          <w:rPr>
            <w:noProof/>
            <w:webHidden/>
          </w:rPr>
          <w:t>15</w:t>
        </w:r>
        <w:r>
          <w:rPr>
            <w:noProof/>
            <w:webHidden/>
          </w:rPr>
          <w:fldChar w:fldCharType="end"/>
        </w:r>
      </w:hyperlink>
    </w:p>
    <w:p w14:paraId="03D2D396" w14:textId="5BB41B09" w:rsidR="00243BEC" w:rsidRDefault="00243BEC">
      <w:pPr>
        <w:pStyle w:val="Saturs3"/>
        <w:rPr>
          <w:rFonts w:asciiTheme="minorHAnsi" w:eastAsiaTheme="minorEastAsia" w:hAnsiTheme="minorHAnsi" w:cstheme="minorBidi"/>
          <w:noProof/>
          <w:kern w:val="2"/>
          <w:sz w:val="24"/>
          <w:szCs w:val="24"/>
          <w:lang w:val="en-US"/>
          <w14:ligatures w14:val="standardContextual"/>
        </w:rPr>
      </w:pPr>
      <w:hyperlink w:anchor="_Toc233810609" w:history="1">
        <w:r w:rsidRPr="00D45B50">
          <w:rPr>
            <w:rStyle w:val="Hipersaite"/>
            <w:noProof/>
          </w:rPr>
          <w:t>1.</w:t>
        </w:r>
        <w:r>
          <w:rPr>
            <w:rFonts w:asciiTheme="minorHAnsi" w:eastAsiaTheme="minorEastAsia" w:hAnsiTheme="minorHAnsi" w:cstheme="minorBidi"/>
            <w:noProof/>
            <w:kern w:val="2"/>
            <w:sz w:val="24"/>
            <w:szCs w:val="24"/>
            <w:lang w:val="en-US"/>
            <w14:ligatures w14:val="standardContextual"/>
          </w:rPr>
          <w:tab/>
        </w:r>
        <w:r w:rsidRPr="00D45B50">
          <w:rPr>
            <w:rStyle w:val="Hipersaite"/>
            <w:noProof/>
          </w:rPr>
          <w:t>pielikums PIETEIKUMS IEPIRKUMAM</w:t>
        </w:r>
        <w:r>
          <w:rPr>
            <w:noProof/>
            <w:webHidden/>
          </w:rPr>
          <w:tab/>
        </w:r>
        <w:r>
          <w:rPr>
            <w:noProof/>
            <w:webHidden/>
          </w:rPr>
          <w:fldChar w:fldCharType="begin"/>
        </w:r>
        <w:r>
          <w:rPr>
            <w:noProof/>
            <w:webHidden/>
          </w:rPr>
          <w:instrText xml:space="preserve"> PAGEREF _Toc233810609 \h </w:instrText>
        </w:r>
        <w:r>
          <w:rPr>
            <w:noProof/>
            <w:webHidden/>
          </w:rPr>
        </w:r>
        <w:r>
          <w:rPr>
            <w:noProof/>
            <w:webHidden/>
          </w:rPr>
          <w:fldChar w:fldCharType="separate"/>
        </w:r>
        <w:r>
          <w:rPr>
            <w:noProof/>
            <w:webHidden/>
          </w:rPr>
          <w:t>19</w:t>
        </w:r>
        <w:r>
          <w:rPr>
            <w:noProof/>
            <w:webHidden/>
          </w:rPr>
          <w:fldChar w:fldCharType="end"/>
        </w:r>
      </w:hyperlink>
    </w:p>
    <w:p w14:paraId="4A0BCAC7" w14:textId="2B14DBF6" w:rsidR="00243BEC" w:rsidRDefault="00243BEC">
      <w:pPr>
        <w:pStyle w:val="Saturs3"/>
        <w:rPr>
          <w:rFonts w:asciiTheme="minorHAnsi" w:eastAsiaTheme="minorEastAsia" w:hAnsiTheme="minorHAnsi" w:cstheme="minorBidi"/>
          <w:noProof/>
          <w:kern w:val="2"/>
          <w:sz w:val="24"/>
          <w:szCs w:val="24"/>
          <w:lang w:val="en-US"/>
          <w14:ligatures w14:val="standardContextual"/>
        </w:rPr>
      </w:pPr>
      <w:hyperlink w:anchor="_Toc233810610" w:history="1">
        <w:r w:rsidRPr="00D45B50">
          <w:rPr>
            <w:rStyle w:val="Hipersaite"/>
            <w:noProof/>
          </w:rPr>
          <w:t>2.</w:t>
        </w:r>
        <w:r>
          <w:rPr>
            <w:rFonts w:asciiTheme="minorHAnsi" w:eastAsiaTheme="minorEastAsia" w:hAnsiTheme="minorHAnsi" w:cstheme="minorBidi"/>
            <w:noProof/>
            <w:kern w:val="2"/>
            <w:sz w:val="24"/>
            <w:szCs w:val="24"/>
            <w:lang w:val="en-US"/>
            <w14:ligatures w14:val="standardContextual"/>
          </w:rPr>
          <w:tab/>
        </w:r>
        <w:r w:rsidRPr="00D45B50">
          <w:rPr>
            <w:rStyle w:val="Hipersaite"/>
            <w:noProof/>
          </w:rPr>
          <w:t>pielikums KVALIFIKĀCIJA</w:t>
        </w:r>
        <w:r>
          <w:rPr>
            <w:noProof/>
            <w:webHidden/>
          </w:rPr>
          <w:tab/>
        </w:r>
        <w:r>
          <w:rPr>
            <w:noProof/>
            <w:webHidden/>
          </w:rPr>
          <w:fldChar w:fldCharType="begin"/>
        </w:r>
        <w:r>
          <w:rPr>
            <w:noProof/>
            <w:webHidden/>
          </w:rPr>
          <w:instrText xml:space="preserve"> PAGEREF _Toc233810610 \h </w:instrText>
        </w:r>
        <w:r>
          <w:rPr>
            <w:noProof/>
            <w:webHidden/>
          </w:rPr>
        </w:r>
        <w:r>
          <w:rPr>
            <w:noProof/>
            <w:webHidden/>
          </w:rPr>
          <w:fldChar w:fldCharType="separate"/>
        </w:r>
        <w:r>
          <w:rPr>
            <w:noProof/>
            <w:webHidden/>
          </w:rPr>
          <w:t>24</w:t>
        </w:r>
        <w:r>
          <w:rPr>
            <w:noProof/>
            <w:webHidden/>
          </w:rPr>
          <w:fldChar w:fldCharType="end"/>
        </w:r>
      </w:hyperlink>
    </w:p>
    <w:p w14:paraId="416F115B" w14:textId="7A773B45" w:rsidR="00243BEC" w:rsidRDefault="00243BEC">
      <w:pPr>
        <w:pStyle w:val="Saturs3"/>
        <w:rPr>
          <w:rFonts w:asciiTheme="minorHAnsi" w:eastAsiaTheme="minorEastAsia" w:hAnsiTheme="minorHAnsi" w:cstheme="minorBidi"/>
          <w:noProof/>
          <w:kern w:val="2"/>
          <w:sz w:val="24"/>
          <w:szCs w:val="24"/>
          <w:lang w:val="en-US"/>
          <w14:ligatures w14:val="standardContextual"/>
        </w:rPr>
      </w:pPr>
      <w:hyperlink w:anchor="_Toc233810611" w:history="1">
        <w:r w:rsidRPr="00D45B50">
          <w:rPr>
            <w:rStyle w:val="Hipersaite"/>
            <w:noProof/>
          </w:rPr>
          <w:t>3. pielikums. DARBA ORGANIZĀCIJA</w:t>
        </w:r>
        <w:r>
          <w:rPr>
            <w:noProof/>
            <w:webHidden/>
          </w:rPr>
          <w:tab/>
        </w:r>
        <w:r>
          <w:rPr>
            <w:noProof/>
            <w:webHidden/>
          </w:rPr>
          <w:fldChar w:fldCharType="begin"/>
        </w:r>
        <w:r>
          <w:rPr>
            <w:noProof/>
            <w:webHidden/>
          </w:rPr>
          <w:instrText xml:space="preserve"> PAGEREF _Toc233810611 \h </w:instrText>
        </w:r>
        <w:r>
          <w:rPr>
            <w:noProof/>
            <w:webHidden/>
          </w:rPr>
        </w:r>
        <w:r>
          <w:rPr>
            <w:noProof/>
            <w:webHidden/>
          </w:rPr>
          <w:fldChar w:fldCharType="separate"/>
        </w:r>
        <w:r>
          <w:rPr>
            <w:noProof/>
            <w:webHidden/>
          </w:rPr>
          <w:t>29</w:t>
        </w:r>
        <w:r>
          <w:rPr>
            <w:noProof/>
            <w:webHidden/>
          </w:rPr>
          <w:fldChar w:fldCharType="end"/>
        </w:r>
      </w:hyperlink>
    </w:p>
    <w:p w14:paraId="5CF99A76" w14:textId="1A40F27E" w:rsidR="00243BEC" w:rsidRDefault="00243BEC">
      <w:pPr>
        <w:pStyle w:val="Saturs3"/>
        <w:rPr>
          <w:rFonts w:asciiTheme="minorHAnsi" w:eastAsiaTheme="minorEastAsia" w:hAnsiTheme="minorHAnsi" w:cstheme="minorBidi"/>
          <w:noProof/>
          <w:kern w:val="2"/>
          <w:sz w:val="24"/>
          <w:szCs w:val="24"/>
          <w:lang w:val="en-US"/>
          <w14:ligatures w14:val="standardContextual"/>
        </w:rPr>
      </w:pPr>
      <w:hyperlink w:anchor="_Toc233810612" w:history="1">
        <w:r w:rsidRPr="00D45B50">
          <w:rPr>
            <w:rStyle w:val="Hipersaite"/>
            <w:noProof/>
          </w:rPr>
          <w:t>4. pielikums. LĪGUMA PROJEKTS</w:t>
        </w:r>
        <w:r>
          <w:rPr>
            <w:noProof/>
            <w:webHidden/>
          </w:rPr>
          <w:tab/>
        </w:r>
        <w:r>
          <w:rPr>
            <w:noProof/>
            <w:webHidden/>
          </w:rPr>
          <w:fldChar w:fldCharType="begin"/>
        </w:r>
        <w:r>
          <w:rPr>
            <w:noProof/>
            <w:webHidden/>
          </w:rPr>
          <w:instrText xml:space="preserve"> PAGEREF _Toc233810612 \h </w:instrText>
        </w:r>
        <w:r>
          <w:rPr>
            <w:noProof/>
            <w:webHidden/>
          </w:rPr>
        </w:r>
        <w:r>
          <w:rPr>
            <w:noProof/>
            <w:webHidden/>
          </w:rPr>
          <w:fldChar w:fldCharType="separate"/>
        </w:r>
        <w:r>
          <w:rPr>
            <w:noProof/>
            <w:webHidden/>
          </w:rPr>
          <w:t>31</w:t>
        </w:r>
        <w:r>
          <w:rPr>
            <w:noProof/>
            <w:webHidden/>
          </w:rPr>
          <w:fldChar w:fldCharType="end"/>
        </w:r>
      </w:hyperlink>
    </w:p>
    <w:p w14:paraId="6EA788DD" w14:textId="443E6172" w:rsidR="00243BEC" w:rsidRDefault="00243BEC">
      <w:pPr>
        <w:pStyle w:val="Saturs4"/>
        <w:rPr>
          <w:rFonts w:asciiTheme="minorHAnsi" w:eastAsiaTheme="minorEastAsia" w:hAnsiTheme="minorHAnsi" w:cstheme="minorBidi"/>
          <w:noProof/>
          <w:kern w:val="2"/>
          <w:sz w:val="24"/>
          <w:szCs w:val="24"/>
          <w:lang w:val="en-US"/>
          <w14:ligatures w14:val="standardContextual"/>
        </w:rPr>
      </w:pPr>
      <w:hyperlink w:anchor="_Toc233810613" w:history="1">
        <w:r w:rsidRPr="00D45B50">
          <w:rPr>
            <w:rStyle w:val="Hipersaite"/>
            <w:noProof/>
          </w:rPr>
          <w:t>1. pielikums LĪGUMA DATI</w:t>
        </w:r>
        <w:r>
          <w:rPr>
            <w:noProof/>
            <w:webHidden/>
          </w:rPr>
          <w:tab/>
        </w:r>
        <w:r>
          <w:rPr>
            <w:noProof/>
            <w:webHidden/>
          </w:rPr>
          <w:fldChar w:fldCharType="begin"/>
        </w:r>
        <w:r>
          <w:rPr>
            <w:noProof/>
            <w:webHidden/>
          </w:rPr>
          <w:instrText xml:space="preserve"> PAGEREF _Toc233810613 \h </w:instrText>
        </w:r>
        <w:r>
          <w:rPr>
            <w:noProof/>
            <w:webHidden/>
          </w:rPr>
        </w:r>
        <w:r>
          <w:rPr>
            <w:noProof/>
            <w:webHidden/>
          </w:rPr>
          <w:fldChar w:fldCharType="separate"/>
        </w:r>
        <w:r>
          <w:rPr>
            <w:noProof/>
            <w:webHidden/>
          </w:rPr>
          <w:t>54</w:t>
        </w:r>
        <w:r>
          <w:rPr>
            <w:noProof/>
            <w:webHidden/>
          </w:rPr>
          <w:fldChar w:fldCharType="end"/>
        </w:r>
      </w:hyperlink>
    </w:p>
    <w:p w14:paraId="2C3A8AFC" w14:textId="69AE1846" w:rsidR="00243BEC" w:rsidRDefault="00243BEC">
      <w:pPr>
        <w:pStyle w:val="Saturs4"/>
        <w:rPr>
          <w:rFonts w:asciiTheme="minorHAnsi" w:eastAsiaTheme="minorEastAsia" w:hAnsiTheme="minorHAnsi" w:cstheme="minorBidi"/>
          <w:noProof/>
          <w:kern w:val="2"/>
          <w:sz w:val="24"/>
          <w:szCs w:val="24"/>
          <w:lang w:val="en-US"/>
          <w14:ligatures w14:val="standardContextual"/>
        </w:rPr>
      </w:pPr>
      <w:hyperlink w:anchor="_Toc233810614" w:history="1">
        <w:r w:rsidRPr="00D45B50">
          <w:rPr>
            <w:rStyle w:val="Hipersaite"/>
            <w:noProof/>
          </w:rPr>
          <w:t>2. pielikums IEPIRKUMA SARAKSTE</w:t>
        </w:r>
        <w:r>
          <w:rPr>
            <w:noProof/>
            <w:webHidden/>
          </w:rPr>
          <w:tab/>
        </w:r>
        <w:r>
          <w:rPr>
            <w:noProof/>
            <w:webHidden/>
          </w:rPr>
          <w:fldChar w:fldCharType="begin"/>
        </w:r>
        <w:r>
          <w:rPr>
            <w:noProof/>
            <w:webHidden/>
          </w:rPr>
          <w:instrText xml:space="preserve"> PAGEREF _Toc233810614 \h </w:instrText>
        </w:r>
        <w:r>
          <w:rPr>
            <w:noProof/>
            <w:webHidden/>
          </w:rPr>
        </w:r>
        <w:r>
          <w:rPr>
            <w:noProof/>
            <w:webHidden/>
          </w:rPr>
          <w:fldChar w:fldCharType="separate"/>
        </w:r>
        <w:r>
          <w:rPr>
            <w:noProof/>
            <w:webHidden/>
          </w:rPr>
          <w:t>55</w:t>
        </w:r>
        <w:r>
          <w:rPr>
            <w:noProof/>
            <w:webHidden/>
          </w:rPr>
          <w:fldChar w:fldCharType="end"/>
        </w:r>
      </w:hyperlink>
    </w:p>
    <w:p w14:paraId="5CF2B365" w14:textId="5406EEAD" w:rsidR="00243BEC" w:rsidRDefault="00243BEC">
      <w:pPr>
        <w:pStyle w:val="Saturs4"/>
        <w:rPr>
          <w:rFonts w:asciiTheme="minorHAnsi" w:eastAsiaTheme="minorEastAsia" w:hAnsiTheme="minorHAnsi" w:cstheme="minorBidi"/>
          <w:noProof/>
          <w:kern w:val="2"/>
          <w:sz w:val="24"/>
          <w:szCs w:val="24"/>
          <w:lang w:val="en-US"/>
          <w14:ligatures w14:val="standardContextual"/>
        </w:rPr>
      </w:pPr>
      <w:hyperlink w:anchor="_Toc233810615" w:history="1">
        <w:r w:rsidRPr="00D45B50">
          <w:rPr>
            <w:rStyle w:val="Hipersaite"/>
            <w:noProof/>
          </w:rPr>
          <w:t>3. pielikums SPECIFIKĀCIJAS</w:t>
        </w:r>
        <w:r>
          <w:rPr>
            <w:noProof/>
            <w:webHidden/>
          </w:rPr>
          <w:tab/>
        </w:r>
        <w:r>
          <w:rPr>
            <w:noProof/>
            <w:webHidden/>
          </w:rPr>
          <w:fldChar w:fldCharType="begin"/>
        </w:r>
        <w:r>
          <w:rPr>
            <w:noProof/>
            <w:webHidden/>
          </w:rPr>
          <w:instrText xml:space="preserve"> PAGEREF _Toc233810615 \h </w:instrText>
        </w:r>
        <w:r>
          <w:rPr>
            <w:noProof/>
            <w:webHidden/>
          </w:rPr>
        </w:r>
        <w:r>
          <w:rPr>
            <w:noProof/>
            <w:webHidden/>
          </w:rPr>
          <w:fldChar w:fldCharType="separate"/>
        </w:r>
        <w:r>
          <w:rPr>
            <w:noProof/>
            <w:webHidden/>
          </w:rPr>
          <w:t>56</w:t>
        </w:r>
        <w:r>
          <w:rPr>
            <w:noProof/>
            <w:webHidden/>
          </w:rPr>
          <w:fldChar w:fldCharType="end"/>
        </w:r>
      </w:hyperlink>
    </w:p>
    <w:p w14:paraId="65D91F54" w14:textId="6394146D" w:rsidR="00243BEC" w:rsidRDefault="00243BEC">
      <w:pPr>
        <w:pStyle w:val="Saturs4"/>
        <w:rPr>
          <w:rFonts w:asciiTheme="minorHAnsi" w:eastAsiaTheme="minorEastAsia" w:hAnsiTheme="minorHAnsi" w:cstheme="minorBidi"/>
          <w:noProof/>
          <w:kern w:val="2"/>
          <w:sz w:val="24"/>
          <w:szCs w:val="24"/>
          <w:lang w:val="en-US"/>
          <w14:ligatures w14:val="standardContextual"/>
        </w:rPr>
      </w:pPr>
      <w:hyperlink w:anchor="_Toc233810616" w:history="1">
        <w:r w:rsidRPr="00D45B50">
          <w:rPr>
            <w:rStyle w:val="Hipersaite"/>
            <w:noProof/>
          </w:rPr>
          <w:t>4. pielikums RASĒJUMI</w:t>
        </w:r>
        <w:r>
          <w:rPr>
            <w:noProof/>
            <w:webHidden/>
          </w:rPr>
          <w:tab/>
        </w:r>
        <w:r>
          <w:rPr>
            <w:noProof/>
            <w:webHidden/>
          </w:rPr>
          <w:fldChar w:fldCharType="begin"/>
        </w:r>
        <w:r>
          <w:rPr>
            <w:noProof/>
            <w:webHidden/>
          </w:rPr>
          <w:instrText xml:space="preserve"> PAGEREF _Toc233810616 \h </w:instrText>
        </w:r>
        <w:r>
          <w:rPr>
            <w:noProof/>
            <w:webHidden/>
          </w:rPr>
        </w:r>
        <w:r>
          <w:rPr>
            <w:noProof/>
            <w:webHidden/>
          </w:rPr>
          <w:fldChar w:fldCharType="separate"/>
        </w:r>
        <w:r>
          <w:rPr>
            <w:noProof/>
            <w:webHidden/>
          </w:rPr>
          <w:t>58</w:t>
        </w:r>
        <w:r>
          <w:rPr>
            <w:noProof/>
            <w:webHidden/>
          </w:rPr>
          <w:fldChar w:fldCharType="end"/>
        </w:r>
      </w:hyperlink>
    </w:p>
    <w:p w14:paraId="5593BA19" w14:textId="39CD296F" w:rsidR="00243BEC" w:rsidRDefault="00243BEC">
      <w:pPr>
        <w:pStyle w:val="Saturs4"/>
        <w:rPr>
          <w:rFonts w:asciiTheme="minorHAnsi" w:eastAsiaTheme="minorEastAsia" w:hAnsiTheme="minorHAnsi" w:cstheme="minorBidi"/>
          <w:noProof/>
          <w:kern w:val="2"/>
          <w:sz w:val="24"/>
          <w:szCs w:val="24"/>
          <w:lang w:val="en-US"/>
          <w14:ligatures w14:val="standardContextual"/>
        </w:rPr>
      </w:pPr>
      <w:hyperlink w:anchor="_Toc233810617" w:history="1">
        <w:r w:rsidRPr="00D45B50">
          <w:rPr>
            <w:rStyle w:val="Hipersaite"/>
            <w:noProof/>
          </w:rPr>
          <w:t>5. pielikums DARBU APJOMU SARAKSTS</w:t>
        </w:r>
        <w:r>
          <w:rPr>
            <w:noProof/>
            <w:webHidden/>
          </w:rPr>
          <w:tab/>
        </w:r>
        <w:r>
          <w:rPr>
            <w:noProof/>
            <w:webHidden/>
          </w:rPr>
          <w:fldChar w:fldCharType="begin"/>
        </w:r>
        <w:r>
          <w:rPr>
            <w:noProof/>
            <w:webHidden/>
          </w:rPr>
          <w:instrText xml:space="preserve"> PAGEREF _Toc233810617 \h </w:instrText>
        </w:r>
        <w:r>
          <w:rPr>
            <w:noProof/>
            <w:webHidden/>
          </w:rPr>
        </w:r>
        <w:r>
          <w:rPr>
            <w:noProof/>
            <w:webHidden/>
          </w:rPr>
          <w:fldChar w:fldCharType="separate"/>
        </w:r>
        <w:r>
          <w:rPr>
            <w:noProof/>
            <w:webHidden/>
          </w:rPr>
          <w:t>59</w:t>
        </w:r>
        <w:r>
          <w:rPr>
            <w:noProof/>
            <w:webHidden/>
          </w:rPr>
          <w:fldChar w:fldCharType="end"/>
        </w:r>
      </w:hyperlink>
    </w:p>
    <w:p w14:paraId="1F573018" w14:textId="4634F24D" w:rsidR="00243BEC" w:rsidRDefault="00243BEC">
      <w:pPr>
        <w:pStyle w:val="Saturs4"/>
        <w:rPr>
          <w:rFonts w:asciiTheme="minorHAnsi" w:eastAsiaTheme="minorEastAsia" w:hAnsiTheme="minorHAnsi" w:cstheme="minorBidi"/>
          <w:noProof/>
          <w:kern w:val="2"/>
          <w:sz w:val="24"/>
          <w:szCs w:val="24"/>
          <w:lang w:val="en-US"/>
          <w14:ligatures w14:val="standardContextual"/>
        </w:rPr>
      </w:pPr>
      <w:hyperlink w:anchor="_Toc233810618" w:history="1">
        <w:r w:rsidRPr="00D45B50">
          <w:rPr>
            <w:rStyle w:val="Hipersaite"/>
            <w:noProof/>
          </w:rPr>
          <w:t>6. pielikums BŪVDARBU GARANTIJAS NOTEIKUMI</w:t>
        </w:r>
        <w:r>
          <w:rPr>
            <w:noProof/>
            <w:webHidden/>
          </w:rPr>
          <w:tab/>
        </w:r>
        <w:r>
          <w:rPr>
            <w:noProof/>
            <w:webHidden/>
          </w:rPr>
          <w:fldChar w:fldCharType="begin"/>
        </w:r>
        <w:r>
          <w:rPr>
            <w:noProof/>
            <w:webHidden/>
          </w:rPr>
          <w:instrText xml:space="preserve"> PAGEREF _Toc233810618 \h </w:instrText>
        </w:r>
        <w:r>
          <w:rPr>
            <w:noProof/>
            <w:webHidden/>
          </w:rPr>
        </w:r>
        <w:r>
          <w:rPr>
            <w:noProof/>
            <w:webHidden/>
          </w:rPr>
          <w:fldChar w:fldCharType="separate"/>
        </w:r>
        <w:r>
          <w:rPr>
            <w:noProof/>
            <w:webHidden/>
          </w:rPr>
          <w:t>60</w:t>
        </w:r>
        <w:r>
          <w:rPr>
            <w:noProof/>
            <w:webHidden/>
          </w:rPr>
          <w:fldChar w:fldCharType="end"/>
        </w:r>
      </w:hyperlink>
    </w:p>
    <w:p w14:paraId="6EDCC87B" w14:textId="53F36D62" w:rsidR="00243BEC" w:rsidRDefault="00243BEC">
      <w:pPr>
        <w:pStyle w:val="Saturs4"/>
        <w:rPr>
          <w:rFonts w:asciiTheme="minorHAnsi" w:eastAsiaTheme="minorEastAsia" w:hAnsiTheme="minorHAnsi" w:cstheme="minorBidi"/>
          <w:noProof/>
          <w:kern w:val="2"/>
          <w:sz w:val="24"/>
          <w:szCs w:val="24"/>
          <w:lang w:val="en-US"/>
          <w14:ligatures w14:val="standardContextual"/>
        </w:rPr>
      </w:pPr>
      <w:hyperlink w:anchor="_Toc233810619" w:history="1">
        <w:r w:rsidRPr="00D45B50">
          <w:rPr>
            <w:rStyle w:val="Hipersaite"/>
            <w:noProof/>
          </w:rPr>
          <w:t>7. pielikums FINANŠU GARANTIJU NOTEIKUMI</w:t>
        </w:r>
        <w:r>
          <w:rPr>
            <w:noProof/>
            <w:webHidden/>
          </w:rPr>
          <w:tab/>
        </w:r>
        <w:r>
          <w:rPr>
            <w:noProof/>
            <w:webHidden/>
          </w:rPr>
          <w:fldChar w:fldCharType="begin"/>
        </w:r>
        <w:r>
          <w:rPr>
            <w:noProof/>
            <w:webHidden/>
          </w:rPr>
          <w:instrText xml:space="preserve"> PAGEREF _Toc233810619 \h </w:instrText>
        </w:r>
        <w:r>
          <w:rPr>
            <w:noProof/>
            <w:webHidden/>
          </w:rPr>
        </w:r>
        <w:r>
          <w:rPr>
            <w:noProof/>
            <w:webHidden/>
          </w:rPr>
          <w:fldChar w:fldCharType="separate"/>
        </w:r>
        <w:r>
          <w:rPr>
            <w:noProof/>
            <w:webHidden/>
          </w:rPr>
          <w:t>63</w:t>
        </w:r>
        <w:r>
          <w:rPr>
            <w:noProof/>
            <w:webHidden/>
          </w:rPr>
          <w:fldChar w:fldCharType="end"/>
        </w:r>
      </w:hyperlink>
    </w:p>
    <w:p w14:paraId="270406A1" w14:textId="00500C3E" w:rsidR="00243BEC" w:rsidRDefault="00243BEC">
      <w:pPr>
        <w:pStyle w:val="Saturs4"/>
        <w:rPr>
          <w:rFonts w:asciiTheme="minorHAnsi" w:eastAsiaTheme="minorEastAsia" w:hAnsiTheme="minorHAnsi" w:cstheme="minorBidi"/>
          <w:noProof/>
          <w:kern w:val="2"/>
          <w:sz w:val="24"/>
          <w:szCs w:val="24"/>
          <w:lang w:val="en-US"/>
          <w14:ligatures w14:val="standardContextual"/>
        </w:rPr>
      </w:pPr>
      <w:hyperlink w:anchor="_Toc233810620" w:history="1">
        <w:r w:rsidRPr="00D45B50">
          <w:rPr>
            <w:rStyle w:val="Hipersaite"/>
            <w:noProof/>
          </w:rPr>
          <w:t>8. pielikums PIEDĀVĀJUMS</w:t>
        </w:r>
        <w:r>
          <w:rPr>
            <w:noProof/>
            <w:webHidden/>
          </w:rPr>
          <w:tab/>
        </w:r>
        <w:r>
          <w:rPr>
            <w:noProof/>
            <w:webHidden/>
          </w:rPr>
          <w:fldChar w:fldCharType="begin"/>
        </w:r>
        <w:r>
          <w:rPr>
            <w:noProof/>
            <w:webHidden/>
          </w:rPr>
          <w:instrText xml:space="preserve"> PAGEREF _Toc233810620 \h </w:instrText>
        </w:r>
        <w:r>
          <w:rPr>
            <w:noProof/>
            <w:webHidden/>
          </w:rPr>
        </w:r>
        <w:r>
          <w:rPr>
            <w:noProof/>
            <w:webHidden/>
          </w:rPr>
          <w:fldChar w:fldCharType="separate"/>
        </w:r>
        <w:r>
          <w:rPr>
            <w:noProof/>
            <w:webHidden/>
          </w:rPr>
          <w:t>67</w:t>
        </w:r>
        <w:r>
          <w:rPr>
            <w:noProof/>
            <w:webHidden/>
          </w:rPr>
          <w:fldChar w:fldCharType="end"/>
        </w:r>
      </w:hyperlink>
    </w:p>
    <w:p w14:paraId="607F1059" w14:textId="01344686" w:rsidR="00243BEC" w:rsidRDefault="00243BEC">
      <w:pPr>
        <w:pStyle w:val="Saturs4"/>
        <w:rPr>
          <w:rFonts w:asciiTheme="minorHAnsi" w:eastAsiaTheme="minorEastAsia" w:hAnsiTheme="minorHAnsi" w:cstheme="minorBidi"/>
          <w:noProof/>
          <w:kern w:val="2"/>
          <w:sz w:val="24"/>
          <w:szCs w:val="24"/>
          <w:lang w:val="en-US"/>
          <w14:ligatures w14:val="standardContextual"/>
        </w:rPr>
      </w:pPr>
      <w:hyperlink w:anchor="_Toc233810621" w:history="1">
        <w:r w:rsidRPr="00D45B50">
          <w:rPr>
            <w:rStyle w:val="Hipersaite"/>
            <w:noProof/>
          </w:rPr>
          <w:t>9. pielikums PRASĪBAS PERSONĀLA PIEREDZEI</w:t>
        </w:r>
        <w:r>
          <w:rPr>
            <w:noProof/>
            <w:webHidden/>
          </w:rPr>
          <w:tab/>
        </w:r>
        <w:r>
          <w:rPr>
            <w:noProof/>
            <w:webHidden/>
          </w:rPr>
          <w:fldChar w:fldCharType="begin"/>
        </w:r>
        <w:r>
          <w:rPr>
            <w:noProof/>
            <w:webHidden/>
          </w:rPr>
          <w:instrText xml:space="preserve"> PAGEREF _Toc233810621 \h </w:instrText>
        </w:r>
        <w:r>
          <w:rPr>
            <w:noProof/>
            <w:webHidden/>
          </w:rPr>
        </w:r>
        <w:r>
          <w:rPr>
            <w:noProof/>
            <w:webHidden/>
          </w:rPr>
          <w:fldChar w:fldCharType="separate"/>
        </w:r>
        <w:r>
          <w:rPr>
            <w:noProof/>
            <w:webHidden/>
          </w:rPr>
          <w:t>68</w:t>
        </w:r>
        <w:r>
          <w:rPr>
            <w:noProof/>
            <w:webHidden/>
          </w:rPr>
          <w:fldChar w:fldCharType="end"/>
        </w:r>
      </w:hyperlink>
    </w:p>
    <w:p w14:paraId="05A31993" w14:textId="15D14858" w:rsidR="00243BEC" w:rsidRDefault="00243BEC">
      <w:pPr>
        <w:pStyle w:val="Saturs4"/>
        <w:rPr>
          <w:rFonts w:asciiTheme="minorHAnsi" w:eastAsiaTheme="minorEastAsia" w:hAnsiTheme="minorHAnsi" w:cstheme="minorBidi"/>
          <w:noProof/>
          <w:kern w:val="2"/>
          <w:sz w:val="24"/>
          <w:szCs w:val="24"/>
          <w:lang w:val="en-US"/>
          <w14:ligatures w14:val="standardContextual"/>
        </w:rPr>
      </w:pPr>
      <w:hyperlink w:anchor="_Toc233810622" w:history="1">
        <w:r w:rsidRPr="00D45B50">
          <w:rPr>
            <w:rStyle w:val="Hipersaite"/>
            <w:noProof/>
          </w:rPr>
          <w:t>10. pielikums APLIECINĀJUMS PAR SANKCIJU NEATTIECINĀMĪBU</w:t>
        </w:r>
        <w:r>
          <w:rPr>
            <w:noProof/>
            <w:webHidden/>
          </w:rPr>
          <w:tab/>
        </w:r>
        <w:r>
          <w:rPr>
            <w:noProof/>
            <w:webHidden/>
          </w:rPr>
          <w:fldChar w:fldCharType="begin"/>
        </w:r>
        <w:r>
          <w:rPr>
            <w:noProof/>
            <w:webHidden/>
          </w:rPr>
          <w:instrText xml:space="preserve"> PAGEREF _Toc233810622 \h </w:instrText>
        </w:r>
        <w:r>
          <w:rPr>
            <w:noProof/>
            <w:webHidden/>
          </w:rPr>
        </w:r>
        <w:r>
          <w:rPr>
            <w:noProof/>
            <w:webHidden/>
          </w:rPr>
          <w:fldChar w:fldCharType="separate"/>
        </w:r>
        <w:r>
          <w:rPr>
            <w:noProof/>
            <w:webHidden/>
          </w:rPr>
          <w:t>69</w:t>
        </w:r>
        <w:r>
          <w:rPr>
            <w:noProof/>
            <w:webHidden/>
          </w:rPr>
          <w:fldChar w:fldCharType="end"/>
        </w:r>
      </w:hyperlink>
    </w:p>
    <w:p w14:paraId="2B424C08" w14:textId="5D18DDD0" w:rsidR="00172EFD" w:rsidRPr="00D44362" w:rsidRDefault="00825F51" w:rsidP="000C46CF">
      <w:pPr>
        <w:rPr>
          <w:sz w:val="16"/>
          <w:szCs w:val="16"/>
        </w:rPr>
      </w:pPr>
      <w:r>
        <w:rPr>
          <w:sz w:val="20"/>
          <w:szCs w:val="22"/>
        </w:rPr>
        <w:fldChar w:fldCharType="end"/>
      </w:r>
    </w:p>
    <w:p w14:paraId="296B902C" w14:textId="7314D8E1" w:rsidR="00A0014D" w:rsidRDefault="00172EFD" w:rsidP="00DD567A">
      <w:pPr>
        <w:tabs>
          <w:tab w:val="left" w:pos="6330"/>
        </w:tabs>
      </w:pPr>
      <w:bookmarkStart w:id="18" w:name="_Toc223763526"/>
      <w:bookmarkStart w:id="19" w:name="_Toc223763679"/>
      <w:bookmarkStart w:id="20" w:name="_Toc223763752"/>
      <w:bookmarkStart w:id="21" w:name="_Toc223764093"/>
      <w:bookmarkStart w:id="22" w:name="_Toc223764469"/>
      <w:bookmarkStart w:id="23" w:name="_Toc223765194"/>
      <w:bookmarkStart w:id="24" w:name="_Toc223765280"/>
      <w:bookmarkStart w:id="25" w:name="_Toc223765359"/>
      <w:bookmarkStart w:id="26" w:name="_Toc223765418"/>
      <w:bookmarkStart w:id="27" w:name="_Toc223765472"/>
      <w:bookmarkStart w:id="28" w:name="_Toc223765610"/>
      <w:bookmarkStart w:id="29" w:name="_Toc223765749"/>
      <w:r>
        <w:tab/>
      </w:r>
    </w:p>
    <w:p w14:paraId="01D11425" w14:textId="77777777" w:rsidR="00A0014D" w:rsidRDefault="00A0014D">
      <w:r>
        <w:br w:type="page"/>
      </w:r>
    </w:p>
    <w:p w14:paraId="1E86A37B" w14:textId="77777777" w:rsidR="00172EFD" w:rsidRDefault="00172EFD" w:rsidP="000C46CF">
      <w:pPr>
        <w:pStyle w:val="Virsraksts1"/>
        <w:rPr>
          <w:b/>
          <w:caps/>
          <w:sz w:val="32"/>
          <w:szCs w:val="32"/>
        </w:rPr>
      </w:pPr>
      <w:bookmarkStart w:id="30" w:name="_Toc233810588"/>
      <w:smartTag w:uri="schemas-tilde-lv/tildestengine" w:element="veidnes">
        <w:smartTagPr>
          <w:attr w:name="id" w:val="-1"/>
          <w:attr w:name="baseform" w:val="nolikums"/>
          <w:attr w:name="text" w:val="nolikums"/>
        </w:smartTagPr>
        <w:r>
          <w:rPr>
            <w:b/>
            <w:caps/>
            <w:sz w:val="32"/>
            <w:szCs w:val="32"/>
          </w:rPr>
          <w:lastRenderedPageBreak/>
          <w:t>Nolikums</w:t>
        </w:r>
      </w:smartTag>
      <w:bookmarkEnd w:id="18"/>
      <w:bookmarkEnd w:id="19"/>
      <w:bookmarkEnd w:id="20"/>
      <w:bookmarkEnd w:id="21"/>
      <w:bookmarkEnd w:id="22"/>
      <w:bookmarkEnd w:id="23"/>
      <w:bookmarkEnd w:id="24"/>
      <w:bookmarkEnd w:id="25"/>
      <w:bookmarkEnd w:id="26"/>
      <w:bookmarkEnd w:id="27"/>
      <w:bookmarkEnd w:id="28"/>
      <w:bookmarkEnd w:id="29"/>
      <w:bookmarkEnd w:id="30"/>
    </w:p>
    <w:p w14:paraId="2E3A61B4" w14:textId="28990103" w:rsidR="00172EFD" w:rsidRDefault="00172EFD" w:rsidP="00E935FB">
      <w:pPr>
        <w:pStyle w:val="Virsraksts2"/>
        <w:rPr>
          <w:rStyle w:val="Heading31"/>
          <w:rFonts w:ascii="Times New Roman" w:hAnsi="Times New Roman"/>
          <w:b/>
        </w:rPr>
      </w:pPr>
      <w:bookmarkStart w:id="31" w:name="_Toc223763527"/>
      <w:bookmarkStart w:id="32" w:name="_Toc223763680"/>
      <w:bookmarkStart w:id="33" w:name="_Toc223763753"/>
      <w:bookmarkStart w:id="34" w:name="_Toc223764094"/>
      <w:bookmarkStart w:id="35" w:name="_Toc223764470"/>
      <w:bookmarkStart w:id="36" w:name="_Toc223765195"/>
      <w:bookmarkStart w:id="37" w:name="_Toc223765281"/>
      <w:bookmarkStart w:id="38" w:name="_Toc223765360"/>
      <w:bookmarkStart w:id="39" w:name="_Toc223765419"/>
      <w:bookmarkStart w:id="40" w:name="_Toc223765473"/>
      <w:bookmarkStart w:id="41" w:name="_Toc223765611"/>
      <w:bookmarkStart w:id="42" w:name="_Toc223765750"/>
      <w:bookmarkStart w:id="43" w:name="_Toc233810589"/>
      <w:r>
        <w:t>Iepirkuma</w:t>
      </w:r>
      <w:r>
        <w:rPr>
          <w:rStyle w:val="Heading31"/>
          <w:rFonts w:ascii="Times New Roman" w:hAnsi="Times New Roman"/>
          <w:b/>
        </w:rPr>
        <w:t xml:space="preserve"> identifikācijas numurs, Pasūtītājs</w:t>
      </w:r>
      <w:bookmarkEnd w:id="11"/>
      <w:bookmarkEnd w:id="12"/>
      <w:bookmarkEnd w:id="13"/>
      <w:bookmarkEnd w:id="14"/>
      <w:bookmarkEnd w:id="15"/>
      <w:bookmarkEnd w:id="16"/>
      <w:bookmarkEnd w:id="17"/>
      <w:r>
        <w:rPr>
          <w:rStyle w:val="Heading31"/>
          <w:rFonts w:ascii="Times New Roman" w:hAnsi="Times New Roman"/>
          <w:b/>
        </w:rPr>
        <w:t xml:space="preserve"> un finansējums</w:t>
      </w:r>
      <w:bookmarkEnd w:id="31"/>
      <w:bookmarkEnd w:id="32"/>
      <w:bookmarkEnd w:id="33"/>
      <w:bookmarkEnd w:id="34"/>
      <w:bookmarkEnd w:id="35"/>
      <w:bookmarkEnd w:id="36"/>
      <w:bookmarkEnd w:id="37"/>
      <w:bookmarkEnd w:id="38"/>
      <w:bookmarkEnd w:id="39"/>
      <w:bookmarkEnd w:id="40"/>
      <w:bookmarkEnd w:id="41"/>
      <w:bookmarkEnd w:id="42"/>
      <w:bookmarkEnd w:id="43"/>
    </w:p>
    <w:p w14:paraId="10C2FCD4" w14:textId="27ADBA78" w:rsidR="00172EFD" w:rsidRDefault="00172EFD" w:rsidP="00412902">
      <w:pPr>
        <w:numPr>
          <w:ilvl w:val="1"/>
          <w:numId w:val="3"/>
        </w:numPr>
        <w:jc w:val="both"/>
      </w:pPr>
      <w:r>
        <w:t xml:space="preserve">Iepirkuma identifikācijas numurs ir </w:t>
      </w:r>
      <w:bookmarkStart w:id="44" w:name="OLE_LINK1"/>
      <w:bookmarkStart w:id="45" w:name="OLE_LINK4"/>
      <w:r w:rsidR="00253305" w:rsidRPr="00CB05BB">
        <w:t>LVC</w:t>
      </w:r>
      <w:r w:rsidR="00CD6207" w:rsidRPr="00CB05BB">
        <w:t> </w:t>
      </w:r>
      <w:r w:rsidR="00C05ABB" w:rsidRPr="00CB05BB">
        <w:t>2026</w:t>
      </w:r>
      <w:r w:rsidRPr="00CB05BB">
        <w:t>/</w:t>
      </w:r>
      <w:bookmarkEnd w:id="44"/>
      <w:bookmarkEnd w:id="45"/>
      <w:r w:rsidR="00CB05BB" w:rsidRPr="00CB05BB">
        <w:t>38/AC</w:t>
      </w:r>
      <w:r w:rsidRPr="00CB05BB">
        <w:rPr>
          <w:i/>
        </w:rPr>
        <w:t>.</w:t>
      </w:r>
    </w:p>
    <w:p w14:paraId="2369FA9A" w14:textId="68207BDC" w:rsidR="00172EFD" w:rsidRPr="00821242" w:rsidRDefault="00172EFD" w:rsidP="00412902">
      <w:pPr>
        <w:numPr>
          <w:ilvl w:val="1"/>
          <w:numId w:val="3"/>
        </w:numPr>
        <w:jc w:val="both"/>
      </w:pPr>
      <w:r>
        <w:t xml:space="preserve">Pasūtītājs </w:t>
      </w:r>
      <w:r w:rsidRPr="00E65A23">
        <w:t xml:space="preserve">ir </w:t>
      </w:r>
      <w:r w:rsidR="00972921">
        <w:t>VSIA “Latvijas</w:t>
      </w:r>
      <w:r w:rsidRPr="00E65A23">
        <w:t xml:space="preserve"> Valsts ceļi”, </w:t>
      </w:r>
      <w:r w:rsidR="00D30F14">
        <w:t>Emīlijas Benjamiņas</w:t>
      </w:r>
      <w:r w:rsidRPr="00821242">
        <w:t xml:space="preserve"> ielā 3, Rīgā, </w:t>
      </w:r>
      <w:r w:rsidRPr="00E65A23">
        <w:t>LV</w:t>
      </w:r>
      <w:r w:rsidR="00E65A23">
        <w:t>-</w:t>
      </w:r>
      <w:r w:rsidRPr="00E65A23">
        <w:t>1050.</w:t>
      </w:r>
    </w:p>
    <w:p w14:paraId="33BFB884" w14:textId="77777777" w:rsidR="00172EFD" w:rsidRPr="0034680F" w:rsidRDefault="00172EFD" w:rsidP="00412902">
      <w:pPr>
        <w:numPr>
          <w:ilvl w:val="1"/>
          <w:numId w:val="3"/>
        </w:numPr>
        <w:jc w:val="both"/>
      </w:pPr>
      <w:r w:rsidRPr="0034680F">
        <w:t>Iepirkumu finansē Latvijas valsts.</w:t>
      </w:r>
    </w:p>
    <w:p w14:paraId="5B6A9791" w14:textId="1D718657" w:rsidR="00920E0B" w:rsidRPr="005C684B" w:rsidRDefault="00172EFD" w:rsidP="00412902">
      <w:pPr>
        <w:numPr>
          <w:ilvl w:val="1"/>
          <w:numId w:val="3"/>
        </w:numPr>
        <w:jc w:val="both"/>
      </w:pPr>
      <w:r w:rsidRPr="005C684B">
        <w:t xml:space="preserve">Iepirkuma līgums tiks slēgts, ja </w:t>
      </w:r>
      <w:r w:rsidR="00FD72BB" w:rsidRPr="005C684B">
        <w:t>būvdarbu veikšanai</w:t>
      </w:r>
      <w:r w:rsidR="000D2C1B" w:rsidRPr="005C684B">
        <w:t xml:space="preserve"> </w:t>
      </w:r>
      <w:r w:rsidRPr="005C684B">
        <w:t>tiks apstiprināts finansējums.</w:t>
      </w:r>
    </w:p>
    <w:p w14:paraId="4342674C" w14:textId="1387CA5A" w:rsidR="00172EFD" w:rsidRPr="0034680F" w:rsidRDefault="00172EFD" w:rsidP="00E935FB">
      <w:pPr>
        <w:pStyle w:val="Virsraksts2"/>
      </w:pPr>
      <w:bookmarkStart w:id="46" w:name="_Toc233810590"/>
      <w:bookmarkStart w:id="47" w:name="_Toc535914582"/>
      <w:bookmarkStart w:id="48" w:name="_Toc535914800"/>
      <w:bookmarkStart w:id="49" w:name="_Toc535915685"/>
      <w:bookmarkStart w:id="50" w:name="_Toc19521655"/>
      <w:bookmarkStart w:id="51" w:name="_Toc58053975"/>
      <w:bookmarkStart w:id="52" w:name="_Toc85448322"/>
      <w:bookmarkStart w:id="53" w:name="_Toc85449932"/>
      <w:bookmarkStart w:id="54" w:name="_Toc223763528"/>
      <w:bookmarkStart w:id="55" w:name="_Toc223763681"/>
      <w:bookmarkStart w:id="56" w:name="_Toc223763754"/>
      <w:bookmarkStart w:id="57" w:name="_Toc223764095"/>
      <w:bookmarkStart w:id="58" w:name="_Toc223764471"/>
      <w:bookmarkStart w:id="59" w:name="_Toc223765196"/>
      <w:bookmarkStart w:id="60" w:name="_Toc223765282"/>
      <w:bookmarkStart w:id="61" w:name="_Toc223765361"/>
      <w:bookmarkStart w:id="62" w:name="_Toc223765420"/>
      <w:bookmarkStart w:id="63" w:name="_Toc223765474"/>
      <w:bookmarkStart w:id="64" w:name="_Toc223765612"/>
      <w:bookmarkStart w:id="65" w:name="_Toc223765751"/>
      <w:r w:rsidRPr="0034680F">
        <w:t>Iepirkuma nolikums</w:t>
      </w:r>
      <w:bookmarkEnd w:id="46"/>
    </w:p>
    <w:p w14:paraId="4A75ADA7" w14:textId="03195AEE" w:rsidR="00D86849" w:rsidRPr="00CB05BB" w:rsidRDefault="00684512" w:rsidP="00412902">
      <w:pPr>
        <w:numPr>
          <w:ilvl w:val="1"/>
          <w:numId w:val="3"/>
        </w:numPr>
        <w:jc w:val="both"/>
        <w:rPr>
          <w:color w:val="0000FF"/>
        </w:rPr>
      </w:pPr>
      <w:r w:rsidRPr="00CB05BB">
        <w:t xml:space="preserve">Iepirkuma </w:t>
      </w:r>
      <w:smartTag w:uri="schemas-tilde-lv/tildestengine" w:element="veidnes">
        <w:smartTagPr>
          <w:attr w:name="text" w:val="nolikums"/>
          <w:attr w:name="baseform" w:val="nolikums"/>
          <w:attr w:name="id" w:val="-1"/>
        </w:smartTagPr>
        <w:r w:rsidRPr="00CB05BB">
          <w:t>nolikums</w:t>
        </w:r>
      </w:smartTag>
      <w:r w:rsidRPr="00CB05BB">
        <w:t xml:space="preserve"> ar visiem pielikumiem ir brīvi pieejams Elektronisko iepirkumu sistēmas (turpmāk – EIS) e - konkursu apakšsistēmā </w:t>
      </w:r>
      <w:hyperlink r:id="rId11" w:history="1">
        <w:r w:rsidR="00D86849" w:rsidRPr="00CB05BB">
          <w:rPr>
            <w:rStyle w:val="Hipersaite"/>
            <w:u w:val="none"/>
          </w:rPr>
          <w:t>https://www.eis.gov.lv/EKEIS/Supplier/Organizer/557</w:t>
        </w:r>
      </w:hyperlink>
      <w:r w:rsidR="00D86849" w:rsidRPr="00CB05BB">
        <w:t>.</w:t>
      </w:r>
      <w:r w:rsidR="0034323E" w:rsidRPr="00CB05BB">
        <w:t xml:space="preserve"> Ar iepirkuma papildu dokumentiem (ja tādi ir), kam tehnisku iemeslu dēļ vai tajos iekļautās informācijas vai komerciālu interešu aizsardzības dēļ nav nodrošināma brīva un tieša elektroniska piekļuve, piegādātāji</w:t>
      </w:r>
      <w:r w:rsidR="009A037F" w:rsidRPr="00CB05BB">
        <w:t>, iepriekš piesakoties pie Pasūtītāja kontaktpersonas,</w:t>
      </w:r>
      <w:r w:rsidR="0034323E" w:rsidRPr="00CB05BB">
        <w:t xml:space="preserve"> var iepazīties uz vietas 163.</w:t>
      </w:r>
      <w:r w:rsidR="00452827" w:rsidRPr="00CB05BB">
        <w:t> </w:t>
      </w:r>
      <w:r w:rsidR="0034323E" w:rsidRPr="00CB05BB">
        <w:t xml:space="preserve">telpā </w:t>
      </w:r>
      <w:r w:rsidR="00D30F14" w:rsidRPr="00CB05BB">
        <w:t>Emīlijas Benjamiņas</w:t>
      </w:r>
      <w:r w:rsidR="0034323E" w:rsidRPr="00CB05BB">
        <w:t xml:space="preserve"> ielā 3, Rīgā, no pirmdienas līdz ceturtdienai no plkst. 8</w:t>
      </w:r>
      <w:r w:rsidR="0034323E" w:rsidRPr="00CB05BB">
        <w:rPr>
          <w:vertAlign w:val="superscript"/>
        </w:rPr>
        <w:t>00</w:t>
      </w:r>
      <w:r w:rsidR="0034323E" w:rsidRPr="00CB05BB">
        <w:t xml:space="preserve"> līdz 17</w:t>
      </w:r>
      <w:r w:rsidR="0034323E" w:rsidRPr="00CB05BB">
        <w:rPr>
          <w:vertAlign w:val="superscript"/>
        </w:rPr>
        <w:t>00</w:t>
      </w:r>
      <w:r w:rsidR="0034323E" w:rsidRPr="00CB05BB">
        <w:t>, piektdienās no plkst. 8</w:t>
      </w:r>
      <w:r w:rsidR="0034323E" w:rsidRPr="00CB05BB">
        <w:rPr>
          <w:vertAlign w:val="superscript"/>
        </w:rPr>
        <w:t>00</w:t>
      </w:r>
      <w:r w:rsidR="0034323E" w:rsidRPr="00CB05BB">
        <w:t xml:space="preserve"> līdz 15</w:t>
      </w:r>
      <w:r w:rsidR="0034323E" w:rsidRPr="00CB05BB">
        <w:rPr>
          <w:vertAlign w:val="superscript"/>
        </w:rPr>
        <w:t>45</w:t>
      </w:r>
      <w:r w:rsidR="0034323E" w:rsidRPr="00CB05BB">
        <w:t>.</w:t>
      </w:r>
    </w:p>
    <w:p w14:paraId="0B96C42A" w14:textId="77777777" w:rsidR="00684512" w:rsidRPr="00CB05BB" w:rsidRDefault="00684512" w:rsidP="00412902">
      <w:pPr>
        <w:numPr>
          <w:ilvl w:val="1"/>
          <w:numId w:val="3"/>
        </w:numPr>
        <w:jc w:val="both"/>
      </w:pPr>
      <w:r w:rsidRPr="00CB05BB">
        <w:t>Iepirkuma nolikuma grozījumi un atbildes uz piegādātāju jautājumiem tiek publicētas EIS e-konkursu apakšsistēmā.</w:t>
      </w:r>
    </w:p>
    <w:p w14:paraId="31F043E5" w14:textId="044FE972" w:rsidR="00684512" w:rsidRPr="00CB05BB" w:rsidRDefault="00684512" w:rsidP="00412902">
      <w:pPr>
        <w:numPr>
          <w:ilvl w:val="1"/>
          <w:numId w:val="3"/>
        </w:numPr>
        <w:jc w:val="both"/>
      </w:pPr>
      <w:r w:rsidRPr="00CB05BB">
        <w:t>EIS</w:t>
      </w:r>
      <w:r w:rsidR="000D2C1B" w:rsidRPr="00CB05BB">
        <w:t xml:space="preserve"> </w:t>
      </w:r>
      <w:r w:rsidRPr="00CB05BB">
        <w:t>reģistrēts piegādātājs var pieteikties kā nolikuma saņēmējs EIS e-konkursu apakšsistēmā izsludinātajā iepirkuma procedūrā. Skaidrojumu sk</w:t>
      </w:r>
      <w:r w:rsidR="00F80157" w:rsidRPr="00CB05BB">
        <w:t>at</w:t>
      </w:r>
      <w:r w:rsidRPr="00CB05BB">
        <w:t xml:space="preserve">. vietnē: </w:t>
      </w:r>
      <w:hyperlink r:id="rId12" w:history="1">
        <w:r w:rsidRPr="00CB05BB">
          <w:rPr>
            <w:rStyle w:val="Hipersaite"/>
            <w:u w:val="none"/>
          </w:rPr>
          <w:t>https://www.eis.gov.lv/EIS/Publications/PublicationView.aspx?PublicationId=883</w:t>
        </w:r>
      </w:hyperlink>
      <w:r w:rsidRPr="00CB05BB">
        <w:t>.</w:t>
      </w:r>
    </w:p>
    <w:p w14:paraId="7BE1EB2F" w14:textId="273B74C0" w:rsidR="00920E0B" w:rsidRPr="00CB05BB" w:rsidRDefault="00684512" w:rsidP="00412902">
      <w:pPr>
        <w:numPr>
          <w:ilvl w:val="1"/>
          <w:numId w:val="3"/>
        </w:numPr>
        <w:jc w:val="both"/>
      </w:pPr>
      <w:r w:rsidRPr="00CB05BB">
        <w:t>Piegādātāja pienākums ir pastāvīgi sekot EIS e-konkursu apakšsistēmā publicētajai informācijai un ievērtēt to savā piedāvājumā.</w:t>
      </w:r>
    </w:p>
    <w:p w14:paraId="0C21E773" w14:textId="592F050F" w:rsidR="00172EFD" w:rsidRPr="00583110" w:rsidRDefault="00172EFD" w:rsidP="00E935FB">
      <w:pPr>
        <w:pStyle w:val="Virsraksts2"/>
        <w:rPr>
          <w:rStyle w:val="Heading31"/>
          <w:rFonts w:ascii="Times New Roman" w:hAnsi="Times New Roman"/>
          <w:b/>
        </w:rPr>
      </w:pPr>
      <w:bookmarkStart w:id="66" w:name="_Toc233810591"/>
      <w:r w:rsidRPr="00583110">
        <w:t>Iepirkuma priekšmet</w:t>
      </w:r>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r w:rsidRPr="00583110">
        <w:t>s</w:t>
      </w:r>
      <w:r w:rsidR="000C58D4" w:rsidRPr="00583110">
        <w:t>, piedāvājumu izvērtēšanas kritērijs</w:t>
      </w:r>
      <w:bookmarkEnd w:id="66"/>
    </w:p>
    <w:p w14:paraId="0BB8D7B6" w14:textId="1EE0A29C" w:rsidR="00172EFD" w:rsidRPr="0034680F" w:rsidRDefault="00172EFD" w:rsidP="00133D0A">
      <w:pPr>
        <w:numPr>
          <w:ilvl w:val="1"/>
          <w:numId w:val="3"/>
        </w:numPr>
        <w:spacing w:before="120" w:after="120"/>
        <w:ind w:left="856" w:hanging="431"/>
        <w:jc w:val="both"/>
      </w:pPr>
      <w:r w:rsidRPr="0034680F">
        <w:t xml:space="preserve">Iepirkuma priekšmets ir </w:t>
      </w:r>
      <w:r w:rsidR="00CB05BB" w:rsidRPr="002D77CE">
        <w:rPr>
          <w:b/>
          <w:bCs/>
          <w:i/>
        </w:rPr>
        <w:t xml:space="preserve">valsts reģionālā autoceļa P58 Viļāni – Preiļi – </w:t>
      </w:r>
      <w:proofErr w:type="spellStart"/>
      <w:r w:rsidR="00CB05BB" w:rsidRPr="002D77CE">
        <w:rPr>
          <w:b/>
          <w:bCs/>
          <w:i/>
        </w:rPr>
        <w:t>Špoģi</w:t>
      </w:r>
      <w:proofErr w:type="spellEnd"/>
      <w:r w:rsidR="00CB05BB" w:rsidRPr="002D77CE">
        <w:rPr>
          <w:b/>
          <w:bCs/>
          <w:i/>
        </w:rPr>
        <w:t xml:space="preserve"> posma </w:t>
      </w:r>
      <w:r w:rsidR="002D77CE" w:rsidRPr="002D77CE">
        <w:rPr>
          <w:b/>
          <w:bCs/>
          <w:i/>
        </w:rPr>
        <w:t>38,52-46,14 km pārbūve</w:t>
      </w:r>
      <w:r w:rsidR="009870E1" w:rsidRPr="002D77CE">
        <w:rPr>
          <w:b/>
          <w:bCs/>
          <w:i/>
        </w:rPr>
        <w:t xml:space="preserve"> </w:t>
      </w:r>
      <w:r w:rsidR="009870E1" w:rsidRPr="0034680F">
        <w:rPr>
          <w:bCs/>
        </w:rPr>
        <w:t>(CPV kods</w:t>
      </w:r>
      <w:r w:rsidR="00133D0A">
        <w:rPr>
          <w:bCs/>
        </w:rPr>
        <w:t xml:space="preserve"> 45233120-6</w:t>
      </w:r>
      <w:r w:rsidR="009870E1" w:rsidRPr="0034680F">
        <w:rPr>
          <w:bCs/>
        </w:rPr>
        <w:t>)</w:t>
      </w:r>
      <w:r w:rsidRPr="0034680F">
        <w:t xml:space="preserve">. </w:t>
      </w:r>
    </w:p>
    <w:tbl>
      <w:tblPr>
        <w:tblW w:w="4539"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5"/>
        <w:gridCol w:w="2979"/>
        <w:gridCol w:w="2552"/>
      </w:tblGrid>
      <w:tr w:rsidR="00995BBF" w:rsidRPr="00821242" w14:paraId="07BEB370" w14:textId="77777777" w:rsidTr="00CA4E43">
        <w:trPr>
          <w:trHeight w:val="574"/>
        </w:trPr>
        <w:tc>
          <w:tcPr>
            <w:tcW w:w="1638" w:type="pct"/>
            <w:vAlign w:val="center"/>
          </w:tcPr>
          <w:p w14:paraId="793ED6A0" w14:textId="77777777" w:rsidR="00995BBF" w:rsidRPr="0034680F" w:rsidRDefault="00995BBF" w:rsidP="00B15E09">
            <w:pPr>
              <w:jc w:val="center"/>
              <w:rPr>
                <w:b/>
                <w:sz w:val="20"/>
                <w:szCs w:val="20"/>
              </w:rPr>
            </w:pPr>
            <w:r w:rsidRPr="0034680F">
              <w:rPr>
                <w:b/>
                <w:sz w:val="20"/>
                <w:szCs w:val="20"/>
              </w:rPr>
              <w:t>Darba izpildes vieta</w:t>
            </w:r>
          </w:p>
        </w:tc>
        <w:tc>
          <w:tcPr>
            <w:tcW w:w="1811" w:type="pct"/>
            <w:vAlign w:val="center"/>
          </w:tcPr>
          <w:p w14:paraId="33649C2E" w14:textId="77777777" w:rsidR="00995BBF" w:rsidRPr="0034680F" w:rsidRDefault="00995BBF" w:rsidP="00B15E09">
            <w:pPr>
              <w:jc w:val="center"/>
              <w:rPr>
                <w:b/>
                <w:sz w:val="20"/>
                <w:szCs w:val="20"/>
              </w:rPr>
            </w:pPr>
            <w:r w:rsidRPr="0034680F">
              <w:rPr>
                <w:b/>
                <w:sz w:val="20"/>
                <w:szCs w:val="20"/>
              </w:rPr>
              <w:t>Darba uzsākšanas</w:t>
            </w:r>
          </w:p>
          <w:p w14:paraId="35C856FF" w14:textId="77777777" w:rsidR="00995BBF" w:rsidRPr="0034680F" w:rsidRDefault="00995BBF" w:rsidP="00B15E09">
            <w:pPr>
              <w:jc w:val="center"/>
              <w:rPr>
                <w:b/>
                <w:sz w:val="20"/>
                <w:szCs w:val="20"/>
              </w:rPr>
            </w:pPr>
            <w:r w:rsidRPr="0034680F">
              <w:rPr>
                <w:b/>
                <w:sz w:val="20"/>
                <w:szCs w:val="20"/>
              </w:rPr>
              <w:t>laiks ir ne vēlāk kā</w:t>
            </w:r>
          </w:p>
        </w:tc>
        <w:tc>
          <w:tcPr>
            <w:tcW w:w="1551" w:type="pct"/>
            <w:vAlign w:val="center"/>
          </w:tcPr>
          <w:p w14:paraId="5943591E" w14:textId="4AA02838" w:rsidR="00995BBF" w:rsidRPr="00821242" w:rsidRDefault="00995BBF" w:rsidP="00B60EAD">
            <w:pPr>
              <w:jc w:val="center"/>
              <w:rPr>
                <w:b/>
                <w:sz w:val="20"/>
                <w:szCs w:val="20"/>
              </w:rPr>
            </w:pPr>
            <w:r w:rsidRPr="0034680F">
              <w:rPr>
                <w:b/>
                <w:sz w:val="20"/>
                <w:szCs w:val="20"/>
              </w:rPr>
              <w:t>Darba izpildes laiks</w:t>
            </w:r>
            <w:r>
              <w:rPr>
                <w:b/>
                <w:sz w:val="20"/>
                <w:szCs w:val="20"/>
              </w:rPr>
              <w:t xml:space="preserve"> kalendāra</w:t>
            </w:r>
            <w:r w:rsidR="00B60EAD">
              <w:rPr>
                <w:b/>
                <w:sz w:val="20"/>
                <w:szCs w:val="20"/>
              </w:rPr>
              <w:t xml:space="preserve"> </w:t>
            </w:r>
            <w:r w:rsidRPr="0034680F">
              <w:rPr>
                <w:b/>
                <w:sz w:val="20"/>
                <w:szCs w:val="20"/>
              </w:rPr>
              <w:t>dienās</w:t>
            </w:r>
          </w:p>
        </w:tc>
      </w:tr>
      <w:tr w:rsidR="00995BBF" w:rsidRPr="00821242" w14:paraId="2EA260D4" w14:textId="77777777" w:rsidTr="00CA4E43">
        <w:trPr>
          <w:trHeight w:val="867"/>
        </w:trPr>
        <w:tc>
          <w:tcPr>
            <w:tcW w:w="1638" w:type="pct"/>
            <w:vAlign w:val="center"/>
          </w:tcPr>
          <w:p w14:paraId="414FBD3A" w14:textId="77777777" w:rsidR="00995BBF" w:rsidRDefault="00995BBF" w:rsidP="00B15E09">
            <w:pPr>
              <w:jc w:val="center"/>
              <w:rPr>
                <w:iCs/>
                <w:sz w:val="20"/>
                <w:szCs w:val="20"/>
              </w:rPr>
            </w:pPr>
            <w:r>
              <w:rPr>
                <w:iCs/>
                <w:sz w:val="20"/>
                <w:szCs w:val="20"/>
              </w:rPr>
              <w:t>v</w:t>
            </w:r>
            <w:r w:rsidRPr="00133D0A">
              <w:rPr>
                <w:iCs/>
                <w:sz w:val="20"/>
                <w:szCs w:val="20"/>
              </w:rPr>
              <w:t xml:space="preserve">alsts reģionālā autoceļa </w:t>
            </w:r>
          </w:p>
          <w:p w14:paraId="3EB9EEF6" w14:textId="45900655" w:rsidR="00995BBF" w:rsidRPr="00133D0A" w:rsidRDefault="00995BBF" w:rsidP="00B15E09">
            <w:pPr>
              <w:jc w:val="center"/>
              <w:rPr>
                <w:iCs/>
                <w:color w:val="FF0000"/>
                <w:sz w:val="20"/>
                <w:szCs w:val="20"/>
              </w:rPr>
            </w:pPr>
            <w:r w:rsidRPr="00133D0A">
              <w:rPr>
                <w:iCs/>
                <w:sz w:val="20"/>
                <w:szCs w:val="20"/>
              </w:rPr>
              <w:t xml:space="preserve">P58 Viļāni – Preiļi – </w:t>
            </w:r>
            <w:proofErr w:type="spellStart"/>
            <w:r w:rsidRPr="00133D0A">
              <w:rPr>
                <w:iCs/>
                <w:sz w:val="20"/>
                <w:szCs w:val="20"/>
              </w:rPr>
              <w:t>Špoģi</w:t>
            </w:r>
            <w:proofErr w:type="spellEnd"/>
            <w:r w:rsidRPr="00133D0A">
              <w:rPr>
                <w:iCs/>
                <w:sz w:val="20"/>
                <w:szCs w:val="20"/>
              </w:rPr>
              <w:t xml:space="preserve"> posm</w:t>
            </w:r>
            <w:r>
              <w:rPr>
                <w:iCs/>
                <w:sz w:val="20"/>
                <w:szCs w:val="20"/>
              </w:rPr>
              <w:t>s</w:t>
            </w:r>
            <w:r w:rsidRPr="00133D0A">
              <w:rPr>
                <w:iCs/>
                <w:sz w:val="20"/>
                <w:szCs w:val="20"/>
              </w:rPr>
              <w:t xml:space="preserve"> 38,52-46,14 km</w:t>
            </w:r>
          </w:p>
        </w:tc>
        <w:tc>
          <w:tcPr>
            <w:tcW w:w="1811" w:type="pct"/>
            <w:vAlign w:val="center"/>
          </w:tcPr>
          <w:p w14:paraId="224B75F2" w14:textId="71A9F1EA" w:rsidR="00995BBF" w:rsidRPr="00CA4E43" w:rsidRDefault="00027842" w:rsidP="00F01E41">
            <w:pPr>
              <w:jc w:val="center"/>
              <w:rPr>
                <w:iCs/>
                <w:sz w:val="20"/>
                <w:szCs w:val="20"/>
              </w:rPr>
            </w:pPr>
            <w:r w:rsidRPr="00CA4E43">
              <w:rPr>
                <w:iCs/>
                <w:sz w:val="20"/>
                <w:szCs w:val="20"/>
              </w:rPr>
              <w:t>2</w:t>
            </w:r>
            <w:r w:rsidR="00344BEB" w:rsidRPr="00CA4E43">
              <w:rPr>
                <w:iCs/>
                <w:sz w:val="20"/>
                <w:szCs w:val="20"/>
              </w:rPr>
              <w:t>1</w:t>
            </w:r>
            <w:r w:rsidRPr="00CA4E43">
              <w:rPr>
                <w:iCs/>
                <w:sz w:val="20"/>
                <w:szCs w:val="20"/>
              </w:rPr>
              <w:t xml:space="preserve"> dien</w:t>
            </w:r>
            <w:r w:rsidR="00344BEB" w:rsidRPr="00CA4E43">
              <w:rPr>
                <w:iCs/>
                <w:sz w:val="20"/>
                <w:szCs w:val="20"/>
              </w:rPr>
              <w:t>as</w:t>
            </w:r>
            <w:r w:rsidRPr="00CA4E43">
              <w:rPr>
                <w:iCs/>
                <w:sz w:val="20"/>
                <w:szCs w:val="20"/>
              </w:rPr>
              <w:t xml:space="preserve"> laikā pēc līguma noslēgšanas</w:t>
            </w:r>
          </w:p>
        </w:tc>
        <w:tc>
          <w:tcPr>
            <w:tcW w:w="1551" w:type="pct"/>
            <w:vAlign w:val="center"/>
          </w:tcPr>
          <w:p w14:paraId="43F87B63" w14:textId="1394B291" w:rsidR="00995BBF" w:rsidRPr="00CA4E43" w:rsidRDefault="004E1450" w:rsidP="00B15E09">
            <w:pPr>
              <w:jc w:val="center"/>
              <w:rPr>
                <w:iCs/>
                <w:sz w:val="20"/>
                <w:szCs w:val="20"/>
              </w:rPr>
            </w:pPr>
            <w:r w:rsidRPr="00CA4E43">
              <w:rPr>
                <w:iCs/>
                <w:sz w:val="20"/>
                <w:szCs w:val="20"/>
              </w:rPr>
              <w:t xml:space="preserve">250 </w:t>
            </w:r>
            <w:r w:rsidR="00027842" w:rsidRPr="00CA4E43">
              <w:rPr>
                <w:iCs/>
                <w:sz w:val="20"/>
                <w:szCs w:val="20"/>
              </w:rPr>
              <w:t>dienas</w:t>
            </w:r>
          </w:p>
        </w:tc>
      </w:tr>
    </w:tbl>
    <w:p w14:paraId="3E407B19" w14:textId="61D44222" w:rsidR="00172EFD" w:rsidRPr="00F23ABA" w:rsidRDefault="00172EFD" w:rsidP="00027842">
      <w:pPr>
        <w:numPr>
          <w:ilvl w:val="1"/>
          <w:numId w:val="3"/>
        </w:numPr>
        <w:spacing w:before="120"/>
        <w:ind w:left="856" w:hanging="431"/>
        <w:jc w:val="both"/>
      </w:pPr>
      <w:bookmarkStart w:id="67" w:name="_Toc223763529"/>
      <w:bookmarkStart w:id="68" w:name="_Toc223763682"/>
      <w:bookmarkStart w:id="69" w:name="_Toc223763755"/>
      <w:bookmarkStart w:id="70" w:name="_Toc223764096"/>
      <w:bookmarkStart w:id="71" w:name="_Toc223764472"/>
      <w:bookmarkStart w:id="72" w:name="_Toc223765197"/>
      <w:bookmarkStart w:id="73" w:name="_Toc223765283"/>
      <w:bookmarkStart w:id="74" w:name="_Toc223765362"/>
      <w:bookmarkStart w:id="75" w:name="_Toc223765421"/>
      <w:bookmarkStart w:id="76" w:name="_Toc223765475"/>
      <w:bookmarkStart w:id="77" w:name="_Toc223765613"/>
      <w:bookmarkStart w:id="78" w:name="_Toc223765752"/>
      <w:bookmarkStart w:id="79" w:name="_Toc87845259"/>
      <w:r w:rsidRPr="00F23ABA">
        <w:t>Šī nolikuma izpratnē Darbs ir līguma priekšmets. Darba detalizēts sastāvs sniegts nolikuma 4.</w:t>
      </w:r>
      <w:r w:rsidR="00AC36C9" w:rsidRPr="00F23ABA">
        <w:t> </w:t>
      </w:r>
      <w:r w:rsidRPr="00F23ABA">
        <w:t xml:space="preserve">pielikuma </w:t>
      </w:r>
      <w:r w:rsidR="00AA2E7C" w:rsidRPr="00F23ABA">
        <w:t>“</w:t>
      </w:r>
      <w:r w:rsidRPr="00F23ABA">
        <w:t>Līguma projekts” 3.</w:t>
      </w:r>
      <w:r w:rsidR="00AC36C9" w:rsidRPr="00F23ABA">
        <w:t> </w:t>
      </w:r>
      <w:r w:rsidRPr="00F23ABA">
        <w:t xml:space="preserve">pielikumā </w:t>
      </w:r>
      <w:r w:rsidR="00AA2E7C" w:rsidRPr="00F23ABA">
        <w:t>“</w:t>
      </w:r>
      <w:r w:rsidRPr="00F23ABA">
        <w:t>Specifikācijas”, 4.</w:t>
      </w:r>
      <w:r w:rsidR="00AC36C9" w:rsidRPr="00F23ABA">
        <w:t> </w:t>
      </w:r>
      <w:r w:rsidRPr="00F23ABA">
        <w:t xml:space="preserve">pielikumā </w:t>
      </w:r>
      <w:r w:rsidR="00AA2E7C" w:rsidRPr="00F23ABA">
        <w:t>“</w:t>
      </w:r>
      <w:r w:rsidRPr="00F23ABA">
        <w:t>Rasējumi” un 5.</w:t>
      </w:r>
      <w:r w:rsidR="00AC36C9" w:rsidRPr="00F23ABA">
        <w:t> </w:t>
      </w:r>
      <w:r w:rsidRPr="00F23ABA">
        <w:t xml:space="preserve">pielikumā </w:t>
      </w:r>
      <w:r w:rsidR="00AA2E7C" w:rsidRPr="00F23ABA">
        <w:t>“</w:t>
      </w:r>
      <w:r w:rsidRPr="00F23ABA">
        <w:t xml:space="preserve">Darbu </w:t>
      </w:r>
      <w:r w:rsidR="006260D0" w:rsidRPr="00F23ABA">
        <w:t>a</w:t>
      </w:r>
      <w:r w:rsidR="007B394F" w:rsidRPr="00F23ABA">
        <w:t>pjomu</w:t>
      </w:r>
      <w:r w:rsidR="006260D0" w:rsidRPr="00F23ABA">
        <w:t xml:space="preserve"> </w:t>
      </w:r>
      <w:r w:rsidRPr="00F23ABA">
        <w:t>saraksts”</w:t>
      </w:r>
      <w:r w:rsidR="00D32A51" w:rsidRPr="00F23ABA">
        <w:rPr>
          <w:rStyle w:val="Vresatsauce"/>
        </w:rPr>
        <w:footnoteReference w:id="2"/>
      </w:r>
      <w:r w:rsidRPr="00F23ABA">
        <w:t>.</w:t>
      </w:r>
    </w:p>
    <w:p w14:paraId="4ABF4DD7" w14:textId="20E6F3F9" w:rsidR="000C58D4" w:rsidRPr="00583110" w:rsidRDefault="00596725" w:rsidP="00412902">
      <w:pPr>
        <w:numPr>
          <w:ilvl w:val="1"/>
          <w:numId w:val="3"/>
        </w:numPr>
        <w:jc w:val="both"/>
      </w:pPr>
      <w:r w:rsidRPr="00583110">
        <w:t>I</w:t>
      </w:r>
      <w:r w:rsidR="000C58D4" w:rsidRPr="00583110">
        <w:t xml:space="preserve">epirkuma līguma slēgšanas tiesības </w:t>
      </w:r>
      <w:r w:rsidRPr="00583110">
        <w:t xml:space="preserve">tiks piešķirtas </w:t>
      </w:r>
      <w:r w:rsidR="000C58D4" w:rsidRPr="00583110">
        <w:t>saimnieciski visizdevīgākajam piedāvāj</w:t>
      </w:r>
      <w:r w:rsidRPr="00583110">
        <w:t>umam, kuru noteiks</w:t>
      </w:r>
      <w:r w:rsidR="000C58D4" w:rsidRPr="00583110">
        <w:t>, ņemot vērā cenu</w:t>
      </w:r>
      <w:r w:rsidR="005A4B1F" w:rsidRPr="00583110">
        <w:t xml:space="preserve">. </w:t>
      </w:r>
      <w:r w:rsidR="003C6D2E" w:rsidRPr="00583110">
        <w:t>Līguma slēgšanas tiesības tiks piešķirtas Pretendentam, kurš iesniedzis piedāvājumu ar zemāko pied</w:t>
      </w:r>
      <w:r w:rsidR="00435D8B" w:rsidRPr="00583110">
        <w:t>āvāto līgum</w:t>
      </w:r>
      <w:r w:rsidR="003C6D2E" w:rsidRPr="00583110">
        <w:t xml:space="preserve">cenu. </w:t>
      </w:r>
      <w:r w:rsidRPr="00583110">
        <w:t>Pasūtītājs piedāvājumu salīdzināšanai</w:t>
      </w:r>
      <w:r w:rsidR="00435D8B" w:rsidRPr="00583110">
        <w:t xml:space="preserve"> un izvērtēšanai izmantos cenu,</w:t>
      </w:r>
      <w:r w:rsidR="003C6D2E" w:rsidRPr="00583110">
        <w:t xml:space="preserve"> </w:t>
      </w:r>
      <w:r w:rsidRPr="00583110">
        <w:t xml:space="preserve">jo sagatavotā tehniskā specifikācija ir detalizēta un citiem kritērijiem nav </w:t>
      </w:r>
      <w:r w:rsidR="008B7F64" w:rsidRPr="00583110">
        <w:t xml:space="preserve">būtiskas </w:t>
      </w:r>
      <w:r w:rsidRPr="00583110">
        <w:t>nozīmes piedāvājuma izvēlē.</w:t>
      </w:r>
    </w:p>
    <w:p w14:paraId="281A1031" w14:textId="77777777" w:rsidR="00172EFD" w:rsidRPr="00821242" w:rsidRDefault="00172EFD" w:rsidP="00E935FB">
      <w:pPr>
        <w:pStyle w:val="Virsraksts2"/>
      </w:pPr>
      <w:bookmarkStart w:id="80" w:name="_Toc233810592"/>
      <w:r w:rsidRPr="00821242">
        <w:t>Pretendents</w:t>
      </w:r>
      <w:bookmarkEnd w:id="67"/>
      <w:bookmarkEnd w:id="68"/>
      <w:bookmarkEnd w:id="69"/>
      <w:bookmarkEnd w:id="70"/>
      <w:bookmarkEnd w:id="71"/>
      <w:bookmarkEnd w:id="72"/>
      <w:bookmarkEnd w:id="73"/>
      <w:bookmarkEnd w:id="74"/>
      <w:bookmarkEnd w:id="75"/>
      <w:bookmarkEnd w:id="76"/>
      <w:bookmarkEnd w:id="77"/>
      <w:bookmarkEnd w:id="78"/>
      <w:bookmarkEnd w:id="80"/>
    </w:p>
    <w:p w14:paraId="0AEBEE89" w14:textId="77777777" w:rsidR="00172EFD" w:rsidRPr="00821242" w:rsidRDefault="00172EFD" w:rsidP="00412902">
      <w:pPr>
        <w:numPr>
          <w:ilvl w:val="1"/>
          <w:numId w:val="3"/>
        </w:numPr>
        <w:jc w:val="both"/>
      </w:pPr>
      <w:r w:rsidRPr="00821242">
        <w:t>Piedāvājumu drīkst iesniegt:</w:t>
      </w:r>
    </w:p>
    <w:p w14:paraId="182AC33B" w14:textId="77777777" w:rsidR="00172EFD" w:rsidRPr="00821242" w:rsidRDefault="00172EFD" w:rsidP="00412902">
      <w:pPr>
        <w:numPr>
          <w:ilvl w:val="2"/>
          <w:numId w:val="3"/>
        </w:numPr>
        <w:ind w:hanging="647"/>
        <w:jc w:val="both"/>
      </w:pPr>
      <w:r w:rsidRPr="00821242">
        <w:t>piegādātājs, kas ir juridiska vai f</w:t>
      </w:r>
      <w:r w:rsidR="00354F13">
        <w:t>iziska persona (turpmāk</w:t>
      </w:r>
      <w:r w:rsidRPr="00821242">
        <w:t xml:space="preserve"> – Pretendents);</w:t>
      </w:r>
    </w:p>
    <w:p w14:paraId="3B907085" w14:textId="48683673" w:rsidR="00172EFD" w:rsidRPr="003265EB" w:rsidRDefault="00354F13" w:rsidP="00412902">
      <w:pPr>
        <w:numPr>
          <w:ilvl w:val="2"/>
          <w:numId w:val="3"/>
        </w:numPr>
        <w:ind w:hanging="647"/>
        <w:jc w:val="both"/>
      </w:pPr>
      <w:r>
        <w:lastRenderedPageBreak/>
        <w:t>piegādātāju apvienība (turpmāk</w:t>
      </w:r>
      <w:r w:rsidR="00172EFD" w:rsidRPr="00821242">
        <w:t xml:space="preserve"> arī – Pretendents) </w:t>
      </w:r>
      <w:r w:rsidR="00172EFD" w:rsidRPr="008F478F">
        <w:rPr>
          <w:color w:val="000000" w:themeColor="text1"/>
        </w:rPr>
        <w:t>nolikuma 1.</w:t>
      </w:r>
      <w:r w:rsidR="00AC36C9" w:rsidRPr="008F478F">
        <w:rPr>
          <w:color w:val="000000" w:themeColor="text1"/>
        </w:rPr>
        <w:t> </w:t>
      </w:r>
      <w:r w:rsidR="00172EFD" w:rsidRPr="00821242">
        <w:t xml:space="preserve">pielikumā </w:t>
      </w:r>
      <w:r w:rsidR="000F5C36">
        <w:t>“</w:t>
      </w:r>
      <w:r w:rsidR="000C0194" w:rsidRPr="005476AF">
        <w:t>Pieteikums</w:t>
      </w:r>
      <w:r w:rsidR="000C0194" w:rsidRPr="003265EB">
        <w:t xml:space="preserve"> iepirkumam</w:t>
      </w:r>
      <w:r w:rsidR="00172EFD" w:rsidRPr="003265EB">
        <w:t xml:space="preserve">” norādot visus apvienības dalībniekus. Pretendenta piedāvājumam jāpievieno visu apvienības dalībnieku parakstīta vienošanās par dalību iepirkuma procedūrā, </w:t>
      </w:r>
      <w:r w:rsidR="00CF02EC">
        <w:t>atbildības sadalījumu</w:t>
      </w:r>
      <w:r w:rsidR="00172EFD" w:rsidRPr="003265EB">
        <w:t xml:space="preserve">, katram apvienības dalībniekam izpildei nododamo Darba daļu (apjoms procentos no līgumcenas un darbi no Darbu </w:t>
      </w:r>
      <w:r w:rsidR="008D540A">
        <w:t>apjomu</w:t>
      </w:r>
      <w:r w:rsidR="008D540A" w:rsidRPr="003265EB">
        <w:t xml:space="preserve"> </w:t>
      </w:r>
      <w:r w:rsidR="00172EFD" w:rsidRPr="003265EB">
        <w:t xml:space="preserve">saraksta) un pārstāvības tiesībām parakstīt un iesniegt piedāvājumu. Ja ar piegādātāju apvienību tiks nolemts slēgt iepirkuma līgumu, tad pirms iepirkuma līguma noslēgšanas piegādātāju apvienībai jānoslēdz sabiedrības </w:t>
      </w:r>
      <w:smartTag w:uri="schemas-tilde-lv/tildestengine" w:element="veidnes">
        <w:smartTagPr>
          <w:attr w:name="text" w:val="līgums"/>
          <w:attr w:name="baseform" w:val="līgums"/>
          <w:attr w:name="id" w:val="-1"/>
        </w:smartTagPr>
        <w:r w:rsidR="00172EFD" w:rsidRPr="003265EB">
          <w:t>līgums</w:t>
        </w:r>
      </w:smartTag>
      <w:r w:rsidR="00172EFD" w:rsidRPr="003265EB">
        <w:t xml:space="preserve"> Civillikuma 2241. – 2280.</w:t>
      </w:r>
      <w:r w:rsidR="00AC36C9">
        <w:t> </w:t>
      </w:r>
      <w:r w:rsidR="00172EFD" w:rsidRPr="003265EB">
        <w:t>pantā noteiktajā kārtībā</w:t>
      </w:r>
      <w:r w:rsidR="00A95E88" w:rsidRPr="003265EB">
        <w:t xml:space="preserve">, </w:t>
      </w:r>
      <w:r w:rsidR="00711093">
        <w:t>norādot</w:t>
      </w:r>
      <w:r w:rsidR="00B72CB0">
        <w:t xml:space="preserve"> </w:t>
      </w:r>
      <w:r w:rsidR="00015CCB">
        <w:t xml:space="preserve">apvienības dalībnieku atbildības sadalījumu </w:t>
      </w:r>
      <w:r w:rsidR="00AC4BC1">
        <w:t>atbilstoši piedāvājum</w:t>
      </w:r>
      <w:r w:rsidR="007234D6">
        <w:t>am</w:t>
      </w:r>
      <w:r w:rsidR="00A95E88" w:rsidRPr="003265EB">
        <w:t>,</w:t>
      </w:r>
      <w:r w:rsidR="00172EFD" w:rsidRPr="003265EB">
        <w:t xml:space="preserve"> un </w:t>
      </w:r>
      <w:r w:rsidR="00A95E88" w:rsidRPr="003265EB">
        <w:t>viens līguma</w:t>
      </w:r>
      <w:r w:rsidR="00172EFD" w:rsidRPr="003265EB">
        <w:t xml:space="preserve"> eksemplārs (oriģināls vai kopija, ja tiek uzrādīts oriģināls) jāiesniedz Pasūtītājam. Sabiedrības līgumu var aizstāt ar personālsabiedrības nodibināšanu, par to rakstiski paziņojot Pasūtītājam;</w:t>
      </w:r>
    </w:p>
    <w:p w14:paraId="2F398019" w14:textId="60FDB603" w:rsidR="00172EFD" w:rsidRPr="003265EB" w:rsidRDefault="00172EFD" w:rsidP="00412902">
      <w:pPr>
        <w:numPr>
          <w:ilvl w:val="2"/>
          <w:numId w:val="3"/>
        </w:numPr>
        <w:ind w:hanging="647"/>
        <w:jc w:val="both"/>
      </w:pPr>
      <w:r w:rsidRPr="003265EB">
        <w:t>personālsabiedrība (pilnsabiedrība vai komandītsabiedrība) (t</w:t>
      </w:r>
      <w:r w:rsidR="00354F13" w:rsidRPr="003265EB">
        <w:t xml:space="preserve">urpmāk </w:t>
      </w:r>
      <w:r w:rsidRPr="003265EB">
        <w:t>arī – Pretendents)</w:t>
      </w:r>
      <w:r w:rsidR="005C7584">
        <w:t>,</w:t>
      </w:r>
      <w:r w:rsidRPr="003265EB">
        <w:t xml:space="preserve"> </w:t>
      </w:r>
      <w:r w:rsidRPr="008F478F">
        <w:rPr>
          <w:color w:val="000000" w:themeColor="text1"/>
        </w:rPr>
        <w:t>nolikuma 1.</w:t>
      </w:r>
      <w:r w:rsidR="00AC36C9" w:rsidRPr="008F478F">
        <w:rPr>
          <w:color w:val="000000" w:themeColor="text1"/>
        </w:rPr>
        <w:t> </w:t>
      </w:r>
      <w:r w:rsidRPr="008F478F">
        <w:rPr>
          <w:color w:val="000000" w:themeColor="text1"/>
        </w:rPr>
        <w:t xml:space="preserve">pielikumā </w:t>
      </w:r>
      <w:r w:rsidR="00AA2E7C">
        <w:t>“</w:t>
      </w:r>
      <w:r w:rsidR="000C0194" w:rsidRPr="003265EB">
        <w:t>Pieteikums iepirkumam</w:t>
      </w:r>
      <w:r w:rsidRPr="003265EB">
        <w:t>” norādot visus sabiedrības dalībniekus.</w:t>
      </w:r>
    </w:p>
    <w:p w14:paraId="4BF41A7F" w14:textId="003C81F0" w:rsidR="00684512" w:rsidRPr="003265EB" w:rsidRDefault="00684512" w:rsidP="00412902">
      <w:pPr>
        <w:numPr>
          <w:ilvl w:val="1"/>
          <w:numId w:val="3"/>
        </w:numPr>
        <w:jc w:val="both"/>
      </w:pPr>
      <w:r w:rsidRPr="003265EB">
        <w:t>Kvalifikācijas prasības Pretendentam noteiktas 2.</w:t>
      </w:r>
      <w:r w:rsidR="00AC36C9">
        <w:t> </w:t>
      </w:r>
      <w:r w:rsidRPr="003265EB">
        <w:t xml:space="preserve">pielikumā </w:t>
      </w:r>
      <w:r w:rsidR="00AA2E7C">
        <w:t>“</w:t>
      </w:r>
      <w:r w:rsidRPr="003265EB">
        <w:t>Kvalifikācija”.</w:t>
      </w:r>
    </w:p>
    <w:p w14:paraId="6EA944B0" w14:textId="77777777" w:rsidR="00172EFD" w:rsidRPr="003265EB" w:rsidRDefault="00172EFD" w:rsidP="00E935FB">
      <w:pPr>
        <w:pStyle w:val="Virsraksts2"/>
      </w:pPr>
      <w:bookmarkStart w:id="81" w:name="_Toc223763530"/>
      <w:bookmarkStart w:id="82" w:name="_Toc223763683"/>
      <w:bookmarkStart w:id="83" w:name="_Toc223763756"/>
      <w:bookmarkStart w:id="84" w:name="_Toc223764097"/>
      <w:bookmarkStart w:id="85" w:name="_Toc223764473"/>
      <w:bookmarkStart w:id="86" w:name="_Toc223765198"/>
      <w:bookmarkStart w:id="87" w:name="_Toc223765284"/>
      <w:bookmarkStart w:id="88" w:name="_Toc223765363"/>
      <w:bookmarkStart w:id="89" w:name="_Toc223765422"/>
      <w:bookmarkStart w:id="90" w:name="_Toc223765476"/>
      <w:bookmarkStart w:id="91" w:name="_Toc223765614"/>
      <w:bookmarkStart w:id="92" w:name="_Toc223765753"/>
      <w:bookmarkStart w:id="93" w:name="_Toc233810593"/>
      <w:r w:rsidRPr="003265EB">
        <w:t>Piedāvājuma iesniegšanas un atvēršanas laiks, vieta un kārtība</w:t>
      </w:r>
      <w:bookmarkEnd w:id="79"/>
      <w:bookmarkEnd w:id="81"/>
      <w:bookmarkEnd w:id="82"/>
      <w:bookmarkEnd w:id="83"/>
      <w:bookmarkEnd w:id="84"/>
      <w:bookmarkEnd w:id="85"/>
      <w:bookmarkEnd w:id="86"/>
      <w:bookmarkEnd w:id="87"/>
      <w:bookmarkEnd w:id="88"/>
      <w:bookmarkEnd w:id="89"/>
      <w:bookmarkEnd w:id="90"/>
      <w:bookmarkEnd w:id="91"/>
      <w:bookmarkEnd w:id="92"/>
      <w:bookmarkEnd w:id="93"/>
    </w:p>
    <w:p w14:paraId="6EBD09DF" w14:textId="38495F72" w:rsidR="00684512" w:rsidRPr="003265EB" w:rsidRDefault="00811DB8" w:rsidP="00412902">
      <w:pPr>
        <w:numPr>
          <w:ilvl w:val="1"/>
          <w:numId w:val="3"/>
        </w:numPr>
        <w:jc w:val="both"/>
      </w:pPr>
      <w:bookmarkStart w:id="94" w:name="_Hlk514150041"/>
      <w:r w:rsidRPr="00BA0B26">
        <w:rPr>
          <w:rStyle w:val="ui-provider"/>
          <w:b/>
          <w:bCs/>
        </w:rPr>
        <w:t>Piedāvājumi jāiesniedz līdz paziņojumā par līgumu</w:t>
      </w:r>
      <w:r w:rsidRPr="009C22B8">
        <w:rPr>
          <w:rStyle w:val="ui-provider"/>
        </w:rPr>
        <w:t xml:space="preserve">, kas publicēts Iepirkumu uzraudzības biroja tīmekļvietnē, (turpmāk </w:t>
      </w:r>
      <w:r w:rsidR="00DC77F8" w:rsidRPr="009C22B8">
        <w:rPr>
          <w:rStyle w:val="ui-provider"/>
        </w:rPr>
        <w:t>–</w:t>
      </w:r>
      <w:r w:rsidRPr="009C22B8">
        <w:rPr>
          <w:rStyle w:val="ui-provider"/>
        </w:rPr>
        <w:t xml:space="preserve"> Paziņojums par līgumu</w:t>
      </w:r>
      <w:r w:rsidRPr="009C22B8">
        <w:rPr>
          <w:rStyle w:val="Vresatsauce"/>
        </w:rPr>
        <w:footnoteReference w:id="3"/>
      </w:r>
      <w:r w:rsidRPr="009C22B8">
        <w:rPr>
          <w:rStyle w:val="ui-provider"/>
        </w:rPr>
        <w:t>)</w:t>
      </w:r>
      <w:r w:rsidRPr="00BA0B26">
        <w:rPr>
          <w:rStyle w:val="ui-provider"/>
          <w:b/>
          <w:bCs/>
        </w:rPr>
        <w:t xml:space="preserve"> norādītajam piedāvājumu iesniegšanas termiņam.</w:t>
      </w:r>
      <w:r>
        <w:rPr>
          <w:rStyle w:val="ui-provider"/>
        </w:rPr>
        <w:t xml:space="preserve"> Piedāvājumi tiks atvērti EIS e-konkursu apakšsistēmā Paziņojumā par līgumu norādītajā piedāvājumu atvēršanas </w:t>
      </w:r>
      <w:r w:rsidRPr="007534D0">
        <w:rPr>
          <w:rStyle w:val="ui-provider"/>
        </w:rPr>
        <w:t>datumā un laikā</w:t>
      </w:r>
      <w:bookmarkEnd w:id="94"/>
      <w:r w:rsidR="00684512" w:rsidRPr="003265EB">
        <w:t>, izņemot Publisko iepirkumu likuma</w:t>
      </w:r>
      <w:r w:rsidR="00017883">
        <w:t xml:space="preserve"> </w:t>
      </w:r>
      <w:r w:rsidR="00684512" w:rsidRPr="003265EB">
        <w:t xml:space="preserve"> 68.</w:t>
      </w:r>
      <w:r w:rsidR="00AC36C9">
        <w:t> </w:t>
      </w:r>
      <w:r w:rsidR="00684512" w:rsidRPr="003265EB">
        <w:t>panta septītajā daļā minēto gadījumu. Publisko iepirkumu likuma 68.</w:t>
      </w:r>
      <w:r w:rsidR="00AC36C9">
        <w:t> </w:t>
      </w:r>
      <w:r w:rsidR="00684512" w:rsidRPr="003265EB">
        <w:t>panta septītajā daļā minētajā gadījumā Pasūtītājs EIS e-konkursu apakšsistēmā publicē informāciju par piedāvājumu atvēršanas sanāksmes atcelšanu un neatver iesniegtos piedāvājumus. Ja iesniegumu izskatīšanas komisija pieņem Publisko iepirkumu likuma 71.</w:t>
      </w:r>
      <w:r w:rsidR="00AC36C9">
        <w:t> </w:t>
      </w:r>
      <w:r w:rsidR="00684512" w:rsidRPr="003265EB">
        <w:t>panta otrās daļas 1.</w:t>
      </w:r>
      <w:r w:rsidR="00AC36C9">
        <w:t> </w:t>
      </w:r>
      <w:r w:rsidR="00684512" w:rsidRPr="003265EB">
        <w:t>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Publisko iepirkumu likuma 71.</w:t>
      </w:r>
      <w:r w:rsidR="00AC36C9">
        <w:t> </w:t>
      </w:r>
      <w:r w:rsidR="00684512" w:rsidRPr="003265EB">
        <w:t>panta otrās daļas 3.</w:t>
      </w:r>
      <w:r w:rsidR="00AC36C9">
        <w:t> </w:t>
      </w:r>
      <w:r w:rsidR="00684512" w:rsidRPr="003265EB">
        <w:t>punktā vai trešajā daļā minēto lēmumu, Pasūtītājs neatver iesniegtos piedāvājumus.</w:t>
      </w:r>
    </w:p>
    <w:p w14:paraId="6530AC9E" w14:textId="643A8B21" w:rsidR="00684512" w:rsidRPr="003265EB" w:rsidRDefault="00684512" w:rsidP="00412902">
      <w:pPr>
        <w:numPr>
          <w:ilvl w:val="1"/>
          <w:numId w:val="3"/>
        </w:numPr>
        <w:jc w:val="both"/>
      </w:pPr>
      <w:r w:rsidRPr="003265EB">
        <w:t>Saskaņā ar Publisko iepirkumu likuma 39.</w:t>
      </w:r>
      <w:r w:rsidR="00874D58">
        <w:t> </w:t>
      </w:r>
      <w:r w:rsidRPr="003265EB">
        <w:t xml:space="preserve">panta pirmo daļu, piedāvājumi atklātā konkursā ir iesniedzami </w:t>
      </w:r>
      <w:r w:rsidRPr="003265EB">
        <w:rPr>
          <w:b/>
        </w:rPr>
        <w:t>TIKAI ELEKTRONISKI</w:t>
      </w:r>
      <w:r w:rsidRPr="003265EB">
        <w:t>, izmantojot EIS e-konkursu apakšsistēmu. Ārpus EIS e-konkursu apakšsistēmas iesniegtie piedāvājumi tiks atzīti par neatbilstošiem atklāta konkursa nolikuma prasībām un neatvērti nosūtīti atpakaļ Pretendentam.</w:t>
      </w:r>
    </w:p>
    <w:p w14:paraId="175B05F0" w14:textId="77777777" w:rsidR="0069057E" w:rsidRPr="003265EB" w:rsidRDefault="00684512" w:rsidP="00412902">
      <w:pPr>
        <w:numPr>
          <w:ilvl w:val="1"/>
          <w:numId w:val="3"/>
        </w:numPr>
        <w:jc w:val="both"/>
      </w:pPr>
      <w:r w:rsidRPr="003265EB">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19FF882E" w14:textId="572A4E3B" w:rsidR="00172EFD" w:rsidRPr="003265EB" w:rsidRDefault="00684512" w:rsidP="00412902">
      <w:pPr>
        <w:numPr>
          <w:ilvl w:val="1"/>
          <w:numId w:val="3"/>
        </w:numPr>
        <w:jc w:val="both"/>
        <w:rPr>
          <w:color w:val="FF0000"/>
        </w:rPr>
      </w:pPr>
      <w:r w:rsidRPr="003265EB">
        <w:t>Piedāvājuma variantus iesniegt nedrīkst.</w:t>
      </w:r>
    </w:p>
    <w:p w14:paraId="7CADC7C7" w14:textId="2A34DBD4" w:rsidR="00684512" w:rsidRPr="005C461E" w:rsidRDefault="00684512" w:rsidP="00412902">
      <w:pPr>
        <w:numPr>
          <w:ilvl w:val="1"/>
          <w:numId w:val="3"/>
        </w:numPr>
        <w:jc w:val="both"/>
      </w:pPr>
      <w:r w:rsidRPr="0034680F">
        <w:t>Ja Pretendents piedāvājuma datu aizsardzībai izmantojis piedāvājuma šifrēšanu, Pretendentam ne vēlāk kā 15</w:t>
      </w:r>
      <w:r w:rsidR="00874D58">
        <w:t> </w:t>
      </w:r>
      <w:r w:rsidRPr="0034680F" w:rsidDel="00610F52">
        <w:t>(piecpadsmit)</w:t>
      </w:r>
      <w:r w:rsidRPr="0034680F">
        <w:t xml:space="preserve"> minūtes pēc</w:t>
      </w:r>
      <w:r w:rsidR="00B83FD9">
        <w:t xml:space="preserve"> piedāvājumu atvēršanas uzsākšanas</w:t>
      </w:r>
      <w:r w:rsidRPr="0034680F">
        <w:t xml:space="preserve"> </w:t>
      </w:r>
      <w:r w:rsidR="004A1723" w:rsidRPr="0034680F">
        <w:t xml:space="preserve">jāveic iesniegtā piedāvājuma atšifrēšana (EIS e-konkursu apakšsistēmā jāievada derīga elektroniskā atslēga un parole), lai iepirkuma komisijai pēc </w:t>
      </w:r>
      <w:r w:rsidR="004A1723" w:rsidRPr="0034680F">
        <w:lastRenderedPageBreak/>
        <w:t>piedāvājumu atvēršanas būtu iespēja piekļūt piedāvājumā esošajai informācijai.</w:t>
      </w:r>
      <w:r w:rsidR="00B22C37" w:rsidRPr="0034680F">
        <w:t xml:space="preserve"> </w:t>
      </w:r>
      <w:r w:rsidRPr="0034680F">
        <w:t xml:space="preserve">Pretendents ir atbildīgs par to, lai, šifrējot piedāvājumu, nebūtu radušās kritiskas kļūdas, kas padarītu </w:t>
      </w:r>
      <w:r w:rsidRPr="005C461E">
        <w:t>piedāvājumu neatveramu, kā arī par to, lai iesniegtā atšifrēšanas atslēga būtu derīga.</w:t>
      </w:r>
    </w:p>
    <w:p w14:paraId="31D6291C" w14:textId="16543432" w:rsidR="00684512" w:rsidRPr="005C461E" w:rsidRDefault="00684512" w:rsidP="00412902">
      <w:pPr>
        <w:numPr>
          <w:ilvl w:val="1"/>
          <w:numId w:val="3"/>
        </w:numPr>
        <w:jc w:val="both"/>
      </w:pPr>
      <w:r w:rsidRPr="005C461E">
        <w:t>Ja piedāvājumu atvēršanas sanāksmes laikā Pasūtītājam rodas interneta darbības traucējumi, datortehnikas vai citas izmantotās biroja tehnikas bojājumi</w:t>
      </w:r>
      <w:r w:rsidR="00CB5C62" w:rsidRPr="005C461E">
        <w:t xml:space="preserve"> vai rodas EIS e-konkursu apakšsistēmas darbības traucējumi</w:t>
      </w:r>
      <w:r w:rsidRPr="005C461E">
        <w:t>, ko nav iespējams novērst īsā laikā, piedāvājumu atvēršanas sanāksmi pārceļ uz citu laiku, par ko tiek publicēts paziņojums EIS e-konkursu apakšsistēmā</w:t>
      </w:r>
      <w:r w:rsidR="00B14727" w:rsidRPr="005C461E">
        <w:t>, tiklīdz tas iespējams</w:t>
      </w:r>
      <w:r w:rsidRPr="005C461E">
        <w:t>.</w:t>
      </w:r>
    </w:p>
    <w:p w14:paraId="7FF3EEE9" w14:textId="321C7F4C" w:rsidR="00684512" w:rsidRPr="003265EB" w:rsidRDefault="00684512" w:rsidP="00412902">
      <w:pPr>
        <w:numPr>
          <w:ilvl w:val="1"/>
          <w:numId w:val="3"/>
        </w:numPr>
        <w:jc w:val="both"/>
        <w:rPr>
          <w:color w:val="FF0000"/>
        </w:rPr>
      </w:pPr>
      <w:r w:rsidRPr="005C461E">
        <w:t xml:space="preserve">Pēc atvēršanas sanāksmes beigām EIS e-konkursu apakšsistēmā </w:t>
      </w:r>
      <w:hyperlink r:id="rId13" w:history="1">
        <w:r w:rsidR="001F33DB" w:rsidRPr="005C461E">
          <w:rPr>
            <w:rStyle w:val="Hipersaite"/>
            <w:u w:val="none"/>
          </w:rPr>
          <w:t>https://www.eis.gov.lv/EKEIS/Supplier/Organizer/557</w:t>
        </w:r>
      </w:hyperlink>
      <w:r w:rsidR="000D2C1B" w:rsidRPr="005C461E">
        <w:t xml:space="preserve"> </w:t>
      </w:r>
      <w:r w:rsidRPr="005C461E">
        <w:t xml:space="preserve">būs </w:t>
      </w:r>
      <w:r w:rsidR="00A26C58" w:rsidRPr="005C461E">
        <w:t xml:space="preserve">publiski </w:t>
      </w:r>
      <w:r w:rsidRPr="005C461E">
        <w:t>pieejams</w:t>
      </w:r>
      <w:r w:rsidR="000D2C1B" w:rsidRPr="005C461E">
        <w:t xml:space="preserve"> </w:t>
      </w:r>
      <w:r w:rsidRPr="005C461E">
        <w:t xml:space="preserve">sistēmā izveidots Pretendentu un to iesniegto </w:t>
      </w:r>
      <w:r w:rsidR="000C6779" w:rsidRPr="005C461E">
        <w:t xml:space="preserve">piedāvāto līgumcenu </w:t>
      </w:r>
      <w:r w:rsidRPr="005C461E">
        <w:t>apkopojums</w:t>
      </w:r>
      <w:r w:rsidRPr="003265EB">
        <w:t>.</w:t>
      </w:r>
    </w:p>
    <w:p w14:paraId="4C215562" w14:textId="77777777" w:rsidR="00172EFD" w:rsidRPr="003265EB" w:rsidRDefault="00172EFD" w:rsidP="00E935FB">
      <w:pPr>
        <w:pStyle w:val="Virsraksts2"/>
      </w:pPr>
      <w:bookmarkStart w:id="95" w:name="_Toc535914584"/>
      <w:bookmarkStart w:id="96" w:name="_Toc535914802"/>
      <w:bookmarkStart w:id="97" w:name="_Toc535915687"/>
      <w:bookmarkStart w:id="98" w:name="_Toc19521657"/>
      <w:bookmarkStart w:id="99" w:name="_Toc58053977"/>
      <w:bookmarkStart w:id="100" w:name="_Toc85448324"/>
      <w:bookmarkStart w:id="101" w:name="_Toc85449934"/>
      <w:bookmarkStart w:id="102" w:name="_Toc223763531"/>
      <w:bookmarkStart w:id="103" w:name="_Toc223763684"/>
      <w:bookmarkStart w:id="104" w:name="_Toc223763757"/>
      <w:bookmarkStart w:id="105" w:name="_Toc223764098"/>
      <w:bookmarkStart w:id="106" w:name="_Toc223764474"/>
      <w:bookmarkStart w:id="107" w:name="_Toc223765199"/>
      <w:bookmarkStart w:id="108" w:name="_Toc223765285"/>
      <w:bookmarkStart w:id="109" w:name="_Toc223765364"/>
      <w:bookmarkStart w:id="110" w:name="_Toc223765423"/>
      <w:bookmarkStart w:id="111" w:name="_Toc223765477"/>
      <w:bookmarkStart w:id="112" w:name="_Toc223765615"/>
      <w:bookmarkStart w:id="113" w:name="_Toc223765754"/>
      <w:bookmarkStart w:id="114" w:name="_Toc233810594"/>
      <w:r w:rsidRPr="003265EB">
        <w:t>Piedāvājuma nodrošinājums</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p>
    <w:p w14:paraId="35D56A71" w14:textId="35B14E6C" w:rsidR="00172EFD" w:rsidRPr="003265EB" w:rsidRDefault="00172EFD" w:rsidP="00412902">
      <w:pPr>
        <w:numPr>
          <w:ilvl w:val="1"/>
          <w:numId w:val="3"/>
        </w:numPr>
        <w:ind w:left="788" w:hanging="431"/>
        <w:contextualSpacing/>
        <w:jc w:val="both"/>
        <w:rPr>
          <w:color w:val="FF0000"/>
        </w:rPr>
      </w:pPr>
      <w:r w:rsidRPr="003265EB">
        <w:t xml:space="preserve">Pretendentam ir jāpievieno piedāvājumam no savas puses neatsaucams piedāvājuma nodrošinājums </w:t>
      </w:r>
      <w:r w:rsidR="00664859" w:rsidRPr="00FF2C98">
        <w:rPr>
          <w:iCs/>
        </w:rPr>
        <w:t>160 </w:t>
      </w:r>
      <w:r w:rsidR="005B7041" w:rsidRPr="00FF2C98">
        <w:rPr>
          <w:iCs/>
        </w:rPr>
        <w:t>000</w:t>
      </w:r>
      <w:r w:rsidRPr="00FF2C98" w:rsidDel="00D36DF8">
        <w:rPr>
          <w:iCs/>
        </w:rPr>
        <w:t xml:space="preserve"> </w:t>
      </w:r>
      <w:r w:rsidR="005B7041" w:rsidRPr="00FF2C98">
        <w:rPr>
          <w:iCs/>
        </w:rPr>
        <w:t> (viens simts sešdesmit tūkstoši)</w:t>
      </w:r>
      <w:r w:rsidR="005B7041" w:rsidRPr="00FF2C98">
        <w:rPr>
          <w:i/>
        </w:rPr>
        <w:t xml:space="preserve"> </w:t>
      </w:r>
      <w:proofErr w:type="spellStart"/>
      <w:r w:rsidRPr="00FF2C98">
        <w:rPr>
          <w:i/>
        </w:rPr>
        <w:t>euro</w:t>
      </w:r>
      <w:proofErr w:type="spellEnd"/>
      <w:r w:rsidRPr="00FF2C98">
        <w:rPr>
          <w:iCs/>
        </w:rPr>
        <w:t>, un</w:t>
      </w:r>
      <w:r w:rsidRPr="00FF2C98">
        <w:t xml:space="preserve"> </w:t>
      </w:r>
      <w:r w:rsidRPr="003265EB">
        <w:t xml:space="preserve">tam jābūt spēkā no piedāvājuma iesniegšanas termiņa beigām līdz </w:t>
      </w:r>
      <w:r w:rsidR="00C05ABB" w:rsidRPr="003F422A">
        <w:t>202</w:t>
      </w:r>
      <w:r w:rsidR="00453167">
        <w:t>7</w:t>
      </w:r>
      <w:r w:rsidRPr="003F422A">
        <w:t>.</w:t>
      </w:r>
      <w:r w:rsidR="00874D58" w:rsidRPr="003F422A">
        <w:t> </w:t>
      </w:r>
      <w:r w:rsidRPr="003265EB">
        <w:t xml:space="preserve">gada </w:t>
      </w:r>
      <w:r w:rsidR="00453167">
        <w:t>4. februārim.</w:t>
      </w:r>
    </w:p>
    <w:p w14:paraId="576142B9" w14:textId="77777777" w:rsidR="00172EFD" w:rsidRPr="003265EB" w:rsidRDefault="00172EFD" w:rsidP="00412902">
      <w:pPr>
        <w:numPr>
          <w:ilvl w:val="1"/>
          <w:numId w:val="3"/>
        </w:numPr>
        <w:jc w:val="both"/>
        <w:rPr>
          <w:color w:val="FF0000"/>
        </w:rPr>
      </w:pPr>
      <w:r w:rsidRPr="003265EB">
        <w:t>Piedāvājuma nodrošinājums drīkst būt:</w:t>
      </w:r>
    </w:p>
    <w:p w14:paraId="49498C99" w14:textId="77777777" w:rsidR="00172EFD" w:rsidRPr="003265EB" w:rsidRDefault="00172EFD" w:rsidP="00412902">
      <w:pPr>
        <w:numPr>
          <w:ilvl w:val="2"/>
          <w:numId w:val="3"/>
        </w:numPr>
        <w:ind w:hanging="647"/>
        <w:jc w:val="both"/>
      </w:pPr>
      <w:r w:rsidRPr="003265EB">
        <w:rPr>
          <w:bCs/>
          <w:szCs w:val="20"/>
        </w:rPr>
        <w:t>bankas garantija;</w:t>
      </w:r>
    </w:p>
    <w:p w14:paraId="25A397CF" w14:textId="77777777" w:rsidR="00172EFD" w:rsidRPr="003265EB" w:rsidRDefault="00172EFD" w:rsidP="00412902">
      <w:pPr>
        <w:numPr>
          <w:ilvl w:val="2"/>
          <w:numId w:val="3"/>
        </w:numPr>
        <w:ind w:hanging="647"/>
        <w:jc w:val="both"/>
      </w:pPr>
      <w:r w:rsidRPr="003265EB">
        <w:t>apdrošināšana par piedāvājuma nodrošinājuma summu.</w:t>
      </w:r>
    </w:p>
    <w:p w14:paraId="1003ABF4" w14:textId="77777777" w:rsidR="00172EFD" w:rsidRPr="00821242" w:rsidRDefault="00172EFD" w:rsidP="00412902">
      <w:pPr>
        <w:numPr>
          <w:ilvl w:val="1"/>
          <w:numId w:val="3"/>
        </w:numPr>
        <w:jc w:val="both"/>
        <w:rPr>
          <w:color w:val="FF0000"/>
        </w:rPr>
      </w:pPr>
      <w:r w:rsidRPr="003265EB">
        <w:rPr>
          <w:bCs/>
          <w:szCs w:val="20"/>
        </w:rPr>
        <w:t>Bankas garantijai jāatbilst šādiem</w:t>
      </w:r>
      <w:r w:rsidRPr="00821242">
        <w:rPr>
          <w:bCs/>
          <w:szCs w:val="20"/>
        </w:rPr>
        <w:t xml:space="preserve"> noteikumiem:</w:t>
      </w:r>
    </w:p>
    <w:p w14:paraId="77E87B9D" w14:textId="77777777" w:rsidR="00172EFD" w:rsidRPr="00821242" w:rsidRDefault="00172EFD" w:rsidP="00412902">
      <w:pPr>
        <w:numPr>
          <w:ilvl w:val="2"/>
          <w:numId w:val="3"/>
        </w:numPr>
        <w:ind w:hanging="647"/>
        <w:jc w:val="both"/>
        <w:rPr>
          <w:szCs w:val="20"/>
        </w:rPr>
      </w:pPr>
      <w:r w:rsidRPr="00821242">
        <w:rPr>
          <w:szCs w:val="20"/>
        </w:rPr>
        <w:t>garantijas devējam jāapņemas samaksāt Pasūtītājam garantijas summu Publisko iepirkumu likuma 5</w:t>
      </w:r>
      <w:r w:rsidR="00616DF5">
        <w:rPr>
          <w:szCs w:val="20"/>
        </w:rPr>
        <w:t>0</w:t>
      </w:r>
      <w:r w:rsidRPr="00821242">
        <w:rPr>
          <w:szCs w:val="20"/>
        </w:rPr>
        <w:t>. panta se</w:t>
      </w:r>
      <w:r w:rsidR="00616DF5">
        <w:rPr>
          <w:szCs w:val="20"/>
        </w:rPr>
        <w:t>stajā</w:t>
      </w:r>
      <w:r w:rsidRPr="00821242">
        <w:rPr>
          <w:szCs w:val="20"/>
        </w:rPr>
        <w:t xml:space="preserve"> daļā noteiktajos gadījumos;</w:t>
      </w:r>
    </w:p>
    <w:p w14:paraId="2CDB3D48" w14:textId="77777777" w:rsidR="00172EFD" w:rsidRPr="00821242" w:rsidRDefault="00172EFD" w:rsidP="00412902">
      <w:pPr>
        <w:numPr>
          <w:ilvl w:val="2"/>
          <w:numId w:val="3"/>
        </w:numPr>
        <w:ind w:hanging="647"/>
        <w:jc w:val="both"/>
      </w:pPr>
      <w:r w:rsidRPr="00821242">
        <w:t>garantijai jābūt spēkā iepirkuma nolikumā noteiktajā termiņā;</w:t>
      </w:r>
    </w:p>
    <w:p w14:paraId="71CAC7BF" w14:textId="77777777" w:rsidR="00172EFD" w:rsidRPr="00821242" w:rsidRDefault="00172EFD" w:rsidP="00412902">
      <w:pPr>
        <w:numPr>
          <w:ilvl w:val="2"/>
          <w:numId w:val="3"/>
        </w:numPr>
        <w:ind w:hanging="647"/>
        <w:jc w:val="both"/>
      </w:pPr>
      <w:r w:rsidRPr="00821242">
        <w:t>garantijai jābūt no Pretendenta puses neatsaucamai;</w:t>
      </w:r>
    </w:p>
    <w:p w14:paraId="0B5DED5D" w14:textId="77777777" w:rsidR="00172EFD" w:rsidRPr="00821242" w:rsidRDefault="00172EFD" w:rsidP="00412902">
      <w:pPr>
        <w:numPr>
          <w:ilvl w:val="2"/>
          <w:numId w:val="3"/>
        </w:numPr>
        <w:ind w:hanging="647"/>
        <w:jc w:val="both"/>
      </w:pPr>
      <w:r w:rsidRPr="00821242">
        <w:t>Pasūtītājam nav jāpieprasa garantijas summa no Pretendenta pirms prasības iesniegšanas garantijas devējam;</w:t>
      </w:r>
    </w:p>
    <w:p w14:paraId="2D67CFBE" w14:textId="4037B62B" w:rsidR="00172EFD" w:rsidRPr="003F422A" w:rsidRDefault="009E4A32" w:rsidP="00412902">
      <w:pPr>
        <w:numPr>
          <w:ilvl w:val="2"/>
          <w:numId w:val="3"/>
        </w:numPr>
        <w:ind w:hanging="647"/>
        <w:jc w:val="both"/>
      </w:pPr>
      <w:r>
        <w:t>g</w:t>
      </w:r>
      <w:r w:rsidRPr="00821242">
        <w:t xml:space="preserve">arantijai </w:t>
      </w:r>
      <w:r w:rsidR="00172EFD" w:rsidRPr="00821242">
        <w:t>piemērojami Starptautiskās tirdzniecības palātas [</w:t>
      </w:r>
      <w:proofErr w:type="spellStart"/>
      <w:r w:rsidR="00172EFD" w:rsidRPr="00821242">
        <w:t>International</w:t>
      </w:r>
      <w:proofErr w:type="spellEnd"/>
      <w:r w:rsidR="00172EFD" w:rsidRPr="00821242">
        <w:t xml:space="preserve"> </w:t>
      </w:r>
      <w:proofErr w:type="spellStart"/>
      <w:r w:rsidR="00172EFD" w:rsidRPr="00821242">
        <w:t>Chamber</w:t>
      </w:r>
      <w:proofErr w:type="spellEnd"/>
      <w:r w:rsidR="00172EFD" w:rsidRPr="00821242">
        <w:t xml:space="preserve"> </w:t>
      </w:r>
      <w:proofErr w:type="spellStart"/>
      <w:r w:rsidR="00172EFD" w:rsidRPr="00821242">
        <w:t>of</w:t>
      </w:r>
      <w:proofErr w:type="spellEnd"/>
      <w:r w:rsidR="00172EFD" w:rsidRPr="00821242">
        <w:t xml:space="preserve"> </w:t>
      </w:r>
      <w:proofErr w:type="spellStart"/>
      <w:r w:rsidR="00172EFD" w:rsidRPr="00821242">
        <w:t>Commerce</w:t>
      </w:r>
      <w:proofErr w:type="spellEnd"/>
      <w:r w:rsidR="00172EFD" w:rsidRPr="00821242">
        <w:t xml:space="preserve"> (ICC)] izdotie Vienotie noteikumi par pieprasījuma garantijām („</w:t>
      </w:r>
      <w:proofErr w:type="spellStart"/>
      <w:r w:rsidR="00172EFD" w:rsidRPr="00821242">
        <w:t>Uniform</w:t>
      </w:r>
      <w:proofErr w:type="spellEnd"/>
      <w:r w:rsidR="00172EFD" w:rsidRPr="00821242">
        <w:t xml:space="preserve"> </w:t>
      </w:r>
      <w:proofErr w:type="spellStart"/>
      <w:r w:rsidR="00172EFD" w:rsidRPr="00821242">
        <w:t>Rules</w:t>
      </w:r>
      <w:proofErr w:type="spellEnd"/>
      <w:r w:rsidR="00172EFD" w:rsidRPr="00821242">
        <w:t xml:space="preserve"> </w:t>
      </w:r>
      <w:proofErr w:type="spellStart"/>
      <w:r w:rsidR="00172EFD" w:rsidRPr="00821242">
        <w:t>for</w:t>
      </w:r>
      <w:proofErr w:type="spellEnd"/>
      <w:r w:rsidR="00172EFD" w:rsidRPr="00821242">
        <w:t xml:space="preserve"> </w:t>
      </w:r>
      <w:proofErr w:type="spellStart"/>
      <w:r w:rsidR="00172EFD" w:rsidRPr="00821242">
        <w:t>Demand</w:t>
      </w:r>
      <w:proofErr w:type="spellEnd"/>
      <w:r w:rsidR="00172EFD" w:rsidRPr="00821242">
        <w:t xml:space="preserve"> </w:t>
      </w:r>
      <w:proofErr w:type="spellStart"/>
      <w:r w:rsidR="00172EFD" w:rsidRPr="00821242">
        <w:t>Guaranties</w:t>
      </w:r>
      <w:proofErr w:type="spellEnd"/>
      <w:r w:rsidR="00172EFD" w:rsidRPr="00821242">
        <w:t xml:space="preserve">”, ICC </w:t>
      </w:r>
      <w:proofErr w:type="spellStart"/>
      <w:r w:rsidR="00172EFD" w:rsidRPr="00821242">
        <w:t>Publication</w:t>
      </w:r>
      <w:proofErr w:type="spellEnd"/>
      <w:r w:rsidR="00172EFD" w:rsidRPr="00821242">
        <w:t xml:space="preserve"> No.758), bet attiecībā uz jautājumiem, kurus neregulē minētie Starptautiskās tirdzniecības palātas noteikumi, šai garantijai piemērojami Latvijas Republikas normatīvie akti. Prasības un strīdi, kas saistīti ar šo garantiju, izskatāmi Latvijas </w:t>
      </w:r>
      <w:r w:rsidR="00172EFD" w:rsidRPr="003F422A">
        <w:t>Republikas tiesā saskaņā ar Latvijas Republikas normatīvajiem tiesību aktiem;</w:t>
      </w:r>
    </w:p>
    <w:p w14:paraId="02998664" w14:textId="28E4EB89" w:rsidR="00172EFD" w:rsidRPr="003F422A" w:rsidRDefault="00172EFD" w:rsidP="00412902">
      <w:pPr>
        <w:numPr>
          <w:ilvl w:val="2"/>
          <w:numId w:val="3"/>
        </w:numPr>
        <w:ind w:hanging="647"/>
        <w:jc w:val="both"/>
      </w:pPr>
      <w:r w:rsidRPr="003F422A">
        <w:t xml:space="preserve">ja Pretendentam, kura piedāvājums izraudzīts saskaņā ar piedāvājuma izvēles kritēriju, pēc līguma noslēgšanas jāiesniedz </w:t>
      </w:r>
      <w:r w:rsidR="0081634B" w:rsidRPr="003F422A">
        <w:t>saistību izpildes nodrošinājums (</w:t>
      </w:r>
      <w:r w:rsidR="008157FF" w:rsidRPr="003F422A">
        <w:t xml:space="preserve">līguma </w:t>
      </w:r>
      <w:r w:rsidRPr="003F422A">
        <w:t xml:space="preserve">izpildes spējas garantija), tad piedāvājuma nodrošinājumam attiecībā uz uzvarējušo Pretendentu jābūt spēkā līdz dienai, kad Pretendents iesniedz </w:t>
      </w:r>
      <w:r w:rsidR="0081634B" w:rsidRPr="003F422A">
        <w:t>saistību izpildes nodrošinājumu (</w:t>
      </w:r>
      <w:r w:rsidR="008157FF" w:rsidRPr="003F422A">
        <w:t xml:space="preserve">līguma </w:t>
      </w:r>
      <w:r w:rsidRPr="003F422A">
        <w:t>i</w:t>
      </w:r>
      <w:r w:rsidR="0081634B" w:rsidRPr="003F422A">
        <w:t>zpildes spējas garantiju</w:t>
      </w:r>
      <w:r w:rsidRPr="003F422A">
        <w:t xml:space="preserve">). </w:t>
      </w:r>
    </w:p>
    <w:p w14:paraId="56C5600D" w14:textId="77777777" w:rsidR="00172EFD" w:rsidRPr="00583110" w:rsidRDefault="00172EFD" w:rsidP="00412902">
      <w:pPr>
        <w:numPr>
          <w:ilvl w:val="1"/>
          <w:numId w:val="3"/>
        </w:numPr>
        <w:jc w:val="both"/>
      </w:pPr>
      <w:r w:rsidRPr="00583110">
        <w:t>Apdrošināšanas polisei jāatbilst šādiem noteikumiem:</w:t>
      </w:r>
    </w:p>
    <w:p w14:paraId="6D02B5A1" w14:textId="04929602" w:rsidR="00172EFD" w:rsidRPr="00583110" w:rsidRDefault="00172EFD" w:rsidP="00412902">
      <w:pPr>
        <w:numPr>
          <w:ilvl w:val="2"/>
          <w:numId w:val="3"/>
        </w:numPr>
        <w:ind w:hanging="647"/>
        <w:jc w:val="both"/>
      </w:pPr>
      <w:r w:rsidRPr="00583110">
        <w:t xml:space="preserve">apdrošinātājam jāapņemas samaksāt Pasūtītājam piedāvājuma nodrošinājuma summu Publisko iepirkumu likuma </w:t>
      </w:r>
      <w:r w:rsidR="00DC5570" w:rsidRPr="00583110">
        <w:t>50.</w:t>
      </w:r>
      <w:r w:rsidR="00EB5494">
        <w:t> </w:t>
      </w:r>
      <w:r w:rsidRPr="00583110">
        <w:t xml:space="preserve">panta </w:t>
      </w:r>
      <w:r w:rsidR="00DC5570" w:rsidRPr="00583110">
        <w:t>sestajā</w:t>
      </w:r>
      <w:r w:rsidRPr="00583110">
        <w:t xml:space="preserve"> daļā noteiktajos gadījumos;</w:t>
      </w:r>
    </w:p>
    <w:p w14:paraId="1BFEC957" w14:textId="77777777" w:rsidR="00172EFD" w:rsidRPr="00821242" w:rsidRDefault="00172EFD" w:rsidP="00412902">
      <w:pPr>
        <w:numPr>
          <w:ilvl w:val="2"/>
          <w:numId w:val="3"/>
        </w:numPr>
        <w:ind w:hanging="647"/>
        <w:jc w:val="both"/>
      </w:pPr>
      <w:r w:rsidRPr="00821242">
        <w:t>apdrošināšanas polisei jābūt spēkā iepirkuma nolikumā noteiktajā termiņā un izpildāmai no piedāvājuma atvēršanas brīža, t.i., apdrošināšanas prēmijai jābūt samaksātai uz piedāvājuma iesniegšanas brīdi, ko pierāda piedāvājumā iekļautais samaksu apliecinošais dokuments;</w:t>
      </w:r>
    </w:p>
    <w:p w14:paraId="187EDF28" w14:textId="77777777" w:rsidR="00172EFD" w:rsidRPr="00821242" w:rsidRDefault="00172EFD" w:rsidP="00412902">
      <w:pPr>
        <w:numPr>
          <w:ilvl w:val="2"/>
          <w:numId w:val="3"/>
        </w:numPr>
        <w:ind w:hanging="647"/>
        <w:jc w:val="both"/>
      </w:pPr>
      <w:r w:rsidRPr="00821242">
        <w:t>polisei jābūt no Pretendenta puses neatsaucamai;</w:t>
      </w:r>
    </w:p>
    <w:p w14:paraId="5643BF1F" w14:textId="77777777" w:rsidR="00172EFD" w:rsidRPr="00821242" w:rsidRDefault="00172EFD" w:rsidP="00412902">
      <w:pPr>
        <w:numPr>
          <w:ilvl w:val="2"/>
          <w:numId w:val="3"/>
        </w:numPr>
        <w:ind w:hanging="647"/>
        <w:jc w:val="both"/>
      </w:pPr>
      <w:r w:rsidRPr="00821242">
        <w:t>Pasūtītājam nav jāpieprasa piedāvājuma nodrošinājuma summa no Pretendenta pirms prasības iesniegšanas apdrošinātājam;</w:t>
      </w:r>
    </w:p>
    <w:p w14:paraId="0007EDF2" w14:textId="77777777" w:rsidR="00172EFD" w:rsidRPr="00821242" w:rsidRDefault="00172EFD" w:rsidP="00412902">
      <w:pPr>
        <w:numPr>
          <w:ilvl w:val="2"/>
          <w:numId w:val="3"/>
        </w:numPr>
        <w:ind w:hanging="647"/>
        <w:jc w:val="both"/>
      </w:pPr>
      <w:r w:rsidRPr="00821242">
        <w:t>prasības un strīdi, kas saistīti ar šo apdrošināšanas polisi, izskatāmi Latvijas Republikas tiesā saskaņā ar Latvijas Republikas normatīvajiem tiesību aktiem;</w:t>
      </w:r>
    </w:p>
    <w:p w14:paraId="4B3FFCAF" w14:textId="712CA4CF" w:rsidR="00172EFD" w:rsidRPr="003F422A" w:rsidRDefault="00172EFD" w:rsidP="00412902">
      <w:pPr>
        <w:numPr>
          <w:ilvl w:val="2"/>
          <w:numId w:val="3"/>
        </w:numPr>
        <w:ind w:hanging="647"/>
        <w:jc w:val="both"/>
      </w:pPr>
      <w:r w:rsidRPr="003F422A">
        <w:lastRenderedPageBreak/>
        <w:t>ja Pretendentam, kura piedāvājums izraudzīts saskaņā ar piedāvājuma izvēles kritēriju, pēc līguma noslēgšanas jāiesniedz</w:t>
      </w:r>
      <w:r w:rsidR="008157FF" w:rsidRPr="003F422A">
        <w:t xml:space="preserve"> </w:t>
      </w:r>
      <w:r w:rsidR="0081634B" w:rsidRPr="003F422A">
        <w:t>saistību izpildes nodrošinājums (</w:t>
      </w:r>
      <w:r w:rsidR="008157FF" w:rsidRPr="003F422A">
        <w:t>līguma</w:t>
      </w:r>
      <w:r w:rsidRPr="003F422A">
        <w:t xml:space="preserve"> izpildes spējas garantija), tad piedāvājuma nodrošinājumam attiecībā uz uzvarējušo Pretendentu jābūt spēkā līdz dienai, kad Pretendents iesniedz</w:t>
      </w:r>
      <w:r w:rsidR="008157FF" w:rsidRPr="003F422A">
        <w:t xml:space="preserve"> </w:t>
      </w:r>
      <w:r w:rsidR="0081634B" w:rsidRPr="003F422A">
        <w:t>saistību izpildes nodrošinājumu (</w:t>
      </w:r>
      <w:r w:rsidR="008157FF" w:rsidRPr="003F422A">
        <w:t>līguma</w:t>
      </w:r>
      <w:r w:rsidRPr="003F422A">
        <w:t xml:space="preserve"> i</w:t>
      </w:r>
      <w:r w:rsidR="0081634B" w:rsidRPr="003F422A">
        <w:t>zpildes spējas garantiju</w:t>
      </w:r>
      <w:r w:rsidRPr="003F422A">
        <w:t xml:space="preserve">). </w:t>
      </w:r>
    </w:p>
    <w:p w14:paraId="70CDA003" w14:textId="77777777" w:rsidR="00172EFD" w:rsidRPr="00821242" w:rsidRDefault="00172EFD" w:rsidP="00412902">
      <w:pPr>
        <w:numPr>
          <w:ilvl w:val="1"/>
          <w:numId w:val="3"/>
        </w:numPr>
        <w:jc w:val="both"/>
      </w:pPr>
      <w:r w:rsidRPr="00821242">
        <w:t>Ja Pretendents ir piegādātāju apvienība vai personālsabiedrība, tad piedāvājuma nodrošinājumam jābūt noformētam tā, ka tas attiecas uz visiem Pretendenta dalībniekiem (Pretendenta nosaukumam piedāvājuma nodrošinājuma dokumentā jābūt tādam pašam kā Pretendenta nosaukumam piedāvājumā).</w:t>
      </w:r>
    </w:p>
    <w:p w14:paraId="1B8083C9" w14:textId="77777777" w:rsidR="00172EFD" w:rsidRPr="00821242" w:rsidRDefault="00172EFD" w:rsidP="00412902">
      <w:pPr>
        <w:numPr>
          <w:ilvl w:val="1"/>
          <w:numId w:val="3"/>
        </w:numPr>
        <w:jc w:val="both"/>
      </w:pPr>
      <w:r w:rsidRPr="00821242">
        <w:t>Piedāvājuma nodrošinājums ir spēkā īsākajā no šādiem termiņiem:</w:t>
      </w:r>
    </w:p>
    <w:p w14:paraId="2C4C70B1" w14:textId="06917870" w:rsidR="00172EFD" w:rsidRPr="00821242" w:rsidRDefault="00172EFD" w:rsidP="00412902">
      <w:pPr>
        <w:numPr>
          <w:ilvl w:val="2"/>
          <w:numId w:val="3"/>
        </w:numPr>
        <w:ind w:hanging="647"/>
        <w:jc w:val="both"/>
      </w:pPr>
      <w:r w:rsidRPr="00821242">
        <w:t>nolikuma 6.1.</w:t>
      </w:r>
      <w:r w:rsidR="00EB5494">
        <w:t> </w:t>
      </w:r>
      <w:r w:rsidRPr="00821242">
        <w:t>punktā noteiktajā piedāvājuma nodrošinājuma spēkā esības termiņā;</w:t>
      </w:r>
    </w:p>
    <w:p w14:paraId="0B8BF266" w14:textId="77777777" w:rsidR="00172EFD" w:rsidRPr="00821242" w:rsidRDefault="00172EFD" w:rsidP="00412902">
      <w:pPr>
        <w:numPr>
          <w:ilvl w:val="2"/>
          <w:numId w:val="3"/>
        </w:numPr>
        <w:ind w:hanging="647"/>
        <w:jc w:val="both"/>
      </w:pPr>
      <w:r w:rsidRPr="00821242">
        <w:t>līdz iepirkuma līguma noslēgšanai;</w:t>
      </w:r>
    </w:p>
    <w:p w14:paraId="12DEDA18" w14:textId="58BB8253" w:rsidR="00172EFD" w:rsidRPr="003F422A" w:rsidRDefault="00172EFD" w:rsidP="00412902">
      <w:pPr>
        <w:numPr>
          <w:ilvl w:val="2"/>
          <w:numId w:val="3"/>
        </w:numPr>
        <w:ind w:hanging="647"/>
        <w:jc w:val="both"/>
      </w:pPr>
      <w:r w:rsidRPr="003F422A">
        <w:t>Pretendentam, kura</w:t>
      </w:r>
      <w:r w:rsidR="0041617E" w:rsidRPr="003F422A">
        <w:t>m piešķirtas iepirkuma līguma slēgšanas tiesības,</w:t>
      </w:r>
      <w:r w:rsidRPr="003F422A">
        <w:t xml:space="preserve"> piedāvājuma nodrošinājums ir spēkā līdz dienai, kad tas atbilstoši nolikuma prasībām iesniedz </w:t>
      </w:r>
      <w:r w:rsidR="006F093B" w:rsidRPr="003F422A">
        <w:t>saistību izpildes nodrošinājumu (</w:t>
      </w:r>
      <w:r w:rsidRPr="003F422A">
        <w:t xml:space="preserve">līguma </w:t>
      </w:r>
      <w:r w:rsidR="006F093B" w:rsidRPr="003F422A">
        <w:t>izpildes spējas garantiju)</w:t>
      </w:r>
      <w:r w:rsidRPr="003F422A">
        <w:t>.</w:t>
      </w:r>
      <w:r w:rsidRPr="003F422A">
        <w:rPr>
          <w:sz w:val="16"/>
          <w:szCs w:val="16"/>
        </w:rPr>
        <w:t xml:space="preserve"> </w:t>
      </w:r>
    </w:p>
    <w:p w14:paraId="0A61968D" w14:textId="77777777" w:rsidR="00172EFD" w:rsidRPr="00821242" w:rsidRDefault="00172EFD" w:rsidP="00412902">
      <w:pPr>
        <w:numPr>
          <w:ilvl w:val="1"/>
          <w:numId w:val="3"/>
        </w:numPr>
        <w:jc w:val="both"/>
        <w:rPr>
          <w:strike/>
        </w:rPr>
      </w:pPr>
      <w:r w:rsidRPr="00821242">
        <w:t>Nodrošinājuma devējs izmaksā Pasūtītājam piedāvājuma nodrošinājuma summu, ja:</w:t>
      </w:r>
    </w:p>
    <w:p w14:paraId="5CD94BCE" w14:textId="77777777" w:rsidR="00172EFD" w:rsidRPr="00821242" w:rsidRDefault="00172EFD" w:rsidP="00412902">
      <w:pPr>
        <w:numPr>
          <w:ilvl w:val="2"/>
          <w:numId w:val="3"/>
        </w:numPr>
        <w:ind w:hanging="647"/>
        <w:jc w:val="both"/>
      </w:pPr>
      <w:r w:rsidRPr="00821242">
        <w:t>Pretendents atsauc savu piedāvājumu, kamēr ir spēkā piedāvājuma nodrošinājums;</w:t>
      </w:r>
    </w:p>
    <w:p w14:paraId="173DFA9A" w14:textId="77777777" w:rsidR="00172EFD" w:rsidRPr="00D96426" w:rsidRDefault="00172EFD" w:rsidP="00412902">
      <w:pPr>
        <w:numPr>
          <w:ilvl w:val="2"/>
          <w:numId w:val="3"/>
        </w:numPr>
        <w:ind w:hanging="647"/>
        <w:jc w:val="both"/>
      </w:pPr>
      <w:r w:rsidRPr="00821242">
        <w:t xml:space="preserve">Pretendents, </w:t>
      </w:r>
      <w:r w:rsidRPr="00D96426">
        <w:t>kura</w:t>
      </w:r>
      <w:r w:rsidR="00B417FF" w:rsidRPr="00D96426">
        <w:t>m</w:t>
      </w:r>
      <w:r w:rsidRPr="00D96426">
        <w:t xml:space="preserve"> </w:t>
      </w:r>
      <w:r w:rsidR="00B417FF" w:rsidRPr="00D96426">
        <w:t>piešķirtas iepirkuma līguma slēgšanas tiesības</w:t>
      </w:r>
      <w:r w:rsidRPr="00D96426">
        <w:t xml:space="preserve">, neparaksta iepirkuma līgumu Pasūtītāja noteiktajā </w:t>
      </w:r>
      <w:r w:rsidRPr="003F422A">
        <w:t>termiņā;</w:t>
      </w:r>
    </w:p>
    <w:p w14:paraId="3FC3947A" w14:textId="2C837E00" w:rsidR="00172EFD" w:rsidRPr="003F422A" w:rsidRDefault="00172EFD" w:rsidP="00412902">
      <w:pPr>
        <w:numPr>
          <w:ilvl w:val="2"/>
          <w:numId w:val="3"/>
        </w:numPr>
        <w:ind w:hanging="647"/>
        <w:jc w:val="both"/>
      </w:pPr>
      <w:r w:rsidRPr="003F422A">
        <w:t>Pretendents, kura</w:t>
      </w:r>
      <w:r w:rsidR="0041617E" w:rsidRPr="003F422A">
        <w:t>m</w:t>
      </w:r>
      <w:r w:rsidRPr="003F422A">
        <w:t xml:space="preserve"> </w:t>
      </w:r>
      <w:r w:rsidR="0041617E" w:rsidRPr="003F422A">
        <w:t>piešķirtas iepirkuma līguma slēgšanas tiesības</w:t>
      </w:r>
      <w:r w:rsidRPr="003F422A">
        <w:t xml:space="preserve">, Pasūtītāja noteiktajā termiņā nav iesniedzis tam iepirkuma nolikumā un iepirkuma līgumā paredzēto </w:t>
      </w:r>
      <w:r w:rsidR="008157FF" w:rsidRPr="003F422A">
        <w:t xml:space="preserve">saistību izpildes nodrošinājumu (līguma </w:t>
      </w:r>
      <w:r w:rsidRPr="003F422A">
        <w:t>i</w:t>
      </w:r>
      <w:r w:rsidR="008157FF" w:rsidRPr="003F422A">
        <w:t>zpildes spējas garantiju</w:t>
      </w:r>
      <w:r w:rsidRPr="003F422A">
        <w:t xml:space="preserve">). </w:t>
      </w:r>
    </w:p>
    <w:p w14:paraId="4D23DE71" w14:textId="77777777" w:rsidR="00172EFD" w:rsidRPr="00821242" w:rsidRDefault="00172EFD" w:rsidP="00E935FB">
      <w:pPr>
        <w:pStyle w:val="Virsraksts2"/>
      </w:pPr>
      <w:bookmarkStart w:id="115" w:name="_Toc517190630"/>
      <w:bookmarkStart w:id="116" w:name="_Toc535914585"/>
      <w:bookmarkStart w:id="117" w:name="_Toc535914803"/>
      <w:bookmarkStart w:id="118" w:name="_Toc535915688"/>
      <w:bookmarkStart w:id="119" w:name="_Toc19521658"/>
      <w:bookmarkStart w:id="120" w:name="_Toc58053978"/>
      <w:bookmarkStart w:id="121" w:name="_Toc85448325"/>
      <w:bookmarkStart w:id="122" w:name="_Toc85449935"/>
      <w:bookmarkStart w:id="123" w:name="_Toc223763532"/>
      <w:bookmarkStart w:id="124" w:name="_Toc223763685"/>
      <w:bookmarkStart w:id="125" w:name="_Toc223763758"/>
      <w:bookmarkStart w:id="126" w:name="_Toc223764099"/>
      <w:bookmarkStart w:id="127" w:name="_Toc223764475"/>
      <w:bookmarkStart w:id="128" w:name="_Toc223765200"/>
      <w:bookmarkStart w:id="129" w:name="_Toc223765286"/>
      <w:bookmarkStart w:id="130" w:name="_Toc223765365"/>
      <w:bookmarkStart w:id="131" w:name="_Toc223765424"/>
      <w:bookmarkStart w:id="132" w:name="_Toc223765478"/>
      <w:bookmarkStart w:id="133" w:name="_Toc223765616"/>
      <w:bookmarkStart w:id="134" w:name="_Toc223765755"/>
      <w:bookmarkStart w:id="135" w:name="_Toc233810595"/>
      <w:bookmarkEnd w:id="115"/>
      <w:r w:rsidRPr="00821242">
        <w:t>Piedāvājumā iekļaujamie dokumenti un noformējums</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14:paraId="741971E2" w14:textId="77777777" w:rsidR="0061074E" w:rsidRPr="003265EB" w:rsidRDefault="0061074E" w:rsidP="00412902">
      <w:pPr>
        <w:numPr>
          <w:ilvl w:val="1"/>
          <w:numId w:val="3"/>
        </w:numPr>
        <w:jc w:val="both"/>
      </w:pPr>
      <w:bookmarkStart w:id="136" w:name="_Toc387721889"/>
      <w:bookmarkStart w:id="137" w:name="_Toc405946943"/>
      <w:r w:rsidRPr="003265EB">
        <w:t xml:space="preserve">Piedāvājums jāiesniedz </w:t>
      </w:r>
      <w:r w:rsidRPr="003265EB">
        <w:rPr>
          <w:u w:val="single"/>
        </w:rPr>
        <w:t>ELEKTRONISKI</w:t>
      </w:r>
      <w:r w:rsidRPr="003265EB">
        <w:t xml:space="preserve"> EIS e-konkursu apakšsistēmā.</w:t>
      </w:r>
    </w:p>
    <w:p w14:paraId="776569CD" w14:textId="620C106A" w:rsidR="00CE19FE" w:rsidRPr="003265EB" w:rsidRDefault="00CE19FE" w:rsidP="00412902">
      <w:pPr>
        <w:pStyle w:val="Sarakstarindkopa"/>
        <w:numPr>
          <w:ilvl w:val="1"/>
          <w:numId w:val="3"/>
        </w:numPr>
        <w:tabs>
          <w:tab w:val="num" w:pos="2268"/>
        </w:tabs>
        <w:jc w:val="both"/>
      </w:pPr>
      <w:r w:rsidRPr="003265EB">
        <w:t>Piedāvājumā jāiekļauj:</w:t>
      </w:r>
    </w:p>
    <w:p w14:paraId="38E40D61" w14:textId="604BFC59" w:rsidR="0061074E" w:rsidRPr="00BA7C69" w:rsidRDefault="000C0194" w:rsidP="00412902">
      <w:pPr>
        <w:pStyle w:val="Sarakstarindkopa"/>
        <w:numPr>
          <w:ilvl w:val="2"/>
          <w:numId w:val="3"/>
        </w:numPr>
        <w:tabs>
          <w:tab w:val="clear" w:pos="1496"/>
          <w:tab w:val="left" w:pos="1560"/>
        </w:tabs>
        <w:jc w:val="both"/>
        <w:rPr>
          <w:i/>
          <w:iCs/>
        </w:rPr>
      </w:pPr>
      <w:r w:rsidRPr="003265EB">
        <w:t xml:space="preserve">piedāvājuma nodrošinājuma oriģināls, kas parakstīts ar drošu elektronisko parakstu </w:t>
      </w:r>
      <w:r w:rsidRPr="003265EB">
        <w:rPr>
          <w:i/>
        </w:rPr>
        <w:t>(Ja dokuments parakstīts ar ārvalstu elektronisko parakstu, Pretendentam EIS e-konkursu apakšsistēmā jānorāda interneta saite uz vietni, kurā bez maksas var pārbaudīt parakstu</w:t>
      </w:r>
      <w:r w:rsidR="00CE19FE" w:rsidRPr="003265EB">
        <w:rPr>
          <w:i/>
        </w:rPr>
        <w:t xml:space="preserve">) </w:t>
      </w:r>
      <w:r w:rsidR="00CE19FE" w:rsidRPr="003265EB">
        <w:t xml:space="preserve">un apdrošināšanas prēmijas samaksu apliecinošs dokuments </w:t>
      </w:r>
      <w:r w:rsidR="00CE19FE" w:rsidRPr="00BA7C69">
        <w:rPr>
          <w:i/>
          <w:iCs/>
        </w:rPr>
        <w:t>(skatīt EIS e-konkursu apakšsistēmā šī iepirkuma sadaļā “Prasības”;</w:t>
      </w:r>
      <w:r w:rsidR="000D2C1B" w:rsidRPr="00BA7C69">
        <w:rPr>
          <w:i/>
          <w:iCs/>
        </w:rPr>
        <w:t xml:space="preserve"> </w:t>
      </w:r>
      <w:r w:rsidR="00CE19FE" w:rsidRPr="00BA7C69">
        <w:rPr>
          <w:i/>
          <w:iCs/>
        </w:rPr>
        <w:t>turpmāk</w:t>
      </w:r>
      <w:r w:rsidR="00BA7C69" w:rsidRPr="00BA7C69">
        <w:rPr>
          <w:i/>
          <w:iCs/>
        </w:rPr>
        <w:t xml:space="preserve"> – </w:t>
      </w:r>
      <w:r w:rsidR="00CE19FE" w:rsidRPr="00BA7C69">
        <w:rPr>
          <w:i/>
          <w:iCs/>
        </w:rPr>
        <w:t>sadaļa “Prasības”);</w:t>
      </w:r>
    </w:p>
    <w:p w14:paraId="1FE222C0" w14:textId="21DD1BAD" w:rsidR="000C0194" w:rsidRPr="00BA7C69" w:rsidRDefault="000C0194" w:rsidP="00412902">
      <w:pPr>
        <w:numPr>
          <w:ilvl w:val="2"/>
          <w:numId w:val="3"/>
        </w:numPr>
        <w:ind w:hanging="647"/>
        <w:jc w:val="both"/>
      </w:pPr>
      <w:r w:rsidRPr="003265EB">
        <w:t xml:space="preserve">atbilstoši </w:t>
      </w:r>
      <w:r w:rsidRPr="008F478F">
        <w:rPr>
          <w:color w:val="000000" w:themeColor="text1"/>
        </w:rPr>
        <w:t>nolikuma 1. </w:t>
      </w:r>
      <w:r w:rsidRPr="003265EB">
        <w:t xml:space="preserve">pielikumam </w:t>
      </w:r>
      <w:r w:rsidR="002F78C0">
        <w:t xml:space="preserve">“Pieteikums iepirkumam” </w:t>
      </w:r>
      <w:r w:rsidRPr="003265EB">
        <w:t xml:space="preserve">sagatavots un atbilstoši nolikuma </w:t>
      </w:r>
      <w:r w:rsidRPr="008F478F">
        <w:rPr>
          <w:color w:val="000000" w:themeColor="text1"/>
        </w:rPr>
        <w:t>7.8.</w:t>
      </w:r>
      <w:r w:rsidR="00EB5494" w:rsidRPr="008F478F">
        <w:rPr>
          <w:color w:val="000000" w:themeColor="text1"/>
        </w:rPr>
        <w:t> </w:t>
      </w:r>
      <w:r w:rsidRPr="008F478F">
        <w:rPr>
          <w:color w:val="000000" w:themeColor="text1"/>
        </w:rPr>
        <w:t xml:space="preserve">punktam </w:t>
      </w:r>
      <w:r w:rsidRPr="003265EB">
        <w:t>parakstīts “Pieteikums iepirkumam”</w:t>
      </w:r>
      <w:r w:rsidR="004672DD">
        <w:t>, t.</w:t>
      </w:r>
      <w:r w:rsidR="00ED00D9">
        <w:t> </w:t>
      </w:r>
      <w:r w:rsidR="004672DD">
        <w:t>sk.</w:t>
      </w:r>
      <w:r w:rsidR="00F31A8F">
        <w:t xml:space="preserve"> </w:t>
      </w:r>
      <w:r w:rsidR="00F31A8F" w:rsidRPr="00F31A8F">
        <w:t xml:space="preserve">apliecinājums par </w:t>
      </w:r>
      <w:r w:rsidR="00F31A8F" w:rsidRPr="00BA7C69">
        <w:t>neatkarīgi sagatavotu piedāvājumu</w:t>
      </w:r>
      <w:r w:rsidRPr="00BA7C69">
        <w:t xml:space="preserve"> </w:t>
      </w:r>
      <w:r w:rsidR="002B0223" w:rsidRPr="00BA7C69">
        <w:t xml:space="preserve">un apliecinājums </w:t>
      </w:r>
      <w:r w:rsidR="002B0223" w:rsidRPr="00BA7C69">
        <w:rPr>
          <w:bCs/>
        </w:rPr>
        <w:t>par Eiropas Komisijas sankciju, kas stājās spēkā 2022. gada 9. aprīlī, neattiecināmību</w:t>
      </w:r>
      <w:r w:rsidR="002B0223" w:rsidRPr="00BA7C69">
        <w:rPr>
          <w:sz w:val="16"/>
          <w:szCs w:val="16"/>
        </w:rPr>
        <w:t xml:space="preserve"> </w:t>
      </w:r>
      <w:r w:rsidRPr="00BA7C69">
        <w:rPr>
          <w:i/>
          <w:iCs/>
        </w:rPr>
        <w:t xml:space="preserve">(skatīt sagatavoto </w:t>
      </w:r>
      <w:r w:rsidR="00255794" w:rsidRPr="00BA7C69">
        <w:rPr>
          <w:i/>
          <w:iCs/>
        </w:rPr>
        <w:t xml:space="preserve">veidni </w:t>
      </w:r>
      <w:r w:rsidRPr="00BA7C69">
        <w:rPr>
          <w:i/>
          <w:iCs/>
        </w:rPr>
        <w:t>sadaļ</w:t>
      </w:r>
      <w:r w:rsidR="00CE19FE" w:rsidRPr="00BA7C69">
        <w:rPr>
          <w:i/>
          <w:iCs/>
        </w:rPr>
        <w:t>ā</w:t>
      </w:r>
      <w:r w:rsidRPr="00BA7C69">
        <w:rPr>
          <w:i/>
          <w:iCs/>
        </w:rPr>
        <w:t xml:space="preserve"> “Prasības”);</w:t>
      </w:r>
    </w:p>
    <w:p w14:paraId="415BD16D" w14:textId="77777777" w:rsidR="0061074E" w:rsidRPr="00BA7C69" w:rsidRDefault="000C0194" w:rsidP="00412902">
      <w:pPr>
        <w:numPr>
          <w:ilvl w:val="2"/>
          <w:numId w:val="3"/>
        </w:numPr>
        <w:ind w:hanging="647"/>
        <w:jc w:val="both"/>
      </w:pPr>
      <w:r w:rsidRPr="00BA7C69">
        <w:t>Atbilstoši nolikuma 7.8. punktam parakstīts finanšu piedāvājums, kas sastāv no</w:t>
      </w:r>
      <w:r w:rsidR="0061074E" w:rsidRPr="00BA7C69">
        <w:t>:</w:t>
      </w:r>
    </w:p>
    <w:p w14:paraId="7A7E2CD8" w14:textId="3E18A464" w:rsidR="0061074E" w:rsidRPr="00BA7C69" w:rsidRDefault="000C0194" w:rsidP="00412902">
      <w:pPr>
        <w:numPr>
          <w:ilvl w:val="3"/>
          <w:numId w:val="3"/>
        </w:numPr>
        <w:tabs>
          <w:tab w:val="clear" w:pos="1997"/>
          <w:tab w:val="num" w:pos="2268"/>
        </w:tabs>
        <w:ind w:left="2268" w:hanging="840"/>
        <w:jc w:val="both"/>
      </w:pPr>
      <w:r w:rsidRPr="00BA7C69">
        <w:t xml:space="preserve">EIS e-konkursu apakšsistēmas finanšu piedāvājuma ievadlaukā norādītās piedāvātās līgumcenas </w:t>
      </w:r>
      <w:r w:rsidRPr="00BA7C69">
        <w:rPr>
          <w:i/>
          <w:iCs/>
        </w:rPr>
        <w:t>(skatīt sadaļā “Prasības”),</w:t>
      </w:r>
    </w:p>
    <w:p w14:paraId="558B4A09" w14:textId="01D3A982" w:rsidR="00172EFD" w:rsidRPr="00BA7C69" w:rsidRDefault="008D2D5B" w:rsidP="00412902">
      <w:pPr>
        <w:numPr>
          <w:ilvl w:val="3"/>
          <w:numId w:val="3"/>
        </w:numPr>
        <w:tabs>
          <w:tab w:val="clear" w:pos="1997"/>
          <w:tab w:val="num" w:pos="2268"/>
        </w:tabs>
        <w:ind w:left="2268" w:hanging="840"/>
        <w:jc w:val="both"/>
        <w:rPr>
          <w:i/>
          <w:iCs/>
        </w:rPr>
      </w:pPr>
      <w:bookmarkStart w:id="138" w:name="_Hlk509397498"/>
      <w:r w:rsidRPr="00BA7C69">
        <w:t>aizpildīt</w:t>
      </w:r>
      <w:r w:rsidR="00C70897" w:rsidRPr="00BA7C69">
        <w:t>a</w:t>
      </w:r>
      <w:r w:rsidR="00BA7C69" w:rsidRPr="00BA7C69">
        <w:t>m</w:t>
      </w:r>
      <w:r w:rsidR="006F1BE1" w:rsidRPr="00BA7C69">
        <w:t xml:space="preserve"> </w:t>
      </w:r>
      <w:r w:rsidR="000C0194" w:rsidRPr="00BA7C69">
        <w:t xml:space="preserve">“Darbu </w:t>
      </w:r>
      <w:r w:rsidR="004F2054" w:rsidRPr="00BA7C69">
        <w:t xml:space="preserve">apjomu </w:t>
      </w:r>
      <w:r w:rsidR="00627D5C" w:rsidRPr="00BA7C69">
        <w:t>sarakstam</w:t>
      </w:r>
      <w:r w:rsidR="000C0194" w:rsidRPr="00BA7C69">
        <w:t>” (nolikuma 4.</w:t>
      </w:r>
      <w:r w:rsidR="00EB5494" w:rsidRPr="00BA7C69">
        <w:t> </w:t>
      </w:r>
      <w:r w:rsidR="000C0194" w:rsidRPr="00BA7C69">
        <w:t>pielikuma “Līguma projekts” 5. pielikums</w:t>
      </w:r>
      <w:r w:rsidR="00BA7C69" w:rsidRPr="00BA7C69">
        <w:t xml:space="preserve"> </w:t>
      </w:r>
      <w:r w:rsidR="00BA7C69" w:rsidRPr="00BA7C69">
        <w:rPr>
          <w:i/>
          <w:iCs/>
        </w:rPr>
        <w:t>(</w:t>
      </w:r>
      <w:r w:rsidR="000C0194" w:rsidRPr="00BA7C69">
        <w:rPr>
          <w:i/>
          <w:iCs/>
        </w:rPr>
        <w:t>skatīt sagatavoto veidni sadaļā “Prasības”)</w:t>
      </w:r>
      <w:bookmarkEnd w:id="138"/>
      <w:r w:rsidR="00BA7C69">
        <w:rPr>
          <w:i/>
          <w:iCs/>
        </w:rPr>
        <w:t>.</w:t>
      </w:r>
    </w:p>
    <w:bookmarkEnd w:id="136"/>
    <w:bookmarkEnd w:id="137"/>
    <w:p w14:paraId="5BA426F1" w14:textId="62426CDE" w:rsidR="00172EFD" w:rsidRPr="00821242" w:rsidRDefault="00172EFD" w:rsidP="00412902">
      <w:pPr>
        <w:numPr>
          <w:ilvl w:val="2"/>
          <w:numId w:val="3"/>
        </w:numPr>
        <w:ind w:hanging="647"/>
        <w:jc w:val="both"/>
      </w:pPr>
      <w:r w:rsidRPr="00821242">
        <w:t>Pretendentu atlases dokumenti:</w:t>
      </w:r>
    </w:p>
    <w:p w14:paraId="4376C610" w14:textId="239D879E" w:rsidR="00172EFD" w:rsidRPr="00821242" w:rsidRDefault="00172EFD" w:rsidP="00412902">
      <w:pPr>
        <w:numPr>
          <w:ilvl w:val="3"/>
          <w:numId w:val="3"/>
        </w:numPr>
        <w:tabs>
          <w:tab w:val="clear" w:pos="1997"/>
          <w:tab w:val="num" w:pos="2268"/>
        </w:tabs>
        <w:ind w:left="2268" w:hanging="840"/>
        <w:jc w:val="both"/>
      </w:pPr>
      <w:r w:rsidRPr="00821242">
        <w:t xml:space="preserve">vienošanās atbilstoši </w:t>
      </w:r>
      <w:r w:rsidR="00210A5C">
        <w:t xml:space="preserve">nolikuma </w:t>
      </w:r>
      <w:r w:rsidR="00F704CA" w:rsidRPr="009E494D">
        <w:t>4.1.</w:t>
      </w:r>
      <w:r w:rsidR="00A343DA">
        <w:t> </w:t>
      </w:r>
      <w:r w:rsidR="00F704CA">
        <w:t xml:space="preserve">punkta </w:t>
      </w:r>
      <w:r w:rsidRPr="008F478F">
        <w:rPr>
          <w:color w:val="000000" w:themeColor="text1"/>
        </w:rPr>
        <w:t>4.1.2.</w:t>
      </w:r>
      <w:r w:rsidR="00A343DA">
        <w:rPr>
          <w:color w:val="000000" w:themeColor="text1"/>
        </w:rPr>
        <w:t> </w:t>
      </w:r>
      <w:r w:rsidR="004448B3">
        <w:rPr>
          <w:color w:val="000000" w:themeColor="text1"/>
        </w:rPr>
        <w:t>apakšp</w:t>
      </w:r>
      <w:r w:rsidR="00F704CA">
        <w:rPr>
          <w:color w:val="000000" w:themeColor="text1"/>
        </w:rPr>
        <w:t>unkta</w:t>
      </w:r>
      <w:r w:rsidRPr="008F478F">
        <w:rPr>
          <w:color w:val="000000" w:themeColor="text1"/>
        </w:rPr>
        <w:t xml:space="preserve"> vai 10.5.</w:t>
      </w:r>
      <w:r w:rsidR="00EB5494" w:rsidRPr="008F478F">
        <w:rPr>
          <w:color w:val="000000" w:themeColor="text1"/>
        </w:rPr>
        <w:t> </w:t>
      </w:r>
      <w:r w:rsidRPr="008F478F">
        <w:rPr>
          <w:color w:val="000000" w:themeColor="text1"/>
        </w:rPr>
        <w:t xml:space="preserve">punkta </w:t>
      </w:r>
      <w:r w:rsidRPr="00821242">
        <w:t>prasībām</w:t>
      </w:r>
      <w:r w:rsidR="00767DBA">
        <w:t xml:space="preserve"> </w:t>
      </w:r>
      <w:r w:rsidR="00767DBA" w:rsidRPr="007A2C14">
        <w:rPr>
          <w:i/>
          <w:iCs/>
        </w:rPr>
        <w:t>(skatīt sadaļā “Prasības”)</w:t>
      </w:r>
      <w:r w:rsidRPr="007A2C14">
        <w:rPr>
          <w:i/>
          <w:iCs/>
        </w:rPr>
        <w:t>;</w:t>
      </w:r>
    </w:p>
    <w:p w14:paraId="6D4D29EF" w14:textId="77777777" w:rsidR="004C7FF0" w:rsidRDefault="00172EFD" w:rsidP="00412902">
      <w:pPr>
        <w:numPr>
          <w:ilvl w:val="3"/>
          <w:numId w:val="3"/>
        </w:numPr>
        <w:tabs>
          <w:tab w:val="clear" w:pos="1997"/>
          <w:tab w:val="num" w:pos="2268"/>
        </w:tabs>
        <w:ind w:left="2268" w:hanging="840"/>
        <w:jc w:val="both"/>
      </w:pPr>
      <w:r w:rsidRPr="00821242">
        <w:rPr>
          <w:u w:val="single"/>
        </w:rPr>
        <w:t>Latvijā reģistrētiem komersantiem</w:t>
      </w:r>
      <w:r w:rsidRPr="00821242">
        <w:t xml:space="preserve">: dokuments par pilnvarotās personas tiesībām pārstāvēt komercsabiedrību, parakstot piedāvājumu un citus piedāvājumā iekļautos dokumentus, ja minētā persona nav </w:t>
      </w:r>
      <w:r w:rsidRPr="00821242">
        <w:lastRenderedPageBreak/>
        <w:t xml:space="preserve">komercreģistrā reģistrēts komersanta likumiskais pārstāvis. </w:t>
      </w:r>
      <w:r w:rsidRPr="00821242">
        <w:rPr>
          <w:u w:val="single"/>
        </w:rPr>
        <w:t>Ārvalstī reģistrētiem komersantiem</w:t>
      </w:r>
      <w:r w:rsidRPr="00821242">
        <w:t>: kompetentās institūcijas izziņa vai attiecīgajā valstī noteiktā kārtībā veikta izdruka no komersantu reģistra vai cits dokuments par 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dokumentiem:</w:t>
      </w:r>
    </w:p>
    <w:p w14:paraId="2708F047" w14:textId="58103CA8" w:rsidR="004C7FF0" w:rsidRDefault="00172EFD" w:rsidP="004C7FF0">
      <w:pPr>
        <w:ind w:left="2268"/>
        <w:jc w:val="both"/>
        <w:rPr>
          <w:color w:val="000000" w:themeColor="text1"/>
        </w:rPr>
      </w:pPr>
      <w:r w:rsidRPr="00821242">
        <w:t>1)</w:t>
      </w:r>
      <w:r w:rsidR="00EB5494">
        <w:t> </w:t>
      </w:r>
      <w:r w:rsidRPr="00821242">
        <w:t xml:space="preserve">nolikuma </w:t>
      </w:r>
      <w:r w:rsidR="0097765C" w:rsidRPr="009E494D">
        <w:t>4.1.</w:t>
      </w:r>
      <w:r w:rsidR="00A343DA">
        <w:t> </w:t>
      </w:r>
      <w:r w:rsidR="0097765C">
        <w:t xml:space="preserve">punkta </w:t>
      </w:r>
      <w:r w:rsidRPr="008F478F">
        <w:rPr>
          <w:color w:val="000000" w:themeColor="text1"/>
        </w:rPr>
        <w:t>4.1.2.</w:t>
      </w:r>
      <w:r w:rsidR="00A343DA">
        <w:rPr>
          <w:color w:val="000000" w:themeColor="text1"/>
        </w:rPr>
        <w:t> </w:t>
      </w:r>
      <w:r w:rsidR="0097765C">
        <w:rPr>
          <w:color w:val="000000" w:themeColor="text1"/>
        </w:rPr>
        <w:t>apakšpunktā</w:t>
      </w:r>
      <w:r w:rsidRPr="008F478F">
        <w:rPr>
          <w:color w:val="000000" w:themeColor="text1"/>
        </w:rPr>
        <w:t xml:space="preserve"> vai 10.5.</w:t>
      </w:r>
      <w:r w:rsidR="00EB5494" w:rsidRPr="008F478F">
        <w:rPr>
          <w:color w:val="000000" w:themeColor="text1"/>
        </w:rPr>
        <w:t> </w:t>
      </w:r>
      <w:r w:rsidRPr="008F478F">
        <w:rPr>
          <w:color w:val="000000" w:themeColor="text1"/>
        </w:rPr>
        <w:t>punktā minēto vienošanos,</w:t>
      </w:r>
    </w:p>
    <w:p w14:paraId="3E993DD6" w14:textId="2957691A" w:rsidR="00172EFD" w:rsidRPr="003265EB" w:rsidRDefault="00172EFD" w:rsidP="004C7FF0">
      <w:pPr>
        <w:ind w:left="2268"/>
        <w:jc w:val="both"/>
      </w:pPr>
      <w:r w:rsidRPr="008F478F">
        <w:rPr>
          <w:color w:val="000000" w:themeColor="text1"/>
        </w:rPr>
        <w:t>2)</w:t>
      </w:r>
      <w:r w:rsidR="00EB5494" w:rsidRPr="008F478F">
        <w:rPr>
          <w:color w:val="000000" w:themeColor="text1"/>
        </w:rPr>
        <w:t> </w:t>
      </w:r>
      <w:r w:rsidRPr="008F478F">
        <w:rPr>
          <w:color w:val="000000" w:themeColor="text1"/>
        </w:rPr>
        <w:t>jebkura veida apli</w:t>
      </w:r>
      <w:r w:rsidRPr="00583110">
        <w:t>ecinājumu</w:t>
      </w:r>
      <w:r w:rsidR="001A3263" w:rsidRPr="00583110">
        <w:t>,</w:t>
      </w:r>
      <w:r w:rsidR="00233F2B" w:rsidRPr="00583110">
        <w:t xml:space="preserve"> vienošanos</w:t>
      </w:r>
      <w:r w:rsidR="001A3263" w:rsidRPr="00583110">
        <w:t xml:space="preserve"> vai citu dokumentu</w:t>
      </w:r>
      <w:r w:rsidR="00233F2B" w:rsidRPr="00583110">
        <w:t>, kas iesniegt</w:t>
      </w:r>
      <w:r w:rsidR="001A3263" w:rsidRPr="00583110">
        <w:t>s</w:t>
      </w:r>
      <w:r w:rsidRPr="00583110">
        <w:t xml:space="preserve"> atbilstoši </w:t>
      </w:r>
      <w:r w:rsidR="001F42EF">
        <w:t>Publisko iepirkumu likuma</w:t>
      </w:r>
      <w:r w:rsidR="001F42EF" w:rsidRPr="003265EB">
        <w:t xml:space="preserve"> </w:t>
      </w:r>
      <w:r w:rsidR="009870E1" w:rsidRPr="003265EB">
        <w:t>45.</w:t>
      </w:r>
      <w:r w:rsidR="00EB5494">
        <w:t> </w:t>
      </w:r>
      <w:r w:rsidR="009870E1" w:rsidRPr="003265EB">
        <w:t>panta astot</w:t>
      </w:r>
      <w:r w:rsidRPr="003265EB">
        <w:t>ās</w:t>
      </w:r>
      <w:r w:rsidR="009870E1" w:rsidRPr="003265EB">
        <w:t xml:space="preserve"> daļas un 46.</w:t>
      </w:r>
      <w:r w:rsidR="00EB5494">
        <w:t> </w:t>
      </w:r>
      <w:r w:rsidR="009870E1" w:rsidRPr="003265EB">
        <w:t>panta ceturt</w:t>
      </w:r>
      <w:r w:rsidR="00B14823" w:rsidRPr="003265EB">
        <w:t>ās daļas noteikumiem (skatīt sadaļā “Prasības”);</w:t>
      </w:r>
    </w:p>
    <w:p w14:paraId="17E61568" w14:textId="2D897D7C" w:rsidR="0061074E" w:rsidRPr="0034680F" w:rsidRDefault="000C0194" w:rsidP="00412902">
      <w:pPr>
        <w:numPr>
          <w:ilvl w:val="3"/>
          <w:numId w:val="3"/>
        </w:numPr>
        <w:tabs>
          <w:tab w:val="clear" w:pos="1997"/>
          <w:tab w:val="num" w:pos="2268"/>
        </w:tabs>
        <w:ind w:left="2268" w:hanging="840"/>
        <w:jc w:val="both"/>
      </w:pPr>
      <w:r w:rsidRPr="003265EB">
        <w:t xml:space="preserve">atbilstoši nolikuma </w:t>
      </w:r>
      <w:r w:rsidRPr="008F478F">
        <w:rPr>
          <w:color w:val="000000" w:themeColor="text1"/>
        </w:rPr>
        <w:t>2. </w:t>
      </w:r>
      <w:r w:rsidRPr="003265EB">
        <w:t xml:space="preserve">pielikuma </w:t>
      </w:r>
      <w:r w:rsidR="00AA2E7C">
        <w:t>“</w:t>
      </w:r>
      <w:r w:rsidRPr="005B144F">
        <w:rPr>
          <w:color w:val="000000" w:themeColor="text1"/>
        </w:rPr>
        <w:t>Kvalifikācija” 1.</w:t>
      </w:r>
      <w:r w:rsidR="006E578C" w:rsidRPr="005B144F">
        <w:rPr>
          <w:color w:val="000000" w:themeColor="text1"/>
        </w:rPr>
        <w:t> </w:t>
      </w:r>
      <w:r w:rsidR="007B362C">
        <w:rPr>
          <w:color w:val="000000" w:themeColor="text1"/>
        </w:rPr>
        <w:t>nodaļas “Finanšu rādītāji”</w:t>
      </w:r>
      <w:r w:rsidRPr="005B144F">
        <w:rPr>
          <w:color w:val="000000" w:themeColor="text1"/>
        </w:rPr>
        <w:t xml:space="preserve"> 1.1.</w:t>
      </w:r>
      <w:r w:rsidR="00EB5494" w:rsidRPr="005B144F">
        <w:rPr>
          <w:color w:val="000000" w:themeColor="text1"/>
        </w:rPr>
        <w:t> </w:t>
      </w:r>
      <w:r w:rsidRPr="005B144F">
        <w:rPr>
          <w:color w:val="000000" w:themeColor="text1"/>
        </w:rPr>
        <w:t xml:space="preserve">punkta prasībām aizpildīta un </w:t>
      </w:r>
      <w:r w:rsidRPr="0034680F">
        <w:t xml:space="preserve">atbilstoši nolikuma </w:t>
      </w:r>
      <w:r w:rsidRPr="008F478F">
        <w:rPr>
          <w:color w:val="000000" w:themeColor="text1"/>
        </w:rPr>
        <w:t>7.8.</w:t>
      </w:r>
      <w:r w:rsidR="006E578C" w:rsidRPr="008F478F">
        <w:rPr>
          <w:color w:val="000000" w:themeColor="text1"/>
        </w:rPr>
        <w:t> </w:t>
      </w:r>
      <w:r w:rsidRPr="008F478F">
        <w:rPr>
          <w:color w:val="000000" w:themeColor="text1"/>
        </w:rPr>
        <w:t xml:space="preserve">punktam </w:t>
      </w:r>
      <w:r w:rsidRPr="0034680F">
        <w:t xml:space="preserve">parakstīta tabula </w:t>
      </w:r>
      <w:r w:rsidRPr="006D7181">
        <w:rPr>
          <w:i/>
          <w:iCs/>
        </w:rPr>
        <w:t>(skatīt sagatavoto veidni sadaļā “Prasības”)</w:t>
      </w:r>
      <w:r w:rsidRPr="0034680F">
        <w:t xml:space="preserve"> par Pretendenta finanšu apgrozījumu un to pierādoši dokumenti</w:t>
      </w:r>
      <w:r w:rsidRPr="0034680F">
        <w:rPr>
          <w:bCs/>
        </w:rPr>
        <w:t>,</w:t>
      </w:r>
      <w:r w:rsidRPr="0034680F">
        <w:t xml:space="preserve"> </w:t>
      </w:r>
      <w:r w:rsidRPr="005B144F">
        <w:rPr>
          <w:color w:val="000000" w:themeColor="text1"/>
        </w:rPr>
        <w:t xml:space="preserve">atbilstoši </w:t>
      </w:r>
      <w:r w:rsidR="003D12AA" w:rsidRPr="005B144F">
        <w:rPr>
          <w:color w:val="000000" w:themeColor="text1"/>
        </w:rPr>
        <w:t>1</w:t>
      </w:r>
      <w:r w:rsidRPr="005B144F">
        <w:rPr>
          <w:color w:val="000000" w:themeColor="text1"/>
        </w:rPr>
        <w:t>.3.</w:t>
      </w:r>
      <w:r w:rsidR="006E578C" w:rsidRPr="005B144F">
        <w:rPr>
          <w:color w:val="000000" w:themeColor="text1"/>
        </w:rPr>
        <w:t> </w:t>
      </w:r>
      <w:r w:rsidRPr="005B144F">
        <w:rPr>
          <w:color w:val="000000" w:themeColor="text1"/>
        </w:rPr>
        <w:t xml:space="preserve">punktā </w:t>
      </w:r>
      <w:r w:rsidRPr="0034680F">
        <w:t>noteiktajam</w:t>
      </w:r>
      <w:r w:rsidR="0061074E" w:rsidRPr="0034680F">
        <w:t>;</w:t>
      </w:r>
    </w:p>
    <w:p w14:paraId="70D00860" w14:textId="2DB0DB4E" w:rsidR="0061074E" w:rsidRPr="0034680F" w:rsidRDefault="0061074E" w:rsidP="00412902">
      <w:pPr>
        <w:numPr>
          <w:ilvl w:val="3"/>
          <w:numId w:val="3"/>
        </w:numPr>
        <w:tabs>
          <w:tab w:val="clear" w:pos="1997"/>
          <w:tab w:val="num" w:pos="2268"/>
        </w:tabs>
        <w:ind w:left="2268" w:hanging="840"/>
        <w:jc w:val="both"/>
      </w:pPr>
      <w:r w:rsidRPr="0034680F">
        <w:t xml:space="preserve">atbilstoši nolikuma </w:t>
      </w:r>
      <w:r w:rsidRPr="008F478F">
        <w:rPr>
          <w:color w:val="000000" w:themeColor="text1"/>
        </w:rPr>
        <w:t>2. </w:t>
      </w:r>
      <w:r w:rsidRPr="0034680F">
        <w:t xml:space="preserve">pielikuma </w:t>
      </w:r>
      <w:r w:rsidR="00AA2E7C">
        <w:t>“</w:t>
      </w:r>
      <w:r w:rsidRPr="0034680F">
        <w:t xml:space="preserve">Kvalifikācija” </w:t>
      </w:r>
      <w:r w:rsidRPr="003E4A53">
        <w:rPr>
          <w:color w:val="000000" w:themeColor="text1"/>
        </w:rPr>
        <w:t>1.</w:t>
      </w:r>
      <w:r w:rsidR="006E578C" w:rsidRPr="003E4A53">
        <w:rPr>
          <w:color w:val="000000" w:themeColor="text1"/>
        </w:rPr>
        <w:t> </w:t>
      </w:r>
      <w:r w:rsidR="00944916">
        <w:rPr>
          <w:color w:val="000000" w:themeColor="text1"/>
        </w:rPr>
        <w:t>nodaļas</w:t>
      </w:r>
      <w:r w:rsidR="00405480">
        <w:rPr>
          <w:color w:val="000000" w:themeColor="text1"/>
        </w:rPr>
        <w:t xml:space="preserve"> “Finanšu rādītāji”</w:t>
      </w:r>
      <w:r w:rsidRPr="003E4A53">
        <w:rPr>
          <w:color w:val="000000" w:themeColor="text1"/>
        </w:rPr>
        <w:t xml:space="preserve"> 1.2.</w:t>
      </w:r>
      <w:r w:rsidR="006E578C" w:rsidRPr="003E4A53">
        <w:rPr>
          <w:color w:val="000000" w:themeColor="text1"/>
        </w:rPr>
        <w:t> </w:t>
      </w:r>
      <w:r w:rsidRPr="003E4A53">
        <w:rPr>
          <w:color w:val="000000" w:themeColor="text1"/>
        </w:rPr>
        <w:t xml:space="preserve">punkta prasībām aizpildīta </w:t>
      </w:r>
      <w:r w:rsidR="006A237A" w:rsidRPr="003E4A53">
        <w:rPr>
          <w:color w:val="000000" w:themeColor="text1"/>
        </w:rPr>
        <w:t>un atbils</w:t>
      </w:r>
      <w:r w:rsidR="006A237A" w:rsidRPr="00B55399">
        <w:t xml:space="preserve">toši nolikuma </w:t>
      </w:r>
      <w:r w:rsidR="006A237A" w:rsidRPr="008F478F">
        <w:rPr>
          <w:color w:val="000000" w:themeColor="text1"/>
        </w:rPr>
        <w:t>7.8. </w:t>
      </w:r>
      <w:r w:rsidR="006A237A" w:rsidRPr="00B55399">
        <w:t>punktam parakstīta</w:t>
      </w:r>
      <w:r w:rsidR="006A237A" w:rsidRPr="0034680F">
        <w:t xml:space="preserve"> </w:t>
      </w:r>
      <w:r w:rsidRPr="0034680F">
        <w:t xml:space="preserve">tabula </w:t>
      </w:r>
      <w:r w:rsidRPr="006D7181">
        <w:rPr>
          <w:i/>
          <w:iCs/>
        </w:rPr>
        <w:t>(skatīt sagatavoto veidni sadaļā “Prasības”)</w:t>
      </w:r>
      <w:r w:rsidRPr="0034680F">
        <w:t xml:space="preserve"> par Pretendenta </w:t>
      </w:r>
      <w:r w:rsidRPr="0034680F">
        <w:rPr>
          <w:bCs/>
        </w:rPr>
        <w:t>vispārējo apgrozāmo līdzekļu koeficientu un to pierādošie dokumenti,</w:t>
      </w:r>
      <w:r w:rsidRPr="0034680F">
        <w:t xml:space="preserve"> </w:t>
      </w:r>
      <w:r w:rsidRPr="003E4A53">
        <w:rPr>
          <w:color w:val="000000" w:themeColor="text1"/>
        </w:rPr>
        <w:t xml:space="preserve">atbilstoši </w:t>
      </w:r>
      <w:r w:rsidR="003D12AA" w:rsidRPr="003E4A53">
        <w:rPr>
          <w:color w:val="000000" w:themeColor="text1"/>
        </w:rPr>
        <w:t>1</w:t>
      </w:r>
      <w:r w:rsidRPr="003E4A53">
        <w:rPr>
          <w:color w:val="000000" w:themeColor="text1"/>
        </w:rPr>
        <w:t>.3.</w:t>
      </w:r>
      <w:r w:rsidR="006E578C" w:rsidRPr="003E4A53">
        <w:rPr>
          <w:color w:val="000000" w:themeColor="text1"/>
        </w:rPr>
        <w:t> </w:t>
      </w:r>
      <w:r w:rsidRPr="003E4A53">
        <w:rPr>
          <w:color w:val="000000" w:themeColor="text1"/>
        </w:rPr>
        <w:t xml:space="preserve">punktā </w:t>
      </w:r>
      <w:r w:rsidRPr="0034680F">
        <w:t>noteiktajam;</w:t>
      </w:r>
    </w:p>
    <w:p w14:paraId="77DE43A8" w14:textId="6C71546D" w:rsidR="0061074E" w:rsidRPr="00AC6294" w:rsidRDefault="0061074E" w:rsidP="00412902">
      <w:pPr>
        <w:numPr>
          <w:ilvl w:val="3"/>
          <w:numId w:val="3"/>
        </w:numPr>
        <w:tabs>
          <w:tab w:val="clear" w:pos="1997"/>
          <w:tab w:val="num" w:pos="2268"/>
        </w:tabs>
        <w:ind w:left="2268" w:hanging="840"/>
        <w:jc w:val="both"/>
        <w:rPr>
          <w:color w:val="000000" w:themeColor="text1"/>
        </w:rPr>
      </w:pPr>
      <w:r w:rsidRPr="0034680F">
        <w:t xml:space="preserve">atbilstoši nolikuma </w:t>
      </w:r>
      <w:r w:rsidRPr="008F478F">
        <w:rPr>
          <w:color w:val="000000" w:themeColor="text1"/>
        </w:rPr>
        <w:t>2. </w:t>
      </w:r>
      <w:r w:rsidRPr="0034680F">
        <w:t xml:space="preserve">pielikuma </w:t>
      </w:r>
      <w:r w:rsidR="00095B61">
        <w:t>“</w:t>
      </w:r>
      <w:r w:rsidRPr="0034680F">
        <w:t>Kvalifikācija</w:t>
      </w:r>
      <w:r w:rsidRPr="00AC6294">
        <w:rPr>
          <w:color w:val="000000" w:themeColor="text1"/>
        </w:rPr>
        <w:t>” 2.</w:t>
      </w:r>
      <w:r w:rsidR="006E578C" w:rsidRPr="00AC6294">
        <w:rPr>
          <w:color w:val="000000" w:themeColor="text1"/>
        </w:rPr>
        <w:t> </w:t>
      </w:r>
      <w:r w:rsidR="00D75D99">
        <w:rPr>
          <w:color w:val="000000" w:themeColor="text1"/>
        </w:rPr>
        <w:t>nodaļas “</w:t>
      </w:r>
      <w:r w:rsidR="00DA233E">
        <w:rPr>
          <w:color w:val="000000" w:themeColor="text1"/>
        </w:rPr>
        <w:t>Pretendenta pieredze”</w:t>
      </w:r>
      <w:r w:rsidRPr="00AC6294">
        <w:rPr>
          <w:color w:val="000000" w:themeColor="text1"/>
        </w:rPr>
        <w:t xml:space="preserve"> 2.2.</w:t>
      </w:r>
      <w:r w:rsidR="006E578C" w:rsidRPr="00AC6294">
        <w:rPr>
          <w:color w:val="000000" w:themeColor="text1"/>
        </w:rPr>
        <w:t> </w:t>
      </w:r>
      <w:r w:rsidRPr="00AC6294">
        <w:rPr>
          <w:color w:val="000000" w:themeColor="text1"/>
        </w:rPr>
        <w:t>punkta prasībām aizpildīta</w:t>
      </w:r>
      <w:r w:rsidR="008F2275" w:rsidRPr="00AC6294">
        <w:rPr>
          <w:color w:val="000000" w:themeColor="text1"/>
        </w:rPr>
        <w:t xml:space="preserve"> un atbilstoši nolikuma 7.8. punktam parakstīta</w:t>
      </w:r>
      <w:r w:rsidRPr="00AC6294">
        <w:rPr>
          <w:color w:val="000000" w:themeColor="text1"/>
        </w:rPr>
        <w:t xml:space="preserve"> tabula </w:t>
      </w:r>
      <w:r w:rsidRPr="006D7181">
        <w:rPr>
          <w:i/>
          <w:iCs/>
          <w:color w:val="000000" w:themeColor="text1"/>
        </w:rPr>
        <w:t>(skatīt sagatavoto veidni sadaļā “Prasības”)</w:t>
      </w:r>
      <w:r w:rsidRPr="00AC6294">
        <w:rPr>
          <w:color w:val="000000" w:themeColor="text1"/>
        </w:rPr>
        <w:t xml:space="preserve"> par 2. pielikuma </w:t>
      </w:r>
      <w:r w:rsidR="00095B61">
        <w:rPr>
          <w:color w:val="000000" w:themeColor="text1"/>
        </w:rPr>
        <w:t>“</w:t>
      </w:r>
      <w:r w:rsidRPr="00AC6294">
        <w:rPr>
          <w:color w:val="000000" w:themeColor="text1"/>
        </w:rPr>
        <w:t>Kvalifikācija” 2.</w:t>
      </w:r>
      <w:r w:rsidR="006E578C" w:rsidRPr="00AC6294">
        <w:rPr>
          <w:color w:val="000000" w:themeColor="text1"/>
        </w:rPr>
        <w:t> </w:t>
      </w:r>
      <w:r w:rsidR="00755EBF">
        <w:rPr>
          <w:color w:val="000000" w:themeColor="text1"/>
        </w:rPr>
        <w:t>nodaļas</w:t>
      </w:r>
      <w:r w:rsidR="00844C66">
        <w:rPr>
          <w:color w:val="000000" w:themeColor="text1"/>
        </w:rPr>
        <w:t xml:space="preserve"> “Pretendenta pieredze”</w:t>
      </w:r>
      <w:r w:rsidRPr="00AC6294">
        <w:rPr>
          <w:color w:val="000000" w:themeColor="text1"/>
        </w:rPr>
        <w:t xml:space="preserve"> 2.1.</w:t>
      </w:r>
      <w:r w:rsidR="006E578C" w:rsidRPr="00AC6294">
        <w:rPr>
          <w:color w:val="000000" w:themeColor="text1"/>
        </w:rPr>
        <w:t> </w:t>
      </w:r>
      <w:r w:rsidRPr="00AC6294">
        <w:rPr>
          <w:color w:val="000000" w:themeColor="text1"/>
        </w:rPr>
        <w:t xml:space="preserve">punktā noteikto Pretendenta pieredzi un </w:t>
      </w:r>
      <w:r w:rsidR="001C7C8D">
        <w:rPr>
          <w:color w:val="000000" w:themeColor="text1"/>
        </w:rPr>
        <w:t>pieredzi</w:t>
      </w:r>
      <w:r w:rsidRPr="00AC6294">
        <w:rPr>
          <w:color w:val="000000" w:themeColor="text1"/>
        </w:rPr>
        <w:t xml:space="preserve"> pierādošie dokumenti;</w:t>
      </w:r>
    </w:p>
    <w:p w14:paraId="24D67CBE" w14:textId="0FF70810" w:rsidR="0061074E" w:rsidRDefault="006D5392" w:rsidP="00412902">
      <w:pPr>
        <w:numPr>
          <w:ilvl w:val="3"/>
          <w:numId w:val="3"/>
        </w:numPr>
        <w:tabs>
          <w:tab w:val="clear" w:pos="1997"/>
          <w:tab w:val="num" w:pos="2268"/>
        </w:tabs>
        <w:ind w:left="2268" w:hanging="840"/>
        <w:jc w:val="both"/>
      </w:pPr>
      <w:bookmarkStart w:id="139" w:name="_Hlk2083836"/>
      <w:bookmarkStart w:id="140" w:name="_Hlk2083703"/>
      <w:r w:rsidRPr="00B55399">
        <w:t xml:space="preserve">atbilstoši nolikuma </w:t>
      </w:r>
      <w:r w:rsidRPr="008F478F">
        <w:rPr>
          <w:color w:val="000000" w:themeColor="text1"/>
        </w:rPr>
        <w:t>2. </w:t>
      </w:r>
      <w:r w:rsidRPr="00B55399">
        <w:t xml:space="preserve">pielikuma </w:t>
      </w:r>
      <w:r w:rsidR="00095B61">
        <w:t>“</w:t>
      </w:r>
      <w:r w:rsidRPr="00B55399">
        <w:t>Kvalifikācija</w:t>
      </w:r>
      <w:r w:rsidRPr="00EC0FF7">
        <w:rPr>
          <w:color w:val="000000" w:themeColor="text1"/>
        </w:rPr>
        <w:t>” 3. </w:t>
      </w:r>
      <w:r w:rsidR="00844C66">
        <w:rPr>
          <w:color w:val="000000" w:themeColor="text1"/>
        </w:rPr>
        <w:t>nodaļas</w:t>
      </w:r>
      <w:r w:rsidR="00337899">
        <w:rPr>
          <w:color w:val="000000" w:themeColor="text1"/>
        </w:rPr>
        <w:t xml:space="preserve"> “</w:t>
      </w:r>
      <w:r w:rsidR="00591673">
        <w:rPr>
          <w:color w:val="000000" w:themeColor="text1"/>
        </w:rPr>
        <w:t>Personāla pieredze”</w:t>
      </w:r>
      <w:r w:rsidRPr="00EC0FF7">
        <w:rPr>
          <w:color w:val="000000" w:themeColor="text1"/>
        </w:rPr>
        <w:t xml:space="preserve"> 3.2. punkta prasībām aizpildīta un atbilstoši nolikuma 7.8.</w:t>
      </w:r>
      <w:r w:rsidR="003134DF" w:rsidRPr="00EC0FF7">
        <w:rPr>
          <w:color w:val="000000" w:themeColor="text1"/>
        </w:rPr>
        <w:t> </w:t>
      </w:r>
      <w:r w:rsidRPr="00EC0FF7">
        <w:rPr>
          <w:color w:val="000000" w:themeColor="text1"/>
        </w:rPr>
        <w:t xml:space="preserve">punktam parakstīta tabula </w:t>
      </w:r>
      <w:r w:rsidRPr="00DB4968">
        <w:rPr>
          <w:i/>
          <w:iCs/>
          <w:color w:val="000000" w:themeColor="text1"/>
        </w:rPr>
        <w:t>(skatīt sagatavoto veidni sadaļā “Prasības”)</w:t>
      </w:r>
      <w:r w:rsidRPr="00EC0FF7">
        <w:rPr>
          <w:color w:val="000000" w:themeColor="text1"/>
        </w:rPr>
        <w:t xml:space="preserve"> par 2. pielikuma </w:t>
      </w:r>
      <w:r w:rsidR="00095B61">
        <w:rPr>
          <w:color w:val="000000" w:themeColor="text1"/>
        </w:rPr>
        <w:t>“</w:t>
      </w:r>
      <w:r w:rsidRPr="00EC0FF7">
        <w:rPr>
          <w:color w:val="000000" w:themeColor="text1"/>
        </w:rPr>
        <w:t>Kvalifikācija” 3.</w:t>
      </w:r>
      <w:r w:rsidR="006E578C" w:rsidRPr="00EC0FF7">
        <w:rPr>
          <w:color w:val="000000" w:themeColor="text1"/>
        </w:rPr>
        <w:t> </w:t>
      </w:r>
      <w:r w:rsidR="00591673">
        <w:rPr>
          <w:color w:val="000000" w:themeColor="text1"/>
        </w:rPr>
        <w:t>nodaļas “Personāla pieredze”</w:t>
      </w:r>
      <w:r w:rsidRPr="00EC0FF7">
        <w:rPr>
          <w:color w:val="000000" w:themeColor="text1"/>
        </w:rPr>
        <w:t xml:space="preserve"> 3.1.</w:t>
      </w:r>
      <w:r w:rsidR="006E578C" w:rsidRPr="00EC0FF7">
        <w:rPr>
          <w:color w:val="000000" w:themeColor="text1"/>
        </w:rPr>
        <w:t> </w:t>
      </w:r>
      <w:r w:rsidRPr="00EC0FF7">
        <w:rPr>
          <w:color w:val="000000" w:themeColor="text1"/>
        </w:rPr>
        <w:t xml:space="preserve">punktā </w:t>
      </w:r>
      <w:r w:rsidRPr="00B55399">
        <w:t xml:space="preserve">noteikto piedāvātā atbildīgā būvdarbu vadītāja pieredzi un </w:t>
      </w:r>
      <w:r w:rsidR="001C7C8D">
        <w:t>pieredzi</w:t>
      </w:r>
      <w:r w:rsidRPr="00B55399">
        <w:t xml:space="preserve"> pierādošie dokumenti. Pēc izvēles – jāpievieno būvdarbu vadītāja būvprakses sertifikāta kopija vai </w:t>
      </w:r>
      <w:r w:rsidRPr="0034680F">
        <w:t xml:space="preserve">jānorāda atsauce (saite) uz publiskā reģistrā pieejamu informāciju </w:t>
      </w:r>
      <w:bookmarkStart w:id="141" w:name="_Hlk514154593"/>
      <w:r w:rsidRPr="0034680F">
        <w:t>par patstāvīgās prakses tiesībām nolikumā noteiktajā būvniecības jomā un darbības sfērā</w:t>
      </w:r>
      <w:bookmarkEnd w:id="141"/>
      <w:r w:rsidRPr="0034680F">
        <w:t>. Pretendenta piedāvātā atbildīgā būvdarbu vadītāja izglītībai un profesionālajai kvalifikācijai jāatbilst speciālista reģistrācijas valsts prasībām profesionālo pakalpojumu sniegšanai. Ja Pretendenta piedāvātais atbildīgais būvdarbu vadītājs izglītību un profesionālo kvalifikāciju ieguvis ārvalstī, Pretendentam papildus jāiesniedz apliecinājums, ka gadījumā, ja ar Pretendentu tiks noslēgts iepirkuma līgums, tas ne vēlāk kā 14</w:t>
      </w:r>
      <w:r w:rsidR="006E578C" w:rsidDel="00EE24E5">
        <w:t> </w:t>
      </w:r>
      <w:r w:rsidRPr="0034680F" w:rsidDel="00EE24E5">
        <w:t xml:space="preserve">(četrpadsmit) </w:t>
      </w:r>
      <w:r w:rsidRPr="0034680F">
        <w:t>dienu laikā no iepirkuma līguma parakstīšanas iesniegs Pasūtītājam apliecinājumu, ka Pretendenta piedāvātais atbildīgais būvdarbu vadītājs normatīvajos aktos noteiktajā kārtībā ir iesniedzis atzīšanas institūcijai deklarāciju par īslaicīgu profesionālo pakalpojumu sniegšanu Latvijas Republikā. Ja ārvalsts speciālistam ir izsniegts būvspeciālista sertifikāts Latvijas Republikā, tad Pretendenta apliecinājums nav jāiesniedz</w:t>
      </w:r>
      <w:r w:rsidR="00D61ABB">
        <w:t>.</w:t>
      </w:r>
    </w:p>
    <w:p w14:paraId="1D363764" w14:textId="77777777" w:rsidR="00BE6434" w:rsidRDefault="00BE6434" w:rsidP="00BE6434">
      <w:pPr>
        <w:tabs>
          <w:tab w:val="num" w:pos="2268"/>
        </w:tabs>
        <w:ind w:left="2268"/>
        <w:jc w:val="both"/>
      </w:pPr>
    </w:p>
    <w:p w14:paraId="21FD3DF8" w14:textId="77777777" w:rsidR="00BE6434" w:rsidRPr="0034680F" w:rsidRDefault="00BE6434" w:rsidP="00BE6434">
      <w:pPr>
        <w:tabs>
          <w:tab w:val="num" w:pos="2268"/>
        </w:tabs>
        <w:ind w:left="2268"/>
        <w:jc w:val="both"/>
      </w:pPr>
    </w:p>
    <w:bookmarkEnd w:id="139"/>
    <w:bookmarkEnd w:id="140"/>
    <w:p w14:paraId="63282EC9" w14:textId="77777777" w:rsidR="00172EFD" w:rsidRPr="003265EB" w:rsidRDefault="00172EFD" w:rsidP="00412902">
      <w:pPr>
        <w:numPr>
          <w:ilvl w:val="2"/>
          <w:numId w:val="3"/>
        </w:numPr>
        <w:ind w:hanging="647"/>
        <w:jc w:val="both"/>
      </w:pPr>
      <w:r w:rsidRPr="003265EB">
        <w:lastRenderedPageBreak/>
        <w:t>Tehniskais piedāvājums:</w:t>
      </w:r>
    </w:p>
    <w:p w14:paraId="1797C664" w14:textId="76B6C503" w:rsidR="00172EFD" w:rsidRPr="00DB4968" w:rsidRDefault="000C0194" w:rsidP="00412902">
      <w:pPr>
        <w:numPr>
          <w:ilvl w:val="3"/>
          <w:numId w:val="3"/>
        </w:numPr>
        <w:tabs>
          <w:tab w:val="clear" w:pos="1997"/>
          <w:tab w:val="num" w:pos="2268"/>
        </w:tabs>
        <w:ind w:left="2268" w:hanging="840"/>
        <w:jc w:val="both"/>
        <w:rPr>
          <w:i/>
          <w:iCs/>
        </w:rPr>
      </w:pPr>
      <w:r w:rsidRPr="003265EB">
        <w:t xml:space="preserve">atbilstoši nolikuma </w:t>
      </w:r>
      <w:r w:rsidRPr="00CC276E">
        <w:rPr>
          <w:color w:val="000000" w:themeColor="text1"/>
        </w:rPr>
        <w:t xml:space="preserve">3. pielikuma </w:t>
      </w:r>
      <w:r w:rsidR="00095B61">
        <w:rPr>
          <w:color w:val="000000" w:themeColor="text1"/>
        </w:rPr>
        <w:t>“</w:t>
      </w:r>
      <w:r w:rsidRPr="00CC276E">
        <w:rPr>
          <w:color w:val="000000" w:themeColor="text1"/>
        </w:rPr>
        <w:t>Darba organizācija” prasībām sagatavots un atbilstoši nolikuma 7.8.</w:t>
      </w:r>
      <w:r w:rsidR="00834F25" w:rsidRPr="00CC276E">
        <w:rPr>
          <w:color w:val="000000" w:themeColor="text1"/>
        </w:rPr>
        <w:t> </w:t>
      </w:r>
      <w:r w:rsidRPr="003265EB">
        <w:t xml:space="preserve">punktam parakstīts apraksts </w:t>
      </w:r>
      <w:r w:rsidR="00095B61">
        <w:t>“</w:t>
      </w:r>
      <w:r w:rsidRPr="003265EB">
        <w:t xml:space="preserve">Darba organizācija” un tam pievienotie dokumenti </w:t>
      </w:r>
      <w:r w:rsidRPr="00DB4968">
        <w:rPr>
          <w:i/>
          <w:iCs/>
        </w:rPr>
        <w:t>(skatīt sadaļā “Prasības”)</w:t>
      </w:r>
      <w:r w:rsidR="00172EFD" w:rsidRPr="00DB4968">
        <w:rPr>
          <w:i/>
          <w:iCs/>
        </w:rPr>
        <w:t>.</w:t>
      </w:r>
    </w:p>
    <w:p w14:paraId="34A296FD" w14:textId="6B08F3EE" w:rsidR="00172EFD" w:rsidRPr="00462525" w:rsidRDefault="00FD0BC7" w:rsidP="00412902">
      <w:pPr>
        <w:pStyle w:val="Sarakstarindkopa"/>
        <w:numPr>
          <w:ilvl w:val="1"/>
          <w:numId w:val="3"/>
        </w:numPr>
        <w:jc w:val="both"/>
        <w:rPr>
          <w:color w:val="000000"/>
        </w:rPr>
      </w:pPr>
      <w:r w:rsidRPr="003265EB">
        <w:t>Saskaņā ar Publisko iepirkumu</w:t>
      </w:r>
      <w:r w:rsidRPr="00583110">
        <w:t xml:space="preserve"> likuma 49.</w:t>
      </w:r>
      <w:r w:rsidR="00834F25">
        <w:t> </w:t>
      </w:r>
      <w:r w:rsidRPr="00583110">
        <w:t xml:space="preserve">pantu Pasūtītājs pieņem Eiropas vienoto iepirkuma procedūras dokumentu kā sākotnējo pierādījumu atbilstībai paziņojumā par līgumu vai iepirkuma procedūras dokumentos noteiktajām pretendentu atlases prasībām. </w:t>
      </w:r>
      <w:r w:rsidR="00E84116" w:rsidRPr="0000746C">
        <w:t>Eiropas vienotā iepirkuma procedūras dokumenta veidlapu paraugus nosaka Eiropas Komisijas 2016.</w:t>
      </w:r>
      <w:r w:rsidR="004A6D71">
        <w:t> </w:t>
      </w:r>
      <w:r w:rsidR="00E84116" w:rsidRPr="0000746C">
        <w:t>gada 5.</w:t>
      </w:r>
      <w:r w:rsidR="004A6D71">
        <w:t> </w:t>
      </w:r>
      <w:r w:rsidR="00E84116" w:rsidRPr="0000746C">
        <w:t>janvāra Īstenošanas regula 2016/7, ar ko nosaka standarta veidlapu Eiropas vienotajam iepirkuma procedūras dokumentam</w:t>
      </w:r>
      <w:r w:rsidR="00E84116">
        <w:t xml:space="preserve">. </w:t>
      </w:r>
      <w:r w:rsidR="00534374" w:rsidRPr="00583110">
        <w:t xml:space="preserve">Ja Pretendents izvēlējies iesniegt </w:t>
      </w:r>
      <w:r w:rsidR="00534374" w:rsidRPr="00ED4A6A">
        <w:t>Eiropas vienoto iepirkuma procedūras dokumentu</w:t>
      </w:r>
      <w:r w:rsidR="00534374" w:rsidRPr="00583110">
        <w:t>, tas iesniedz šo dokumentu</w:t>
      </w:r>
      <w:r w:rsidR="00172EFD" w:rsidRPr="00583110">
        <w:t xml:space="preserve"> arī par katru personu, uz kuras iespējām</w:t>
      </w:r>
      <w:r w:rsidR="00172EFD" w:rsidRPr="00821242">
        <w:t xml:space="preserve"> Pretendents balstās</w:t>
      </w:r>
      <w:r w:rsidR="00172EFD" w:rsidRPr="008157FF">
        <w:t xml:space="preserve">, </w:t>
      </w:r>
      <w:r w:rsidR="00172EFD" w:rsidRPr="0034680F">
        <w:t xml:space="preserve">lai </w:t>
      </w:r>
      <w:r w:rsidR="00172EFD" w:rsidRPr="00D32BE2">
        <w:t>apliecinātu, ka tā kvalifikācija atbilst paziņojumā par līgumu vai iepirkuma procedūras dokumentos noteiktajām prasībām</w:t>
      </w:r>
      <w:r w:rsidR="00172EFD" w:rsidRPr="00D32BE2">
        <w:rPr>
          <w:color w:val="002060"/>
        </w:rPr>
        <w:t xml:space="preserve">, </w:t>
      </w:r>
      <w:r w:rsidR="00172EFD" w:rsidRPr="00D32BE2">
        <w:t>un par katru tā norādīto apakšuzņēmēju, kura veic</w:t>
      </w:r>
      <w:r w:rsidR="00534374" w:rsidRPr="00D32BE2">
        <w:t xml:space="preserve">amo būvdarbu </w:t>
      </w:r>
      <w:r w:rsidR="00077231" w:rsidRPr="00D32BE2">
        <w:t xml:space="preserve">vai sniedzamo pakalpojumu </w:t>
      </w:r>
      <w:r w:rsidR="00534374" w:rsidRPr="00D32BE2">
        <w:t>vērtība ir vismaz</w:t>
      </w:r>
      <w:r w:rsidR="002264C4" w:rsidRPr="00D32BE2">
        <w:t> </w:t>
      </w:r>
      <w:r w:rsidR="00107FEC" w:rsidRPr="00D32BE2">
        <w:t>10</w:t>
      </w:r>
      <w:r w:rsidR="00DB4968" w:rsidRPr="00D32BE2">
        <w:t> </w:t>
      </w:r>
      <w:r w:rsidR="00107FEC" w:rsidRPr="00D32BE2">
        <w:t>000</w:t>
      </w:r>
      <w:r w:rsidR="00DB4968" w:rsidRPr="00D32BE2">
        <w:t xml:space="preserve"> </w:t>
      </w:r>
      <w:r w:rsidR="00107FEC" w:rsidRPr="00D32BE2">
        <w:t xml:space="preserve">(desmit tūkstoši) </w:t>
      </w:r>
      <w:proofErr w:type="spellStart"/>
      <w:r w:rsidR="00DB4968" w:rsidRPr="00D32BE2">
        <w:rPr>
          <w:i/>
          <w:iCs/>
        </w:rPr>
        <w:t>euro</w:t>
      </w:r>
      <w:proofErr w:type="spellEnd"/>
      <w:r w:rsidR="00DB4968" w:rsidRPr="00D32BE2">
        <w:t xml:space="preserve"> </w:t>
      </w:r>
      <w:r w:rsidR="00107FEC" w:rsidRPr="00D32BE2">
        <w:t>bez PVN</w:t>
      </w:r>
      <w:r w:rsidR="00534374" w:rsidRPr="00D32BE2">
        <w:t>.</w:t>
      </w:r>
      <w:r w:rsidR="00172EFD" w:rsidRPr="00D32BE2">
        <w:t xml:space="preserve"> </w:t>
      </w:r>
      <w:r w:rsidR="00534374" w:rsidRPr="00D32BE2">
        <w:t xml:space="preserve">Piegādātāju apvienība iesniedz </w:t>
      </w:r>
      <w:r w:rsidR="00DB4968" w:rsidRPr="00D32BE2">
        <w:t xml:space="preserve"> </w:t>
      </w:r>
      <w:r w:rsidR="00534374" w:rsidRPr="00D32BE2">
        <w:t>atsevišķu Eiropas vienoto iepirkuma procedūras dokumentu par katru tās dalībnieku</w:t>
      </w:r>
      <w:r w:rsidR="00172EFD" w:rsidRPr="00D32BE2">
        <w:t xml:space="preserve"> </w:t>
      </w:r>
      <w:r w:rsidR="00B00915" w:rsidRPr="00D32BE2">
        <w:t>(</w:t>
      </w:r>
      <w:bookmarkStart w:id="142" w:name="_Hlk11744439"/>
      <w:r w:rsidR="00B00915" w:rsidRPr="00D32BE2">
        <w:rPr>
          <w:i/>
        </w:rPr>
        <w:t xml:space="preserve">Eiropas vienotais iepirkuma </w:t>
      </w:r>
      <w:r w:rsidR="00373063" w:rsidRPr="00D32BE2">
        <w:rPr>
          <w:i/>
        </w:rPr>
        <w:t>procedūras dokuments</w:t>
      </w:r>
      <w:r w:rsidR="00373063" w:rsidRPr="00D32BE2">
        <w:rPr>
          <w:i/>
          <w:iCs/>
        </w:rPr>
        <w:t>, ko Pretendents var aizpildīt, tad saglabāt un iesniegt Pasūtītājam EIS e-konkursu apakšsistēmā, p</w:t>
      </w:r>
      <w:r w:rsidR="00B00915" w:rsidRPr="00D32BE2">
        <w:rPr>
          <w:i/>
        </w:rPr>
        <w:t>ieejams</w:t>
      </w:r>
      <w:r w:rsidR="00462525" w:rsidRPr="00D32BE2">
        <w:rPr>
          <w:i/>
        </w:rPr>
        <w:t xml:space="preserve"> EIS</w:t>
      </w:r>
      <w:r w:rsidR="00B00915" w:rsidRPr="00D32BE2">
        <w:rPr>
          <w:i/>
        </w:rPr>
        <w:t>:</w:t>
      </w:r>
      <w:r w:rsidR="00462525" w:rsidRPr="00D32BE2">
        <w:rPr>
          <w:rFonts w:eastAsia="Calibri"/>
          <w:i/>
        </w:rPr>
        <w:t xml:space="preserve"> </w:t>
      </w:r>
      <w:bookmarkEnd w:id="142"/>
      <w:r w:rsidR="007F0D1A" w:rsidRPr="00D32BE2">
        <w:fldChar w:fldCharType="begin"/>
      </w:r>
      <w:r w:rsidR="00BF58F7" w:rsidRPr="00D32BE2">
        <w:instrText>HYPERLINK "http://espd.eis.gov.lv/"</w:instrText>
      </w:r>
      <w:r w:rsidR="007F0D1A" w:rsidRPr="00D32BE2">
        <w:fldChar w:fldCharType="separate"/>
      </w:r>
      <w:r w:rsidR="00462525" w:rsidRPr="00D32BE2">
        <w:rPr>
          <w:rFonts w:eastAsia="Calibri"/>
          <w:i/>
          <w:color w:val="0000FF"/>
        </w:rPr>
        <w:t>http://espd.eis.gov.lv/</w:t>
      </w:r>
      <w:r w:rsidR="007F0D1A" w:rsidRPr="00D32BE2">
        <w:rPr>
          <w:rFonts w:eastAsia="Calibri"/>
          <w:i/>
          <w:color w:val="0000FF"/>
        </w:rPr>
        <w:fldChar w:fldCharType="end"/>
      </w:r>
      <w:r w:rsidR="00462525" w:rsidRPr="00D32BE2">
        <w:rPr>
          <w:rFonts w:eastAsia="Calibri"/>
        </w:rPr>
        <w:t>).</w:t>
      </w:r>
      <w:r w:rsidR="00172EFD" w:rsidRPr="00D32BE2">
        <w:t xml:space="preserve"> </w:t>
      </w:r>
      <w:r w:rsidR="006D4378" w:rsidRPr="00D32BE2">
        <w:t>Pretendentam</w:t>
      </w:r>
      <w:r w:rsidR="006D4378" w:rsidRPr="0000746C">
        <w:t xml:space="preserve"> Eiropas vienoto iepirkuma procedūras dokumenta III daļas D sadaļā “Citi izslēgšanas iemesli, kurus var noteikt līgumslēdzējas iestādes vai līgumslēdzēja dalībvalsts tiesību normās” ir jāiekļauj informācija par Starptautisko un Latvijas Republikas nacionālo sankciju likuma 11¹.</w:t>
      </w:r>
      <w:r w:rsidR="004A6D71">
        <w:t> </w:t>
      </w:r>
      <w:r w:rsidR="006D4378" w:rsidRPr="0000746C">
        <w:t xml:space="preserve">panta pirmo daļu un </w:t>
      </w:r>
      <w:r w:rsidR="001B1C9D">
        <w:t>Publisko iepirkumu likuma</w:t>
      </w:r>
      <w:r w:rsidR="006D4378" w:rsidRPr="0000746C">
        <w:t xml:space="preserve"> 42.</w:t>
      </w:r>
      <w:r w:rsidR="00DF2888">
        <w:t> </w:t>
      </w:r>
      <w:r w:rsidR="006D4378" w:rsidRPr="0000746C">
        <w:t xml:space="preserve">panta </w:t>
      </w:r>
      <w:r w:rsidR="00DF2888">
        <w:t>otrās daļas 3. punktu, ņemot vērā 42. panta trešajā daļā noteikto</w:t>
      </w:r>
      <w:r w:rsidR="006D4378">
        <w:t xml:space="preserve">. </w:t>
      </w:r>
      <w:r w:rsidR="00534374" w:rsidRPr="0034680F">
        <w:t xml:space="preserve">Pretendents var Pasūtītājam </w:t>
      </w:r>
      <w:r w:rsidR="00307A21" w:rsidRPr="0034680F">
        <w:t xml:space="preserve">iesniegt </w:t>
      </w:r>
      <w:r w:rsidR="00307A21" w:rsidRPr="00ED4A6A">
        <w:t>Eiropas vienoto iepirkuma dokumentu</w:t>
      </w:r>
      <w:r w:rsidR="00307A21" w:rsidRPr="0034680F">
        <w:t xml:space="preserve">, kas ir bijis iesniegts citā iepirkuma procedūrā, ja apliecina, ka tajā iekļautā informācija ir pareiza. </w:t>
      </w:r>
      <w:r w:rsidR="00172EFD" w:rsidRPr="0034680F">
        <w:t>Šajā punktā noteiktajā gadījumā Pretendentam kopā ar piedāvājumu nav jāiesniedz</w:t>
      </w:r>
      <w:r w:rsidR="00172EFD" w:rsidRPr="00617564">
        <w:t xml:space="preserve"> nolikuma </w:t>
      </w:r>
      <w:r w:rsidR="00172EFD" w:rsidRPr="00A663A5">
        <w:rPr>
          <w:color w:val="000000" w:themeColor="text1"/>
        </w:rPr>
        <w:t>7.</w:t>
      </w:r>
      <w:r w:rsidR="00AE3D3B" w:rsidRPr="00A663A5">
        <w:rPr>
          <w:color w:val="000000" w:themeColor="text1"/>
        </w:rPr>
        <w:t>2</w:t>
      </w:r>
      <w:r w:rsidR="00172EFD" w:rsidRPr="00A663A5">
        <w:rPr>
          <w:color w:val="000000" w:themeColor="text1"/>
        </w:rPr>
        <w:t>.</w:t>
      </w:r>
      <w:r w:rsidR="00AE3D3B" w:rsidRPr="00A663A5">
        <w:rPr>
          <w:color w:val="000000" w:themeColor="text1"/>
        </w:rPr>
        <w:t> </w:t>
      </w:r>
      <w:r w:rsidR="00172EFD" w:rsidRPr="00617564">
        <w:t xml:space="preserve">punktā norādītie dokumenti attiecībā </w:t>
      </w:r>
      <w:r w:rsidR="00172EFD" w:rsidRPr="00462525">
        <w:rPr>
          <w:color w:val="000000"/>
        </w:rPr>
        <w:t>uz kvalifikācijas prasību un izslēgšanas nosacījumu atbilstību.</w:t>
      </w:r>
      <w:r w:rsidR="00307A21" w:rsidRPr="00462525">
        <w:rPr>
          <w:color w:val="000000"/>
        </w:rPr>
        <w:t xml:space="preserve"> </w:t>
      </w:r>
      <w:r w:rsidR="004C71F5" w:rsidRPr="00462525">
        <w:rPr>
          <w:color w:val="000000"/>
        </w:rPr>
        <w:t xml:space="preserve">Ja Pretendents, kuram būtu piešķiramas iepirkuma līguma slēgšanas tiesības, ir iesniedzis </w:t>
      </w:r>
      <w:r w:rsidR="004C71F5" w:rsidRPr="00ED4A6A">
        <w:rPr>
          <w:color w:val="000000"/>
        </w:rPr>
        <w:t>Eiropas vienoto iepirkuma procedūras dokumentu</w:t>
      </w:r>
      <w:r w:rsidR="004C71F5" w:rsidRPr="00462525">
        <w:rPr>
          <w:color w:val="000000"/>
        </w:rPr>
        <w:t xml:space="preserve">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p w14:paraId="59CFBC51" w14:textId="5667E27A" w:rsidR="00920E0B" w:rsidRDefault="00172EFD" w:rsidP="00412902">
      <w:pPr>
        <w:numPr>
          <w:ilvl w:val="1"/>
          <w:numId w:val="3"/>
        </w:numPr>
        <w:jc w:val="both"/>
      </w:pPr>
      <w:r w:rsidRPr="003265EB">
        <w:t xml:space="preserve">Visa nolikumā noteiktā informācija Pretendentam jāiesniedz </w:t>
      </w:r>
      <w:r w:rsidR="0061074E" w:rsidRPr="003265EB">
        <w:t xml:space="preserve">elektroniski. Informācijas sagatavošanā </w:t>
      </w:r>
      <w:bookmarkStart w:id="143" w:name="_Hlk509394194"/>
      <w:r w:rsidR="000C0194" w:rsidRPr="003265EB">
        <w:t>un iesniegšanā jāievēro sadaļā “Prasības” norādītās formas un norādes.</w:t>
      </w:r>
      <w:r w:rsidR="000D2C1B">
        <w:t xml:space="preserve"> </w:t>
      </w:r>
      <w:r w:rsidR="000C0194" w:rsidRPr="003265EB">
        <w:t>Konstatējot neatbilstību starp nolikumā norādītajām veidnēm un EIS e-konkursu apakšsistēmā publicētajām veidnēm, par prioritārām uzskatāmas nolikumā iekļautās veidnes</w:t>
      </w:r>
      <w:bookmarkEnd w:id="143"/>
      <w:r w:rsidR="000C0194" w:rsidRPr="003265EB">
        <w:t>.</w:t>
      </w:r>
    </w:p>
    <w:p w14:paraId="47ADE591" w14:textId="3910EFE3" w:rsidR="00172EFD" w:rsidRPr="003265EB" w:rsidRDefault="00172EFD" w:rsidP="00412902">
      <w:pPr>
        <w:numPr>
          <w:ilvl w:val="1"/>
          <w:numId w:val="3"/>
        </w:numPr>
        <w:jc w:val="both"/>
      </w:pPr>
      <w:r w:rsidRPr="003265EB">
        <w:t>Piedāvājuma dokumentiem jābūt latviešu valodā. Ārvalstu institūciju izdotie dokumenti var būt svešvalodā ar pievienotu tulkojumu latviešu valodā. Par dokumentu tulkojuma atbilstību</w:t>
      </w:r>
      <w:r w:rsidR="0006079B" w:rsidRPr="003265EB">
        <w:t xml:space="preserve"> oriģinālam atbild Pretendents.</w:t>
      </w:r>
    </w:p>
    <w:p w14:paraId="754CBE2B" w14:textId="6A683AA9" w:rsidR="0061074E" w:rsidRPr="003265EB" w:rsidRDefault="0061074E" w:rsidP="00412902">
      <w:pPr>
        <w:numPr>
          <w:ilvl w:val="1"/>
          <w:numId w:val="3"/>
        </w:numPr>
        <w:jc w:val="both"/>
      </w:pPr>
      <w:r w:rsidRPr="003265EB">
        <w:t>Piedāvājumā vai pēc iepirkuma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w:t>
      </w:r>
      <w:r w:rsidR="000D2C1B">
        <w:t xml:space="preserve"> </w:t>
      </w:r>
      <w:r w:rsidRPr="003265EB">
        <w:t>piedāvāto parakstu</w:t>
      </w:r>
      <w:r w:rsidR="000D2C1B">
        <w:t xml:space="preserve"> </w:t>
      </w:r>
      <w:r w:rsidRPr="003265EB">
        <w:t xml:space="preserve">parakstīt visus dokumentus kā vienu kopumu. </w:t>
      </w:r>
      <w:r w:rsidRPr="003265EB">
        <w:rPr>
          <w:i/>
        </w:rPr>
        <w:t>(</w:t>
      </w:r>
      <w:r w:rsidR="001F42EF">
        <w:rPr>
          <w:i/>
        </w:rPr>
        <w:t>Publisko iepirkumu likuma</w:t>
      </w:r>
      <w:r w:rsidR="001F42EF" w:rsidRPr="003265EB">
        <w:rPr>
          <w:i/>
        </w:rPr>
        <w:t xml:space="preserve"> </w:t>
      </w:r>
      <w:r w:rsidRPr="003265EB">
        <w:rPr>
          <w:i/>
        </w:rPr>
        <w:t>38.</w:t>
      </w:r>
      <w:r w:rsidR="00B00915" w:rsidRPr="003265EB">
        <w:rPr>
          <w:i/>
        </w:rPr>
        <w:t> </w:t>
      </w:r>
      <w:r w:rsidRPr="003265EB">
        <w:rPr>
          <w:i/>
        </w:rPr>
        <w:t>panta astotā daļa</w:t>
      </w:r>
      <w:r w:rsidRPr="003265EB">
        <w:t>).</w:t>
      </w:r>
    </w:p>
    <w:p w14:paraId="1C28774D" w14:textId="682CC840" w:rsidR="00172EFD" w:rsidRPr="0034680F" w:rsidRDefault="00E6376D" w:rsidP="00412902">
      <w:pPr>
        <w:numPr>
          <w:ilvl w:val="1"/>
          <w:numId w:val="3"/>
        </w:numPr>
        <w:jc w:val="both"/>
      </w:pPr>
      <w:r w:rsidRPr="00925338">
        <w:lastRenderedPageBreak/>
        <w:t xml:space="preserve">Piedāvājuma dokumentos </w:t>
      </w:r>
      <w:r w:rsidRPr="0034680F">
        <w:t>nedrīkst būt dzēsumi, aizkrāsojumi, neatrunāti labojumi, svītrojumi un papildinājumi. Kļūdainos ierakstus un labojumu</w:t>
      </w:r>
      <w:r w:rsidR="004B5F93">
        <w:t>s</w:t>
      </w:r>
      <w:r w:rsidRPr="0034680F">
        <w:t xml:space="preserve"> atrunā atbilstoši Ministru kabineta 2018. gada 4. septembra noteikumos Nr. 558 “Dokumentu izstrādāšanas un noformēšanas kārtība” ietvertajām prasībām</w:t>
      </w:r>
      <w:r w:rsidR="00172EFD" w:rsidRPr="0034680F">
        <w:t>.</w:t>
      </w:r>
    </w:p>
    <w:p w14:paraId="72561C9E" w14:textId="190B2C59" w:rsidR="00920E0B" w:rsidRDefault="00172EFD" w:rsidP="00412902">
      <w:pPr>
        <w:numPr>
          <w:ilvl w:val="1"/>
          <w:numId w:val="3"/>
        </w:numPr>
        <w:jc w:val="both"/>
      </w:pPr>
      <w:r w:rsidRPr="0034680F">
        <w:t>Piedāvājums jāparaksta personai, kura likumiski pārstāv Pretendentu, vai ir pilnvarota pārstāvēt Pretendentu šajā iepirkuma procedūrā.</w:t>
      </w:r>
    </w:p>
    <w:p w14:paraId="1067394E" w14:textId="09DCAFEF" w:rsidR="00172EFD" w:rsidRPr="0034680F" w:rsidRDefault="004C71F5" w:rsidP="00412902">
      <w:pPr>
        <w:numPr>
          <w:ilvl w:val="1"/>
          <w:numId w:val="3"/>
        </w:numPr>
        <w:jc w:val="both"/>
      </w:pPr>
      <w:r w:rsidRPr="0034680F">
        <w:t>Pretendents piedāvājumā</w:t>
      </w:r>
      <w:r w:rsidR="00B327B5" w:rsidRPr="0034680F">
        <w:t xml:space="preserve"> norāda tās piedāvājuma daļas, kuras satur komercnoslēpumu</w:t>
      </w:r>
      <w:r w:rsidR="00237006" w:rsidRPr="0034680F">
        <w:t>, ja tādas ir</w:t>
      </w:r>
      <w:r w:rsidR="00172EFD" w:rsidRPr="0034680F">
        <w:t>.</w:t>
      </w:r>
    </w:p>
    <w:p w14:paraId="630E2360" w14:textId="77777777" w:rsidR="00172EFD" w:rsidRDefault="00172EFD" w:rsidP="00E935FB">
      <w:pPr>
        <w:pStyle w:val="Virsraksts2"/>
      </w:pPr>
      <w:bookmarkStart w:id="144" w:name="_Toc535914586"/>
      <w:bookmarkStart w:id="145" w:name="_Toc535914804"/>
      <w:bookmarkStart w:id="146" w:name="_Toc535915689"/>
      <w:bookmarkStart w:id="147" w:name="_Toc19521659"/>
      <w:bookmarkStart w:id="148" w:name="_Toc58053979"/>
      <w:bookmarkStart w:id="149" w:name="_Toc85448326"/>
      <w:bookmarkStart w:id="150" w:name="_Toc85449936"/>
      <w:bookmarkStart w:id="151" w:name="_Toc223763533"/>
      <w:bookmarkStart w:id="152" w:name="_Toc223763686"/>
      <w:bookmarkStart w:id="153" w:name="_Toc223763759"/>
      <w:bookmarkStart w:id="154" w:name="_Toc223764100"/>
      <w:bookmarkStart w:id="155" w:name="_Toc223764476"/>
      <w:bookmarkStart w:id="156" w:name="_Toc223765201"/>
      <w:bookmarkStart w:id="157" w:name="_Toc223765287"/>
      <w:bookmarkStart w:id="158" w:name="_Toc223765366"/>
      <w:bookmarkStart w:id="159" w:name="_Toc223765425"/>
      <w:bookmarkStart w:id="160" w:name="_Toc223765479"/>
      <w:bookmarkStart w:id="161" w:name="_Toc223765617"/>
      <w:bookmarkStart w:id="162" w:name="_Toc223765756"/>
      <w:bookmarkStart w:id="163" w:name="_Toc233810596"/>
      <w:r>
        <w:t>Paskaidrojumi par finanšu piedāvājumu</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30700300" w14:textId="77777777" w:rsidR="00B00915" w:rsidRPr="00617564" w:rsidRDefault="00B00915" w:rsidP="00412902">
      <w:pPr>
        <w:numPr>
          <w:ilvl w:val="1"/>
          <w:numId w:val="3"/>
        </w:numPr>
        <w:jc w:val="both"/>
      </w:pPr>
      <w:r w:rsidRPr="00617564">
        <w:t xml:space="preserve">Piedāvātā līgumcena jānosaka </w:t>
      </w:r>
      <w:r w:rsidRPr="00617564">
        <w:rPr>
          <w:i/>
        </w:rPr>
        <w:t>euro</w:t>
      </w:r>
      <w:r w:rsidRPr="00617564">
        <w:t xml:space="preserve"> bez pievienotās vērtības nodokļa (turpmāk – PVN).</w:t>
      </w:r>
    </w:p>
    <w:p w14:paraId="29025486" w14:textId="49315593" w:rsidR="00920E0B" w:rsidRPr="009E494D" w:rsidRDefault="00B00915" w:rsidP="00412902">
      <w:pPr>
        <w:pStyle w:val="Sarakstarindkopa"/>
        <w:numPr>
          <w:ilvl w:val="1"/>
          <w:numId w:val="3"/>
        </w:numPr>
        <w:jc w:val="both"/>
      </w:pPr>
      <w:r>
        <w:t xml:space="preserve">Finanšu piedāvājumā Pretendentam </w:t>
      </w:r>
      <w:r w:rsidRPr="003265EB">
        <w:t xml:space="preserve">jāaizpilda nolikuma </w:t>
      </w:r>
      <w:r w:rsidRPr="00A663A5">
        <w:rPr>
          <w:color w:val="000000" w:themeColor="text1"/>
        </w:rPr>
        <w:t>4.</w:t>
      </w:r>
      <w:r w:rsidR="00834F25" w:rsidRPr="00A663A5">
        <w:rPr>
          <w:color w:val="000000" w:themeColor="text1"/>
        </w:rPr>
        <w:t> </w:t>
      </w:r>
      <w:r w:rsidRPr="003265EB">
        <w:t xml:space="preserve">pielikuma </w:t>
      </w:r>
      <w:r w:rsidR="00095B61">
        <w:t>“</w:t>
      </w:r>
      <w:r w:rsidRPr="003265EB">
        <w:t xml:space="preserve">Līguma projekts” </w:t>
      </w:r>
      <w:r w:rsidRPr="00A663A5">
        <w:rPr>
          <w:color w:val="000000" w:themeColor="text1"/>
        </w:rPr>
        <w:t>5.</w:t>
      </w:r>
      <w:r w:rsidR="00834F25" w:rsidRPr="00A663A5">
        <w:rPr>
          <w:color w:val="000000" w:themeColor="text1"/>
        </w:rPr>
        <w:t> </w:t>
      </w:r>
      <w:r w:rsidRPr="00A663A5">
        <w:rPr>
          <w:color w:val="000000" w:themeColor="text1"/>
        </w:rPr>
        <w:t xml:space="preserve">pielikums </w:t>
      </w:r>
      <w:r w:rsidR="00095B61">
        <w:t>“</w:t>
      </w:r>
      <w:r w:rsidRPr="003265EB">
        <w:t xml:space="preserve">Darbu </w:t>
      </w:r>
      <w:r w:rsidR="008058DA">
        <w:t>apjomu</w:t>
      </w:r>
      <w:r w:rsidR="008058DA" w:rsidRPr="003265EB">
        <w:t xml:space="preserve"> </w:t>
      </w:r>
      <w:r w:rsidRPr="007807BE">
        <w:t>saraksts” (skatīt sagatavoto veidni sadaļā “Prasības”), norādot vienības cenas ar precizitāti divi cipari aiz komata.</w:t>
      </w:r>
      <w:r w:rsidR="000F07A0" w:rsidRPr="007807BE">
        <w:t xml:space="preserve"> Par atbilstošu tiks atzīts tāds Finanšu piedāvājuma</w:t>
      </w:r>
      <w:r w:rsidR="000D2C1B" w:rsidRPr="007807BE">
        <w:t xml:space="preserve"> </w:t>
      </w:r>
      <w:r w:rsidR="000F07A0" w:rsidRPr="007807BE">
        <w:t xml:space="preserve">“Darbu </w:t>
      </w:r>
      <w:r w:rsidR="008058DA" w:rsidRPr="007807BE">
        <w:t xml:space="preserve">apjomu </w:t>
      </w:r>
      <w:r w:rsidR="000F07A0" w:rsidRPr="003265EB">
        <w:t>saraksts”, kas iesniegts, izmantojot sadaļā “Prasības” iekļauto veidni.</w:t>
      </w:r>
    </w:p>
    <w:p w14:paraId="4D4E6441" w14:textId="2AC61DA6" w:rsidR="00172EFD" w:rsidRPr="007807BE" w:rsidRDefault="000C0194" w:rsidP="00412902">
      <w:pPr>
        <w:numPr>
          <w:ilvl w:val="1"/>
          <w:numId w:val="3"/>
        </w:numPr>
        <w:jc w:val="both"/>
        <w:rPr>
          <w:i/>
          <w:iCs/>
        </w:rPr>
      </w:pPr>
      <w:r w:rsidRPr="003265EB">
        <w:t>Piedāvātā līgumcena</w:t>
      </w:r>
      <w:r w:rsidR="000F07A0" w:rsidRPr="003265EB">
        <w:t xml:space="preserve"> </w:t>
      </w:r>
      <w:r w:rsidR="003313E8">
        <w:t>–</w:t>
      </w:r>
      <w:r w:rsidR="000F07A0" w:rsidRPr="003265EB">
        <w:t xml:space="preserve"> </w:t>
      </w:r>
      <w:r w:rsidRPr="003265EB">
        <w:t xml:space="preserve">rinda </w:t>
      </w:r>
      <w:r w:rsidR="008831FF">
        <w:t xml:space="preserve">“Kopā (bez PVN)” </w:t>
      </w:r>
      <w:r w:rsidRPr="003265EB">
        <w:t xml:space="preserve">no Darbu </w:t>
      </w:r>
      <w:r w:rsidR="008058DA">
        <w:t>apjomu</w:t>
      </w:r>
      <w:r w:rsidR="008058DA" w:rsidRPr="003265EB">
        <w:t xml:space="preserve"> </w:t>
      </w:r>
      <w:r w:rsidRPr="003265EB">
        <w:t xml:space="preserve">saraksta, jāieraksta </w:t>
      </w:r>
      <w:bookmarkStart w:id="164" w:name="_Hlk509394261"/>
      <w:r w:rsidRPr="003265EB">
        <w:t xml:space="preserve">EIS e-konkursu apakšsistēmas Finanšu piedāvājuma sadaļas ievadlaukā </w:t>
      </w:r>
      <w:r w:rsidRPr="007807BE">
        <w:rPr>
          <w:i/>
          <w:iCs/>
        </w:rPr>
        <w:t>(skatīt sagatavoto veidni sadaļā “Prasības”)</w:t>
      </w:r>
      <w:bookmarkEnd w:id="164"/>
      <w:r w:rsidRPr="007807BE">
        <w:rPr>
          <w:i/>
          <w:iCs/>
        </w:rPr>
        <w:t xml:space="preserve">. </w:t>
      </w:r>
    </w:p>
    <w:p w14:paraId="5368DF8A" w14:textId="3914776E" w:rsidR="00172EFD" w:rsidRPr="003265EB" w:rsidRDefault="00172EFD" w:rsidP="00412902">
      <w:pPr>
        <w:numPr>
          <w:ilvl w:val="1"/>
          <w:numId w:val="3"/>
        </w:numPr>
        <w:jc w:val="both"/>
      </w:pPr>
      <w:r>
        <w:t xml:space="preserve">Katrā vienības cenā jāietver visi nodokļi, nodevas un maksājumi un visas saprātīgi paredzamās ar konkrētā darba izpildi saistītās izmaksas, izņemot </w:t>
      </w:r>
      <w:r w:rsidR="005B1E95">
        <w:t>PVN</w:t>
      </w:r>
      <w:r>
        <w:t>.</w:t>
      </w:r>
    </w:p>
    <w:p w14:paraId="7954875F" w14:textId="77777777" w:rsidR="00172EFD" w:rsidRPr="003265EB" w:rsidRDefault="00172EFD" w:rsidP="00412902">
      <w:pPr>
        <w:numPr>
          <w:ilvl w:val="1"/>
          <w:numId w:val="3"/>
        </w:numPr>
        <w:jc w:val="both"/>
      </w:pPr>
      <w:r w:rsidRPr="003265EB">
        <w:t>Vienību cenas tiek fiksētas uz visu Darba izpildes laiku un netiks pārrēķinātas, izņemot iepirkuma līgumā paredzētajos gadījumos.</w:t>
      </w:r>
    </w:p>
    <w:p w14:paraId="3ADA4A56" w14:textId="77777777" w:rsidR="00172EFD" w:rsidRPr="003265EB" w:rsidRDefault="00172EFD" w:rsidP="00E935FB">
      <w:pPr>
        <w:pStyle w:val="Virsraksts2"/>
      </w:pPr>
      <w:bookmarkStart w:id="165" w:name="_Toc535914588"/>
      <w:bookmarkStart w:id="166" w:name="_Toc535914806"/>
      <w:bookmarkStart w:id="167" w:name="_Toc535915691"/>
      <w:bookmarkStart w:id="168" w:name="_Toc19521660"/>
      <w:bookmarkStart w:id="169" w:name="_Toc58053980"/>
      <w:bookmarkStart w:id="170" w:name="_Toc85448328"/>
      <w:bookmarkStart w:id="171" w:name="_Toc85449938"/>
      <w:bookmarkStart w:id="172" w:name="_Toc223763534"/>
      <w:bookmarkStart w:id="173" w:name="_Toc223763687"/>
      <w:bookmarkStart w:id="174" w:name="_Toc223763760"/>
      <w:bookmarkStart w:id="175" w:name="_Toc223764101"/>
      <w:bookmarkStart w:id="176" w:name="_Toc223764477"/>
      <w:bookmarkStart w:id="177" w:name="_Toc223765202"/>
      <w:bookmarkStart w:id="178" w:name="_Toc223765288"/>
      <w:bookmarkStart w:id="179" w:name="_Toc223765367"/>
      <w:bookmarkStart w:id="180" w:name="_Toc223765426"/>
      <w:bookmarkStart w:id="181" w:name="_Toc223765480"/>
      <w:bookmarkStart w:id="182" w:name="_Toc223765618"/>
      <w:bookmarkStart w:id="183" w:name="_Toc223765757"/>
      <w:bookmarkStart w:id="184" w:name="_Toc233810597"/>
      <w:r w:rsidRPr="003265EB">
        <w:t>Apakšuzņēmēji</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14:paraId="6362A4C6" w14:textId="77374216" w:rsidR="00172EFD" w:rsidRPr="0034680F" w:rsidRDefault="00172EFD" w:rsidP="00412902">
      <w:pPr>
        <w:numPr>
          <w:ilvl w:val="1"/>
          <w:numId w:val="3"/>
        </w:numPr>
        <w:jc w:val="both"/>
      </w:pPr>
      <w:r>
        <w:t>Ievērojot Pub</w:t>
      </w:r>
      <w:r w:rsidR="00E76CBA">
        <w:t>lisko iepirkumu likuma 63</w:t>
      </w:r>
      <w:r>
        <w:t>.</w:t>
      </w:r>
      <w:r w:rsidR="000D2C1B">
        <w:t> </w:t>
      </w:r>
      <w:r>
        <w:t xml:space="preserve">panta otrās daļas noteikumus, un atbilstoši nolikuma </w:t>
      </w:r>
      <w:r w:rsidR="00E76CBA" w:rsidRPr="00A663A5">
        <w:rPr>
          <w:color w:val="000000" w:themeColor="text1"/>
        </w:rPr>
        <w:t>2.</w:t>
      </w:r>
      <w:r w:rsidR="000D2C1B" w:rsidRPr="00A663A5">
        <w:rPr>
          <w:color w:val="000000" w:themeColor="text1"/>
        </w:rPr>
        <w:t> </w:t>
      </w:r>
      <w:r>
        <w:t xml:space="preserve">pielikumā </w:t>
      </w:r>
      <w:r w:rsidR="00095B61">
        <w:t>“</w:t>
      </w:r>
      <w:r>
        <w:t>Kvalifikācija” sniegtajai formai</w:t>
      </w:r>
      <w:r w:rsidR="005B1E95">
        <w:t xml:space="preserve"> (skatīt sagatavoto veidni sadaļā “Prasības”)</w:t>
      </w:r>
      <w:r>
        <w:t xml:space="preserve">, Pretendentam piedāvājumā jānorāda </w:t>
      </w:r>
      <w:r w:rsidRPr="0034680F">
        <w:t>visi</w:t>
      </w:r>
      <w:r w:rsidR="2FFEB88D" w:rsidRPr="0034680F">
        <w:t xml:space="preserve"> tie</w:t>
      </w:r>
      <w:r w:rsidRPr="0034680F">
        <w:t xml:space="preserve"> </w:t>
      </w:r>
      <w:r w:rsidRPr="0034680F">
        <w:rPr>
          <w:u w:val="single"/>
        </w:rPr>
        <w:t>Pretendenta apakšuzņēmēji</w:t>
      </w:r>
      <w:r w:rsidRPr="0034680F">
        <w:t xml:space="preserve">, kā arī </w:t>
      </w:r>
      <w:r w:rsidRPr="0034680F">
        <w:rPr>
          <w:u w:val="single"/>
        </w:rPr>
        <w:t>apakšuzņēmēju apakšuzņēmēji</w:t>
      </w:r>
      <w:r w:rsidRPr="0034680F">
        <w:t xml:space="preserve">, </w:t>
      </w:r>
      <w:r w:rsidR="31C0FAAB" w:rsidRPr="0034680F">
        <w:t xml:space="preserve">kuru veicamā Darba daļa ir </w:t>
      </w:r>
      <w:r w:rsidR="00A62D53" w:rsidRPr="00095B61">
        <w:t>vi</w:t>
      </w:r>
      <w:r w:rsidR="00D6505E" w:rsidRPr="00095B61">
        <w:t>smaz</w:t>
      </w:r>
      <w:r w:rsidR="00FA4BC6" w:rsidRPr="00095B61">
        <w:t> </w:t>
      </w:r>
      <w:r w:rsidR="00D6505E" w:rsidRPr="00095B61">
        <w:t>10</w:t>
      </w:r>
      <w:r w:rsidR="00095B61" w:rsidRPr="001A1D22">
        <w:t> </w:t>
      </w:r>
      <w:r w:rsidR="00D6505E" w:rsidRPr="00095B61">
        <w:t>000 </w:t>
      </w:r>
      <w:r w:rsidR="00B25724" w:rsidRPr="00276799">
        <w:t xml:space="preserve">(desmit tūkstoši) </w:t>
      </w:r>
      <w:proofErr w:type="spellStart"/>
      <w:r w:rsidR="007807BE">
        <w:rPr>
          <w:i/>
          <w:iCs/>
        </w:rPr>
        <w:t>euro</w:t>
      </w:r>
      <w:proofErr w:type="spellEnd"/>
      <w:r w:rsidR="007807BE" w:rsidRPr="00276799">
        <w:t xml:space="preserve"> </w:t>
      </w:r>
      <w:r w:rsidR="00B25724" w:rsidRPr="00276799">
        <w:t>bez PVN</w:t>
      </w:r>
      <w:r w:rsidR="31C0FAAB" w:rsidRPr="0034680F">
        <w:t xml:space="preserve">, </w:t>
      </w:r>
      <w:r w:rsidRPr="0034680F">
        <w:t xml:space="preserve">un katram no tiem izpildei nododamā Darba daļa, norādot izpildāmā darba apjomu no Darbu </w:t>
      </w:r>
      <w:r w:rsidR="00EB1B93">
        <w:t>apjomu</w:t>
      </w:r>
      <w:r w:rsidR="00EB1B93" w:rsidRPr="0034680F">
        <w:t xml:space="preserve"> </w:t>
      </w:r>
      <w:r w:rsidRPr="0034680F">
        <w:t>saraksta naudas izteiksmē.</w:t>
      </w:r>
    </w:p>
    <w:p w14:paraId="6BDC22A1" w14:textId="0F0A4299" w:rsidR="00920E0B" w:rsidRDefault="00172EFD" w:rsidP="00412902">
      <w:pPr>
        <w:numPr>
          <w:ilvl w:val="1"/>
          <w:numId w:val="3"/>
        </w:numPr>
        <w:jc w:val="both"/>
      </w:pPr>
      <w:r w:rsidRPr="0034680F">
        <w:t xml:space="preserve">Pretendentam, kuram atbilstoši citām paziņojuma par līgumu un iepirkumu procedūras dokumentos noteiktajām prasībām būtu piešķiramas līguma slēgšanas tiesības, iepirkuma komisija pieprasa apakšuzņēmēja, kura veicamo būvdarbu vērtība </w:t>
      </w:r>
      <w:r w:rsidR="007E5337" w:rsidRPr="0034680F">
        <w:t>ir vismaz</w:t>
      </w:r>
      <w:r w:rsidR="00E417DA" w:rsidRPr="00095B61">
        <w:t> 10</w:t>
      </w:r>
      <w:r w:rsidR="00095B61" w:rsidRPr="001A1D22">
        <w:t> </w:t>
      </w:r>
      <w:r w:rsidR="00E417DA" w:rsidRPr="00095B61">
        <w:t>000 </w:t>
      </w:r>
      <w:r w:rsidR="00E417DA" w:rsidRPr="00791E2E">
        <w:t xml:space="preserve">(desmit tūkstoši) </w:t>
      </w:r>
      <w:proofErr w:type="spellStart"/>
      <w:r w:rsidR="007807BE">
        <w:rPr>
          <w:i/>
          <w:iCs/>
        </w:rPr>
        <w:t>euro</w:t>
      </w:r>
      <w:proofErr w:type="spellEnd"/>
      <w:r w:rsidR="007807BE" w:rsidRPr="00791E2E">
        <w:t xml:space="preserve"> </w:t>
      </w:r>
      <w:r w:rsidR="00E417DA" w:rsidRPr="00791E2E">
        <w:t>bez PVN</w:t>
      </w:r>
      <w:r w:rsidRPr="0034680F">
        <w:t>, nomai</w:t>
      </w:r>
      <w:r w:rsidR="007E5337" w:rsidRPr="0034680F">
        <w:t>ņu Publisko iepirkumu likuma 4</w:t>
      </w:r>
      <w:r w:rsidR="00D76741">
        <w:t>3</w:t>
      </w:r>
      <w:r w:rsidR="007E5337" w:rsidRPr="0034680F">
        <w:t>.</w:t>
      </w:r>
      <w:r w:rsidR="008E431F">
        <w:t> </w:t>
      </w:r>
      <w:r w:rsidR="007E5337" w:rsidRPr="0034680F">
        <w:t xml:space="preserve">panta </w:t>
      </w:r>
      <w:r w:rsidR="00D76741">
        <w:t>piektajā</w:t>
      </w:r>
      <w:r w:rsidRPr="0034680F">
        <w:t xml:space="preserve"> daļā </w:t>
      </w:r>
      <w:r w:rsidR="006C1C73" w:rsidRPr="0034680F">
        <w:t>noteiktajos gadījumos un kārtībā.</w:t>
      </w:r>
    </w:p>
    <w:p w14:paraId="6DB2D088" w14:textId="17A9936B" w:rsidR="002E6837" w:rsidRPr="00925338" w:rsidRDefault="002E6837" w:rsidP="002E6837">
      <w:pPr>
        <w:numPr>
          <w:ilvl w:val="1"/>
          <w:numId w:val="3"/>
        </w:numPr>
        <w:jc w:val="both"/>
      </w:pPr>
      <w:r w:rsidRPr="00925338">
        <w:t>Apakšuzņēmēju nomainīšanu iepirkuma līguma izpildes laikā vai jaunu apakšuzņēmēju iesaistīšanu līguma izpildē veic</w:t>
      </w:r>
      <w:r>
        <w:t xml:space="preserve"> nolikuma 4. pielikuma “Līguma projekts” 10.5., 10.6. punktā noteiktajā kārtībā.</w:t>
      </w:r>
      <w:r w:rsidR="007807BE">
        <w:t xml:space="preserve"> </w:t>
      </w:r>
    </w:p>
    <w:p w14:paraId="6DC7AD08" w14:textId="77777777" w:rsidR="009F17B4" w:rsidRPr="003F7E7E" w:rsidRDefault="009F17B4" w:rsidP="00412902">
      <w:pPr>
        <w:numPr>
          <w:ilvl w:val="1"/>
          <w:numId w:val="3"/>
        </w:numPr>
        <w:jc w:val="both"/>
        <w:rPr>
          <w:color w:val="000000"/>
        </w:rPr>
      </w:pPr>
      <w:r w:rsidRPr="2CCF9BCE">
        <w:rPr>
          <w:color w:val="000000" w:themeColor="text1"/>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20460B49" w14:textId="15CDB237" w:rsidR="00FB6F6A" w:rsidRPr="003F7E7E" w:rsidRDefault="00FB6F6A" w:rsidP="00412902">
      <w:pPr>
        <w:numPr>
          <w:ilvl w:val="1"/>
          <w:numId w:val="3"/>
        </w:numPr>
        <w:jc w:val="both"/>
        <w:rPr>
          <w:color w:val="000000"/>
        </w:rPr>
      </w:pPr>
      <w:r w:rsidRPr="2CCF9BCE">
        <w:rPr>
          <w:color w:val="000000" w:themeColor="text1"/>
        </w:rPr>
        <w:t>Atbilstoši Publisko iepirkumu likuma 63.</w:t>
      </w:r>
      <w:r w:rsidR="00EB5012">
        <w:rPr>
          <w:color w:val="000000" w:themeColor="text1"/>
        </w:rPr>
        <w:t> </w:t>
      </w:r>
      <w:r w:rsidRPr="2CCF9BCE">
        <w:rPr>
          <w:color w:val="000000" w:themeColor="text1"/>
        </w:rPr>
        <w:t>panta ceturtajā daļā noteiktajam</w:t>
      </w:r>
      <w:r w:rsidR="00A55051">
        <w:rPr>
          <w:color w:val="000000" w:themeColor="text1"/>
        </w:rPr>
        <w:t>,</w:t>
      </w:r>
      <w:r w:rsidRPr="2CCF9BCE">
        <w:rPr>
          <w:color w:val="000000" w:themeColor="text1"/>
        </w:rPr>
        <w:t xml:space="preserve"> </w:t>
      </w:r>
      <w:r w:rsidR="00C67397" w:rsidRPr="2CCF9BCE">
        <w:rPr>
          <w:color w:val="000000" w:themeColor="text1"/>
        </w:rPr>
        <w:t>Pretendentam, kuram</w:t>
      </w:r>
      <w:r w:rsidR="008E22CD" w:rsidRPr="2CCF9BCE">
        <w:rPr>
          <w:color w:val="000000" w:themeColor="text1"/>
        </w:rPr>
        <w:t xml:space="preserve"> </w:t>
      </w:r>
      <w:r w:rsidR="00C67397" w:rsidRPr="2CCF9BCE">
        <w:rPr>
          <w:color w:val="000000" w:themeColor="text1"/>
        </w:rPr>
        <w:t xml:space="preserve">piešķirtas iepirkuma līguma slēgšanas tiesības, </w:t>
      </w:r>
      <w:r w:rsidR="00A0528B">
        <w:rPr>
          <w:color w:val="000000" w:themeColor="text1"/>
        </w:rPr>
        <w:t xml:space="preserve">nolikuma </w:t>
      </w:r>
      <w:r w:rsidR="00C67397" w:rsidRPr="00A663A5">
        <w:rPr>
          <w:color w:val="000000" w:themeColor="text1"/>
        </w:rPr>
        <w:t>4.</w:t>
      </w:r>
      <w:r w:rsidR="00EB5012" w:rsidRPr="00A663A5">
        <w:rPr>
          <w:color w:val="000000" w:themeColor="text1"/>
        </w:rPr>
        <w:t> </w:t>
      </w:r>
      <w:r w:rsidR="00C67397" w:rsidRPr="2CCF9BCE">
        <w:rPr>
          <w:color w:val="000000" w:themeColor="text1"/>
        </w:rPr>
        <w:t xml:space="preserve">pielikuma </w:t>
      </w:r>
      <w:r w:rsidR="001A1D22">
        <w:rPr>
          <w:color w:val="000000" w:themeColor="text1"/>
        </w:rPr>
        <w:t>“</w:t>
      </w:r>
      <w:r w:rsidR="00C67397" w:rsidRPr="2CCF9BCE">
        <w:rPr>
          <w:color w:val="000000" w:themeColor="text1"/>
        </w:rPr>
        <w:t>Līguma projekts</w:t>
      </w:r>
      <w:r w:rsidR="001A1D22">
        <w:rPr>
          <w:color w:val="000000" w:themeColor="text1"/>
        </w:rPr>
        <w:t>”</w:t>
      </w:r>
      <w:r w:rsidR="00C67397" w:rsidRPr="2CCF9BCE">
        <w:rPr>
          <w:color w:val="000000" w:themeColor="text1"/>
        </w:rPr>
        <w:t xml:space="preserve"> noteiktajā termiņā jāiesniedz būvdarbos iesaistīto apakšuzņēmēju saraksts.</w:t>
      </w:r>
    </w:p>
    <w:p w14:paraId="3A2BC144" w14:textId="77777777" w:rsidR="00172EFD" w:rsidRPr="00821242" w:rsidRDefault="00172EFD" w:rsidP="00E935FB">
      <w:pPr>
        <w:pStyle w:val="Virsraksts2"/>
      </w:pPr>
      <w:bookmarkStart w:id="185" w:name="_Toc233810598"/>
      <w:bookmarkStart w:id="186" w:name="_Toc535914595"/>
      <w:bookmarkStart w:id="187" w:name="_Toc535914813"/>
      <w:bookmarkStart w:id="188" w:name="_Toc535915698"/>
      <w:bookmarkStart w:id="189" w:name="_Toc19521665"/>
      <w:bookmarkStart w:id="190" w:name="_Toc58053984"/>
      <w:bookmarkStart w:id="191" w:name="_Toc85448331"/>
      <w:bookmarkStart w:id="192" w:name="_Toc85449941"/>
      <w:bookmarkStart w:id="193" w:name="_Toc223763535"/>
      <w:bookmarkStart w:id="194" w:name="_Toc223763688"/>
      <w:bookmarkStart w:id="195" w:name="_Toc223763761"/>
      <w:bookmarkStart w:id="196" w:name="_Toc223764102"/>
      <w:bookmarkStart w:id="197" w:name="_Toc223764478"/>
      <w:bookmarkStart w:id="198" w:name="_Toc223765203"/>
      <w:bookmarkStart w:id="199" w:name="_Toc223765289"/>
      <w:bookmarkStart w:id="200" w:name="_Toc223765368"/>
      <w:bookmarkStart w:id="201" w:name="_Toc223765427"/>
      <w:bookmarkStart w:id="202" w:name="_Toc223765481"/>
      <w:bookmarkStart w:id="203" w:name="_Toc223765619"/>
      <w:bookmarkStart w:id="204" w:name="_Toc223765758"/>
      <w:bookmarkStart w:id="205" w:name="_Toc535914590"/>
      <w:bookmarkStart w:id="206" w:name="_Toc535914808"/>
      <w:bookmarkStart w:id="207" w:name="_Toc535915693"/>
      <w:r w:rsidRPr="00821242">
        <w:t>Cita informācija</w:t>
      </w:r>
      <w:bookmarkEnd w:id="185"/>
    </w:p>
    <w:p w14:paraId="3BA22E10" w14:textId="77777777" w:rsidR="00172EFD" w:rsidRPr="00821242" w:rsidRDefault="00172EFD" w:rsidP="00412902">
      <w:pPr>
        <w:numPr>
          <w:ilvl w:val="1"/>
          <w:numId w:val="3"/>
        </w:numPr>
        <w:ind w:hanging="574"/>
        <w:jc w:val="both"/>
      </w:pPr>
      <w:r w:rsidRPr="00821242">
        <w:t>Būvlaukums (būves vieta) ir brīvi pieejams apskatei.</w:t>
      </w:r>
    </w:p>
    <w:p w14:paraId="57CDE5EA" w14:textId="79220E18" w:rsidR="00172EFD" w:rsidRPr="003F7E7E" w:rsidRDefault="00172EFD" w:rsidP="00412902">
      <w:pPr>
        <w:pStyle w:val="Sarakstarindkopa"/>
        <w:numPr>
          <w:ilvl w:val="1"/>
          <w:numId w:val="3"/>
        </w:numPr>
        <w:ind w:hanging="574"/>
        <w:jc w:val="both"/>
      </w:pPr>
      <w:r w:rsidRPr="00821242">
        <w:lastRenderedPageBreak/>
        <w:t xml:space="preserve">Pasūtītājs un Pretendents ar informāciju apmainās rakstiski latviešu valodā, nosūtot </w:t>
      </w:r>
      <w:r w:rsidRPr="003F7E7E">
        <w:t xml:space="preserve">dokumentus </w:t>
      </w:r>
      <w:r w:rsidR="00BE76A0">
        <w:t xml:space="preserve">elektroniski vai </w:t>
      </w:r>
      <w:r w:rsidRPr="003F7E7E">
        <w:t>pa pastu</w:t>
      </w:r>
      <w:r w:rsidR="0034680F" w:rsidRPr="00A7323D">
        <w:t>.</w:t>
      </w:r>
    </w:p>
    <w:p w14:paraId="10FA3480" w14:textId="0E21A2B5" w:rsidR="00172EFD" w:rsidRPr="00617564" w:rsidRDefault="00172EFD" w:rsidP="00412902">
      <w:pPr>
        <w:numPr>
          <w:ilvl w:val="1"/>
          <w:numId w:val="3"/>
        </w:numPr>
        <w:ind w:hanging="574"/>
        <w:jc w:val="both"/>
      </w:pPr>
      <w:r w:rsidRPr="003F7E7E">
        <w:t xml:space="preserve">Izziņas un citus dokumentus, kurus Publisko iepirkumu likumā noteiktajos gadījumos izsniedz </w:t>
      </w:r>
      <w:r w:rsidR="003D365F" w:rsidRPr="003F7E7E">
        <w:t xml:space="preserve">Latvijas </w:t>
      </w:r>
      <w:r w:rsidRPr="003F7E7E">
        <w:t>kompetentās institūcijas, Pasūtītājs pieņem un atzīst, ja tie izdoti ne agrāk kā 1</w:t>
      </w:r>
      <w:r w:rsidR="00EB5012" w:rsidDel="001E10F8">
        <w:t> </w:t>
      </w:r>
      <w:r w:rsidRPr="003F7E7E" w:rsidDel="001E10F8">
        <w:t xml:space="preserve">(vienu) </w:t>
      </w:r>
      <w:r w:rsidRPr="003F7E7E">
        <w:t>m</w:t>
      </w:r>
      <w:r w:rsidR="003D365F" w:rsidRPr="003F7E7E">
        <w:t>ēnesi pirms iesniegšanas dienas, bet ārvalstu kompetento institūciju izsniegtās izziņas un citus dokumentus Pasūtītājs pieņem un atzīst, ja tie izdoti ne agrāk kā 6</w:t>
      </w:r>
      <w:r w:rsidR="00EB5012" w:rsidDel="001E10F8">
        <w:t> </w:t>
      </w:r>
      <w:r w:rsidR="003D365F" w:rsidRPr="003F7E7E" w:rsidDel="001E10F8">
        <w:t xml:space="preserve">(sešus) </w:t>
      </w:r>
      <w:r w:rsidR="003D365F" w:rsidRPr="003F7E7E">
        <w:t xml:space="preserve">mēnešus pirms iesniegšanas dienas, ja izziņas vai </w:t>
      </w:r>
      <w:r w:rsidR="003D365F" w:rsidRPr="00617564">
        <w:t>dokumenta izdevējs nav norādījis īsāku tā derīguma termiņu.</w:t>
      </w:r>
    </w:p>
    <w:p w14:paraId="69BCDAF4" w14:textId="77777777" w:rsidR="00172EFD" w:rsidRPr="00617564" w:rsidRDefault="00172EFD" w:rsidP="00412902">
      <w:pPr>
        <w:numPr>
          <w:ilvl w:val="1"/>
          <w:numId w:val="3"/>
        </w:numPr>
        <w:ind w:hanging="574"/>
        <w:jc w:val="both"/>
      </w:pPr>
      <w:r w:rsidRPr="00617564">
        <w:t>Pretendents sedz visus izdevumus, kas ir saistīti ar piedāvājuma sagatavošanu un iesniegšanu Pasūtītājam.</w:t>
      </w:r>
    </w:p>
    <w:p w14:paraId="0D28B549" w14:textId="0F3A9DB5" w:rsidR="00172EFD" w:rsidRPr="003265EB" w:rsidRDefault="00172EFD" w:rsidP="00412902">
      <w:pPr>
        <w:numPr>
          <w:ilvl w:val="1"/>
          <w:numId w:val="3"/>
        </w:numPr>
        <w:ind w:hanging="574"/>
        <w:jc w:val="both"/>
      </w:pPr>
      <w:r w:rsidRPr="00617564">
        <w:t>Konkrētā līguma izpildei,</w:t>
      </w:r>
      <w:r w:rsidRPr="003F7E7E">
        <w:t xml:space="preserve"> lai pierādītu atbilstību </w:t>
      </w:r>
      <w:r w:rsidRPr="00A663A5">
        <w:rPr>
          <w:color w:val="000000" w:themeColor="text1"/>
        </w:rPr>
        <w:t>nolikuma 2. </w:t>
      </w:r>
      <w:r w:rsidRPr="003F7E7E">
        <w:t xml:space="preserve">pielikuma </w:t>
      </w:r>
      <w:r w:rsidR="001A1D22">
        <w:t>“</w:t>
      </w:r>
      <w:r w:rsidRPr="003F7E7E">
        <w:t xml:space="preserve">Kvalifikācija” prasībām, Pretendents drīkst balstīties uz citu uzņēmēju (tai skaitā apakšuzņēmēju) iespējām, neatkarīgi no </w:t>
      </w:r>
      <w:r w:rsidRPr="003265EB">
        <w:t>savstarpējo attiecību tiesiskā rakstura:</w:t>
      </w:r>
    </w:p>
    <w:p w14:paraId="6DBF618C" w14:textId="56C0E54B" w:rsidR="00172EFD" w:rsidRPr="003F7E7E" w:rsidRDefault="00172EFD" w:rsidP="00412902">
      <w:pPr>
        <w:numPr>
          <w:ilvl w:val="2"/>
          <w:numId w:val="3"/>
        </w:numPr>
        <w:tabs>
          <w:tab w:val="clear" w:pos="1496"/>
        </w:tabs>
        <w:ind w:left="1560" w:hanging="788"/>
        <w:jc w:val="both"/>
      </w:pPr>
      <w:r w:rsidRPr="003265EB">
        <w:t xml:space="preserve">šādā gadījumā Pretendents nolikuma </w:t>
      </w:r>
      <w:r w:rsidRPr="00A663A5">
        <w:rPr>
          <w:color w:val="000000" w:themeColor="text1"/>
        </w:rPr>
        <w:t xml:space="preserve">1. pielikumā </w:t>
      </w:r>
      <w:bookmarkStart w:id="208" w:name="_Hlk509394401"/>
      <w:r w:rsidR="001A1D22">
        <w:t>“</w:t>
      </w:r>
      <w:r w:rsidR="000C0194" w:rsidRPr="003265EB">
        <w:t>Pieteikums iepirkumam” (skatīt sagatavoto veidni sadaļā “Prasības”)</w:t>
      </w:r>
      <w:bookmarkEnd w:id="208"/>
      <w:r w:rsidR="005B1E95" w:rsidRPr="003265EB">
        <w:t xml:space="preserve"> </w:t>
      </w:r>
      <w:r w:rsidRPr="003265EB">
        <w:t>norāda visus uzņēmējus, uz kuru iespējām savas kvalifikācijas pierādīšanai tas balstās, un pierāda Pasūtītājam, ka viņa rīcībā būs nepieciešamie resursi, iesniedzot</w:t>
      </w:r>
      <w:r w:rsidR="00B01340" w:rsidRPr="003265EB">
        <w:t>, piemēram,</w:t>
      </w:r>
      <w:r w:rsidR="0006079B" w:rsidRPr="003265EB">
        <w:t xml:space="preserve"> šo uzņēmēju</w:t>
      </w:r>
      <w:r w:rsidRPr="003265EB">
        <w:t xml:space="preserve"> apliecinājumu vai vienošanos </w:t>
      </w:r>
      <w:r w:rsidR="00B01340" w:rsidRPr="003265EB">
        <w:t xml:space="preserve">ar Pretendentu </w:t>
      </w:r>
      <w:r w:rsidRPr="003265EB">
        <w:t>par sadarbību</w:t>
      </w:r>
      <w:r w:rsidRPr="003F7E7E">
        <w:t xml:space="preserve"> un</w:t>
      </w:r>
      <w:r w:rsidR="001A3263" w:rsidRPr="003F7E7E">
        <w:t>/vai</w:t>
      </w:r>
      <w:r w:rsidRPr="003F7E7E">
        <w:t xml:space="preserve"> resursu nodošanu Pretendenta rīcībā konkrētā līguma izpildei. Apliecinājumus un vienošanās par sadarbību un</w:t>
      </w:r>
      <w:r w:rsidR="00D161B6" w:rsidRPr="003F7E7E">
        <w:t>/vai</w:t>
      </w:r>
      <w:r w:rsidRPr="003F7E7E">
        <w:t xml:space="preserve"> resursu nodošanu Pretendents var aizstāt ar jebkuriem cita veida dokumentiem, ar kuriem Pretendents spēj pierādīt, ka nepieciešamie resursi Pretendentam būs pieejami un tiks izmantoti līguma izpildes laikā, atkarībā no nodoto resursu veida</w:t>
      </w:r>
      <w:r w:rsidR="00D161B6" w:rsidRPr="003F7E7E">
        <w:t xml:space="preserve">. Iesniegtajiem dokumentiem </w:t>
      </w:r>
      <w:r w:rsidR="009E356B" w:rsidRPr="003F7E7E">
        <w:t>(tai skaitā, apliecinājumiem un</w:t>
      </w:r>
      <w:r w:rsidR="004F1662">
        <w:t>/vai</w:t>
      </w:r>
      <w:r w:rsidR="009E356B" w:rsidRPr="003F7E7E">
        <w:t xml:space="preserve"> vienošanās) </w:t>
      </w:r>
      <w:r w:rsidR="00D161B6" w:rsidRPr="003F7E7E">
        <w:t>jābūt pietiekamiem, lai pierādītu</w:t>
      </w:r>
      <w:r w:rsidR="00D161B6" w:rsidRPr="00076551">
        <w:t xml:space="preserve"> Pasūtītājam Pretendenta spēju izpildīt iepirkuma līgumu, kā arī to, ka visā līguma izpildes laikā Pretendents faktiski izmantos tā uzņēmēja resursus, </w:t>
      </w:r>
      <w:r w:rsidR="00D161B6" w:rsidRPr="003F7E7E">
        <w:t>uz kura iespējām tas balstās savas kvalifikācijas pierādīšanai</w:t>
      </w:r>
      <w:r w:rsidRPr="003F7E7E">
        <w:t>;</w:t>
      </w:r>
    </w:p>
    <w:p w14:paraId="620E2241" w14:textId="5A94A160" w:rsidR="000E0ADA" w:rsidRPr="003F7E7E" w:rsidRDefault="00D161B6" w:rsidP="00412902">
      <w:pPr>
        <w:numPr>
          <w:ilvl w:val="2"/>
          <w:numId w:val="3"/>
        </w:numPr>
        <w:tabs>
          <w:tab w:val="clear" w:pos="1496"/>
        </w:tabs>
        <w:ind w:left="1560" w:hanging="788"/>
        <w:jc w:val="both"/>
        <w:rPr>
          <w:strike/>
        </w:rPr>
      </w:pPr>
      <w:r w:rsidRPr="003F7E7E">
        <w:rPr>
          <w:u w:val="single"/>
        </w:rPr>
        <w:t>j</w:t>
      </w:r>
      <w:r w:rsidR="001A3263" w:rsidRPr="003F7E7E">
        <w:rPr>
          <w:u w:val="single"/>
        </w:rPr>
        <w:t xml:space="preserve">a Pretendents balstās uz cita uzņēmēja saimnieciskajām un finansiālajām iespējām, tad </w:t>
      </w:r>
      <w:r w:rsidR="00C670DA" w:rsidRPr="003F7E7E">
        <w:rPr>
          <w:u w:val="single"/>
        </w:rPr>
        <w:t xml:space="preserve">Pretendentam un uzņēmējam, uz kura iespējām Pretendents balstās, jābūt </w:t>
      </w:r>
      <w:r w:rsidR="000E0ADA" w:rsidRPr="003F7E7E">
        <w:rPr>
          <w:u w:val="single"/>
        </w:rPr>
        <w:t>solidāri atbildīgiem par iepirkuma līguma izpildi</w:t>
      </w:r>
      <w:r w:rsidR="000E0ADA" w:rsidRPr="003F7E7E">
        <w:t>, par ko Pretendentam jāiesniedz attiecīgi pierādījumi pēc savas izvēles;</w:t>
      </w:r>
    </w:p>
    <w:p w14:paraId="5345151E" w14:textId="68FD0F35" w:rsidR="00172EFD" w:rsidRPr="003F7E7E" w:rsidRDefault="000E0ADA" w:rsidP="00412902">
      <w:pPr>
        <w:numPr>
          <w:ilvl w:val="2"/>
          <w:numId w:val="3"/>
        </w:numPr>
        <w:tabs>
          <w:tab w:val="clear" w:pos="1496"/>
        </w:tabs>
        <w:ind w:left="1560" w:hanging="788"/>
        <w:jc w:val="both"/>
      </w:pPr>
      <w:r w:rsidRPr="003F7E7E">
        <w:rPr>
          <w:u w:val="single"/>
        </w:rPr>
        <w:t>lai apliecinātu profesionālo pieredzi vai Pasūtītāja prasībām atbilstoša personāla pieejamību</w:t>
      </w:r>
      <w:r w:rsidR="00D161B6" w:rsidRPr="003F7E7E">
        <w:rPr>
          <w:u w:val="single"/>
        </w:rPr>
        <w:t>, Pretendents var balstīties uz citu uzņēmēju iespējām tikai tad, ja šie uzņēmēji veiks būvdarbus</w:t>
      </w:r>
      <w:r w:rsidR="007E769C">
        <w:rPr>
          <w:u w:val="single"/>
        </w:rPr>
        <w:t xml:space="preserve"> vai sniegs pakalpoju</w:t>
      </w:r>
      <w:r w:rsidR="00570E0F">
        <w:rPr>
          <w:u w:val="single"/>
        </w:rPr>
        <w:t>m</w:t>
      </w:r>
      <w:r w:rsidR="007E769C">
        <w:rPr>
          <w:u w:val="single"/>
        </w:rPr>
        <w:t>us</w:t>
      </w:r>
      <w:r w:rsidR="00D161B6" w:rsidRPr="003F7E7E">
        <w:rPr>
          <w:u w:val="single"/>
        </w:rPr>
        <w:t>, kuru izpildei attiecīgās spējas ir nepieciešamas</w:t>
      </w:r>
      <w:r w:rsidR="00D161B6" w:rsidRPr="003F7E7E">
        <w:t>.</w:t>
      </w:r>
    </w:p>
    <w:p w14:paraId="11B1A8E9" w14:textId="77777777" w:rsidR="00172EFD" w:rsidRPr="004939AE" w:rsidRDefault="00172EFD" w:rsidP="00E935FB">
      <w:pPr>
        <w:pStyle w:val="Virsraksts2"/>
      </w:pPr>
      <w:bookmarkStart w:id="209" w:name="_Toc233810599"/>
      <w:r w:rsidRPr="004939AE">
        <w:t>Iepirkuma komisijas tiesības</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9"/>
    </w:p>
    <w:p w14:paraId="67A9B361" w14:textId="77777777" w:rsidR="00172EFD" w:rsidRPr="003F7E7E" w:rsidRDefault="00172EFD" w:rsidP="00412902">
      <w:pPr>
        <w:numPr>
          <w:ilvl w:val="1"/>
          <w:numId w:val="3"/>
        </w:numPr>
        <w:ind w:left="851" w:hanging="567"/>
        <w:jc w:val="both"/>
      </w:pPr>
      <w:r w:rsidRPr="004939AE">
        <w:t>Komisijai jebkurā iepirkuma procedūras s</w:t>
      </w:r>
      <w:r w:rsidR="007E7C82">
        <w:t xml:space="preserve">tadijā ir tiesības prasīt, </w:t>
      </w:r>
      <w:r w:rsidR="007E7C82" w:rsidRPr="003F7E7E">
        <w:t>lai P</w:t>
      </w:r>
      <w:r w:rsidRPr="003F7E7E">
        <w:t>retendents</w:t>
      </w:r>
      <w:r w:rsidRPr="004939AE">
        <w:t xml:space="preserve"> iesniedz visus dokumentus vai daļu no tiem, kas apliecina tā atbilstību iepirkuma procedūras dokumentos noteiktajām pretendentu atlases prasībām. Komisija nepieprasa tādus dokumentus un informāciju, kas jau ir tās rīcībā vai pieejama </w:t>
      </w:r>
      <w:r w:rsidRPr="003F7E7E">
        <w:t>publiskās datu bāzēs.</w:t>
      </w:r>
    </w:p>
    <w:p w14:paraId="74538E0A" w14:textId="77777777" w:rsidR="00172EFD" w:rsidRPr="003F7E7E" w:rsidRDefault="003D365F" w:rsidP="00412902">
      <w:pPr>
        <w:numPr>
          <w:ilvl w:val="1"/>
          <w:numId w:val="3"/>
        </w:numPr>
        <w:ind w:left="851" w:hanging="567"/>
        <w:jc w:val="both"/>
        <w:rPr>
          <w:strike/>
        </w:rPr>
      </w:pPr>
      <w:r w:rsidRPr="003F7E7E">
        <w:rPr>
          <w:bCs/>
        </w:rPr>
        <w:t>Ja Pasūtītājam rodas šaubas par iesniegtās dokumenta kopijas autentiskumu, tas pieprasa,</w:t>
      </w:r>
      <w:r w:rsidR="007E7C82" w:rsidRPr="003F7E7E">
        <w:rPr>
          <w:bCs/>
        </w:rPr>
        <w:t xml:space="preserve"> </w:t>
      </w:r>
      <w:r w:rsidRPr="003F7E7E">
        <w:rPr>
          <w:bCs/>
        </w:rPr>
        <w:t xml:space="preserve">lai Pretendents </w:t>
      </w:r>
      <w:r w:rsidR="007E7C82" w:rsidRPr="003F7E7E">
        <w:rPr>
          <w:bCs/>
        </w:rPr>
        <w:t>uzrāda dokumenta oriģinālu vai iesniedz apliecinātu dokumenta kopiju</w:t>
      </w:r>
      <w:r w:rsidR="0006079B" w:rsidRPr="003F7E7E">
        <w:rPr>
          <w:bCs/>
        </w:rPr>
        <w:t>.</w:t>
      </w:r>
    </w:p>
    <w:p w14:paraId="447D14DC" w14:textId="77777777" w:rsidR="00172EFD" w:rsidRPr="003F7E7E" w:rsidRDefault="00172EFD" w:rsidP="00412902">
      <w:pPr>
        <w:numPr>
          <w:ilvl w:val="1"/>
          <w:numId w:val="3"/>
        </w:numPr>
        <w:ind w:left="851" w:hanging="567"/>
        <w:jc w:val="both"/>
        <w:rPr>
          <w:strike/>
        </w:rPr>
      </w:pPr>
      <w:r w:rsidRPr="003F7E7E">
        <w:t>Piedāvājumu vērtēšanas gaitā komisijai ir tiesības pieprasīt, lai tiek izskaidrota tehniskajā un finanšu piedāvājumā iekļautā informācija.</w:t>
      </w:r>
      <w:bookmarkStart w:id="210" w:name="_Toc535914592"/>
      <w:bookmarkStart w:id="211" w:name="_Toc535914810"/>
      <w:bookmarkStart w:id="212" w:name="_Toc535915695"/>
      <w:bookmarkEnd w:id="205"/>
      <w:bookmarkEnd w:id="206"/>
      <w:bookmarkEnd w:id="207"/>
    </w:p>
    <w:p w14:paraId="0D962640" w14:textId="39F95C94" w:rsidR="007E7C82" w:rsidRPr="003F7E7E" w:rsidRDefault="007E7C82" w:rsidP="00412902">
      <w:pPr>
        <w:numPr>
          <w:ilvl w:val="1"/>
          <w:numId w:val="3"/>
        </w:numPr>
        <w:ind w:left="851" w:hanging="567"/>
        <w:jc w:val="both"/>
        <w:rPr>
          <w:strike/>
        </w:rPr>
      </w:pPr>
      <w:r w:rsidRPr="003F7E7E">
        <w:t xml:space="preserve">Piedāvājumu vērtēšanas gaitā iepirkuma komisijai ir tiesības pieprasīt, lai </w:t>
      </w:r>
      <w:r w:rsidR="009F18E0">
        <w:t>P</w:t>
      </w:r>
      <w:r w:rsidRPr="003F7E7E">
        <w:t>retendents iesniedz apliecinājumu tam, ka piedāvājumu izstrādājis neatkarīgi.</w:t>
      </w:r>
    </w:p>
    <w:p w14:paraId="54460F0F" w14:textId="77777777" w:rsidR="00172EFD" w:rsidRDefault="00172EFD" w:rsidP="00412902">
      <w:pPr>
        <w:numPr>
          <w:ilvl w:val="1"/>
          <w:numId w:val="3"/>
        </w:numPr>
        <w:ind w:left="851" w:hanging="567"/>
        <w:jc w:val="both"/>
      </w:pPr>
      <w:r w:rsidRPr="003F7E7E">
        <w:t xml:space="preserve">Komisija </w:t>
      </w:r>
      <w:r w:rsidRPr="003F7E7E">
        <w:rPr>
          <w:rStyle w:val="Heading31"/>
          <w:rFonts w:ascii="Times New Roman" w:hAnsi="Times New Roman"/>
          <w:b w:val="0"/>
        </w:rPr>
        <w:t>labo aritmētiskās kļūdas finanšu piedāvājumos</w:t>
      </w:r>
      <w:r w:rsidRPr="003F7E7E">
        <w:t>.</w:t>
      </w:r>
    </w:p>
    <w:p w14:paraId="62E5F053" w14:textId="2E708512" w:rsidR="00E36917" w:rsidRPr="003F7E7E" w:rsidRDefault="0063311F" w:rsidP="00412902">
      <w:pPr>
        <w:numPr>
          <w:ilvl w:val="1"/>
          <w:numId w:val="3"/>
        </w:numPr>
        <w:ind w:left="851" w:hanging="567"/>
        <w:jc w:val="both"/>
      </w:pPr>
      <w:r>
        <w:t xml:space="preserve">Komisijai </w:t>
      </w:r>
      <w:r w:rsidRPr="00B84B8B">
        <w:t xml:space="preserve">ir tiesības apstrādāt no Pretendenta iegūtos fizisko personu datus tikai ar mērķi nodrošināt iepirkuma procedūrā iesniegtā piedāvājuma izvērtēšanu saskaņā ar </w:t>
      </w:r>
      <w:r w:rsidR="001F42EF">
        <w:lastRenderedPageBreak/>
        <w:t>Publisko iepirkumu likumā</w:t>
      </w:r>
      <w:r w:rsidRPr="00B84B8B">
        <w:t xml:space="preserve"> noteikto, ievērojot tiesību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r>
        <w:t>.</w:t>
      </w:r>
    </w:p>
    <w:p w14:paraId="1EBC99ED" w14:textId="77777777" w:rsidR="00172EFD" w:rsidRDefault="00172EFD" w:rsidP="00E935FB">
      <w:pPr>
        <w:pStyle w:val="Virsraksts2"/>
      </w:pPr>
      <w:bookmarkStart w:id="213" w:name="_Toc223763536"/>
      <w:bookmarkStart w:id="214" w:name="_Toc223763689"/>
      <w:bookmarkStart w:id="215" w:name="_Toc223763762"/>
      <w:bookmarkStart w:id="216" w:name="_Toc223764103"/>
      <w:bookmarkStart w:id="217" w:name="_Toc223764479"/>
      <w:bookmarkStart w:id="218" w:name="_Toc223765204"/>
      <w:bookmarkStart w:id="219" w:name="_Toc223765290"/>
      <w:bookmarkStart w:id="220" w:name="_Toc223765369"/>
      <w:bookmarkStart w:id="221" w:name="_Toc223765428"/>
      <w:bookmarkStart w:id="222" w:name="_Toc223765482"/>
      <w:bookmarkStart w:id="223" w:name="_Toc223765620"/>
      <w:bookmarkStart w:id="224" w:name="_Toc223765759"/>
      <w:bookmarkStart w:id="225" w:name="_Toc233810600"/>
      <w:r>
        <w:t xml:space="preserve">Iepirkuma komisijas </w:t>
      </w:r>
      <w:r w:rsidRPr="00B8248C">
        <w:t>pienākumi</w:t>
      </w:r>
      <w:bookmarkEnd w:id="213"/>
      <w:bookmarkEnd w:id="214"/>
      <w:bookmarkEnd w:id="215"/>
      <w:bookmarkEnd w:id="216"/>
      <w:bookmarkEnd w:id="217"/>
      <w:bookmarkEnd w:id="218"/>
      <w:bookmarkEnd w:id="219"/>
      <w:bookmarkEnd w:id="220"/>
      <w:bookmarkEnd w:id="221"/>
      <w:bookmarkEnd w:id="222"/>
      <w:bookmarkEnd w:id="223"/>
      <w:bookmarkEnd w:id="224"/>
      <w:bookmarkEnd w:id="225"/>
    </w:p>
    <w:p w14:paraId="4469ED04" w14:textId="77777777" w:rsidR="00172EFD" w:rsidRPr="002A512D" w:rsidRDefault="00172EFD" w:rsidP="00412902">
      <w:pPr>
        <w:numPr>
          <w:ilvl w:val="1"/>
          <w:numId w:val="3"/>
        </w:numPr>
        <w:ind w:left="851" w:hanging="567"/>
        <w:jc w:val="both"/>
      </w:pPr>
      <w:r w:rsidRPr="002A512D">
        <w:t>Komisija nodrošina iepirkuma procedūras norises dokumentēšanu.</w:t>
      </w:r>
    </w:p>
    <w:p w14:paraId="2EB69D14" w14:textId="1FD7F86B" w:rsidR="00172EFD" w:rsidRPr="00524B7E" w:rsidRDefault="00172EFD" w:rsidP="00412902">
      <w:pPr>
        <w:numPr>
          <w:ilvl w:val="1"/>
          <w:numId w:val="3"/>
        </w:numPr>
        <w:ind w:left="851" w:hanging="567"/>
        <w:jc w:val="both"/>
        <w:rPr>
          <w:strike/>
        </w:rPr>
      </w:pPr>
      <w:r w:rsidRPr="002A512D">
        <w:t xml:space="preserve">Komisija nodrošina </w:t>
      </w:r>
      <w:r w:rsidRPr="003265EB">
        <w:t xml:space="preserve">brīvu un tiešu elektronisku pieeju iepirkuma procedūras dokumentiem </w:t>
      </w:r>
      <w:r w:rsidR="005B1E95" w:rsidRPr="003265EB">
        <w:t>EIS e-konkursu apakšsistēmā</w:t>
      </w:r>
      <w:r w:rsidRPr="003265EB">
        <w:t xml:space="preserve">, kā arī iespēju ieinteresētajiem piegādātājiem iepazīties </w:t>
      </w:r>
      <w:r w:rsidR="00E443E4" w:rsidRPr="003265EB">
        <w:t xml:space="preserve">pie Pasūtītāja </w:t>
      </w:r>
      <w:r w:rsidRPr="003265EB">
        <w:t xml:space="preserve">uz vietas ar iepirkuma procedūras </w:t>
      </w:r>
      <w:r w:rsidRPr="00524B7E">
        <w:t>dokumentiem, sākot ar attiecīgās iepirkuma procedūras izsludināšanas brīdi.</w:t>
      </w:r>
    </w:p>
    <w:p w14:paraId="795887D3" w14:textId="7E43236F" w:rsidR="00920E0B" w:rsidRPr="00524B7E" w:rsidRDefault="00172EFD" w:rsidP="00412902">
      <w:pPr>
        <w:pStyle w:val="Sarakstarindkopa"/>
        <w:numPr>
          <w:ilvl w:val="1"/>
          <w:numId w:val="3"/>
        </w:numPr>
        <w:ind w:left="851" w:hanging="567"/>
        <w:jc w:val="both"/>
      </w:pPr>
      <w:r w:rsidRPr="00524B7E">
        <w:t xml:space="preserve">Ja ieinteresētais piegādātājs ir laikus rakstveidā </w:t>
      </w:r>
      <w:r w:rsidR="00B63251" w:rsidRPr="00524B7E">
        <w:t>(</w:t>
      </w:r>
      <w:r w:rsidR="001A0FE0" w:rsidRPr="00524B7E">
        <w:t xml:space="preserve">elektroniski </w:t>
      </w:r>
      <w:r w:rsidR="00752E1C" w:rsidRPr="00524B7E">
        <w:t>vai pa pastu</w:t>
      </w:r>
      <w:r w:rsidR="00B63251" w:rsidRPr="00524B7E">
        <w:t>)</w:t>
      </w:r>
      <w:r w:rsidRPr="00524B7E">
        <w:t xml:space="preserve"> pieprasījis papildu informāciju par iepirkuma procedūras </w:t>
      </w:r>
      <w:r w:rsidR="0006079B" w:rsidRPr="00524B7E">
        <w:t>dokumentos iekļautajām prasībām</w:t>
      </w:r>
      <w:r w:rsidRPr="00524B7E">
        <w:t>, komisija to sniedz elektroniski</w:t>
      </w:r>
      <w:r w:rsidR="006D6FFA" w:rsidRPr="00524B7E">
        <w:t>, izmantojot drošu elektronisko parakstu, vai pievienojot skenētu dokumentu</w:t>
      </w:r>
      <w:r w:rsidR="000D2C1B" w:rsidRPr="00524B7E">
        <w:t xml:space="preserve"> </w:t>
      </w:r>
      <w:r w:rsidRPr="00524B7E">
        <w:t>5</w:t>
      </w:r>
      <w:r w:rsidR="000A7D9B" w:rsidRPr="00524B7E" w:rsidDel="001E10F8">
        <w:t> </w:t>
      </w:r>
      <w:r w:rsidRPr="00524B7E" w:rsidDel="001E10F8">
        <w:t xml:space="preserve">(piecu) </w:t>
      </w:r>
      <w:r w:rsidR="00C525DD" w:rsidRPr="00524B7E">
        <w:t>darb</w:t>
      </w:r>
      <w:r w:rsidRPr="00524B7E">
        <w:t>dienu laikā, bet ne vēlāk kā 6</w:t>
      </w:r>
      <w:r w:rsidR="000A7D9B" w:rsidRPr="00524B7E" w:rsidDel="00B11B39">
        <w:t> </w:t>
      </w:r>
      <w:r w:rsidRPr="00524B7E" w:rsidDel="00B11B39">
        <w:t xml:space="preserve">(sešas) </w:t>
      </w:r>
      <w:r w:rsidRPr="00524B7E">
        <w:t>dienas pirms piedāvājumu iesniegšanas termiņa beigām</w:t>
      </w:r>
      <w:r w:rsidR="00C525DD" w:rsidRPr="00524B7E">
        <w:t xml:space="preserve">. </w:t>
      </w:r>
      <w:r w:rsidRPr="00524B7E">
        <w:t xml:space="preserve">Vienlaikus ar papildu informācijas nosūtīšanu piegādātājam, kas uzdevis jautājumu, Pasūtītājs ievieto šo informāciju </w:t>
      </w:r>
      <w:r w:rsidR="00E443E4" w:rsidRPr="00524B7E">
        <w:t xml:space="preserve">EIS e-konkursu apakšsistēmā </w:t>
      </w:r>
      <w:hyperlink r:id="rId14" w:history="1">
        <w:r w:rsidR="009F4B48" w:rsidRPr="00524B7E">
          <w:rPr>
            <w:rStyle w:val="Hipersaite"/>
            <w:u w:val="none"/>
          </w:rPr>
          <w:t>https://www.eis.gov.lv/EKEIS/Supplier/Organizer/557</w:t>
        </w:r>
      </w:hyperlink>
      <w:r w:rsidRPr="00524B7E">
        <w:t>, kurā ir pieejami iepirkuma procedūras dokumenti, norādot arī uzdoto jautājumu.</w:t>
      </w:r>
    </w:p>
    <w:p w14:paraId="3C59ABEE" w14:textId="0BB2894A" w:rsidR="00920E0B" w:rsidRDefault="00172EFD" w:rsidP="00412902">
      <w:pPr>
        <w:numPr>
          <w:ilvl w:val="1"/>
          <w:numId w:val="3"/>
        </w:numPr>
        <w:ind w:left="851" w:hanging="567"/>
        <w:jc w:val="both"/>
      </w:pPr>
      <w:r w:rsidRPr="00524B7E">
        <w:t>Ja Pasūtītājs izdarījis grozījumus iepirkuma procedūras dokumen</w:t>
      </w:r>
      <w:r w:rsidR="00B4328A" w:rsidRPr="00524B7E">
        <w:t>tos, tas ievieto šo informāciju</w:t>
      </w:r>
      <w:r w:rsidR="003724C4" w:rsidRPr="00524B7E">
        <w:t xml:space="preserve"> </w:t>
      </w:r>
      <w:r w:rsidR="00E443E4" w:rsidRPr="00524B7E">
        <w:t>EIS e-konkursu apakšsistēmā</w:t>
      </w:r>
      <w:r w:rsidR="009F4B48" w:rsidRPr="00524B7E">
        <w:t xml:space="preserve"> </w:t>
      </w:r>
      <w:hyperlink r:id="rId15" w:history="1">
        <w:r w:rsidR="009F4B48" w:rsidRPr="00524B7E">
          <w:rPr>
            <w:rStyle w:val="Hipersaite"/>
            <w:u w:val="none"/>
          </w:rPr>
          <w:t>https://www.eis.gov.lv/EKEIS/Supplier/Organizer/557</w:t>
        </w:r>
      </w:hyperlink>
      <w:r w:rsidR="009F4B48" w:rsidRPr="00524B7E">
        <w:t>,</w:t>
      </w:r>
      <w:r w:rsidR="000D2C1B" w:rsidRPr="00524B7E">
        <w:t xml:space="preserve"> </w:t>
      </w:r>
      <w:r w:rsidRPr="00524B7E">
        <w:t>kurā ir pieejami iepirkuma procedūras dokumenti, ne vēlāk kā di</w:t>
      </w:r>
      <w:r w:rsidR="0006079B" w:rsidRPr="00524B7E">
        <w:t>enu pēc tam, kad paziņojums</w:t>
      </w:r>
      <w:r w:rsidR="0006079B" w:rsidRPr="00E42723">
        <w:t xml:space="preserve"> par</w:t>
      </w:r>
      <w:r w:rsidRPr="00E42723">
        <w:t xml:space="preserve"> </w:t>
      </w:r>
      <w:r w:rsidR="00F401DC" w:rsidRPr="00E42723">
        <w:t>izmaiņām vai papildu informācija iesniegta</w:t>
      </w:r>
      <w:r w:rsidRPr="00E42723">
        <w:t xml:space="preserve"> Iepirkumu uzraudzības birojam publicēšanai.</w:t>
      </w:r>
    </w:p>
    <w:p w14:paraId="2BECFC9A" w14:textId="5B49A396" w:rsidR="00920E0B" w:rsidRDefault="00EF154E" w:rsidP="00412902">
      <w:pPr>
        <w:numPr>
          <w:ilvl w:val="1"/>
          <w:numId w:val="3"/>
        </w:numPr>
        <w:ind w:left="851" w:hanging="567"/>
        <w:jc w:val="both"/>
      </w:pPr>
      <w:r w:rsidRPr="00E42723">
        <w:t>Informācijas apmaiņu un uzglabāšanu veic tā, lai visi piedāvājumos</w:t>
      </w:r>
      <w:r w:rsidRPr="003265EB">
        <w:t xml:space="preserve"> iekļautie dati būtu aizsargāti, un Pasūtītājs varētu pārbaudīt piedāvājumu saturu tikai pēc to iesniegšanas</w:t>
      </w:r>
      <w:r w:rsidRPr="00617564">
        <w:t xml:space="preserve"> termiņa</w:t>
      </w:r>
      <w:r w:rsidRPr="003F7E7E">
        <w:t xml:space="preserve"> beigām. Piedāvājumu vērtēšanas laikā līdz rezultātu paziņošanai Pasūtītājs nesniedz informāciju par vērtēšanas procesu.</w:t>
      </w:r>
    </w:p>
    <w:p w14:paraId="42F3A7C5" w14:textId="3315AB2D" w:rsidR="00920E0B" w:rsidRDefault="00172EFD" w:rsidP="00412902">
      <w:pPr>
        <w:numPr>
          <w:ilvl w:val="1"/>
          <w:numId w:val="3"/>
        </w:numPr>
        <w:ind w:left="851" w:hanging="567"/>
        <w:jc w:val="both"/>
      </w:pPr>
      <w:r w:rsidRPr="003F7E7E">
        <w:t xml:space="preserve">Komisija vērtē Pretendentus un to iesniegtos piedāvājumus saskaņā ar Publisko iepirkumu likumu, </w:t>
      </w:r>
      <w:r w:rsidR="00F401DC" w:rsidRPr="003F7E7E">
        <w:t xml:space="preserve">publisko iepirkumu norisi regulējošajiem Ministru kabineta noteikumiem, </w:t>
      </w:r>
      <w:r w:rsidRPr="003F7E7E">
        <w:t>iepirkuma procedūras dokumentiem, kā arī citiem normatīvajiem aktiem.</w:t>
      </w:r>
    </w:p>
    <w:p w14:paraId="216900AA" w14:textId="6154B696" w:rsidR="00920E0B" w:rsidRDefault="00172EFD" w:rsidP="00412902">
      <w:pPr>
        <w:numPr>
          <w:ilvl w:val="1"/>
          <w:numId w:val="3"/>
        </w:numPr>
        <w:ind w:left="851" w:hanging="567"/>
        <w:jc w:val="both"/>
      </w:pPr>
      <w:r w:rsidRPr="003F7E7E">
        <w:t xml:space="preserve">Ja komisija konstatē, ka </w:t>
      </w:r>
      <w:r w:rsidR="00F401DC" w:rsidRPr="003F7E7E">
        <w:t xml:space="preserve">piedāvājumā ietvertā vai Pretendenta iesniegtā </w:t>
      </w:r>
      <w:r w:rsidRPr="003F7E7E">
        <w:t>informācija</w:t>
      </w:r>
      <w:r w:rsidR="00FC67D1" w:rsidRPr="003F7E7E">
        <w:t xml:space="preserve"> vai dokuments ir neskaidrs</w:t>
      </w:r>
      <w:r w:rsidRPr="003F7E7E">
        <w:t xml:space="preserve"> vai nepilnīg</w:t>
      </w:r>
      <w:r w:rsidR="00FC67D1" w:rsidRPr="003F7E7E">
        <w:t>s</w:t>
      </w:r>
      <w:r w:rsidRPr="003F7E7E">
        <w:t>, tā pieprasa, lai Pretendents vai kompetenta inst</w:t>
      </w:r>
      <w:r w:rsidR="0006079B" w:rsidRPr="003F7E7E">
        <w:t>itūcija izskaidro vai papildina</w:t>
      </w:r>
      <w:r w:rsidRPr="003F7E7E">
        <w:t xml:space="preserve"> </w:t>
      </w:r>
      <w:r w:rsidR="00FC67D1" w:rsidRPr="003F7E7E">
        <w:t xml:space="preserve">minēto </w:t>
      </w:r>
      <w:r w:rsidRPr="003F7E7E">
        <w:t>informāciju</w:t>
      </w:r>
      <w:r w:rsidR="00FC67D1" w:rsidRPr="003F7E7E">
        <w:t xml:space="preserve"> vai dokumentu, vai iesniedz trūkstošo dokumentu, nodrošinot vienlīdz</w:t>
      </w:r>
      <w:r w:rsidR="00A4470A" w:rsidRPr="003F7E7E">
        <w:t>īgu attiek</w:t>
      </w:r>
      <w:r w:rsidR="00FC67D1" w:rsidRPr="003F7E7E">
        <w:t>smi pret visiem Pretendentiem</w:t>
      </w:r>
      <w:r w:rsidRPr="003F7E7E">
        <w:t>. Termiņu nepieciešamās informācijas</w:t>
      </w:r>
      <w:r w:rsidR="00A4470A" w:rsidRPr="003F7E7E">
        <w:t xml:space="preserve"> vai dokumenta</w:t>
      </w:r>
      <w:r w:rsidRPr="003F7E7E">
        <w:t xml:space="preserve"> iesniegšanai nosaka samērīgi ar laiku, kas nepieciešams šādas informācijas </w:t>
      </w:r>
      <w:r w:rsidR="00A4470A" w:rsidRPr="003F7E7E">
        <w:t xml:space="preserve">vai dokumenta </w:t>
      </w:r>
      <w:r w:rsidRPr="003F7E7E">
        <w:t xml:space="preserve">sagatavošanai un iesniegšanai. Ja komisija ir pieprasījusi izskaidrot vai papildināt </w:t>
      </w:r>
      <w:r w:rsidR="00A4470A" w:rsidRPr="003F7E7E">
        <w:t>piedāvājumā ietverto vai Pretendenta iesniegto informāciju</w:t>
      </w:r>
      <w:r w:rsidRPr="003F7E7E">
        <w:t>, bet Pretendents to nav izdarījis atbilstoši</w:t>
      </w:r>
      <w:r w:rsidRPr="00A4470A">
        <w:t xml:space="preserve"> </w:t>
      </w:r>
      <w:r w:rsidRPr="003F7E7E">
        <w:t>komisijas noteiktajām prasībām,</w:t>
      </w:r>
      <w:r w:rsidR="00A4470A" w:rsidRPr="003F7E7E">
        <w:t xml:space="preserve"> komisija piedāvājumu vērtē pēc tās rīcībā esošās informācijas.</w:t>
      </w:r>
    </w:p>
    <w:p w14:paraId="66C2CE2B" w14:textId="26763F59" w:rsidR="00172EFD" w:rsidRPr="003F7E7E" w:rsidRDefault="00172EFD" w:rsidP="00E935FB">
      <w:pPr>
        <w:pStyle w:val="Virsraksts2"/>
      </w:pPr>
      <w:bookmarkStart w:id="226" w:name="_Toc85448334"/>
      <w:bookmarkStart w:id="227" w:name="_Toc85449944"/>
      <w:bookmarkStart w:id="228" w:name="_Toc223763537"/>
      <w:bookmarkStart w:id="229" w:name="_Toc223763690"/>
      <w:bookmarkStart w:id="230" w:name="_Toc223763763"/>
      <w:bookmarkStart w:id="231" w:name="_Toc223764104"/>
      <w:bookmarkStart w:id="232" w:name="_Toc223764480"/>
      <w:bookmarkStart w:id="233" w:name="_Toc223765205"/>
      <w:bookmarkStart w:id="234" w:name="_Toc223765291"/>
      <w:bookmarkStart w:id="235" w:name="_Toc223765370"/>
      <w:bookmarkStart w:id="236" w:name="_Toc223765429"/>
      <w:bookmarkStart w:id="237" w:name="_Toc223765483"/>
      <w:bookmarkStart w:id="238" w:name="_Toc223765621"/>
      <w:bookmarkStart w:id="239" w:name="_Toc223765760"/>
      <w:bookmarkStart w:id="240" w:name="_Toc233810601"/>
      <w:r w:rsidRPr="003F7E7E">
        <w:t>Piegādātāja un Pretendenta tiesība</w:t>
      </w:r>
      <w:bookmarkEnd w:id="226"/>
      <w:bookmarkEnd w:id="227"/>
      <w:r w:rsidRPr="003F7E7E">
        <w:t>s</w:t>
      </w:r>
      <w:bookmarkEnd w:id="228"/>
      <w:bookmarkEnd w:id="229"/>
      <w:bookmarkEnd w:id="230"/>
      <w:bookmarkEnd w:id="231"/>
      <w:bookmarkEnd w:id="232"/>
      <w:bookmarkEnd w:id="233"/>
      <w:bookmarkEnd w:id="234"/>
      <w:bookmarkEnd w:id="235"/>
      <w:bookmarkEnd w:id="236"/>
      <w:bookmarkEnd w:id="237"/>
      <w:bookmarkEnd w:id="238"/>
      <w:bookmarkEnd w:id="239"/>
      <w:bookmarkEnd w:id="240"/>
    </w:p>
    <w:p w14:paraId="5A6C2368" w14:textId="5A0DD90E" w:rsidR="00172EFD" w:rsidRPr="003F7E7E" w:rsidRDefault="00172EFD" w:rsidP="00412902">
      <w:pPr>
        <w:numPr>
          <w:ilvl w:val="1"/>
          <w:numId w:val="3"/>
        </w:numPr>
        <w:ind w:left="851" w:hanging="567"/>
        <w:jc w:val="both"/>
      </w:pPr>
      <w:r w:rsidRPr="003F7E7E">
        <w:t>Piegādātājs var pieprasīt pa</w:t>
      </w:r>
      <w:r w:rsidR="00D96426" w:rsidRPr="003F7E7E">
        <w:t>pildu informāciju par iepirkuma</w:t>
      </w:r>
      <w:r w:rsidR="00621AAB" w:rsidRPr="003F7E7E">
        <w:t xml:space="preserve"> procedūras dokumentos iekļautajām prasībām.</w:t>
      </w:r>
      <w:r w:rsidRPr="003F7E7E">
        <w:t xml:space="preserve"> Papildu informāciju var pieprasīt rakstveidā, nosūtot to Pasūtītājam </w:t>
      </w:r>
      <w:r w:rsidR="007A4849">
        <w:t>elektroniski vai pa pastu</w:t>
      </w:r>
      <w:r w:rsidRPr="003F7E7E">
        <w:t xml:space="preserve">. Papildu informācija jāpieprasa laikus, lai komisija, atbilstoši Publisko iepirkumu likuma </w:t>
      </w:r>
      <w:r w:rsidR="00B8248C" w:rsidRPr="003F7E7E">
        <w:t>36</w:t>
      </w:r>
      <w:r w:rsidRPr="003F7E7E">
        <w:t>.</w:t>
      </w:r>
      <w:r w:rsidR="000A7D9B">
        <w:t> </w:t>
      </w:r>
      <w:r w:rsidR="00B8248C" w:rsidRPr="003F7E7E">
        <w:t>panta otrajā</w:t>
      </w:r>
      <w:r w:rsidRPr="003F7E7E">
        <w:t xml:space="preserve"> daļā noteiktajam termiņa ierobežojumam, varētu to sniegt ne vēlāk kā 6</w:t>
      </w:r>
      <w:r w:rsidR="00525EFB" w:rsidDel="00B11B39">
        <w:t> </w:t>
      </w:r>
      <w:r w:rsidRPr="003F7E7E" w:rsidDel="00B11B39">
        <w:t>(sešas)</w:t>
      </w:r>
      <w:r w:rsidR="00524B7E">
        <w:rPr>
          <w:color w:val="FF0000"/>
        </w:rPr>
        <w:t xml:space="preserve"> </w:t>
      </w:r>
      <w:r w:rsidRPr="003F7E7E">
        <w:t>dienas pirms piedāvājumu iesniegšanas termiņa beigām.</w:t>
      </w:r>
    </w:p>
    <w:p w14:paraId="01973A2E" w14:textId="7733826F" w:rsidR="00172EFD" w:rsidRPr="003F7E7E" w:rsidRDefault="00CC78A3" w:rsidP="00412902">
      <w:pPr>
        <w:numPr>
          <w:ilvl w:val="1"/>
          <w:numId w:val="3"/>
        </w:numPr>
        <w:ind w:left="851" w:hanging="567"/>
        <w:jc w:val="both"/>
      </w:pPr>
      <w:r w:rsidRPr="003F7E7E">
        <w:lastRenderedPageBreak/>
        <w:t>Piegādātājam ir tiesības ierosināt, lai tiek rīkota ieinteresēto piegādātāju sanāksme.</w:t>
      </w:r>
      <w:r w:rsidR="009668A4" w:rsidRPr="003F7E7E">
        <w:t xml:space="preserve"> Sanāksm</w:t>
      </w:r>
      <w:r w:rsidR="000B1DA1">
        <w:t>i</w:t>
      </w:r>
      <w:r w:rsidR="009668A4" w:rsidRPr="003F7E7E">
        <w:t xml:space="preserve"> rīko, ņemot vērā</w:t>
      </w:r>
      <w:r w:rsidRPr="003F7E7E">
        <w:t xml:space="preserve"> Ministru kabineta 2017.</w:t>
      </w:r>
      <w:r w:rsidR="000A7D9B">
        <w:t> </w:t>
      </w:r>
      <w:r w:rsidRPr="003F7E7E">
        <w:t>gada 2</w:t>
      </w:r>
      <w:r w:rsidR="009668A4" w:rsidRPr="003F7E7E">
        <w:t>8.</w:t>
      </w:r>
      <w:r w:rsidR="000A7D9B">
        <w:t> </w:t>
      </w:r>
      <w:r w:rsidR="009668A4" w:rsidRPr="003F7E7E">
        <w:t>februāra noteikumu Nr.</w:t>
      </w:r>
      <w:r w:rsidR="000A7D9B">
        <w:t> </w:t>
      </w:r>
      <w:r w:rsidR="009668A4" w:rsidRPr="003F7E7E">
        <w:t xml:space="preserve">107 </w:t>
      </w:r>
      <w:r w:rsidR="001A1D22">
        <w:t>“</w:t>
      </w:r>
      <w:r w:rsidR="007A0110" w:rsidRPr="003F7E7E">
        <w:t>Iepirkumu procedūru un metu konkursu norises kārtība</w:t>
      </w:r>
      <w:r w:rsidR="001A1D22">
        <w:t>”</w:t>
      </w:r>
      <w:r w:rsidR="007A0110" w:rsidRPr="003F7E7E">
        <w:t xml:space="preserve"> </w:t>
      </w:r>
      <w:r w:rsidR="009668A4" w:rsidRPr="003F7E7E">
        <w:t>11.</w:t>
      </w:r>
      <w:r w:rsidR="000A7D9B">
        <w:t> </w:t>
      </w:r>
      <w:r w:rsidR="009668A4" w:rsidRPr="003F7E7E">
        <w:t>punktā noteikto nosacījumu un kārtību.</w:t>
      </w:r>
    </w:p>
    <w:p w14:paraId="6423DD7A" w14:textId="0E1FCDEB" w:rsidR="00920E0B" w:rsidRDefault="00172EFD" w:rsidP="00412902">
      <w:pPr>
        <w:numPr>
          <w:ilvl w:val="1"/>
          <w:numId w:val="3"/>
        </w:numPr>
        <w:ind w:left="851" w:hanging="567"/>
        <w:jc w:val="both"/>
      </w:pPr>
      <w:r w:rsidRPr="001E30B6">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15F73B09" w14:textId="752B71EE" w:rsidR="00920E0B" w:rsidRDefault="007F410C" w:rsidP="00412902">
      <w:pPr>
        <w:numPr>
          <w:ilvl w:val="1"/>
          <w:numId w:val="3"/>
        </w:numPr>
        <w:ind w:left="851" w:hanging="567"/>
        <w:jc w:val="both"/>
      </w:pPr>
      <w:r w:rsidRPr="00230F2F">
        <w:t>Persona, kura ir bijusi ieinteresēta iegūt tiesības noslēgt iepirkuma līgumu vai pretendē uz iepirkuma līguma slēgšanas tiesību piešķiršanu un kura saistībā ar konkrēto iepirkuma proced</w:t>
      </w:r>
      <w:r w:rsidR="000A4DE8" w:rsidRPr="00230F2F">
        <w:t xml:space="preserve">ūru uzskata, ka ir aizskartas tās tiesības vai </w:t>
      </w:r>
      <w:r w:rsidR="00D24EEC">
        <w:t>ir iespējams šo tiesību aizskār</w:t>
      </w:r>
      <w:r w:rsidR="000A4DE8" w:rsidRPr="00230F2F">
        <w:t>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iepirkuma komisijas darbību iepirkuma procedūras laikā.</w:t>
      </w:r>
    </w:p>
    <w:p w14:paraId="1A280522" w14:textId="3A597C02" w:rsidR="00172EFD" w:rsidRPr="00C005F3" w:rsidRDefault="00172EFD" w:rsidP="00412902">
      <w:pPr>
        <w:numPr>
          <w:ilvl w:val="1"/>
          <w:numId w:val="3"/>
        </w:numPr>
        <w:ind w:left="851" w:hanging="567"/>
        <w:jc w:val="both"/>
      </w:pPr>
      <w:r w:rsidRPr="00C005F3">
        <w:t xml:space="preserve">Iepirkumu uzraudzības biroja iesniegumu izskatīšanas komisijas lēmuma pārsūdzēšana neaptur </w:t>
      </w:r>
      <w:r w:rsidRPr="00230F2F">
        <w:t>tā</w:t>
      </w:r>
      <w:r w:rsidR="007F410C" w:rsidRPr="00230F2F">
        <w:t xml:space="preserve"> darbību.</w:t>
      </w:r>
    </w:p>
    <w:p w14:paraId="0C599EF7" w14:textId="120E5683" w:rsidR="00172EFD" w:rsidRDefault="00172EFD" w:rsidP="00E935FB">
      <w:pPr>
        <w:pStyle w:val="Virsraksts2"/>
      </w:pPr>
      <w:bookmarkStart w:id="241" w:name="_Toc19521666"/>
      <w:bookmarkStart w:id="242" w:name="_Toc58053985"/>
      <w:bookmarkStart w:id="243" w:name="_Toc85448332"/>
      <w:bookmarkStart w:id="244" w:name="_Toc85449942"/>
      <w:bookmarkStart w:id="245" w:name="_Toc223763538"/>
      <w:bookmarkStart w:id="246" w:name="_Toc223763691"/>
      <w:bookmarkStart w:id="247" w:name="_Toc223763764"/>
      <w:bookmarkStart w:id="248" w:name="_Toc223764105"/>
      <w:bookmarkStart w:id="249" w:name="_Toc223764481"/>
      <w:bookmarkStart w:id="250" w:name="_Toc223765206"/>
      <w:bookmarkStart w:id="251" w:name="_Toc223765292"/>
      <w:bookmarkStart w:id="252" w:name="_Toc223765371"/>
      <w:bookmarkStart w:id="253" w:name="_Toc223765430"/>
      <w:bookmarkStart w:id="254" w:name="_Toc223765484"/>
      <w:bookmarkStart w:id="255" w:name="_Toc223765622"/>
      <w:bookmarkStart w:id="256" w:name="_Toc223765761"/>
      <w:bookmarkStart w:id="257" w:name="_Toc233810602"/>
      <w:r>
        <w:t xml:space="preserve">Piedāvājumu </w:t>
      </w:r>
      <w:bookmarkEnd w:id="210"/>
      <w:bookmarkEnd w:id="211"/>
      <w:bookmarkEnd w:id="212"/>
      <w:bookmarkEnd w:id="241"/>
      <w:bookmarkEnd w:id="242"/>
      <w:bookmarkEnd w:id="243"/>
      <w:bookmarkEnd w:id="244"/>
      <w:r>
        <w:t>atvēršana</w:t>
      </w:r>
      <w:bookmarkEnd w:id="245"/>
      <w:bookmarkEnd w:id="246"/>
      <w:bookmarkEnd w:id="247"/>
      <w:bookmarkEnd w:id="248"/>
      <w:bookmarkEnd w:id="249"/>
      <w:bookmarkEnd w:id="250"/>
      <w:bookmarkEnd w:id="251"/>
      <w:bookmarkEnd w:id="252"/>
      <w:bookmarkEnd w:id="253"/>
      <w:bookmarkEnd w:id="254"/>
      <w:bookmarkEnd w:id="255"/>
      <w:bookmarkEnd w:id="256"/>
      <w:bookmarkEnd w:id="257"/>
    </w:p>
    <w:p w14:paraId="34E348C3" w14:textId="18C3174B" w:rsidR="00920E0B" w:rsidRPr="00FC4C3E" w:rsidRDefault="00172EFD" w:rsidP="00412902">
      <w:pPr>
        <w:numPr>
          <w:ilvl w:val="1"/>
          <w:numId w:val="3"/>
        </w:numPr>
        <w:ind w:left="851" w:hanging="556"/>
        <w:jc w:val="both"/>
      </w:pPr>
      <w:r w:rsidRPr="00FC4C3E">
        <w:t xml:space="preserve">Piedāvājumus atver </w:t>
      </w:r>
      <w:r w:rsidR="00E443E4" w:rsidRPr="00FC4C3E">
        <w:t>EIS e-konkursu apakšsistēmā</w:t>
      </w:r>
      <w:r w:rsidR="00A23D38" w:rsidRPr="00FC4C3E">
        <w:t>.</w:t>
      </w:r>
    </w:p>
    <w:p w14:paraId="672DD97B" w14:textId="30B89971" w:rsidR="00172EFD" w:rsidRPr="00E42723" w:rsidRDefault="00172EFD" w:rsidP="00412902">
      <w:pPr>
        <w:numPr>
          <w:ilvl w:val="1"/>
          <w:numId w:val="3"/>
        </w:numPr>
        <w:ind w:left="851" w:hanging="574"/>
        <w:jc w:val="both"/>
      </w:pPr>
      <w:r w:rsidRPr="00FC4C3E">
        <w:t>Piedāvājumu atvēršan</w:t>
      </w:r>
      <w:r w:rsidR="00FB3273" w:rsidRPr="00FC4C3E">
        <w:t>ā</w:t>
      </w:r>
      <w:r w:rsidRPr="00FC4C3E">
        <w:t xml:space="preserve"> </w:t>
      </w:r>
      <w:r w:rsidR="00FB3273" w:rsidRPr="00FC4C3E">
        <w:t>iegūtos</w:t>
      </w:r>
      <w:r w:rsidR="000D2C1B" w:rsidRPr="00FC4C3E">
        <w:t xml:space="preserve"> </w:t>
      </w:r>
      <w:r w:rsidRPr="00FC4C3E">
        <w:t>datus</w:t>
      </w:r>
      <w:r w:rsidR="00FB3273" w:rsidRPr="00FC4C3E">
        <w:t xml:space="preserve"> norāda</w:t>
      </w:r>
      <w:r w:rsidRPr="00FC4C3E">
        <w:t xml:space="preserve"> </w:t>
      </w:r>
      <w:r w:rsidR="00FB3273" w:rsidRPr="00FC4C3E">
        <w:t xml:space="preserve">Pretendentu finanšu </w:t>
      </w:r>
      <w:r w:rsidR="004D307A" w:rsidRPr="00FC4C3E">
        <w:t>piedāvājumu</w:t>
      </w:r>
      <w:r w:rsidR="00FB3273" w:rsidRPr="00FC4C3E">
        <w:t xml:space="preserve"> apkopojumā, ko </w:t>
      </w:r>
      <w:r w:rsidR="00E443E4" w:rsidRPr="00FC4C3E">
        <w:t xml:space="preserve">ievieto EIS e-konkursu apakšsistēmā </w:t>
      </w:r>
      <w:hyperlink r:id="rId16" w:history="1">
        <w:r w:rsidR="00A56F37" w:rsidRPr="00FC4C3E">
          <w:rPr>
            <w:rStyle w:val="Hipersaite"/>
            <w:u w:val="none"/>
          </w:rPr>
          <w:t>https://www.eis.gov.lv/EKEIS/Supplier/Organizer/557</w:t>
        </w:r>
      </w:hyperlink>
      <w:r w:rsidR="000D2C1B">
        <w:t xml:space="preserve"> </w:t>
      </w:r>
      <w:r w:rsidR="00E443E4" w:rsidRPr="00E42723">
        <w:t>pie šī iepirkuma dokumentiem</w:t>
      </w:r>
      <w:r w:rsidRPr="00E42723">
        <w:t>.</w:t>
      </w:r>
    </w:p>
    <w:p w14:paraId="64FD2DDB" w14:textId="77777777" w:rsidR="00131E02" w:rsidRPr="00E42723" w:rsidRDefault="005077B5" w:rsidP="00E935FB">
      <w:pPr>
        <w:pStyle w:val="Virsraksts2"/>
      </w:pPr>
      <w:bookmarkStart w:id="258" w:name="_Toc233810603"/>
      <w:bookmarkStart w:id="259" w:name="_Toc19521668"/>
      <w:bookmarkStart w:id="260" w:name="_Toc58053987"/>
      <w:bookmarkStart w:id="261" w:name="_Toc223763539"/>
      <w:bookmarkStart w:id="262" w:name="_Toc223763692"/>
      <w:bookmarkStart w:id="263" w:name="_Toc223763765"/>
      <w:bookmarkStart w:id="264" w:name="_Toc223764106"/>
      <w:bookmarkStart w:id="265" w:name="_Toc223764482"/>
      <w:bookmarkStart w:id="266" w:name="_Toc223765207"/>
      <w:bookmarkStart w:id="267" w:name="_Toc223765293"/>
      <w:bookmarkStart w:id="268" w:name="_Toc223765372"/>
      <w:bookmarkStart w:id="269" w:name="_Toc223765431"/>
      <w:bookmarkStart w:id="270" w:name="_Toc223765485"/>
      <w:bookmarkStart w:id="271" w:name="_Toc223765623"/>
      <w:bookmarkStart w:id="272" w:name="_Toc223765762"/>
      <w:r w:rsidRPr="00E42723">
        <w:t>P</w:t>
      </w:r>
      <w:r w:rsidR="00131E02" w:rsidRPr="00E42723">
        <w:t xml:space="preserve">iedāvājumu nodrošinājuma </w:t>
      </w:r>
      <w:r w:rsidRPr="00E42723">
        <w:t xml:space="preserve">un piedāvājumu noformējuma </w:t>
      </w:r>
      <w:r w:rsidR="00131E02" w:rsidRPr="00E42723">
        <w:t>pārbaude</w:t>
      </w:r>
      <w:bookmarkEnd w:id="258"/>
    </w:p>
    <w:p w14:paraId="5FD51328" w14:textId="697C6790" w:rsidR="00131E02" w:rsidRPr="0027479B" w:rsidRDefault="005077B5" w:rsidP="00412902">
      <w:pPr>
        <w:numPr>
          <w:ilvl w:val="1"/>
          <w:numId w:val="3"/>
        </w:numPr>
        <w:ind w:left="840" w:hanging="556"/>
        <w:jc w:val="both"/>
        <w:rPr>
          <w:color w:val="000000" w:themeColor="text1"/>
        </w:rPr>
      </w:pPr>
      <w:r w:rsidRPr="003265EB">
        <w:t xml:space="preserve">Iepirkuma komisija pārbauda piedāvājuma nodrošinājuma atbilstību nolikumā noteiktajām prasībām un piedāvājumu noformējuma atbilstību </w:t>
      </w:r>
      <w:r w:rsidRPr="0027479B">
        <w:rPr>
          <w:color w:val="000000" w:themeColor="text1"/>
        </w:rPr>
        <w:t xml:space="preserve">nolikuma </w:t>
      </w:r>
      <w:r w:rsidR="00E443E4" w:rsidRPr="0027479B">
        <w:rPr>
          <w:color w:val="000000" w:themeColor="text1"/>
        </w:rPr>
        <w:t>7.4</w:t>
      </w:r>
      <w:r w:rsidR="00437ADC">
        <w:rPr>
          <w:color w:val="000000" w:themeColor="text1"/>
        </w:rPr>
        <w:t>.</w:t>
      </w:r>
      <w:r w:rsidR="00E443E4" w:rsidRPr="0027479B">
        <w:rPr>
          <w:color w:val="000000" w:themeColor="text1"/>
        </w:rPr>
        <w:t xml:space="preserve">, </w:t>
      </w:r>
      <w:r w:rsidR="00711BA2" w:rsidRPr="0027479B">
        <w:rPr>
          <w:color w:val="000000" w:themeColor="text1"/>
        </w:rPr>
        <w:t xml:space="preserve">7.5., </w:t>
      </w:r>
      <w:r w:rsidRPr="0027479B">
        <w:rPr>
          <w:color w:val="000000" w:themeColor="text1"/>
        </w:rPr>
        <w:t xml:space="preserve">7.6., </w:t>
      </w:r>
      <w:r w:rsidR="00711BA2" w:rsidRPr="0027479B">
        <w:rPr>
          <w:color w:val="000000" w:themeColor="text1"/>
        </w:rPr>
        <w:t>7.7.</w:t>
      </w:r>
      <w:r w:rsidR="006D1297" w:rsidRPr="0027479B">
        <w:rPr>
          <w:color w:val="000000" w:themeColor="text1"/>
        </w:rPr>
        <w:t xml:space="preserve"> un</w:t>
      </w:r>
      <w:r w:rsidR="00711BA2" w:rsidRPr="0027479B">
        <w:rPr>
          <w:color w:val="000000" w:themeColor="text1"/>
        </w:rPr>
        <w:t xml:space="preserve"> </w:t>
      </w:r>
      <w:r w:rsidRPr="0027479B">
        <w:rPr>
          <w:color w:val="000000" w:themeColor="text1"/>
        </w:rPr>
        <w:t>7.8.</w:t>
      </w:r>
      <w:r w:rsidR="006D1297" w:rsidRPr="0027479B">
        <w:rPr>
          <w:color w:val="000000" w:themeColor="text1"/>
        </w:rPr>
        <w:t> </w:t>
      </w:r>
      <w:r w:rsidRPr="0027479B">
        <w:rPr>
          <w:color w:val="000000" w:themeColor="text1"/>
        </w:rPr>
        <w:t>punkta prasībām.</w:t>
      </w:r>
    </w:p>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14:paraId="7EDF2855" w14:textId="26AF4508" w:rsidR="00BF3E6F" w:rsidRPr="00FD1F3D" w:rsidRDefault="00BF3E6F" w:rsidP="00BF3E6F">
      <w:pPr>
        <w:numPr>
          <w:ilvl w:val="1"/>
          <w:numId w:val="3"/>
        </w:numPr>
        <w:ind w:left="840" w:hanging="556"/>
        <w:jc w:val="both"/>
      </w:pPr>
      <w:r w:rsidRPr="00FD1F3D">
        <w:t xml:space="preserve">Ja Pretendents iesniedzis piedāvājuma nodrošinājumu, bet nodrošinājuma termiņš, apmērs vai noteikumi neatbilst iepirkuma procedūras dokumentos noteiktajām prasībām, Pasūtītājs aicina Pretendentu 5 (piecu) darbdienu laikā iesniegt atbilstošu piedāvājuma nodrošinājumu. Ja neatbilstība nav novērsta minētajā termiņā, iepirkuma komisija noraida piedāvājumu. </w:t>
      </w:r>
      <w:r w:rsidR="00FD1F3D" w:rsidRPr="00FD1F3D">
        <w:t xml:space="preserve"> </w:t>
      </w:r>
    </w:p>
    <w:p w14:paraId="521B4229" w14:textId="77777777" w:rsidR="00BF3E6F" w:rsidRPr="00FD1F3D" w:rsidRDefault="00BF3E6F" w:rsidP="00BF3E6F">
      <w:pPr>
        <w:numPr>
          <w:ilvl w:val="1"/>
          <w:numId w:val="3"/>
        </w:numPr>
        <w:ind w:left="840" w:hanging="556"/>
        <w:jc w:val="both"/>
      </w:pPr>
      <w:r w:rsidRPr="00FD1F3D">
        <w:t>Ja konstatēta piedāvājuma noformējuma neatbilstība, tad iepirkuma komisija lemj par piedāvājuma noraidīšanu, izvērtējot neatbilstības būtiskumu saskaņā ar normatīvajiem aktiem.</w:t>
      </w:r>
    </w:p>
    <w:p w14:paraId="7A9DCB6B" w14:textId="70D3D7DF" w:rsidR="00172EFD" w:rsidRPr="003F7E7E" w:rsidRDefault="00AB167D" w:rsidP="00E935FB">
      <w:pPr>
        <w:pStyle w:val="Virsraksts2"/>
      </w:pPr>
      <w:bookmarkStart w:id="273" w:name="_Toc233810604"/>
      <w:r w:rsidRPr="003F7E7E">
        <w:t>Pretendentu atbilstības pārbaude kvalifikācijas prasībām</w:t>
      </w:r>
      <w:bookmarkEnd w:id="273"/>
    </w:p>
    <w:p w14:paraId="1291B98A" w14:textId="77777777" w:rsidR="00172EFD" w:rsidRPr="003F7E7E" w:rsidRDefault="00A23D38" w:rsidP="00412902">
      <w:pPr>
        <w:numPr>
          <w:ilvl w:val="1"/>
          <w:numId w:val="3"/>
        </w:numPr>
        <w:tabs>
          <w:tab w:val="left" w:pos="840"/>
        </w:tabs>
        <w:ind w:left="840" w:hanging="556"/>
        <w:jc w:val="both"/>
      </w:pPr>
      <w:bookmarkStart w:id="274" w:name="_Ref88363163"/>
      <w:r w:rsidRPr="003F7E7E">
        <w:t xml:space="preserve">Iepirkuma komisija ir tiesīga pretendentu kvalifikācijas atbilstības pārbaudi veikt tikai </w:t>
      </w:r>
      <w:r w:rsidR="00BF5EBD" w:rsidRPr="003F7E7E">
        <w:t>tam Pretendentam, kuram būtu piešķiramas iepir</w:t>
      </w:r>
      <w:r w:rsidR="003F7E7E" w:rsidRPr="003F7E7E">
        <w:t>kuma līguma slēgšanas tiesības.</w:t>
      </w:r>
    </w:p>
    <w:p w14:paraId="7B87ABBC" w14:textId="77777777" w:rsidR="00172EFD" w:rsidRPr="00821242" w:rsidRDefault="00172EFD" w:rsidP="00412902">
      <w:pPr>
        <w:numPr>
          <w:ilvl w:val="1"/>
          <w:numId w:val="3"/>
        </w:numPr>
        <w:tabs>
          <w:tab w:val="left" w:pos="840"/>
        </w:tabs>
        <w:ind w:left="840" w:hanging="556"/>
        <w:jc w:val="both"/>
      </w:pPr>
      <w:r w:rsidRPr="00821242">
        <w:t>Iepirkuma komisija noraida vai izslēdz Pretendentu no turpmākās dalības iepirkuma procedūrā jebkurā no šādiem gadījumiem:</w:t>
      </w:r>
      <w:bookmarkEnd w:id="274"/>
    </w:p>
    <w:p w14:paraId="1ED44BE0" w14:textId="6C309428" w:rsidR="00172EFD" w:rsidRPr="00821242" w:rsidRDefault="00172EFD" w:rsidP="00412902">
      <w:pPr>
        <w:numPr>
          <w:ilvl w:val="2"/>
          <w:numId w:val="3"/>
        </w:numPr>
        <w:tabs>
          <w:tab w:val="clear" w:pos="1496"/>
        </w:tabs>
        <w:ind w:left="1560" w:hanging="788"/>
        <w:jc w:val="both"/>
      </w:pPr>
      <w:r w:rsidRPr="00E075A0">
        <w:t>Pretendents ir sniedzis nepatiesu informāciju</w:t>
      </w:r>
      <w:r w:rsidR="00E97CD2" w:rsidRPr="00E075A0">
        <w:t>, lai apliecinātu atbilstību Publisko iepirkumu likuma 42.</w:t>
      </w:r>
      <w:r w:rsidR="000A7D9B">
        <w:t> </w:t>
      </w:r>
      <w:r w:rsidR="00E97CD2" w:rsidRPr="00E075A0">
        <w:t>panta noteikumiem vai saskaņā ar Publisko iepirkumu likumu noteiktajām pretendentu kvalifikācijas prasībām, vai nav sniedzis prasīto informāciju;</w:t>
      </w:r>
    </w:p>
    <w:p w14:paraId="516F9E86" w14:textId="1E4B4C36" w:rsidR="00172EFD" w:rsidRPr="003F7E7E" w:rsidRDefault="00172EFD" w:rsidP="00412902">
      <w:pPr>
        <w:numPr>
          <w:ilvl w:val="2"/>
          <w:numId w:val="3"/>
        </w:numPr>
        <w:tabs>
          <w:tab w:val="clear" w:pos="1496"/>
        </w:tabs>
        <w:ind w:left="1560" w:hanging="788"/>
        <w:jc w:val="both"/>
      </w:pPr>
      <w:r w:rsidRPr="003F7E7E">
        <w:t xml:space="preserve">Pretendents nav iesniedzis kādu no iepirkuma nolikumā prasītajiem dokumentiem vai dokuments nesatur nolikumā prasīto informāciju, vai iesniegtā dokumenta oriģinālam nav juridiska spēka. Komisija nenoraida </w:t>
      </w:r>
      <w:r w:rsidRPr="003F7E7E">
        <w:lastRenderedPageBreak/>
        <w:t>piedāvājumu, ja trūkstošo informāciju (papilddokumentus, papildinformāciju) iespējams ie</w:t>
      </w:r>
      <w:r w:rsidR="00E97CD2" w:rsidRPr="003F7E7E">
        <w:t>gūt Publisko iepirkumu likuma 41</w:t>
      </w:r>
      <w:r w:rsidRPr="003F7E7E">
        <w:t>.</w:t>
      </w:r>
      <w:r w:rsidR="000A7D9B">
        <w:t> </w:t>
      </w:r>
      <w:r w:rsidRPr="003F7E7E">
        <w:t>pantā noteiktajā kārtībā;</w:t>
      </w:r>
      <w:bookmarkStart w:id="275" w:name="_Ref91403057"/>
    </w:p>
    <w:p w14:paraId="422165D4" w14:textId="1787E6C3" w:rsidR="00172EFD" w:rsidRPr="003F7E7E" w:rsidRDefault="00172EFD" w:rsidP="00412902">
      <w:pPr>
        <w:numPr>
          <w:ilvl w:val="2"/>
          <w:numId w:val="3"/>
        </w:numPr>
        <w:tabs>
          <w:tab w:val="clear" w:pos="1496"/>
        </w:tabs>
        <w:ind w:left="1560" w:hanging="788"/>
        <w:jc w:val="both"/>
      </w:pPr>
      <w:r w:rsidRPr="003F7E7E">
        <w:t xml:space="preserve">Pretendenta piedāvātajam personālam nav nolikuma </w:t>
      </w:r>
      <w:r w:rsidRPr="00476364">
        <w:rPr>
          <w:color w:val="000000" w:themeColor="text1"/>
        </w:rPr>
        <w:t>2. </w:t>
      </w:r>
      <w:r w:rsidRPr="003F7E7E">
        <w:t xml:space="preserve">pielikuma </w:t>
      </w:r>
      <w:r w:rsidR="001A1D22">
        <w:t>“</w:t>
      </w:r>
      <w:r w:rsidRPr="003F7E7E">
        <w:t>Kvalifikācija” prasībām atbilstošu būvprakses sertifikātu</w:t>
      </w:r>
      <w:bookmarkEnd w:id="275"/>
      <w:r w:rsidRPr="003F7E7E">
        <w:t>, izņemot gadījumus, kad izglītība un profesionālā kvalifikācija iegūta ārvalstīs;</w:t>
      </w:r>
    </w:p>
    <w:p w14:paraId="164C461E" w14:textId="7F608AB1" w:rsidR="00172EFD" w:rsidRPr="003F7E7E" w:rsidRDefault="00172EFD" w:rsidP="00412902">
      <w:pPr>
        <w:numPr>
          <w:ilvl w:val="2"/>
          <w:numId w:val="3"/>
        </w:numPr>
        <w:tabs>
          <w:tab w:val="clear" w:pos="1496"/>
        </w:tabs>
        <w:ind w:left="1560" w:hanging="788"/>
        <w:jc w:val="both"/>
      </w:pPr>
      <w:r w:rsidRPr="003F7E7E">
        <w:t xml:space="preserve">Pretendenta finanšu apgrozījums nav atbilstošs </w:t>
      </w:r>
      <w:r w:rsidRPr="00476364">
        <w:rPr>
          <w:color w:val="000000" w:themeColor="text1"/>
        </w:rPr>
        <w:t>nolikuma 2. </w:t>
      </w:r>
      <w:r w:rsidRPr="003F7E7E">
        <w:t xml:space="preserve">pielikuma </w:t>
      </w:r>
      <w:r w:rsidR="001A1D22">
        <w:t>“</w:t>
      </w:r>
      <w:r w:rsidRPr="003F7E7E">
        <w:t>Kvalifikācija” prasībām;</w:t>
      </w:r>
    </w:p>
    <w:p w14:paraId="072AA70C" w14:textId="35B59E2A" w:rsidR="00172EFD" w:rsidRPr="003F7E7E" w:rsidRDefault="00172EFD" w:rsidP="00412902">
      <w:pPr>
        <w:numPr>
          <w:ilvl w:val="2"/>
          <w:numId w:val="3"/>
        </w:numPr>
        <w:tabs>
          <w:tab w:val="clear" w:pos="1496"/>
        </w:tabs>
        <w:ind w:left="1560" w:hanging="788"/>
        <w:jc w:val="both"/>
      </w:pPr>
      <w:r w:rsidRPr="003F7E7E">
        <w:t xml:space="preserve">Pretendenta vispārējais apgrozāmo līdzekļu koeficients nav atbilstošs </w:t>
      </w:r>
      <w:r w:rsidRPr="00476364">
        <w:rPr>
          <w:color w:val="000000" w:themeColor="text1"/>
        </w:rPr>
        <w:t>nolikuma 2. </w:t>
      </w:r>
      <w:r w:rsidRPr="003F7E7E">
        <w:t xml:space="preserve">pielikuma </w:t>
      </w:r>
      <w:r w:rsidR="001A1D22">
        <w:t>“</w:t>
      </w:r>
      <w:r w:rsidRPr="003F7E7E">
        <w:t>Kvalifikācija” prasībām;</w:t>
      </w:r>
    </w:p>
    <w:p w14:paraId="0A57290A" w14:textId="13818076" w:rsidR="00172EFD" w:rsidRPr="003F7E7E" w:rsidRDefault="00172EFD" w:rsidP="00412902">
      <w:pPr>
        <w:numPr>
          <w:ilvl w:val="2"/>
          <w:numId w:val="3"/>
        </w:numPr>
        <w:tabs>
          <w:tab w:val="clear" w:pos="1496"/>
        </w:tabs>
        <w:ind w:left="1560" w:hanging="788"/>
        <w:jc w:val="both"/>
      </w:pPr>
      <w:r w:rsidRPr="003F7E7E">
        <w:t xml:space="preserve">Pretendenta piedāvājumā norādītā pieredze nav atbilstoša nolikuma </w:t>
      </w:r>
      <w:r w:rsidRPr="00476364">
        <w:rPr>
          <w:color w:val="000000" w:themeColor="text1"/>
        </w:rPr>
        <w:t xml:space="preserve">2. pielikuma </w:t>
      </w:r>
      <w:r w:rsidR="001A1D22">
        <w:t>“</w:t>
      </w:r>
      <w:r w:rsidRPr="003F7E7E">
        <w:t>Kvalifikācija” prasībām;</w:t>
      </w:r>
    </w:p>
    <w:p w14:paraId="4CCE2884" w14:textId="6A29E21E" w:rsidR="00172EFD" w:rsidRPr="003265EB" w:rsidRDefault="00172EFD" w:rsidP="00412902">
      <w:pPr>
        <w:numPr>
          <w:ilvl w:val="2"/>
          <w:numId w:val="3"/>
        </w:numPr>
        <w:tabs>
          <w:tab w:val="clear" w:pos="1496"/>
        </w:tabs>
        <w:ind w:left="1560" w:hanging="788"/>
        <w:jc w:val="both"/>
      </w:pPr>
      <w:r w:rsidRPr="003265EB">
        <w:t xml:space="preserve">Darba izpildei piedāvātā personāla piedāvājumā norādītā pieredze nav atbilstoša nolikuma </w:t>
      </w:r>
      <w:r w:rsidRPr="00476364">
        <w:rPr>
          <w:color w:val="000000" w:themeColor="text1"/>
        </w:rPr>
        <w:t>2.</w:t>
      </w:r>
      <w:r w:rsidRPr="003265EB">
        <w:t xml:space="preserve"> pielikuma </w:t>
      </w:r>
      <w:r w:rsidR="001A1D22">
        <w:t>“</w:t>
      </w:r>
      <w:r w:rsidRPr="003265EB">
        <w:t>Kvalifikācija” prasībām</w:t>
      </w:r>
      <w:r w:rsidR="0063341E" w:rsidRPr="003265EB">
        <w:t>.</w:t>
      </w:r>
    </w:p>
    <w:p w14:paraId="2A92BCEA" w14:textId="63D47C07" w:rsidR="00172EFD" w:rsidRPr="003265EB" w:rsidRDefault="00172EFD" w:rsidP="00412902">
      <w:pPr>
        <w:numPr>
          <w:ilvl w:val="1"/>
          <w:numId w:val="3"/>
        </w:numPr>
        <w:ind w:hanging="508"/>
        <w:jc w:val="both"/>
      </w:pPr>
      <w:r w:rsidRPr="00476364">
        <w:rPr>
          <w:color w:val="000000" w:themeColor="text1"/>
        </w:rPr>
        <w:t xml:space="preserve">Nolikuma </w:t>
      </w:r>
      <w:r w:rsidR="004914E1">
        <w:rPr>
          <w:color w:val="000000" w:themeColor="text1"/>
        </w:rPr>
        <w:t>16.2.</w:t>
      </w:r>
      <w:r w:rsidR="00155ADC">
        <w:rPr>
          <w:color w:val="000000" w:themeColor="text1"/>
        </w:rPr>
        <w:t> </w:t>
      </w:r>
      <w:r w:rsidR="004914E1">
        <w:rPr>
          <w:color w:val="000000" w:themeColor="text1"/>
        </w:rPr>
        <w:t xml:space="preserve">punkta </w:t>
      </w:r>
      <w:r w:rsidR="00007402" w:rsidRPr="00476364">
        <w:rPr>
          <w:color w:val="000000" w:themeColor="text1"/>
        </w:rPr>
        <w:t>16</w:t>
      </w:r>
      <w:r w:rsidR="00E97CD2" w:rsidRPr="00476364">
        <w:rPr>
          <w:color w:val="000000" w:themeColor="text1"/>
        </w:rPr>
        <w:t>.</w:t>
      </w:r>
      <w:r w:rsidR="00230F2F" w:rsidRPr="00476364">
        <w:rPr>
          <w:color w:val="000000" w:themeColor="text1"/>
        </w:rPr>
        <w:t>2</w:t>
      </w:r>
      <w:r w:rsidRPr="00476364">
        <w:rPr>
          <w:color w:val="000000" w:themeColor="text1"/>
        </w:rPr>
        <w:t>.5.</w:t>
      </w:r>
      <w:r w:rsidR="000A7D9B" w:rsidRPr="00476364">
        <w:rPr>
          <w:color w:val="000000" w:themeColor="text1"/>
        </w:rPr>
        <w:t> </w:t>
      </w:r>
      <w:r w:rsidR="004914E1">
        <w:rPr>
          <w:color w:val="000000" w:themeColor="text1"/>
        </w:rPr>
        <w:t>apakš</w:t>
      </w:r>
      <w:r w:rsidRPr="00476364">
        <w:rPr>
          <w:color w:val="000000" w:themeColor="text1"/>
        </w:rPr>
        <w:t xml:space="preserve">punkts </w:t>
      </w:r>
      <w:r w:rsidRPr="003265EB">
        <w:t xml:space="preserve">ir </w:t>
      </w:r>
      <w:r w:rsidRPr="003265EB">
        <w:rPr>
          <w:color w:val="000000"/>
        </w:rPr>
        <w:t xml:space="preserve">attiecināms uz </w:t>
      </w:r>
      <w:r w:rsidRPr="003265EB">
        <w:t xml:space="preserve">katru piegādātāju apvienības dalībnieku, personālsabiedrības dalībnieku, nolikuma </w:t>
      </w:r>
      <w:r w:rsidRPr="00476364">
        <w:rPr>
          <w:color w:val="000000" w:themeColor="text1"/>
        </w:rPr>
        <w:t>10.5.</w:t>
      </w:r>
      <w:r w:rsidR="000A7D9B" w:rsidRPr="00476364">
        <w:rPr>
          <w:color w:val="000000" w:themeColor="text1"/>
        </w:rPr>
        <w:t> </w:t>
      </w:r>
      <w:r w:rsidRPr="003265EB">
        <w:t>punktā minēto uzņēmēju</w:t>
      </w:r>
      <w:r w:rsidR="001D6353" w:rsidRPr="003265EB">
        <w:t>, uz kura saimnieciskajām un finansiālajām spējām balstās Pretendents</w:t>
      </w:r>
      <w:r w:rsidRPr="003265EB">
        <w:t>.</w:t>
      </w:r>
    </w:p>
    <w:p w14:paraId="43E1386F" w14:textId="69A6FE4B" w:rsidR="00920E0B" w:rsidRDefault="00AB167D" w:rsidP="00E935FB">
      <w:pPr>
        <w:pStyle w:val="Virsraksts2"/>
      </w:pPr>
      <w:bookmarkStart w:id="276" w:name="_Toc233810605"/>
      <w:r w:rsidRPr="003265EB">
        <w:t>Piedāvājumu atbilstības pārbaude</w:t>
      </w:r>
      <w:r w:rsidR="00230F2F" w:rsidRPr="003265EB">
        <w:t xml:space="preserve"> un vērtēšana</w:t>
      </w:r>
      <w:bookmarkEnd w:id="276"/>
    </w:p>
    <w:p w14:paraId="1D617F5F" w14:textId="2ECE856B" w:rsidR="00172EFD" w:rsidRPr="00821242" w:rsidRDefault="00172EFD" w:rsidP="00412902">
      <w:pPr>
        <w:numPr>
          <w:ilvl w:val="1"/>
          <w:numId w:val="3"/>
        </w:numPr>
        <w:ind w:hanging="574"/>
        <w:jc w:val="both"/>
      </w:pPr>
      <w:r w:rsidRPr="003265EB">
        <w:t xml:space="preserve">Tehnisko piedāvājumu atbilstības pārbaudē </w:t>
      </w:r>
      <w:r w:rsidR="00E443E4" w:rsidRPr="003265EB">
        <w:t>vērtē</w:t>
      </w:r>
      <w:r w:rsidRPr="003265EB">
        <w:t xml:space="preserve"> tehniskā piedāvājuma atbilstību nolikum</w:t>
      </w:r>
      <w:r w:rsidRPr="000D7DB2">
        <w:rPr>
          <w:color w:val="000000" w:themeColor="text1"/>
        </w:rPr>
        <w:t>a 3.</w:t>
      </w:r>
      <w:r w:rsidR="000A7D9B" w:rsidRPr="000D7DB2">
        <w:rPr>
          <w:color w:val="000000" w:themeColor="text1"/>
        </w:rPr>
        <w:t> </w:t>
      </w:r>
      <w:r w:rsidRPr="000D7DB2">
        <w:rPr>
          <w:color w:val="000000" w:themeColor="text1"/>
        </w:rPr>
        <w:t>pieli</w:t>
      </w:r>
      <w:r w:rsidR="00BF5EBD" w:rsidRPr="000D7DB2">
        <w:rPr>
          <w:color w:val="000000" w:themeColor="text1"/>
        </w:rPr>
        <w:t xml:space="preserve">kuma </w:t>
      </w:r>
      <w:r w:rsidR="00BF5EBD" w:rsidRPr="003265EB">
        <w:t xml:space="preserve">“Darba organizācija” un </w:t>
      </w:r>
      <w:r w:rsidR="00BF5EBD" w:rsidRPr="000D7DB2">
        <w:rPr>
          <w:color w:val="000000" w:themeColor="text1"/>
        </w:rPr>
        <w:t>4.</w:t>
      </w:r>
      <w:r w:rsidR="003866E2" w:rsidRPr="000D7DB2">
        <w:rPr>
          <w:color w:val="000000" w:themeColor="text1"/>
        </w:rPr>
        <w:t> </w:t>
      </w:r>
      <w:r w:rsidRPr="000D7DB2">
        <w:rPr>
          <w:color w:val="000000" w:themeColor="text1"/>
        </w:rPr>
        <w:t xml:space="preserve">pielikuma </w:t>
      </w:r>
      <w:r w:rsidRPr="003265EB">
        <w:t xml:space="preserve">“Līguma projekts” </w:t>
      </w:r>
      <w:r w:rsidRPr="000D7DB2">
        <w:rPr>
          <w:color w:val="000000" w:themeColor="text1"/>
        </w:rPr>
        <w:t>3.</w:t>
      </w:r>
      <w:r w:rsidR="003866E2" w:rsidRPr="000D7DB2">
        <w:rPr>
          <w:color w:val="000000" w:themeColor="text1"/>
        </w:rPr>
        <w:t> </w:t>
      </w:r>
      <w:r w:rsidRPr="000D7DB2">
        <w:rPr>
          <w:color w:val="000000" w:themeColor="text1"/>
        </w:rPr>
        <w:t xml:space="preserve">pielikuma </w:t>
      </w:r>
      <w:r w:rsidRPr="003265EB">
        <w:t>“Specifikācijas” norādīto tehnisko prasību līmenim</w:t>
      </w:r>
      <w:r w:rsidRPr="00821242">
        <w:t xml:space="preserve">. </w:t>
      </w:r>
      <w:r w:rsidR="003B3685" w:rsidRPr="003B3685">
        <w:t>Pretendentiem, kuru piedāvājumi nav saimnieciski visizdevīgākie (nav ar zemāko cenu), komisija pārliecinās par tehniskā piedāvājuma vispārīgu atbilstību nolikumā noteiktajām prasībām.</w:t>
      </w:r>
    </w:p>
    <w:p w14:paraId="40601370" w14:textId="77777777" w:rsidR="00172EFD" w:rsidRPr="00821242" w:rsidRDefault="00172EFD" w:rsidP="00412902">
      <w:pPr>
        <w:numPr>
          <w:ilvl w:val="1"/>
          <w:numId w:val="3"/>
        </w:numPr>
        <w:suppressAutoHyphens/>
        <w:ind w:hanging="574"/>
        <w:jc w:val="both"/>
      </w:pPr>
      <w:bookmarkStart w:id="277" w:name="_Toc535914593"/>
      <w:bookmarkStart w:id="278" w:name="_Toc535914811"/>
      <w:bookmarkStart w:id="279" w:name="_Toc535915696"/>
      <w:bookmarkStart w:id="280" w:name="_Toc19521669"/>
      <w:bookmarkStart w:id="281" w:name="_Toc58053988"/>
      <w:r w:rsidRPr="00821242">
        <w:t>Piedāvājumu vērtēšanas gaitā komisija ir tiesīga pieprasīt, lai tiek izskaidrota tehniskajā piedāvājumā iekļautā informācija.</w:t>
      </w:r>
    </w:p>
    <w:p w14:paraId="40D684CE" w14:textId="6487889A" w:rsidR="00172EFD" w:rsidRPr="006B23B3" w:rsidRDefault="00172EFD" w:rsidP="00412902">
      <w:pPr>
        <w:numPr>
          <w:ilvl w:val="1"/>
          <w:numId w:val="3"/>
        </w:numPr>
        <w:ind w:hanging="574"/>
        <w:jc w:val="both"/>
      </w:pPr>
      <w:r w:rsidRPr="00821242">
        <w:t>Komisija noraida Pretendentu, ja Pretendents ar tehnisko piedāvājumu un sniegtajām atbildēm uz komisijas jautājumiem nepierāda savu spēju būvdarbu laikā nodrošināt nolikumā norādīto tehnisko prasību izpildi</w:t>
      </w:r>
      <w:r w:rsidRPr="00617564">
        <w:t>.</w:t>
      </w:r>
      <w:bookmarkEnd w:id="277"/>
      <w:bookmarkEnd w:id="278"/>
      <w:bookmarkEnd w:id="279"/>
      <w:bookmarkEnd w:id="280"/>
      <w:bookmarkEnd w:id="281"/>
    </w:p>
    <w:p w14:paraId="00B1B9DE" w14:textId="482393A3" w:rsidR="00172EFD" w:rsidRPr="00617564" w:rsidRDefault="00172EFD" w:rsidP="00412902">
      <w:pPr>
        <w:numPr>
          <w:ilvl w:val="1"/>
          <w:numId w:val="3"/>
        </w:numPr>
        <w:ind w:hanging="574"/>
        <w:jc w:val="both"/>
        <w:rPr>
          <w:color w:val="0000FF"/>
          <w:sz w:val="16"/>
          <w:szCs w:val="16"/>
        </w:rPr>
      </w:pPr>
      <w:r w:rsidRPr="006B23B3">
        <w:t>Kom</w:t>
      </w:r>
      <w:r w:rsidR="00C822A9" w:rsidRPr="006B23B3">
        <w:t>isija pārbauda, vai Pretendents</w:t>
      </w:r>
      <w:r w:rsidR="000D2C1B" w:rsidRPr="006B23B3">
        <w:t xml:space="preserve"> </w:t>
      </w:r>
      <w:r w:rsidR="00C822A9" w:rsidRPr="006B23B3">
        <w:t xml:space="preserve">iesniedzis </w:t>
      </w:r>
      <w:r w:rsidRPr="006B23B3">
        <w:t>aizpild</w:t>
      </w:r>
      <w:r w:rsidR="00C822A9" w:rsidRPr="006B23B3">
        <w:t xml:space="preserve">ītu </w:t>
      </w:r>
      <w:r w:rsidRPr="006B23B3">
        <w:t xml:space="preserve">nolikuma 4. pielikuma </w:t>
      </w:r>
      <w:r w:rsidR="001A1D22" w:rsidRPr="006B23B3">
        <w:t>“</w:t>
      </w:r>
      <w:r w:rsidRPr="006B23B3">
        <w:t xml:space="preserve">Līguma projekts” 5. pielikumu </w:t>
      </w:r>
      <w:r w:rsidR="001A1D22" w:rsidRPr="006B23B3">
        <w:t>“</w:t>
      </w:r>
      <w:r w:rsidRPr="006B23B3">
        <w:t xml:space="preserve">Darbu </w:t>
      </w:r>
      <w:r w:rsidR="00BD201D" w:rsidRPr="006B23B3">
        <w:t xml:space="preserve">apjomu </w:t>
      </w:r>
      <w:r w:rsidRPr="006B23B3">
        <w:t>saraksts”</w:t>
      </w:r>
      <w:r w:rsidR="005E74AB" w:rsidRPr="006B23B3">
        <w:t>, ievērojot nolikuma 8.2.</w:t>
      </w:r>
      <w:r w:rsidR="003866E2" w:rsidRPr="006B23B3">
        <w:t> </w:t>
      </w:r>
      <w:r w:rsidR="005E74AB" w:rsidRPr="006B23B3">
        <w:t>punktu, atbilstoši sadaļā “Prasības” pievienotajai veidnei, un</w:t>
      </w:r>
      <w:r w:rsidR="000D2C1B" w:rsidRPr="006B23B3">
        <w:t xml:space="preserve"> </w:t>
      </w:r>
      <w:r w:rsidRPr="00617564">
        <w:t>nav to grozījis vai nav norādījis kādam darbam cenu. Komisija atzīst piedāvājumu par neatbilstošu nolikuma prasībām un noraida Pretendentu, ja kāda no minēto iemeslu dēļ piedāvājums nav salīdzināms ar citiem piedāvājumiem (vienlīdzīgas attieksmes pret citiem pretendentiem nodrošināšana) un (vai) līguma izpildē nebūs iespējams veikt samaksu par konkrētajiem darbu veidiem.</w:t>
      </w:r>
    </w:p>
    <w:p w14:paraId="3D3423C2" w14:textId="38D18D14" w:rsidR="00172EFD" w:rsidRPr="0034680F" w:rsidRDefault="00172EFD" w:rsidP="00412902">
      <w:pPr>
        <w:numPr>
          <w:ilvl w:val="1"/>
          <w:numId w:val="3"/>
        </w:numPr>
        <w:ind w:hanging="574"/>
        <w:jc w:val="both"/>
      </w:pPr>
      <w:r w:rsidRPr="00617564">
        <w:t>Komisija pārbauda, vai finanšu piedāvājumā nav aritmētisko vai pārrakstīšanās kļūdu, vai nav saņemts nepamatoti lēts piedāvājums, kā arī izvērtē un salīdzina piedāvātās līgumcenas.</w:t>
      </w:r>
      <w:r w:rsidR="00BE24B6">
        <w:t xml:space="preserve"> </w:t>
      </w:r>
    </w:p>
    <w:p w14:paraId="144CA677" w14:textId="77777777" w:rsidR="00172EFD" w:rsidRPr="00617564" w:rsidRDefault="00172EFD" w:rsidP="00412902">
      <w:pPr>
        <w:numPr>
          <w:ilvl w:val="1"/>
          <w:numId w:val="3"/>
        </w:numPr>
        <w:ind w:hanging="574"/>
        <w:jc w:val="both"/>
      </w:pPr>
      <w:r w:rsidRPr="00617564">
        <w:t>Ja komisija konstatē aritmētiskās vai pārrakstīšanās kļūdas, tā rīkojas šādi:</w:t>
      </w:r>
    </w:p>
    <w:p w14:paraId="5B9AF221" w14:textId="32AF0FE0" w:rsidR="00172EFD" w:rsidRPr="00821242" w:rsidRDefault="00172EFD" w:rsidP="00412902">
      <w:pPr>
        <w:numPr>
          <w:ilvl w:val="2"/>
          <w:numId w:val="3"/>
        </w:numPr>
        <w:tabs>
          <w:tab w:val="clear" w:pos="1496"/>
        </w:tabs>
        <w:ind w:left="1560" w:hanging="788"/>
        <w:jc w:val="both"/>
      </w:pPr>
      <w:r w:rsidRPr="00617564">
        <w:t>ja Pretendents</w:t>
      </w:r>
      <w:r w:rsidRPr="00821242">
        <w:t xml:space="preserve"> Darbu </w:t>
      </w:r>
      <w:r w:rsidR="00BD201D">
        <w:t>apjomu</w:t>
      </w:r>
      <w:r w:rsidR="00BD201D" w:rsidRPr="00821242">
        <w:t xml:space="preserve"> </w:t>
      </w:r>
      <w:r w:rsidRPr="00821242">
        <w:t xml:space="preserve">sarakstā grozījis kādu darba </w:t>
      </w:r>
      <w:r w:rsidR="00B80E14">
        <w:t>apjomu</w:t>
      </w:r>
      <w:r w:rsidRPr="00821242">
        <w:t xml:space="preserve">, tad komisija labo piedāvājumu atbilstoši nolikuma Darbu </w:t>
      </w:r>
      <w:r w:rsidR="008B415E">
        <w:t>apjomu</w:t>
      </w:r>
      <w:r w:rsidR="008B415E" w:rsidRPr="00821242">
        <w:t xml:space="preserve"> </w:t>
      </w:r>
      <w:r w:rsidRPr="00821242">
        <w:t>sarakstā noteiktajam;</w:t>
      </w:r>
    </w:p>
    <w:p w14:paraId="6247C017" w14:textId="633B5B6E" w:rsidR="00172EFD" w:rsidRPr="00821242" w:rsidRDefault="00172EFD" w:rsidP="00412902">
      <w:pPr>
        <w:numPr>
          <w:ilvl w:val="2"/>
          <w:numId w:val="3"/>
        </w:numPr>
        <w:tabs>
          <w:tab w:val="clear" w:pos="1496"/>
        </w:tabs>
        <w:ind w:left="1560" w:hanging="788"/>
        <w:jc w:val="both"/>
      </w:pPr>
      <w:r w:rsidRPr="00821242">
        <w:t>ja konstatēta neatbilstība starp vienības cenu un piedāvāto līgumcenu, kas iegūta sareizinot vienības cenu ar apjomu, tad noteicošā ir norādītā vienības cena;</w:t>
      </w:r>
    </w:p>
    <w:p w14:paraId="1FE57E8F" w14:textId="2C0C0370" w:rsidR="0093199F" w:rsidRDefault="00172EFD" w:rsidP="00412902">
      <w:pPr>
        <w:numPr>
          <w:ilvl w:val="2"/>
          <w:numId w:val="3"/>
        </w:numPr>
        <w:tabs>
          <w:tab w:val="clear" w:pos="1496"/>
        </w:tabs>
        <w:ind w:left="1560" w:hanging="788"/>
        <w:jc w:val="both"/>
      </w:pPr>
      <w:r w:rsidRPr="00821242">
        <w:t xml:space="preserve">ja konstatēta neatbilstība starp piedāvāto līgumcenu bez PVN un Darbu </w:t>
      </w:r>
      <w:r w:rsidR="000372B2">
        <w:t>apjomu</w:t>
      </w:r>
      <w:r w:rsidR="000372B2" w:rsidRPr="00821242">
        <w:t xml:space="preserve"> </w:t>
      </w:r>
      <w:r w:rsidRPr="00821242">
        <w:t xml:space="preserve">saraksta  rindā </w:t>
      </w:r>
      <w:r w:rsidR="000B2B7D">
        <w:t xml:space="preserve">“Kopā (bez PVN)” </w:t>
      </w:r>
      <w:r w:rsidRPr="00821242">
        <w:t xml:space="preserve">norādīto summu, tad noteicošā ir Darbu </w:t>
      </w:r>
      <w:r w:rsidR="000372B2">
        <w:t>apjomu</w:t>
      </w:r>
      <w:r w:rsidR="000372B2" w:rsidRPr="00821242">
        <w:t xml:space="preserve"> </w:t>
      </w:r>
      <w:r w:rsidRPr="00821242">
        <w:t xml:space="preserve">saraksta rindā </w:t>
      </w:r>
      <w:r w:rsidR="000B2B7D">
        <w:t xml:space="preserve">“Kopā (bez PVN)” </w:t>
      </w:r>
      <w:r w:rsidRPr="00821242">
        <w:t>norādītā summa</w:t>
      </w:r>
      <w:r w:rsidR="0093199F">
        <w:t>;</w:t>
      </w:r>
    </w:p>
    <w:p w14:paraId="2E851A03" w14:textId="37638082" w:rsidR="003163B7" w:rsidRPr="00E85A48" w:rsidRDefault="003163B7" w:rsidP="00412902">
      <w:pPr>
        <w:numPr>
          <w:ilvl w:val="2"/>
          <w:numId w:val="3"/>
        </w:numPr>
        <w:tabs>
          <w:tab w:val="clear" w:pos="1496"/>
        </w:tabs>
        <w:ind w:left="1560" w:hanging="788"/>
        <w:jc w:val="both"/>
      </w:pPr>
      <w:r w:rsidRPr="00E85A48">
        <w:t xml:space="preserve">ja </w:t>
      </w:r>
      <w:r w:rsidR="00555B3C" w:rsidRPr="00E85A48">
        <w:t xml:space="preserve">Darbu </w:t>
      </w:r>
      <w:r w:rsidR="000372B2">
        <w:t>apjomu</w:t>
      </w:r>
      <w:r w:rsidR="000372B2" w:rsidRPr="00E85A48">
        <w:t xml:space="preserve"> </w:t>
      </w:r>
      <w:r w:rsidR="00555B3C" w:rsidRPr="00E85A48">
        <w:t>sarakst</w:t>
      </w:r>
      <w:r w:rsidR="00787DAC" w:rsidRPr="00E85A48">
        <w:t>ā</w:t>
      </w:r>
      <w:r w:rsidR="00555B3C" w:rsidRPr="00E85A48">
        <w:t xml:space="preserve"> </w:t>
      </w:r>
      <w:r w:rsidR="003D71C1" w:rsidRPr="00E85A48">
        <w:t xml:space="preserve">kļūdaini </w:t>
      </w:r>
      <w:r w:rsidR="00024331" w:rsidRPr="00E85A48">
        <w:t>norādīta</w:t>
      </w:r>
      <w:r w:rsidR="003D71C1" w:rsidRPr="00E85A48">
        <w:t xml:space="preserve"> vienības cena</w:t>
      </w:r>
      <w:r w:rsidR="00B809AA" w:rsidRPr="00E85A48">
        <w:t>, t.i.</w:t>
      </w:r>
      <w:r w:rsidR="00E712F1" w:rsidRPr="008B4C75">
        <w:t xml:space="preserve"> </w:t>
      </w:r>
      <w:r w:rsidR="006407B4" w:rsidRPr="008B4C75">
        <w:t xml:space="preserve">apskatot Darbu </w:t>
      </w:r>
      <w:r w:rsidR="000372B2">
        <w:t>apjomu</w:t>
      </w:r>
      <w:r w:rsidR="000372B2" w:rsidRPr="008B4C75">
        <w:t xml:space="preserve"> </w:t>
      </w:r>
      <w:r w:rsidR="00DE4A3C" w:rsidRPr="008B4C75">
        <w:t>sarakstu</w:t>
      </w:r>
      <w:r w:rsidR="00BC637A" w:rsidRPr="008B4C75">
        <w:t>,</w:t>
      </w:r>
      <w:r w:rsidR="006407B4" w:rsidRPr="008B4C75">
        <w:t xml:space="preserve"> </w:t>
      </w:r>
      <w:r w:rsidR="00AF205E" w:rsidRPr="00E85A48">
        <w:rPr>
          <w:u w:val="single"/>
        </w:rPr>
        <w:t xml:space="preserve">vienības cena </w:t>
      </w:r>
      <w:r w:rsidR="006407B4" w:rsidRPr="00E85A48">
        <w:rPr>
          <w:u w:val="single"/>
        </w:rPr>
        <w:t>redzam</w:t>
      </w:r>
      <w:r w:rsidR="00AF205E" w:rsidRPr="00E85A48">
        <w:rPr>
          <w:u w:val="single"/>
        </w:rPr>
        <w:t>a</w:t>
      </w:r>
      <w:r w:rsidR="006407B4" w:rsidRPr="00E85A48">
        <w:rPr>
          <w:u w:val="single"/>
        </w:rPr>
        <w:t xml:space="preserve"> </w:t>
      </w:r>
      <w:r w:rsidR="00AF205E" w:rsidRPr="00E85A48">
        <w:rPr>
          <w:u w:val="single"/>
        </w:rPr>
        <w:t xml:space="preserve">ar </w:t>
      </w:r>
      <w:r w:rsidR="006407B4" w:rsidRPr="00E85A48">
        <w:rPr>
          <w:u w:val="single"/>
        </w:rPr>
        <w:t>vairāk kā div</w:t>
      </w:r>
      <w:r w:rsidR="00AF205E" w:rsidRPr="00E85A48">
        <w:rPr>
          <w:u w:val="single"/>
        </w:rPr>
        <w:t>ām</w:t>
      </w:r>
      <w:r w:rsidR="006407B4" w:rsidRPr="00E85A48">
        <w:rPr>
          <w:u w:val="single"/>
        </w:rPr>
        <w:t xml:space="preserve"> zīm</w:t>
      </w:r>
      <w:r w:rsidR="00AF205E" w:rsidRPr="00E85A48">
        <w:rPr>
          <w:u w:val="single"/>
        </w:rPr>
        <w:t>ēm</w:t>
      </w:r>
      <w:r w:rsidR="006407B4" w:rsidRPr="00E85A48">
        <w:rPr>
          <w:u w:val="single"/>
        </w:rPr>
        <w:t xml:space="preserve"> aiz komata</w:t>
      </w:r>
      <w:r w:rsidR="00873731" w:rsidRPr="00E85A48">
        <w:t xml:space="preserve">, </w:t>
      </w:r>
      <w:r w:rsidRPr="00E85A48">
        <w:t xml:space="preserve">tad komisija ņem vērā </w:t>
      </w:r>
      <w:r w:rsidR="00262140" w:rsidRPr="00E85A48">
        <w:t xml:space="preserve">vienības cenu tikai </w:t>
      </w:r>
      <w:r w:rsidRPr="00E85A48">
        <w:t xml:space="preserve">ar diviem cipariem aiz komata, </w:t>
      </w:r>
      <w:r w:rsidR="00AF205E" w:rsidRPr="00E85A48">
        <w:lastRenderedPageBreak/>
        <w:t>atmetot pārējos ciparus</w:t>
      </w:r>
      <w:r w:rsidRPr="00E85A48">
        <w:t>, un attiecīgi labo vienības cenas un apjoma reizinājumu;</w:t>
      </w:r>
    </w:p>
    <w:p w14:paraId="43439E8F" w14:textId="3EF857C1" w:rsidR="003163B7" w:rsidRPr="00E85A48" w:rsidRDefault="003163B7" w:rsidP="00412902">
      <w:pPr>
        <w:numPr>
          <w:ilvl w:val="2"/>
          <w:numId w:val="3"/>
        </w:numPr>
        <w:tabs>
          <w:tab w:val="clear" w:pos="1496"/>
        </w:tabs>
        <w:ind w:left="1560" w:hanging="788"/>
        <w:jc w:val="both"/>
      </w:pPr>
      <w:r w:rsidRPr="00E85A48">
        <w:t xml:space="preserve">ja </w:t>
      </w:r>
      <w:r w:rsidR="00D71E53" w:rsidRPr="00E85A48">
        <w:t xml:space="preserve">Darbu </w:t>
      </w:r>
      <w:r w:rsidR="00481A2F">
        <w:t>apjomu</w:t>
      </w:r>
      <w:r w:rsidR="00481A2F" w:rsidRPr="00E85A48">
        <w:t xml:space="preserve"> </w:t>
      </w:r>
      <w:r w:rsidR="00D71E53" w:rsidRPr="00E85A48">
        <w:t>sarakst</w:t>
      </w:r>
      <w:r w:rsidR="00BA6CE3" w:rsidRPr="00E85A48">
        <w:t>ā</w:t>
      </w:r>
      <w:r w:rsidR="00D71E53" w:rsidRPr="00E85A48">
        <w:t xml:space="preserve"> </w:t>
      </w:r>
      <w:r w:rsidR="0005378C" w:rsidRPr="00E85A48">
        <w:t xml:space="preserve">kļūdaini norādīta </w:t>
      </w:r>
      <w:r w:rsidRPr="00E85A48">
        <w:t xml:space="preserve">vienības </w:t>
      </w:r>
      <w:r w:rsidR="0005378C" w:rsidRPr="00E85A48">
        <w:t>cena</w:t>
      </w:r>
      <w:r w:rsidR="00B809AA" w:rsidRPr="00E85A48">
        <w:t>, t.i.</w:t>
      </w:r>
      <w:r w:rsidR="00372685" w:rsidRPr="00E85A48">
        <w:t xml:space="preserve"> </w:t>
      </w:r>
      <w:r w:rsidRPr="00E85A48">
        <w:t xml:space="preserve">apskatot Darbu </w:t>
      </w:r>
      <w:r w:rsidR="00481A2F">
        <w:t>apjomu</w:t>
      </w:r>
      <w:r w:rsidR="00481A2F" w:rsidRPr="00E85A48">
        <w:t xml:space="preserve"> </w:t>
      </w:r>
      <w:r w:rsidR="007952A9" w:rsidRPr="00E85A48">
        <w:t>sarakst</w:t>
      </w:r>
      <w:r w:rsidR="00BA6CE3" w:rsidRPr="00E85A48">
        <w:t>u</w:t>
      </w:r>
      <w:r w:rsidR="007952A9" w:rsidRPr="00E85A48">
        <w:t xml:space="preserve"> </w:t>
      </w:r>
      <w:r w:rsidR="00B809AA" w:rsidRPr="00E85A48">
        <w:rPr>
          <w:u w:val="single"/>
        </w:rPr>
        <w:t>vienības cena</w:t>
      </w:r>
      <w:r w:rsidRPr="00E85A48">
        <w:rPr>
          <w:u w:val="single"/>
        </w:rPr>
        <w:t xml:space="preserve"> </w:t>
      </w:r>
      <w:r w:rsidR="004A0E20" w:rsidRPr="00E85A48">
        <w:rPr>
          <w:u w:val="single"/>
        </w:rPr>
        <w:t xml:space="preserve">redzama </w:t>
      </w:r>
      <w:r w:rsidR="00816699" w:rsidRPr="00E85A48">
        <w:rPr>
          <w:u w:val="single"/>
        </w:rPr>
        <w:t xml:space="preserve">ar divām zīmēm </w:t>
      </w:r>
      <w:r w:rsidRPr="00E85A48">
        <w:rPr>
          <w:u w:val="single"/>
        </w:rPr>
        <w:t>aiz komata, bet aprēķinos izmantot</w:t>
      </w:r>
      <w:r w:rsidR="00816699" w:rsidRPr="00E85A48">
        <w:rPr>
          <w:u w:val="single"/>
        </w:rPr>
        <w:t>a vienības cena ar</w:t>
      </w:r>
      <w:r w:rsidRPr="00E85A48">
        <w:rPr>
          <w:u w:val="single"/>
        </w:rPr>
        <w:t xml:space="preserve"> vairāk kā divām zīmēm aiz komata</w:t>
      </w:r>
      <w:r w:rsidRPr="00E85A48">
        <w:t xml:space="preserve">, tad komisija ņem vērā </w:t>
      </w:r>
      <w:r w:rsidR="00404C7F" w:rsidRPr="00E85A48">
        <w:t xml:space="preserve">vienības cenu, </w:t>
      </w:r>
      <w:r w:rsidRPr="00E85A48">
        <w:t xml:space="preserve">kas redzama </w:t>
      </w:r>
      <w:r w:rsidR="00B2678E" w:rsidRPr="00E85A48">
        <w:t xml:space="preserve">ar </w:t>
      </w:r>
      <w:r w:rsidRPr="00E85A48">
        <w:t>divām zīmēm aiz komata, un attiecīgi labo vienības cenas un apjoma reizinājumu.</w:t>
      </w:r>
    </w:p>
    <w:p w14:paraId="423A7F59" w14:textId="77777777" w:rsidR="00172EFD" w:rsidRPr="00821242" w:rsidRDefault="00172EFD" w:rsidP="00412902">
      <w:pPr>
        <w:numPr>
          <w:ilvl w:val="1"/>
          <w:numId w:val="3"/>
        </w:numPr>
        <w:ind w:hanging="574"/>
        <w:jc w:val="both"/>
      </w:pPr>
      <w:r w:rsidRPr="00821242">
        <w:t>Par kļūdu labojumu komisija paziņo Pretendentam.</w:t>
      </w:r>
    </w:p>
    <w:p w14:paraId="593454AB" w14:textId="77777777" w:rsidR="00172EFD" w:rsidRPr="00821242" w:rsidRDefault="00172EFD" w:rsidP="00412902">
      <w:pPr>
        <w:numPr>
          <w:ilvl w:val="1"/>
          <w:numId w:val="3"/>
        </w:numPr>
        <w:ind w:hanging="574"/>
        <w:jc w:val="both"/>
      </w:pPr>
      <w:r w:rsidRPr="00821242">
        <w:t>Vērtējot finanšu piedāvājumu, komisija ņem vērā labojumus.</w:t>
      </w:r>
    </w:p>
    <w:p w14:paraId="1ED6EEC8" w14:textId="18DDAC61" w:rsidR="00920E0B" w:rsidRDefault="00172EFD" w:rsidP="00412902">
      <w:pPr>
        <w:numPr>
          <w:ilvl w:val="1"/>
          <w:numId w:val="3"/>
        </w:numPr>
        <w:ind w:left="993" w:hanging="709"/>
        <w:jc w:val="both"/>
      </w:pPr>
      <w:r w:rsidRPr="00821242">
        <w:t xml:space="preserve">Pēc komisijas pieprasījuma </w:t>
      </w:r>
      <w:r w:rsidRPr="00617564">
        <w:t xml:space="preserve">Pretendents iesniedz izmaksu kalkulāciju atbilstoši </w:t>
      </w:r>
      <w:r w:rsidRPr="00617564">
        <w:rPr>
          <w:bCs/>
        </w:rPr>
        <w:t>Latvijas būvnormatīva LBN</w:t>
      </w:r>
      <w:r w:rsidR="003866E2">
        <w:rPr>
          <w:bCs/>
        </w:rPr>
        <w:t> </w:t>
      </w:r>
      <w:r w:rsidRPr="00617564">
        <w:rPr>
          <w:bCs/>
        </w:rPr>
        <w:t>501-1</w:t>
      </w:r>
      <w:r w:rsidR="002C54AB" w:rsidRPr="00617564">
        <w:rPr>
          <w:bCs/>
        </w:rPr>
        <w:t>7</w:t>
      </w:r>
      <w:r w:rsidRPr="00617564">
        <w:rPr>
          <w:bCs/>
        </w:rPr>
        <w:t xml:space="preserve"> </w:t>
      </w:r>
      <w:r w:rsidR="00B527A4">
        <w:rPr>
          <w:bCs/>
        </w:rPr>
        <w:t>“</w:t>
      </w:r>
      <w:r w:rsidRPr="00617564">
        <w:rPr>
          <w:bCs/>
        </w:rPr>
        <w:t>Būvizmaksu</w:t>
      </w:r>
      <w:r w:rsidRPr="00821242">
        <w:rPr>
          <w:bCs/>
        </w:rPr>
        <w:t xml:space="preserve"> noteikšanas kārtība” prasībām</w:t>
      </w:r>
      <w:r w:rsidRPr="00821242">
        <w:t xml:space="preserve"> komisijas noteiktajā termiņā, kas nav mazāks par 4</w:t>
      </w:r>
      <w:r w:rsidRPr="00821242" w:rsidDel="00ED5C14">
        <w:t xml:space="preserve"> (četrām) </w:t>
      </w:r>
      <w:r w:rsidRPr="00821242">
        <w:t>darbdienām. Komisija</w:t>
      </w:r>
      <w:r w:rsidR="00DD3C02">
        <w:t>i ir tiesības izslēgt</w:t>
      </w:r>
      <w:r w:rsidRPr="00821242">
        <w:t xml:space="preserve"> no turpmākās dalības iepirkuma procedūrā Pretendentu, kurš neiesniedz šajā punktā prasīto kalkulāciju komisijas noteiktajā termiņā.</w:t>
      </w:r>
    </w:p>
    <w:p w14:paraId="293CC68B" w14:textId="0B2AB439" w:rsidR="00920E0B" w:rsidRDefault="00172EFD" w:rsidP="00412902">
      <w:pPr>
        <w:numPr>
          <w:ilvl w:val="1"/>
          <w:numId w:val="3"/>
        </w:numPr>
        <w:ind w:left="993" w:hanging="709"/>
        <w:jc w:val="both"/>
      </w:pPr>
      <w:r w:rsidRPr="003F7E7E">
        <w:t xml:space="preserve">Ja piedāvājums konkrētam līgumam </w:t>
      </w:r>
      <w:r w:rsidR="001E3403" w:rsidRPr="003F7E7E">
        <w:t xml:space="preserve">šķiet </w:t>
      </w:r>
      <w:r w:rsidRPr="003F7E7E">
        <w:t>nepamatoti lēts, komisija</w:t>
      </w:r>
      <w:r w:rsidR="001E3403" w:rsidRPr="003F7E7E">
        <w:t xml:space="preserve"> rīkojas Publisko iepirkumu likuma 53.</w:t>
      </w:r>
      <w:r w:rsidR="003866E2">
        <w:t> </w:t>
      </w:r>
      <w:r w:rsidR="001E3403" w:rsidRPr="003F7E7E">
        <w:t>pantā noteiktajā kārtībā.</w:t>
      </w:r>
    </w:p>
    <w:p w14:paraId="2CC790BA" w14:textId="7E1C92E8" w:rsidR="00C230C0" w:rsidRPr="00A53C8E" w:rsidRDefault="00C230C0" w:rsidP="00412902">
      <w:pPr>
        <w:numPr>
          <w:ilvl w:val="1"/>
          <w:numId w:val="3"/>
        </w:numPr>
        <w:ind w:left="993" w:hanging="709"/>
        <w:jc w:val="both"/>
      </w:pPr>
      <w:r w:rsidRPr="00925338">
        <w:t>Ja komisija konstatē, ka piedāvājums ir nepamatoti lēts tāpēc, ka Pretendents saņēmis valsts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w:t>
      </w:r>
      <w:r>
        <w:t> </w:t>
      </w:r>
      <w:r w:rsidRPr="00925338">
        <w:t>pantam. Ja komisija noraida piedāvājumu šā iemesla dēļ, tā informē Eiropas Komisiju un Iepirk</w:t>
      </w:r>
      <w:r w:rsidRPr="004F5648">
        <w:t>umu uzraudzības biroju par piedāvājuma noraidīšanu un noraidīšanas iemesl</w:t>
      </w:r>
      <w:r w:rsidRPr="00A53C8E">
        <w:t>u.</w:t>
      </w:r>
    </w:p>
    <w:p w14:paraId="54677F84" w14:textId="00509DEB" w:rsidR="00172EFD" w:rsidRPr="00821242" w:rsidRDefault="00172EFD" w:rsidP="00412902">
      <w:pPr>
        <w:numPr>
          <w:ilvl w:val="1"/>
          <w:numId w:val="3"/>
        </w:numPr>
        <w:ind w:left="993" w:hanging="709"/>
        <w:jc w:val="both"/>
      </w:pPr>
      <w:r>
        <w:t>Ja komisija, pirms pieņem lēmu</w:t>
      </w:r>
      <w:r w:rsidR="001E3403">
        <w:t>mu par iepirkuma līguma slēgšanas tiesību piešķiršanu</w:t>
      </w:r>
      <w:r w:rsidR="00A70B64">
        <w:t>, konstatē, ka</w:t>
      </w:r>
      <w:r w:rsidR="001E3403">
        <w:t xml:space="preserve"> vismaz divu piedāvājumu novērtējums (piedāvātās līgumcenas) ir vienāds,</w:t>
      </w:r>
      <w:r>
        <w:t xml:space="preserve"> komisija izvēlas tā Pretendenta piedāvājumu, kuram nolikuma </w:t>
      </w:r>
      <w:r w:rsidRPr="009710C5">
        <w:rPr>
          <w:color w:val="000000" w:themeColor="text1"/>
        </w:rPr>
        <w:t xml:space="preserve">2. pielikuma </w:t>
      </w:r>
      <w:r w:rsidR="001A1D22">
        <w:rPr>
          <w:color w:val="000000" w:themeColor="text1"/>
        </w:rPr>
        <w:t>“</w:t>
      </w:r>
      <w:r w:rsidRPr="009710C5">
        <w:rPr>
          <w:color w:val="000000" w:themeColor="text1"/>
        </w:rPr>
        <w:t>Kvalifikācija” 2.1.</w:t>
      </w:r>
      <w:r w:rsidR="003866E2" w:rsidRPr="009710C5">
        <w:rPr>
          <w:color w:val="000000" w:themeColor="text1"/>
        </w:rPr>
        <w:t> </w:t>
      </w:r>
      <w:r w:rsidR="00EB5C97" w:rsidRPr="009710C5">
        <w:rPr>
          <w:color w:val="000000" w:themeColor="text1"/>
        </w:rPr>
        <w:t>punkta</w:t>
      </w:r>
      <w:r w:rsidRPr="009710C5">
        <w:rPr>
          <w:color w:val="000000" w:themeColor="text1"/>
        </w:rPr>
        <w:t xml:space="preserve"> a)</w:t>
      </w:r>
      <w:r w:rsidR="003866E2" w:rsidRPr="009710C5">
        <w:rPr>
          <w:color w:val="000000" w:themeColor="text1"/>
        </w:rPr>
        <w:t> </w:t>
      </w:r>
      <w:r w:rsidR="00EB5C97" w:rsidRPr="009710C5">
        <w:rPr>
          <w:color w:val="000000" w:themeColor="text1"/>
        </w:rPr>
        <w:t>apakš</w:t>
      </w:r>
      <w:r w:rsidRPr="009710C5">
        <w:rPr>
          <w:color w:val="000000" w:themeColor="text1"/>
        </w:rPr>
        <w:t xml:space="preserve">punkta </w:t>
      </w:r>
      <w:r>
        <w:t>atbilstības pierādīšanai norādīts līgums ar lielāku līgumcenu.</w:t>
      </w:r>
    </w:p>
    <w:p w14:paraId="2193BD00" w14:textId="77777777" w:rsidR="00172EFD" w:rsidRPr="00821242" w:rsidRDefault="00172EFD" w:rsidP="00412902">
      <w:pPr>
        <w:numPr>
          <w:ilvl w:val="1"/>
          <w:numId w:val="3"/>
        </w:numPr>
        <w:ind w:left="993" w:hanging="709"/>
        <w:jc w:val="both"/>
        <w:rPr>
          <w:strike/>
        </w:rPr>
      </w:pPr>
      <w:r w:rsidRPr="00821242">
        <w:t>Ja piedāvājumu vērtēšanas laikā, sākot no Pretendentu piedāvājumu iesniegšanas dienas, stājas spēkā tādi normatīvie tiesību akti, kas pazemina vai paaugstina veicamā Darba izmaksas un kuru ietekme uz izmaksām ir precīzi nosakāma, tad iepirkuma komisija veic Pretendentu piedāvāto līgumcenu pārrēķinu, par ko informē visus Pretendentus.</w:t>
      </w:r>
    </w:p>
    <w:p w14:paraId="3BC67EDE" w14:textId="77777777" w:rsidR="00172EFD" w:rsidRPr="00821242" w:rsidRDefault="00172EFD" w:rsidP="00E935FB">
      <w:pPr>
        <w:pStyle w:val="Virsraksts2"/>
      </w:pPr>
      <w:bookmarkStart w:id="282" w:name="_Toc233810606"/>
      <w:r w:rsidRPr="00821242">
        <w:t>Iepirkuma pārtraukšana</w:t>
      </w:r>
      <w:bookmarkEnd w:id="282"/>
    </w:p>
    <w:p w14:paraId="48FDEAA2" w14:textId="5C7908DD" w:rsidR="00172EFD" w:rsidRPr="0034680F" w:rsidRDefault="00172EFD" w:rsidP="00412902">
      <w:pPr>
        <w:numPr>
          <w:ilvl w:val="1"/>
          <w:numId w:val="3"/>
        </w:numPr>
        <w:ind w:hanging="508"/>
        <w:jc w:val="both"/>
      </w:pPr>
      <w:r w:rsidRPr="003F7E7E">
        <w:t xml:space="preserve">Pasūtītājs </w:t>
      </w:r>
      <w:r w:rsidR="00A739D6" w:rsidRPr="003F7E7E">
        <w:t>pieņem lēmumu pārtraukt iepirkuma procedūru Ministru kabineta 2017.</w:t>
      </w:r>
      <w:r w:rsidR="003866E2">
        <w:t> </w:t>
      </w:r>
      <w:r w:rsidR="00A739D6" w:rsidRPr="003F7E7E">
        <w:t>gada 28.</w:t>
      </w:r>
      <w:r w:rsidR="003866E2">
        <w:t> </w:t>
      </w:r>
      <w:r w:rsidR="00A739D6" w:rsidRPr="003F7E7E">
        <w:t>februāra noteikumu Nr.</w:t>
      </w:r>
      <w:r w:rsidR="003866E2">
        <w:t> </w:t>
      </w:r>
      <w:r w:rsidR="00A739D6" w:rsidRPr="003F7E7E">
        <w:t xml:space="preserve">107 </w:t>
      </w:r>
      <w:r w:rsidR="001A1D22">
        <w:t>“</w:t>
      </w:r>
      <w:r w:rsidR="00A739D6" w:rsidRPr="003F7E7E">
        <w:t>Iepirkuma procedūru un metu konkursu norises kārtība</w:t>
      </w:r>
      <w:r w:rsidR="001A1D22">
        <w:t>”</w:t>
      </w:r>
      <w:r w:rsidR="00A739D6" w:rsidRPr="003F7E7E">
        <w:t xml:space="preserve"> paredzētajos gadījumos, kā arī tad, kad par to lēmusi Iepirkumu uzraudzības biroja iesniegumu izskatīšanas komisija saskaņā ar Publisko iepirkumu likumu. Citos gadījumos </w:t>
      </w:r>
      <w:r w:rsidR="00A739D6" w:rsidRPr="0034680F">
        <w:t xml:space="preserve">Pasūtītājs </w:t>
      </w:r>
      <w:r w:rsidRPr="0034680F">
        <w:t>var jebkurā brīdī pārtraukt iepirkuma procedūru, ja tam ir objektīvs pamatojums</w:t>
      </w:r>
      <w:r w:rsidR="002818C0">
        <w:rPr>
          <w:rFonts w:eastAsia="Calibri"/>
          <w:color w:val="FF0000"/>
        </w:rPr>
        <w:t xml:space="preserve">. </w:t>
      </w:r>
      <w:r w:rsidRPr="0034680F">
        <w:t xml:space="preserve">Komisija </w:t>
      </w:r>
      <w:proofErr w:type="spellStart"/>
      <w:r w:rsidRPr="0034680F">
        <w:t>nosūta</w:t>
      </w:r>
      <w:proofErr w:type="spellEnd"/>
      <w:r w:rsidRPr="0034680F">
        <w:t xml:space="preserve"> nolikuma </w:t>
      </w:r>
      <w:r w:rsidR="00F36599" w:rsidRPr="00AD3C47">
        <w:rPr>
          <w:color w:val="000000" w:themeColor="text1"/>
        </w:rPr>
        <w:t>20.4</w:t>
      </w:r>
      <w:r w:rsidRPr="00AD3C47">
        <w:rPr>
          <w:color w:val="000000" w:themeColor="text1"/>
        </w:rPr>
        <w:t>. </w:t>
      </w:r>
      <w:r w:rsidR="0069651A" w:rsidRPr="00AD3C47">
        <w:rPr>
          <w:color w:val="000000" w:themeColor="text1"/>
        </w:rPr>
        <w:t>punktā</w:t>
      </w:r>
      <w:r w:rsidRPr="00AD3C47">
        <w:rPr>
          <w:color w:val="000000" w:themeColor="text1"/>
        </w:rPr>
        <w:t xml:space="preserve"> </w:t>
      </w:r>
      <w:r w:rsidRPr="0034680F">
        <w:t xml:space="preserve">minēto informāciju </w:t>
      </w:r>
      <w:r w:rsidR="0069651A" w:rsidRPr="0034680F">
        <w:t xml:space="preserve">vienlaikus </w:t>
      </w:r>
      <w:r w:rsidR="00645057" w:rsidRPr="0034680F">
        <w:t>visiem P</w:t>
      </w:r>
      <w:r w:rsidRPr="0034680F">
        <w:t>retendentiem</w:t>
      </w:r>
      <w:r w:rsidR="0069651A" w:rsidRPr="0034680F">
        <w:t>, kurā informē par visiem iemesliem, kuru dēļ iepirkuma procedūra ir pārtraukta.</w:t>
      </w:r>
    </w:p>
    <w:p w14:paraId="501F167A" w14:textId="77777777" w:rsidR="00172EFD" w:rsidRPr="00821242" w:rsidRDefault="00172EFD" w:rsidP="00E935FB">
      <w:pPr>
        <w:pStyle w:val="Virsraksts2"/>
      </w:pPr>
      <w:bookmarkStart w:id="283" w:name="_Toc233810607"/>
      <w:r w:rsidRPr="00821242">
        <w:t xml:space="preserve">Pretendenta pārbaude </w:t>
      </w:r>
      <w:r w:rsidRPr="001F1407">
        <w:t>pirms lē</w:t>
      </w:r>
      <w:r w:rsidRPr="00821242">
        <w:t>muma pieņemšanas par līguma slēgšanu</w:t>
      </w:r>
      <w:bookmarkEnd w:id="283"/>
    </w:p>
    <w:p w14:paraId="23791155" w14:textId="77777777" w:rsidR="00ED5A2D" w:rsidRPr="005F2273" w:rsidRDefault="00ED5A2D" w:rsidP="00ED5A2D">
      <w:pPr>
        <w:numPr>
          <w:ilvl w:val="1"/>
          <w:numId w:val="3"/>
        </w:numPr>
        <w:ind w:left="851" w:hanging="567"/>
        <w:jc w:val="both"/>
      </w:pPr>
      <w:r w:rsidRPr="00A53C8E">
        <w:t xml:space="preserve">Pirms lēmuma pieņemšanas par līguma slēgšanas tiesību piešķiršanu, iepirkuma </w:t>
      </w:r>
      <w:r w:rsidRPr="005F2273">
        <w:t xml:space="preserve">komisija attiecībā uz katru Pretendentu, kuram būtu piešķiramas līguma slēgšanas tiesības, veic pārbaudi par </w:t>
      </w:r>
      <w:r w:rsidRPr="004F5648">
        <w:rPr>
          <w:u w:val="single"/>
        </w:rPr>
        <w:t>Publisko iepirkumu likuma 42.</w:t>
      </w:r>
      <w:r>
        <w:rPr>
          <w:u w:val="single"/>
        </w:rPr>
        <w:t> </w:t>
      </w:r>
      <w:r w:rsidRPr="004F5648">
        <w:rPr>
          <w:u w:val="single"/>
        </w:rPr>
        <w:t xml:space="preserve">panta </w:t>
      </w:r>
      <w:r>
        <w:rPr>
          <w:u w:val="single"/>
        </w:rPr>
        <w:t xml:space="preserve">otrās daļas </w:t>
      </w:r>
      <w:r w:rsidRPr="00910536">
        <w:t>1., 2., 3., 4., 5., 6., 7.,</w:t>
      </w:r>
      <w:r>
        <w:t xml:space="preserve"> </w:t>
      </w:r>
      <w:r w:rsidRPr="00910536">
        <w:t>10., 11., 12., 13., 14.</w:t>
      </w:r>
      <w:r>
        <w:t> punktā, kā arī  8. un 9. punktā</w:t>
      </w:r>
      <w:r w:rsidRPr="00910536">
        <w:t xml:space="preserve"> </w:t>
      </w:r>
      <w:r w:rsidRPr="004F5648">
        <w:t xml:space="preserve"> minēto pretendentu izslēgšanas gadījumu esību Publisko</w:t>
      </w:r>
      <w:r w:rsidRPr="005F2273">
        <w:t xml:space="preserve"> iepirkumu likuma 42.</w:t>
      </w:r>
      <w:r>
        <w:t> </w:t>
      </w:r>
      <w:r w:rsidRPr="005F2273">
        <w:t xml:space="preserve">pantā noteiktajā kārtībā (ievērojot </w:t>
      </w:r>
      <w:r>
        <w:t xml:space="preserve">Publisko iepirkumu likuma </w:t>
      </w:r>
      <w:r w:rsidRPr="005F2273">
        <w:t>43.</w:t>
      </w:r>
      <w:r>
        <w:t> </w:t>
      </w:r>
      <w:r w:rsidRPr="005F2273">
        <w:t xml:space="preserve">pantā par uzticamības nodrošināšanai </w:t>
      </w:r>
      <w:r w:rsidRPr="005F2273">
        <w:lastRenderedPageBreak/>
        <w:t>iesniegto pierādījumu vērtēšanu noteikto regulējumu lēmuma pieņemšanā</w:t>
      </w:r>
      <w:r>
        <w:t xml:space="preserve"> un Publisko iepirkumu likuma Pārejas noteikumu 28. punktā noteikto regulējumu</w:t>
      </w:r>
      <w:r w:rsidRPr="005F2273">
        <w:t>).</w:t>
      </w:r>
    </w:p>
    <w:p w14:paraId="769AB46E" w14:textId="77777777" w:rsidR="00ED5A2D" w:rsidRDefault="00ED5A2D" w:rsidP="00ED5A2D">
      <w:pPr>
        <w:numPr>
          <w:ilvl w:val="1"/>
          <w:numId w:val="3"/>
        </w:numPr>
        <w:ind w:hanging="574"/>
        <w:jc w:val="both"/>
      </w:pPr>
      <w:bookmarkStart w:id="284" w:name="_Hlk519678222"/>
      <w:r w:rsidRPr="00925338">
        <w:t xml:space="preserve">Pirms lēmuma pieņemšanas par līguma slēgšanas tiesību piešķiršanu, iepirkuma komisija attiecībā uz katru Pretendentu, kuram būtu piešķiramas līguma slēgšanas tiesības, veic pārbaudi par </w:t>
      </w:r>
      <w:r w:rsidRPr="00925338">
        <w:rPr>
          <w:u w:val="single"/>
        </w:rPr>
        <w:t>Starptautisko un Latvijas Republikas nacionālo sankciju likuma 11.</w:t>
      </w:r>
      <w:r w:rsidRPr="00925338">
        <w:rPr>
          <w:u w:val="single"/>
          <w:vertAlign w:val="superscript"/>
        </w:rPr>
        <w:t>1</w:t>
      </w:r>
      <w:r w:rsidRPr="00925338">
        <w:rPr>
          <w:u w:val="single"/>
        </w:rPr>
        <w:t> panta pirmajā daļā</w:t>
      </w:r>
      <w:r w:rsidRPr="00925338">
        <w:t xml:space="preserve"> minēto pretendentu izslēgšanas gadījumu </w:t>
      </w:r>
      <w:r>
        <w:t xml:space="preserve">vai citos normatīvajos aktos noteikto </w:t>
      </w:r>
      <w:r w:rsidRPr="00011EF9">
        <w:t>Eiropas Savienības vai Ziemeļatlantijas līguma organizācijas dalībvalsts sankcij</w:t>
      </w:r>
      <w:r>
        <w:t xml:space="preserve">u, kas liedz noslēgt iepirkumu līgumu, </w:t>
      </w:r>
      <w:r w:rsidRPr="00925338">
        <w:t>esību.</w:t>
      </w:r>
    </w:p>
    <w:p w14:paraId="12479CC6" w14:textId="142A12E0" w:rsidR="00172EFD" w:rsidRPr="003265EB" w:rsidRDefault="00172EFD" w:rsidP="00E935FB">
      <w:pPr>
        <w:pStyle w:val="Virsraksts2"/>
      </w:pPr>
      <w:bookmarkStart w:id="285" w:name="_Toc233810608"/>
      <w:bookmarkEnd w:id="284"/>
      <w:r w:rsidRPr="003265EB">
        <w:t>Lēmuma pieņemšana, paziņošana un līguma slēgšana</w:t>
      </w:r>
      <w:bookmarkEnd w:id="285"/>
    </w:p>
    <w:p w14:paraId="343FE919" w14:textId="79B1FF3F" w:rsidR="00920E0B" w:rsidRPr="009E494D" w:rsidRDefault="00BE36AF" w:rsidP="00412902">
      <w:pPr>
        <w:numPr>
          <w:ilvl w:val="1"/>
          <w:numId w:val="3"/>
        </w:numPr>
        <w:ind w:hanging="574"/>
        <w:jc w:val="both"/>
      </w:pPr>
      <w:r w:rsidRPr="003265EB">
        <w:t xml:space="preserve">Pēc piedāvājumu izvērtēšanas iepirkuma komisija pieņem lēmumu par iepirkuma līguma slēgšanas tiesību piešķiršanu. </w:t>
      </w:r>
    </w:p>
    <w:p w14:paraId="60062631" w14:textId="7A9BE49D" w:rsidR="00172EFD" w:rsidRPr="0034680F" w:rsidRDefault="008322D5" w:rsidP="00412902">
      <w:pPr>
        <w:numPr>
          <w:ilvl w:val="1"/>
          <w:numId w:val="3"/>
        </w:numPr>
        <w:ind w:hanging="574"/>
        <w:jc w:val="both"/>
      </w:pPr>
      <w:r w:rsidRPr="0034680F">
        <w:t xml:space="preserve">Pasūtītājs </w:t>
      </w:r>
      <w:r w:rsidR="00172EFD" w:rsidRPr="0034680F">
        <w:t>3</w:t>
      </w:r>
      <w:r w:rsidR="001313BB" w:rsidDel="00D63378">
        <w:t> </w:t>
      </w:r>
      <w:r w:rsidR="00172EFD" w:rsidRPr="0034680F" w:rsidDel="00D63378">
        <w:t xml:space="preserve">(triju) </w:t>
      </w:r>
      <w:r w:rsidR="00172EFD" w:rsidRPr="0034680F">
        <w:t xml:space="preserve">darbdienu laikā </w:t>
      </w:r>
      <w:r w:rsidR="00435D8B" w:rsidRPr="0034680F">
        <w:t xml:space="preserve">pēc lēmuma pieņemšanas </w:t>
      </w:r>
      <w:r w:rsidR="00172EFD" w:rsidRPr="0034680F">
        <w:t xml:space="preserve">vienlaikus informē visus </w:t>
      </w:r>
      <w:r w:rsidR="00E279FF">
        <w:t>P</w:t>
      </w:r>
      <w:r w:rsidR="00172EFD" w:rsidRPr="0034680F">
        <w:t>retendentus par pieņemto lēmumu attiecībā uz līguma slēgšanu, nosūtot informāciju elektroniski, izmantojot drošu elektronisko parakstu</w:t>
      </w:r>
      <w:r w:rsidR="00B015A9" w:rsidRPr="0034680F">
        <w:t xml:space="preserve"> </w:t>
      </w:r>
      <w:r w:rsidR="00711BA2" w:rsidRPr="0034680F">
        <w:t>vai pievienojot skenētu dokumentu,</w:t>
      </w:r>
      <w:r w:rsidR="007A4849">
        <w:t xml:space="preserve"> </w:t>
      </w:r>
      <w:r w:rsidR="00914EF8">
        <w:t xml:space="preserve">vai pa pastu, </w:t>
      </w:r>
      <w:r w:rsidR="007A4849">
        <w:t xml:space="preserve">vai </w:t>
      </w:r>
      <w:r w:rsidR="000A34BE">
        <w:t>nodod</w:t>
      </w:r>
      <w:r w:rsidR="004F6807">
        <w:t>ot</w:t>
      </w:r>
      <w:r w:rsidR="000A34BE">
        <w:t xml:space="preserve"> personīgi</w:t>
      </w:r>
      <w:r w:rsidR="007A4849">
        <w:t>,</w:t>
      </w:r>
      <w:r w:rsidR="00172EFD" w:rsidRPr="0034680F">
        <w:t xml:space="preserve"> un saglabājot pierādījumus par informācijas nosūtīšanas datumu un veidu. </w:t>
      </w:r>
      <w:r w:rsidRPr="0034680F">
        <w:t xml:space="preserve">Pasūtītājs </w:t>
      </w:r>
      <w:r w:rsidR="00172EFD" w:rsidRPr="0034680F">
        <w:t>paziņo izraudzītā Pretendenta nosaukumu, norādot:</w:t>
      </w:r>
    </w:p>
    <w:p w14:paraId="66F41D4F" w14:textId="77777777" w:rsidR="00172EFD" w:rsidRPr="0034680F" w:rsidRDefault="00172EFD" w:rsidP="00412902">
      <w:pPr>
        <w:numPr>
          <w:ilvl w:val="2"/>
          <w:numId w:val="3"/>
        </w:numPr>
        <w:tabs>
          <w:tab w:val="clear" w:pos="1496"/>
        </w:tabs>
        <w:ind w:left="1560" w:hanging="788"/>
        <w:jc w:val="both"/>
      </w:pPr>
      <w:r w:rsidRPr="0034680F">
        <w:t xml:space="preserve">noraidītajam Pretendentam </w:t>
      </w:r>
      <w:r w:rsidR="00435D8B" w:rsidRPr="0034680F">
        <w:t xml:space="preserve">- </w:t>
      </w:r>
      <w:r w:rsidRPr="0034680F">
        <w:t>tā iesniegtā piedāvājuma noraidīšanas iemeslus;</w:t>
      </w:r>
    </w:p>
    <w:p w14:paraId="3E15550A" w14:textId="77777777" w:rsidR="00435D8B" w:rsidRPr="003265EB" w:rsidRDefault="00435D8B" w:rsidP="00412902">
      <w:pPr>
        <w:numPr>
          <w:ilvl w:val="2"/>
          <w:numId w:val="3"/>
        </w:numPr>
        <w:tabs>
          <w:tab w:val="clear" w:pos="1496"/>
        </w:tabs>
        <w:ind w:left="1560" w:hanging="788"/>
        <w:jc w:val="both"/>
      </w:pPr>
      <w:r w:rsidRPr="0034680F">
        <w:t>Pretendentam, kurš iesniedzis atbilstošu piedāvājumu</w:t>
      </w:r>
      <w:r w:rsidRPr="003265EB">
        <w:t xml:space="preserve"> (tai skaitā, Pretendentiem, kuru kvalifikācijas atbilstības pārbaude netika vērtēta), - izraudzītā piedāvājuma raksturojumu un nosacītās priekšrocības;</w:t>
      </w:r>
    </w:p>
    <w:p w14:paraId="33D69E22" w14:textId="6DCAB6B9" w:rsidR="00920E0B" w:rsidRDefault="00172EFD" w:rsidP="00412902">
      <w:pPr>
        <w:numPr>
          <w:ilvl w:val="2"/>
          <w:numId w:val="3"/>
        </w:numPr>
        <w:tabs>
          <w:tab w:val="clear" w:pos="1496"/>
        </w:tabs>
        <w:ind w:left="1560" w:hanging="788"/>
        <w:jc w:val="both"/>
      </w:pPr>
      <w:r w:rsidRPr="003265EB">
        <w:t>termiņu, kādā Pretendents, ievēro</w:t>
      </w:r>
      <w:r w:rsidR="00435D8B" w:rsidRPr="003265EB">
        <w:t>jot Publisko iepirkumu likuma 68</w:t>
      </w:r>
      <w:r w:rsidRPr="003265EB">
        <w:t>.</w:t>
      </w:r>
      <w:r w:rsidR="003B7628" w:rsidRPr="003265EB">
        <w:t> panta otrās daļas 1. un 2. punktu</w:t>
      </w:r>
      <w:r w:rsidRPr="003265EB">
        <w:t>, var iesniegt Iepirkumu uzraudzības birojam iesniegumu par iepirkuma procedūras pārkāpumiem.</w:t>
      </w:r>
    </w:p>
    <w:p w14:paraId="1EBC02C5" w14:textId="0388D817" w:rsidR="00945931" w:rsidRDefault="00172EFD" w:rsidP="00412902">
      <w:pPr>
        <w:numPr>
          <w:ilvl w:val="1"/>
          <w:numId w:val="3"/>
        </w:numPr>
        <w:ind w:hanging="574"/>
        <w:jc w:val="both"/>
      </w:pPr>
      <w:r w:rsidRPr="003265EB">
        <w:t xml:space="preserve">Ja </w:t>
      </w:r>
      <w:r w:rsidR="003B7628" w:rsidRPr="003265EB">
        <w:t xml:space="preserve">piedāvājumu ir iesniedzis </w:t>
      </w:r>
      <w:r w:rsidRPr="003265EB">
        <w:t xml:space="preserve">tikai viens </w:t>
      </w:r>
      <w:r w:rsidR="003B7628" w:rsidRPr="003265EB">
        <w:t xml:space="preserve">piegādātājs, iepirkuma komisija </w:t>
      </w:r>
      <w:r w:rsidR="00945931">
        <w:t>pieņem lēmumu pārtraukt iepirkuma procedūru, izņemot gadījumus, kad:</w:t>
      </w:r>
    </w:p>
    <w:p w14:paraId="506CA1F1" w14:textId="77777777" w:rsidR="00240422" w:rsidRDefault="0093541B" w:rsidP="00D06B38">
      <w:pPr>
        <w:numPr>
          <w:ilvl w:val="2"/>
          <w:numId w:val="3"/>
        </w:numPr>
        <w:tabs>
          <w:tab w:val="clear" w:pos="1496"/>
        </w:tabs>
        <w:ind w:left="1560" w:hanging="788"/>
        <w:jc w:val="both"/>
      </w:pPr>
      <w:r>
        <w:t>Pasūtītājs pirms iepirkuma procedūras izsludināšanas ir rīkojis Publisko iepirkumu likuma 18. panta 2.</w:t>
      </w:r>
      <w:r>
        <w:rPr>
          <w:vertAlign w:val="superscript"/>
        </w:rPr>
        <w:t>1</w:t>
      </w:r>
      <w:r>
        <w:t> daļas prasībām atbilst</w:t>
      </w:r>
      <w:r w:rsidR="00240422">
        <w:t>ošu apspriedi ar piegādātājiem;</w:t>
      </w:r>
    </w:p>
    <w:p w14:paraId="03AF3A13" w14:textId="14D0BC97" w:rsidR="00920E0B" w:rsidRDefault="00240422" w:rsidP="00D06B38">
      <w:pPr>
        <w:numPr>
          <w:ilvl w:val="2"/>
          <w:numId w:val="3"/>
        </w:numPr>
        <w:tabs>
          <w:tab w:val="clear" w:pos="1496"/>
        </w:tabs>
        <w:ind w:left="1560" w:hanging="788"/>
        <w:jc w:val="both"/>
      </w:pPr>
      <w:r w:rsidRPr="00240422">
        <w:t>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r w:rsidR="003B7628" w:rsidRPr="003265EB">
        <w:t>.</w:t>
      </w:r>
    </w:p>
    <w:p w14:paraId="28B33672" w14:textId="26DF9731" w:rsidR="00920E0B" w:rsidRDefault="00172EFD" w:rsidP="00412902">
      <w:pPr>
        <w:numPr>
          <w:ilvl w:val="1"/>
          <w:numId w:val="3"/>
        </w:numPr>
        <w:ind w:hanging="574"/>
        <w:jc w:val="both"/>
      </w:pPr>
      <w:r w:rsidRPr="003265EB">
        <w:t>Ja iepirkuma procedūra ir izbeigta vai pārtraukta, komisija 3</w:t>
      </w:r>
      <w:r w:rsidR="001313BB" w:rsidDel="00D63378">
        <w:t> </w:t>
      </w:r>
      <w:r w:rsidRPr="003265EB" w:rsidDel="00D63378">
        <w:t xml:space="preserve">(triju) </w:t>
      </w:r>
      <w:r w:rsidRPr="003265EB">
        <w:t xml:space="preserve">darbdienu laikā </w:t>
      </w:r>
      <w:r w:rsidR="00F14654" w:rsidRPr="003265EB">
        <w:t xml:space="preserve">pēc lēmuma pieņemšanas </w:t>
      </w:r>
      <w:r w:rsidRPr="003265EB">
        <w:t>vienlaikus informē vis</w:t>
      </w:r>
      <w:r w:rsidR="00E075A0" w:rsidRPr="003265EB">
        <w:t>us P</w:t>
      </w:r>
      <w:r w:rsidRPr="003265EB">
        <w:t xml:space="preserve">retendentus par visiem iepirkuma procedūras izbeigšanas vai pārtraukšanas iemesliem, un informē par termiņu, kādā </w:t>
      </w:r>
      <w:r w:rsidRPr="00B84788">
        <w:t xml:space="preserve">Pretendents, ievērojot Publisko iepirkumu likuma </w:t>
      </w:r>
      <w:r w:rsidR="00F14654" w:rsidRPr="00B84788">
        <w:t>68</w:t>
      </w:r>
      <w:r w:rsidRPr="00B84788">
        <w:t>.</w:t>
      </w:r>
      <w:r w:rsidR="001313BB">
        <w:t> </w:t>
      </w:r>
      <w:r w:rsidRPr="00B84788">
        <w:t xml:space="preserve">panta otrās </w:t>
      </w:r>
      <w:r w:rsidR="00F14654" w:rsidRPr="00B84788">
        <w:t>daļas 1. un</w:t>
      </w:r>
      <w:r w:rsidRPr="00B84788">
        <w:t xml:space="preserve"> 2.</w:t>
      </w:r>
      <w:r w:rsidR="001313BB">
        <w:t> </w:t>
      </w:r>
      <w:r w:rsidRPr="00B84788">
        <w:t>p</w:t>
      </w:r>
      <w:r w:rsidR="00F14654" w:rsidRPr="00B84788">
        <w:t>unktu</w:t>
      </w:r>
      <w:r w:rsidRPr="00B84788">
        <w:t>, var iesniegt Iepirkumu uzraudzības birojam iesniegumu par iepirkuma procedūras pārkāpumiem.</w:t>
      </w:r>
    </w:p>
    <w:p w14:paraId="1978BB8C" w14:textId="08FE8EA6" w:rsidR="00EB5108" w:rsidRPr="003265EB" w:rsidRDefault="00DD760D" w:rsidP="00412902">
      <w:pPr>
        <w:pStyle w:val="Sarakstarindkopa"/>
        <w:numPr>
          <w:ilvl w:val="1"/>
          <w:numId w:val="3"/>
        </w:numPr>
        <w:ind w:hanging="574"/>
        <w:jc w:val="both"/>
      </w:pPr>
      <w:r w:rsidRPr="00B84788">
        <w:t>Pasūtītājs</w:t>
      </w:r>
      <w:r w:rsidR="00172EFD" w:rsidRPr="00B84788">
        <w:t>, informējot par rezultātiem, ir tiesīg</w:t>
      </w:r>
      <w:r w:rsidR="07425445" w:rsidRPr="00B84788">
        <w:t>s</w:t>
      </w:r>
      <w:r w:rsidR="00172EFD" w:rsidRPr="00B84788">
        <w:t xml:space="preserve"> neizpaust informāciju, </w:t>
      </w:r>
      <w:r w:rsidR="00EB5108" w:rsidRPr="00B84788">
        <w:t>kuras atklāšana varētu kavēt normatīvo aktu piemērošanu vai būtu pretrunā ar sabiedrības interesēm, vai ierobežotu piegādātāju konkurenci, vai kaitētu</w:t>
      </w:r>
      <w:r w:rsidR="00EB5108">
        <w:t xml:space="preserve"> piegādātāju pamatotām komerciālajām interesēm.</w:t>
      </w:r>
    </w:p>
    <w:p w14:paraId="2D9CD028" w14:textId="6AB7FE54" w:rsidR="00920E0B" w:rsidRDefault="00F85D39" w:rsidP="00412902">
      <w:pPr>
        <w:numPr>
          <w:ilvl w:val="1"/>
          <w:numId w:val="3"/>
        </w:numPr>
        <w:ind w:hanging="574"/>
        <w:jc w:val="both"/>
      </w:pPr>
      <w:r w:rsidRPr="003265EB">
        <w:t xml:space="preserve">Komisija sagatavo iepirkuma procedūras ziņojumu par visu iepirkuma procedūru vai katru daļu atsevišķi (ja iepirkums sadalīts daļās) un publicē to </w:t>
      </w:r>
      <w:r w:rsidR="00E443E4" w:rsidRPr="003265EB">
        <w:t>EIS e-konkursu apakšsistēmā</w:t>
      </w:r>
      <w:r w:rsidRPr="003265EB">
        <w:t xml:space="preserve"> 5</w:t>
      </w:r>
      <w:r w:rsidR="001313BB" w:rsidDel="00D63378">
        <w:t> </w:t>
      </w:r>
      <w:r w:rsidRPr="003265EB" w:rsidDel="00D63378">
        <w:t xml:space="preserve">(piecu) </w:t>
      </w:r>
      <w:r w:rsidRPr="003265EB">
        <w:t>darbdienu laikā pēc lēmuma pieņemšanas par iepirkuma procedūras rezultātiem.</w:t>
      </w:r>
    </w:p>
    <w:p w14:paraId="385DA94D" w14:textId="7D0C95F3" w:rsidR="00172EFD" w:rsidRPr="00D35270" w:rsidRDefault="00F14654" w:rsidP="00412902">
      <w:pPr>
        <w:numPr>
          <w:ilvl w:val="1"/>
          <w:numId w:val="3"/>
        </w:numPr>
        <w:ind w:hanging="574"/>
        <w:jc w:val="both"/>
        <w:rPr>
          <w:color w:val="FF0000"/>
        </w:rPr>
      </w:pPr>
      <w:r w:rsidRPr="003265EB">
        <w:t>Pasūtītājs 10</w:t>
      </w:r>
      <w:r w:rsidR="001313BB" w:rsidDel="00D63378">
        <w:t> </w:t>
      </w:r>
      <w:r w:rsidR="00F85D39" w:rsidRPr="003265EB" w:rsidDel="00D63378">
        <w:t xml:space="preserve">(desmit) </w:t>
      </w:r>
      <w:r w:rsidRPr="003265EB">
        <w:t>darbdienu laikā pēc tam, kad noslēgts iepirkuma līgums vai pieņemts lēmums par iepirkuma procedūras izbeigšanu vai pārtraukšanu, i</w:t>
      </w:r>
      <w:r w:rsidR="00F85D39" w:rsidRPr="003265EB">
        <w:t>esniedz publicēšanai paziņojumu</w:t>
      </w:r>
      <w:r w:rsidRPr="003265EB">
        <w:t xml:space="preserve"> par līguma slēgšanas tiesību piešķiršanu. </w:t>
      </w:r>
    </w:p>
    <w:p w14:paraId="7C34B2B4" w14:textId="77777777" w:rsidR="00172EFD" w:rsidRPr="003265EB" w:rsidRDefault="00172EFD" w:rsidP="00412902">
      <w:pPr>
        <w:numPr>
          <w:ilvl w:val="1"/>
          <w:numId w:val="3"/>
        </w:numPr>
        <w:ind w:hanging="574"/>
        <w:jc w:val="both"/>
      </w:pPr>
      <w:r w:rsidRPr="003265EB">
        <w:t>Izraudzītajam Pretendentam:</w:t>
      </w:r>
    </w:p>
    <w:p w14:paraId="0CB8AB64" w14:textId="6DACF05D" w:rsidR="00172EFD" w:rsidRPr="00AE79AD" w:rsidRDefault="00172EFD" w:rsidP="00412902">
      <w:pPr>
        <w:numPr>
          <w:ilvl w:val="2"/>
          <w:numId w:val="3"/>
        </w:numPr>
        <w:tabs>
          <w:tab w:val="clear" w:pos="1496"/>
        </w:tabs>
        <w:ind w:left="1560" w:hanging="788"/>
        <w:jc w:val="both"/>
        <w:rPr>
          <w:color w:val="FF0000"/>
          <w:sz w:val="18"/>
          <w:szCs w:val="18"/>
        </w:rPr>
      </w:pPr>
      <w:r w:rsidRPr="003265EB">
        <w:lastRenderedPageBreak/>
        <w:t xml:space="preserve">tai skaitā, visiem apakšuzņēmējiem un uzņēmējiem, kuri veiks būvdarbus un, uz kuru iespējām kvalifikācijas pierādīšanai Pretendents balstās, atbilstoši </w:t>
      </w:r>
      <w:r w:rsidRPr="00AD3C47">
        <w:rPr>
          <w:color w:val="000000" w:themeColor="text1"/>
        </w:rPr>
        <w:t xml:space="preserve">nolikuma 10.5. punkta </w:t>
      </w:r>
      <w:r w:rsidRPr="003265EB">
        <w:t>prasībām,</w:t>
      </w:r>
      <w:r w:rsidRPr="003265EB">
        <w:rPr>
          <w:bCs/>
        </w:rPr>
        <w:t xml:space="preserve"> jāreģistrējas Latvijas Būvkomersantu reģistrā </w:t>
      </w:r>
      <w:r w:rsidRPr="003265EB">
        <w:t>7</w:t>
      </w:r>
      <w:r w:rsidR="00B94956" w:rsidDel="00D63378">
        <w:t> </w:t>
      </w:r>
      <w:r w:rsidRPr="003265EB" w:rsidDel="00D63378">
        <w:t xml:space="preserve">(septiņu) </w:t>
      </w:r>
      <w:r w:rsidRPr="003265EB">
        <w:t>darbdienu laikā no brīža, kad Pasūtītājs uzaicinājis Pretendentu parakstīt līgumu</w:t>
      </w:r>
      <w:r w:rsidRPr="003265EB">
        <w:rPr>
          <w:bCs/>
        </w:rPr>
        <w:t>. Pasūtītājs pagarina reģistrēšanās Būvkomersantu reģistrā termiņu, ja tam ir objektīvs pamatojums (piemēram, ārvalstu pretendentu gadījumā). Pretendents (un pārējās iepriekš minētās personas) tiesīgs veikt komercdarbību būvniecības jomās, kurās tas reģistrēts Latvijas Būvkomersantu reģistrā</w:t>
      </w:r>
      <w:r w:rsidR="0034680F">
        <w:rPr>
          <w:bCs/>
        </w:rPr>
        <w:t>. P</w:t>
      </w:r>
      <w:r w:rsidRPr="003265EB">
        <w:rPr>
          <w:bCs/>
        </w:rPr>
        <w:t>rasība neattiecas uz Pretendentu (un pārējām iepriekš minētajām personām), kurš ir reģistrēts Latvijas Būvkomersantu reģistrā;</w:t>
      </w:r>
    </w:p>
    <w:p w14:paraId="169EA43A" w14:textId="07041BC0" w:rsidR="003D5ED4" w:rsidRPr="00AF49CF" w:rsidRDefault="003D5ED4" w:rsidP="00412902">
      <w:pPr>
        <w:numPr>
          <w:ilvl w:val="2"/>
          <w:numId w:val="3"/>
        </w:numPr>
        <w:tabs>
          <w:tab w:val="clear" w:pos="1496"/>
        </w:tabs>
        <w:ind w:left="1560" w:hanging="788"/>
        <w:jc w:val="both"/>
      </w:pPr>
      <w:r w:rsidRPr="00B064C1">
        <w:rPr>
          <w:color w:val="000000" w:themeColor="text1"/>
        </w:rPr>
        <w:t>Pretendentam, katram personālsabiedrības biedram un piegādātāju apvienības dalībniekam (ja piedāvājumu iesniedz personālsabiedrība vai piegādātāju apvienība), ja tas veiks darbus, kuru veikšanai saskaņā ar normatīvajiem aktiem ir nepieciešama reģistrācija būvkomersantu reģistrā, jābūt klasificētam saskaņā ar Ministru kabineta 2016.</w:t>
      </w:r>
      <w:r w:rsidR="00B064C1">
        <w:rPr>
          <w:color w:val="000000" w:themeColor="text1"/>
        </w:rPr>
        <w:t> </w:t>
      </w:r>
      <w:r w:rsidRPr="00B064C1">
        <w:rPr>
          <w:color w:val="000000" w:themeColor="text1"/>
        </w:rPr>
        <w:t>g</w:t>
      </w:r>
      <w:r w:rsidRPr="00AF49CF">
        <w:t>ada 12.</w:t>
      </w:r>
      <w:r w:rsidR="00B064C1">
        <w:t> </w:t>
      </w:r>
      <w:r w:rsidRPr="00AF49CF">
        <w:t>aprīļa noteikumiem Nr.</w:t>
      </w:r>
      <w:r w:rsidR="00B064C1">
        <w:t> </w:t>
      </w:r>
      <w:r w:rsidRPr="00AF49CF">
        <w:t>211 “Būvkomersantu klasifikācijas noteikumi”</w:t>
      </w:r>
      <w:r w:rsidRPr="00AF49CF">
        <w:rPr>
          <w:rStyle w:val="Vresatsauce"/>
        </w:rPr>
        <w:footnoteReference w:id="4"/>
      </w:r>
      <w:r w:rsidRPr="00AF49CF">
        <w:t xml:space="preserve"> 7</w:t>
      </w:r>
      <w:r w:rsidRPr="00AF49CF" w:rsidDel="00D63378">
        <w:t xml:space="preserve"> (septiņu) </w:t>
      </w:r>
      <w:r w:rsidRPr="00AF49CF">
        <w:t>darbdienu laikā no brīža, kad Pasūtītājs uzaicinājis Pretendentu parakstīt līgumu. Pasūtītājs pagarina klasifikācijas iegūšanas termiņu, ja tam ir objektīvs pamatojums (piemēram, ārvalstu pretendentu gadījumā)</w:t>
      </w:r>
      <w:r w:rsidR="007D1C3B">
        <w:t>;</w:t>
      </w:r>
    </w:p>
    <w:p w14:paraId="1D44BC19" w14:textId="7C0E1C72" w:rsidR="00920E0B" w:rsidRDefault="00172EFD" w:rsidP="00412902">
      <w:pPr>
        <w:numPr>
          <w:ilvl w:val="2"/>
          <w:numId w:val="3"/>
        </w:numPr>
        <w:tabs>
          <w:tab w:val="clear" w:pos="1496"/>
        </w:tabs>
        <w:ind w:left="1560" w:hanging="788"/>
        <w:jc w:val="both"/>
      </w:pPr>
      <w:r w:rsidRPr="003265EB">
        <w:t>5</w:t>
      </w:r>
      <w:r w:rsidR="00B94956" w:rsidDel="00D63378">
        <w:t> </w:t>
      </w:r>
      <w:r w:rsidRPr="003265EB" w:rsidDel="00D63378">
        <w:t xml:space="preserve">(piecu) </w:t>
      </w:r>
      <w:r w:rsidRPr="003265EB">
        <w:t>darbdienu laikā no brīža, kad Pasūtītājs Pretendent</w:t>
      </w:r>
      <w:r w:rsidR="000C5453">
        <w:t>am</w:t>
      </w:r>
      <w:r w:rsidRPr="003265EB">
        <w:t xml:space="preserve"> </w:t>
      </w:r>
      <w:r w:rsidR="006C6B27">
        <w:t xml:space="preserve">to ir </w:t>
      </w:r>
      <w:r w:rsidR="004D0D28">
        <w:t>pieprasījis</w:t>
      </w:r>
      <w:r w:rsidRPr="003265EB">
        <w:t xml:space="preserve">, nolikuma </w:t>
      </w:r>
      <w:r w:rsidR="00F405D0" w:rsidRPr="009E494D">
        <w:t>4.1.</w:t>
      </w:r>
      <w:r w:rsidR="00850E84">
        <w:t> </w:t>
      </w:r>
      <w:r w:rsidR="00F405D0">
        <w:t xml:space="preserve">punkta </w:t>
      </w:r>
      <w:r w:rsidRPr="00D47634">
        <w:rPr>
          <w:color w:val="000000" w:themeColor="text1"/>
        </w:rPr>
        <w:t>4.1.2. </w:t>
      </w:r>
      <w:r w:rsidRPr="003265EB">
        <w:t xml:space="preserve">apakšpunktā noteiktajā gadījumā </w:t>
      </w:r>
      <w:r w:rsidR="00AE79AD" w:rsidRPr="00AE79AD">
        <w:t>jāiesniedz Pasūtītājam (elektroniski</w:t>
      </w:r>
      <w:r w:rsidR="00A66145">
        <w:t xml:space="preserve"> e-pasta adresē </w:t>
      </w:r>
      <w:hyperlink r:id="rId17" w:history="1">
        <w:r w:rsidR="009031AA" w:rsidRPr="009031AA">
          <w:rPr>
            <w:rStyle w:val="Hipersaite"/>
            <w:u w:val="none"/>
          </w:rPr>
          <w:t>lvceli@lvceli.lv</w:t>
        </w:r>
      </w:hyperlink>
      <w:r w:rsidR="009031AA" w:rsidRPr="009031AA">
        <w:t>,</w:t>
      </w:r>
      <w:r w:rsidR="00AE79AD" w:rsidRPr="009031AA">
        <w:t xml:space="preserve"> i</w:t>
      </w:r>
      <w:r w:rsidR="00AE79AD" w:rsidRPr="00AE79AD">
        <w:t xml:space="preserve">zmantojot drošu elektronisku parakstu, vai </w:t>
      </w:r>
      <w:r w:rsidR="00A66145">
        <w:t>146.</w:t>
      </w:r>
      <w:r w:rsidR="009031AA">
        <w:t> </w:t>
      </w:r>
      <w:r w:rsidR="00A66145">
        <w:t xml:space="preserve">kabinetā (Lietvedība) </w:t>
      </w:r>
      <w:r w:rsidR="00D30F14">
        <w:t>Emīlijas Benjamiņas</w:t>
      </w:r>
      <w:r w:rsidR="00544091">
        <w:t xml:space="preserve"> ielā</w:t>
      </w:r>
      <w:r w:rsidR="009031AA">
        <w:t> </w:t>
      </w:r>
      <w:r w:rsidR="00544091">
        <w:t>3, Rīg</w:t>
      </w:r>
      <w:r w:rsidR="000A5E8F">
        <w:t>ā</w:t>
      </w:r>
      <w:r w:rsidR="00AE79AD" w:rsidRPr="00AE79AD">
        <w:t>) sabiedrības līguma kopija vai jāinformē, ka nodibināta personālsabiedrība;</w:t>
      </w:r>
    </w:p>
    <w:p w14:paraId="769A1BB7" w14:textId="046E79D6" w:rsidR="00172EFD" w:rsidRPr="003265EB" w:rsidRDefault="00172EFD" w:rsidP="00412902">
      <w:pPr>
        <w:numPr>
          <w:ilvl w:val="2"/>
          <w:numId w:val="3"/>
        </w:numPr>
        <w:tabs>
          <w:tab w:val="clear" w:pos="1496"/>
        </w:tabs>
        <w:ind w:left="1560" w:hanging="788"/>
        <w:jc w:val="both"/>
      </w:pPr>
      <w:r w:rsidRPr="003265EB">
        <w:t>jāparaksta un jāiesniedz Pasūtītājam iepirkuma līgums 7</w:t>
      </w:r>
      <w:r w:rsidR="00B94956" w:rsidDel="00D63378">
        <w:t> </w:t>
      </w:r>
      <w:r w:rsidRPr="003265EB" w:rsidDel="00D63378">
        <w:t xml:space="preserve">(septiņu) </w:t>
      </w:r>
      <w:r w:rsidRPr="003265EB">
        <w:t>darbdienu laikā no brīža, kad Pasūtītājs uzaicinājis Pretendentu parakstīt līgumu;</w:t>
      </w:r>
    </w:p>
    <w:p w14:paraId="11262C8D" w14:textId="41D0AD60" w:rsidR="00172EFD" w:rsidRDefault="54CC38FF" w:rsidP="00412902">
      <w:pPr>
        <w:numPr>
          <w:ilvl w:val="2"/>
          <w:numId w:val="3"/>
        </w:numPr>
        <w:tabs>
          <w:tab w:val="clear" w:pos="1496"/>
        </w:tabs>
        <w:ind w:left="1560" w:hanging="788"/>
        <w:jc w:val="both"/>
      </w:pPr>
      <w:bookmarkStart w:id="286" w:name="_Hlk2084439"/>
      <w:r>
        <w:t>14</w:t>
      </w:r>
      <w:r w:rsidR="2C8D81E1">
        <w:t> </w:t>
      </w:r>
      <w:r>
        <w:t>(četrpadsmit) dienu laikā pēc līguma parakstīšanas jāiesniedz Pasūtītājam (elektroniski</w:t>
      </w:r>
      <w:r w:rsidR="00DC09EA">
        <w:t xml:space="preserve"> e-pasta adresē lvceli@lvceli.lv</w:t>
      </w:r>
      <w:r>
        <w:t xml:space="preserve">, izmantojot drošu elektronisku parakstu, vai </w:t>
      </w:r>
      <w:r w:rsidR="00DC09EA">
        <w:t>146.</w:t>
      </w:r>
      <w:r w:rsidR="00834575">
        <w:t> </w:t>
      </w:r>
      <w:r w:rsidR="00DC09EA">
        <w:t xml:space="preserve">kabinetā (Lietvedība) </w:t>
      </w:r>
      <w:r w:rsidR="00D30F14">
        <w:t>Emīlijas Benjamiņas</w:t>
      </w:r>
      <w:r w:rsidR="57500F3B">
        <w:t xml:space="preserve"> ielā 3, Rīgā</w:t>
      </w:r>
      <w:r>
        <w:t xml:space="preserve">) apliecinājums, ka Pretendenta piedāvātais būvdarbu vadītājs, kurš izglītību un profesionālo kvalifikāciju ieguvis ārvalstī, atbilstoši Ministru kabineta </w:t>
      </w:r>
      <w:r w:rsidR="29CC9400">
        <w:t>2021</w:t>
      </w:r>
      <w:r>
        <w:t>.</w:t>
      </w:r>
      <w:r w:rsidR="2C8D81E1">
        <w:t> </w:t>
      </w:r>
      <w:r>
        <w:t>gada 2</w:t>
      </w:r>
      <w:r w:rsidR="29CC9400">
        <w:t>1</w:t>
      </w:r>
      <w:r>
        <w:t>.</w:t>
      </w:r>
      <w:r w:rsidR="2C8D81E1">
        <w:t> </w:t>
      </w:r>
      <w:r w:rsidR="29CC9400">
        <w:t xml:space="preserve">janvāra </w:t>
      </w:r>
      <w:r>
        <w:t>noteikumu Nr.</w:t>
      </w:r>
      <w:r w:rsidR="2C8D81E1">
        <w:t> </w:t>
      </w:r>
      <w:r w:rsidR="29CC9400">
        <w:t>47</w:t>
      </w:r>
      <w:r>
        <w:t xml:space="preserve"> </w:t>
      </w:r>
      <w:r w:rsidR="001A1D22">
        <w:t>“</w:t>
      </w:r>
      <w:r>
        <w:t>Īslaicīgu profesionālo pakalpojumu sniegšanas kārtība Latvijas Republikā reglamentētajā profesijā</w:t>
      </w:r>
      <w:r w:rsidR="001A1D22">
        <w:t>”</w:t>
      </w:r>
      <w:r>
        <w:t xml:space="preserve"> noteiktajam ir iesniedzis atzīšanas institūcijai deklarāciju par īslaicīgu</w:t>
      </w:r>
      <w:r w:rsidR="3127E5AF">
        <w:t xml:space="preserve"> </w:t>
      </w:r>
      <w:r>
        <w:t>profesionālo pakalpojumu sniegšanu Latvijas Republikā reglamentētajā sfērā. Līgums stājas spēkā dienā, kad Pasūtītājs elektroniski, izmantojot drošu elektronisko parakstu, vai pievienojot skenētu dokumentu, paziņojis Izpildītājam par to, ka līgums ir stājies spēkā, jo ir izpildīti līguma spēkā stāšanās nosacījumi (ja vēstule netiek nosūtīta, izmantojot drošu elektronisko parakstu, tās oriģināls tiek nosūtīts pa pastu)</w:t>
      </w:r>
      <w:r w:rsidR="12A8FE2B">
        <w:t>;</w:t>
      </w:r>
    </w:p>
    <w:p w14:paraId="1E43913F" w14:textId="506603DC" w:rsidR="00DC4C50" w:rsidRPr="00BD0117" w:rsidRDefault="00DC4C50" w:rsidP="00412902">
      <w:pPr>
        <w:numPr>
          <w:ilvl w:val="2"/>
          <w:numId w:val="3"/>
        </w:numPr>
        <w:tabs>
          <w:tab w:val="clear" w:pos="1496"/>
        </w:tabs>
        <w:ind w:left="1560" w:hanging="788"/>
        <w:jc w:val="both"/>
      </w:pPr>
      <w:r w:rsidRPr="00801607">
        <w:t xml:space="preserve">jāsagatavo un kopā ar parakstītu līgumu (nolikuma </w:t>
      </w:r>
      <w:r w:rsidR="00834575">
        <w:t xml:space="preserve">20.8. punkta </w:t>
      </w:r>
      <w:r w:rsidRPr="00801607">
        <w:t>20.8.4.</w:t>
      </w:r>
      <w:r w:rsidR="00741624">
        <w:t> </w:t>
      </w:r>
      <w:r w:rsidR="00274AE5">
        <w:t>apakš</w:t>
      </w:r>
      <w:r w:rsidR="00741624">
        <w:t>punkts</w:t>
      </w:r>
      <w:r w:rsidRPr="00801607">
        <w:t>) 7 (septiņu) darbdienu laikā no brīža, kad Pasūtītājs uzaicinājis Pretendentu parakstīt līgumu, jāiesniedz Pasūtītājam Darba veikšanas kalendāro grafiku, norādot visu darba apjomu sarakstā iekļauto darbu plānoto izpildes laiku pa nedēļām, kopējo prognozēto darbu izpildes finanšu apjomu katrā mēnesī, ievērojot līguma projekta prasības, Specifikācijās norādīto darbu veikšanas secību un pretendenta piedāvātos resursus;</w:t>
      </w:r>
    </w:p>
    <w:bookmarkEnd w:id="286"/>
    <w:p w14:paraId="75EDEE3B" w14:textId="7D980C7F" w:rsidR="00172EFD" w:rsidRPr="007B786D" w:rsidRDefault="246BDFE7" w:rsidP="00412902">
      <w:pPr>
        <w:numPr>
          <w:ilvl w:val="2"/>
          <w:numId w:val="3"/>
        </w:numPr>
        <w:tabs>
          <w:tab w:val="clear" w:pos="1496"/>
        </w:tabs>
        <w:ind w:left="1560" w:hanging="788"/>
        <w:jc w:val="both"/>
        <w:rPr>
          <w:color w:val="0000FF"/>
          <w:sz w:val="16"/>
          <w:szCs w:val="16"/>
        </w:rPr>
      </w:pPr>
      <w:r w:rsidRPr="00834575">
        <w:lastRenderedPageBreak/>
        <w:t>14</w:t>
      </w:r>
      <w:r w:rsidR="2C8D81E1" w:rsidRPr="00834575">
        <w:t> </w:t>
      </w:r>
      <w:r w:rsidRPr="00834575">
        <w:t>(četrpadsmit) dienu laikā pēc līguma parakstīšanas jāiesniedz</w:t>
      </w:r>
      <w:r w:rsidR="3852807D" w:rsidRPr="00834575">
        <w:t xml:space="preserve"> Pasūtītājam (elektroniski</w:t>
      </w:r>
      <w:r w:rsidR="00EF1B2B" w:rsidRPr="00834575">
        <w:t xml:space="preserve"> e-pasta </w:t>
      </w:r>
      <w:r w:rsidR="00EF1B2B">
        <w:t xml:space="preserve">adresē </w:t>
      </w:r>
      <w:hyperlink r:id="rId18" w:history="1">
        <w:r w:rsidR="00834575" w:rsidRPr="00834575">
          <w:rPr>
            <w:rStyle w:val="Hipersaite"/>
            <w:u w:val="none"/>
          </w:rPr>
          <w:t>lvceli@lvceli.lv</w:t>
        </w:r>
      </w:hyperlink>
      <w:r w:rsidR="00834575" w:rsidRPr="00834575">
        <w:t>,</w:t>
      </w:r>
      <w:r w:rsidR="00834575">
        <w:t xml:space="preserve"> </w:t>
      </w:r>
      <w:r w:rsidR="3852807D" w:rsidRPr="00834575">
        <w:t>izmantojot drošu elektronisku parakstu, vai</w:t>
      </w:r>
      <w:r w:rsidRPr="00834575">
        <w:t xml:space="preserve"> </w:t>
      </w:r>
      <w:r w:rsidR="00EF1B2B" w:rsidRPr="00834575">
        <w:t>146.</w:t>
      </w:r>
      <w:r w:rsidR="00834575" w:rsidRPr="00834575">
        <w:t> </w:t>
      </w:r>
      <w:r w:rsidR="00EF1B2B" w:rsidRPr="00834575">
        <w:t xml:space="preserve">kabinetā (Lietvedība) </w:t>
      </w:r>
      <w:r w:rsidR="00D30F14" w:rsidRPr="00834575">
        <w:t>Emīlijas Benjamiņas</w:t>
      </w:r>
      <w:r w:rsidR="2F142539" w:rsidRPr="00834575">
        <w:t xml:space="preserve"> ielā 3, Rīgā</w:t>
      </w:r>
      <w:r w:rsidRPr="00834575">
        <w:t>) līguma izpildes spējas garantija atbilstoši nolikuma 4.</w:t>
      </w:r>
      <w:r w:rsidR="2FDE4941" w:rsidRPr="00834575">
        <w:t> </w:t>
      </w:r>
      <w:r w:rsidRPr="00834575">
        <w:t xml:space="preserve">pielikuma </w:t>
      </w:r>
      <w:r w:rsidR="001A1D22" w:rsidRPr="00834575">
        <w:t>“</w:t>
      </w:r>
      <w:r w:rsidRPr="00834575">
        <w:t>Līguma projekts” 7.</w:t>
      </w:r>
      <w:r w:rsidR="2FDE4941" w:rsidRPr="00834575">
        <w:t> </w:t>
      </w:r>
      <w:r w:rsidRPr="00834575">
        <w:t xml:space="preserve">pielikuma </w:t>
      </w:r>
      <w:r w:rsidR="001A1D22" w:rsidRPr="00834575">
        <w:t>“</w:t>
      </w:r>
      <w:r w:rsidRPr="00834575">
        <w:t>Finanšu garantiju noteikumi” prasībām. Līguma izpildes spējas garantijas apjomam jābūt 10</w:t>
      </w:r>
      <w:r w:rsidR="2FDE4941" w:rsidRPr="00834575">
        <w:t> </w:t>
      </w:r>
      <w:r w:rsidRPr="00834575">
        <w:t>(desmit)</w:t>
      </w:r>
      <w:r w:rsidR="2FDE4941" w:rsidRPr="00834575">
        <w:t> </w:t>
      </w:r>
      <w:r w:rsidRPr="00834575">
        <w:t>% apmērā no līgumcenas (bez PVN). Līgums stājas spēkā dienā, kad Pasūtītājs elektroniski</w:t>
      </w:r>
      <w:r w:rsidR="524B23CD" w:rsidRPr="00834575">
        <w:t xml:space="preserve">, </w:t>
      </w:r>
      <w:bookmarkStart w:id="287" w:name="_Hlk517189630"/>
      <w:r w:rsidR="524B23CD" w:rsidRPr="00834575">
        <w:t xml:space="preserve">izmantojot drošu elektronisko parakstu, vai pievienojot skenētu dokumentu, </w:t>
      </w:r>
      <w:bookmarkEnd w:id="287"/>
      <w:r w:rsidRPr="00834575">
        <w:t xml:space="preserve">paziņojis Izpildītājam, ka </w:t>
      </w:r>
      <w:r w:rsidR="12A8FE2B" w:rsidRPr="00834575">
        <w:t>līgums ir stājies spēkā, jo ir izpildīti visi līguma spēkā stāšanās nosacījumi</w:t>
      </w:r>
      <w:r w:rsidR="524B23CD" w:rsidRPr="00834575">
        <w:t xml:space="preserve"> (ja vēstule netiek nosūtīta, izmantojot drošu elektronisko parakstu, tās oriģināls tiek nosūtīts pa pastu).</w:t>
      </w:r>
      <w:r w:rsidR="12A8FE2B" w:rsidRPr="00834575">
        <w:t xml:space="preserve"> </w:t>
      </w:r>
    </w:p>
    <w:p w14:paraId="43D93EF4" w14:textId="6C007477" w:rsidR="00172EFD" w:rsidRPr="00BF4E64" w:rsidRDefault="00172EFD" w:rsidP="00412902">
      <w:pPr>
        <w:numPr>
          <w:ilvl w:val="1"/>
          <w:numId w:val="3"/>
        </w:numPr>
        <w:ind w:hanging="574"/>
        <w:jc w:val="both"/>
      </w:pPr>
      <w:r w:rsidRPr="00BD0117">
        <w:t>Iepirkuma līgumu slēdz ne agrāk</w:t>
      </w:r>
      <w:r w:rsidRPr="003F7E7E">
        <w:t xml:space="preserve"> kā nākamajā darbdienā pēc nogaidīšanas termiņa beigām, ja Iepirkumu uzraudzības birojā nav Publisko iepirkumu likuma </w:t>
      </w:r>
      <w:r w:rsidR="00C9699C" w:rsidRPr="003F7E7E">
        <w:t>68</w:t>
      </w:r>
      <w:r w:rsidRPr="003F7E7E">
        <w:t>. pantā noteiktajā kārtībā iesniegts iesniegums par iepirkuma procedūras pārkāpumiem.</w:t>
      </w:r>
      <w:r w:rsidRPr="00BF4E64">
        <w:t xml:space="preserve"> Nogaidīšanas termiņš ir:</w:t>
      </w:r>
    </w:p>
    <w:p w14:paraId="0050DCDA" w14:textId="48278502" w:rsidR="00172EFD" w:rsidRPr="00D05AC6" w:rsidRDefault="00172EFD" w:rsidP="00412902">
      <w:pPr>
        <w:numPr>
          <w:ilvl w:val="2"/>
          <w:numId w:val="3"/>
        </w:numPr>
        <w:tabs>
          <w:tab w:val="clear" w:pos="1496"/>
        </w:tabs>
        <w:ind w:left="1560" w:hanging="788"/>
        <w:jc w:val="both"/>
      </w:pPr>
      <w:r w:rsidRPr="000D1881">
        <w:t>10</w:t>
      </w:r>
      <w:r w:rsidR="001A55C2" w:rsidDel="00A00B00">
        <w:t> </w:t>
      </w:r>
      <w:r w:rsidRPr="000D1881" w:rsidDel="00A00B00">
        <w:t xml:space="preserve">(desmit) </w:t>
      </w:r>
      <w:r w:rsidRPr="000D1881">
        <w:t xml:space="preserve">dienas pēc dienas, kad informācija par iepirkuma procedūras rezultātiem </w:t>
      </w:r>
      <w:r w:rsidR="00C9699C" w:rsidRPr="000D1881">
        <w:t>(</w:t>
      </w:r>
      <w:r w:rsidR="001F42EF">
        <w:t>Publisko iepirkumu likuma</w:t>
      </w:r>
      <w:r w:rsidR="001F42EF" w:rsidRPr="000D1881">
        <w:t xml:space="preserve"> </w:t>
      </w:r>
      <w:r w:rsidR="00C9699C" w:rsidRPr="000D1881">
        <w:t>37.</w:t>
      </w:r>
      <w:r w:rsidR="001A55C2">
        <w:t> </w:t>
      </w:r>
      <w:r w:rsidR="00C9699C" w:rsidRPr="000D1881">
        <w:t xml:space="preserve">panta otrajā daļā minētā informācija) </w:t>
      </w:r>
      <w:r w:rsidRPr="000D1881">
        <w:t xml:space="preserve">nosūtīta visiem </w:t>
      </w:r>
      <w:r w:rsidRPr="00D05AC6">
        <w:t>pretendentiem pa faksu vai elektroniski,</w:t>
      </w:r>
      <w:r w:rsidR="00B015A9" w:rsidRPr="00D05AC6">
        <w:t xml:space="preserve"> </w:t>
      </w:r>
      <w:r w:rsidRPr="00D05AC6">
        <w:t>izmantojot drošu elektronisko parakstu</w:t>
      </w:r>
      <w:r w:rsidR="00D05AC6" w:rsidRPr="00D05AC6">
        <w:t xml:space="preserve"> </w:t>
      </w:r>
      <w:r w:rsidR="00B015A9" w:rsidRPr="00D05AC6">
        <w:t>vai pievienojot skenētu dokumentu</w:t>
      </w:r>
      <w:r w:rsidR="00547B55">
        <w:t>, vai nodota personiski</w:t>
      </w:r>
      <w:r w:rsidR="00B015A9" w:rsidRPr="00D05AC6">
        <w:t>,</w:t>
      </w:r>
      <w:r w:rsidRPr="00D05AC6">
        <w:t xml:space="preserve"> </w:t>
      </w:r>
      <w:r w:rsidRPr="00D05AC6">
        <w:rPr>
          <w:u w:val="single"/>
        </w:rPr>
        <w:t>un papildu viena darbdiena</w:t>
      </w:r>
      <w:r w:rsidRPr="00D05AC6">
        <w:t>;</w:t>
      </w:r>
    </w:p>
    <w:p w14:paraId="3935523D" w14:textId="4B668AA9" w:rsidR="00172EFD" w:rsidRPr="000D1881" w:rsidRDefault="00172EFD" w:rsidP="00412902">
      <w:pPr>
        <w:numPr>
          <w:ilvl w:val="2"/>
          <w:numId w:val="3"/>
        </w:numPr>
        <w:tabs>
          <w:tab w:val="clear" w:pos="1496"/>
        </w:tabs>
        <w:ind w:left="1560" w:hanging="788"/>
        <w:jc w:val="both"/>
      </w:pPr>
      <w:r w:rsidRPr="00D05AC6">
        <w:t>15</w:t>
      </w:r>
      <w:r w:rsidR="001A55C2" w:rsidDel="00A00B00">
        <w:t> </w:t>
      </w:r>
      <w:r w:rsidRPr="00D05AC6" w:rsidDel="00A00B00">
        <w:t xml:space="preserve">(piecpadsmit) </w:t>
      </w:r>
      <w:r w:rsidRPr="00D05AC6">
        <w:t>dienas pēc informācijas par iepirkuma procedūras</w:t>
      </w:r>
      <w:r w:rsidRPr="000D1881">
        <w:t xml:space="preserve"> rezultātiem </w:t>
      </w:r>
      <w:r w:rsidR="00C9699C" w:rsidRPr="000D1881">
        <w:t>(</w:t>
      </w:r>
      <w:r w:rsidR="001F42EF">
        <w:t>Publisko iepirkumu likuma</w:t>
      </w:r>
      <w:r w:rsidR="001F42EF" w:rsidRPr="000D1881">
        <w:t xml:space="preserve"> </w:t>
      </w:r>
      <w:r w:rsidR="00C9699C" w:rsidRPr="000D1881">
        <w:t>37.</w:t>
      </w:r>
      <w:r w:rsidR="001A55C2">
        <w:t> </w:t>
      </w:r>
      <w:r w:rsidR="00C9699C" w:rsidRPr="000D1881">
        <w:t xml:space="preserve">panta otrajā daļā minētā informācija) </w:t>
      </w:r>
      <w:r w:rsidRPr="000D1881">
        <w:t xml:space="preserve">nosūtīšanas dienas, ja kaut vienam pretendentam tā nosūtīta pa pastu, </w:t>
      </w:r>
      <w:r w:rsidRPr="000D1881">
        <w:rPr>
          <w:u w:val="single"/>
        </w:rPr>
        <w:t>un papildu viena darbdiena</w:t>
      </w:r>
      <w:r w:rsidRPr="000D1881">
        <w:t>;</w:t>
      </w:r>
    </w:p>
    <w:p w14:paraId="26F6C80A" w14:textId="37E25E72" w:rsidR="00920E0B" w:rsidRDefault="00172EFD" w:rsidP="00412902">
      <w:pPr>
        <w:numPr>
          <w:ilvl w:val="2"/>
          <w:numId w:val="3"/>
        </w:numPr>
        <w:tabs>
          <w:tab w:val="clear" w:pos="1496"/>
        </w:tabs>
        <w:ind w:left="1560" w:hanging="788"/>
        <w:jc w:val="both"/>
      </w:pPr>
      <w:r w:rsidRPr="000D1881">
        <w:t xml:space="preserve">ja </w:t>
      </w:r>
      <w:r w:rsidR="00C9699C" w:rsidRPr="000D1881">
        <w:t>iepriekšējos divos apakšpunktos minētā desmitā diena un piecpadsmitā diena ir sestdiena, svētdiena vai likumā noteikta svētku diena,</w:t>
      </w:r>
      <w:r w:rsidR="00240D78" w:rsidRPr="000D1881">
        <w:t xml:space="preserve"> tad</w:t>
      </w:r>
      <w:r w:rsidRPr="00BF4E64">
        <w:t xml:space="preserve"> nogaidīšanas termiņš pagarināms par vienu darbdienu.</w:t>
      </w:r>
    </w:p>
    <w:p w14:paraId="2CE8FF44" w14:textId="024E0838" w:rsidR="00C9699C" w:rsidRPr="003F7E7E" w:rsidRDefault="00C9699C" w:rsidP="00412902">
      <w:pPr>
        <w:numPr>
          <w:ilvl w:val="1"/>
          <w:numId w:val="3"/>
        </w:numPr>
        <w:ind w:left="993" w:hanging="709"/>
        <w:jc w:val="both"/>
      </w:pPr>
      <w:r w:rsidRPr="003F7E7E">
        <w:t xml:space="preserve">Iepirkuma līgumu var slēgt, neievērojot nogaidīšanas termiņu, ja vienīgajam </w:t>
      </w:r>
      <w:r w:rsidR="0090736B">
        <w:t>P</w:t>
      </w:r>
      <w:r w:rsidRPr="003F7E7E">
        <w:t xml:space="preserve">retendentam tiek piešķirtas iepirkuma līguma slēgšanas tiesības un nav pretendentu, kas būtu tiesīgi iesniegt iesniegumu </w:t>
      </w:r>
      <w:r w:rsidR="001F42EF">
        <w:t>Publisko iepirkumu likuma</w:t>
      </w:r>
      <w:r w:rsidR="001F42EF" w:rsidRPr="003F7E7E">
        <w:t xml:space="preserve"> </w:t>
      </w:r>
      <w:r w:rsidRPr="003F7E7E">
        <w:t>68.</w:t>
      </w:r>
      <w:r w:rsidR="001A55C2">
        <w:t> </w:t>
      </w:r>
      <w:r w:rsidRPr="003F7E7E">
        <w:t>pantā noteiktajā kārtībā.</w:t>
      </w:r>
    </w:p>
    <w:p w14:paraId="01959C9D" w14:textId="069E06CB" w:rsidR="00172EFD" w:rsidRPr="003F5E6D" w:rsidRDefault="00172EFD" w:rsidP="00412902">
      <w:pPr>
        <w:numPr>
          <w:ilvl w:val="1"/>
          <w:numId w:val="3"/>
        </w:numPr>
        <w:ind w:left="993" w:hanging="709"/>
        <w:jc w:val="both"/>
      </w:pPr>
      <w:r w:rsidRPr="003F5E6D">
        <w:t xml:space="preserve">Iepirkuma līgumu slēdz uz Pretendenta piedāvājuma pamata atbilstoši nolikuma </w:t>
      </w:r>
      <w:r w:rsidRPr="00D47634">
        <w:rPr>
          <w:color w:val="000000" w:themeColor="text1"/>
        </w:rPr>
        <w:t xml:space="preserve">4. pielikumam </w:t>
      </w:r>
      <w:r w:rsidR="001A1D22">
        <w:t>“</w:t>
      </w:r>
      <w:r w:rsidRPr="003F5E6D">
        <w:t xml:space="preserve">Līguma projekts”. Līgumam pievieno iepirkuma laikā veikto saraksti ar </w:t>
      </w:r>
      <w:r w:rsidR="00214214">
        <w:t>piegādātājiem</w:t>
      </w:r>
      <w:r w:rsidRPr="003F5E6D">
        <w:t>, kas ir svarīga līguma izpildei.</w:t>
      </w:r>
    </w:p>
    <w:p w14:paraId="37EDB5D7" w14:textId="777740EF" w:rsidR="00920E0B" w:rsidRDefault="00172EFD" w:rsidP="00412902">
      <w:pPr>
        <w:numPr>
          <w:ilvl w:val="1"/>
          <w:numId w:val="3"/>
        </w:numPr>
        <w:ind w:left="993" w:hanging="709"/>
        <w:jc w:val="both"/>
      </w:pPr>
      <w:r w:rsidRPr="00BF4E64">
        <w:t xml:space="preserve">Komisija ir tiesīga </w:t>
      </w:r>
      <w:r w:rsidR="00605FD1" w:rsidRPr="00DB7664">
        <w:t xml:space="preserve">pieņemt lēmumu par līguma slēgšanas tiesību piešķiršanu nākamajam </w:t>
      </w:r>
      <w:r w:rsidR="00E32FEF">
        <w:t>P</w:t>
      </w:r>
      <w:r w:rsidR="00605FD1" w:rsidRPr="00DB7664">
        <w:t>retendentam, kurš piedāvājis saimnieciski visizdevīgāko piedāvājumu</w:t>
      </w:r>
      <w:r w:rsidRPr="00DB6AB8">
        <w:t>, ja Pretendents nolikumā noteiktajā termiņā:</w:t>
      </w:r>
    </w:p>
    <w:p w14:paraId="6D04F2B8" w14:textId="556FAA86" w:rsidR="00172EFD" w:rsidRDefault="00172EFD" w:rsidP="00412902">
      <w:pPr>
        <w:numPr>
          <w:ilvl w:val="2"/>
          <w:numId w:val="3"/>
        </w:numPr>
        <w:tabs>
          <w:tab w:val="clear" w:pos="1496"/>
        </w:tabs>
        <w:ind w:left="1843" w:hanging="850"/>
        <w:jc w:val="both"/>
      </w:pPr>
      <w:r w:rsidRPr="00DB6AB8">
        <w:t xml:space="preserve">nav reģistrēts Latvijas Būvkomersantu reģistrā (attiecas arī uz apakšuzņēmējiem un uzņēmējiem, kuri veiks būvdarbus un, uz kuru iespējām kvalifikācijas pierādīšanai Pretendents balstās, atbilstoši nolikuma </w:t>
      </w:r>
      <w:r w:rsidRPr="00D47634">
        <w:rPr>
          <w:color w:val="000000" w:themeColor="text1"/>
        </w:rPr>
        <w:t>10.5.</w:t>
      </w:r>
      <w:r w:rsidR="001A55C2" w:rsidRPr="00D47634">
        <w:rPr>
          <w:color w:val="000000" w:themeColor="text1"/>
        </w:rPr>
        <w:t> </w:t>
      </w:r>
      <w:r w:rsidRPr="00D47634">
        <w:rPr>
          <w:color w:val="000000" w:themeColor="text1"/>
        </w:rPr>
        <w:t xml:space="preserve">punkta </w:t>
      </w:r>
      <w:r w:rsidRPr="00DB6AB8">
        <w:t>prasībām);</w:t>
      </w:r>
    </w:p>
    <w:p w14:paraId="6EA6D465" w14:textId="12E568AB" w:rsidR="005943E1" w:rsidRPr="00DB6AB8" w:rsidRDefault="005943E1" w:rsidP="00412902">
      <w:pPr>
        <w:numPr>
          <w:ilvl w:val="2"/>
          <w:numId w:val="3"/>
        </w:numPr>
        <w:tabs>
          <w:tab w:val="clear" w:pos="1496"/>
        </w:tabs>
        <w:ind w:left="1843" w:hanging="850"/>
        <w:jc w:val="both"/>
      </w:pPr>
      <w:r>
        <w:t xml:space="preserve">nav ieguvis </w:t>
      </w:r>
      <w:r w:rsidR="00AD372F">
        <w:t xml:space="preserve">būvkomersanta </w:t>
      </w:r>
      <w:r w:rsidR="00E65E62">
        <w:t xml:space="preserve">klasifikāciju atbilstoši </w:t>
      </w:r>
      <w:r w:rsidR="00E65E62" w:rsidRPr="00030850">
        <w:rPr>
          <w:color w:val="000000" w:themeColor="text1"/>
        </w:rPr>
        <w:t>nolikuma 20.8.</w:t>
      </w:r>
      <w:r w:rsidR="008E4B23" w:rsidRPr="00030850">
        <w:rPr>
          <w:color w:val="000000" w:themeColor="text1"/>
        </w:rPr>
        <w:t> </w:t>
      </w:r>
      <w:r w:rsidR="00E65E62" w:rsidRPr="00030850">
        <w:rPr>
          <w:color w:val="000000" w:themeColor="text1"/>
        </w:rPr>
        <w:t>punkta 2</w:t>
      </w:r>
      <w:r w:rsidR="0076605E" w:rsidRPr="00030850">
        <w:rPr>
          <w:color w:val="000000" w:themeColor="text1"/>
        </w:rPr>
        <w:t>0</w:t>
      </w:r>
      <w:r w:rsidR="00E65E62" w:rsidRPr="00030850">
        <w:rPr>
          <w:color w:val="000000" w:themeColor="text1"/>
        </w:rPr>
        <w:t>.8.2</w:t>
      </w:r>
      <w:r w:rsidR="00B5641D" w:rsidRPr="00030850">
        <w:rPr>
          <w:color w:val="000000" w:themeColor="text1"/>
        </w:rPr>
        <w:t>. </w:t>
      </w:r>
      <w:r w:rsidR="00902066" w:rsidRPr="00030850">
        <w:rPr>
          <w:color w:val="000000" w:themeColor="text1"/>
        </w:rPr>
        <w:t xml:space="preserve">apakšpunkta </w:t>
      </w:r>
      <w:r w:rsidR="00902066">
        <w:t>prasībām;</w:t>
      </w:r>
    </w:p>
    <w:p w14:paraId="71E074F3" w14:textId="77777777" w:rsidR="00172EFD" w:rsidRPr="00821242" w:rsidRDefault="00172EFD" w:rsidP="00412902">
      <w:pPr>
        <w:numPr>
          <w:ilvl w:val="2"/>
          <w:numId w:val="3"/>
        </w:numPr>
        <w:tabs>
          <w:tab w:val="clear" w:pos="1496"/>
        </w:tabs>
        <w:ind w:left="1843" w:hanging="850"/>
        <w:jc w:val="both"/>
      </w:pPr>
      <w:r w:rsidRPr="00DB6AB8">
        <w:t>nolikumā noteiktajā gadījumā un termiņā atsakās slēgt sabiedrības līgumu</w:t>
      </w:r>
      <w:r w:rsidR="00DB7664">
        <w:t>,</w:t>
      </w:r>
      <w:r w:rsidRPr="00DB6AB8">
        <w:t xml:space="preserve"> </w:t>
      </w:r>
      <w:r w:rsidRPr="00821242">
        <w:t>neiesniedz sabiedrības līguma kopiju vai neinformē par personālsabiedrības nodibināšanu;</w:t>
      </w:r>
    </w:p>
    <w:p w14:paraId="4AF39513" w14:textId="77777777" w:rsidR="00172EFD" w:rsidRPr="00821242" w:rsidRDefault="00172EFD" w:rsidP="00412902">
      <w:pPr>
        <w:numPr>
          <w:ilvl w:val="2"/>
          <w:numId w:val="3"/>
        </w:numPr>
        <w:tabs>
          <w:tab w:val="clear" w:pos="1496"/>
        </w:tabs>
        <w:ind w:left="1843" w:hanging="850"/>
        <w:jc w:val="both"/>
      </w:pPr>
      <w:r w:rsidRPr="00821242">
        <w:t>atsakās slēgt līgumu vai neiesniedz parakstītu līgumu</w:t>
      </w:r>
      <w:r w:rsidRPr="009F316B">
        <w:t>;</w:t>
      </w:r>
    </w:p>
    <w:p w14:paraId="7DAACB0C" w14:textId="1B33B492" w:rsidR="00172EFD" w:rsidRPr="00821242" w:rsidRDefault="00172EFD" w:rsidP="00412902">
      <w:pPr>
        <w:numPr>
          <w:ilvl w:val="2"/>
          <w:numId w:val="3"/>
        </w:numPr>
        <w:tabs>
          <w:tab w:val="clear" w:pos="1496"/>
        </w:tabs>
        <w:ind w:left="1843" w:hanging="850"/>
        <w:jc w:val="both"/>
      </w:pPr>
      <w:r w:rsidRPr="00821242">
        <w:t>nolikumā noteiktajā gadījum</w:t>
      </w:r>
      <w:r w:rsidR="00DB7664">
        <w:t xml:space="preserve">ā nav </w:t>
      </w:r>
      <w:r w:rsidR="00DB7664" w:rsidRPr="005529D0">
        <w:t xml:space="preserve">iesniedzis </w:t>
      </w:r>
      <w:r w:rsidR="008F11DE" w:rsidRPr="00A552FB">
        <w:t xml:space="preserve">deklarāciju par īslaicīgu profesionālo pakalpojumu sniegšanu </w:t>
      </w:r>
      <w:r w:rsidRPr="00A552FB">
        <w:t>Latvijas Republikā reglamentētajā profesijā tam Pre</w:t>
      </w:r>
      <w:r w:rsidR="003F0A2B" w:rsidRPr="00A552FB">
        <w:t>tendenta piedāvātajam būvdarbu vadītājam</w:t>
      </w:r>
      <w:r w:rsidR="003F0A2B">
        <w:t>, kurš</w:t>
      </w:r>
      <w:r w:rsidRPr="00821242">
        <w:t xml:space="preserve"> izglītību un profesionālo</w:t>
      </w:r>
      <w:r w:rsidR="003F0A2B">
        <w:t xml:space="preserve"> kvalifikāciju ieguvis ārvalstī</w:t>
      </w:r>
      <w:r w:rsidRPr="009F316B">
        <w:rPr>
          <w:color w:val="FF0000"/>
        </w:rPr>
        <w:t>;</w:t>
      </w:r>
    </w:p>
    <w:p w14:paraId="582217E3" w14:textId="44663BFF" w:rsidR="00172EFD" w:rsidRPr="009031AA" w:rsidRDefault="00172EFD" w:rsidP="00412902">
      <w:pPr>
        <w:numPr>
          <w:ilvl w:val="2"/>
          <w:numId w:val="3"/>
        </w:numPr>
        <w:tabs>
          <w:tab w:val="clear" w:pos="1496"/>
        </w:tabs>
        <w:ind w:left="1843" w:hanging="850"/>
        <w:jc w:val="both"/>
      </w:pPr>
      <w:r w:rsidRPr="009031AA">
        <w:lastRenderedPageBreak/>
        <w:t xml:space="preserve">neiesniedz </w:t>
      </w:r>
      <w:r w:rsidR="00E46B1E" w:rsidRPr="009031AA">
        <w:t xml:space="preserve">līguma </w:t>
      </w:r>
      <w:r w:rsidRPr="009031AA">
        <w:t>izpildes spējas garantiju atbilstoši nolikuma 20</w:t>
      </w:r>
      <w:r w:rsidR="00F36599" w:rsidRPr="009031AA">
        <w:t>.</w:t>
      </w:r>
      <w:r w:rsidR="000075EB" w:rsidRPr="009031AA">
        <w:t>8</w:t>
      </w:r>
      <w:r w:rsidRPr="009031AA">
        <w:t>.</w:t>
      </w:r>
      <w:r w:rsidR="001A55C2" w:rsidRPr="009031AA">
        <w:t> </w:t>
      </w:r>
      <w:r w:rsidRPr="009031AA">
        <w:t>punkta 20</w:t>
      </w:r>
      <w:r w:rsidR="00F36599" w:rsidRPr="009031AA">
        <w:t>.</w:t>
      </w:r>
      <w:r w:rsidR="000075EB" w:rsidRPr="009031AA">
        <w:t>8</w:t>
      </w:r>
      <w:r w:rsidRPr="009031AA">
        <w:t>.</w:t>
      </w:r>
      <w:r w:rsidR="00F664CE" w:rsidRPr="009031AA">
        <w:t>7</w:t>
      </w:r>
      <w:r w:rsidRPr="009031AA">
        <w:t>.</w:t>
      </w:r>
      <w:r w:rsidR="001A55C2" w:rsidRPr="009031AA">
        <w:t> </w:t>
      </w:r>
      <w:r w:rsidRPr="009031AA">
        <w:t>apakšpunkta un līguma projekta 7.</w:t>
      </w:r>
      <w:r w:rsidR="001A55C2" w:rsidRPr="009031AA">
        <w:t> </w:t>
      </w:r>
      <w:r w:rsidRPr="009031AA">
        <w:t xml:space="preserve">pielikuma </w:t>
      </w:r>
      <w:r w:rsidR="001A1D22" w:rsidRPr="009031AA">
        <w:t>“</w:t>
      </w:r>
      <w:r w:rsidRPr="009031AA">
        <w:t>Finanšu garantiju noteikumi” prasībām</w:t>
      </w:r>
      <w:r w:rsidR="009F3C87" w:rsidRPr="009031AA">
        <w:t>;</w:t>
      </w:r>
      <w:r w:rsidRPr="009031AA">
        <w:t xml:space="preserve"> </w:t>
      </w:r>
    </w:p>
    <w:p w14:paraId="7EED2256" w14:textId="211885C6" w:rsidR="009F3C87" w:rsidRPr="009F3C87" w:rsidRDefault="009F3C87" w:rsidP="009F3C87">
      <w:pPr>
        <w:numPr>
          <w:ilvl w:val="2"/>
          <w:numId w:val="3"/>
        </w:numPr>
        <w:tabs>
          <w:tab w:val="clear" w:pos="1496"/>
          <w:tab w:val="num" w:pos="1781"/>
        </w:tabs>
        <w:ind w:left="1781" w:hanging="788"/>
        <w:jc w:val="both"/>
        <w:rPr>
          <w:color w:val="0000FF"/>
          <w:sz w:val="18"/>
          <w:szCs w:val="18"/>
        </w:rPr>
      </w:pPr>
      <w:r w:rsidRPr="008319C0">
        <w:t>neiesniedz Darba veikšanas kalendāro grafiku, norādot visu darba apjomu sarakstā iekļauto darbu plānoto izpildes laiku pa nedēļām, kopējo prognozēto darbu izpildes finanšu apjomu katrā mēnesī, ievērojot līguma projekta prasības, Specifikācijās norādīto darbu veikšanas secību un pretendenta piedāvātos resursus.</w:t>
      </w:r>
    </w:p>
    <w:p w14:paraId="7667DBCA" w14:textId="77777777" w:rsidR="00172EFD" w:rsidRPr="00B975C6" w:rsidRDefault="00172EFD" w:rsidP="00B975C6">
      <w:pPr>
        <w:jc w:val="both"/>
      </w:pPr>
      <w:r>
        <w:br w:type="page"/>
      </w:r>
      <w:bookmarkStart w:id="288" w:name="_Toc223763543"/>
      <w:bookmarkStart w:id="289" w:name="_Toc223763696"/>
      <w:bookmarkStart w:id="290" w:name="_Toc223763769"/>
      <w:bookmarkStart w:id="291" w:name="_Toc223764110"/>
      <w:bookmarkStart w:id="292" w:name="_Toc223764486"/>
      <w:bookmarkStart w:id="293" w:name="_Toc223765211"/>
      <w:bookmarkStart w:id="294" w:name="_Toc223765297"/>
      <w:bookmarkStart w:id="295" w:name="_Toc223765376"/>
      <w:bookmarkStart w:id="296" w:name="_Toc223765435"/>
      <w:bookmarkStart w:id="297" w:name="_Toc223765489"/>
      <w:bookmarkStart w:id="298" w:name="_Toc223765627"/>
      <w:bookmarkStart w:id="299" w:name="_Toc223765766"/>
      <w:bookmarkStart w:id="300" w:name="_Toc58053991"/>
      <w:r>
        <w:rPr>
          <w:b/>
          <w:caps/>
          <w:sz w:val="32"/>
        </w:rPr>
        <w:lastRenderedPageBreak/>
        <w:t>NOLIKUMA PIELIKUMI</w:t>
      </w:r>
      <w:bookmarkEnd w:id="288"/>
      <w:bookmarkEnd w:id="289"/>
      <w:bookmarkEnd w:id="290"/>
      <w:bookmarkEnd w:id="291"/>
      <w:bookmarkEnd w:id="292"/>
      <w:bookmarkEnd w:id="293"/>
      <w:bookmarkEnd w:id="294"/>
      <w:bookmarkEnd w:id="295"/>
      <w:bookmarkEnd w:id="296"/>
      <w:bookmarkEnd w:id="297"/>
      <w:bookmarkEnd w:id="298"/>
      <w:bookmarkEnd w:id="299"/>
    </w:p>
    <w:p w14:paraId="0D22A97B" w14:textId="4F6089EB" w:rsidR="00920E0B" w:rsidRDefault="00172EFD" w:rsidP="00AE387A">
      <w:pPr>
        <w:pStyle w:val="Virsraksts3"/>
        <w:numPr>
          <w:ilvl w:val="0"/>
          <w:numId w:val="10"/>
        </w:numPr>
      </w:pPr>
      <w:bookmarkStart w:id="301" w:name="_Toc233810609"/>
      <w:bookmarkStart w:id="302" w:name="_Toc223763544"/>
      <w:bookmarkStart w:id="303" w:name="_Toc223763697"/>
      <w:bookmarkStart w:id="304" w:name="_Toc223763770"/>
      <w:bookmarkStart w:id="305" w:name="_Toc223764111"/>
      <w:bookmarkStart w:id="306" w:name="_Toc223764487"/>
      <w:bookmarkStart w:id="307" w:name="_Toc223765212"/>
      <w:bookmarkStart w:id="308" w:name="_Toc223765298"/>
      <w:bookmarkStart w:id="309" w:name="_Toc223765377"/>
      <w:bookmarkStart w:id="310" w:name="_Toc223765436"/>
      <w:bookmarkStart w:id="311" w:name="_Toc223765490"/>
      <w:bookmarkStart w:id="312" w:name="_Toc223765628"/>
      <w:bookmarkStart w:id="313" w:name="_Toc223765767"/>
      <w:r>
        <w:t xml:space="preserve">pielikums </w:t>
      </w:r>
      <w:r w:rsidR="000C0194" w:rsidRPr="003265EB">
        <w:t>PIETEIKUMS IEPIRKUMAM</w:t>
      </w:r>
      <w:bookmarkEnd w:id="301"/>
    </w:p>
    <w:p w14:paraId="0EFF2517" w14:textId="7F7E9A57" w:rsidR="00356403" w:rsidRDefault="00E443E4" w:rsidP="00356403">
      <w:pPr>
        <w:pStyle w:val="Sarakstarindkopa"/>
        <w:jc w:val="center"/>
        <w:rPr>
          <w:i/>
        </w:rPr>
      </w:pPr>
      <w:r w:rsidRPr="003265EB">
        <w:rPr>
          <w:i/>
        </w:rPr>
        <w:t>(Veidne</w:t>
      </w:r>
      <w:bookmarkStart w:id="314" w:name="_Hlk508808997"/>
      <w:r w:rsidR="00356403">
        <w:rPr>
          <w:i/>
        </w:rPr>
        <w:t>)</w:t>
      </w:r>
    </w:p>
    <w:tbl>
      <w:tblPr>
        <w:tblStyle w:val="Reatabula"/>
        <w:tblW w:w="9493" w:type="dxa"/>
        <w:tblLook w:val="04A0" w:firstRow="1" w:lastRow="0" w:firstColumn="1" w:lastColumn="0" w:noHBand="0" w:noVBand="1"/>
      </w:tblPr>
      <w:tblGrid>
        <w:gridCol w:w="2830"/>
        <w:gridCol w:w="6663"/>
      </w:tblGrid>
      <w:tr w:rsidR="00356403" w:rsidRPr="004139CF" w14:paraId="1A6F4347" w14:textId="77777777" w:rsidTr="00463604">
        <w:tc>
          <w:tcPr>
            <w:tcW w:w="2830" w:type="dxa"/>
          </w:tcPr>
          <w:p w14:paraId="6D3EA896" w14:textId="77777777" w:rsidR="00356403" w:rsidRPr="004139CF" w:rsidRDefault="00356403" w:rsidP="00CA4A26">
            <w:pPr>
              <w:spacing w:before="120" w:after="120"/>
              <w:jc w:val="both"/>
              <w:rPr>
                <w:sz w:val="22"/>
                <w:szCs w:val="22"/>
              </w:rPr>
            </w:pPr>
            <w:r w:rsidRPr="004139CF">
              <w:rPr>
                <w:sz w:val="22"/>
                <w:szCs w:val="22"/>
              </w:rPr>
              <w:t>Kam</w:t>
            </w:r>
          </w:p>
        </w:tc>
        <w:tc>
          <w:tcPr>
            <w:tcW w:w="6663" w:type="dxa"/>
          </w:tcPr>
          <w:p w14:paraId="17D67C67" w14:textId="77777777" w:rsidR="00356403" w:rsidRPr="004139CF" w:rsidRDefault="00356403" w:rsidP="00CA4A26">
            <w:pPr>
              <w:spacing w:before="120" w:after="120"/>
              <w:jc w:val="both"/>
              <w:rPr>
                <w:sz w:val="22"/>
                <w:szCs w:val="22"/>
              </w:rPr>
            </w:pPr>
            <w:r w:rsidRPr="004139CF">
              <w:rPr>
                <w:sz w:val="22"/>
                <w:szCs w:val="22"/>
              </w:rPr>
              <w:t>VSIA „Latvijas Valsts ceļi”, Emīlijas Benjamiņas ielā 3, Rīgā, LV 1050</w:t>
            </w:r>
          </w:p>
        </w:tc>
      </w:tr>
      <w:tr w:rsidR="00356403" w:rsidRPr="004139CF" w14:paraId="1AD0453A" w14:textId="77777777" w:rsidTr="00463604">
        <w:tc>
          <w:tcPr>
            <w:tcW w:w="2830" w:type="dxa"/>
          </w:tcPr>
          <w:p w14:paraId="3974B5B0" w14:textId="77777777" w:rsidR="00356403" w:rsidRPr="004139CF" w:rsidRDefault="00356403" w:rsidP="00CA4A26">
            <w:pPr>
              <w:spacing w:before="120" w:after="120"/>
              <w:jc w:val="both"/>
              <w:rPr>
                <w:b/>
                <w:bCs/>
                <w:sz w:val="22"/>
                <w:szCs w:val="22"/>
              </w:rPr>
            </w:pPr>
            <w:r w:rsidRPr="004139CF">
              <w:rPr>
                <w:b/>
                <w:bCs/>
                <w:sz w:val="22"/>
                <w:szCs w:val="22"/>
              </w:rPr>
              <w:t>Pretendents</w:t>
            </w:r>
          </w:p>
        </w:tc>
        <w:tc>
          <w:tcPr>
            <w:tcW w:w="6663" w:type="dxa"/>
          </w:tcPr>
          <w:p w14:paraId="4D6AF1EF" w14:textId="77777777" w:rsidR="00356403" w:rsidRPr="004139CF" w:rsidRDefault="00356403" w:rsidP="00CA4A26">
            <w:pPr>
              <w:spacing w:before="120" w:after="120"/>
              <w:jc w:val="both"/>
              <w:rPr>
                <w:sz w:val="22"/>
                <w:szCs w:val="22"/>
              </w:rPr>
            </w:pPr>
          </w:p>
        </w:tc>
      </w:tr>
      <w:tr w:rsidR="00356403" w:rsidRPr="004139CF" w14:paraId="35CDD69F" w14:textId="77777777" w:rsidTr="00463604">
        <w:tc>
          <w:tcPr>
            <w:tcW w:w="2830" w:type="dxa"/>
          </w:tcPr>
          <w:p w14:paraId="42FC8F06" w14:textId="77777777" w:rsidR="00356403" w:rsidRPr="004139CF" w:rsidRDefault="00356403" w:rsidP="00CA4A26">
            <w:pPr>
              <w:spacing w:before="120" w:after="120"/>
              <w:jc w:val="both"/>
              <w:rPr>
                <w:sz w:val="22"/>
                <w:szCs w:val="22"/>
              </w:rPr>
            </w:pPr>
            <w:r w:rsidRPr="004139CF">
              <w:rPr>
                <w:sz w:val="22"/>
                <w:szCs w:val="22"/>
              </w:rPr>
              <w:t>Reģistrācijas Nr.</w:t>
            </w:r>
          </w:p>
        </w:tc>
        <w:tc>
          <w:tcPr>
            <w:tcW w:w="6663" w:type="dxa"/>
          </w:tcPr>
          <w:p w14:paraId="6E07A18F" w14:textId="77777777" w:rsidR="00356403" w:rsidRPr="004139CF" w:rsidRDefault="00356403" w:rsidP="00CA4A26">
            <w:pPr>
              <w:spacing w:before="120" w:after="120"/>
              <w:jc w:val="both"/>
              <w:rPr>
                <w:sz w:val="22"/>
                <w:szCs w:val="22"/>
              </w:rPr>
            </w:pPr>
          </w:p>
        </w:tc>
      </w:tr>
      <w:tr w:rsidR="00356403" w:rsidRPr="004139CF" w14:paraId="4EA6DDB2" w14:textId="77777777" w:rsidTr="00463604">
        <w:tc>
          <w:tcPr>
            <w:tcW w:w="2830" w:type="dxa"/>
          </w:tcPr>
          <w:p w14:paraId="34AF6C5A" w14:textId="77777777" w:rsidR="00356403" w:rsidRPr="004139CF" w:rsidRDefault="00356403" w:rsidP="00CA4A26">
            <w:pPr>
              <w:spacing w:before="120" w:after="120"/>
              <w:jc w:val="both"/>
              <w:rPr>
                <w:sz w:val="22"/>
                <w:szCs w:val="22"/>
              </w:rPr>
            </w:pPr>
            <w:r w:rsidRPr="004139CF">
              <w:rPr>
                <w:sz w:val="22"/>
                <w:szCs w:val="22"/>
              </w:rPr>
              <w:t>Valsts ieņēmumu dienesta nodokļu maksātāja reģistrācijas Nr.</w:t>
            </w:r>
            <w:r w:rsidRPr="004139CF">
              <w:rPr>
                <w:sz w:val="22"/>
                <w:szCs w:val="22"/>
              </w:rPr>
              <w:br/>
            </w:r>
            <w:r w:rsidRPr="004139CF">
              <w:rPr>
                <w:sz w:val="18"/>
                <w:szCs w:val="18"/>
              </w:rPr>
              <w:t>(ja ārvalstu uzņēmums reģistrēts Latvijas Republikā kā nodokļu maksātājs)</w:t>
            </w:r>
          </w:p>
        </w:tc>
        <w:tc>
          <w:tcPr>
            <w:tcW w:w="6663" w:type="dxa"/>
          </w:tcPr>
          <w:p w14:paraId="48DC8353" w14:textId="77777777" w:rsidR="00356403" w:rsidRPr="004139CF" w:rsidRDefault="00356403" w:rsidP="00CA4A26">
            <w:pPr>
              <w:spacing w:before="120" w:after="120"/>
              <w:jc w:val="both"/>
              <w:rPr>
                <w:sz w:val="22"/>
                <w:szCs w:val="22"/>
              </w:rPr>
            </w:pPr>
            <w:r w:rsidRPr="004139CF">
              <w:rPr>
                <w:i/>
                <w:iCs/>
                <w:sz w:val="22"/>
                <w:szCs w:val="22"/>
              </w:rPr>
              <w:t xml:space="preserve">Ja ārvalstu uzņēmums nav reģistrēts Latvijas Republikā kā saimnieciskās darbības veicējs, norāda: </w:t>
            </w:r>
            <w:r w:rsidRPr="00976526">
              <w:rPr>
                <w:i/>
                <w:iCs/>
                <w:color w:val="808080" w:themeColor="background1" w:themeShade="80"/>
                <w:sz w:val="22"/>
                <w:szCs w:val="22"/>
              </w:rPr>
              <w:t>“Nav Valsts ieņēmumu dienesta nodokļu maksātāja reģistrācijas numurs”</w:t>
            </w:r>
            <w:r w:rsidRPr="004139CF">
              <w:rPr>
                <w:i/>
                <w:iCs/>
                <w:sz w:val="22"/>
                <w:szCs w:val="22"/>
              </w:rPr>
              <w:t>.</w:t>
            </w:r>
          </w:p>
        </w:tc>
      </w:tr>
      <w:tr w:rsidR="00356403" w:rsidRPr="004139CF" w14:paraId="077247B8" w14:textId="77777777" w:rsidTr="00463604">
        <w:tc>
          <w:tcPr>
            <w:tcW w:w="2830" w:type="dxa"/>
          </w:tcPr>
          <w:p w14:paraId="7293C7A2" w14:textId="77777777" w:rsidR="00356403" w:rsidRPr="004139CF" w:rsidRDefault="00356403" w:rsidP="00CA4A26">
            <w:pPr>
              <w:spacing w:before="120" w:after="120"/>
              <w:jc w:val="both"/>
              <w:rPr>
                <w:sz w:val="22"/>
                <w:szCs w:val="22"/>
              </w:rPr>
            </w:pPr>
            <w:r w:rsidRPr="004139CF">
              <w:rPr>
                <w:sz w:val="22"/>
                <w:szCs w:val="22"/>
              </w:rPr>
              <w:t>Juridiskā adrese</w:t>
            </w:r>
          </w:p>
        </w:tc>
        <w:tc>
          <w:tcPr>
            <w:tcW w:w="6663" w:type="dxa"/>
          </w:tcPr>
          <w:p w14:paraId="2A5E871E" w14:textId="77777777" w:rsidR="00356403" w:rsidRPr="004139CF" w:rsidRDefault="00356403" w:rsidP="00CA4A26">
            <w:pPr>
              <w:spacing w:before="120" w:after="120"/>
              <w:jc w:val="both"/>
              <w:rPr>
                <w:sz w:val="22"/>
                <w:szCs w:val="22"/>
              </w:rPr>
            </w:pPr>
          </w:p>
        </w:tc>
      </w:tr>
      <w:tr w:rsidR="00356403" w:rsidRPr="004139CF" w14:paraId="189EAA76" w14:textId="77777777" w:rsidTr="00463604">
        <w:tc>
          <w:tcPr>
            <w:tcW w:w="2830" w:type="dxa"/>
          </w:tcPr>
          <w:p w14:paraId="46360BB3" w14:textId="77777777" w:rsidR="00356403" w:rsidRPr="004139CF" w:rsidRDefault="00356403" w:rsidP="00CA4A26">
            <w:pPr>
              <w:spacing w:before="120" w:after="120"/>
              <w:jc w:val="both"/>
              <w:rPr>
                <w:sz w:val="22"/>
                <w:szCs w:val="22"/>
              </w:rPr>
            </w:pPr>
            <w:r w:rsidRPr="004139CF">
              <w:rPr>
                <w:sz w:val="22"/>
                <w:szCs w:val="22"/>
              </w:rPr>
              <w:t>E-pasta adrese</w:t>
            </w:r>
            <w:r>
              <w:rPr>
                <w:rStyle w:val="Vresatsauce"/>
                <w:sz w:val="22"/>
                <w:szCs w:val="22"/>
              </w:rPr>
              <w:footnoteReference w:id="5"/>
            </w:r>
          </w:p>
        </w:tc>
        <w:tc>
          <w:tcPr>
            <w:tcW w:w="6663" w:type="dxa"/>
          </w:tcPr>
          <w:p w14:paraId="226BB22A" w14:textId="77777777" w:rsidR="00356403" w:rsidRPr="004139CF" w:rsidRDefault="00356403" w:rsidP="00CA4A26">
            <w:pPr>
              <w:spacing w:before="120" w:after="120"/>
              <w:jc w:val="both"/>
              <w:rPr>
                <w:sz w:val="22"/>
                <w:szCs w:val="22"/>
              </w:rPr>
            </w:pPr>
          </w:p>
        </w:tc>
      </w:tr>
      <w:tr w:rsidR="00356403" w:rsidRPr="004139CF" w14:paraId="73E89BEF" w14:textId="77777777" w:rsidTr="00463604">
        <w:tc>
          <w:tcPr>
            <w:tcW w:w="2830" w:type="dxa"/>
          </w:tcPr>
          <w:p w14:paraId="19FE22FF" w14:textId="77777777" w:rsidR="00356403" w:rsidRPr="004139CF" w:rsidRDefault="00356403" w:rsidP="00CA4A26">
            <w:pPr>
              <w:spacing w:before="120" w:after="120"/>
              <w:jc w:val="both"/>
              <w:rPr>
                <w:sz w:val="22"/>
                <w:szCs w:val="22"/>
              </w:rPr>
            </w:pPr>
            <w:r w:rsidRPr="004139CF">
              <w:rPr>
                <w:sz w:val="22"/>
                <w:szCs w:val="22"/>
              </w:rPr>
              <w:t>Pretendenta kontaktpersona</w:t>
            </w:r>
            <w:r w:rsidRPr="004139CF">
              <w:rPr>
                <w:sz w:val="22"/>
                <w:szCs w:val="22"/>
              </w:rPr>
              <w:br/>
            </w:r>
            <w:r w:rsidRPr="004139CF">
              <w:rPr>
                <w:sz w:val="18"/>
                <w:szCs w:val="18"/>
              </w:rPr>
              <w:t>(vārds, uzvārds, amats, e-pasts, telefona Nr.)</w:t>
            </w:r>
          </w:p>
        </w:tc>
        <w:tc>
          <w:tcPr>
            <w:tcW w:w="6663" w:type="dxa"/>
          </w:tcPr>
          <w:p w14:paraId="459157F8" w14:textId="77777777" w:rsidR="00356403" w:rsidRPr="004139CF" w:rsidRDefault="00356403" w:rsidP="00CA4A26">
            <w:pPr>
              <w:spacing w:before="120" w:after="120"/>
              <w:jc w:val="both"/>
              <w:rPr>
                <w:sz w:val="22"/>
                <w:szCs w:val="22"/>
              </w:rPr>
            </w:pPr>
          </w:p>
        </w:tc>
      </w:tr>
      <w:tr w:rsidR="00356403" w:rsidRPr="004139CF" w14:paraId="04F945E7" w14:textId="77777777" w:rsidTr="00463604">
        <w:tc>
          <w:tcPr>
            <w:tcW w:w="2830" w:type="dxa"/>
          </w:tcPr>
          <w:p w14:paraId="3DB30DAB" w14:textId="77777777" w:rsidR="00356403" w:rsidRPr="004139CF" w:rsidRDefault="00356403" w:rsidP="00CA4A26">
            <w:pPr>
              <w:spacing w:before="120" w:after="120"/>
              <w:jc w:val="both"/>
              <w:rPr>
                <w:sz w:val="22"/>
                <w:szCs w:val="22"/>
              </w:rPr>
            </w:pPr>
            <w:r w:rsidRPr="004139CF">
              <w:rPr>
                <w:sz w:val="22"/>
                <w:szCs w:val="22"/>
              </w:rPr>
              <w:t>Norādīt, vai Pretendents ir mazais vai vidējais uzņēmums</w:t>
            </w:r>
            <w:r w:rsidRPr="004139CF">
              <w:rPr>
                <w:sz w:val="22"/>
                <w:szCs w:val="22"/>
                <w:vertAlign w:val="superscript"/>
              </w:rPr>
              <w:footnoteReference w:id="6"/>
            </w:r>
          </w:p>
        </w:tc>
        <w:tc>
          <w:tcPr>
            <w:tcW w:w="6663" w:type="dxa"/>
          </w:tcPr>
          <w:p w14:paraId="19203E0D" w14:textId="77777777" w:rsidR="00356403" w:rsidRPr="004139CF" w:rsidRDefault="00356403" w:rsidP="00CA4A26">
            <w:pPr>
              <w:spacing w:before="120" w:after="120"/>
              <w:jc w:val="both"/>
              <w:rPr>
                <w:sz w:val="22"/>
                <w:szCs w:val="22"/>
              </w:rPr>
            </w:pPr>
          </w:p>
        </w:tc>
      </w:tr>
      <w:tr w:rsidR="00356403" w:rsidRPr="004139CF" w14:paraId="732FD8FF" w14:textId="77777777" w:rsidTr="00463604">
        <w:tc>
          <w:tcPr>
            <w:tcW w:w="2830" w:type="dxa"/>
          </w:tcPr>
          <w:p w14:paraId="69FB65D7" w14:textId="77777777" w:rsidR="00356403" w:rsidRPr="004139CF" w:rsidRDefault="00356403" w:rsidP="00CA4A26">
            <w:pPr>
              <w:spacing w:before="120" w:after="120"/>
              <w:rPr>
                <w:b/>
                <w:sz w:val="22"/>
                <w:szCs w:val="22"/>
              </w:rPr>
            </w:pPr>
            <w:r w:rsidRPr="004139CF">
              <w:rPr>
                <w:b/>
                <w:sz w:val="22"/>
                <w:szCs w:val="22"/>
              </w:rPr>
              <w:t>Citi uzņēmēji</w:t>
            </w:r>
          </w:p>
          <w:p w14:paraId="6C7EC869" w14:textId="77777777" w:rsidR="00356403" w:rsidRPr="004139CF" w:rsidRDefault="00356403" w:rsidP="00CA4A26">
            <w:pPr>
              <w:spacing w:before="120" w:after="120"/>
              <w:jc w:val="both"/>
              <w:rPr>
                <w:sz w:val="22"/>
                <w:szCs w:val="22"/>
              </w:rPr>
            </w:pPr>
            <w:r w:rsidRPr="004139CF">
              <w:rPr>
                <w:sz w:val="18"/>
                <w:szCs w:val="18"/>
              </w:rPr>
              <w:t>(uzņēmumu nosaukumi, uz kuru iespējām kvalifikācijas pierādīšanai balstās Pretendents, atbilstoši šī nolikuma 10.</w:t>
            </w:r>
            <w:r>
              <w:rPr>
                <w:sz w:val="18"/>
                <w:szCs w:val="18"/>
              </w:rPr>
              <w:t>5</w:t>
            </w:r>
            <w:r w:rsidRPr="004139CF">
              <w:rPr>
                <w:sz w:val="18"/>
                <w:szCs w:val="18"/>
              </w:rPr>
              <w:t>. punkta prasībām),</w:t>
            </w:r>
            <w:r w:rsidRPr="004139CF">
              <w:rPr>
                <w:sz w:val="22"/>
                <w:szCs w:val="22"/>
              </w:rPr>
              <w:t xml:space="preserve"> t.sk. par katru uzņēmēju norādīt, vai tas ir mazais vai vidējais uzņēmums un Valsts ieņēmumu dienesta nodokļu maksātāja reģistrācijas Nr., ja ārvalstu uzņēmums reģistrēts Latvijas Republikā kā nodokļu maksātājs.</w:t>
            </w:r>
          </w:p>
        </w:tc>
        <w:tc>
          <w:tcPr>
            <w:tcW w:w="6663" w:type="dxa"/>
          </w:tcPr>
          <w:p w14:paraId="56DB6625" w14:textId="77777777" w:rsidR="00356403" w:rsidRPr="004139CF" w:rsidRDefault="00356403" w:rsidP="00CA4A26">
            <w:pPr>
              <w:spacing w:before="120" w:after="120"/>
              <w:jc w:val="both"/>
              <w:rPr>
                <w:i/>
                <w:iCs/>
                <w:sz w:val="22"/>
                <w:szCs w:val="22"/>
              </w:rPr>
            </w:pPr>
            <w:r w:rsidRPr="004139CF">
              <w:rPr>
                <w:i/>
                <w:iCs/>
                <w:sz w:val="22"/>
                <w:szCs w:val="22"/>
              </w:rPr>
              <w:t>Norāda nosaukumu, reģistrācijas Nr.</w:t>
            </w:r>
          </w:p>
          <w:p w14:paraId="39EA78FA" w14:textId="77777777" w:rsidR="00356403" w:rsidRPr="004139CF" w:rsidRDefault="00356403" w:rsidP="00CA4A26">
            <w:pPr>
              <w:spacing w:before="120" w:after="120"/>
              <w:jc w:val="both"/>
              <w:rPr>
                <w:sz w:val="22"/>
                <w:szCs w:val="22"/>
              </w:rPr>
            </w:pPr>
            <w:r w:rsidRPr="004139CF">
              <w:rPr>
                <w:i/>
                <w:iCs/>
                <w:sz w:val="22"/>
                <w:szCs w:val="22"/>
              </w:rPr>
              <w:t xml:space="preserve">Ja ārvalstu uzņēmums/persona nav reģistrēta  Latvijas Republikā kā saimnieciskās darbības veicējs, norāda: </w:t>
            </w:r>
            <w:r w:rsidRPr="00976526">
              <w:rPr>
                <w:i/>
                <w:iCs/>
                <w:color w:val="808080" w:themeColor="background1" w:themeShade="80"/>
                <w:sz w:val="22"/>
                <w:szCs w:val="22"/>
              </w:rPr>
              <w:t>“Nav Valsts ieņēmumu dienesta nodokļu maksātāja reģistrācijas numurs”.</w:t>
            </w:r>
          </w:p>
        </w:tc>
      </w:tr>
    </w:tbl>
    <w:p w14:paraId="0DA4A819" w14:textId="77777777" w:rsidR="00356403" w:rsidRDefault="00356403" w:rsidP="00356403">
      <w:r>
        <w:br w:type="page"/>
      </w:r>
    </w:p>
    <w:tbl>
      <w:tblPr>
        <w:tblStyle w:val="Reatabula"/>
        <w:tblW w:w="9493" w:type="dxa"/>
        <w:tblLook w:val="04A0" w:firstRow="1" w:lastRow="0" w:firstColumn="1" w:lastColumn="0" w:noHBand="0" w:noVBand="1"/>
      </w:tblPr>
      <w:tblGrid>
        <w:gridCol w:w="2830"/>
        <w:gridCol w:w="6663"/>
      </w:tblGrid>
      <w:tr w:rsidR="00356403" w:rsidRPr="004139CF" w14:paraId="178BF61B" w14:textId="77777777" w:rsidTr="00463604">
        <w:tc>
          <w:tcPr>
            <w:tcW w:w="2830" w:type="dxa"/>
          </w:tcPr>
          <w:p w14:paraId="1451C66E" w14:textId="77777777" w:rsidR="001670B5" w:rsidRPr="00061C1B" w:rsidRDefault="001670B5" w:rsidP="001670B5">
            <w:pPr>
              <w:spacing w:before="120" w:after="120"/>
              <w:jc w:val="both"/>
              <w:rPr>
                <w:sz w:val="22"/>
                <w:szCs w:val="22"/>
              </w:rPr>
            </w:pPr>
            <w:r w:rsidRPr="00824CB6">
              <w:rPr>
                <w:b/>
                <w:bCs/>
                <w:sz w:val="22"/>
                <w:szCs w:val="22"/>
              </w:rPr>
              <w:lastRenderedPageBreak/>
              <w:t>Pretendents</w:t>
            </w:r>
            <w:r w:rsidRPr="00061C1B">
              <w:rPr>
                <w:sz w:val="22"/>
                <w:szCs w:val="22"/>
              </w:rPr>
              <w:t xml:space="preserve">, </w:t>
            </w:r>
          </w:p>
          <w:p w14:paraId="2036375D" w14:textId="77777777" w:rsidR="001670B5" w:rsidRPr="00061C1B" w:rsidRDefault="001670B5" w:rsidP="001670B5">
            <w:pPr>
              <w:spacing w:before="120" w:after="120"/>
              <w:jc w:val="both"/>
              <w:rPr>
                <w:sz w:val="22"/>
                <w:szCs w:val="22"/>
              </w:rPr>
            </w:pPr>
            <w:r w:rsidRPr="00824CB6">
              <w:rPr>
                <w:b/>
                <w:bCs/>
                <w:sz w:val="22"/>
                <w:szCs w:val="22"/>
              </w:rPr>
              <w:t>personālsabiedrības biedrs</w:t>
            </w:r>
            <w:r w:rsidRPr="00061C1B">
              <w:rPr>
                <w:sz w:val="22"/>
                <w:szCs w:val="22"/>
              </w:rPr>
              <w:t xml:space="preserve">, </w:t>
            </w:r>
          </w:p>
          <w:p w14:paraId="5AF6B69C" w14:textId="77777777" w:rsidR="001670B5" w:rsidRPr="00061C1B" w:rsidRDefault="001670B5" w:rsidP="001670B5">
            <w:pPr>
              <w:spacing w:before="120" w:after="120"/>
              <w:jc w:val="both"/>
              <w:rPr>
                <w:sz w:val="22"/>
                <w:szCs w:val="22"/>
              </w:rPr>
            </w:pPr>
            <w:r w:rsidRPr="00824CB6">
              <w:rPr>
                <w:b/>
                <w:bCs/>
                <w:sz w:val="22"/>
                <w:szCs w:val="22"/>
              </w:rPr>
              <w:t>persona, uz kuras spējām pretendents balstās</w:t>
            </w:r>
            <w:r w:rsidRPr="00061C1B">
              <w:rPr>
                <w:sz w:val="22"/>
                <w:szCs w:val="22"/>
              </w:rPr>
              <w:t xml:space="preserve">, </w:t>
            </w:r>
          </w:p>
          <w:p w14:paraId="45C877FB" w14:textId="77777777" w:rsidR="001670B5" w:rsidRPr="00061C1B" w:rsidRDefault="001670B5" w:rsidP="001670B5">
            <w:pPr>
              <w:spacing w:before="120" w:after="120"/>
              <w:jc w:val="both"/>
              <w:rPr>
                <w:sz w:val="22"/>
                <w:szCs w:val="22"/>
              </w:rPr>
            </w:pPr>
            <w:r w:rsidRPr="00824CB6">
              <w:rPr>
                <w:b/>
                <w:bCs/>
                <w:sz w:val="22"/>
                <w:szCs w:val="22"/>
              </w:rPr>
              <w:t>apakšuzņēmējs</w:t>
            </w:r>
            <w:r w:rsidRPr="00061C1B">
              <w:rPr>
                <w:sz w:val="22"/>
                <w:szCs w:val="22"/>
              </w:rPr>
              <w:t xml:space="preserve">, kura veicamo būvdarbu vai sniedzamo pakalpojumu vērtība ir vismaz 10 000 </w:t>
            </w:r>
            <w:proofErr w:type="spellStart"/>
            <w:r w:rsidRPr="00061C1B">
              <w:rPr>
                <w:i/>
                <w:iCs/>
                <w:sz w:val="22"/>
                <w:szCs w:val="22"/>
              </w:rPr>
              <w:t>euro</w:t>
            </w:r>
            <w:proofErr w:type="spellEnd"/>
            <w:r w:rsidRPr="00061C1B">
              <w:rPr>
                <w:sz w:val="22"/>
                <w:szCs w:val="22"/>
              </w:rPr>
              <w:t xml:space="preserve">, </w:t>
            </w:r>
          </w:p>
          <w:p w14:paraId="36AFB4F2" w14:textId="77777777" w:rsidR="001670B5" w:rsidRPr="00061C1B" w:rsidRDefault="001670B5" w:rsidP="001670B5">
            <w:pPr>
              <w:spacing w:before="120" w:after="120"/>
              <w:jc w:val="both"/>
              <w:rPr>
                <w:sz w:val="22"/>
                <w:szCs w:val="22"/>
              </w:rPr>
            </w:pPr>
            <w:r w:rsidRPr="00824CB6">
              <w:rPr>
                <w:b/>
                <w:bCs/>
                <w:sz w:val="22"/>
                <w:szCs w:val="22"/>
              </w:rPr>
              <w:t>persona, kurai kandidātā ir izšķiroša ietekme</w:t>
            </w:r>
            <w:r w:rsidRPr="00061C1B">
              <w:rPr>
                <w:sz w:val="22"/>
                <w:szCs w:val="22"/>
              </w:rPr>
              <w:t xml:space="preserve"> uz līdzdalības pamata normatīvo aktu par koncerniem izpratnē, </w:t>
            </w:r>
          </w:p>
          <w:p w14:paraId="0DBD7CD0" w14:textId="77777777" w:rsidR="001670B5" w:rsidRPr="00824CB6" w:rsidRDefault="001670B5" w:rsidP="001670B5">
            <w:pPr>
              <w:spacing w:before="120" w:after="120"/>
              <w:jc w:val="both"/>
              <w:rPr>
                <w:b/>
                <w:bCs/>
                <w:sz w:val="22"/>
                <w:szCs w:val="22"/>
              </w:rPr>
            </w:pPr>
            <w:r w:rsidRPr="00824CB6">
              <w:rPr>
                <w:b/>
                <w:bCs/>
                <w:sz w:val="22"/>
                <w:szCs w:val="22"/>
              </w:rPr>
              <w:t xml:space="preserve">pretendenta patiesais  labuma guvējs </w:t>
            </w:r>
          </w:p>
          <w:p w14:paraId="3969E352" w14:textId="77777777" w:rsidR="001670B5" w:rsidRDefault="001670B5" w:rsidP="001670B5">
            <w:pPr>
              <w:spacing w:before="120" w:after="120"/>
              <w:jc w:val="both"/>
              <w:rPr>
                <w:sz w:val="22"/>
                <w:szCs w:val="22"/>
              </w:rPr>
            </w:pPr>
            <w:r w:rsidRPr="006F03ED">
              <w:rPr>
                <w:sz w:val="22"/>
                <w:szCs w:val="22"/>
              </w:rPr>
              <w:t xml:space="preserve">ir ārzonā reģistrēta juridiskā persona vai personu apvienība </w:t>
            </w:r>
          </w:p>
          <w:p w14:paraId="2E429DA0" w14:textId="77777777" w:rsidR="001670B5" w:rsidRDefault="001670B5" w:rsidP="001670B5">
            <w:pPr>
              <w:spacing w:before="120" w:after="120"/>
              <w:jc w:val="both"/>
              <w:rPr>
                <w:sz w:val="22"/>
                <w:szCs w:val="22"/>
              </w:rPr>
            </w:pPr>
            <w:r w:rsidRPr="006F03ED">
              <w:rPr>
                <w:sz w:val="22"/>
                <w:szCs w:val="22"/>
              </w:rPr>
              <w:t xml:space="preserve">vai arī </w:t>
            </w:r>
          </w:p>
          <w:p w14:paraId="4CA5DEFD" w14:textId="77777777" w:rsidR="001670B5" w:rsidRDefault="001670B5" w:rsidP="001670B5">
            <w:pPr>
              <w:spacing w:before="120" w:after="120"/>
              <w:jc w:val="both"/>
              <w:rPr>
                <w:sz w:val="22"/>
                <w:szCs w:val="22"/>
              </w:rPr>
            </w:pPr>
            <w:r w:rsidRPr="00A90034">
              <w:rPr>
                <w:b/>
                <w:bCs/>
                <w:sz w:val="22"/>
                <w:szCs w:val="22"/>
              </w:rPr>
              <w:t>Latvijā reģistrēta pretendenta</w:t>
            </w:r>
            <w:r w:rsidRPr="006F03ED">
              <w:rPr>
                <w:sz w:val="22"/>
                <w:szCs w:val="22"/>
              </w:rPr>
              <w:t xml:space="preserve"> vairāk nekā 25 </w:t>
            </w:r>
            <w:r>
              <w:rPr>
                <w:sz w:val="22"/>
                <w:szCs w:val="22"/>
              </w:rPr>
              <w:t>%</w:t>
            </w:r>
            <w:r w:rsidRPr="006F03ED">
              <w:rPr>
                <w:sz w:val="22"/>
                <w:szCs w:val="22"/>
              </w:rPr>
              <w:t xml:space="preserve"> </w:t>
            </w:r>
            <w:r w:rsidRPr="00A90034">
              <w:rPr>
                <w:b/>
                <w:bCs/>
                <w:sz w:val="22"/>
                <w:szCs w:val="22"/>
              </w:rPr>
              <w:t xml:space="preserve">kapitāla daļu (akciju) īpašnieks </w:t>
            </w:r>
            <w:r w:rsidRPr="00EF7CDC">
              <w:rPr>
                <w:sz w:val="22"/>
                <w:szCs w:val="22"/>
              </w:rPr>
              <w:t>vai</w:t>
            </w:r>
            <w:r w:rsidRPr="00A90034">
              <w:rPr>
                <w:b/>
                <w:bCs/>
                <w:sz w:val="22"/>
                <w:szCs w:val="22"/>
              </w:rPr>
              <w:t xml:space="preserve"> turētājs</w:t>
            </w:r>
            <w:r w:rsidRPr="006F03ED">
              <w:rPr>
                <w:sz w:val="22"/>
                <w:szCs w:val="22"/>
              </w:rPr>
              <w:t xml:space="preserve"> </w:t>
            </w:r>
          </w:p>
          <w:p w14:paraId="00D18B7F" w14:textId="12685DEA" w:rsidR="00356403" w:rsidRPr="004139CF" w:rsidRDefault="001670B5" w:rsidP="001670B5">
            <w:pPr>
              <w:spacing w:before="120" w:after="120"/>
              <w:jc w:val="both"/>
              <w:rPr>
                <w:sz w:val="22"/>
                <w:szCs w:val="22"/>
              </w:rPr>
            </w:pPr>
            <w:r w:rsidRPr="006F03ED">
              <w:rPr>
                <w:sz w:val="22"/>
                <w:szCs w:val="22"/>
              </w:rPr>
              <w:t>ir ārzonā reģistrēta juridiskā persona vai personu apvienība</w:t>
            </w:r>
            <w:r>
              <w:rPr>
                <w:sz w:val="22"/>
                <w:szCs w:val="22"/>
              </w:rPr>
              <w:t>.</w:t>
            </w:r>
          </w:p>
        </w:tc>
        <w:tc>
          <w:tcPr>
            <w:tcW w:w="6663" w:type="dxa"/>
          </w:tcPr>
          <w:p w14:paraId="629DF77B" w14:textId="77777777" w:rsidR="00356403" w:rsidRDefault="002A0F6C" w:rsidP="00CA4A26">
            <w:pPr>
              <w:spacing w:before="120" w:after="120"/>
              <w:jc w:val="both"/>
              <w:rPr>
                <w:i/>
                <w:iCs/>
                <w:sz w:val="22"/>
                <w:szCs w:val="22"/>
              </w:rPr>
            </w:pPr>
            <w:r>
              <w:rPr>
                <w:i/>
                <w:iCs/>
                <w:sz w:val="22"/>
                <w:szCs w:val="22"/>
              </w:rPr>
              <w:t>Norāda visas prasītās personas un pie katras tekstu “</w:t>
            </w:r>
            <w:r w:rsidRPr="002A0F6C">
              <w:rPr>
                <w:b/>
                <w:bCs/>
                <w:i/>
                <w:iCs/>
                <w:color w:val="808080" w:themeColor="background1" w:themeShade="80"/>
                <w:sz w:val="22"/>
                <w:szCs w:val="22"/>
              </w:rPr>
              <w:t>ir</w:t>
            </w:r>
            <w:r w:rsidRPr="002A0F6C">
              <w:rPr>
                <w:i/>
                <w:iCs/>
                <w:color w:val="808080" w:themeColor="background1" w:themeShade="80"/>
                <w:sz w:val="22"/>
                <w:szCs w:val="22"/>
              </w:rPr>
              <w:t xml:space="preserve"> ārzonā reģistrēts</w:t>
            </w:r>
            <w:r>
              <w:rPr>
                <w:i/>
                <w:iCs/>
                <w:sz w:val="22"/>
                <w:szCs w:val="22"/>
              </w:rPr>
              <w:t>” vai “</w:t>
            </w:r>
            <w:r w:rsidRPr="002A0F6C">
              <w:rPr>
                <w:b/>
                <w:bCs/>
                <w:i/>
                <w:iCs/>
                <w:color w:val="808080" w:themeColor="background1" w:themeShade="80"/>
                <w:sz w:val="22"/>
                <w:szCs w:val="22"/>
              </w:rPr>
              <w:t>nav</w:t>
            </w:r>
            <w:r w:rsidRPr="002A0F6C">
              <w:rPr>
                <w:i/>
                <w:iCs/>
                <w:color w:val="808080" w:themeColor="background1" w:themeShade="80"/>
                <w:sz w:val="22"/>
                <w:szCs w:val="22"/>
              </w:rPr>
              <w:t xml:space="preserve"> ārzonā reģistrēts</w:t>
            </w:r>
            <w:r>
              <w:rPr>
                <w:i/>
                <w:iCs/>
                <w:sz w:val="22"/>
                <w:szCs w:val="22"/>
              </w:rPr>
              <w:t>”.</w:t>
            </w:r>
          </w:p>
          <w:p w14:paraId="70C02D04" w14:textId="2095224E" w:rsidR="001670B5" w:rsidRPr="004139CF" w:rsidRDefault="001670B5" w:rsidP="001670B5">
            <w:pPr>
              <w:spacing w:before="120" w:after="120"/>
              <w:jc w:val="both"/>
              <w:rPr>
                <w:sz w:val="22"/>
                <w:szCs w:val="22"/>
              </w:rPr>
            </w:pPr>
          </w:p>
        </w:tc>
      </w:tr>
    </w:tbl>
    <w:p w14:paraId="0F4FD79B" w14:textId="09CB2631" w:rsidR="00356403" w:rsidRPr="006B0DCD" w:rsidRDefault="00356403" w:rsidP="00356403">
      <w:pPr>
        <w:spacing w:before="120"/>
        <w:ind w:right="-142"/>
        <w:jc w:val="both"/>
        <w:rPr>
          <w:b/>
          <w:bCs/>
        </w:rPr>
      </w:pPr>
      <w:bookmarkStart w:id="315" w:name="_Hlk509397986"/>
      <w:r w:rsidRPr="00A65D4B">
        <w:t>Iesniedzot šo pieteikumu iepirkumam</w:t>
      </w:r>
      <w:r w:rsidRPr="006B0DCD">
        <w:rPr>
          <w:b/>
          <w:bCs/>
        </w:rPr>
        <w:t xml:space="preserve"> </w:t>
      </w:r>
      <w:r w:rsidRPr="00ED20E6">
        <w:rPr>
          <w:i/>
          <w:iCs/>
        </w:rPr>
        <w:t>“</w:t>
      </w:r>
      <w:r w:rsidR="00312E3A">
        <w:rPr>
          <w:b/>
          <w:bCs/>
          <w:i/>
          <w:iCs/>
        </w:rPr>
        <w:t xml:space="preserve">Valsts reģionālā autoceļa P58 Viļāni </w:t>
      </w:r>
      <w:r w:rsidR="00C94783">
        <w:rPr>
          <w:b/>
          <w:bCs/>
          <w:i/>
          <w:iCs/>
        </w:rPr>
        <w:t>–</w:t>
      </w:r>
      <w:r w:rsidR="00312E3A">
        <w:rPr>
          <w:b/>
          <w:bCs/>
          <w:i/>
          <w:iCs/>
        </w:rPr>
        <w:t xml:space="preserve"> </w:t>
      </w:r>
      <w:r w:rsidR="00C94783">
        <w:rPr>
          <w:b/>
          <w:bCs/>
          <w:i/>
          <w:iCs/>
        </w:rPr>
        <w:t xml:space="preserve">Preiļi – </w:t>
      </w:r>
      <w:proofErr w:type="spellStart"/>
      <w:r w:rsidR="00C94783">
        <w:rPr>
          <w:b/>
          <w:bCs/>
          <w:i/>
          <w:iCs/>
        </w:rPr>
        <w:t>Špoģi</w:t>
      </w:r>
      <w:proofErr w:type="spellEnd"/>
      <w:r w:rsidR="00C94783">
        <w:rPr>
          <w:b/>
          <w:bCs/>
          <w:i/>
          <w:iCs/>
        </w:rPr>
        <w:t xml:space="preserve"> posma 38,52-46,14 km pārbūve</w:t>
      </w:r>
      <w:r w:rsidRPr="00ED20E6">
        <w:rPr>
          <w:i/>
          <w:iCs/>
        </w:rPr>
        <w:t>”</w:t>
      </w:r>
      <w:r>
        <w:t xml:space="preserve"> </w:t>
      </w:r>
      <w:r w:rsidRPr="00A65D4B">
        <w:t>LVC 202</w:t>
      </w:r>
      <w:r w:rsidR="00C94783">
        <w:t>6</w:t>
      </w:r>
      <w:r w:rsidRPr="00A65D4B">
        <w:t>/</w:t>
      </w:r>
      <w:r w:rsidR="00C94783">
        <w:t>38</w:t>
      </w:r>
      <w:r w:rsidRPr="00A65D4B">
        <w:t>/</w:t>
      </w:r>
      <w:r w:rsidR="00C94783">
        <w:t>AC</w:t>
      </w:r>
      <w:r w:rsidRPr="00A65D4B">
        <w:t>:</w:t>
      </w:r>
      <w:bookmarkEnd w:id="315"/>
      <w:r>
        <w:t xml:space="preserve"> </w:t>
      </w:r>
    </w:p>
    <w:p w14:paraId="050F04AB" w14:textId="77777777" w:rsidR="00356403" w:rsidRDefault="00356403" w:rsidP="00356403">
      <w:pPr>
        <w:numPr>
          <w:ilvl w:val="0"/>
          <w:numId w:val="6"/>
        </w:numPr>
        <w:tabs>
          <w:tab w:val="clear" w:pos="720"/>
        </w:tabs>
        <w:spacing w:before="120"/>
        <w:ind w:left="470" w:right="-709" w:hanging="357"/>
        <w:jc w:val="both"/>
      </w:pPr>
      <w:r w:rsidRPr="00775225">
        <w:t>Apliecinām piedāvājumā sniegto ziņu patiesumu un precizitāti.</w:t>
      </w:r>
    </w:p>
    <w:p w14:paraId="2C32BFCE" w14:textId="730020D1" w:rsidR="00356403" w:rsidRDefault="00356403" w:rsidP="00356403">
      <w:pPr>
        <w:numPr>
          <w:ilvl w:val="0"/>
          <w:numId w:val="6"/>
        </w:numPr>
        <w:tabs>
          <w:tab w:val="clear" w:pos="720"/>
        </w:tabs>
        <w:spacing w:before="120"/>
        <w:ind w:left="470" w:right="-709" w:hanging="357"/>
        <w:jc w:val="both"/>
      </w:pPr>
      <w:r w:rsidRPr="00925338">
        <w:t>Piekrītam visām iepirkuma LVC</w:t>
      </w:r>
      <w:r>
        <w:t> </w:t>
      </w:r>
      <w:r w:rsidRPr="00ED20E6">
        <w:t>202</w:t>
      </w:r>
      <w:r w:rsidR="005236ED">
        <w:t>6</w:t>
      </w:r>
      <w:r w:rsidRPr="00ED20E6">
        <w:t>/</w:t>
      </w:r>
      <w:r w:rsidR="005236ED">
        <w:t>38</w:t>
      </w:r>
      <w:r w:rsidRPr="00ED20E6">
        <w:t>/</w:t>
      </w:r>
      <w:r w:rsidR="005236ED">
        <w:t>AC</w:t>
      </w:r>
      <w:r w:rsidRPr="00ED20E6">
        <w:rPr>
          <w:i/>
          <w:iCs/>
        </w:rPr>
        <w:t xml:space="preserve"> </w:t>
      </w:r>
      <w:r w:rsidRPr="00925338">
        <w:t>nolikumā izvirzītajām prasībām.</w:t>
      </w:r>
      <w:bookmarkStart w:id="316" w:name="_Hlk514154947"/>
    </w:p>
    <w:p w14:paraId="31F517B4" w14:textId="77777777" w:rsidR="00356403" w:rsidRPr="00925338" w:rsidRDefault="00356403" w:rsidP="00356403">
      <w:pPr>
        <w:numPr>
          <w:ilvl w:val="0"/>
          <w:numId w:val="6"/>
        </w:numPr>
        <w:tabs>
          <w:tab w:val="clear" w:pos="720"/>
        </w:tabs>
        <w:spacing w:before="120"/>
        <w:ind w:left="470" w:hanging="357"/>
        <w:jc w:val="both"/>
      </w:pPr>
      <w:r w:rsidRPr="00925338">
        <w:t>Apliecinām, ka sagatavojot un iesniedzot šo piedāvājumu, esam izpildījuši Eiropas Parlamenta un Padomes 2016.</w:t>
      </w:r>
      <w:r>
        <w:t> </w:t>
      </w:r>
      <w:r w:rsidRPr="00925338">
        <w:t>gada 27.</w:t>
      </w:r>
      <w:r>
        <w:t> </w:t>
      </w:r>
      <w:r w:rsidRPr="00925338">
        <w:t>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bookmarkEnd w:id="316"/>
    </w:p>
    <w:p w14:paraId="229B3460" w14:textId="30D31A07" w:rsidR="00356403" w:rsidRPr="00BF4E64" w:rsidRDefault="00356403" w:rsidP="00356403">
      <w:pPr>
        <w:numPr>
          <w:ilvl w:val="0"/>
          <w:numId w:val="6"/>
        </w:numPr>
        <w:tabs>
          <w:tab w:val="clear" w:pos="720"/>
        </w:tabs>
        <w:spacing w:before="120"/>
        <w:ind w:left="470" w:hanging="357"/>
        <w:jc w:val="both"/>
      </w:pPr>
      <w:r w:rsidRPr="00D10201">
        <w:t>Esam veikuši nolikuma 4. pielikuma „Līguma projekts” 3. pielikuma „Specifikācijas”, 4. pielikuma „</w:t>
      </w:r>
      <w:r>
        <w:t>Rasējumi</w:t>
      </w:r>
      <w:r w:rsidRPr="00D10201">
        <w:t>”, 5. pielikuma „Darbu apjomu sarakst</w:t>
      </w:r>
      <w:r w:rsidR="004E33CA">
        <w:t>s</w:t>
      </w:r>
      <w:r w:rsidRPr="00D10201">
        <w:t xml:space="preserve">” detalizācijas </w:t>
      </w:r>
      <w:r w:rsidRPr="00BF4E64">
        <w:t>pakāpes novērtēšanu.</w:t>
      </w:r>
    </w:p>
    <w:p w14:paraId="37351480" w14:textId="11E4EE34" w:rsidR="00356403" w:rsidRPr="00D10201" w:rsidRDefault="00356403" w:rsidP="00356403">
      <w:pPr>
        <w:numPr>
          <w:ilvl w:val="0"/>
          <w:numId w:val="6"/>
        </w:numPr>
        <w:tabs>
          <w:tab w:val="clear" w:pos="720"/>
        </w:tabs>
        <w:spacing w:before="120"/>
        <w:ind w:left="470" w:hanging="357"/>
        <w:jc w:val="both"/>
      </w:pPr>
      <w:r w:rsidRPr="00D10201">
        <w:t>Nolikuma 4. pielikuma „Līguma projekts” 3. pielikumā „Specifikācijas”, 4. pielikumā</w:t>
      </w:r>
      <w:r>
        <w:t xml:space="preserve"> </w:t>
      </w:r>
      <w:r w:rsidRPr="00D10201">
        <w:t>„</w:t>
      </w:r>
      <w:r>
        <w:t>R</w:t>
      </w:r>
      <w:r w:rsidRPr="00D10201">
        <w:t>asējumi” un 5. pielikumā „Darbu apjomu sarakst</w:t>
      </w:r>
      <w:r w:rsidR="004E33CA">
        <w:t>s</w:t>
      </w:r>
      <w:r w:rsidRPr="00D10201">
        <w:t>” esam apzinājuši tos darbus un to izmaksas, kas ir nepieciešami, lai izpildītu Darbu.</w:t>
      </w:r>
    </w:p>
    <w:p w14:paraId="0A60533C" w14:textId="77777777" w:rsidR="00356403" w:rsidRDefault="00356403" w:rsidP="00356403">
      <w:pPr>
        <w:numPr>
          <w:ilvl w:val="0"/>
          <w:numId w:val="6"/>
        </w:numPr>
        <w:tabs>
          <w:tab w:val="clear" w:pos="720"/>
        </w:tabs>
        <w:spacing w:before="120"/>
        <w:ind w:left="470" w:hanging="357"/>
        <w:jc w:val="both"/>
      </w:pPr>
      <w:r w:rsidRPr="00A04C8C">
        <w:t>Piedāvātajā līgumcenā esam ievērtējuši iepriekšējā punktā konstatētās izmaksas un resursus izpētes, projektēšanas vai aprēķinu veikšanai līdz tādai detalizācijas pakāpei,</w:t>
      </w:r>
      <w:r w:rsidRPr="009B0169">
        <w:t xml:space="preserve"> kāda ir nepieciešama Darba izpildei līguma projektā noteiktajā kvalitātē un termiņā.</w:t>
      </w:r>
    </w:p>
    <w:p w14:paraId="2C65EB61" w14:textId="77777777" w:rsidR="00356403" w:rsidRDefault="00356403" w:rsidP="00356403">
      <w:pPr>
        <w:spacing w:before="120"/>
        <w:ind w:left="470"/>
        <w:jc w:val="both"/>
      </w:pPr>
    </w:p>
    <w:p w14:paraId="4F106D29" w14:textId="77777777" w:rsidR="001670B5" w:rsidRDefault="001670B5" w:rsidP="00356403">
      <w:pPr>
        <w:spacing w:before="120"/>
        <w:ind w:left="470"/>
        <w:jc w:val="both"/>
      </w:pPr>
    </w:p>
    <w:p w14:paraId="5D03C61F" w14:textId="77777777" w:rsidR="00356403" w:rsidRDefault="00356403" w:rsidP="00356403">
      <w:pPr>
        <w:ind w:left="426"/>
        <w:jc w:val="both"/>
        <w:rPr>
          <w:b/>
          <w:bCs/>
        </w:rPr>
      </w:pPr>
    </w:p>
    <w:p w14:paraId="74D483F3" w14:textId="77777777" w:rsidR="00356403" w:rsidRPr="006B0DCD" w:rsidRDefault="00356403" w:rsidP="00356403">
      <w:pPr>
        <w:numPr>
          <w:ilvl w:val="0"/>
          <w:numId w:val="6"/>
        </w:numPr>
        <w:tabs>
          <w:tab w:val="clear" w:pos="720"/>
        </w:tabs>
        <w:ind w:left="426"/>
        <w:jc w:val="both"/>
        <w:rPr>
          <w:b/>
          <w:bCs/>
        </w:rPr>
      </w:pPr>
      <w:r w:rsidRPr="006B0DCD">
        <w:rPr>
          <w:b/>
          <w:bCs/>
        </w:rPr>
        <w:lastRenderedPageBreak/>
        <w:t>Apliecinājums par neatkarīgi izstrādātu piedāvājumu</w:t>
      </w:r>
    </w:p>
    <w:p w14:paraId="17D708AD" w14:textId="77777777" w:rsidR="00356403" w:rsidRPr="004139CF" w:rsidRDefault="00356403" w:rsidP="00356403">
      <w:pPr>
        <w:spacing w:before="120"/>
        <w:ind w:left="425"/>
        <w:jc w:val="both"/>
        <w:rPr>
          <w:rFonts w:eastAsia="Arial Unicode MS"/>
          <w:u w:val="single"/>
        </w:rPr>
      </w:pPr>
      <w:r w:rsidRPr="004139CF">
        <w:rPr>
          <w:rFonts w:eastAsia="Arial Unicode MS"/>
        </w:rPr>
        <w:t xml:space="preserve">Ar šo, sniedzot izsmeļošu un patiesu informāciju, attiecībā uz konkrēto iepirkuma procedūru apliecinām, ka: </w:t>
      </w:r>
    </w:p>
    <w:p w14:paraId="2F749104" w14:textId="784E331B" w:rsidR="00356403" w:rsidRPr="000A348A" w:rsidRDefault="00356403">
      <w:pPr>
        <w:pStyle w:val="Sarakstarindkopa"/>
        <w:numPr>
          <w:ilvl w:val="1"/>
          <w:numId w:val="43"/>
        </w:numPr>
        <w:spacing w:before="120"/>
        <w:ind w:left="851" w:hanging="425"/>
        <w:contextualSpacing w:val="0"/>
        <w:jc w:val="both"/>
        <w:rPr>
          <w:lang w:eastAsia="lv-LV"/>
        </w:rPr>
      </w:pPr>
      <w:r w:rsidRPr="000A348A">
        <w:rPr>
          <w:lang w:eastAsia="lv-LV"/>
        </w:rPr>
        <w:t>esam iepazinušies un piekrītam šī apliecinājuma saturam,</w:t>
      </w:r>
    </w:p>
    <w:p w14:paraId="25EC1AD3" w14:textId="0237CE3B" w:rsidR="00356403" w:rsidRPr="000A348A" w:rsidRDefault="00356403">
      <w:pPr>
        <w:pStyle w:val="Sarakstarindkopa"/>
        <w:numPr>
          <w:ilvl w:val="1"/>
          <w:numId w:val="43"/>
        </w:numPr>
        <w:spacing w:before="120"/>
        <w:ind w:left="851" w:hanging="425"/>
        <w:contextualSpacing w:val="0"/>
        <w:jc w:val="both"/>
        <w:rPr>
          <w:lang w:eastAsia="lv-LV"/>
        </w:rPr>
      </w:pPr>
      <w:r w:rsidRPr="000A348A">
        <w:rPr>
          <w:lang w:eastAsia="lv-LV"/>
        </w:rPr>
        <w:t>apzināmies savu pienākumu šajā apliecinājumā norādīt pilnīgu, izsmeļošu un patiesu informāciju,</w:t>
      </w:r>
    </w:p>
    <w:p w14:paraId="6DCDD85B" w14:textId="77777777" w:rsidR="00356403" w:rsidRPr="000A348A" w:rsidRDefault="00356403">
      <w:pPr>
        <w:pStyle w:val="Sarakstarindkopa"/>
        <w:numPr>
          <w:ilvl w:val="1"/>
          <w:numId w:val="43"/>
        </w:numPr>
        <w:spacing w:before="120"/>
        <w:ind w:left="851" w:hanging="425"/>
        <w:contextualSpacing w:val="0"/>
        <w:jc w:val="both"/>
        <w:rPr>
          <w:lang w:eastAsia="lv-LV"/>
        </w:rPr>
      </w:pPr>
      <w:r w:rsidRPr="000A348A">
        <w:rPr>
          <w:lang w:eastAsia="lv-LV"/>
        </w:rPr>
        <w:t>katra persona, kuras paraksts atrodas uz iepirkuma piedāvājuma, ir pilnvarota parakstīt šo apliecinājumu Pretendenta vārdā,</w:t>
      </w:r>
    </w:p>
    <w:p w14:paraId="0CF214BF" w14:textId="77777777" w:rsidR="00356403" w:rsidRPr="004139CF" w:rsidRDefault="00356403">
      <w:pPr>
        <w:pStyle w:val="Sarakstarindkopa"/>
        <w:numPr>
          <w:ilvl w:val="1"/>
          <w:numId w:val="43"/>
        </w:numPr>
        <w:spacing w:before="120"/>
        <w:ind w:left="851" w:hanging="425"/>
        <w:contextualSpacing w:val="0"/>
        <w:jc w:val="both"/>
        <w:rPr>
          <w:lang w:eastAsia="lv-LV"/>
        </w:rPr>
      </w:pPr>
      <w:r w:rsidRPr="000A348A">
        <w:rPr>
          <w:lang w:eastAsia="lv-LV"/>
        </w:rPr>
        <w:t>informējam</w:t>
      </w:r>
      <w:r w:rsidRPr="004139CF">
        <w:rPr>
          <w:bCs/>
          <w:lang w:eastAsia="lv-LV"/>
        </w:rPr>
        <w:t>, ka</w:t>
      </w:r>
      <w:r w:rsidRPr="004139CF">
        <w:rPr>
          <w:lang w:eastAsia="lv-LV"/>
        </w:rPr>
        <w:t xml:space="preserve"> </w:t>
      </w:r>
      <w:r w:rsidRPr="004139CF">
        <w:rPr>
          <w:i/>
          <w:iCs/>
          <w:color w:val="808080" w:themeColor="background1" w:themeShade="80"/>
          <w:lang w:eastAsia="lv-LV"/>
        </w:rPr>
        <w:t>(pēc vajadzības atzīmējiet vienu no turpmāk minētajiem)</w:t>
      </w:r>
      <w:r w:rsidRPr="004139CF">
        <w:rPr>
          <w:lang w:eastAsia="lv-LV"/>
        </w:rPr>
        <w:t>:</w:t>
      </w:r>
    </w:p>
    <w:tbl>
      <w:tblPr>
        <w:tblStyle w:val="Reatabula1"/>
        <w:tblW w:w="0" w:type="auto"/>
        <w:tblInd w:w="10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6"/>
        <w:gridCol w:w="816"/>
        <w:gridCol w:w="6731"/>
      </w:tblGrid>
      <w:tr w:rsidR="00356403" w:rsidRPr="004139CF" w14:paraId="2C2B544C" w14:textId="77777777" w:rsidTr="00463604">
        <w:sdt>
          <w:sdtPr>
            <w:id w:val="729428189"/>
            <w14:checkbox>
              <w14:checked w14:val="0"/>
              <w14:checkedState w14:val="2612" w14:font="MS Gothic"/>
              <w14:uncheckedState w14:val="2610" w14:font="MS Gothic"/>
            </w14:checkbox>
          </w:sdtPr>
          <w:sdtContent>
            <w:tc>
              <w:tcPr>
                <w:tcW w:w="0" w:type="auto"/>
                <w:hideMark/>
              </w:tcPr>
              <w:p w14:paraId="3E129643" w14:textId="77777777" w:rsidR="00356403" w:rsidRPr="004139CF" w:rsidRDefault="00356403" w:rsidP="00CA4A26">
                <w:pPr>
                  <w:jc w:val="both"/>
                  <w:rPr>
                    <w:rFonts w:ascii="Times New Roman" w:hAnsi="Times New Roman"/>
                  </w:rPr>
                </w:pPr>
                <w:r w:rsidRPr="004139CF">
                  <w:rPr>
                    <w:rFonts w:ascii="MS Gothic" w:eastAsia="MS Gothic" w:hAnsi="MS Gothic"/>
                  </w:rPr>
                  <w:t>☐</w:t>
                </w:r>
              </w:p>
            </w:tc>
          </w:sdtContent>
        </w:sdt>
        <w:tc>
          <w:tcPr>
            <w:tcW w:w="0" w:type="auto"/>
          </w:tcPr>
          <w:p w14:paraId="6A1B6EFD" w14:textId="77777777" w:rsidR="00356403" w:rsidRPr="004139CF" w:rsidRDefault="00356403" w:rsidP="00CA4A26">
            <w:pPr>
              <w:spacing w:before="120" w:after="120"/>
              <w:jc w:val="both"/>
            </w:pPr>
            <w:r>
              <w:rPr>
                <w:rFonts w:ascii="Times New Roman" w:hAnsi="Times New Roman"/>
              </w:rPr>
              <w:t>7</w:t>
            </w:r>
            <w:r w:rsidRPr="004139CF">
              <w:rPr>
                <w:rFonts w:ascii="Times New Roman" w:hAnsi="Times New Roman"/>
              </w:rPr>
              <w:t xml:space="preserve">.4.1.  </w:t>
            </w:r>
          </w:p>
        </w:tc>
        <w:tc>
          <w:tcPr>
            <w:tcW w:w="0" w:type="auto"/>
          </w:tcPr>
          <w:p w14:paraId="397DDA45" w14:textId="77777777" w:rsidR="00356403" w:rsidRPr="004139CF" w:rsidRDefault="00356403" w:rsidP="00CA4A26">
            <w:pPr>
              <w:spacing w:before="120" w:after="120"/>
              <w:jc w:val="both"/>
              <w:rPr>
                <w:rFonts w:ascii="Times New Roman" w:hAnsi="Times New Roman"/>
              </w:rPr>
            </w:pPr>
            <w:r w:rsidRPr="004139CF">
              <w:rPr>
                <w:rFonts w:ascii="Times New Roman" w:hAnsi="Times New Roman"/>
              </w:rPr>
              <w:t>piedāvājums iesniegts neatkarīgi no konkurentiem</w:t>
            </w:r>
            <w:r w:rsidRPr="004139CF">
              <w:rPr>
                <w:rFonts w:ascii="Times New Roman" w:hAnsi="Times New Roman"/>
                <w:vertAlign w:val="superscript"/>
              </w:rPr>
              <w:footnoteReference w:id="7"/>
            </w:r>
            <w:r w:rsidRPr="004139CF">
              <w:rPr>
                <w:rFonts w:ascii="Times New Roman" w:hAnsi="Times New Roman"/>
              </w:rPr>
              <w:t xml:space="preserve"> un bez konsultācijām, līgumiem vai vienošanām, vai cita veida saziņas ar konkurentiem;</w:t>
            </w:r>
          </w:p>
        </w:tc>
      </w:tr>
      <w:tr w:rsidR="00356403" w:rsidRPr="004139CF" w14:paraId="29075927" w14:textId="77777777" w:rsidTr="00463604">
        <w:sdt>
          <w:sdtPr>
            <w:id w:val="-1689361146"/>
            <w14:checkbox>
              <w14:checked w14:val="0"/>
              <w14:checkedState w14:val="2612" w14:font="MS Gothic"/>
              <w14:uncheckedState w14:val="2610" w14:font="MS Gothic"/>
            </w14:checkbox>
          </w:sdtPr>
          <w:sdtContent>
            <w:tc>
              <w:tcPr>
                <w:tcW w:w="0" w:type="auto"/>
                <w:hideMark/>
              </w:tcPr>
              <w:p w14:paraId="154DA92D" w14:textId="77777777" w:rsidR="00356403" w:rsidRPr="004139CF" w:rsidRDefault="00356403" w:rsidP="00CA4A26">
                <w:pPr>
                  <w:jc w:val="both"/>
                  <w:rPr>
                    <w:rFonts w:ascii="Times New Roman" w:hAnsi="Times New Roman"/>
                  </w:rPr>
                </w:pPr>
                <w:r w:rsidRPr="004139CF">
                  <w:rPr>
                    <w:rFonts w:ascii="MS Gothic" w:eastAsia="MS Gothic" w:hAnsi="MS Gothic"/>
                  </w:rPr>
                  <w:t>☐</w:t>
                </w:r>
              </w:p>
            </w:tc>
          </w:sdtContent>
        </w:sdt>
        <w:tc>
          <w:tcPr>
            <w:tcW w:w="0" w:type="auto"/>
            <w:hideMark/>
          </w:tcPr>
          <w:p w14:paraId="5F5FD459" w14:textId="77777777" w:rsidR="00356403" w:rsidRPr="004139CF" w:rsidRDefault="00356403" w:rsidP="00CA4A26">
            <w:pPr>
              <w:spacing w:before="120" w:after="120"/>
              <w:jc w:val="both"/>
            </w:pPr>
            <w:r>
              <w:rPr>
                <w:rFonts w:ascii="Times New Roman" w:hAnsi="Times New Roman"/>
              </w:rPr>
              <w:t>7</w:t>
            </w:r>
            <w:r w:rsidRPr="004139CF">
              <w:rPr>
                <w:rFonts w:ascii="Times New Roman" w:hAnsi="Times New Roman"/>
              </w:rPr>
              <w:t>.4.2. </w:t>
            </w:r>
          </w:p>
        </w:tc>
        <w:tc>
          <w:tcPr>
            <w:tcW w:w="0" w:type="auto"/>
          </w:tcPr>
          <w:p w14:paraId="7A625297" w14:textId="77777777" w:rsidR="00356403" w:rsidRPr="004139CF" w:rsidRDefault="00356403" w:rsidP="00CA4A26">
            <w:pPr>
              <w:spacing w:before="120" w:after="120"/>
              <w:jc w:val="both"/>
              <w:rPr>
                <w:rFonts w:ascii="Times New Roman" w:hAnsi="Times New Roman"/>
              </w:rPr>
            </w:pPr>
            <w:r w:rsidRPr="004139CF">
              <w:rPr>
                <w:rFonts w:ascii="Times New Roman" w:hAnsi="Times New Roman"/>
              </w:rPr>
              <w:t>ir bijušas konsultācijas, līgumi, vienošanās vai cita veida saziņa ar vienu vai vairākiem konkurentiem saistībā ar šo iepirkumu, un tādēļ šī apliecinājuma pielikumā sniedzam izsmeļošu un patiesu informāciju par to, ieskaitot konkurentu nosaukumus un šādas saziņas mērķi, raksturu un saturu,</w:t>
            </w:r>
          </w:p>
        </w:tc>
      </w:tr>
    </w:tbl>
    <w:p w14:paraId="19F3EF08" w14:textId="77777777" w:rsidR="00356403" w:rsidRPr="004139CF" w:rsidRDefault="00356403">
      <w:pPr>
        <w:pStyle w:val="Sarakstarindkopa"/>
        <w:numPr>
          <w:ilvl w:val="1"/>
          <w:numId w:val="43"/>
        </w:numPr>
        <w:ind w:left="993" w:hanging="567"/>
        <w:jc w:val="both"/>
        <w:rPr>
          <w:lang w:eastAsia="lv-LV"/>
        </w:rPr>
      </w:pPr>
      <w:r w:rsidRPr="004139CF">
        <w:rPr>
          <w:lang w:eastAsia="lv-LV"/>
        </w:rPr>
        <w:t xml:space="preserve">ne ar vienu konkurentu nav bijusi saziņa attiecībā uz (izņemot gadījumu, kad pretendents šādu saziņu ir paziņojis saskaņā ar šī apliecinājuma </w:t>
      </w:r>
      <w:r>
        <w:rPr>
          <w:lang w:eastAsia="lv-LV"/>
        </w:rPr>
        <w:t>7</w:t>
      </w:r>
      <w:r w:rsidRPr="004139CF">
        <w:rPr>
          <w:lang w:eastAsia="lv-LV"/>
        </w:rPr>
        <w:t xml:space="preserve">.4. punkta </w:t>
      </w:r>
      <w:r>
        <w:rPr>
          <w:lang w:eastAsia="lv-LV"/>
        </w:rPr>
        <w:t>7</w:t>
      </w:r>
      <w:r w:rsidRPr="004139CF">
        <w:rPr>
          <w:lang w:eastAsia="lv-LV"/>
        </w:rPr>
        <w:t>.4.2. apakšpunktu):</w:t>
      </w:r>
    </w:p>
    <w:p w14:paraId="3E25D2C8" w14:textId="77777777" w:rsidR="00356403" w:rsidRPr="004139CF" w:rsidRDefault="00356403">
      <w:pPr>
        <w:pStyle w:val="Sarakstarindkopa"/>
        <w:numPr>
          <w:ilvl w:val="2"/>
          <w:numId w:val="43"/>
        </w:numPr>
        <w:spacing w:before="120"/>
        <w:ind w:left="2410" w:hanging="709"/>
        <w:contextualSpacing w:val="0"/>
        <w:jc w:val="both"/>
        <w:rPr>
          <w:lang w:eastAsia="lv-LV"/>
        </w:rPr>
      </w:pPr>
      <w:r w:rsidRPr="004139CF">
        <w:rPr>
          <w:lang w:eastAsia="lv-LV"/>
        </w:rPr>
        <w:t>cenām;</w:t>
      </w:r>
    </w:p>
    <w:p w14:paraId="4C142A6E" w14:textId="77777777" w:rsidR="00356403" w:rsidRPr="004139CF" w:rsidRDefault="00356403">
      <w:pPr>
        <w:pStyle w:val="Sarakstarindkopa"/>
        <w:numPr>
          <w:ilvl w:val="2"/>
          <w:numId w:val="43"/>
        </w:numPr>
        <w:spacing w:before="120"/>
        <w:ind w:left="2410" w:hanging="709"/>
        <w:contextualSpacing w:val="0"/>
        <w:jc w:val="both"/>
        <w:rPr>
          <w:lang w:eastAsia="lv-LV"/>
        </w:rPr>
      </w:pPr>
      <w:r w:rsidRPr="004139CF">
        <w:rPr>
          <w:lang w:eastAsia="lv-LV"/>
        </w:rPr>
        <w:t>cenas aprēķināšanas metodēm, faktoriem (apstākļiem) vai formulām;</w:t>
      </w:r>
    </w:p>
    <w:p w14:paraId="3CACADC1" w14:textId="77777777" w:rsidR="00356403" w:rsidRPr="004139CF" w:rsidRDefault="00356403">
      <w:pPr>
        <w:pStyle w:val="Sarakstarindkopa"/>
        <w:numPr>
          <w:ilvl w:val="2"/>
          <w:numId w:val="43"/>
        </w:numPr>
        <w:spacing w:before="120"/>
        <w:ind w:left="2410" w:hanging="709"/>
        <w:contextualSpacing w:val="0"/>
        <w:jc w:val="both"/>
        <w:rPr>
          <w:lang w:eastAsia="lv-LV"/>
        </w:rPr>
      </w:pPr>
      <w:r w:rsidRPr="004139CF">
        <w:rPr>
          <w:lang w:eastAsia="lv-LV"/>
        </w:rPr>
        <w:t>nodomu vai lēmumu piedalīties vai nepiedalīties iepirkumā (iesniegt vai neiesniegt piedāvājumu); vai</w:t>
      </w:r>
    </w:p>
    <w:p w14:paraId="47929F40" w14:textId="77777777" w:rsidR="00356403" w:rsidRPr="004139CF" w:rsidRDefault="00356403">
      <w:pPr>
        <w:pStyle w:val="Sarakstarindkopa"/>
        <w:numPr>
          <w:ilvl w:val="2"/>
          <w:numId w:val="43"/>
        </w:numPr>
        <w:spacing w:before="120"/>
        <w:ind w:left="2410" w:hanging="709"/>
        <w:contextualSpacing w:val="0"/>
        <w:jc w:val="both"/>
        <w:rPr>
          <w:lang w:eastAsia="lv-LV"/>
        </w:rPr>
      </w:pPr>
      <w:r w:rsidRPr="004139CF">
        <w:rPr>
          <w:lang w:eastAsia="lv-LV"/>
        </w:rPr>
        <w:t xml:space="preserve">tādu piedāvājuma iesniegšanu, kas neatbilst iepirkuma prasībām; </w:t>
      </w:r>
    </w:p>
    <w:p w14:paraId="5EF447CB" w14:textId="77777777" w:rsidR="00356403" w:rsidRPr="004139CF" w:rsidRDefault="00356403">
      <w:pPr>
        <w:pStyle w:val="Sarakstarindkopa"/>
        <w:numPr>
          <w:ilvl w:val="2"/>
          <w:numId w:val="43"/>
        </w:numPr>
        <w:spacing w:before="120" w:after="120"/>
        <w:ind w:left="2410"/>
        <w:contextualSpacing w:val="0"/>
        <w:jc w:val="both"/>
        <w:rPr>
          <w:lang w:eastAsia="lv-LV"/>
        </w:rPr>
      </w:pPr>
      <w:r w:rsidRPr="004139CF">
        <w:rPr>
          <w:lang w:eastAsia="lv-LV"/>
        </w:rPr>
        <w:t>kvalitāti, apjomu, specifikāciju, izpildes, piegādes vai citiem nosacījumiem, kas risināmi neatkarīgi no konkurentiem, tiem produktiem vai pakalpojumiem, uz ko attiecas šis iepirkums,</w:t>
      </w:r>
    </w:p>
    <w:p w14:paraId="5C732603" w14:textId="77777777" w:rsidR="00356403" w:rsidRDefault="00356403">
      <w:pPr>
        <w:pStyle w:val="Sarakstarindkopa"/>
        <w:numPr>
          <w:ilvl w:val="1"/>
          <w:numId w:val="43"/>
        </w:numPr>
        <w:spacing w:before="120"/>
        <w:ind w:left="1072" w:hanging="505"/>
        <w:contextualSpacing w:val="0"/>
        <w:jc w:val="both"/>
        <w:rPr>
          <w:lang w:eastAsia="lv-LV"/>
        </w:rPr>
      </w:pPr>
      <w:r w:rsidRPr="004139CF">
        <w:rPr>
          <w:bCs/>
          <w:lang w:eastAsia="lv-LV"/>
        </w:rPr>
        <w:t xml:space="preserve">neesam </w:t>
      </w:r>
      <w:r w:rsidRPr="004139CF">
        <w:rPr>
          <w:lang w:eastAsia="lv-LV"/>
        </w:rPr>
        <w:t>apzināti, tieši vai netieši</w:t>
      </w:r>
      <w:r w:rsidRPr="004139CF">
        <w:rPr>
          <w:bCs/>
          <w:lang w:eastAsia="lv-LV"/>
        </w:rPr>
        <w:t xml:space="preserve"> atklājuši un neatklāsim piedāvājuma noteikumus</w:t>
      </w:r>
      <w:r w:rsidRPr="004139CF">
        <w:rPr>
          <w:lang w:eastAsia="lv-LV"/>
        </w:rPr>
        <w:t xml:space="preserve"> nevienam konkurentam pirms oficiālā piedāvājumu atvēršanas datuma un laika vai līguma slēgšanas tiesību piešķiršanas, vai arī tas ir īpaši atklāts saskaņā šī apliecinājuma ar </w:t>
      </w:r>
      <w:r>
        <w:rPr>
          <w:lang w:eastAsia="lv-LV"/>
        </w:rPr>
        <w:t>7</w:t>
      </w:r>
      <w:r w:rsidRPr="004139CF">
        <w:rPr>
          <w:lang w:eastAsia="lv-LV"/>
        </w:rPr>
        <w:t xml:space="preserve">.4. punkta </w:t>
      </w:r>
      <w:r>
        <w:rPr>
          <w:lang w:eastAsia="lv-LV"/>
        </w:rPr>
        <w:t>7</w:t>
      </w:r>
      <w:r w:rsidRPr="004139CF">
        <w:rPr>
          <w:lang w:eastAsia="lv-LV"/>
        </w:rPr>
        <w:t>.4.2.</w:t>
      </w:r>
      <w:r>
        <w:rPr>
          <w:lang w:eastAsia="lv-LV"/>
        </w:rPr>
        <w:t> </w:t>
      </w:r>
      <w:r w:rsidRPr="004139CF">
        <w:rPr>
          <w:lang w:eastAsia="lv-LV"/>
        </w:rPr>
        <w:t>apakšpunktu,</w:t>
      </w:r>
    </w:p>
    <w:p w14:paraId="4886372D" w14:textId="77777777" w:rsidR="00356403" w:rsidRDefault="00356403">
      <w:pPr>
        <w:pStyle w:val="Sarakstarindkopa"/>
        <w:numPr>
          <w:ilvl w:val="1"/>
          <w:numId w:val="43"/>
        </w:numPr>
        <w:spacing w:before="120"/>
        <w:ind w:left="1072" w:hanging="505"/>
        <w:contextualSpacing w:val="0"/>
        <w:jc w:val="both"/>
        <w:rPr>
          <w:lang w:eastAsia="lv-LV"/>
        </w:rPr>
      </w:pPr>
      <w:r w:rsidRPr="004139CF">
        <w:rPr>
          <w:lang w:eastAsia="lv-LV"/>
        </w:rPr>
        <w:t>apzināmies, ka Konkurences likumā noteikta atbildība par aizliegtām vienošanām, paredzot naudas sodu līdz 10 (desmit)</w:t>
      </w:r>
      <w:r>
        <w:rPr>
          <w:lang w:eastAsia="lv-LV"/>
        </w:rPr>
        <w:t> </w:t>
      </w:r>
      <w:r w:rsidRPr="004139CF">
        <w:rPr>
          <w:lang w:eastAsia="lv-LV"/>
        </w:rPr>
        <w:t xml:space="preserve">% apmēram no pārkāpēja pēdējā finanšu gada neto apgrozījuma, bet ne mazāk kā 700 (septiņi simti) </w:t>
      </w:r>
      <w:proofErr w:type="spellStart"/>
      <w:r w:rsidRPr="00B53587">
        <w:rPr>
          <w:i/>
          <w:iCs/>
          <w:lang w:eastAsia="lv-LV"/>
        </w:rPr>
        <w:t>euro</w:t>
      </w:r>
      <w:proofErr w:type="spellEnd"/>
      <w:r w:rsidRPr="004139CF">
        <w:rPr>
          <w:lang w:eastAsia="lv-LV"/>
        </w:rPr>
        <w:t>, un Publisko iepirkumu likums paredz uz 3 </w:t>
      </w:r>
      <w:r>
        <w:rPr>
          <w:lang w:eastAsia="lv-LV"/>
        </w:rPr>
        <w:t xml:space="preserve">(trīs) </w:t>
      </w:r>
      <w:r w:rsidRPr="004139CF">
        <w:rPr>
          <w:lang w:eastAsia="lv-LV"/>
        </w:rPr>
        <w:t xml:space="preserve">gadiem izslēgt pretendentu no dalības iepirkuma procedūrā. </w:t>
      </w:r>
      <w:r w:rsidRPr="00B53587">
        <w:rPr>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B61CEB1" w14:textId="099C34E5" w:rsidR="00356403" w:rsidRPr="004139CF" w:rsidRDefault="00356403" w:rsidP="007C59D5">
      <w:pPr>
        <w:ind w:left="993" w:hanging="993"/>
        <w:jc w:val="both"/>
        <w:rPr>
          <w:bCs/>
          <w:i/>
          <w:color w:val="808080" w:themeColor="background1" w:themeShade="80"/>
          <w:lang w:eastAsia="lv-LV"/>
        </w:rPr>
      </w:pPr>
      <w:r>
        <w:br w:type="page"/>
      </w:r>
      <w:r w:rsidRPr="004139CF">
        <w:rPr>
          <w:bCs/>
          <w:i/>
          <w:color w:val="808080" w:themeColor="background1" w:themeShade="80"/>
          <w:lang w:eastAsia="lv-LV"/>
        </w:rPr>
        <w:lastRenderedPageBreak/>
        <w:t>Piezīme:</w:t>
      </w:r>
      <w:r w:rsidR="007C59D5">
        <w:rPr>
          <w:bCs/>
          <w:i/>
          <w:color w:val="808080" w:themeColor="background1" w:themeShade="80"/>
          <w:lang w:eastAsia="lv-LV"/>
        </w:rPr>
        <w:tab/>
      </w:r>
      <w:r w:rsidRPr="004139CF">
        <w:rPr>
          <w:bCs/>
          <w:i/>
          <w:color w:val="808080" w:themeColor="background1" w:themeShade="80"/>
          <w:lang w:eastAsia="lv-LV"/>
        </w:rPr>
        <w:t>Pretendents atbilstoši situācijai aizpilda tukšās vietas šajā formā, kā arī aizpilda pielikumu vai izmanto to kā apliecinājuma paraugu. Pretendents var papildināt apliecinājumu formu ar informāciju, kas tam šķiet būtiska un nav ietverta apliecinājumos.</w:t>
      </w:r>
    </w:p>
    <w:p w14:paraId="32433731" w14:textId="77777777" w:rsidR="00356403" w:rsidRPr="004139CF" w:rsidRDefault="00356403" w:rsidP="00356403">
      <w:pPr>
        <w:rPr>
          <w:lang w:eastAsia="lv-LV"/>
        </w:rPr>
      </w:pPr>
    </w:p>
    <w:p w14:paraId="57A912F0" w14:textId="77777777" w:rsidR="00356403" w:rsidRPr="004139CF" w:rsidRDefault="00356403" w:rsidP="00356403">
      <w:pPr>
        <w:jc w:val="right"/>
        <w:rPr>
          <w:lang w:eastAsia="lv-LV"/>
        </w:rPr>
      </w:pPr>
      <w:r w:rsidRPr="004139CF">
        <w:rPr>
          <w:lang w:eastAsia="lv-LV"/>
        </w:rPr>
        <w:t xml:space="preserve">Pielikums </w:t>
      </w:r>
      <w:r>
        <w:rPr>
          <w:lang w:eastAsia="lv-LV"/>
        </w:rPr>
        <w:t>7</w:t>
      </w:r>
      <w:r w:rsidRPr="004139CF">
        <w:rPr>
          <w:lang w:eastAsia="lv-LV"/>
        </w:rPr>
        <w:t>. punkta apliecinājumam</w:t>
      </w:r>
    </w:p>
    <w:p w14:paraId="0C486D9D" w14:textId="77777777" w:rsidR="00356403" w:rsidRPr="004139CF" w:rsidRDefault="00356403" w:rsidP="00356403">
      <w:pPr>
        <w:jc w:val="right"/>
        <w:rPr>
          <w:lang w:eastAsia="lv-LV"/>
        </w:rPr>
      </w:pPr>
    </w:p>
    <w:p w14:paraId="51A1CD24" w14:textId="77777777" w:rsidR="00356403" w:rsidRPr="004139CF" w:rsidRDefault="00356403" w:rsidP="00356403">
      <w:pPr>
        <w:rPr>
          <w:b/>
          <w:lang w:eastAsia="lv-LV"/>
        </w:rPr>
      </w:pPr>
      <w:r w:rsidRPr="004139CF">
        <w:rPr>
          <w:b/>
          <w:lang w:eastAsia="lv-LV"/>
        </w:rPr>
        <w:t>Informācija par Pretendenta saziņu ar konkurentiem saistībā ar konkrēto iepirkumu</w:t>
      </w:r>
    </w:p>
    <w:p w14:paraId="4747C541" w14:textId="77777777" w:rsidR="00356403" w:rsidRPr="004139CF" w:rsidRDefault="00356403" w:rsidP="00356403">
      <w:pPr>
        <w:rPr>
          <w:b/>
          <w:lang w:eastAsia="lv-LV"/>
        </w:rPr>
      </w:pPr>
    </w:p>
    <w:tbl>
      <w:tblPr>
        <w:tblStyle w:val="Reatabula"/>
        <w:tblW w:w="9493" w:type="dxa"/>
        <w:tblLook w:val="04A0" w:firstRow="1" w:lastRow="0" w:firstColumn="1" w:lastColumn="0" w:noHBand="0" w:noVBand="1"/>
      </w:tblPr>
      <w:tblGrid>
        <w:gridCol w:w="704"/>
        <w:gridCol w:w="4111"/>
        <w:gridCol w:w="4678"/>
      </w:tblGrid>
      <w:tr w:rsidR="00356403" w:rsidRPr="004139CF" w14:paraId="09A652EA" w14:textId="77777777" w:rsidTr="00463604">
        <w:trPr>
          <w:trHeight w:val="716"/>
        </w:trPr>
        <w:tc>
          <w:tcPr>
            <w:tcW w:w="704" w:type="dxa"/>
            <w:vAlign w:val="center"/>
          </w:tcPr>
          <w:p w14:paraId="27672D06" w14:textId="77777777" w:rsidR="00356403" w:rsidRPr="004139CF" w:rsidRDefault="00356403" w:rsidP="00CA4A26">
            <w:pPr>
              <w:jc w:val="center"/>
              <w:rPr>
                <w:b/>
                <w:lang w:eastAsia="lv-LV"/>
              </w:rPr>
            </w:pPr>
            <w:r w:rsidRPr="004139CF">
              <w:rPr>
                <w:b/>
                <w:lang w:eastAsia="lv-LV"/>
              </w:rPr>
              <w:t>Nr. p.k.</w:t>
            </w:r>
          </w:p>
        </w:tc>
        <w:tc>
          <w:tcPr>
            <w:tcW w:w="4111" w:type="dxa"/>
            <w:vAlign w:val="center"/>
          </w:tcPr>
          <w:p w14:paraId="3C3713ED" w14:textId="77777777" w:rsidR="00356403" w:rsidRPr="004139CF" w:rsidRDefault="00356403" w:rsidP="00CA4A26">
            <w:pPr>
              <w:jc w:val="center"/>
              <w:rPr>
                <w:b/>
                <w:lang w:eastAsia="lv-LV"/>
              </w:rPr>
            </w:pPr>
            <w:r w:rsidRPr="004139CF">
              <w:rPr>
                <w:b/>
                <w:lang w:eastAsia="lv-LV"/>
              </w:rPr>
              <w:t>Uzņēmums – konkurents, ar kuru ir bijusi saziņa</w:t>
            </w:r>
          </w:p>
        </w:tc>
        <w:tc>
          <w:tcPr>
            <w:tcW w:w="4678" w:type="dxa"/>
            <w:vAlign w:val="center"/>
          </w:tcPr>
          <w:p w14:paraId="28042F49" w14:textId="77777777" w:rsidR="00356403" w:rsidRPr="004139CF" w:rsidRDefault="00356403" w:rsidP="00CA4A26">
            <w:pPr>
              <w:jc w:val="center"/>
              <w:rPr>
                <w:b/>
                <w:lang w:eastAsia="lv-LV"/>
              </w:rPr>
            </w:pPr>
            <w:r w:rsidRPr="004139CF">
              <w:rPr>
                <w:b/>
                <w:lang w:eastAsia="lv-LV"/>
              </w:rPr>
              <w:t xml:space="preserve">Saziņas veids, mērķis, </w:t>
            </w:r>
          </w:p>
          <w:p w14:paraId="4396C23C" w14:textId="77777777" w:rsidR="00356403" w:rsidRPr="004139CF" w:rsidRDefault="00356403" w:rsidP="00CA4A26">
            <w:pPr>
              <w:jc w:val="center"/>
              <w:rPr>
                <w:b/>
                <w:lang w:eastAsia="lv-LV"/>
              </w:rPr>
            </w:pPr>
            <w:r w:rsidRPr="004139CF">
              <w:rPr>
                <w:b/>
                <w:lang w:eastAsia="lv-LV"/>
              </w:rPr>
              <w:t>raksturs un saturs</w:t>
            </w:r>
          </w:p>
        </w:tc>
      </w:tr>
      <w:tr w:rsidR="00356403" w:rsidRPr="004139CF" w14:paraId="2A83D70C" w14:textId="77777777" w:rsidTr="00463604">
        <w:tc>
          <w:tcPr>
            <w:tcW w:w="704" w:type="dxa"/>
          </w:tcPr>
          <w:p w14:paraId="4CC789B0" w14:textId="77777777" w:rsidR="00356403" w:rsidRPr="004139CF" w:rsidRDefault="00356403" w:rsidP="00CA4A26">
            <w:pPr>
              <w:rPr>
                <w:b/>
                <w:lang w:eastAsia="lv-LV"/>
              </w:rPr>
            </w:pPr>
          </w:p>
        </w:tc>
        <w:tc>
          <w:tcPr>
            <w:tcW w:w="4111" w:type="dxa"/>
          </w:tcPr>
          <w:p w14:paraId="1DFA04FF" w14:textId="77777777" w:rsidR="00356403" w:rsidRPr="004139CF" w:rsidRDefault="00356403" w:rsidP="00CA4A26">
            <w:pPr>
              <w:rPr>
                <w:bCs/>
                <w:i/>
                <w:iCs/>
                <w:lang w:eastAsia="lv-LV"/>
              </w:rPr>
            </w:pPr>
            <w:r w:rsidRPr="004139CF">
              <w:rPr>
                <w:bCs/>
                <w:i/>
                <w:iCs/>
                <w:lang w:eastAsia="lv-LV"/>
              </w:rPr>
              <w:t xml:space="preserve">Komersanta nosaukums, </w:t>
            </w:r>
            <w:proofErr w:type="spellStart"/>
            <w:r w:rsidRPr="004139CF">
              <w:rPr>
                <w:bCs/>
                <w:i/>
                <w:iCs/>
                <w:lang w:eastAsia="lv-LV"/>
              </w:rPr>
              <w:t>reģ</w:t>
            </w:r>
            <w:proofErr w:type="spellEnd"/>
            <w:r w:rsidRPr="004139CF">
              <w:rPr>
                <w:bCs/>
                <w:i/>
                <w:iCs/>
                <w:lang w:eastAsia="lv-LV"/>
              </w:rPr>
              <w:t>. Nr.</w:t>
            </w:r>
          </w:p>
        </w:tc>
        <w:tc>
          <w:tcPr>
            <w:tcW w:w="4678" w:type="dxa"/>
          </w:tcPr>
          <w:p w14:paraId="1B9E7F3C" w14:textId="77777777" w:rsidR="00356403" w:rsidRPr="004139CF" w:rsidRDefault="00356403" w:rsidP="00CA4A26">
            <w:pPr>
              <w:rPr>
                <w:b/>
                <w:lang w:eastAsia="lv-LV"/>
              </w:rPr>
            </w:pPr>
          </w:p>
        </w:tc>
      </w:tr>
      <w:tr w:rsidR="00356403" w:rsidRPr="004139CF" w14:paraId="115BE681" w14:textId="77777777" w:rsidTr="00463604">
        <w:tc>
          <w:tcPr>
            <w:tcW w:w="704" w:type="dxa"/>
          </w:tcPr>
          <w:p w14:paraId="1EDDAE52" w14:textId="77777777" w:rsidR="00356403" w:rsidRPr="004139CF" w:rsidRDefault="00356403" w:rsidP="00CA4A26">
            <w:pPr>
              <w:rPr>
                <w:b/>
                <w:lang w:eastAsia="lv-LV"/>
              </w:rPr>
            </w:pPr>
          </w:p>
        </w:tc>
        <w:tc>
          <w:tcPr>
            <w:tcW w:w="4111" w:type="dxa"/>
          </w:tcPr>
          <w:p w14:paraId="397533CA" w14:textId="77777777" w:rsidR="00356403" w:rsidRPr="004139CF" w:rsidRDefault="00356403" w:rsidP="00CA4A26">
            <w:pPr>
              <w:rPr>
                <w:b/>
                <w:lang w:eastAsia="lv-LV"/>
              </w:rPr>
            </w:pPr>
          </w:p>
        </w:tc>
        <w:tc>
          <w:tcPr>
            <w:tcW w:w="4678" w:type="dxa"/>
          </w:tcPr>
          <w:p w14:paraId="6050A878" w14:textId="77777777" w:rsidR="00356403" w:rsidRPr="004139CF" w:rsidRDefault="00356403" w:rsidP="00CA4A26">
            <w:pPr>
              <w:rPr>
                <w:b/>
                <w:lang w:eastAsia="lv-LV"/>
              </w:rPr>
            </w:pPr>
          </w:p>
        </w:tc>
      </w:tr>
    </w:tbl>
    <w:p w14:paraId="0DA68D5A" w14:textId="77777777" w:rsidR="00356403" w:rsidRPr="004139CF" w:rsidRDefault="00356403" w:rsidP="00356403">
      <w:pPr>
        <w:rPr>
          <w:b/>
          <w:lang w:eastAsia="lv-LV"/>
        </w:rPr>
      </w:pPr>
    </w:p>
    <w:p w14:paraId="498968CC" w14:textId="77777777" w:rsidR="00356403" w:rsidRPr="004139CF" w:rsidRDefault="00356403" w:rsidP="00356403">
      <w:pPr>
        <w:rPr>
          <w:b/>
          <w:lang w:eastAsia="lv-LV"/>
        </w:rPr>
      </w:pPr>
    </w:p>
    <w:p w14:paraId="37862F4E" w14:textId="77777777" w:rsidR="00356403" w:rsidRDefault="00356403" w:rsidP="00356403">
      <w:r>
        <w:br w:type="page"/>
      </w:r>
    </w:p>
    <w:bookmarkEnd w:id="314"/>
    <w:p w14:paraId="31D18AF8" w14:textId="77777777" w:rsidR="00356403" w:rsidRPr="00585F95" w:rsidRDefault="00356403">
      <w:pPr>
        <w:pStyle w:val="Sarakstarindkopa"/>
        <w:numPr>
          <w:ilvl w:val="0"/>
          <w:numId w:val="43"/>
        </w:numPr>
        <w:ind w:left="473"/>
        <w:rPr>
          <w:b/>
          <w:lang w:eastAsia="lv-LV"/>
        </w:rPr>
      </w:pPr>
      <w:r w:rsidRPr="00585F95">
        <w:rPr>
          <w:b/>
          <w:lang w:eastAsia="lv-LV"/>
        </w:rPr>
        <w:lastRenderedPageBreak/>
        <w:t xml:space="preserve">Apliecinājums par Eiropas Komisijas sankciju </w:t>
      </w:r>
      <w:proofErr w:type="spellStart"/>
      <w:r w:rsidRPr="00585F95">
        <w:rPr>
          <w:b/>
          <w:lang w:eastAsia="lv-LV"/>
        </w:rPr>
        <w:t>neattiecināmību</w:t>
      </w:r>
      <w:proofErr w:type="spellEnd"/>
    </w:p>
    <w:p w14:paraId="4ECD1872" w14:textId="01F6408D" w:rsidR="00356403" w:rsidRPr="00585F95" w:rsidRDefault="00356403" w:rsidP="00356403">
      <w:pPr>
        <w:pStyle w:val="Sarakstarindkopa"/>
        <w:spacing w:before="120"/>
        <w:ind w:left="426"/>
        <w:contextualSpacing w:val="0"/>
        <w:jc w:val="both"/>
        <w:rPr>
          <w:rFonts w:eastAsia="Arial Unicode MS"/>
          <w:u w:val="single"/>
        </w:rPr>
      </w:pPr>
      <w:r w:rsidRPr="00585F95">
        <w:rPr>
          <w:rFonts w:eastAsia="Arial Unicode MS"/>
        </w:rPr>
        <w:t xml:space="preserve">Ar šo, sniedzot izsmeļošu un patiesu informāciju, attiecībā uz iepirkuma </w:t>
      </w:r>
      <w:r>
        <w:rPr>
          <w:rFonts w:eastAsia="Arial Unicode MS"/>
        </w:rPr>
        <w:t>LVC 202</w:t>
      </w:r>
      <w:r w:rsidR="007C59D5">
        <w:rPr>
          <w:rFonts w:eastAsia="Arial Unicode MS"/>
        </w:rPr>
        <w:t>6</w:t>
      </w:r>
      <w:r>
        <w:rPr>
          <w:rFonts w:eastAsia="Arial Unicode MS"/>
        </w:rPr>
        <w:t>/</w:t>
      </w:r>
      <w:r w:rsidR="007C59D5">
        <w:rPr>
          <w:rFonts w:eastAsia="Arial Unicode MS"/>
        </w:rPr>
        <w:t>38</w:t>
      </w:r>
      <w:r>
        <w:rPr>
          <w:rFonts w:eastAsia="Arial Unicode MS"/>
        </w:rPr>
        <w:t>/</w:t>
      </w:r>
      <w:r w:rsidR="007C59D5">
        <w:rPr>
          <w:rFonts w:eastAsia="Arial Unicode MS"/>
        </w:rPr>
        <w:t>AC</w:t>
      </w:r>
      <w:r>
        <w:rPr>
          <w:rFonts w:eastAsia="Arial Unicode MS"/>
        </w:rPr>
        <w:t xml:space="preserve"> </w:t>
      </w:r>
      <w:r w:rsidRPr="00585F95">
        <w:rPr>
          <w:rFonts w:eastAsia="Arial Unicode MS"/>
        </w:rPr>
        <w:t>procedūru apliecin</w:t>
      </w:r>
      <w:r>
        <w:rPr>
          <w:rFonts w:eastAsia="Arial Unicode MS"/>
        </w:rPr>
        <w:t>ām</w:t>
      </w:r>
      <w:r w:rsidRPr="00585F95">
        <w:rPr>
          <w:rFonts w:eastAsia="Arial Unicode MS"/>
        </w:rPr>
        <w:t>, ka:</w:t>
      </w:r>
    </w:p>
    <w:p w14:paraId="2D2FAAC7" w14:textId="77777777" w:rsidR="00356403" w:rsidRPr="00585F95" w:rsidRDefault="00356403" w:rsidP="00356403">
      <w:pPr>
        <w:widowControl w:val="0"/>
        <w:autoSpaceDE w:val="0"/>
        <w:autoSpaceDN w:val="0"/>
        <w:adjustRightInd w:val="0"/>
        <w:spacing w:before="120"/>
        <w:ind w:left="993" w:hanging="567"/>
        <w:jc w:val="both"/>
        <w:rPr>
          <w:iCs/>
        </w:rPr>
      </w:pPr>
      <w:r>
        <w:rPr>
          <w:iCs/>
        </w:rPr>
        <w:t>8</w:t>
      </w:r>
      <w:r w:rsidRPr="00585F95">
        <w:rPr>
          <w:iCs/>
        </w:rPr>
        <w:t>.1.</w:t>
      </w:r>
      <w:r>
        <w:rPr>
          <w:iCs/>
        </w:rPr>
        <w:tab/>
      </w:r>
      <w:r w:rsidRPr="00585F95">
        <w:rPr>
          <w:iCs/>
        </w:rPr>
        <w:t xml:space="preserve">piedāvājumā (t.sk. plānotajā </w:t>
      </w:r>
      <w:r>
        <w:rPr>
          <w:iCs/>
        </w:rPr>
        <w:t>līguma</w:t>
      </w:r>
      <w:r w:rsidRPr="00585F95">
        <w:rPr>
          <w:iCs/>
        </w:rPr>
        <w:t xml:space="preserve"> izpildē) nav Krievijas iesaistes, kas pārsniedz ierobežojumus, kas noteikti 2014. gada 31. jūlija Padomes Regulas (ES) Nr. 833/2014 par ierobežojošiem pasākumiem saistībā ar Krievijas darbībām, kas destabilizē situāciju Ukrainā, 5.k pantā (ar grozījumiem, kas veikti ar 2022. gada 8. aprīļa Padomes Regulu (ES) Nr. 2022/576, ar kuru groza Regulu (ES) Nr. 833/2014 par ierobežojošiem pasākumiem saistībā ar Krievijas darbībām, kas destabilizē situāciju Ukrainā</w:t>
      </w:r>
      <w:r>
        <w:rPr>
          <w:iCs/>
        </w:rPr>
        <w:t>)</w:t>
      </w:r>
      <w:r w:rsidRPr="00585F95">
        <w:rPr>
          <w:iCs/>
        </w:rPr>
        <w:t xml:space="preserve">, kā arī jebkuriem turpmākiem grozījumiem, kas ir spēkā apliecinājuma sniegšanas brīdī. </w:t>
      </w:r>
      <w:r>
        <w:rPr>
          <w:iCs/>
        </w:rPr>
        <w:t>Ī</w:t>
      </w:r>
      <w:r w:rsidRPr="00585F95">
        <w:rPr>
          <w:iCs/>
        </w:rPr>
        <w:t>paši apliecin</w:t>
      </w:r>
      <w:r>
        <w:rPr>
          <w:iCs/>
        </w:rPr>
        <w:t>ām</w:t>
      </w:r>
      <w:r w:rsidRPr="00585F95">
        <w:rPr>
          <w:iCs/>
        </w:rPr>
        <w:t>, ka:</w:t>
      </w:r>
    </w:p>
    <w:p w14:paraId="18B75436" w14:textId="77777777" w:rsidR="00356403" w:rsidRPr="00585F95" w:rsidRDefault="00356403">
      <w:pPr>
        <w:pStyle w:val="Sarakstarindkopa"/>
        <w:widowControl w:val="0"/>
        <w:numPr>
          <w:ilvl w:val="0"/>
          <w:numId w:val="32"/>
        </w:numPr>
        <w:autoSpaceDE w:val="0"/>
        <w:autoSpaceDN w:val="0"/>
        <w:adjustRightInd w:val="0"/>
        <w:spacing w:before="120"/>
        <w:ind w:left="1417" w:hanging="425"/>
        <w:contextualSpacing w:val="0"/>
        <w:jc w:val="both"/>
        <w:rPr>
          <w:iCs/>
        </w:rPr>
      </w:pPr>
      <w:r w:rsidRPr="00585F95">
        <w:rPr>
          <w:iCs/>
        </w:rPr>
        <w:t>n</w:t>
      </w:r>
      <w:r>
        <w:rPr>
          <w:iCs/>
        </w:rPr>
        <w:t>eesam</w:t>
      </w:r>
      <w:r w:rsidRPr="00585F95">
        <w:rPr>
          <w:iCs/>
        </w:rPr>
        <w:t xml:space="preserve"> (t.sk. neviens no piegādātāju apvienības dalībniekiem) Krievijas </w:t>
      </w:r>
      <w:proofErr w:type="spellStart"/>
      <w:r w:rsidRPr="00585F95">
        <w:rPr>
          <w:iCs/>
        </w:rPr>
        <w:t>valstspiederīgais</w:t>
      </w:r>
      <w:proofErr w:type="spellEnd"/>
      <w:r w:rsidRPr="00585F95">
        <w:rPr>
          <w:iCs/>
        </w:rPr>
        <w:t xml:space="preserve"> vai fiziska vai juridiska persona, vienība vai struktūra, </w:t>
      </w:r>
      <w:r w:rsidRPr="00585F95">
        <w:t>kas veic uzņēmējdarbību (t.i., ir reģistrēta)</w:t>
      </w:r>
      <w:r w:rsidRPr="00585F95">
        <w:rPr>
          <w:iCs/>
        </w:rPr>
        <w:t xml:space="preserve"> Krievijā;</w:t>
      </w:r>
      <w:r>
        <w:rPr>
          <w:iCs/>
        </w:rPr>
        <w:t xml:space="preserve"> </w:t>
      </w:r>
    </w:p>
    <w:p w14:paraId="4C264CC5" w14:textId="77777777" w:rsidR="00356403" w:rsidRPr="00585F95" w:rsidRDefault="00356403">
      <w:pPr>
        <w:pStyle w:val="Sarakstarindkopa"/>
        <w:widowControl w:val="0"/>
        <w:numPr>
          <w:ilvl w:val="0"/>
          <w:numId w:val="32"/>
        </w:numPr>
        <w:autoSpaceDE w:val="0"/>
        <w:autoSpaceDN w:val="0"/>
        <w:adjustRightInd w:val="0"/>
        <w:spacing w:before="120"/>
        <w:ind w:left="1417" w:hanging="425"/>
        <w:contextualSpacing w:val="0"/>
        <w:jc w:val="both"/>
        <w:rPr>
          <w:iCs/>
        </w:rPr>
      </w:pPr>
      <w:r>
        <w:rPr>
          <w:iCs/>
        </w:rPr>
        <w:t>neesam</w:t>
      </w:r>
      <w:r w:rsidRPr="00585F95">
        <w:rPr>
          <w:iCs/>
        </w:rPr>
        <w:t xml:space="preserve"> (t.sk. neviens no piegādātāju apvienības dalībniekiem) juridiska persona, vienība vai struktūra, kuras īpašumtiesības vairāk nekā 50 (piecdesmit) % apmērā tieši vai netieši pieder “a” apakšpunktā minētajai vienībai;</w:t>
      </w:r>
    </w:p>
    <w:p w14:paraId="745C0166" w14:textId="77777777" w:rsidR="00356403" w:rsidRPr="00585F95" w:rsidRDefault="00356403">
      <w:pPr>
        <w:pStyle w:val="Sarakstarindkopa"/>
        <w:widowControl w:val="0"/>
        <w:numPr>
          <w:ilvl w:val="0"/>
          <w:numId w:val="32"/>
        </w:numPr>
        <w:autoSpaceDE w:val="0"/>
        <w:autoSpaceDN w:val="0"/>
        <w:adjustRightInd w:val="0"/>
        <w:spacing w:before="120"/>
        <w:ind w:left="1417" w:hanging="425"/>
        <w:contextualSpacing w:val="0"/>
        <w:jc w:val="both"/>
        <w:rPr>
          <w:iCs/>
        </w:rPr>
      </w:pPr>
      <w:r>
        <w:rPr>
          <w:iCs/>
        </w:rPr>
        <w:t>neesam</w:t>
      </w:r>
      <w:r w:rsidRPr="00585F95">
        <w:rPr>
          <w:iCs/>
        </w:rPr>
        <w:t xml:space="preserve"> fiziska vai juridiska persona, vienība vai struktūra, kas darbojas kādas “a” vai “b” apakšpunktā minētās vienības vārdā vai saskaņā ar tās norādēm,</w:t>
      </w:r>
    </w:p>
    <w:p w14:paraId="08AE8C1C" w14:textId="77777777" w:rsidR="00356403" w:rsidRPr="00585F95" w:rsidRDefault="00356403">
      <w:pPr>
        <w:pStyle w:val="Sarakstarindkopa"/>
        <w:numPr>
          <w:ilvl w:val="0"/>
          <w:numId w:val="32"/>
        </w:numPr>
        <w:spacing w:before="120"/>
        <w:ind w:left="1417" w:hanging="425"/>
        <w:contextualSpacing w:val="0"/>
        <w:jc w:val="both"/>
        <w:rPr>
          <w:b/>
          <w:lang w:eastAsia="lv-LV"/>
        </w:rPr>
      </w:pPr>
      <w:r>
        <w:rPr>
          <w:iCs/>
        </w:rPr>
        <w:t>Vispārīgās vienošanās</w:t>
      </w:r>
      <w:r w:rsidRPr="00585F95">
        <w:rPr>
          <w:iCs/>
        </w:rPr>
        <w:t xml:space="preserve"> izpildē nav paredzēts iesaistīt “a” līdz “c” apakšpunktā minētajiem nosacījumiem atbilstošas  personas, uz kurām attiecas vairāk nekā 10 (desmit) % no līguma vērtības, apakšuzņēmējus, piegādātājus vai vienības, uz kuru spējām paļaujas publiskā iepirkuma direktīvu nozīmē.</w:t>
      </w:r>
      <w:r w:rsidRPr="00585F95">
        <w:rPr>
          <w:rStyle w:val="Vresatsauce"/>
          <w:iCs/>
        </w:rPr>
        <w:footnoteReference w:id="8"/>
      </w:r>
    </w:p>
    <w:p w14:paraId="2B41D0EF" w14:textId="77777777" w:rsidR="00356403" w:rsidRPr="00585F95" w:rsidRDefault="00356403" w:rsidP="00356403">
      <w:pPr>
        <w:spacing w:before="120"/>
        <w:ind w:left="993" w:right="45" w:hanging="567"/>
        <w:jc w:val="both"/>
        <w:rPr>
          <w:lang w:eastAsia="lv-LV"/>
        </w:rPr>
      </w:pPr>
      <w:r>
        <w:rPr>
          <w:lang w:eastAsia="lv-LV"/>
        </w:rPr>
        <w:t>8</w:t>
      </w:r>
      <w:r w:rsidRPr="00585F95">
        <w:rPr>
          <w:lang w:eastAsia="lv-LV"/>
        </w:rPr>
        <w:t>.2.</w:t>
      </w:r>
      <w:r w:rsidRPr="00585F95">
        <w:rPr>
          <w:lang w:eastAsia="lv-LV"/>
        </w:rPr>
        <w:tab/>
      </w:r>
      <w:r>
        <w:rPr>
          <w:lang w:eastAsia="lv-LV"/>
        </w:rPr>
        <w:t>apzināmie</w:t>
      </w:r>
      <w:r w:rsidRPr="00585F95">
        <w:rPr>
          <w:lang w:eastAsia="lv-LV"/>
        </w:rPr>
        <w:t>s savu pienākumu apliecinājumā norādīt pilnīgu, izsmeļošu un patiesu informāciju. Ja būs</w:t>
      </w:r>
      <w:r>
        <w:rPr>
          <w:lang w:eastAsia="lv-LV"/>
        </w:rPr>
        <w:t>im</w:t>
      </w:r>
      <w:r w:rsidRPr="00585F95">
        <w:rPr>
          <w:lang w:eastAsia="lv-LV"/>
        </w:rPr>
        <w:t xml:space="preserve"> snie</w:t>
      </w:r>
      <w:r>
        <w:rPr>
          <w:lang w:eastAsia="lv-LV"/>
        </w:rPr>
        <w:t>guši</w:t>
      </w:r>
      <w:r w:rsidRPr="00585F95">
        <w:rPr>
          <w:lang w:eastAsia="lv-LV"/>
        </w:rPr>
        <w:t xml:space="preserve"> nepatiesu vai nepilnīgu informāciju, Pasūtītājam būs tiesības izslēgt </w:t>
      </w:r>
      <w:r>
        <w:rPr>
          <w:lang w:eastAsia="lv-LV"/>
        </w:rPr>
        <w:t>mūs</w:t>
      </w:r>
      <w:r w:rsidRPr="00585F95">
        <w:rPr>
          <w:lang w:eastAsia="lv-LV"/>
        </w:rPr>
        <w:t xml:space="preserve"> no dalības iepirkumā vai nekavējoties vienpusējā kārtībā izbeigt </w:t>
      </w:r>
      <w:r>
        <w:rPr>
          <w:lang w:eastAsia="lv-LV"/>
        </w:rPr>
        <w:t>līgumu</w:t>
      </w:r>
      <w:r w:rsidRPr="00585F95">
        <w:rPr>
          <w:lang w:eastAsia="lv-LV"/>
        </w:rPr>
        <w:t>.</w:t>
      </w:r>
    </w:p>
    <w:p w14:paraId="16F93499" w14:textId="77777777" w:rsidR="00356403" w:rsidRPr="00585F95" w:rsidRDefault="00356403" w:rsidP="00356403">
      <w:pPr>
        <w:spacing w:before="120"/>
        <w:ind w:left="993" w:right="45" w:hanging="567"/>
        <w:jc w:val="both"/>
      </w:pPr>
      <w:r>
        <w:t>8</w:t>
      </w:r>
      <w:r w:rsidRPr="00585F95">
        <w:t xml:space="preserve">.3. </w:t>
      </w:r>
      <w:r>
        <w:tab/>
      </w:r>
      <w:r w:rsidRPr="00585F95">
        <w:t xml:space="preserve">iepirkuma piedāvājumu vērtēšanas vai </w:t>
      </w:r>
      <w:r>
        <w:t>līguma</w:t>
      </w:r>
      <w:r w:rsidRPr="00585F95">
        <w:t xml:space="preserve"> izpildes laikā (ja </w:t>
      </w:r>
      <w:r>
        <w:t>mums</w:t>
      </w:r>
      <w:r w:rsidRPr="00585F95">
        <w:t xml:space="preserve"> tiks piešķirtas </w:t>
      </w:r>
      <w:r>
        <w:t>līguma</w:t>
      </w:r>
      <w:r w:rsidRPr="00585F95">
        <w:t xml:space="preserve"> slēgšanas tiesības) nekavējoties </w:t>
      </w:r>
      <w:proofErr w:type="spellStart"/>
      <w:r w:rsidRPr="00585F95">
        <w:t>rakstveidā</w:t>
      </w:r>
      <w:proofErr w:type="spellEnd"/>
      <w:r w:rsidRPr="00585F95">
        <w:t xml:space="preserve"> informēs</w:t>
      </w:r>
      <w:r>
        <w:t>im</w:t>
      </w:r>
      <w:r w:rsidRPr="00585F95">
        <w:t xml:space="preserve"> Pasūtītāju, ja uz </w:t>
      </w:r>
      <w:r>
        <w:t>mums</w:t>
      </w:r>
      <w:r w:rsidRPr="00585F95">
        <w:t xml:space="preserve"> kļūs attiecināms kāds no </w:t>
      </w:r>
      <w:r>
        <w:t>8</w:t>
      </w:r>
      <w:r w:rsidRPr="00585F95">
        <w:t>.1. punktā minētajiem ierobežojumiem.</w:t>
      </w:r>
    </w:p>
    <w:p w14:paraId="716387E7" w14:textId="77777777" w:rsidR="00356403" w:rsidRDefault="00356403" w:rsidP="00356403"/>
    <w:p w14:paraId="12619D36" w14:textId="77777777" w:rsidR="00356403" w:rsidRDefault="00356403" w:rsidP="00356403">
      <w:r>
        <w:br w:type="page"/>
      </w:r>
    </w:p>
    <w:p w14:paraId="1444491E" w14:textId="296DEAF6" w:rsidR="00172EFD" w:rsidRPr="00017883" w:rsidRDefault="00172EFD" w:rsidP="00CC3773">
      <w:pPr>
        <w:pStyle w:val="Virsraksts3"/>
        <w:numPr>
          <w:ilvl w:val="0"/>
          <w:numId w:val="10"/>
        </w:numPr>
      </w:pPr>
      <w:bookmarkStart w:id="317" w:name="_Toc233810610"/>
      <w:bookmarkStart w:id="318" w:name="OLE_LINK14"/>
      <w:bookmarkStart w:id="319" w:name="OLE_LINK15"/>
      <w:bookmarkEnd w:id="300"/>
      <w:bookmarkEnd w:id="302"/>
      <w:bookmarkEnd w:id="303"/>
      <w:bookmarkEnd w:id="304"/>
      <w:bookmarkEnd w:id="305"/>
      <w:bookmarkEnd w:id="306"/>
      <w:bookmarkEnd w:id="307"/>
      <w:bookmarkEnd w:id="308"/>
      <w:bookmarkEnd w:id="309"/>
      <w:bookmarkEnd w:id="310"/>
      <w:bookmarkEnd w:id="311"/>
      <w:bookmarkEnd w:id="312"/>
      <w:bookmarkEnd w:id="313"/>
      <w:r w:rsidRPr="00017883">
        <w:lastRenderedPageBreak/>
        <w:t>pielikums</w:t>
      </w:r>
      <w:bookmarkStart w:id="320" w:name="_Toc58053994"/>
      <w:r w:rsidRPr="00017883">
        <w:t xml:space="preserve"> KVALIFIKĀCIJA</w:t>
      </w:r>
      <w:bookmarkEnd w:id="317"/>
      <w:bookmarkEnd w:id="320"/>
    </w:p>
    <w:p w14:paraId="79B3FAF6" w14:textId="77777777" w:rsidR="00172EFD" w:rsidRPr="008709AC" w:rsidRDefault="00172EFD" w:rsidP="008709AC">
      <w:pPr>
        <w:jc w:val="both"/>
        <w:rPr>
          <w:b/>
        </w:rPr>
      </w:pPr>
    </w:p>
    <w:p w14:paraId="08AF98A5" w14:textId="2CEC40CA" w:rsidR="00172EFD" w:rsidRPr="008709AC" w:rsidRDefault="00172EFD" w:rsidP="008709AC">
      <w:pPr>
        <w:jc w:val="both"/>
        <w:rPr>
          <w:b/>
        </w:rPr>
      </w:pPr>
      <w:r w:rsidRPr="008709AC">
        <w:rPr>
          <w:b/>
        </w:rPr>
        <w:t>1. Finanšu rādītāji</w:t>
      </w:r>
    </w:p>
    <w:p w14:paraId="537FAD5C" w14:textId="7E2434C9" w:rsidR="00172EFD" w:rsidRPr="00557781" w:rsidRDefault="00172EFD" w:rsidP="008709AC">
      <w:pPr>
        <w:spacing w:before="120"/>
        <w:jc w:val="both"/>
        <w:rPr>
          <w:bCs/>
        </w:rPr>
      </w:pPr>
      <w:r w:rsidRPr="008709AC">
        <w:rPr>
          <w:bCs/>
        </w:rPr>
        <w:t>1</w:t>
      </w:r>
      <w:r w:rsidRPr="00557781">
        <w:rPr>
          <w:bCs/>
        </w:rPr>
        <w:t xml:space="preserve">.1. </w:t>
      </w:r>
      <w:r w:rsidRPr="00557781">
        <w:rPr>
          <w:bCs/>
          <w:u w:val="single"/>
        </w:rPr>
        <w:t>Finanšu apgrozījums</w:t>
      </w:r>
    </w:p>
    <w:p w14:paraId="642A7DD5" w14:textId="76E65EC5" w:rsidR="00172EFD" w:rsidRDefault="00172EFD" w:rsidP="00B17D05">
      <w:pPr>
        <w:spacing w:before="120"/>
        <w:ind w:left="426"/>
        <w:jc w:val="both"/>
      </w:pPr>
      <w:r w:rsidRPr="00EC32C9">
        <w:t xml:space="preserve">Pretendenta </w:t>
      </w:r>
      <w:r w:rsidR="00CA181C" w:rsidRPr="00A552FB">
        <w:t>gada</w:t>
      </w:r>
      <w:r w:rsidR="00CA181C">
        <w:t xml:space="preserve"> </w:t>
      </w:r>
      <w:r w:rsidRPr="00EC32C9">
        <w:t xml:space="preserve">finanšu apgrozījumam iepriekšējo divu auditēto (ja to nosaka normatīvo aktu prasības) un apstiprināto gada pārskatu gados </w:t>
      </w:r>
      <w:r w:rsidRPr="00EC32C9">
        <w:rPr>
          <w:u w:val="single"/>
        </w:rPr>
        <w:t>vidēji</w:t>
      </w:r>
      <w:r w:rsidRPr="00EC32C9">
        <w:t xml:space="preserve"> jābūt </w:t>
      </w:r>
      <w:r w:rsidRPr="001D3125">
        <w:t xml:space="preserve">vismaz </w:t>
      </w:r>
      <w:r w:rsidR="000D1D00" w:rsidRPr="001D3125">
        <w:rPr>
          <w:i/>
          <w:iCs/>
        </w:rPr>
        <w:t>8</w:t>
      </w:r>
      <w:r w:rsidR="00E10248" w:rsidRPr="001D3125">
        <w:rPr>
          <w:i/>
          <w:iCs/>
        </w:rPr>
        <w:t> 000 000</w:t>
      </w:r>
      <w:r w:rsidR="00E10248" w:rsidRPr="001D3125">
        <w:t> </w:t>
      </w:r>
      <w:proofErr w:type="spellStart"/>
      <w:r w:rsidRPr="001D3125">
        <w:rPr>
          <w:i/>
        </w:rPr>
        <w:t>euro</w:t>
      </w:r>
      <w:proofErr w:type="spellEnd"/>
      <w:r w:rsidRPr="001D3125">
        <w:t xml:space="preserve"> </w:t>
      </w:r>
      <w:r w:rsidRPr="00A552FB">
        <w:t xml:space="preserve">(Ja Pretendenta komercdarbības laiks ir īsāks, tad </w:t>
      </w:r>
      <w:r w:rsidR="008C1426" w:rsidRPr="00A552FB">
        <w:t>šāda Pretendenta finanšu apgrozījumam jāatbilst šajā punktā izvirzītajai prasībai tā darbības periodā</w:t>
      </w:r>
      <w:r w:rsidR="009E356B">
        <w:t>). Ja piedāvājums iesniegts</w:t>
      </w:r>
      <w:r w:rsidRPr="00EC32C9">
        <w:t xml:space="preserve"> atbilstoši </w:t>
      </w:r>
      <w:r w:rsidRPr="00D1237A">
        <w:rPr>
          <w:color w:val="000000" w:themeColor="text1"/>
        </w:rPr>
        <w:t xml:space="preserve">šī nolikuma </w:t>
      </w:r>
      <w:r w:rsidR="00510814">
        <w:rPr>
          <w:color w:val="000000" w:themeColor="text1"/>
        </w:rPr>
        <w:t>4.1.</w:t>
      </w:r>
      <w:r w:rsidR="003301A9">
        <w:rPr>
          <w:color w:val="000000" w:themeColor="text1"/>
        </w:rPr>
        <w:t> </w:t>
      </w:r>
      <w:r w:rsidR="00D71881">
        <w:rPr>
          <w:color w:val="000000" w:themeColor="text1"/>
        </w:rPr>
        <w:t xml:space="preserve">punkta </w:t>
      </w:r>
      <w:r w:rsidRPr="00D1237A">
        <w:rPr>
          <w:color w:val="000000" w:themeColor="text1"/>
        </w:rPr>
        <w:t>4.1.2.</w:t>
      </w:r>
      <w:r w:rsidR="00D71881">
        <w:rPr>
          <w:color w:val="000000" w:themeColor="text1"/>
        </w:rPr>
        <w:t xml:space="preserve"> vai</w:t>
      </w:r>
      <w:r w:rsidRPr="00D1237A">
        <w:rPr>
          <w:color w:val="000000" w:themeColor="text1"/>
        </w:rPr>
        <w:t xml:space="preserve"> 4.1.3.</w:t>
      </w:r>
      <w:r w:rsidR="003301A9">
        <w:rPr>
          <w:color w:val="000000" w:themeColor="text1"/>
        </w:rPr>
        <w:t> </w:t>
      </w:r>
      <w:r w:rsidR="00D71881">
        <w:rPr>
          <w:color w:val="000000" w:themeColor="text1"/>
        </w:rPr>
        <w:t>apakšpunkta</w:t>
      </w:r>
      <w:r w:rsidR="002D3554">
        <w:rPr>
          <w:color w:val="000000" w:themeColor="text1"/>
        </w:rPr>
        <w:t>,</w:t>
      </w:r>
      <w:r w:rsidRPr="00D1237A">
        <w:rPr>
          <w:color w:val="000000" w:themeColor="text1"/>
        </w:rPr>
        <w:t xml:space="preserve"> vai 10.5.</w:t>
      </w:r>
      <w:r w:rsidR="008563B3" w:rsidRPr="00D1237A">
        <w:rPr>
          <w:color w:val="000000" w:themeColor="text1"/>
        </w:rPr>
        <w:t> </w:t>
      </w:r>
      <w:r w:rsidRPr="00D1237A">
        <w:rPr>
          <w:color w:val="000000" w:themeColor="text1"/>
        </w:rPr>
        <w:t>punkta prasībām, dalībni</w:t>
      </w:r>
      <w:r w:rsidR="0073396C" w:rsidRPr="00D1237A">
        <w:rPr>
          <w:color w:val="000000" w:themeColor="text1"/>
        </w:rPr>
        <w:t>eku/uzņēmēju finanšu apgrozījumus d</w:t>
      </w:r>
      <w:r w:rsidR="0073396C" w:rsidRPr="00F73CCB">
        <w:t>rīkst skaitīt</w:t>
      </w:r>
      <w:r w:rsidRPr="00F73CCB">
        <w:t xml:space="preserve"> kopā</w:t>
      </w:r>
      <w:r w:rsidRPr="00EC32C9">
        <w:t>.</w:t>
      </w:r>
    </w:p>
    <w:p w14:paraId="4D2A454C" w14:textId="77777777" w:rsidR="00172EFD" w:rsidRPr="003265EB" w:rsidRDefault="003F746F" w:rsidP="00596E0C">
      <w:pPr>
        <w:spacing w:before="120"/>
        <w:jc w:val="center"/>
        <w:rPr>
          <w:color w:val="FF0000"/>
        </w:rPr>
      </w:pPr>
      <w:r w:rsidRPr="003265EB">
        <w:rPr>
          <w:i/>
        </w:rPr>
        <w:t>(Veidne)</w:t>
      </w:r>
    </w:p>
    <w:tbl>
      <w:tblPr>
        <w:tblW w:w="4672" w:type="pct"/>
        <w:jc w:val="right"/>
        <w:tblLook w:val="00A0" w:firstRow="1" w:lastRow="0" w:firstColumn="1" w:lastColumn="0" w:noHBand="0" w:noVBand="0"/>
      </w:tblPr>
      <w:tblGrid>
        <w:gridCol w:w="2261"/>
        <w:gridCol w:w="6207"/>
      </w:tblGrid>
      <w:tr w:rsidR="00172EFD" w:rsidRPr="003265EB" w14:paraId="34DFB011" w14:textId="77777777" w:rsidTr="008B1179">
        <w:trPr>
          <w:trHeight w:val="361"/>
          <w:jc w:val="right"/>
        </w:trPr>
        <w:tc>
          <w:tcPr>
            <w:tcW w:w="1335" w:type="pct"/>
            <w:tcBorders>
              <w:top w:val="single" w:sz="4" w:space="0" w:color="auto"/>
              <w:left w:val="single" w:sz="4" w:space="0" w:color="auto"/>
              <w:bottom w:val="single" w:sz="4" w:space="0" w:color="auto"/>
              <w:right w:val="single" w:sz="4" w:space="0" w:color="auto"/>
            </w:tcBorders>
            <w:vAlign w:val="center"/>
          </w:tcPr>
          <w:p w14:paraId="69B1442E" w14:textId="77EDC451" w:rsidR="00172EFD" w:rsidRPr="003265EB" w:rsidRDefault="00172EFD" w:rsidP="008709AC">
            <w:pPr>
              <w:jc w:val="center"/>
              <w:rPr>
                <w:b/>
              </w:rPr>
            </w:pPr>
            <w:r w:rsidRPr="003265EB">
              <w:rPr>
                <w:b/>
                <w:sz w:val="22"/>
                <w:szCs w:val="22"/>
              </w:rPr>
              <w:t>Gads</w:t>
            </w:r>
            <w:r w:rsidR="002474CB">
              <w:rPr>
                <w:b/>
                <w:sz w:val="22"/>
                <w:szCs w:val="22"/>
              </w:rPr>
              <w:t>*</w:t>
            </w:r>
          </w:p>
        </w:tc>
        <w:tc>
          <w:tcPr>
            <w:tcW w:w="3665" w:type="pct"/>
            <w:tcBorders>
              <w:top w:val="single" w:sz="4" w:space="0" w:color="auto"/>
              <w:left w:val="single" w:sz="4" w:space="0" w:color="auto"/>
              <w:bottom w:val="single" w:sz="4" w:space="0" w:color="auto"/>
              <w:right w:val="single" w:sz="4" w:space="0" w:color="auto"/>
            </w:tcBorders>
            <w:vAlign w:val="center"/>
          </w:tcPr>
          <w:p w14:paraId="7C146125" w14:textId="73FA4306" w:rsidR="00172EFD" w:rsidRPr="003265EB" w:rsidRDefault="00172EFD" w:rsidP="0044600C">
            <w:pPr>
              <w:jc w:val="center"/>
              <w:rPr>
                <w:b/>
              </w:rPr>
            </w:pPr>
            <w:r w:rsidRPr="003265EB">
              <w:rPr>
                <w:b/>
                <w:sz w:val="22"/>
                <w:szCs w:val="22"/>
              </w:rPr>
              <w:t>Kopējais finanšu apgrozījums (</w:t>
            </w:r>
            <w:proofErr w:type="spellStart"/>
            <w:r w:rsidR="005C795D" w:rsidRPr="005C795D">
              <w:rPr>
                <w:b/>
                <w:i/>
                <w:iCs/>
                <w:sz w:val="22"/>
                <w:szCs w:val="22"/>
              </w:rPr>
              <w:t>euro</w:t>
            </w:r>
            <w:proofErr w:type="spellEnd"/>
            <w:r w:rsidRPr="003265EB">
              <w:rPr>
                <w:b/>
                <w:sz w:val="22"/>
                <w:szCs w:val="22"/>
              </w:rPr>
              <w:t>)</w:t>
            </w:r>
          </w:p>
        </w:tc>
      </w:tr>
      <w:tr w:rsidR="00172EFD" w:rsidRPr="003265EB" w14:paraId="03CBB636" w14:textId="77777777" w:rsidTr="008B1179">
        <w:trPr>
          <w:cantSplit/>
          <w:trHeight w:val="275"/>
          <w:jc w:val="right"/>
        </w:trPr>
        <w:tc>
          <w:tcPr>
            <w:tcW w:w="1335" w:type="pct"/>
            <w:tcBorders>
              <w:top w:val="single" w:sz="4" w:space="0" w:color="auto"/>
              <w:left w:val="single" w:sz="4" w:space="0" w:color="auto"/>
              <w:bottom w:val="single" w:sz="4" w:space="0" w:color="auto"/>
              <w:right w:val="single" w:sz="4" w:space="0" w:color="auto"/>
            </w:tcBorders>
          </w:tcPr>
          <w:p w14:paraId="04725E1C" w14:textId="77777777" w:rsidR="00172EFD" w:rsidRPr="003265EB" w:rsidRDefault="00172EFD" w:rsidP="008709AC">
            <w:pPr>
              <w:jc w:val="center"/>
              <w:rPr>
                <w:strike/>
                <w:color w:val="FF0000"/>
              </w:rPr>
            </w:pPr>
          </w:p>
        </w:tc>
        <w:tc>
          <w:tcPr>
            <w:tcW w:w="3665" w:type="pct"/>
            <w:tcBorders>
              <w:top w:val="single" w:sz="4" w:space="0" w:color="auto"/>
              <w:left w:val="single" w:sz="4" w:space="0" w:color="auto"/>
              <w:bottom w:val="single" w:sz="4" w:space="0" w:color="auto"/>
              <w:right w:val="single" w:sz="4" w:space="0" w:color="auto"/>
            </w:tcBorders>
          </w:tcPr>
          <w:p w14:paraId="32911B29" w14:textId="77777777" w:rsidR="00172EFD" w:rsidRPr="003265EB" w:rsidRDefault="00172EFD" w:rsidP="008709AC">
            <w:pPr>
              <w:jc w:val="both"/>
            </w:pPr>
          </w:p>
        </w:tc>
      </w:tr>
      <w:tr w:rsidR="00172EFD" w:rsidRPr="003265EB" w14:paraId="783CC09A" w14:textId="77777777" w:rsidTr="008B1179">
        <w:trPr>
          <w:cantSplit/>
          <w:trHeight w:val="275"/>
          <w:jc w:val="right"/>
        </w:trPr>
        <w:tc>
          <w:tcPr>
            <w:tcW w:w="1335" w:type="pct"/>
            <w:tcBorders>
              <w:top w:val="single" w:sz="4" w:space="0" w:color="auto"/>
              <w:left w:val="single" w:sz="4" w:space="0" w:color="auto"/>
              <w:bottom w:val="single" w:sz="4" w:space="0" w:color="auto"/>
              <w:right w:val="single" w:sz="4" w:space="0" w:color="auto"/>
            </w:tcBorders>
          </w:tcPr>
          <w:p w14:paraId="3919DF94" w14:textId="77777777" w:rsidR="00172EFD" w:rsidRPr="003265EB" w:rsidRDefault="00172EFD" w:rsidP="008709AC">
            <w:pPr>
              <w:jc w:val="center"/>
              <w:rPr>
                <w:strike/>
                <w:color w:val="FF0000"/>
              </w:rPr>
            </w:pPr>
          </w:p>
        </w:tc>
        <w:tc>
          <w:tcPr>
            <w:tcW w:w="3665" w:type="pct"/>
            <w:tcBorders>
              <w:top w:val="single" w:sz="4" w:space="0" w:color="auto"/>
              <w:left w:val="single" w:sz="4" w:space="0" w:color="auto"/>
              <w:bottom w:val="single" w:sz="4" w:space="0" w:color="auto"/>
              <w:right w:val="single" w:sz="4" w:space="0" w:color="auto"/>
            </w:tcBorders>
          </w:tcPr>
          <w:p w14:paraId="30A2FFD1" w14:textId="77777777" w:rsidR="00172EFD" w:rsidRPr="003265EB" w:rsidRDefault="00172EFD" w:rsidP="008709AC">
            <w:pPr>
              <w:jc w:val="both"/>
            </w:pPr>
          </w:p>
        </w:tc>
      </w:tr>
      <w:tr w:rsidR="00172EFD" w:rsidRPr="003265EB" w14:paraId="5D1E0EFA" w14:textId="77777777" w:rsidTr="008B1179">
        <w:trPr>
          <w:cantSplit/>
          <w:trHeight w:val="275"/>
          <w:jc w:val="right"/>
        </w:trPr>
        <w:tc>
          <w:tcPr>
            <w:tcW w:w="1335" w:type="pct"/>
            <w:tcBorders>
              <w:top w:val="single" w:sz="4" w:space="0" w:color="auto"/>
              <w:left w:val="single" w:sz="4" w:space="0" w:color="auto"/>
              <w:bottom w:val="single" w:sz="4" w:space="0" w:color="auto"/>
              <w:right w:val="single" w:sz="4" w:space="0" w:color="auto"/>
            </w:tcBorders>
          </w:tcPr>
          <w:p w14:paraId="4DB5BF51" w14:textId="77777777" w:rsidR="00172EFD" w:rsidRPr="003265EB" w:rsidRDefault="00172EFD" w:rsidP="008709AC">
            <w:pPr>
              <w:jc w:val="right"/>
            </w:pPr>
            <w:r w:rsidRPr="003265EB">
              <w:rPr>
                <w:sz w:val="22"/>
                <w:szCs w:val="22"/>
              </w:rPr>
              <w:t>Kopā</w:t>
            </w:r>
          </w:p>
        </w:tc>
        <w:tc>
          <w:tcPr>
            <w:tcW w:w="3665" w:type="pct"/>
            <w:tcBorders>
              <w:top w:val="single" w:sz="4" w:space="0" w:color="auto"/>
              <w:left w:val="single" w:sz="4" w:space="0" w:color="auto"/>
              <w:bottom w:val="single" w:sz="4" w:space="0" w:color="auto"/>
              <w:right w:val="single" w:sz="4" w:space="0" w:color="auto"/>
            </w:tcBorders>
          </w:tcPr>
          <w:p w14:paraId="50796B81" w14:textId="77777777" w:rsidR="00172EFD" w:rsidRPr="003265EB" w:rsidRDefault="00172EFD" w:rsidP="008709AC"/>
        </w:tc>
      </w:tr>
      <w:tr w:rsidR="00172EFD" w:rsidRPr="003265EB" w14:paraId="15E57391" w14:textId="77777777" w:rsidTr="008B1179">
        <w:trPr>
          <w:cantSplit/>
          <w:trHeight w:val="275"/>
          <w:jc w:val="right"/>
        </w:trPr>
        <w:tc>
          <w:tcPr>
            <w:tcW w:w="1335" w:type="pct"/>
            <w:tcBorders>
              <w:top w:val="single" w:sz="4" w:space="0" w:color="auto"/>
              <w:left w:val="single" w:sz="4" w:space="0" w:color="auto"/>
              <w:bottom w:val="single" w:sz="4" w:space="0" w:color="auto"/>
              <w:right w:val="single" w:sz="4" w:space="0" w:color="auto"/>
            </w:tcBorders>
          </w:tcPr>
          <w:p w14:paraId="653161DD" w14:textId="77777777" w:rsidR="00172EFD" w:rsidRPr="003265EB" w:rsidRDefault="00172EFD" w:rsidP="008709AC">
            <w:pPr>
              <w:jc w:val="right"/>
            </w:pPr>
            <w:r w:rsidRPr="003265EB">
              <w:rPr>
                <w:sz w:val="22"/>
                <w:szCs w:val="22"/>
              </w:rPr>
              <w:t>Vidēji =Kopā/2</w:t>
            </w:r>
          </w:p>
        </w:tc>
        <w:tc>
          <w:tcPr>
            <w:tcW w:w="3665" w:type="pct"/>
            <w:tcBorders>
              <w:top w:val="single" w:sz="4" w:space="0" w:color="auto"/>
              <w:left w:val="single" w:sz="4" w:space="0" w:color="auto"/>
              <w:bottom w:val="single" w:sz="4" w:space="0" w:color="auto"/>
              <w:right w:val="single" w:sz="4" w:space="0" w:color="auto"/>
            </w:tcBorders>
          </w:tcPr>
          <w:p w14:paraId="32843B58" w14:textId="77777777" w:rsidR="00172EFD" w:rsidRPr="003265EB" w:rsidRDefault="00172EFD" w:rsidP="008709AC"/>
        </w:tc>
      </w:tr>
    </w:tbl>
    <w:p w14:paraId="1E8F37ED" w14:textId="3C1BA7FD" w:rsidR="00172EFD" w:rsidRPr="00BA4E1A" w:rsidRDefault="00172EFD" w:rsidP="008B1179">
      <w:pPr>
        <w:ind w:firstLine="567"/>
        <w:jc w:val="both"/>
        <w:rPr>
          <w:i/>
          <w:iCs/>
          <w:sz w:val="20"/>
          <w:szCs w:val="20"/>
        </w:rPr>
      </w:pPr>
      <w:r w:rsidRPr="00BA4E1A">
        <w:rPr>
          <w:i/>
          <w:iCs/>
          <w:sz w:val="20"/>
          <w:szCs w:val="20"/>
        </w:rPr>
        <w:t xml:space="preserve">*Pretendentam ierakstīt divu pēdējo auditēto gada pārskata gadus (piemēram, </w:t>
      </w:r>
      <w:r w:rsidR="00812040" w:rsidRPr="00BA4E1A">
        <w:rPr>
          <w:i/>
          <w:iCs/>
          <w:sz w:val="20"/>
          <w:szCs w:val="20"/>
        </w:rPr>
        <w:t>202</w:t>
      </w:r>
      <w:r w:rsidR="00596E0C" w:rsidRPr="00BA4E1A">
        <w:rPr>
          <w:i/>
          <w:iCs/>
          <w:sz w:val="20"/>
          <w:szCs w:val="20"/>
        </w:rPr>
        <w:t>4</w:t>
      </w:r>
      <w:r w:rsidRPr="00BA4E1A">
        <w:rPr>
          <w:i/>
          <w:iCs/>
          <w:sz w:val="20"/>
          <w:szCs w:val="20"/>
        </w:rPr>
        <w:t xml:space="preserve">, </w:t>
      </w:r>
      <w:r w:rsidR="00812040" w:rsidRPr="00BA4E1A">
        <w:rPr>
          <w:i/>
          <w:iCs/>
          <w:sz w:val="20"/>
          <w:szCs w:val="20"/>
        </w:rPr>
        <w:t>202</w:t>
      </w:r>
      <w:r w:rsidR="00596E0C" w:rsidRPr="00BA4E1A">
        <w:rPr>
          <w:i/>
          <w:iCs/>
          <w:sz w:val="20"/>
          <w:szCs w:val="20"/>
        </w:rPr>
        <w:t>5</w:t>
      </w:r>
      <w:r w:rsidRPr="00BA4E1A">
        <w:rPr>
          <w:i/>
          <w:iCs/>
          <w:sz w:val="20"/>
          <w:szCs w:val="20"/>
        </w:rPr>
        <w:t>)</w:t>
      </w:r>
    </w:p>
    <w:p w14:paraId="7761460D" w14:textId="77777777" w:rsidR="00172EFD" w:rsidRPr="003265EB" w:rsidRDefault="00172EFD" w:rsidP="008709AC">
      <w:pPr>
        <w:jc w:val="both"/>
      </w:pPr>
    </w:p>
    <w:p w14:paraId="69C96172" w14:textId="32B061E1" w:rsidR="00172EFD" w:rsidRPr="003265EB" w:rsidRDefault="00172EFD" w:rsidP="008709AC">
      <w:pPr>
        <w:jc w:val="both"/>
        <w:rPr>
          <w:bCs/>
        </w:rPr>
      </w:pPr>
      <w:r w:rsidRPr="003265EB">
        <w:rPr>
          <w:bCs/>
        </w:rPr>
        <w:t xml:space="preserve">1.2. </w:t>
      </w:r>
      <w:r w:rsidRPr="003265EB">
        <w:rPr>
          <w:bCs/>
          <w:u w:val="single"/>
        </w:rPr>
        <w:t>Vispārējais apgrozāmo līdzekļu koeficients</w:t>
      </w:r>
    </w:p>
    <w:p w14:paraId="6DAC5503" w14:textId="1DBB1AD5" w:rsidR="00172EFD" w:rsidRPr="00D1237A" w:rsidRDefault="00172EFD" w:rsidP="00596E0C">
      <w:pPr>
        <w:spacing w:before="120"/>
        <w:ind w:left="426"/>
        <w:jc w:val="both"/>
        <w:rPr>
          <w:color w:val="000000" w:themeColor="text1"/>
        </w:rPr>
      </w:pPr>
      <w:r w:rsidRPr="003265EB">
        <w:t>Pretendenta vispārējam apgrozāmo līdzekļu koeficientam (to aprēķina, dalot apgrozāmo līdzekļu summu ar īstermiņa parādu summu) saskaņā ar pēdējās, normatīvajos aktos noteiktajos termiņos auditētās un zvērināta revidenta apstiprinātās gada pārskatam pievienotās finanšu gada bilances datiem jābūt vismaz 1</w:t>
      </w:r>
      <w:r w:rsidRPr="003265EB" w:rsidDel="00B575D6">
        <w:t xml:space="preserve"> (viens)</w:t>
      </w:r>
      <w:r w:rsidRPr="003265EB">
        <w:t>. Šo faktu pierāda ar normatīvajos aktos noteiktajā termiņā apstiprinātajam pēdējam gada pārskatam pievienotās finanšu gada bilances datiem. Gada pārskatam jābūt zvērināta revidenta auditētam, ja norma</w:t>
      </w:r>
      <w:r w:rsidR="00F73CCB" w:rsidRPr="003265EB">
        <w:t xml:space="preserve">tīvie akti to nosaka. Ja piedāvājums iesniegts </w:t>
      </w:r>
      <w:r w:rsidRPr="003265EB">
        <w:t xml:space="preserve">atbilstoši šī </w:t>
      </w:r>
      <w:r w:rsidRPr="00D1237A">
        <w:rPr>
          <w:color w:val="000000" w:themeColor="text1"/>
        </w:rPr>
        <w:t xml:space="preserve">nolikuma </w:t>
      </w:r>
      <w:r w:rsidR="002D3554">
        <w:rPr>
          <w:color w:val="000000" w:themeColor="text1"/>
        </w:rPr>
        <w:t>4.1.</w:t>
      </w:r>
      <w:r w:rsidR="003234A4">
        <w:rPr>
          <w:color w:val="000000" w:themeColor="text1"/>
        </w:rPr>
        <w:t> </w:t>
      </w:r>
      <w:r w:rsidR="002D3554">
        <w:rPr>
          <w:color w:val="000000" w:themeColor="text1"/>
        </w:rPr>
        <w:t xml:space="preserve">punkta </w:t>
      </w:r>
      <w:r w:rsidRPr="00D1237A">
        <w:rPr>
          <w:color w:val="000000" w:themeColor="text1"/>
        </w:rPr>
        <w:t>4.1.2.</w:t>
      </w:r>
      <w:r w:rsidR="002D3554">
        <w:rPr>
          <w:color w:val="000000" w:themeColor="text1"/>
        </w:rPr>
        <w:t xml:space="preserve"> vai</w:t>
      </w:r>
      <w:r w:rsidRPr="00D1237A">
        <w:rPr>
          <w:color w:val="000000" w:themeColor="text1"/>
        </w:rPr>
        <w:t xml:space="preserve"> 4.1.3.</w:t>
      </w:r>
      <w:r w:rsidR="003234A4">
        <w:rPr>
          <w:color w:val="000000" w:themeColor="text1"/>
        </w:rPr>
        <w:t> </w:t>
      </w:r>
      <w:r w:rsidR="002D3554">
        <w:rPr>
          <w:color w:val="000000" w:themeColor="text1"/>
        </w:rPr>
        <w:t>apakšpunkta,</w:t>
      </w:r>
      <w:r w:rsidRPr="00D1237A">
        <w:rPr>
          <w:color w:val="000000" w:themeColor="text1"/>
        </w:rPr>
        <w:t xml:space="preserve"> vai 10.5.</w:t>
      </w:r>
      <w:r w:rsidR="008563B3" w:rsidRPr="00D1237A">
        <w:rPr>
          <w:color w:val="000000" w:themeColor="text1"/>
        </w:rPr>
        <w:t> </w:t>
      </w:r>
      <w:r w:rsidR="00240D78" w:rsidRPr="00D1237A">
        <w:rPr>
          <w:color w:val="000000" w:themeColor="text1"/>
        </w:rPr>
        <w:t>punkta prasībām,</w:t>
      </w:r>
      <w:r w:rsidRPr="00D1237A">
        <w:rPr>
          <w:color w:val="000000" w:themeColor="text1"/>
        </w:rPr>
        <w:t xml:space="preserve"> vispārējam apgrozāmo līdzekļu koeficientam šajā punktā noteiktajā apmērā </w:t>
      </w:r>
      <w:r w:rsidRPr="00D1237A">
        <w:rPr>
          <w:color w:val="000000" w:themeColor="text1"/>
          <w:u w:val="single"/>
        </w:rPr>
        <w:t xml:space="preserve">jābūt katram dalībniekam, </w:t>
      </w:r>
      <w:r w:rsidR="008C16AA" w:rsidRPr="00D1237A">
        <w:rPr>
          <w:color w:val="000000" w:themeColor="text1"/>
          <w:u w:val="single"/>
        </w:rPr>
        <w:t xml:space="preserve">uz kura saimnieciskajām un </w:t>
      </w:r>
      <w:r w:rsidR="0033137D" w:rsidRPr="00D1237A">
        <w:rPr>
          <w:color w:val="000000" w:themeColor="text1"/>
          <w:u w:val="single"/>
        </w:rPr>
        <w:t xml:space="preserve">finansiālajām spējām </w:t>
      </w:r>
      <w:r w:rsidR="000F49DD" w:rsidRPr="00D1237A">
        <w:rPr>
          <w:color w:val="000000" w:themeColor="text1"/>
          <w:u w:val="single"/>
        </w:rPr>
        <w:t>P</w:t>
      </w:r>
      <w:r w:rsidR="00B12F7D" w:rsidRPr="00D1237A">
        <w:rPr>
          <w:color w:val="000000" w:themeColor="text1"/>
          <w:u w:val="single"/>
        </w:rPr>
        <w:t>retendents</w:t>
      </w:r>
      <w:r w:rsidR="0033137D" w:rsidRPr="00D1237A">
        <w:rPr>
          <w:color w:val="000000" w:themeColor="text1"/>
          <w:u w:val="single"/>
        </w:rPr>
        <w:t xml:space="preserve"> balstās un kurš būs finansiāli atbildīgs par līguma izpildi</w:t>
      </w:r>
      <w:r w:rsidRPr="00D1237A">
        <w:rPr>
          <w:color w:val="000000" w:themeColor="text1"/>
          <w:u w:val="single"/>
        </w:rPr>
        <w:t xml:space="preserve">, kā arī katram uzņēmējam, uz kura </w:t>
      </w:r>
      <w:r w:rsidR="0066299F" w:rsidRPr="00D1237A">
        <w:rPr>
          <w:color w:val="000000" w:themeColor="text1"/>
          <w:u w:val="single"/>
        </w:rPr>
        <w:t xml:space="preserve">saimnieciskajām un finansiālajām </w:t>
      </w:r>
      <w:r w:rsidRPr="00D1237A">
        <w:rPr>
          <w:color w:val="000000" w:themeColor="text1"/>
          <w:u w:val="single"/>
        </w:rPr>
        <w:t>spējām balstās Pretendents</w:t>
      </w:r>
      <w:r w:rsidRPr="00D1237A">
        <w:rPr>
          <w:color w:val="000000" w:themeColor="text1"/>
        </w:rPr>
        <w:t>, lai apliecinātu, ka tā kvalifikācija atbilst paziņojumā par līgumu vai iepirkuma procedūras dokumentos noteiktajām prasībām</w:t>
      </w:r>
      <w:r w:rsidRPr="00D1237A">
        <w:rPr>
          <w:color w:val="000000" w:themeColor="text1"/>
          <w:sz w:val="16"/>
          <w:szCs w:val="16"/>
        </w:rPr>
        <w:t>.</w:t>
      </w:r>
    </w:p>
    <w:p w14:paraId="6E2AE07A" w14:textId="77777777" w:rsidR="00F4772A" w:rsidRPr="003265EB" w:rsidRDefault="00F4772A" w:rsidP="00596E0C">
      <w:pPr>
        <w:tabs>
          <w:tab w:val="left" w:pos="1515"/>
        </w:tabs>
        <w:spacing w:before="120"/>
        <w:jc w:val="center"/>
      </w:pPr>
      <w:r w:rsidRPr="003265EB">
        <w:rPr>
          <w:i/>
        </w:rPr>
        <w:t>(Veidne)</w:t>
      </w:r>
    </w:p>
    <w:tbl>
      <w:tblPr>
        <w:tblW w:w="4690" w:type="pct"/>
        <w:jc w:val="right"/>
        <w:tblLook w:val="00A0" w:firstRow="1" w:lastRow="0" w:firstColumn="1" w:lastColumn="0" w:noHBand="0" w:noVBand="0"/>
      </w:tblPr>
      <w:tblGrid>
        <w:gridCol w:w="1414"/>
        <w:gridCol w:w="3543"/>
        <w:gridCol w:w="3543"/>
      </w:tblGrid>
      <w:tr w:rsidR="00F4772A" w:rsidRPr="00012A0A" w14:paraId="47B4B566" w14:textId="77777777" w:rsidTr="00596E0C">
        <w:trPr>
          <w:jc w:val="right"/>
        </w:trPr>
        <w:tc>
          <w:tcPr>
            <w:tcW w:w="616" w:type="pct"/>
            <w:tcBorders>
              <w:top w:val="single" w:sz="4" w:space="0" w:color="auto"/>
              <w:left w:val="single" w:sz="4" w:space="0" w:color="auto"/>
              <w:bottom w:val="single" w:sz="4" w:space="0" w:color="auto"/>
              <w:right w:val="single" w:sz="4" w:space="0" w:color="auto"/>
            </w:tcBorders>
            <w:vAlign w:val="center"/>
          </w:tcPr>
          <w:p w14:paraId="7DF298C9" w14:textId="77777777" w:rsidR="00F4772A" w:rsidRPr="003265EB" w:rsidRDefault="00F4772A" w:rsidP="003C2D61">
            <w:pPr>
              <w:jc w:val="center"/>
              <w:rPr>
                <w:b/>
              </w:rPr>
            </w:pPr>
            <w:r w:rsidRPr="003265EB">
              <w:rPr>
                <w:b/>
                <w:sz w:val="22"/>
                <w:szCs w:val="22"/>
              </w:rPr>
              <w:t>Datums</w:t>
            </w:r>
          </w:p>
        </w:tc>
        <w:tc>
          <w:tcPr>
            <w:tcW w:w="2192" w:type="pct"/>
            <w:tcBorders>
              <w:top w:val="single" w:sz="4" w:space="0" w:color="auto"/>
              <w:left w:val="single" w:sz="4" w:space="0" w:color="auto"/>
              <w:bottom w:val="single" w:sz="4" w:space="0" w:color="auto"/>
              <w:right w:val="single" w:sz="4" w:space="0" w:color="auto"/>
            </w:tcBorders>
            <w:vAlign w:val="center"/>
          </w:tcPr>
          <w:p w14:paraId="5EDC4995" w14:textId="77777777" w:rsidR="00F4772A" w:rsidRPr="003265EB" w:rsidRDefault="00F4772A" w:rsidP="003C2D61">
            <w:pPr>
              <w:jc w:val="center"/>
              <w:rPr>
                <w:b/>
              </w:rPr>
            </w:pPr>
            <w:r w:rsidRPr="003265EB">
              <w:rPr>
                <w:b/>
                <w:sz w:val="22"/>
                <w:szCs w:val="22"/>
              </w:rPr>
              <w:t>Pretendents, dalībnieki, personas</w:t>
            </w:r>
          </w:p>
        </w:tc>
        <w:tc>
          <w:tcPr>
            <w:tcW w:w="2192" w:type="pct"/>
            <w:tcBorders>
              <w:top w:val="single" w:sz="4" w:space="0" w:color="auto"/>
              <w:left w:val="single" w:sz="4" w:space="0" w:color="auto"/>
              <w:bottom w:val="single" w:sz="4" w:space="0" w:color="auto"/>
              <w:right w:val="single" w:sz="4" w:space="0" w:color="auto"/>
            </w:tcBorders>
            <w:vAlign w:val="center"/>
          </w:tcPr>
          <w:p w14:paraId="43FFCEFE" w14:textId="77777777" w:rsidR="00F4772A" w:rsidRPr="00240D78" w:rsidRDefault="00F4772A" w:rsidP="003C2D61">
            <w:pPr>
              <w:jc w:val="center"/>
            </w:pPr>
            <w:r w:rsidRPr="003265EB">
              <w:rPr>
                <w:b/>
                <w:sz w:val="22"/>
                <w:szCs w:val="22"/>
              </w:rPr>
              <w:t>Vispārējais apgrozāmo līdzekļu koeficients</w:t>
            </w:r>
            <w:r w:rsidRPr="00A83272">
              <w:rPr>
                <w:sz w:val="22"/>
                <w:szCs w:val="22"/>
              </w:rPr>
              <w:t xml:space="preserve"> </w:t>
            </w:r>
          </w:p>
        </w:tc>
      </w:tr>
      <w:tr w:rsidR="00F4772A" w:rsidRPr="00012A0A" w14:paraId="58EA9003" w14:textId="77777777" w:rsidTr="00596E0C">
        <w:trPr>
          <w:cantSplit/>
          <w:trHeight w:val="275"/>
          <w:jc w:val="right"/>
        </w:trPr>
        <w:tc>
          <w:tcPr>
            <w:tcW w:w="616" w:type="pct"/>
            <w:tcBorders>
              <w:top w:val="single" w:sz="4" w:space="0" w:color="auto"/>
              <w:left w:val="single" w:sz="4" w:space="0" w:color="auto"/>
              <w:bottom w:val="single" w:sz="4" w:space="0" w:color="auto"/>
              <w:right w:val="single" w:sz="4" w:space="0" w:color="auto"/>
            </w:tcBorders>
          </w:tcPr>
          <w:p w14:paraId="7A9FDCB3" w14:textId="77777777" w:rsidR="00F4772A" w:rsidRPr="00596E0C" w:rsidRDefault="00F4772A" w:rsidP="00596E0C">
            <w:pPr>
              <w:spacing w:before="120"/>
              <w:jc w:val="center"/>
              <w:rPr>
                <w:i/>
                <w:iCs/>
                <w:sz w:val="20"/>
                <w:szCs w:val="20"/>
              </w:rPr>
            </w:pPr>
            <w:proofErr w:type="spellStart"/>
            <w:r w:rsidRPr="00596E0C">
              <w:rPr>
                <w:i/>
                <w:iCs/>
                <w:sz w:val="22"/>
                <w:szCs w:val="22"/>
              </w:rPr>
              <w:t>dd.mm.gggg</w:t>
            </w:r>
            <w:proofErr w:type="spellEnd"/>
            <w:r w:rsidRPr="00596E0C">
              <w:rPr>
                <w:i/>
                <w:iCs/>
                <w:sz w:val="22"/>
                <w:szCs w:val="22"/>
              </w:rPr>
              <w:t>*</w:t>
            </w:r>
          </w:p>
          <w:p w14:paraId="61E2A647" w14:textId="77777777" w:rsidR="00F4772A" w:rsidRPr="00596E0C" w:rsidRDefault="00F4772A" w:rsidP="003C2D61">
            <w:pPr>
              <w:jc w:val="center"/>
              <w:rPr>
                <w:i/>
                <w:iCs/>
                <w:sz w:val="16"/>
                <w:szCs w:val="16"/>
              </w:rPr>
            </w:pPr>
            <w:r w:rsidRPr="00596E0C">
              <w:rPr>
                <w:i/>
                <w:iCs/>
                <w:sz w:val="16"/>
                <w:szCs w:val="16"/>
              </w:rPr>
              <w:t xml:space="preserve"> </w:t>
            </w:r>
          </w:p>
        </w:tc>
        <w:tc>
          <w:tcPr>
            <w:tcW w:w="2192" w:type="pct"/>
            <w:tcBorders>
              <w:top w:val="single" w:sz="4" w:space="0" w:color="auto"/>
              <w:left w:val="single" w:sz="4" w:space="0" w:color="auto"/>
              <w:bottom w:val="single" w:sz="4" w:space="0" w:color="auto"/>
              <w:right w:val="single" w:sz="4" w:space="0" w:color="auto"/>
            </w:tcBorders>
          </w:tcPr>
          <w:p w14:paraId="4F11D752" w14:textId="77777777" w:rsidR="00F4772A" w:rsidRPr="00A83272" w:rsidRDefault="00F4772A" w:rsidP="003C2D61">
            <w:pPr>
              <w:jc w:val="both"/>
            </w:pPr>
          </w:p>
        </w:tc>
        <w:tc>
          <w:tcPr>
            <w:tcW w:w="2192" w:type="pct"/>
            <w:tcBorders>
              <w:top w:val="single" w:sz="4" w:space="0" w:color="auto"/>
              <w:left w:val="single" w:sz="4" w:space="0" w:color="auto"/>
              <w:bottom w:val="single" w:sz="4" w:space="0" w:color="auto"/>
              <w:right w:val="single" w:sz="4" w:space="0" w:color="auto"/>
            </w:tcBorders>
          </w:tcPr>
          <w:p w14:paraId="7A7E4358" w14:textId="77777777" w:rsidR="00F4772A" w:rsidRPr="00A83272" w:rsidRDefault="00F4772A" w:rsidP="003C2D61">
            <w:pPr>
              <w:jc w:val="both"/>
            </w:pPr>
          </w:p>
        </w:tc>
      </w:tr>
    </w:tbl>
    <w:p w14:paraId="39A3A579" w14:textId="77777777" w:rsidR="00F4772A" w:rsidRPr="00BA4E1A" w:rsidRDefault="00F4772A" w:rsidP="00596E0C">
      <w:pPr>
        <w:ind w:firstLine="567"/>
        <w:jc w:val="both"/>
        <w:rPr>
          <w:i/>
          <w:iCs/>
          <w:sz w:val="20"/>
          <w:szCs w:val="20"/>
          <w:lang w:eastAsia="lv-LV"/>
        </w:rPr>
      </w:pPr>
      <w:r w:rsidRPr="00BA4E1A">
        <w:rPr>
          <w:i/>
          <w:iCs/>
          <w:sz w:val="20"/>
          <w:szCs w:val="20"/>
          <w:lang w:eastAsia="lv-LV"/>
        </w:rPr>
        <w:t>* Pretendentam ierakstīt pēdējā auditētā gada pārskata bilances beigu datumu</w:t>
      </w:r>
    </w:p>
    <w:p w14:paraId="31629470" w14:textId="7596EE15" w:rsidR="00920E0B" w:rsidRDefault="00172EFD" w:rsidP="00596E0C">
      <w:pPr>
        <w:spacing w:before="120"/>
        <w:ind w:left="426" w:hanging="426"/>
        <w:jc w:val="both"/>
        <w:rPr>
          <w:bCs/>
        </w:rPr>
      </w:pPr>
      <w:r w:rsidRPr="00D1237A">
        <w:rPr>
          <w:color w:val="000000" w:themeColor="text1"/>
        </w:rPr>
        <w:t>1.3.</w:t>
      </w:r>
      <w:r w:rsidR="00596E0C">
        <w:rPr>
          <w:color w:val="000000" w:themeColor="text1"/>
        </w:rPr>
        <w:tab/>
      </w:r>
      <w:r w:rsidR="00F73CCB" w:rsidRPr="00D1237A">
        <w:rPr>
          <w:bCs/>
          <w:color w:val="000000" w:themeColor="text1"/>
        </w:rPr>
        <w:t>Pretendents pierāda</w:t>
      </w:r>
      <w:r w:rsidRPr="00D1237A">
        <w:rPr>
          <w:bCs/>
          <w:color w:val="000000" w:themeColor="text1"/>
        </w:rPr>
        <w:t xml:space="preserve"> atbilstību 1.1. un 1.2.</w:t>
      </w:r>
      <w:r w:rsidR="008563B3" w:rsidRPr="00D1237A">
        <w:rPr>
          <w:bCs/>
          <w:color w:val="000000" w:themeColor="text1"/>
        </w:rPr>
        <w:t> </w:t>
      </w:r>
      <w:r w:rsidR="008A40AB" w:rsidRPr="00D1237A">
        <w:rPr>
          <w:bCs/>
          <w:color w:val="000000" w:themeColor="text1"/>
        </w:rPr>
        <w:t xml:space="preserve">punkta </w:t>
      </w:r>
      <w:r w:rsidRPr="003265EB">
        <w:rPr>
          <w:bCs/>
        </w:rPr>
        <w:t>prasībām, iesniedzot pēdējā auditētā (ja to nosaka normatīvo aktu prasības) un apstiprinātā gada pārskata dokumentus.</w:t>
      </w:r>
    </w:p>
    <w:p w14:paraId="3B383FC9" w14:textId="77F3D809" w:rsidR="0034796E" w:rsidRDefault="0034796E" w:rsidP="00596E0C">
      <w:pPr>
        <w:spacing w:before="120"/>
        <w:ind w:left="426"/>
        <w:jc w:val="both"/>
        <w:rPr>
          <w:b/>
          <w:lang w:eastAsia="lv-LV"/>
        </w:rPr>
      </w:pPr>
      <w:r w:rsidRPr="009921FC">
        <w:rPr>
          <w:rFonts w:eastAsia="Calibri"/>
          <w:color w:val="000000" w:themeColor="text1"/>
        </w:rPr>
        <w:t>Ja Pretendents pamatotu iemeslu dēļ nespēj iesniegt prasītos dokumentus (piem., Pretendenta izcelsmes (reģistrācijas) valstī šādi dokumenti nav paredzēti), tad Pretendents drīkst iesniegt arī citus dokumentus, ar ko Pretendents var apliecināt savu atbilstību šajā punktā minētajām prasībām. Ja Pretendents iesniedz piedāvājumu pirms pirmā pārskata gada noslēgšanās, tad Pretendents savu atbilstību šajā punktā minētajām prasībām drīkst pierādīt, iesniedzot zvērināta revidenta pārbaudītu operatīvo bilanci.</w:t>
      </w:r>
    </w:p>
    <w:p w14:paraId="05271E33" w14:textId="77777777" w:rsidR="00172EFD" w:rsidRDefault="00172EFD" w:rsidP="00252780">
      <w:pPr>
        <w:spacing w:before="120"/>
        <w:jc w:val="both"/>
      </w:pPr>
    </w:p>
    <w:p w14:paraId="2E55EC3D" w14:textId="77777777" w:rsidR="00596E0C" w:rsidRDefault="00596E0C" w:rsidP="00252780">
      <w:pPr>
        <w:spacing w:before="120"/>
        <w:jc w:val="both"/>
      </w:pPr>
    </w:p>
    <w:p w14:paraId="3CDA133D" w14:textId="6EA3AB32" w:rsidR="00920E0B" w:rsidRDefault="00172EFD" w:rsidP="00AC551A">
      <w:pPr>
        <w:jc w:val="both"/>
        <w:rPr>
          <w:b/>
        </w:rPr>
      </w:pPr>
      <w:r w:rsidRPr="00B04F80">
        <w:rPr>
          <w:b/>
        </w:rPr>
        <w:lastRenderedPageBreak/>
        <w:t>2</w:t>
      </w:r>
      <w:r w:rsidRPr="008709AC">
        <w:rPr>
          <w:b/>
        </w:rPr>
        <w:t>. Pretendenta pieredze</w:t>
      </w:r>
    </w:p>
    <w:p w14:paraId="45BC59C4" w14:textId="233BE014" w:rsidR="00172EFD" w:rsidRPr="005529D0" w:rsidRDefault="00172EFD" w:rsidP="005F0921">
      <w:pPr>
        <w:spacing w:before="120"/>
        <w:ind w:left="426" w:hanging="426"/>
        <w:jc w:val="both"/>
        <w:rPr>
          <w:color w:val="0000FF"/>
          <w:sz w:val="18"/>
          <w:szCs w:val="18"/>
        </w:rPr>
      </w:pPr>
      <w:r w:rsidRPr="008709AC">
        <w:t>2</w:t>
      </w:r>
      <w:r w:rsidR="009E356B">
        <w:t>.1.</w:t>
      </w:r>
      <w:r w:rsidR="00B14E4A">
        <w:tab/>
      </w:r>
      <w:r w:rsidR="009E356B">
        <w:t>Pretendentam (ja piedāvājums iesniegts</w:t>
      </w:r>
      <w:r w:rsidRPr="00821242">
        <w:t xml:space="preserve"> atbilstoši šī </w:t>
      </w:r>
      <w:r w:rsidRPr="00D1237A">
        <w:rPr>
          <w:color w:val="000000" w:themeColor="text1"/>
        </w:rPr>
        <w:t xml:space="preserve">nolikuma </w:t>
      </w:r>
      <w:r w:rsidR="00DE1B70">
        <w:rPr>
          <w:color w:val="000000" w:themeColor="text1"/>
        </w:rPr>
        <w:t>4.1.</w:t>
      </w:r>
      <w:r w:rsidR="000F395C">
        <w:rPr>
          <w:color w:val="000000" w:themeColor="text1"/>
        </w:rPr>
        <w:t> </w:t>
      </w:r>
      <w:r w:rsidR="00DE1B70">
        <w:rPr>
          <w:color w:val="000000" w:themeColor="text1"/>
        </w:rPr>
        <w:t xml:space="preserve">punkta </w:t>
      </w:r>
      <w:r w:rsidRPr="00D1237A">
        <w:rPr>
          <w:color w:val="000000" w:themeColor="text1"/>
        </w:rPr>
        <w:t>4.1.2.</w:t>
      </w:r>
      <w:r w:rsidR="00DE1B70">
        <w:rPr>
          <w:color w:val="000000" w:themeColor="text1"/>
        </w:rPr>
        <w:t xml:space="preserve"> vai</w:t>
      </w:r>
      <w:r w:rsidRPr="00D1237A">
        <w:rPr>
          <w:color w:val="000000" w:themeColor="text1"/>
        </w:rPr>
        <w:t xml:space="preserve"> 4.1.3.</w:t>
      </w:r>
      <w:r w:rsidR="000F395C">
        <w:rPr>
          <w:color w:val="000000" w:themeColor="text1"/>
        </w:rPr>
        <w:t> </w:t>
      </w:r>
      <w:r w:rsidR="00DE1B70">
        <w:rPr>
          <w:color w:val="000000" w:themeColor="text1"/>
        </w:rPr>
        <w:t>apakšpunkta</w:t>
      </w:r>
      <w:r w:rsidR="006C3943">
        <w:rPr>
          <w:color w:val="000000" w:themeColor="text1"/>
        </w:rPr>
        <w:t>,</w:t>
      </w:r>
      <w:r w:rsidRPr="00D1237A">
        <w:rPr>
          <w:color w:val="000000" w:themeColor="text1"/>
        </w:rPr>
        <w:t xml:space="preserve"> vai 10.5.</w:t>
      </w:r>
      <w:r w:rsidR="008563B3" w:rsidRPr="00D1237A">
        <w:rPr>
          <w:color w:val="000000" w:themeColor="text1"/>
        </w:rPr>
        <w:t> </w:t>
      </w:r>
      <w:r w:rsidRPr="00D1237A">
        <w:rPr>
          <w:color w:val="000000" w:themeColor="text1"/>
        </w:rPr>
        <w:t>punkta prasībām, dalībnieku, uzņēmēju pieredze skaitāma kopā) i</w:t>
      </w:r>
      <w:r w:rsidRPr="009921FC">
        <w:t xml:space="preserve">epriekšējo </w:t>
      </w:r>
      <w:r w:rsidR="004D4EAE" w:rsidRPr="008239E9">
        <w:t>5</w:t>
      </w:r>
      <w:r w:rsidR="004D4EAE">
        <w:t> </w:t>
      </w:r>
      <w:r w:rsidRPr="008239E9" w:rsidDel="00B575D6">
        <w:t xml:space="preserve">(piecu) </w:t>
      </w:r>
      <w:r w:rsidRPr="008239E9">
        <w:t>gadu laikā</w:t>
      </w:r>
      <w:r w:rsidR="00E34DE5" w:rsidRPr="008239E9">
        <w:t xml:space="preserve"> </w:t>
      </w:r>
      <w:r w:rsidR="004C1539" w:rsidRPr="008239E9">
        <w:t>no iepirkuma izsludināšanas</w:t>
      </w:r>
      <w:r w:rsidR="00CE5FFD" w:rsidRPr="008239E9">
        <w:t xml:space="preserve"> </w:t>
      </w:r>
      <w:r w:rsidR="00D74DA1" w:rsidRPr="008239E9">
        <w:t xml:space="preserve">un laika periodā </w:t>
      </w:r>
      <w:r w:rsidR="00191A63" w:rsidRPr="008239E9">
        <w:t>līdz piedāvājumu iesniegšanas brīdim</w:t>
      </w:r>
      <w:r w:rsidR="008239E9">
        <w:rPr>
          <w:rStyle w:val="Vresatsauce"/>
        </w:rPr>
        <w:footnoteReference w:id="9"/>
      </w:r>
      <w:r w:rsidR="00527A03" w:rsidRPr="009921FC">
        <w:t>,</w:t>
      </w:r>
      <w:r w:rsidRPr="005529D0">
        <w:t xml:space="preserve"> </w:t>
      </w:r>
      <w:r w:rsidRPr="005529D0">
        <w:rPr>
          <w:b/>
        </w:rPr>
        <w:t>jābūt šādai būvdarbu</w:t>
      </w:r>
      <w:r w:rsidRPr="005529D0">
        <w:t xml:space="preserve"> </w:t>
      </w:r>
      <w:r w:rsidRPr="005F0921">
        <w:t>(</w:t>
      </w:r>
      <w:r w:rsidRPr="005F0921">
        <w:rPr>
          <w:u w:val="single"/>
        </w:rPr>
        <w:t>būvdarbi šī nolikuma izpratnē ir – būves pārbūve, būves atjaunošana vai jaunbūve</w:t>
      </w:r>
      <w:r w:rsidR="00F225E5" w:rsidRPr="005F0921">
        <w:rPr>
          <w:u w:val="single"/>
        </w:rPr>
        <w:t>, kuriem būvniecības process tiek ierosināts ar būvniecības iesniegumu vai paskaidrojuma rakstu</w:t>
      </w:r>
      <w:r w:rsidRPr="005F0921">
        <w:rPr>
          <w:u w:val="single"/>
        </w:rPr>
        <w:t xml:space="preserve">) </w:t>
      </w:r>
      <w:r w:rsidRPr="005529D0">
        <w:rPr>
          <w:b/>
        </w:rPr>
        <w:t>veikšanas pieredzei</w:t>
      </w:r>
      <w:r w:rsidRPr="005529D0">
        <w:t xml:space="preserve">: </w:t>
      </w:r>
    </w:p>
    <w:p w14:paraId="11EB6934" w14:textId="67429A6F" w:rsidR="002570B2" w:rsidRPr="00141430" w:rsidRDefault="00172EFD">
      <w:pPr>
        <w:pStyle w:val="Sarakstarindkopa"/>
        <w:numPr>
          <w:ilvl w:val="0"/>
          <w:numId w:val="35"/>
        </w:numPr>
        <w:spacing w:before="120"/>
        <w:ind w:hanging="295"/>
        <w:contextualSpacing w:val="0"/>
        <w:jc w:val="both"/>
        <w:rPr>
          <w:rFonts w:ascii="Calibri" w:eastAsia="Calibri" w:hAnsi="Calibri" w:cs="Calibri"/>
          <w:sz w:val="22"/>
          <w:szCs w:val="22"/>
        </w:rPr>
      </w:pPr>
      <w:r w:rsidRPr="00141430">
        <w:t xml:space="preserve">izpildītiem un pabeigtiem vismaz </w:t>
      </w:r>
      <w:r w:rsidRPr="00141430">
        <w:rPr>
          <w:b/>
          <w:bCs/>
        </w:rPr>
        <w:t>diviem</w:t>
      </w:r>
      <w:r w:rsidRPr="00141430">
        <w:t xml:space="preserve"> </w:t>
      </w:r>
      <w:r w:rsidRPr="00141430">
        <w:rPr>
          <w:color w:val="000000" w:themeColor="text1"/>
        </w:rPr>
        <w:t xml:space="preserve">autoceļu </w:t>
      </w:r>
      <w:r w:rsidRPr="00141430">
        <w:t>būvdarbu līgumiem, kas veikti uz valsts galvenajiem vai valsts reģionālajiem</w:t>
      </w:r>
      <w:r w:rsidR="000D2C1B" w:rsidRPr="00141430">
        <w:t xml:space="preserve"> </w:t>
      </w:r>
      <w:r w:rsidRPr="00141430">
        <w:t>autoceļiem</w:t>
      </w:r>
      <w:r w:rsidR="0026665F" w:rsidRPr="00141430">
        <w:rPr>
          <w:rStyle w:val="Vresatsauce"/>
        </w:rPr>
        <w:footnoteReference w:id="10"/>
      </w:r>
      <w:r w:rsidRPr="00141430">
        <w:t xml:space="preserve"> vai to maršrutos ietilpstošajos ielu posmos vai uz līdzīgas nozīmes autoceļiem ārvalst</w:t>
      </w:r>
      <w:r w:rsidR="008B55FB" w:rsidRPr="00141430">
        <w:t>ī</w:t>
      </w:r>
      <w:r w:rsidR="005E039B" w:rsidRPr="00141430">
        <w:t>.</w:t>
      </w:r>
      <w:r w:rsidR="005F0921" w:rsidRPr="00141430">
        <w:rPr>
          <w:rFonts w:eastAsia="Calibri"/>
          <w:color w:val="000000" w:themeColor="text1"/>
        </w:rPr>
        <w:t xml:space="preserve"> </w:t>
      </w:r>
      <w:r w:rsidR="005E039B" w:rsidRPr="00141430">
        <w:rPr>
          <w:rFonts w:eastAsia="Calibri"/>
        </w:rPr>
        <w:t>V</w:t>
      </w:r>
      <w:r w:rsidR="00971539" w:rsidRPr="00141430">
        <w:rPr>
          <w:rFonts w:eastAsia="Calibri"/>
        </w:rPr>
        <w:t>ien</w:t>
      </w:r>
      <w:r w:rsidR="005E039B" w:rsidRPr="00141430">
        <w:rPr>
          <w:rFonts w:eastAsia="Calibri"/>
        </w:rPr>
        <w:t>am līgumam</w:t>
      </w:r>
      <w:r w:rsidR="00F7539D" w:rsidRPr="00141430">
        <w:rPr>
          <w:rFonts w:eastAsia="Calibri"/>
        </w:rPr>
        <w:t xml:space="preserve"> jābūt izpildītam vismaz</w:t>
      </w:r>
      <w:r w:rsidR="008B55FB" w:rsidRPr="00141430">
        <w:rPr>
          <w:rFonts w:eastAsia="Calibri"/>
        </w:rPr>
        <w:t xml:space="preserve"> </w:t>
      </w:r>
      <w:r w:rsidR="006F6315" w:rsidRPr="00141430">
        <w:rPr>
          <w:rFonts w:eastAsia="Calibri"/>
          <w:i/>
          <w:iCs/>
        </w:rPr>
        <w:t>4 000 000 </w:t>
      </w:r>
      <w:proofErr w:type="spellStart"/>
      <w:r w:rsidR="006F6315" w:rsidRPr="00141430">
        <w:rPr>
          <w:rFonts w:eastAsia="Calibri"/>
          <w:i/>
          <w:iCs/>
        </w:rPr>
        <w:t>euro</w:t>
      </w:r>
      <w:proofErr w:type="spellEnd"/>
      <w:r w:rsidR="006F6315" w:rsidRPr="00141430">
        <w:rPr>
          <w:rFonts w:eastAsia="Calibri"/>
          <w:i/>
          <w:iCs/>
        </w:rPr>
        <w:t xml:space="preserve"> </w:t>
      </w:r>
      <w:r w:rsidR="003D4B69" w:rsidRPr="00141430">
        <w:t>bez PVN apmērā</w:t>
      </w:r>
      <w:r w:rsidR="00F7539D" w:rsidRPr="00141430">
        <w:t xml:space="preserve">, </w:t>
      </w:r>
      <w:r w:rsidR="00971539" w:rsidRPr="00141430">
        <w:t>otr</w:t>
      </w:r>
      <w:r w:rsidR="00F7539D" w:rsidRPr="00141430">
        <w:t>am līgumam jābūt izpildītam</w:t>
      </w:r>
      <w:r w:rsidR="00971539" w:rsidRPr="00141430">
        <w:t xml:space="preserve"> </w:t>
      </w:r>
      <w:r w:rsidR="001F58B6">
        <w:t xml:space="preserve">vismaz </w:t>
      </w:r>
      <w:r w:rsidR="00971539" w:rsidRPr="00141430">
        <w:rPr>
          <w:i/>
          <w:iCs/>
        </w:rPr>
        <w:t xml:space="preserve">2 000 000 </w:t>
      </w:r>
      <w:proofErr w:type="spellStart"/>
      <w:r w:rsidR="00971539" w:rsidRPr="00141430">
        <w:rPr>
          <w:i/>
          <w:iCs/>
        </w:rPr>
        <w:t>euro</w:t>
      </w:r>
      <w:proofErr w:type="spellEnd"/>
      <w:r w:rsidR="001B1D46" w:rsidRPr="00141430">
        <w:rPr>
          <w:i/>
          <w:iCs/>
        </w:rPr>
        <w:t xml:space="preserve"> </w:t>
      </w:r>
      <w:r w:rsidR="001B1D46" w:rsidRPr="00141430">
        <w:t>bez PVN apmērā.</w:t>
      </w:r>
    </w:p>
    <w:p w14:paraId="2CA49899" w14:textId="77777777" w:rsidR="00BE020B" w:rsidRPr="00EC2E17" w:rsidRDefault="00172EFD">
      <w:pPr>
        <w:pStyle w:val="Sarakstarindkopa"/>
        <w:numPr>
          <w:ilvl w:val="0"/>
          <w:numId w:val="35"/>
        </w:numPr>
        <w:spacing w:before="120"/>
        <w:ind w:hanging="295"/>
        <w:contextualSpacing w:val="0"/>
        <w:jc w:val="both"/>
      </w:pPr>
      <w:r w:rsidRPr="00EC2E17">
        <w:t xml:space="preserve">izpildītiem šādiem specifiskiem darbiem: </w:t>
      </w:r>
    </w:p>
    <w:p w14:paraId="7DC9ADF7" w14:textId="5B83AE4A" w:rsidR="006C26F9" w:rsidRPr="00EC2E17" w:rsidRDefault="00A24D6A">
      <w:pPr>
        <w:pStyle w:val="Sarakstarindkopa"/>
        <w:numPr>
          <w:ilvl w:val="0"/>
          <w:numId w:val="36"/>
        </w:numPr>
        <w:spacing w:before="120"/>
        <w:ind w:left="993" w:hanging="273"/>
        <w:contextualSpacing w:val="0"/>
        <w:jc w:val="both"/>
      </w:pPr>
      <w:r w:rsidRPr="00EC2E17">
        <w:rPr>
          <w:i/>
          <w:iCs/>
        </w:rPr>
        <w:t xml:space="preserve">nesaistītu </w:t>
      </w:r>
      <w:proofErr w:type="spellStart"/>
      <w:r w:rsidR="00C07912" w:rsidRPr="00EC2E17">
        <w:rPr>
          <w:i/>
          <w:iCs/>
        </w:rPr>
        <w:t>m</w:t>
      </w:r>
      <w:r w:rsidR="00910353" w:rsidRPr="00EC2E17">
        <w:rPr>
          <w:i/>
          <w:iCs/>
        </w:rPr>
        <w:t>inerālmateriālu</w:t>
      </w:r>
      <w:proofErr w:type="spellEnd"/>
      <w:r w:rsidR="00910353" w:rsidRPr="00EC2E17">
        <w:rPr>
          <w:i/>
          <w:iCs/>
        </w:rPr>
        <w:t xml:space="preserve"> </w:t>
      </w:r>
      <w:r w:rsidR="00043535" w:rsidRPr="00EC2E17">
        <w:rPr>
          <w:i/>
          <w:iCs/>
        </w:rPr>
        <w:t>pamata nesošās kārtas būvniecība</w:t>
      </w:r>
      <w:r w:rsidR="00043535" w:rsidRPr="00EC2E17">
        <w:t xml:space="preserve"> </w:t>
      </w:r>
      <w:r w:rsidR="00172EFD" w:rsidRPr="00EC2E17">
        <w:t>ar būvdarbu apjomu vienā objektā</w:t>
      </w:r>
      <w:r w:rsidR="006C26F9" w:rsidRPr="00EC2E17">
        <w:t xml:space="preserve"> </w:t>
      </w:r>
      <w:r w:rsidR="00172EFD" w:rsidRPr="00EC2E17">
        <w:t xml:space="preserve">ne mazāk kā </w:t>
      </w:r>
      <w:r w:rsidR="00E13DF0" w:rsidRPr="00EC2E17">
        <w:rPr>
          <w:i/>
          <w:iCs/>
        </w:rPr>
        <w:t>2</w:t>
      </w:r>
      <w:r w:rsidR="00BB198C" w:rsidRPr="00EC2E17">
        <w:rPr>
          <w:i/>
          <w:iCs/>
        </w:rPr>
        <w:t>0 000 m</w:t>
      </w:r>
      <w:r w:rsidR="00E13DF0" w:rsidRPr="00EC2E17">
        <w:rPr>
          <w:i/>
          <w:iCs/>
          <w:vertAlign w:val="superscript"/>
        </w:rPr>
        <w:t>3</w:t>
      </w:r>
      <w:r w:rsidR="00BB198C" w:rsidRPr="00EC2E17">
        <w:t>,</w:t>
      </w:r>
    </w:p>
    <w:p w14:paraId="00EE29B1" w14:textId="6448DF10" w:rsidR="004D3815" w:rsidRPr="00EC2E17" w:rsidRDefault="001B2403">
      <w:pPr>
        <w:pStyle w:val="Sarakstarindkopa"/>
        <w:numPr>
          <w:ilvl w:val="0"/>
          <w:numId w:val="36"/>
        </w:numPr>
        <w:spacing w:before="120"/>
        <w:ind w:left="993" w:hanging="273"/>
        <w:contextualSpacing w:val="0"/>
        <w:jc w:val="both"/>
      </w:pPr>
      <w:r w:rsidRPr="00EC2E17">
        <w:rPr>
          <w:i/>
          <w:iCs/>
        </w:rPr>
        <w:t xml:space="preserve">karstā asfalta dilumkārtas </w:t>
      </w:r>
      <w:r w:rsidR="00A7438A" w:rsidRPr="00EC2E17">
        <w:rPr>
          <w:i/>
          <w:iCs/>
        </w:rPr>
        <w:t>izbūve</w:t>
      </w:r>
      <w:r w:rsidR="004D3815" w:rsidRPr="00EC2E17">
        <w:t xml:space="preserve"> ar būvdarbu apjomu vienā objektā ne mazāk kā </w:t>
      </w:r>
      <w:r w:rsidR="006C316F" w:rsidRPr="00EC2E17">
        <w:rPr>
          <w:i/>
          <w:iCs/>
        </w:rPr>
        <w:t>30 000 m</w:t>
      </w:r>
      <w:r w:rsidR="006C316F" w:rsidRPr="00EC2E17">
        <w:rPr>
          <w:i/>
          <w:iCs/>
          <w:vertAlign w:val="superscript"/>
        </w:rPr>
        <w:t>2</w:t>
      </w:r>
      <w:r w:rsidR="006C316F" w:rsidRPr="00EC2E17">
        <w:rPr>
          <w:i/>
          <w:iCs/>
        </w:rPr>
        <w:t>.</w:t>
      </w:r>
    </w:p>
    <w:p w14:paraId="41F317B1" w14:textId="2FB78083" w:rsidR="00A620EA" w:rsidRPr="00783A3C" w:rsidRDefault="0056255A" w:rsidP="00783A3C">
      <w:pPr>
        <w:spacing w:before="120"/>
        <w:ind w:firstLine="426"/>
        <w:jc w:val="both"/>
      </w:pPr>
      <w:r w:rsidRPr="00783A3C">
        <w:rPr>
          <w:iCs/>
        </w:rPr>
        <w:t>K</w:t>
      </w:r>
      <w:r w:rsidR="00172EFD" w:rsidRPr="00783A3C">
        <w:rPr>
          <w:iCs/>
        </w:rPr>
        <w:t>atrs specifiskais darbs drīkst būt izpildīts citā</w:t>
      </w:r>
      <w:r w:rsidR="00172EFD" w:rsidRPr="00783A3C">
        <w:rPr>
          <w:iCs/>
          <w:sz w:val="16"/>
          <w:szCs w:val="16"/>
        </w:rPr>
        <w:t xml:space="preserve"> </w:t>
      </w:r>
      <w:r w:rsidR="00172EFD" w:rsidRPr="00783A3C">
        <w:t>objektā</w:t>
      </w:r>
      <w:r w:rsidR="00A620EA" w:rsidRPr="00783A3C">
        <w:t>.</w:t>
      </w:r>
      <w:r w:rsidR="0012305B" w:rsidRPr="00783A3C">
        <w:t xml:space="preserve"> </w:t>
      </w:r>
    </w:p>
    <w:p w14:paraId="0D6C0E5E" w14:textId="48739295" w:rsidR="009D45B9" w:rsidRPr="00ED10EA" w:rsidRDefault="009D45B9" w:rsidP="00ED10EA">
      <w:pPr>
        <w:spacing w:before="120"/>
        <w:ind w:left="426"/>
        <w:jc w:val="both"/>
      </w:pPr>
      <w:r w:rsidRPr="00ED10EA">
        <w:t xml:space="preserve">Apakšpunktā </w:t>
      </w:r>
      <w:r w:rsidR="00783A3C" w:rsidRPr="00ED10EA">
        <w:t>b</w:t>
      </w:r>
      <w:r w:rsidRPr="00ED10EA">
        <w:t>) norādītās prasības izpildi var apliecināt arī ar pieredzi, kas iegūta a)</w:t>
      </w:r>
      <w:r w:rsidR="004954B8" w:rsidRPr="00ED10EA">
        <w:t> </w:t>
      </w:r>
      <w:r w:rsidRPr="00ED10EA">
        <w:t>apakšpunktā minētā līguma ietvaros.</w:t>
      </w:r>
    </w:p>
    <w:p w14:paraId="548F6B17" w14:textId="7C33ED78" w:rsidR="00920E0B" w:rsidRPr="00ED10EA" w:rsidRDefault="00A620EA" w:rsidP="00ED10EA">
      <w:pPr>
        <w:spacing w:before="120"/>
        <w:ind w:left="426"/>
        <w:jc w:val="both"/>
      </w:pPr>
      <w:r w:rsidRPr="00ED10EA">
        <w:t>Objekts šī nolikuma izpratnē ir uz ceļa atsevišķi nodalīta būvdarbu vieta (būvlaukums), tam ir noteikta viena adrese ceļu tīklā, un pēc šādām pazīmēm tas ir identificējams arī projekta dokumentācijā. K</w:t>
      </w:r>
      <w:r w:rsidR="00172EFD" w:rsidRPr="00ED10EA">
        <w:t xml:space="preserve">atram no </w:t>
      </w:r>
      <w:r w:rsidRPr="00ED10EA">
        <w:t xml:space="preserve">norādītajiem </w:t>
      </w:r>
      <w:r w:rsidR="00172EFD" w:rsidRPr="00ED10EA">
        <w:t>objektiem jābūt nodotam ekspluatācijā atbilstoši attiecīgās valsts normatīvo aktu prasībām.</w:t>
      </w:r>
    </w:p>
    <w:p w14:paraId="5D32DCF3" w14:textId="0A47FD29" w:rsidR="00172EFD" w:rsidRPr="003265EB" w:rsidRDefault="00172EFD" w:rsidP="00CC3773">
      <w:pPr>
        <w:pStyle w:val="Sarakstarindkopa"/>
        <w:numPr>
          <w:ilvl w:val="1"/>
          <w:numId w:val="10"/>
        </w:numPr>
        <w:spacing w:before="120"/>
        <w:ind w:left="426" w:hanging="426"/>
        <w:jc w:val="both"/>
      </w:pPr>
      <w:r w:rsidRPr="003265EB">
        <w:t>Lai apliecinātu pieredzi, zemāk norādītās tabulas veidā jāiesniedz informācija par objektiem, kas atbilst 2.1.</w:t>
      </w:r>
      <w:r w:rsidR="00964B36">
        <w:t> </w:t>
      </w:r>
      <w:r w:rsidRPr="003265EB">
        <w:t xml:space="preserve">punktā minētajām </w:t>
      </w:r>
      <w:r w:rsidR="00A5377B">
        <w:t xml:space="preserve">kvalifikācijas </w:t>
      </w:r>
      <w:r w:rsidRPr="003265EB">
        <w:t>prasībām.</w:t>
      </w:r>
    </w:p>
    <w:p w14:paraId="03533A63" w14:textId="77777777" w:rsidR="00172EFD" w:rsidRPr="003265EB" w:rsidRDefault="00172EFD" w:rsidP="00AC551A">
      <w:pPr>
        <w:jc w:val="both"/>
      </w:pPr>
    </w:p>
    <w:p w14:paraId="2AF38EDB" w14:textId="77777777" w:rsidR="003F746F" w:rsidRPr="003265EB" w:rsidRDefault="003F746F" w:rsidP="003F746F">
      <w:pPr>
        <w:jc w:val="center"/>
      </w:pPr>
      <w:r w:rsidRPr="003265EB">
        <w:rPr>
          <w:i/>
        </w:rPr>
        <w:t>(Veidne)</w:t>
      </w:r>
    </w:p>
    <w:tbl>
      <w:tblPr>
        <w:tblW w:w="8867"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02"/>
        <w:gridCol w:w="1417"/>
        <w:gridCol w:w="2268"/>
        <w:gridCol w:w="1780"/>
      </w:tblGrid>
      <w:tr w:rsidR="00B9520C" w:rsidRPr="00A53C8E" w14:paraId="08EEE642" w14:textId="77777777" w:rsidTr="00A7438A">
        <w:trPr>
          <w:trHeight w:val="2374"/>
        </w:trPr>
        <w:tc>
          <w:tcPr>
            <w:tcW w:w="3402" w:type="dxa"/>
            <w:vAlign w:val="center"/>
          </w:tcPr>
          <w:p w14:paraId="46547AA1" w14:textId="77777777" w:rsidR="00B9520C" w:rsidRPr="00925338" w:rsidRDefault="00B9520C" w:rsidP="00451E2E">
            <w:pPr>
              <w:spacing w:before="120"/>
              <w:jc w:val="center"/>
              <w:rPr>
                <w:b/>
                <w:sz w:val="22"/>
                <w:szCs w:val="22"/>
              </w:rPr>
            </w:pPr>
            <w:r w:rsidRPr="00925338">
              <w:rPr>
                <w:b/>
                <w:sz w:val="22"/>
                <w:szCs w:val="22"/>
              </w:rPr>
              <w:t>Kvalifikācijas prasība</w:t>
            </w:r>
          </w:p>
        </w:tc>
        <w:tc>
          <w:tcPr>
            <w:tcW w:w="1417" w:type="dxa"/>
            <w:vAlign w:val="center"/>
          </w:tcPr>
          <w:p w14:paraId="31F15CF6" w14:textId="77777777" w:rsidR="00B9520C" w:rsidRPr="00925338" w:rsidRDefault="00B9520C" w:rsidP="00451E2E">
            <w:pPr>
              <w:spacing w:before="120"/>
              <w:jc w:val="center"/>
              <w:rPr>
                <w:b/>
                <w:sz w:val="22"/>
                <w:szCs w:val="22"/>
              </w:rPr>
            </w:pPr>
            <w:r w:rsidRPr="00925338">
              <w:rPr>
                <w:b/>
                <w:sz w:val="22"/>
                <w:szCs w:val="22"/>
              </w:rPr>
              <w:t>Objekta nosaukums, līguma Nr., būvdarbu pasūtītājs un izpildītājs</w:t>
            </w:r>
          </w:p>
        </w:tc>
        <w:tc>
          <w:tcPr>
            <w:tcW w:w="2268" w:type="dxa"/>
            <w:vAlign w:val="center"/>
          </w:tcPr>
          <w:p w14:paraId="1388277B" w14:textId="77777777" w:rsidR="00B9520C" w:rsidRPr="00925338" w:rsidRDefault="00B9520C" w:rsidP="00451E2E">
            <w:pPr>
              <w:spacing w:before="120"/>
              <w:jc w:val="center"/>
              <w:rPr>
                <w:b/>
                <w:sz w:val="22"/>
                <w:szCs w:val="22"/>
              </w:rPr>
            </w:pPr>
            <w:r w:rsidRPr="00925338">
              <w:rPr>
                <w:b/>
                <w:sz w:val="22"/>
                <w:szCs w:val="22"/>
              </w:rPr>
              <w:t>Līguma summa, specifisk</w:t>
            </w:r>
            <w:r>
              <w:rPr>
                <w:b/>
                <w:sz w:val="22"/>
                <w:szCs w:val="22"/>
              </w:rPr>
              <w:t>ā</w:t>
            </w:r>
            <w:r w:rsidRPr="00925338">
              <w:rPr>
                <w:b/>
                <w:sz w:val="22"/>
                <w:szCs w:val="22"/>
              </w:rPr>
              <w:t xml:space="preserve"> darb</w:t>
            </w:r>
            <w:r>
              <w:rPr>
                <w:b/>
                <w:sz w:val="22"/>
                <w:szCs w:val="22"/>
              </w:rPr>
              <w:t xml:space="preserve">a </w:t>
            </w:r>
            <w:r w:rsidRPr="00925338">
              <w:rPr>
                <w:b/>
                <w:sz w:val="22"/>
                <w:szCs w:val="22"/>
              </w:rPr>
              <w:t>nosaukum</w:t>
            </w:r>
            <w:r>
              <w:rPr>
                <w:b/>
                <w:sz w:val="22"/>
                <w:szCs w:val="22"/>
              </w:rPr>
              <w:t>s</w:t>
            </w:r>
            <w:r w:rsidRPr="00925338">
              <w:rPr>
                <w:b/>
                <w:sz w:val="22"/>
                <w:szCs w:val="22"/>
              </w:rPr>
              <w:t>, apjom</w:t>
            </w:r>
            <w:r>
              <w:rPr>
                <w:b/>
                <w:sz w:val="22"/>
                <w:szCs w:val="22"/>
              </w:rPr>
              <w:t>s</w:t>
            </w:r>
            <w:r w:rsidRPr="00925338">
              <w:rPr>
                <w:b/>
                <w:sz w:val="22"/>
                <w:szCs w:val="22"/>
              </w:rPr>
              <w:t>,</w:t>
            </w:r>
            <w:r>
              <w:rPr>
                <w:b/>
                <w:sz w:val="22"/>
                <w:szCs w:val="22"/>
              </w:rPr>
              <w:t xml:space="preserve"> </w:t>
            </w:r>
            <w:r w:rsidRPr="00F00BC2">
              <w:rPr>
                <w:b/>
                <w:sz w:val="22"/>
                <w:szCs w:val="22"/>
              </w:rPr>
              <w:t>ceļa kategorija,</w:t>
            </w:r>
            <w:r w:rsidRPr="00925338">
              <w:rPr>
                <w:b/>
                <w:color w:val="FF0000"/>
                <w:sz w:val="22"/>
                <w:szCs w:val="22"/>
              </w:rPr>
              <w:t xml:space="preserve"> </w:t>
            </w:r>
            <w:r w:rsidRPr="00925338">
              <w:rPr>
                <w:b/>
                <w:sz w:val="22"/>
                <w:szCs w:val="22"/>
              </w:rPr>
              <w:t>kas pierāda atbilstību attiecīgajai kvalifikācijas prasībai</w:t>
            </w:r>
          </w:p>
        </w:tc>
        <w:tc>
          <w:tcPr>
            <w:tcW w:w="1780" w:type="dxa"/>
            <w:vAlign w:val="center"/>
          </w:tcPr>
          <w:p w14:paraId="695F528D" w14:textId="77777777" w:rsidR="00B9520C" w:rsidRPr="00A53C8E" w:rsidRDefault="00B9520C" w:rsidP="00451E2E">
            <w:pPr>
              <w:spacing w:before="120"/>
              <w:jc w:val="center"/>
              <w:rPr>
                <w:b/>
                <w:sz w:val="22"/>
                <w:szCs w:val="22"/>
              </w:rPr>
            </w:pPr>
            <w:r w:rsidRPr="00925338">
              <w:rPr>
                <w:b/>
                <w:sz w:val="22"/>
                <w:szCs w:val="22"/>
              </w:rPr>
              <w:t>Pasūtītājs, kontaktpersona, tālrunis, e-pasts</w:t>
            </w:r>
          </w:p>
        </w:tc>
      </w:tr>
      <w:tr w:rsidR="00B9520C" w:rsidRPr="00A53C8E" w14:paraId="44F5EC85" w14:textId="77777777" w:rsidTr="00A7438A">
        <w:trPr>
          <w:trHeight w:val="699"/>
        </w:trPr>
        <w:tc>
          <w:tcPr>
            <w:tcW w:w="3402" w:type="dxa"/>
          </w:tcPr>
          <w:p w14:paraId="50042F31" w14:textId="0712EA45" w:rsidR="00B9520C" w:rsidRPr="0098333A" w:rsidRDefault="00B9520C" w:rsidP="00451E2E">
            <w:pPr>
              <w:spacing w:before="120"/>
              <w:jc w:val="both"/>
              <w:rPr>
                <w:sz w:val="18"/>
                <w:szCs w:val="18"/>
              </w:rPr>
            </w:pPr>
            <w:r w:rsidRPr="0098333A">
              <w:t>Autoceļu būvdarbu līgums, kas</w:t>
            </w:r>
            <w:r w:rsidR="00FA5295" w:rsidRPr="0098333A">
              <w:t xml:space="preserve"> veikts</w:t>
            </w:r>
            <w:r w:rsidRPr="0098333A">
              <w:t xml:space="preserve"> </w:t>
            </w:r>
            <w:r w:rsidR="00FA5295" w:rsidRPr="0098333A">
              <w:t xml:space="preserve">uz </w:t>
            </w:r>
            <w:r w:rsidRPr="0098333A">
              <w:t>valsts galvenajiem vai valsts reģionālajiem autoceļiem</w:t>
            </w:r>
            <w:r w:rsidR="00FA5295" w:rsidRPr="0098333A">
              <w:t xml:space="preserve"> </w:t>
            </w:r>
            <w:r w:rsidRPr="0098333A">
              <w:t>vai to maršrutos ietilpstošajos ielu posmos vai uz līdzīgas nozīmes autoceļiem ārvalstī</w:t>
            </w:r>
            <w:r w:rsidRPr="0098333A">
              <w:rPr>
                <w:rFonts w:eastAsia="Calibri"/>
              </w:rPr>
              <w:t xml:space="preserve"> </w:t>
            </w:r>
            <w:r w:rsidRPr="0098333A">
              <w:rPr>
                <w:rFonts w:eastAsia="Calibri"/>
              </w:rPr>
              <w:lastRenderedPageBreak/>
              <w:t xml:space="preserve">vismaz </w:t>
            </w:r>
            <w:r w:rsidR="00A7438A" w:rsidRPr="0098333A">
              <w:rPr>
                <w:rFonts w:eastAsia="Calibri"/>
                <w:i/>
                <w:iCs/>
              </w:rPr>
              <w:t>4 0</w:t>
            </w:r>
            <w:r w:rsidRPr="0098333A">
              <w:rPr>
                <w:rFonts w:eastAsia="Calibri"/>
                <w:i/>
                <w:iCs/>
              </w:rPr>
              <w:t xml:space="preserve">00 000 </w:t>
            </w:r>
            <w:proofErr w:type="spellStart"/>
            <w:r w:rsidRPr="0098333A">
              <w:rPr>
                <w:rFonts w:eastAsia="Calibri"/>
                <w:i/>
                <w:iCs/>
              </w:rPr>
              <w:t>euro</w:t>
            </w:r>
            <w:proofErr w:type="spellEnd"/>
            <w:r w:rsidRPr="0098333A">
              <w:rPr>
                <w:rFonts w:eastAsia="Calibri"/>
              </w:rPr>
              <w:t xml:space="preserve"> bez PVN apmērā.</w:t>
            </w:r>
          </w:p>
        </w:tc>
        <w:tc>
          <w:tcPr>
            <w:tcW w:w="1417" w:type="dxa"/>
          </w:tcPr>
          <w:p w14:paraId="4B935400" w14:textId="77777777" w:rsidR="00B9520C" w:rsidRPr="00A53C8E" w:rsidRDefault="00B9520C" w:rsidP="00451E2E">
            <w:pPr>
              <w:spacing w:before="120"/>
              <w:jc w:val="both"/>
            </w:pPr>
          </w:p>
        </w:tc>
        <w:tc>
          <w:tcPr>
            <w:tcW w:w="2268" w:type="dxa"/>
          </w:tcPr>
          <w:p w14:paraId="6E0A5EBC" w14:textId="77777777" w:rsidR="00B9520C" w:rsidRPr="00A53C8E" w:rsidRDefault="00B9520C" w:rsidP="00451E2E">
            <w:pPr>
              <w:spacing w:before="120"/>
              <w:jc w:val="both"/>
            </w:pPr>
          </w:p>
        </w:tc>
        <w:tc>
          <w:tcPr>
            <w:tcW w:w="1780" w:type="dxa"/>
          </w:tcPr>
          <w:p w14:paraId="1EE1513A" w14:textId="77777777" w:rsidR="00B9520C" w:rsidRPr="00A53C8E" w:rsidRDefault="00B9520C" w:rsidP="00451E2E">
            <w:pPr>
              <w:spacing w:before="120"/>
              <w:jc w:val="both"/>
            </w:pPr>
          </w:p>
        </w:tc>
      </w:tr>
      <w:tr w:rsidR="00A7438A" w:rsidRPr="00A53C8E" w14:paraId="03C7D9F0" w14:textId="77777777" w:rsidTr="00A7438A">
        <w:trPr>
          <w:trHeight w:val="2400"/>
        </w:trPr>
        <w:tc>
          <w:tcPr>
            <w:tcW w:w="3402" w:type="dxa"/>
          </w:tcPr>
          <w:p w14:paraId="297F8AFA" w14:textId="4016859E" w:rsidR="00A7438A" w:rsidRPr="0098333A" w:rsidRDefault="00A7438A" w:rsidP="00A7438A">
            <w:pPr>
              <w:spacing w:before="120"/>
              <w:jc w:val="both"/>
            </w:pPr>
            <w:r w:rsidRPr="0098333A">
              <w:t>Autoceļu būvdarbu līgums, kas veikts uz valsts galvenajiem vai valsts reģionālajiem autoceļiem vai to maršrutos ietilpstošajos ielu posmos vai uz līdzīgas nozīmes autoceļiem ārvalstī</w:t>
            </w:r>
            <w:r w:rsidRPr="0098333A">
              <w:rPr>
                <w:rFonts w:eastAsia="Calibri"/>
              </w:rPr>
              <w:t xml:space="preserve"> vismaz </w:t>
            </w:r>
            <w:r w:rsidR="0098333A" w:rsidRPr="0098333A">
              <w:rPr>
                <w:rFonts w:eastAsia="Calibri"/>
                <w:i/>
                <w:iCs/>
              </w:rPr>
              <w:t>2</w:t>
            </w:r>
            <w:r w:rsidRPr="0098333A">
              <w:rPr>
                <w:rFonts w:eastAsia="Calibri"/>
                <w:i/>
                <w:iCs/>
              </w:rPr>
              <w:t xml:space="preserve"> 000 000 </w:t>
            </w:r>
            <w:proofErr w:type="spellStart"/>
            <w:r w:rsidRPr="0098333A">
              <w:rPr>
                <w:rFonts w:eastAsia="Calibri"/>
                <w:i/>
                <w:iCs/>
              </w:rPr>
              <w:t>euro</w:t>
            </w:r>
            <w:proofErr w:type="spellEnd"/>
            <w:r w:rsidRPr="0098333A">
              <w:rPr>
                <w:rFonts w:eastAsia="Calibri"/>
              </w:rPr>
              <w:t xml:space="preserve"> bez PVN apmērā.</w:t>
            </w:r>
          </w:p>
        </w:tc>
        <w:tc>
          <w:tcPr>
            <w:tcW w:w="1417" w:type="dxa"/>
          </w:tcPr>
          <w:p w14:paraId="1D035870" w14:textId="77777777" w:rsidR="00A7438A" w:rsidRPr="00A53C8E" w:rsidRDefault="00A7438A" w:rsidP="00A7438A">
            <w:pPr>
              <w:spacing w:before="120"/>
              <w:jc w:val="both"/>
            </w:pPr>
          </w:p>
        </w:tc>
        <w:tc>
          <w:tcPr>
            <w:tcW w:w="2268" w:type="dxa"/>
          </w:tcPr>
          <w:p w14:paraId="24647C55" w14:textId="77777777" w:rsidR="00A7438A" w:rsidRPr="00A53C8E" w:rsidRDefault="00A7438A" w:rsidP="00A7438A">
            <w:pPr>
              <w:spacing w:before="120"/>
              <w:jc w:val="both"/>
            </w:pPr>
          </w:p>
        </w:tc>
        <w:tc>
          <w:tcPr>
            <w:tcW w:w="1780" w:type="dxa"/>
          </w:tcPr>
          <w:p w14:paraId="3E0292D5" w14:textId="77777777" w:rsidR="00A7438A" w:rsidRPr="00A53C8E" w:rsidRDefault="00A7438A" w:rsidP="00A7438A">
            <w:pPr>
              <w:spacing w:before="120"/>
              <w:jc w:val="both"/>
            </w:pPr>
          </w:p>
        </w:tc>
      </w:tr>
      <w:tr w:rsidR="00A7438A" w:rsidRPr="00A53C8E" w14:paraId="5D8511F2" w14:textId="77777777" w:rsidTr="00A7438A">
        <w:trPr>
          <w:trHeight w:val="1683"/>
        </w:trPr>
        <w:tc>
          <w:tcPr>
            <w:tcW w:w="3402" w:type="dxa"/>
          </w:tcPr>
          <w:p w14:paraId="40DA74FF" w14:textId="230DB84C" w:rsidR="00A7438A" w:rsidRPr="001B5516" w:rsidRDefault="00A7438A" w:rsidP="00A7438A">
            <w:pPr>
              <w:spacing w:before="120"/>
              <w:jc w:val="both"/>
              <w:rPr>
                <w:i/>
                <w:iCs/>
              </w:rPr>
            </w:pPr>
            <w:r w:rsidRPr="001B5516">
              <w:rPr>
                <w:i/>
                <w:iCs/>
              </w:rPr>
              <w:t xml:space="preserve">Nesaistītu </w:t>
            </w:r>
            <w:proofErr w:type="spellStart"/>
            <w:r w:rsidRPr="001B5516">
              <w:rPr>
                <w:i/>
                <w:iCs/>
              </w:rPr>
              <w:t>minerālmateriālu</w:t>
            </w:r>
            <w:proofErr w:type="spellEnd"/>
            <w:r w:rsidRPr="001B5516">
              <w:rPr>
                <w:i/>
                <w:iCs/>
              </w:rPr>
              <w:t xml:space="preserve"> pamata nesošās kārtas būvniecība</w:t>
            </w:r>
            <w:r w:rsidRPr="001B5516">
              <w:t xml:space="preserve"> ar būvdarbu apjomu vienā objektā ne mazāk kā </w:t>
            </w:r>
            <w:r w:rsidRPr="001B5516">
              <w:rPr>
                <w:i/>
                <w:iCs/>
              </w:rPr>
              <w:t>20 000 m</w:t>
            </w:r>
            <w:r w:rsidRPr="001B5516">
              <w:rPr>
                <w:i/>
                <w:iCs/>
                <w:vertAlign w:val="superscript"/>
              </w:rPr>
              <w:t>3</w:t>
            </w:r>
            <w:r w:rsidRPr="001B5516">
              <w:rPr>
                <w:i/>
                <w:iCs/>
              </w:rPr>
              <w:t>.</w:t>
            </w:r>
          </w:p>
        </w:tc>
        <w:tc>
          <w:tcPr>
            <w:tcW w:w="1417" w:type="dxa"/>
          </w:tcPr>
          <w:p w14:paraId="17C728A4" w14:textId="77777777" w:rsidR="00A7438A" w:rsidRPr="00A53C8E" w:rsidRDefault="00A7438A" w:rsidP="00A7438A">
            <w:pPr>
              <w:spacing w:before="120"/>
              <w:jc w:val="both"/>
            </w:pPr>
          </w:p>
        </w:tc>
        <w:tc>
          <w:tcPr>
            <w:tcW w:w="2268" w:type="dxa"/>
          </w:tcPr>
          <w:p w14:paraId="4E6ED26D" w14:textId="77777777" w:rsidR="00A7438A" w:rsidRPr="00A53C8E" w:rsidRDefault="00A7438A" w:rsidP="00A7438A">
            <w:pPr>
              <w:spacing w:before="120"/>
              <w:jc w:val="both"/>
            </w:pPr>
          </w:p>
        </w:tc>
        <w:tc>
          <w:tcPr>
            <w:tcW w:w="1780" w:type="dxa"/>
          </w:tcPr>
          <w:p w14:paraId="0C8B77F1" w14:textId="77777777" w:rsidR="00A7438A" w:rsidRPr="00A53C8E" w:rsidRDefault="00A7438A" w:rsidP="00A7438A">
            <w:pPr>
              <w:spacing w:before="120"/>
              <w:jc w:val="both"/>
            </w:pPr>
          </w:p>
        </w:tc>
      </w:tr>
      <w:tr w:rsidR="00A7438A" w:rsidRPr="00A53C8E" w14:paraId="1AB34B79" w14:textId="77777777" w:rsidTr="00A7438A">
        <w:trPr>
          <w:trHeight w:val="1120"/>
        </w:trPr>
        <w:tc>
          <w:tcPr>
            <w:tcW w:w="3402" w:type="dxa"/>
          </w:tcPr>
          <w:p w14:paraId="25007686" w14:textId="3FF12850" w:rsidR="00A7438A" w:rsidRPr="001B5516" w:rsidRDefault="00A7438A" w:rsidP="00A7438A">
            <w:pPr>
              <w:spacing w:before="120"/>
              <w:jc w:val="both"/>
            </w:pPr>
            <w:r w:rsidRPr="001B5516">
              <w:rPr>
                <w:i/>
                <w:iCs/>
              </w:rPr>
              <w:t>Karstā asfalta dilumkārtas izbūve</w:t>
            </w:r>
            <w:r w:rsidRPr="001B5516">
              <w:t xml:space="preserve"> ar būvdarbu apjomu vienā objektā ne mazāk kā </w:t>
            </w:r>
            <w:r w:rsidRPr="001B5516">
              <w:rPr>
                <w:i/>
              </w:rPr>
              <w:t>30 000 m</w:t>
            </w:r>
            <w:r w:rsidRPr="001B5516">
              <w:rPr>
                <w:i/>
                <w:vertAlign w:val="superscript"/>
              </w:rPr>
              <w:t>2</w:t>
            </w:r>
            <w:r w:rsidRPr="001B5516">
              <w:rPr>
                <w:iCs/>
              </w:rPr>
              <w:t>.</w:t>
            </w:r>
          </w:p>
        </w:tc>
        <w:tc>
          <w:tcPr>
            <w:tcW w:w="1417" w:type="dxa"/>
          </w:tcPr>
          <w:p w14:paraId="1DCFBE36" w14:textId="77777777" w:rsidR="00A7438A" w:rsidRPr="00A53C8E" w:rsidRDefault="00A7438A" w:rsidP="00A7438A">
            <w:pPr>
              <w:spacing w:before="120"/>
              <w:jc w:val="both"/>
            </w:pPr>
          </w:p>
        </w:tc>
        <w:tc>
          <w:tcPr>
            <w:tcW w:w="2268" w:type="dxa"/>
          </w:tcPr>
          <w:p w14:paraId="45C0D4B1" w14:textId="77777777" w:rsidR="00A7438A" w:rsidRPr="00A53C8E" w:rsidRDefault="00A7438A" w:rsidP="00A7438A">
            <w:pPr>
              <w:spacing w:before="120"/>
              <w:jc w:val="both"/>
            </w:pPr>
          </w:p>
        </w:tc>
        <w:tc>
          <w:tcPr>
            <w:tcW w:w="1780" w:type="dxa"/>
          </w:tcPr>
          <w:p w14:paraId="11AC5130" w14:textId="77777777" w:rsidR="00A7438A" w:rsidRPr="00A53C8E" w:rsidRDefault="00A7438A" w:rsidP="00A7438A">
            <w:pPr>
              <w:spacing w:before="120"/>
              <w:jc w:val="both"/>
            </w:pPr>
          </w:p>
        </w:tc>
      </w:tr>
    </w:tbl>
    <w:p w14:paraId="17B1B490" w14:textId="618F3567" w:rsidR="00172EFD" w:rsidRPr="003630CA" w:rsidRDefault="00172EFD" w:rsidP="00CC3773">
      <w:pPr>
        <w:pStyle w:val="Sarakstarindkopa"/>
        <w:numPr>
          <w:ilvl w:val="1"/>
          <w:numId w:val="10"/>
        </w:numPr>
        <w:spacing w:before="120"/>
        <w:ind w:left="426" w:hanging="426"/>
        <w:jc w:val="both"/>
      </w:pPr>
      <w:r w:rsidRPr="003630CA">
        <w:t xml:space="preserve">Pretendentam jāiesniedz būvdarbu izpildi un </w:t>
      </w:r>
      <w:r>
        <w:t xml:space="preserve">objekta </w:t>
      </w:r>
      <w:r w:rsidRPr="003630CA">
        <w:t>ekspluatācijā nodošan</w:t>
      </w:r>
      <w:r>
        <w:t>u</w:t>
      </w:r>
      <w:r w:rsidRPr="003630CA">
        <w:t xml:space="preserve"> apliecinošus dokumentus, kas pierāda tabulā norādīto līgumu atbilstību 2.</w:t>
      </w:r>
      <w:r w:rsidR="00830736">
        <w:t>1.</w:t>
      </w:r>
      <w:r w:rsidR="00964B36">
        <w:t> </w:t>
      </w:r>
      <w:r w:rsidRPr="003630CA">
        <w:t xml:space="preserve">punkta prasībām. Dokumenti nav jāiesniedz, ja būvdarbu pasūtītājs ir bijis </w:t>
      </w:r>
      <w:r w:rsidR="00972921">
        <w:t>VSIA “Latvijas</w:t>
      </w:r>
      <w:r w:rsidRPr="003630CA">
        <w:t xml:space="preserve"> Valsts ceļi”</w:t>
      </w:r>
      <w:r w:rsidR="00830736">
        <w:t xml:space="preserve"> </w:t>
      </w:r>
      <w:r w:rsidR="00830736" w:rsidRPr="00830736">
        <w:t>un līgumslēdzēja puse ir bijis Pretendents</w:t>
      </w:r>
      <w:r w:rsidRPr="003630CA">
        <w:t>.</w:t>
      </w:r>
    </w:p>
    <w:p w14:paraId="1768AF3D" w14:textId="77777777" w:rsidR="00172EFD" w:rsidRPr="003630CA" w:rsidRDefault="00172EFD" w:rsidP="00AC551A">
      <w:pPr>
        <w:jc w:val="both"/>
        <w:rPr>
          <w:b/>
        </w:rPr>
      </w:pPr>
    </w:p>
    <w:p w14:paraId="2617701C" w14:textId="537C67C3" w:rsidR="00172EFD" w:rsidRPr="003630CA" w:rsidRDefault="00172EFD" w:rsidP="00AC551A">
      <w:pPr>
        <w:jc w:val="both"/>
      </w:pPr>
      <w:r w:rsidRPr="003630CA">
        <w:rPr>
          <w:b/>
        </w:rPr>
        <w:t>3. Personāla pieredze</w:t>
      </w:r>
    </w:p>
    <w:p w14:paraId="5E898F77" w14:textId="6F3E445F" w:rsidR="00AD2218" w:rsidRPr="004631BB" w:rsidRDefault="00172EFD" w:rsidP="00E832CB">
      <w:pPr>
        <w:spacing w:before="120"/>
        <w:ind w:left="426" w:hanging="426"/>
        <w:jc w:val="both"/>
      </w:pPr>
      <w:r w:rsidRPr="003630CA">
        <w:t xml:space="preserve">3.1. </w:t>
      </w:r>
      <w:bookmarkStart w:id="321" w:name="_Hlk2086458"/>
      <w:r w:rsidR="00E832CB">
        <w:tab/>
      </w:r>
      <w:r w:rsidR="006D5392" w:rsidRPr="00266EE3">
        <w:t xml:space="preserve">Pretendentam norādīt informāciju par </w:t>
      </w:r>
      <w:r w:rsidR="006D5392" w:rsidRPr="00266EE3">
        <w:rPr>
          <w:u w:val="single"/>
        </w:rPr>
        <w:t>atbildīgo</w:t>
      </w:r>
      <w:r w:rsidR="006D5392" w:rsidRPr="00266EE3">
        <w:t xml:space="preserve"> būvdarbu vadītāju, kuram jābūt sertificētam būvdarbu vadītājam, kas tiesīgs vadīt </w:t>
      </w:r>
      <w:r w:rsidR="006D5392" w:rsidRPr="005F4732">
        <w:rPr>
          <w:i/>
        </w:rPr>
        <w:t xml:space="preserve">ceļu </w:t>
      </w:r>
      <w:r w:rsidR="006D5392" w:rsidRPr="005F4732">
        <w:t>būvdarbus. Ja būvspeciālists izglītību un profesionālo kvalifikāciju ieguvis ārvalstī un tam na</w:t>
      </w:r>
      <w:r w:rsidR="006D5392" w:rsidRPr="00266EE3">
        <w:t xml:space="preserve">v izsniegts būvspeciālista </w:t>
      </w:r>
      <w:r w:rsidR="006D5392" w:rsidRPr="004631BB">
        <w:t>sertifikāts Latvijas Republikā, tad konkrētas ziņas par izglītību (valsts, izglītības iestāde, izglītības līmenis, specialitāte) jānorāda pie informācijas par personāla pieredzi un piedāvājumā jāiekļauj Pretendenta apliecinājums, ka gadījumā, ja ar Pretendentu tiks noslēgts iepirkuma līgums, tas ne vēlāk kā 14</w:t>
      </w:r>
      <w:r w:rsidR="00964B36" w:rsidDel="00A72870">
        <w:t> </w:t>
      </w:r>
      <w:r w:rsidR="006D5392" w:rsidRPr="004631BB" w:rsidDel="00A72870">
        <w:t xml:space="preserve">(četrpadsmit) </w:t>
      </w:r>
      <w:r w:rsidR="006D5392" w:rsidRPr="004631BB">
        <w:t>dienu laikā no līguma parakstīšanas normatīvajos aktos noteiktajā kārtībā iesniegs atzīšanas institūcijai deklarāciju par īslaicīgu profesionālo pakalpojumu sniegšanu Latvijas Republikā reglamentētajā sfērā un informēs par to Pasūtītāju.</w:t>
      </w:r>
    </w:p>
    <w:bookmarkEnd w:id="321"/>
    <w:p w14:paraId="55CF5E0B" w14:textId="77777777" w:rsidR="00D216AD" w:rsidRPr="005F4732" w:rsidRDefault="00172EFD" w:rsidP="00D216AD">
      <w:pPr>
        <w:spacing w:before="120"/>
        <w:ind w:left="426"/>
        <w:jc w:val="both"/>
      </w:pPr>
      <w:r w:rsidRPr="004631BB">
        <w:t xml:space="preserve">Piedāvātajam atbildīgajam būvdarbu vadītājam iepriekšējo </w:t>
      </w:r>
      <w:r w:rsidR="00C954AC" w:rsidRPr="008239E9">
        <w:t>5</w:t>
      </w:r>
      <w:r w:rsidR="00C954AC">
        <w:t> </w:t>
      </w:r>
      <w:r w:rsidR="00D74DA1" w:rsidRPr="008239E9" w:rsidDel="00A72870">
        <w:t xml:space="preserve">(piecu) </w:t>
      </w:r>
      <w:r w:rsidR="00D74DA1" w:rsidRPr="008239E9">
        <w:t>gadu laikā no iepirkuma izsludināšanas un laika periodā līdz piedāvājumu iesniegšanas brīdim</w:t>
      </w:r>
      <w:r w:rsidR="008239E9">
        <w:rPr>
          <w:rStyle w:val="Vresatsauce"/>
        </w:rPr>
        <w:footnoteReference w:id="11"/>
      </w:r>
      <w:r w:rsidR="00E63117" w:rsidRPr="004631BB">
        <w:t>,</w:t>
      </w:r>
      <w:r w:rsidR="000D2C1B">
        <w:t xml:space="preserve"> </w:t>
      </w:r>
      <w:r w:rsidRPr="004631BB">
        <w:t>jābūt būvdarbu vadītāja pieredzei</w:t>
      </w:r>
      <w:r w:rsidR="00D216AD">
        <w:t xml:space="preserve"> </w:t>
      </w:r>
      <w:r w:rsidRPr="005F4732">
        <w:t>šādu specifisku būvdarbu vadīšanā</w:t>
      </w:r>
      <w:r w:rsidR="00427499" w:rsidRPr="005F4732">
        <w:t xml:space="preserve">: </w:t>
      </w:r>
      <w:bookmarkStart w:id="322" w:name="_Hlk39770397"/>
    </w:p>
    <w:p w14:paraId="462E7F6E" w14:textId="77777777" w:rsidR="00D216AD" w:rsidRPr="005F4732" w:rsidRDefault="00D216AD">
      <w:pPr>
        <w:pStyle w:val="Sarakstarindkopa"/>
        <w:numPr>
          <w:ilvl w:val="0"/>
          <w:numId w:val="37"/>
        </w:numPr>
        <w:spacing w:before="120"/>
        <w:contextualSpacing w:val="0"/>
        <w:jc w:val="both"/>
      </w:pPr>
      <w:r w:rsidRPr="005F4732">
        <w:rPr>
          <w:i/>
          <w:iCs/>
        </w:rPr>
        <w:t xml:space="preserve">nesaistītu </w:t>
      </w:r>
      <w:proofErr w:type="spellStart"/>
      <w:r w:rsidRPr="005F4732">
        <w:rPr>
          <w:i/>
          <w:iCs/>
        </w:rPr>
        <w:t>minerālmateriālu</w:t>
      </w:r>
      <w:proofErr w:type="spellEnd"/>
      <w:r w:rsidRPr="005F4732">
        <w:rPr>
          <w:i/>
          <w:iCs/>
        </w:rPr>
        <w:t xml:space="preserve"> pamata nesošās kārtas būvniecība</w:t>
      </w:r>
      <w:r w:rsidRPr="005F4732">
        <w:t xml:space="preserve"> ar būvdarbu apjomu vienā objektā ne mazāk kā </w:t>
      </w:r>
      <w:r w:rsidRPr="005F4732">
        <w:rPr>
          <w:i/>
          <w:iCs/>
        </w:rPr>
        <w:t>20 000 m</w:t>
      </w:r>
      <w:r w:rsidRPr="005F4732">
        <w:rPr>
          <w:i/>
          <w:iCs/>
          <w:vertAlign w:val="superscript"/>
        </w:rPr>
        <w:t>3</w:t>
      </w:r>
      <w:r w:rsidRPr="005F4732">
        <w:t>,</w:t>
      </w:r>
    </w:p>
    <w:p w14:paraId="00DB6FAA" w14:textId="77777777" w:rsidR="00D216AD" w:rsidRPr="005F4732" w:rsidRDefault="00D216AD">
      <w:pPr>
        <w:pStyle w:val="Sarakstarindkopa"/>
        <w:numPr>
          <w:ilvl w:val="0"/>
          <w:numId w:val="37"/>
        </w:numPr>
        <w:spacing w:before="120"/>
        <w:contextualSpacing w:val="0"/>
        <w:jc w:val="both"/>
      </w:pPr>
      <w:r w:rsidRPr="005F4732">
        <w:rPr>
          <w:i/>
          <w:iCs/>
        </w:rPr>
        <w:t>karstā asfalta dilumkārtas izbūve</w:t>
      </w:r>
      <w:r w:rsidRPr="005F4732">
        <w:t xml:space="preserve"> ar būvdarbu apjomu vienā objektā ne mazāk kā </w:t>
      </w:r>
      <w:r w:rsidRPr="005F4732">
        <w:rPr>
          <w:i/>
          <w:iCs/>
        </w:rPr>
        <w:t>30 000 m</w:t>
      </w:r>
      <w:r w:rsidRPr="005F4732">
        <w:rPr>
          <w:i/>
          <w:iCs/>
          <w:vertAlign w:val="superscript"/>
        </w:rPr>
        <w:t>2</w:t>
      </w:r>
      <w:r w:rsidRPr="005F4732">
        <w:rPr>
          <w:i/>
          <w:iCs/>
        </w:rPr>
        <w:t>.</w:t>
      </w:r>
    </w:p>
    <w:bookmarkEnd w:id="322"/>
    <w:p w14:paraId="3DAB48E4" w14:textId="77777777" w:rsidR="006601B9" w:rsidRPr="005F4732" w:rsidRDefault="006601B9" w:rsidP="008C07E1">
      <w:pPr>
        <w:pStyle w:val="Sarakstarindkopa"/>
        <w:jc w:val="both"/>
      </w:pPr>
    </w:p>
    <w:p w14:paraId="59F37B2C" w14:textId="5278981B" w:rsidR="00920E0B" w:rsidRDefault="00920E0B" w:rsidP="00BE1C72">
      <w:pPr>
        <w:jc w:val="both"/>
        <w:rPr>
          <w:color w:val="FF0000"/>
        </w:rPr>
      </w:pPr>
    </w:p>
    <w:p w14:paraId="150117C6" w14:textId="4C7C5C73" w:rsidR="00172EFD" w:rsidRPr="00BD73C5" w:rsidRDefault="00172EFD" w:rsidP="00D35270">
      <w:pPr>
        <w:ind w:left="284" w:hanging="284"/>
        <w:jc w:val="both"/>
        <w:rPr>
          <w:color w:val="FF0000"/>
        </w:rPr>
      </w:pPr>
    </w:p>
    <w:p w14:paraId="3C424D7C" w14:textId="76C94252" w:rsidR="00172EFD" w:rsidRDefault="00172EFD" w:rsidP="00EE3B76">
      <w:pPr>
        <w:jc w:val="both"/>
      </w:pPr>
    </w:p>
    <w:p w14:paraId="56A3535B" w14:textId="4C672414" w:rsidR="00172EFD" w:rsidRPr="003265EB" w:rsidRDefault="00172EFD" w:rsidP="00E263BB">
      <w:pPr>
        <w:ind w:left="426"/>
        <w:jc w:val="both"/>
      </w:pPr>
      <w:r w:rsidRPr="005F4732">
        <w:t xml:space="preserve">Apakšpunktos a) un b) norādīto prasību izpildei </w:t>
      </w:r>
      <w:r w:rsidR="005E2B03" w:rsidRPr="005F4732">
        <w:t>d</w:t>
      </w:r>
      <w:r w:rsidRPr="005F4732">
        <w:rPr>
          <w:rStyle w:val="Izclums"/>
          <w:i w:val="0"/>
        </w:rPr>
        <w:t>erīga ir pieredze, kas iegūta tieši vadot būvdarbus, vai pieredze, kas iegūta galvenā būvuzņēmēja vai pasūtītāja iecelta atbildīgā būvdarbu vadītāja statusā.</w:t>
      </w:r>
      <w:r w:rsidRPr="005F4732">
        <w:t xml:space="preserve"> </w:t>
      </w:r>
      <w:r w:rsidR="00E263BB" w:rsidRPr="005F4732">
        <w:t>K</w:t>
      </w:r>
      <w:r w:rsidR="0012305B" w:rsidRPr="005F4732">
        <w:t xml:space="preserve">atrs specifiskais darbs drīkst būt izpildīta citā objektā, bet visiem </w:t>
      </w:r>
      <w:r w:rsidRPr="005F4732">
        <w:t>uzrādītajiem objektiem ir jābūt pieņemtiem ar darbu pabeigšanas aktu vai nodotiem ekspluatācijā, ja tas paredzēts atbilstoši normatīvo aktu prasībām.</w:t>
      </w:r>
      <w:r w:rsidR="00F87FC1" w:rsidRPr="005F4732">
        <w:t xml:space="preserve"> </w:t>
      </w:r>
      <w:bookmarkStart w:id="323" w:name="_Hlk514155086"/>
      <w:r w:rsidR="00F87FC1" w:rsidRPr="005F4732">
        <w:t>(Objekts šī nolikuma izpratnē ir uz ceļa atsevišķi nodalīta būvdarbu vieta (būvlaukums), tam ir noteikta viena adrese ceļu tīklā, un pēc šādām pazīmēm tas ir identificējams arī projekta dokumentācijā)</w:t>
      </w:r>
      <w:bookmarkEnd w:id="323"/>
      <w:r w:rsidR="00F87FC1" w:rsidRPr="005F4732">
        <w:t>.</w:t>
      </w:r>
      <w:r w:rsidR="000D2C1B" w:rsidRPr="005F4732">
        <w:t xml:space="preserve"> </w:t>
      </w:r>
      <w:r w:rsidRPr="005F4732">
        <w:t xml:space="preserve">Būvdarbu vadītāja pieredzi apliecina akts </w:t>
      </w:r>
      <w:r w:rsidRPr="003265EB">
        <w:t>par izpildītiem būvdarbiem, segto darbu akti objektā vai citi dokumenti, kuri pierāda, ka attiecīgā persona ir veikusi attiecīgos pienākumus un parakstījusi attiecīgos dokumentus</w:t>
      </w:r>
      <w:r w:rsidR="00E263BB">
        <w:rPr>
          <w:color w:val="FF0000"/>
        </w:rPr>
        <w:t>.</w:t>
      </w:r>
    </w:p>
    <w:p w14:paraId="6CF2C379" w14:textId="0ED4B069" w:rsidR="00172EFD" w:rsidRPr="003265EB" w:rsidRDefault="00172EFD" w:rsidP="00E263BB">
      <w:pPr>
        <w:spacing w:before="120"/>
        <w:ind w:left="426" w:hanging="426"/>
        <w:jc w:val="both"/>
      </w:pPr>
      <w:r w:rsidRPr="003265EB">
        <w:t>3.2.</w:t>
      </w:r>
      <w:r w:rsidR="00E263BB">
        <w:tab/>
      </w:r>
      <w:r w:rsidRPr="003265EB">
        <w:t xml:space="preserve">Lai apliecinātu piedāvātā atbildīgā būvdarbu vadītāja pieredzi, tabulā jānorāda informācija, kas pierāda atbilstību </w:t>
      </w:r>
      <w:r w:rsidRPr="00923CDE">
        <w:rPr>
          <w:color w:val="000000" w:themeColor="text1"/>
        </w:rPr>
        <w:t>3.1. </w:t>
      </w:r>
      <w:r w:rsidRPr="003265EB">
        <w:t xml:space="preserve">punktā minētajām </w:t>
      </w:r>
      <w:r w:rsidR="00754B8B">
        <w:t xml:space="preserve">kvalifikācijas </w:t>
      </w:r>
      <w:r w:rsidRPr="003265EB">
        <w:t>prasībām, un jāiesniedz tabulā norādīt</w:t>
      </w:r>
      <w:r w:rsidR="00BE34FE">
        <w:t>ās</w:t>
      </w:r>
      <w:r w:rsidRPr="003265EB">
        <w:t xml:space="preserve"> būvdarbu vadītāja pieredz</w:t>
      </w:r>
      <w:r w:rsidR="00E120CE">
        <w:t>es</w:t>
      </w:r>
      <w:r w:rsidRPr="003265EB">
        <w:t xml:space="preserve"> apliecinoš</w:t>
      </w:r>
      <w:r w:rsidR="00E120CE">
        <w:t>i</w:t>
      </w:r>
      <w:r w:rsidRPr="003265EB">
        <w:t xml:space="preserve"> dokument</w:t>
      </w:r>
      <w:r w:rsidR="00E120CE">
        <w:t>i</w:t>
      </w:r>
      <w:r w:rsidRPr="003265EB">
        <w:t xml:space="preserve">. Dokumenti nav jāiesniedz, ja būvdarbu pasūtītājs ir bijis </w:t>
      </w:r>
      <w:r w:rsidR="00F34753">
        <w:t>VSIA</w:t>
      </w:r>
      <w:r w:rsidR="00F34753" w:rsidRPr="003265EB">
        <w:t xml:space="preserve"> </w:t>
      </w:r>
      <w:r w:rsidR="00C159E7">
        <w:t>“</w:t>
      </w:r>
      <w:r w:rsidRPr="003265EB">
        <w:t>Latvijas Valsts ceļi”.</w:t>
      </w:r>
    </w:p>
    <w:p w14:paraId="3841F0EB" w14:textId="77777777" w:rsidR="00172EFD" w:rsidRPr="003265EB" w:rsidRDefault="00172EFD" w:rsidP="00AC551A">
      <w:pPr>
        <w:jc w:val="both"/>
      </w:pPr>
    </w:p>
    <w:p w14:paraId="54C439DE" w14:textId="010B2B83" w:rsidR="003F746F" w:rsidRPr="003265EB" w:rsidRDefault="003F746F" w:rsidP="003F746F">
      <w:pPr>
        <w:jc w:val="center"/>
        <w:rPr>
          <w:i/>
        </w:rPr>
      </w:pPr>
      <w:r w:rsidRPr="003265EB">
        <w:rPr>
          <w:i/>
        </w:rPr>
        <w:t>(Veidne)</w:t>
      </w:r>
    </w:p>
    <w:p w14:paraId="466614FD" w14:textId="4835CF1C" w:rsidR="00172EFD" w:rsidRDefault="00172EFD" w:rsidP="00310F0E">
      <w:pPr>
        <w:spacing w:after="120"/>
        <w:ind w:left="425"/>
        <w:jc w:val="both"/>
        <w:rPr>
          <w:i/>
        </w:rPr>
      </w:pPr>
      <w:r w:rsidRPr="003265EB">
        <w:t>Atbildīgais būvdarbu vadītājs:</w:t>
      </w:r>
      <w:r w:rsidRPr="003265EB">
        <w:tab/>
      </w:r>
      <w:r w:rsidR="003F746F" w:rsidRPr="003265EB">
        <w:t xml:space="preserve">/Vārds, Uzvārds/, </w:t>
      </w:r>
      <w:r w:rsidR="003F746F" w:rsidRPr="003265EB">
        <w:rPr>
          <w:i/>
        </w:rPr>
        <w:t>norāde (saite) uz publiskā reģistrā pieejamu informāciju par būvprakses tiesībām nolikumā noteiktajā jomā (specialitātē) un darbības sfērā (ja piedāvājumam nav pievienots sertifikāts).</w:t>
      </w:r>
    </w:p>
    <w:tbl>
      <w:tblPr>
        <w:tblW w:w="8758"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51"/>
        <w:gridCol w:w="1559"/>
        <w:gridCol w:w="1560"/>
        <w:gridCol w:w="1275"/>
        <w:gridCol w:w="1813"/>
      </w:tblGrid>
      <w:tr w:rsidR="00310F0E" w:rsidRPr="00A53C8E" w14:paraId="2AAC528C" w14:textId="77777777" w:rsidTr="00B55B27">
        <w:trPr>
          <w:trHeight w:val="1960"/>
        </w:trPr>
        <w:tc>
          <w:tcPr>
            <w:tcW w:w="2551" w:type="dxa"/>
            <w:vAlign w:val="center"/>
          </w:tcPr>
          <w:p w14:paraId="27F1D217" w14:textId="77777777" w:rsidR="00310F0E" w:rsidRDefault="00310F0E" w:rsidP="00451E2E">
            <w:pPr>
              <w:jc w:val="center"/>
              <w:rPr>
                <w:b/>
                <w:sz w:val="22"/>
                <w:szCs w:val="22"/>
              </w:rPr>
            </w:pPr>
            <w:r w:rsidRPr="00A53C8E">
              <w:rPr>
                <w:b/>
                <w:sz w:val="22"/>
                <w:szCs w:val="22"/>
              </w:rPr>
              <w:t>Specifiskā darba nosaukums/</w:t>
            </w:r>
          </w:p>
          <w:p w14:paraId="03157262" w14:textId="77777777" w:rsidR="00310F0E" w:rsidRDefault="00310F0E" w:rsidP="00451E2E">
            <w:pPr>
              <w:jc w:val="center"/>
              <w:rPr>
                <w:b/>
                <w:sz w:val="22"/>
                <w:szCs w:val="22"/>
              </w:rPr>
            </w:pPr>
            <w:r w:rsidRPr="00A53C8E">
              <w:rPr>
                <w:b/>
                <w:sz w:val="22"/>
                <w:szCs w:val="22"/>
              </w:rPr>
              <w:t xml:space="preserve">apjoms </w:t>
            </w:r>
          </w:p>
          <w:p w14:paraId="68D1CBA7" w14:textId="77777777" w:rsidR="00310F0E" w:rsidRPr="00A53C8E" w:rsidRDefault="00310F0E" w:rsidP="00451E2E">
            <w:pPr>
              <w:jc w:val="center"/>
              <w:rPr>
                <w:b/>
                <w:sz w:val="22"/>
                <w:szCs w:val="22"/>
              </w:rPr>
            </w:pPr>
            <w:r w:rsidRPr="00A53C8E">
              <w:rPr>
                <w:b/>
                <w:sz w:val="22"/>
                <w:szCs w:val="22"/>
              </w:rPr>
              <w:t xml:space="preserve">(mērvienība) </w:t>
            </w:r>
          </w:p>
        </w:tc>
        <w:tc>
          <w:tcPr>
            <w:tcW w:w="1559" w:type="dxa"/>
            <w:vAlign w:val="center"/>
          </w:tcPr>
          <w:p w14:paraId="537EAC65" w14:textId="77777777" w:rsidR="00310F0E" w:rsidRPr="00A53C8E" w:rsidRDefault="00310F0E" w:rsidP="00451E2E">
            <w:pPr>
              <w:jc w:val="center"/>
              <w:rPr>
                <w:b/>
                <w:sz w:val="22"/>
                <w:szCs w:val="22"/>
              </w:rPr>
            </w:pPr>
            <w:r w:rsidRPr="00A53C8E">
              <w:rPr>
                <w:b/>
                <w:sz w:val="22"/>
                <w:szCs w:val="22"/>
              </w:rPr>
              <w:t xml:space="preserve">Objekta </w:t>
            </w:r>
            <w:r w:rsidRPr="00AE0D1E">
              <w:rPr>
                <w:b/>
                <w:sz w:val="22"/>
                <w:szCs w:val="22"/>
              </w:rPr>
              <w:t>nosaukums, līguma Nr., būvdarbu pasūtītājs un izpildītājs</w:t>
            </w:r>
          </w:p>
          <w:p w14:paraId="3DA890A8" w14:textId="77777777" w:rsidR="00310F0E" w:rsidRPr="00A53C8E" w:rsidRDefault="00310F0E" w:rsidP="00451E2E">
            <w:pPr>
              <w:jc w:val="center"/>
              <w:rPr>
                <w:b/>
                <w:sz w:val="22"/>
                <w:szCs w:val="22"/>
              </w:rPr>
            </w:pPr>
          </w:p>
        </w:tc>
        <w:tc>
          <w:tcPr>
            <w:tcW w:w="1560" w:type="dxa"/>
            <w:vAlign w:val="center"/>
          </w:tcPr>
          <w:p w14:paraId="06C26170" w14:textId="77777777" w:rsidR="00310F0E" w:rsidRPr="00A53C8E" w:rsidRDefault="00310F0E" w:rsidP="00451E2E">
            <w:pPr>
              <w:jc w:val="center"/>
              <w:rPr>
                <w:b/>
                <w:strike/>
                <w:sz w:val="22"/>
                <w:szCs w:val="22"/>
              </w:rPr>
            </w:pPr>
            <w:r w:rsidRPr="00A53C8E">
              <w:rPr>
                <w:b/>
                <w:sz w:val="22"/>
                <w:szCs w:val="22"/>
              </w:rPr>
              <w:t>Amata pienākums, būvdarbu veicējs, faktiskais apjoms (mērvienība)</w:t>
            </w:r>
          </w:p>
        </w:tc>
        <w:tc>
          <w:tcPr>
            <w:tcW w:w="1275" w:type="dxa"/>
            <w:vAlign w:val="center"/>
          </w:tcPr>
          <w:p w14:paraId="6A20C872" w14:textId="77777777" w:rsidR="00310F0E" w:rsidRPr="00A53C8E" w:rsidRDefault="00310F0E" w:rsidP="00451E2E">
            <w:pPr>
              <w:jc w:val="center"/>
              <w:rPr>
                <w:b/>
                <w:strike/>
                <w:color w:val="FF0000"/>
                <w:sz w:val="22"/>
                <w:szCs w:val="22"/>
              </w:rPr>
            </w:pPr>
            <w:r w:rsidRPr="00A53C8E">
              <w:rPr>
                <w:b/>
                <w:sz w:val="22"/>
                <w:szCs w:val="22"/>
              </w:rPr>
              <w:t>Būvdar</w:t>
            </w:r>
            <w:r>
              <w:rPr>
                <w:b/>
                <w:sz w:val="22"/>
                <w:szCs w:val="22"/>
              </w:rPr>
              <w:t>b</w:t>
            </w:r>
            <w:r w:rsidRPr="00A53C8E">
              <w:rPr>
                <w:b/>
                <w:sz w:val="22"/>
                <w:szCs w:val="22"/>
              </w:rPr>
              <w:t>u veikšanas gads objektā</w:t>
            </w:r>
          </w:p>
        </w:tc>
        <w:tc>
          <w:tcPr>
            <w:tcW w:w="1813" w:type="dxa"/>
            <w:vAlign w:val="center"/>
          </w:tcPr>
          <w:p w14:paraId="06B6B78D" w14:textId="77777777" w:rsidR="00310F0E" w:rsidRPr="00A53C8E" w:rsidRDefault="00310F0E" w:rsidP="00451E2E">
            <w:pPr>
              <w:jc w:val="center"/>
              <w:rPr>
                <w:b/>
                <w:sz w:val="22"/>
                <w:szCs w:val="22"/>
              </w:rPr>
            </w:pPr>
            <w:r>
              <w:rPr>
                <w:b/>
                <w:sz w:val="22"/>
                <w:szCs w:val="22"/>
              </w:rPr>
              <w:t>P</w:t>
            </w:r>
            <w:r w:rsidRPr="00A53C8E">
              <w:rPr>
                <w:b/>
                <w:sz w:val="22"/>
                <w:szCs w:val="22"/>
              </w:rPr>
              <w:t>asūtītājs, kontaktpersona, tālrunis, e-pasts</w:t>
            </w:r>
          </w:p>
        </w:tc>
      </w:tr>
      <w:tr w:rsidR="00310F0E" w:rsidRPr="00A53C8E" w14:paraId="287BC699" w14:textId="77777777" w:rsidTr="00B55B27">
        <w:trPr>
          <w:trHeight w:val="1905"/>
        </w:trPr>
        <w:tc>
          <w:tcPr>
            <w:tcW w:w="2551" w:type="dxa"/>
          </w:tcPr>
          <w:p w14:paraId="2FE792C9" w14:textId="1082FCC6" w:rsidR="00310F0E" w:rsidRPr="005F4732" w:rsidRDefault="00310F0E" w:rsidP="00B55B27">
            <w:pPr>
              <w:spacing w:before="120"/>
              <w:jc w:val="both"/>
              <w:rPr>
                <w:sz w:val="22"/>
                <w:szCs w:val="22"/>
              </w:rPr>
            </w:pPr>
            <w:r w:rsidRPr="005F4732">
              <w:rPr>
                <w:i/>
                <w:iCs/>
              </w:rPr>
              <w:t xml:space="preserve">Nesaistītu </w:t>
            </w:r>
            <w:proofErr w:type="spellStart"/>
            <w:r w:rsidRPr="005F4732">
              <w:rPr>
                <w:i/>
                <w:iCs/>
              </w:rPr>
              <w:t>minerālmateriālu</w:t>
            </w:r>
            <w:proofErr w:type="spellEnd"/>
            <w:r w:rsidRPr="005F4732">
              <w:rPr>
                <w:i/>
                <w:iCs/>
              </w:rPr>
              <w:t xml:space="preserve"> pamata nesošās kārtas būvniecība</w:t>
            </w:r>
            <w:r w:rsidRPr="005F4732">
              <w:t xml:space="preserve"> ar būvdarbu apjomu vienā objektā ne mazāk kā </w:t>
            </w:r>
            <w:r w:rsidRPr="005F4732">
              <w:rPr>
                <w:i/>
                <w:iCs/>
              </w:rPr>
              <w:t>20 000 m</w:t>
            </w:r>
            <w:r w:rsidRPr="005F4732">
              <w:rPr>
                <w:i/>
                <w:iCs/>
                <w:vertAlign w:val="superscript"/>
              </w:rPr>
              <w:t>3</w:t>
            </w:r>
            <w:r w:rsidRPr="005F4732">
              <w:rPr>
                <w:i/>
                <w:iCs/>
              </w:rPr>
              <w:t>.</w:t>
            </w:r>
          </w:p>
        </w:tc>
        <w:tc>
          <w:tcPr>
            <w:tcW w:w="1559" w:type="dxa"/>
          </w:tcPr>
          <w:p w14:paraId="61F6FF43" w14:textId="77777777" w:rsidR="00310F0E" w:rsidRPr="00A53C8E" w:rsidRDefault="00310F0E" w:rsidP="00310F0E">
            <w:pPr>
              <w:rPr>
                <w:sz w:val="22"/>
                <w:szCs w:val="22"/>
              </w:rPr>
            </w:pPr>
          </w:p>
        </w:tc>
        <w:tc>
          <w:tcPr>
            <w:tcW w:w="1560" w:type="dxa"/>
          </w:tcPr>
          <w:p w14:paraId="5BAB89CD" w14:textId="77777777" w:rsidR="00310F0E" w:rsidRPr="00A53C8E" w:rsidRDefault="00310F0E" w:rsidP="00310F0E">
            <w:pPr>
              <w:rPr>
                <w:sz w:val="22"/>
                <w:szCs w:val="22"/>
              </w:rPr>
            </w:pPr>
          </w:p>
        </w:tc>
        <w:tc>
          <w:tcPr>
            <w:tcW w:w="1275" w:type="dxa"/>
          </w:tcPr>
          <w:p w14:paraId="5ED25CDB" w14:textId="77777777" w:rsidR="00310F0E" w:rsidRPr="00A53C8E" w:rsidRDefault="00310F0E" w:rsidP="00310F0E">
            <w:pPr>
              <w:rPr>
                <w:sz w:val="22"/>
                <w:szCs w:val="22"/>
              </w:rPr>
            </w:pPr>
          </w:p>
        </w:tc>
        <w:tc>
          <w:tcPr>
            <w:tcW w:w="1813" w:type="dxa"/>
          </w:tcPr>
          <w:p w14:paraId="4741202A" w14:textId="77777777" w:rsidR="00310F0E" w:rsidRPr="00A53C8E" w:rsidRDefault="00310F0E" w:rsidP="00310F0E">
            <w:pPr>
              <w:spacing w:before="120"/>
              <w:jc w:val="both"/>
            </w:pPr>
          </w:p>
        </w:tc>
      </w:tr>
      <w:tr w:rsidR="00310F0E" w:rsidRPr="00A53C8E" w14:paraId="2EC11827" w14:textId="77777777" w:rsidTr="00B55B27">
        <w:trPr>
          <w:trHeight w:val="1592"/>
        </w:trPr>
        <w:tc>
          <w:tcPr>
            <w:tcW w:w="2551" w:type="dxa"/>
          </w:tcPr>
          <w:p w14:paraId="3324516C" w14:textId="0C27FBAB" w:rsidR="00310F0E" w:rsidRPr="005F4732" w:rsidRDefault="00310F0E" w:rsidP="00B55B27">
            <w:pPr>
              <w:spacing w:before="120"/>
              <w:jc w:val="both"/>
              <w:rPr>
                <w:sz w:val="22"/>
                <w:szCs w:val="22"/>
              </w:rPr>
            </w:pPr>
            <w:r w:rsidRPr="005F4732">
              <w:rPr>
                <w:i/>
                <w:iCs/>
              </w:rPr>
              <w:t>Karstā asfalta dilumkārtas izbūve</w:t>
            </w:r>
            <w:r w:rsidRPr="005F4732">
              <w:t xml:space="preserve"> ar būvdarbu apjomu vienā objektā ne mazāk kā </w:t>
            </w:r>
            <w:r w:rsidRPr="005F4732">
              <w:rPr>
                <w:i/>
              </w:rPr>
              <w:t>30 000 m</w:t>
            </w:r>
            <w:r w:rsidRPr="005F4732">
              <w:rPr>
                <w:i/>
                <w:vertAlign w:val="superscript"/>
              </w:rPr>
              <w:t>2</w:t>
            </w:r>
            <w:r w:rsidRPr="005F4732">
              <w:rPr>
                <w:iCs/>
              </w:rPr>
              <w:t>.</w:t>
            </w:r>
          </w:p>
        </w:tc>
        <w:tc>
          <w:tcPr>
            <w:tcW w:w="1559" w:type="dxa"/>
          </w:tcPr>
          <w:p w14:paraId="13547541" w14:textId="77777777" w:rsidR="00310F0E" w:rsidRPr="00A53C8E" w:rsidRDefault="00310F0E" w:rsidP="00310F0E">
            <w:pPr>
              <w:rPr>
                <w:sz w:val="22"/>
                <w:szCs w:val="22"/>
              </w:rPr>
            </w:pPr>
          </w:p>
        </w:tc>
        <w:tc>
          <w:tcPr>
            <w:tcW w:w="1560" w:type="dxa"/>
          </w:tcPr>
          <w:p w14:paraId="2A22EA00" w14:textId="77777777" w:rsidR="00310F0E" w:rsidRPr="00A53C8E" w:rsidRDefault="00310F0E" w:rsidP="00310F0E">
            <w:pPr>
              <w:rPr>
                <w:sz w:val="22"/>
                <w:szCs w:val="22"/>
              </w:rPr>
            </w:pPr>
          </w:p>
        </w:tc>
        <w:tc>
          <w:tcPr>
            <w:tcW w:w="1275" w:type="dxa"/>
          </w:tcPr>
          <w:p w14:paraId="1877BBFF" w14:textId="77777777" w:rsidR="00310F0E" w:rsidRPr="00A53C8E" w:rsidRDefault="00310F0E" w:rsidP="00310F0E">
            <w:pPr>
              <w:rPr>
                <w:sz w:val="22"/>
                <w:szCs w:val="22"/>
              </w:rPr>
            </w:pPr>
          </w:p>
        </w:tc>
        <w:tc>
          <w:tcPr>
            <w:tcW w:w="1813" w:type="dxa"/>
          </w:tcPr>
          <w:p w14:paraId="4473EFBE" w14:textId="77777777" w:rsidR="00310F0E" w:rsidRPr="00A53C8E" w:rsidRDefault="00310F0E" w:rsidP="00310F0E">
            <w:pPr>
              <w:spacing w:before="120"/>
              <w:jc w:val="both"/>
            </w:pPr>
          </w:p>
        </w:tc>
      </w:tr>
    </w:tbl>
    <w:p w14:paraId="5357460E" w14:textId="77777777" w:rsidR="00F366D5" w:rsidRDefault="00F366D5" w:rsidP="00AC551A">
      <w:pPr>
        <w:jc w:val="both"/>
      </w:pPr>
    </w:p>
    <w:p w14:paraId="3569165F" w14:textId="77777777" w:rsidR="00151741" w:rsidRDefault="00151741" w:rsidP="00AC551A">
      <w:pPr>
        <w:jc w:val="both"/>
      </w:pPr>
    </w:p>
    <w:p w14:paraId="64385D6E" w14:textId="77777777" w:rsidR="00151741" w:rsidRDefault="00151741" w:rsidP="00AC551A">
      <w:pPr>
        <w:jc w:val="both"/>
      </w:pPr>
    </w:p>
    <w:p w14:paraId="03B99DD7" w14:textId="77777777" w:rsidR="00151741" w:rsidRDefault="00151741" w:rsidP="00AC551A">
      <w:pPr>
        <w:jc w:val="both"/>
      </w:pPr>
    </w:p>
    <w:p w14:paraId="3F23DC7B" w14:textId="77777777" w:rsidR="00151741" w:rsidRDefault="00151741" w:rsidP="00AC551A">
      <w:pPr>
        <w:jc w:val="both"/>
      </w:pPr>
    </w:p>
    <w:p w14:paraId="4A51C666" w14:textId="77777777" w:rsidR="00151741" w:rsidRDefault="00151741" w:rsidP="00AC551A">
      <w:pPr>
        <w:jc w:val="both"/>
      </w:pPr>
    </w:p>
    <w:p w14:paraId="147FB6BF" w14:textId="77777777" w:rsidR="00151741" w:rsidRDefault="00151741" w:rsidP="00AC551A">
      <w:pPr>
        <w:jc w:val="both"/>
      </w:pPr>
    </w:p>
    <w:p w14:paraId="483711FD" w14:textId="77777777" w:rsidR="00151741" w:rsidRDefault="00151741" w:rsidP="00AC551A">
      <w:pPr>
        <w:jc w:val="both"/>
      </w:pPr>
    </w:p>
    <w:p w14:paraId="118F04D2" w14:textId="77777777" w:rsidR="00151741" w:rsidRDefault="00151741" w:rsidP="00AC551A">
      <w:pPr>
        <w:jc w:val="both"/>
      </w:pPr>
    </w:p>
    <w:p w14:paraId="669BF3EE" w14:textId="77777777" w:rsidR="00151741" w:rsidRDefault="00151741" w:rsidP="00AC551A">
      <w:pPr>
        <w:jc w:val="both"/>
      </w:pPr>
    </w:p>
    <w:p w14:paraId="31C6DC83" w14:textId="77777777" w:rsidR="00151741" w:rsidRPr="00050AE6" w:rsidRDefault="00151741" w:rsidP="00AC551A">
      <w:pPr>
        <w:jc w:val="both"/>
      </w:pPr>
    </w:p>
    <w:p w14:paraId="0A9321E4" w14:textId="3500BC44" w:rsidR="00733B10" w:rsidRDefault="00172EFD" w:rsidP="00DD5B37">
      <w:pPr>
        <w:ind w:left="62"/>
        <w:jc w:val="both"/>
        <w:rPr>
          <w:b/>
        </w:rPr>
      </w:pPr>
      <w:r w:rsidRPr="00050AE6">
        <w:tab/>
      </w:r>
      <w:r w:rsidRPr="00050AE6">
        <w:tab/>
      </w:r>
      <w:r w:rsidRPr="00050AE6">
        <w:tab/>
      </w:r>
      <w:r w:rsidRPr="00050AE6">
        <w:tab/>
      </w:r>
    </w:p>
    <w:p w14:paraId="2CC9DA23" w14:textId="2384F904" w:rsidR="00172EFD" w:rsidRPr="003265EB" w:rsidRDefault="00172EFD" w:rsidP="000C46CF">
      <w:pPr>
        <w:jc w:val="both"/>
      </w:pPr>
      <w:r w:rsidRPr="003265EB">
        <w:rPr>
          <w:b/>
        </w:rPr>
        <w:lastRenderedPageBreak/>
        <w:t>4. Apakšuzņēmēju saraksts</w:t>
      </w:r>
    </w:p>
    <w:p w14:paraId="56C242C3" w14:textId="067A2045" w:rsidR="00172EFD" w:rsidRPr="003265EB" w:rsidRDefault="00172EFD" w:rsidP="00932830">
      <w:pPr>
        <w:spacing w:before="120"/>
        <w:ind w:left="284"/>
        <w:jc w:val="both"/>
      </w:pPr>
      <w:bookmarkStart w:id="324" w:name="_Hlk39770570"/>
      <w:r w:rsidRPr="003265EB">
        <w:t>Jāuzrāda visi</w:t>
      </w:r>
      <w:r w:rsidR="0DBCF4A0" w:rsidRPr="003265EB">
        <w:t xml:space="preserve"> </w:t>
      </w:r>
      <w:r w:rsidR="0DBCF4A0" w:rsidRPr="004631BB">
        <w:t>tie</w:t>
      </w:r>
      <w:r w:rsidRPr="004631BB">
        <w:t xml:space="preserve"> Pretendenta apakšuzņēmēji un apakšuzņēmēju apakšuzņēmēji, </w:t>
      </w:r>
      <w:r w:rsidR="7FE63C6F" w:rsidRPr="004631BB">
        <w:t xml:space="preserve">kuru </w:t>
      </w:r>
      <w:r w:rsidR="59E0E555" w:rsidRPr="004631BB">
        <w:t xml:space="preserve">veicamā Darba daļa ir </w:t>
      </w:r>
      <w:r w:rsidR="001E3C05">
        <w:t>vismaz 10</w:t>
      </w:r>
      <w:r w:rsidR="008C2BB3">
        <w:t> </w:t>
      </w:r>
      <w:r w:rsidR="001E3C05">
        <w:t>000</w:t>
      </w:r>
      <w:r w:rsidR="008C2BB3">
        <w:t xml:space="preserve"> </w:t>
      </w:r>
      <w:r w:rsidR="001E3C05">
        <w:t>(desmit tūkstoš</w:t>
      </w:r>
      <w:r w:rsidR="005143D7">
        <w:t xml:space="preserve">i) </w:t>
      </w:r>
      <w:proofErr w:type="spellStart"/>
      <w:r w:rsidR="008C2BB3">
        <w:rPr>
          <w:i/>
          <w:iCs/>
        </w:rPr>
        <w:t>euro</w:t>
      </w:r>
      <w:proofErr w:type="spellEnd"/>
      <w:r w:rsidR="008C2BB3">
        <w:t xml:space="preserve"> </w:t>
      </w:r>
      <w:r w:rsidR="005143D7">
        <w:t>bez PVN</w:t>
      </w:r>
      <w:r w:rsidR="2FA041D3" w:rsidRPr="004631BB">
        <w:t>,</w:t>
      </w:r>
      <w:r w:rsidR="00D94356">
        <w:t xml:space="preserve"> kā arī </w:t>
      </w:r>
      <w:r w:rsidR="00123746">
        <w:t>apakšu</w:t>
      </w:r>
      <w:r w:rsidR="0010141E">
        <w:t xml:space="preserve">zņēmēji, </w:t>
      </w:r>
      <w:r w:rsidR="00034005" w:rsidRPr="00034005">
        <w:t xml:space="preserve">uz kuru iespējām kvalifikācijas pierādīšanai Pretendents balstās, atbilstoši šī </w:t>
      </w:r>
      <w:r w:rsidR="00034005" w:rsidRPr="00923CDE">
        <w:rPr>
          <w:color w:val="000000" w:themeColor="text1"/>
        </w:rPr>
        <w:t>nolikuma 10.5.</w:t>
      </w:r>
      <w:r w:rsidR="00435354" w:rsidRPr="00923CDE">
        <w:rPr>
          <w:color w:val="000000" w:themeColor="text1"/>
        </w:rPr>
        <w:t> </w:t>
      </w:r>
      <w:r w:rsidR="00034005" w:rsidRPr="00923CDE">
        <w:rPr>
          <w:color w:val="000000" w:themeColor="text1"/>
        </w:rPr>
        <w:t xml:space="preserve">punkta </w:t>
      </w:r>
      <w:r w:rsidR="00034005" w:rsidRPr="00034005">
        <w:t>prasībām</w:t>
      </w:r>
      <w:r w:rsidR="00D94356">
        <w:t xml:space="preserve">, </w:t>
      </w:r>
      <w:r w:rsidR="00034005" w:rsidRPr="00034005">
        <w:t xml:space="preserve"> </w:t>
      </w:r>
      <w:r w:rsidRPr="003265EB">
        <w:t>un katram no tiem izpildei nododamā Darba daļa.</w:t>
      </w:r>
      <w:r w:rsidRPr="003265EB">
        <w:rPr>
          <w:rStyle w:val="Vresatsauce"/>
        </w:rPr>
        <w:footnoteReference w:id="12"/>
      </w:r>
    </w:p>
    <w:bookmarkEnd w:id="324"/>
    <w:p w14:paraId="758808B4" w14:textId="77777777" w:rsidR="003F746F" w:rsidRPr="003265EB" w:rsidRDefault="003F746F" w:rsidP="000C46CF">
      <w:pPr>
        <w:jc w:val="both"/>
      </w:pPr>
    </w:p>
    <w:p w14:paraId="7EC2E7BC" w14:textId="77777777" w:rsidR="00172EFD" w:rsidRPr="003265EB" w:rsidRDefault="003F746F" w:rsidP="003F746F">
      <w:pPr>
        <w:jc w:val="center"/>
        <w:rPr>
          <w:i/>
        </w:rPr>
      </w:pPr>
      <w:r w:rsidRPr="003265EB">
        <w:rPr>
          <w:i/>
        </w:rPr>
        <w:t>(Veidne)</w:t>
      </w:r>
    </w:p>
    <w:bookmarkEnd w:id="318"/>
    <w:bookmarkEnd w:id="319"/>
    <w:tbl>
      <w:tblPr>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09"/>
        <w:gridCol w:w="4536"/>
        <w:gridCol w:w="1842"/>
        <w:gridCol w:w="1701"/>
      </w:tblGrid>
      <w:tr w:rsidR="00151741" w14:paraId="216709F2" w14:textId="77777777" w:rsidTr="00151741">
        <w:trPr>
          <w:cantSplit/>
        </w:trPr>
        <w:tc>
          <w:tcPr>
            <w:tcW w:w="709" w:type="dxa"/>
            <w:vMerge w:val="restart"/>
            <w:vAlign w:val="center"/>
          </w:tcPr>
          <w:p w14:paraId="46F18346" w14:textId="77777777" w:rsidR="00151741" w:rsidRPr="00CB1A43" w:rsidRDefault="00151741" w:rsidP="00451E2E">
            <w:pPr>
              <w:jc w:val="center"/>
              <w:rPr>
                <w:b/>
              </w:rPr>
            </w:pPr>
          </w:p>
          <w:p w14:paraId="3A45F0E4" w14:textId="77777777" w:rsidR="00151741" w:rsidRPr="00CB1A43" w:rsidRDefault="00151741" w:rsidP="00451E2E">
            <w:pPr>
              <w:jc w:val="center"/>
              <w:rPr>
                <w:b/>
              </w:rPr>
            </w:pPr>
            <w:r w:rsidRPr="00CB1A43">
              <w:rPr>
                <w:b/>
                <w:sz w:val="22"/>
                <w:szCs w:val="22"/>
              </w:rPr>
              <w:t>Nr.</w:t>
            </w:r>
          </w:p>
          <w:p w14:paraId="28373A37" w14:textId="77777777" w:rsidR="00151741" w:rsidRPr="00CB1A43" w:rsidRDefault="00151741" w:rsidP="00451E2E">
            <w:pPr>
              <w:jc w:val="center"/>
            </w:pPr>
            <w:r w:rsidRPr="00CB1A43">
              <w:rPr>
                <w:b/>
                <w:sz w:val="22"/>
                <w:szCs w:val="22"/>
              </w:rPr>
              <w:t>p.k.</w:t>
            </w:r>
          </w:p>
        </w:tc>
        <w:tc>
          <w:tcPr>
            <w:tcW w:w="4536" w:type="dxa"/>
            <w:vMerge w:val="restart"/>
            <w:vAlign w:val="center"/>
          </w:tcPr>
          <w:p w14:paraId="69C10C38" w14:textId="77777777" w:rsidR="00151741" w:rsidRPr="00CB1A43" w:rsidRDefault="00151741" w:rsidP="00451E2E">
            <w:pPr>
              <w:spacing w:before="120" w:after="120"/>
              <w:ind w:left="131" w:right="147"/>
              <w:jc w:val="center"/>
              <w:rPr>
                <w:b/>
              </w:rPr>
            </w:pPr>
            <w:r w:rsidRPr="00CB1A43">
              <w:rPr>
                <w:b/>
                <w:sz w:val="22"/>
                <w:szCs w:val="22"/>
              </w:rPr>
              <w:t>Apakšuzņēmēja nosaukums</w:t>
            </w:r>
            <w:r>
              <w:rPr>
                <w:b/>
                <w:sz w:val="22"/>
                <w:szCs w:val="22"/>
              </w:rPr>
              <w:t xml:space="preserve">, reģistrācijas Nr., </w:t>
            </w:r>
            <w:r w:rsidRPr="00213FF7">
              <w:rPr>
                <w:bCs/>
                <w:sz w:val="20"/>
                <w:szCs w:val="20"/>
              </w:rPr>
              <w:t>t.sk. norādīt Valsts ieņēmumu dienesta nodokļu maksātāja Reģistrācijas Nr., ja ārvalstu uzņēmums reģistrēts Latvijas Republikā kā nodokļu maksātājs</w:t>
            </w:r>
          </w:p>
        </w:tc>
        <w:tc>
          <w:tcPr>
            <w:tcW w:w="3543" w:type="dxa"/>
            <w:gridSpan w:val="2"/>
            <w:vAlign w:val="center"/>
          </w:tcPr>
          <w:p w14:paraId="2DFEC20C" w14:textId="77777777" w:rsidR="00151741" w:rsidRPr="00A83272" w:rsidRDefault="00151741" w:rsidP="00451E2E">
            <w:pPr>
              <w:spacing w:before="120" w:after="120"/>
              <w:jc w:val="center"/>
              <w:rPr>
                <w:b/>
              </w:rPr>
            </w:pPr>
            <w:r w:rsidRPr="00CB1A43">
              <w:rPr>
                <w:b/>
                <w:sz w:val="22"/>
                <w:szCs w:val="22"/>
              </w:rPr>
              <w:t>Veicamā Darba daļa</w:t>
            </w:r>
          </w:p>
        </w:tc>
      </w:tr>
      <w:tr w:rsidR="00151741" w14:paraId="02081C63" w14:textId="77777777" w:rsidTr="00151741">
        <w:trPr>
          <w:cantSplit/>
        </w:trPr>
        <w:tc>
          <w:tcPr>
            <w:tcW w:w="709" w:type="dxa"/>
            <w:vMerge/>
            <w:vAlign w:val="center"/>
          </w:tcPr>
          <w:p w14:paraId="08F55C9D" w14:textId="77777777" w:rsidR="00151741" w:rsidRPr="00A83272" w:rsidRDefault="00151741" w:rsidP="00451E2E">
            <w:pPr>
              <w:spacing w:before="120" w:after="120"/>
              <w:jc w:val="center"/>
              <w:rPr>
                <w:b/>
              </w:rPr>
            </w:pPr>
          </w:p>
        </w:tc>
        <w:tc>
          <w:tcPr>
            <w:tcW w:w="4536" w:type="dxa"/>
            <w:vMerge/>
            <w:vAlign w:val="center"/>
          </w:tcPr>
          <w:p w14:paraId="47EEA264" w14:textId="77777777" w:rsidR="00151741" w:rsidRPr="00A83272" w:rsidRDefault="00151741" w:rsidP="00451E2E">
            <w:pPr>
              <w:spacing w:before="120" w:after="120"/>
              <w:jc w:val="center"/>
              <w:rPr>
                <w:b/>
              </w:rPr>
            </w:pPr>
          </w:p>
        </w:tc>
        <w:tc>
          <w:tcPr>
            <w:tcW w:w="1842" w:type="dxa"/>
            <w:vAlign w:val="center"/>
          </w:tcPr>
          <w:p w14:paraId="28D8A860" w14:textId="77777777" w:rsidR="00151741" w:rsidRDefault="00151741" w:rsidP="00451E2E">
            <w:pPr>
              <w:jc w:val="center"/>
              <w:rPr>
                <w:b/>
                <w:sz w:val="22"/>
                <w:szCs w:val="22"/>
              </w:rPr>
            </w:pPr>
            <w:r w:rsidRPr="00A83272">
              <w:rPr>
                <w:b/>
                <w:sz w:val="22"/>
                <w:szCs w:val="22"/>
              </w:rPr>
              <w:t xml:space="preserve">Nosaukums </w:t>
            </w:r>
          </w:p>
          <w:p w14:paraId="1AC040BF" w14:textId="77777777" w:rsidR="00151741" w:rsidRPr="00A83272" w:rsidRDefault="00151741" w:rsidP="00451E2E">
            <w:pPr>
              <w:jc w:val="center"/>
              <w:rPr>
                <w:b/>
              </w:rPr>
            </w:pPr>
            <w:r w:rsidRPr="00A83272">
              <w:rPr>
                <w:b/>
                <w:sz w:val="22"/>
                <w:szCs w:val="22"/>
              </w:rPr>
              <w:t>no Darb</w:t>
            </w:r>
            <w:r>
              <w:rPr>
                <w:b/>
                <w:sz w:val="22"/>
                <w:szCs w:val="22"/>
              </w:rPr>
              <w:t>u</w:t>
            </w:r>
            <w:r w:rsidRPr="00A83272">
              <w:rPr>
                <w:b/>
                <w:sz w:val="22"/>
                <w:szCs w:val="22"/>
              </w:rPr>
              <w:t xml:space="preserve"> </w:t>
            </w:r>
            <w:r>
              <w:rPr>
                <w:b/>
                <w:sz w:val="22"/>
                <w:szCs w:val="22"/>
              </w:rPr>
              <w:t>apjomu</w:t>
            </w:r>
            <w:r w:rsidRPr="00A83272">
              <w:rPr>
                <w:b/>
                <w:sz w:val="22"/>
                <w:szCs w:val="22"/>
              </w:rPr>
              <w:t xml:space="preserve"> saraksta</w:t>
            </w:r>
          </w:p>
        </w:tc>
        <w:tc>
          <w:tcPr>
            <w:tcW w:w="1701" w:type="dxa"/>
            <w:vAlign w:val="center"/>
          </w:tcPr>
          <w:p w14:paraId="5C809901" w14:textId="77777777" w:rsidR="00151741" w:rsidRDefault="00151741" w:rsidP="00451E2E">
            <w:pPr>
              <w:jc w:val="center"/>
              <w:rPr>
                <w:b/>
                <w:sz w:val="22"/>
                <w:szCs w:val="22"/>
              </w:rPr>
            </w:pPr>
          </w:p>
          <w:p w14:paraId="4C7AAF5A" w14:textId="77777777" w:rsidR="00151741" w:rsidRPr="0088643C" w:rsidRDefault="00151741" w:rsidP="00451E2E">
            <w:pPr>
              <w:jc w:val="center"/>
              <w:rPr>
                <w:b/>
              </w:rPr>
            </w:pPr>
            <w:r w:rsidRPr="0088643C">
              <w:rPr>
                <w:b/>
                <w:sz w:val="22"/>
                <w:szCs w:val="22"/>
              </w:rPr>
              <w:t xml:space="preserve">Apjoms </w:t>
            </w:r>
          </w:p>
          <w:p w14:paraId="19A5F06E" w14:textId="622ACD05" w:rsidR="00151741" w:rsidRPr="0088643C" w:rsidRDefault="00151741" w:rsidP="00451E2E">
            <w:pPr>
              <w:jc w:val="center"/>
              <w:rPr>
                <w:b/>
              </w:rPr>
            </w:pPr>
            <w:r w:rsidRPr="0088643C">
              <w:rPr>
                <w:b/>
                <w:sz w:val="22"/>
                <w:szCs w:val="22"/>
              </w:rPr>
              <w:t>(</w:t>
            </w:r>
            <w:proofErr w:type="spellStart"/>
            <w:r w:rsidR="00820A0D" w:rsidRPr="00820A0D">
              <w:rPr>
                <w:b/>
                <w:i/>
                <w:iCs/>
                <w:sz w:val="22"/>
                <w:szCs w:val="22"/>
              </w:rPr>
              <w:t>euro</w:t>
            </w:r>
            <w:proofErr w:type="spellEnd"/>
            <w:r w:rsidRPr="0088643C">
              <w:rPr>
                <w:b/>
                <w:sz w:val="22"/>
                <w:szCs w:val="22"/>
              </w:rPr>
              <w:t xml:space="preserve">) </w:t>
            </w:r>
          </w:p>
          <w:p w14:paraId="0E05728C" w14:textId="77777777" w:rsidR="00151741" w:rsidRPr="00C3065A" w:rsidRDefault="00151741" w:rsidP="00451E2E">
            <w:pPr>
              <w:jc w:val="center"/>
              <w:rPr>
                <w:b/>
                <w:highlight w:val="lightGray"/>
              </w:rPr>
            </w:pPr>
          </w:p>
        </w:tc>
      </w:tr>
      <w:tr w:rsidR="00151741" w14:paraId="0767FC65" w14:textId="77777777" w:rsidTr="00151741">
        <w:trPr>
          <w:cantSplit/>
        </w:trPr>
        <w:tc>
          <w:tcPr>
            <w:tcW w:w="709" w:type="dxa"/>
          </w:tcPr>
          <w:p w14:paraId="0C35A5EF" w14:textId="77777777" w:rsidR="00151741" w:rsidRPr="0088643C" w:rsidRDefault="00151741" w:rsidP="00451E2E">
            <w:pPr>
              <w:ind w:left="34"/>
              <w:jc w:val="center"/>
              <w:rPr>
                <w:b/>
                <w:bCs/>
              </w:rPr>
            </w:pPr>
            <w:r w:rsidRPr="0088643C">
              <w:rPr>
                <w:b/>
                <w:bCs/>
                <w:sz w:val="22"/>
                <w:szCs w:val="22"/>
              </w:rPr>
              <w:t>1.</w:t>
            </w:r>
          </w:p>
        </w:tc>
        <w:tc>
          <w:tcPr>
            <w:tcW w:w="4536" w:type="dxa"/>
          </w:tcPr>
          <w:p w14:paraId="012B7C80" w14:textId="77777777" w:rsidR="00151741" w:rsidRPr="00A83272" w:rsidRDefault="00151741" w:rsidP="00451E2E">
            <w:pPr>
              <w:rPr>
                <w:b/>
              </w:rPr>
            </w:pPr>
          </w:p>
        </w:tc>
        <w:tc>
          <w:tcPr>
            <w:tcW w:w="1842" w:type="dxa"/>
            <w:tcBorders>
              <w:bottom w:val="single" w:sz="4" w:space="0" w:color="auto"/>
            </w:tcBorders>
          </w:tcPr>
          <w:p w14:paraId="7C53E738" w14:textId="77777777" w:rsidR="00151741" w:rsidRPr="00A83272" w:rsidRDefault="00151741" w:rsidP="00451E2E"/>
        </w:tc>
        <w:tc>
          <w:tcPr>
            <w:tcW w:w="1701" w:type="dxa"/>
            <w:tcBorders>
              <w:bottom w:val="single" w:sz="4" w:space="0" w:color="auto"/>
            </w:tcBorders>
          </w:tcPr>
          <w:p w14:paraId="39DA5126" w14:textId="77777777" w:rsidR="00151741" w:rsidRPr="00C3065A" w:rsidRDefault="00151741" w:rsidP="00451E2E">
            <w:pPr>
              <w:rPr>
                <w:highlight w:val="lightGray"/>
              </w:rPr>
            </w:pPr>
          </w:p>
        </w:tc>
      </w:tr>
      <w:tr w:rsidR="00151741" w14:paraId="1C556315" w14:textId="77777777" w:rsidTr="00151741">
        <w:trPr>
          <w:cantSplit/>
        </w:trPr>
        <w:tc>
          <w:tcPr>
            <w:tcW w:w="709" w:type="dxa"/>
          </w:tcPr>
          <w:p w14:paraId="3B4A5D26" w14:textId="77777777" w:rsidR="00151741" w:rsidRPr="0088643C" w:rsidRDefault="00151741" w:rsidP="00451E2E">
            <w:pPr>
              <w:ind w:left="34"/>
              <w:jc w:val="center"/>
              <w:rPr>
                <w:b/>
                <w:bCs/>
              </w:rPr>
            </w:pPr>
            <w:r w:rsidRPr="0088643C">
              <w:rPr>
                <w:b/>
                <w:bCs/>
                <w:sz w:val="22"/>
                <w:szCs w:val="22"/>
              </w:rPr>
              <w:t>2.</w:t>
            </w:r>
          </w:p>
        </w:tc>
        <w:tc>
          <w:tcPr>
            <w:tcW w:w="4536" w:type="dxa"/>
          </w:tcPr>
          <w:p w14:paraId="2EE445F6" w14:textId="77777777" w:rsidR="00151741" w:rsidRPr="00A83272" w:rsidRDefault="00151741" w:rsidP="00451E2E">
            <w:pPr>
              <w:rPr>
                <w:b/>
              </w:rPr>
            </w:pPr>
          </w:p>
        </w:tc>
        <w:tc>
          <w:tcPr>
            <w:tcW w:w="1842" w:type="dxa"/>
          </w:tcPr>
          <w:p w14:paraId="065CA8F7" w14:textId="77777777" w:rsidR="00151741" w:rsidRPr="00A83272" w:rsidRDefault="00151741" w:rsidP="00451E2E"/>
        </w:tc>
        <w:tc>
          <w:tcPr>
            <w:tcW w:w="1701" w:type="dxa"/>
          </w:tcPr>
          <w:p w14:paraId="2BCAC0DB" w14:textId="77777777" w:rsidR="00151741" w:rsidRPr="00C3065A" w:rsidRDefault="00151741" w:rsidP="00451E2E">
            <w:pPr>
              <w:rPr>
                <w:highlight w:val="lightGray"/>
              </w:rPr>
            </w:pPr>
          </w:p>
        </w:tc>
      </w:tr>
      <w:tr w:rsidR="00151741" w14:paraId="544F27C4" w14:textId="77777777" w:rsidTr="00151741">
        <w:trPr>
          <w:cantSplit/>
        </w:trPr>
        <w:tc>
          <w:tcPr>
            <w:tcW w:w="709" w:type="dxa"/>
          </w:tcPr>
          <w:p w14:paraId="12C6E816" w14:textId="77777777" w:rsidR="00151741" w:rsidRPr="0088643C" w:rsidRDefault="00151741" w:rsidP="00451E2E">
            <w:pPr>
              <w:ind w:left="34"/>
              <w:jc w:val="center"/>
              <w:rPr>
                <w:b/>
                <w:bCs/>
              </w:rPr>
            </w:pPr>
            <w:r w:rsidRPr="0088643C">
              <w:rPr>
                <w:b/>
                <w:bCs/>
                <w:sz w:val="22"/>
                <w:szCs w:val="22"/>
              </w:rPr>
              <w:t>n+1</w:t>
            </w:r>
          </w:p>
        </w:tc>
        <w:tc>
          <w:tcPr>
            <w:tcW w:w="4536" w:type="dxa"/>
          </w:tcPr>
          <w:p w14:paraId="73C24418" w14:textId="77777777" w:rsidR="00151741" w:rsidRPr="00A83272" w:rsidRDefault="00151741" w:rsidP="00451E2E">
            <w:pPr>
              <w:rPr>
                <w:b/>
              </w:rPr>
            </w:pPr>
          </w:p>
        </w:tc>
        <w:tc>
          <w:tcPr>
            <w:tcW w:w="1842" w:type="dxa"/>
          </w:tcPr>
          <w:p w14:paraId="7EBB3E15" w14:textId="77777777" w:rsidR="00151741" w:rsidRPr="00A83272" w:rsidRDefault="00151741" w:rsidP="00451E2E"/>
        </w:tc>
        <w:tc>
          <w:tcPr>
            <w:tcW w:w="1701" w:type="dxa"/>
          </w:tcPr>
          <w:p w14:paraId="7049A516" w14:textId="77777777" w:rsidR="00151741" w:rsidRPr="00C3065A" w:rsidRDefault="00151741" w:rsidP="00451E2E">
            <w:pPr>
              <w:rPr>
                <w:highlight w:val="lightGray"/>
              </w:rPr>
            </w:pPr>
          </w:p>
        </w:tc>
      </w:tr>
      <w:tr w:rsidR="00151741" w:rsidRPr="00B45356" w14:paraId="0A094C4C" w14:textId="77777777" w:rsidTr="00151741">
        <w:trPr>
          <w:cantSplit/>
          <w:trHeight w:val="339"/>
        </w:trPr>
        <w:tc>
          <w:tcPr>
            <w:tcW w:w="709" w:type="dxa"/>
            <w:tcBorders>
              <w:bottom w:val="single" w:sz="4" w:space="0" w:color="auto"/>
            </w:tcBorders>
          </w:tcPr>
          <w:p w14:paraId="7BB55DE5" w14:textId="77777777" w:rsidR="00151741" w:rsidRPr="00923C12" w:rsidRDefault="00151741" w:rsidP="00451E2E">
            <w:pPr>
              <w:ind w:left="360"/>
              <w:rPr>
                <w:b/>
                <w:sz w:val="22"/>
                <w:highlight w:val="lightGray"/>
              </w:rPr>
            </w:pPr>
          </w:p>
        </w:tc>
        <w:tc>
          <w:tcPr>
            <w:tcW w:w="4536" w:type="dxa"/>
            <w:tcBorders>
              <w:bottom w:val="single" w:sz="4" w:space="0" w:color="auto"/>
            </w:tcBorders>
            <w:vAlign w:val="center"/>
          </w:tcPr>
          <w:p w14:paraId="77E01645" w14:textId="77777777" w:rsidR="00151741" w:rsidRPr="00450D26" w:rsidRDefault="00151741" w:rsidP="00451E2E">
            <w:pPr>
              <w:ind w:left="131" w:right="147"/>
              <w:rPr>
                <w:b/>
                <w:bCs/>
                <w:sz w:val="22"/>
                <w:highlight w:val="lightGray"/>
              </w:rPr>
            </w:pPr>
            <w:r w:rsidRPr="00450D26">
              <w:rPr>
                <w:b/>
                <w:bCs/>
                <w:sz w:val="22"/>
                <w:szCs w:val="22"/>
              </w:rPr>
              <w:t>Pārējie apakšuzņēmēji kopā</w:t>
            </w:r>
          </w:p>
        </w:tc>
        <w:tc>
          <w:tcPr>
            <w:tcW w:w="1842" w:type="dxa"/>
            <w:shd w:val="clear" w:color="auto" w:fill="808080" w:themeFill="background1" w:themeFillShade="80"/>
            <w:vAlign w:val="center"/>
          </w:tcPr>
          <w:p w14:paraId="6AC34D79" w14:textId="77777777" w:rsidR="00151741" w:rsidRPr="00450D26" w:rsidRDefault="00151741" w:rsidP="00451E2E">
            <w:pPr>
              <w:rPr>
                <w:b/>
                <w:bCs/>
                <w:sz w:val="22"/>
                <w:highlight w:val="lightGray"/>
              </w:rPr>
            </w:pPr>
          </w:p>
        </w:tc>
        <w:tc>
          <w:tcPr>
            <w:tcW w:w="1701" w:type="dxa"/>
            <w:vAlign w:val="center"/>
          </w:tcPr>
          <w:p w14:paraId="61801743" w14:textId="77777777" w:rsidR="00151741" w:rsidRPr="00923C12" w:rsidRDefault="00151741" w:rsidP="00451E2E">
            <w:pPr>
              <w:rPr>
                <w:sz w:val="22"/>
                <w:highlight w:val="lightGray"/>
              </w:rPr>
            </w:pPr>
          </w:p>
        </w:tc>
      </w:tr>
      <w:tr w:rsidR="00151741" w14:paraId="0F7FD717" w14:textId="77777777" w:rsidTr="00151741">
        <w:trPr>
          <w:cantSplit/>
          <w:trHeight w:val="297"/>
        </w:trPr>
        <w:tc>
          <w:tcPr>
            <w:tcW w:w="709" w:type="dxa"/>
            <w:tcBorders>
              <w:left w:val="nil"/>
              <w:bottom w:val="nil"/>
              <w:right w:val="nil"/>
            </w:tcBorders>
          </w:tcPr>
          <w:p w14:paraId="21C0A2C1" w14:textId="77777777" w:rsidR="00151741" w:rsidRPr="00A83272" w:rsidRDefault="00151741" w:rsidP="00451E2E">
            <w:pPr>
              <w:ind w:left="360"/>
              <w:rPr>
                <w:b/>
              </w:rPr>
            </w:pPr>
          </w:p>
        </w:tc>
        <w:tc>
          <w:tcPr>
            <w:tcW w:w="4536" w:type="dxa"/>
            <w:tcBorders>
              <w:left w:val="nil"/>
              <w:bottom w:val="nil"/>
            </w:tcBorders>
            <w:vAlign w:val="center"/>
          </w:tcPr>
          <w:p w14:paraId="763080DB" w14:textId="77777777" w:rsidR="00151741" w:rsidRPr="00450D26" w:rsidRDefault="00151741" w:rsidP="00451E2E">
            <w:pPr>
              <w:rPr>
                <w:b/>
                <w:bCs/>
              </w:rPr>
            </w:pPr>
          </w:p>
        </w:tc>
        <w:tc>
          <w:tcPr>
            <w:tcW w:w="1842" w:type="dxa"/>
            <w:tcBorders>
              <w:bottom w:val="single" w:sz="4" w:space="0" w:color="auto"/>
            </w:tcBorders>
            <w:vAlign w:val="center"/>
          </w:tcPr>
          <w:p w14:paraId="3DCC3AFC" w14:textId="77777777" w:rsidR="00151741" w:rsidRPr="00450D26" w:rsidRDefault="00151741" w:rsidP="00451E2E">
            <w:pPr>
              <w:ind w:right="150"/>
              <w:jc w:val="right"/>
              <w:rPr>
                <w:b/>
                <w:bCs/>
              </w:rPr>
            </w:pPr>
            <w:r w:rsidRPr="00450D26">
              <w:rPr>
                <w:b/>
                <w:bCs/>
                <w:sz w:val="22"/>
                <w:szCs w:val="22"/>
              </w:rPr>
              <w:t xml:space="preserve">Kopā </w:t>
            </w:r>
          </w:p>
        </w:tc>
        <w:tc>
          <w:tcPr>
            <w:tcW w:w="1701" w:type="dxa"/>
            <w:tcBorders>
              <w:bottom w:val="single" w:sz="4" w:space="0" w:color="auto"/>
            </w:tcBorders>
            <w:vAlign w:val="center"/>
          </w:tcPr>
          <w:p w14:paraId="5EFF9EE6" w14:textId="77777777" w:rsidR="00151741" w:rsidRPr="00C3065A" w:rsidRDefault="00151741" w:rsidP="00451E2E">
            <w:pPr>
              <w:rPr>
                <w:highlight w:val="lightGray"/>
              </w:rPr>
            </w:pPr>
          </w:p>
        </w:tc>
      </w:tr>
    </w:tbl>
    <w:p w14:paraId="004E2EF1" w14:textId="77777777" w:rsidR="00172EFD" w:rsidRPr="00937DFA" w:rsidRDefault="00172EFD" w:rsidP="000C46CF">
      <w:pPr>
        <w:pStyle w:val="Virsraksts3"/>
        <w:rPr>
          <w:rFonts w:ascii="Times New Roman" w:hAnsi="Times New Roman"/>
          <w:sz w:val="28"/>
          <w:szCs w:val="28"/>
        </w:rPr>
      </w:pPr>
      <w:r>
        <w:br w:type="page"/>
      </w:r>
      <w:bookmarkStart w:id="325" w:name="_Toc58053995"/>
      <w:bookmarkStart w:id="326" w:name="_Toc223763546"/>
      <w:bookmarkStart w:id="327" w:name="_Toc223763699"/>
      <w:bookmarkStart w:id="328" w:name="_Toc223763772"/>
      <w:bookmarkStart w:id="329" w:name="_Toc223764113"/>
      <w:bookmarkStart w:id="330" w:name="_Toc223764489"/>
      <w:bookmarkStart w:id="331" w:name="_Toc223765214"/>
      <w:bookmarkStart w:id="332" w:name="_Toc223765300"/>
      <w:bookmarkStart w:id="333" w:name="_Toc223765379"/>
      <w:bookmarkStart w:id="334" w:name="_Toc223765438"/>
      <w:bookmarkStart w:id="335" w:name="_Toc223765492"/>
      <w:bookmarkStart w:id="336" w:name="_Toc223765630"/>
      <w:bookmarkStart w:id="337" w:name="_Toc223765769"/>
      <w:bookmarkStart w:id="338" w:name="_Toc233810611"/>
      <w:r w:rsidRPr="00937DFA">
        <w:rPr>
          <w:rFonts w:ascii="Times New Roman" w:hAnsi="Times New Roman"/>
          <w:sz w:val="28"/>
          <w:szCs w:val="28"/>
        </w:rPr>
        <w:lastRenderedPageBreak/>
        <w:t>3. pielikums</w:t>
      </w:r>
      <w:bookmarkStart w:id="339" w:name="_Toc58053996"/>
      <w:bookmarkEnd w:id="325"/>
      <w:r>
        <w:rPr>
          <w:rFonts w:ascii="Times New Roman" w:hAnsi="Times New Roman"/>
          <w:sz w:val="28"/>
          <w:szCs w:val="28"/>
        </w:rPr>
        <w:t>.</w:t>
      </w:r>
      <w:r w:rsidRPr="00937DFA">
        <w:rPr>
          <w:rFonts w:ascii="Times New Roman" w:hAnsi="Times New Roman"/>
          <w:sz w:val="28"/>
          <w:szCs w:val="28"/>
        </w:rPr>
        <w:t xml:space="preserve"> DARBA ORGANIZĀCIJA</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14:paraId="526B8753" w14:textId="5152777F" w:rsidR="00172EFD" w:rsidRPr="003265EB" w:rsidRDefault="0066299F" w:rsidP="004F4334">
      <w:pPr>
        <w:ind w:firstLine="720"/>
        <w:jc w:val="both"/>
      </w:pPr>
      <w:r>
        <w:t>Darba organizācijas aprakstam ir jāpierāda tehniskā piedāvājuma atbilstība šī pielikuma un nolikuma 4.</w:t>
      </w:r>
      <w:r w:rsidR="002C2982">
        <w:t> </w:t>
      </w:r>
      <w:r>
        <w:t>pielikuma “Līguma projekts” 3.</w:t>
      </w:r>
      <w:r w:rsidR="002C2982">
        <w:t> </w:t>
      </w:r>
      <w:r>
        <w:t>pielikuma “Specifikācijas” norādīto tehnisko prasību līmenim. Apraksts noformējams brīvā formā, īsi</w:t>
      </w:r>
      <w:r w:rsidRPr="0087649E">
        <w:t>,</w:t>
      </w:r>
      <w:r w:rsidR="3DE9D0FF" w:rsidRPr="0087649E">
        <w:t xml:space="preserve"> bet norādot visu prasīto informāciju un pievienojot</w:t>
      </w:r>
      <w:r w:rsidR="56594F5D" w:rsidRPr="0087649E">
        <w:t xml:space="preserve"> dokumentus.</w:t>
      </w:r>
      <w:r w:rsidRPr="0087649E">
        <w:t xml:space="preserve"> </w:t>
      </w:r>
      <w:bookmarkStart w:id="340" w:name="_Hlk509395445"/>
      <w:r w:rsidRPr="0087649E">
        <w:t xml:space="preserve">Apraksts, sadalot to </w:t>
      </w:r>
      <w:r w:rsidR="001D6353" w:rsidRPr="0087649E">
        <w:t>šādā</w:t>
      </w:r>
      <w:r w:rsidR="00D924B1">
        <w:t xml:space="preserve">s </w:t>
      </w:r>
      <w:r w:rsidR="001D6353">
        <w:t>daļā</w:t>
      </w:r>
      <w:r w:rsidR="00D924B1">
        <w:t>s (failos)</w:t>
      </w:r>
      <w:r>
        <w:t>,</w:t>
      </w:r>
      <w:r w:rsidR="51F23A04">
        <w:t xml:space="preserve"> </w:t>
      </w:r>
      <w:r>
        <w:t>jāpievieno sadaļā “Prasības”:</w:t>
      </w:r>
      <w:bookmarkEnd w:id="340"/>
    </w:p>
    <w:p w14:paraId="2C114AAC" w14:textId="77777777" w:rsidR="0018005E" w:rsidRPr="00CD3112" w:rsidRDefault="0018005E">
      <w:pPr>
        <w:pStyle w:val="Sarakstarindkopa"/>
        <w:numPr>
          <w:ilvl w:val="0"/>
          <w:numId w:val="38"/>
        </w:numPr>
        <w:spacing w:before="120"/>
        <w:ind w:left="426"/>
        <w:jc w:val="both"/>
        <w:rPr>
          <w:b/>
          <w:iCs/>
        </w:rPr>
      </w:pPr>
      <w:r w:rsidRPr="00CD3112">
        <w:rPr>
          <w:b/>
          <w:iCs/>
        </w:rPr>
        <w:t>Organizatoriskā struktūrshēma</w:t>
      </w:r>
    </w:p>
    <w:p w14:paraId="2E6A7450" w14:textId="77777777" w:rsidR="0018005E" w:rsidRDefault="0018005E" w:rsidP="0018005E">
      <w:pPr>
        <w:pStyle w:val="Sarakstarindkopa"/>
        <w:spacing w:before="120"/>
        <w:ind w:left="426"/>
        <w:contextualSpacing w:val="0"/>
        <w:jc w:val="both"/>
        <w:rPr>
          <w:bCs/>
          <w:iCs/>
        </w:rPr>
      </w:pPr>
      <w:r w:rsidRPr="00CD3112">
        <w:rPr>
          <w:bCs/>
          <w:iCs/>
        </w:rPr>
        <w:t xml:space="preserve">Struktūrshēma jāveido pēc hierarhijas principa, </w:t>
      </w:r>
      <w:r w:rsidRPr="00925338">
        <w:t xml:space="preserve">tajā jāatspoguļo visas Darba izpildē iesaistītās Pretendenta struktūrvienības, tai skaitā, jānorāda visi Darba izpildē iesaistītie būvuzņēmēji (t.sk. piegādātāju apvienības dalībnieki, personālsabiedrības biedri, apakšuzņēmēji, uzņēmēji, uz kuru iespējām kvalifikācijas pierādīšanai Pretendents balstās), norādot to veicamo Darba daļu %. Struktūrshēmā jānorāda </w:t>
      </w:r>
      <w:r w:rsidRPr="00CD3112">
        <w:rPr>
          <w:bCs/>
          <w:iCs/>
        </w:rPr>
        <w:t>atbildīgā būvdarbu vadītāja sadarbība ar citām būvdarbu procesā iesaistītajām personām un savstarpējā padotība normatīvajos aktos noteikto atbildīgā būvdarbu vadītāja pienākumu izpildes nodrošināšanai.</w:t>
      </w:r>
    </w:p>
    <w:p w14:paraId="4CBD28D5" w14:textId="77777777" w:rsidR="003C3470" w:rsidRPr="00F9173D" w:rsidRDefault="003C3470" w:rsidP="2CCF9BCE">
      <w:pPr>
        <w:jc w:val="both"/>
        <w:rPr>
          <w:color w:val="0000FF"/>
          <w:sz w:val="16"/>
          <w:szCs w:val="16"/>
        </w:rPr>
      </w:pPr>
    </w:p>
    <w:p w14:paraId="747653CA" w14:textId="624EC7AA" w:rsidR="00FC5857" w:rsidRPr="00FC5857" w:rsidRDefault="00172EFD">
      <w:pPr>
        <w:pStyle w:val="Sarakstarindkopa"/>
        <w:numPr>
          <w:ilvl w:val="0"/>
          <w:numId w:val="38"/>
        </w:numPr>
        <w:ind w:left="426" w:hanging="426"/>
        <w:jc w:val="both"/>
        <w:rPr>
          <w:iCs/>
        </w:rPr>
      </w:pPr>
      <w:r w:rsidRPr="00FC5857">
        <w:rPr>
          <w:b/>
          <w:iCs/>
        </w:rPr>
        <w:t>Galvenie būvizstrādājumi</w:t>
      </w:r>
    </w:p>
    <w:p w14:paraId="0DE57A66" w14:textId="0A39D321" w:rsidR="00172EFD" w:rsidRDefault="00172EFD" w:rsidP="00D265A4">
      <w:pPr>
        <w:pStyle w:val="Sarakstarindkopa"/>
        <w:spacing w:before="120"/>
        <w:ind w:left="426"/>
        <w:contextualSpacing w:val="0"/>
        <w:jc w:val="both"/>
      </w:pPr>
      <w:r w:rsidRPr="003265EB">
        <w:t>Jānorāda galveno būvizstrādājumu dati, aizpildot tabulu</w:t>
      </w:r>
      <w:r w:rsidR="0066299F" w:rsidRPr="003265EB">
        <w:t xml:space="preserve"> </w:t>
      </w:r>
      <w:bookmarkStart w:id="341" w:name="_Hlk509395473"/>
      <w:r w:rsidR="0066299F" w:rsidRPr="00D265A4">
        <w:rPr>
          <w:i/>
          <w:iCs/>
        </w:rPr>
        <w:t>(skatīt sagatavoto veidni sadaļā “Prasības”)</w:t>
      </w:r>
      <w:bookmarkEnd w:id="341"/>
      <w:r w:rsidRPr="00D265A4">
        <w:rPr>
          <w:i/>
          <w:iCs/>
        </w:rPr>
        <w:t>.</w:t>
      </w:r>
      <w:r w:rsidR="00D265A4">
        <w:rPr>
          <w:i/>
          <w:iCs/>
        </w:rPr>
        <w:t xml:space="preserve"> </w:t>
      </w:r>
      <w:r>
        <w:t>Darba organizācijas aprakstam jāpievieno</w:t>
      </w:r>
      <w:r w:rsidR="00CF0B73">
        <w:t xml:space="preserve"> tabulā norādīto </w:t>
      </w:r>
      <w:r>
        <w:t>būvizstrādājum</w:t>
      </w:r>
      <w:r w:rsidR="00316216">
        <w:t>u (skat</w:t>
      </w:r>
      <w:r w:rsidR="007304EF">
        <w:t>īt</w:t>
      </w:r>
      <w:r w:rsidR="00316216">
        <w:t xml:space="preserve"> veidni)</w:t>
      </w:r>
      <w:r w:rsidR="000D2C1B">
        <w:t xml:space="preserve"> </w:t>
      </w:r>
      <w:r>
        <w:t>piegādātāja (ražotāja pilnvarotā pārstāvja, importētāja, izplatītāja) apliecinājums par gatavību</w:t>
      </w:r>
      <w:r w:rsidRPr="1A30E8FF">
        <w:rPr>
          <w:i/>
          <w:iCs/>
        </w:rPr>
        <w:t xml:space="preserve"> </w:t>
      </w:r>
      <w:r>
        <w:t>piegādāt būvizstrādājumu līgumā nepieciešamajā apjomā. Ja būvizstrādājumu piegādā ražotājs, tad šajā apakšpunktā minētais apliecinājums jāizsniedz ražotājam.</w:t>
      </w:r>
      <w:r w:rsidR="1ECE9B0A">
        <w:t xml:space="preserve"> Ja būvizstrādājumu ražo Pretendents, tad apliecinājums par gatavību piegādāt būvizstrādājumu</w:t>
      </w:r>
      <w:r w:rsidR="11A668CA">
        <w:t xml:space="preserve"> nav nepieciešams.</w:t>
      </w:r>
    </w:p>
    <w:p w14:paraId="75B2A3E4" w14:textId="77777777" w:rsidR="001D7F08" w:rsidRPr="00925338" w:rsidRDefault="001D7F08" w:rsidP="001D7F08">
      <w:pPr>
        <w:spacing w:before="120"/>
        <w:ind w:left="425"/>
        <w:jc w:val="both"/>
      </w:pPr>
      <w:r>
        <w:t>Pretendentam jānodrošina, lai piedāvājumā un iepirkuma līguma izpildē netiek ietvertas Krievijas Federācijas un Baltkrievijas Republikas izcelsmes preces un pakalpojumi.</w:t>
      </w:r>
    </w:p>
    <w:p w14:paraId="58ADBC47" w14:textId="77777777" w:rsidR="00177486" w:rsidRDefault="00177486" w:rsidP="0066299F">
      <w:pPr>
        <w:jc w:val="center"/>
        <w:rPr>
          <w:i/>
        </w:rPr>
      </w:pPr>
    </w:p>
    <w:p w14:paraId="74CFFCA6" w14:textId="139BBCFC" w:rsidR="0066299F" w:rsidRPr="003265EB" w:rsidRDefault="0066299F" w:rsidP="0066299F">
      <w:pPr>
        <w:jc w:val="center"/>
        <w:rPr>
          <w:i/>
        </w:rPr>
      </w:pPr>
      <w:r w:rsidRPr="003265EB">
        <w:rPr>
          <w:i/>
        </w:rPr>
        <w:t>(veidne)</w:t>
      </w:r>
    </w:p>
    <w:tbl>
      <w:tblPr>
        <w:tblW w:w="8880" w:type="dxa"/>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16"/>
        <w:gridCol w:w="1544"/>
        <w:gridCol w:w="960"/>
        <w:gridCol w:w="2760"/>
      </w:tblGrid>
      <w:tr w:rsidR="00172EFD" w:rsidRPr="003265EB" w14:paraId="68A6B649" w14:textId="77777777" w:rsidTr="0042519F">
        <w:trPr>
          <w:trHeight w:val="991"/>
        </w:trPr>
        <w:tc>
          <w:tcPr>
            <w:tcW w:w="3616" w:type="dxa"/>
            <w:vAlign w:val="center"/>
          </w:tcPr>
          <w:p w14:paraId="6A1C61F1" w14:textId="77777777" w:rsidR="00172EFD" w:rsidRPr="007F45C3" w:rsidRDefault="00172EFD" w:rsidP="00B15E09">
            <w:pPr>
              <w:jc w:val="center"/>
              <w:rPr>
                <w:b/>
                <w:sz w:val="22"/>
                <w:szCs w:val="22"/>
              </w:rPr>
            </w:pPr>
            <w:r w:rsidRPr="007F45C3">
              <w:rPr>
                <w:b/>
                <w:sz w:val="22"/>
                <w:szCs w:val="22"/>
              </w:rPr>
              <w:t>Būvizstrādājuma nosaukums</w:t>
            </w:r>
          </w:p>
        </w:tc>
        <w:tc>
          <w:tcPr>
            <w:tcW w:w="1544" w:type="dxa"/>
            <w:vAlign w:val="center"/>
          </w:tcPr>
          <w:p w14:paraId="36FC42A2" w14:textId="302AE6A6" w:rsidR="00920E0B" w:rsidRPr="007F45C3" w:rsidRDefault="00172EFD" w:rsidP="00B15E09">
            <w:pPr>
              <w:jc w:val="center"/>
              <w:rPr>
                <w:b/>
                <w:sz w:val="22"/>
                <w:szCs w:val="22"/>
              </w:rPr>
            </w:pPr>
            <w:r w:rsidRPr="007F45C3">
              <w:rPr>
                <w:b/>
                <w:sz w:val="22"/>
                <w:szCs w:val="22"/>
              </w:rPr>
              <w:t>Izcelsmes</w:t>
            </w:r>
          </w:p>
          <w:p w14:paraId="647D261A" w14:textId="0BC8F218" w:rsidR="00172EFD" w:rsidRPr="007F45C3" w:rsidRDefault="00172EFD" w:rsidP="00B15E09">
            <w:pPr>
              <w:jc w:val="center"/>
              <w:rPr>
                <w:b/>
                <w:sz w:val="22"/>
                <w:szCs w:val="22"/>
              </w:rPr>
            </w:pPr>
            <w:r w:rsidRPr="007F45C3">
              <w:rPr>
                <w:b/>
                <w:sz w:val="22"/>
                <w:szCs w:val="22"/>
              </w:rPr>
              <w:t>vieta</w:t>
            </w:r>
          </w:p>
        </w:tc>
        <w:tc>
          <w:tcPr>
            <w:tcW w:w="960" w:type="dxa"/>
            <w:vAlign w:val="center"/>
          </w:tcPr>
          <w:p w14:paraId="302B9155" w14:textId="77777777" w:rsidR="00172EFD" w:rsidRPr="007F45C3" w:rsidRDefault="00172EFD" w:rsidP="00B15E09">
            <w:pPr>
              <w:jc w:val="center"/>
              <w:rPr>
                <w:b/>
                <w:sz w:val="22"/>
                <w:szCs w:val="22"/>
              </w:rPr>
            </w:pPr>
            <w:r w:rsidRPr="007F45C3">
              <w:rPr>
                <w:b/>
                <w:sz w:val="22"/>
                <w:szCs w:val="22"/>
              </w:rPr>
              <w:t>Apjoms</w:t>
            </w:r>
          </w:p>
        </w:tc>
        <w:tc>
          <w:tcPr>
            <w:tcW w:w="2760" w:type="dxa"/>
            <w:vAlign w:val="center"/>
          </w:tcPr>
          <w:p w14:paraId="12733436" w14:textId="2820B6AC" w:rsidR="00B0726A" w:rsidRPr="007F45C3" w:rsidRDefault="00172EFD" w:rsidP="00D265A4">
            <w:pPr>
              <w:jc w:val="center"/>
              <w:rPr>
                <w:b/>
                <w:sz w:val="22"/>
                <w:szCs w:val="22"/>
              </w:rPr>
            </w:pPr>
            <w:r w:rsidRPr="007F45C3">
              <w:rPr>
                <w:b/>
                <w:sz w:val="22"/>
                <w:szCs w:val="22"/>
              </w:rPr>
              <w:t>Būvizstrādājuma nepieciešamā apjoma pieejamības apliecinājums</w:t>
            </w:r>
          </w:p>
        </w:tc>
      </w:tr>
      <w:tr w:rsidR="00393CB2" w:rsidRPr="003265EB" w14:paraId="5AB2EB60" w14:textId="77777777" w:rsidTr="000F6C86">
        <w:trPr>
          <w:trHeight w:val="1391"/>
        </w:trPr>
        <w:tc>
          <w:tcPr>
            <w:tcW w:w="3616" w:type="dxa"/>
            <w:vAlign w:val="center"/>
          </w:tcPr>
          <w:p w14:paraId="471F1319" w14:textId="1C4A95BA" w:rsidR="00393CB2" w:rsidRPr="007F45C3" w:rsidRDefault="00DA0445" w:rsidP="00DA0445">
            <w:pPr>
              <w:rPr>
                <w:bCs/>
                <w:sz w:val="22"/>
                <w:szCs w:val="22"/>
              </w:rPr>
            </w:pPr>
            <w:r w:rsidRPr="007F45C3">
              <w:rPr>
                <w:bCs/>
                <w:sz w:val="22"/>
                <w:szCs w:val="22"/>
              </w:rPr>
              <w:t xml:space="preserve">Karstais asfalts AC11 </w:t>
            </w:r>
            <w:proofErr w:type="spellStart"/>
            <w:r w:rsidRPr="007F45C3">
              <w:rPr>
                <w:bCs/>
                <w:sz w:val="22"/>
                <w:szCs w:val="22"/>
              </w:rPr>
              <w:t>surf</w:t>
            </w:r>
            <w:proofErr w:type="spellEnd"/>
          </w:p>
        </w:tc>
        <w:tc>
          <w:tcPr>
            <w:tcW w:w="1544" w:type="dxa"/>
            <w:vAlign w:val="center"/>
          </w:tcPr>
          <w:p w14:paraId="0E2C7429" w14:textId="2EA52C10" w:rsidR="00393CB2" w:rsidRPr="007F45C3" w:rsidRDefault="00B63621" w:rsidP="00B15E09">
            <w:pPr>
              <w:jc w:val="center"/>
              <w:rPr>
                <w:b/>
                <w:sz w:val="22"/>
                <w:szCs w:val="22"/>
              </w:rPr>
            </w:pPr>
            <w:r w:rsidRPr="007F45C3">
              <w:rPr>
                <w:i/>
                <w:sz w:val="22"/>
                <w:szCs w:val="22"/>
              </w:rPr>
              <w:t>Jān</w:t>
            </w:r>
            <w:r w:rsidR="00DF7EF5" w:rsidRPr="007F45C3">
              <w:rPr>
                <w:i/>
                <w:sz w:val="22"/>
                <w:szCs w:val="22"/>
              </w:rPr>
              <w:t>orāda asfaltbetona rūpnīcas atrašanās vietu</w:t>
            </w:r>
          </w:p>
        </w:tc>
        <w:tc>
          <w:tcPr>
            <w:tcW w:w="960" w:type="dxa"/>
            <w:vAlign w:val="center"/>
          </w:tcPr>
          <w:p w14:paraId="5A7106B6" w14:textId="77777777" w:rsidR="00393CB2" w:rsidRPr="007F45C3" w:rsidRDefault="00393CB2" w:rsidP="00B15E09">
            <w:pPr>
              <w:jc w:val="center"/>
              <w:rPr>
                <w:b/>
                <w:sz w:val="22"/>
                <w:szCs w:val="22"/>
              </w:rPr>
            </w:pPr>
          </w:p>
        </w:tc>
        <w:tc>
          <w:tcPr>
            <w:tcW w:w="2760" w:type="dxa"/>
            <w:vAlign w:val="center"/>
          </w:tcPr>
          <w:p w14:paraId="056C9F97" w14:textId="77777777" w:rsidR="00296AD3" w:rsidRPr="007F45C3" w:rsidRDefault="00296AD3" w:rsidP="00296AD3">
            <w:pPr>
              <w:jc w:val="center"/>
              <w:rPr>
                <w:i/>
                <w:sz w:val="22"/>
                <w:szCs w:val="22"/>
              </w:rPr>
            </w:pPr>
            <w:r w:rsidRPr="007F45C3">
              <w:rPr>
                <w:i/>
                <w:sz w:val="22"/>
                <w:szCs w:val="22"/>
              </w:rPr>
              <w:t>Dokumenta nosaukums</w:t>
            </w:r>
          </w:p>
          <w:p w14:paraId="3D1B4856" w14:textId="333310F7" w:rsidR="00393CB2" w:rsidRPr="007F45C3" w:rsidRDefault="00296AD3" w:rsidP="00296AD3">
            <w:pPr>
              <w:jc w:val="center"/>
              <w:rPr>
                <w:b/>
                <w:sz w:val="22"/>
                <w:szCs w:val="22"/>
              </w:rPr>
            </w:pPr>
            <w:r w:rsidRPr="007F45C3">
              <w:rPr>
                <w:i/>
                <w:sz w:val="22"/>
                <w:szCs w:val="22"/>
              </w:rPr>
              <w:t>(dokumentu kopijas pievienot)</w:t>
            </w:r>
          </w:p>
        </w:tc>
      </w:tr>
    </w:tbl>
    <w:p w14:paraId="28F37840" w14:textId="77777777" w:rsidR="00926B0C" w:rsidRPr="007F45C3" w:rsidRDefault="00926B0C" w:rsidP="00E06141">
      <w:pPr>
        <w:spacing w:before="120"/>
        <w:ind w:left="284"/>
        <w:jc w:val="both"/>
      </w:pPr>
      <w:r w:rsidRPr="007F45C3">
        <w:t>Ja asfaltbetonu plānots piegādāt no asfaltbetona rūpnīcas, kura tiks uzstādīta vai pārvietota tikai uz Darba izpildes laiku, tad papildus šajā pielikumā noteiktajiem dokumentiem aiz Darba organizācijas apraksta jāpievieno:</w:t>
      </w:r>
    </w:p>
    <w:p w14:paraId="1F58EFD7" w14:textId="2A3F34BE" w:rsidR="00926B0C" w:rsidRPr="007F45C3" w:rsidRDefault="00926B0C">
      <w:pPr>
        <w:pStyle w:val="Sarakstarindkopa"/>
        <w:numPr>
          <w:ilvl w:val="1"/>
          <w:numId w:val="35"/>
        </w:numPr>
        <w:spacing w:before="120"/>
        <w:ind w:left="709"/>
        <w:contextualSpacing w:val="0"/>
        <w:jc w:val="both"/>
      </w:pPr>
      <w:r w:rsidRPr="007F45C3">
        <w:t>asfaltbetona rūpnīcas īpašnieka apliecinājums, kurā īpašnieks piekrīt rūpnīcas pārvietošanai, uzstādīšanai un asfaltbetona ražošanai piedāvājumā norādītajā vietā, termiņā un apjomā;</w:t>
      </w:r>
    </w:p>
    <w:p w14:paraId="5630AC9C" w14:textId="180E7DE2" w:rsidR="00F701CD" w:rsidRDefault="00F701CD">
      <w:pPr>
        <w:pStyle w:val="Sarakstarindkopa"/>
        <w:numPr>
          <w:ilvl w:val="1"/>
          <w:numId w:val="35"/>
        </w:numPr>
        <w:spacing w:before="120"/>
        <w:ind w:left="709"/>
        <w:contextualSpacing w:val="0"/>
        <w:jc w:val="both"/>
      </w:pPr>
      <w:r w:rsidRPr="007F45C3">
        <w:t xml:space="preserve">zemesgabala īpašnieka apliecinājums, kurā īpašnieks piekrīt rūpnīcas uzstādīšanai un asfaltbetona ražošanai piedāvājumā norādītajā vietā, termiņā un apjomā; </w:t>
      </w:r>
    </w:p>
    <w:p w14:paraId="5864AAA6" w14:textId="134B98C6" w:rsidR="00926B0C" w:rsidRPr="007F45C3" w:rsidRDefault="00926B0C">
      <w:pPr>
        <w:pStyle w:val="Sarakstarindkopa"/>
        <w:numPr>
          <w:ilvl w:val="1"/>
          <w:numId w:val="35"/>
        </w:numPr>
        <w:spacing w:before="120"/>
        <w:ind w:left="709"/>
        <w:contextualSpacing w:val="0"/>
        <w:jc w:val="both"/>
      </w:pPr>
      <w:r w:rsidRPr="007F45C3">
        <w:t xml:space="preserve">pašvaldības, kuras administratīvajā teritorijā plānota asfaltbetona rūpnīcas uzstādīšana, izziņa vai līdzvērtīgs dokuments, kurā apliecināts, ka saskaņā ar pašvaldības teritorijas </w:t>
      </w:r>
      <w:r w:rsidRPr="007F45C3">
        <w:lastRenderedPageBreak/>
        <w:t>plānojumu ir iespējama asfaltbetona rūpnīcas uzstādīšana un asfaltbetona ražošana piedāvājumā norādītajā vietā, termiņā un apjomā.</w:t>
      </w:r>
      <w:r w:rsidRPr="007F45C3">
        <w:rPr>
          <w:sz w:val="16"/>
          <w:szCs w:val="16"/>
        </w:rPr>
        <w:t xml:space="preserve"> </w:t>
      </w:r>
    </w:p>
    <w:p w14:paraId="51BA8528" w14:textId="77777777" w:rsidR="00926B0C" w:rsidRPr="003265EB" w:rsidRDefault="00926B0C" w:rsidP="000C46CF">
      <w:pPr>
        <w:jc w:val="both"/>
      </w:pPr>
    </w:p>
    <w:p w14:paraId="25A1CB7C" w14:textId="77777777" w:rsidR="00E06141" w:rsidRPr="00E06141" w:rsidRDefault="00172EFD">
      <w:pPr>
        <w:pStyle w:val="Sarakstarindkopa"/>
        <w:numPr>
          <w:ilvl w:val="0"/>
          <w:numId w:val="38"/>
        </w:numPr>
        <w:ind w:left="284"/>
        <w:jc w:val="both"/>
        <w:rPr>
          <w:iCs/>
        </w:rPr>
      </w:pPr>
      <w:r w:rsidRPr="00E06141">
        <w:rPr>
          <w:b/>
          <w:iCs/>
        </w:rPr>
        <w:t>Satiksmes organizācija un transportēšanas ceļi</w:t>
      </w:r>
    </w:p>
    <w:p w14:paraId="102AD57C" w14:textId="2741E2AD" w:rsidR="00AD23F5" w:rsidRDefault="00C42AFB" w:rsidP="00E06141">
      <w:pPr>
        <w:pStyle w:val="Sarakstarindkopa"/>
        <w:spacing w:before="120"/>
        <w:ind w:left="284"/>
        <w:contextualSpacing w:val="0"/>
        <w:jc w:val="both"/>
      </w:pPr>
      <w:r w:rsidRPr="00C42AFB">
        <w:t>Jāapraksta satiksmes organizēšana objektā, norādot iespējamos satiksmes ierobežojumus būvdarbu laikā</w:t>
      </w:r>
      <w:r w:rsidRPr="000B5101">
        <w:t>: satiksmes ierobežojumu veidus, maksimālo apjomu</w:t>
      </w:r>
      <w:r w:rsidR="002F79B0" w:rsidRPr="000B5101">
        <w:t>,</w:t>
      </w:r>
      <w:r w:rsidRPr="000B5101">
        <w:t xml:space="preserve"> satiksmes regulēšanas līdzekļus. Jānorāda ceļi, pa kuriem pārvadās būvmateriālus, ja kravu skaits pārsniedz 10</w:t>
      </w:r>
      <w:r w:rsidR="002C2982" w:rsidDel="00AA3FFC">
        <w:t> </w:t>
      </w:r>
      <w:r w:rsidRPr="000B5101" w:rsidDel="00AA3FFC">
        <w:t xml:space="preserve">(desmit) </w:t>
      </w:r>
      <w:r w:rsidRPr="000B5101">
        <w:t>vienā diennaktī.</w:t>
      </w:r>
    </w:p>
    <w:p w14:paraId="1A235C3D" w14:textId="77777777" w:rsidR="00920E0B" w:rsidRDefault="00920E0B" w:rsidP="0016556A">
      <w:pPr>
        <w:jc w:val="both"/>
      </w:pPr>
    </w:p>
    <w:p w14:paraId="218CC423" w14:textId="3EEB71AC" w:rsidR="00172EFD" w:rsidRPr="00F142FD" w:rsidRDefault="00172EFD" w:rsidP="00152531">
      <w:pPr>
        <w:jc w:val="both"/>
        <w:rPr>
          <w:rStyle w:val="Heading31"/>
          <w:rFonts w:ascii="Times New Roman" w:hAnsi="Times New Roman"/>
          <w:b w:val="0"/>
        </w:rPr>
        <w:sectPr w:rsidR="00172EFD" w:rsidRPr="00F142FD" w:rsidSect="00FA250E">
          <w:footerReference w:type="even" r:id="rId19"/>
          <w:footerReference w:type="default" r:id="rId20"/>
          <w:pgSz w:w="11907" w:h="16840" w:code="9"/>
          <w:pgMar w:top="709" w:right="1134" w:bottom="851" w:left="1701" w:header="709" w:footer="113" w:gutter="0"/>
          <w:cols w:space="708"/>
          <w:docGrid w:linePitch="360"/>
        </w:sectPr>
      </w:pPr>
      <w:bookmarkStart w:id="342" w:name="_Toc58054001"/>
    </w:p>
    <w:p w14:paraId="304D2C1C" w14:textId="77777777" w:rsidR="00172EFD" w:rsidRPr="00937DFA" w:rsidRDefault="00172EFD" w:rsidP="00E3060A">
      <w:pPr>
        <w:pStyle w:val="Virsraksts3"/>
        <w:rPr>
          <w:rFonts w:ascii="Times New Roman" w:hAnsi="Times New Roman"/>
          <w:sz w:val="28"/>
          <w:szCs w:val="28"/>
        </w:rPr>
      </w:pPr>
      <w:bookmarkStart w:id="343" w:name="_Toc223763548"/>
      <w:bookmarkStart w:id="344" w:name="_Toc223763701"/>
      <w:bookmarkStart w:id="345" w:name="_Toc223763774"/>
      <w:bookmarkStart w:id="346" w:name="_Toc223764115"/>
      <w:bookmarkStart w:id="347" w:name="_Toc223764491"/>
      <w:bookmarkStart w:id="348" w:name="_Toc223765216"/>
      <w:bookmarkStart w:id="349" w:name="_Toc223765302"/>
      <w:bookmarkStart w:id="350" w:name="_Toc223765381"/>
      <w:bookmarkStart w:id="351" w:name="_Toc223765440"/>
      <w:bookmarkStart w:id="352" w:name="_Toc223765494"/>
      <w:bookmarkStart w:id="353" w:name="_Toc223765632"/>
      <w:bookmarkStart w:id="354" w:name="_Toc223765771"/>
      <w:bookmarkStart w:id="355" w:name="_Toc233810612"/>
      <w:bookmarkEnd w:id="342"/>
      <w:r w:rsidRPr="00937DFA">
        <w:rPr>
          <w:rFonts w:ascii="Times New Roman" w:hAnsi="Times New Roman"/>
          <w:sz w:val="28"/>
          <w:szCs w:val="28"/>
        </w:rPr>
        <w:lastRenderedPageBreak/>
        <w:t>4. pielikums</w:t>
      </w:r>
      <w:bookmarkStart w:id="356" w:name="_Toc58054002"/>
      <w:r w:rsidRPr="00937DFA">
        <w:rPr>
          <w:rFonts w:ascii="Times New Roman" w:hAnsi="Times New Roman"/>
          <w:sz w:val="28"/>
          <w:szCs w:val="28"/>
        </w:rPr>
        <w:t>. LĪGUMA PROJEKTS</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p>
    <w:p w14:paraId="79ED95B9" w14:textId="77777777" w:rsidR="00490742" w:rsidRPr="0042519F" w:rsidRDefault="00490742" w:rsidP="00490742">
      <w:pPr>
        <w:rPr>
          <w:i/>
          <w:iCs/>
          <w:color w:val="808080" w:themeColor="background1" w:themeShade="80"/>
        </w:rPr>
      </w:pPr>
      <w:r w:rsidRPr="0042519F">
        <w:rPr>
          <w:i/>
          <w:iCs/>
          <w:color w:val="808080" w:themeColor="background1" w:themeShade="80"/>
        </w:rPr>
        <w:t>“Līguma Nr.”</w:t>
      </w:r>
    </w:p>
    <w:p w14:paraId="2A95C954" w14:textId="77777777" w:rsidR="00490742" w:rsidRPr="00194CD3" w:rsidRDefault="00490742" w:rsidP="00490742"/>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90"/>
      </w:tblGrid>
      <w:tr w:rsidR="00490742" w:rsidRPr="00194CD3" w14:paraId="2C968350" w14:textId="77777777" w:rsidTr="006C78C5">
        <w:tc>
          <w:tcPr>
            <w:tcW w:w="2972" w:type="dxa"/>
          </w:tcPr>
          <w:p w14:paraId="4F595D61" w14:textId="77777777" w:rsidR="00490742" w:rsidRPr="00194CD3" w:rsidRDefault="00490742" w:rsidP="006C78C5">
            <w:pPr>
              <w:rPr>
                <w:sz w:val="22"/>
                <w:szCs w:val="22"/>
              </w:rPr>
            </w:pPr>
            <w:r w:rsidRPr="00194CD3">
              <w:rPr>
                <w:sz w:val="22"/>
                <w:szCs w:val="22"/>
              </w:rPr>
              <w:t>Rīgā</w:t>
            </w:r>
          </w:p>
        </w:tc>
        <w:tc>
          <w:tcPr>
            <w:tcW w:w="6090" w:type="dxa"/>
          </w:tcPr>
          <w:p w14:paraId="32601F1E" w14:textId="77777777" w:rsidR="00490742" w:rsidRPr="00194CD3" w:rsidRDefault="00490742" w:rsidP="006C78C5">
            <w:pPr>
              <w:jc w:val="right"/>
            </w:pPr>
            <w:r w:rsidRPr="00194CD3">
              <w:rPr>
                <w:i/>
                <w:iCs/>
                <w:sz w:val="22"/>
                <w:szCs w:val="22"/>
              </w:rPr>
              <w:t>PARAKSTĪŠANAS DATUMS IR PĒDĒJĀ PIEVIENOTĀ DROŠĀ ELEKTRONISKĀ PARAKSTA UN TĀ LAIKA ZĪMOGA DATUMS</w:t>
            </w:r>
          </w:p>
        </w:tc>
      </w:tr>
    </w:tbl>
    <w:p w14:paraId="77C99750" w14:textId="0BBED053" w:rsidR="00490742" w:rsidRPr="00194CD3" w:rsidRDefault="00490742" w:rsidP="00E3060A"/>
    <w:p w14:paraId="217D0B59" w14:textId="1B72AE92" w:rsidR="00172EFD" w:rsidRDefault="00172EFD" w:rsidP="00E3060A">
      <w:pPr>
        <w:ind w:firstLine="720"/>
        <w:jc w:val="both"/>
      </w:pPr>
      <w:r w:rsidRPr="00194CD3">
        <w:t xml:space="preserve">Pamatojoties uz deleģēšanas līgumā, kas noslēgts starp Satiksmes ministriju un valsts sabiedrību </w:t>
      </w:r>
      <w:r w:rsidR="00E75510">
        <w:t xml:space="preserve">ar ierobežotu atbildību </w:t>
      </w:r>
      <w:r w:rsidR="00C159E7">
        <w:t>“</w:t>
      </w:r>
      <w:r w:rsidRPr="00194CD3">
        <w:t xml:space="preserve">Latvijas Valsts ceļi”, doto pilnvarojumu slēgt līgumus par valsts autoceļu uzturēšanu, būvniecību, darbiem un pakalpojumiem, kas tiek finansēti no valsts autoceļu tīkla finansējumam paredzētiem līdzekļiem, kā arī administrēt valsts autoceļu tīkla finansējumu un rīkoties ar valsts autoceļu tīkla finansējumam atvērtajiem kontiem, </w:t>
      </w:r>
      <w:r w:rsidRPr="00194CD3">
        <w:rPr>
          <w:b/>
          <w:bCs/>
        </w:rPr>
        <w:t xml:space="preserve">valsts sabiedrība </w:t>
      </w:r>
      <w:r w:rsidR="00972921">
        <w:rPr>
          <w:b/>
          <w:bCs/>
        </w:rPr>
        <w:t xml:space="preserve">ar ierobežotu atbildību </w:t>
      </w:r>
      <w:r w:rsidR="00C159E7">
        <w:rPr>
          <w:b/>
          <w:bCs/>
        </w:rPr>
        <w:t>“</w:t>
      </w:r>
      <w:r w:rsidRPr="00194CD3">
        <w:rPr>
          <w:b/>
          <w:bCs/>
        </w:rPr>
        <w:t>Latvijas Valsts ceļi”</w:t>
      </w:r>
      <w:r w:rsidRPr="00194CD3">
        <w:t xml:space="preserve"> </w:t>
      </w:r>
      <w:r w:rsidR="006347A1" w:rsidRPr="00991629">
        <w:rPr>
          <w:i/>
          <w:iCs/>
          <w:color w:val="808080" w:themeColor="background1" w:themeShade="80"/>
        </w:rPr>
        <w:t>amats Vārds Uzvārds</w:t>
      </w:r>
      <w:r w:rsidR="006347A1" w:rsidRPr="00991629">
        <w:rPr>
          <w:color w:val="808080" w:themeColor="background1" w:themeShade="80"/>
        </w:rPr>
        <w:t xml:space="preserve"> </w:t>
      </w:r>
      <w:r w:rsidR="006347A1" w:rsidRPr="006A6FA4">
        <w:t xml:space="preserve">personā un </w:t>
      </w:r>
      <w:r w:rsidR="006347A1" w:rsidRPr="00991629">
        <w:rPr>
          <w:i/>
          <w:iCs/>
          <w:color w:val="808080" w:themeColor="background1" w:themeShade="80"/>
        </w:rPr>
        <w:t>amats Vārds Uzvārds</w:t>
      </w:r>
      <w:r w:rsidR="006347A1" w:rsidRPr="00991629">
        <w:rPr>
          <w:color w:val="808080" w:themeColor="background1" w:themeShade="80"/>
        </w:rPr>
        <w:t xml:space="preserve"> </w:t>
      </w:r>
      <w:r w:rsidR="006347A1" w:rsidRPr="006A6FA4">
        <w:t xml:space="preserve">personā, kuri rīkojas, pamatojoties uz valdes pilnvarojumu no vienas puses, un </w:t>
      </w:r>
      <w:r w:rsidR="006347A1" w:rsidRPr="00991629">
        <w:rPr>
          <w:b/>
          <w:i/>
          <w:iCs/>
          <w:color w:val="808080" w:themeColor="background1" w:themeShade="80"/>
        </w:rPr>
        <w:t xml:space="preserve">Pretendenta </w:t>
      </w:r>
      <w:r w:rsidR="00D57B34">
        <w:rPr>
          <w:b/>
          <w:i/>
          <w:iCs/>
          <w:color w:val="808080" w:themeColor="background1" w:themeShade="80"/>
        </w:rPr>
        <w:t xml:space="preserve">komercreģistrā </w:t>
      </w:r>
      <w:r w:rsidR="00B524EC">
        <w:rPr>
          <w:b/>
          <w:i/>
          <w:iCs/>
          <w:color w:val="808080" w:themeColor="background1" w:themeShade="80"/>
        </w:rPr>
        <w:t xml:space="preserve">reģistrētais </w:t>
      </w:r>
      <w:r w:rsidR="006347A1" w:rsidRPr="00991629">
        <w:rPr>
          <w:b/>
          <w:i/>
          <w:iCs/>
          <w:color w:val="808080" w:themeColor="background1" w:themeShade="80"/>
        </w:rPr>
        <w:t>nosaukums</w:t>
      </w:r>
      <w:r w:rsidR="006347A1" w:rsidRPr="00991629">
        <w:rPr>
          <w:color w:val="808080" w:themeColor="background1" w:themeShade="80"/>
        </w:rPr>
        <w:t xml:space="preserve"> </w:t>
      </w:r>
      <w:r w:rsidR="006347A1">
        <w:t xml:space="preserve">(turpmāk – Izpildītājs) </w:t>
      </w:r>
      <w:r w:rsidR="006347A1" w:rsidRPr="00991629">
        <w:rPr>
          <w:i/>
          <w:iCs/>
          <w:color w:val="808080" w:themeColor="background1" w:themeShade="80"/>
        </w:rPr>
        <w:t>amats Vārds, Uzvārds</w:t>
      </w:r>
      <w:r w:rsidR="006347A1" w:rsidRPr="00991629">
        <w:rPr>
          <w:color w:val="808080" w:themeColor="background1" w:themeShade="80"/>
        </w:rPr>
        <w:t xml:space="preserve"> </w:t>
      </w:r>
      <w:r w:rsidR="006347A1" w:rsidRPr="006A6FA4">
        <w:t xml:space="preserve">personā, </w:t>
      </w:r>
      <w:r w:rsidR="006347A1">
        <w:t xml:space="preserve">kura pārstāvības tiesības apliecina </w:t>
      </w:r>
      <w:proofErr w:type="spellStart"/>
      <w:r w:rsidR="006347A1" w:rsidRPr="00991629">
        <w:rPr>
          <w:i/>
          <w:iCs/>
          <w:color w:val="808080" w:themeColor="background1" w:themeShade="80"/>
        </w:rPr>
        <w:t>gggg</w:t>
      </w:r>
      <w:proofErr w:type="spellEnd"/>
      <w:r w:rsidR="006347A1" w:rsidRPr="00991629">
        <w:rPr>
          <w:i/>
          <w:iCs/>
          <w:color w:val="808080" w:themeColor="background1" w:themeShade="80"/>
        </w:rPr>
        <w:t>.</w:t>
      </w:r>
      <w:r w:rsidR="006347A1" w:rsidRPr="00991629">
        <w:rPr>
          <w:color w:val="808080" w:themeColor="background1" w:themeShade="80"/>
        </w:rPr>
        <w:t> </w:t>
      </w:r>
      <w:r w:rsidR="006347A1" w:rsidRPr="00C6327C">
        <w:t>gada</w:t>
      </w:r>
      <w:r w:rsidR="006347A1" w:rsidRPr="00D73B66">
        <w:rPr>
          <w:color w:val="FF0000"/>
        </w:rPr>
        <w:t xml:space="preserve"> </w:t>
      </w:r>
      <w:proofErr w:type="spellStart"/>
      <w:r w:rsidR="006347A1" w:rsidRPr="00991629">
        <w:rPr>
          <w:i/>
          <w:iCs/>
          <w:color w:val="808080" w:themeColor="background1" w:themeShade="80"/>
        </w:rPr>
        <w:t>dd</w:t>
      </w:r>
      <w:proofErr w:type="spellEnd"/>
      <w:r w:rsidR="006347A1" w:rsidRPr="00991629">
        <w:rPr>
          <w:i/>
          <w:iCs/>
          <w:color w:val="808080" w:themeColor="background1" w:themeShade="80"/>
        </w:rPr>
        <w:t>. mēneša</w:t>
      </w:r>
      <w:r w:rsidR="006347A1" w:rsidRPr="00991629">
        <w:rPr>
          <w:color w:val="808080" w:themeColor="background1" w:themeShade="80"/>
        </w:rPr>
        <w:t xml:space="preserve"> </w:t>
      </w:r>
      <w:r w:rsidR="006347A1" w:rsidRPr="00991629">
        <w:t xml:space="preserve">ieraksts komercreģistrā vai pilnvarojuma dokuments, </w:t>
      </w:r>
      <w:r w:rsidR="006347A1" w:rsidRPr="006A6FA4">
        <w:t>no otras puses,</w:t>
      </w:r>
      <w:r w:rsidR="006347A1">
        <w:t xml:space="preserve"> </w:t>
      </w:r>
      <w:r w:rsidR="008A5030" w:rsidRPr="00BD0117">
        <w:t xml:space="preserve">no otras puses, saskaņā ar atklāta konkursa </w:t>
      </w:r>
      <w:r w:rsidR="00C159E7" w:rsidRPr="006347A1">
        <w:t>“</w:t>
      </w:r>
      <w:r w:rsidR="006347A1" w:rsidRPr="006347A1">
        <w:t xml:space="preserve">Valsts reģionālā autoceļa P58 Viļāni – Preiļi – </w:t>
      </w:r>
      <w:proofErr w:type="spellStart"/>
      <w:r w:rsidR="006347A1" w:rsidRPr="006347A1">
        <w:t>Špoģi</w:t>
      </w:r>
      <w:proofErr w:type="spellEnd"/>
      <w:r w:rsidR="006347A1" w:rsidRPr="006347A1">
        <w:t xml:space="preserve"> posma 38,52-46,14 km pārbūve</w:t>
      </w:r>
      <w:r w:rsidR="008A5030" w:rsidRPr="006347A1">
        <w:t xml:space="preserve">” </w:t>
      </w:r>
      <w:r w:rsidRPr="00BD0117">
        <w:t xml:space="preserve">(identifikācijas Nr. </w:t>
      </w:r>
      <w:r w:rsidR="00000305" w:rsidRPr="00BD0117">
        <w:t>LVC</w:t>
      </w:r>
      <w:r w:rsidR="00CD6207">
        <w:t> </w:t>
      </w:r>
      <w:r w:rsidR="00C05ABB" w:rsidRPr="006347A1">
        <w:t>2026</w:t>
      </w:r>
      <w:r w:rsidRPr="006347A1">
        <w:t>/</w:t>
      </w:r>
      <w:r w:rsidR="006347A1" w:rsidRPr="006347A1">
        <w:t>38/AC</w:t>
      </w:r>
      <w:r w:rsidRPr="006347A1">
        <w:t xml:space="preserve">) iepirkuma komisijas </w:t>
      </w:r>
      <w:r w:rsidR="004D7A45" w:rsidRPr="006347A1">
        <w:t>2026</w:t>
      </w:r>
      <w:r w:rsidRPr="006347A1">
        <w:t>.</w:t>
      </w:r>
      <w:r w:rsidR="002C2982" w:rsidRPr="006347A1">
        <w:t> </w:t>
      </w:r>
      <w:r w:rsidRPr="006347A1">
        <w:t xml:space="preserve">gada </w:t>
      </w:r>
      <w:r w:rsidRPr="006347A1">
        <w:rPr>
          <w:i/>
          <w:iCs/>
          <w:color w:val="808080" w:themeColor="background1" w:themeShade="80"/>
        </w:rPr>
        <w:t xml:space="preserve">dat. </w:t>
      </w:r>
      <w:proofErr w:type="spellStart"/>
      <w:r w:rsidRPr="006347A1">
        <w:rPr>
          <w:i/>
          <w:iCs/>
          <w:color w:val="808080" w:themeColor="background1" w:themeShade="80"/>
        </w:rPr>
        <w:t>mēn</w:t>
      </w:r>
      <w:proofErr w:type="spellEnd"/>
      <w:r w:rsidRPr="006347A1">
        <w:rPr>
          <w:i/>
          <w:iCs/>
          <w:color w:val="808080" w:themeColor="background1" w:themeShade="80"/>
        </w:rPr>
        <w:t>.</w:t>
      </w:r>
      <w:r w:rsidRPr="006347A1">
        <w:rPr>
          <w:color w:val="808080" w:themeColor="background1" w:themeShade="80"/>
        </w:rPr>
        <w:t xml:space="preserve"> </w:t>
      </w:r>
      <w:r w:rsidRPr="00BD0117">
        <w:t>lēmumu noslēdz šādu būvdarbu līgumu:</w:t>
      </w:r>
    </w:p>
    <w:p w14:paraId="5ED54D9A" w14:textId="77777777" w:rsidR="006838CB" w:rsidRPr="00943835" w:rsidRDefault="006838CB" w:rsidP="00E3060A">
      <w:pPr>
        <w:ind w:firstLine="720"/>
        <w:jc w:val="both"/>
      </w:pPr>
    </w:p>
    <w:p w14:paraId="55290C07" w14:textId="5A1629E7" w:rsidR="00172EFD" w:rsidRPr="00CA5714" w:rsidRDefault="67B8F56E" w:rsidP="00412902">
      <w:pPr>
        <w:pStyle w:val="Sarakstarindkopa"/>
        <w:numPr>
          <w:ilvl w:val="0"/>
          <w:numId w:val="5"/>
        </w:numPr>
        <w:rPr>
          <w:b/>
          <w:bCs/>
        </w:rPr>
      </w:pPr>
      <w:bookmarkStart w:id="357" w:name="_Toc94084089"/>
      <w:bookmarkStart w:id="358" w:name="_Toc223763549"/>
      <w:bookmarkStart w:id="359" w:name="_Toc223763775"/>
      <w:bookmarkStart w:id="360" w:name="_Toc223764116"/>
      <w:bookmarkStart w:id="361" w:name="_Toc223764492"/>
      <w:bookmarkStart w:id="362" w:name="_Toc223765217"/>
      <w:bookmarkStart w:id="363" w:name="_Toc223765303"/>
      <w:bookmarkStart w:id="364" w:name="_Toc223765382"/>
      <w:bookmarkStart w:id="365" w:name="_Toc223765441"/>
      <w:bookmarkStart w:id="366" w:name="_Toc223765495"/>
      <w:bookmarkStart w:id="367" w:name="_Toc223765633"/>
      <w:bookmarkStart w:id="368" w:name="_Toc223765772"/>
      <w:bookmarkStart w:id="369" w:name="_Toc370198966"/>
      <w:r w:rsidRPr="5D1F0F78">
        <w:rPr>
          <w:b/>
          <w:bCs/>
        </w:rPr>
        <w:t>Definīcijas</w:t>
      </w:r>
      <w:bookmarkEnd w:id="357"/>
      <w:bookmarkEnd w:id="358"/>
      <w:bookmarkEnd w:id="359"/>
      <w:bookmarkEnd w:id="360"/>
      <w:bookmarkEnd w:id="361"/>
      <w:bookmarkEnd w:id="362"/>
      <w:bookmarkEnd w:id="363"/>
      <w:bookmarkEnd w:id="364"/>
      <w:bookmarkEnd w:id="365"/>
      <w:bookmarkEnd w:id="366"/>
      <w:bookmarkEnd w:id="367"/>
      <w:bookmarkEnd w:id="368"/>
      <w:bookmarkEnd w:id="369"/>
    </w:p>
    <w:p w14:paraId="58DAA639" w14:textId="199FC978" w:rsidR="00920E0B" w:rsidRDefault="00936DF3" w:rsidP="00412902">
      <w:pPr>
        <w:numPr>
          <w:ilvl w:val="1"/>
          <w:numId w:val="5"/>
        </w:numPr>
        <w:jc w:val="both"/>
      </w:pPr>
      <w:r w:rsidRPr="00E33AC7">
        <w:t xml:space="preserve">Apakšuzņēmējs ir Izpildītāja </w:t>
      </w:r>
      <w:r w:rsidRPr="00936DF3">
        <w:t>nolīgta persona vai savukārt tās nolīg</w:t>
      </w:r>
      <w:r w:rsidR="00B524EC">
        <w:t>t</w:t>
      </w:r>
      <w:r w:rsidRPr="00936DF3">
        <w:t>a persona, kura veic darbus šī līguma izpildei (būvdarbos – atsevišķ</w:t>
      </w:r>
      <w:r w:rsidR="00E35E8E">
        <w:t>u</w:t>
      </w:r>
      <w:r w:rsidRPr="00936DF3">
        <w:t xml:space="preserve"> būvdarbu veicējs).</w:t>
      </w:r>
    </w:p>
    <w:p w14:paraId="04DF178D" w14:textId="339D158B" w:rsidR="00936DF3" w:rsidRPr="00E96B99" w:rsidRDefault="7E5A7E22" w:rsidP="00412902">
      <w:pPr>
        <w:numPr>
          <w:ilvl w:val="1"/>
          <w:numId w:val="5"/>
        </w:numPr>
        <w:jc w:val="both"/>
        <w:rPr>
          <w:color w:val="000000"/>
        </w:rPr>
      </w:pPr>
      <w:r>
        <w:t>Atbildīgais būvdarbu vadītājs ir Izpildītāja norīkota persona, kura Izpildītāja vārdā vada Darba izpildi būvlaukum</w:t>
      </w:r>
      <w:r w:rsidRPr="432DDA05">
        <w:rPr>
          <w:color w:val="000000" w:themeColor="text1"/>
        </w:rPr>
        <w:t>ā saskaņā ar Ministru kabineta 2014</w:t>
      </w:r>
      <w:r w:rsidR="00903AB5" w:rsidRPr="432DDA05">
        <w:rPr>
          <w:color w:val="000000" w:themeColor="text1"/>
        </w:rPr>
        <w:t>.</w:t>
      </w:r>
      <w:r w:rsidR="00903AB5">
        <w:rPr>
          <w:color w:val="000000" w:themeColor="text1"/>
        </w:rPr>
        <w:t> </w:t>
      </w:r>
      <w:r w:rsidRPr="432DDA05">
        <w:rPr>
          <w:color w:val="000000" w:themeColor="text1"/>
        </w:rPr>
        <w:t>gada 19.</w:t>
      </w:r>
      <w:r w:rsidR="00903AB5">
        <w:rPr>
          <w:color w:val="000000" w:themeColor="text1"/>
        </w:rPr>
        <w:t> </w:t>
      </w:r>
      <w:r w:rsidRPr="432DDA05">
        <w:rPr>
          <w:color w:val="000000" w:themeColor="text1"/>
        </w:rPr>
        <w:t xml:space="preserve">augusta noteikumiem Nr. 500 </w:t>
      </w:r>
      <w:r w:rsidR="00C159E7">
        <w:rPr>
          <w:color w:val="000000" w:themeColor="text1"/>
        </w:rPr>
        <w:t>“</w:t>
      </w:r>
      <w:r w:rsidRPr="432DDA05">
        <w:rPr>
          <w:color w:val="000000" w:themeColor="text1"/>
        </w:rPr>
        <w:t>Vispārīgie būvnoteikumi”</w:t>
      </w:r>
      <w:r w:rsidR="190B3263" w:rsidRPr="432DDA05">
        <w:rPr>
          <w:color w:val="000000" w:themeColor="text1"/>
        </w:rPr>
        <w:t>.</w:t>
      </w:r>
    </w:p>
    <w:p w14:paraId="22D3B2DC" w14:textId="1037FECF" w:rsidR="00EE1927" w:rsidRPr="00A51BE2" w:rsidRDefault="00EE1927" w:rsidP="00EE1927">
      <w:pPr>
        <w:numPr>
          <w:ilvl w:val="1"/>
          <w:numId w:val="5"/>
        </w:numPr>
        <w:jc w:val="both"/>
      </w:pPr>
      <w:r>
        <w:t>Atbildīgais būvuzraugs</w:t>
      </w:r>
      <w:r w:rsidRPr="003265EB">
        <w:t xml:space="preserve"> </w:t>
      </w:r>
      <w:r w:rsidRPr="00010C56">
        <w:t xml:space="preserve">ir būvuzraudzības komandas dalībnieks, kurš </w:t>
      </w:r>
      <w:r w:rsidR="00A2772C">
        <w:t>veic un vada</w:t>
      </w:r>
      <w:r w:rsidRPr="00010C56">
        <w:t xml:space="preserve"> Darba būvuzraudzību</w:t>
      </w:r>
      <w:r>
        <w:t xml:space="preserve">, tajā skaitā būvuzraudzību saskaņā ar Ministru kabineta </w:t>
      </w:r>
      <w:r w:rsidRPr="00A51BE2">
        <w:t xml:space="preserve">2014. gada 19. augusta noteikumiem Nr. 500 “Vispārīgie būvnoteikumi”. </w:t>
      </w:r>
    </w:p>
    <w:p w14:paraId="7D973A09" w14:textId="627764FD" w:rsidR="00936DF3" w:rsidRPr="00A51BE2" w:rsidRDefault="00936DF3" w:rsidP="00412902">
      <w:pPr>
        <w:numPr>
          <w:ilvl w:val="1"/>
          <w:numId w:val="5"/>
        </w:numPr>
        <w:jc w:val="both"/>
      </w:pPr>
      <w:r w:rsidRPr="00A51BE2">
        <w:t xml:space="preserve">Autoruzraugs ir būvprojekta autora pārstāvis, kurš veic Darba izpildes autoruzraudzību saskaņā ar Ministru kabineta 2014. gada 19. augusta noteikumiem Nr. 500 </w:t>
      </w:r>
      <w:r w:rsidR="00C159E7" w:rsidRPr="00A51BE2">
        <w:t>“</w:t>
      </w:r>
      <w:r w:rsidRPr="00A51BE2">
        <w:t>Vispārīgie būvnoteikumi”.</w:t>
      </w:r>
      <w:r w:rsidR="005E436C" w:rsidRPr="00A51BE2">
        <w:rPr>
          <w:iCs/>
          <w:sz w:val="16"/>
          <w:szCs w:val="16"/>
        </w:rPr>
        <w:t xml:space="preserve"> </w:t>
      </w:r>
    </w:p>
    <w:p w14:paraId="17423C55" w14:textId="4E12554C" w:rsidR="00936DF3" w:rsidRPr="003265EB" w:rsidRDefault="00936DF3" w:rsidP="00412902">
      <w:pPr>
        <w:numPr>
          <w:ilvl w:val="1"/>
          <w:numId w:val="5"/>
        </w:numPr>
        <w:jc w:val="both"/>
      </w:pPr>
      <w:r w:rsidRPr="003265EB">
        <w:t>Būvlaukums (būves vieta, objekts, būvobjekts) ir Darba tiešās izpildes vieta.</w:t>
      </w:r>
    </w:p>
    <w:p w14:paraId="63113E14" w14:textId="2E8FB70F" w:rsidR="00936DF3" w:rsidRPr="00152531" w:rsidRDefault="00936DF3" w:rsidP="00412902">
      <w:pPr>
        <w:pStyle w:val="Sarakstarindkopa"/>
        <w:numPr>
          <w:ilvl w:val="1"/>
          <w:numId w:val="5"/>
        </w:numPr>
        <w:jc w:val="both"/>
        <w:rPr>
          <w:iCs/>
          <w:color w:val="0000FF"/>
          <w:sz w:val="16"/>
          <w:szCs w:val="16"/>
        </w:rPr>
      </w:pPr>
      <w:r w:rsidRPr="003265EB">
        <w:t xml:space="preserve">Būvuzraugs </w:t>
      </w:r>
      <w:r w:rsidR="00B865E5" w:rsidRPr="00010C56">
        <w:t>ir būvuzraudzības komandas dalībnieks, kurš veic Darba izpildes uzraudzību, tajā skaitā būvuzraudzību saskaņā ar Ministru kabineta 2014.</w:t>
      </w:r>
      <w:r w:rsidR="00903AB5">
        <w:t> </w:t>
      </w:r>
      <w:r w:rsidR="00B865E5" w:rsidRPr="00010C56">
        <w:t>gada 19.</w:t>
      </w:r>
      <w:r w:rsidR="00903AB5">
        <w:t> </w:t>
      </w:r>
      <w:r w:rsidR="00B865E5" w:rsidRPr="00010C56">
        <w:t>augusta noteikumiem Nr.</w:t>
      </w:r>
      <w:r w:rsidR="00903AB5">
        <w:t> </w:t>
      </w:r>
      <w:r w:rsidR="00B865E5" w:rsidRPr="00010C56">
        <w:t>500 “Vispārīgie būvnoteikumi”</w:t>
      </w:r>
      <w:r w:rsidRPr="00B865E5">
        <w:t>.</w:t>
      </w:r>
      <w:r w:rsidRPr="003265EB">
        <w:t xml:space="preserve"> </w:t>
      </w:r>
    </w:p>
    <w:p w14:paraId="27875DC2" w14:textId="0D76C26E" w:rsidR="00936DF3" w:rsidRPr="003265EB" w:rsidRDefault="12B3236F" w:rsidP="00412902">
      <w:pPr>
        <w:numPr>
          <w:ilvl w:val="1"/>
          <w:numId w:val="5"/>
        </w:numPr>
        <w:jc w:val="both"/>
      </w:pPr>
      <w:r>
        <w:t xml:space="preserve">Defekts ir </w:t>
      </w:r>
      <w:r w:rsidR="005C75EF">
        <w:t xml:space="preserve">ikviens </w:t>
      </w:r>
      <w:r w:rsidR="00715873">
        <w:t xml:space="preserve">būves </w:t>
      </w:r>
      <w:r w:rsidR="005C75EF">
        <w:t xml:space="preserve">kvalitātes trūkums, kas radies būvdarbu laikā vai garantijas </w:t>
      </w:r>
      <w:r w:rsidR="00142764">
        <w:t xml:space="preserve">termiņa laikā un saskaņā ar normatīvajiem aktiem būvniecības jomā vai atbilstoši līguma noteikumiem </w:t>
      </w:r>
      <w:r w:rsidR="00142764" w:rsidRPr="00C80811">
        <w:t>ir</w:t>
      </w:r>
      <w:r w:rsidR="00142764">
        <w:t xml:space="preserve"> būvdarbu veicēja atbildība</w:t>
      </w:r>
      <w:r>
        <w:t>.</w:t>
      </w:r>
    </w:p>
    <w:p w14:paraId="0AC75719" w14:textId="72110B58" w:rsidR="00F935B1" w:rsidRPr="003265EB" w:rsidRDefault="00F935B1" w:rsidP="00412902">
      <w:pPr>
        <w:numPr>
          <w:ilvl w:val="1"/>
          <w:numId w:val="5"/>
        </w:numPr>
        <w:jc w:val="both"/>
      </w:pPr>
      <w:r>
        <w:t>Pārbaudes akts</w:t>
      </w:r>
      <w:r w:rsidR="00020499">
        <w:t xml:space="preserve"> ir </w:t>
      </w:r>
      <w:r w:rsidR="00C478AA">
        <w:t>d</w:t>
      </w:r>
      <w:r w:rsidR="00614382">
        <w:t>efektu akts</w:t>
      </w:r>
      <w:r w:rsidR="00AD5F2D">
        <w:t xml:space="preserve"> vai pretenzija</w:t>
      </w:r>
      <w:r w:rsidR="00614382">
        <w:t xml:space="preserve"> </w:t>
      </w:r>
      <w:r w:rsidR="00D87728">
        <w:t>Ministru kabineta 2022.</w:t>
      </w:r>
      <w:r w:rsidR="00903AB5">
        <w:t> </w:t>
      </w:r>
      <w:r w:rsidR="005E1EBE">
        <w:t>gada</w:t>
      </w:r>
      <w:r w:rsidR="006961F0">
        <w:t xml:space="preserve"> 7.</w:t>
      </w:r>
      <w:r w:rsidR="00903AB5">
        <w:t> </w:t>
      </w:r>
      <w:r w:rsidR="006961F0">
        <w:t>jūlija noteikum</w:t>
      </w:r>
      <w:r w:rsidR="00E31B48">
        <w:t>u</w:t>
      </w:r>
      <w:r w:rsidR="006961F0">
        <w:t xml:space="preserve"> Nr.</w:t>
      </w:r>
      <w:r w:rsidR="00903AB5">
        <w:t> </w:t>
      </w:r>
      <w:r w:rsidR="006961F0">
        <w:t>419 “Noteikumi par publisko būvdarbu līgumos obligāti ietveramajiem noteikumiem un to saturu”</w:t>
      </w:r>
      <w:r w:rsidR="0084793B">
        <w:t xml:space="preserve"> izpratnē</w:t>
      </w:r>
      <w:r w:rsidR="006961F0">
        <w:t>.</w:t>
      </w:r>
    </w:p>
    <w:p w14:paraId="0F24A2D0" w14:textId="569E2705" w:rsidR="00936DF3" w:rsidRPr="003265EB" w:rsidRDefault="00936DF3" w:rsidP="00412902">
      <w:pPr>
        <w:numPr>
          <w:ilvl w:val="1"/>
          <w:numId w:val="5"/>
        </w:numPr>
        <w:jc w:val="both"/>
      </w:pPr>
      <w:r w:rsidRPr="003265EB">
        <w:t>Dienas ir kalendār</w:t>
      </w:r>
      <w:r w:rsidR="00633A4E">
        <w:t>a</w:t>
      </w:r>
      <w:r w:rsidRPr="003265EB">
        <w:t xml:space="preserve"> dienas.</w:t>
      </w:r>
    </w:p>
    <w:p w14:paraId="0B86B60B" w14:textId="0D61BB02" w:rsidR="00936DF3" w:rsidRPr="00E33AC7" w:rsidRDefault="00936DF3" w:rsidP="00412902">
      <w:pPr>
        <w:numPr>
          <w:ilvl w:val="1"/>
          <w:numId w:val="5"/>
        </w:numPr>
        <w:jc w:val="both"/>
      </w:pPr>
      <w:r>
        <w:t xml:space="preserve">Izpildītājs ir galvenais būvdarbu veicējs atbilstoši Ministru kabineta 2014. gada 19. augusta noteikumos Nr. 500 </w:t>
      </w:r>
      <w:r w:rsidR="00C159E7">
        <w:t>“</w:t>
      </w:r>
      <w:r>
        <w:t>Vispārīgie būvnoteikumi” definētajam terminam.</w:t>
      </w:r>
    </w:p>
    <w:p w14:paraId="4A028B7A" w14:textId="11CACF8B" w:rsidR="00936DF3" w:rsidRPr="00D83338" w:rsidRDefault="57AC28B0" w:rsidP="00412902">
      <w:pPr>
        <w:numPr>
          <w:ilvl w:val="1"/>
          <w:numId w:val="5"/>
        </w:numPr>
        <w:ind w:left="851" w:hanging="567"/>
        <w:jc w:val="both"/>
      </w:pPr>
      <w:r w:rsidRPr="00D83338">
        <w:t>Projekta vadītājs ir Pasūtītāja pārstāvis, kurš ir norīkots pārstāvēt Pasūtītāju: pieņemt lēmumus, dot rīkojumus un saskaņojumus līgumā paredzētajos gadījumos</w:t>
      </w:r>
      <w:r w:rsidR="63F54373" w:rsidRPr="00D83338">
        <w:t xml:space="preserve">, t.sk. </w:t>
      </w:r>
      <w:r w:rsidR="397F7D95" w:rsidRPr="00D83338">
        <w:t>apstiprina ikmēneša darbu izpildes aktu</w:t>
      </w:r>
      <w:r w:rsidRPr="00D83338">
        <w:t>.</w:t>
      </w:r>
    </w:p>
    <w:p w14:paraId="5EADAC19" w14:textId="0AD1515C" w:rsidR="00936DF3" w:rsidRDefault="57AC28B0" w:rsidP="00412902">
      <w:pPr>
        <w:numPr>
          <w:ilvl w:val="1"/>
          <w:numId w:val="5"/>
        </w:numPr>
        <w:ind w:left="851" w:hanging="567"/>
        <w:jc w:val="both"/>
      </w:pPr>
      <w:r>
        <w:t xml:space="preserve">Ziemas tehnoloģiskais pārtraukums ir </w:t>
      </w:r>
      <w:r w:rsidR="23FAE3C4">
        <w:t>Pasūtītāja</w:t>
      </w:r>
      <w:r>
        <w:t xml:space="preserve"> apstiprināts visu projektā paredzēto būvdarbu ziemas sezonas pārtraukums būvdarbu veikšanai nepiemērotu klimatisko apstākļu dēļ, kas turpinās ne ilgāk kā līdz kārtējā gada 15. maijam vai citam Pasūtītāja apstiprinātam datumam.</w:t>
      </w:r>
    </w:p>
    <w:p w14:paraId="7CA8EEE8" w14:textId="77777777" w:rsidR="00172EFD" w:rsidRPr="00C0589F" w:rsidRDefault="00172EFD" w:rsidP="00412902">
      <w:pPr>
        <w:pStyle w:val="Sarakstarindkopa"/>
        <w:numPr>
          <w:ilvl w:val="0"/>
          <w:numId w:val="5"/>
        </w:numPr>
        <w:rPr>
          <w:b/>
          <w:bCs/>
        </w:rPr>
      </w:pPr>
      <w:bookmarkStart w:id="370" w:name="_Toc223763550"/>
      <w:bookmarkStart w:id="371" w:name="_Toc223763776"/>
      <w:bookmarkStart w:id="372" w:name="_Toc223764117"/>
      <w:bookmarkStart w:id="373" w:name="_Toc223764493"/>
      <w:bookmarkStart w:id="374" w:name="_Toc223765218"/>
      <w:bookmarkStart w:id="375" w:name="_Toc223765304"/>
      <w:bookmarkStart w:id="376" w:name="_Toc223765383"/>
      <w:bookmarkStart w:id="377" w:name="_Toc223765442"/>
      <w:bookmarkStart w:id="378" w:name="_Toc223765496"/>
      <w:bookmarkStart w:id="379" w:name="_Toc223765634"/>
      <w:bookmarkStart w:id="380" w:name="_Toc223765773"/>
      <w:bookmarkStart w:id="381" w:name="_Toc370198967"/>
      <w:r w:rsidRPr="00C0589F">
        <w:rPr>
          <w:b/>
          <w:bCs/>
        </w:rPr>
        <w:lastRenderedPageBreak/>
        <w:t>Līguma priekšmets</w:t>
      </w:r>
      <w:bookmarkEnd w:id="370"/>
      <w:bookmarkEnd w:id="371"/>
      <w:bookmarkEnd w:id="372"/>
      <w:bookmarkEnd w:id="373"/>
      <w:bookmarkEnd w:id="374"/>
      <w:bookmarkEnd w:id="375"/>
      <w:bookmarkEnd w:id="376"/>
      <w:bookmarkEnd w:id="377"/>
      <w:bookmarkEnd w:id="378"/>
      <w:bookmarkEnd w:id="379"/>
      <w:bookmarkEnd w:id="380"/>
      <w:bookmarkEnd w:id="381"/>
    </w:p>
    <w:p w14:paraId="5440A46E" w14:textId="14A6CECD" w:rsidR="00920E0B" w:rsidRPr="009E494D" w:rsidRDefault="00172EFD" w:rsidP="00412902">
      <w:pPr>
        <w:numPr>
          <w:ilvl w:val="1"/>
          <w:numId w:val="5"/>
        </w:numPr>
        <w:jc w:val="both"/>
      </w:pPr>
      <w:bookmarkStart w:id="382" w:name="_Toc58054005"/>
      <w:bookmarkStart w:id="383" w:name="_Toc85449947"/>
      <w:r w:rsidRPr="00943835">
        <w:t xml:space="preserve">Pasūtītājs pasūta un Izpildītājs apņemas veikt </w:t>
      </w:r>
      <w:r w:rsidR="00A51BE2" w:rsidRPr="00A51BE2">
        <w:rPr>
          <w:b/>
          <w:bCs/>
        </w:rPr>
        <w:t xml:space="preserve">valsts reģionālā autoceļa P58 Viļāni – Preiļi – </w:t>
      </w:r>
      <w:proofErr w:type="spellStart"/>
      <w:r w:rsidR="00A51BE2" w:rsidRPr="00A51BE2">
        <w:rPr>
          <w:b/>
          <w:bCs/>
        </w:rPr>
        <w:t>Špoģi</w:t>
      </w:r>
      <w:proofErr w:type="spellEnd"/>
      <w:r w:rsidR="00A51BE2" w:rsidRPr="00A51BE2">
        <w:rPr>
          <w:b/>
          <w:bCs/>
        </w:rPr>
        <w:t xml:space="preserve"> posma 38,52-46,14 km pārbūvi</w:t>
      </w:r>
      <w:r w:rsidRPr="00943835">
        <w:rPr>
          <w:i/>
          <w:iCs/>
          <w:color w:val="FF0000"/>
        </w:rPr>
        <w:t xml:space="preserve"> </w:t>
      </w:r>
      <w:r w:rsidRPr="00943835">
        <w:t>(turpmāk – Darbs) līgumā noteiktajā termiņā</w:t>
      </w:r>
      <w:r w:rsidR="009F0380">
        <w:t xml:space="preserve"> un saskaņā ar līguma 2.4. punkt</w:t>
      </w:r>
      <w:r w:rsidR="001F4D8A">
        <w:t>ā noteiktajiem</w:t>
      </w:r>
      <w:r w:rsidR="009F0380">
        <w:t xml:space="preserve"> papild</w:t>
      </w:r>
      <w:r w:rsidR="001F4D8A">
        <w:t xml:space="preserve">u </w:t>
      </w:r>
      <w:r w:rsidR="009F0380">
        <w:t>darb</w:t>
      </w:r>
      <w:r w:rsidR="001F4D8A">
        <w:t>iem</w:t>
      </w:r>
      <w:r w:rsidR="009F0380">
        <w:t>, ja tād</w:t>
      </w:r>
      <w:r w:rsidR="001F4D8A">
        <w:t>i</w:t>
      </w:r>
      <w:r w:rsidR="009F0380">
        <w:t xml:space="preserve"> ir</w:t>
      </w:r>
      <w:r w:rsidRPr="00943835">
        <w:t>.</w:t>
      </w:r>
    </w:p>
    <w:p w14:paraId="01B84874" w14:textId="25193CDD" w:rsidR="00ED533E" w:rsidRDefault="00172EFD" w:rsidP="00412902">
      <w:pPr>
        <w:numPr>
          <w:ilvl w:val="1"/>
          <w:numId w:val="5"/>
        </w:numPr>
        <w:jc w:val="both"/>
      </w:pPr>
      <w:r w:rsidRPr="00943835">
        <w:t>Izpildot Darbu, Izpildītājs ievēro līgumā un tā pielikumos iekļautos noteikumus</w:t>
      </w:r>
      <w:r w:rsidRPr="00CD244C">
        <w:t>, kas ir viens otru savstarpēji papildinoši un ir šī līguma neatņemama sastāvdaļa. Ja līguma un tā pielikumu noteikumos konstatē pretrunas, tad dokumentu prioritāte ir šāda</w:t>
      </w:r>
      <w:r>
        <w:t>:</w:t>
      </w:r>
    </w:p>
    <w:p w14:paraId="5E16DE06" w14:textId="1AA618A5" w:rsidR="00941C29" w:rsidRPr="00974445" w:rsidRDefault="00172EFD" w:rsidP="004F2AA4">
      <w:pPr>
        <w:numPr>
          <w:ilvl w:val="2"/>
          <w:numId w:val="5"/>
        </w:numPr>
        <w:tabs>
          <w:tab w:val="clear" w:pos="2347"/>
        </w:tabs>
        <w:ind w:left="1560" w:hanging="709"/>
        <w:jc w:val="both"/>
      </w:pPr>
      <w:r w:rsidRPr="00974445">
        <w:t>Šis līgums.</w:t>
      </w:r>
    </w:p>
    <w:p w14:paraId="580E6554" w14:textId="31E1C2F4" w:rsidR="00941C29" w:rsidRPr="00974445" w:rsidRDefault="00172EFD" w:rsidP="004F2AA4">
      <w:pPr>
        <w:numPr>
          <w:ilvl w:val="2"/>
          <w:numId w:val="5"/>
        </w:numPr>
        <w:tabs>
          <w:tab w:val="clear" w:pos="2347"/>
        </w:tabs>
        <w:ind w:left="1560" w:hanging="709"/>
        <w:jc w:val="both"/>
      </w:pPr>
      <w:r w:rsidRPr="00974445">
        <w:t>Līguma dati</w:t>
      </w:r>
      <w:r w:rsidR="00941C29" w:rsidRPr="00974445">
        <w:tab/>
      </w:r>
      <w:r w:rsidR="00941C29" w:rsidRPr="00974445">
        <w:tab/>
      </w:r>
      <w:r w:rsidRPr="00974445">
        <w:tab/>
      </w:r>
      <w:r w:rsidRPr="00974445">
        <w:tab/>
      </w:r>
      <w:r w:rsidRPr="00974445">
        <w:tab/>
      </w:r>
      <w:r w:rsidRPr="00974445">
        <w:tab/>
        <w:t>1. pielikums.</w:t>
      </w:r>
    </w:p>
    <w:p w14:paraId="6B59E91C" w14:textId="37962532" w:rsidR="00941C29" w:rsidRPr="00974445" w:rsidRDefault="00172EFD" w:rsidP="004F2AA4">
      <w:pPr>
        <w:numPr>
          <w:ilvl w:val="2"/>
          <w:numId w:val="5"/>
        </w:numPr>
        <w:tabs>
          <w:tab w:val="clear" w:pos="2347"/>
        </w:tabs>
        <w:ind w:left="1560" w:hanging="709"/>
        <w:jc w:val="both"/>
      </w:pPr>
      <w:r w:rsidRPr="00974445">
        <w:t>Iepirkuma sarakste</w:t>
      </w:r>
      <w:r w:rsidRPr="00974445">
        <w:tab/>
      </w:r>
      <w:r w:rsidRPr="00974445">
        <w:tab/>
      </w:r>
      <w:r w:rsidRPr="00974445">
        <w:tab/>
      </w:r>
      <w:r w:rsidRPr="00974445">
        <w:tab/>
      </w:r>
      <w:r w:rsidR="00611180" w:rsidRPr="00974445">
        <w:tab/>
      </w:r>
      <w:r w:rsidRPr="00974445">
        <w:t>2. pielikums.</w:t>
      </w:r>
    </w:p>
    <w:p w14:paraId="11ECE041" w14:textId="78699A12" w:rsidR="00941C29" w:rsidRPr="00974445" w:rsidRDefault="00172EFD" w:rsidP="004F2AA4">
      <w:pPr>
        <w:numPr>
          <w:ilvl w:val="2"/>
          <w:numId w:val="5"/>
        </w:numPr>
        <w:tabs>
          <w:tab w:val="clear" w:pos="2347"/>
        </w:tabs>
        <w:ind w:left="1560" w:hanging="709"/>
        <w:jc w:val="both"/>
      </w:pPr>
      <w:r w:rsidRPr="00974445">
        <w:t>Specifikācijas</w:t>
      </w:r>
      <w:r w:rsidRPr="00974445">
        <w:tab/>
      </w:r>
      <w:r w:rsidRPr="00974445">
        <w:tab/>
      </w:r>
      <w:r w:rsidRPr="00974445">
        <w:tab/>
      </w:r>
      <w:r w:rsidRPr="00974445">
        <w:tab/>
      </w:r>
      <w:r w:rsidRPr="00974445">
        <w:tab/>
        <w:t>3. pielikums.</w:t>
      </w:r>
    </w:p>
    <w:p w14:paraId="3BBA8DA8" w14:textId="5174D7E2" w:rsidR="00941C29" w:rsidRPr="00974445" w:rsidRDefault="00172EFD" w:rsidP="004F2AA4">
      <w:pPr>
        <w:numPr>
          <w:ilvl w:val="2"/>
          <w:numId w:val="5"/>
        </w:numPr>
        <w:tabs>
          <w:tab w:val="clear" w:pos="2347"/>
        </w:tabs>
        <w:ind w:left="1560" w:hanging="709"/>
        <w:jc w:val="both"/>
      </w:pPr>
      <w:r w:rsidRPr="00974445">
        <w:t>Rasējumi</w:t>
      </w:r>
      <w:r w:rsidRPr="00974445">
        <w:tab/>
      </w:r>
      <w:r w:rsidRPr="00974445">
        <w:tab/>
      </w:r>
      <w:r w:rsidRPr="00974445">
        <w:tab/>
      </w:r>
      <w:r w:rsidR="00611180" w:rsidRPr="00974445">
        <w:tab/>
      </w:r>
      <w:r w:rsidR="00974445">
        <w:tab/>
      </w:r>
      <w:r w:rsidR="00974445">
        <w:tab/>
      </w:r>
      <w:r w:rsidRPr="00974445">
        <w:t>4. pielikums.</w:t>
      </w:r>
    </w:p>
    <w:p w14:paraId="0CAC5691" w14:textId="60FFA8B5" w:rsidR="00941C29" w:rsidRPr="00974445" w:rsidRDefault="00172EFD" w:rsidP="004F2AA4">
      <w:pPr>
        <w:numPr>
          <w:ilvl w:val="2"/>
          <w:numId w:val="5"/>
        </w:numPr>
        <w:tabs>
          <w:tab w:val="clear" w:pos="2347"/>
        </w:tabs>
        <w:ind w:left="1560" w:hanging="709"/>
        <w:jc w:val="both"/>
      </w:pPr>
      <w:r w:rsidRPr="00974445">
        <w:t xml:space="preserve">Darbu </w:t>
      </w:r>
      <w:r w:rsidR="009F06FA" w:rsidRPr="00974445">
        <w:t xml:space="preserve">apjomu </w:t>
      </w:r>
      <w:r w:rsidRPr="00974445">
        <w:t>saraksts</w:t>
      </w:r>
      <w:r w:rsidR="001315B0" w:rsidRPr="00974445">
        <w:rPr>
          <w:rStyle w:val="Vresatsauce"/>
        </w:rPr>
        <w:footnoteReference w:id="13"/>
      </w:r>
      <w:r w:rsidRPr="00974445">
        <w:tab/>
      </w:r>
      <w:r w:rsidRPr="00974445">
        <w:tab/>
      </w:r>
      <w:r w:rsidRPr="00974445">
        <w:tab/>
      </w:r>
      <w:r w:rsidR="00611180" w:rsidRPr="00974445">
        <w:tab/>
      </w:r>
      <w:r w:rsidRPr="00974445">
        <w:t>5. pielikums.</w:t>
      </w:r>
    </w:p>
    <w:p w14:paraId="194BDBD4" w14:textId="5BBA2A57" w:rsidR="00941C29" w:rsidRPr="00974445" w:rsidRDefault="00172EFD" w:rsidP="004F2AA4">
      <w:pPr>
        <w:numPr>
          <w:ilvl w:val="2"/>
          <w:numId w:val="5"/>
        </w:numPr>
        <w:tabs>
          <w:tab w:val="clear" w:pos="2347"/>
        </w:tabs>
        <w:ind w:left="1560" w:hanging="709"/>
        <w:jc w:val="both"/>
      </w:pPr>
      <w:r w:rsidRPr="00974445">
        <w:t>Būvdarbu garantijas noteikumi</w:t>
      </w:r>
      <w:r w:rsidRPr="00974445">
        <w:tab/>
      </w:r>
      <w:r w:rsidRPr="00974445">
        <w:tab/>
      </w:r>
      <w:r w:rsidR="00611180" w:rsidRPr="00974445">
        <w:tab/>
      </w:r>
      <w:r w:rsidRPr="00974445">
        <w:t>6. pielikums.</w:t>
      </w:r>
    </w:p>
    <w:p w14:paraId="497717A7" w14:textId="62BC4E94" w:rsidR="00941C29" w:rsidRPr="00974445" w:rsidRDefault="00172EFD" w:rsidP="004F2AA4">
      <w:pPr>
        <w:numPr>
          <w:ilvl w:val="2"/>
          <w:numId w:val="5"/>
        </w:numPr>
        <w:tabs>
          <w:tab w:val="clear" w:pos="2347"/>
        </w:tabs>
        <w:ind w:left="1560" w:hanging="709"/>
        <w:jc w:val="both"/>
      </w:pPr>
      <w:r w:rsidRPr="00974445">
        <w:t>Finanšu garantiju noteikumi</w:t>
      </w:r>
      <w:r w:rsidRPr="00974445">
        <w:tab/>
      </w:r>
      <w:r w:rsidRPr="00974445">
        <w:tab/>
      </w:r>
      <w:r w:rsidRPr="00974445">
        <w:tab/>
      </w:r>
      <w:r w:rsidR="00611180" w:rsidRPr="00974445">
        <w:tab/>
      </w:r>
      <w:r w:rsidRPr="00974445">
        <w:t>7. pielikums.</w:t>
      </w:r>
    </w:p>
    <w:p w14:paraId="10E01276" w14:textId="63699D90" w:rsidR="00DD44CE" w:rsidRPr="00974445" w:rsidRDefault="00172EFD" w:rsidP="004F2AA4">
      <w:pPr>
        <w:numPr>
          <w:ilvl w:val="2"/>
          <w:numId w:val="5"/>
        </w:numPr>
        <w:tabs>
          <w:tab w:val="clear" w:pos="2347"/>
        </w:tabs>
        <w:ind w:left="1560" w:hanging="709"/>
        <w:jc w:val="both"/>
      </w:pPr>
      <w:r w:rsidRPr="00974445">
        <w:t>Piedāvājums</w:t>
      </w:r>
      <w:r w:rsidRPr="00974445">
        <w:tab/>
      </w:r>
      <w:r w:rsidRPr="00974445">
        <w:tab/>
      </w:r>
      <w:r w:rsidRPr="00974445">
        <w:tab/>
      </w:r>
      <w:r w:rsidRPr="00974445">
        <w:tab/>
      </w:r>
      <w:r w:rsidRPr="00974445">
        <w:tab/>
      </w:r>
      <w:r w:rsidR="00611180" w:rsidRPr="00974445">
        <w:tab/>
      </w:r>
      <w:r w:rsidRPr="00974445">
        <w:t>8. pielikums.</w:t>
      </w:r>
    </w:p>
    <w:p w14:paraId="5D878472" w14:textId="3CE07CD0" w:rsidR="005C3267" w:rsidRPr="00974445" w:rsidRDefault="00172EFD" w:rsidP="00DD44CE">
      <w:pPr>
        <w:numPr>
          <w:ilvl w:val="2"/>
          <w:numId w:val="5"/>
        </w:numPr>
        <w:tabs>
          <w:tab w:val="clear" w:pos="2347"/>
        </w:tabs>
        <w:ind w:left="1560" w:hanging="709"/>
        <w:jc w:val="both"/>
      </w:pPr>
      <w:r w:rsidRPr="00974445">
        <w:t>Prasības personāla pieredzei</w:t>
      </w:r>
      <w:r w:rsidRPr="00974445">
        <w:tab/>
      </w:r>
      <w:r w:rsidRPr="00974445">
        <w:tab/>
      </w:r>
      <w:r w:rsidRPr="00974445">
        <w:tab/>
      </w:r>
      <w:r w:rsidR="00611180" w:rsidRPr="00974445">
        <w:tab/>
      </w:r>
      <w:r w:rsidRPr="00974445">
        <w:t>9. pielikums</w:t>
      </w:r>
      <w:r w:rsidR="005C3267" w:rsidRPr="00974445">
        <w:t>.</w:t>
      </w:r>
    </w:p>
    <w:p w14:paraId="1E2AA037" w14:textId="11050716" w:rsidR="00DD44CE" w:rsidRPr="00974445" w:rsidRDefault="00611180" w:rsidP="00BA0B26">
      <w:pPr>
        <w:numPr>
          <w:ilvl w:val="2"/>
          <w:numId w:val="5"/>
        </w:numPr>
        <w:tabs>
          <w:tab w:val="clear" w:pos="2347"/>
        </w:tabs>
        <w:ind w:left="1560" w:hanging="709"/>
        <w:jc w:val="both"/>
      </w:pPr>
      <w:r w:rsidRPr="00974445">
        <w:t>Apliecinājums par sankciju neattiecināmību</w:t>
      </w:r>
      <w:r w:rsidRPr="00974445">
        <w:tab/>
        <w:t>1</w:t>
      </w:r>
      <w:r w:rsidR="00093A46" w:rsidRPr="00974445">
        <w:t>0</w:t>
      </w:r>
      <w:r w:rsidRPr="00974445">
        <w:t>. pielikums.</w:t>
      </w:r>
    </w:p>
    <w:p w14:paraId="18F066EF" w14:textId="0D83CDF1" w:rsidR="00172EFD" w:rsidRDefault="00172EFD" w:rsidP="00412902">
      <w:pPr>
        <w:numPr>
          <w:ilvl w:val="1"/>
          <w:numId w:val="5"/>
        </w:numPr>
        <w:jc w:val="both"/>
      </w:pPr>
      <w:r w:rsidRPr="00943835">
        <w:t xml:space="preserve">Nojauktās konstrukcijas un atgūtie materiāli (satiksmes organizācijas zīmes, ceļa stabi, tiltu konstrukcijas, izraktais un nofrēzētais materiāls, kokmateriāli u.c.) kļūst par Izpildītāja īpašumu, ja līguma </w:t>
      </w:r>
      <w:r w:rsidRPr="00F043E3">
        <w:t>3. </w:t>
      </w:r>
      <w:r w:rsidRPr="00943835">
        <w:t xml:space="preserve">pielikumā </w:t>
      </w:r>
      <w:r w:rsidR="00C159E7">
        <w:t>“</w:t>
      </w:r>
      <w:r w:rsidRPr="00943835">
        <w:t>Specifikācijas” (turpmāk – Specifikācijas) nav noteikts citādi.</w:t>
      </w:r>
    </w:p>
    <w:p w14:paraId="6F0F9DE4" w14:textId="785BEB4C" w:rsidR="003A30DB" w:rsidRPr="00DE4F5A" w:rsidRDefault="003A30DB" w:rsidP="003A30DB">
      <w:pPr>
        <w:numPr>
          <w:ilvl w:val="1"/>
          <w:numId w:val="5"/>
        </w:numPr>
        <w:jc w:val="both"/>
      </w:pPr>
      <w:r w:rsidRPr="00DE4F5A">
        <w:t>Saskaņā ar līguma 6. daļu noteiktajā garantijas termiņā Pasūtītājam un Izpildītājam ir tiesības vienoties par papildu darbiem līguma 2.1.</w:t>
      </w:r>
      <w:r w:rsidR="0081264A">
        <w:t> </w:t>
      </w:r>
      <w:r w:rsidRPr="00DE4F5A">
        <w:t>punktā noteiktajā Darba izpildes vietā (autoceļa adresē) (turpmāk – Papildu darbi), ja papildu darbi atbilst visām šādām prasībām:</w:t>
      </w:r>
    </w:p>
    <w:p w14:paraId="45292C2A" w14:textId="77777777" w:rsidR="003A30DB" w:rsidRPr="00DE4F5A" w:rsidRDefault="003A30DB" w:rsidP="003A30DB">
      <w:pPr>
        <w:numPr>
          <w:ilvl w:val="2"/>
          <w:numId w:val="5"/>
        </w:numPr>
        <w:tabs>
          <w:tab w:val="clear" w:pos="2347"/>
        </w:tabs>
        <w:ind w:left="1418" w:hanging="708"/>
        <w:jc w:val="both"/>
      </w:pPr>
      <w:r w:rsidRPr="00DE4F5A">
        <w:t>to nepieciešamība radusies pēc Darba pabeigšanas un tie neietilpst garantijas darbu tvērumā;</w:t>
      </w:r>
    </w:p>
    <w:p w14:paraId="5790164E" w14:textId="77777777" w:rsidR="003A30DB" w:rsidRPr="00DE4F5A" w:rsidRDefault="003A30DB" w:rsidP="003A30DB">
      <w:pPr>
        <w:numPr>
          <w:ilvl w:val="2"/>
          <w:numId w:val="5"/>
        </w:numPr>
        <w:tabs>
          <w:tab w:val="clear" w:pos="2347"/>
        </w:tabs>
        <w:ind w:left="1418" w:hanging="708"/>
        <w:jc w:val="both"/>
      </w:pPr>
      <w:r w:rsidRPr="00DE4F5A">
        <w:t>tie nepieciešami, lai nodrošinātu satiksmes drošību un atbilstošu autoceļa izmantošanu;</w:t>
      </w:r>
    </w:p>
    <w:p w14:paraId="4DB4A060" w14:textId="299D0BF8" w:rsidR="003A30DB" w:rsidRPr="00DE4F5A" w:rsidRDefault="003A30DB" w:rsidP="003A30DB">
      <w:pPr>
        <w:numPr>
          <w:ilvl w:val="2"/>
          <w:numId w:val="5"/>
        </w:numPr>
        <w:tabs>
          <w:tab w:val="clear" w:pos="2347"/>
        </w:tabs>
        <w:ind w:left="1418" w:hanging="708"/>
        <w:jc w:val="both"/>
      </w:pPr>
      <w:r w:rsidRPr="00DE4F5A">
        <w:t>to apjoms nepārsniedz 20</w:t>
      </w:r>
      <w:r w:rsidR="0081264A">
        <w:t xml:space="preserve"> (divdesmit) </w:t>
      </w:r>
      <w:r w:rsidRPr="00DE4F5A">
        <w:t>% no līguma 4.1.</w:t>
      </w:r>
      <w:r>
        <w:t> </w:t>
      </w:r>
      <w:r w:rsidRPr="00DE4F5A">
        <w:t>punktā noteiktās līgumcenas;</w:t>
      </w:r>
    </w:p>
    <w:p w14:paraId="14D5B4B8" w14:textId="3A44B18B" w:rsidR="000262C5" w:rsidRDefault="003A30DB" w:rsidP="003A30DB">
      <w:pPr>
        <w:numPr>
          <w:ilvl w:val="1"/>
          <w:numId w:val="5"/>
        </w:numPr>
        <w:jc w:val="both"/>
      </w:pPr>
      <w:r w:rsidRPr="00DE4F5A">
        <w:t xml:space="preserve">Papildu darbi jāveic tādā termiņā, lai to pabeigšana nebūtu vēlāk kā 5 </w:t>
      </w:r>
      <w:r w:rsidR="0081264A">
        <w:t xml:space="preserve">(piecu) </w:t>
      </w:r>
      <w:r w:rsidRPr="00DE4F5A">
        <w:t>gadu periodā no līguma spēkā stāšanās.</w:t>
      </w:r>
    </w:p>
    <w:p w14:paraId="7B1D84B8" w14:textId="77777777" w:rsidR="00C0589F" w:rsidRPr="00943835" w:rsidRDefault="00C0589F" w:rsidP="00C0589F">
      <w:pPr>
        <w:ind w:left="716"/>
        <w:jc w:val="both"/>
      </w:pPr>
    </w:p>
    <w:p w14:paraId="042061AC" w14:textId="51AEE04A" w:rsidR="00172EFD" w:rsidRDefault="00172EFD" w:rsidP="00412902">
      <w:pPr>
        <w:pStyle w:val="Sarakstarindkopa"/>
        <w:numPr>
          <w:ilvl w:val="0"/>
          <w:numId w:val="5"/>
        </w:numPr>
        <w:rPr>
          <w:b/>
          <w:bCs/>
        </w:rPr>
      </w:pPr>
      <w:bookmarkStart w:id="384" w:name="_Toc223763551"/>
      <w:bookmarkStart w:id="385" w:name="_Toc223763777"/>
      <w:bookmarkStart w:id="386" w:name="_Toc223764118"/>
      <w:bookmarkStart w:id="387" w:name="_Toc223764494"/>
      <w:bookmarkStart w:id="388" w:name="_Toc223765219"/>
      <w:bookmarkStart w:id="389" w:name="_Toc223765305"/>
      <w:bookmarkStart w:id="390" w:name="_Toc223765384"/>
      <w:bookmarkStart w:id="391" w:name="_Toc223765443"/>
      <w:bookmarkStart w:id="392" w:name="_Toc223765497"/>
      <w:bookmarkStart w:id="393" w:name="_Toc223765635"/>
      <w:bookmarkStart w:id="394" w:name="_Toc223765774"/>
      <w:bookmarkStart w:id="395" w:name="_Toc370198968"/>
      <w:r w:rsidRPr="29238B91">
        <w:rPr>
          <w:b/>
          <w:bCs/>
        </w:rPr>
        <w:t>Darba izmaiņas</w:t>
      </w:r>
      <w:bookmarkEnd w:id="384"/>
      <w:bookmarkEnd w:id="385"/>
      <w:bookmarkEnd w:id="386"/>
      <w:bookmarkEnd w:id="387"/>
      <w:bookmarkEnd w:id="388"/>
      <w:bookmarkEnd w:id="389"/>
      <w:bookmarkEnd w:id="390"/>
      <w:bookmarkEnd w:id="391"/>
      <w:bookmarkEnd w:id="392"/>
      <w:bookmarkEnd w:id="393"/>
      <w:bookmarkEnd w:id="394"/>
      <w:bookmarkEnd w:id="395"/>
    </w:p>
    <w:p w14:paraId="5DF1DD88" w14:textId="7FF668B7" w:rsidR="40E83410" w:rsidRDefault="40E83410" w:rsidP="00412902">
      <w:pPr>
        <w:numPr>
          <w:ilvl w:val="1"/>
          <w:numId w:val="5"/>
        </w:numPr>
        <w:jc w:val="both"/>
      </w:pPr>
      <w:r>
        <w:t xml:space="preserve">Šis ir vienības cenu līgums - Darbu </w:t>
      </w:r>
      <w:r w:rsidR="009F06FA">
        <w:t xml:space="preserve">apjomu </w:t>
      </w:r>
      <w:r>
        <w:t xml:space="preserve">sarakstā norādītie darbu daudzumi ir aptuveni, un atbilstoši būvprojektam veicamā darba faktiskais apjoms var atšķirties no Darbu </w:t>
      </w:r>
      <w:r w:rsidR="009F06FA">
        <w:t xml:space="preserve">apjomu </w:t>
      </w:r>
      <w:r>
        <w:t xml:space="preserve">sarakstā paredzētā, tomēr faktiski paveiktais apjoms, ieskaitot saskaņā ar </w:t>
      </w:r>
      <w:r w:rsidR="00F043E3">
        <w:t xml:space="preserve">līguma </w:t>
      </w:r>
      <w:r>
        <w:t>3.2.</w:t>
      </w:r>
      <w:r w:rsidR="00F043E3">
        <w:t> </w:t>
      </w:r>
      <w:r>
        <w:t>punktu uzdotās izmaiņas, nedrīkst palielināt līgumcenu vairāk par 5 (pieciem) %.</w:t>
      </w:r>
    </w:p>
    <w:p w14:paraId="67C5A228" w14:textId="1900BC14" w:rsidR="00142591" w:rsidRDefault="00172EFD" w:rsidP="00412902">
      <w:pPr>
        <w:numPr>
          <w:ilvl w:val="1"/>
          <w:numId w:val="5"/>
        </w:numPr>
        <w:jc w:val="both"/>
      </w:pPr>
      <w:r>
        <w:t xml:space="preserve">Gadījumos, kad tas nepieciešams, lai nodrošinātu būves atbilstību būvprojekta mērķim, Pasūtītājs </w:t>
      </w:r>
      <w:r w:rsidR="21D9C2F4">
        <w:t xml:space="preserve">ir tiesīgs </w:t>
      </w:r>
      <w:r>
        <w:t>izmainīt būvprojektu un noteikt ar būvprojekta izmaiņām saistītus Darba grozījumus:</w:t>
      </w:r>
    </w:p>
    <w:p w14:paraId="46A1C676" w14:textId="3307FE7E" w:rsidR="00172EFD" w:rsidRPr="00142591" w:rsidRDefault="00172EFD" w:rsidP="00412902">
      <w:pPr>
        <w:numPr>
          <w:ilvl w:val="2"/>
          <w:numId w:val="5"/>
        </w:numPr>
        <w:tabs>
          <w:tab w:val="clear" w:pos="2347"/>
        </w:tabs>
        <w:ind w:left="1418" w:hanging="709"/>
        <w:jc w:val="both"/>
      </w:pPr>
      <w:r>
        <w:t xml:space="preserve">par būvprojekta izmaiņām </w:t>
      </w:r>
      <w:r w:rsidR="008337E4">
        <w:t>Projekta vadītājs</w:t>
      </w:r>
      <w:r w:rsidR="000D2C1B">
        <w:t xml:space="preserve"> </w:t>
      </w:r>
      <w:r w:rsidR="75C233D0">
        <w:t xml:space="preserve">parakstītu </w:t>
      </w:r>
      <w:r>
        <w:t xml:space="preserve">izmaiņu aktu </w:t>
      </w:r>
      <w:r w:rsidR="2C24C792">
        <w:t xml:space="preserve">nosūta </w:t>
      </w:r>
      <w:r>
        <w:t>Izpildītājam</w:t>
      </w:r>
      <w:r w:rsidR="0AC7D893">
        <w:t xml:space="preserve"> un</w:t>
      </w:r>
      <w:r>
        <w:t xml:space="preserve"> </w:t>
      </w:r>
      <w:r w:rsidR="00BD4D25">
        <w:t>uzraudzība</w:t>
      </w:r>
      <w:r w:rsidR="00E54765">
        <w:t>i</w:t>
      </w:r>
      <w:r>
        <w:t>;</w:t>
      </w:r>
    </w:p>
    <w:p w14:paraId="4747664C" w14:textId="345A2465" w:rsidR="00172EFD" w:rsidRPr="00551C78" w:rsidRDefault="00172EFD" w:rsidP="00412902">
      <w:pPr>
        <w:numPr>
          <w:ilvl w:val="2"/>
          <w:numId w:val="5"/>
        </w:numPr>
        <w:tabs>
          <w:tab w:val="clear" w:pos="2347"/>
        </w:tabs>
        <w:ind w:left="1418" w:hanging="709"/>
        <w:jc w:val="both"/>
      </w:pPr>
      <w:r>
        <w:t xml:space="preserve">būvprojekta izmaiņām piemēro tādas pašas cenas kā analogiem darbiem līgumā, bet darbiem, kam analogu līgumā nav, cenu nosaka Projekta vadītājs (saskaņā ar Pasūtītāja iekšējo procedūru </w:t>
      </w:r>
      <w:r w:rsidR="00C159E7">
        <w:t>“</w:t>
      </w:r>
      <w:r>
        <w:t xml:space="preserve">Būvdarbi”), vadoties no līdzīga rakstura darbu cenām līgumā un Izpildītāja iesniegtās un </w:t>
      </w:r>
      <w:r w:rsidR="00380A61">
        <w:t xml:space="preserve">Atbildīgā būvuzrauga </w:t>
      </w:r>
      <w:r>
        <w:t xml:space="preserve">saskaņotās cenas kalkulācijas, vai, ja līdzīga rakstura darbu cenas līgumā nav, vadoties no Izpildītāja </w:t>
      </w:r>
      <w:r>
        <w:lastRenderedPageBreak/>
        <w:t xml:space="preserve">iesniegtās un </w:t>
      </w:r>
      <w:r w:rsidR="00380A61">
        <w:t xml:space="preserve">Atbildīgā būvuzrauga </w:t>
      </w:r>
      <w:r>
        <w:t>saskaņotās cenas kalkulācijas un līdzīga rakstura darbu cenām citos Pasūtītāja līgumos;</w:t>
      </w:r>
    </w:p>
    <w:p w14:paraId="4D836C6B" w14:textId="77777777" w:rsidR="008436DD" w:rsidRPr="00551C78" w:rsidRDefault="008436DD" w:rsidP="008436DD">
      <w:pPr>
        <w:numPr>
          <w:ilvl w:val="2"/>
          <w:numId w:val="5"/>
        </w:numPr>
        <w:tabs>
          <w:tab w:val="clear" w:pos="2347"/>
          <w:tab w:val="num" w:pos="1213"/>
        </w:tabs>
        <w:ind w:left="1344" w:hanging="635"/>
        <w:jc w:val="both"/>
        <w:rPr>
          <w:i/>
        </w:rPr>
      </w:pPr>
      <w:r w:rsidRPr="00551C78">
        <w:t>būvprojekta izmaiņas nedrīkst pārsniegt šādas robežas:</w:t>
      </w:r>
    </w:p>
    <w:p w14:paraId="45E33530" w14:textId="67196CE7" w:rsidR="008436DD" w:rsidRPr="00551C78" w:rsidRDefault="008436DD" w:rsidP="008436DD">
      <w:pPr>
        <w:numPr>
          <w:ilvl w:val="3"/>
          <w:numId w:val="5"/>
        </w:numPr>
        <w:ind w:hanging="735"/>
        <w:jc w:val="both"/>
      </w:pPr>
      <w:r w:rsidRPr="00551C78">
        <w:t xml:space="preserve">izmaiņas nedrīkst kāda Darbu </w:t>
      </w:r>
      <w:r w:rsidR="00C75E0A">
        <w:t>apjomu</w:t>
      </w:r>
      <w:r w:rsidR="00C75E0A" w:rsidRPr="00551C78">
        <w:t xml:space="preserve"> </w:t>
      </w:r>
      <w:r w:rsidRPr="00551C78">
        <w:t xml:space="preserve">sarakstā sākotnēji paredzēta darba apjomu mainīt vairāk par </w:t>
      </w:r>
      <w:r w:rsidR="003D52EE" w:rsidRPr="00551C78">
        <w:t>30</w:t>
      </w:r>
      <w:r w:rsidR="003D52EE">
        <w:t> </w:t>
      </w:r>
      <w:r w:rsidRPr="00551C78">
        <w:t>(trīsdesmit</w:t>
      </w:r>
      <w:r w:rsidR="003D52EE" w:rsidRPr="00551C78">
        <w:t>)</w:t>
      </w:r>
      <w:r w:rsidR="003D52EE">
        <w:t> </w:t>
      </w:r>
      <w:r w:rsidRPr="00551C78">
        <w:t xml:space="preserve">%, ja tā dēļ Darba cena mainās vairāk par </w:t>
      </w:r>
      <w:r w:rsidR="003D52EE" w:rsidRPr="00551C78">
        <w:t>2</w:t>
      </w:r>
      <w:r w:rsidR="003D52EE">
        <w:t> </w:t>
      </w:r>
      <w:r w:rsidRPr="00551C78">
        <w:t>(diviem</w:t>
      </w:r>
      <w:r w:rsidR="003D52EE" w:rsidRPr="00551C78">
        <w:t>)</w:t>
      </w:r>
      <w:r w:rsidR="003D52EE">
        <w:t> </w:t>
      </w:r>
      <w:r w:rsidRPr="00551C78">
        <w:t>% no līgumcenas,</w:t>
      </w:r>
    </w:p>
    <w:p w14:paraId="387C56FE" w14:textId="556D2C7F" w:rsidR="008436DD" w:rsidRPr="00551C78" w:rsidRDefault="008436DD" w:rsidP="008436DD">
      <w:pPr>
        <w:numPr>
          <w:ilvl w:val="3"/>
          <w:numId w:val="5"/>
        </w:numPr>
        <w:ind w:hanging="735"/>
        <w:jc w:val="both"/>
      </w:pPr>
      <w:r w:rsidRPr="00551C78">
        <w:t xml:space="preserve">izmaiņas nedrīkst ietvert darbus, kādi sākotnēji nav paredzēti Darbu </w:t>
      </w:r>
      <w:r w:rsidR="00C75E0A">
        <w:t>apjomu</w:t>
      </w:r>
      <w:r w:rsidR="00C75E0A" w:rsidRPr="00551C78">
        <w:t xml:space="preserve"> </w:t>
      </w:r>
      <w:r w:rsidRPr="00551C78">
        <w:t>sarakstā, ja to cena pārsniedz 0,</w:t>
      </w:r>
      <w:r w:rsidR="009E5398" w:rsidRPr="00551C78">
        <w:t>5</w:t>
      </w:r>
      <w:r w:rsidR="009E5398">
        <w:t> </w:t>
      </w:r>
      <w:r w:rsidRPr="00551C78">
        <w:t>(nulle komats pieci</w:t>
      </w:r>
      <w:r w:rsidR="009E5398" w:rsidRPr="00551C78">
        <w:t>)</w:t>
      </w:r>
      <w:r w:rsidR="009E5398">
        <w:t> </w:t>
      </w:r>
      <w:r w:rsidRPr="00551C78">
        <w:t>% no līgumcenas,</w:t>
      </w:r>
    </w:p>
    <w:p w14:paraId="590B01FC" w14:textId="437D8EF6" w:rsidR="008436DD" w:rsidRPr="00551C78" w:rsidRDefault="008436DD" w:rsidP="008436DD">
      <w:pPr>
        <w:numPr>
          <w:ilvl w:val="3"/>
          <w:numId w:val="5"/>
        </w:numPr>
        <w:ind w:hanging="735"/>
        <w:jc w:val="both"/>
      </w:pPr>
      <w:r w:rsidRPr="00551C78">
        <w:t>kopējās būvprojekta izmaiņas nedrīkst palielināt līgumcenu vairāk pa</w:t>
      </w:r>
      <w:r>
        <w:t>r 4,</w:t>
      </w:r>
      <w:r w:rsidR="009E5398">
        <w:t>5 </w:t>
      </w:r>
      <w:r>
        <w:t>(četriem komats pieciem)</w:t>
      </w:r>
      <w:r w:rsidR="009E5398">
        <w:t> </w:t>
      </w:r>
      <w:r>
        <w:t>%;</w:t>
      </w:r>
    </w:p>
    <w:p w14:paraId="4F894E18" w14:textId="77777777" w:rsidR="00172EFD" w:rsidRPr="00551C78" w:rsidRDefault="00172EFD" w:rsidP="00412902">
      <w:pPr>
        <w:numPr>
          <w:ilvl w:val="2"/>
          <w:numId w:val="5"/>
        </w:numPr>
        <w:tabs>
          <w:tab w:val="clear" w:pos="2347"/>
        </w:tabs>
        <w:ind w:left="1418" w:hanging="709"/>
        <w:jc w:val="both"/>
      </w:pPr>
      <w:r>
        <w:t>izmaiņu aktam jābūt Projekta vadītāja apstiprinātam. Izmaiņu akts ir šī līguma sastāvdaļa un Izpildītājam jāpilda bezierunu kārtībā.</w:t>
      </w:r>
    </w:p>
    <w:p w14:paraId="6185D718" w14:textId="77777777" w:rsidR="00172EFD" w:rsidRDefault="00172EFD" w:rsidP="00412902">
      <w:pPr>
        <w:numPr>
          <w:ilvl w:val="1"/>
          <w:numId w:val="5"/>
        </w:numPr>
        <w:jc w:val="both"/>
      </w:pPr>
      <w:r>
        <w:t>Par darbiem, kas nav apstiprināti līgumā noteiktajā kārtībā, samaksa nepienākas.</w:t>
      </w:r>
    </w:p>
    <w:p w14:paraId="378208DB" w14:textId="77777777" w:rsidR="007231FE" w:rsidRDefault="007231FE" w:rsidP="007231FE">
      <w:pPr>
        <w:ind w:left="716"/>
        <w:jc w:val="both"/>
      </w:pPr>
    </w:p>
    <w:p w14:paraId="66998E88" w14:textId="77777777" w:rsidR="00172EFD" w:rsidRPr="007231FE" w:rsidRDefault="00172EFD" w:rsidP="00412902">
      <w:pPr>
        <w:pStyle w:val="Sarakstarindkopa"/>
        <w:numPr>
          <w:ilvl w:val="0"/>
          <w:numId w:val="5"/>
        </w:numPr>
        <w:rPr>
          <w:b/>
          <w:bCs/>
        </w:rPr>
      </w:pPr>
      <w:bookmarkStart w:id="396" w:name="_Toc223763552"/>
      <w:bookmarkStart w:id="397" w:name="_Toc223763778"/>
      <w:bookmarkStart w:id="398" w:name="_Toc223764119"/>
      <w:bookmarkStart w:id="399" w:name="_Toc223764495"/>
      <w:bookmarkStart w:id="400" w:name="_Toc223765220"/>
      <w:bookmarkStart w:id="401" w:name="_Toc223765306"/>
      <w:bookmarkStart w:id="402" w:name="_Toc223765385"/>
      <w:bookmarkStart w:id="403" w:name="_Toc223765444"/>
      <w:bookmarkStart w:id="404" w:name="_Toc223765498"/>
      <w:bookmarkStart w:id="405" w:name="_Toc223765636"/>
      <w:bookmarkStart w:id="406" w:name="_Toc223765775"/>
      <w:bookmarkStart w:id="407" w:name="_Toc370198969"/>
      <w:r w:rsidRPr="007231FE">
        <w:rPr>
          <w:b/>
          <w:bCs/>
        </w:rPr>
        <w:t>Līgumcena</w:t>
      </w:r>
      <w:bookmarkEnd w:id="382"/>
      <w:bookmarkEnd w:id="383"/>
      <w:bookmarkEnd w:id="396"/>
      <w:bookmarkEnd w:id="397"/>
      <w:bookmarkEnd w:id="398"/>
      <w:bookmarkEnd w:id="399"/>
      <w:bookmarkEnd w:id="400"/>
      <w:bookmarkEnd w:id="401"/>
      <w:bookmarkEnd w:id="402"/>
      <w:bookmarkEnd w:id="403"/>
      <w:bookmarkEnd w:id="404"/>
      <w:bookmarkEnd w:id="405"/>
      <w:bookmarkEnd w:id="406"/>
      <w:bookmarkEnd w:id="407"/>
    </w:p>
    <w:p w14:paraId="2BFDD6F1" w14:textId="4B4EACEE" w:rsidR="00172EFD" w:rsidRPr="009D67CF" w:rsidRDefault="00172EFD" w:rsidP="00412902">
      <w:pPr>
        <w:numPr>
          <w:ilvl w:val="1"/>
          <w:numId w:val="5"/>
        </w:numPr>
        <w:jc w:val="both"/>
      </w:pPr>
      <w:bookmarkStart w:id="408" w:name="_Toc58054006"/>
      <w:bookmarkStart w:id="409" w:name="_Toc85449948"/>
      <w:r w:rsidRPr="009D67CF">
        <w:t xml:space="preserve">Līgumcena ir </w:t>
      </w:r>
      <w:bookmarkStart w:id="410" w:name="_Hlk111014481"/>
      <w:r w:rsidR="00253DF6" w:rsidRPr="00F255BE">
        <w:rPr>
          <w:i/>
          <w:color w:val="808080" w:themeColor="background1" w:themeShade="80"/>
        </w:rPr>
        <w:t>skaitlis cipariem</w:t>
      </w:r>
      <w:r w:rsidR="00253DF6" w:rsidRPr="00F255BE">
        <w:rPr>
          <w:color w:val="808080" w:themeColor="background1" w:themeShade="80"/>
        </w:rPr>
        <w:t xml:space="preserve"> </w:t>
      </w:r>
      <w:bookmarkEnd w:id="410"/>
      <w:r w:rsidR="002637BC" w:rsidRPr="00573AB0">
        <w:rPr>
          <w:color w:val="000000" w:themeColor="text1"/>
        </w:rPr>
        <w:t>EUR</w:t>
      </w:r>
      <w:r w:rsidR="002637BC" w:rsidRPr="00573AB0" w:rsidDel="00914658">
        <w:rPr>
          <w:color w:val="000000" w:themeColor="text1"/>
        </w:rPr>
        <w:t xml:space="preserve"> </w:t>
      </w:r>
      <w:r w:rsidR="00253DF6" w:rsidRPr="00730033" w:rsidDel="00914658">
        <w:rPr>
          <w:color w:val="000000" w:themeColor="text1"/>
        </w:rPr>
        <w:t>(</w:t>
      </w:r>
      <w:r w:rsidR="00CE3A75" w:rsidRPr="00F255BE" w:rsidDel="00914658">
        <w:rPr>
          <w:i/>
          <w:color w:val="808080" w:themeColor="background1" w:themeShade="80"/>
        </w:rPr>
        <w:t xml:space="preserve">skaitlis vārdiem </w:t>
      </w:r>
      <w:r w:rsidR="00CE3A75" w:rsidRPr="009E494D" w:rsidDel="00914658">
        <w:rPr>
          <w:i/>
          <w:color w:val="000000" w:themeColor="text1"/>
        </w:rPr>
        <w:t>euro</w:t>
      </w:r>
      <w:r w:rsidR="00CE3A75" w:rsidRPr="00730033" w:rsidDel="00914658">
        <w:rPr>
          <w:color w:val="000000" w:themeColor="text1"/>
        </w:rPr>
        <w:t xml:space="preserve"> </w:t>
      </w:r>
      <w:r w:rsidR="00CE3A75" w:rsidRPr="00F255BE" w:rsidDel="00914658">
        <w:rPr>
          <w:iCs/>
        </w:rPr>
        <w:t>un</w:t>
      </w:r>
      <w:r w:rsidR="00CE3A75" w:rsidDel="00914658">
        <w:rPr>
          <w:i/>
          <w:color w:val="FF0000"/>
        </w:rPr>
        <w:t xml:space="preserve"> </w:t>
      </w:r>
      <w:r w:rsidR="00CE3A75" w:rsidRPr="00F255BE" w:rsidDel="00914658">
        <w:rPr>
          <w:i/>
          <w:color w:val="808080" w:themeColor="background1" w:themeShade="80"/>
        </w:rPr>
        <w:t xml:space="preserve">skaitlis vārdiem </w:t>
      </w:r>
      <w:r w:rsidR="00CE3A75" w:rsidRPr="00F255BE" w:rsidDel="00914658">
        <w:rPr>
          <w:i/>
        </w:rPr>
        <w:t>centi</w:t>
      </w:r>
      <w:r w:rsidR="00CE3A75" w:rsidRPr="00730033" w:rsidDel="00914658">
        <w:rPr>
          <w:color w:val="000000" w:themeColor="text1"/>
        </w:rPr>
        <w:t>)</w:t>
      </w:r>
      <w:r w:rsidRPr="009D67CF">
        <w:t xml:space="preserve">. Pievienotās vērtības nodoklis </w:t>
      </w:r>
      <w:r w:rsidR="00BE1596">
        <w:t>(</w:t>
      </w:r>
      <w:r w:rsidRPr="009D67CF">
        <w:t>2</w:t>
      </w:r>
      <w:r>
        <w:t>1</w:t>
      </w:r>
      <w:r w:rsidR="004D48E2">
        <w:t xml:space="preserve"> (divdesmit viens)</w:t>
      </w:r>
      <w:r w:rsidRPr="009D67CF">
        <w:t>%</w:t>
      </w:r>
      <w:r w:rsidR="00BE1596">
        <w:t>)</w:t>
      </w:r>
      <w:r w:rsidRPr="009D67CF">
        <w:t xml:space="preserve"> ir </w:t>
      </w:r>
      <w:r w:rsidR="00CE3A75" w:rsidRPr="00F255BE">
        <w:rPr>
          <w:i/>
          <w:color w:val="808080" w:themeColor="background1" w:themeShade="80"/>
        </w:rPr>
        <w:t>skaitlis cipariem</w:t>
      </w:r>
      <w:r w:rsidR="00CE3A75" w:rsidRPr="00F255BE">
        <w:rPr>
          <w:color w:val="808080" w:themeColor="background1" w:themeShade="80"/>
        </w:rPr>
        <w:t xml:space="preserve"> </w:t>
      </w:r>
      <w:r w:rsidR="00CE3A75" w:rsidRPr="00573AB0">
        <w:rPr>
          <w:color w:val="000000" w:themeColor="text1"/>
        </w:rPr>
        <w:t>EUR</w:t>
      </w:r>
      <w:r w:rsidR="00CE3A75" w:rsidRPr="00573AB0" w:rsidDel="00914658">
        <w:rPr>
          <w:color w:val="000000" w:themeColor="text1"/>
        </w:rPr>
        <w:t xml:space="preserve"> </w:t>
      </w:r>
      <w:r w:rsidR="00CE3A75" w:rsidRPr="00730033" w:rsidDel="00914658">
        <w:rPr>
          <w:color w:val="000000" w:themeColor="text1"/>
        </w:rPr>
        <w:t>(</w:t>
      </w:r>
      <w:r w:rsidR="00CE3A75" w:rsidRPr="00F255BE" w:rsidDel="00914658">
        <w:rPr>
          <w:i/>
          <w:color w:val="808080" w:themeColor="background1" w:themeShade="80"/>
        </w:rPr>
        <w:t xml:space="preserve">skaitlis vārdiem </w:t>
      </w:r>
      <w:r w:rsidR="00CE3A75" w:rsidRPr="009E494D" w:rsidDel="00914658">
        <w:rPr>
          <w:i/>
          <w:color w:val="000000" w:themeColor="text1"/>
        </w:rPr>
        <w:t>euro</w:t>
      </w:r>
      <w:r w:rsidR="00CE3A75" w:rsidRPr="00730033" w:rsidDel="00914658">
        <w:rPr>
          <w:color w:val="000000" w:themeColor="text1"/>
        </w:rPr>
        <w:t xml:space="preserve"> </w:t>
      </w:r>
      <w:r w:rsidR="00CE3A75" w:rsidRPr="00F255BE" w:rsidDel="00914658">
        <w:rPr>
          <w:iCs/>
        </w:rPr>
        <w:t>un</w:t>
      </w:r>
      <w:r w:rsidR="00CE3A75" w:rsidDel="00914658">
        <w:rPr>
          <w:i/>
          <w:color w:val="FF0000"/>
        </w:rPr>
        <w:t xml:space="preserve"> </w:t>
      </w:r>
      <w:r w:rsidR="00CE3A75" w:rsidRPr="00F255BE" w:rsidDel="00914658">
        <w:rPr>
          <w:i/>
          <w:color w:val="808080" w:themeColor="background1" w:themeShade="80"/>
        </w:rPr>
        <w:t xml:space="preserve">skaitlis vārdiem </w:t>
      </w:r>
      <w:r w:rsidR="00CE3A75" w:rsidRPr="00F255BE" w:rsidDel="00914658">
        <w:rPr>
          <w:i/>
        </w:rPr>
        <w:t>centi</w:t>
      </w:r>
      <w:r w:rsidR="00CE3A75" w:rsidRPr="00730033" w:rsidDel="00914658">
        <w:rPr>
          <w:color w:val="000000" w:themeColor="text1"/>
        </w:rPr>
        <w:t>)</w:t>
      </w:r>
      <w:r w:rsidRPr="009D67CF">
        <w:t xml:space="preserve">. Līgumcenas un pievienotās vērtības nodokļa summa ir </w:t>
      </w:r>
      <w:r w:rsidR="00CE3A75" w:rsidRPr="00F255BE">
        <w:rPr>
          <w:i/>
          <w:color w:val="808080" w:themeColor="background1" w:themeShade="80"/>
        </w:rPr>
        <w:t>skaitlis cipariem</w:t>
      </w:r>
      <w:r w:rsidR="00CE3A75" w:rsidRPr="00F255BE">
        <w:rPr>
          <w:color w:val="808080" w:themeColor="background1" w:themeShade="80"/>
        </w:rPr>
        <w:t xml:space="preserve"> </w:t>
      </w:r>
      <w:r w:rsidR="00CE3A75" w:rsidRPr="00C943BC">
        <w:rPr>
          <w:color w:val="000000" w:themeColor="text1"/>
        </w:rPr>
        <w:t>EUR</w:t>
      </w:r>
      <w:r w:rsidR="00CE3A75" w:rsidRPr="00C943BC" w:rsidDel="00914658">
        <w:rPr>
          <w:color w:val="000000" w:themeColor="text1"/>
        </w:rPr>
        <w:t xml:space="preserve"> </w:t>
      </w:r>
      <w:r w:rsidR="00CE3A75" w:rsidRPr="00730033" w:rsidDel="00914658">
        <w:rPr>
          <w:color w:val="000000" w:themeColor="text1"/>
        </w:rPr>
        <w:t>(</w:t>
      </w:r>
      <w:r w:rsidR="00CE3A75" w:rsidRPr="00F255BE" w:rsidDel="00914658">
        <w:rPr>
          <w:i/>
          <w:color w:val="808080" w:themeColor="background1" w:themeShade="80"/>
        </w:rPr>
        <w:t xml:space="preserve">skaitlis vārdiem </w:t>
      </w:r>
      <w:r w:rsidR="00CE3A75" w:rsidRPr="009E494D" w:rsidDel="00914658">
        <w:rPr>
          <w:i/>
          <w:color w:val="000000" w:themeColor="text1"/>
        </w:rPr>
        <w:t>euro</w:t>
      </w:r>
      <w:r w:rsidR="00CE3A75" w:rsidRPr="00730033" w:rsidDel="00914658">
        <w:rPr>
          <w:color w:val="000000" w:themeColor="text1"/>
        </w:rPr>
        <w:t xml:space="preserve"> </w:t>
      </w:r>
      <w:r w:rsidR="00CE3A75" w:rsidRPr="00F255BE" w:rsidDel="00914658">
        <w:rPr>
          <w:iCs/>
        </w:rPr>
        <w:t>un</w:t>
      </w:r>
      <w:r w:rsidR="00CE3A75" w:rsidDel="00914658">
        <w:rPr>
          <w:i/>
          <w:color w:val="FF0000"/>
        </w:rPr>
        <w:t xml:space="preserve"> </w:t>
      </w:r>
      <w:r w:rsidR="00CE3A75" w:rsidRPr="00F255BE" w:rsidDel="00914658">
        <w:rPr>
          <w:i/>
          <w:color w:val="808080" w:themeColor="background1" w:themeShade="80"/>
        </w:rPr>
        <w:t xml:space="preserve">skaitlis vārdiem </w:t>
      </w:r>
      <w:r w:rsidR="00CE3A75" w:rsidRPr="00F255BE" w:rsidDel="00914658">
        <w:rPr>
          <w:i/>
        </w:rPr>
        <w:t>centi</w:t>
      </w:r>
      <w:r w:rsidR="00CE3A75" w:rsidRPr="00F255BE" w:rsidDel="00914658">
        <w:t>)</w:t>
      </w:r>
      <w:r w:rsidRPr="009D67CF">
        <w:t>.</w:t>
      </w:r>
    </w:p>
    <w:p w14:paraId="6074E204" w14:textId="3B1FC996" w:rsidR="007231FE" w:rsidRDefault="1B302BD6" w:rsidP="00412902">
      <w:pPr>
        <w:numPr>
          <w:ilvl w:val="1"/>
          <w:numId w:val="5"/>
        </w:numPr>
        <w:jc w:val="both"/>
      </w:pPr>
      <w:r>
        <w:t xml:space="preserve">Līgumcenā ir </w:t>
      </w:r>
      <w:r w:rsidR="69DF0A35">
        <w:t>iekļauts viss darbu komplekss, t.sk.</w:t>
      </w:r>
      <w:r w:rsidR="3EAB5ECB">
        <w:t xml:space="preserve"> visi materiāli</w:t>
      </w:r>
      <w:r w:rsidR="4D44281A">
        <w:t>,</w:t>
      </w:r>
      <w:r w:rsidR="3EAB5ECB">
        <w:t xml:space="preserve"> darbi</w:t>
      </w:r>
      <w:r w:rsidR="4A91E061">
        <w:t xml:space="preserve"> un pakalpojumi</w:t>
      </w:r>
      <w:r>
        <w:t>, kas nepieciešam</w:t>
      </w:r>
      <w:r w:rsidR="679964D0">
        <w:t>i</w:t>
      </w:r>
      <w:r>
        <w:t xml:space="preserve"> Darba </w:t>
      </w:r>
      <w:r w:rsidR="03C649BF">
        <w:t>izpildei un pabeigšanai</w:t>
      </w:r>
      <w:r>
        <w:t>. Ja kādam no līgumā paredzētiem darbiem</w:t>
      </w:r>
      <w:r w:rsidR="47EA4959">
        <w:t>, pakalpojumiem</w:t>
      </w:r>
      <w:r>
        <w:t xml:space="preserve"> </w:t>
      </w:r>
      <w:r w:rsidR="25116B11">
        <w:t xml:space="preserve">vai materiālam </w:t>
      </w:r>
      <w:r>
        <w:t>nav nolīgta</w:t>
      </w:r>
      <w:r w:rsidR="003A30DB">
        <w:t xml:space="preserve"> atsevišķa</w:t>
      </w:r>
      <w:r>
        <w:t xml:space="preserve"> cena, tad šī darba</w:t>
      </w:r>
      <w:r w:rsidR="47EA4959">
        <w:t xml:space="preserve">, pakalpojuma </w:t>
      </w:r>
      <w:r w:rsidR="0BDCA089">
        <w:t xml:space="preserve">vai materiāla </w:t>
      </w:r>
      <w:r>
        <w:t>izmaksas ir iekļautas citu darbu</w:t>
      </w:r>
      <w:r w:rsidR="26EBD854">
        <w:t>, pakalpojumu</w:t>
      </w:r>
      <w:r>
        <w:t xml:space="preserve"> </w:t>
      </w:r>
      <w:r w:rsidR="00EA4DC5">
        <w:t>vai materiālu</w:t>
      </w:r>
      <w:r>
        <w:t xml:space="preserve"> cenās.</w:t>
      </w:r>
    </w:p>
    <w:p w14:paraId="660D31E0" w14:textId="34E0CBD6" w:rsidR="00337050" w:rsidRPr="00337050" w:rsidRDefault="00337050" w:rsidP="00337050">
      <w:pPr>
        <w:numPr>
          <w:ilvl w:val="1"/>
          <w:numId w:val="5"/>
        </w:numPr>
        <w:jc w:val="both"/>
        <w:rPr>
          <w:color w:val="000000" w:themeColor="text1"/>
        </w:rPr>
      </w:pPr>
      <w:r>
        <w:t xml:space="preserve">Ja piedāvājums iesniegts pirms </w:t>
      </w:r>
      <w:r w:rsidRPr="00594189">
        <w:t xml:space="preserve">attiecīgā </w:t>
      </w:r>
      <w:r w:rsidRPr="008C0FAD">
        <w:t xml:space="preserve">kalendāra </w:t>
      </w:r>
      <w:r w:rsidRPr="00594189">
        <w:t>gada</w:t>
      </w:r>
      <w:r>
        <w:t xml:space="preserve">, katra gada aprīlī vai maijā Pasūtītājs Izpildītājam rakstveidā paziņo </w:t>
      </w:r>
      <w:r w:rsidRPr="00165FAF">
        <w:t xml:space="preserve">koeficientu, ja izmaksu izmaiņas ir </w:t>
      </w:r>
      <w:r w:rsidRPr="008C6EDF">
        <w:t>vismaz 2</w:t>
      </w:r>
      <w:r w:rsidRPr="001254F4">
        <w:t> </w:t>
      </w:r>
      <w:r w:rsidRPr="008C6EDF">
        <w:t>(divi)</w:t>
      </w:r>
      <w:r w:rsidRPr="001254F4">
        <w:t> </w:t>
      </w:r>
      <w:r w:rsidRPr="008C6EDF">
        <w:t>%</w:t>
      </w:r>
      <w:r w:rsidRPr="00165FAF">
        <w:t xml:space="preserve"> (ar ne vairāk kā četriem cipariem aiz koma</w:t>
      </w:r>
      <w:r>
        <w:t>ta), ko, piemēro ikmēneša apmaksai par darbiem, kas veikti pēc attiecīgā gada 1. aprīļa. K</w:t>
      </w:r>
      <w:r w:rsidRPr="00A857ED">
        <w:t xml:space="preserve">oeficientu iegūst kā </w:t>
      </w:r>
      <w:r>
        <w:t>dalījumu</w:t>
      </w:r>
      <w:r w:rsidRPr="00A857ED">
        <w:t xml:space="preserve"> starp </w:t>
      </w:r>
      <w:r>
        <w:t xml:space="preserve">attiecīgā </w:t>
      </w:r>
      <w:r w:rsidRPr="00583840">
        <w:t xml:space="preserve">gada </w:t>
      </w:r>
      <w:r>
        <w:t xml:space="preserve">marta </w:t>
      </w:r>
      <w:r w:rsidRPr="00583840">
        <w:t>Centrālās statistikas pārvaldes noteikto būvniecības izmaksu indeksu</w:t>
      </w:r>
      <w:r>
        <w:t xml:space="preserve"> (RCB030m)</w:t>
      </w:r>
      <w:r w:rsidRPr="00583840">
        <w:t xml:space="preserve"> </w:t>
      </w:r>
      <w:r>
        <w:t>inženierbūvēm-transporta objektiem</w:t>
      </w:r>
      <w:r w:rsidRPr="00583840">
        <w:t xml:space="preserve"> pret </w:t>
      </w:r>
      <w:r w:rsidRPr="00E749A8">
        <w:rPr>
          <w:color w:val="000000" w:themeColor="text1"/>
        </w:rPr>
        <w:t xml:space="preserve">piedāvājumu iesniegšanas mēneša indeksu (piedāvājumu iesniegšanas mēnesis ir </w:t>
      </w:r>
      <w:r w:rsidRPr="00FC1687">
        <w:rPr>
          <w:iCs/>
        </w:rPr>
        <w:t>202</w:t>
      </w:r>
      <w:r w:rsidR="00F255BE" w:rsidRPr="00FC1687">
        <w:rPr>
          <w:iCs/>
        </w:rPr>
        <w:t>6</w:t>
      </w:r>
      <w:r w:rsidRPr="00FC1687">
        <w:rPr>
          <w:iCs/>
        </w:rPr>
        <w:t>. gada</w:t>
      </w:r>
      <w:r w:rsidRPr="00FC1687">
        <w:rPr>
          <w:i/>
        </w:rPr>
        <w:t xml:space="preserve"> </w:t>
      </w:r>
      <w:r w:rsidR="00FC1687" w:rsidRPr="00FC1687">
        <w:rPr>
          <w:i/>
          <w:color w:val="808080" w:themeColor="background1" w:themeShade="80"/>
        </w:rPr>
        <w:t>piedāvājuma iesniegšanas mēnesis</w:t>
      </w:r>
      <w:r w:rsidR="00742D6A">
        <w:rPr>
          <w:color w:val="808080" w:themeColor="background1" w:themeShade="80"/>
        </w:rPr>
        <w:t>).</w:t>
      </w:r>
    </w:p>
    <w:p w14:paraId="7AF704FD" w14:textId="77025983" w:rsidR="00FB2404" w:rsidRDefault="00FB2404" w:rsidP="00BE3FE1">
      <w:pPr>
        <w:ind w:left="2268"/>
        <w:jc w:val="both"/>
      </w:pPr>
    </w:p>
    <w:p w14:paraId="6330593D" w14:textId="1D82AC44" w:rsidR="00E7173D" w:rsidRPr="00813DCC" w:rsidRDefault="1B302BD6" w:rsidP="00412902">
      <w:pPr>
        <w:pStyle w:val="Sarakstarindkopa"/>
        <w:numPr>
          <w:ilvl w:val="0"/>
          <w:numId w:val="5"/>
        </w:numPr>
        <w:rPr>
          <w:b/>
          <w:bCs/>
        </w:rPr>
      </w:pPr>
      <w:bookmarkStart w:id="411" w:name="_Toc223763553"/>
      <w:bookmarkStart w:id="412" w:name="_Toc223763779"/>
      <w:bookmarkStart w:id="413" w:name="_Toc223764120"/>
      <w:bookmarkStart w:id="414" w:name="_Toc223764496"/>
      <w:bookmarkStart w:id="415" w:name="_Toc223765221"/>
      <w:bookmarkStart w:id="416" w:name="_Toc223765307"/>
      <w:bookmarkStart w:id="417" w:name="_Toc223765386"/>
      <w:bookmarkStart w:id="418" w:name="_Toc223765445"/>
      <w:bookmarkStart w:id="419" w:name="_Toc223765499"/>
      <w:bookmarkStart w:id="420" w:name="_Toc223765637"/>
      <w:bookmarkStart w:id="421" w:name="_Toc223765776"/>
      <w:bookmarkStart w:id="422" w:name="_Toc370198970"/>
      <w:r w:rsidRPr="19DDBE46">
        <w:rPr>
          <w:b/>
          <w:bCs/>
        </w:rPr>
        <w:t xml:space="preserve">Darba izpildes </w:t>
      </w:r>
      <w:bookmarkEnd w:id="408"/>
      <w:bookmarkEnd w:id="409"/>
      <w:r w:rsidRPr="19DDBE46">
        <w:rPr>
          <w:b/>
          <w:bCs/>
        </w:rPr>
        <w:t>laiks</w:t>
      </w:r>
      <w:bookmarkStart w:id="423" w:name="_Toc58054007"/>
      <w:bookmarkStart w:id="424" w:name="_Toc85449949"/>
      <w:bookmarkEnd w:id="411"/>
      <w:bookmarkEnd w:id="412"/>
      <w:bookmarkEnd w:id="413"/>
      <w:bookmarkEnd w:id="414"/>
      <w:bookmarkEnd w:id="415"/>
      <w:bookmarkEnd w:id="416"/>
      <w:bookmarkEnd w:id="417"/>
      <w:bookmarkEnd w:id="418"/>
      <w:bookmarkEnd w:id="419"/>
      <w:bookmarkEnd w:id="420"/>
      <w:bookmarkEnd w:id="421"/>
      <w:bookmarkEnd w:id="422"/>
    </w:p>
    <w:p w14:paraId="386B17E3" w14:textId="41241016" w:rsidR="00AE7A3E" w:rsidRPr="002353A2" w:rsidRDefault="3F68D69F" w:rsidP="00412902">
      <w:pPr>
        <w:numPr>
          <w:ilvl w:val="1"/>
          <w:numId w:val="5"/>
        </w:numPr>
        <w:jc w:val="both"/>
        <w:rPr>
          <w:color w:val="FF0000"/>
        </w:rPr>
      </w:pPr>
      <w:r>
        <w:t xml:space="preserve">Izpildītājam jāuzsāk Darbs būvlaukumā ne vēlāk kā 1. pielikumā </w:t>
      </w:r>
      <w:r w:rsidR="00C159E7">
        <w:t>“</w:t>
      </w:r>
      <w:r>
        <w:t>Līguma dati” vēlākajā norādītajā termiņā</w:t>
      </w:r>
      <w:r w:rsidR="00742D6A">
        <w:rPr>
          <w:color w:val="FF0000"/>
        </w:rPr>
        <w:t>.</w:t>
      </w:r>
    </w:p>
    <w:p w14:paraId="50DC6C2D" w14:textId="5FD7FA44" w:rsidR="00172EFD" w:rsidRPr="00B03365" w:rsidRDefault="1B302BD6" w:rsidP="00412902">
      <w:pPr>
        <w:numPr>
          <w:ilvl w:val="1"/>
          <w:numId w:val="5"/>
        </w:numPr>
        <w:jc w:val="both"/>
      </w:pPr>
      <w:r w:rsidRPr="00B03365">
        <w:t>Izpildītājam jāpabeidz Darbs 1.</w:t>
      </w:r>
      <w:r w:rsidR="63DBB52A" w:rsidRPr="00B03365">
        <w:t> </w:t>
      </w:r>
      <w:r w:rsidRPr="00B03365">
        <w:t xml:space="preserve">pielikumā </w:t>
      </w:r>
      <w:r w:rsidR="00C159E7">
        <w:t>“</w:t>
      </w:r>
      <w:r w:rsidRPr="00B03365">
        <w:t xml:space="preserve">Līguma dati” norādīto dienu laikā no </w:t>
      </w:r>
      <w:r w:rsidR="17FBACBE" w:rsidRPr="00B03365">
        <w:t xml:space="preserve">būvdarbu </w:t>
      </w:r>
      <w:r w:rsidRPr="00B03365">
        <w:t>uzsākšanas datuma (ieraksts būvdarbu žurnālā</w:t>
      </w:r>
      <w:r w:rsidR="032D2458" w:rsidRPr="00B03365">
        <w:t xml:space="preserve"> vai </w:t>
      </w:r>
      <w:r w:rsidR="52606853" w:rsidRPr="00B03365">
        <w:t xml:space="preserve">līguma </w:t>
      </w:r>
      <w:r w:rsidR="032D2458" w:rsidRPr="00B03365">
        <w:t>1.</w:t>
      </w:r>
      <w:r w:rsidR="00F877FC" w:rsidRPr="00B03365">
        <w:t> </w:t>
      </w:r>
      <w:r w:rsidR="032D2458" w:rsidRPr="00B03365">
        <w:t>pielikum</w:t>
      </w:r>
      <w:r w:rsidR="2DFE1145" w:rsidRPr="00B03365">
        <w:t>ā</w:t>
      </w:r>
      <w:r w:rsidR="032D2458" w:rsidRPr="00B03365">
        <w:t xml:space="preserve"> “Līgum</w:t>
      </w:r>
      <w:r w:rsidR="170DD67B" w:rsidRPr="00B03365">
        <w:t>a</w:t>
      </w:r>
      <w:r w:rsidR="032D2458" w:rsidRPr="00B03365">
        <w:t xml:space="preserve"> dati” norādīt</w:t>
      </w:r>
      <w:r w:rsidR="608A4F1C" w:rsidRPr="00B03365">
        <w:t>ais</w:t>
      </w:r>
      <w:r w:rsidR="032D2458" w:rsidRPr="00B03365">
        <w:t xml:space="preserve"> termiņ</w:t>
      </w:r>
      <w:r w:rsidR="608A4F1C" w:rsidRPr="00B03365">
        <w:t>š</w:t>
      </w:r>
      <w:r w:rsidR="032D2458" w:rsidRPr="00B03365">
        <w:t>, atkarībā no tā, kurš datums iestājies ātrāk)</w:t>
      </w:r>
      <w:r w:rsidRPr="00B03365">
        <w:t xml:space="preserve">, izņemot </w:t>
      </w:r>
      <w:r w:rsidR="4F80546F" w:rsidRPr="00742D6A">
        <w:t>1.</w:t>
      </w:r>
      <w:r w:rsidR="00F10421" w:rsidRPr="00742D6A">
        <w:t>12</w:t>
      </w:r>
      <w:r w:rsidR="4F80546F" w:rsidRPr="00742D6A">
        <w:t>.</w:t>
      </w:r>
      <w:r w:rsidR="00742D6A" w:rsidRPr="00742D6A">
        <w:rPr>
          <w:sz w:val="16"/>
          <w:szCs w:val="16"/>
        </w:rPr>
        <w:t> </w:t>
      </w:r>
      <w:r w:rsidR="4F80546F" w:rsidRPr="00742D6A">
        <w:t>punktā</w:t>
      </w:r>
      <w:r w:rsidR="4F80546F" w:rsidRPr="00B03365">
        <w:t xml:space="preserve"> definēto </w:t>
      </w:r>
      <w:r w:rsidRPr="00B03365">
        <w:t xml:space="preserve">ziemas tehnoloģisko pārtraukumu nepiemērotu klimatisko apstākļu dēļ, </w:t>
      </w:r>
      <w:r w:rsidR="6F8C0E07" w:rsidRPr="00B03365">
        <w:t>bet jebkurā gadījumā ne vēlāk</w:t>
      </w:r>
      <w:r w:rsidR="1DDFAEC2" w:rsidRPr="00B03365">
        <w:t xml:space="preserve"> kā</w:t>
      </w:r>
      <w:r w:rsidR="6F8C0E07" w:rsidRPr="00B03365">
        <w:t xml:space="preserve"> līdz</w:t>
      </w:r>
      <w:r w:rsidR="1DDFAEC2" w:rsidRPr="00B03365">
        <w:t xml:space="preserve"> līgumā noteiktajam Darbu pabeigšanas </w:t>
      </w:r>
      <w:r w:rsidR="5542D49E" w:rsidRPr="00B03365">
        <w:t>termiņam.</w:t>
      </w:r>
    </w:p>
    <w:p w14:paraId="5018D08A" w14:textId="063B63B5" w:rsidR="00920E0B" w:rsidRDefault="00172EFD" w:rsidP="00412902">
      <w:pPr>
        <w:numPr>
          <w:ilvl w:val="1"/>
          <w:numId w:val="5"/>
        </w:numPr>
        <w:jc w:val="both"/>
      </w:pPr>
      <w:bookmarkStart w:id="425" w:name="_Hlk521925278"/>
      <w:r>
        <w:t>Līguma 1.</w:t>
      </w:r>
      <w:r w:rsidR="00354D0B">
        <w:t> </w:t>
      </w:r>
      <w:r>
        <w:t xml:space="preserve">pielikumā </w:t>
      </w:r>
      <w:r w:rsidR="00C159E7">
        <w:t>“</w:t>
      </w:r>
      <w:r>
        <w:t>Līguma dati” minēto dienu laikā</w:t>
      </w:r>
      <w:r w:rsidR="0061308C">
        <w:t>, bet ne vēlāk kā Darbu uzsākšanas dienā</w:t>
      </w:r>
      <w:r>
        <w:t xml:space="preserve"> Pasūtītājs nodrošina iespēju Izpildītājam saņemt būv</w:t>
      </w:r>
      <w:r w:rsidR="00DA1BD2">
        <w:t>laukumu</w:t>
      </w:r>
      <w:r>
        <w:t>,</w:t>
      </w:r>
      <w:r w:rsidR="00DA1BD2">
        <w:t xml:space="preserve"> sastādot B</w:t>
      </w:r>
      <w:r>
        <w:t>ūv</w:t>
      </w:r>
      <w:r w:rsidR="00DA1BD2">
        <w:t>laukuma</w:t>
      </w:r>
      <w:r>
        <w:t xml:space="preserve"> nodošanas aktu</w:t>
      </w:r>
      <w:r w:rsidR="000F5696">
        <w:t xml:space="preserve"> </w:t>
      </w:r>
      <w:r>
        <w:t>Izpildītājs drīkst saņemt būv</w:t>
      </w:r>
      <w:r w:rsidR="009355FD">
        <w:t>laukumu</w:t>
      </w:r>
      <w:r>
        <w:t xml:space="preserve"> pa daļām</w:t>
      </w:r>
      <w:r w:rsidR="00F601C0">
        <w:t>,</w:t>
      </w:r>
      <w:r w:rsidR="004B0697">
        <w:t xml:space="preserve"> </w:t>
      </w:r>
      <w:r w:rsidR="004272FA" w:rsidRPr="004272FA">
        <w:t>ja Līguma 1.pielikuma “Līguma dati” noteikti būvlaukuma pieejamības ierobežojumi vai būvdarbu veikšanai secīgām autoceļa daļām, kas neapgrūtina autoceļa uzturēšanu</w:t>
      </w:r>
      <w:r>
        <w:t xml:space="preserve">. </w:t>
      </w:r>
      <w:r w:rsidR="00C47769">
        <w:t xml:space="preserve">Būvlaukumu </w:t>
      </w:r>
      <w:r>
        <w:t>Izpildītājs izmanto tikai šī līguma izpildei, tajā nedrīkst atrasties ar izbūvējamo objektu nesaistītu materiālu krautnes.</w:t>
      </w:r>
    </w:p>
    <w:bookmarkEnd w:id="425"/>
    <w:p w14:paraId="487C1EBB" w14:textId="2F6CCCDA" w:rsidR="00172EFD" w:rsidRPr="0001308E" w:rsidRDefault="00172EFD" w:rsidP="00412902">
      <w:pPr>
        <w:numPr>
          <w:ilvl w:val="1"/>
          <w:numId w:val="5"/>
        </w:numPr>
        <w:jc w:val="both"/>
      </w:pPr>
      <w:r>
        <w:t>Izpildītājam ir tiesības saņemt Darba pabeigšanas termiņa pagarinājumu, ja:</w:t>
      </w:r>
    </w:p>
    <w:p w14:paraId="2CC399AF" w14:textId="66B57979" w:rsidR="001D6FB2" w:rsidRPr="00933FFA" w:rsidRDefault="001D6FB2" w:rsidP="00412902">
      <w:pPr>
        <w:numPr>
          <w:ilvl w:val="2"/>
          <w:numId w:val="5"/>
        </w:numPr>
        <w:tabs>
          <w:tab w:val="clear" w:pos="2347"/>
        </w:tabs>
        <w:ind w:left="1418" w:hanging="709"/>
        <w:jc w:val="both"/>
      </w:pPr>
      <w:bookmarkStart w:id="426" w:name="_Hlk59003604"/>
      <w:r>
        <w:t>Pasūtītājs vai Pasūtītāja nolīgta persona kavē Darba veikšanu no Izpildītāja neatkarīgu iemeslu dēļ (piemēram</w:t>
      </w:r>
      <w:r w:rsidR="001347C5">
        <w:t>,</w:t>
      </w:r>
      <w:r>
        <w:t xml:space="preserve"> pēc līguma 1. pielikumā </w:t>
      </w:r>
      <w:r w:rsidR="00C159E7">
        <w:t>“</w:t>
      </w:r>
      <w:r>
        <w:t>Līguma dati</w:t>
      </w:r>
      <w:r w:rsidR="00C159E7">
        <w:t>”</w:t>
      </w:r>
      <w:r>
        <w:t xml:space="preserve"> noteiktā termiņa kavē piekļūšanu būvlaukuma vietai, kur Izpildītājam veicami darbi);</w:t>
      </w:r>
    </w:p>
    <w:bookmarkEnd w:id="426"/>
    <w:p w14:paraId="1E22C183" w14:textId="0DCE306D" w:rsidR="00C934EC" w:rsidRDefault="00D11298" w:rsidP="00412902">
      <w:pPr>
        <w:numPr>
          <w:ilvl w:val="2"/>
          <w:numId w:val="5"/>
        </w:numPr>
        <w:tabs>
          <w:tab w:val="clear" w:pos="2347"/>
        </w:tabs>
        <w:ind w:left="1418" w:hanging="709"/>
        <w:jc w:val="both"/>
      </w:pPr>
      <w:r>
        <w:lastRenderedPageBreak/>
        <w:t>izpildes termiņa pagarināšanas nepieciešamība ir radusies nepārvaramas varas dēļ, vai tai ir cits objektīvs no Izpildītāja gribas neatkarīgs iemesls, kuru Izpildītājs iepriekš nevarēja paredzēt un novērst;</w:t>
      </w:r>
    </w:p>
    <w:p w14:paraId="087BB833" w14:textId="744FED62" w:rsidR="00BD1808" w:rsidRDefault="00C934EC" w:rsidP="00412902">
      <w:pPr>
        <w:numPr>
          <w:ilvl w:val="2"/>
          <w:numId w:val="5"/>
        </w:numPr>
        <w:tabs>
          <w:tab w:val="clear" w:pos="2347"/>
        </w:tabs>
        <w:ind w:left="1418" w:hanging="709"/>
        <w:jc w:val="both"/>
      </w:pPr>
      <w:r>
        <w:t>termiņa pagarinājums par Darba faktisko apjomu palielinājumu tiek piešķirts, ja</w:t>
      </w:r>
      <w:r w:rsidR="00FA6C43">
        <w:t xml:space="preserve"> </w:t>
      </w:r>
      <w:r>
        <w:t xml:space="preserve">no </w:t>
      </w:r>
      <w:r w:rsidR="003F4702">
        <w:t xml:space="preserve">Darbu </w:t>
      </w:r>
      <w:r w:rsidR="00324B9D">
        <w:t xml:space="preserve">apjomu </w:t>
      </w:r>
      <w:r>
        <w:t>sarakstā sākotnēji paredzētā darbu apjoma tiek pārsniegts:</w:t>
      </w:r>
    </w:p>
    <w:p w14:paraId="4ECFB130" w14:textId="5B01FD3C" w:rsidR="002E4F00" w:rsidRDefault="005F1EB1" w:rsidP="00412902">
      <w:pPr>
        <w:numPr>
          <w:ilvl w:val="3"/>
          <w:numId w:val="5"/>
        </w:numPr>
        <w:tabs>
          <w:tab w:val="clear" w:pos="1800"/>
        </w:tabs>
        <w:ind w:left="2268" w:hanging="850"/>
        <w:jc w:val="both"/>
      </w:pPr>
      <w:r>
        <w:t>20 </w:t>
      </w:r>
      <w:r w:rsidR="00350993">
        <w:t>(divdesmit)</w:t>
      </w:r>
      <w:r>
        <w:t> </w:t>
      </w:r>
      <w:r w:rsidR="00C934EC">
        <w:t>% zem</w:t>
      </w:r>
      <w:r w:rsidR="00384002">
        <w:t>a</w:t>
      </w:r>
      <w:r w:rsidR="00C934EC">
        <w:t>s nestspējas grunts</w:t>
      </w:r>
      <w:r w:rsidR="00FA6C43">
        <w:t xml:space="preserve"> </w:t>
      </w:r>
      <w:r w:rsidR="00C934EC">
        <w:t>nomaiņai vai pastiprināšanai;</w:t>
      </w:r>
    </w:p>
    <w:p w14:paraId="7C412160" w14:textId="765CBE4F" w:rsidR="00F613E3" w:rsidRPr="00F909F7" w:rsidRDefault="00C934EC" w:rsidP="00412902">
      <w:pPr>
        <w:numPr>
          <w:ilvl w:val="3"/>
          <w:numId w:val="5"/>
        </w:numPr>
        <w:tabs>
          <w:tab w:val="clear" w:pos="1800"/>
        </w:tabs>
        <w:ind w:left="2268" w:hanging="850"/>
        <w:jc w:val="both"/>
      </w:pPr>
      <w:r>
        <w:t>15</w:t>
      </w:r>
      <w:r w:rsidR="005F1EB1">
        <w:t> </w:t>
      </w:r>
      <w:r w:rsidR="00350993">
        <w:t>(piecpadsmit)</w:t>
      </w:r>
      <w:r w:rsidR="005F1EB1">
        <w:t> </w:t>
      </w:r>
      <w:r>
        <w:t>% ierakuma/uzbēruma būvniecībai, liekās</w:t>
      </w:r>
      <w:r w:rsidR="00FA6C43">
        <w:t xml:space="preserve"> </w:t>
      </w:r>
      <w:r>
        <w:t>grunts noņemšanai vai konstrukciju nojaukšanai;</w:t>
      </w:r>
    </w:p>
    <w:p w14:paraId="0CE2A3F7" w14:textId="16417130" w:rsidR="00B85AB1" w:rsidRPr="00D246D2" w:rsidRDefault="005A7BF6" w:rsidP="00412902">
      <w:pPr>
        <w:numPr>
          <w:ilvl w:val="2"/>
          <w:numId w:val="5"/>
        </w:numPr>
        <w:tabs>
          <w:tab w:val="clear" w:pos="2347"/>
        </w:tabs>
        <w:ind w:left="1418" w:hanging="709"/>
        <w:jc w:val="both"/>
      </w:pPr>
      <w:r>
        <w:t>nelabvēlīgi klimatiskie apstākļi ir kavējuši veikt Darbu vai tā daļu atbilstoši līguma 8.</w:t>
      </w:r>
      <w:r w:rsidR="001E20BB">
        <w:t>4</w:t>
      </w:r>
      <w:r>
        <w:t>.</w:t>
      </w:r>
      <w:r w:rsidR="001E20BB">
        <w:t> </w:t>
      </w:r>
      <w:r>
        <w:t xml:space="preserve">punktā noteiktajā kārtībā </w:t>
      </w:r>
      <w:r w:rsidR="00330349">
        <w:t>iesniegtajam</w:t>
      </w:r>
      <w:r>
        <w:t xml:space="preserve"> Darba veikšanas kalendārajam grafikam. Kavējuma apstākļus un pamatotību pierāda ar ierakstiem būvdarbu žurnālā, foto/video materiāliem, citiem kavējuma pamatotību apliecinošiem dokumentiem</w:t>
      </w:r>
      <w:r w:rsidR="231871B4">
        <w:t>.</w:t>
      </w:r>
    </w:p>
    <w:p w14:paraId="45D830D2" w14:textId="3161AD10" w:rsidR="004A5FB6" w:rsidRPr="00714A5D" w:rsidRDefault="0061308C" w:rsidP="00412902">
      <w:pPr>
        <w:numPr>
          <w:ilvl w:val="1"/>
          <w:numId w:val="5"/>
        </w:numPr>
        <w:jc w:val="both"/>
      </w:pPr>
      <w:r>
        <w:t>Darb</w:t>
      </w:r>
      <w:r w:rsidR="00855904">
        <w:t>a</w:t>
      </w:r>
      <w:r>
        <w:t xml:space="preserve"> pabeigšanas termiņš tiek pagarināts </w:t>
      </w:r>
      <w:r w:rsidR="002E484E">
        <w:t>šādā</w:t>
      </w:r>
      <w:r w:rsidR="007D7901">
        <w:t xml:space="preserve"> kārtībā</w:t>
      </w:r>
      <w:r w:rsidR="00196D61">
        <w:t>:</w:t>
      </w:r>
    </w:p>
    <w:p w14:paraId="4C7E3F2F" w14:textId="0B7C1674" w:rsidR="00D02D60" w:rsidRPr="00D246D2" w:rsidRDefault="00D02D60" w:rsidP="00412902">
      <w:pPr>
        <w:numPr>
          <w:ilvl w:val="2"/>
          <w:numId w:val="5"/>
        </w:numPr>
        <w:tabs>
          <w:tab w:val="clear" w:pos="2347"/>
        </w:tabs>
        <w:ind w:left="1418" w:hanging="709"/>
        <w:jc w:val="both"/>
      </w:pPr>
      <w:r>
        <w:t>Izpildītājs</w:t>
      </w:r>
      <w:r w:rsidR="00A46068">
        <w:t xml:space="preserve">, ievērojot līguma </w:t>
      </w:r>
      <w:r w:rsidR="006539B3" w:rsidRPr="00125DA0">
        <w:rPr>
          <w:color w:val="000000" w:themeColor="text1"/>
        </w:rPr>
        <w:t>9.5.</w:t>
      </w:r>
      <w:r w:rsidR="00857AA5" w:rsidRPr="00125DA0">
        <w:rPr>
          <w:color w:val="000000" w:themeColor="text1"/>
        </w:rPr>
        <w:t> </w:t>
      </w:r>
      <w:r w:rsidR="006539B3">
        <w:t>punktā noteikto,</w:t>
      </w:r>
      <w:r w:rsidR="00A46068">
        <w:t xml:space="preserve"> </w:t>
      </w:r>
      <w:r>
        <w:t>rakstveidā iesniedz Pasūtītājam vismaz šādu informāciju:</w:t>
      </w:r>
    </w:p>
    <w:p w14:paraId="224ADB66" w14:textId="3276254D" w:rsidR="00D02D60" w:rsidRPr="00D246D2" w:rsidRDefault="00DD0021" w:rsidP="00412902">
      <w:pPr>
        <w:numPr>
          <w:ilvl w:val="3"/>
          <w:numId w:val="5"/>
        </w:numPr>
        <w:tabs>
          <w:tab w:val="clear" w:pos="1800"/>
        </w:tabs>
        <w:ind w:left="2268" w:hanging="850"/>
        <w:jc w:val="both"/>
      </w:pPr>
      <w:r>
        <w:t>f</w:t>
      </w:r>
      <w:r w:rsidR="00D02D60">
        <w:t>aktisk</w:t>
      </w:r>
      <w:r w:rsidR="0026577B">
        <w:t>o</w:t>
      </w:r>
      <w:r w:rsidR="00D02D60">
        <w:t xml:space="preserve"> apstāk</w:t>
      </w:r>
      <w:r w:rsidR="0026577B">
        <w:t>ļu</w:t>
      </w:r>
      <w:r w:rsidR="00D02D60">
        <w:t xml:space="preserve"> (notikums, gadījums vai apstāklis), kas kavējis Darb</w:t>
      </w:r>
      <w:r w:rsidR="00855904">
        <w:t>a</w:t>
      </w:r>
      <w:r w:rsidR="00D02D60">
        <w:t xml:space="preserve"> izpildi</w:t>
      </w:r>
      <w:r w:rsidR="0026577B">
        <w:t xml:space="preserve">, </w:t>
      </w:r>
      <w:r w:rsidR="001D44DC">
        <w:t>aprakst</w:t>
      </w:r>
      <w:r>
        <w:t>u</w:t>
      </w:r>
      <w:r w:rsidR="00D02D60">
        <w:t>;</w:t>
      </w:r>
    </w:p>
    <w:p w14:paraId="2CCF8C0E" w14:textId="7981C78C" w:rsidR="00D02D60" w:rsidRPr="00D246D2" w:rsidRDefault="001D44DC" w:rsidP="00412902">
      <w:pPr>
        <w:numPr>
          <w:ilvl w:val="3"/>
          <w:numId w:val="5"/>
        </w:numPr>
        <w:tabs>
          <w:tab w:val="clear" w:pos="1800"/>
        </w:tabs>
        <w:ind w:left="2268" w:hanging="850"/>
        <w:jc w:val="both"/>
      </w:pPr>
      <w:r>
        <w:t xml:space="preserve">faktiskā apstākļa </w:t>
      </w:r>
      <w:r w:rsidR="002714D3">
        <w:t>iestāšanās vai notik</w:t>
      </w:r>
      <w:r w:rsidR="000D0576">
        <w:t xml:space="preserve">uma </w:t>
      </w:r>
      <w:r w:rsidR="00D02D60">
        <w:t>datum</w:t>
      </w:r>
      <w:r>
        <w:t>u</w:t>
      </w:r>
      <w:r w:rsidR="00D02D60">
        <w:t xml:space="preserve"> un ilgum</w:t>
      </w:r>
      <w:r>
        <w:t>u</w:t>
      </w:r>
      <w:r w:rsidR="00D02D60">
        <w:t>;</w:t>
      </w:r>
    </w:p>
    <w:p w14:paraId="313CD12D" w14:textId="2F62FD9D" w:rsidR="00D02D60" w:rsidRPr="00D246D2" w:rsidRDefault="008229AF" w:rsidP="00412902">
      <w:pPr>
        <w:numPr>
          <w:ilvl w:val="3"/>
          <w:numId w:val="5"/>
        </w:numPr>
        <w:tabs>
          <w:tab w:val="clear" w:pos="1800"/>
        </w:tabs>
        <w:ind w:left="2268" w:hanging="850"/>
        <w:jc w:val="both"/>
      </w:pPr>
      <w:r>
        <w:t>d</w:t>
      </w:r>
      <w:r w:rsidR="00D02D60">
        <w:t>arb</w:t>
      </w:r>
      <w:r w:rsidR="001D44DC">
        <w:t>us</w:t>
      </w:r>
      <w:r w:rsidR="00D02D60">
        <w:t xml:space="preserve">, kurus </w:t>
      </w:r>
      <w:r w:rsidR="000D0576">
        <w:t xml:space="preserve">Izpildītājs </w:t>
      </w:r>
      <w:r w:rsidR="00D02D60">
        <w:t>nevar</w:t>
      </w:r>
      <w:r w:rsidR="001D44DC">
        <w:t>ēja vai nevar</w:t>
      </w:r>
      <w:r w:rsidR="00D02D60">
        <w:t xml:space="preserve"> savlaicīgi un pilnīgi vai daļēji veikt</w:t>
      </w:r>
      <w:r w:rsidR="000D0576">
        <w:t>;</w:t>
      </w:r>
    </w:p>
    <w:p w14:paraId="222031CF" w14:textId="03A84FA6" w:rsidR="00920E0B" w:rsidRDefault="001703C1" w:rsidP="00412902">
      <w:pPr>
        <w:numPr>
          <w:ilvl w:val="3"/>
          <w:numId w:val="5"/>
        </w:numPr>
        <w:tabs>
          <w:tab w:val="clear" w:pos="1800"/>
        </w:tabs>
        <w:ind w:left="2268" w:hanging="850"/>
        <w:jc w:val="both"/>
      </w:pPr>
      <w:r>
        <w:t>p</w:t>
      </w:r>
      <w:r w:rsidR="00D02D60">
        <w:t>rognozējam</w:t>
      </w:r>
      <w:r>
        <w:t>o</w:t>
      </w:r>
      <w:r w:rsidR="00D02D60">
        <w:t xml:space="preserve"> izpildes kavējum</w:t>
      </w:r>
      <w:r>
        <w:t>u</w:t>
      </w:r>
      <w:r w:rsidR="000E07E6">
        <w:t xml:space="preserve"> (ja iespējams)</w:t>
      </w:r>
      <w:r w:rsidR="00D02D60">
        <w:t>.</w:t>
      </w:r>
    </w:p>
    <w:p w14:paraId="53D35375" w14:textId="1C67E4A9" w:rsidR="00196D61" w:rsidRDefault="26F7D422" w:rsidP="00412902">
      <w:pPr>
        <w:numPr>
          <w:ilvl w:val="2"/>
          <w:numId w:val="5"/>
        </w:numPr>
        <w:tabs>
          <w:tab w:val="clear" w:pos="2347"/>
        </w:tabs>
        <w:ind w:left="1418" w:hanging="709"/>
        <w:jc w:val="both"/>
      </w:pPr>
      <w:r>
        <w:t xml:space="preserve">Pēc informācijas saņemšanas Pasūtītājs to </w:t>
      </w:r>
      <w:r w:rsidR="005F1EB1">
        <w:t>10 </w:t>
      </w:r>
      <w:r w:rsidR="6CB13730" w:rsidDel="00D90B9F">
        <w:t>(</w:t>
      </w:r>
      <w:r w:rsidR="1FCD4C4B" w:rsidDel="00D90B9F">
        <w:t>desmit</w:t>
      </w:r>
      <w:r w:rsidR="6CB13730" w:rsidDel="00D90B9F">
        <w:t xml:space="preserve">) </w:t>
      </w:r>
      <w:r w:rsidR="1FCD4C4B">
        <w:t>darb</w:t>
      </w:r>
      <w:r w:rsidR="6CB13730">
        <w:t xml:space="preserve">dienu laikā </w:t>
      </w:r>
      <w:r>
        <w:t>izvērtē un</w:t>
      </w:r>
      <w:r w:rsidR="493DF640">
        <w:t xml:space="preserve"> pieņem lēmumu par Darb</w:t>
      </w:r>
      <w:r w:rsidR="008229AF">
        <w:t>a</w:t>
      </w:r>
      <w:r w:rsidR="493DF640">
        <w:t xml:space="preserve"> izpildes termiņa pagarināšanu. Ja Pasūtītājam lēmuma pieņemšanai nepieciešami papildu pierādījumi, Pasūtītājs lēmumu pieņem 10</w:t>
      </w:r>
      <w:r w:rsidR="493DF640" w:rsidDel="00D90B9F">
        <w:t xml:space="preserve"> (desmit) </w:t>
      </w:r>
      <w:r w:rsidR="493DF640">
        <w:t>darbdienu laikā pēc pierādījumu saņemšanas. Izpildītājam ir tiesības saņemt Darba pabeigšanas termiņa pagarinājumu par tik dienām, par cik ir kavēta Darb</w:t>
      </w:r>
      <w:r w:rsidR="008229AF">
        <w:t>a</w:t>
      </w:r>
      <w:r w:rsidR="493DF640">
        <w:t xml:space="preserve"> izpilde līguma </w:t>
      </w:r>
      <w:r w:rsidR="00F05D80" w:rsidRPr="00115A61">
        <w:t>5.4.</w:t>
      </w:r>
      <w:r w:rsidR="00115A61" w:rsidRPr="00115A61">
        <w:rPr>
          <w:sz w:val="16"/>
          <w:szCs w:val="16"/>
        </w:rPr>
        <w:t> </w:t>
      </w:r>
      <w:r w:rsidR="493DF640">
        <w:t>punktā norādīto iemeslu dēļ, kurus Pasūtītājs atzīst par attaisnotiem.</w:t>
      </w:r>
    </w:p>
    <w:p w14:paraId="6A87D5B3" w14:textId="687D613F" w:rsidR="006D4C96" w:rsidRDefault="00E173AE" w:rsidP="006D4C96">
      <w:pPr>
        <w:numPr>
          <w:ilvl w:val="1"/>
          <w:numId w:val="5"/>
        </w:numPr>
        <w:jc w:val="both"/>
      </w:pPr>
      <w:r w:rsidRPr="00D739D9">
        <w:t>Par apstākļiem, kas</w:t>
      </w:r>
      <w:r>
        <w:t xml:space="preserve"> kavē Darba izpildi līgumā noteiktajos termiņos (</w:t>
      </w:r>
      <w:r w:rsidRPr="00073B7A">
        <w:t>līguma 5.4.</w:t>
      </w:r>
      <w:r w:rsidRPr="00073B7A">
        <w:rPr>
          <w:sz w:val="16"/>
          <w:szCs w:val="16"/>
        </w:rPr>
        <w:t xml:space="preserve"> </w:t>
      </w:r>
      <w:r>
        <w:t xml:space="preserve">punkts), Izpildītājs informē Pasūtītāju līguma </w:t>
      </w:r>
      <w:r w:rsidRPr="00073B7A">
        <w:t>5.5.</w:t>
      </w:r>
      <w:r w:rsidRPr="00073B7A">
        <w:rPr>
          <w:sz w:val="16"/>
          <w:szCs w:val="16"/>
        </w:rPr>
        <w:t xml:space="preserve"> </w:t>
      </w:r>
      <w:r w:rsidRPr="00073B7A">
        <w:t xml:space="preserve">un </w:t>
      </w:r>
      <w:r>
        <w:t xml:space="preserve">9.5. punktā minētajā kārtībā un termiņā. </w:t>
      </w:r>
      <w:r w:rsidRPr="00D94A71">
        <w:t>Gadījumā, ja Izpildītājs nav informējis Pasūtītāju par šādu apstākļu iestāšanos līgumā noteiktajā termiņā, vai Pasūtītājs nav pagarinājis Darb</w:t>
      </w:r>
      <w:r w:rsidR="00B6561D" w:rsidRPr="00D94A71">
        <w:t>a</w:t>
      </w:r>
      <w:r w:rsidRPr="00D94A71">
        <w:t xml:space="preserve"> izpildes termiņu </w:t>
      </w:r>
      <w:r w:rsidR="00946BED" w:rsidRPr="00D94A71">
        <w:t xml:space="preserve">līguma </w:t>
      </w:r>
      <w:r w:rsidR="00D94A71" w:rsidRPr="00D94A71">
        <w:t xml:space="preserve">5.5. punkta </w:t>
      </w:r>
      <w:r w:rsidRPr="00D94A71">
        <w:t>5.5.2.</w:t>
      </w:r>
      <w:r w:rsidR="00D94A71" w:rsidRPr="00D94A71">
        <w:t> apakš</w:t>
      </w:r>
      <w:r w:rsidRPr="00D94A71">
        <w:t xml:space="preserve">punktā noteiktajā </w:t>
      </w:r>
      <w:r>
        <w:t>kārtībā, Izpildītājs zaudē tiesības atsaukties uz šādiem apstākļiem un pilnā apmērā atbild par Darba izpildi līgumā nolīgtajā termiņā.</w:t>
      </w:r>
    </w:p>
    <w:p w14:paraId="561B8873" w14:textId="2D08AEEA" w:rsidR="007B2DD0" w:rsidRPr="00714A5D" w:rsidRDefault="00E173AE" w:rsidP="006D4C96">
      <w:pPr>
        <w:numPr>
          <w:ilvl w:val="1"/>
          <w:numId w:val="5"/>
        </w:numPr>
        <w:jc w:val="both"/>
      </w:pPr>
      <w:r w:rsidRPr="00D739D9">
        <w:t>Pasūtī</w:t>
      </w:r>
      <w:r>
        <w:t>tājam ir tiesības pieprasīt Izpildītājam papildu darbaspēka un nepieciešamo resursu piesaistīšanu Darb</w:t>
      </w:r>
      <w:r w:rsidR="001C3ED5">
        <w:t>a</w:t>
      </w:r>
      <w:r>
        <w:t xml:space="preserve">m, ja Izpildītāja piesaistīto resursu </w:t>
      </w:r>
      <w:r w:rsidR="00FF5CDA">
        <w:t>daudzums D</w:t>
      </w:r>
      <w:r>
        <w:t>arb</w:t>
      </w:r>
      <w:r w:rsidR="00FF5CDA">
        <w:t>a</w:t>
      </w:r>
      <w:r>
        <w:t xml:space="preserve"> izpildē ir acīmredzami nepietiekams Darb</w:t>
      </w:r>
      <w:r w:rsidR="00983734">
        <w:t>a</w:t>
      </w:r>
      <w:r>
        <w:t xml:space="preserve"> pabeigšanai līgumā noteiktajā termiņā. Līgumcena šādā gadījumā netiek grozīta. </w:t>
      </w:r>
      <w:r w:rsidR="00294188">
        <w:t>Šo</w:t>
      </w:r>
      <w:r>
        <w:t xml:space="preserve"> Pasūtītāja tiesību neizmantošana neatbrīvo Izpildītāju no pienākuma izpildīt no līguma izrietošās saistības līgumā noteiktajos termiņos, kā arī nemazina Izpildītāja atbildību par Darb</w:t>
      </w:r>
      <w:r w:rsidR="00294188">
        <w:t>a</w:t>
      </w:r>
      <w:r>
        <w:t xml:space="preserve"> izpildes kavējumu.</w:t>
      </w:r>
    </w:p>
    <w:p w14:paraId="2D5BC4BB" w14:textId="77777777" w:rsidR="00D94A71" w:rsidRDefault="00D94A71" w:rsidP="00F61079">
      <w:pPr>
        <w:jc w:val="both"/>
      </w:pPr>
    </w:p>
    <w:p w14:paraId="7E32F2A4" w14:textId="755F6E18" w:rsidR="00172EFD" w:rsidRPr="007231FE" w:rsidRDefault="00172EFD" w:rsidP="00412902">
      <w:pPr>
        <w:pStyle w:val="Sarakstarindkopa"/>
        <w:numPr>
          <w:ilvl w:val="0"/>
          <w:numId w:val="5"/>
        </w:numPr>
        <w:rPr>
          <w:b/>
          <w:bCs/>
        </w:rPr>
      </w:pPr>
      <w:bookmarkStart w:id="427" w:name="_Toc223763554"/>
      <w:bookmarkStart w:id="428" w:name="_Toc223763780"/>
      <w:bookmarkStart w:id="429" w:name="_Toc223764121"/>
      <w:bookmarkStart w:id="430" w:name="_Toc223764497"/>
      <w:bookmarkStart w:id="431" w:name="_Toc223765222"/>
      <w:bookmarkStart w:id="432" w:name="_Toc223765308"/>
      <w:bookmarkStart w:id="433" w:name="_Toc223765387"/>
      <w:bookmarkStart w:id="434" w:name="_Toc223765446"/>
      <w:bookmarkStart w:id="435" w:name="_Toc223765500"/>
      <w:bookmarkStart w:id="436" w:name="_Toc223765638"/>
      <w:bookmarkStart w:id="437" w:name="_Toc223765777"/>
      <w:bookmarkStart w:id="438" w:name="_Toc370198971"/>
      <w:r w:rsidRPr="007231FE">
        <w:rPr>
          <w:b/>
          <w:bCs/>
        </w:rPr>
        <w:t>Būvdarbu garantija</w:t>
      </w:r>
      <w:bookmarkEnd w:id="427"/>
      <w:bookmarkEnd w:id="428"/>
      <w:bookmarkEnd w:id="429"/>
      <w:bookmarkEnd w:id="430"/>
      <w:bookmarkEnd w:id="431"/>
      <w:bookmarkEnd w:id="432"/>
      <w:bookmarkEnd w:id="433"/>
      <w:bookmarkEnd w:id="434"/>
      <w:bookmarkEnd w:id="435"/>
      <w:bookmarkEnd w:id="436"/>
      <w:bookmarkEnd w:id="437"/>
      <w:bookmarkEnd w:id="438"/>
    </w:p>
    <w:p w14:paraId="6FFF02AD" w14:textId="5C74C5ED" w:rsidR="006D58A2" w:rsidRPr="00572999" w:rsidRDefault="00172EFD" w:rsidP="00412902">
      <w:pPr>
        <w:numPr>
          <w:ilvl w:val="1"/>
          <w:numId w:val="5"/>
        </w:numPr>
        <w:jc w:val="both"/>
      </w:pPr>
      <w:r>
        <w:t>Darbu kvalitātes garantija tiek nodrošināta atbilstoši līguma 6.</w:t>
      </w:r>
      <w:r w:rsidR="18F3B3A7">
        <w:t> </w:t>
      </w:r>
      <w:r>
        <w:t xml:space="preserve">pielikumā </w:t>
      </w:r>
      <w:r w:rsidR="00C159E7">
        <w:t>“</w:t>
      </w:r>
      <w:r>
        <w:t xml:space="preserve">Būvdarbu garantijas noteikumi” </w:t>
      </w:r>
      <w:r w:rsidR="00763BC3">
        <w:t xml:space="preserve">iekļautajiem </w:t>
      </w:r>
      <w:r>
        <w:t xml:space="preserve">noteikumiem, tajos noteiktajā kārtībā un termiņā. Darba kvalitātes garantijas termiņš ir </w:t>
      </w:r>
      <w:r w:rsidRPr="00572999">
        <w:t>5</w:t>
      </w:r>
      <w:r w:rsidR="60A8855E" w:rsidRPr="00572999" w:rsidDel="00D90B9F">
        <w:t> </w:t>
      </w:r>
      <w:r w:rsidRPr="00572999" w:rsidDel="00D90B9F">
        <w:t xml:space="preserve">(pieci) </w:t>
      </w:r>
      <w:r w:rsidRPr="00572999">
        <w:t>gadi</w:t>
      </w:r>
      <w:r w:rsidRPr="00572999">
        <w:rPr>
          <w:sz w:val="16"/>
          <w:szCs w:val="16"/>
        </w:rPr>
        <w:t xml:space="preserve">, </w:t>
      </w:r>
      <w:r w:rsidRPr="00572999">
        <w:t>izņemot līguma 6.</w:t>
      </w:r>
      <w:r w:rsidR="18F3B3A7" w:rsidRPr="00572999">
        <w:t> </w:t>
      </w:r>
      <w:r w:rsidRPr="00572999">
        <w:t xml:space="preserve">pielikumā </w:t>
      </w:r>
      <w:r w:rsidR="00C159E7" w:rsidRPr="00572999">
        <w:t>“</w:t>
      </w:r>
      <w:r w:rsidRPr="00572999">
        <w:t xml:space="preserve">Būvdarbu garantijas noteikumi” noteiktos gadījumus, un tas sākas no </w:t>
      </w:r>
      <w:r w:rsidR="00763BC3" w:rsidRPr="00572999">
        <w:t xml:space="preserve">būvdarbu </w:t>
      </w:r>
      <w:r w:rsidRPr="00572999">
        <w:t xml:space="preserve">pabeigšanas </w:t>
      </w:r>
      <w:r w:rsidR="00902682" w:rsidRPr="00572999">
        <w:t xml:space="preserve">brīža, kas norādīts abpusēji parakstītā Būvdarbu pabeigšanas aktā (Ministru kabineta 2014. gada 14. oktobra noteikumu Nr. 633 </w:t>
      </w:r>
      <w:r w:rsidR="00C159E7" w:rsidRPr="00572999">
        <w:t>“</w:t>
      </w:r>
      <w:r w:rsidR="00902682" w:rsidRPr="00572999">
        <w:t xml:space="preserve">Autoceļu un ielu būvnoteikumi” 4. pielikums </w:t>
      </w:r>
      <w:r w:rsidR="00C159E7" w:rsidRPr="00572999">
        <w:t>“</w:t>
      </w:r>
      <w:r w:rsidR="00902682" w:rsidRPr="00572999">
        <w:t>Būvdarbu pabeigšanas akts</w:t>
      </w:r>
      <w:r w:rsidR="00C159E7" w:rsidRPr="00572999">
        <w:t>”</w:t>
      </w:r>
      <w:r w:rsidR="00902682" w:rsidRPr="00572999">
        <w:t>)</w:t>
      </w:r>
      <w:r w:rsidRPr="00572999">
        <w:t>.</w:t>
      </w:r>
    </w:p>
    <w:p w14:paraId="7177FE2F" w14:textId="15392029" w:rsidR="006D58A2" w:rsidRDefault="464121C6" w:rsidP="00412902">
      <w:pPr>
        <w:numPr>
          <w:ilvl w:val="1"/>
          <w:numId w:val="5"/>
        </w:numPr>
        <w:jc w:val="both"/>
      </w:pPr>
      <w:r w:rsidRPr="00572999">
        <w:t>Līguma darbības pirmstermiņa izbeigšanas gadījumā Izpildītāja izpildīto darbu kvalitātes garantijas termiņš ir 5</w:t>
      </w:r>
      <w:r w:rsidRPr="00572999" w:rsidDel="00505AED">
        <w:t xml:space="preserve"> (pieci) </w:t>
      </w:r>
      <w:r w:rsidRPr="00572999">
        <w:t>gadi</w:t>
      </w:r>
      <w:r w:rsidRPr="00572999">
        <w:rPr>
          <w:sz w:val="18"/>
          <w:szCs w:val="18"/>
        </w:rPr>
        <w:t xml:space="preserve"> </w:t>
      </w:r>
      <w:r w:rsidRPr="00572999">
        <w:t xml:space="preserve">un tas </w:t>
      </w:r>
      <w:r w:rsidR="006975D5" w:rsidRPr="00572999">
        <w:t xml:space="preserve">sākas no Būvdarbu pabeigšanas brīža, kas norādīts abpusēji parakstītā Būvdarbu </w:t>
      </w:r>
      <w:r w:rsidR="006975D5" w:rsidRPr="006975D5">
        <w:t xml:space="preserve">pabeigšanas aktā (Ministru kabineta 2014. gada 14. oktobra </w:t>
      </w:r>
      <w:r w:rsidR="006975D5" w:rsidRPr="006975D5">
        <w:lastRenderedPageBreak/>
        <w:t xml:space="preserve">noteikumu Nr. 633 </w:t>
      </w:r>
      <w:r w:rsidR="00C159E7">
        <w:t>“</w:t>
      </w:r>
      <w:r w:rsidR="006975D5" w:rsidRPr="006975D5">
        <w:t xml:space="preserve">Autoceļu un ielu būvnoteikumi” </w:t>
      </w:r>
      <w:r w:rsidR="006975D5" w:rsidRPr="006975D5">
        <w:rPr>
          <w:color w:val="000000" w:themeColor="text1"/>
        </w:rPr>
        <w:t xml:space="preserve">4. pielikums </w:t>
      </w:r>
      <w:r w:rsidR="00C159E7">
        <w:rPr>
          <w:color w:val="000000" w:themeColor="text1"/>
        </w:rPr>
        <w:t>“</w:t>
      </w:r>
      <w:r w:rsidR="006975D5" w:rsidRPr="006975D5">
        <w:rPr>
          <w:color w:val="000000" w:themeColor="text1"/>
        </w:rPr>
        <w:t>Būvdarbu pabeigšanas akts</w:t>
      </w:r>
      <w:r w:rsidR="00C159E7">
        <w:rPr>
          <w:color w:val="000000" w:themeColor="text1"/>
        </w:rPr>
        <w:t>”</w:t>
      </w:r>
      <w:r w:rsidR="006975D5" w:rsidRPr="006975D5">
        <w:t xml:space="preserve">) vai, ja tāds netiek parakstīts - no līguma </w:t>
      </w:r>
      <w:r w:rsidR="00402149">
        <w:t>18.6.</w:t>
      </w:r>
      <w:r w:rsidR="001E20BB">
        <w:t> </w:t>
      </w:r>
      <w:r w:rsidR="00402149">
        <w:t xml:space="preserve">punkta </w:t>
      </w:r>
      <w:r w:rsidR="006975D5" w:rsidRPr="00CB2910">
        <w:t>18.6.5. </w:t>
      </w:r>
      <w:r w:rsidR="00402149">
        <w:t>apakš</w:t>
      </w:r>
      <w:r w:rsidR="006975D5" w:rsidRPr="00CB2910">
        <w:t>punktā</w:t>
      </w:r>
      <w:r w:rsidR="006975D5" w:rsidRPr="006975D5">
        <w:t xml:space="preserve"> minētā Pasūtītāja paziņojuma saņemšanas brīža</w:t>
      </w:r>
      <w:r w:rsidRPr="006975D5">
        <w:t>.</w:t>
      </w:r>
    </w:p>
    <w:p w14:paraId="7DAA0338" w14:textId="10331A3C" w:rsidR="00920E0B" w:rsidRDefault="3B28ADC6" w:rsidP="00412902">
      <w:pPr>
        <w:numPr>
          <w:ilvl w:val="1"/>
          <w:numId w:val="5"/>
        </w:numPr>
        <w:jc w:val="both"/>
      </w:pPr>
      <w:r>
        <w:t xml:space="preserve">Garantijas </w:t>
      </w:r>
      <w:r w:rsidR="7458A7E9">
        <w:t xml:space="preserve">termiņā konstatētos </w:t>
      </w:r>
      <w:r w:rsidR="00763BC3">
        <w:t xml:space="preserve">Defektus </w:t>
      </w:r>
      <w:r w:rsidR="7458A7E9">
        <w:t xml:space="preserve">Izpildītājs novērš par saviem līdzekļiem </w:t>
      </w:r>
      <w:r w:rsidR="792B2B9C">
        <w:t>līguma 6.</w:t>
      </w:r>
      <w:r w:rsidR="00C245C6">
        <w:t> </w:t>
      </w:r>
      <w:r w:rsidR="792B2B9C">
        <w:t xml:space="preserve">pielikumā </w:t>
      </w:r>
      <w:r w:rsidR="00C159E7">
        <w:t>“</w:t>
      </w:r>
      <w:r w:rsidR="792B2B9C">
        <w:t>Būvdarbu garantijas noteikumi</w:t>
      </w:r>
      <w:r w:rsidR="00C159E7">
        <w:t>”</w:t>
      </w:r>
      <w:r w:rsidR="792B2B9C">
        <w:t xml:space="preserve"> noteiktajā termiņā un kārtībā</w:t>
      </w:r>
      <w:r w:rsidR="3198DDF1">
        <w:t>.</w:t>
      </w:r>
    </w:p>
    <w:p w14:paraId="65DEA020" w14:textId="1382169D" w:rsidR="00920E0B" w:rsidRDefault="77495785" w:rsidP="00412902">
      <w:pPr>
        <w:numPr>
          <w:ilvl w:val="1"/>
          <w:numId w:val="5"/>
        </w:numPr>
        <w:jc w:val="both"/>
      </w:pPr>
      <w:r>
        <w:t xml:space="preserve">Ja Izpildītājs nenovērš </w:t>
      </w:r>
      <w:r w:rsidR="005F7B8B">
        <w:t>Defektus</w:t>
      </w:r>
      <w:r>
        <w:t xml:space="preserve"> Pasūtītāja noteiktajā </w:t>
      </w:r>
      <w:r w:rsidR="7368E21C">
        <w:t xml:space="preserve">veidā un </w:t>
      </w:r>
      <w:r>
        <w:t>termiņā</w:t>
      </w:r>
      <w:r w:rsidR="17039AE0">
        <w:t xml:space="preserve"> </w:t>
      </w:r>
      <w:r>
        <w:t xml:space="preserve">vai atsakās tos novērst, Pasūtītājs ir tiesīgs nolīgt citu personu </w:t>
      </w:r>
      <w:r w:rsidR="00763BC3">
        <w:t xml:space="preserve">Defektu </w:t>
      </w:r>
      <w:r>
        <w:t xml:space="preserve">novēršanai, un Izpildītājam jāsedz </w:t>
      </w:r>
      <w:r w:rsidR="00403AB7">
        <w:t xml:space="preserve">Defektu </w:t>
      </w:r>
      <w:r>
        <w:t xml:space="preserve">novēršanas </w:t>
      </w:r>
      <w:r w:rsidRPr="00F77CDD">
        <w:t>izmaksas</w:t>
      </w:r>
      <w:r w:rsidR="4DF0A748" w:rsidRPr="00F77CDD">
        <w:t xml:space="preserve"> pilnā apmērā, tostarp</w:t>
      </w:r>
      <w:r w:rsidR="300AA5FC" w:rsidRPr="00F77CDD">
        <w:t xml:space="preserve"> izmaksu</w:t>
      </w:r>
      <w:r w:rsidR="300AA5FC">
        <w:t xml:space="preserve"> </w:t>
      </w:r>
      <w:r w:rsidR="001279EE">
        <w:t>sadārdzinājums</w:t>
      </w:r>
      <w:r w:rsidR="300AA5FC">
        <w:t>, ja tāds radies.</w:t>
      </w:r>
      <w:r>
        <w:t xml:space="preserve"> Defektu novēršanas izmaksu segšanai Pasūtītājs ir tiesīgs izmantot līguma </w:t>
      </w:r>
      <w:r w:rsidRPr="00B93DC0">
        <w:t>13.</w:t>
      </w:r>
      <w:r w:rsidR="005174C3">
        <w:t>8</w:t>
      </w:r>
      <w:r w:rsidRPr="00B93DC0">
        <w:t>.</w:t>
      </w:r>
      <w:r w:rsidR="20878721" w:rsidRPr="00B93DC0">
        <w:t> </w:t>
      </w:r>
      <w:r w:rsidRPr="00B93DC0">
        <w:t xml:space="preserve">punktā </w:t>
      </w:r>
      <w:r>
        <w:t>noteiktajā kārtībā izveidoto ieturējumu</w:t>
      </w:r>
      <w:r w:rsidR="4DB32125">
        <w:t xml:space="preserve"> vai </w:t>
      </w:r>
      <w:r w:rsidR="1D1FA9C1">
        <w:t xml:space="preserve">izmantot </w:t>
      </w:r>
      <w:r w:rsidR="6992A6F8">
        <w:t xml:space="preserve">līguma izpildes spējas garantiju </w:t>
      </w:r>
      <w:r w:rsidR="00195FDE">
        <w:t>(</w:t>
      </w:r>
      <w:r w:rsidR="00195FDE" w:rsidRPr="00990B5E">
        <w:t>ja tāda paredzēta līguma 15.1. punktā</w:t>
      </w:r>
      <w:r w:rsidR="00195FDE" w:rsidRPr="00EA3167">
        <w:t xml:space="preserve">) </w:t>
      </w:r>
      <w:r w:rsidR="155816FB">
        <w:t>līgumā noteiktā kārtībā</w:t>
      </w:r>
      <w:r>
        <w:t xml:space="preserve">. Par lēmumu nodot </w:t>
      </w:r>
      <w:r w:rsidR="00DD4DDC">
        <w:t xml:space="preserve">Defektu </w:t>
      </w:r>
      <w:r>
        <w:t>novēršanu citai personai Pasūtītāj</w:t>
      </w:r>
      <w:r w:rsidR="6992A6F8">
        <w:t>s</w:t>
      </w:r>
      <w:r>
        <w:t xml:space="preserve"> informē Izpildītāj</w:t>
      </w:r>
      <w:r w:rsidR="6992A6F8">
        <w:t>u</w:t>
      </w:r>
      <w:r>
        <w:t xml:space="preserve"> vismaz 5</w:t>
      </w:r>
      <w:r w:rsidR="20878721" w:rsidDel="00505AED">
        <w:t> </w:t>
      </w:r>
      <w:r w:rsidDel="00505AED">
        <w:t xml:space="preserve">(piecas) </w:t>
      </w:r>
      <w:r>
        <w:t>dienas iepriekš.</w:t>
      </w:r>
      <w:r w:rsidR="30A81669">
        <w:t xml:space="preserve"> Gadījumā, ja Pasūtītājs ir izmantojis šajā punktā paredzētās tiesības, tas neatbrīvo Izpildītāju no citiem šajā līgumā noteiktajiem</w:t>
      </w:r>
      <w:r w:rsidR="06EDAE4A">
        <w:t xml:space="preserve"> pienākumiem, tai skaitā </w:t>
      </w:r>
      <w:r w:rsidR="0255B2EF">
        <w:t xml:space="preserve">turpmāk </w:t>
      </w:r>
      <w:r w:rsidR="06EDAE4A">
        <w:t xml:space="preserve">atbildēt par </w:t>
      </w:r>
      <w:r w:rsidR="65CDF183">
        <w:t>Garantijas l</w:t>
      </w:r>
      <w:r w:rsidR="501F7BD8">
        <w:t xml:space="preserve">aikā atklāto </w:t>
      </w:r>
      <w:r w:rsidR="0F72EDF3">
        <w:t>D</w:t>
      </w:r>
      <w:r w:rsidR="501F7BD8">
        <w:t xml:space="preserve">efektu novēršanu, kā arī maksāt līgumsodu par </w:t>
      </w:r>
      <w:r w:rsidR="00763BC3">
        <w:t xml:space="preserve">Defektu </w:t>
      </w:r>
      <w:r w:rsidR="501F7BD8">
        <w:t>nenovēršanu līgumā noteiktajā termiņā.</w:t>
      </w:r>
    </w:p>
    <w:p w14:paraId="3805AAA7" w14:textId="1417888F" w:rsidR="47ECCFD4" w:rsidRDefault="47ECCFD4" w:rsidP="614CB812">
      <w:pPr>
        <w:numPr>
          <w:ilvl w:val="1"/>
          <w:numId w:val="5"/>
        </w:numPr>
        <w:jc w:val="both"/>
      </w:pPr>
      <w:r>
        <w:t>Izpildītājs pēc Pasūtītāja norādījumiem un Pasūtītāja noteikt</w:t>
      </w:r>
      <w:r w:rsidR="003F5B88">
        <w:t>aj</w:t>
      </w:r>
      <w:r>
        <w:t>ā termiņā veic visus pasākumus, lai novērstu tūlītēju bīstamību ceļu satiksmei, kas radusies konstatētā Defekta dēļ.</w:t>
      </w:r>
    </w:p>
    <w:p w14:paraId="19892844" w14:textId="5CB60906" w:rsidR="19DDBE46" w:rsidRDefault="19DDBE46" w:rsidP="19DDBE46">
      <w:pPr>
        <w:jc w:val="both"/>
      </w:pPr>
    </w:p>
    <w:p w14:paraId="63BB6452" w14:textId="00AA3BF6" w:rsidR="00172EFD" w:rsidRPr="0064637F" w:rsidRDefault="06C232C0" w:rsidP="00412902">
      <w:pPr>
        <w:pStyle w:val="Sarakstarindkopa"/>
        <w:numPr>
          <w:ilvl w:val="0"/>
          <w:numId w:val="5"/>
        </w:numPr>
        <w:rPr>
          <w:b/>
          <w:bCs/>
        </w:rPr>
      </w:pPr>
      <w:bookmarkStart w:id="439" w:name="_Toc223763555"/>
      <w:bookmarkStart w:id="440" w:name="_Toc223763781"/>
      <w:bookmarkStart w:id="441" w:name="_Toc223764122"/>
      <w:bookmarkStart w:id="442" w:name="_Toc223764498"/>
      <w:bookmarkStart w:id="443" w:name="_Toc223765223"/>
      <w:bookmarkStart w:id="444" w:name="_Toc223765309"/>
      <w:bookmarkStart w:id="445" w:name="_Toc223765388"/>
      <w:bookmarkStart w:id="446" w:name="_Toc223765447"/>
      <w:bookmarkStart w:id="447" w:name="_Toc223765501"/>
      <w:bookmarkStart w:id="448" w:name="_Toc223765639"/>
      <w:bookmarkStart w:id="449" w:name="_Toc223765778"/>
      <w:bookmarkStart w:id="450" w:name="_Toc370198972"/>
      <w:r w:rsidRPr="28744E90">
        <w:rPr>
          <w:b/>
          <w:bCs/>
        </w:rPr>
        <w:t>Būvlaukuma</w:t>
      </w:r>
      <w:r w:rsidR="0E93A369" w:rsidRPr="28744E90">
        <w:rPr>
          <w:b/>
          <w:bCs/>
        </w:rPr>
        <w:t xml:space="preserve">, </w:t>
      </w:r>
      <w:r w:rsidRPr="28744E90">
        <w:rPr>
          <w:b/>
          <w:bCs/>
        </w:rPr>
        <w:t xml:space="preserve">pievedceļu </w:t>
      </w:r>
      <w:r w:rsidR="60728CFF" w:rsidRPr="28744E90">
        <w:rPr>
          <w:b/>
          <w:bCs/>
        </w:rPr>
        <w:t>un apbraucam</w:t>
      </w:r>
      <w:r w:rsidR="006A11DA">
        <w:rPr>
          <w:b/>
          <w:bCs/>
        </w:rPr>
        <w:t>o</w:t>
      </w:r>
      <w:r w:rsidR="60728CFF" w:rsidRPr="28744E90">
        <w:rPr>
          <w:b/>
          <w:bCs/>
        </w:rPr>
        <w:t xml:space="preserve"> ceļ</w:t>
      </w:r>
      <w:r w:rsidR="006A11DA">
        <w:rPr>
          <w:b/>
          <w:bCs/>
        </w:rPr>
        <w:t>u</w:t>
      </w:r>
      <w:r w:rsidR="60728CFF" w:rsidRPr="28744E90">
        <w:rPr>
          <w:b/>
          <w:bCs/>
        </w:rPr>
        <w:t xml:space="preserve"> </w:t>
      </w:r>
      <w:r w:rsidRPr="28744E90">
        <w:rPr>
          <w:b/>
          <w:bCs/>
        </w:rPr>
        <w:t>uzturēšana</w:t>
      </w:r>
      <w:bookmarkEnd w:id="439"/>
      <w:bookmarkEnd w:id="440"/>
      <w:bookmarkEnd w:id="441"/>
      <w:bookmarkEnd w:id="442"/>
      <w:bookmarkEnd w:id="443"/>
      <w:bookmarkEnd w:id="444"/>
      <w:bookmarkEnd w:id="445"/>
      <w:bookmarkEnd w:id="446"/>
      <w:bookmarkEnd w:id="447"/>
      <w:bookmarkEnd w:id="448"/>
      <w:bookmarkEnd w:id="449"/>
      <w:bookmarkEnd w:id="450"/>
    </w:p>
    <w:p w14:paraId="48CC447E" w14:textId="0EF4AC6C" w:rsidR="00920E0B" w:rsidRDefault="00172EFD" w:rsidP="00412902">
      <w:pPr>
        <w:numPr>
          <w:ilvl w:val="1"/>
          <w:numId w:val="5"/>
        </w:numPr>
        <w:jc w:val="both"/>
      </w:pPr>
      <w:r w:rsidRPr="0001308E">
        <w:t>Izpildītājs būv</w:t>
      </w:r>
      <w:r w:rsidR="00856DB0" w:rsidRPr="0001308E">
        <w:t>laukumā</w:t>
      </w:r>
      <w:r w:rsidRPr="0001308E">
        <w:t xml:space="preserve"> nodrošina </w:t>
      </w:r>
      <w:r w:rsidR="00877599">
        <w:t>Atbildīgajam būvuzraugam</w:t>
      </w:r>
      <w:r w:rsidRPr="0001308E">
        <w:t>, Būvuzraugam un to palīgiem saviem inženiertehniskajiem darbiniekiem līdzvērtīgus darba apstākļus, ja Specifikācijās nav noteikts citādi.</w:t>
      </w:r>
    </w:p>
    <w:p w14:paraId="73AFF32A" w14:textId="255622FD" w:rsidR="00172EFD" w:rsidRPr="009224C9" w:rsidRDefault="06C232C0" w:rsidP="00412902">
      <w:pPr>
        <w:numPr>
          <w:ilvl w:val="1"/>
          <w:numId w:val="5"/>
        </w:numPr>
        <w:jc w:val="both"/>
        <w:rPr>
          <w:color w:val="000000" w:themeColor="text1"/>
        </w:rPr>
      </w:pPr>
      <w:r>
        <w:t>Atbilstoši līguma 1.</w:t>
      </w:r>
      <w:r w:rsidR="08EB9B75">
        <w:t> </w:t>
      </w:r>
      <w:r>
        <w:t xml:space="preserve">pielikumā </w:t>
      </w:r>
      <w:r w:rsidR="00C159E7">
        <w:t>“</w:t>
      </w:r>
      <w:r>
        <w:t>Līguma dati” norādītajai vasaras un ziemas uzturēšanas klasei un Specifikācijās norādītajam apjomam Izpildītājs veic būvlaukumā esošā autoceļa</w:t>
      </w:r>
      <w:r w:rsidR="3B282F1F">
        <w:t xml:space="preserve"> </w:t>
      </w:r>
      <w:r>
        <w:t xml:space="preserve">un </w:t>
      </w:r>
      <w:r w:rsidR="3986A8C3">
        <w:t>apbraucam</w:t>
      </w:r>
      <w:r w:rsidR="00D003C6">
        <w:t>o</w:t>
      </w:r>
      <w:r w:rsidR="3986A8C3">
        <w:t xml:space="preserve"> ceļ</w:t>
      </w:r>
      <w:r w:rsidR="00D003C6">
        <w:t>u</w:t>
      </w:r>
      <w:r w:rsidR="3986A8C3">
        <w:t xml:space="preserve"> </w:t>
      </w:r>
      <w:r>
        <w:t xml:space="preserve">ikdienas uzturēšanas darbus līdz brīdim, kamēr būvlaukums ar Būvdarbu pabeigšanas aktu ir nodots </w:t>
      </w:r>
      <w:r w:rsidRPr="28744E90">
        <w:rPr>
          <w:color w:val="000000" w:themeColor="text1"/>
        </w:rPr>
        <w:t>Pasūtītājam.</w:t>
      </w:r>
    </w:p>
    <w:p w14:paraId="1964C720" w14:textId="4A14FE32" w:rsidR="00920E0B" w:rsidRDefault="06C232C0" w:rsidP="00412902">
      <w:pPr>
        <w:pStyle w:val="Sarakstarindkopa"/>
        <w:numPr>
          <w:ilvl w:val="1"/>
          <w:numId w:val="5"/>
        </w:numPr>
        <w:jc w:val="both"/>
        <w:rPr>
          <w:color w:val="000000" w:themeColor="text1"/>
        </w:rPr>
      </w:pPr>
      <w:r w:rsidRPr="28744E90">
        <w:rPr>
          <w:color w:val="000000" w:themeColor="text1"/>
        </w:rPr>
        <w:t xml:space="preserve">Ja Izpildītājs neveic būvlaukumā esošā autoceļa un </w:t>
      </w:r>
      <w:r w:rsidR="326CFAB6" w:rsidRPr="28744E90">
        <w:rPr>
          <w:color w:val="000000" w:themeColor="text1"/>
        </w:rPr>
        <w:t>apbraucam</w:t>
      </w:r>
      <w:r w:rsidR="00D003C6">
        <w:rPr>
          <w:color w:val="000000" w:themeColor="text1"/>
        </w:rPr>
        <w:t>o</w:t>
      </w:r>
      <w:r w:rsidR="326CFAB6" w:rsidRPr="28744E90">
        <w:rPr>
          <w:color w:val="000000" w:themeColor="text1"/>
        </w:rPr>
        <w:t xml:space="preserve"> ceļ</w:t>
      </w:r>
      <w:r w:rsidR="00D003C6">
        <w:rPr>
          <w:color w:val="000000" w:themeColor="text1"/>
        </w:rPr>
        <w:t>u</w:t>
      </w:r>
      <w:r w:rsidR="326CFAB6" w:rsidRPr="28744E90">
        <w:rPr>
          <w:color w:val="000000" w:themeColor="text1"/>
        </w:rPr>
        <w:t xml:space="preserve"> </w:t>
      </w:r>
      <w:r w:rsidRPr="28744E90">
        <w:rPr>
          <w:color w:val="000000" w:themeColor="text1"/>
        </w:rPr>
        <w:t xml:space="preserve">ikdienas uzturēšanu, kas rada bīstamību ceļu satiksmei, tad </w:t>
      </w:r>
      <w:r w:rsidR="56F798D5" w:rsidRPr="28744E90">
        <w:rPr>
          <w:color w:val="000000" w:themeColor="text1"/>
        </w:rPr>
        <w:t xml:space="preserve">Pasūtītājam ir tiesības </w:t>
      </w:r>
      <w:r w:rsidRPr="28744E90">
        <w:rPr>
          <w:color w:val="000000" w:themeColor="text1"/>
        </w:rPr>
        <w:t>šo darbu uzdot citam izpildītājam</w:t>
      </w:r>
      <w:r w:rsidR="740FC630" w:rsidRPr="28744E90">
        <w:rPr>
          <w:color w:val="000000" w:themeColor="text1"/>
        </w:rPr>
        <w:t xml:space="preserve">, </w:t>
      </w:r>
      <w:r w:rsidR="740FC630">
        <w:t xml:space="preserve">par to </w:t>
      </w:r>
      <w:r w:rsidR="1F58EEA3">
        <w:t>informējot</w:t>
      </w:r>
      <w:r w:rsidR="44A57744">
        <w:t xml:space="preserve"> </w:t>
      </w:r>
      <w:r w:rsidR="740FC630">
        <w:t>Izpildītāju</w:t>
      </w:r>
      <w:r w:rsidRPr="28744E90">
        <w:rPr>
          <w:color w:val="000000" w:themeColor="text1"/>
        </w:rPr>
        <w:t>. Darba izmaksas un radītos zaudējumus Izpildītājs atlīdzina Pasūtītājam vai Pasūtītājs ietur no maksājumiem Izpildītājam</w:t>
      </w:r>
      <w:r w:rsidR="08FACFED" w:rsidRPr="28744E90">
        <w:rPr>
          <w:color w:val="000000" w:themeColor="text1"/>
        </w:rPr>
        <w:t>,</w:t>
      </w:r>
      <w:r w:rsidR="07EC638A" w:rsidRPr="28744E90">
        <w:rPr>
          <w:color w:val="000000" w:themeColor="text1"/>
        </w:rPr>
        <w:t xml:space="preserve"> </w:t>
      </w:r>
      <w:r w:rsidR="4E4D4692" w:rsidRPr="28744E90">
        <w:rPr>
          <w:color w:val="000000" w:themeColor="text1"/>
        </w:rPr>
        <w:t>kā arī</w:t>
      </w:r>
      <w:r w:rsidR="0587CA77" w:rsidRPr="28744E90">
        <w:rPr>
          <w:color w:val="000000" w:themeColor="text1"/>
        </w:rPr>
        <w:t xml:space="preserve"> t</w:t>
      </w:r>
      <w:r w:rsidR="4E4D4692" w:rsidRPr="28744E90">
        <w:rPr>
          <w:color w:val="000000" w:themeColor="text1"/>
        </w:rPr>
        <w:t>as neatbrīvo Izpildītāju no līgumsoda samaksas par</w:t>
      </w:r>
      <w:r w:rsidR="0B5350E4" w:rsidRPr="28744E90">
        <w:rPr>
          <w:color w:val="000000" w:themeColor="text1"/>
        </w:rPr>
        <w:t xml:space="preserve"> šo d</w:t>
      </w:r>
      <w:r w:rsidR="4E4D4692" w:rsidRPr="28744E90">
        <w:rPr>
          <w:color w:val="000000" w:themeColor="text1"/>
        </w:rPr>
        <w:t>arbu neveikšanu</w:t>
      </w:r>
      <w:r w:rsidR="0B5350E4" w:rsidRPr="28744E90">
        <w:rPr>
          <w:color w:val="000000" w:themeColor="text1"/>
        </w:rPr>
        <w:t xml:space="preserve"> saskaņā ar līguma noteikumiem</w:t>
      </w:r>
      <w:r w:rsidR="4E4D4692" w:rsidRPr="28744E90">
        <w:rPr>
          <w:color w:val="000000" w:themeColor="text1"/>
        </w:rPr>
        <w:t>.</w:t>
      </w:r>
    </w:p>
    <w:p w14:paraId="299E4D08" w14:textId="1113B22B" w:rsidR="00172EFD" w:rsidRPr="004F4A54" w:rsidRDefault="007FA498" w:rsidP="00412902">
      <w:pPr>
        <w:numPr>
          <w:ilvl w:val="1"/>
          <w:numId w:val="5"/>
        </w:numPr>
        <w:jc w:val="both"/>
      </w:pPr>
      <w:r>
        <w:t xml:space="preserve">Izpildītājs drīkst būvlaukumā esošo </w:t>
      </w:r>
      <w:r w:rsidR="00694E81">
        <w:t xml:space="preserve">autoceļa brauktuvi </w:t>
      </w:r>
      <w:r>
        <w:t>vai tā</w:t>
      </w:r>
      <w:r w:rsidR="00694E81">
        <w:t>s</w:t>
      </w:r>
      <w:r>
        <w:t xml:space="preserve"> daļu un pienākumu veikt ziemas uzturēšanu uz ziemas uzturēšanas termiņu nodot atpakaļ autoceļa īpašniekam, ja Izpildītājs nodrošina uz minēto termiņu vismaz divas satiksmes joslas ar līdzenu segumu bez satiksmes apgrūtinājumiem būvdarbu dēļ</w:t>
      </w:r>
      <w:r w:rsidR="70FD0331">
        <w:t>, kā arī satiksmes organizācijas līdzekļu uzturēšanu.</w:t>
      </w:r>
      <w:r>
        <w:t xml:space="preserve"> Tādā gadījumā ziemas uzturēšanas darbi veicami uz autoceļa īpašnieka rēķina.</w:t>
      </w:r>
      <w:r w:rsidR="1B50C691">
        <w:t xml:space="preserve"> </w:t>
      </w:r>
      <w:r>
        <w:t>Izpildītājs ne vēlāk kā 2</w:t>
      </w:r>
      <w:r w:rsidR="04BE524E">
        <w:t> </w:t>
      </w:r>
      <w:r>
        <w:t>(divas) nedēļas iepriekš rakstiski informē Pasūtītāju par nododamo autoceļu posmu, norādot tā adresi</w:t>
      </w:r>
      <w:r w:rsidR="3C4C7F55">
        <w:t>.</w:t>
      </w:r>
    </w:p>
    <w:p w14:paraId="22605513" w14:textId="2876BB0B" w:rsidR="56498BCC" w:rsidRPr="004F4A54" w:rsidRDefault="3C30D22D" w:rsidP="00412902">
      <w:pPr>
        <w:numPr>
          <w:ilvl w:val="1"/>
          <w:numId w:val="5"/>
        </w:numPr>
        <w:jc w:val="both"/>
      </w:pPr>
      <w:r>
        <w:t xml:space="preserve">Ja Izpildītājs </w:t>
      </w:r>
      <w:r w:rsidR="126C9958">
        <w:t xml:space="preserve">uz ziemas uzturēšanas termiņu nenodrošina iepriekšējā punktā minētās prasības, Pasūtītājs ir tiesīgs </w:t>
      </w:r>
      <w:r w:rsidR="471FECA1">
        <w:t>būvlaukumā esošo autoceļu vai tā daļu un pienākumu veikt ziemas uzturēšanu nodot atpakaļ Izpildītājam</w:t>
      </w:r>
      <w:r w:rsidR="2FEB46D7">
        <w:t xml:space="preserve"> un šādos gadījumos ziemas uzturēšanas darbi veicami uz Izpildītāja rēķina</w:t>
      </w:r>
      <w:r w:rsidR="1F9E88C5">
        <w:t>.</w:t>
      </w:r>
    </w:p>
    <w:p w14:paraId="5897A848" w14:textId="56A64BAE" w:rsidR="00920E0B" w:rsidRDefault="008C7BB2" w:rsidP="00412902">
      <w:pPr>
        <w:numPr>
          <w:ilvl w:val="1"/>
          <w:numId w:val="5"/>
        </w:numPr>
        <w:jc w:val="both"/>
      </w:pPr>
      <w:r>
        <w:t>Izpildītājs ne vēlāk kā divas nedēļas pirms Darbu atsākšanas pēc ziemas tehnoloģiskā pārtraukuma beigām informē Pasūtītāju</w:t>
      </w:r>
      <w:r w:rsidR="00330349">
        <w:t xml:space="preserve"> un Satiksmes informācijas centru pa e-pastu </w:t>
      </w:r>
      <w:hyperlink r:id="rId21" w:history="1">
        <w:r w:rsidR="00572999" w:rsidRPr="00572999">
          <w:rPr>
            <w:rStyle w:val="Hipersaite"/>
            <w:u w:val="none"/>
          </w:rPr>
          <w:t>buvdarbi@lvceli.lv</w:t>
        </w:r>
      </w:hyperlink>
      <w:r w:rsidR="00572999" w:rsidRPr="00572999">
        <w:t>.</w:t>
      </w:r>
    </w:p>
    <w:p w14:paraId="044920E6" w14:textId="60EFBB24" w:rsidR="00172EFD" w:rsidRPr="00572999" w:rsidRDefault="00AC068A" w:rsidP="00412902">
      <w:pPr>
        <w:numPr>
          <w:ilvl w:val="1"/>
          <w:numId w:val="5"/>
        </w:numPr>
        <w:jc w:val="both"/>
      </w:pPr>
      <w:r>
        <w:t>Lai nepasliktinātu ceļ</w:t>
      </w:r>
      <w:r w:rsidR="005713C6">
        <w:t>u</w:t>
      </w:r>
      <w:r>
        <w:t xml:space="preserve"> seguma stāvokli, </w:t>
      </w:r>
      <w:r w:rsidR="06C232C0">
        <w:t xml:space="preserve">Izpildītājs uz sava rēķina nodrošina </w:t>
      </w:r>
      <w:r w:rsidR="186020B2">
        <w:t>pievedceļu</w:t>
      </w:r>
      <w:r w:rsidR="00AF62DD">
        <w:t xml:space="preserve"> (</w:t>
      </w:r>
      <w:r w:rsidR="06C232C0" w:rsidRPr="00572999">
        <w:t>būvmateriālu masveida pārvadāšanā (kravu skaits pārsniedz 10</w:t>
      </w:r>
      <w:r w:rsidR="626045FE" w:rsidRPr="00572999">
        <w:t> </w:t>
      </w:r>
      <w:r w:rsidR="06C232C0" w:rsidRPr="00572999">
        <w:t>(desmit)</w:t>
      </w:r>
      <w:r w:rsidR="00A32945">
        <w:t xml:space="preserve"> </w:t>
      </w:r>
      <w:r w:rsidR="06C232C0" w:rsidRPr="00572999">
        <w:t>vienā diennaktī) izmantoto ceļu (izņemot valsts galvenos un reģionālos  autoceļus)</w:t>
      </w:r>
      <w:r w:rsidR="00AF62DD" w:rsidRPr="00572999">
        <w:t>)</w:t>
      </w:r>
      <w:r w:rsidR="06C232C0" w:rsidRPr="00572999">
        <w:t xml:space="preserve"> </w:t>
      </w:r>
      <w:r w:rsidR="2DC69138" w:rsidRPr="00572999">
        <w:t>un apbraucam</w:t>
      </w:r>
      <w:r w:rsidR="009C650A" w:rsidRPr="00572999">
        <w:t>o</w:t>
      </w:r>
      <w:r w:rsidR="2DC69138" w:rsidRPr="00572999">
        <w:t xml:space="preserve"> ceļ</w:t>
      </w:r>
      <w:r w:rsidR="009C650A" w:rsidRPr="00572999">
        <w:t>u</w:t>
      </w:r>
      <w:r w:rsidR="2DC69138" w:rsidRPr="00572999">
        <w:t xml:space="preserve"> </w:t>
      </w:r>
      <w:r w:rsidR="00213698" w:rsidRPr="00572999">
        <w:t>seguma</w:t>
      </w:r>
      <w:r w:rsidR="06C232C0" w:rsidRPr="00572999">
        <w:t xml:space="preserve"> uzturēšanu, </w:t>
      </w:r>
      <w:r w:rsidR="08DAE94E" w:rsidRPr="00572999">
        <w:t>ievērojot Ministru kabineta 2021.</w:t>
      </w:r>
      <w:r w:rsidR="00D94769" w:rsidRPr="00572999">
        <w:t> </w:t>
      </w:r>
      <w:r w:rsidR="00DB1E6F" w:rsidRPr="00572999">
        <w:t>gada</w:t>
      </w:r>
      <w:r w:rsidR="00532899" w:rsidRPr="00572999">
        <w:t xml:space="preserve"> 7.</w:t>
      </w:r>
      <w:r w:rsidR="00D94769" w:rsidRPr="00572999">
        <w:t> </w:t>
      </w:r>
      <w:r w:rsidR="00532899" w:rsidRPr="00572999">
        <w:t>janvāra</w:t>
      </w:r>
      <w:r w:rsidR="08DAE94E" w:rsidRPr="00572999">
        <w:t xml:space="preserve"> </w:t>
      </w:r>
      <w:r w:rsidR="00532899" w:rsidRPr="00572999">
        <w:t>n</w:t>
      </w:r>
      <w:r w:rsidR="08DAE94E" w:rsidRPr="00572999">
        <w:t>oteikumos Nr</w:t>
      </w:r>
      <w:r w:rsidR="00D94769" w:rsidRPr="00572999">
        <w:t>. </w:t>
      </w:r>
      <w:r w:rsidR="08DAE94E" w:rsidRPr="00572999">
        <w:t xml:space="preserve">26 </w:t>
      </w:r>
      <w:r w:rsidR="46F655C3" w:rsidRPr="00572999">
        <w:t xml:space="preserve">“Noteikumi par valsts un pašvaldību autoceļu ikdienas uzturēšanas prasībām un to izpildes </w:t>
      </w:r>
      <w:r w:rsidR="46F655C3" w:rsidRPr="00572999">
        <w:lastRenderedPageBreak/>
        <w:t xml:space="preserve">kontroli” noteiktās prasības un termiņus bedru aizpildīšanai saistītos un nesaistītos segumos, </w:t>
      </w:r>
      <w:proofErr w:type="spellStart"/>
      <w:r w:rsidR="46F655C3" w:rsidRPr="00572999">
        <w:t>iesēdumu</w:t>
      </w:r>
      <w:proofErr w:type="spellEnd"/>
      <w:r w:rsidR="46F655C3" w:rsidRPr="00572999">
        <w:t xml:space="preserve"> aizpildīšanai nesaistītos segumos, šķērsviļņu un </w:t>
      </w:r>
      <w:proofErr w:type="spellStart"/>
      <w:r w:rsidR="00341943" w:rsidRPr="00165FAF">
        <w:t>garenviļ</w:t>
      </w:r>
      <w:r w:rsidR="00341943">
        <w:t>ņ</w:t>
      </w:r>
      <w:r w:rsidR="00341943" w:rsidRPr="00165FAF">
        <w:t>u</w:t>
      </w:r>
      <w:proofErr w:type="spellEnd"/>
      <w:r w:rsidR="00341943">
        <w:t xml:space="preserve"> </w:t>
      </w:r>
      <w:r w:rsidR="46F655C3" w:rsidRPr="00572999">
        <w:t>novēršanai nesaistītos segumos, kā arī attiecīgās Autoceļu ikdienas uzturēšanas darbu specifikācijas (</w:t>
      </w:r>
      <w:r w:rsidR="00A759F8" w:rsidRPr="00572999">
        <w:rPr>
          <w:color w:val="000000" w:themeColor="text1"/>
        </w:rPr>
        <w:t>d</w:t>
      </w:r>
      <w:r w:rsidR="46F655C3" w:rsidRPr="00572999">
        <w:rPr>
          <w:color w:val="000000" w:themeColor="text1"/>
        </w:rPr>
        <w:t xml:space="preserve">okumenti pieejami </w:t>
      </w:r>
      <w:r w:rsidR="00A759F8" w:rsidRPr="00572999">
        <w:rPr>
          <w:color w:val="000000" w:themeColor="text1"/>
        </w:rPr>
        <w:t>Pasūtītāja</w:t>
      </w:r>
      <w:r w:rsidR="46F655C3" w:rsidRPr="00572999">
        <w:rPr>
          <w:color w:val="000000" w:themeColor="text1"/>
        </w:rPr>
        <w:t xml:space="preserve"> mājas lapā internetā: </w:t>
      </w:r>
      <w:hyperlink r:id="rId22" w:history="1">
        <w:r w:rsidR="46F655C3" w:rsidRPr="00572999">
          <w:rPr>
            <w:rStyle w:val="Hipersaite"/>
            <w:u w:val="none"/>
          </w:rPr>
          <w:t>https://lvceli.lv/wp-content/uploads/2023/02/Pielik-3-Autocelu-ikdienas-uzturesanas-darbu-specifikacijas-1.pdf</w:t>
        </w:r>
      </w:hyperlink>
      <w:r w:rsidR="46F655C3" w:rsidRPr="00572999">
        <w:rPr>
          <w:color w:val="000000" w:themeColor="text1"/>
        </w:rPr>
        <w:t xml:space="preserve"> )</w:t>
      </w:r>
      <w:r w:rsidR="06C232C0" w:rsidRPr="00572999">
        <w:t>:</w:t>
      </w:r>
    </w:p>
    <w:p w14:paraId="047FCBDC" w14:textId="7859E6A1" w:rsidR="00172EFD" w:rsidRDefault="06C232C0" w:rsidP="00412902">
      <w:pPr>
        <w:numPr>
          <w:ilvl w:val="2"/>
          <w:numId w:val="5"/>
        </w:numPr>
        <w:tabs>
          <w:tab w:val="clear" w:pos="2347"/>
        </w:tabs>
        <w:ind w:left="1418" w:hanging="709"/>
        <w:jc w:val="both"/>
      </w:pPr>
      <w:r>
        <w:t xml:space="preserve">ceļiem ar grants segumu – planē, </w:t>
      </w:r>
      <w:r w:rsidR="4B9DE279">
        <w:t xml:space="preserve">aizpilda bedres un </w:t>
      </w:r>
      <w:proofErr w:type="spellStart"/>
      <w:r w:rsidR="4B9DE279">
        <w:t>iesēdumus</w:t>
      </w:r>
      <w:proofErr w:type="spellEnd"/>
      <w:r>
        <w:t xml:space="preserve"> ar jaunu materiālu,</w:t>
      </w:r>
      <w:r w:rsidR="00E623E5">
        <w:t xml:space="preserve"> nepieciešamības gadījumā atputekļo segumu dzīvojamo māju tuvumā</w:t>
      </w:r>
      <w:r w:rsidR="00907469">
        <w:t xml:space="preserve"> </w:t>
      </w:r>
      <w:r w:rsidR="00907469" w:rsidRPr="001B0D96">
        <w:rPr>
          <w:i/>
          <w:iCs/>
        </w:rPr>
        <w:t>(atputekļošanas gadījumā</w:t>
      </w:r>
      <w:r w:rsidR="006D2BEE" w:rsidRPr="001B0D96">
        <w:rPr>
          <w:i/>
          <w:iCs/>
        </w:rPr>
        <w:t xml:space="preserve"> </w:t>
      </w:r>
      <w:r w:rsidR="00B968B7" w:rsidRPr="001B0D96">
        <w:rPr>
          <w:i/>
          <w:iCs/>
        </w:rPr>
        <w:t>Izpildītāj</w:t>
      </w:r>
      <w:r w:rsidR="006D2BEE" w:rsidRPr="001B0D96">
        <w:rPr>
          <w:i/>
          <w:iCs/>
        </w:rPr>
        <w:t>am ir tiesības nepiemērot iepriekšminētās specifikācijas, bet atputekļošanas metodi izvēl</w:t>
      </w:r>
      <w:r w:rsidR="00AC626D">
        <w:rPr>
          <w:i/>
          <w:iCs/>
        </w:rPr>
        <w:t>ēties</w:t>
      </w:r>
      <w:r w:rsidR="006D2BEE" w:rsidRPr="001B0D96">
        <w:rPr>
          <w:i/>
          <w:iCs/>
        </w:rPr>
        <w:t xml:space="preserve"> </w:t>
      </w:r>
      <w:r w:rsidR="00AC626D">
        <w:rPr>
          <w:i/>
          <w:iCs/>
        </w:rPr>
        <w:t>pašam</w:t>
      </w:r>
      <w:r w:rsidR="00B968B7" w:rsidRPr="001B0D96">
        <w:rPr>
          <w:i/>
          <w:iCs/>
        </w:rPr>
        <w:t>)</w:t>
      </w:r>
      <w:r w:rsidR="00E623E5">
        <w:t>;</w:t>
      </w:r>
    </w:p>
    <w:p w14:paraId="08774E85" w14:textId="70D0592B" w:rsidR="007E586C" w:rsidRDefault="06C232C0" w:rsidP="00412902">
      <w:pPr>
        <w:numPr>
          <w:ilvl w:val="2"/>
          <w:numId w:val="5"/>
        </w:numPr>
        <w:tabs>
          <w:tab w:val="clear" w:pos="2347"/>
        </w:tabs>
        <w:ind w:left="1418" w:hanging="709"/>
        <w:jc w:val="both"/>
      </w:pPr>
      <w:r>
        <w:t xml:space="preserve">ceļiem ar melno segumu – </w:t>
      </w:r>
      <w:r w:rsidR="316C5B6A">
        <w:t>aizpilda bedres</w:t>
      </w:r>
      <w:r>
        <w:t>.</w:t>
      </w:r>
    </w:p>
    <w:p w14:paraId="4A11D496" w14:textId="763F7213" w:rsidR="00731704" w:rsidRPr="00933FFA" w:rsidRDefault="00B82839" w:rsidP="00412902">
      <w:pPr>
        <w:numPr>
          <w:ilvl w:val="1"/>
          <w:numId w:val="5"/>
        </w:numPr>
        <w:jc w:val="both"/>
      </w:pPr>
      <w:r>
        <w:t xml:space="preserve">Izpildītājs nodrošina </w:t>
      </w:r>
      <w:proofErr w:type="spellStart"/>
      <w:r>
        <w:t>lielgabarīta</w:t>
      </w:r>
      <w:proofErr w:type="spellEnd"/>
      <w:r>
        <w:t xml:space="preserve"> un smagsvara kravas pārvadājumu transportlīdzekļu pārvietošanos pa būvlaukumā esošo autoceļu  ar maksimāliem transportlīdzekļa vai tā sastāva parametriem: platums – </w:t>
      </w:r>
      <w:r w:rsidR="009D1B94">
        <w:t>3</w:t>
      </w:r>
      <w:r>
        <w:t>,</w:t>
      </w:r>
      <w:r w:rsidR="009D1B94">
        <w:t>5</w:t>
      </w:r>
      <w:r w:rsidR="00D94769">
        <w:t>0 </w:t>
      </w:r>
      <w:r>
        <w:t>m,  augstums – 4,</w:t>
      </w:r>
      <w:r w:rsidR="00D94769">
        <w:t>5</w:t>
      </w:r>
      <w:r w:rsidR="009D1B94">
        <w:t>0</w:t>
      </w:r>
      <w:r w:rsidR="00D94769">
        <w:t> </w:t>
      </w:r>
      <w:r>
        <w:t xml:space="preserve">m, garums – </w:t>
      </w:r>
      <w:r w:rsidR="009D1B94">
        <w:t>24</w:t>
      </w:r>
      <w:r>
        <w:t>,</w:t>
      </w:r>
      <w:r w:rsidR="009D1B94">
        <w:t>00 </w:t>
      </w:r>
      <w:r>
        <w:t xml:space="preserve">m un kopējā masa </w:t>
      </w:r>
      <w:r w:rsidR="009D1B94">
        <w:t>52 </w:t>
      </w:r>
      <w:r>
        <w:t>t (nepieļaujot ass pārslodzi virs normatīvi atļautā).</w:t>
      </w:r>
    </w:p>
    <w:p w14:paraId="578233AF" w14:textId="7AEECA32" w:rsidR="007E586C" w:rsidRPr="00933FFA" w:rsidRDefault="007E586C" w:rsidP="00412902">
      <w:pPr>
        <w:numPr>
          <w:ilvl w:val="1"/>
          <w:numId w:val="5"/>
        </w:numPr>
        <w:jc w:val="both"/>
      </w:pPr>
      <w:r>
        <w:t xml:space="preserve">Ja Izpildītājs nevar </w:t>
      </w:r>
      <w:r w:rsidR="00A8793A">
        <w:t xml:space="preserve">izpildīt </w:t>
      </w:r>
      <w:r w:rsidR="272E9925">
        <w:t xml:space="preserve">iepriekšējā </w:t>
      </w:r>
      <w:r w:rsidR="00A8793A">
        <w:t>punktā noteikto</w:t>
      </w:r>
      <w:r>
        <w:t xml:space="preserve">, </w:t>
      </w:r>
      <w:r w:rsidR="00A62654">
        <w:t xml:space="preserve">izvērtējot pamatojumu, </w:t>
      </w:r>
      <w:r w:rsidR="00664663">
        <w:t>lēmums par atšķirīgiem maksimāli pieļaujamajiem transportlīdzekļa vai tā sastāva parametriem būvlaukumā tiek pieņemts atbilstoši līguma 8.6. punktā paredzētajam</w:t>
      </w:r>
      <w:r>
        <w:t>.</w:t>
      </w:r>
    </w:p>
    <w:p w14:paraId="5B27ED08" w14:textId="77777777" w:rsidR="003063B5" w:rsidRDefault="003063B5" w:rsidP="00ED533E">
      <w:pPr>
        <w:pStyle w:val="naisf"/>
      </w:pPr>
    </w:p>
    <w:p w14:paraId="170E6AF5" w14:textId="4920A06C" w:rsidR="00172EFD" w:rsidRPr="0064637F" w:rsidRDefault="00172EFD" w:rsidP="00412902">
      <w:pPr>
        <w:pStyle w:val="Sarakstarindkopa"/>
        <w:numPr>
          <w:ilvl w:val="0"/>
          <w:numId w:val="5"/>
        </w:numPr>
        <w:rPr>
          <w:b/>
          <w:bCs/>
        </w:rPr>
      </w:pPr>
      <w:bookmarkStart w:id="451" w:name="_Toc223763556"/>
      <w:bookmarkStart w:id="452" w:name="_Toc223763782"/>
      <w:bookmarkStart w:id="453" w:name="_Toc223764123"/>
      <w:bookmarkStart w:id="454" w:name="_Toc223764499"/>
      <w:bookmarkStart w:id="455" w:name="_Toc223765224"/>
      <w:bookmarkStart w:id="456" w:name="_Toc223765310"/>
      <w:bookmarkStart w:id="457" w:name="_Toc223765389"/>
      <w:bookmarkStart w:id="458" w:name="_Toc223765448"/>
      <w:bookmarkStart w:id="459" w:name="_Toc223765502"/>
      <w:bookmarkStart w:id="460" w:name="_Toc223765640"/>
      <w:bookmarkStart w:id="461" w:name="_Toc223765779"/>
      <w:bookmarkStart w:id="462" w:name="_Toc370198973"/>
      <w:r w:rsidRPr="0064637F">
        <w:rPr>
          <w:b/>
          <w:bCs/>
        </w:rPr>
        <w:t>Darbu veikšanas projekts un Darba vadības apspriedes</w:t>
      </w:r>
      <w:bookmarkEnd w:id="423"/>
      <w:bookmarkEnd w:id="424"/>
      <w:bookmarkEnd w:id="451"/>
      <w:bookmarkEnd w:id="452"/>
      <w:bookmarkEnd w:id="453"/>
      <w:bookmarkEnd w:id="454"/>
      <w:bookmarkEnd w:id="455"/>
      <w:bookmarkEnd w:id="456"/>
      <w:bookmarkEnd w:id="457"/>
      <w:bookmarkEnd w:id="458"/>
      <w:bookmarkEnd w:id="459"/>
      <w:bookmarkEnd w:id="460"/>
      <w:bookmarkEnd w:id="461"/>
      <w:bookmarkEnd w:id="462"/>
    </w:p>
    <w:p w14:paraId="7A653143" w14:textId="29364AA6" w:rsidR="00DC5D7C" w:rsidRDefault="00DC5D7C" w:rsidP="00DC5D7C">
      <w:pPr>
        <w:numPr>
          <w:ilvl w:val="1"/>
          <w:numId w:val="5"/>
        </w:numPr>
        <w:jc w:val="both"/>
      </w:pPr>
      <w:bookmarkStart w:id="463" w:name="_Toc58054008"/>
      <w:bookmarkStart w:id="464" w:name="_Toc85449950"/>
      <w:r>
        <w:t xml:space="preserve">Ne vēlāk kā </w:t>
      </w:r>
      <w:r w:rsidR="00BA28DC">
        <w:t>10 </w:t>
      </w:r>
      <w:r>
        <w:t>(desmit) darbdienas pirms Darba sākšanas Izpildītājs iesniedz Projekta vadītājam šādus dokumentus un informāciju būvdarbu uzsākšanas nosacījumu (BUN) atzīmes veikšanai:</w:t>
      </w:r>
    </w:p>
    <w:p w14:paraId="171FD226" w14:textId="77777777" w:rsidR="00DC5D7C" w:rsidRDefault="00DC5D7C" w:rsidP="001B0D96">
      <w:pPr>
        <w:numPr>
          <w:ilvl w:val="2"/>
          <w:numId w:val="5"/>
        </w:numPr>
        <w:tabs>
          <w:tab w:val="clear" w:pos="2347"/>
        </w:tabs>
        <w:ind w:left="1418" w:hanging="709"/>
        <w:jc w:val="both"/>
      </w:pPr>
      <w:r>
        <w:t xml:space="preserve">rīkojumus par atbildīgajiem </w:t>
      </w:r>
      <w:proofErr w:type="spellStart"/>
      <w:r>
        <w:t>būvspeciālistiem</w:t>
      </w:r>
      <w:proofErr w:type="spellEnd"/>
      <w:r>
        <w:t xml:space="preserve"> un citiem atbildīgajiem darbiniekiem, tai skaitā, darba aizsardzības koordinatoru. Rīkojumā obligāti jābūt norādītam darbinieka vārdam, uzvārdam un sertificētas personas sertifikāta numuram;</w:t>
      </w:r>
    </w:p>
    <w:p w14:paraId="3ACDCA8E" w14:textId="77777777" w:rsidR="00DC5D7C" w:rsidRDefault="00DC5D7C" w:rsidP="001B0D96">
      <w:pPr>
        <w:numPr>
          <w:ilvl w:val="2"/>
          <w:numId w:val="5"/>
        </w:numPr>
        <w:tabs>
          <w:tab w:val="clear" w:pos="2347"/>
        </w:tabs>
        <w:ind w:left="1418" w:hanging="709"/>
        <w:jc w:val="both"/>
      </w:pPr>
      <w:r>
        <w:t>darba aizsardzības koordinatora statusu pierādoša izglītības dokumenta kopiju vai sertifikāta kopiju, e-pasta adresi un tālruņa numuru;</w:t>
      </w:r>
    </w:p>
    <w:p w14:paraId="03E07FC2" w14:textId="77777777" w:rsidR="00DC5D7C" w:rsidRDefault="00DC5D7C" w:rsidP="001B0D96">
      <w:pPr>
        <w:numPr>
          <w:ilvl w:val="2"/>
          <w:numId w:val="5"/>
        </w:numPr>
        <w:tabs>
          <w:tab w:val="clear" w:pos="2347"/>
        </w:tabs>
        <w:ind w:left="1418" w:hanging="709"/>
        <w:jc w:val="both"/>
      </w:pPr>
      <w:r>
        <w:t xml:space="preserve">atbildīgā būvdarbu vadītāja </w:t>
      </w:r>
      <w:r w:rsidRPr="00925338">
        <w:t>būvspeciālista civiltiesiskās atbildības apdrošināšanas līgum</w:t>
      </w:r>
      <w:r>
        <w:t xml:space="preserve">a kopiju, polises kopiju un apdrošināšanas prēmiju apliecinošu dokumentu kopijas, kas pierāda, ka apdrošināšanas līgums ir spēkā (piemēram, rēķins, maksājuma uzdevums). </w:t>
      </w:r>
      <w:r w:rsidRPr="00925338">
        <w:t xml:space="preserve">Ja būvspeciālists apdrošināts uz noteiktu termiņu (nevis par konkrēto būvobjektu), tad apdrošināšanas </w:t>
      </w:r>
      <w:r>
        <w:t xml:space="preserve">dokumentiem </w:t>
      </w:r>
      <w:r w:rsidRPr="00925338">
        <w:t>jāpievieno apdrošinātāja izziņa, kas apliecina apdrošināšanas aizsardzības esību attiecībā uz konkrēto būvobjektu;</w:t>
      </w:r>
    </w:p>
    <w:p w14:paraId="5691E49B" w14:textId="77777777" w:rsidR="00DC5D7C" w:rsidRDefault="00DC5D7C" w:rsidP="001B0D96">
      <w:pPr>
        <w:numPr>
          <w:ilvl w:val="2"/>
          <w:numId w:val="5"/>
        </w:numPr>
        <w:tabs>
          <w:tab w:val="clear" w:pos="2347"/>
        </w:tabs>
        <w:ind w:left="1418" w:hanging="709"/>
        <w:jc w:val="both"/>
      </w:pPr>
      <w:r w:rsidRPr="00925338">
        <w:t>būvdarbu veicēja civiltiesiskās atbildības apdrošināšanas līgum</w:t>
      </w:r>
      <w:r>
        <w:t>a kopiju, polises kopiju un apdrošināšanas prēmiju apliecinošu dokumentu kopijas, kas pierāda, ka apdrošināšanas līgums ir spēkā (piemēram, rēķins, maksājuma uzdevums).</w:t>
      </w:r>
      <w:r w:rsidRPr="00286D4A">
        <w:t xml:space="preserve"> </w:t>
      </w:r>
      <w:r w:rsidRPr="00925338">
        <w:t xml:space="preserve">Ja būvdarbu veicējs apdrošināts uz noteiktu termiņu (nevis par konkrēto būvobjektu), tad apdrošināšanas </w:t>
      </w:r>
      <w:r>
        <w:t>dokumentiem</w:t>
      </w:r>
      <w:r w:rsidRPr="00925338">
        <w:t xml:space="preserve"> jāpievieno apdrošinātāja izziņa, kas apliecina apdrošināšanas aizsardzības esību attiecībā uz konkrēto būvobjektu;</w:t>
      </w:r>
    </w:p>
    <w:p w14:paraId="35FBF1D0" w14:textId="77777777" w:rsidR="00DC5D7C" w:rsidRDefault="00DC5D7C" w:rsidP="001B0D96">
      <w:pPr>
        <w:numPr>
          <w:ilvl w:val="2"/>
          <w:numId w:val="5"/>
        </w:numPr>
        <w:tabs>
          <w:tab w:val="clear" w:pos="2347"/>
        </w:tabs>
        <w:ind w:left="1418" w:hanging="709"/>
        <w:jc w:val="both"/>
      </w:pPr>
      <w:r>
        <w:t>atkritumu apsaimniekošanas plānu;</w:t>
      </w:r>
    </w:p>
    <w:p w14:paraId="4A098A9A" w14:textId="1D789ACC" w:rsidR="0078027F" w:rsidRDefault="00DC5D7C" w:rsidP="001B0D96">
      <w:pPr>
        <w:numPr>
          <w:ilvl w:val="2"/>
          <w:numId w:val="5"/>
        </w:numPr>
        <w:tabs>
          <w:tab w:val="clear" w:pos="2347"/>
        </w:tabs>
        <w:ind w:left="1418" w:hanging="709"/>
        <w:jc w:val="both"/>
      </w:pPr>
      <w:r>
        <w:t>ar Pasūtītāja reģionālo nodaļu, kuras pārraudzības teritorijā atrodas būvobjekts, saskaņotu satiksmes organizācijas shēmu vai shēmas.</w:t>
      </w:r>
    </w:p>
    <w:p w14:paraId="1F29E4FD" w14:textId="11BF9D28" w:rsidR="00172EFD" w:rsidRPr="00943835" w:rsidRDefault="00172EFD" w:rsidP="00412902">
      <w:pPr>
        <w:numPr>
          <w:ilvl w:val="1"/>
          <w:numId w:val="5"/>
        </w:numPr>
        <w:jc w:val="both"/>
      </w:pPr>
      <w:r w:rsidRPr="00943835">
        <w:t>Pirms Darba sākšanas Izpildītājs sagatavo Darbu veikšanas projektu atbilstoši savam iepirkuma piedāvājumam. Darbu veikšanas projektu veido Specifikācijās norādītie dokumenti.</w:t>
      </w:r>
    </w:p>
    <w:p w14:paraId="2542894A" w14:textId="285A5566" w:rsidR="00172EFD" w:rsidRPr="00943835" w:rsidRDefault="00172EFD" w:rsidP="00412902">
      <w:pPr>
        <w:numPr>
          <w:ilvl w:val="1"/>
          <w:numId w:val="5"/>
        </w:numPr>
        <w:jc w:val="both"/>
      </w:pPr>
      <w:r>
        <w:t xml:space="preserve">Darbu veikšanas projektu, tā papildinājumus un visu materiālu lietojumu Izpildītājs saskaņo ar </w:t>
      </w:r>
      <w:r w:rsidR="00877599">
        <w:t>Atbildīgo būvuzraugu</w:t>
      </w:r>
      <w:r w:rsidR="002B28E9">
        <w:t>.</w:t>
      </w:r>
      <w:r w:rsidR="00EB2024">
        <w:t xml:space="preserve"> </w:t>
      </w:r>
      <w:r w:rsidR="002B28E9">
        <w:t xml:space="preserve">Apakšuzņēmējiem nodotās darba daļas darbu veikšanas projekta un izmantojamo materiālu saskaņošanu ar </w:t>
      </w:r>
      <w:r w:rsidR="00386B40">
        <w:t xml:space="preserve">Atbildīgo būvuzraugu </w:t>
      </w:r>
      <w:r w:rsidR="002B28E9">
        <w:t>veic Izpildītājs.</w:t>
      </w:r>
      <w:r>
        <w:t xml:space="preserve"> Bez </w:t>
      </w:r>
      <w:r w:rsidR="00386B40">
        <w:t xml:space="preserve">Atbildīgā būvuzrauga </w:t>
      </w:r>
      <w:r>
        <w:t>apstiprināta Darbu veikšanas projekta un izmantojamo materiālu saskaņojuma Darbu veikt nedrīkst.</w:t>
      </w:r>
    </w:p>
    <w:p w14:paraId="71AFA8BE" w14:textId="2C8AE939" w:rsidR="252FF252" w:rsidRPr="00704909" w:rsidRDefault="003C59AD" w:rsidP="59E9E384">
      <w:pPr>
        <w:numPr>
          <w:ilvl w:val="1"/>
          <w:numId w:val="5"/>
        </w:numPr>
        <w:jc w:val="both"/>
      </w:pPr>
      <w:r w:rsidRPr="00010C56">
        <w:lastRenderedPageBreak/>
        <w:t>7</w:t>
      </w:r>
      <w:r w:rsidR="00BA28DC" w:rsidRPr="00010C56">
        <w:t> </w:t>
      </w:r>
      <w:r w:rsidRPr="00010C56">
        <w:t xml:space="preserve">(septiņu) dienu laikā pēc Darba sākšanas Izpildītājs koriģē Izpildītāja </w:t>
      </w:r>
      <w:r w:rsidR="00ED18D3">
        <w:t xml:space="preserve">iesniegto </w:t>
      </w:r>
      <w:r w:rsidRPr="00010C56">
        <w:t xml:space="preserve">Darba veikšanas kalendāro grafiku atbilstoši faktiskajam Darba uzsākšanas datumam un faktiskajiem apstākļiem, </w:t>
      </w:r>
      <w:r w:rsidR="00B4372A">
        <w:t xml:space="preserve">norādot </w:t>
      </w:r>
      <w:r w:rsidRPr="00010C56">
        <w:t xml:space="preserve">darbu plānoto izpildi ar konkrētu prognozēto darbu apjomu katrā nedēļā un saskaņo ar </w:t>
      </w:r>
      <w:r w:rsidR="00386B40">
        <w:t>Atbildīgo būvuzraugu</w:t>
      </w:r>
      <w:r w:rsidR="42109244" w:rsidRPr="00704909">
        <w:t>.</w:t>
      </w:r>
    </w:p>
    <w:p w14:paraId="0499AB63" w14:textId="77CA6B98" w:rsidR="00172EFD" w:rsidRPr="00AC05D9" w:rsidRDefault="00172EFD" w:rsidP="00412902">
      <w:pPr>
        <w:numPr>
          <w:ilvl w:val="1"/>
          <w:numId w:val="5"/>
        </w:numPr>
        <w:jc w:val="both"/>
      </w:pPr>
      <w:r>
        <w:t xml:space="preserve">Izpildītājs rīko (nodrošina telpas, aprīkojumu) Darba vadības apspriedes, kurās piedalās Izpildītāja atbildīgais būvdarbu vadītājs, </w:t>
      </w:r>
      <w:r w:rsidR="00386B40">
        <w:t>Atbildīgais būvuzraugs</w:t>
      </w:r>
      <w:r>
        <w:t xml:space="preserve">, Būvuzraugs un Projekta vadītājs, ja nepieciešams – arī citi Izpildītāja vai Pasūtītāja norīkoti pārstāvji. </w:t>
      </w:r>
      <w:r w:rsidR="00386B40">
        <w:t xml:space="preserve">Atbildīgais būvuzraugs </w:t>
      </w:r>
      <w:r>
        <w:t>vada Darba vadības apspriedes, nodrošina to protokolēšanu un protokola kopiju izsniegšanu 3</w:t>
      </w:r>
      <w:r w:rsidR="009224C9">
        <w:t> </w:t>
      </w:r>
      <w:r>
        <w:t>(trīs) darbdienu laikā.</w:t>
      </w:r>
    </w:p>
    <w:p w14:paraId="219F78EF" w14:textId="6052227B" w:rsidR="00E531AE" w:rsidRPr="00B134D4" w:rsidRDefault="2001CCA7" w:rsidP="00412902">
      <w:pPr>
        <w:numPr>
          <w:ilvl w:val="1"/>
          <w:numId w:val="5"/>
        </w:numPr>
        <w:jc w:val="both"/>
      </w:pPr>
      <w:r>
        <w:t>Visi Darba vadības apspriedēs pieņemtie lēmumi ir saistoši, ja tie nav pretrunā ar līguma noteikumiem.</w:t>
      </w:r>
    </w:p>
    <w:p w14:paraId="16509DBB" w14:textId="7EFCC9B0" w:rsidR="00172EFD" w:rsidRPr="0046733E" w:rsidRDefault="77495785" w:rsidP="00412902">
      <w:pPr>
        <w:numPr>
          <w:ilvl w:val="1"/>
          <w:numId w:val="5"/>
        </w:numPr>
        <w:jc w:val="both"/>
      </w:pPr>
      <w:r>
        <w:t>Darba vadības apspriedes sasauc pēc vajadzības, bet ne retāk kā vienu reizi nedēļā Darba izpildes laikā. Pirmā Darba vadības apspriede jāsasauc ne vēlāk kā 3</w:t>
      </w:r>
      <w:r w:rsidR="1585925E">
        <w:t> </w:t>
      </w:r>
      <w:r>
        <w:t>(trīs) dienas pirms Darba sākšanas.</w:t>
      </w:r>
    </w:p>
    <w:p w14:paraId="2DBFBB38" w14:textId="6AFB557C" w:rsidR="00172EFD" w:rsidRDefault="77495785" w:rsidP="00412902">
      <w:pPr>
        <w:pStyle w:val="Sarakstarindkopa"/>
        <w:numPr>
          <w:ilvl w:val="1"/>
          <w:numId w:val="5"/>
        </w:numPr>
        <w:jc w:val="both"/>
      </w:pPr>
      <w:r>
        <w:t xml:space="preserve">Darba vadības apspriedēs izskata Darbu veikšanas </w:t>
      </w:r>
      <w:r w:rsidR="0285AE5A">
        <w:t xml:space="preserve">projektu </w:t>
      </w:r>
      <w:r>
        <w:t xml:space="preserve">un tā papildinājumus, paveiktos un atlikušos darbus, nepieciešamās Darba izmaiņas un citus </w:t>
      </w:r>
      <w:r w:rsidR="2716046D">
        <w:t>saistītos aktuālos jautājumus</w:t>
      </w:r>
      <w:r>
        <w:t>.</w:t>
      </w:r>
    </w:p>
    <w:p w14:paraId="0BA74900" w14:textId="77777777" w:rsidR="0064637F" w:rsidRPr="00943835" w:rsidRDefault="0064637F" w:rsidP="0064637F">
      <w:pPr>
        <w:ind w:left="716"/>
        <w:jc w:val="both"/>
      </w:pPr>
    </w:p>
    <w:p w14:paraId="2F7E143C" w14:textId="77777777" w:rsidR="00172EFD" w:rsidRPr="0064637F" w:rsidRDefault="00172EFD" w:rsidP="00412902">
      <w:pPr>
        <w:pStyle w:val="Sarakstarindkopa"/>
        <w:numPr>
          <w:ilvl w:val="0"/>
          <w:numId w:val="5"/>
        </w:numPr>
        <w:rPr>
          <w:b/>
          <w:bCs/>
        </w:rPr>
      </w:pPr>
      <w:bookmarkStart w:id="465" w:name="_Toc223763557"/>
      <w:bookmarkStart w:id="466" w:name="_Toc223763783"/>
      <w:bookmarkStart w:id="467" w:name="_Toc223764124"/>
      <w:bookmarkStart w:id="468" w:name="_Toc223764500"/>
      <w:bookmarkStart w:id="469" w:name="_Toc223765225"/>
      <w:bookmarkStart w:id="470" w:name="_Toc223765311"/>
      <w:bookmarkStart w:id="471" w:name="_Toc223765390"/>
      <w:bookmarkStart w:id="472" w:name="_Toc223765449"/>
      <w:bookmarkStart w:id="473" w:name="_Toc223765503"/>
      <w:bookmarkStart w:id="474" w:name="_Toc223765641"/>
      <w:bookmarkStart w:id="475" w:name="_Toc223765780"/>
      <w:bookmarkStart w:id="476" w:name="_Toc370198974"/>
      <w:r w:rsidRPr="0064637F">
        <w:rPr>
          <w:b/>
          <w:bCs/>
        </w:rPr>
        <w:t>Sadarbība</w:t>
      </w:r>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p>
    <w:p w14:paraId="12DB00D1" w14:textId="71A766F3" w:rsidR="00172EFD" w:rsidRPr="004C62BF" w:rsidRDefault="00172EFD" w:rsidP="00412902">
      <w:pPr>
        <w:numPr>
          <w:ilvl w:val="1"/>
          <w:numId w:val="5"/>
        </w:numPr>
        <w:jc w:val="both"/>
      </w:pPr>
      <w:bookmarkStart w:id="477" w:name="_Toc58054009"/>
      <w:bookmarkStart w:id="478" w:name="_Toc85449951"/>
      <w:r>
        <w:t xml:space="preserve">Visos ar Darba veikšanu saistītajos jautājumos Izpildītājs </w:t>
      </w:r>
      <w:r w:rsidR="004C62BF">
        <w:t>un tā pārst</w:t>
      </w:r>
      <w:r w:rsidR="00F131B8">
        <w:t xml:space="preserve">āvji </w:t>
      </w:r>
      <w:r>
        <w:t xml:space="preserve">sadarbojas ar </w:t>
      </w:r>
      <w:r w:rsidR="00C101E7">
        <w:t>Atbildīgo būvuzraugu</w:t>
      </w:r>
      <w:r>
        <w:t>.</w:t>
      </w:r>
    </w:p>
    <w:p w14:paraId="7ABDE401" w14:textId="32ACF2D5" w:rsidR="00AF1614" w:rsidRDefault="00172EFD" w:rsidP="00412902">
      <w:pPr>
        <w:numPr>
          <w:ilvl w:val="1"/>
          <w:numId w:val="5"/>
        </w:numPr>
        <w:jc w:val="both"/>
        <w:rPr>
          <w:color w:val="7F64A2"/>
        </w:rPr>
      </w:pPr>
      <w:r>
        <w:t xml:space="preserve">Šajā līgumā paredzētos visa veida paziņojumus, rīkojumus, apstiprinājumus, apliecinājumus, saskaņojumus un lēmumus izdod </w:t>
      </w:r>
      <w:r w:rsidR="00BC728D">
        <w:t>ele</w:t>
      </w:r>
      <w:r w:rsidR="003F6EF6">
        <w:t>ktroniski</w:t>
      </w:r>
      <w:r w:rsidR="009572C6">
        <w:t xml:space="preserve"> rakstveidā</w:t>
      </w:r>
      <w:r w:rsidR="003F6EF6">
        <w:t xml:space="preserve"> un </w:t>
      </w:r>
      <w:r w:rsidR="00C741C6">
        <w:t xml:space="preserve">tie </w:t>
      </w:r>
      <w:r w:rsidR="003F6EF6">
        <w:t xml:space="preserve">nosūtāmi uz </w:t>
      </w:r>
      <w:r w:rsidR="00DD44A5">
        <w:t xml:space="preserve">Darba vadības </w:t>
      </w:r>
      <w:r w:rsidR="00CA3C5C">
        <w:t xml:space="preserve">apspriedes protokolā norādītajām </w:t>
      </w:r>
      <w:r w:rsidR="00D579F5">
        <w:t>p</w:t>
      </w:r>
      <w:r w:rsidR="00CA3C5C">
        <w:t>ušu e-pasta adresēm</w:t>
      </w:r>
      <w:r>
        <w:t>.</w:t>
      </w:r>
    </w:p>
    <w:p w14:paraId="6A1F457D" w14:textId="34852424" w:rsidR="000F7601" w:rsidRDefault="007D66AC" w:rsidP="00AF1614">
      <w:pPr>
        <w:ind w:left="716"/>
        <w:jc w:val="both"/>
      </w:pPr>
      <w:r>
        <w:t>Puses uzņemas visus riskus, kas saistīti ar sūtījumu saņemšanu šajā punktā noteiktajā kārtībā, un jebkurš paziņojums, kas nosūtīts uz šajā punktā norādītajām e-pastu adresēm, uzskatāms par saņemtu nākamajā darba dienā. Šajā punktā noteiktā paziņojumu nosūtīšanas kārtība neierobežo pušu tiesības paziņojumus nosūtīt arī pasta sūtījuma veidā uz pušu juridiskajām adresēm.</w:t>
      </w:r>
    </w:p>
    <w:p w14:paraId="76BAFC2F" w14:textId="268DD9F1" w:rsidR="00172EFD" w:rsidRPr="00AF1614" w:rsidRDefault="00353281" w:rsidP="00412902">
      <w:pPr>
        <w:pStyle w:val="Sarakstarindkopa"/>
        <w:numPr>
          <w:ilvl w:val="1"/>
          <w:numId w:val="5"/>
        </w:numPr>
        <w:jc w:val="both"/>
      </w:pPr>
      <w:r w:rsidRPr="29238B91">
        <w:rPr>
          <w:color w:val="000000" w:themeColor="text1"/>
        </w:rPr>
        <w:t xml:space="preserve">Papildu </w:t>
      </w:r>
      <w:r w:rsidR="00996189" w:rsidRPr="29238B91">
        <w:rPr>
          <w:color w:val="000000" w:themeColor="text1"/>
        </w:rPr>
        <w:t>līguma iepriekšējā punktā</w:t>
      </w:r>
      <w:r w:rsidRPr="29238B91">
        <w:rPr>
          <w:color w:val="000000" w:themeColor="text1"/>
        </w:rPr>
        <w:t xml:space="preserve"> minētajam, i</w:t>
      </w:r>
      <w:r w:rsidR="3FD39944" w:rsidRPr="29238B91">
        <w:rPr>
          <w:color w:val="000000" w:themeColor="text1"/>
        </w:rPr>
        <w:t>kdienas saziņa</w:t>
      </w:r>
      <w:r w:rsidRPr="29238B91">
        <w:rPr>
          <w:color w:val="000000" w:themeColor="text1"/>
        </w:rPr>
        <w:t>,</w:t>
      </w:r>
      <w:r w:rsidR="3FD39944" w:rsidRPr="29238B91">
        <w:rPr>
          <w:color w:val="000000" w:themeColor="text1"/>
        </w:rPr>
        <w:t xml:space="preserve"> kā arī neatliekamas informācijas apmaiņas nodrošināšana tiek realizēta</w:t>
      </w:r>
      <w:r w:rsidR="00C665A2" w:rsidRPr="29238B91">
        <w:rPr>
          <w:color w:val="000000" w:themeColor="text1"/>
        </w:rPr>
        <w:t>,</w:t>
      </w:r>
      <w:r w:rsidR="00C665A2" w:rsidRPr="29238B91">
        <w:rPr>
          <w:color w:val="7F64A2"/>
        </w:rPr>
        <w:t xml:space="preserve"> </w:t>
      </w:r>
      <w:r w:rsidR="79CA64FE">
        <w:t>izmantojot katrā konkrētajā gadījumā efektīvāko saziņas līdzekli (piem</w:t>
      </w:r>
      <w:r w:rsidR="00C90E3B">
        <w:t>ēram,</w:t>
      </w:r>
      <w:r w:rsidR="79CA64FE">
        <w:t xml:space="preserve"> </w:t>
      </w:r>
      <w:r w:rsidR="00D05D0F">
        <w:t>telefons</w:t>
      </w:r>
      <w:r w:rsidR="79CA64FE">
        <w:t>, e-pasts, saziņas aplikācijas)</w:t>
      </w:r>
      <w:r w:rsidR="00C665A2">
        <w:t>.</w:t>
      </w:r>
    </w:p>
    <w:p w14:paraId="7E6981FE" w14:textId="3E256633" w:rsidR="00172EFD" w:rsidRPr="00C40AA3" w:rsidRDefault="00C101E7" w:rsidP="00412902">
      <w:pPr>
        <w:numPr>
          <w:ilvl w:val="1"/>
          <w:numId w:val="5"/>
        </w:numPr>
        <w:jc w:val="both"/>
      </w:pPr>
      <w:r>
        <w:t xml:space="preserve">Atbildīgā būvuzrauga </w:t>
      </w:r>
      <w:r w:rsidR="77495785">
        <w:t>veikts apstiprinājums, saskaņojums vai cita rīcība neatbrīvo Izpildītāju no atbildības par šā līguma izpildi</w:t>
      </w:r>
      <w:r w:rsidR="00C66E6B">
        <w:t xml:space="preserve"> </w:t>
      </w:r>
      <w:r w:rsidR="002763C6">
        <w:t xml:space="preserve">atbilstoši normatīvo aktu un šī līguma </w:t>
      </w:r>
      <w:r w:rsidR="008B6897">
        <w:t>noteikumiem</w:t>
      </w:r>
      <w:r w:rsidR="77495785">
        <w:t>.</w:t>
      </w:r>
    </w:p>
    <w:p w14:paraId="30ACF545" w14:textId="3BCE77FD" w:rsidR="00172EFD" w:rsidRPr="00282E0C" w:rsidRDefault="77495785" w:rsidP="00412902">
      <w:pPr>
        <w:numPr>
          <w:ilvl w:val="1"/>
          <w:numId w:val="5"/>
        </w:numPr>
        <w:jc w:val="both"/>
      </w:pPr>
      <w:bookmarkStart w:id="479" w:name="_Ref89501231"/>
      <w:r>
        <w:t xml:space="preserve">Izpildītājs brīdina </w:t>
      </w:r>
      <w:r w:rsidR="00C101E7">
        <w:t xml:space="preserve">Atbildīgo būvuzraugu </w:t>
      </w:r>
      <w:r>
        <w:t xml:space="preserve">un Projekta vadītāju par apstākļiem, kas var ietekmēt Darba kvalitāti, termiņus vai izmaksas, cik ātri vien iespējams, bet ne vēlāk kā </w:t>
      </w:r>
      <w:r w:rsidR="5FF8EC07">
        <w:t>5</w:t>
      </w:r>
      <w:r w:rsidR="74EE6B1B" w:rsidDel="004D30A6">
        <w:t> </w:t>
      </w:r>
      <w:r w:rsidDel="004D30A6">
        <w:t>(</w:t>
      </w:r>
      <w:r w:rsidR="5FF8EC07" w:rsidDel="004D30A6">
        <w:t>piecu</w:t>
      </w:r>
      <w:r w:rsidDel="004D30A6">
        <w:t xml:space="preserve">) </w:t>
      </w:r>
      <w:r w:rsidR="74EE6B1B">
        <w:t>darb</w:t>
      </w:r>
      <w:r>
        <w:t xml:space="preserve">dienu laikā no dienas, kad Izpildītājs par </w:t>
      </w:r>
      <w:r w:rsidR="51C82DF4">
        <w:t>šādu apstākļu iestāšanos</w:t>
      </w:r>
      <w:r>
        <w:t xml:space="preserve"> ir uzzinājis vai tam vajadzēja uzzināt, un iesniedz ietekmes novērtējum</w:t>
      </w:r>
      <w:bookmarkEnd w:id="479"/>
      <w:r>
        <w:t>u, kā arī</w:t>
      </w:r>
      <w:bookmarkStart w:id="480" w:name="_Ref89501269"/>
      <w:r>
        <w:t xml:space="preserve"> veic visas nepieciešamās darbības</w:t>
      </w:r>
      <w:r w:rsidR="0DEC6053">
        <w:t xml:space="preserve"> (t.sk. </w:t>
      </w:r>
      <w:r w:rsidR="00A862E9">
        <w:t xml:space="preserve">piesaista </w:t>
      </w:r>
      <w:r w:rsidR="0DEC6053">
        <w:t>pietiekamus resursus)</w:t>
      </w:r>
      <w:r>
        <w:t>, lai samazinātu kaitējumu, zaudējumus vai izvairītos no tiem.</w:t>
      </w:r>
      <w:bookmarkEnd w:id="480"/>
    </w:p>
    <w:p w14:paraId="0FD9491A" w14:textId="7ADDE6FE" w:rsidR="00920E0B" w:rsidRDefault="77495785" w:rsidP="00412902">
      <w:pPr>
        <w:numPr>
          <w:ilvl w:val="1"/>
          <w:numId w:val="5"/>
        </w:numPr>
        <w:jc w:val="both"/>
      </w:pPr>
      <w:r>
        <w:t xml:space="preserve">Izpildītājam nav tiesību pretendēt uz Darba </w:t>
      </w:r>
      <w:r w:rsidR="008B79BF">
        <w:t xml:space="preserve">izpildes </w:t>
      </w:r>
      <w:r>
        <w:t>termiņu grozījumiem</w:t>
      </w:r>
      <w:r w:rsidR="6AE5BB7F">
        <w:t>, papildu izmaksu kompensēšanu</w:t>
      </w:r>
      <w:r>
        <w:t xml:space="preserve"> vai Darba izmaiņām, ja Izpildītājs nav laikus </w:t>
      </w:r>
      <w:r w:rsidR="0E700588">
        <w:t>(līguma 9.</w:t>
      </w:r>
      <w:r w:rsidR="4006F15E">
        <w:t>5</w:t>
      </w:r>
      <w:r w:rsidR="0E700588">
        <w:t>.</w:t>
      </w:r>
      <w:r w:rsidR="006E1C60">
        <w:t> </w:t>
      </w:r>
      <w:r w:rsidR="0E700588">
        <w:t xml:space="preserve">punktā noteiktajā termiņā) </w:t>
      </w:r>
      <w:r>
        <w:t xml:space="preserve">paziņojis </w:t>
      </w:r>
      <w:r w:rsidR="00C101E7">
        <w:t xml:space="preserve">Atbildīgajam </w:t>
      </w:r>
      <w:r w:rsidR="00E612E9">
        <w:t>būvuzraugam</w:t>
      </w:r>
      <w:r w:rsidR="00C101E7">
        <w:t xml:space="preserve"> </w:t>
      </w:r>
      <w:r>
        <w:t>par apstākļiem, kas var ietekmēt Darba kvalitāti, termiņus vai izmaksas</w:t>
      </w:r>
      <w:r w:rsidR="00A862E9">
        <w:t>,</w:t>
      </w:r>
      <w:r>
        <w:t xml:space="preserve"> un </w:t>
      </w:r>
      <w:r w:rsidR="00A862E9">
        <w:t xml:space="preserve">nav </w:t>
      </w:r>
      <w:r>
        <w:t>veicis visas nepieciešamās darbības</w:t>
      </w:r>
      <w:r w:rsidR="6EE6A8F6">
        <w:t xml:space="preserve"> (t.sk. piesaistījis pietiekamus resursus)</w:t>
      </w:r>
      <w:r>
        <w:t>, lai samazinātu kaitējumu un zaudējumus vai izvairītos no tiem.</w:t>
      </w:r>
    </w:p>
    <w:p w14:paraId="1591F82A" w14:textId="2DF3A66B" w:rsidR="00172EFD" w:rsidRPr="00A57F72" w:rsidRDefault="77495785" w:rsidP="00412902">
      <w:pPr>
        <w:numPr>
          <w:ilvl w:val="1"/>
          <w:numId w:val="5"/>
        </w:numPr>
        <w:jc w:val="both"/>
      </w:pPr>
      <w:r>
        <w:t xml:space="preserve">Izpildītājs, saskaņojot ar </w:t>
      </w:r>
      <w:r w:rsidR="00E612E9">
        <w:t>Atbildīgo būvuzraugu</w:t>
      </w:r>
      <w:r>
        <w:t>, uz sava rēķina projektē Darba detaļas, palīgdarbus un iegūst institūciju saskaņojumus Darba vai palīgdarbu veikšanai.</w:t>
      </w:r>
    </w:p>
    <w:p w14:paraId="190162BA" w14:textId="33E62302" w:rsidR="77495785" w:rsidRDefault="77495785" w:rsidP="00412902">
      <w:pPr>
        <w:numPr>
          <w:ilvl w:val="1"/>
          <w:numId w:val="5"/>
        </w:numPr>
        <w:jc w:val="both"/>
      </w:pPr>
      <w:r>
        <w:t>Pusēm ir tiesības prasīt nomainīt ikvienu līguma izpildē iesaistīto personu, pamatojot to ar kādu no šādiem iemesliem:</w:t>
      </w:r>
    </w:p>
    <w:p w14:paraId="01F7D3A0" w14:textId="77777777" w:rsidR="00172EFD" w:rsidRDefault="00172EFD" w:rsidP="00412902">
      <w:pPr>
        <w:numPr>
          <w:ilvl w:val="2"/>
          <w:numId w:val="5"/>
        </w:numPr>
        <w:tabs>
          <w:tab w:val="clear" w:pos="2347"/>
        </w:tabs>
        <w:ind w:left="1560" w:hanging="851"/>
        <w:jc w:val="both"/>
      </w:pPr>
      <w:r>
        <w:t>atkārtota pavirša savu pienākumu pildīšana,</w:t>
      </w:r>
    </w:p>
    <w:p w14:paraId="1B7E405F" w14:textId="77777777" w:rsidR="00172EFD" w:rsidRDefault="00172EFD" w:rsidP="00412902">
      <w:pPr>
        <w:numPr>
          <w:ilvl w:val="2"/>
          <w:numId w:val="5"/>
        </w:numPr>
        <w:tabs>
          <w:tab w:val="clear" w:pos="2347"/>
        </w:tabs>
        <w:ind w:left="1560" w:hanging="851"/>
        <w:jc w:val="both"/>
      </w:pPr>
      <w:r>
        <w:t>nekompetence vai nolaidība,</w:t>
      </w:r>
    </w:p>
    <w:p w14:paraId="55784C89" w14:textId="77777777" w:rsidR="00172EFD" w:rsidRDefault="00172EFD" w:rsidP="00412902">
      <w:pPr>
        <w:numPr>
          <w:ilvl w:val="2"/>
          <w:numId w:val="5"/>
        </w:numPr>
        <w:tabs>
          <w:tab w:val="clear" w:pos="2347"/>
        </w:tabs>
        <w:ind w:left="1560" w:hanging="851"/>
        <w:jc w:val="both"/>
      </w:pPr>
      <w:r>
        <w:t>līgumā noteikto saistību vai pienākumu nepildīšana,</w:t>
      </w:r>
    </w:p>
    <w:p w14:paraId="031D1451" w14:textId="77777777" w:rsidR="00172EFD" w:rsidRPr="00377CE0" w:rsidRDefault="00172EFD" w:rsidP="00412902">
      <w:pPr>
        <w:numPr>
          <w:ilvl w:val="2"/>
          <w:numId w:val="5"/>
        </w:numPr>
        <w:tabs>
          <w:tab w:val="clear" w:pos="2347"/>
        </w:tabs>
        <w:ind w:left="1560" w:hanging="851"/>
        <w:jc w:val="both"/>
      </w:pPr>
      <w:r>
        <w:t>atkārtota tādu darbību veikšana, kas kaitē drošībai, veselībai vai vides aizsardzībai.</w:t>
      </w:r>
    </w:p>
    <w:p w14:paraId="0DA11429" w14:textId="7744325B" w:rsidR="00172EFD" w:rsidRPr="00426C36" w:rsidRDefault="00E612E9" w:rsidP="00412902">
      <w:pPr>
        <w:numPr>
          <w:ilvl w:val="1"/>
          <w:numId w:val="5"/>
        </w:numPr>
        <w:jc w:val="both"/>
      </w:pPr>
      <w:r>
        <w:lastRenderedPageBreak/>
        <w:t xml:space="preserve">Atbildīgajam būvuzraugam </w:t>
      </w:r>
      <w:r w:rsidR="77495785">
        <w:t>un Būvuzraugam ir tiesības normatīvo aktu vai līguma noteikumu neievērošanas gadījumā apturēt Darba izpildi līdz trūkumu novēršanai, un par šo kavējumu Izpildītājam nepienākas kompensācija.</w:t>
      </w:r>
    </w:p>
    <w:p w14:paraId="778F2D3A" w14:textId="0E4CC4F2" w:rsidR="00172EFD" w:rsidRPr="005529D0" w:rsidRDefault="36D7D88A" w:rsidP="00412902">
      <w:pPr>
        <w:numPr>
          <w:ilvl w:val="1"/>
          <w:numId w:val="5"/>
        </w:numPr>
        <w:ind w:left="851" w:hanging="567"/>
        <w:jc w:val="both"/>
      </w:pPr>
      <w:r>
        <w:t xml:space="preserve">Projekta vadītājam, </w:t>
      </w:r>
      <w:r w:rsidR="00D85B6C">
        <w:t>Atbildīgajam būvuzraugam</w:t>
      </w:r>
      <w:r w:rsidR="512BCD46">
        <w:t>,</w:t>
      </w:r>
      <w:r>
        <w:t xml:space="preserve"> Būvuzraugam, Pasūtītāja Autoceļu kompetences centra pārstāvjiem, kā arī citiem Pasūtītāja pilnvarotiem pārstāvjiem ir tiesības ierasties būvlaukumā, jebkurā ražotnē vai bāzē, kur ražo vai uzglabā materiālus un iekārtas, ko lieto līguma izpildē, un tur veikt atbilstības pārbaudes, kā arī ņemt paraugus. Par ierašanos būvlaukumā un ražotnē (ražošanas procesa laikā) iepriekš nav jābrīdina. Pārējos gadījumos jābrīdina vismaz sešas stundas iepriekš, izmantojot katrā konkrētajā gadījumā efektīvāko saziņas līdzekli (</w:t>
      </w:r>
      <w:r w:rsidR="42949F52">
        <w:t>piem</w:t>
      </w:r>
      <w:r w:rsidR="61144DD9">
        <w:t>ēram</w:t>
      </w:r>
      <w:r w:rsidR="6D63141B">
        <w:t>,</w:t>
      </w:r>
      <w:r w:rsidR="42949F52">
        <w:t xml:space="preserve"> </w:t>
      </w:r>
      <w:r>
        <w:t xml:space="preserve">telefons, </w:t>
      </w:r>
      <w:r w:rsidR="62E304FF">
        <w:t>e-pasts</w:t>
      </w:r>
      <w:r w:rsidR="42949F52">
        <w:t>, saziņas aplikācijas</w:t>
      </w:r>
      <w:r>
        <w:t>). Izpildītājam ir jānodrošina Pasūtītāja pārstāvjiem iespējas veikt minētās darbības un jānodrošina kompetenta pārstāvja piedalīšanās, lai parakstītu aktu par to, ka šīs uzraudzības darbības ir veiktas.</w:t>
      </w:r>
    </w:p>
    <w:p w14:paraId="158962B5" w14:textId="322C435E" w:rsidR="00920E0B" w:rsidRPr="009E494D" w:rsidRDefault="77495785" w:rsidP="00412902">
      <w:pPr>
        <w:numPr>
          <w:ilvl w:val="1"/>
          <w:numId w:val="5"/>
        </w:numPr>
        <w:ind w:left="851" w:hanging="567"/>
        <w:jc w:val="both"/>
      </w:pPr>
      <w:r>
        <w:t xml:space="preserve">Projekta vadītājs un </w:t>
      </w:r>
      <w:r w:rsidR="00D85B6C">
        <w:t xml:space="preserve">Atbildīgais būvuzraugs </w:t>
      </w:r>
      <w:r>
        <w:t>atbild uz Izpil</w:t>
      </w:r>
      <w:r w:rsidR="1A464BA6">
        <w:t>dītāja iesniegumiem</w:t>
      </w:r>
      <w:r w:rsidR="150D9BEE">
        <w:t xml:space="preserve"> </w:t>
      </w:r>
      <w:r>
        <w:t>cik ātri vien iespējams, bet ne vēlāk kā 7</w:t>
      </w:r>
      <w:r w:rsidR="0C1596EF" w:rsidDel="004D30A6">
        <w:t> </w:t>
      </w:r>
      <w:r w:rsidDel="004D30A6">
        <w:t xml:space="preserve">(septiņu) </w:t>
      </w:r>
      <w:r>
        <w:t>dienu laikā pēc dokumentu saņemšanas.</w:t>
      </w:r>
    </w:p>
    <w:p w14:paraId="525A804F" w14:textId="68F4E1DA" w:rsidR="00172EFD" w:rsidRPr="005529D0" w:rsidRDefault="77495785" w:rsidP="00412902">
      <w:pPr>
        <w:numPr>
          <w:ilvl w:val="1"/>
          <w:numId w:val="5"/>
        </w:numPr>
        <w:ind w:left="851" w:hanging="567"/>
        <w:jc w:val="both"/>
        <w:rPr>
          <w:i/>
          <w:iCs/>
        </w:rPr>
      </w:pPr>
      <w:r>
        <w:t>Izpildītājs nodrošina, ka:</w:t>
      </w:r>
    </w:p>
    <w:p w14:paraId="74F93B40" w14:textId="579648DF" w:rsidR="00172EFD" w:rsidRPr="00C033F1" w:rsidRDefault="00172EFD" w:rsidP="00B03288">
      <w:pPr>
        <w:numPr>
          <w:ilvl w:val="2"/>
          <w:numId w:val="5"/>
        </w:numPr>
        <w:tabs>
          <w:tab w:val="clear" w:pos="2347"/>
        </w:tabs>
        <w:ind w:left="1701" w:hanging="851"/>
        <w:jc w:val="both"/>
      </w:pPr>
      <w:r w:rsidRPr="00C033F1">
        <w:t xml:space="preserve">atbildīgais būvdarbu vadītājs ir nodarbināts ne vairāk kā </w:t>
      </w:r>
      <w:r w:rsidR="003D6F9D" w:rsidRPr="00321C3B">
        <w:t>2 (divu)</w:t>
      </w:r>
      <w:r w:rsidRPr="00321C3B">
        <w:t xml:space="preserve"> </w:t>
      </w:r>
      <w:r w:rsidRPr="00C033F1">
        <w:t>līgumu izpildē;</w:t>
      </w:r>
    </w:p>
    <w:p w14:paraId="1862FD50" w14:textId="08F2A1FA" w:rsidR="00172EFD" w:rsidRDefault="00172EFD" w:rsidP="00B03288">
      <w:pPr>
        <w:numPr>
          <w:ilvl w:val="2"/>
          <w:numId w:val="5"/>
        </w:numPr>
        <w:tabs>
          <w:tab w:val="clear" w:pos="2347"/>
        </w:tabs>
        <w:ind w:left="1701" w:hanging="851"/>
        <w:jc w:val="both"/>
      </w:pPr>
      <w:r w:rsidRPr="006A30A1">
        <w:t>asfaltēšanas un</w:t>
      </w:r>
      <w:r w:rsidR="003D278A" w:rsidRPr="006A30A1">
        <w:t xml:space="preserve"> </w:t>
      </w:r>
      <w:r w:rsidRPr="006A30A1">
        <w:t>ceļa segas konstrukcijas izbūves darbu vadītāji segumu izbūves laikā atrodas būvdarbu veikšanas vietā, un tam jābūt fiksētam būvdarbu žurnālā</w:t>
      </w:r>
      <w:r w:rsidR="00B03288">
        <w:t>;</w:t>
      </w:r>
    </w:p>
    <w:p w14:paraId="1982129B" w14:textId="77777777" w:rsidR="00B03288" w:rsidRPr="00B826F8" w:rsidRDefault="00B03288" w:rsidP="00B03288">
      <w:pPr>
        <w:numPr>
          <w:ilvl w:val="2"/>
          <w:numId w:val="5"/>
        </w:numPr>
        <w:tabs>
          <w:tab w:val="clear" w:pos="2347"/>
        </w:tabs>
        <w:ind w:left="1701" w:hanging="851"/>
        <w:jc w:val="both"/>
      </w:pPr>
      <w:r>
        <w:t>līguma izpildē netiek ietvertas un izmantotas Krievijas Federācijas un Baltkrievijas Republikas izcelsmes preces un pakalpojumi</w:t>
      </w:r>
      <w:r w:rsidRPr="009A17B4">
        <w:t>.</w:t>
      </w:r>
    </w:p>
    <w:p w14:paraId="70D7A369" w14:textId="18EA67ED" w:rsidR="00920E0B" w:rsidRPr="00975EB2" w:rsidRDefault="6B9AF644" w:rsidP="00412902">
      <w:pPr>
        <w:pStyle w:val="Sarakstarindkopa"/>
        <w:numPr>
          <w:ilvl w:val="1"/>
          <w:numId w:val="5"/>
        </w:numPr>
        <w:ind w:left="851" w:hanging="567"/>
        <w:jc w:val="both"/>
      </w:pPr>
      <w:r w:rsidRPr="00975EB2">
        <w:t>Izpildītājs Darbu izpildē veido un lieto būvdarbu žurnālu Būvniecības informācijas sistēmā (BIS)</w:t>
      </w:r>
      <w:r w:rsidR="020CE048" w:rsidRPr="00975EB2">
        <w:t xml:space="preserve">, ievērojot Pasūtītāja izstrādātās vadlīnijas </w:t>
      </w:r>
      <w:r w:rsidR="2B624471" w:rsidRPr="00975EB2">
        <w:t>Būvniecības informācijas sistēmas (</w:t>
      </w:r>
      <w:r w:rsidR="2A7E34DB" w:rsidRPr="00975EB2">
        <w:t>BIS</w:t>
      </w:r>
      <w:r w:rsidR="2B624471" w:rsidRPr="00975EB2">
        <w:t>)</w:t>
      </w:r>
      <w:r w:rsidR="2A7E34DB" w:rsidRPr="00975EB2">
        <w:t xml:space="preserve"> </w:t>
      </w:r>
      <w:r w:rsidR="7391B172" w:rsidRPr="00975EB2">
        <w:t xml:space="preserve">būvdarbu </w:t>
      </w:r>
      <w:r w:rsidR="2A7E34DB" w:rsidRPr="00975EB2">
        <w:t>žurnāla aizpildīšanai (</w:t>
      </w:r>
      <w:hyperlink r:id="rId23">
        <w:r w:rsidR="3987F89A" w:rsidRPr="00975EB2">
          <w:rPr>
            <w:rStyle w:val="Hipersaite"/>
            <w:u w:val="none"/>
          </w:rPr>
          <w:t>https://lvceli.lv/celu-tikls/tehniskie-noteikumi-metodiskie-noradijumi/vadlinijas-buvobjekta-izpilddokumentacijas-sistematizesanai/</w:t>
        </w:r>
      </w:hyperlink>
      <w:r w:rsidR="2A7E34DB" w:rsidRPr="00975EB2">
        <w:t>)</w:t>
      </w:r>
      <w:r w:rsidRPr="00975EB2">
        <w:t>.</w:t>
      </w:r>
      <w:bookmarkEnd w:id="477"/>
      <w:bookmarkEnd w:id="478"/>
    </w:p>
    <w:p w14:paraId="1E58AB2A" w14:textId="5F95A93C" w:rsidR="00512036" w:rsidRPr="00744820" w:rsidRDefault="23D94512" w:rsidP="00412902">
      <w:pPr>
        <w:pStyle w:val="Sarakstarindkopa"/>
        <w:numPr>
          <w:ilvl w:val="1"/>
          <w:numId w:val="5"/>
        </w:numPr>
        <w:ind w:left="851" w:hanging="567"/>
        <w:jc w:val="both"/>
      </w:pPr>
      <w:r>
        <w:t xml:space="preserve">Izpildītājs būvdarbu </w:t>
      </w:r>
      <w:proofErr w:type="spellStart"/>
      <w:r w:rsidR="5C16C53A">
        <w:t>izpilddokumentāciju</w:t>
      </w:r>
      <w:proofErr w:type="spellEnd"/>
      <w:r w:rsidR="5C16C53A">
        <w:t xml:space="preserve"> </w:t>
      </w:r>
      <w:r w:rsidR="3C51CFBE">
        <w:t>sagatavo</w:t>
      </w:r>
      <w:r>
        <w:t xml:space="preserve"> </w:t>
      </w:r>
      <w:r w:rsidR="5C16C53A">
        <w:t>atbilstoši Būvniecības informācijas sistēmas (BIS) lietošanas noteikumiem (</w:t>
      </w:r>
      <w:r w:rsidR="008E5DC7" w:rsidRPr="008E5DC7">
        <w:t>atrodami https://bis.gov.lv/</w:t>
      </w:r>
      <w:r w:rsidR="5C16C53A">
        <w:t>)</w:t>
      </w:r>
      <w:r w:rsidR="7E1F965D">
        <w:t>, Ministru kabineta 2014. gada 19. augusta noteikumiem Nr.</w:t>
      </w:r>
      <w:r w:rsidR="0001728A">
        <w:t> </w:t>
      </w:r>
      <w:r w:rsidR="7E1F965D">
        <w:t>500 “Vispārīgie būvnoteikumi”, Ministru kabineta 2014.</w:t>
      </w:r>
      <w:r w:rsidR="6615005C">
        <w:t> </w:t>
      </w:r>
      <w:r w:rsidR="7E1F965D">
        <w:t>gada</w:t>
      </w:r>
      <w:r w:rsidR="6615005C">
        <w:t xml:space="preserve"> 14. oktobra noteikumiem Nr.</w:t>
      </w:r>
      <w:r w:rsidR="0001728A">
        <w:t> </w:t>
      </w:r>
      <w:r w:rsidR="6615005C">
        <w:t xml:space="preserve">633 </w:t>
      </w:r>
      <w:r w:rsidR="71716253">
        <w:t xml:space="preserve">“Autoceļu un ielu </w:t>
      </w:r>
      <w:r w:rsidR="5516DC31">
        <w:t>būvnoteikumi”</w:t>
      </w:r>
      <w:r w:rsidR="00D37CFD" w:rsidDel="00D37CFD">
        <w:t xml:space="preserve"> </w:t>
      </w:r>
      <w:r w:rsidR="00D37CFD" w:rsidRPr="00D37CFD">
        <w:t>un Ministru kabineta 2022.</w:t>
      </w:r>
      <w:r w:rsidR="00FE0B0D">
        <w:t> </w:t>
      </w:r>
      <w:r w:rsidR="00D37CFD" w:rsidRPr="00D37CFD">
        <w:t>gada 5.</w:t>
      </w:r>
      <w:r w:rsidR="00FE0B0D">
        <w:t> </w:t>
      </w:r>
      <w:r w:rsidR="00D37CFD" w:rsidRPr="00D37CFD">
        <w:t>jūlija noteikumu Nr.</w:t>
      </w:r>
      <w:r w:rsidR="0001728A">
        <w:t> </w:t>
      </w:r>
      <w:r w:rsidR="00D37CFD" w:rsidRPr="00D37CFD">
        <w:t>419 “Noteikumi par publisko būvdarbu līgumos obligāti ietveramajiem noteikumiem un to saturu”</w:t>
      </w:r>
      <w:r w:rsidR="0028278E">
        <w:t>,</w:t>
      </w:r>
      <w:r w:rsidR="5C16C53A">
        <w:t xml:space="preserve"> </w:t>
      </w:r>
      <w:r>
        <w:t xml:space="preserve">Pasūtītāja </w:t>
      </w:r>
      <w:r w:rsidR="5516DC31">
        <w:t xml:space="preserve"> norādījumiem un citiem normatīvajiem aktiem, kas reglamentē būvobjekta </w:t>
      </w:r>
      <w:proofErr w:type="spellStart"/>
      <w:r w:rsidR="5516DC31">
        <w:t>izpilddokumentācijas</w:t>
      </w:r>
      <w:proofErr w:type="spellEnd"/>
      <w:r w:rsidR="5516DC31">
        <w:t xml:space="preserve"> izstrādi un apriti</w:t>
      </w:r>
      <w:r w:rsidR="4E6BB9FE">
        <w:t>.</w:t>
      </w:r>
    </w:p>
    <w:p w14:paraId="4AAB2D05" w14:textId="7855A347" w:rsidR="00512036" w:rsidRPr="004432FC" w:rsidRDefault="76F509F3" w:rsidP="00412902">
      <w:pPr>
        <w:pStyle w:val="Sarakstarindkopa"/>
        <w:numPr>
          <w:ilvl w:val="1"/>
          <w:numId w:val="5"/>
        </w:numPr>
        <w:ind w:left="851" w:hanging="567"/>
        <w:jc w:val="both"/>
      </w:pPr>
      <w:r>
        <w:t>Izpildītājs nekavējoties ziņo Pasūtītāja Satiksmes informācijas centram pa diennakts tālruņa nr.</w:t>
      </w:r>
      <w:r w:rsidR="00975EB2">
        <w:t> </w:t>
      </w:r>
      <w:r>
        <w:t xml:space="preserve">80005555 </w:t>
      </w:r>
      <w:r w:rsidR="323E63BB">
        <w:t xml:space="preserve">un Projekta vadītājam </w:t>
      </w:r>
      <w:r>
        <w:t>par krīzes situācijām, kuru dēļ satiksme objektā bloķēta, apturēta vai stipri apgrūtināta</w:t>
      </w:r>
      <w:r w:rsidR="00920652">
        <w:t>, kā arī, ja konstatēti citi ārkārtas notikumi (smagi ceļu satiksmes negadījumi, ceļu infrastruktūras postījumi, u.c.)</w:t>
      </w:r>
      <w:r>
        <w:t>.</w:t>
      </w:r>
    </w:p>
    <w:p w14:paraId="23EAEC97" w14:textId="46589CC4" w:rsidR="00172EFD" w:rsidRPr="00D45FC9" w:rsidRDefault="0F66E8A7" w:rsidP="00412902">
      <w:pPr>
        <w:pStyle w:val="Sarakstarindkopa"/>
        <w:numPr>
          <w:ilvl w:val="1"/>
          <w:numId w:val="5"/>
        </w:numPr>
        <w:ind w:left="851" w:hanging="567"/>
        <w:jc w:val="both"/>
      </w:pPr>
      <w:r>
        <w:t xml:space="preserve">Satiksmes organizācijas izmaiņu gadījumā vietās, kur izvietotas stacionārās braukšanas ātruma kontroles ierīces (fotoradari), Izpildītājam vismaz vienu nedēļu pirms, bet ārkārtas gadījumos – ne vēlāk kā izmaiņu izdarīšanas brīdī, jāinformē Ceļu satiksmes drošības direkcija elektroniskajā pastā </w:t>
      </w:r>
      <w:hyperlink r:id="rId24" w:history="1">
        <w:r w:rsidR="00975EB2" w:rsidRPr="00975EB2">
          <w:rPr>
            <w:rStyle w:val="Hipersaite"/>
            <w:u w:val="none"/>
          </w:rPr>
          <w:t>csdd@csdd.lv</w:t>
        </w:r>
      </w:hyperlink>
      <w:r w:rsidR="00975EB2" w:rsidRPr="00975EB2">
        <w:t xml:space="preserve">, </w:t>
      </w:r>
      <w:r w:rsidRPr="00975EB2">
        <w:t>b</w:t>
      </w:r>
      <w:r>
        <w:t>et ārkārtas gadījumos - pa tālruņa nr.</w:t>
      </w:r>
      <w:r w:rsidR="00975EB2">
        <w:t> </w:t>
      </w:r>
      <w:r>
        <w:t>67025750, norādot veicamās izmaiņas satiksmes organizācijas shēmas veidā, to ieviešanas (un atcelšanas) datumu un laiku</w:t>
      </w:r>
      <w:r w:rsidRPr="29238B91">
        <w:rPr>
          <w:i/>
          <w:iCs/>
        </w:rPr>
        <w:t>.</w:t>
      </w:r>
    </w:p>
    <w:p w14:paraId="5634D305" w14:textId="3A8BA3D3" w:rsidR="00D45FC9" w:rsidRPr="00171DDB" w:rsidRDefault="11E5FBBC" w:rsidP="00412902">
      <w:pPr>
        <w:pStyle w:val="Sarakstarindkopa"/>
        <w:numPr>
          <w:ilvl w:val="1"/>
          <w:numId w:val="5"/>
        </w:numPr>
        <w:ind w:left="851" w:hanging="567"/>
        <w:jc w:val="both"/>
      </w:pPr>
      <w:r>
        <w:t xml:space="preserve">Izpildītājs pēc Pasūtītāja rakstiska pieprasījuma saņemšanas </w:t>
      </w:r>
      <w:r w:rsidR="0001728A">
        <w:t>5 </w:t>
      </w:r>
      <w:r w:rsidDel="004D30A6">
        <w:t xml:space="preserve">(piecu) </w:t>
      </w:r>
      <w:r>
        <w:t>darbdienu laikā sniedz Pasūtītājam rakstisku paskaidrojumu par saņemtajām pretenzijām, sūdzībām un iesniegumiem no autoceļu lietotājiem vai citām trešajām personām, valsts vai pašvaldību institūcijām</w:t>
      </w:r>
      <w:r w:rsidR="343BC64F">
        <w:t>.</w:t>
      </w:r>
    </w:p>
    <w:p w14:paraId="18BE9E85" w14:textId="713423D6" w:rsidR="00171DDB" w:rsidRDefault="682E2A44" w:rsidP="00412902">
      <w:pPr>
        <w:pStyle w:val="Sarakstarindkopa"/>
        <w:numPr>
          <w:ilvl w:val="1"/>
          <w:numId w:val="5"/>
        </w:numPr>
        <w:ind w:left="851" w:hanging="567"/>
        <w:jc w:val="both"/>
      </w:pPr>
      <w:r>
        <w:t>Izpildītājs atlīdzina Pasūtītājam un trešajām personām (tajā skaitā autoceļa lietotājiem) visus zaudējumus un kaitējumu (tajā skaitā, bet ne tikai zaudējumus autoceļa lietotājiem, autoceļam blakus esošo īpašumu īpašnieku mantai, zaudējumus, kas radušies no nelikumīgas koku ciršanas, videi nodarītos zaudējumus), kas radušies  Izpildītāja, tā darbinieku vai apakšuzņēmēju darbības vai bezdarbības rezultātā</w:t>
      </w:r>
      <w:r w:rsidR="44BB434E">
        <w:t xml:space="preserve">, tajā skaitā, Garantijas </w:t>
      </w:r>
      <w:r w:rsidR="44BB434E">
        <w:lastRenderedPageBreak/>
        <w:t>periodā</w:t>
      </w:r>
      <w:r w:rsidR="6F58C6BE">
        <w:t>.</w:t>
      </w:r>
      <w:r>
        <w:t xml:space="preserve"> </w:t>
      </w:r>
      <w:r w:rsidR="678FBD41">
        <w:t>G</w:t>
      </w:r>
      <w:r>
        <w:t>adījumā, ja Pasūtītājs trešajām personām jau ir atlīdzinājis šādus zaudējumus vai kaitējumu, tad Izpildītājs tos atlīdzina Pasūtītājam regresa kārtībā.</w:t>
      </w:r>
    </w:p>
    <w:p w14:paraId="1B573BB3" w14:textId="03EFB26F" w:rsidR="0096638E" w:rsidRDefault="00714657" w:rsidP="00412902">
      <w:pPr>
        <w:pStyle w:val="Sarakstarindkopa"/>
        <w:numPr>
          <w:ilvl w:val="1"/>
          <w:numId w:val="5"/>
        </w:numPr>
        <w:ind w:left="851" w:hanging="567"/>
        <w:jc w:val="both"/>
      </w:pPr>
      <w:r w:rsidRPr="00975EB2">
        <w:t xml:space="preserve">Izpildītājam ir jāsaskaņo ar Pasūtītāja Komunikācijas daļu (elektroniskā pasta adrese: </w:t>
      </w:r>
      <w:hyperlink r:id="rId25" w:history="1">
        <w:r w:rsidR="00975EB2" w:rsidRPr="00975EB2">
          <w:rPr>
            <w:rStyle w:val="Hipersaite"/>
            <w:u w:val="none"/>
          </w:rPr>
          <w:t>komunikacija@lvceli.lv</w:t>
        </w:r>
      </w:hyperlink>
      <w:r w:rsidR="00975EB2" w:rsidRPr="00975EB2">
        <w:t>)</w:t>
      </w:r>
      <w:r w:rsidRPr="00975EB2">
        <w:t xml:space="preserve"> visi</w:t>
      </w:r>
      <w:r>
        <w:t xml:space="preserve"> sabiedrisko attiecību un komunikācijas pasākumi, kas saistīti ar līgumā noteikto saistību izpildi</w:t>
      </w:r>
      <w:r w:rsidR="7E248543">
        <w:t>.</w:t>
      </w:r>
    </w:p>
    <w:p w14:paraId="5942C108" w14:textId="3EF7931F" w:rsidR="00A0762B" w:rsidRDefault="0034075A" w:rsidP="00412902">
      <w:pPr>
        <w:pStyle w:val="Sarakstarindkopa"/>
        <w:numPr>
          <w:ilvl w:val="1"/>
          <w:numId w:val="5"/>
        </w:numPr>
        <w:ind w:left="851" w:hanging="567"/>
        <w:jc w:val="both"/>
      </w:pPr>
      <w:r w:rsidRPr="00B67776">
        <w:t xml:space="preserve">Izpildītājs visā līguma </w:t>
      </w:r>
      <w:r w:rsidR="00EB17CE" w:rsidRPr="00B67776">
        <w:t>darbības</w:t>
      </w:r>
      <w:r w:rsidRPr="00B67776">
        <w:t xml:space="preserve"> laikā nodrošina, ka uz to nav attiecināma Krievijas iesaiste, kas pārsniedz ierobežojumus, kas noteikti 2014.</w:t>
      </w:r>
      <w:r w:rsidR="00090A8A">
        <w:t> </w:t>
      </w:r>
      <w:r w:rsidRPr="00B67776">
        <w:t>gada 31.</w:t>
      </w:r>
      <w:r w:rsidR="00090A8A">
        <w:t> </w:t>
      </w:r>
      <w:r w:rsidRPr="00B67776">
        <w:t>jūlija Padomes Regulas (ES) Nr.</w:t>
      </w:r>
      <w:r w:rsidR="00090A8A">
        <w:t> </w:t>
      </w:r>
      <w:r w:rsidRPr="00B67776">
        <w:t>833/2014 par ierobežojošiem pasākumiem saistībā ar Krievijas darbībām, kas destabilizē situāciju Ukrainā, 5.</w:t>
      </w:r>
      <w:r w:rsidR="00090A8A" w:rsidRPr="00B67776">
        <w:t>k</w:t>
      </w:r>
      <w:r w:rsidR="00090A8A">
        <w:t> </w:t>
      </w:r>
      <w:r w:rsidRPr="00B67776">
        <w:t>pantā (ar grozījumiem, kas veikti ar 2022.</w:t>
      </w:r>
      <w:r w:rsidR="00090A8A">
        <w:t> </w:t>
      </w:r>
      <w:r w:rsidRPr="00B67776">
        <w:t>gada 8.</w:t>
      </w:r>
      <w:r w:rsidR="00090A8A">
        <w:t> </w:t>
      </w:r>
      <w:r w:rsidRPr="00B67776">
        <w:t>aprīļa Padomes Regulu (ES) Nr</w:t>
      </w:r>
      <w:r w:rsidR="00090A8A" w:rsidRPr="00B67776">
        <w:t>.</w:t>
      </w:r>
      <w:r w:rsidR="00090A8A">
        <w:t> </w:t>
      </w:r>
      <w:r w:rsidRPr="00B67776">
        <w:t>2022/576, ar kuru groza Regulu (ES) Nr.</w:t>
      </w:r>
      <w:r w:rsidR="00090A8A">
        <w:t> </w:t>
      </w:r>
      <w:r w:rsidRPr="00B67776">
        <w:t>833/2014 par ierobežojošiem pasākumiem saistībā ar Krievijas darbībām, kas destabilizē situāciju Ukrainā, un turpmākiem grozījumiem),</w:t>
      </w:r>
      <w:r w:rsidRPr="0034075A">
        <w:t xml:space="preserve"> kā arī nekavējoties rakstveidā </w:t>
      </w:r>
      <w:r w:rsidRPr="00B67776">
        <w:t xml:space="preserve">informē Pasūtītāju, ja uz to kļūst attiecināms kāds no minētajiem </w:t>
      </w:r>
      <w:r w:rsidR="00D40A96" w:rsidRPr="00B67776">
        <w:t>ierobežojumiem</w:t>
      </w:r>
      <w:r w:rsidRPr="00B67776">
        <w:t>.</w:t>
      </w:r>
    </w:p>
    <w:p w14:paraId="2AF45F9E" w14:textId="5422C1F6" w:rsidR="00B4372A" w:rsidRPr="00B67776" w:rsidRDefault="00B4372A" w:rsidP="00412902">
      <w:pPr>
        <w:pStyle w:val="Sarakstarindkopa"/>
        <w:numPr>
          <w:ilvl w:val="1"/>
          <w:numId w:val="5"/>
        </w:numPr>
        <w:ind w:left="851" w:hanging="567"/>
        <w:jc w:val="both"/>
      </w:pPr>
      <w:r>
        <w:t>Pasūtītājam ir tiesības pieprasīt jebkuras Darba apjomu saraksta izmaksu pozīcijas kalkulāciju un Izpildītājam šī kalkulācija jāiesniedz ne vēlākā kā 5 (piecu) darbdienu laikā.</w:t>
      </w:r>
    </w:p>
    <w:p w14:paraId="5B70A84E" w14:textId="77777777" w:rsidR="0064637F" w:rsidRPr="00173FE9" w:rsidRDefault="0064637F" w:rsidP="0064637F">
      <w:pPr>
        <w:pStyle w:val="Sarakstarindkopa"/>
        <w:ind w:left="851"/>
        <w:jc w:val="both"/>
        <w:rPr>
          <w:highlight w:val="yellow"/>
        </w:rPr>
      </w:pPr>
    </w:p>
    <w:p w14:paraId="0683132F" w14:textId="585642CC" w:rsidR="00172EFD" w:rsidRPr="0064637F" w:rsidRDefault="00172EFD" w:rsidP="00412902">
      <w:pPr>
        <w:pStyle w:val="Sarakstarindkopa"/>
        <w:numPr>
          <w:ilvl w:val="0"/>
          <w:numId w:val="5"/>
        </w:numPr>
        <w:rPr>
          <w:b/>
          <w:bCs/>
        </w:rPr>
      </w:pPr>
      <w:r w:rsidRPr="0064637F">
        <w:rPr>
          <w:b/>
          <w:bCs/>
        </w:rPr>
        <w:t xml:space="preserve"> Līguma izpildē iesaistītais personāls, apakšuzņēmēji un to nomaiņa</w:t>
      </w:r>
    </w:p>
    <w:p w14:paraId="6D8399A2" w14:textId="3AD3D385" w:rsidR="00172EFD" w:rsidRPr="0046733E" w:rsidRDefault="002E3217" w:rsidP="00412902">
      <w:pPr>
        <w:numPr>
          <w:ilvl w:val="1"/>
          <w:numId w:val="5"/>
        </w:numPr>
        <w:ind w:left="851" w:hanging="567"/>
        <w:jc w:val="both"/>
      </w:pPr>
      <w:r w:rsidRPr="005529D0">
        <w:t xml:space="preserve">Ne vēlāk kā </w:t>
      </w:r>
      <w:r w:rsidR="00EB1A07" w:rsidRPr="005529D0">
        <w:t>5</w:t>
      </w:r>
      <w:r w:rsidR="009224C9" w:rsidDel="004D30A6">
        <w:t> </w:t>
      </w:r>
      <w:r w:rsidR="00EB1A07" w:rsidRPr="005529D0" w:rsidDel="004D30A6">
        <w:t xml:space="preserve">(piecas) </w:t>
      </w:r>
      <w:r w:rsidRPr="005529D0">
        <w:t>darbdienas pirms Darba sākšanas Izpildītājs iesniedz Projekta vadītājam būvdarbos iesaistīto apakšuzņēmēju (ja tādus plānots iesaistīt)</w:t>
      </w:r>
      <w:r w:rsidR="00C43EAE" w:rsidRPr="005529D0">
        <w:t xml:space="preserve"> sarakstu, kurā norāda apakšuzņēmēju nosaukumu,</w:t>
      </w:r>
      <w:r w:rsidR="00AE5E9E">
        <w:t xml:space="preserve"> tiem nododamo Darba daļu</w:t>
      </w:r>
      <w:r w:rsidR="00C43EAE" w:rsidRPr="005529D0">
        <w:t xml:space="preserve"> </w:t>
      </w:r>
      <w:r w:rsidR="00490092">
        <w:t>(darbu nosaukumus un izpildāmo darbu apjomus no Darbu apjomu saraksta</w:t>
      </w:r>
      <w:r w:rsidR="00A868AD">
        <w:t xml:space="preserve"> naudas izteiksmē un procentos no līgumcenas), </w:t>
      </w:r>
      <w:r w:rsidR="00C43EAE" w:rsidRPr="005529D0">
        <w:t xml:space="preserve">kontaktinformāciju un to pārstāvēttiesīgo personu, ciktāl minētā informācija ir zināma. Sarakstā norāda arī Izpildītāja apakšuzņēmēju apakšuzņēmējus. </w:t>
      </w:r>
      <w:r w:rsidR="000E08D4" w:rsidRPr="005529D0">
        <w:t>Līguma izpildes laikā Izpildītājs paziņo Projekta vadītājam par jebkurām minētās informācijas izmaiņām, kā arī papildina sarakstu ar informāciju par apakšuzņēmēju, kas tiek vēlāk iesaistīts būvdarbu veikšanā.</w:t>
      </w:r>
      <w:r w:rsidRPr="005529D0">
        <w:t xml:space="preserve"> </w:t>
      </w:r>
      <w:r w:rsidR="00172EFD" w:rsidRPr="005529D0">
        <w:t xml:space="preserve">Darba veikšanai </w:t>
      </w:r>
      <w:r w:rsidR="00172EFD" w:rsidRPr="0046733E">
        <w:t>Izpildītājs iesaista savā</w:t>
      </w:r>
      <w:r w:rsidR="00EB1A07" w:rsidRPr="0046733E">
        <w:t xml:space="preserve"> piedāvājumā norādīto personālu.</w:t>
      </w:r>
      <w:r w:rsidR="00172EFD" w:rsidRPr="0046733E">
        <w:t xml:space="preserve"> Izpildītājs ir atbildīgs par iesaistītā personāla un apakšuzņēmēju veiktā darba atbilstību šī līguma prasībām.</w:t>
      </w:r>
    </w:p>
    <w:p w14:paraId="2044CD86" w14:textId="159F0560" w:rsidR="00920E0B" w:rsidRDefault="00172EFD" w:rsidP="00412902">
      <w:pPr>
        <w:numPr>
          <w:ilvl w:val="1"/>
          <w:numId w:val="5"/>
        </w:numPr>
        <w:ind w:left="851" w:hanging="567"/>
        <w:jc w:val="both"/>
      </w:pPr>
      <w:r w:rsidRPr="0046733E">
        <w:t xml:space="preserve">Izpildītājs nodrošina, ka </w:t>
      </w:r>
      <w:r w:rsidR="00102DBD" w:rsidRPr="0046733E">
        <w:t>b</w:t>
      </w:r>
      <w:r w:rsidRPr="0046733E">
        <w:t xml:space="preserve">ūvlaukumā esošajam personālam ir dokumenti (nodarbinātā apliecība, darba apliecība), kas norāda personāla darba devēju un pamato darbinieka atrašanos </w:t>
      </w:r>
      <w:r w:rsidR="00102DBD" w:rsidRPr="0046733E">
        <w:t>b</w:t>
      </w:r>
      <w:r w:rsidRPr="0046733E">
        <w:t xml:space="preserve">ūvlaukumā, un tie tiek uzrādīti pēc </w:t>
      </w:r>
      <w:r w:rsidR="00D85B6C">
        <w:t>Atbildīgā būvuzrauga</w:t>
      </w:r>
      <w:r w:rsidRPr="0046733E">
        <w:t>, Projekta vadītāja, Pasūtītāja pilnvarota pārstāvja vai kompetentu institūciju pieprasījuma.</w:t>
      </w:r>
    </w:p>
    <w:p w14:paraId="4AE1DD0A" w14:textId="20EF8818" w:rsidR="00172EFD" w:rsidRPr="0028790B" w:rsidRDefault="00172EFD" w:rsidP="00412902">
      <w:pPr>
        <w:numPr>
          <w:ilvl w:val="1"/>
          <w:numId w:val="5"/>
        </w:numPr>
        <w:ind w:left="851" w:hanging="567"/>
        <w:jc w:val="both"/>
      </w:pPr>
      <w:r w:rsidRPr="0046733E">
        <w:t>Ja Izpildītājs vēlas veikt atbildīgā būvdarbu vadītāja aizvietoša</w:t>
      </w:r>
      <w:r w:rsidR="000E08D4" w:rsidRPr="0046733E">
        <w:t>nu uz laiku</w:t>
      </w:r>
      <w:r w:rsidRPr="0046733E">
        <w:t xml:space="preserve"> vai nomaiņu, tad Izpildītājam ne vēlāk kā 7</w:t>
      </w:r>
      <w:r w:rsidR="009224C9" w:rsidDel="004D30A6">
        <w:t> </w:t>
      </w:r>
      <w:r w:rsidRPr="0046733E" w:rsidDel="004D30A6">
        <w:t xml:space="preserve">(septiņas) </w:t>
      </w:r>
      <w:r w:rsidRPr="0046733E">
        <w:t>dienas pirms plānotās atbildīgā būvdarbu vadītāja aizvietošanas vai nomaiņas jāiesniedz Projekta vadītājam Pasūtītājam adresēts rakstveida iesniegums. Iesniegumam</w:t>
      </w:r>
      <w:r w:rsidRPr="0028790B">
        <w:t xml:space="preserve"> jāpievieno piedāvātā atbildīgā būvdarbu vadītāja kvalifikāciju apliecinoša informācija un dokumenti. Pasūtītājs piekrīt atbildīgā būvdarbu </w:t>
      </w:r>
      <w:r w:rsidRPr="00906054">
        <w:t xml:space="preserve">vadītāja </w:t>
      </w:r>
      <w:r w:rsidR="0049742B" w:rsidRPr="00906054">
        <w:t>aizvietošanai uz laiku</w:t>
      </w:r>
      <w:r w:rsidR="000E08D4" w:rsidRPr="00906054">
        <w:t xml:space="preserve"> vai nomaiņai</w:t>
      </w:r>
      <w:r w:rsidRPr="0028790B">
        <w:t>, ja piedāvātā atbildīgā būvdarbu vadītāja kvalifikācija atbilst iepirkuma nolikumā noteiktajām atbildīgā būvdarbu vadītāja kvalifikācijas prasībām.</w:t>
      </w:r>
    </w:p>
    <w:p w14:paraId="2C87E43D" w14:textId="4D94518E" w:rsidR="00920E0B" w:rsidRDefault="00172EFD" w:rsidP="00412902">
      <w:pPr>
        <w:numPr>
          <w:ilvl w:val="1"/>
          <w:numId w:val="5"/>
        </w:numPr>
        <w:ind w:left="851" w:hanging="567"/>
        <w:jc w:val="both"/>
      </w:pPr>
      <w:r w:rsidRPr="0028790B">
        <w:t xml:space="preserve">Ja </w:t>
      </w:r>
      <w:r w:rsidRPr="00220EDC">
        <w:t>Pasūtītājs pieprasa atbildīgā būvdarbu vadītāja nomaiņu, pamatojoties uz līguma 9.</w:t>
      </w:r>
      <w:r w:rsidR="6EECBDD8" w:rsidRPr="00220EDC">
        <w:t>8</w:t>
      </w:r>
      <w:r w:rsidRPr="00220EDC">
        <w:t>. punktu vai</w:t>
      </w:r>
      <w:r w:rsidR="00870DCF" w:rsidRPr="00220EDC">
        <w:t xml:space="preserve"> </w:t>
      </w:r>
      <w:r w:rsidR="00870DCF" w:rsidRPr="0084389B">
        <w:t>9.12.</w:t>
      </w:r>
      <w:r w:rsidR="003F464E" w:rsidRPr="0084389B">
        <w:t> </w:t>
      </w:r>
      <w:r w:rsidR="00870DCF" w:rsidRPr="0084389B">
        <w:t>punkta</w:t>
      </w:r>
      <w:r w:rsidRPr="0084389B">
        <w:t xml:space="preserve"> 9.</w:t>
      </w:r>
      <w:r w:rsidR="6EECBDD8" w:rsidRPr="0084389B">
        <w:t>12</w:t>
      </w:r>
      <w:r w:rsidRPr="0084389B">
        <w:t>.1.</w:t>
      </w:r>
      <w:r w:rsidR="0067535B" w:rsidRPr="0084389B">
        <w:t> apakšpunktu</w:t>
      </w:r>
      <w:r w:rsidRPr="0084389B">
        <w:t xml:space="preserve">, tad </w:t>
      </w:r>
      <w:r w:rsidRPr="0001669E">
        <w:t>Izpildītājam</w:t>
      </w:r>
      <w:r w:rsidRPr="00F63C3B">
        <w:t xml:space="preserve"> pēc nomaiņas pieprasījuma saņemšanas 7</w:t>
      </w:r>
      <w:r w:rsidR="009224C9" w:rsidDel="00324775">
        <w:t> </w:t>
      </w:r>
      <w:r w:rsidDel="00324775">
        <w:t>(septiņu)</w:t>
      </w:r>
      <w:r w:rsidRPr="00F63C3B" w:rsidDel="00324775">
        <w:t xml:space="preserve"> </w:t>
      </w:r>
      <w:r w:rsidRPr="00F63C3B">
        <w:t>dienu laikā jāiesniedz Projekta vadītājam iepriekšējā punktā minētie</w:t>
      </w:r>
      <w:r w:rsidRPr="0028790B">
        <w:t xml:space="preserve"> dokumenti.</w:t>
      </w:r>
    </w:p>
    <w:p w14:paraId="04206F60" w14:textId="583A9319" w:rsidR="00CF06B8" w:rsidRDefault="00172EFD" w:rsidP="00077027">
      <w:pPr>
        <w:pStyle w:val="Sarakstarindkopa"/>
        <w:numPr>
          <w:ilvl w:val="1"/>
          <w:numId w:val="5"/>
        </w:numPr>
        <w:ind w:left="851" w:hanging="567"/>
        <w:contextualSpacing w:val="0"/>
        <w:jc w:val="both"/>
      </w:pPr>
      <w:r w:rsidRPr="005529D0">
        <w:t>Ja Izpildītājs vēlas veikt tāda apakšuzņēmēja nomaiņu</w:t>
      </w:r>
      <w:r w:rsidR="00A41153">
        <w:t xml:space="preserve"> vai jauna apakšuzņēmēja iesaistīšanu</w:t>
      </w:r>
      <w:r w:rsidRPr="005529D0">
        <w:t xml:space="preserve">, </w:t>
      </w:r>
      <w:r w:rsidR="008C7354">
        <w:t>kura veicamo būvdarbu vai sniedzamo pakalpojumu vērtība ir vismaz</w:t>
      </w:r>
      <w:r w:rsidR="0093604D">
        <w:t> 10</w:t>
      </w:r>
      <w:r w:rsidR="00E04BBA">
        <w:t> </w:t>
      </w:r>
      <w:r w:rsidR="0093604D">
        <w:t>000</w:t>
      </w:r>
      <w:r w:rsidR="00E04BBA">
        <w:t> </w:t>
      </w:r>
      <w:r w:rsidR="0093604D">
        <w:t>(desmit tūkstoši)</w:t>
      </w:r>
      <w:r w:rsidR="00220EDC">
        <w:t xml:space="preserve"> </w:t>
      </w:r>
      <w:proofErr w:type="spellStart"/>
      <w:r w:rsidR="00220EDC">
        <w:rPr>
          <w:i/>
          <w:iCs/>
        </w:rPr>
        <w:t>euro</w:t>
      </w:r>
      <w:proofErr w:type="spellEnd"/>
      <w:r w:rsidRPr="005529D0">
        <w:t>,</w:t>
      </w:r>
      <w:r w:rsidR="000D2C1B">
        <w:t xml:space="preserve"> </w:t>
      </w:r>
      <w:r w:rsidRPr="005529D0">
        <w:t xml:space="preserve">tad Izpildītājam </w:t>
      </w:r>
      <w:r w:rsidRPr="00421757">
        <w:t xml:space="preserve">jāiesniedz </w:t>
      </w:r>
      <w:r w:rsidR="0083159E">
        <w:t>Pasūtītājam</w:t>
      </w:r>
      <w:r w:rsidR="00CF06B8">
        <w:t>:</w:t>
      </w:r>
      <w:r w:rsidR="00220EDC">
        <w:t xml:space="preserve"> </w:t>
      </w:r>
    </w:p>
    <w:p w14:paraId="0456B69A" w14:textId="552CA510" w:rsidR="0093765C" w:rsidRDefault="00714029" w:rsidP="00077027">
      <w:pPr>
        <w:pStyle w:val="Sarakstarindkopa"/>
        <w:ind w:left="851"/>
        <w:contextualSpacing w:val="0"/>
        <w:jc w:val="both"/>
        <w:rPr>
          <w:rFonts w:eastAsia="MS Minngs"/>
        </w:rPr>
      </w:pPr>
      <w:r w:rsidRPr="00F61079">
        <w:rPr>
          <w:b/>
          <w:bCs/>
        </w:rPr>
        <w:t>a)</w:t>
      </w:r>
      <w:r>
        <w:t> </w:t>
      </w:r>
      <w:r w:rsidR="005F4D3F" w:rsidRPr="005529D0">
        <w:t xml:space="preserve">rakstveida </w:t>
      </w:r>
      <w:r w:rsidR="00CF06B8" w:rsidRPr="00F61079">
        <w:rPr>
          <w:u w:val="single"/>
        </w:rPr>
        <w:t>iesniegum</w:t>
      </w:r>
      <w:r w:rsidR="00C23481">
        <w:rPr>
          <w:u w:val="single"/>
        </w:rPr>
        <w:t>s</w:t>
      </w:r>
      <w:r w:rsidR="00504C0B" w:rsidRPr="005529D0">
        <w:t xml:space="preserve">, </w:t>
      </w:r>
      <w:r w:rsidR="00172EFD" w:rsidRPr="005529D0">
        <w:t xml:space="preserve">norādot ziņas </w:t>
      </w:r>
      <w:r w:rsidR="00172EFD" w:rsidRPr="00C02953">
        <w:t>par apakšuzņēmēju un tam</w:t>
      </w:r>
      <w:r w:rsidR="000D6421" w:rsidRPr="00C02953">
        <w:t xml:space="preserve"> </w:t>
      </w:r>
      <w:r w:rsidR="00172EFD" w:rsidRPr="00C02953">
        <w:t>nododamo Darba daļu -</w:t>
      </w:r>
      <w:r w:rsidR="00172EFD" w:rsidRPr="00C02953">
        <w:rPr>
          <w:rFonts w:eastAsia="MS Minngs"/>
        </w:rPr>
        <w:t xml:space="preserve"> </w:t>
      </w:r>
      <w:r w:rsidR="007E02B4" w:rsidRPr="00C02953">
        <w:rPr>
          <w:rFonts w:eastAsia="MS Minngs"/>
        </w:rPr>
        <w:t xml:space="preserve">darbu nosaukumus un </w:t>
      </w:r>
      <w:r w:rsidR="00172EFD" w:rsidRPr="00C02953">
        <w:rPr>
          <w:rFonts w:eastAsia="MS Minngs"/>
        </w:rPr>
        <w:t>izpildām</w:t>
      </w:r>
      <w:r w:rsidR="5823877C" w:rsidRPr="00C02953">
        <w:rPr>
          <w:rFonts w:eastAsia="MS Minngs"/>
        </w:rPr>
        <w:t>o</w:t>
      </w:r>
      <w:r w:rsidR="00172EFD" w:rsidRPr="00C02953">
        <w:rPr>
          <w:rFonts w:eastAsia="MS Minngs"/>
        </w:rPr>
        <w:t xml:space="preserve"> darb</w:t>
      </w:r>
      <w:r w:rsidR="6F1BE272" w:rsidRPr="00C02953">
        <w:rPr>
          <w:rFonts w:eastAsia="MS Minngs"/>
        </w:rPr>
        <w:t>u</w:t>
      </w:r>
      <w:r w:rsidR="00172EFD" w:rsidRPr="00C02953">
        <w:rPr>
          <w:rFonts w:eastAsia="MS Minngs"/>
        </w:rPr>
        <w:t xml:space="preserve"> apjomu</w:t>
      </w:r>
      <w:r w:rsidR="1C53B10C" w:rsidRPr="00C02953">
        <w:rPr>
          <w:rFonts w:eastAsia="MS Minngs"/>
        </w:rPr>
        <w:t>s</w:t>
      </w:r>
      <w:r w:rsidR="00172EFD" w:rsidRPr="00C02953">
        <w:rPr>
          <w:rFonts w:eastAsia="MS Minngs"/>
        </w:rPr>
        <w:t xml:space="preserve"> no Darbu </w:t>
      </w:r>
      <w:r w:rsidR="003F4702">
        <w:rPr>
          <w:rFonts w:eastAsia="MS Minngs"/>
        </w:rPr>
        <w:t>apjomu</w:t>
      </w:r>
      <w:r w:rsidR="003F4702" w:rsidRPr="00C02953">
        <w:rPr>
          <w:rFonts w:eastAsia="MS Minngs"/>
        </w:rPr>
        <w:t xml:space="preserve"> </w:t>
      </w:r>
      <w:r w:rsidR="00172EFD" w:rsidRPr="00C02953">
        <w:rPr>
          <w:rFonts w:eastAsia="MS Minngs"/>
        </w:rPr>
        <w:t>sarakst</w:t>
      </w:r>
      <w:r w:rsidR="00504C0B" w:rsidRPr="00C02953">
        <w:rPr>
          <w:rFonts w:eastAsia="MS Minngs"/>
        </w:rPr>
        <w:t xml:space="preserve">a naudas izteiksmē </w:t>
      </w:r>
      <w:r w:rsidR="00504C0B" w:rsidRPr="008D0FAA">
        <w:rPr>
          <w:rFonts w:eastAsia="MS Minngs"/>
        </w:rPr>
        <w:t>un procentos</w:t>
      </w:r>
      <w:r w:rsidR="00EB43F5">
        <w:rPr>
          <w:rFonts w:eastAsia="MS Minngs"/>
        </w:rPr>
        <w:t xml:space="preserve"> no </w:t>
      </w:r>
      <w:r w:rsidR="00D1387C">
        <w:rPr>
          <w:rFonts w:eastAsia="MS Minngs"/>
        </w:rPr>
        <w:t>līgumcenas</w:t>
      </w:r>
      <w:r w:rsidR="00504C0B" w:rsidRPr="008D0FAA">
        <w:rPr>
          <w:rFonts w:eastAsia="MS Minngs"/>
        </w:rPr>
        <w:t>,</w:t>
      </w:r>
    </w:p>
    <w:p w14:paraId="70E372D8" w14:textId="5BE40756" w:rsidR="00C456F2" w:rsidRPr="00363BAB" w:rsidRDefault="00714029" w:rsidP="00077027">
      <w:pPr>
        <w:pStyle w:val="Sarakstarindkopa"/>
        <w:ind w:left="851"/>
        <w:contextualSpacing w:val="0"/>
        <w:jc w:val="both"/>
        <w:rPr>
          <w:rFonts w:eastAsia="MS Minngs"/>
        </w:rPr>
      </w:pPr>
      <w:r w:rsidRPr="00077027">
        <w:rPr>
          <w:rFonts w:eastAsia="MS Minngs"/>
          <w:b/>
          <w:bCs/>
        </w:rPr>
        <w:lastRenderedPageBreak/>
        <w:t>b)</w:t>
      </w:r>
      <w:r w:rsidRPr="00077027">
        <w:rPr>
          <w:rFonts w:eastAsia="MS Minngs"/>
        </w:rPr>
        <w:t> </w:t>
      </w:r>
      <w:r w:rsidR="00A92DE9" w:rsidRPr="00077027">
        <w:rPr>
          <w:rFonts w:eastAsia="MS Minngs"/>
          <w:u w:val="single"/>
        </w:rPr>
        <w:t>apliecinājum</w:t>
      </w:r>
      <w:r w:rsidR="00604630" w:rsidRPr="00077027">
        <w:rPr>
          <w:rFonts w:eastAsia="MS Minngs"/>
          <w:u w:val="single"/>
        </w:rPr>
        <w:t>s</w:t>
      </w:r>
      <w:r w:rsidR="00A92DE9" w:rsidRPr="00077027">
        <w:rPr>
          <w:rFonts w:eastAsia="MS Minngs"/>
        </w:rPr>
        <w:t xml:space="preserve"> </w:t>
      </w:r>
      <w:r w:rsidR="00A92DE9" w:rsidRPr="00077027">
        <w:rPr>
          <w:bCs/>
        </w:rPr>
        <w:t xml:space="preserve">par Eiropas Komisijas sankciju, kas stājās spēkā 2022. gada 9. aprīlī, neattiecināmību </w:t>
      </w:r>
      <w:r w:rsidR="00A92DE9" w:rsidRPr="00077027">
        <w:rPr>
          <w:rFonts w:eastAsia="MS Minngs"/>
        </w:rPr>
        <w:t xml:space="preserve">par </w:t>
      </w:r>
      <w:r w:rsidR="00A92DE9" w:rsidRPr="00363BAB">
        <w:rPr>
          <w:rFonts w:eastAsia="MS Minngs"/>
        </w:rPr>
        <w:t xml:space="preserve">apakšuzņēmēju, kura </w:t>
      </w:r>
      <w:r w:rsidR="00A92DE9" w:rsidRPr="00363BAB">
        <w:t xml:space="preserve">veicamo būvdarbu vai sniedzamo pakalpojumu vērtība ir </w:t>
      </w:r>
      <w:r w:rsidR="001F1BB4" w:rsidRPr="00363BAB">
        <w:t>10 </w:t>
      </w:r>
      <w:r w:rsidR="00733BC5" w:rsidRPr="00363BAB">
        <w:t>(desmit)</w:t>
      </w:r>
      <w:r w:rsidR="001F1BB4" w:rsidRPr="00363BAB">
        <w:t> </w:t>
      </w:r>
      <w:r w:rsidR="00A92DE9" w:rsidRPr="00363BAB">
        <w:t>% vai vairāk no līgumcenas</w:t>
      </w:r>
      <w:r w:rsidR="00A92DE9" w:rsidRPr="00363BAB">
        <w:rPr>
          <w:rFonts w:eastAsia="MS Minngs"/>
        </w:rPr>
        <w:t xml:space="preserve"> </w:t>
      </w:r>
      <w:r w:rsidR="00A92DE9" w:rsidRPr="00363BAB">
        <w:rPr>
          <w:bCs/>
        </w:rPr>
        <w:t>(līguma 10.</w:t>
      </w:r>
      <w:r w:rsidR="00731293" w:rsidRPr="00363BAB">
        <w:rPr>
          <w:bCs/>
        </w:rPr>
        <w:t> </w:t>
      </w:r>
      <w:r w:rsidR="00A92DE9" w:rsidRPr="00363BAB">
        <w:rPr>
          <w:bCs/>
        </w:rPr>
        <w:t>pielikums)</w:t>
      </w:r>
      <w:r w:rsidR="003146A6" w:rsidRPr="00363BAB">
        <w:rPr>
          <w:rFonts w:eastAsia="MS Minngs"/>
        </w:rPr>
        <w:t xml:space="preserve"> </w:t>
      </w:r>
    </w:p>
    <w:p w14:paraId="00EDB7E8" w14:textId="26C71F4C" w:rsidR="00172EFD" w:rsidRPr="005529D0" w:rsidRDefault="00172EFD" w:rsidP="00077027">
      <w:pPr>
        <w:pStyle w:val="Sarakstarindkopa"/>
        <w:ind w:left="851"/>
        <w:contextualSpacing w:val="0"/>
        <w:jc w:val="both"/>
      </w:pPr>
      <w:r w:rsidRPr="00363BAB">
        <w:t xml:space="preserve">un jāsaņem rakstveida piekrišana. Pasūtītājs piekrīt apakšuzņēmēja nomaiņai vai jauna apakšuzņēmēja iesaistīšanai, ja uz piedāvāto apakšuzņēmēju </w:t>
      </w:r>
      <w:r w:rsidR="00871A1F" w:rsidRPr="00363BAB">
        <w:t xml:space="preserve">dienā, </w:t>
      </w:r>
      <w:r w:rsidR="006B2E78" w:rsidRPr="00363BAB">
        <w:t xml:space="preserve">kad Pasūtītājs </w:t>
      </w:r>
      <w:r w:rsidR="00AF68DA" w:rsidRPr="00363BAB">
        <w:t xml:space="preserve">lemj par </w:t>
      </w:r>
      <w:r w:rsidR="006B2E78" w:rsidRPr="00363BAB">
        <w:t>apakšuzņēmēja nomaiņu vai jauna apakšuzņēmēja piesaisti</w:t>
      </w:r>
      <w:r w:rsidR="00871A1F" w:rsidRPr="00363BAB">
        <w:t xml:space="preserve">, </w:t>
      </w:r>
      <w:r w:rsidRPr="00363BAB">
        <w:t>neattiec</w:t>
      </w:r>
      <w:r w:rsidR="00E9420F" w:rsidRPr="00363BAB">
        <w:t xml:space="preserve">as </w:t>
      </w:r>
      <w:r w:rsidR="00700525" w:rsidRPr="00363BAB">
        <w:t>Eiropas Savienības vai Ziemeļatlantijas līguma organizācijas dalībvalsts sankcijas</w:t>
      </w:r>
      <w:r w:rsidR="00981CE7" w:rsidRPr="00363BAB">
        <w:t>, kas liedz iesaisti līguma izpildē</w:t>
      </w:r>
      <w:r w:rsidR="00F1016B" w:rsidRPr="00363BAB">
        <w:t>,</w:t>
      </w:r>
      <w:r w:rsidR="00354B7D" w:rsidRPr="00363BAB">
        <w:t xml:space="preserve"> </w:t>
      </w:r>
      <w:r w:rsidR="00E9420F" w:rsidRPr="00363BAB">
        <w:t>Publisko iepirkumu likuma 42.</w:t>
      </w:r>
      <w:r w:rsidR="006E3E5E" w:rsidRPr="00363BAB">
        <w:t> </w:t>
      </w:r>
      <w:r w:rsidR="003D426D" w:rsidRPr="00363BAB">
        <w:t xml:space="preserve">panta </w:t>
      </w:r>
      <w:r w:rsidR="00B14177" w:rsidRPr="00363BAB">
        <w:t>otrās daļas 1., 2., 3., 4., 5., 6., 7., 10. punktā minētie pretendentu izslēgšanas nosacījumi un tie 42. panta otrās daļas 8. un 9</w:t>
      </w:r>
      <w:r w:rsidR="0006727E" w:rsidRPr="00363BAB">
        <w:t>. </w:t>
      </w:r>
      <w:r w:rsidR="00B14177" w:rsidRPr="00363BAB">
        <w:t>punktā</w:t>
      </w:r>
      <w:r w:rsidRPr="00363BAB">
        <w:t xml:space="preserve"> </w:t>
      </w:r>
      <w:r w:rsidR="00747457" w:rsidRPr="00363BAB">
        <w:t>noteiktie izslēgšanas nosacījumi</w:t>
      </w:r>
      <w:r w:rsidR="00906054" w:rsidRPr="00363BAB">
        <w:t xml:space="preserve">, kurus Pasūtītājs noteicis </w:t>
      </w:r>
      <w:r w:rsidR="00EE63AC" w:rsidRPr="00363BAB">
        <w:t>iepirkuma</w:t>
      </w:r>
      <w:r w:rsidR="00B14177" w:rsidRPr="00363BAB">
        <w:t xml:space="preserve"> nolikumā (nolikuma 19.</w:t>
      </w:r>
      <w:r w:rsidR="00F921C6">
        <w:t> nodaļā</w:t>
      </w:r>
      <w:r w:rsidR="00B14177">
        <w:t>)</w:t>
      </w:r>
      <w:r w:rsidR="00B83C5A" w:rsidRPr="004F0EFC">
        <w:t>,</w:t>
      </w:r>
      <w:r w:rsidR="00747457" w:rsidRPr="004F0EFC">
        <w:t xml:space="preserve"> vai</w:t>
      </w:r>
      <w:r w:rsidR="00747457" w:rsidRPr="005529D0">
        <w:t xml:space="preserve"> ir iestājušies </w:t>
      </w:r>
      <w:r w:rsidR="004E2F16">
        <w:t xml:space="preserve">Publisko iepirkumu </w:t>
      </w:r>
      <w:r w:rsidR="004E2F16" w:rsidRPr="005529D0">
        <w:t>likum</w:t>
      </w:r>
      <w:r w:rsidR="00A829E0">
        <w:t>a 42.</w:t>
      </w:r>
      <w:r w:rsidR="0006727E">
        <w:t> </w:t>
      </w:r>
      <w:r w:rsidR="00C433FC">
        <w:t xml:space="preserve">panta </w:t>
      </w:r>
      <w:r w:rsidR="00C12A2E">
        <w:t>ceturtās daļas 2., 3.</w:t>
      </w:r>
      <w:r w:rsidR="00197EB1">
        <w:t>,</w:t>
      </w:r>
      <w:r w:rsidR="00C12A2E">
        <w:t xml:space="preserve"> 4. punktos</w:t>
      </w:r>
      <w:r w:rsidR="00C433FC" w:rsidRPr="005529D0">
        <w:t xml:space="preserve"> </w:t>
      </w:r>
      <w:r w:rsidR="00747457" w:rsidRPr="005529D0">
        <w:t>noteiktie noilguma termiņi.</w:t>
      </w:r>
      <w:r w:rsidR="00B83C5A" w:rsidRPr="005529D0">
        <w:t xml:space="preserve"> </w:t>
      </w:r>
      <w:r w:rsidR="00EA7831">
        <w:t xml:space="preserve">Publisko iepirkumu likuma </w:t>
      </w:r>
      <w:r w:rsidR="00747457" w:rsidRPr="005529D0">
        <w:t>42.</w:t>
      </w:r>
      <w:r w:rsidR="006E3E5E">
        <w:t> </w:t>
      </w:r>
      <w:r w:rsidR="00747457" w:rsidRPr="005529D0">
        <w:t xml:space="preserve">panta </w:t>
      </w:r>
      <w:r w:rsidR="00197EB1">
        <w:t>ceturtās</w:t>
      </w:r>
      <w:r w:rsidR="00197EB1" w:rsidRPr="005529D0">
        <w:t xml:space="preserve"> daļ</w:t>
      </w:r>
      <w:r w:rsidR="00197EB1">
        <w:t>as 2., 3., 4. punktos</w:t>
      </w:r>
      <w:r w:rsidR="00747457" w:rsidRPr="005529D0">
        <w:t xml:space="preserve"> minētos termiņus skaita no dienas, kad lūgums par apakšuzņēmēja nomaiņu iesniegts Pasūtītājam.</w:t>
      </w:r>
      <w:r w:rsidR="003F24D9">
        <w:t xml:space="preserve"> </w:t>
      </w:r>
      <w:r w:rsidR="003F24D9" w:rsidRPr="003F24D9">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r w:rsidR="004F08DD">
        <w:t>.</w:t>
      </w:r>
    </w:p>
    <w:p w14:paraId="0F568F69" w14:textId="088F7AAC" w:rsidR="00920E0B" w:rsidRDefault="0084501A" w:rsidP="00412902">
      <w:pPr>
        <w:pStyle w:val="Sarakstarindkopa"/>
        <w:numPr>
          <w:ilvl w:val="1"/>
          <w:numId w:val="5"/>
        </w:numPr>
        <w:ind w:left="851" w:hanging="567"/>
        <w:jc w:val="both"/>
      </w:pPr>
      <w:r w:rsidRPr="005529D0">
        <w:t>Apakšuzņēmējus, uz kuru iespējām iepirkuma procedūrā Izpildītājs balstījies, lai apliecinātu savas kvalifikācijas atbilstību iepirkuma nolikumā noteiktajām prasībām, drīkst nomainīt tikai tad, ja piedāvā</w:t>
      </w:r>
      <w:r w:rsidR="00906054" w:rsidRPr="005529D0">
        <w:t>tajam apakšuzņēmējam ir iepirkuma nolikumā noteiktajām prasībām atbilstoša kvalifikācija</w:t>
      </w:r>
      <w:r w:rsidRPr="005529D0">
        <w:t xml:space="preserve">, un uz piedāvāto apakšuzņēmēju </w:t>
      </w:r>
      <w:r w:rsidR="00871A1F">
        <w:t xml:space="preserve">dienā, </w:t>
      </w:r>
      <w:r w:rsidR="00BF2F32" w:rsidRPr="006B2E78">
        <w:t xml:space="preserve">kad </w:t>
      </w:r>
      <w:r w:rsidR="00BF2F32">
        <w:t>P</w:t>
      </w:r>
      <w:r w:rsidR="00BF2F32" w:rsidRPr="006B2E78">
        <w:t xml:space="preserve">asūtītājs </w:t>
      </w:r>
      <w:r w:rsidR="00982BEE">
        <w:t>lemj par</w:t>
      </w:r>
      <w:r w:rsidR="00BF2F32" w:rsidRPr="006B2E78">
        <w:t xml:space="preserve"> apakšuzņēmēja nomaiņu vai jauna apakšuzņēmēja piesaisti</w:t>
      </w:r>
      <w:r w:rsidR="00871A1F">
        <w:t xml:space="preserve">, </w:t>
      </w:r>
      <w:r w:rsidRPr="005529D0">
        <w:t xml:space="preserve">neattiecas </w:t>
      </w:r>
      <w:r w:rsidR="002A58E3" w:rsidRPr="00363BAB">
        <w:t>Eiropas Savienības vai Ziemeļatlantijas līguma organizācijas dalībvalsts sankcijas, kas liedz iesaisti līguma izpildē,</w:t>
      </w:r>
      <w:r w:rsidR="001A5BE8" w:rsidRPr="00363BAB">
        <w:t xml:space="preserve"> </w:t>
      </w:r>
      <w:r w:rsidRPr="00363BAB">
        <w:t xml:space="preserve">Publisko iepirkumu </w:t>
      </w:r>
      <w:r w:rsidR="002A0F94" w:rsidRPr="00363BAB">
        <w:t>likum</w:t>
      </w:r>
      <w:r w:rsidR="00B146A6" w:rsidRPr="00363BAB">
        <w:t>a 42. </w:t>
      </w:r>
      <w:r w:rsidR="00F1016B" w:rsidRPr="00363BAB">
        <w:t>pant</w:t>
      </w:r>
      <w:r w:rsidR="003D426D" w:rsidRPr="00363BAB">
        <w:t>a</w:t>
      </w:r>
      <w:r w:rsidR="00F1016B" w:rsidRPr="00363BAB">
        <w:t xml:space="preserve"> otrās daļas 1., 2., 3., 4., 5., 6., 7., 10., 14. punktā minētie pretendentu izslēgšanas nosacījumi un tie 42. panta otrās daļas 8. un 9. punktā noteiktie izslēgšanas nosacījumi, kurus Pasūtītājs noteicis </w:t>
      </w:r>
      <w:r w:rsidR="00EE63AC" w:rsidRPr="00363BAB">
        <w:t>iepirkuma</w:t>
      </w:r>
      <w:r w:rsidR="00F1016B" w:rsidRPr="00363BAB">
        <w:t xml:space="preserve"> nolikumā (nolikuma 19. </w:t>
      </w:r>
      <w:r w:rsidR="00F921C6">
        <w:t>nodaļā</w:t>
      </w:r>
      <w:r w:rsidR="00F1016B" w:rsidRPr="00363BAB">
        <w:t>)</w:t>
      </w:r>
      <w:r w:rsidRPr="00363BAB">
        <w:t xml:space="preserve">. Pārbaudot jaunā apakšuzņēmēja atbilstību, Pasūtītājs piemēro Publisko iepirkumu </w:t>
      </w:r>
      <w:r w:rsidRPr="00B146A6">
        <w:t>likuma 42.</w:t>
      </w:r>
      <w:r w:rsidR="006E3E5E" w:rsidRPr="00B146A6">
        <w:t> </w:t>
      </w:r>
      <w:r w:rsidRPr="00B146A6">
        <w:t xml:space="preserve">panta noteikumus. </w:t>
      </w:r>
      <w:r w:rsidR="008A7C54" w:rsidRPr="008E3F0F">
        <w:t xml:space="preserve">Publisko iepirkumu likuma </w:t>
      </w:r>
      <w:r w:rsidRPr="00B146A6">
        <w:t>42.</w:t>
      </w:r>
      <w:r w:rsidR="006E3E5E" w:rsidRPr="00B146A6">
        <w:t> </w:t>
      </w:r>
      <w:r w:rsidRPr="00B146A6">
        <w:t xml:space="preserve">panta </w:t>
      </w:r>
      <w:r w:rsidR="00197EB1">
        <w:t>ceturtās daļas 2., 3., 4. punktos</w:t>
      </w:r>
      <w:r w:rsidRPr="00B146A6">
        <w:t xml:space="preserve"> minētos termiņus skaita no dienas,</w:t>
      </w:r>
      <w:r w:rsidRPr="005529D0">
        <w:t xml:space="preserve"> kad lūgums par apakšuzņēmēja nomaiņu iesniegts Pasūtītājam.</w:t>
      </w:r>
      <w:r w:rsidR="00504C0B" w:rsidRPr="005529D0">
        <w:t xml:space="preserve"> Par maiņas ierosinājumu Izpildītājam jāiesniedz Pasūtītājam adresēts rakstveida iesniegums Projekta vadītājam, norādot ziņas par apakšuzņēmēju, tam nododamo Darba daļu </w:t>
      </w:r>
      <w:r w:rsidR="007E02B4" w:rsidRPr="005529D0">
        <w:t xml:space="preserve">- darbu nosaukumus un izpildāmā darba apjomu no Darbu </w:t>
      </w:r>
      <w:r w:rsidR="003F4702">
        <w:t>apjomu</w:t>
      </w:r>
      <w:r w:rsidR="003F4702" w:rsidRPr="005529D0">
        <w:t xml:space="preserve"> </w:t>
      </w:r>
      <w:r w:rsidR="007E02B4" w:rsidRPr="005529D0">
        <w:t>saraksta naudas izteiksmē un procentos. Iesniegumam jāpievieno visi dokumenti, kas pierāda piedāvātā apakšuzņēmēja kvalifikācijas atbilstību šajā punktā minētajām prasībām.</w:t>
      </w:r>
    </w:p>
    <w:p w14:paraId="705CC38B" w14:textId="0AE60FD3" w:rsidR="00920E0B" w:rsidRDefault="00172EFD" w:rsidP="00412902">
      <w:pPr>
        <w:pStyle w:val="Sarakstarindkopa"/>
        <w:numPr>
          <w:ilvl w:val="1"/>
          <w:numId w:val="5"/>
        </w:numPr>
        <w:ind w:left="851" w:hanging="567"/>
        <w:jc w:val="both"/>
      </w:pPr>
      <w:r w:rsidRPr="005529D0">
        <w:t>Pasūtītājs izsniedz Izpildītājam lēmumu par atļauju vai atteikumu atbildīgā būvdarbu vadītāja vai apakšuzņēmēju nomaiņai vai jaunu apakšuzņēmēju iesaistīšanai līguma izpildē iespējami īsā laikā, bet ne vēlāk kā 7</w:t>
      </w:r>
      <w:r w:rsidR="006E3E5E" w:rsidDel="00C569B4">
        <w:t> </w:t>
      </w:r>
      <w:r w:rsidRPr="005529D0" w:rsidDel="00C569B4">
        <w:t xml:space="preserve">(septiņu) </w:t>
      </w:r>
      <w:r w:rsidRPr="005529D0">
        <w:t>dienu laikā, nepārsniedzot 5</w:t>
      </w:r>
      <w:r w:rsidR="006E3E5E" w:rsidDel="00C569B4">
        <w:t> </w:t>
      </w:r>
      <w:r w:rsidRPr="005529D0" w:rsidDel="00C569B4">
        <w:t xml:space="preserve">(piecas) </w:t>
      </w:r>
      <w:r w:rsidRPr="005529D0">
        <w:t>darbdienas, pēc tam, kad saņēmis visu informāciju un dokumentus, kas nepieciešami lēmuma pieņemšanai saskaņā ar šīs līguma nodaļas noteikumiem.</w:t>
      </w:r>
    </w:p>
    <w:p w14:paraId="2609EF85" w14:textId="082B3441" w:rsidR="00172EFD" w:rsidRPr="00DA7C98" w:rsidRDefault="00172EFD" w:rsidP="00AE387A">
      <w:pPr>
        <w:pStyle w:val="Sarakstarindkopa"/>
        <w:numPr>
          <w:ilvl w:val="1"/>
          <w:numId w:val="9"/>
        </w:numPr>
        <w:ind w:left="851" w:hanging="567"/>
        <w:jc w:val="both"/>
      </w:pPr>
      <w:r w:rsidRPr="00DA7C98">
        <w:t xml:space="preserve">Piedāvājumā norādītā asfaltbetona ražotāja maiņa ir atļauta tikai ar Projekta vadītāja apstiprinātu </w:t>
      </w:r>
      <w:r w:rsidR="00D85B6C" w:rsidRPr="00DA7C98">
        <w:t xml:space="preserve">Atbildīgā būvuzrauga </w:t>
      </w:r>
      <w:r w:rsidR="003C5792" w:rsidRPr="00DA7C98">
        <w:t>izvērtējumu</w:t>
      </w:r>
      <w:r w:rsidRPr="00DA7C98">
        <w:t xml:space="preserve">, </w:t>
      </w:r>
      <w:r w:rsidR="003C5792" w:rsidRPr="00DA7C98">
        <w:t xml:space="preserve">ka </w:t>
      </w:r>
      <w:r w:rsidR="00150FE5" w:rsidRPr="00DA7C98">
        <w:t xml:space="preserve">piedāvātais ražotājs atbilst </w:t>
      </w:r>
      <w:r w:rsidRPr="00DA7C98">
        <w:t>Specifikācijās noteiktajām prasībām. Asfaltbetona ražotāja maiņas ierosinājums jāiesniedz, piemērojot līguma 10.3. punktā noteikto kārtību un termiņus, bet lēmums par tā nomaiņu vai atteikums tiek izsniegts, piemērojot līguma 10.</w:t>
      </w:r>
      <w:r w:rsidR="007F1A05" w:rsidRPr="00DA7C98">
        <w:t>6</w:t>
      </w:r>
      <w:r w:rsidRPr="00DA7C98">
        <w:t>. punktā noteikto kārtību un termiņus.</w:t>
      </w:r>
      <w:r w:rsidR="00B538D7" w:rsidRPr="00DA7C98">
        <w:t xml:space="preserve"> </w:t>
      </w:r>
    </w:p>
    <w:p w14:paraId="39BAD9CD" w14:textId="7F2FC760" w:rsidR="00C91152" w:rsidRPr="00365BFE" w:rsidRDefault="00EB5DD5" w:rsidP="00DA7C98">
      <w:pPr>
        <w:numPr>
          <w:ilvl w:val="1"/>
          <w:numId w:val="5"/>
        </w:numPr>
        <w:ind w:left="851" w:hanging="567"/>
        <w:jc w:val="both"/>
        <w:rPr>
          <w:color w:val="000000" w:themeColor="text1"/>
        </w:rPr>
      </w:pPr>
      <w:r w:rsidRPr="00365BFE">
        <w:rPr>
          <w:color w:val="000000" w:themeColor="text1"/>
        </w:rPr>
        <w:t>Izpildītājam ir pienākums savos līgumos ar apakšuzņēmējiem (ja tādi ir) iekļaut noteikumus</w:t>
      </w:r>
      <w:r w:rsidR="007A4022" w:rsidRPr="00365BFE">
        <w:rPr>
          <w:color w:val="000000" w:themeColor="text1"/>
        </w:rPr>
        <w:t xml:space="preserve"> izpildīto darbu pieņemšanai, kas atbilst Ministru kabineta 2022. gada 5. jūlija </w:t>
      </w:r>
      <w:r w:rsidR="00B348E2" w:rsidRPr="00365BFE">
        <w:rPr>
          <w:color w:val="000000" w:themeColor="text1"/>
        </w:rPr>
        <w:t>noteikumu Nr.</w:t>
      </w:r>
      <w:r w:rsidR="00216D04">
        <w:rPr>
          <w:color w:val="000000" w:themeColor="text1"/>
        </w:rPr>
        <w:t> </w:t>
      </w:r>
      <w:r w:rsidR="00B348E2" w:rsidRPr="00365BFE">
        <w:rPr>
          <w:color w:val="000000" w:themeColor="text1"/>
        </w:rPr>
        <w:t xml:space="preserve">419 “Noteikumi par publisko būvdarbu līgumos obligāti ietveramajiem noteikumiem un to saturu” </w:t>
      </w:r>
      <w:r w:rsidR="0064300B">
        <w:rPr>
          <w:color w:val="000000" w:themeColor="text1"/>
        </w:rPr>
        <w:t xml:space="preserve">5., </w:t>
      </w:r>
      <w:r w:rsidR="007C764D" w:rsidRPr="00365BFE">
        <w:rPr>
          <w:color w:val="000000" w:themeColor="text1"/>
        </w:rPr>
        <w:t>6.,</w:t>
      </w:r>
      <w:r w:rsidR="00E84650">
        <w:rPr>
          <w:color w:val="000000" w:themeColor="text1"/>
        </w:rPr>
        <w:t xml:space="preserve"> </w:t>
      </w:r>
      <w:r w:rsidR="007C764D" w:rsidRPr="008E3F0F">
        <w:rPr>
          <w:color w:val="000000" w:themeColor="text1"/>
        </w:rPr>
        <w:t>9., 10. un 14.</w:t>
      </w:r>
      <w:r w:rsidR="00216D04">
        <w:rPr>
          <w:color w:val="000000" w:themeColor="text1"/>
        </w:rPr>
        <w:t> </w:t>
      </w:r>
      <w:r w:rsidR="007C764D" w:rsidRPr="008E3F0F">
        <w:rPr>
          <w:color w:val="000000" w:themeColor="text1"/>
        </w:rPr>
        <w:t>punktā iekļautajam regulējumam, izņemot prasību veikt būves ekspertīzi.</w:t>
      </w:r>
    </w:p>
    <w:p w14:paraId="21EE2A4D" w14:textId="77777777" w:rsidR="0064637F" w:rsidRDefault="0064637F" w:rsidP="0064637F">
      <w:pPr>
        <w:pStyle w:val="Sarakstarindkopa"/>
        <w:ind w:left="851"/>
        <w:jc w:val="both"/>
      </w:pPr>
    </w:p>
    <w:p w14:paraId="47558562" w14:textId="77777777" w:rsidR="00C40987" w:rsidRPr="004658D7" w:rsidRDefault="00C40987" w:rsidP="0064637F">
      <w:pPr>
        <w:pStyle w:val="Sarakstarindkopa"/>
        <w:ind w:left="851"/>
        <w:jc w:val="both"/>
      </w:pPr>
    </w:p>
    <w:p w14:paraId="66369948" w14:textId="77777777" w:rsidR="00172EFD" w:rsidRPr="0064637F" w:rsidRDefault="00172EFD" w:rsidP="00412902">
      <w:pPr>
        <w:pStyle w:val="Sarakstarindkopa"/>
        <w:numPr>
          <w:ilvl w:val="0"/>
          <w:numId w:val="5"/>
        </w:numPr>
        <w:rPr>
          <w:b/>
          <w:bCs/>
        </w:rPr>
      </w:pPr>
      <w:bookmarkStart w:id="481" w:name="_Toc58054010"/>
      <w:bookmarkStart w:id="482" w:name="_Toc85449952"/>
      <w:bookmarkStart w:id="483" w:name="_Toc223763559"/>
      <w:bookmarkStart w:id="484" w:name="_Toc223763785"/>
      <w:bookmarkStart w:id="485" w:name="_Toc223764126"/>
      <w:bookmarkStart w:id="486" w:name="_Toc223764502"/>
      <w:bookmarkStart w:id="487" w:name="_Toc223765227"/>
      <w:bookmarkStart w:id="488" w:name="_Toc223765313"/>
      <w:bookmarkStart w:id="489" w:name="_Toc223765392"/>
      <w:bookmarkStart w:id="490" w:name="_Toc223765451"/>
      <w:bookmarkStart w:id="491" w:name="_Toc223765505"/>
      <w:bookmarkStart w:id="492" w:name="_Toc223765643"/>
      <w:bookmarkStart w:id="493" w:name="_Toc223765782"/>
      <w:bookmarkStart w:id="494" w:name="_Toc370198976"/>
      <w:r w:rsidRPr="29238B91">
        <w:rPr>
          <w:b/>
          <w:bCs/>
        </w:rPr>
        <w:lastRenderedPageBreak/>
        <w:t xml:space="preserve"> Kvalitāte un pārbaudes</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p>
    <w:p w14:paraId="504E2987" w14:textId="21360BFB" w:rsidR="2C069F8B" w:rsidRDefault="50529613" w:rsidP="00412902">
      <w:pPr>
        <w:numPr>
          <w:ilvl w:val="1"/>
          <w:numId w:val="5"/>
        </w:numPr>
        <w:ind w:left="851" w:hanging="567"/>
        <w:jc w:val="both"/>
      </w:pPr>
      <w:bookmarkStart w:id="495" w:name="_Toc58054011"/>
      <w:bookmarkStart w:id="496" w:name="_Toc85449953"/>
      <w:r>
        <w:t xml:space="preserve">Pasūtītājam ir tiesības jebkurā laikā pārbaudīt </w:t>
      </w:r>
      <w:r w:rsidR="65129148">
        <w:t>izpildīt</w:t>
      </w:r>
      <w:r w:rsidR="2A8CE66F">
        <w:t>o</w:t>
      </w:r>
      <w:r w:rsidR="65129148">
        <w:t xml:space="preserve"> </w:t>
      </w:r>
      <w:r>
        <w:t>Darbu apjom</w:t>
      </w:r>
      <w:r w:rsidR="00FD702D">
        <w:t>u</w:t>
      </w:r>
      <w:r>
        <w:t xml:space="preserve"> </w:t>
      </w:r>
      <w:r w:rsidR="7EFD249E">
        <w:t>-</w:t>
      </w:r>
      <w:r>
        <w:t xml:space="preserve">, kvalitāti </w:t>
      </w:r>
      <w:r w:rsidR="51960CEF">
        <w:t>vai</w:t>
      </w:r>
      <w:r>
        <w:t xml:space="preserve"> veikt citas pārbaudes,</w:t>
      </w:r>
      <w:r w:rsidR="64D875E7">
        <w:t xml:space="preserve"> </w:t>
      </w:r>
      <w:r w:rsidR="64D875E7" w:rsidRPr="0002295B">
        <w:t>vai uzdot Iz</w:t>
      </w:r>
      <w:r w:rsidR="0179A27B" w:rsidRPr="0002295B">
        <w:t>p</w:t>
      </w:r>
      <w:r w:rsidR="64D875E7" w:rsidRPr="0002295B">
        <w:t>ildītājam veikt papildus pārbaudes</w:t>
      </w:r>
      <w:r w:rsidR="64D875E7">
        <w:t>,</w:t>
      </w:r>
      <w:r>
        <w:t xml:space="preserve"> lai noteiktu Darbu atbilstību līguma noteikumu prasībām. Šādas pārbaudes nemazina līgumā paredzēto Izpildītāja atbildību. Pārbaudes laikā noskaidro, kādā mērā Darbi vai daļa no tiem atbilst līguma dokumentu un normatīvu prasībām. Defekti, kuri konstatēti pārbaudes laikā, tiek atzīmēti </w:t>
      </w:r>
      <w:r w:rsidR="47D57CF0">
        <w:t xml:space="preserve">Pārbaudes </w:t>
      </w:r>
      <w:r>
        <w:t>aktā, ko paraksta Pasūtītāja un Izpildītāja pārstāvis.</w:t>
      </w:r>
      <w:r w:rsidR="100A4505">
        <w:t xml:space="preserve"> </w:t>
      </w:r>
      <w:r w:rsidR="2B746103">
        <w:t>Pasūtītājs sedz izmaksas par Izpildītājam uzdotu papildus pārbaudi</w:t>
      </w:r>
      <w:r w:rsidR="46C3BC4A">
        <w:t xml:space="preserve"> tikai gadījumā, ja tās rezultāti ir atbilstoši.</w:t>
      </w:r>
    </w:p>
    <w:p w14:paraId="57A34DF0" w14:textId="72F62833" w:rsidR="00172EFD" w:rsidRPr="0028790B" w:rsidRDefault="77495785" w:rsidP="00412902">
      <w:pPr>
        <w:numPr>
          <w:ilvl w:val="1"/>
          <w:numId w:val="5"/>
        </w:numPr>
        <w:ind w:left="851" w:hanging="567"/>
        <w:jc w:val="both"/>
      </w:pPr>
      <w:r>
        <w:t>Izpildītājs ievēro Darba kvalitātes prasības, kas noteiktas Specifikācijās un Būvprojektā.</w:t>
      </w:r>
    </w:p>
    <w:p w14:paraId="2EF1CC33" w14:textId="3BB65DB9" w:rsidR="00172EFD" w:rsidRPr="00943835" w:rsidRDefault="7458A7E9" w:rsidP="00412902">
      <w:pPr>
        <w:numPr>
          <w:ilvl w:val="1"/>
          <w:numId w:val="5"/>
        </w:numPr>
        <w:ind w:left="851" w:hanging="567"/>
        <w:jc w:val="both"/>
      </w:pPr>
      <w:r>
        <w:t xml:space="preserve">Izpildītājs par saviem līdzekļiem veic visas līgumā un normatīvajos aktos noteiktās materiālu, konstrukciju un Darba kvalitātes </w:t>
      </w:r>
      <w:r w:rsidRPr="00DA7C98">
        <w:t>pārbaudes, izņemot līguma 11.</w:t>
      </w:r>
      <w:r w:rsidR="6E659CAB" w:rsidRPr="00DA7C98">
        <w:t>4</w:t>
      </w:r>
      <w:r w:rsidRPr="00DA7C98">
        <w:t>.</w:t>
      </w:r>
      <w:r w:rsidR="6DC79497" w:rsidRPr="00DA7C98">
        <w:t> </w:t>
      </w:r>
      <w:r w:rsidRPr="00DA7C98">
        <w:t>punktā noteiktās</w:t>
      </w:r>
      <w:r w:rsidR="00DA7C98" w:rsidRPr="00DA7C98">
        <w:t xml:space="preserve">. </w:t>
      </w:r>
      <w:r w:rsidRPr="00DA7C98">
        <w:t xml:space="preserve">Izpildītājs bez kavēšanās iesniedz Būvuzraugam </w:t>
      </w:r>
      <w:r>
        <w:t>dokumentus par visām veiktajām pārbaudēm, kā arī to kopsavilkumus.</w:t>
      </w:r>
    </w:p>
    <w:p w14:paraId="0D339C78" w14:textId="5E365C0B" w:rsidR="00172EFD" w:rsidRPr="002C431D" w:rsidRDefault="77495785" w:rsidP="00412902">
      <w:pPr>
        <w:numPr>
          <w:ilvl w:val="1"/>
          <w:numId w:val="5"/>
        </w:numPr>
        <w:ind w:left="851" w:hanging="567"/>
        <w:jc w:val="both"/>
      </w:pPr>
      <w:r w:rsidRPr="002C431D">
        <w:t xml:space="preserve">Pasūtītājs pēc pēdējās </w:t>
      </w:r>
      <w:proofErr w:type="spellStart"/>
      <w:r w:rsidRPr="002C431D">
        <w:t>bitumenizētās</w:t>
      </w:r>
      <w:proofErr w:type="spellEnd"/>
      <w:r w:rsidRPr="002C431D">
        <w:t xml:space="preserve"> asfaltbetona kārtas izbūves pārbauda un vērtē </w:t>
      </w:r>
      <w:r w:rsidR="00460CC7" w:rsidRPr="002C431D">
        <w:t>tās kvalitāti</w:t>
      </w:r>
      <w:r w:rsidRPr="002C431D">
        <w:t>.</w:t>
      </w:r>
      <w:r w:rsidR="00982BC3" w:rsidRPr="002C431D">
        <w:t xml:space="preserve"> Pārbaude un kvalitātes vērtēšana tiek veikta </w:t>
      </w:r>
      <w:r w:rsidR="00880630" w:rsidRPr="002C431D">
        <w:t xml:space="preserve">pēc iespējas ātrāk, bet ne ilgāk kā </w:t>
      </w:r>
      <w:r w:rsidR="00982BC3" w:rsidRPr="002C431D">
        <w:t>2 (divu) mēnešu laikā no būvdarbu pabeigšanas, ja netiek konstatētas neatbilstības būvprojekta prasībām.</w:t>
      </w:r>
      <w:r w:rsidR="3DAE4188" w:rsidRPr="002C431D">
        <w:t xml:space="preserve"> </w:t>
      </w:r>
    </w:p>
    <w:p w14:paraId="4671FA57" w14:textId="752FCF95" w:rsidR="00172EFD" w:rsidRDefault="097637F4" w:rsidP="00412902">
      <w:pPr>
        <w:numPr>
          <w:ilvl w:val="1"/>
          <w:numId w:val="5"/>
        </w:numPr>
        <w:ind w:left="851" w:hanging="567"/>
        <w:jc w:val="both"/>
        <w:rPr>
          <w:color w:val="FF0000"/>
        </w:rPr>
      </w:pPr>
      <w:r>
        <w:t>Ja pārbaude atklāj Defektu, Izpildītājs par saviem līdzekļiem to novērš</w:t>
      </w:r>
      <w:r w:rsidR="007B5E2C">
        <w:t xml:space="preserve"> </w:t>
      </w:r>
      <w:r w:rsidR="00933D21">
        <w:t xml:space="preserve">saprātīgā </w:t>
      </w:r>
      <w:r w:rsidR="007B5E2C">
        <w:t xml:space="preserve">termiņā, par kuru </w:t>
      </w:r>
      <w:r w:rsidR="00E145CC">
        <w:t>puses ir vienojušās</w:t>
      </w:r>
      <w:r w:rsidR="000F18B2">
        <w:t>, ņemot vērā</w:t>
      </w:r>
      <w:r w:rsidR="0062745A">
        <w:t xml:space="preserve"> Defektu nov</w:t>
      </w:r>
      <w:r w:rsidR="00D313C5">
        <w:t>ēršanai nepieciešamo darbu apjomu un specifiku, kā arī būvizstrādājumu piegādes termiņus</w:t>
      </w:r>
      <w:r>
        <w:t>.</w:t>
      </w:r>
      <w:r w:rsidR="008F503A">
        <w:t xml:space="preserve"> Ja puses nevar vienoties</w:t>
      </w:r>
      <w:r w:rsidR="00674E51">
        <w:t xml:space="preserve">, termiņu Defektu novēršanai nosaka </w:t>
      </w:r>
      <w:r w:rsidR="00D85B6C">
        <w:t>Atbildīgais būvuzraugs</w:t>
      </w:r>
      <w:r w:rsidR="00674E51">
        <w:t>.</w:t>
      </w:r>
    </w:p>
    <w:p w14:paraId="6A05147F" w14:textId="31892F74" w:rsidR="00172EFD" w:rsidRDefault="7458A7E9" w:rsidP="00412902">
      <w:pPr>
        <w:numPr>
          <w:ilvl w:val="1"/>
          <w:numId w:val="5"/>
        </w:numPr>
        <w:ind w:left="851" w:hanging="567"/>
        <w:jc w:val="both"/>
        <w:rPr>
          <w:color w:val="FF0000"/>
        </w:rPr>
      </w:pPr>
      <w:r>
        <w:t xml:space="preserve">Ja pārbaudes laikā atklājas </w:t>
      </w:r>
      <w:r w:rsidR="248B0B6C">
        <w:t>D</w:t>
      </w:r>
      <w:r>
        <w:t xml:space="preserve">efekts, ko Izpildītājs neatzīst par </w:t>
      </w:r>
      <w:r w:rsidR="248B0B6C">
        <w:t>D</w:t>
      </w:r>
      <w:r>
        <w:t xml:space="preserve">efektu vai nepiekrīt </w:t>
      </w:r>
      <w:r w:rsidR="248B0B6C">
        <w:t>D</w:t>
      </w:r>
      <w:r>
        <w:t xml:space="preserve">efekta rašanās cēlonim, </w:t>
      </w:r>
      <w:r w:rsidR="00824B8E">
        <w:t xml:space="preserve">Izpildītājs </w:t>
      </w:r>
      <w:r w:rsidR="000644C0">
        <w:t>10 </w:t>
      </w:r>
      <w:r w:rsidR="00E72852">
        <w:t xml:space="preserve">(desmit) </w:t>
      </w:r>
      <w:r w:rsidR="00824B8E">
        <w:t xml:space="preserve">darbdienu laikā no </w:t>
      </w:r>
      <w:r w:rsidR="00A374D1">
        <w:t>P</w:t>
      </w:r>
      <w:r w:rsidR="007A3198">
        <w:t>ārbaudes</w:t>
      </w:r>
      <w:r w:rsidR="00824B8E">
        <w:t xml:space="preserve"> akta saņemšanas dienas iesniedz Pasūtītājam atbildīgā būvdarbu vadītāja parakstītus rakstiskus iebildumus pret </w:t>
      </w:r>
      <w:r w:rsidR="00A374D1">
        <w:t>P</w:t>
      </w:r>
      <w:r w:rsidR="008B3C0B">
        <w:t>ārbaudes</w:t>
      </w:r>
      <w:r w:rsidR="00824B8E">
        <w:t xml:space="preserve"> aktā norādītajām nepilnībām.</w:t>
      </w:r>
    </w:p>
    <w:p w14:paraId="5E25BB9E" w14:textId="2059E424" w:rsidR="00172EFD" w:rsidRDefault="4E1827E8" w:rsidP="00412902">
      <w:pPr>
        <w:numPr>
          <w:ilvl w:val="1"/>
          <w:numId w:val="5"/>
        </w:numPr>
        <w:ind w:left="851" w:hanging="567"/>
        <w:jc w:val="both"/>
        <w:rPr>
          <w:color w:val="FF0000"/>
        </w:rPr>
      </w:pPr>
      <w:r>
        <w:t xml:space="preserve">Ja Pasūtītājs nepiekrīt atbildīgā būvdarbu vadītāja iebildumiem attiecībā uz </w:t>
      </w:r>
      <w:r w:rsidR="001E7413">
        <w:t>P</w:t>
      </w:r>
      <w:r w:rsidR="008B3C0B">
        <w:t>ārbaudes</w:t>
      </w:r>
      <w:r>
        <w:t xml:space="preserve"> aktā iekļautajiem būvdarbu apjomiem vai defektiem būves konstrukcijās,</w:t>
      </w:r>
      <w:r w:rsidR="7458A7E9">
        <w:t xml:space="preserve"> tad pārbaudi veic un </w:t>
      </w:r>
      <w:r w:rsidR="248B0B6C">
        <w:t>D</w:t>
      </w:r>
      <w:r w:rsidR="7458A7E9">
        <w:t xml:space="preserve">efekta cēloni noteic Pasūtītāja un Izpildītāja savstarpēji atzīts eksperts </w:t>
      </w:r>
      <w:r w:rsidR="7458A7E9" w:rsidRPr="00E96FE5">
        <w:t>vai ekspertu grupa</w:t>
      </w:r>
      <w:r w:rsidR="00D50582">
        <w:t xml:space="preserve"> atbilstoši Vispārīgajiem būvnoteikumiem</w:t>
      </w:r>
      <w:r w:rsidR="5E02132C">
        <w:t xml:space="preserve">, novērtējot faktiski izpildīto būvdarbu apjomu, atbilstību </w:t>
      </w:r>
      <w:proofErr w:type="spellStart"/>
      <w:r w:rsidR="5E02132C">
        <w:t>būvprojektēšanas</w:t>
      </w:r>
      <w:proofErr w:type="spellEnd"/>
      <w:r w:rsidR="5E02132C">
        <w:t xml:space="preserve"> dokumentācijai, atbi</w:t>
      </w:r>
      <w:r w:rsidR="5A58E2C3">
        <w:t>lstošo būvizstrādājumu un tiem atbilstošās iestrādes tehnoloģijas piemērošanu.</w:t>
      </w:r>
      <w:r w:rsidR="7458A7E9" w:rsidRPr="00E96FE5">
        <w:t xml:space="preserve"> Par vienas puses piedāvātā eksperta kandidatūru otra puse izsaka viedokli rakstveidā 3</w:t>
      </w:r>
      <w:r w:rsidR="6DC79497" w:rsidRPr="00E96FE5" w:rsidDel="00C569B4">
        <w:t> </w:t>
      </w:r>
      <w:r w:rsidR="7458A7E9" w:rsidRPr="00E96FE5" w:rsidDel="00C569B4">
        <w:t xml:space="preserve">(trīs) </w:t>
      </w:r>
      <w:r w:rsidR="7458A7E9" w:rsidRPr="00E96FE5">
        <w:t xml:space="preserve">darbdienu laikā no attiecīgās </w:t>
      </w:r>
      <w:r w:rsidR="2A7900D6" w:rsidRPr="00E96FE5">
        <w:t>p</w:t>
      </w:r>
      <w:r w:rsidR="7458A7E9" w:rsidRPr="00E96FE5">
        <w:t xml:space="preserve">uses uzaicinājuma saņemšanas. Ja </w:t>
      </w:r>
      <w:r w:rsidR="2A7900D6" w:rsidRPr="00E96FE5">
        <w:t>p</w:t>
      </w:r>
      <w:r w:rsidR="7458A7E9" w:rsidRPr="00E96FE5">
        <w:t xml:space="preserve">uses nevar vienoties par eksperta kandidatūru, ekspertu nosaka Pasūtītājs. </w:t>
      </w:r>
      <w:r w:rsidR="7458A7E9" w:rsidRPr="00F71CE0">
        <w:t xml:space="preserve">Eksperta atzinumu </w:t>
      </w:r>
      <w:r w:rsidR="2A7900D6" w:rsidRPr="00F71CE0">
        <w:t>p</w:t>
      </w:r>
      <w:r w:rsidR="7458A7E9" w:rsidRPr="00F71CE0">
        <w:t>uses uzskatīs sev par saistošu.</w:t>
      </w:r>
      <w:r w:rsidR="7458A7E9">
        <w:t xml:space="preserve"> </w:t>
      </w:r>
      <w:r w:rsidR="00E235B2">
        <w:t xml:space="preserve">Ja </w:t>
      </w:r>
      <w:r w:rsidR="006B5861">
        <w:t xml:space="preserve">eksperts apstiprina Pasūtītāja norādītos defektus, Izpildītājs atmaksā </w:t>
      </w:r>
      <w:r w:rsidR="00E74AAD">
        <w:t xml:space="preserve">Pasūtītājam </w:t>
      </w:r>
      <w:r w:rsidR="00AD60CA">
        <w:t>ar ekspert</w:t>
      </w:r>
      <w:r w:rsidR="000B0DDC">
        <w:t>a piesaisti</w:t>
      </w:r>
      <w:r w:rsidR="008240B9">
        <w:t xml:space="preserve"> saistītos izdevumus</w:t>
      </w:r>
      <w:r w:rsidR="7458A7E9">
        <w:t>.</w:t>
      </w:r>
    </w:p>
    <w:p w14:paraId="2FAF366F" w14:textId="77777777" w:rsidR="00D644D9" w:rsidRDefault="502F193B" w:rsidP="614CB812">
      <w:pPr>
        <w:numPr>
          <w:ilvl w:val="1"/>
          <w:numId w:val="5"/>
        </w:numPr>
        <w:ind w:left="851" w:hanging="567"/>
        <w:jc w:val="both"/>
      </w:pPr>
      <w:r>
        <w:t xml:space="preserve">Ja Pasūtītājs secina, ka </w:t>
      </w:r>
      <w:r w:rsidR="000B4EEB">
        <w:t>neatbilstību</w:t>
      </w:r>
      <w:r>
        <w:t xml:space="preserve"> novēršana tehnisku vai ekonomisku apsvērumu dēļ </w:t>
      </w:r>
      <w:r w:rsidR="000B4EEB">
        <w:t>nav lietderīga</w:t>
      </w:r>
      <w:r>
        <w:t xml:space="preserve">, Pasūtītājs var pieņemt </w:t>
      </w:r>
      <w:r w:rsidR="005025A6">
        <w:t xml:space="preserve">neatbilstoši </w:t>
      </w:r>
      <w:r>
        <w:t xml:space="preserve">paveikto </w:t>
      </w:r>
      <w:r w:rsidR="00941065">
        <w:t>D</w:t>
      </w:r>
      <w:r>
        <w:t>arbu,</w:t>
      </w:r>
      <w:r w:rsidR="005025A6">
        <w:t xml:space="preserve"> vai Darba daļu,</w:t>
      </w:r>
      <w:r>
        <w:t xml:space="preserve"> piemērojot </w:t>
      </w:r>
      <w:r w:rsidR="00D644D9">
        <w:t>vienu vai vairākus no šādiem papildu noteikumiem:</w:t>
      </w:r>
    </w:p>
    <w:p w14:paraId="066590BE" w14:textId="548EA3BD" w:rsidR="00FA61A7" w:rsidRDefault="00FA61A7" w:rsidP="00D644D9">
      <w:pPr>
        <w:numPr>
          <w:ilvl w:val="2"/>
          <w:numId w:val="5"/>
        </w:numPr>
        <w:tabs>
          <w:tab w:val="clear" w:pos="2347"/>
        </w:tabs>
        <w:ind w:left="1701" w:hanging="851"/>
        <w:jc w:val="both"/>
      </w:pPr>
      <w:r>
        <w:t>Noteikt neatbilstoši paveiktajam Darbam samazinātu cenu</w:t>
      </w:r>
      <w:r w:rsidR="00EB44B2">
        <w:t>,</w:t>
      </w:r>
    </w:p>
    <w:p w14:paraId="58753CA8" w14:textId="66A403A4" w:rsidR="004D2335" w:rsidRDefault="004D2335" w:rsidP="00D644D9">
      <w:pPr>
        <w:numPr>
          <w:ilvl w:val="2"/>
          <w:numId w:val="5"/>
        </w:numPr>
        <w:tabs>
          <w:tab w:val="clear" w:pos="2347"/>
        </w:tabs>
        <w:ind w:left="1701" w:hanging="851"/>
        <w:jc w:val="both"/>
      </w:pPr>
      <w:r>
        <w:t>Noteikt neatbilstošajai būves daļai ilgāku garantijas termiņu</w:t>
      </w:r>
      <w:r w:rsidR="00EB44B2">
        <w:t>,</w:t>
      </w:r>
    </w:p>
    <w:p w14:paraId="0BD3A060" w14:textId="3D2CA1F0" w:rsidR="004D2335" w:rsidRDefault="00EB44B2" w:rsidP="00D644D9">
      <w:pPr>
        <w:numPr>
          <w:ilvl w:val="2"/>
          <w:numId w:val="5"/>
        </w:numPr>
        <w:tabs>
          <w:tab w:val="clear" w:pos="2347"/>
        </w:tabs>
        <w:ind w:left="1701" w:hanging="851"/>
        <w:jc w:val="both"/>
      </w:pPr>
      <w:r w:rsidRPr="00D52622">
        <w:t>noteikt papildu uzturēšanas un labošanas pienākumus garantijas laikā</w:t>
      </w:r>
      <w:r>
        <w:t>,</w:t>
      </w:r>
    </w:p>
    <w:p w14:paraId="56BF7CCE" w14:textId="080C01CF" w:rsidR="00EB44B2" w:rsidRDefault="00F1033F" w:rsidP="00D644D9">
      <w:pPr>
        <w:numPr>
          <w:ilvl w:val="2"/>
          <w:numId w:val="5"/>
        </w:numPr>
        <w:tabs>
          <w:tab w:val="clear" w:pos="2347"/>
        </w:tabs>
        <w:ind w:left="1701" w:hanging="851"/>
        <w:jc w:val="both"/>
      </w:pPr>
      <w:r w:rsidRPr="00D52622">
        <w:t>noteikt papildu finanšu nodrošinājumu</w:t>
      </w:r>
      <w:r>
        <w:t>.</w:t>
      </w:r>
    </w:p>
    <w:p w14:paraId="02E00B08" w14:textId="2B9A5149" w:rsidR="00F1033F" w:rsidRDefault="002939FD" w:rsidP="002939FD">
      <w:pPr>
        <w:ind w:left="851"/>
        <w:jc w:val="both"/>
      </w:pPr>
      <w:r w:rsidRPr="00D52622">
        <w:t>Būves daļā, kas pieņemta ar neatbilstībām, garantijas laikā konstatētie Defekti Izpildītājam jānovērš bezierunu kārtībā, neatkarīgi no to rašanās cēloņiem</w:t>
      </w:r>
      <w:r>
        <w:t>.</w:t>
      </w:r>
    </w:p>
    <w:p w14:paraId="1967B55E" w14:textId="45E1CF71" w:rsidR="0A8808C9" w:rsidRPr="00995799" w:rsidRDefault="606FBF04" w:rsidP="0A8808C9">
      <w:pPr>
        <w:numPr>
          <w:ilvl w:val="1"/>
          <w:numId w:val="5"/>
        </w:numPr>
        <w:ind w:left="851" w:hanging="567"/>
        <w:jc w:val="both"/>
      </w:pPr>
      <w:r w:rsidRPr="00995799">
        <w:t xml:space="preserve">Pēc Darba pabeigšanas akta parakstīšanas un Darba kvalitātes </w:t>
      </w:r>
      <w:r w:rsidR="32B58185" w:rsidRPr="00995799">
        <w:t xml:space="preserve">pārbaudes, novērtēšanas un pieņemšanas, Pasūtītājs sagatavo un </w:t>
      </w:r>
      <w:r w:rsidR="00733C07" w:rsidRPr="00F61079">
        <w:rPr>
          <w:color w:val="000000" w:themeColor="text1"/>
        </w:rPr>
        <w:t>Būvniecības</w:t>
      </w:r>
      <w:r w:rsidR="00733C07" w:rsidRPr="00F61079">
        <w:rPr>
          <w:i/>
          <w:iCs/>
          <w:color w:val="000000" w:themeColor="text1"/>
        </w:rPr>
        <w:t xml:space="preserve"> </w:t>
      </w:r>
      <w:r w:rsidR="00BD6870" w:rsidRPr="00F61079">
        <w:rPr>
          <w:color w:val="000000" w:themeColor="text1"/>
        </w:rPr>
        <w:t xml:space="preserve">pārvaldes </w:t>
      </w:r>
      <w:r w:rsidR="00BD6870" w:rsidRPr="00F61079">
        <w:t xml:space="preserve">direktors </w:t>
      </w:r>
      <w:r w:rsidR="00BB6D8A" w:rsidRPr="00995799">
        <w:rPr>
          <w:color w:val="0000FF"/>
          <w:sz w:val="16"/>
          <w:szCs w:val="16"/>
        </w:rPr>
        <w:t xml:space="preserve"> </w:t>
      </w:r>
      <w:r w:rsidR="00BD6870" w:rsidRPr="00F61079">
        <w:t xml:space="preserve">vai cita </w:t>
      </w:r>
      <w:r w:rsidR="00C92921" w:rsidRPr="00F61079">
        <w:t xml:space="preserve">Pasūtītāja pilnvarota persona </w:t>
      </w:r>
      <w:r w:rsidR="32B58185" w:rsidRPr="00995799">
        <w:t>paraksta Gala novēr</w:t>
      </w:r>
      <w:r w:rsidR="37AC1B59" w:rsidRPr="00995799">
        <w:t>tējuma aktu.</w:t>
      </w:r>
    </w:p>
    <w:p w14:paraId="7E608FA4" w14:textId="77777777" w:rsidR="0064637F" w:rsidRDefault="0064637F" w:rsidP="0064637F">
      <w:pPr>
        <w:ind w:left="851"/>
        <w:jc w:val="both"/>
      </w:pPr>
    </w:p>
    <w:p w14:paraId="6C9C9DC5" w14:textId="77777777" w:rsidR="00C40987" w:rsidRDefault="00C40987" w:rsidP="0064637F">
      <w:pPr>
        <w:ind w:left="851"/>
        <w:jc w:val="both"/>
      </w:pPr>
    </w:p>
    <w:p w14:paraId="752373D2" w14:textId="77777777" w:rsidR="00C40987" w:rsidRPr="00DE2DA2" w:rsidRDefault="00C40987" w:rsidP="0064637F">
      <w:pPr>
        <w:ind w:left="851"/>
        <w:jc w:val="both"/>
      </w:pPr>
    </w:p>
    <w:p w14:paraId="689B751D" w14:textId="3984822C" w:rsidR="00172EFD" w:rsidRPr="0064637F" w:rsidRDefault="00172EFD" w:rsidP="00412902">
      <w:pPr>
        <w:pStyle w:val="Sarakstarindkopa"/>
        <w:numPr>
          <w:ilvl w:val="0"/>
          <w:numId w:val="5"/>
        </w:numPr>
        <w:rPr>
          <w:b/>
          <w:bCs/>
        </w:rPr>
      </w:pPr>
      <w:bookmarkStart w:id="497" w:name="_Toc223763560"/>
      <w:bookmarkStart w:id="498" w:name="_Toc223763786"/>
      <w:bookmarkStart w:id="499" w:name="_Toc223764127"/>
      <w:bookmarkStart w:id="500" w:name="_Toc223764503"/>
      <w:bookmarkStart w:id="501" w:name="_Toc223765228"/>
      <w:bookmarkStart w:id="502" w:name="_Toc223765314"/>
      <w:bookmarkStart w:id="503" w:name="_Toc223765393"/>
      <w:bookmarkStart w:id="504" w:name="_Toc223765452"/>
      <w:bookmarkStart w:id="505" w:name="_Toc223765506"/>
      <w:bookmarkStart w:id="506" w:name="_Toc223765644"/>
      <w:bookmarkStart w:id="507" w:name="_Toc223765783"/>
      <w:bookmarkStart w:id="508" w:name="_Toc370198977"/>
      <w:bookmarkEnd w:id="495"/>
      <w:bookmarkEnd w:id="496"/>
      <w:r w:rsidRPr="0064637F">
        <w:rPr>
          <w:b/>
          <w:bCs/>
        </w:rPr>
        <w:lastRenderedPageBreak/>
        <w:t xml:space="preserve"> Paveiktā Darba pieņemšana un būves nodošana – pieņemšana</w:t>
      </w:r>
      <w:bookmarkEnd w:id="497"/>
      <w:bookmarkEnd w:id="498"/>
      <w:bookmarkEnd w:id="499"/>
      <w:bookmarkEnd w:id="500"/>
      <w:bookmarkEnd w:id="501"/>
      <w:bookmarkEnd w:id="502"/>
      <w:bookmarkEnd w:id="503"/>
      <w:bookmarkEnd w:id="504"/>
      <w:bookmarkEnd w:id="505"/>
      <w:bookmarkEnd w:id="506"/>
      <w:bookmarkEnd w:id="507"/>
      <w:r w:rsidRPr="0064637F">
        <w:rPr>
          <w:b/>
          <w:bCs/>
        </w:rPr>
        <w:t xml:space="preserve"> ekspluatācijā</w:t>
      </w:r>
      <w:bookmarkEnd w:id="508"/>
    </w:p>
    <w:p w14:paraId="34B12318" w14:textId="096421BD" w:rsidR="0A8BB8BA" w:rsidRPr="0064637F" w:rsidRDefault="00172EFD" w:rsidP="00412902">
      <w:pPr>
        <w:numPr>
          <w:ilvl w:val="1"/>
          <w:numId w:val="5"/>
        </w:numPr>
        <w:ind w:left="851" w:hanging="567"/>
        <w:jc w:val="both"/>
        <w:rPr>
          <w:lang w:val="lv"/>
        </w:rPr>
      </w:pPr>
      <w:bookmarkStart w:id="509" w:name="_Toc58054012"/>
      <w:bookmarkStart w:id="510" w:name="_Toc85449954"/>
      <w:r w:rsidRPr="00715631">
        <w:t xml:space="preserve">Paveiktā Darba pieņemšanu un būves nodošanu – pieņemšanu ekspluatācijā veic saskaņā ar Ministru kabineta </w:t>
      </w:r>
      <w:r w:rsidRPr="00F66247">
        <w:t>2014</w:t>
      </w:r>
      <w:r>
        <w:t>. </w:t>
      </w:r>
      <w:r w:rsidRPr="00F66247">
        <w:t>gada 14.</w:t>
      </w:r>
      <w:r>
        <w:t> </w:t>
      </w:r>
      <w:r w:rsidRPr="00F66247">
        <w:t>oktobra</w:t>
      </w:r>
      <w:r>
        <w:t xml:space="preserve"> </w:t>
      </w:r>
      <w:r w:rsidRPr="00715631">
        <w:t xml:space="preserve">noteikumiem </w:t>
      </w:r>
      <w:r w:rsidRPr="00124DE4">
        <w:t>Nr.</w:t>
      </w:r>
      <w:r w:rsidR="006E3E5E">
        <w:t> </w:t>
      </w:r>
      <w:r w:rsidRPr="00124DE4">
        <w:t xml:space="preserve">633 </w:t>
      </w:r>
      <w:r w:rsidR="000F75BB">
        <w:t>“</w:t>
      </w:r>
      <w:r>
        <w:t xml:space="preserve">Autoceļu un ielu būvnoteikumi”. </w:t>
      </w:r>
      <w:r w:rsidRPr="0046733E">
        <w:t xml:space="preserve">Ar šo līgumu Izpildītājs ir pilnvarots Pasūtītāja vārdā ar iesniegumu vērsties institūcijās, kuras ir izdevušas tehniskos vai īpašos noteikumus, un saņemt institūciju atzinumus par būves gatavību ekspluatācijai, tās atbilstību tehniskajiem vai īpašajiem noteikumiem un normatīvo aktu prasībām, atbilstoši iepriekš minēto būvnoteikumu </w:t>
      </w:r>
      <w:r w:rsidR="001D6353" w:rsidRPr="0046733E">
        <w:t>46</w:t>
      </w:r>
      <w:r w:rsidRPr="0046733E">
        <w:t>.</w:t>
      </w:r>
      <w:r w:rsidR="001D6353" w:rsidRPr="0046733E">
        <w:t> </w:t>
      </w:r>
      <w:r w:rsidRPr="0046733E">
        <w:t>punkta</w:t>
      </w:r>
      <w:r w:rsidRPr="00551C78">
        <w:t xml:space="preserve"> prasībām</w:t>
      </w:r>
      <w:r w:rsidRPr="00D30C4C">
        <w:t>.</w:t>
      </w:r>
    </w:p>
    <w:p w14:paraId="5E90C941" w14:textId="77777777" w:rsidR="0064637F" w:rsidRPr="00D30C4C" w:rsidRDefault="0064637F" w:rsidP="0064637F">
      <w:pPr>
        <w:ind w:left="851"/>
        <w:jc w:val="both"/>
        <w:rPr>
          <w:lang w:val="lv"/>
        </w:rPr>
      </w:pPr>
    </w:p>
    <w:p w14:paraId="30923769" w14:textId="77777777" w:rsidR="00172EFD" w:rsidRPr="0064637F" w:rsidRDefault="00172EFD" w:rsidP="00412902">
      <w:pPr>
        <w:pStyle w:val="Sarakstarindkopa"/>
        <w:numPr>
          <w:ilvl w:val="0"/>
          <w:numId w:val="5"/>
        </w:numPr>
        <w:rPr>
          <w:b/>
          <w:bCs/>
        </w:rPr>
      </w:pPr>
      <w:bookmarkStart w:id="511" w:name="_Toc223763561"/>
      <w:bookmarkStart w:id="512" w:name="_Toc223763787"/>
      <w:bookmarkStart w:id="513" w:name="_Toc223764128"/>
      <w:bookmarkStart w:id="514" w:name="_Toc223764504"/>
      <w:bookmarkStart w:id="515" w:name="_Toc223765229"/>
      <w:bookmarkStart w:id="516" w:name="_Toc223765315"/>
      <w:bookmarkStart w:id="517" w:name="_Toc223765394"/>
      <w:bookmarkStart w:id="518" w:name="_Toc223765453"/>
      <w:bookmarkStart w:id="519" w:name="_Toc223765507"/>
      <w:bookmarkStart w:id="520" w:name="_Toc223765645"/>
      <w:bookmarkStart w:id="521" w:name="_Toc223765784"/>
      <w:bookmarkStart w:id="522" w:name="_Toc370198978"/>
      <w:r w:rsidRPr="0064637F">
        <w:rPr>
          <w:b/>
          <w:bCs/>
        </w:rPr>
        <w:t>Maksājumu kārtība un dokumenti</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p>
    <w:p w14:paraId="74647FBF" w14:textId="77777777" w:rsidR="00172EFD" w:rsidRDefault="00172EFD" w:rsidP="00412902">
      <w:pPr>
        <w:numPr>
          <w:ilvl w:val="1"/>
          <w:numId w:val="5"/>
        </w:numPr>
        <w:ind w:left="851" w:hanging="567"/>
        <w:jc w:val="both"/>
      </w:pPr>
      <w:bookmarkStart w:id="523" w:name="_Toc58054013"/>
      <w:r w:rsidRPr="00C70BD8">
        <w:t>Samaksu paveiktajam</w:t>
      </w:r>
      <w:r>
        <w:t xml:space="preserve"> Darbam aprēķina:</w:t>
      </w:r>
    </w:p>
    <w:p w14:paraId="4E85C2F7" w14:textId="1D3A47ED" w:rsidR="00172EFD" w:rsidRPr="002F7F18" w:rsidRDefault="00172EFD" w:rsidP="00412902">
      <w:pPr>
        <w:numPr>
          <w:ilvl w:val="2"/>
          <w:numId w:val="5"/>
        </w:numPr>
        <w:tabs>
          <w:tab w:val="clear" w:pos="2347"/>
        </w:tabs>
        <w:ind w:left="1701" w:hanging="851"/>
        <w:jc w:val="both"/>
      </w:pPr>
      <w:r w:rsidRPr="002F7F18">
        <w:t>atbilstoši nolīgtajām vai izmaiņu aktā noteiktajām vienības cenām par faktiski paveikto un uzmērīto darba apjomu;</w:t>
      </w:r>
    </w:p>
    <w:p w14:paraId="7C954BE1" w14:textId="4F0CE342" w:rsidR="00172EFD" w:rsidRPr="0056535D" w:rsidRDefault="00172EFD" w:rsidP="00412902">
      <w:pPr>
        <w:numPr>
          <w:ilvl w:val="2"/>
          <w:numId w:val="5"/>
        </w:numPr>
        <w:tabs>
          <w:tab w:val="clear" w:pos="2347"/>
        </w:tabs>
        <w:ind w:left="1701" w:hanging="851"/>
        <w:jc w:val="both"/>
      </w:pPr>
      <w:r>
        <w:t xml:space="preserve">Darba daļām, par kurām samaksa līgumā noteikta kā </w:t>
      </w:r>
      <w:r>
        <w:rPr>
          <w:iCs/>
        </w:rPr>
        <w:t>gabalsumma,</w:t>
      </w:r>
      <w:r>
        <w:t xml:space="preserve"> atbilstoši nolīgtajai vai izmaiņu aktā noteiktajai gabalsummai neatkarīgi no faktiskā darba </w:t>
      </w:r>
      <w:r w:rsidRPr="0056535D">
        <w:t>apjoma</w:t>
      </w:r>
      <w:r w:rsidR="00C47185" w:rsidRPr="00E2637C">
        <w:t>, pēc visas Darba daļas izpildes, ja Specifikācijās nav noteikts citādi.</w:t>
      </w:r>
    </w:p>
    <w:p w14:paraId="068CE1E4" w14:textId="64CE1A50" w:rsidR="00172EFD" w:rsidRPr="0046733E" w:rsidRDefault="2F6B6F47" w:rsidP="00412902">
      <w:pPr>
        <w:numPr>
          <w:ilvl w:val="1"/>
          <w:numId w:val="5"/>
        </w:numPr>
        <w:autoSpaceDE w:val="0"/>
        <w:autoSpaceDN w:val="0"/>
        <w:adjustRightInd w:val="0"/>
        <w:ind w:left="851" w:hanging="567"/>
        <w:jc w:val="both"/>
      </w:pPr>
      <w:r>
        <w:t>Pasūtītājs samaksā Izpildītājam avansu ne vairāk kā 1.</w:t>
      </w:r>
      <w:r w:rsidR="77A4382B">
        <w:t> </w:t>
      </w:r>
      <w:r>
        <w:t xml:space="preserve">pielikumā </w:t>
      </w:r>
      <w:r w:rsidR="000F75BB">
        <w:t>“</w:t>
      </w:r>
      <w:r>
        <w:t>Līguma dati” norādītajā apmērā no līgumcenas</w:t>
      </w:r>
      <w:r w:rsidR="2650022C">
        <w:t xml:space="preserve"> </w:t>
      </w:r>
      <w:r w:rsidR="000E6E73">
        <w:t>20 </w:t>
      </w:r>
      <w:r w:rsidR="605E1E40">
        <w:t xml:space="preserve">(divdesmit) </w:t>
      </w:r>
      <w:r w:rsidR="48EA2FBA">
        <w:t>darbdienu laikā</w:t>
      </w:r>
      <w:r>
        <w:t>, ja Izpildītājs iesniedz rēķinu un garantiju par avansa summu,</w:t>
      </w:r>
      <w:r w:rsidR="66BEF0E1">
        <w:t xml:space="preserve"> un</w:t>
      </w:r>
      <w:r>
        <w:t xml:space="preserve"> ja iesniegtā garantija atbilst līguma 7.</w:t>
      </w:r>
      <w:r w:rsidR="77A4382B">
        <w:t> </w:t>
      </w:r>
      <w:r>
        <w:t xml:space="preserve">pielikuma </w:t>
      </w:r>
      <w:r w:rsidR="000F75BB">
        <w:t>“</w:t>
      </w:r>
      <w:r>
        <w:t>Finanšu garantiju noteikumi” prasībām.</w:t>
      </w:r>
      <w:r w:rsidR="5829BEE8">
        <w:t xml:space="preserve"> Izpildītājam ir tiesības atteikties no avansa saņemšanas.</w:t>
      </w:r>
      <w:r w:rsidR="00913DD0">
        <w:t xml:space="preserve"> </w:t>
      </w:r>
      <w:r w:rsidR="00796BF8">
        <w:t>Avansa izlietošanas noteikumi:</w:t>
      </w:r>
    </w:p>
    <w:p w14:paraId="65C291B6" w14:textId="59C982E5" w:rsidR="00172EFD" w:rsidRPr="0046733E" w:rsidRDefault="006B1170" w:rsidP="00412902">
      <w:pPr>
        <w:numPr>
          <w:ilvl w:val="2"/>
          <w:numId w:val="5"/>
        </w:numPr>
        <w:tabs>
          <w:tab w:val="clear" w:pos="2347"/>
        </w:tabs>
        <w:ind w:left="1701" w:hanging="851"/>
        <w:jc w:val="both"/>
      </w:pPr>
      <w:r>
        <w:t>a</w:t>
      </w:r>
      <w:r w:rsidR="00172EFD" w:rsidRPr="0046733E">
        <w:t xml:space="preserve">vansu </w:t>
      </w:r>
      <w:r w:rsidR="00145496">
        <w:t>dzēš</w:t>
      </w:r>
      <w:r w:rsidR="00145496" w:rsidRPr="0046733E">
        <w:t xml:space="preserve"> </w:t>
      </w:r>
      <w:r w:rsidR="00172EFD" w:rsidRPr="0046733E">
        <w:t xml:space="preserve">proporcionāli </w:t>
      </w:r>
      <w:r w:rsidR="00554435">
        <w:t>D</w:t>
      </w:r>
      <w:r w:rsidR="00172EFD" w:rsidRPr="0046733E">
        <w:t>arba izpildei vai ātrāk</w:t>
      </w:r>
      <w:r w:rsidR="004E0EB9">
        <w:t>;</w:t>
      </w:r>
    </w:p>
    <w:p w14:paraId="745CE18F" w14:textId="34DF5F54" w:rsidR="00172EFD" w:rsidRPr="002F7F18" w:rsidRDefault="006B1170" w:rsidP="00412902">
      <w:pPr>
        <w:numPr>
          <w:ilvl w:val="2"/>
          <w:numId w:val="5"/>
        </w:numPr>
        <w:tabs>
          <w:tab w:val="clear" w:pos="2347"/>
        </w:tabs>
        <w:ind w:left="1701" w:hanging="851"/>
        <w:jc w:val="both"/>
      </w:pPr>
      <w:r>
        <w:t>a</w:t>
      </w:r>
      <w:r w:rsidR="00172EFD" w:rsidRPr="0046733E">
        <w:t>vans</w:t>
      </w:r>
      <w:r w:rsidR="001139AF">
        <w:t>s</w:t>
      </w:r>
      <w:r w:rsidR="00172EFD" w:rsidRPr="0046733E">
        <w:t xml:space="preserve"> </w:t>
      </w:r>
      <w:r w:rsidR="00F26212" w:rsidRPr="0046733E">
        <w:t>jā</w:t>
      </w:r>
      <w:r w:rsidR="00F26212">
        <w:t>dzēš</w:t>
      </w:r>
      <w:r w:rsidR="00F26212" w:rsidRPr="0046733E">
        <w:t xml:space="preserve"> </w:t>
      </w:r>
      <w:r w:rsidR="00172EFD" w:rsidRPr="0046733E">
        <w:t xml:space="preserve">ne vēlāk kā </w:t>
      </w:r>
      <w:r w:rsidR="00144A9C" w:rsidRPr="000E6E73">
        <w:t>14 </w:t>
      </w:r>
      <w:r w:rsidR="001139AF" w:rsidRPr="000E6E73">
        <w:t>(</w:t>
      </w:r>
      <w:r w:rsidR="00144A9C" w:rsidRPr="000E6E73">
        <w:t>četrpadsmit</w:t>
      </w:r>
      <w:r w:rsidR="001139AF" w:rsidRPr="000E6E73">
        <w:t>)</w:t>
      </w:r>
      <w:r w:rsidR="001139AF">
        <w:t xml:space="preserve"> </w:t>
      </w:r>
      <w:r w:rsidR="00172EFD" w:rsidRPr="0046733E">
        <w:t xml:space="preserve">dienas pirms avansa garantijas termiņa beigām. Ja avanss netiek </w:t>
      </w:r>
      <w:r w:rsidR="00F26212">
        <w:t>dzēsts</w:t>
      </w:r>
      <w:r w:rsidR="00F26212" w:rsidRPr="0046733E">
        <w:t xml:space="preserve"> </w:t>
      </w:r>
      <w:r w:rsidR="00172EFD" w:rsidRPr="0046733E">
        <w:t>līgumā noteiktajā termiņā vai avansa garantija nav pagarināta, Pasūtītājam ir tiesības prasīt nokavējuma procentus 0,05</w:t>
      </w:r>
      <w:r w:rsidR="006E3E5E" w:rsidDel="00C569B4">
        <w:t> </w:t>
      </w:r>
      <w:r w:rsidR="00172EFD" w:rsidRPr="0046733E" w:rsidDel="00C569B4">
        <w:t>(nulle komats nulle piecu)</w:t>
      </w:r>
      <w:r w:rsidR="006E3E5E" w:rsidDel="00C569B4">
        <w:t> </w:t>
      </w:r>
      <w:r w:rsidR="00172EFD" w:rsidRPr="0046733E">
        <w:t xml:space="preserve">% apmērā no </w:t>
      </w:r>
      <w:r w:rsidR="00F26212">
        <w:t>nedzēstā</w:t>
      </w:r>
      <w:r w:rsidR="00F26212" w:rsidRPr="0046733E">
        <w:t xml:space="preserve"> </w:t>
      </w:r>
      <w:r w:rsidR="00172EFD" w:rsidRPr="0046733E">
        <w:t>avansa par katru kavējuma dienu, bet kopsummā ne vairāk kā 10</w:t>
      </w:r>
      <w:r w:rsidR="006E3E5E" w:rsidDel="00C569B4">
        <w:t> </w:t>
      </w:r>
      <w:r w:rsidR="00172EFD" w:rsidRPr="0046733E" w:rsidDel="00C569B4">
        <w:t>(desmit)</w:t>
      </w:r>
      <w:r w:rsidR="006E3E5E" w:rsidDel="00C569B4">
        <w:t> </w:t>
      </w:r>
      <w:r w:rsidR="00172EFD" w:rsidRPr="0046733E">
        <w:t>%</w:t>
      </w:r>
      <w:r w:rsidR="00172EFD" w:rsidRPr="002F7F18">
        <w:t xml:space="preserve"> no avansa apmēra;</w:t>
      </w:r>
    </w:p>
    <w:p w14:paraId="2A46211D" w14:textId="7B2978D2" w:rsidR="00172EFD" w:rsidRPr="0046733E" w:rsidRDefault="00172EFD" w:rsidP="00412902">
      <w:pPr>
        <w:numPr>
          <w:ilvl w:val="2"/>
          <w:numId w:val="5"/>
        </w:numPr>
        <w:tabs>
          <w:tab w:val="clear" w:pos="2347"/>
        </w:tabs>
        <w:ind w:left="1701" w:hanging="851"/>
        <w:jc w:val="both"/>
      </w:pPr>
      <w:r w:rsidRPr="002F7F18">
        <w:t xml:space="preserve">Izpildītājs pēc Pasūtītāja pieprasījuma sniedz Pasūtītājam pamatojumu </w:t>
      </w:r>
      <w:r w:rsidRPr="0046733E">
        <w:t>apliecinājuma veidā, ka avanss izlietots sākotnējo izmaksu pilnīgai vai daļējai segšanai.</w:t>
      </w:r>
    </w:p>
    <w:p w14:paraId="5F711A3E" w14:textId="2507C6F9" w:rsidR="00172EFD" w:rsidRPr="0046733E" w:rsidRDefault="00195AB3" w:rsidP="00412902">
      <w:pPr>
        <w:numPr>
          <w:ilvl w:val="1"/>
          <w:numId w:val="5"/>
        </w:numPr>
        <w:autoSpaceDE w:val="0"/>
        <w:autoSpaceDN w:val="0"/>
        <w:adjustRightInd w:val="0"/>
        <w:ind w:left="851" w:hanging="567"/>
        <w:jc w:val="both"/>
        <w:rPr>
          <w:color w:val="FF0000"/>
        </w:rPr>
      </w:pPr>
      <w:r>
        <w:t>M</w:t>
      </w:r>
      <w:r w:rsidR="00172EFD">
        <w:t>aksājumus</w:t>
      </w:r>
      <w:r w:rsidR="00172EFD" w:rsidRPr="0046733E">
        <w:t xml:space="preserve"> veic ar pārskaitījumu uz Izpildītāja norādīto bankas kontu</w:t>
      </w:r>
      <w:r w:rsidR="00172EFD" w:rsidRPr="0046733E">
        <w:rPr>
          <w:color w:val="FF0000"/>
        </w:rPr>
        <w:t xml:space="preserve"> </w:t>
      </w:r>
      <w:r w:rsidR="00172EFD" w:rsidRPr="00F043E3">
        <w:t>1.</w:t>
      </w:r>
      <w:r w:rsidR="0015417E" w:rsidRPr="00F043E3">
        <w:t> </w:t>
      </w:r>
      <w:r w:rsidR="00172EFD" w:rsidRPr="0046733E">
        <w:t xml:space="preserve">pielikumā </w:t>
      </w:r>
      <w:r w:rsidR="000F75BB">
        <w:t>“</w:t>
      </w:r>
      <w:r w:rsidR="00172EFD" w:rsidRPr="0046733E">
        <w:t xml:space="preserve">Līguma dati” norādīto dienu laikā no brīža, kad </w:t>
      </w:r>
      <w:r w:rsidR="008E495B" w:rsidRPr="00DE2DA2">
        <w:t>Pasūtīt</w:t>
      </w:r>
      <w:r w:rsidR="00FA32E3" w:rsidRPr="00DE2DA2">
        <w:t>ājs</w:t>
      </w:r>
      <w:r w:rsidR="00947BEF" w:rsidRPr="00DE2DA2">
        <w:t xml:space="preserve"> </w:t>
      </w:r>
      <w:r w:rsidR="00480B6C" w:rsidRPr="00DE2DA2">
        <w:t xml:space="preserve">uz </w:t>
      </w:r>
      <w:r w:rsidR="00A77452" w:rsidRPr="00DE2DA2">
        <w:t>e-</w:t>
      </w:r>
      <w:r w:rsidR="00A41CC3">
        <w:t>pasta adresi</w:t>
      </w:r>
      <w:r w:rsidR="00A77452" w:rsidRPr="00DE2DA2">
        <w:t xml:space="preserve"> </w:t>
      </w:r>
      <w:hyperlink r:id="rId26" w:history="1">
        <w:r w:rsidR="002C431D" w:rsidRPr="002C431D">
          <w:rPr>
            <w:rStyle w:val="Hipersaite"/>
            <w:u w:val="none"/>
          </w:rPr>
          <w:t>gramatvediba@lvceli.lv</w:t>
        </w:r>
      </w:hyperlink>
      <w:r w:rsidR="002C431D">
        <w:t xml:space="preserve"> </w:t>
      </w:r>
      <w:r w:rsidR="00C34A40" w:rsidRPr="00DE2DA2">
        <w:t xml:space="preserve"> </w:t>
      </w:r>
      <w:r w:rsidR="00172EFD" w:rsidRPr="00DE2DA2">
        <w:t xml:space="preserve">ir saņēmis pareizi sagatavotus samaksas </w:t>
      </w:r>
      <w:r w:rsidR="00172EFD" w:rsidRPr="002C431D">
        <w:t>dokumentus</w:t>
      </w:r>
      <w:r w:rsidR="002C431D" w:rsidRPr="002C431D">
        <w:t>.</w:t>
      </w:r>
    </w:p>
    <w:p w14:paraId="63B9BE64" w14:textId="5C40E757" w:rsidR="00574343" w:rsidRDefault="1B302BD6" w:rsidP="00894F3E">
      <w:pPr>
        <w:numPr>
          <w:ilvl w:val="1"/>
          <w:numId w:val="5"/>
        </w:numPr>
        <w:autoSpaceDE w:val="0"/>
        <w:autoSpaceDN w:val="0"/>
        <w:adjustRightInd w:val="0"/>
        <w:ind w:left="851" w:hanging="567"/>
        <w:jc w:val="both"/>
      </w:pPr>
      <w:r>
        <w:t xml:space="preserve">Izpildītājs </w:t>
      </w:r>
      <w:r w:rsidR="0AA6673B">
        <w:t xml:space="preserve">ne vēlāk kā līdz kārtējā mēneša desmitajam datumam </w:t>
      </w:r>
      <w:r>
        <w:t xml:space="preserve">iesniedz </w:t>
      </w:r>
      <w:r w:rsidR="00D85B6C">
        <w:t xml:space="preserve">Atbildīgajam būvuzraugam </w:t>
      </w:r>
      <w:r>
        <w:t xml:space="preserve">aktu par iepriekšējā periodā </w:t>
      </w:r>
      <w:r w:rsidR="00486D94">
        <w:t>faktiski izpildītajiem būvdarbiem</w:t>
      </w:r>
      <w:r w:rsidR="008532F5">
        <w:t xml:space="preserve"> (ikmēneša </w:t>
      </w:r>
      <w:r w:rsidR="004B3C07">
        <w:t>darbu izpildes aktu)</w:t>
      </w:r>
      <w:r>
        <w:t xml:space="preserve"> un ikmēneša ziņojumu</w:t>
      </w:r>
      <w:r w:rsidR="00AE27D9">
        <w:t>.</w:t>
      </w:r>
      <w:r>
        <w:t xml:space="preserve"> </w:t>
      </w:r>
      <w:r w:rsidR="00AE27D9" w:rsidRPr="004E4B57">
        <w:rPr>
          <w:lang w:eastAsia="lv-LV"/>
        </w:rPr>
        <w:t xml:space="preserve">Ikmēneša ziņojumā iekļauj precizētus materiālu piegādes, būvdarbu izpildes un naudas plūsmas grafikus, problēmu un risku aprakstu, fotogrāfijas, bet pēdējā ikmēneša ziņojumā iekļauj arī informāciju par visā būvdarbu izpildes laikā atkārtoti izmantoto materiālu apjomiem (frēzētais asfalts, augu zeme, ierakuma grunts, </w:t>
      </w:r>
      <w:proofErr w:type="spellStart"/>
      <w:r w:rsidR="00AE27D9" w:rsidRPr="004E4B57">
        <w:rPr>
          <w:lang w:eastAsia="lv-LV"/>
        </w:rPr>
        <w:t>minerālmateriāli</w:t>
      </w:r>
      <w:proofErr w:type="spellEnd"/>
      <w:r w:rsidR="00AE27D9" w:rsidRPr="004E4B57">
        <w:rPr>
          <w:lang w:eastAsia="lv-LV"/>
        </w:rPr>
        <w:t xml:space="preserve">, u.c.). </w:t>
      </w:r>
      <w:r w:rsidR="07E50337">
        <w:t xml:space="preserve">Aktu Izpildītājs noformē Pasūtītāja norādītajā datu apstrādes programmā. </w:t>
      </w:r>
      <w:r w:rsidR="00B0299C">
        <w:t xml:space="preserve">Atbildīgais būvuzraugs </w:t>
      </w:r>
      <w:r w:rsidR="00FD17BB">
        <w:t xml:space="preserve">un Pasūtītājs </w:t>
      </w:r>
      <w:r w:rsidR="07E50337">
        <w:t xml:space="preserve">pārbauda Izpildītāja iesniegto </w:t>
      </w:r>
      <w:r w:rsidR="07E50337" w:rsidRPr="00060B1C">
        <w:t xml:space="preserve">aktu </w:t>
      </w:r>
      <w:r w:rsidR="00B65C48" w:rsidRPr="00060B1C">
        <w:t>15</w:t>
      </w:r>
      <w:r w:rsidR="00295054" w:rsidRPr="00060B1C">
        <w:t> </w:t>
      </w:r>
      <w:r w:rsidR="650607E2" w:rsidRPr="00060B1C">
        <w:t>(</w:t>
      </w:r>
      <w:r w:rsidR="00B65C48" w:rsidRPr="00060B1C">
        <w:t>piecpadsmit</w:t>
      </w:r>
      <w:r w:rsidR="00557609" w:rsidRPr="00060B1C">
        <w:t>)</w:t>
      </w:r>
      <w:r w:rsidR="002C431D" w:rsidRPr="00060B1C">
        <w:t xml:space="preserve"> </w:t>
      </w:r>
      <w:r w:rsidR="132E38F5" w:rsidRPr="00060B1C">
        <w:t>darbdienu</w:t>
      </w:r>
      <w:r w:rsidR="07E50337" w:rsidRPr="00060B1C">
        <w:t xml:space="preserve"> laikā pēc tā saņemšanas, to apstiprina vai kopā ar rīkojumu veikt labojumus atdod Izpildītājam</w:t>
      </w:r>
      <w:r w:rsidR="003001B9" w:rsidRPr="00060B1C">
        <w:t>, ja starp pusēm rodas strīds par labojumu pama</w:t>
      </w:r>
      <w:r w:rsidR="00EB1541" w:rsidRPr="00060B1C">
        <w:t xml:space="preserve">totību, puses piesaista ekspertu līguma 11.7. punktā </w:t>
      </w:r>
      <w:r w:rsidR="00EB1541">
        <w:t>noteiktajā kārtībā</w:t>
      </w:r>
      <w:r w:rsidR="07E50337">
        <w:t>.</w:t>
      </w:r>
    </w:p>
    <w:p w14:paraId="0A75CF4C" w14:textId="5DB9B353" w:rsidR="00172EFD" w:rsidRPr="00C02953" w:rsidRDefault="07E50337" w:rsidP="00894F3E">
      <w:pPr>
        <w:numPr>
          <w:ilvl w:val="1"/>
          <w:numId w:val="5"/>
        </w:numPr>
        <w:autoSpaceDE w:val="0"/>
        <w:autoSpaceDN w:val="0"/>
        <w:adjustRightInd w:val="0"/>
        <w:ind w:left="851" w:hanging="567"/>
        <w:jc w:val="both"/>
      </w:pPr>
      <w:r>
        <w:t xml:space="preserve">Izpildītājs </w:t>
      </w:r>
      <w:r w:rsidR="00B0299C">
        <w:t xml:space="preserve">Atbildīgā būvuzrauga </w:t>
      </w:r>
      <w:r w:rsidR="00412AEB">
        <w:t xml:space="preserve">un Pasūtītāja </w:t>
      </w:r>
      <w:r>
        <w:t>apstiprinātu aktu un rēķinu (samaksas dokumenti) nosūta Pasūtītājam uz e-</w:t>
      </w:r>
      <w:r w:rsidR="48327D06">
        <w:t xml:space="preserve">pasta </w:t>
      </w:r>
      <w:r>
        <w:t xml:space="preserve">adresi </w:t>
      </w:r>
      <w:hyperlink r:id="rId27" w:history="1">
        <w:r w:rsidR="00060B1C" w:rsidRPr="00060B1C">
          <w:rPr>
            <w:rStyle w:val="Hipersaite"/>
            <w:u w:val="none"/>
          </w:rPr>
          <w:t>gramatvediba@lvceli.lv</w:t>
        </w:r>
      </w:hyperlink>
      <w:r w:rsidR="00060B1C" w:rsidRPr="00060B1C">
        <w:t>.</w:t>
      </w:r>
      <w:r w:rsidR="00060B1C">
        <w:t xml:space="preserve"> </w:t>
      </w:r>
      <w:r>
        <w:t>Jebkuru maksājumu apmaksai Pasūtītājs pieņem elektroniskos rēķinus, kuri izsniegti, nosūtīti un saņemti strukturētā elektroniskā formā, kas ļauj tos automātiski un elektroniski apstrādāt, un, kas atbilst normatīvajiem aktiem par piemērojamo elektroniskā rēķina standartu un tā pamatelementu izmantošanas specifikāciju un aprites kārtību</w:t>
      </w:r>
      <w:r w:rsidR="64768556">
        <w:t>.</w:t>
      </w:r>
    </w:p>
    <w:p w14:paraId="649E5E04" w14:textId="74E911ED" w:rsidR="00172EFD" w:rsidRPr="0046733E" w:rsidRDefault="00963276" w:rsidP="00412902">
      <w:pPr>
        <w:numPr>
          <w:ilvl w:val="1"/>
          <w:numId w:val="5"/>
        </w:numPr>
        <w:ind w:left="851" w:hanging="567"/>
        <w:jc w:val="both"/>
      </w:pPr>
      <w:r>
        <w:t>Izpildītājs, sagatavojot rēķinu par izpildīto darbu apmaksu, r</w:t>
      </w:r>
      <w:r w:rsidR="00172EFD" w:rsidRPr="0046733E">
        <w:t>ēķinos norāda šādus rekvizītus:</w:t>
      </w:r>
    </w:p>
    <w:p w14:paraId="2A899D44" w14:textId="77777777" w:rsidR="00172EFD" w:rsidRDefault="00172EFD" w:rsidP="00E3060A">
      <w:pPr>
        <w:jc w:val="both"/>
      </w:pPr>
    </w:p>
    <w:tbl>
      <w:tblPr>
        <w:tblW w:w="8119" w:type="dxa"/>
        <w:tblInd w:w="948" w:type="dxa"/>
        <w:tblLayout w:type="fixed"/>
        <w:tblLook w:val="0000" w:firstRow="0" w:lastRow="0" w:firstColumn="0" w:lastColumn="0" w:noHBand="0" w:noVBand="0"/>
      </w:tblPr>
      <w:tblGrid>
        <w:gridCol w:w="3725"/>
        <w:gridCol w:w="4394"/>
      </w:tblGrid>
      <w:tr w:rsidR="006B49C1" w:rsidRPr="0091102C" w14:paraId="56E40533" w14:textId="77777777" w:rsidTr="00060B1C">
        <w:tc>
          <w:tcPr>
            <w:tcW w:w="3725" w:type="dxa"/>
            <w:tcBorders>
              <w:top w:val="single" w:sz="4" w:space="0" w:color="auto"/>
              <w:left w:val="single" w:sz="4" w:space="0" w:color="auto"/>
              <w:bottom w:val="single" w:sz="4" w:space="0" w:color="auto"/>
              <w:right w:val="single" w:sz="4" w:space="0" w:color="auto"/>
            </w:tcBorders>
          </w:tcPr>
          <w:p w14:paraId="3D3A2F12" w14:textId="2C103700" w:rsidR="006B49C1" w:rsidRPr="00F71884" w:rsidRDefault="006B49C1" w:rsidP="0006016F">
            <w:pPr>
              <w:jc w:val="both"/>
              <w:rPr>
                <w:b/>
              </w:rPr>
            </w:pPr>
            <w:r>
              <w:rPr>
                <w:b/>
              </w:rPr>
              <w:lastRenderedPageBreak/>
              <w:t>Preču vai pakalpojumu saņēmējs</w:t>
            </w:r>
          </w:p>
        </w:tc>
        <w:tc>
          <w:tcPr>
            <w:tcW w:w="4394" w:type="dxa"/>
            <w:tcBorders>
              <w:top w:val="single" w:sz="4" w:space="0" w:color="auto"/>
              <w:left w:val="single" w:sz="4" w:space="0" w:color="auto"/>
              <w:bottom w:val="single" w:sz="4" w:space="0" w:color="auto"/>
              <w:right w:val="single" w:sz="4" w:space="0" w:color="auto"/>
            </w:tcBorders>
          </w:tcPr>
          <w:p w14:paraId="7C2C9F31" w14:textId="130C9BA1" w:rsidR="006B49C1" w:rsidRPr="00F71884" w:rsidRDefault="006B49C1" w:rsidP="0006016F">
            <w:pPr>
              <w:jc w:val="both"/>
              <w:rPr>
                <w:b/>
              </w:rPr>
            </w:pPr>
            <w:r>
              <w:rPr>
                <w:b/>
              </w:rPr>
              <w:t>Satiksmes ministrija</w:t>
            </w:r>
            <w:r>
              <w:rPr>
                <w:rStyle w:val="Vresatsauce"/>
                <w:b/>
              </w:rPr>
              <w:footnoteReference w:id="14"/>
            </w:r>
          </w:p>
        </w:tc>
      </w:tr>
      <w:tr w:rsidR="00172EFD" w:rsidRPr="0091102C" w14:paraId="363D6CF6" w14:textId="77777777" w:rsidTr="00060B1C">
        <w:tc>
          <w:tcPr>
            <w:tcW w:w="3725" w:type="dxa"/>
            <w:tcBorders>
              <w:top w:val="single" w:sz="4" w:space="0" w:color="auto"/>
              <w:left w:val="single" w:sz="4" w:space="0" w:color="auto"/>
              <w:bottom w:val="single" w:sz="4" w:space="0" w:color="auto"/>
              <w:right w:val="single" w:sz="4" w:space="0" w:color="auto"/>
            </w:tcBorders>
          </w:tcPr>
          <w:p w14:paraId="7C62FD0F" w14:textId="77777777" w:rsidR="00172EFD" w:rsidRPr="00A83272" w:rsidRDefault="00172EFD" w:rsidP="0006016F">
            <w:pPr>
              <w:jc w:val="both"/>
              <w:rPr>
                <w:b/>
              </w:rPr>
            </w:pPr>
            <w:r w:rsidRPr="00F71884">
              <w:rPr>
                <w:b/>
              </w:rPr>
              <w:t>Maksātājs</w:t>
            </w:r>
          </w:p>
        </w:tc>
        <w:tc>
          <w:tcPr>
            <w:tcW w:w="4394" w:type="dxa"/>
            <w:tcBorders>
              <w:top w:val="single" w:sz="4" w:space="0" w:color="auto"/>
              <w:left w:val="single" w:sz="4" w:space="0" w:color="auto"/>
              <w:bottom w:val="single" w:sz="4" w:space="0" w:color="auto"/>
              <w:right w:val="single" w:sz="4" w:space="0" w:color="auto"/>
            </w:tcBorders>
          </w:tcPr>
          <w:p w14:paraId="7C9333F6" w14:textId="02F0AB0E" w:rsidR="00172EFD" w:rsidRPr="00A83272" w:rsidRDefault="00172EFD" w:rsidP="0006016F">
            <w:pPr>
              <w:jc w:val="both"/>
              <w:rPr>
                <w:b/>
              </w:rPr>
            </w:pPr>
            <w:r w:rsidRPr="00F71884">
              <w:rPr>
                <w:b/>
              </w:rPr>
              <w:t>Satiksmes ministrija</w:t>
            </w:r>
          </w:p>
        </w:tc>
      </w:tr>
      <w:tr w:rsidR="00172EFD" w:rsidRPr="0091102C" w14:paraId="77F1C333" w14:textId="77777777" w:rsidTr="00060B1C">
        <w:tc>
          <w:tcPr>
            <w:tcW w:w="3725" w:type="dxa"/>
            <w:tcBorders>
              <w:top w:val="single" w:sz="4" w:space="0" w:color="auto"/>
              <w:left w:val="single" w:sz="4" w:space="0" w:color="auto"/>
              <w:bottom w:val="single" w:sz="4" w:space="0" w:color="auto"/>
              <w:right w:val="single" w:sz="4" w:space="0" w:color="auto"/>
            </w:tcBorders>
          </w:tcPr>
          <w:p w14:paraId="6D89F84D" w14:textId="77777777" w:rsidR="00172EFD" w:rsidRPr="00A83272" w:rsidRDefault="00172EFD" w:rsidP="0006016F">
            <w:pPr>
              <w:jc w:val="both"/>
            </w:pPr>
            <w:r w:rsidRPr="00F71884">
              <w:t>Reģistrācijas Nr.</w:t>
            </w:r>
          </w:p>
        </w:tc>
        <w:tc>
          <w:tcPr>
            <w:tcW w:w="4394" w:type="dxa"/>
            <w:tcBorders>
              <w:top w:val="single" w:sz="4" w:space="0" w:color="auto"/>
              <w:left w:val="single" w:sz="4" w:space="0" w:color="auto"/>
              <w:bottom w:val="single" w:sz="4" w:space="0" w:color="auto"/>
              <w:right w:val="single" w:sz="4" w:space="0" w:color="auto"/>
            </w:tcBorders>
            <w:vAlign w:val="center"/>
          </w:tcPr>
          <w:p w14:paraId="61078121" w14:textId="77777777" w:rsidR="00172EFD" w:rsidRPr="00A83272" w:rsidRDefault="00172EFD" w:rsidP="0006016F">
            <w:r w:rsidRPr="00F71884">
              <w:t>90000088687</w:t>
            </w:r>
          </w:p>
        </w:tc>
      </w:tr>
      <w:tr w:rsidR="00172EFD" w:rsidRPr="0091102C" w14:paraId="197B2EDC" w14:textId="77777777" w:rsidTr="00060B1C">
        <w:tc>
          <w:tcPr>
            <w:tcW w:w="3725" w:type="dxa"/>
            <w:tcBorders>
              <w:top w:val="single" w:sz="4" w:space="0" w:color="auto"/>
              <w:left w:val="single" w:sz="4" w:space="0" w:color="auto"/>
              <w:bottom w:val="single" w:sz="4" w:space="0" w:color="auto"/>
              <w:right w:val="single" w:sz="4" w:space="0" w:color="auto"/>
            </w:tcBorders>
          </w:tcPr>
          <w:p w14:paraId="10DA712B" w14:textId="77777777" w:rsidR="00172EFD" w:rsidRPr="00A83272" w:rsidRDefault="00172EFD" w:rsidP="0006016F">
            <w:pPr>
              <w:jc w:val="both"/>
            </w:pPr>
            <w:r w:rsidRPr="00F71884">
              <w:t>PVN maksātāja Nr.</w:t>
            </w:r>
          </w:p>
        </w:tc>
        <w:tc>
          <w:tcPr>
            <w:tcW w:w="4394" w:type="dxa"/>
            <w:tcBorders>
              <w:top w:val="single" w:sz="4" w:space="0" w:color="auto"/>
              <w:left w:val="single" w:sz="4" w:space="0" w:color="auto"/>
              <w:bottom w:val="single" w:sz="4" w:space="0" w:color="auto"/>
              <w:right w:val="single" w:sz="4" w:space="0" w:color="auto"/>
            </w:tcBorders>
            <w:vAlign w:val="center"/>
          </w:tcPr>
          <w:p w14:paraId="273438FE" w14:textId="77777777" w:rsidR="00172EFD" w:rsidRPr="00A83272" w:rsidRDefault="00172EFD" w:rsidP="0006016F">
            <w:r w:rsidRPr="00F71884">
              <w:t>LV90000088687</w:t>
            </w:r>
          </w:p>
        </w:tc>
      </w:tr>
      <w:tr w:rsidR="00172EFD" w:rsidRPr="0091102C" w14:paraId="2B86AA0F" w14:textId="77777777" w:rsidTr="00060B1C">
        <w:tc>
          <w:tcPr>
            <w:tcW w:w="3725" w:type="dxa"/>
            <w:tcBorders>
              <w:top w:val="single" w:sz="4" w:space="0" w:color="auto"/>
              <w:left w:val="single" w:sz="4" w:space="0" w:color="auto"/>
              <w:bottom w:val="single" w:sz="4" w:space="0" w:color="auto"/>
              <w:right w:val="single" w:sz="4" w:space="0" w:color="auto"/>
            </w:tcBorders>
          </w:tcPr>
          <w:p w14:paraId="25C16572" w14:textId="77777777" w:rsidR="00172EFD" w:rsidRPr="00A83272" w:rsidRDefault="00172EFD" w:rsidP="0006016F">
            <w:pPr>
              <w:jc w:val="both"/>
            </w:pPr>
            <w:r w:rsidRPr="00F71884">
              <w:t>Adrese</w:t>
            </w:r>
          </w:p>
        </w:tc>
        <w:tc>
          <w:tcPr>
            <w:tcW w:w="4394" w:type="dxa"/>
            <w:tcBorders>
              <w:top w:val="single" w:sz="4" w:space="0" w:color="auto"/>
              <w:left w:val="single" w:sz="4" w:space="0" w:color="auto"/>
              <w:bottom w:val="single" w:sz="4" w:space="0" w:color="auto"/>
              <w:right w:val="single" w:sz="4" w:space="0" w:color="auto"/>
            </w:tcBorders>
            <w:vAlign w:val="center"/>
          </w:tcPr>
          <w:p w14:paraId="075D90BF" w14:textId="280D7A22" w:rsidR="00172EFD" w:rsidRPr="00A83272" w:rsidRDefault="00D30F14" w:rsidP="0006016F">
            <w:r>
              <w:t>Emīlijas Benjamiņas</w:t>
            </w:r>
            <w:r w:rsidR="00172EFD" w:rsidRPr="00F71884">
              <w:t xml:space="preserve"> ielā 3, Rīgā, LV 1743</w:t>
            </w:r>
          </w:p>
        </w:tc>
      </w:tr>
      <w:tr w:rsidR="00172EFD" w:rsidRPr="0091102C" w14:paraId="33D02562" w14:textId="77777777" w:rsidTr="00060B1C">
        <w:tc>
          <w:tcPr>
            <w:tcW w:w="3725" w:type="dxa"/>
            <w:tcBorders>
              <w:top w:val="single" w:sz="4" w:space="0" w:color="auto"/>
              <w:left w:val="single" w:sz="4" w:space="0" w:color="auto"/>
              <w:bottom w:val="single" w:sz="4" w:space="0" w:color="auto"/>
              <w:right w:val="single" w:sz="4" w:space="0" w:color="auto"/>
            </w:tcBorders>
          </w:tcPr>
          <w:p w14:paraId="6836BD8A" w14:textId="77777777" w:rsidR="00172EFD" w:rsidRPr="00A83272" w:rsidRDefault="00172EFD" w:rsidP="0006016F">
            <w:pPr>
              <w:jc w:val="both"/>
            </w:pPr>
            <w:r w:rsidRPr="00F71884">
              <w:t>Bankas nosaukums</w:t>
            </w:r>
          </w:p>
        </w:tc>
        <w:tc>
          <w:tcPr>
            <w:tcW w:w="4394" w:type="dxa"/>
            <w:tcBorders>
              <w:top w:val="single" w:sz="4" w:space="0" w:color="auto"/>
              <w:left w:val="single" w:sz="4" w:space="0" w:color="auto"/>
              <w:bottom w:val="single" w:sz="4" w:space="0" w:color="auto"/>
              <w:right w:val="single" w:sz="4" w:space="0" w:color="auto"/>
            </w:tcBorders>
            <w:vAlign w:val="center"/>
          </w:tcPr>
          <w:p w14:paraId="17124AE6" w14:textId="77777777" w:rsidR="00172EFD" w:rsidRPr="00A83272" w:rsidRDefault="00172EFD" w:rsidP="0006016F">
            <w:r w:rsidRPr="00F71884">
              <w:t>Valsts kase</w:t>
            </w:r>
          </w:p>
        </w:tc>
      </w:tr>
      <w:tr w:rsidR="00172EFD" w:rsidRPr="0091102C" w14:paraId="30E58EA8" w14:textId="77777777" w:rsidTr="00060B1C">
        <w:tc>
          <w:tcPr>
            <w:tcW w:w="3725" w:type="dxa"/>
            <w:tcBorders>
              <w:top w:val="single" w:sz="4" w:space="0" w:color="auto"/>
              <w:left w:val="single" w:sz="4" w:space="0" w:color="auto"/>
              <w:bottom w:val="single" w:sz="4" w:space="0" w:color="auto"/>
              <w:right w:val="single" w:sz="4" w:space="0" w:color="auto"/>
            </w:tcBorders>
          </w:tcPr>
          <w:p w14:paraId="5336F38C" w14:textId="77777777" w:rsidR="00172EFD" w:rsidRPr="00A83272" w:rsidRDefault="00172EFD" w:rsidP="0006016F">
            <w:pPr>
              <w:jc w:val="both"/>
            </w:pPr>
            <w:r w:rsidRPr="00F71884">
              <w:t>Bankas kods</w:t>
            </w:r>
          </w:p>
        </w:tc>
        <w:tc>
          <w:tcPr>
            <w:tcW w:w="4394" w:type="dxa"/>
            <w:tcBorders>
              <w:top w:val="single" w:sz="4" w:space="0" w:color="auto"/>
              <w:left w:val="single" w:sz="4" w:space="0" w:color="auto"/>
              <w:bottom w:val="single" w:sz="4" w:space="0" w:color="auto"/>
              <w:right w:val="single" w:sz="4" w:space="0" w:color="auto"/>
            </w:tcBorders>
            <w:vAlign w:val="center"/>
          </w:tcPr>
          <w:p w14:paraId="7E2A1E9E" w14:textId="77777777" w:rsidR="00172EFD" w:rsidRPr="00A83272" w:rsidRDefault="00172EFD" w:rsidP="0006016F">
            <w:r w:rsidRPr="00F71884">
              <w:t>TRELLV22</w:t>
            </w:r>
          </w:p>
        </w:tc>
      </w:tr>
      <w:tr w:rsidR="00172EFD" w:rsidRPr="0091102C" w14:paraId="1A812A1E" w14:textId="77777777" w:rsidTr="00060B1C">
        <w:tc>
          <w:tcPr>
            <w:tcW w:w="3725" w:type="dxa"/>
            <w:tcBorders>
              <w:top w:val="single" w:sz="4" w:space="0" w:color="auto"/>
              <w:left w:val="single" w:sz="4" w:space="0" w:color="auto"/>
              <w:bottom w:val="single" w:sz="4" w:space="0" w:color="auto"/>
              <w:right w:val="single" w:sz="4" w:space="0" w:color="auto"/>
            </w:tcBorders>
          </w:tcPr>
          <w:p w14:paraId="719E953A" w14:textId="77777777" w:rsidR="00172EFD" w:rsidRPr="00A83272" w:rsidRDefault="00172EFD" w:rsidP="0006016F">
            <w:pPr>
              <w:jc w:val="both"/>
            </w:pPr>
            <w:r w:rsidRPr="00F71884">
              <w:t>Bankas konta Nr.</w:t>
            </w:r>
          </w:p>
        </w:tc>
        <w:tc>
          <w:tcPr>
            <w:tcW w:w="4394" w:type="dxa"/>
            <w:tcBorders>
              <w:top w:val="single" w:sz="4" w:space="0" w:color="auto"/>
              <w:left w:val="single" w:sz="4" w:space="0" w:color="auto"/>
              <w:bottom w:val="single" w:sz="4" w:space="0" w:color="auto"/>
              <w:right w:val="single" w:sz="4" w:space="0" w:color="auto"/>
            </w:tcBorders>
            <w:vAlign w:val="center"/>
          </w:tcPr>
          <w:p w14:paraId="6BCFB5DF" w14:textId="77777777" w:rsidR="00172EFD" w:rsidRPr="00A83272" w:rsidRDefault="00172EFD" w:rsidP="0006016F">
            <w:pPr>
              <w:rPr>
                <w:color w:val="FF0000"/>
              </w:rPr>
            </w:pPr>
          </w:p>
        </w:tc>
      </w:tr>
    </w:tbl>
    <w:p w14:paraId="68398F59" w14:textId="77777777" w:rsidR="00172EFD" w:rsidRDefault="00172EFD" w:rsidP="00E3060A">
      <w:pPr>
        <w:ind w:left="360"/>
        <w:jc w:val="both"/>
      </w:pPr>
    </w:p>
    <w:p w14:paraId="703A4879" w14:textId="65DEF53A" w:rsidR="00B733F7" w:rsidRPr="00551C78" w:rsidRDefault="09A78621" w:rsidP="00412902">
      <w:pPr>
        <w:numPr>
          <w:ilvl w:val="1"/>
          <w:numId w:val="5"/>
        </w:numPr>
        <w:ind w:left="851" w:hanging="567"/>
        <w:jc w:val="both"/>
      </w:pPr>
      <w:bookmarkStart w:id="524" w:name="_Toc85449955"/>
      <w:r>
        <w:t xml:space="preserve">Par </w:t>
      </w:r>
      <w:r w:rsidR="1899B59F">
        <w:t xml:space="preserve">pēdējā mēnesī izpildītajiem būvdarbiem </w:t>
      </w:r>
      <w:r w:rsidR="35FAC280">
        <w:t>Pasūtītājs samaksā</w:t>
      </w:r>
      <w:r w:rsidR="24449101">
        <w:t xml:space="preserve"> </w:t>
      </w:r>
      <w:r w:rsidR="2B4816BA">
        <w:t xml:space="preserve">1. pielikumā </w:t>
      </w:r>
      <w:r w:rsidR="000F75BB">
        <w:t>“</w:t>
      </w:r>
      <w:r w:rsidR="2B4816BA">
        <w:t xml:space="preserve">Līguma dati” </w:t>
      </w:r>
      <w:r w:rsidR="621BDD7B">
        <w:t xml:space="preserve">norādīto dienu </w:t>
      </w:r>
      <w:r w:rsidR="24449101">
        <w:t xml:space="preserve">laikā no </w:t>
      </w:r>
      <w:r w:rsidR="175F62A9">
        <w:t xml:space="preserve">Izpildītāja rēķina saņemšanas. </w:t>
      </w:r>
      <w:r w:rsidR="0069030E">
        <w:t xml:space="preserve">Rēķinu Izpildītājs tiesīgs iesniegt </w:t>
      </w:r>
      <w:r w:rsidR="30675207" w:rsidRPr="5CBA9021">
        <w:rPr>
          <w:color w:val="000000" w:themeColor="text1"/>
        </w:rPr>
        <w:t xml:space="preserve">20 </w:t>
      </w:r>
      <w:r w:rsidR="00C131A0">
        <w:rPr>
          <w:color w:val="000000" w:themeColor="text1"/>
        </w:rPr>
        <w:t xml:space="preserve">(divdesmit) </w:t>
      </w:r>
      <w:r w:rsidR="30675207" w:rsidRPr="5CBA9021">
        <w:rPr>
          <w:color w:val="000000" w:themeColor="text1"/>
        </w:rPr>
        <w:t xml:space="preserve">darbdienu laikā </w:t>
      </w:r>
      <w:r w:rsidR="30675207" w:rsidRPr="00F61079">
        <w:rPr>
          <w:color w:val="000000" w:themeColor="text1"/>
        </w:rPr>
        <w:t>no būvobjekta nodošanas un pieņemšanas akta abpusējas parakstīšanas dienas</w:t>
      </w:r>
      <w:r w:rsidR="30675207" w:rsidRPr="5CBA9021">
        <w:t xml:space="preserve"> </w:t>
      </w:r>
      <w:r w:rsidR="0069030E">
        <w:t>tikai pēc šādu nosacījumu izpildes</w:t>
      </w:r>
      <w:r w:rsidR="00DF7018">
        <w:rPr>
          <w:rStyle w:val="Vresatsauce"/>
        </w:rPr>
        <w:footnoteReference w:id="15"/>
      </w:r>
      <w:r w:rsidR="0069030E">
        <w:t>:</w:t>
      </w:r>
    </w:p>
    <w:p w14:paraId="0E713444" w14:textId="3572944E" w:rsidR="00920E0B" w:rsidRDefault="3E50F02C">
      <w:pPr>
        <w:pStyle w:val="Sarakstarindkopa"/>
        <w:numPr>
          <w:ilvl w:val="0"/>
          <w:numId w:val="34"/>
        </w:numPr>
        <w:jc w:val="both"/>
      </w:pPr>
      <w:r>
        <w:t>Pasūtīt</w:t>
      </w:r>
      <w:r w:rsidR="00735709">
        <w:t>ā</w:t>
      </w:r>
      <w:r>
        <w:t>j</w:t>
      </w:r>
      <w:r w:rsidR="00251C13">
        <w:t>s</w:t>
      </w:r>
      <w:r>
        <w:t xml:space="preserve"> parakst</w:t>
      </w:r>
      <w:r w:rsidR="00251C13">
        <w:t>ījis</w:t>
      </w:r>
      <w:r>
        <w:t xml:space="preserve"> gala novērtējuma akt</w:t>
      </w:r>
      <w:r w:rsidR="00251C13">
        <w:t>u,</w:t>
      </w:r>
    </w:p>
    <w:p w14:paraId="033D29FE" w14:textId="51463BCE" w:rsidR="00172EFD" w:rsidRPr="00551C78" w:rsidRDefault="00B048A2">
      <w:pPr>
        <w:pStyle w:val="Sarakstarindkopa"/>
        <w:numPr>
          <w:ilvl w:val="0"/>
          <w:numId w:val="34"/>
        </w:numPr>
        <w:jc w:val="both"/>
      </w:pPr>
      <w:r>
        <w:t>pēc</w:t>
      </w:r>
      <w:r w:rsidR="001E4950">
        <w:t xml:space="preserve"> būves</w:t>
      </w:r>
      <w:r>
        <w:t xml:space="preserve"> </w:t>
      </w:r>
      <w:r w:rsidR="00C64D57">
        <w:t xml:space="preserve">pieņemšanas </w:t>
      </w:r>
      <w:r>
        <w:t xml:space="preserve">ekspluatācijā </w:t>
      </w:r>
      <w:r w:rsidR="00B66DA5">
        <w:t xml:space="preserve">Izpildītājs sagatavojis un </w:t>
      </w:r>
      <w:r w:rsidR="00531AD3">
        <w:t>i</w:t>
      </w:r>
      <w:r w:rsidR="7C0AD9B5">
        <w:t>esniedz</w:t>
      </w:r>
      <w:r w:rsidR="00531AD3">
        <w:t>is</w:t>
      </w:r>
      <w:r w:rsidR="7C0AD9B5">
        <w:t xml:space="preserve"> </w:t>
      </w:r>
      <w:r w:rsidR="5192CE44">
        <w:t xml:space="preserve">Pasūtītājam </w:t>
      </w:r>
      <w:r w:rsidR="39D450B4">
        <w:t>būvobjekta nodošanas un pie</w:t>
      </w:r>
      <w:r w:rsidR="72223540">
        <w:t>ņ</w:t>
      </w:r>
      <w:r w:rsidR="39D450B4">
        <w:t xml:space="preserve">emšanas </w:t>
      </w:r>
      <w:r w:rsidR="00945106">
        <w:t>aktu un Pasūtītājs to ir parakstījis</w:t>
      </w:r>
      <w:r w:rsidR="17FFCEAB">
        <w:t>.</w:t>
      </w:r>
      <w:r w:rsidR="39D450B4">
        <w:t xml:space="preserve"> </w:t>
      </w:r>
      <w:r w:rsidR="15B46985">
        <w:t xml:space="preserve">Pasūtītājs </w:t>
      </w:r>
      <w:r w:rsidR="6DAB6B69">
        <w:t xml:space="preserve">būvobjekta nodošanas un pieņemšanas aktu paraksta </w:t>
      </w:r>
      <w:bookmarkStart w:id="525" w:name="_Hlk116552048"/>
      <w:r w:rsidR="006631A8">
        <w:t>10 </w:t>
      </w:r>
      <w:r w:rsidR="00292501">
        <w:t xml:space="preserve">(desmit) </w:t>
      </w:r>
      <w:r w:rsidR="6DAB6B69">
        <w:t xml:space="preserve">darbdienu laikā no </w:t>
      </w:r>
      <w:bookmarkEnd w:id="525"/>
      <w:r w:rsidR="6DAB6B69">
        <w:t>tā saņemšanas</w:t>
      </w:r>
      <w:r w:rsidR="14C657D2">
        <w:t>.</w:t>
      </w:r>
      <w:r w:rsidR="298C92CA">
        <w:t xml:space="preserve"> Ja akt</w:t>
      </w:r>
      <w:r w:rsidR="550583A4">
        <w:t>ā konstatē kļūdas vai nepilnīgu</w:t>
      </w:r>
      <w:r w:rsidR="4FE04DC1">
        <w:t xml:space="preserve"> informāciju, tad </w:t>
      </w:r>
      <w:r w:rsidR="38AC4089">
        <w:t xml:space="preserve">aktu paraksta </w:t>
      </w:r>
      <w:r w:rsidR="002869DC">
        <w:t>10 </w:t>
      </w:r>
      <w:r w:rsidR="00292501">
        <w:t xml:space="preserve">(desmit) </w:t>
      </w:r>
      <w:r w:rsidR="38AC4089">
        <w:t>darbdienu laikā no</w:t>
      </w:r>
      <w:r w:rsidR="6DAB7F2F">
        <w:t xml:space="preserve"> dienas, kad </w:t>
      </w:r>
      <w:r w:rsidR="420490D0">
        <w:t xml:space="preserve">iesniegts </w:t>
      </w:r>
      <w:r w:rsidR="492AF6A5">
        <w:t>pareizi sagatavots akts.</w:t>
      </w:r>
    </w:p>
    <w:p w14:paraId="5C80B4E3" w14:textId="07B043D7" w:rsidR="00172EFD" w:rsidRPr="00153DA9" w:rsidRDefault="00172EFD" w:rsidP="00412902">
      <w:pPr>
        <w:numPr>
          <w:ilvl w:val="1"/>
          <w:numId w:val="5"/>
        </w:numPr>
        <w:ind w:left="851" w:hanging="567"/>
        <w:jc w:val="both"/>
      </w:pPr>
      <w:r>
        <w:t>No katr</w:t>
      </w:r>
      <w:r w:rsidR="00270D28">
        <w:t>ā</w:t>
      </w:r>
      <w:r>
        <w:t xml:space="preserve"> </w:t>
      </w:r>
      <w:r w:rsidR="00DD0A76">
        <w:t xml:space="preserve">ikmēneša </w:t>
      </w:r>
      <w:r w:rsidR="009421A8">
        <w:t xml:space="preserve">darbu izpildes aktā </w:t>
      </w:r>
      <w:r w:rsidR="00EB0333">
        <w:t>noteiktās summas</w:t>
      </w:r>
      <w:r>
        <w:t xml:space="preserve"> (bez PVN) </w:t>
      </w:r>
      <w:r w:rsidR="00593051">
        <w:t xml:space="preserve">par faktiski izpildītajiem būvdarbiem </w:t>
      </w:r>
      <w:r w:rsidR="00E21ECF">
        <w:t xml:space="preserve">pirms tās izmaksas Izpildītājam </w:t>
      </w:r>
      <w:r>
        <w:t xml:space="preserve">Pasūtītājs uz laiku ietur līguma 1. pielikumā </w:t>
      </w:r>
      <w:r w:rsidR="000F75BB">
        <w:t>“</w:t>
      </w:r>
      <w:r>
        <w:t xml:space="preserve">Līguma dati” norādīto </w:t>
      </w:r>
      <w:r w:rsidR="00A229D8">
        <w:t xml:space="preserve">būvdarbu garantijas laika </w:t>
      </w:r>
      <w:r>
        <w:t>ieturējum</w:t>
      </w:r>
      <w:r w:rsidR="00A229D8">
        <w:t>u</w:t>
      </w:r>
      <w:r>
        <w:t xml:space="preserve"> </w:t>
      </w:r>
      <w:r w:rsidR="000D6421">
        <w:t>(</w:t>
      </w:r>
      <w:r>
        <w:t>turpmāk – Ieturējuma nauda</w:t>
      </w:r>
      <w:r w:rsidR="000D6421">
        <w:t>)</w:t>
      </w:r>
      <w:r>
        <w:t>. Puses piemēro šādu Ieturējuma naudas izmantošanas kārtību:</w:t>
      </w:r>
    </w:p>
    <w:p w14:paraId="4F59A3ED" w14:textId="6617E991" w:rsidR="00920E0B" w:rsidRDefault="02411ABD" w:rsidP="00412902">
      <w:pPr>
        <w:numPr>
          <w:ilvl w:val="2"/>
          <w:numId w:val="5"/>
        </w:numPr>
        <w:tabs>
          <w:tab w:val="clear" w:pos="2347"/>
        </w:tabs>
        <w:ind w:left="1701" w:hanging="851"/>
        <w:jc w:val="both"/>
      </w:pPr>
      <w:r>
        <w:t>b</w:t>
      </w:r>
      <w:r w:rsidR="51A647F1">
        <w:t xml:space="preserve">ūvdarbu garantijas termiņa trešā gada pirmajā mēnesī Ieturējuma </w:t>
      </w:r>
      <w:r w:rsidR="6D94C209">
        <w:t>naudu uz atlikušo garantijas termiņa daļu samazina</w:t>
      </w:r>
      <w:r w:rsidR="60568281">
        <w:t xml:space="preserve"> līdz </w:t>
      </w:r>
      <w:r w:rsidR="002869DC">
        <w:t>2 </w:t>
      </w:r>
      <w:r w:rsidR="00292501">
        <w:t>(diviem)</w:t>
      </w:r>
      <w:r w:rsidR="00997766">
        <w:t> </w:t>
      </w:r>
      <w:r w:rsidR="60568281">
        <w:t>% no faktiskās līgumcenas, ja garantija</w:t>
      </w:r>
      <w:r w:rsidR="12D8A862">
        <w:t>s termiņa pirmajos divos gados nav konstatēti būvdarbu defekti vai Pasūtītājs un Izpildītājs ir vien</w:t>
      </w:r>
      <w:r w:rsidR="49D14F09">
        <w:t xml:space="preserve">ojušies par </w:t>
      </w:r>
      <w:r w:rsidR="44123375">
        <w:t>D</w:t>
      </w:r>
      <w:r w:rsidR="49D14F09">
        <w:t>efektu novēršanas termiņu;</w:t>
      </w:r>
    </w:p>
    <w:p w14:paraId="633DE4EA" w14:textId="75A3654E" w:rsidR="00172EFD" w:rsidRPr="00BC651D" w:rsidRDefault="00172EFD" w:rsidP="00412902">
      <w:pPr>
        <w:numPr>
          <w:ilvl w:val="2"/>
          <w:numId w:val="5"/>
        </w:numPr>
        <w:tabs>
          <w:tab w:val="clear" w:pos="2347"/>
        </w:tabs>
        <w:ind w:left="1701" w:hanging="851"/>
        <w:jc w:val="both"/>
      </w:pPr>
      <w:r>
        <w:t>Ieturējuma naud</w:t>
      </w:r>
      <w:r w:rsidR="67B59405">
        <w:t>u</w:t>
      </w:r>
      <w:r>
        <w:t xml:space="preserve"> </w:t>
      </w:r>
      <w:r w:rsidR="0B130624">
        <w:t>2</w:t>
      </w:r>
      <w:r w:rsidR="002869DC">
        <w:t> </w:t>
      </w:r>
      <w:r w:rsidR="00DC180B">
        <w:t>(divu)</w:t>
      </w:r>
      <w:r w:rsidR="00304806">
        <w:t> </w:t>
      </w:r>
      <w:r w:rsidR="0B130624">
        <w:t xml:space="preserve">% apmērā no faktiskās līgumcenas </w:t>
      </w:r>
      <w:r w:rsidR="47D79A75">
        <w:t xml:space="preserve">vai neizlietotās summas apmērā, ja </w:t>
      </w:r>
      <w:r w:rsidR="26E7413B">
        <w:t xml:space="preserve">Ieturējuma naudu bijis nepieciešams izmantot </w:t>
      </w:r>
      <w:r w:rsidR="7B7A7763">
        <w:t>D</w:t>
      </w:r>
      <w:r w:rsidR="26E7413B">
        <w:t>efektu novēršanai,</w:t>
      </w:r>
      <w:r w:rsidR="0B130624">
        <w:t xml:space="preserve"> </w:t>
      </w:r>
      <w:r>
        <w:t>Izpildītājs saņem pēc līguma 6. </w:t>
      </w:r>
      <w:r w:rsidRPr="00BC651D">
        <w:t xml:space="preserve">nodaļā </w:t>
      </w:r>
      <w:r w:rsidR="000F75BB">
        <w:t>“</w:t>
      </w:r>
      <w:r w:rsidRPr="00BC651D">
        <w:t xml:space="preserve">Būvdarbu garantija” un </w:t>
      </w:r>
      <w:r w:rsidRPr="00F043E3">
        <w:t>6. </w:t>
      </w:r>
      <w:r w:rsidRPr="00BC651D">
        <w:t xml:space="preserve">pielikumā </w:t>
      </w:r>
      <w:r w:rsidR="000F75BB">
        <w:t>“</w:t>
      </w:r>
      <w:r w:rsidRPr="00BC651D">
        <w:t>Būvdarbu garantijas noteikumi” noteiktā maksimālā garantijas termiņa beigām</w:t>
      </w:r>
      <w:r w:rsidR="00C4602A">
        <w:t xml:space="preserve"> un garantijas termiņā konstatēto </w:t>
      </w:r>
      <w:r w:rsidR="000E1161">
        <w:t>D</w:t>
      </w:r>
      <w:r w:rsidR="00C4602A">
        <w:t>efektu novēršanas</w:t>
      </w:r>
      <w:r w:rsidRPr="00BC651D">
        <w:t xml:space="preserve">, izņemot  </w:t>
      </w:r>
      <w:r w:rsidR="00FF3BDA">
        <w:t xml:space="preserve">līguma </w:t>
      </w:r>
      <w:r w:rsidR="00EC5C46">
        <w:t>13.8.</w:t>
      </w:r>
      <w:r w:rsidR="002869DC">
        <w:t> </w:t>
      </w:r>
      <w:r w:rsidR="00EC5C46">
        <w:t xml:space="preserve">punkta </w:t>
      </w:r>
      <w:r w:rsidR="4D6B18A4">
        <w:t>13.</w:t>
      </w:r>
      <w:r w:rsidR="005E0E0A">
        <w:t>8</w:t>
      </w:r>
      <w:r w:rsidR="4D6B18A4">
        <w:t>.4.</w:t>
      </w:r>
      <w:r w:rsidR="004D398B">
        <w:t> </w:t>
      </w:r>
      <w:r w:rsidRPr="00BC651D">
        <w:t>apakšpunktā noteikto gadījumu;</w:t>
      </w:r>
    </w:p>
    <w:p w14:paraId="05183107" w14:textId="3B844F11" w:rsidR="1AB8F006" w:rsidRDefault="1AB8F006" w:rsidP="2ECAE120">
      <w:pPr>
        <w:numPr>
          <w:ilvl w:val="2"/>
          <w:numId w:val="5"/>
        </w:numPr>
        <w:tabs>
          <w:tab w:val="clear" w:pos="2347"/>
        </w:tabs>
        <w:ind w:left="1701" w:hanging="851"/>
        <w:jc w:val="both"/>
      </w:pPr>
      <w:r>
        <w:t xml:space="preserve">Ieturējuma naudas atmaksu </w:t>
      </w:r>
      <w:r w:rsidR="6DD4A329">
        <w:t xml:space="preserve">Pasūtītājs </w:t>
      </w:r>
      <w:r>
        <w:t xml:space="preserve">veic </w:t>
      </w:r>
      <w:r w:rsidR="002869DC">
        <w:t>30 </w:t>
      </w:r>
      <w:r w:rsidR="00EC5C46">
        <w:t xml:space="preserve">(trīsdesmit) </w:t>
      </w:r>
      <w:r>
        <w:t>dienu laikā no līguma noteikumiem atbilstoša rēķina saņemšanas</w:t>
      </w:r>
      <w:r w:rsidR="16BAB899">
        <w:t xml:space="preserve"> no Izpildītāja;</w:t>
      </w:r>
    </w:p>
    <w:p w14:paraId="5883C07E" w14:textId="4BC38532" w:rsidR="00172EFD" w:rsidRPr="00BC651D" w:rsidRDefault="00172EFD" w:rsidP="00412902">
      <w:pPr>
        <w:numPr>
          <w:ilvl w:val="2"/>
          <w:numId w:val="5"/>
        </w:numPr>
        <w:tabs>
          <w:tab w:val="clear" w:pos="2347"/>
        </w:tabs>
        <w:ind w:left="1701" w:hanging="851"/>
        <w:jc w:val="both"/>
      </w:pPr>
      <w:r w:rsidRPr="00BC651D">
        <w:t xml:space="preserve">Ieturējuma </w:t>
      </w:r>
      <w:r>
        <w:t>naud</w:t>
      </w:r>
      <w:r w:rsidR="7274A8D3">
        <w:t>u</w:t>
      </w:r>
      <w:r>
        <w:t xml:space="preserve"> </w:t>
      </w:r>
      <w:r w:rsidR="0E519FEF">
        <w:t>vai tās samazināto daļu (2</w:t>
      </w:r>
      <w:r w:rsidR="00E546AC">
        <w:t> </w:t>
      </w:r>
      <w:r w:rsidR="00EC5C46">
        <w:t>(divi)</w:t>
      </w:r>
      <w:r w:rsidR="0E519FEF">
        <w:t>% no faktiskās līgumcen</w:t>
      </w:r>
      <w:r w:rsidR="0C311E4F">
        <w:t>as)</w:t>
      </w:r>
      <w:r w:rsidRPr="00BC651D">
        <w:t xml:space="preserve"> Izpildītājam, ar Pasūtītāju vienojoties, ir tiesības aizstāt ar garantijas laika garantiju. </w:t>
      </w:r>
      <w:r w:rsidR="00790453" w:rsidRPr="00B45CB3">
        <w:t xml:space="preserve">Pasūtītājs tekošā kalendārā gada ietvaros piekrīt aizstāt </w:t>
      </w:r>
      <w:r w:rsidR="00330D7D" w:rsidRPr="00B45CB3">
        <w:t>I</w:t>
      </w:r>
      <w:r w:rsidR="00790453" w:rsidRPr="00B45CB3">
        <w:t xml:space="preserve">eturējuma naudu ar garantijas laika garantiju, ja tam ir pietiekami līdzekļi, lai veiktu visu savu </w:t>
      </w:r>
      <w:r w:rsidR="00BA2AF7" w:rsidRPr="00B45CB3">
        <w:t xml:space="preserve">maksājumu </w:t>
      </w:r>
      <w:r w:rsidR="00790453" w:rsidRPr="00B45CB3">
        <w:t xml:space="preserve">saistību izpildi citos līgumos un pārskaitītu Ieturējuma naudu Izpildītājam, ja līdzekļi tekošajā gadā ir nepietiekami, Pasūtītājs piekrīt Ieturējuma </w:t>
      </w:r>
      <w:r w:rsidR="00790453" w:rsidRPr="00B45CB3">
        <w:lastRenderedPageBreak/>
        <w:t xml:space="preserve">naudu aizstāt ar garantijas laika garantiju līdz nākamā gada </w:t>
      </w:r>
      <w:r w:rsidR="00B45CB3" w:rsidRPr="00010C56">
        <w:t>31</w:t>
      </w:r>
      <w:r w:rsidR="00790453" w:rsidRPr="00B45CB3">
        <w:t>.</w:t>
      </w:r>
      <w:r w:rsidR="00B45CB3" w:rsidRPr="00010C56">
        <w:t> janvārim</w:t>
      </w:r>
      <w:r w:rsidR="00790453" w:rsidRPr="00B45CB3">
        <w:t>.</w:t>
      </w:r>
      <w:r w:rsidR="00790453">
        <w:t xml:space="preserve"> </w:t>
      </w:r>
      <w:r w:rsidRPr="00BC651D">
        <w:t xml:space="preserve">Šādā gadījumā Pasūtītājs Ieturējuma </w:t>
      </w:r>
      <w:r>
        <w:t>naud</w:t>
      </w:r>
      <w:r w:rsidR="7CFABEBF">
        <w:t>u</w:t>
      </w:r>
      <w:r w:rsidRPr="00BC651D">
        <w:t xml:space="preserve"> pārskaita Izpildītājam.</w:t>
      </w:r>
    </w:p>
    <w:p w14:paraId="517C99A8" w14:textId="25D1951A" w:rsidR="00172EFD" w:rsidRPr="00431EE7" w:rsidRDefault="00A212D2" w:rsidP="00412902">
      <w:pPr>
        <w:numPr>
          <w:ilvl w:val="1"/>
          <w:numId w:val="5"/>
        </w:numPr>
        <w:ind w:left="851" w:hanging="567"/>
        <w:jc w:val="both"/>
      </w:pPr>
      <w:r>
        <w:t xml:space="preserve"> </w:t>
      </w:r>
      <w:r w:rsidR="00172EFD" w:rsidRPr="00431EE7">
        <w:t>Jebkura veida līgumsodu un zaudējumus Izpildītājs samaksā Pasūtītājam vai Pasūtītājs atskaita no Izpildītājam paredzētā maksājuma.</w:t>
      </w:r>
    </w:p>
    <w:p w14:paraId="0E9130EA" w14:textId="3F2D39E7" w:rsidR="002E2139" w:rsidRDefault="00A212D2" w:rsidP="00A212D2">
      <w:pPr>
        <w:numPr>
          <w:ilvl w:val="1"/>
          <w:numId w:val="5"/>
        </w:numPr>
        <w:ind w:left="851" w:hanging="709"/>
        <w:jc w:val="both"/>
      </w:pPr>
      <w:r>
        <w:t xml:space="preserve"> </w:t>
      </w:r>
      <w:r w:rsidR="002E2139">
        <w:t xml:space="preserve">Ja Pasūtītājs konstatē, ka līguma izpildē tiek ietvertas vai izmantotas Krievijas Federācijas vai Baltkrievijas Republikas izcelsmes preces un pakalpojumi, Pasūtītājs neveic samaksu par konkrēto darbu. Šādā gadījumā Izpildītājam nav tiesību atprasīt konkrēto preci, kā arī lūgt Pasūtītājam segt jebkādus Izpildītājam radušos zaudējumus. </w:t>
      </w:r>
      <w:r w:rsidR="002E2139" w:rsidRPr="00085754">
        <w:t xml:space="preserve">Gadījumā, ja Pasūtītājs konstatē, ka šādas preces vai pakalpojumi ir izmantoti </w:t>
      </w:r>
      <w:r w:rsidR="002E2139">
        <w:t>d</w:t>
      </w:r>
      <w:r w:rsidR="002E2139" w:rsidRPr="00085754">
        <w:t>arbiem, kuri jau ir apmaksāti</w:t>
      </w:r>
      <w:r w:rsidR="002E2139">
        <w:t>,</w:t>
      </w:r>
      <w:r w:rsidR="002E2139" w:rsidRPr="00085754">
        <w:t xml:space="preserve"> </w:t>
      </w:r>
      <w:r w:rsidR="002E2139">
        <w:t>Pasūtītājs pieprasa</w:t>
      </w:r>
      <w:r w:rsidR="002E2139" w:rsidRPr="00085754">
        <w:t xml:space="preserve"> atmaksāt samaksāto summu vai to atskait</w:t>
      </w:r>
      <w:r w:rsidR="002E2139">
        <w:t>a</w:t>
      </w:r>
      <w:r w:rsidR="002E2139" w:rsidRPr="00085754">
        <w:t xml:space="preserve"> no Izpildītājam paredzētā jebkura maksājuma.</w:t>
      </w:r>
    </w:p>
    <w:p w14:paraId="2CC88584" w14:textId="451328B6" w:rsidR="00A212D2" w:rsidRDefault="00A212D2" w:rsidP="00A212D2">
      <w:pPr>
        <w:numPr>
          <w:ilvl w:val="1"/>
          <w:numId w:val="5"/>
        </w:numPr>
        <w:ind w:left="851" w:hanging="709"/>
        <w:jc w:val="both"/>
      </w:pPr>
      <w:r>
        <w:t xml:space="preserve"> </w:t>
      </w:r>
      <w:r w:rsidRPr="00431EE7">
        <w:t>Ja iepriekšējos aktos par izpildīto Darba daļu ir atklātas neprecizitātes, tās labo nākamajos aktos par izpildīto Darba daļu.</w:t>
      </w:r>
    </w:p>
    <w:p w14:paraId="3F43624D" w14:textId="0B0DA723" w:rsidR="00172EFD" w:rsidRDefault="00A212D2" w:rsidP="00A212D2">
      <w:pPr>
        <w:numPr>
          <w:ilvl w:val="1"/>
          <w:numId w:val="5"/>
        </w:numPr>
        <w:ind w:left="851" w:hanging="709"/>
        <w:jc w:val="both"/>
      </w:pPr>
      <w:r>
        <w:t xml:space="preserve"> </w:t>
      </w:r>
      <w:r w:rsidR="1B302BD6">
        <w:t xml:space="preserve">Līguma darbības priekšlaicīgas izbeigšanas gadījumā visi maksājumi, izņemot avansa atgriešanu, tiek apturēti un maksājumus, tai skaitā līgumsodus, puses veic </w:t>
      </w:r>
      <w:r w:rsidR="00A30DE4">
        <w:t>10</w:t>
      </w:r>
      <w:r w:rsidR="00BB60DB">
        <w:t xml:space="preserve"> (desmit) </w:t>
      </w:r>
      <w:r w:rsidR="00A30DE4">
        <w:t xml:space="preserve">darbdienu </w:t>
      </w:r>
      <w:r w:rsidR="1B302BD6">
        <w:t xml:space="preserve"> laikā pēc </w:t>
      </w:r>
      <w:r w:rsidR="00936576">
        <w:t>B</w:t>
      </w:r>
      <w:r w:rsidR="00DE0474">
        <w:t>ūvdarbu pabeigšanas nepilnā apjomā akt</w:t>
      </w:r>
      <w:r w:rsidR="00D67B79">
        <w:t>a parakstīšanas</w:t>
      </w:r>
      <w:r w:rsidR="1B302BD6">
        <w:t xml:space="preserve">, izņemot </w:t>
      </w:r>
      <w:r w:rsidR="1B302BD6" w:rsidRPr="00F05D17">
        <w:t>līguma 13.</w:t>
      </w:r>
      <w:r w:rsidR="005E0E0A">
        <w:t>8</w:t>
      </w:r>
      <w:r w:rsidR="1B302BD6" w:rsidRPr="00F05D17">
        <w:t>. </w:t>
      </w:r>
      <w:r w:rsidR="1B302BD6">
        <w:t>punktā noteikto Ieturējuma naudu</w:t>
      </w:r>
      <w:r w:rsidR="3AA2C1B5">
        <w:t>, ko Pasūtītājs atmaksā pēc</w:t>
      </w:r>
      <w:r w:rsidR="1B302BD6">
        <w:t xml:space="preserve"> garantijas termiņa beigām</w:t>
      </w:r>
      <w:r w:rsidR="289EB673">
        <w:t xml:space="preserve"> vai līguma </w:t>
      </w:r>
      <w:r w:rsidR="00806739">
        <w:t>13.8.</w:t>
      </w:r>
      <w:r w:rsidR="00E546AC">
        <w:t> </w:t>
      </w:r>
      <w:r w:rsidR="00806739">
        <w:t>punkta</w:t>
      </w:r>
      <w:r w:rsidR="00324DC4">
        <w:t xml:space="preserve"> </w:t>
      </w:r>
      <w:r w:rsidR="289EB673">
        <w:t>13.</w:t>
      </w:r>
      <w:r w:rsidR="005E0E0A">
        <w:t>8</w:t>
      </w:r>
      <w:r w:rsidR="289EB673">
        <w:t>.3.</w:t>
      </w:r>
      <w:r w:rsidR="00185FE9">
        <w:t> </w:t>
      </w:r>
      <w:r w:rsidR="00324DC4">
        <w:t>apakš</w:t>
      </w:r>
      <w:r w:rsidR="289EB673">
        <w:t xml:space="preserve">punktā </w:t>
      </w:r>
      <w:r w:rsidR="000C11CB">
        <w:t>noteiktajā</w:t>
      </w:r>
      <w:r w:rsidR="289EB673">
        <w:t xml:space="preserve"> kārtībā</w:t>
      </w:r>
      <w:r w:rsidR="1B302BD6">
        <w:t>.</w:t>
      </w:r>
    </w:p>
    <w:p w14:paraId="18410E1C" w14:textId="77777777" w:rsidR="0064637F" w:rsidRDefault="0064637F" w:rsidP="0064637F">
      <w:pPr>
        <w:ind w:left="993"/>
        <w:jc w:val="both"/>
      </w:pPr>
    </w:p>
    <w:p w14:paraId="171EEEFB" w14:textId="773D56A2" w:rsidR="00172EFD" w:rsidRPr="0064637F" w:rsidRDefault="00172EFD" w:rsidP="00412902">
      <w:pPr>
        <w:pStyle w:val="Sarakstarindkopa"/>
        <w:numPr>
          <w:ilvl w:val="0"/>
          <w:numId w:val="5"/>
        </w:numPr>
        <w:rPr>
          <w:b/>
          <w:bCs/>
        </w:rPr>
      </w:pPr>
      <w:bookmarkStart w:id="526" w:name="_Toc223763562"/>
      <w:bookmarkStart w:id="527" w:name="_Toc223763788"/>
      <w:bookmarkStart w:id="528" w:name="_Toc223764129"/>
      <w:bookmarkStart w:id="529" w:name="_Toc223764505"/>
      <w:bookmarkStart w:id="530" w:name="_Toc223765230"/>
      <w:bookmarkStart w:id="531" w:name="_Toc223765316"/>
      <w:bookmarkStart w:id="532" w:name="_Toc223765395"/>
      <w:bookmarkStart w:id="533" w:name="_Toc223765454"/>
      <w:bookmarkStart w:id="534" w:name="_Toc223765508"/>
      <w:bookmarkStart w:id="535" w:name="_Toc223765646"/>
      <w:bookmarkStart w:id="536" w:name="_Toc223765785"/>
      <w:bookmarkStart w:id="537" w:name="_Toc370198979"/>
      <w:bookmarkEnd w:id="523"/>
      <w:bookmarkEnd w:id="524"/>
      <w:r w:rsidRPr="0064637F">
        <w:rPr>
          <w:b/>
          <w:bCs/>
        </w:rPr>
        <w:t>Darba aizsardzība</w:t>
      </w:r>
      <w:bookmarkEnd w:id="526"/>
      <w:bookmarkEnd w:id="527"/>
      <w:bookmarkEnd w:id="528"/>
      <w:bookmarkEnd w:id="529"/>
      <w:bookmarkEnd w:id="530"/>
      <w:bookmarkEnd w:id="531"/>
      <w:bookmarkEnd w:id="532"/>
      <w:bookmarkEnd w:id="533"/>
      <w:bookmarkEnd w:id="534"/>
      <w:bookmarkEnd w:id="535"/>
      <w:bookmarkEnd w:id="536"/>
      <w:bookmarkEnd w:id="537"/>
      <w:r w:rsidRPr="0064637F">
        <w:rPr>
          <w:b/>
          <w:bCs/>
        </w:rPr>
        <w:t xml:space="preserve"> un apdrošināšana</w:t>
      </w:r>
    </w:p>
    <w:p w14:paraId="18C2BFD8" w14:textId="6126A3E1" w:rsidR="00172EFD" w:rsidRPr="00315EFE" w:rsidRDefault="00172EFD" w:rsidP="00412902">
      <w:pPr>
        <w:numPr>
          <w:ilvl w:val="1"/>
          <w:numId w:val="5"/>
        </w:numPr>
        <w:ind w:left="851" w:hanging="567"/>
        <w:jc w:val="both"/>
      </w:pPr>
      <w:bookmarkStart w:id="538" w:name="_Toc58054014"/>
      <w:bookmarkStart w:id="539" w:name="_Toc85449956"/>
      <w:r w:rsidRPr="00BC4852">
        <w:t xml:space="preserve">Izpildītājs </w:t>
      </w:r>
      <w:r>
        <w:t xml:space="preserve">ar šo līgumu </w:t>
      </w:r>
      <w:r w:rsidRPr="00B96BA8">
        <w:t xml:space="preserve">ir </w:t>
      </w:r>
      <w:r w:rsidRPr="004723F0">
        <w:t>pilnvarots norīkot projekta vadītāju un darba aizsardzības koordinatoru</w:t>
      </w:r>
      <w:r w:rsidRPr="00B96BA8">
        <w:t xml:space="preserve"> un atbild par visu būves vietā veicamo darbu drošību un darba aizsardzības pasākumu veikšanu </w:t>
      </w:r>
      <w:r w:rsidRPr="00315EFE">
        <w:t>atbilstoši Darba aizsardzības likumam un ar to saistītajiem normatīvajiem aktiem, tai skaitā, veic iepriekšēju paziņojumu Valsts darba inspekcijai par būvdarbu veikšanu, ja to nosaka normatīvie akti. Līdz Darba uzsākšanai Izpildītājs izstrādā darba aizsardzības plānu. Ja nepieciešamā informācija ir iekļauta citos būvniecības dokumentos vai būvprojekta rasējumos, darba aizsardzības plānā var būt tikai norādes uz vietu, kur var atrast informāciju.</w:t>
      </w:r>
      <w:bookmarkStart w:id="540" w:name="_Ref89499134"/>
    </w:p>
    <w:bookmarkEnd w:id="540"/>
    <w:p w14:paraId="7A59A273" w14:textId="4FB2B4F0" w:rsidR="00172EFD" w:rsidRDefault="00172EFD" w:rsidP="00412902">
      <w:pPr>
        <w:numPr>
          <w:ilvl w:val="1"/>
          <w:numId w:val="5"/>
        </w:numPr>
        <w:ind w:left="851" w:hanging="567"/>
        <w:jc w:val="both"/>
      </w:pPr>
      <w:r w:rsidRPr="00551C78">
        <w:t xml:space="preserve">Ja noslēgtā apdrošināšanas līguma termiņš tuvojas beigām, bet būvdarbi vai garantijas termiņš vēl turpinās, Izpildītājam ir pienākums pirms spēkā esošā apdrošināšanas līguma darbības </w:t>
      </w:r>
      <w:r w:rsidRPr="0046733E">
        <w:t>beigām iesniegt Pasūtītājam jaunu apdrošināšanas lī</w:t>
      </w:r>
      <w:r w:rsidR="00FA18B4" w:rsidRPr="0046733E">
        <w:t>gumu un nodrošināt tā spēkā es</w:t>
      </w:r>
      <w:r w:rsidRPr="0046733E">
        <w:t>ību visā būvdarbu un garantijas laikā.</w:t>
      </w:r>
    </w:p>
    <w:p w14:paraId="140FAC12" w14:textId="77777777" w:rsidR="0064637F" w:rsidRPr="0046733E" w:rsidRDefault="0064637F" w:rsidP="0064637F">
      <w:pPr>
        <w:ind w:left="851"/>
        <w:jc w:val="both"/>
      </w:pPr>
    </w:p>
    <w:p w14:paraId="5BBA0618" w14:textId="26212822" w:rsidR="00172EFD" w:rsidRPr="0064637F" w:rsidRDefault="00172EFD" w:rsidP="00412902">
      <w:pPr>
        <w:pStyle w:val="Sarakstarindkopa"/>
        <w:numPr>
          <w:ilvl w:val="0"/>
          <w:numId w:val="5"/>
        </w:numPr>
        <w:rPr>
          <w:b/>
          <w:bCs/>
        </w:rPr>
      </w:pPr>
      <w:bookmarkStart w:id="541" w:name="_Toc223763563"/>
      <w:bookmarkStart w:id="542" w:name="_Toc223763789"/>
      <w:bookmarkStart w:id="543" w:name="_Toc223764130"/>
      <w:bookmarkStart w:id="544" w:name="_Toc223764506"/>
      <w:bookmarkStart w:id="545" w:name="_Toc223765231"/>
      <w:bookmarkStart w:id="546" w:name="_Toc223765317"/>
      <w:bookmarkStart w:id="547" w:name="_Toc223765396"/>
      <w:bookmarkStart w:id="548" w:name="_Toc223765455"/>
      <w:bookmarkStart w:id="549" w:name="_Toc223765509"/>
      <w:bookmarkStart w:id="550" w:name="_Toc223765647"/>
      <w:bookmarkStart w:id="551" w:name="_Toc223765786"/>
      <w:bookmarkStart w:id="552" w:name="_Toc370198980"/>
      <w:r w:rsidRPr="0064637F">
        <w:rPr>
          <w:b/>
          <w:bCs/>
        </w:rPr>
        <w:t>Līguma izpildes spējas ga</w:t>
      </w:r>
      <w:bookmarkEnd w:id="541"/>
      <w:bookmarkEnd w:id="542"/>
      <w:bookmarkEnd w:id="543"/>
      <w:bookmarkEnd w:id="544"/>
      <w:bookmarkEnd w:id="545"/>
      <w:bookmarkEnd w:id="546"/>
      <w:bookmarkEnd w:id="547"/>
      <w:bookmarkEnd w:id="548"/>
      <w:bookmarkEnd w:id="549"/>
      <w:bookmarkEnd w:id="550"/>
      <w:bookmarkEnd w:id="551"/>
      <w:r w:rsidRPr="0064637F">
        <w:rPr>
          <w:b/>
          <w:bCs/>
        </w:rPr>
        <w:t>rantija</w:t>
      </w:r>
      <w:bookmarkEnd w:id="552"/>
    </w:p>
    <w:p w14:paraId="0A88AB5A" w14:textId="603F88D4" w:rsidR="00172EFD" w:rsidRPr="00997766" w:rsidRDefault="007FA498" w:rsidP="00412902">
      <w:pPr>
        <w:numPr>
          <w:ilvl w:val="1"/>
          <w:numId w:val="5"/>
        </w:numPr>
        <w:ind w:left="851" w:hanging="567"/>
        <w:jc w:val="both"/>
      </w:pPr>
      <w:r w:rsidRPr="00997766">
        <w:t>Izpildītājam i</w:t>
      </w:r>
      <w:r w:rsidR="00997766" w:rsidRPr="00997766">
        <w:t>r</w:t>
      </w:r>
      <w:r w:rsidRPr="00997766">
        <w:t xml:space="preserve"> jāiesniedz līguma izpildes spēju garantija atbilstoši līguma 7.</w:t>
      </w:r>
      <w:r w:rsidR="69EA0E0B" w:rsidRPr="00997766">
        <w:t> </w:t>
      </w:r>
      <w:r w:rsidRPr="00997766">
        <w:t xml:space="preserve">pielikuma </w:t>
      </w:r>
      <w:r w:rsidR="000F75BB" w:rsidRPr="00997766">
        <w:t>“</w:t>
      </w:r>
      <w:r w:rsidRPr="00997766">
        <w:t>Finanšu garantiju noteikumi” prasībām 14</w:t>
      </w:r>
      <w:r w:rsidR="69EA0E0B" w:rsidRPr="00997766">
        <w:t> </w:t>
      </w:r>
      <w:r w:rsidRPr="00997766">
        <w:t xml:space="preserve">(četrpadsmit) dienu laikā pēc līguma noslēgšanas. Garantija jāiesniedz </w:t>
      </w:r>
      <w:r w:rsidR="2D4A42FF" w:rsidRPr="00997766">
        <w:t>Pasūtītājam elektroniski</w:t>
      </w:r>
      <w:r w:rsidR="00B23242" w:rsidRPr="00997766">
        <w:t xml:space="preserve"> e-pasta adresē </w:t>
      </w:r>
      <w:hyperlink r:id="rId28" w:history="1">
        <w:r w:rsidR="00997766" w:rsidRPr="00997766">
          <w:rPr>
            <w:rStyle w:val="Hipersaite"/>
            <w:u w:val="none"/>
          </w:rPr>
          <w:t>lvceli@lvceli.lv</w:t>
        </w:r>
      </w:hyperlink>
      <w:r w:rsidR="00997766" w:rsidRPr="00997766">
        <w:t>,</w:t>
      </w:r>
      <w:r w:rsidR="2D4A42FF" w:rsidRPr="00997766">
        <w:t xml:space="preserve"> izmantojot drošu elektronisku parakstu, vai </w:t>
      </w:r>
      <w:r w:rsidR="00006CDB" w:rsidRPr="00997766">
        <w:rPr>
          <w:iCs/>
        </w:rPr>
        <w:t>146. kabinetā (Lietvedība),</w:t>
      </w:r>
      <w:r w:rsidRPr="00997766">
        <w:t xml:space="preserve"> </w:t>
      </w:r>
      <w:r w:rsidR="00D30F14" w:rsidRPr="00997766">
        <w:t>Emīlijas Benjamiņas</w:t>
      </w:r>
      <w:r w:rsidRPr="00997766">
        <w:t xml:space="preserve"> ielā</w:t>
      </w:r>
      <w:r w:rsidR="69EA0E0B" w:rsidRPr="00997766">
        <w:t> </w:t>
      </w:r>
      <w:r w:rsidRPr="00997766">
        <w:t>3, Rīgā.</w:t>
      </w:r>
      <w:r w:rsidR="00CF205F" w:rsidRPr="00997766">
        <w:t xml:space="preserve"> Līguma 4.3. punkta kārtībā veiktā līgumcenas indeksācija neietekmē līguma izpildes spējas garantijas apmēru.</w:t>
      </w:r>
    </w:p>
    <w:p w14:paraId="5959D4F2" w14:textId="6A5DE71B" w:rsidR="00172EFD" w:rsidRPr="00997766" w:rsidRDefault="4F84A6FB" w:rsidP="00412902">
      <w:pPr>
        <w:numPr>
          <w:ilvl w:val="1"/>
          <w:numId w:val="5"/>
        </w:numPr>
        <w:ind w:left="851" w:hanging="567"/>
        <w:jc w:val="both"/>
      </w:pPr>
      <w:r w:rsidRPr="00997766">
        <w:t>Izpildes spējas garantijai jābūt spēkā ne vēlāk kā brīdī, kad tā tiek iesniegta Pasūtītājam, līdz datumam, kas ir ne mazāk kā 28</w:t>
      </w:r>
      <w:r w:rsidRPr="00997766" w:rsidDel="00884D9A">
        <w:t xml:space="preserve"> (divdesmit astoņas) </w:t>
      </w:r>
      <w:r w:rsidRPr="00997766">
        <w:t>dienas pēc līgumā noteiktā Darba pabeigšanas datuma.</w:t>
      </w:r>
    </w:p>
    <w:p w14:paraId="1BB2C043" w14:textId="2B2175D9" w:rsidR="00172EFD" w:rsidRPr="00997766" w:rsidRDefault="38BDF365" w:rsidP="00412902">
      <w:pPr>
        <w:numPr>
          <w:ilvl w:val="1"/>
          <w:numId w:val="5"/>
        </w:numPr>
        <w:ind w:left="851" w:hanging="567"/>
        <w:jc w:val="both"/>
      </w:pPr>
      <w:r w:rsidRPr="00997766">
        <w:t>Garantiju drīkst iesniegt uz īsāku termiņu, to periodiski pagarinot, bet garantijas minimālais darbības termiņš nedrīkst būt īsāks par 3 (trīs)</w:t>
      </w:r>
      <w:r w:rsidR="024B0F53" w:rsidRPr="00997766">
        <w:t> </w:t>
      </w:r>
      <w:r w:rsidRPr="00997766">
        <w:t xml:space="preserve">mēnešiem vai par </w:t>
      </w:r>
      <w:r w:rsidR="35FD535B" w:rsidRPr="00997766">
        <w:t xml:space="preserve">līguma </w:t>
      </w:r>
      <w:r w:rsidRPr="00997766">
        <w:t>15.2. punktā norādīto termiņu, ja līguma izpildes termiņš nepārsniedz 3 </w:t>
      </w:r>
      <w:r w:rsidR="003E4E72" w:rsidRPr="00997766">
        <w:t xml:space="preserve">(trīs) </w:t>
      </w:r>
      <w:r w:rsidRPr="00997766">
        <w:t xml:space="preserve">mēnešus. Ja izpildes spējas garantija tiek iesniegta pa daļām, tad garantija jāpagarina ne vēlāk kā 14 (četrpadsmit) dienas pirms iepriekšējās garantijas termiņa beigām un </w:t>
      </w:r>
      <w:proofErr w:type="spellStart"/>
      <w:r w:rsidR="00E800A0" w:rsidRPr="00997766">
        <w:t>jāatsūta</w:t>
      </w:r>
      <w:proofErr w:type="spellEnd"/>
      <w:r w:rsidR="00E800A0" w:rsidRPr="00997766">
        <w:t xml:space="preserve"> Pasūtītājam elektroniski</w:t>
      </w:r>
      <w:r w:rsidR="00B23242" w:rsidRPr="00997766">
        <w:t xml:space="preserve"> e-pasta adresē </w:t>
      </w:r>
      <w:hyperlink r:id="rId29" w:history="1">
        <w:r w:rsidR="00997766" w:rsidRPr="00997766">
          <w:rPr>
            <w:rStyle w:val="Hipersaite"/>
            <w:u w:val="none"/>
          </w:rPr>
          <w:t>lvceli@lvceli.lv</w:t>
        </w:r>
      </w:hyperlink>
      <w:r w:rsidR="00997766" w:rsidRPr="00997766">
        <w:t>,</w:t>
      </w:r>
      <w:r w:rsidR="00E800A0" w:rsidRPr="00997766">
        <w:t xml:space="preserve"> izmantojot drošu elektronisku parakstu, vai </w:t>
      </w:r>
      <w:r w:rsidRPr="00997766">
        <w:t xml:space="preserve">jāiesniedz </w:t>
      </w:r>
      <w:r w:rsidR="00006CDB" w:rsidRPr="00997766">
        <w:rPr>
          <w:iCs/>
        </w:rPr>
        <w:t xml:space="preserve">146. kabinetā (Lietvedība), </w:t>
      </w:r>
      <w:r w:rsidR="00D30F14" w:rsidRPr="00997766">
        <w:t>Emīlijas Benjamiņas</w:t>
      </w:r>
      <w:r w:rsidR="00197FD9" w:rsidRPr="00997766">
        <w:t xml:space="preserve"> ielā 3, Rīgā</w:t>
      </w:r>
      <w:r w:rsidRPr="00997766">
        <w:t>.</w:t>
      </w:r>
    </w:p>
    <w:p w14:paraId="7DAE8F59" w14:textId="557D8666" w:rsidR="00172EFD" w:rsidRPr="00997766" w:rsidRDefault="4F84A6FB" w:rsidP="00412902">
      <w:pPr>
        <w:numPr>
          <w:ilvl w:val="1"/>
          <w:numId w:val="5"/>
        </w:numPr>
        <w:ind w:left="851" w:hanging="567"/>
        <w:jc w:val="both"/>
      </w:pPr>
      <w:r w:rsidRPr="00997766">
        <w:t xml:space="preserve">Ja līgums noslēgts ar piegādātāju apvienību, tad pieļaujama vienlaicīga vairāku garantiju iesniegšana, ja kopējā garantiju summa atbilst līguma 7. pielikuma </w:t>
      </w:r>
      <w:r w:rsidR="000F75BB" w:rsidRPr="00997766">
        <w:t>“</w:t>
      </w:r>
      <w:r w:rsidRPr="00997766">
        <w:t xml:space="preserve">Finanšu garantiju </w:t>
      </w:r>
      <w:r w:rsidRPr="00997766">
        <w:lastRenderedPageBreak/>
        <w:t>noteikumi” prasībām un izdoto garantiju saturs garantē Pasūtītājam tiesības saņemt visu garantijas summu.</w:t>
      </w:r>
    </w:p>
    <w:p w14:paraId="14E641CE" w14:textId="7A0987AF" w:rsidR="00172EFD" w:rsidRPr="00997766" w:rsidRDefault="38BDF365" w:rsidP="00412902">
      <w:pPr>
        <w:numPr>
          <w:ilvl w:val="1"/>
          <w:numId w:val="5"/>
        </w:numPr>
        <w:ind w:left="851" w:hanging="567"/>
        <w:jc w:val="both"/>
      </w:pPr>
      <w:r w:rsidRPr="00997766">
        <w:t xml:space="preserve">Ja Darbs nav pabeigts 28 (divdesmit astoņas) dienas pirms izpildes spējas garantijas beigām, tad izpildes spējas garantija jāpagarina atbilstoši </w:t>
      </w:r>
      <w:r w:rsidR="60AFA884" w:rsidRPr="00997766">
        <w:t xml:space="preserve">līguma </w:t>
      </w:r>
      <w:r w:rsidRPr="00997766">
        <w:t xml:space="preserve">15.2. punktā noteiktajam (termiņš nedrīkst būt īsāks kā 28 (divdesmit astoņas) dienas pēc Darba pabeigšanas datuma) un tā </w:t>
      </w:r>
      <w:proofErr w:type="spellStart"/>
      <w:r w:rsidR="00106D79" w:rsidRPr="00997766">
        <w:t>jāatsūta</w:t>
      </w:r>
      <w:proofErr w:type="spellEnd"/>
      <w:r w:rsidR="00106D79" w:rsidRPr="00997766">
        <w:t xml:space="preserve"> Pasūtītājam elektroniski</w:t>
      </w:r>
      <w:r w:rsidR="00B23242" w:rsidRPr="00997766">
        <w:t xml:space="preserve"> e-pasta adresē </w:t>
      </w:r>
      <w:hyperlink r:id="rId30" w:history="1">
        <w:r w:rsidR="00997766" w:rsidRPr="00997766">
          <w:rPr>
            <w:rStyle w:val="Hipersaite"/>
            <w:u w:val="none"/>
          </w:rPr>
          <w:t>lvceli@lvceli.lv</w:t>
        </w:r>
      </w:hyperlink>
      <w:r w:rsidR="00997766" w:rsidRPr="00997766">
        <w:t>,</w:t>
      </w:r>
      <w:r w:rsidR="00106D79" w:rsidRPr="00997766">
        <w:t xml:space="preserve"> izmantojot drošu elektronisku parakstu, vai </w:t>
      </w:r>
      <w:r w:rsidRPr="00997766">
        <w:t xml:space="preserve">jāiesniedz </w:t>
      </w:r>
      <w:r w:rsidR="00006CDB" w:rsidRPr="00997766">
        <w:rPr>
          <w:iCs/>
        </w:rPr>
        <w:t xml:space="preserve">146. kabinetā (Lietvedība), </w:t>
      </w:r>
      <w:r w:rsidR="00D30F14" w:rsidRPr="00997766">
        <w:t>Emīlijas Benjamiņas</w:t>
      </w:r>
      <w:r w:rsidR="00ED34C4" w:rsidRPr="00997766">
        <w:t xml:space="preserve"> ielā 3, Rīgā</w:t>
      </w:r>
      <w:r w:rsidR="00ED34C4" w:rsidRPr="00997766" w:rsidDel="00ED34C4">
        <w:t xml:space="preserve"> </w:t>
      </w:r>
      <w:r w:rsidRPr="00997766">
        <w:t>ne vēlāk kā 14 (četrpadsmit) dienas pirms iepriekšējās garantijas termiņa beigām.</w:t>
      </w:r>
    </w:p>
    <w:p w14:paraId="1D793FEC" w14:textId="7B26A9B4" w:rsidR="00172EFD" w:rsidRPr="00997766" w:rsidRDefault="4F84A6FB" w:rsidP="00412902">
      <w:pPr>
        <w:numPr>
          <w:ilvl w:val="1"/>
          <w:numId w:val="5"/>
        </w:numPr>
        <w:ind w:left="851" w:hanging="567"/>
        <w:jc w:val="both"/>
      </w:pPr>
      <w:r w:rsidRPr="00997766">
        <w:t>Ja Darbs nav pabeigts 28</w:t>
      </w:r>
      <w:r w:rsidRPr="00997766" w:rsidDel="003A113A">
        <w:t xml:space="preserve"> (divdesmit astoņas) </w:t>
      </w:r>
      <w:r w:rsidRPr="00997766">
        <w:t>dienas pirms izpildes spējas garantijas beigām un Izpildītājs nav veicis izpildes spējas garantijas pagarinājumu, tad Pasūtītājam ir tiesības saņemt visu garantijas summu līdz brīdim, kamēr Izpildītājs iesniedz līguma noteikumiem atbilstošu izpildes spējas garantiju.</w:t>
      </w:r>
    </w:p>
    <w:p w14:paraId="14D05892" w14:textId="393F270F" w:rsidR="0053640D" w:rsidRPr="00997766" w:rsidRDefault="0053640D" w:rsidP="0053640D">
      <w:pPr>
        <w:numPr>
          <w:ilvl w:val="1"/>
          <w:numId w:val="5"/>
        </w:numPr>
        <w:ind w:left="851" w:hanging="567"/>
        <w:jc w:val="both"/>
      </w:pPr>
      <w:r w:rsidRPr="00997766">
        <w:t xml:space="preserve">Ja līgumā noteiktais Darba izpildes termiņš pārsniedz pusotru gadu, Izpildītājam ir tiesības ierosināt saistību izpildes nodrošinājuma samazinājumu proporcionāli faktiski izpildīto un no Pasūtītāja puses apmaksāto </w:t>
      </w:r>
      <w:r w:rsidR="00FA4A68" w:rsidRPr="00997766">
        <w:t>d</w:t>
      </w:r>
      <w:r w:rsidRPr="00997766">
        <w:t>arbu vērtībai, ja izpildās visi šādi nosacījumi:</w:t>
      </w:r>
    </w:p>
    <w:p w14:paraId="17E28746" w14:textId="1183FE01" w:rsidR="0053640D" w:rsidRPr="00997766" w:rsidRDefault="0053640D" w:rsidP="00010C56">
      <w:pPr>
        <w:numPr>
          <w:ilvl w:val="2"/>
          <w:numId w:val="5"/>
        </w:numPr>
        <w:tabs>
          <w:tab w:val="clear" w:pos="2347"/>
        </w:tabs>
        <w:ind w:left="1701" w:hanging="851"/>
        <w:jc w:val="both"/>
      </w:pPr>
      <w:r w:rsidRPr="00997766">
        <w:t>ir izpildīta vairāk kā puse no Darb</w:t>
      </w:r>
      <w:r w:rsidR="00FA4A68" w:rsidRPr="00997766">
        <w:t>a</w:t>
      </w:r>
      <w:r w:rsidRPr="00997766">
        <w:t>,</w:t>
      </w:r>
    </w:p>
    <w:p w14:paraId="686C3EAD" w14:textId="3A9648FA" w:rsidR="0053640D" w:rsidRPr="00997766" w:rsidRDefault="00AF4DA5" w:rsidP="00010C56">
      <w:pPr>
        <w:numPr>
          <w:ilvl w:val="2"/>
          <w:numId w:val="5"/>
        </w:numPr>
        <w:tabs>
          <w:tab w:val="clear" w:pos="2347"/>
        </w:tabs>
        <w:ind w:left="1701" w:hanging="851"/>
        <w:jc w:val="both"/>
      </w:pPr>
      <w:r w:rsidRPr="00997766">
        <w:t>Pasūtītājs d</w:t>
      </w:r>
      <w:r w:rsidR="0053640D" w:rsidRPr="00997766">
        <w:t>arb</w:t>
      </w:r>
      <w:r w:rsidRPr="00997766">
        <w:t>us</w:t>
      </w:r>
      <w:r w:rsidR="0053640D" w:rsidRPr="00997766">
        <w:t xml:space="preserve"> ir pieņ</w:t>
      </w:r>
      <w:r w:rsidR="00803A57" w:rsidRPr="00997766">
        <w:t>ē</w:t>
      </w:r>
      <w:r w:rsidR="0053640D" w:rsidRPr="00997766">
        <w:t>m</w:t>
      </w:r>
      <w:r w:rsidRPr="00997766">
        <w:t>is</w:t>
      </w:r>
      <w:r w:rsidR="0053640D" w:rsidRPr="00997766">
        <w:t xml:space="preserve"> un apmaksā</w:t>
      </w:r>
      <w:r w:rsidRPr="00997766">
        <w:t>jis</w:t>
      </w:r>
      <w:r w:rsidR="0053640D" w:rsidRPr="00997766">
        <w:t>,</w:t>
      </w:r>
    </w:p>
    <w:p w14:paraId="1BAD602C" w14:textId="79BBCBFD" w:rsidR="0053640D" w:rsidRPr="00997766" w:rsidRDefault="0053640D" w:rsidP="00010C56">
      <w:pPr>
        <w:numPr>
          <w:ilvl w:val="2"/>
          <w:numId w:val="5"/>
        </w:numPr>
        <w:tabs>
          <w:tab w:val="clear" w:pos="2347"/>
        </w:tabs>
        <w:ind w:left="1701" w:hanging="851"/>
        <w:jc w:val="both"/>
      </w:pPr>
      <w:r w:rsidRPr="00997766">
        <w:t xml:space="preserve">Pasūtītājs nav konstatējis </w:t>
      </w:r>
      <w:r w:rsidR="00AF4DA5" w:rsidRPr="00997766">
        <w:t xml:space="preserve">Izpildītāja </w:t>
      </w:r>
      <w:r w:rsidRPr="00997766">
        <w:t xml:space="preserve">līgumsaistību pārkāpumu, </w:t>
      </w:r>
      <w:r w:rsidR="00B072D8" w:rsidRPr="00997766">
        <w:t>par kuru piemērots līgumsods</w:t>
      </w:r>
      <w:r w:rsidRPr="00997766">
        <w:t>,</w:t>
      </w:r>
    </w:p>
    <w:p w14:paraId="654F2BFC" w14:textId="5F7EEF12" w:rsidR="0053640D" w:rsidRPr="00997766" w:rsidRDefault="0053640D" w:rsidP="00010C56">
      <w:pPr>
        <w:numPr>
          <w:ilvl w:val="2"/>
          <w:numId w:val="5"/>
        </w:numPr>
        <w:tabs>
          <w:tab w:val="clear" w:pos="2347"/>
        </w:tabs>
        <w:ind w:left="1701" w:hanging="851"/>
        <w:jc w:val="both"/>
      </w:pPr>
      <w:r w:rsidRPr="00997766">
        <w:t>nav konstatēts Darb</w:t>
      </w:r>
      <w:r w:rsidR="005D3800" w:rsidRPr="00997766">
        <w:t>a izpildes</w:t>
      </w:r>
      <w:r w:rsidRPr="00997766">
        <w:t xml:space="preserve"> termiņa (t.sk. starptermiņa) kavējums.</w:t>
      </w:r>
    </w:p>
    <w:p w14:paraId="254EEA0B" w14:textId="77777777" w:rsidR="0053640D" w:rsidRDefault="0053640D" w:rsidP="00010C56">
      <w:pPr>
        <w:ind w:left="851"/>
        <w:jc w:val="both"/>
        <w:rPr>
          <w:color w:val="FF0000"/>
        </w:rPr>
      </w:pPr>
    </w:p>
    <w:p w14:paraId="4F95FC74" w14:textId="2055471A" w:rsidR="00172EFD" w:rsidRPr="0064637F" w:rsidRDefault="00172EFD" w:rsidP="00412902">
      <w:pPr>
        <w:pStyle w:val="Sarakstarindkopa"/>
        <w:numPr>
          <w:ilvl w:val="0"/>
          <w:numId w:val="5"/>
        </w:numPr>
        <w:rPr>
          <w:b/>
          <w:bCs/>
        </w:rPr>
      </w:pPr>
      <w:bookmarkStart w:id="553" w:name="_Toc223763564"/>
      <w:bookmarkStart w:id="554" w:name="_Toc223763790"/>
      <w:bookmarkStart w:id="555" w:name="_Toc223764131"/>
      <w:bookmarkStart w:id="556" w:name="_Toc223764507"/>
      <w:bookmarkStart w:id="557" w:name="_Toc223765232"/>
      <w:bookmarkStart w:id="558" w:name="_Toc223765318"/>
      <w:bookmarkStart w:id="559" w:name="_Toc223765397"/>
      <w:bookmarkStart w:id="560" w:name="_Toc223765456"/>
      <w:bookmarkStart w:id="561" w:name="_Toc223765510"/>
      <w:bookmarkStart w:id="562" w:name="_Toc223765648"/>
      <w:bookmarkStart w:id="563" w:name="_Toc223765787"/>
      <w:bookmarkStart w:id="564" w:name="_Toc370198981"/>
      <w:r w:rsidRPr="0064637F">
        <w:rPr>
          <w:b/>
          <w:bCs/>
        </w:rPr>
        <w:t>Līgumsods</w:t>
      </w:r>
      <w:bookmarkEnd w:id="538"/>
      <w:bookmarkEnd w:id="539"/>
      <w:bookmarkEnd w:id="553"/>
      <w:bookmarkEnd w:id="554"/>
      <w:bookmarkEnd w:id="555"/>
      <w:bookmarkEnd w:id="556"/>
      <w:bookmarkEnd w:id="557"/>
      <w:bookmarkEnd w:id="558"/>
      <w:bookmarkEnd w:id="559"/>
      <w:bookmarkEnd w:id="560"/>
      <w:bookmarkEnd w:id="561"/>
      <w:bookmarkEnd w:id="562"/>
      <w:bookmarkEnd w:id="563"/>
      <w:bookmarkEnd w:id="564"/>
    </w:p>
    <w:p w14:paraId="4802BF10" w14:textId="0FCCF22C" w:rsidR="00172EFD" w:rsidRPr="00A71DAC" w:rsidRDefault="1B302BD6" w:rsidP="00412902">
      <w:pPr>
        <w:numPr>
          <w:ilvl w:val="1"/>
          <w:numId w:val="5"/>
        </w:numPr>
        <w:ind w:left="851" w:hanging="567"/>
        <w:jc w:val="both"/>
      </w:pPr>
      <w:bookmarkStart w:id="565" w:name="_Toc58054015"/>
      <w:bookmarkStart w:id="566" w:name="_Toc85449957"/>
      <w:r>
        <w:t>Ja Pasūtītājs noteiktajā laikā neveic maksājumus par Darbu, tad Izpildītāj</w:t>
      </w:r>
      <w:r w:rsidR="00A7721C">
        <w:t>s</w:t>
      </w:r>
      <w:r>
        <w:t xml:space="preserve"> </w:t>
      </w:r>
      <w:r w:rsidR="003D49C6">
        <w:t>piemēro</w:t>
      </w:r>
      <w:r>
        <w:t xml:space="preserve"> Pasūtītājam līgumsodu </w:t>
      </w:r>
      <w:r w:rsidR="00001752" w:rsidRPr="00997766">
        <w:t>0,</w:t>
      </w:r>
      <w:r w:rsidR="00F155FC" w:rsidRPr="00997766">
        <w:t xml:space="preserve">05 </w:t>
      </w:r>
      <w:r w:rsidR="00001752" w:rsidRPr="00997766">
        <w:t xml:space="preserve">(nulle komats </w:t>
      </w:r>
      <w:r w:rsidR="00F155FC" w:rsidRPr="00997766">
        <w:t>nulle piec</w:t>
      </w:r>
      <w:r w:rsidR="001F3609" w:rsidRPr="00997766">
        <w:t>u</w:t>
      </w:r>
      <w:r w:rsidR="00001752" w:rsidRPr="00997766">
        <w:t>)</w:t>
      </w:r>
      <w:r w:rsidR="00001752" w:rsidRPr="00997766">
        <w:rPr>
          <w:sz w:val="16"/>
          <w:szCs w:val="16"/>
        </w:rPr>
        <w:t xml:space="preserve"> </w:t>
      </w:r>
      <w:r w:rsidRPr="00997766">
        <w:t xml:space="preserve">% apmērā </w:t>
      </w:r>
      <w:r>
        <w:t>no neveiktā maksājuma (parāda) par katru kavējuma dienu, bet kopsummā ne vairāk kā 10</w:t>
      </w:r>
      <w:r w:rsidR="0AB03409" w:rsidDel="003A113A">
        <w:t> </w:t>
      </w:r>
      <w:r w:rsidDel="003A113A">
        <w:t>(desmit)</w:t>
      </w:r>
      <w:r w:rsidR="0AB03409" w:rsidDel="003A113A">
        <w:t> </w:t>
      </w:r>
      <w:r>
        <w:t>% no parāda summas.</w:t>
      </w:r>
    </w:p>
    <w:p w14:paraId="6EC61371" w14:textId="20C8D7EE" w:rsidR="2140B0C8" w:rsidRPr="00A824EA" w:rsidRDefault="2140B0C8" w:rsidP="00412902">
      <w:pPr>
        <w:numPr>
          <w:ilvl w:val="1"/>
          <w:numId w:val="5"/>
        </w:numPr>
        <w:ind w:left="851" w:hanging="567"/>
        <w:jc w:val="both"/>
        <w:rPr>
          <w:lang w:val="lv"/>
        </w:rPr>
      </w:pPr>
      <w:r w:rsidRPr="00A71DAC">
        <w:rPr>
          <w:lang w:val="lv"/>
        </w:rPr>
        <w:t>Ja Darbs nav pabeigts līdz līguma 5.2.</w:t>
      </w:r>
      <w:r w:rsidR="001D75BA" w:rsidRPr="00A71DAC">
        <w:rPr>
          <w:lang w:val="lv"/>
        </w:rPr>
        <w:t> </w:t>
      </w:r>
      <w:r w:rsidRPr="00A71DAC">
        <w:rPr>
          <w:lang w:val="lv"/>
        </w:rPr>
        <w:t>punktā noteiktajam termiņam un kavējums ir ilgāks par 5</w:t>
      </w:r>
      <w:r w:rsidRPr="00A71DAC" w:rsidDel="00927DC1">
        <w:rPr>
          <w:lang w:val="lv"/>
        </w:rPr>
        <w:t xml:space="preserve"> (piecām) </w:t>
      </w:r>
      <w:r w:rsidRPr="00A71DAC">
        <w:rPr>
          <w:lang w:val="lv"/>
        </w:rPr>
        <w:t xml:space="preserve">dienām, Pasūtītājs </w:t>
      </w:r>
      <w:r w:rsidR="003D49C6" w:rsidRPr="00A71DAC">
        <w:rPr>
          <w:lang w:val="lv"/>
        </w:rPr>
        <w:t>piemēro</w:t>
      </w:r>
      <w:r w:rsidRPr="00A71DAC">
        <w:rPr>
          <w:lang w:val="lv"/>
        </w:rPr>
        <w:t xml:space="preserve"> Izpildītājam līgumsodu </w:t>
      </w:r>
      <w:r w:rsidR="00796D0A" w:rsidRPr="00A71DAC">
        <w:t>0,05 (nulle komats nulle piec</w:t>
      </w:r>
      <w:r w:rsidR="001F3609" w:rsidRPr="00A71DAC">
        <w:t>u</w:t>
      </w:r>
      <w:r w:rsidR="00796D0A" w:rsidRPr="00A71DAC">
        <w:t>)</w:t>
      </w:r>
      <w:r w:rsidR="00A71DAC" w:rsidRPr="00A71DAC">
        <w:t> </w:t>
      </w:r>
      <w:r w:rsidRPr="00A71DAC">
        <w:rPr>
          <w:lang w:val="lv"/>
        </w:rPr>
        <w:t xml:space="preserve">% apmērā no </w:t>
      </w:r>
      <w:r w:rsidR="340418D9" w:rsidRPr="00A71DAC">
        <w:t xml:space="preserve">faktiskajām </w:t>
      </w:r>
      <w:r w:rsidR="340418D9" w:rsidRPr="00A824EA">
        <w:t>būvdarbu izmaksām konkrētajam objektam (faktiskās līgumcenas objektam)</w:t>
      </w:r>
      <w:r w:rsidR="007349AA">
        <w:t>,</w:t>
      </w:r>
      <w:r w:rsidRPr="00A824EA">
        <w:rPr>
          <w:lang w:val="lv"/>
        </w:rPr>
        <w:t xml:space="preserve"> izņemot </w:t>
      </w:r>
      <w:r w:rsidRPr="00A71DAC">
        <w:rPr>
          <w:lang w:val="lv"/>
        </w:rPr>
        <w:t xml:space="preserve">līguma </w:t>
      </w:r>
      <w:r w:rsidR="00751E12" w:rsidRPr="00A71DAC">
        <w:t>1.</w:t>
      </w:r>
      <w:r w:rsidR="00EE2A8F" w:rsidRPr="00A71DAC">
        <w:t>12</w:t>
      </w:r>
      <w:r w:rsidR="00751E12" w:rsidRPr="00A71DAC">
        <w:t>.</w:t>
      </w:r>
      <w:r w:rsidR="00A71DAC" w:rsidRPr="00A71DAC">
        <w:t> </w:t>
      </w:r>
      <w:r w:rsidRPr="00A71DAC">
        <w:rPr>
          <w:lang w:val="lv"/>
        </w:rPr>
        <w:t>punktā definēto ziemas tehnoloģisko pārtraukumu, sākot no pirmās nokavējuma dienas. Ja saskaņā ar līguma 5.2.</w:t>
      </w:r>
      <w:r w:rsidR="00A824EA" w:rsidRPr="00A71DAC">
        <w:rPr>
          <w:lang w:val="lv"/>
        </w:rPr>
        <w:t> </w:t>
      </w:r>
      <w:r w:rsidRPr="00A71DAC">
        <w:rPr>
          <w:lang w:val="lv"/>
        </w:rPr>
        <w:t>punkta noteikumiem Darba izpildes termiņš iestājas līdz kalendārā gada 15.</w:t>
      </w:r>
      <w:r w:rsidR="00A824EA" w:rsidRPr="00A71DAC">
        <w:rPr>
          <w:lang w:val="lv"/>
        </w:rPr>
        <w:t> </w:t>
      </w:r>
      <w:r w:rsidRPr="00A71DAC">
        <w:rPr>
          <w:lang w:val="lv"/>
        </w:rPr>
        <w:t>oktobrim, bet Darbi n</w:t>
      </w:r>
      <w:r w:rsidR="00336FC4">
        <w:rPr>
          <w:lang w:val="lv"/>
        </w:rPr>
        <w:t>av</w:t>
      </w:r>
      <w:r w:rsidRPr="00A71DAC">
        <w:rPr>
          <w:lang w:val="lv"/>
        </w:rPr>
        <w:t xml:space="preserve"> pabeigti līdz attiecīgā kalendārā gada </w:t>
      </w:r>
      <w:r w:rsidRPr="00A824EA">
        <w:rPr>
          <w:lang w:val="lv"/>
        </w:rPr>
        <w:t xml:space="preserve">beigām, Pasūtītājs </w:t>
      </w:r>
      <w:r w:rsidR="002A133C">
        <w:rPr>
          <w:lang w:val="lv"/>
        </w:rPr>
        <w:t xml:space="preserve">piemēro </w:t>
      </w:r>
      <w:r w:rsidRPr="00A824EA">
        <w:rPr>
          <w:lang w:val="lv"/>
        </w:rPr>
        <w:t>Izpildītājam papildu līgumsodu 2</w:t>
      </w:r>
      <w:r w:rsidR="00557609">
        <w:rPr>
          <w:lang w:val="lv"/>
        </w:rPr>
        <w:t> (divu) </w:t>
      </w:r>
      <w:r w:rsidRPr="00A824EA">
        <w:rPr>
          <w:lang w:val="lv"/>
        </w:rPr>
        <w:t xml:space="preserve">% apmērā no </w:t>
      </w:r>
      <w:r w:rsidR="340418D9" w:rsidRPr="00A824EA">
        <w:t>faktiskajām būvdarbu izmaksām konkrētajam objektam (faktiskās līgumcenas objektam).</w:t>
      </w:r>
      <w:r w:rsidR="163CE0D6" w:rsidRPr="00A824EA">
        <w:t xml:space="preserve"> Līgumsoda kopsumma nedrīkst pārsniegt </w:t>
      </w:r>
      <w:r w:rsidR="00FD1B4D" w:rsidRPr="00A824EA">
        <w:t>10</w:t>
      </w:r>
      <w:r w:rsidR="00FD1B4D">
        <w:t> </w:t>
      </w:r>
      <w:r w:rsidR="5F9A9EB1" w:rsidRPr="00A824EA" w:rsidDel="00D4759D">
        <w:t>(desmit</w:t>
      </w:r>
      <w:r w:rsidR="00FD1B4D" w:rsidRPr="00A824EA" w:rsidDel="00D4759D">
        <w:t>)</w:t>
      </w:r>
      <w:r w:rsidR="00FD1B4D">
        <w:t> </w:t>
      </w:r>
      <w:r w:rsidR="163CE0D6" w:rsidRPr="00A824EA">
        <w:t>%</w:t>
      </w:r>
      <w:r w:rsidR="00D4759D">
        <w:t xml:space="preserve"> </w:t>
      </w:r>
      <w:r w:rsidR="163CE0D6" w:rsidRPr="00A824EA">
        <w:t>no faktiskajām būvdarbu izmaksām konkrētajam objektam (faktiskās līgumcenas objektam).</w:t>
      </w:r>
    </w:p>
    <w:p w14:paraId="4631A6F6" w14:textId="22372986" w:rsidR="00172EFD" w:rsidRPr="002571EF" w:rsidRDefault="7458A7E9" w:rsidP="00412902">
      <w:pPr>
        <w:numPr>
          <w:ilvl w:val="1"/>
          <w:numId w:val="5"/>
        </w:numPr>
        <w:ind w:left="851" w:hanging="567"/>
        <w:jc w:val="both"/>
      </w:pPr>
      <w:r>
        <w:t xml:space="preserve">Par satiksmes organizācijas un darba vietas aprīkojuma shēmas neievērošanu, ja šāds pārkāpums konstatēts ar Pasūtītāja vai </w:t>
      </w:r>
      <w:r w:rsidR="00B32075">
        <w:t>Atbildīgā būvuzrauga</w:t>
      </w:r>
      <w:r>
        <w:t>, vai Būvuzrauga sastādītu aktu, Pasūtītāj</w:t>
      </w:r>
      <w:r w:rsidR="00B45EA1">
        <w:t>s</w:t>
      </w:r>
      <w:r>
        <w:t xml:space="preserve"> </w:t>
      </w:r>
      <w:r w:rsidR="002A133C">
        <w:t xml:space="preserve">piemēro </w:t>
      </w:r>
      <w:r>
        <w:t>Izpildītajam līgumsodu 200</w:t>
      </w:r>
      <w:r w:rsidR="171F31E8" w:rsidDel="00D4759D">
        <w:t> </w:t>
      </w:r>
      <w:r w:rsidDel="00D4759D">
        <w:t xml:space="preserve">(divi simti) </w:t>
      </w:r>
      <w:r w:rsidRPr="7DF29D31">
        <w:rPr>
          <w:i/>
          <w:iCs/>
        </w:rPr>
        <w:t>euro</w:t>
      </w:r>
      <w:r>
        <w:t xml:space="preserve"> apmērā (akts). Konstatējot pārkāpumu otro reizi (otrais akts)</w:t>
      </w:r>
      <w:r w:rsidR="1DB2F325">
        <w:t>,</w:t>
      </w:r>
      <w:r>
        <w:t xml:space="preserve"> līgumsods ir 500</w:t>
      </w:r>
      <w:r w:rsidR="171F31E8" w:rsidDel="00D4759D">
        <w:t> </w:t>
      </w:r>
      <w:r w:rsidDel="00D4759D">
        <w:t xml:space="preserve">(pieci simti) </w:t>
      </w:r>
      <w:r w:rsidRPr="7DF29D31">
        <w:rPr>
          <w:i/>
          <w:iCs/>
        </w:rPr>
        <w:t>euro</w:t>
      </w:r>
      <w:r>
        <w:t xml:space="preserve"> apmērā. Konstatējot pārkāpumu trešo reizi (trešais akts) un katru nākamo reizi</w:t>
      </w:r>
      <w:r w:rsidR="72F045A7">
        <w:t>,</w:t>
      </w:r>
      <w:r>
        <w:t xml:space="preserve"> līgumsods ir 1000</w:t>
      </w:r>
      <w:r w:rsidR="171F31E8" w:rsidDel="00D4759D">
        <w:t> </w:t>
      </w:r>
      <w:r w:rsidDel="00D4759D">
        <w:t xml:space="preserve">(viens tūkstotis) </w:t>
      </w:r>
      <w:r w:rsidRPr="7DF29D31">
        <w:rPr>
          <w:i/>
          <w:iCs/>
        </w:rPr>
        <w:t>euro</w:t>
      </w:r>
      <w:r>
        <w:t xml:space="preserve"> apmērā.</w:t>
      </w:r>
    </w:p>
    <w:p w14:paraId="79DEF35F" w14:textId="3940CE46" w:rsidR="00172EFD" w:rsidRPr="00551C78" w:rsidRDefault="7458A7E9" w:rsidP="00412902">
      <w:pPr>
        <w:numPr>
          <w:ilvl w:val="1"/>
          <w:numId w:val="5"/>
        </w:numPr>
        <w:ind w:left="851" w:hanging="567"/>
        <w:jc w:val="both"/>
      </w:pPr>
      <w:r>
        <w:t xml:space="preserve">Par būvlaukuma vai apvedceļu uzturēšanu neatbilstoši līguma un Specifikāciju prasībām, ja šāds pārkāpums konstatēts ar Pasūtītāja vai </w:t>
      </w:r>
      <w:r w:rsidR="00B32075">
        <w:t>Atbildīgā būvuzrauga</w:t>
      </w:r>
      <w:r>
        <w:t>, vai Būvuzrauga sastādītu aktu, Pasūtītāj</w:t>
      </w:r>
      <w:r w:rsidR="00B45EA1">
        <w:t>s</w:t>
      </w:r>
      <w:r>
        <w:t xml:space="preserve"> </w:t>
      </w:r>
      <w:r w:rsidR="002A133C">
        <w:t xml:space="preserve">piemēro </w:t>
      </w:r>
      <w:r>
        <w:t>Izpildītajam līgumsodu 200</w:t>
      </w:r>
      <w:r w:rsidR="171F31E8" w:rsidDel="00D4759D">
        <w:t> </w:t>
      </w:r>
      <w:r w:rsidDel="00D4759D">
        <w:t xml:space="preserve">(divi simti) </w:t>
      </w:r>
      <w:r w:rsidRPr="7DF29D31">
        <w:rPr>
          <w:i/>
          <w:iCs/>
        </w:rPr>
        <w:t>euro</w:t>
      </w:r>
      <w:r>
        <w:t xml:space="preserve"> apmērā (akts). Konstatējot pārkāpumu otro reizi (otrais akts) līgumsods ir 500</w:t>
      </w:r>
      <w:r w:rsidR="171F31E8" w:rsidDel="00D4759D">
        <w:t> </w:t>
      </w:r>
      <w:r w:rsidDel="00D4759D">
        <w:t xml:space="preserve">(pieci simti) </w:t>
      </w:r>
      <w:r w:rsidRPr="7DF29D31">
        <w:rPr>
          <w:i/>
          <w:iCs/>
        </w:rPr>
        <w:t>euro</w:t>
      </w:r>
      <w:r>
        <w:t xml:space="preserve"> apmērā. Konstatējot pārkāpumu trešo reizi (trešais akts) un katru nākamo reizi</w:t>
      </w:r>
      <w:r w:rsidR="00D75611">
        <w:t>,</w:t>
      </w:r>
      <w:r>
        <w:t xml:space="preserve"> līgumsods ir 1000</w:t>
      </w:r>
      <w:r w:rsidR="171F31E8" w:rsidDel="00D4759D">
        <w:t> </w:t>
      </w:r>
      <w:r w:rsidDel="00D4759D">
        <w:t xml:space="preserve">(viens tūkstotis) </w:t>
      </w:r>
      <w:r w:rsidRPr="7DF29D31">
        <w:rPr>
          <w:i/>
          <w:iCs/>
        </w:rPr>
        <w:t>euro</w:t>
      </w:r>
      <w:r>
        <w:t xml:space="preserve"> apmērā.</w:t>
      </w:r>
    </w:p>
    <w:p w14:paraId="29562D74" w14:textId="165D7436" w:rsidR="00172EFD" w:rsidRPr="00B96BA8" w:rsidRDefault="7458A7E9" w:rsidP="00412902">
      <w:pPr>
        <w:numPr>
          <w:ilvl w:val="1"/>
          <w:numId w:val="5"/>
        </w:numPr>
        <w:ind w:left="851" w:hanging="567"/>
        <w:jc w:val="both"/>
      </w:pPr>
      <w:r>
        <w:t xml:space="preserve">Ja </w:t>
      </w:r>
      <w:r w:rsidRPr="00613F3E">
        <w:t xml:space="preserve">līguma </w:t>
      </w:r>
      <w:r w:rsidRPr="004F39D1">
        <w:t xml:space="preserve">10.3. un 10.4. punktā </w:t>
      </w:r>
      <w:r>
        <w:t xml:space="preserve">noteiktajos gadījumos un noteiktajā termiņā Izpildītājs neiesniedz Projekta vadītājam izskatīšanai atbildīgā būvdarbu vadītāja maiņas </w:t>
      </w:r>
      <w:r>
        <w:lastRenderedPageBreak/>
        <w:t xml:space="preserve">ierosinājumu par konkursa piedāvājumā norādītā atbildīgā būvdarbu vadītāja nomaiņu ar tādu, kura kvalifikācija atbilst iepirkuma nolikumā izvirzītajām prasībām, tad Pasūtītājs </w:t>
      </w:r>
      <w:r w:rsidR="002A133C">
        <w:t xml:space="preserve">piemēro </w:t>
      </w:r>
      <w:r>
        <w:t>Izpildītajam līgumsodu 300</w:t>
      </w:r>
      <w:r w:rsidR="20AE9D0A" w:rsidDel="00D4759D">
        <w:t> </w:t>
      </w:r>
      <w:r w:rsidDel="00D4759D">
        <w:t xml:space="preserve">(trīs simti) </w:t>
      </w:r>
      <w:r w:rsidRPr="7DF29D31">
        <w:rPr>
          <w:i/>
          <w:iCs/>
        </w:rPr>
        <w:t>euro</w:t>
      </w:r>
      <w:r>
        <w:t xml:space="preserve"> par katru gadījumu.</w:t>
      </w:r>
    </w:p>
    <w:p w14:paraId="6A1A8804" w14:textId="4842AD58" w:rsidR="00172EFD" w:rsidRPr="005529D0" w:rsidRDefault="7458A7E9" w:rsidP="00412902">
      <w:pPr>
        <w:pStyle w:val="Sarakstarindkopa"/>
        <w:numPr>
          <w:ilvl w:val="1"/>
          <w:numId w:val="5"/>
        </w:numPr>
        <w:ind w:left="851" w:hanging="567"/>
        <w:jc w:val="both"/>
      </w:pPr>
      <w:r>
        <w:t xml:space="preserve">Ja </w:t>
      </w:r>
      <w:r w:rsidRPr="00FF0BBD">
        <w:t>līguma 10.5.</w:t>
      </w:r>
      <w:r w:rsidR="20AE9D0A" w:rsidRPr="00FF0BBD">
        <w:t> </w:t>
      </w:r>
      <w:r w:rsidRPr="00FF0BBD">
        <w:t>punktā</w:t>
      </w:r>
      <w:r w:rsidRPr="00613F3E">
        <w:t xml:space="preserve"> </w:t>
      </w:r>
      <w:r>
        <w:t>noteiktajos gadījumos un noteiktajā termiņā Izpildītājs neiesniedz Projekta vadītājam izskatīšanai apakšuzņēmēja, kuram nododamā Darba daļ</w:t>
      </w:r>
      <w:r w:rsidR="7D1A44D7">
        <w:t xml:space="preserve">a ir </w:t>
      </w:r>
      <w:r w:rsidR="00231559">
        <w:t>vismaz 10 000 (desmit tūkstoš</w:t>
      </w:r>
      <w:r w:rsidR="00231559" w:rsidRPr="00C8408C">
        <w:t>i)</w:t>
      </w:r>
      <w:r w:rsidR="00C8408C">
        <w:rPr>
          <w:i/>
          <w:iCs/>
        </w:rPr>
        <w:t> </w:t>
      </w:r>
      <w:proofErr w:type="spellStart"/>
      <w:r w:rsidR="00C8408C">
        <w:rPr>
          <w:i/>
          <w:iCs/>
        </w:rPr>
        <w:t>euro</w:t>
      </w:r>
      <w:proofErr w:type="spellEnd"/>
      <w:r w:rsidR="7BC92B96">
        <w:t>,</w:t>
      </w:r>
      <w:r>
        <w:t xml:space="preserve"> maiņas ierosinājumu vai jauna apakšuzņēmēja, k</w:t>
      </w:r>
      <w:r w:rsidR="7D1A44D7">
        <w:t xml:space="preserve">ura veicamā Darba daļa plānota </w:t>
      </w:r>
      <w:r w:rsidR="00231559">
        <w:t xml:space="preserve">vismaz 10 000 </w:t>
      </w:r>
      <w:r w:rsidR="00231559" w:rsidRPr="00C8408C">
        <w:t>(desmit tūkstoši)</w:t>
      </w:r>
      <w:r w:rsidR="00C8408C" w:rsidRPr="00C8408C">
        <w:t> </w:t>
      </w:r>
      <w:proofErr w:type="spellStart"/>
      <w:r w:rsidR="00C8408C">
        <w:rPr>
          <w:i/>
          <w:iCs/>
        </w:rPr>
        <w:t>euro</w:t>
      </w:r>
      <w:proofErr w:type="spellEnd"/>
      <w:r>
        <w:t xml:space="preserve">, piesaistīšanas pieteikumu, tad Pasūtītājs </w:t>
      </w:r>
      <w:r w:rsidR="002A133C">
        <w:t xml:space="preserve">piemēro </w:t>
      </w:r>
      <w:r>
        <w:t>Izpildītajam līgumsodu 300</w:t>
      </w:r>
      <w:r w:rsidR="20AE9D0A" w:rsidDel="00D4759D">
        <w:t> </w:t>
      </w:r>
      <w:r w:rsidDel="00D4759D">
        <w:t xml:space="preserve">(trīs simti) </w:t>
      </w:r>
      <w:r w:rsidRPr="7DF29D31">
        <w:rPr>
          <w:i/>
          <w:iCs/>
        </w:rPr>
        <w:t>euro</w:t>
      </w:r>
      <w:r>
        <w:t xml:space="preserve"> par katru gadījumu.</w:t>
      </w:r>
    </w:p>
    <w:p w14:paraId="4D6045DD" w14:textId="33CF4A07" w:rsidR="00172EFD" w:rsidRPr="00FF0BBD" w:rsidRDefault="7458A7E9" w:rsidP="00412902">
      <w:pPr>
        <w:numPr>
          <w:ilvl w:val="1"/>
          <w:numId w:val="5"/>
        </w:numPr>
        <w:ind w:left="851" w:hanging="567"/>
        <w:jc w:val="both"/>
        <w:rPr>
          <w:sz w:val="22"/>
          <w:szCs w:val="22"/>
        </w:rPr>
      </w:pPr>
      <w:r w:rsidRPr="00FF0BBD">
        <w:t xml:space="preserve">Ja līguma </w:t>
      </w:r>
      <w:r w:rsidR="537D1FCB" w:rsidRPr="00FF0BBD">
        <w:t>10.</w:t>
      </w:r>
      <w:r w:rsidR="06177E30" w:rsidRPr="00FF0BBD">
        <w:t>8</w:t>
      </w:r>
      <w:r w:rsidRPr="00FF0BBD">
        <w:t>.</w:t>
      </w:r>
      <w:r w:rsidR="23FDE6C5" w:rsidRPr="00FF0BBD">
        <w:t> </w:t>
      </w:r>
      <w:r w:rsidRPr="00FF0BBD">
        <w:t xml:space="preserve">punktā noteiktajā kārtībā Izpildītājs neiesniedz ierosinājumu asfaltbetona ražotāja maiņai ar līdzvērtīgu savā piedāvājumā norādītajam, kurš atbilst iepirkuma dokumentācijā un Specifikācijās izvirzītajām prasībām, tad Pasūtītājs </w:t>
      </w:r>
      <w:r w:rsidR="007016A8" w:rsidRPr="00FF0BBD">
        <w:t xml:space="preserve">piemēro </w:t>
      </w:r>
      <w:r w:rsidRPr="00FF0BBD">
        <w:t>Izpildītajam līgumsodu 1</w:t>
      </w:r>
      <w:r w:rsidR="0068196B" w:rsidRPr="00FF0BBD">
        <w:t> </w:t>
      </w:r>
      <w:r w:rsidRPr="00FF0BBD">
        <w:t>000</w:t>
      </w:r>
      <w:r w:rsidR="20AE9D0A" w:rsidRPr="00FF0BBD" w:rsidDel="007D529B">
        <w:t> </w:t>
      </w:r>
      <w:r w:rsidRPr="00FF0BBD" w:rsidDel="007D529B">
        <w:t xml:space="preserve">(viens tūkstotis) </w:t>
      </w:r>
      <w:r w:rsidRPr="00FF0BBD">
        <w:rPr>
          <w:i/>
        </w:rPr>
        <w:t>euro</w:t>
      </w:r>
      <w:r w:rsidRPr="00FF0BBD">
        <w:t xml:space="preserve"> apmērā.</w:t>
      </w:r>
      <w:r w:rsidR="27BEFA32" w:rsidRPr="00FF0BBD">
        <w:t xml:space="preserve"> </w:t>
      </w:r>
    </w:p>
    <w:p w14:paraId="0165096E" w14:textId="3257CF0D" w:rsidR="00172EFD" w:rsidRPr="005529D0" w:rsidRDefault="7458A7E9" w:rsidP="00412902">
      <w:pPr>
        <w:numPr>
          <w:ilvl w:val="1"/>
          <w:numId w:val="5"/>
        </w:numPr>
        <w:ind w:left="993" w:hanging="709"/>
        <w:jc w:val="both"/>
        <w:rPr>
          <w:color w:val="0000FF"/>
          <w:sz w:val="18"/>
          <w:szCs w:val="18"/>
        </w:rPr>
      </w:pPr>
      <w:r>
        <w:t xml:space="preserve">Ja Izpildītājs Darba izpildē neiesaista apakšuzņēmējus, uz kuru iespējām iepirkuma procedūrā Izpildītājs balstījies, lai apliecinātu savas kvalifikācijas atbilstību iepirkuma nolikumā noteiktajām prasībām, atbilstoši tam apjomam un kārtībai, kādu norādījis iepirkuma procedūras laikā, vai nav iesniedzis iesniegumu par šādu apakšuzņēmēju nomaiņu pret līdzvērtīgu līgumā noteiktajā kārtībā, tad Pasūtītājs </w:t>
      </w:r>
      <w:r w:rsidR="007016A8">
        <w:t xml:space="preserve">piemēro </w:t>
      </w:r>
      <w:r>
        <w:t xml:space="preserve">līgumsodu </w:t>
      </w:r>
      <w:r w:rsidR="00F26B16" w:rsidRPr="00FD0D23">
        <w:rPr>
          <w:color w:val="000000" w:themeColor="text1"/>
        </w:rPr>
        <w:t>10</w:t>
      </w:r>
      <w:r w:rsidR="00A50A88">
        <w:rPr>
          <w:color w:val="000000" w:themeColor="text1"/>
        </w:rPr>
        <w:t> </w:t>
      </w:r>
      <w:r w:rsidR="00935CE1">
        <w:rPr>
          <w:color w:val="000000" w:themeColor="text1"/>
        </w:rPr>
        <w:t>(desmit)</w:t>
      </w:r>
      <w:r w:rsidR="00FF0BBD">
        <w:rPr>
          <w:color w:val="000000" w:themeColor="text1"/>
        </w:rPr>
        <w:t> </w:t>
      </w:r>
      <w:r w:rsidR="00F26B16" w:rsidRPr="00FD0D23">
        <w:rPr>
          <w:color w:val="000000" w:themeColor="text1"/>
        </w:rPr>
        <w:t xml:space="preserve">% apmērā no līguma 4.1. punktā noteiktās </w:t>
      </w:r>
      <w:r w:rsidR="00B824A6">
        <w:rPr>
          <w:color w:val="000000" w:themeColor="text1"/>
        </w:rPr>
        <w:t xml:space="preserve">sākotnējās </w:t>
      </w:r>
      <w:r w:rsidR="00F26B16" w:rsidRPr="00FD0D23">
        <w:rPr>
          <w:color w:val="000000" w:themeColor="text1"/>
        </w:rPr>
        <w:t>līgumcenas</w:t>
      </w:r>
      <w:r>
        <w:t>.</w:t>
      </w:r>
    </w:p>
    <w:p w14:paraId="2A3BB8AB" w14:textId="1FCF7057" w:rsidR="00892982" w:rsidRPr="00827601" w:rsidRDefault="71AE6031" w:rsidP="00412902">
      <w:pPr>
        <w:numPr>
          <w:ilvl w:val="1"/>
          <w:numId w:val="5"/>
        </w:numPr>
        <w:ind w:left="993" w:hanging="709"/>
        <w:jc w:val="both"/>
      </w:pPr>
      <w:r>
        <w:t xml:space="preserve">Par jebkuru citu Projekta vadītāja konstatēto gadījumu, kad Izpildītājs nav veicis līgumā paredzētos pienākumus, Pasūtītājs </w:t>
      </w:r>
      <w:r w:rsidR="007016A8">
        <w:t xml:space="preserve">piemēro </w:t>
      </w:r>
      <w:r>
        <w:t xml:space="preserve">līgumsodu </w:t>
      </w:r>
      <w:r w:rsidR="00A62A5F">
        <w:t>3</w:t>
      </w:r>
      <w:r>
        <w:t>00</w:t>
      </w:r>
      <w:r w:rsidR="20AE9D0A" w:rsidDel="007D529B">
        <w:t> </w:t>
      </w:r>
      <w:r w:rsidDel="007D529B">
        <w:t>(</w:t>
      </w:r>
      <w:r w:rsidR="0068196B">
        <w:t>trīs simti</w:t>
      </w:r>
      <w:r w:rsidDel="007D529B">
        <w:t xml:space="preserve">) </w:t>
      </w:r>
      <w:r w:rsidR="007D529B">
        <w:t> </w:t>
      </w:r>
      <w:r w:rsidRPr="7DF29D31">
        <w:rPr>
          <w:i/>
          <w:iCs/>
        </w:rPr>
        <w:t>euro</w:t>
      </w:r>
      <w:r>
        <w:t xml:space="preserve"> par katru gadījumu.</w:t>
      </w:r>
    </w:p>
    <w:p w14:paraId="6A632A3A" w14:textId="5FD4B555" w:rsidR="312BEB5D" w:rsidRDefault="312BEB5D" w:rsidP="1C1FD5AA">
      <w:pPr>
        <w:numPr>
          <w:ilvl w:val="1"/>
          <w:numId w:val="5"/>
        </w:numPr>
        <w:ind w:left="993" w:hanging="709"/>
        <w:jc w:val="both"/>
      </w:pPr>
      <w:r>
        <w:t>Ja Izpildītājs nenovērš Defektu</w:t>
      </w:r>
      <w:r w:rsidR="2BB84FC5">
        <w:t xml:space="preserve"> atbilstoši </w:t>
      </w:r>
      <w:r w:rsidR="2BB84FC5" w:rsidRPr="00FF0BBD">
        <w:t>līguma 11.5.</w:t>
      </w:r>
      <w:r w:rsidR="00FC7F6E" w:rsidRPr="00FF0BBD">
        <w:t> </w:t>
      </w:r>
      <w:r w:rsidR="2BB84FC5" w:rsidRPr="00FF0BBD">
        <w:t xml:space="preserve">punktam </w:t>
      </w:r>
      <w:r w:rsidR="00B32075" w:rsidRPr="00FF0BBD">
        <w:t xml:space="preserve">Atbildīgā būvuzrauga </w:t>
      </w:r>
      <w:r w:rsidR="3AA946EE" w:rsidRPr="00FF0BBD">
        <w:t xml:space="preserve">vai Pasūtītāja </w:t>
      </w:r>
      <w:r w:rsidR="009C22E4">
        <w:t xml:space="preserve">noteiktajā </w:t>
      </w:r>
      <w:r w:rsidR="3AA946EE" w:rsidRPr="00FF0BBD">
        <w:t xml:space="preserve">termiņā, Pasūtītājs </w:t>
      </w:r>
      <w:r w:rsidR="007016A8" w:rsidRPr="00FF0BBD">
        <w:t>piemēro</w:t>
      </w:r>
      <w:r w:rsidR="3AA946EE" w:rsidRPr="00FF0BBD">
        <w:t xml:space="preserve"> Izpildītājam </w:t>
      </w:r>
      <w:r w:rsidR="00796D0A" w:rsidRPr="00FF0BBD">
        <w:t>0,05 (nulle komats nulle piec</w:t>
      </w:r>
      <w:r w:rsidR="001F3609" w:rsidRPr="00FF0BBD">
        <w:t>u</w:t>
      </w:r>
      <w:r w:rsidR="00796D0A" w:rsidRPr="00FF0BBD">
        <w:t>)</w:t>
      </w:r>
      <w:r w:rsidR="00FF0BBD" w:rsidRPr="00FF0BBD">
        <w:rPr>
          <w:sz w:val="16"/>
          <w:szCs w:val="16"/>
        </w:rPr>
        <w:t> </w:t>
      </w:r>
      <w:r w:rsidR="00467058" w:rsidRPr="00FF0BBD">
        <w:t>%</w:t>
      </w:r>
      <w:r w:rsidR="3AA946EE" w:rsidRPr="00FF0BBD">
        <w:t xml:space="preserve"> par katru nokavēto dienu</w:t>
      </w:r>
      <w:r w:rsidR="002F6456">
        <w:t xml:space="preserve"> no</w:t>
      </w:r>
      <w:r w:rsidR="008C0C93" w:rsidRPr="00FF0BBD">
        <w:t xml:space="preserve"> </w:t>
      </w:r>
      <w:r w:rsidR="002E155A" w:rsidRPr="00FF0BBD">
        <w:t>līguma 4.1.</w:t>
      </w:r>
      <w:r w:rsidR="00FC7F6E" w:rsidRPr="00FF0BBD">
        <w:t> </w:t>
      </w:r>
      <w:r w:rsidR="002E155A" w:rsidRPr="00FF0BBD">
        <w:t xml:space="preserve">punktā noteiktās </w:t>
      </w:r>
      <w:r w:rsidR="00812B28" w:rsidRPr="00FF0BBD">
        <w:t xml:space="preserve">sākotnējās </w:t>
      </w:r>
      <w:r w:rsidR="002E155A" w:rsidRPr="00FF0BBD">
        <w:t>līgumcenas</w:t>
      </w:r>
      <w:r w:rsidR="3AA946EE" w:rsidRPr="00FF0BBD">
        <w:t>.</w:t>
      </w:r>
      <w:r w:rsidR="5E193BB9" w:rsidRPr="00FF0BBD">
        <w:t xml:space="preserve"> Līgumsods netiek piemērots</w:t>
      </w:r>
      <w:r w:rsidR="2AC8761E" w:rsidRPr="00FF0BBD">
        <w:t xml:space="preserve"> </w:t>
      </w:r>
      <w:r w:rsidR="05E90806" w:rsidRPr="00FF0BBD">
        <w:t xml:space="preserve">par </w:t>
      </w:r>
      <w:r w:rsidR="05E90806">
        <w:t>periodu, kurā Pasūtītājs un Izpildītājs atrisina strīdu par Defektiem atbilstoši līguma 11.6. un 11</w:t>
      </w:r>
      <w:r w:rsidR="4DEBADF3">
        <w:t>.</w:t>
      </w:r>
      <w:r w:rsidR="05E90806">
        <w:t>7</w:t>
      </w:r>
      <w:r w:rsidR="004139AB">
        <w:t>. </w:t>
      </w:r>
      <w:r w:rsidR="05E90806">
        <w:t>punkta noteikumiem</w:t>
      </w:r>
      <w:r w:rsidR="1E5C31E6">
        <w:t>.</w:t>
      </w:r>
    </w:p>
    <w:p w14:paraId="11529867" w14:textId="39B50089" w:rsidR="7488B497" w:rsidRDefault="7488B497" w:rsidP="00412902">
      <w:pPr>
        <w:numPr>
          <w:ilvl w:val="1"/>
          <w:numId w:val="5"/>
        </w:numPr>
        <w:ind w:left="993" w:hanging="709"/>
        <w:jc w:val="both"/>
      </w:pPr>
      <w:r>
        <w:t>Ja Izpildītājs saskaņā ar līguma 6.5.</w:t>
      </w:r>
      <w:r w:rsidR="00DB7A60">
        <w:t> </w:t>
      </w:r>
      <w:r>
        <w:t>punkta noteikumiem un Pasūtītāja noteiktajā termiņā</w:t>
      </w:r>
      <w:r w:rsidR="45C870F8">
        <w:t xml:space="preserve"> </w:t>
      </w:r>
      <w:r>
        <w:t xml:space="preserve">neveic visus pasākumus, lai novērstu tūlītēju bīstamību ceļu satiksmei, kas radusies konstatētā Defekta dēļ, </w:t>
      </w:r>
      <w:r w:rsidR="005E543D">
        <w:t xml:space="preserve">Pasūtītājs </w:t>
      </w:r>
      <w:r w:rsidR="007016A8">
        <w:t>piemēro</w:t>
      </w:r>
      <w:r>
        <w:t xml:space="preserve"> </w:t>
      </w:r>
      <w:r w:rsidR="0098287F">
        <w:t xml:space="preserve">Izpildītājam </w:t>
      </w:r>
      <w:r w:rsidRPr="00017B44">
        <w:t xml:space="preserve">līgumsodu </w:t>
      </w:r>
      <w:r w:rsidR="001F74D0" w:rsidRPr="00017B44">
        <w:t>0,</w:t>
      </w:r>
      <w:r w:rsidR="0079034A" w:rsidRPr="00017B44">
        <w:t xml:space="preserve">1 </w:t>
      </w:r>
      <w:r w:rsidR="001F74D0" w:rsidRPr="00017B44">
        <w:t xml:space="preserve">(nulle komats </w:t>
      </w:r>
      <w:r w:rsidR="0079034A" w:rsidRPr="00017B44">
        <w:t>viena</w:t>
      </w:r>
      <w:r w:rsidR="001F74D0" w:rsidRPr="00017B44">
        <w:t>)</w:t>
      </w:r>
      <w:r w:rsidR="001F74D0" w:rsidRPr="00017B44">
        <w:rPr>
          <w:sz w:val="16"/>
          <w:szCs w:val="16"/>
        </w:rPr>
        <w:t xml:space="preserve"> </w:t>
      </w:r>
      <w:r w:rsidRPr="00017B44">
        <w:t xml:space="preserve">% apmērā no faktiskajām būvdarbu izmaksām konkrētajam </w:t>
      </w:r>
      <w:r>
        <w:t>objektam (faktiskās līgumcenas objektam) par katru nokavēto dienu.</w:t>
      </w:r>
    </w:p>
    <w:p w14:paraId="4A0E8093" w14:textId="516FDAE5" w:rsidR="00607FF7" w:rsidRPr="00731A8B" w:rsidRDefault="6E51652C" w:rsidP="00412902">
      <w:pPr>
        <w:numPr>
          <w:ilvl w:val="1"/>
          <w:numId w:val="5"/>
        </w:numPr>
        <w:ind w:left="993" w:hanging="709"/>
        <w:jc w:val="both"/>
        <w:rPr>
          <w:rFonts w:ascii="Calibri" w:eastAsia="Calibri" w:hAnsi="Calibri" w:cs="Calibri"/>
        </w:rPr>
      </w:pPr>
      <w:r w:rsidRPr="7DF29D31">
        <w:rPr>
          <w:rFonts w:eastAsia="Calibri"/>
          <w:color w:val="000000" w:themeColor="text1"/>
        </w:rPr>
        <w:t xml:space="preserve">Ja Izpildītājs nenovērš </w:t>
      </w:r>
      <w:r w:rsidR="340418D9" w:rsidRPr="7DF29D31">
        <w:rPr>
          <w:rFonts w:eastAsia="Calibri"/>
          <w:color w:val="000000" w:themeColor="text1"/>
        </w:rPr>
        <w:t xml:space="preserve">Defektus </w:t>
      </w:r>
      <w:r w:rsidR="3471F06A" w:rsidRPr="7DF29D31">
        <w:rPr>
          <w:rFonts w:eastAsia="Calibri"/>
          <w:color w:val="000000" w:themeColor="text1"/>
        </w:rPr>
        <w:t>l</w:t>
      </w:r>
      <w:r w:rsidR="340418D9" w:rsidRPr="7DF29D31">
        <w:rPr>
          <w:rFonts w:eastAsia="Calibri"/>
          <w:color w:val="000000" w:themeColor="text1"/>
        </w:rPr>
        <w:t>īguma 6.</w:t>
      </w:r>
      <w:r w:rsidR="71896DDA" w:rsidRPr="7DF29D31">
        <w:rPr>
          <w:rFonts w:eastAsia="Calibri"/>
          <w:color w:val="000000" w:themeColor="text1"/>
        </w:rPr>
        <w:t> </w:t>
      </w:r>
      <w:r w:rsidR="340418D9" w:rsidRPr="7DF29D31">
        <w:rPr>
          <w:rFonts w:eastAsia="Calibri"/>
          <w:color w:val="000000" w:themeColor="text1"/>
        </w:rPr>
        <w:t xml:space="preserve">nodaļā </w:t>
      </w:r>
      <w:r w:rsidR="000F75BB">
        <w:rPr>
          <w:rFonts w:eastAsia="Calibri"/>
          <w:color w:val="000000" w:themeColor="text1"/>
        </w:rPr>
        <w:t>“</w:t>
      </w:r>
      <w:r w:rsidR="340418D9" w:rsidRPr="7DF29D31">
        <w:rPr>
          <w:rFonts w:eastAsia="Calibri"/>
          <w:color w:val="000000" w:themeColor="text1"/>
        </w:rPr>
        <w:t>Būvdarbu garantija</w:t>
      </w:r>
      <w:r w:rsidR="000F75BB">
        <w:rPr>
          <w:rFonts w:eastAsia="Calibri"/>
          <w:color w:val="000000" w:themeColor="text1"/>
        </w:rPr>
        <w:t>”</w:t>
      </w:r>
      <w:r w:rsidR="340418D9" w:rsidRPr="7DF29D31">
        <w:rPr>
          <w:rFonts w:eastAsia="Calibri"/>
          <w:color w:val="000000" w:themeColor="text1"/>
        </w:rPr>
        <w:t xml:space="preserve"> noteiktajā kārtībā un </w:t>
      </w:r>
      <w:r w:rsidRPr="7DF29D31">
        <w:rPr>
          <w:rFonts w:eastAsia="Calibri"/>
          <w:color w:val="000000" w:themeColor="text1"/>
        </w:rPr>
        <w:t>Pasūtītāja noteiktajā termiņā,</w:t>
      </w:r>
      <w:r w:rsidR="6AE5745F" w:rsidRPr="7DF29D31">
        <w:rPr>
          <w:rFonts w:eastAsia="Calibri"/>
          <w:color w:val="000000" w:themeColor="text1"/>
        </w:rPr>
        <w:t xml:space="preserve"> </w:t>
      </w:r>
      <w:r w:rsidR="0098287F">
        <w:rPr>
          <w:rFonts w:eastAsia="Calibri"/>
          <w:color w:val="000000" w:themeColor="text1"/>
        </w:rPr>
        <w:t xml:space="preserve">Pasūtītājs </w:t>
      </w:r>
      <w:r w:rsidR="003571CD" w:rsidRPr="76A13C28">
        <w:rPr>
          <w:rFonts w:eastAsia="Calibri"/>
          <w:color w:val="000000" w:themeColor="text1"/>
        </w:rPr>
        <w:t>piemēro</w:t>
      </w:r>
      <w:r w:rsidR="340418D9" w:rsidRPr="7DF29D31">
        <w:rPr>
          <w:rFonts w:eastAsia="Calibri"/>
          <w:color w:val="000000" w:themeColor="text1"/>
        </w:rPr>
        <w:t xml:space="preserve"> </w:t>
      </w:r>
      <w:r w:rsidR="0098287F">
        <w:rPr>
          <w:rFonts w:eastAsia="Calibri"/>
          <w:color w:val="000000" w:themeColor="text1"/>
        </w:rPr>
        <w:t xml:space="preserve">Izpildītājam </w:t>
      </w:r>
      <w:r w:rsidR="340418D9" w:rsidRPr="7DF29D31">
        <w:rPr>
          <w:rFonts w:eastAsia="Calibri"/>
          <w:color w:val="000000" w:themeColor="text1"/>
        </w:rPr>
        <w:t xml:space="preserve">līgumsodu </w:t>
      </w:r>
      <w:r w:rsidR="71896DDA" w:rsidRPr="7DF29D31">
        <w:rPr>
          <w:rFonts w:eastAsia="Calibri"/>
          <w:color w:val="000000" w:themeColor="text1"/>
        </w:rPr>
        <w:t>šādā</w:t>
      </w:r>
      <w:r w:rsidR="340418D9" w:rsidRPr="7DF29D31">
        <w:rPr>
          <w:rFonts w:eastAsia="Calibri"/>
          <w:color w:val="000000" w:themeColor="text1"/>
        </w:rPr>
        <w:t xml:space="preserve"> apmērā, </w:t>
      </w:r>
      <w:r w:rsidR="340418D9">
        <w:t>līgumsoda kopsummai nepārsniedzot 10</w:t>
      </w:r>
      <w:r w:rsidR="002B2D35">
        <w:t> </w:t>
      </w:r>
      <w:r w:rsidR="340418D9" w:rsidDel="007D529B">
        <w:t xml:space="preserve"> </w:t>
      </w:r>
      <w:r w:rsidR="579EF1FC" w:rsidDel="007D529B">
        <w:t>(desmit)</w:t>
      </w:r>
      <w:r w:rsidR="002B2D35">
        <w:t> %</w:t>
      </w:r>
      <w:r w:rsidR="579EF1FC" w:rsidDel="007D529B">
        <w:t xml:space="preserve"> </w:t>
      </w:r>
      <w:r w:rsidR="340418D9">
        <w:t xml:space="preserve">no faktiskajām </w:t>
      </w:r>
      <w:r w:rsidR="340418D9" w:rsidRPr="00731A8B">
        <w:t>būvdarbu izmaksām konkrētajam objektam (faktiskās līgumcenas objektam)</w:t>
      </w:r>
      <w:r w:rsidR="340418D9" w:rsidRPr="00731A8B">
        <w:rPr>
          <w:rFonts w:eastAsia="Calibri"/>
        </w:rPr>
        <w:t>:</w:t>
      </w:r>
    </w:p>
    <w:p w14:paraId="29677027" w14:textId="57AB332A" w:rsidR="00607FF7" w:rsidRPr="00731A8B" w:rsidRDefault="0079034A" w:rsidP="00412902">
      <w:pPr>
        <w:numPr>
          <w:ilvl w:val="2"/>
          <w:numId w:val="5"/>
        </w:numPr>
        <w:tabs>
          <w:tab w:val="clear" w:pos="2347"/>
        </w:tabs>
        <w:ind w:left="1843" w:hanging="851"/>
        <w:jc w:val="both"/>
      </w:pPr>
      <w:r w:rsidRPr="00731A8B">
        <w:t>0,05 (nulle komats nulle piec</w:t>
      </w:r>
      <w:r w:rsidR="001F3609" w:rsidRPr="00731A8B">
        <w:t>u</w:t>
      </w:r>
      <w:r w:rsidRPr="00731A8B">
        <w:t>)</w:t>
      </w:r>
      <w:r w:rsidRPr="00731A8B">
        <w:rPr>
          <w:sz w:val="16"/>
          <w:szCs w:val="16"/>
        </w:rPr>
        <w:t xml:space="preserve"> </w:t>
      </w:r>
      <w:r w:rsidR="5BB34066" w:rsidRPr="00731A8B">
        <w:t>%</w:t>
      </w:r>
      <w:r w:rsidR="340418D9" w:rsidRPr="00731A8B">
        <w:rPr>
          <w:i/>
          <w:iCs/>
        </w:rPr>
        <w:t xml:space="preserve"> </w:t>
      </w:r>
      <w:r w:rsidR="340418D9" w:rsidRPr="00731A8B">
        <w:t xml:space="preserve">apmērā </w:t>
      </w:r>
      <w:r w:rsidR="63E9C485" w:rsidRPr="00731A8B">
        <w:t>no faktiskajām būvdarbu izmaksām konkrētajam objektam (faktiskās līgumcenas objektam)</w:t>
      </w:r>
      <w:r w:rsidR="340418D9" w:rsidRPr="00731A8B">
        <w:t xml:space="preserve"> par katru nokavēto dienu, ja Defekts nerada bīstamību un neierobežo autoceļa izmantošanu;</w:t>
      </w:r>
    </w:p>
    <w:p w14:paraId="49A0A6B1" w14:textId="31811AA3" w:rsidR="002B0BF3" w:rsidRPr="00731A8B" w:rsidRDefault="005B675B" w:rsidP="002B0BF3">
      <w:pPr>
        <w:numPr>
          <w:ilvl w:val="2"/>
          <w:numId w:val="5"/>
        </w:numPr>
        <w:tabs>
          <w:tab w:val="clear" w:pos="2347"/>
        </w:tabs>
        <w:ind w:left="1843" w:hanging="851"/>
        <w:jc w:val="both"/>
      </w:pPr>
      <w:r w:rsidRPr="00731A8B">
        <w:t>0,</w:t>
      </w:r>
      <w:r w:rsidR="003949A2" w:rsidRPr="00731A8B">
        <w:t xml:space="preserve">1 </w:t>
      </w:r>
      <w:r w:rsidRPr="00731A8B">
        <w:t xml:space="preserve">(nulle komats </w:t>
      </w:r>
      <w:r w:rsidR="003949A2" w:rsidRPr="00731A8B">
        <w:t>viena</w:t>
      </w:r>
      <w:r w:rsidRPr="00731A8B">
        <w:t>)</w:t>
      </w:r>
      <w:r w:rsidRPr="00731A8B">
        <w:rPr>
          <w:sz w:val="16"/>
          <w:szCs w:val="16"/>
        </w:rPr>
        <w:t xml:space="preserve"> </w:t>
      </w:r>
      <w:r w:rsidR="39BF1A57" w:rsidRPr="00731A8B">
        <w:t xml:space="preserve">% apmērā no faktiskajām būvdarbu izmaksām konkrētajam objektam (faktiskās līgumcenas objektam) par katru nokavēto dienu, ja Defekts būtiski ierobežo autoceļa izmantošanu (Defekta dēļ tiek </w:t>
      </w:r>
      <w:r w:rsidR="004C42DF" w:rsidRPr="00731A8B">
        <w:t xml:space="preserve">ierobežots maksimālais braukšanas ātrums vai tiek </w:t>
      </w:r>
      <w:r w:rsidR="39BF1A57" w:rsidRPr="00731A8B">
        <w:t>slēgta vai nav izmantojama viena vai vairākas braukšanas joslas);</w:t>
      </w:r>
    </w:p>
    <w:p w14:paraId="6F7CDBD6" w14:textId="0926BE27" w:rsidR="1C1FD5AA" w:rsidRDefault="00DD3415" w:rsidP="002B0BF3">
      <w:pPr>
        <w:numPr>
          <w:ilvl w:val="2"/>
          <w:numId w:val="5"/>
        </w:numPr>
        <w:tabs>
          <w:tab w:val="clear" w:pos="2347"/>
        </w:tabs>
        <w:ind w:left="1843" w:hanging="851"/>
        <w:jc w:val="both"/>
      </w:pPr>
      <w:r w:rsidRPr="00731A8B">
        <w:t>0,</w:t>
      </w:r>
      <w:r w:rsidR="003949A2" w:rsidRPr="00731A8B">
        <w:t xml:space="preserve">15 </w:t>
      </w:r>
      <w:r w:rsidRPr="00731A8B">
        <w:t xml:space="preserve">(nulle komats </w:t>
      </w:r>
      <w:r w:rsidR="003949A2" w:rsidRPr="00731A8B">
        <w:t>piecpadsmit</w:t>
      </w:r>
      <w:r w:rsidRPr="00731A8B">
        <w:t>)</w:t>
      </w:r>
      <w:r w:rsidR="00731A8B" w:rsidRPr="00731A8B">
        <w:rPr>
          <w:sz w:val="16"/>
          <w:szCs w:val="16"/>
        </w:rPr>
        <w:t> </w:t>
      </w:r>
      <w:r w:rsidR="39BF1A57" w:rsidRPr="00731A8B">
        <w:t xml:space="preserve">% </w:t>
      </w:r>
      <w:r w:rsidR="39BF1A57">
        <w:t>apmērā no faktiskajām būvdarbu izmaksām konkrētajam objektam (faktiskās līgumcenas objektam) par katru nokavēto dienu, ja Defekta dēļ autoceļu nav iespējams lietot.</w:t>
      </w:r>
    </w:p>
    <w:p w14:paraId="489CA21E" w14:textId="5F8BF18D" w:rsidR="003F003C" w:rsidRPr="005529D0" w:rsidRDefault="65DAE2F4" w:rsidP="00412902">
      <w:pPr>
        <w:numPr>
          <w:ilvl w:val="1"/>
          <w:numId w:val="5"/>
        </w:numPr>
        <w:ind w:left="993" w:hanging="709"/>
        <w:jc w:val="both"/>
      </w:pPr>
      <w:r>
        <w:t>A</w:t>
      </w:r>
      <w:r w:rsidR="1B302BD6">
        <w:t>tkāpjoties no līguma pēc vienas puses iniciatīvas, kas nav saistīta ar otras puses līgumsaistību neizpildi vai nepienācīgu izpildi, līguma izbeigšanas (atkāpšanās) iniciators maksā otrai pusei līgumsodu 10</w:t>
      </w:r>
      <w:r w:rsidR="37A1FA1B" w:rsidDel="007D529B">
        <w:t> </w:t>
      </w:r>
      <w:r w:rsidR="1B302BD6" w:rsidDel="007D529B">
        <w:t>(desmit)</w:t>
      </w:r>
      <w:r w:rsidR="37A1FA1B" w:rsidDel="007D529B">
        <w:t> </w:t>
      </w:r>
      <w:r w:rsidR="1B302BD6">
        <w:t xml:space="preserve">% apmērā no līguma </w:t>
      </w:r>
      <w:r w:rsidR="1B302BD6" w:rsidRPr="00070DCA">
        <w:t>4.1.</w:t>
      </w:r>
      <w:r w:rsidR="37A1FA1B" w:rsidRPr="00070DCA">
        <w:t> </w:t>
      </w:r>
      <w:r w:rsidR="1B302BD6" w:rsidRPr="00070DCA">
        <w:t xml:space="preserve">punktā </w:t>
      </w:r>
      <w:r w:rsidR="1B302BD6">
        <w:t xml:space="preserve">noteiktās </w:t>
      </w:r>
      <w:r w:rsidR="00BC6A65">
        <w:t xml:space="preserve">sākotnējās </w:t>
      </w:r>
      <w:r w:rsidR="1B302BD6">
        <w:t>līgumcenas.</w:t>
      </w:r>
    </w:p>
    <w:p w14:paraId="18B8625B" w14:textId="5BF76ECA" w:rsidR="008F0A4C" w:rsidRDefault="79B8D268" w:rsidP="00412902">
      <w:pPr>
        <w:numPr>
          <w:ilvl w:val="1"/>
          <w:numId w:val="5"/>
        </w:numPr>
        <w:ind w:left="993" w:hanging="709"/>
        <w:jc w:val="both"/>
      </w:pPr>
      <w:r>
        <w:lastRenderedPageBreak/>
        <w:t>Gadījumā, ja līgums tiek izbeigts sakarā ar otras puses saistību neizpildi, puse</w:t>
      </w:r>
      <w:r w:rsidR="00DF2194">
        <w:t>i</w:t>
      </w:r>
      <w:r>
        <w:t xml:space="preserve">, kuras saistību pārkāpums bijis par pamatu līguma izbeigšanai, </w:t>
      </w:r>
      <w:r w:rsidR="00DF2194">
        <w:t>ti</w:t>
      </w:r>
      <w:r w:rsidR="00EC2C1F">
        <w:t>e</w:t>
      </w:r>
      <w:r w:rsidR="00DF2194">
        <w:t>k piemērots</w:t>
      </w:r>
      <w:r w:rsidR="001C09A6">
        <w:t xml:space="preserve"> līgumsods </w:t>
      </w:r>
      <w:r>
        <w:t>10</w:t>
      </w:r>
      <w:r w:rsidDel="007D529B">
        <w:t> (desmit) </w:t>
      </w:r>
      <w:r>
        <w:t xml:space="preserve">% apmērā no </w:t>
      </w:r>
      <w:r w:rsidRPr="00AD1C62">
        <w:t>līguma 4.1. </w:t>
      </w:r>
      <w:r>
        <w:t xml:space="preserve">punktā noteiktās </w:t>
      </w:r>
      <w:r w:rsidR="00F21F09">
        <w:t xml:space="preserve">sākotnējās </w:t>
      </w:r>
      <w:r>
        <w:t>līgumcenas.</w:t>
      </w:r>
    </w:p>
    <w:p w14:paraId="00BF0456" w14:textId="48E1CE19" w:rsidR="00920E0B" w:rsidRDefault="008F0A4C" w:rsidP="00412902">
      <w:pPr>
        <w:numPr>
          <w:ilvl w:val="1"/>
          <w:numId w:val="5"/>
        </w:numPr>
        <w:ind w:left="993" w:hanging="709"/>
        <w:jc w:val="both"/>
      </w:pPr>
      <w:r>
        <w:t xml:space="preserve">Līguma </w:t>
      </w:r>
      <w:r w:rsidRPr="001E5F56">
        <w:t>16.</w:t>
      </w:r>
      <w:r w:rsidR="00B3446E" w:rsidRPr="001E5F56">
        <w:t>11</w:t>
      </w:r>
      <w:r w:rsidRPr="001E5F56">
        <w:t>.</w:t>
      </w:r>
      <w:r w:rsidR="008C2EBD" w:rsidRPr="001E5F56">
        <w:t> </w:t>
      </w:r>
      <w:r w:rsidRPr="001E5F56">
        <w:t xml:space="preserve">punktā </w:t>
      </w:r>
      <w:r>
        <w:t xml:space="preserve">noteiktais līgumsods tiek aprēķināts līdz brīdim, kad </w:t>
      </w:r>
      <w:r w:rsidR="00A50C96">
        <w:t>Pasūtītājs atbilstoši līguma 6.4.</w:t>
      </w:r>
      <w:r w:rsidR="008C2EBD">
        <w:t> </w:t>
      </w:r>
      <w:r w:rsidR="00A50C96">
        <w:t>punkta noteikumiem paziņo Izpildītājam par</w:t>
      </w:r>
      <w:r w:rsidR="003E5041">
        <w:t xml:space="preserve"> citas personas nolīgšanu defektu novēršanai.</w:t>
      </w:r>
    </w:p>
    <w:p w14:paraId="5CA4B805" w14:textId="64648E96" w:rsidR="003F003C" w:rsidRPr="00730033" w:rsidRDefault="294254BD" w:rsidP="00412902">
      <w:pPr>
        <w:numPr>
          <w:ilvl w:val="1"/>
          <w:numId w:val="5"/>
        </w:numPr>
        <w:ind w:left="993" w:hanging="709"/>
        <w:jc w:val="both"/>
        <w:rPr>
          <w:rFonts w:ascii="Calibri" w:eastAsia="Calibri" w:hAnsi="Calibri" w:cs="Calibri"/>
        </w:rPr>
      </w:pPr>
      <w:r w:rsidRPr="7DF29D31">
        <w:rPr>
          <w:rFonts w:eastAsia="Calibri"/>
          <w:color w:val="000000" w:themeColor="text1"/>
        </w:rPr>
        <w:t>Līgumsoda samaksa neatbrīvo Izpildītāju no līguma saistību pilnīgas un pienācīgas izpildes, kā arī radušos zaudējumu segšanas.</w:t>
      </w:r>
    </w:p>
    <w:p w14:paraId="2FECD669" w14:textId="1521E064" w:rsidR="7EFABFC6" w:rsidRPr="001B0CB9" w:rsidRDefault="7EFABFC6" w:rsidP="1C1FD5AA">
      <w:pPr>
        <w:numPr>
          <w:ilvl w:val="1"/>
          <w:numId w:val="5"/>
        </w:numPr>
        <w:ind w:left="993" w:hanging="709"/>
        <w:jc w:val="both"/>
        <w:rPr>
          <w:color w:val="000000" w:themeColor="text1"/>
        </w:rPr>
      </w:pPr>
      <w:r w:rsidRPr="002B0BF3">
        <w:rPr>
          <w:rFonts w:eastAsia="Calibri"/>
          <w:color w:val="000000" w:themeColor="text1"/>
        </w:rPr>
        <w:t>Līgumsodu kopējā vērtība, neskaitot līgumsodu par saistību neizpildīšanu noteiktajā termiņā, nepārsniedz 10</w:t>
      </w:r>
      <w:r w:rsidR="00336528">
        <w:rPr>
          <w:rFonts w:eastAsia="Calibri"/>
          <w:color w:val="000000" w:themeColor="text1"/>
        </w:rPr>
        <w:t> </w:t>
      </w:r>
      <w:r w:rsidR="0092083D">
        <w:rPr>
          <w:rFonts w:eastAsia="Calibri"/>
          <w:color w:val="000000" w:themeColor="text1"/>
        </w:rPr>
        <w:t>(desmit)</w:t>
      </w:r>
      <w:r w:rsidR="0080056F">
        <w:rPr>
          <w:rFonts w:eastAsia="Calibri"/>
          <w:color w:val="000000" w:themeColor="text1"/>
        </w:rPr>
        <w:t> </w:t>
      </w:r>
      <w:r w:rsidRPr="002B0BF3">
        <w:rPr>
          <w:rFonts w:eastAsia="Calibri"/>
          <w:color w:val="000000" w:themeColor="text1"/>
        </w:rPr>
        <w:t>% no līguma 4.1.</w:t>
      </w:r>
      <w:r w:rsidR="00F9587D">
        <w:rPr>
          <w:rFonts w:eastAsia="Calibri"/>
          <w:color w:val="000000" w:themeColor="text1"/>
        </w:rPr>
        <w:t> </w:t>
      </w:r>
      <w:r w:rsidRPr="002B0BF3">
        <w:rPr>
          <w:rFonts w:eastAsia="Calibri"/>
          <w:color w:val="000000" w:themeColor="text1"/>
        </w:rPr>
        <w:t xml:space="preserve">punktā noteiktās </w:t>
      </w:r>
      <w:r w:rsidR="006A0C11">
        <w:rPr>
          <w:rFonts w:eastAsia="Calibri"/>
          <w:color w:val="000000" w:themeColor="text1"/>
        </w:rPr>
        <w:t xml:space="preserve">sākotnējās </w:t>
      </w:r>
      <w:r w:rsidRPr="002B0BF3">
        <w:rPr>
          <w:rFonts w:eastAsia="Calibri"/>
          <w:color w:val="000000" w:themeColor="text1"/>
        </w:rPr>
        <w:t>līgumcenas.</w:t>
      </w:r>
    </w:p>
    <w:p w14:paraId="2F1E128D" w14:textId="77777777" w:rsidR="00AD1C62" w:rsidRPr="005529D0" w:rsidRDefault="00AD1C62" w:rsidP="00AD1C62">
      <w:pPr>
        <w:ind w:left="993"/>
        <w:jc w:val="both"/>
        <w:rPr>
          <w:rFonts w:ascii="Calibri" w:eastAsia="Calibri" w:hAnsi="Calibri" w:cs="Calibri"/>
          <w:color w:val="000000" w:themeColor="text1"/>
        </w:rPr>
      </w:pPr>
    </w:p>
    <w:p w14:paraId="2DDEFE90" w14:textId="03F29D3C" w:rsidR="00172EFD" w:rsidRPr="0064637F" w:rsidRDefault="00172EFD" w:rsidP="00412902">
      <w:pPr>
        <w:pStyle w:val="Sarakstarindkopa"/>
        <w:numPr>
          <w:ilvl w:val="0"/>
          <w:numId w:val="5"/>
        </w:numPr>
        <w:rPr>
          <w:b/>
          <w:bCs/>
        </w:rPr>
      </w:pPr>
      <w:bookmarkStart w:id="567" w:name="_Toc223763565"/>
      <w:bookmarkStart w:id="568" w:name="_Toc223763791"/>
      <w:bookmarkStart w:id="569" w:name="_Toc223764132"/>
      <w:bookmarkStart w:id="570" w:name="_Toc223764508"/>
      <w:bookmarkStart w:id="571" w:name="_Toc223765233"/>
      <w:bookmarkStart w:id="572" w:name="_Toc223765319"/>
      <w:bookmarkStart w:id="573" w:name="_Toc223765398"/>
      <w:bookmarkStart w:id="574" w:name="_Toc223765457"/>
      <w:bookmarkStart w:id="575" w:name="_Toc223765511"/>
      <w:bookmarkStart w:id="576" w:name="_Toc223765649"/>
      <w:bookmarkStart w:id="577" w:name="_Toc223765788"/>
      <w:bookmarkStart w:id="578" w:name="_Toc370198982"/>
      <w:r w:rsidRPr="0064637F">
        <w:rPr>
          <w:b/>
          <w:bCs/>
        </w:rPr>
        <w:t>Līguma grozīšana</w:t>
      </w:r>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p>
    <w:p w14:paraId="04D1D159" w14:textId="1EB1B5FE" w:rsidR="00920E0B" w:rsidRDefault="00172EFD" w:rsidP="00412902">
      <w:pPr>
        <w:numPr>
          <w:ilvl w:val="1"/>
          <w:numId w:val="5"/>
        </w:numPr>
        <w:ind w:left="851" w:hanging="567"/>
        <w:jc w:val="both"/>
      </w:pPr>
      <w:bookmarkStart w:id="579" w:name="_Toc58054016"/>
      <w:bookmarkStart w:id="580" w:name="_Toc85449958"/>
      <w:r w:rsidRPr="00083DB1">
        <w:t>Ja, sākot no Izpildītāja piedāvājuma iesniegšanas dienas, ir stājušies spēkā tādi normatīvie tiesību akti, kas pazemina vai paaugstina veicamā Darba izmaksas un kuru ietekme uz izmaksām ir precīzi nosakāma, ja šādi grozījumi nav atspoguļoti līgumcenā (t.i., ja korekcijas nolikumā noteiktā kārtībā nav veikusi iepirkuma komisija) un, ja ir veikts iepriekšējs brīdinājums, tad pēc abu pušu savstarpējas</w:t>
      </w:r>
      <w:r>
        <w:t xml:space="preserve"> </w:t>
      </w:r>
      <w:r w:rsidRPr="005529D0">
        <w:t>vienošanās tiek grozītas nolīgtās vienības cenas.</w:t>
      </w:r>
    </w:p>
    <w:p w14:paraId="3AB93B73" w14:textId="5C391E9B" w:rsidR="00172EFD" w:rsidRDefault="00172EFD" w:rsidP="00412902">
      <w:pPr>
        <w:numPr>
          <w:ilvl w:val="1"/>
          <w:numId w:val="5"/>
        </w:numPr>
        <w:ind w:left="851" w:hanging="567"/>
        <w:jc w:val="both"/>
      </w:pPr>
      <w:r w:rsidRPr="005529D0">
        <w:t xml:space="preserve">Ja iestājas kāds no </w:t>
      </w:r>
      <w:r w:rsidRPr="00FD3AB6">
        <w:t>līguma 5.4.</w:t>
      </w:r>
      <w:r w:rsidR="00FD3AB6" w:rsidRPr="00FD3AB6">
        <w:t> </w:t>
      </w:r>
      <w:r w:rsidRPr="00FD3AB6">
        <w:t xml:space="preserve">punktā </w:t>
      </w:r>
      <w:r w:rsidRPr="005529D0">
        <w:t xml:space="preserve">minētajiem gadījumiem, tad pēc abu pušu savstarpējās vienošanās tiek </w:t>
      </w:r>
      <w:r w:rsidR="00B32FA8" w:rsidRPr="005529D0">
        <w:t>grozīt</w:t>
      </w:r>
      <w:r w:rsidR="00F17DEB">
        <w:t>s kāds no līgumā noteiktajiem termiņiem</w:t>
      </w:r>
      <w:r w:rsidRPr="005529D0">
        <w:t>.</w:t>
      </w:r>
    </w:p>
    <w:p w14:paraId="4B61F100" w14:textId="04113C4A" w:rsidR="00E429D3" w:rsidRPr="00D47B88" w:rsidRDefault="00263EF0" w:rsidP="00412902">
      <w:pPr>
        <w:numPr>
          <w:ilvl w:val="1"/>
          <w:numId w:val="5"/>
        </w:numPr>
        <w:ind w:left="851" w:hanging="567"/>
        <w:jc w:val="both"/>
      </w:pPr>
      <w:r>
        <w:t xml:space="preserve">Ja pēc Darba būvdarbu pabeigšanas akta parakstīšanas, bet pirms attiecīgās būves pieņemšanas ekspluatācijā, būve tiek bojāta no pusēm neatkarīgu iemeslu dēļ (piemēram, dabas stihija, trešo personu rīcība), puses var vienoties par papildu darbiem, kas nepieciešami būves atjaunošanai līdz </w:t>
      </w:r>
      <w:r w:rsidRPr="00D47B88">
        <w:t>stāvoklim</w:t>
      </w:r>
      <w:r w:rsidRPr="001B0D96">
        <w:t>, kāds paredzēts attiecīgās būves būvniecības ieceres dokumentācijā.</w:t>
      </w:r>
      <w:r w:rsidRPr="00D47B88">
        <w:t xml:space="preserve"> Šādiem papildu darbiem piemēro tādas pašas cenas kā analogiem darbiem līgumā, bet darbiem, kam analogu līgumā nav, cenu nosaka Projekta vadītājs (saskaņā ar Pasūtītāja iekšējo procedūru „Būvdarbi”), vadoties no līdzīga rakstura darbu cenām līgumā un Izpildītāja iesniegtās un </w:t>
      </w:r>
      <w:r w:rsidR="00B32075">
        <w:t>Atbildīgā būvuzrauga</w:t>
      </w:r>
      <w:r w:rsidR="00B32075" w:rsidRPr="00D47B88">
        <w:t xml:space="preserve"> </w:t>
      </w:r>
      <w:r w:rsidRPr="00D47B88">
        <w:t xml:space="preserve">saskaņotās cenas kalkulācijas, vai, ja līdzīga rakstura darbu cenas līgumā nav, - vadoties no Izpildītāja iesniegtās un </w:t>
      </w:r>
      <w:r w:rsidR="00B32075">
        <w:t>Atbildīgā būvuzrauga</w:t>
      </w:r>
      <w:r w:rsidR="00B32075" w:rsidRPr="00D47B88">
        <w:t xml:space="preserve"> </w:t>
      </w:r>
      <w:r w:rsidRPr="00D47B88">
        <w:t xml:space="preserve">saskaņotās cenas kalkulācijas un līdzīga rakstura darbu cenām citos Pasūtītāja līgumos. Šādu papildu darbu apjoms nedrīkst pārsniegt </w:t>
      </w:r>
      <w:r w:rsidR="00D47B88" w:rsidRPr="001B0D96">
        <w:t>1</w:t>
      </w:r>
      <w:r w:rsidRPr="00D47B88">
        <w:t>0</w:t>
      </w:r>
      <w:r w:rsidR="00D47B88" w:rsidRPr="001B0D96">
        <w:t> </w:t>
      </w:r>
      <w:r w:rsidRPr="00D47B88">
        <w:t>(desmit</w:t>
      </w:r>
      <w:r w:rsidR="00AE0024" w:rsidRPr="00D47B88">
        <w:t>)</w:t>
      </w:r>
      <w:r w:rsidR="00AE0024">
        <w:t> </w:t>
      </w:r>
      <w:r w:rsidRPr="00D47B88">
        <w:t>% no līgumcenas.</w:t>
      </w:r>
    </w:p>
    <w:p w14:paraId="005DFD91" w14:textId="77777777" w:rsidR="000074F1" w:rsidRPr="00F31996" w:rsidRDefault="000074F1" w:rsidP="000074F1">
      <w:pPr>
        <w:numPr>
          <w:ilvl w:val="1"/>
          <w:numId w:val="5"/>
        </w:numPr>
        <w:ind w:left="851" w:hanging="567"/>
        <w:jc w:val="both"/>
      </w:pPr>
      <w:r w:rsidRPr="00F31996">
        <w:t>Gadījumos, kad nepieciešami līguma 2.4. punktā noteiktie Papildu darbi, puses par tiem var vienoties šādā kārtībā:</w:t>
      </w:r>
    </w:p>
    <w:p w14:paraId="30D54AB7" w14:textId="77777777" w:rsidR="000074F1" w:rsidRPr="00F31996" w:rsidRDefault="000074F1" w:rsidP="000074F1">
      <w:pPr>
        <w:numPr>
          <w:ilvl w:val="2"/>
          <w:numId w:val="5"/>
        </w:numPr>
        <w:tabs>
          <w:tab w:val="clear" w:pos="2347"/>
        </w:tabs>
        <w:ind w:left="1843" w:hanging="851"/>
        <w:jc w:val="both"/>
      </w:pPr>
      <w:r w:rsidRPr="00F31996">
        <w:t>Pasūtītājs nosūta Izpildītājam pieprasījumu veikt Papildu darbus, kurā Pasūtītājs norāda:</w:t>
      </w:r>
    </w:p>
    <w:p w14:paraId="01A01A50" w14:textId="77777777" w:rsidR="000074F1" w:rsidRPr="00F31996" w:rsidRDefault="000074F1" w:rsidP="000074F1">
      <w:pPr>
        <w:numPr>
          <w:ilvl w:val="3"/>
          <w:numId w:val="5"/>
        </w:numPr>
        <w:tabs>
          <w:tab w:val="clear" w:pos="1800"/>
        </w:tabs>
        <w:ind w:left="2552" w:hanging="735"/>
        <w:jc w:val="both"/>
      </w:pPr>
      <w:r w:rsidRPr="00F31996">
        <w:t xml:space="preserve">veicamo Papildu darbu veidu un nepieciešamību; </w:t>
      </w:r>
    </w:p>
    <w:p w14:paraId="761E2A07" w14:textId="77777777" w:rsidR="000074F1" w:rsidRPr="00F31996" w:rsidRDefault="000074F1" w:rsidP="000074F1">
      <w:pPr>
        <w:numPr>
          <w:ilvl w:val="3"/>
          <w:numId w:val="5"/>
        </w:numPr>
        <w:tabs>
          <w:tab w:val="clear" w:pos="1800"/>
        </w:tabs>
        <w:ind w:left="2552" w:hanging="735"/>
        <w:jc w:val="both"/>
      </w:pPr>
      <w:r w:rsidRPr="00F31996">
        <w:t>Papildu darbu izpildes termiņu;</w:t>
      </w:r>
    </w:p>
    <w:p w14:paraId="7E3F4CDF" w14:textId="569DF397" w:rsidR="000074F1" w:rsidRPr="00F31996" w:rsidRDefault="000074F1" w:rsidP="000074F1">
      <w:pPr>
        <w:numPr>
          <w:ilvl w:val="2"/>
          <w:numId w:val="5"/>
        </w:numPr>
        <w:tabs>
          <w:tab w:val="clear" w:pos="2347"/>
        </w:tabs>
        <w:ind w:left="1843" w:hanging="851"/>
        <w:jc w:val="both"/>
      </w:pPr>
      <w:r w:rsidRPr="00F31996">
        <w:t xml:space="preserve">Papildu darbu cenas tiek noteiktas kā analogiem darbiem līgumā, bet darbiem, kam analogu līgumā nav, cenu nosaka Projekta vadītājs (saskaņā ar Pasūtītāja iekšējo procedūru “Būvdarbi”), vadoties no līdzīga rakstura darbu cenām līgumā, kuras pēc līguma 4.3.punktā noteiktā principa tiek indeksētas, piemērojot pēdējā pirms pieprasījuma nosūtīšanas publicētā mēneša indeksu pret piedāvājuma iesniegšanas mēneša indeksu, un Izpildītāja iesniegtās un </w:t>
      </w:r>
      <w:r w:rsidR="00B32075">
        <w:t>Atbildīgā būvuzrauga</w:t>
      </w:r>
      <w:r w:rsidR="00B32075" w:rsidRPr="00F31996">
        <w:t xml:space="preserve"> </w:t>
      </w:r>
      <w:r w:rsidRPr="00F31996">
        <w:t xml:space="preserve">saskaņotās cenas kalkulācijas, vai, ja līdzīga rakstura darbu cenas līgumā nav, - vadoties no Izpildītāja iesniegtās un </w:t>
      </w:r>
      <w:r w:rsidR="00B32075">
        <w:t>Atbildīgā būvuzrauga</w:t>
      </w:r>
      <w:r w:rsidR="00B32075" w:rsidRPr="00F31996">
        <w:t xml:space="preserve"> </w:t>
      </w:r>
      <w:r w:rsidRPr="00F31996">
        <w:t>saskaņotās cenas kalkulācijas un līdzīga rakstura darbu cenām citos Pasūtītāja līgumos. Uz šajā apakšpunktā noteikto cenu līguma 4.3. punkts par cenu indeksāciju attiecas tikai tad, ja Papildu darbu termiņš pārsniedz 1</w:t>
      </w:r>
      <w:r w:rsidR="00DE3EE7">
        <w:t> (vienu)</w:t>
      </w:r>
      <w:r w:rsidRPr="00F31996">
        <w:t xml:space="preserve"> gadu, šādas sākotnējās (indeksējamās) cenas sākuma indeksa laiks ir pieprasījuma nosūtīšanas mēnesis;</w:t>
      </w:r>
    </w:p>
    <w:p w14:paraId="5D74F5D4" w14:textId="77777777" w:rsidR="000074F1" w:rsidRPr="00F31996" w:rsidRDefault="000074F1" w:rsidP="000074F1">
      <w:pPr>
        <w:numPr>
          <w:ilvl w:val="2"/>
          <w:numId w:val="5"/>
        </w:numPr>
        <w:tabs>
          <w:tab w:val="clear" w:pos="2347"/>
        </w:tabs>
        <w:ind w:left="1843" w:hanging="851"/>
        <w:jc w:val="both"/>
      </w:pPr>
      <w:r w:rsidRPr="00F31996">
        <w:lastRenderedPageBreak/>
        <w:t>Izpildītājam 10 (desmit) darbdienu laikā jāsniedz atbilde vai tas piekrīt veikt Papildu darbus vai nepiekrīt. Gadījumā, ja Izpildītājs piekrīt, puses paraksta līguma grozījumus;</w:t>
      </w:r>
    </w:p>
    <w:p w14:paraId="6B07B8BB" w14:textId="77777777" w:rsidR="000074F1" w:rsidRPr="00F31996" w:rsidRDefault="000074F1" w:rsidP="000074F1">
      <w:pPr>
        <w:numPr>
          <w:ilvl w:val="1"/>
          <w:numId w:val="5"/>
        </w:numPr>
        <w:ind w:left="851" w:hanging="567"/>
        <w:jc w:val="both"/>
      </w:pPr>
      <w:r w:rsidRPr="00F31996">
        <w:t>Papildu darbiem piemērojama 2 (divu) gadu garantija.</w:t>
      </w:r>
    </w:p>
    <w:p w14:paraId="0EC03FD8" w14:textId="2246BB4C" w:rsidR="000074F1" w:rsidRDefault="000074F1" w:rsidP="000074F1">
      <w:pPr>
        <w:numPr>
          <w:ilvl w:val="1"/>
          <w:numId w:val="5"/>
        </w:numPr>
        <w:ind w:left="851" w:hanging="567"/>
        <w:jc w:val="both"/>
      </w:pPr>
      <w:r w:rsidRPr="00F31996">
        <w:t>Uz Papildu darbiem attiecas visi tie paši līguma nosacījumi un noteikumi, kas uz Darbu, ciktāl tie piemērojami.</w:t>
      </w:r>
    </w:p>
    <w:p w14:paraId="6F2A7182" w14:textId="04716F1C" w:rsidR="00172EFD" w:rsidRDefault="00172EFD" w:rsidP="00412902">
      <w:pPr>
        <w:numPr>
          <w:ilvl w:val="1"/>
          <w:numId w:val="5"/>
        </w:numPr>
        <w:ind w:left="851" w:hanging="567"/>
        <w:jc w:val="both"/>
      </w:pPr>
      <w:r w:rsidRPr="005529D0">
        <w:t xml:space="preserve">Līguma grozījumi izdarāmi vienīgi rakstiski. Lemjot par līguma grozījumu veikšanu, jāievēro Publisko iepirkumu likuma </w:t>
      </w:r>
      <w:r w:rsidR="0073396C" w:rsidRPr="005529D0">
        <w:t>61.</w:t>
      </w:r>
      <w:r w:rsidR="00C70161">
        <w:t> </w:t>
      </w:r>
      <w:r w:rsidRPr="005529D0">
        <w:t>panta noteikumi.</w:t>
      </w:r>
    </w:p>
    <w:p w14:paraId="4259C0BA" w14:textId="77777777" w:rsidR="0064637F" w:rsidRPr="005529D0" w:rsidRDefault="0064637F" w:rsidP="0064637F">
      <w:pPr>
        <w:ind w:left="851"/>
        <w:jc w:val="both"/>
      </w:pPr>
    </w:p>
    <w:p w14:paraId="4A51740C" w14:textId="77777777" w:rsidR="00172EFD" w:rsidRPr="0064637F" w:rsidRDefault="00172EFD" w:rsidP="00412902">
      <w:pPr>
        <w:pStyle w:val="Sarakstarindkopa"/>
        <w:numPr>
          <w:ilvl w:val="0"/>
          <w:numId w:val="5"/>
        </w:numPr>
        <w:rPr>
          <w:b/>
          <w:bCs/>
        </w:rPr>
      </w:pPr>
      <w:bookmarkStart w:id="581" w:name="_Toc58054017"/>
      <w:bookmarkStart w:id="582" w:name="_Toc85449959"/>
      <w:bookmarkEnd w:id="579"/>
      <w:bookmarkEnd w:id="580"/>
      <w:r w:rsidRPr="0064637F">
        <w:rPr>
          <w:b/>
          <w:bCs/>
        </w:rPr>
        <w:t>Atkāpšanās no līguma, līguma atcelšana un izbeigšana</w:t>
      </w:r>
    </w:p>
    <w:p w14:paraId="31DDD8E3" w14:textId="29740D61" w:rsidR="00172EFD" w:rsidRPr="00CE0CFF" w:rsidRDefault="00172EFD" w:rsidP="00412902">
      <w:pPr>
        <w:numPr>
          <w:ilvl w:val="1"/>
          <w:numId w:val="5"/>
        </w:numPr>
        <w:ind w:left="851" w:hanging="567"/>
        <w:jc w:val="both"/>
      </w:pPr>
      <w:r w:rsidRPr="00CE0CFF">
        <w:t xml:space="preserve">Pasūtītājam ir tiesības </w:t>
      </w:r>
      <w:r w:rsidR="6EECBDD8">
        <w:t xml:space="preserve">vienpusēji </w:t>
      </w:r>
      <w:r w:rsidRPr="00CE0CFF">
        <w:t>atkāpties no līguma šādos gadījumos:</w:t>
      </w:r>
    </w:p>
    <w:p w14:paraId="26D63EDA" w14:textId="141D93D3" w:rsidR="00172EFD" w:rsidRPr="00CE0CFF" w:rsidRDefault="2A7E985E" w:rsidP="00412902">
      <w:pPr>
        <w:numPr>
          <w:ilvl w:val="2"/>
          <w:numId w:val="5"/>
        </w:numPr>
        <w:ind w:left="1701" w:hanging="851"/>
        <w:jc w:val="both"/>
      </w:pPr>
      <w:r>
        <w:t>Darbs būvlaukum</w:t>
      </w:r>
      <w:r w:rsidR="1B302BD6">
        <w:t>ā netiek uzsākts 14</w:t>
      </w:r>
      <w:r w:rsidR="01686242" w:rsidDel="00975177">
        <w:t> </w:t>
      </w:r>
      <w:r w:rsidR="1B302BD6" w:rsidDel="00975177">
        <w:t xml:space="preserve">(četrpadsmit) </w:t>
      </w:r>
      <w:r w:rsidR="1B302BD6">
        <w:t>dienu laikā pēc līgumā paredzētā Darba uzsākšanas datuma vai Izpildītājs ir patvaļīgi pārtraucis līguma izpildi</w:t>
      </w:r>
      <w:r w:rsidR="03DC6E62">
        <w:t>.</w:t>
      </w:r>
      <w:r w:rsidR="64397877">
        <w:t xml:space="preserve"> </w:t>
      </w:r>
      <w:r w:rsidR="03DC6E62">
        <w:t xml:space="preserve">Par Darba izpildes </w:t>
      </w:r>
      <w:r w:rsidR="41314EAE">
        <w:t>patvaļīgu</w:t>
      </w:r>
      <w:r w:rsidR="03EC6307">
        <w:t xml:space="preserve"> </w:t>
      </w:r>
      <w:r w:rsidR="03DC6E62">
        <w:t>pārtraukšanu uzskatāma</w:t>
      </w:r>
      <w:r w:rsidR="03EC6307">
        <w:t>, tostarp</w:t>
      </w:r>
      <w:r w:rsidR="03DC6E62">
        <w:t xml:space="preserve"> situācija, ja Izpildītājs </w:t>
      </w:r>
      <w:r w:rsidR="00B3446E">
        <w:t xml:space="preserve">bez Pasūtītāja piekrišanas </w:t>
      </w:r>
      <w:r w:rsidR="05D40BC5">
        <w:t>neveic Darbu</w:t>
      </w:r>
      <w:r w:rsidR="03DC6E62">
        <w:t xml:space="preserve"> jebkuras </w:t>
      </w:r>
      <w:r w:rsidR="0042437F">
        <w:t>14 </w:t>
      </w:r>
      <w:r w:rsidR="638E31BA" w:rsidDel="00975177">
        <w:t xml:space="preserve">(četrpadsmit) </w:t>
      </w:r>
      <w:r w:rsidR="07ECB1A3">
        <w:t>secīgas dienas</w:t>
      </w:r>
      <w:r w:rsidR="1B302BD6">
        <w:t>;</w:t>
      </w:r>
    </w:p>
    <w:p w14:paraId="4CBA1F36" w14:textId="4E5C8E2D" w:rsidR="000B4DA3" w:rsidRDefault="73FF67E1" w:rsidP="00412902">
      <w:pPr>
        <w:numPr>
          <w:ilvl w:val="2"/>
          <w:numId w:val="5"/>
        </w:numPr>
        <w:ind w:left="1701" w:hanging="851"/>
        <w:jc w:val="both"/>
      </w:pPr>
      <w:r w:rsidRPr="19DDBE46">
        <w:t>Izpildītājs nav sasniedzams juridiskajā adresē;</w:t>
      </w:r>
    </w:p>
    <w:p w14:paraId="41F85820" w14:textId="3CF6F542" w:rsidR="000B4DA3" w:rsidRDefault="73FF67E1" w:rsidP="00412902">
      <w:pPr>
        <w:numPr>
          <w:ilvl w:val="2"/>
          <w:numId w:val="5"/>
        </w:numPr>
        <w:ind w:left="1701" w:hanging="851"/>
        <w:jc w:val="both"/>
      </w:pPr>
      <w:r>
        <w:t>Izpildītājs neveic līgumā paredzētās pārbaudes vai veiktās pārbaudes rāda, ka Darba kvalitāte neatbilst līgumā noteiktajam un šī neatbilstība nav vai nevar tikt novērsta Pasūtītāja noteiktajā termiņā;</w:t>
      </w:r>
    </w:p>
    <w:p w14:paraId="0D48F4AF" w14:textId="2692110F" w:rsidR="000B4DA3" w:rsidRDefault="73FF67E1" w:rsidP="00412902">
      <w:pPr>
        <w:numPr>
          <w:ilvl w:val="2"/>
          <w:numId w:val="5"/>
        </w:numPr>
        <w:ind w:left="1701" w:hanging="851"/>
        <w:jc w:val="both"/>
      </w:pPr>
      <w:r>
        <w:t xml:space="preserve">Pasūtītājs vai </w:t>
      </w:r>
      <w:r w:rsidR="00B32075">
        <w:t>Atbildīgais būvuzraugs</w:t>
      </w:r>
      <w:r>
        <w:t>, veicot Darbu izpildes pārbaudi</w:t>
      </w:r>
      <w:r w:rsidR="39E65985">
        <w:t xml:space="preserve"> līguma 11.</w:t>
      </w:r>
      <w:r w:rsidR="00B15070">
        <w:t> </w:t>
      </w:r>
      <w:r w:rsidR="39E65985">
        <w:t xml:space="preserve">nodaļā </w:t>
      </w:r>
      <w:r w:rsidR="000F75BB">
        <w:t>“</w:t>
      </w:r>
      <w:r w:rsidR="78C80B5B">
        <w:t>Kvalitāte un pārbaudes</w:t>
      </w:r>
      <w:r w:rsidR="000F75BB">
        <w:t>”</w:t>
      </w:r>
      <w:r w:rsidR="78C80B5B">
        <w:t xml:space="preserve"> </w:t>
      </w:r>
      <w:r w:rsidR="39E65985">
        <w:t>noteiktajā kārtībā</w:t>
      </w:r>
      <w:r>
        <w:t xml:space="preserve">, ir konstatējis Defektus, un Izpildītājs tos nav novērsis Pasūtītāja vai </w:t>
      </w:r>
      <w:r w:rsidR="00B32075">
        <w:t xml:space="preserve">Atbildīgā būvuzrauga </w:t>
      </w:r>
      <w:r>
        <w:t>noteiktajā termiņā;</w:t>
      </w:r>
    </w:p>
    <w:p w14:paraId="2E185D20" w14:textId="5E880960" w:rsidR="0C1BD7A0" w:rsidRDefault="0C1BD7A0" w:rsidP="00412902">
      <w:pPr>
        <w:numPr>
          <w:ilvl w:val="2"/>
          <w:numId w:val="5"/>
        </w:numPr>
        <w:ind w:left="1701" w:hanging="851"/>
        <w:jc w:val="both"/>
      </w:pPr>
      <w:r w:rsidRPr="19DDBE46">
        <w:t>Pasūtītājs garantijas periodā ir konstatējis Defektus, un Izpildītājs tos nav novērsis Pasūtītāja noteiktajā termiņā un kārtībā atbilstoši līguma 6.</w:t>
      </w:r>
      <w:r w:rsidR="00486F5B">
        <w:t> </w:t>
      </w:r>
      <w:r w:rsidRPr="19DDBE46">
        <w:t xml:space="preserve">nodaļā </w:t>
      </w:r>
      <w:r w:rsidR="000F75BB">
        <w:t>“</w:t>
      </w:r>
      <w:r w:rsidR="5A0B2953">
        <w:t>Būvdarbu garantija</w:t>
      </w:r>
      <w:r w:rsidR="000F75BB">
        <w:t>”</w:t>
      </w:r>
      <w:r w:rsidR="5A0B2953">
        <w:t xml:space="preserve"> noteiktajam</w:t>
      </w:r>
      <w:r w:rsidR="00DA1C8C">
        <w:t xml:space="preserve">. </w:t>
      </w:r>
      <w:r w:rsidR="00DA1C8C" w:rsidRPr="00892DAB">
        <w:t>Šādā gadījumā Pasūtītājs neatmaksā Izpildītājam Līguma 13.8. punktā noteikto ieturējuma naudu vai ietur garantijas laika garantiju neizpildītās saistības apmērā</w:t>
      </w:r>
      <w:r w:rsidR="5A0B2953">
        <w:t>;</w:t>
      </w:r>
    </w:p>
    <w:p w14:paraId="27F06E57" w14:textId="77777777" w:rsidR="00172EFD" w:rsidRDefault="7458A7E9" w:rsidP="00412902">
      <w:pPr>
        <w:numPr>
          <w:ilvl w:val="2"/>
          <w:numId w:val="5"/>
        </w:numPr>
        <w:ind w:left="1701" w:hanging="851"/>
        <w:jc w:val="both"/>
      </w:pPr>
      <w:r>
        <w:t>Izpildītājs nenodrošina satiksmes organizācijas un darba vietas aprīkojuma prasību izpildi un tiek apdraudēta satiksmes drošība;</w:t>
      </w:r>
    </w:p>
    <w:p w14:paraId="4DC5CBA8" w14:textId="165816EC" w:rsidR="00172EFD" w:rsidRDefault="1B302BD6" w:rsidP="00412902">
      <w:pPr>
        <w:numPr>
          <w:ilvl w:val="2"/>
          <w:numId w:val="5"/>
        </w:numPr>
        <w:ind w:left="1701" w:hanging="851"/>
        <w:jc w:val="both"/>
      </w:pPr>
      <w:r>
        <w:t>Izpildītājs kavē Darba pabeigšanu ilgāk par 60</w:t>
      </w:r>
      <w:r w:rsidR="01686242" w:rsidDel="00975177">
        <w:t> </w:t>
      </w:r>
      <w:r w:rsidDel="00975177">
        <w:t xml:space="preserve">(sešdesmit) </w:t>
      </w:r>
      <w:r>
        <w:t>dienām;</w:t>
      </w:r>
    </w:p>
    <w:p w14:paraId="0A66CD7A" w14:textId="41EAA372" w:rsidR="0063336F" w:rsidRDefault="40789E91" w:rsidP="00412902">
      <w:pPr>
        <w:numPr>
          <w:ilvl w:val="2"/>
          <w:numId w:val="5"/>
        </w:numPr>
        <w:ind w:left="1701" w:hanging="851"/>
        <w:jc w:val="both"/>
        <w:rPr>
          <w:color w:val="000000" w:themeColor="text1"/>
        </w:rPr>
      </w:pPr>
      <w:r w:rsidRPr="19DDBE46">
        <w:rPr>
          <w:color w:val="000000" w:themeColor="text1"/>
        </w:rPr>
        <w:t xml:space="preserve">Izpildītājs Darbu izpildē ir piesaistījis acīmredzami nepietiekamus resursus (darbaspēka un tehniskā nodrošinājuma nozīmē), kā rezultātā Pasūtītājam ir pamats uzskatīt, ka Darbu izpilde </w:t>
      </w:r>
      <w:r w:rsidR="007C51FF">
        <w:rPr>
          <w:color w:val="000000" w:themeColor="text1"/>
        </w:rPr>
        <w:t>l</w:t>
      </w:r>
      <w:r w:rsidR="007C51FF" w:rsidRPr="19DDBE46">
        <w:rPr>
          <w:color w:val="000000" w:themeColor="text1"/>
        </w:rPr>
        <w:t xml:space="preserve">īgumā </w:t>
      </w:r>
      <w:r w:rsidRPr="19DDBE46">
        <w:rPr>
          <w:color w:val="000000" w:themeColor="text1"/>
        </w:rPr>
        <w:t xml:space="preserve">noteiktajā termiņā nav iespējama, un Izpildītājs nav pēc Pasūtītāja norādījuma, kas dots </w:t>
      </w:r>
      <w:r w:rsidR="005C70FB">
        <w:rPr>
          <w:color w:val="000000" w:themeColor="text1"/>
        </w:rPr>
        <w:t>l</w:t>
      </w:r>
      <w:r w:rsidRPr="19DDBE46">
        <w:rPr>
          <w:color w:val="000000" w:themeColor="text1"/>
        </w:rPr>
        <w:t xml:space="preserve">īguma </w:t>
      </w:r>
      <w:r w:rsidR="00BB7A2A" w:rsidRPr="00FD3AB6">
        <w:t>5.7.</w:t>
      </w:r>
      <w:r w:rsidR="00FD3AB6" w:rsidRPr="00FD3AB6">
        <w:rPr>
          <w:sz w:val="16"/>
          <w:szCs w:val="16"/>
        </w:rPr>
        <w:t> </w:t>
      </w:r>
      <w:r w:rsidRPr="19DDBE46">
        <w:rPr>
          <w:color w:val="000000" w:themeColor="text1"/>
        </w:rPr>
        <w:t>punktā noteiktajā kārtībā, šādu resursu daudzumu palielinājis;</w:t>
      </w:r>
    </w:p>
    <w:p w14:paraId="3822D3E2" w14:textId="74DCE7F8" w:rsidR="00172EFD" w:rsidRDefault="7458A7E9" w:rsidP="00412902">
      <w:pPr>
        <w:numPr>
          <w:ilvl w:val="2"/>
          <w:numId w:val="5"/>
        </w:numPr>
        <w:ind w:left="1701" w:hanging="851"/>
        <w:jc w:val="both"/>
      </w:pPr>
      <w:r>
        <w:t>ir pasludināts Izpildītāja maksātnespējas process, apturēta vai pārtraukta tā saimnieciskā darbība, uzsākta tiesvedība par Izpildītāja bankrotu;</w:t>
      </w:r>
    </w:p>
    <w:p w14:paraId="2B275580" w14:textId="6FCD9F30" w:rsidR="00172EFD" w:rsidRPr="00430C70" w:rsidRDefault="7458A7E9" w:rsidP="00412902">
      <w:pPr>
        <w:numPr>
          <w:ilvl w:val="2"/>
          <w:numId w:val="5"/>
        </w:numPr>
        <w:ind w:left="1701" w:hanging="851"/>
        <w:jc w:val="both"/>
      </w:pPr>
      <w:r>
        <w:t xml:space="preserve">Izpildītājs saistībā ar līguma noslēgšanu vai līguma izpildes laikā ir sniedzis nepatiesas vai nepilnīgas ziņas vai </w:t>
      </w:r>
      <w:r w:rsidRPr="00430C70">
        <w:t>apliecinājumus, t.sk. bez saskaņošanas ar Pasūtītāju veicis asfaltbetona ražotāja nomaiņu;</w:t>
      </w:r>
    </w:p>
    <w:p w14:paraId="1F07E585" w14:textId="66D9F648" w:rsidR="00172EFD" w:rsidRDefault="7458A7E9" w:rsidP="00412902">
      <w:pPr>
        <w:numPr>
          <w:ilvl w:val="2"/>
          <w:numId w:val="5"/>
        </w:numPr>
        <w:ind w:left="1701" w:hanging="851"/>
        <w:jc w:val="both"/>
      </w:pPr>
      <w:r>
        <w:t>Izpildītājs saistībā ar līguma noslēgšanu vai izpildi ir veicis prettiesisku darbību</w:t>
      </w:r>
      <w:r w:rsidR="12E3C783">
        <w:t xml:space="preserve"> (</w:t>
      </w:r>
      <w:r w:rsidR="044ACB2B">
        <w:t>t.sk. iesaistījies aizliegtā vienošanās</w:t>
      </w:r>
      <w:r w:rsidR="12E3C783">
        <w:t>)</w:t>
      </w:r>
      <w:r>
        <w:t>;</w:t>
      </w:r>
    </w:p>
    <w:p w14:paraId="0CFCE6E0" w14:textId="7E38CD62" w:rsidR="00172EFD" w:rsidRPr="00FA769C" w:rsidRDefault="7458A7E9" w:rsidP="00412902">
      <w:pPr>
        <w:numPr>
          <w:ilvl w:val="2"/>
          <w:numId w:val="5"/>
        </w:numPr>
        <w:ind w:left="1701" w:hanging="851"/>
        <w:jc w:val="both"/>
      </w:pPr>
      <w:r>
        <w:t>ir</w:t>
      </w:r>
      <w:r w:rsidRPr="19DDBE46">
        <w:rPr>
          <w:color w:val="FF0000"/>
        </w:rPr>
        <w:t xml:space="preserve"> </w:t>
      </w:r>
      <w:r>
        <w:t>zaudējusi spēku</w:t>
      </w:r>
      <w:r w:rsidRPr="19DDBE46">
        <w:rPr>
          <w:color w:val="FF0000"/>
        </w:rPr>
        <w:t xml:space="preserve"> </w:t>
      </w:r>
      <w:r>
        <w:t xml:space="preserve">vai kļuvusi nerealizējama avansa garantija vai līguma izpildes spējas garantija (ja tā paredzēta līgumā) un tā pēc Pasūtītāja pieprasījuma nav aizstāta ar citu līdzvērtīgu nodrošinājumu </w:t>
      </w:r>
      <w:r w:rsidR="4228A519">
        <w:t>ar līgumā noteiktajiem</w:t>
      </w:r>
      <w:r>
        <w:t xml:space="preserve"> noteikumiem;</w:t>
      </w:r>
    </w:p>
    <w:p w14:paraId="5D31E4C2" w14:textId="17E94566" w:rsidR="00172EFD" w:rsidRPr="002571EF" w:rsidRDefault="286547A2" w:rsidP="00412902">
      <w:pPr>
        <w:numPr>
          <w:ilvl w:val="2"/>
          <w:numId w:val="5"/>
        </w:numPr>
        <w:ind w:left="1701" w:hanging="851"/>
        <w:jc w:val="both"/>
      </w:pPr>
      <w:r>
        <w:t>Izpildītājs pārkāpj vai nepilda citu būtisku līgumā paredzētu pienākumu, t.sk., ja par līguma noteikumu pārkāpumiem Izpildītājam piemē</w:t>
      </w:r>
      <w:r w:rsidR="77951A23">
        <w:t>roto līgumsodu kopsumma pārsniegusi</w:t>
      </w:r>
      <w:r>
        <w:t xml:space="preserve"> 0,2</w:t>
      </w:r>
      <w:r w:rsidR="699D1542">
        <w:t> </w:t>
      </w:r>
      <w:r>
        <w:t>(nulle komats divi)</w:t>
      </w:r>
      <w:r w:rsidR="699D1542">
        <w:t> </w:t>
      </w:r>
      <w:r>
        <w:t>% no līguma 4.1.</w:t>
      </w:r>
      <w:r w:rsidR="699D1542">
        <w:t> </w:t>
      </w:r>
      <w:r>
        <w:t>punktā noteiktās līgumcenas</w:t>
      </w:r>
      <w:r w:rsidR="287CF4A9">
        <w:t>;</w:t>
      </w:r>
      <w:r>
        <w:t xml:space="preserve"> ja Izpildītājs nenodrošina konkursa nolikumā noteiktajām kvalifikācijas prasībām atbilstošu būvdarbu vadītāju objektā un Pasūtītājs atkārtoti piemērojis </w:t>
      </w:r>
      <w:r w:rsidRPr="001C2FEA">
        <w:t xml:space="preserve">līguma </w:t>
      </w:r>
      <w:r w:rsidR="4AA62E70" w:rsidRPr="001C2FEA">
        <w:t>16.</w:t>
      </w:r>
      <w:r w:rsidR="00D97BEA" w:rsidRPr="001C2FEA">
        <w:t>5</w:t>
      </w:r>
      <w:r w:rsidR="4AA62E70" w:rsidRPr="001C2FEA">
        <w:t>.</w:t>
      </w:r>
      <w:r w:rsidR="001C2FEA" w:rsidRPr="001C2FEA">
        <w:rPr>
          <w:sz w:val="20"/>
          <w:szCs w:val="20"/>
        </w:rPr>
        <w:t> </w:t>
      </w:r>
      <w:r w:rsidRPr="001C2FEA">
        <w:t xml:space="preserve">punktā </w:t>
      </w:r>
      <w:r>
        <w:t>paredzēto līgumsodu</w:t>
      </w:r>
      <w:r w:rsidR="47B37546">
        <w:t>;</w:t>
      </w:r>
      <w:r>
        <w:t xml:space="preserve"> </w:t>
      </w:r>
      <w:r w:rsidR="77951A23">
        <w:t xml:space="preserve">ja </w:t>
      </w:r>
      <w:r>
        <w:t xml:space="preserve">Izpildītājs </w:t>
      </w:r>
      <w:r>
        <w:lastRenderedPageBreak/>
        <w:t>atkārtoti, bez saskaņošanas šajā līgumā noteiktajā kārtībā</w:t>
      </w:r>
      <w:r w:rsidR="77951A23">
        <w:t>,</w:t>
      </w:r>
      <w:r>
        <w:t xml:space="preserve"> nodevis Darba daļas izpildi apakšuzņēmējam;</w:t>
      </w:r>
      <w:r w:rsidR="2FD61FB4">
        <w:t xml:space="preserve"> ja Izpildītājs neveic būvlaukumā esošā autoceļa un apvedceļu ikdienas uzturēšanas darbus atbilstoši līguma 7.</w:t>
      </w:r>
      <w:r w:rsidR="20AC3C2B">
        <w:t> </w:t>
      </w:r>
      <w:r w:rsidR="2FD61FB4">
        <w:t xml:space="preserve">nodaļā </w:t>
      </w:r>
      <w:r w:rsidR="000F75BB">
        <w:t>“</w:t>
      </w:r>
      <w:r w:rsidR="2FD61FB4">
        <w:t>Būvlaukuma</w:t>
      </w:r>
      <w:r w:rsidR="5A9AB891">
        <w:t>,</w:t>
      </w:r>
      <w:r w:rsidR="2FD61FB4">
        <w:t xml:space="preserve"> piev</w:t>
      </w:r>
      <w:r w:rsidR="6A6E3893">
        <w:t>e</w:t>
      </w:r>
      <w:r w:rsidR="2FD61FB4">
        <w:t xml:space="preserve">dceļu </w:t>
      </w:r>
      <w:r w:rsidR="473BD6D6">
        <w:t xml:space="preserve">un apbraucamā ceļa </w:t>
      </w:r>
      <w:r w:rsidR="2FD61FB4">
        <w:t>uzturēšana</w:t>
      </w:r>
      <w:r w:rsidR="000F75BB">
        <w:t>”</w:t>
      </w:r>
      <w:r w:rsidR="2FD61FB4">
        <w:t xml:space="preserve"> noteiktajam</w:t>
      </w:r>
      <w:r w:rsidR="61D9C656">
        <w:t>;</w:t>
      </w:r>
    </w:p>
    <w:p w14:paraId="5E21C7F5" w14:textId="58C74B00" w:rsidR="00172EFD" w:rsidRPr="002571EF" w:rsidRDefault="7458A7E9" w:rsidP="00412902">
      <w:pPr>
        <w:numPr>
          <w:ilvl w:val="2"/>
          <w:numId w:val="5"/>
        </w:numPr>
        <w:ind w:left="1701" w:hanging="851"/>
        <w:jc w:val="both"/>
      </w:pPr>
      <w:r>
        <w:t>Izpildītājs Pasūtītājam nodarījis zaudējumus vairāk kā 10</w:t>
      </w:r>
      <w:r w:rsidR="57242BEE" w:rsidDel="00975177">
        <w:t> </w:t>
      </w:r>
      <w:r w:rsidDel="00975177">
        <w:t>(desmit)</w:t>
      </w:r>
      <w:r w:rsidR="57242BEE" w:rsidDel="00975177">
        <w:t> </w:t>
      </w:r>
      <w:r>
        <w:t xml:space="preserve">% apmērā no līguma </w:t>
      </w:r>
      <w:r w:rsidRPr="005C5ECD">
        <w:t>4.1.</w:t>
      </w:r>
      <w:r w:rsidR="57242BEE" w:rsidRPr="005C5ECD">
        <w:t> </w:t>
      </w:r>
      <w:r>
        <w:t xml:space="preserve">punktā noteiktās </w:t>
      </w:r>
      <w:r w:rsidR="00120BB3">
        <w:t xml:space="preserve">sākotnējās </w:t>
      </w:r>
      <w:r>
        <w:t>līgumcenas un par šiem zaudējumiem starp pusēm nav strīda</w:t>
      </w:r>
      <w:r w:rsidR="00CE1F8F">
        <w:t>,</w:t>
      </w:r>
      <w:r>
        <w:t xml:space="preserve"> vai ir spēkā stājies Latvijas Republikas tiesas spriedums par to piedziņu, un Izpildītājs noteiktajā termiņā nav tos atlīdzinājis;</w:t>
      </w:r>
    </w:p>
    <w:p w14:paraId="5100E7E8" w14:textId="5D5B4DC5" w:rsidR="00172EFD" w:rsidRPr="002571EF" w:rsidRDefault="7458A7E9" w:rsidP="00412902">
      <w:pPr>
        <w:numPr>
          <w:ilvl w:val="2"/>
          <w:numId w:val="5"/>
        </w:numPr>
        <w:ind w:left="1701" w:hanging="851"/>
        <w:jc w:val="both"/>
      </w:pPr>
      <w:r>
        <w:t>Izpildītājs līgum</w:t>
      </w:r>
      <w:r w:rsidRPr="00436702">
        <w:t xml:space="preserve">a </w:t>
      </w:r>
      <w:r w:rsidR="00CE2667">
        <w:t>8.1. punktā</w:t>
      </w:r>
      <w:r w:rsidR="008C6B9E">
        <w:t xml:space="preserve"> </w:t>
      </w:r>
      <w:r>
        <w:t>noteiktajos termiņos nenoslēdz apdrošināšanas līgumu un/vai neiesniedz Projektu vadītājam apdrošināšanu apliecinošus dokumentus saskaņā ar līguma noteikumiem;</w:t>
      </w:r>
    </w:p>
    <w:p w14:paraId="2ACD8A52" w14:textId="25A308D6" w:rsidR="00172EFD" w:rsidRPr="002571EF" w:rsidRDefault="7458A7E9" w:rsidP="00412902">
      <w:pPr>
        <w:numPr>
          <w:ilvl w:val="2"/>
          <w:numId w:val="5"/>
        </w:numPr>
        <w:ind w:left="1701" w:hanging="851"/>
        <w:jc w:val="both"/>
      </w:pPr>
      <w:r>
        <w:t xml:space="preserve">Izpildītājs Darba izpildē neiesaista apakšuzņēmējus, uz kuru iespējām iepirkuma procedūrā Izpildītājs balstījies, lai apliecinātu savas kvalifikācijas atbilstību iepirkuma nolikumā noteiktajām prasībām, atbilstoši tam apjomam un kārtībai, kādu norādījis iepirkuma procedūras laikā, vai nav iesniedzis iesniegumu par šādu apakšuzņēmēju nomaiņu līguma </w:t>
      </w:r>
      <w:r w:rsidR="43093FDE" w:rsidRPr="002021F0">
        <w:t>10.5. un 10.6</w:t>
      </w:r>
      <w:r w:rsidRPr="002021F0">
        <w:t xml:space="preserve">. punktā </w:t>
      </w:r>
      <w:r>
        <w:t xml:space="preserve">noteiktajā kārtībā, un par vismaz vienu no šiem pārkāpumiem ir piemērots līgumsods. Šajā punktā minētajā gadījumā nav jāiestājas nevienam no līguma </w:t>
      </w:r>
      <w:r w:rsidR="009B6279">
        <w:t>18.1.</w:t>
      </w:r>
      <w:r w:rsidR="00BF5BE2">
        <w:t> </w:t>
      </w:r>
      <w:r w:rsidR="009B6279">
        <w:t xml:space="preserve">punkta </w:t>
      </w:r>
      <w:r w:rsidRPr="009414DA">
        <w:t>18.1.</w:t>
      </w:r>
      <w:r w:rsidR="6E659CAB" w:rsidRPr="009414DA">
        <w:t>13</w:t>
      </w:r>
      <w:r w:rsidRPr="009414DA">
        <w:t>.</w:t>
      </w:r>
      <w:r w:rsidR="23FDE6C5" w:rsidRPr="009414DA">
        <w:t> </w:t>
      </w:r>
      <w:r w:rsidR="00B60588">
        <w:t>apakš</w:t>
      </w:r>
      <w:r w:rsidRPr="009414DA">
        <w:t xml:space="preserve">punktā </w:t>
      </w:r>
      <w:r>
        <w:t>minētajiem nosacījumiem;</w:t>
      </w:r>
    </w:p>
    <w:p w14:paraId="2A4039DE" w14:textId="77777777" w:rsidR="00172EFD" w:rsidRPr="002571EF" w:rsidRDefault="7458A7E9" w:rsidP="00412902">
      <w:pPr>
        <w:numPr>
          <w:ilvl w:val="2"/>
          <w:numId w:val="5"/>
        </w:numPr>
        <w:ind w:left="1701" w:hanging="851"/>
        <w:jc w:val="both"/>
      </w:pPr>
      <w:r>
        <w:t>Izpildītājs nenodrošina tāda uzņēmēja (tai skaitā apakšuzņēmēja) resursu pieejamību līguma izpildes vajadzībām, uz kura saimnieciskajām un finansiālajām iespējām iepirkuma procedūrā Izpildītājs balstījies, lai pierādītu savas kvalifikācijas atbilstību iepirkuma nolikumā noteiktajām prasībām, atbilstoši tam apjomam un kārtībai, kādu norādī</w:t>
      </w:r>
      <w:r w:rsidR="4DFAD0BD">
        <w:t>jis iepirkuma procedūras laikā;</w:t>
      </w:r>
    </w:p>
    <w:p w14:paraId="4D6D7B5B" w14:textId="0DCAE24D" w:rsidR="00A4467F" w:rsidRPr="002571EF" w:rsidRDefault="4DFAD0BD" w:rsidP="00412902">
      <w:pPr>
        <w:numPr>
          <w:ilvl w:val="2"/>
          <w:numId w:val="5"/>
        </w:numPr>
        <w:ind w:left="1701" w:hanging="851"/>
        <w:jc w:val="both"/>
      </w:pPr>
      <w:r>
        <w:t>Publisko iepirkumu likuma 64.</w:t>
      </w:r>
      <w:r w:rsidR="57242BEE">
        <w:t> </w:t>
      </w:r>
      <w:r>
        <w:t>panta pirmajā daļā noteiktajos gadījumos</w:t>
      </w:r>
      <w:r w:rsidR="437D36AF">
        <w:t>;</w:t>
      </w:r>
    </w:p>
    <w:p w14:paraId="106E6E2C" w14:textId="7EC3AABE" w:rsidR="00332EFE" w:rsidRDefault="782C2555" w:rsidP="00412902">
      <w:pPr>
        <w:numPr>
          <w:ilvl w:val="2"/>
          <w:numId w:val="5"/>
        </w:numPr>
        <w:ind w:left="1701" w:hanging="851"/>
        <w:jc w:val="both"/>
      </w:pPr>
      <w:bookmarkStart w:id="583" w:name="_Hlk519759090"/>
      <w:r>
        <w:t xml:space="preserve">ja līgumu nav iespējams izpildīt tādēļ, ka līguma izpildes laikā </w:t>
      </w:r>
      <w:r w:rsidR="00DB46FC">
        <w:t xml:space="preserve">Izpildītājam </w:t>
      </w:r>
      <w:r>
        <w:t>ir piemērotas starptautiskās vai nacionālās sankcijas vai būtiskas finanšu un kapitāla tirgus intereses ietekmējošas Eiropas Savienības vai Ziemeļatlantijas līguma organizācijas dalībvalsts noteiktās sankcijas</w:t>
      </w:r>
      <w:r w:rsidR="00332EFE">
        <w:t>;</w:t>
      </w:r>
    </w:p>
    <w:p w14:paraId="7CF8B776" w14:textId="6F7F3C67" w:rsidR="004D4A6B" w:rsidRDefault="00332EFE" w:rsidP="00412902">
      <w:pPr>
        <w:numPr>
          <w:ilvl w:val="2"/>
          <w:numId w:val="5"/>
        </w:numPr>
        <w:ind w:left="1701" w:hanging="851"/>
        <w:jc w:val="both"/>
      </w:pPr>
      <w:r>
        <w:t>ja līgumcen</w:t>
      </w:r>
      <w:r w:rsidR="0020262A">
        <w:t>as</w:t>
      </w:r>
      <w:r>
        <w:t xml:space="preserve"> pārrēķina rezultātā </w:t>
      </w:r>
      <w:r w:rsidR="0020262A">
        <w:t>(</w:t>
      </w:r>
      <w:r w:rsidR="0078153D">
        <w:t xml:space="preserve">līguma </w:t>
      </w:r>
      <w:r w:rsidR="0020262A">
        <w:t xml:space="preserve">4.3. punkts) </w:t>
      </w:r>
      <w:r>
        <w:t>iegūtā līgumcena pārsniedz sākotnējo līgumcenu par 15</w:t>
      </w:r>
      <w:r w:rsidR="003F316A">
        <w:t> (piecpadsmit)</w:t>
      </w:r>
      <w:r w:rsidR="001C2FEA">
        <w:t> </w:t>
      </w:r>
      <w:r>
        <w:t>% un vairāk</w:t>
      </w:r>
      <w:r w:rsidR="00790B51">
        <w:t>;</w:t>
      </w:r>
    </w:p>
    <w:p w14:paraId="618DE586" w14:textId="77777777" w:rsidR="00790B51" w:rsidRPr="00357EC5" w:rsidRDefault="00790B51" w:rsidP="00790B51">
      <w:pPr>
        <w:numPr>
          <w:ilvl w:val="2"/>
          <w:numId w:val="5"/>
        </w:numPr>
        <w:ind w:left="1701" w:hanging="851"/>
        <w:jc w:val="both"/>
        <w:rPr>
          <w:color w:val="0000FF"/>
        </w:rPr>
      </w:pPr>
      <w:r w:rsidRPr="0B1C87F5">
        <w:rPr>
          <w:color w:val="000000" w:themeColor="text1"/>
        </w:rPr>
        <w:t>Izpildītājs līguma izpildē ietver vai izmanto Krievijas Federācijas vai Baltkrievijas Republikas izcelsmes preces un pakalpojumus</w:t>
      </w:r>
      <w:r>
        <w:rPr>
          <w:color w:val="000000" w:themeColor="text1"/>
        </w:rPr>
        <w:t>.</w:t>
      </w:r>
    </w:p>
    <w:p w14:paraId="0F84D6C5" w14:textId="5A82E5E4" w:rsidR="00AE23A8" w:rsidRPr="007B5912" w:rsidRDefault="36538FE4" w:rsidP="00412902">
      <w:pPr>
        <w:numPr>
          <w:ilvl w:val="1"/>
          <w:numId w:val="5"/>
        </w:numPr>
        <w:ind w:left="851" w:hanging="567"/>
        <w:jc w:val="both"/>
      </w:pPr>
      <w:r>
        <w:t xml:space="preserve">Ja </w:t>
      </w:r>
      <w:r w:rsidR="00042316">
        <w:t xml:space="preserve">līgums </w:t>
      </w:r>
      <w:r>
        <w:t xml:space="preserve">tiek izbeigts </w:t>
      </w:r>
      <w:r w:rsidR="00B431C8">
        <w:t>saskaņā ar līguma 18.1.</w:t>
      </w:r>
      <w:r w:rsidR="00885D77">
        <w:t> </w:t>
      </w:r>
      <w:r w:rsidR="00B431C8">
        <w:t>punktu</w:t>
      </w:r>
      <w:r>
        <w:t>, Pasūtītājam ir tiesības izmantot</w:t>
      </w:r>
      <w:r w:rsidR="31D6CA1B">
        <w:t xml:space="preserve"> līguma izpildes spējas garantiju</w:t>
      </w:r>
      <w:r>
        <w:t>,</w:t>
      </w:r>
      <w:r w:rsidR="0053022E">
        <w:t xml:space="preserve"> ja tāda saskaņā ar līguma 15.1. punktu ir paredzēta,</w:t>
      </w:r>
      <w:r>
        <w:t xml:space="preserve"> lai kompensētu tam nodarītos zaudējumus</w:t>
      </w:r>
      <w:r w:rsidR="31D6CA1B">
        <w:t>, kā arī ieturētu līgumsodu, kas aprēķināts par Izpildītāja saistību neizpildi, kā arī līgumsodu par līguma izbeigšanu</w:t>
      </w:r>
      <w:r>
        <w:t>. Papildus Izpildītājs atlīdzina Pasūtītājam visus ar līguma izbeigšanu saistītos zaudējumus</w:t>
      </w:r>
      <w:r w:rsidR="31D6CA1B">
        <w:t xml:space="preserve"> un līgumsodu</w:t>
      </w:r>
      <w:r>
        <w:t xml:space="preserve">, ko nesedz </w:t>
      </w:r>
      <w:r w:rsidR="31D6CA1B">
        <w:t xml:space="preserve">līguma izpildes spējas </w:t>
      </w:r>
      <w:r>
        <w:t>garantija, tai skaitā papildu izdevumus, kas Pasūtītājam radušies, uzdodot Darbu pabeigšanu treš</w:t>
      </w:r>
      <w:r w:rsidR="033009B1">
        <w:t>aj</w:t>
      </w:r>
      <w:r>
        <w:t>ai personai</w:t>
      </w:r>
      <w:r w:rsidR="31D6CA1B">
        <w:t>, kā arī izmaksu sadārdzinājumu, ja tāds radies</w:t>
      </w:r>
      <w:r>
        <w:t xml:space="preserve">. </w:t>
      </w:r>
      <w:r w:rsidR="31D6CA1B">
        <w:t>Šajā punktā minēto izdevumu, zaudējumu un līgumsoda summu Pasūtītājs ir tiesīgs ieturēt</w:t>
      </w:r>
      <w:r w:rsidR="082F648E">
        <w:t xml:space="preserve"> </w:t>
      </w:r>
      <w:r w:rsidR="31D6CA1B">
        <w:t>n</w:t>
      </w:r>
      <w:r w:rsidR="1234D078">
        <w:t>o Izpildītājam pienākošajiem maksājumiem</w:t>
      </w:r>
      <w:r w:rsidR="189A119A">
        <w:t>.</w:t>
      </w:r>
    </w:p>
    <w:p w14:paraId="17D76405" w14:textId="2E13A59C" w:rsidR="00EF16D4" w:rsidRPr="007B5912" w:rsidRDefault="242A399A" w:rsidP="00412902">
      <w:pPr>
        <w:numPr>
          <w:ilvl w:val="1"/>
          <w:numId w:val="5"/>
        </w:numPr>
        <w:ind w:left="851" w:hanging="567"/>
        <w:jc w:val="both"/>
      </w:pPr>
      <w:r>
        <w:t>Līguma izbeigšana pirms termiņa neatbrīvo Izpildītāju no</w:t>
      </w:r>
      <w:r w:rsidR="4BFCCD9B">
        <w:t xml:space="preserve"> jebkādu maksājumu</w:t>
      </w:r>
      <w:r>
        <w:t xml:space="preserve"> saistīb</w:t>
      </w:r>
      <w:r w:rsidR="2A643DC9">
        <w:t>u izpildes saskaņā ar līgumu</w:t>
      </w:r>
      <w:r w:rsidR="4014223F">
        <w:t xml:space="preserve">, </w:t>
      </w:r>
      <w:r w:rsidR="4BFCCD9B">
        <w:t>kā arī neatbrīvo Izpildītāju no Garantijas laika saistībām attiecībā uz Defektu novēršanu</w:t>
      </w:r>
      <w:r w:rsidR="2A643DC9">
        <w:t>.</w:t>
      </w:r>
    </w:p>
    <w:bookmarkEnd w:id="583"/>
    <w:p w14:paraId="2DBD2ABB" w14:textId="180DC608" w:rsidR="7458A7E9" w:rsidRDefault="7458A7E9" w:rsidP="00412902">
      <w:pPr>
        <w:numPr>
          <w:ilvl w:val="1"/>
          <w:numId w:val="5"/>
        </w:numPr>
        <w:ind w:left="851" w:hanging="567"/>
        <w:jc w:val="both"/>
      </w:pPr>
      <w:r>
        <w:t xml:space="preserve">Izpildītājam ir tiesības </w:t>
      </w:r>
      <w:r w:rsidR="6E659CAB">
        <w:t xml:space="preserve">vienpusēji </w:t>
      </w:r>
      <w:r>
        <w:t>atkāpties no līguma šādos gadījumos:</w:t>
      </w:r>
    </w:p>
    <w:p w14:paraId="49BA2FE9" w14:textId="0F7681BE" w:rsidR="00172EFD" w:rsidRPr="002571EF" w:rsidRDefault="1B302BD6" w:rsidP="00412902">
      <w:pPr>
        <w:numPr>
          <w:ilvl w:val="2"/>
          <w:numId w:val="5"/>
        </w:numPr>
        <w:ind w:left="1701" w:hanging="851"/>
        <w:jc w:val="both"/>
      </w:pPr>
      <w:r>
        <w:t>Pasūtītājs neveic maksājumus un līgumsods sasniedzis 10</w:t>
      </w:r>
      <w:r w:rsidR="01686242" w:rsidDel="00975177">
        <w:t> </w:t>
      </w:r>
      <w:r w:rsidDel="00975177">
        <w:t>(desmit)</w:t>
      </w:r>
      <w:r w:rsidR="01686242" w:rsidDel="00975177">
        <w:t> </w:t>
      </w:r>
      <w:r>
        <w:t xml:space="preserve">% no </w:t>
      </w:r>
      <w:r w:rsidRPr="0026150F">
        <w:t>līguma 4.1.</w:t>
      </w:r>
      <w:r w:rsidR="6DB83A4A" w:rsidRPr="0026150F">
        <w:t> </w:t>
      </w:r>
      <w:r w:rsidRPr="0026150F">
        <w:t xml:space="preserve">punktā </w:t>
      </w:r>
      <w:r>
        <w:t xml:space="preserve">noteiktās </w:t>
      </w:r>
      <w:r w:rsidR="00EE0E09">
        <w:t xml:space="preserve">sākotnējās </w:t>
      </w:r>
      <w:r>
        <w:t>līgumcenas;</w:t>
      </w:r>
    </w:p>
    <w:p w14:paraId="06CCD949" w14:textId="59BC0629" w:rsidR="00172EFD" w:rsidRPr="00274604" w:rsidRDefault="1B302BD6" w:rsidP="00412902">
      <w:pPr>
        <w:numPr>
          <w:ilvl w:val="2"/>
          <w:numId w:val="5"/>
        </w:numPr>
        <w:ind w:left="1701" w:hanging="851"/>
        <w:jc w:val="both"/>
      </w:pPr>
      <w:r>
        <w:t>ir pasludināts Pasūtītāja maksātnespējas process, apturēta vai pārtraukta tā saimnieciskā darbība, uzsākta tiesvedība par Pasūtītāja bankrotu;</w:t>
      </w:r>
    </w:p>
    <w:p w14:paraId="6B7063ED" w14:textId="7DF19587" w:rsidR="0020262A" w:rsidRDefault="1B302BD6" w:rsidP="00412902">
      <w:pPr>
        <w:numPr>
          <w:ilvl w:val="2"/>
          <w:numId w:val="5"/>
        </w:numPr>
        <w:ind w:left="1701" w:hanging="851"/>
        <w:jc w:val="both"/>
      </w:pPr>
      <w:r>
        <w:t>Pasūtītājs Izpildītājam nodarījis zaudējumus vairāk kā 10</w:t>
      </w:r>
      <w:r w:rsidR="6DFFDFDA" w:rsidDel="00975177">
        <w:t> </w:t>
      </w:r>
      <w:r w:rsidDel="00975177">
        <w:t>(desmit)</w:t>
      </w:r>
      <w:r w:rsidR="6DFFDFDA" w:rsidDel="00975177">
        <w:t> </w:t>
      </w:r>
      <w:r>
        <w:t xml:space="preserve">% apmērā no līguma </w:t>
      </w:r>
      <w:r w:rsidRPr="0026150F">
        <w:t>4.1.</w:t>
      </w:r>
      <w:r w:rsidR="6DB83A4A" w:rsidRPr="0026150F">
        <w:t> </w:t>
      </w:r>
      <w:r>
        <w:t xml:space="preserve">punktā noteiktās </w:t>
      </w:r>
      <w:r w:rsidR="00350900">
        <w:t xml:space="preserve">sākotnējās </w:t>
      </w:r>
      <w:r>
        <w:t xml:space="preserve">līgumcenas un par šiem zaudējumiem </w:t>
      </w:r>
      <w:r>
        <w:lastRenderedPageBreak/>
        <w:t>starp pusēm nav strīda</w:t>
      </w:r>
      <w:r w:rsidR="00350900">
        <w:t>,</w:t>
      </w:r>
      <w:r>
        <w:t xml:space="preserve"> vai ir spēkā stājies Latvijas Republikas tiesas spriedums par to piedziņu, un Pasūtītājs noteiktajā termiņā nav tos atlīdzinājis</w:t>
      </w:r>
      <w:r w:rsidR="0020262A">
        <w:t>;</w:t>
      </w:r>
    </w:p>
    <w:p w14:paraId="7BB87E9D" w14:textId="04F28751" w:rsidR="00172EFD" w:rsidRPr="006B2738" w:rsidRDefault="00350900" w:rsidP="00412902">
      <w:pPr>
        <w:numPr>
          <w:ilvl w:val="2"/>
          <w:numId w:val="5"/>
        </w:numPr>
        <w:ind w:left="1701" w:hanging="851"/>
        <w:jc w:val="both"/>
      </w:pPr>
      <w:r>
        <w:t>j</w:t>
      </w:r>
      <w:r w:rsidR="0020262A">
        <w:t xml:space="preserve">a līgumcenas pārrēķina rezultātā </w:t>
      </w:r>
      <w:r w:rsidR="00273E7E">
        <w:t>(</w:t>
      </w:r>
      <w:r w:rsidR="00927FE5">
        <w:t xml:space="preserve">līguma </w:t>
      </w:r>
      <w:r w:rsidR="00273E7E">
        <w:t>4.3. punkts)</w:t>
      </w:r>
      <w:r w:rsidR="00273E7E" w:rsidRPr="002B0BF3">
        <w:t xml:space="preserve"> </w:t>
      </w:r>
      <w:r w:rsidR="0020262A">
        <w:t>iegūtā līgumcena ir vismaz par 15</w:t>
      </w:r>
      <w:r w:rsidR="003F316A">
        <w:t> (piecpadsmit) </w:t>
      </w:r>
      <w:r w:rsidR="0020262A">
        <w:t>% mazāka par sākotnējo līgumcenu</w:t>
      </w:r>
      <w:r w:rsidR="00AE591C">
        <w:t xml:space="preserve"> (līguma 4.1.</w:t>
      </w:r>
      <w:r w:rsidR="009E3513">
        <w:t> </w:t>
      </w:r>
      <w:r w:rsidR="00AE591C">
        <w:t>punkts)</w:t>
      </w:r>
      <w:r w:rsidR="1B302BD6">
        <w:t>.</w:t>
      </w:r>
    </w:p>
    <w:p w14:paraId="6FDE369B" w14:textId="77777777" w:rsidR="00172EFD" w:rsidRPr="006B2738" w:rsidRDefault="7458A7E9" w:rsidP="00412902">
      <w:pPr>
        <w:numPr>
          <w:ilvl w:val="1"/>
          <w:numId w:val="5"/>
        </w:numPr>
        <w:ind w:left="851" w:hanging="567"/>
        <w:jc w:val="both"/>
      </w:pPr>
      <w:r>
        <w:t>Līgums var tikt izbeigts, ja turpmāku līguma izpildi padara neiespējamu nepārvarama vara.</w:t>
      </w:r>
    </w:p>
    <w:p w14:paraId="3AE1D5F7" w14:textId="77777777" w:rsidR="00172EFD" w:rsidRPr="00AC66F2" w:rsidRDefault="7458A7E9" w:rsidP="00412902">
      <w:pPr>
        <w:numPr>
          <w:ilvl w:val="1"/>
          <w:numId w:val="5"/>
        </w:numPr>
        <w:ind w:left="851" w:hanging="567"/>
        <w:jc w:val="both"/>
      </w:pPr>
      <w:r>
        <w:t>Atkāpšanās no līguma vai līguma izbeigšanas gadījumā:</w:t>
      </w:r>
    </w:p>
    <w:p w14:paraId="04DA2FBD" w14:textId="77777777" w:rsidR="00172EFD" w:rsidRPr="00AC66F2" w:rsidRDefault="1B302BD6" w:rsidP="00412902">
      <w:pPr>
        <w:numPr>
          <w:ilvl w:val="2"/>
          <w:numId w:val="5"/>
        </w:numPr>
        <w:ind w:left="1701" w:hanging="851"/>
        <w:jc w:val="both"/>
      </w:pPr>
      <w:r>
        <w:t>Pasūtītājs norāda veicamos pasākumus un termiņus;</w:t>
      </w:r>
    </w:p>
    <w:p w14:paraId="41661251" w14:textId="00A5B9E3" w:rsidR="00172EFD" w:rsidRPr="00EA056D" w:rsidRDefault="1B302BD6" w:rsidP="00412902">
      <w:pPr>
        <w:numPr>
          <w:ilvl w:val="2"/>
          <w:numId w:val="5"/>
        </w:numPr>
        <w:ind w:left="1701" w:hanging="851"/>
        <w:jc w:val="both"/>
      </w:pPr>
      <w:r>
        <w:t>Pasūtītājs uzdod Izpildītājam veikt darbus, kas pamatoti ar nepieciešamību saglabāt objekta konstrukcijas un nodrošināt ceļu satiksmes drošību līdz būvdarbu atsākšanai vai 9</w:t>
      </w:r>
      <w:r w:rsidR="6DFFDFDA" w:rsidDel="00A17794">
        <w:t> </w:t>
      </w:r>
      <w:r w:rsidDel="00A17794">
        <w:t xml:space="preserve">(deviņus) </w:t>
      </w:r>
      <w:r>
        <w:t xml:space="preserve">mēnešus pēc darbu pabeigšanas. Uzdevumu sagatavo, ievērojot līguma </w:t>
      </w:r>
      <w:r w:rsidRPr="008C2EBD">
        <w:rPr>
          <w:color w:val="000000" w:themeColor="text1"/>
        </w:rPr>
        <w:t>3.2.</w:t>
      </w:r>
      <w:r w:rsidR="6DB83A4A" w:rsidRPr="008C2EBD">
        <w:rPr>
          <w:color w:val="000000" w:themeColor="text1"/>
        </w:rPr>
        <w:t> </w:t>
      </w:r>
      <w:r>
        <w:t>punkta noteikumus;</w:t>
      </w:r>
    </w:p>
    <w:p w14:paraId="03D99129" w14:textId="77777777" w:rsidR="00172EFD" w:rsidRPr="00EA056D" w:rsidRDefault="1B302BD6" w:rsidP="00412902">
      <w:pPr>
        <w:numPr>
          <w:ilvl w:val="2"/>
          <w:numId w:val="5"/>
        </w:numPr>
        <w:ind w:left="1701" w:hanging="851"/>
        <w:jc w:val="both"/>
      </w:pPr>
      <w:r>
        <w:t>Izpildītājs pārtrauc Darbu un veic līguma iepriekšējā punktā noteiktajā kārtībā uzdotos darbus;</w:t>
      </w:r>
    </w:p>
    <w:p w14:paraId="4CA27C4E" w14:textId="60F127D1" w:rsidR="00172EFD" w:rsidRPr="00F26D9C" w:rsidRDefault="1B302BD6" w:rsidP="00412902">
      <w:pPr>
        <w:numPr>
          <w:ilvl w:val="2"/>
          <w:numId w:val="5"/>
        </w:numPr>
        <w:ind w:left="1701" w:hanging="851"/>
        <w:jc w:val="both"/>
      </w:pPr>
      <w:r>
        <w:t xml:space="preserve">pēc visu </w:t>
      </w:r>
      <w:r w:rsidR="00EE26F3">
        <w:t>uzdoto</w:t>
      </w:r>
      <w:r>
        <w:t xml:space="preserve"> darbu </w:t>
      </w:r>
      <w:r w:rsidR="006D0CC6">
        <w:t xml:space="preserve">pabeigšanas </w:t>
      </w:r>
      <w:r>
        <w:t>puses paraksta būvdarbu izpildes pabeigšanas aktu, ko sagatavo Izpildītājs;</w:t>
      </w:r>
    </w:p>
    <w:p w14:paraId="10878ED6" w14:textId="4C216BD0" w:rsidR="00172EFD" w:rsidRPr="006B2738" w:rsidRDefault="1B302BD6" w:rsidP="00412902">
      <w:pPr>
        <w:numPr>
          <w:ilvl w:val="2"/>
          <w:numId w:val="5"/>
        </w:numPr>
        <w:ind w:left="1701" w:hanging="851"/>
        <w:jc w:val="both"/>
      </w:pPr>
      <w:r>
        <w:t xml:space="preserve">ja Pasūtītāja norādītajā termiņā Izpildītājs visus līguma </w:t>
      </w:r>
      <w:r w:rsidR="003F67B8" w:rsidRPr="009E494D">
        <w:t>18.6.</w:t>
      </w:r>
      <w:r w:rsidR="00BF5BE2">
        <w:t> </w:t>
      </w:r>
      <w:r w:rsidR="003F67B8">
        <w:t xml:space="preserve">punkta </w:t>
      </w:r>
      <w:r w:rsidRPr="008C2EBD">
        <w:rPr>
          <w:color w:val="000000" w:themeColor="text1"/>
        </w:rPr>
        <w:t>18.</w:t>
      </w:r>
      <w:r w:rsidR="68B3DF37" w:rsidRPr="008C2EBD">
        <w:rPr>
          <w:color w:val="000000" w:themeColor="text1"/>
        </w:rPr>
        <w:t>6</w:t>
      </w:r>
      <w:r w:rsidRPr="008C2EBD">
        <w:rPr>
          <w:color w:val="000000" w:themeColor="text1"/>
        </w:rPr>
        <w:t>.2. </w:t>
      </w:r>
      <w:r w:rsidR="003F67B8">
        <w:rPr>
          <w:color w:val="000000" w:themeColor="text1"/>
        </w:rPr>
        <w:t>apakš</w:t>
      </w:r>
      <w:r>
        <w:t>punktā noteiktajā kārtībā uzdotos darbus nepabeidz un neiesniedz būvdarbu izpildes pabeigšanas aktu, tad Pasūtītājs pārņem būves vietu, paziņojot par to Izpildītājam;</w:t>
      </w:r>
    </w:p>
    <w:p w14:paraId="3B7F5AB2" w14:textId="3931F197" w:rsidR="00172EFD" w:rsidRPr="006B2738" w:rsidRDefault="1B302BD6" w:rsidP="00412902">
      <w:pPr>
        <w:numPr>
          <w:ilvl w:val="2"/>
          <w:numId w:val="5"/>
        </w:numPr>
        <w:ind w:left="1701" w:hanging="851"/>
        <w:jc w:val="both"/>
      </w:pPr>
      <w:r>
        <w:t xml:space="preserve">ja Izpildītājs saskaņā ar </w:t>
      </w:r>
      <w:r w:rsidRPr="008C2EBD">
        <w:rPr>
          <w:color w:val="000000" w:themeColor="text1"/>
        </w:rPr>
        <w:t xml:space="preserve">līguma </w:t>
      </w:r>
      <w:r w:rsidR="68B3DF37" w:rsidRPr="008C2EBD">
        <w:rPr>
          <w:color w:val="000000" w:themeColor="text1"/>
        </w:rPr>
        <w:t>18</w:t>
      </w:r>
      <w:r w:rsidRPr="008C2EBD">
        <w:rPr>
          <w:color w:val="000000" w:themeColor="text1"/>
        </w:rPr>
        <w:t xml:space="preserve">.4. punktu </w:t>
      </w:r>
      <w:r>
        <w:t xml:space="preserve">vienpusēji atkāpjas no līguma, tad līguma </w:t>
      </w:r>
      <w:r w:rsidR="00FC3BB3" w:rsidRPr="009E494D">
        <w:t>18.6.</w:t>
      </w:r>
      <w:r w:rsidR="00BF5BE2">
        <w:t> </w:t>
      </w:r>
      <w:r w:rsidR="00FC3BB3">
        <w:t xml:space="preserve">punkta </w:t>
      </w:r>
      <w:r w:rsidRPr="008C2EBD">
        <w:rPr>
          <w:color w:val="000000" w:themeColor="text1"/>
        </w:rPr>
        <w:t>18.</w:t>
      </w:r>
      <w:r w:rsidR="68B3DF37" w:rsidRPr="008C2EBD">
        <w:rPr>
          <w:color w:val="000000" w:themeColor="text1"/>
        </w:rPr>
        <w:t>6</w:t>
      </w:r>
      <w:r w:rsidRPr="008C2EBD">
        <w:rPr>
          <w:color w:val="000000" w:themeColor="text1"/>
        </w:rPr>
        <w:t>.2. </w:t>
      </w:r>
      <w:r w:rsidR="00FC3BB3">
        <w:rPr>
          <w:color w:val="000000" w:themeColor="text1"/>
        </w:rPr>
        <w:t>apakš</w:t>
      </w:r>
      <w:r w:rsidRPr="008C2EBD">
        <w:rPr>
          <w:color w:val="000000" w:themeColor="text1"/>
        </w:rPr>
        <w:t xml:space="preserve">punktā </w:t>
      </w:r>
      <w:r>
        <w:t>noteiktajā kārtībā uzdotos darbus, kas nav paredzēti būvprojektā, Izpildītājam jāveic par saviem līdzekļiem. Ja Izpildītājs Pasūtītāja norādītajā termiņā darbus nepabeidz, Pasūtītājs darbu pabeigšanu drīkst uzdot citam izpildītājam. Darba izmaksas un radītos zaudējumus Izpildītājs atlīdzina Pasūtītājam vai Pasūtītājs ietur no maksājumiem Izpildītājam;</w:t>
      </w:r>
    </w:p>
    <w:p w14:paraId="1FC725EC" w14:textId="270BDC29" w:rsidR="00172EFD" w:rsidRPr="0087463C" w:rsidRDefault="1B302BD6" w:rsidP="00412902">
      <w:pPr>
        <w:numPr>
          <w:ilvl w:val="2"/>
          <w:numId w:val="5"/>
        </w:numPr>
        <w:ind w:left="1701" w:hanging="851"/>
        <w:jc w:val="both"/>
      </w:pPr>
      <w:r>
        <w:t xml:space="preserve">pēc </w:t>
      </w:r>
      <w:proofErr w:type="spellStart"/>
      <w:r>
        <w:t>izpilddokumentācijas</w:t>
      </w:r>
      <w:proofErr w:type="spellEnd"/>
      <w:r>
        <w:t xml:space="preserve"> sagatavošanas, nodošanas Pasūtītājam un paveikto darbu novērtēšanas puses paraksta Būvdarbu pabeigšanas </w:t>
      </w:r>
      <w:r w:rsidR="00936576">
        <w:t xml:space="preserve">nepilnā apjomā </w:t>
      </w:r>
      <w:r>
        <w:t>aktu.</w:t>
      </w:r>
    </w:p>
    <w:p w14:paraId="36069E9C" w14:textId="77777777" w:rsidR="00172EFD" w:rsidRPr="0087463C" w:rsidRDefault="7458A7E9" w:rsidP="00412902">
      <w:pPr>
        <w:numPr>
          <w:ilvl w:val="1"/>
          <w:numId w:val="5"/>
        </w:numPr>
        <w:ind w:left="851" w:hanging="567"/>
        <w:jc w:val="both"/>
      </w:pPr>
      <w:r>
        <w:t>Pusei ir tiesības atkāpties no līguma, ja otra puse ir tikusi brīdināta par iespējamo vai plānoto līguma atcelšanu un tā nav novērsusi līguma atcelšanas pamatu brīdinājumā noteiktajā termiņā.</w:t>
      </w:r>
    </w:p>
    <w:p w14:paraId="36FF9247" w14:textId="7C1028ED" w:rsidR="00172EFD" w:rsidRDefault="7458A7E9" w:rsidP="00412902">
      <w:pPr>
        <w:numPr>
          <w:ilvl w:val="1"/>
          <w:numId w:val="5"/>
        </w:numPr>
        <w:ind w:left="851" w:hanging="567"/>
        <w:jc w:val="both"/>
      </w:pPr>
      <w:bookmarkStart w:id="584" w:name="_Hlk39591547"/>
      <w:r>
        <w:t>Līgums tiek atcelts paziņojuma kārtībā. Līgums ir uzskatāms par atceltu 15</w:t>
      </w:r>
      <w:r w:rsidR="7B11968A">
        <w:t>.</w:t>
      </w:r>
      <w:r w:rsidR="2C830320" w:rsidDel="00A17794">
        <w:t> </w:t>
      </w:r>
      <w:r w:rsidDel="00A17794">
        <w:t xml:space="preserve">(piecpadsmitajā) </w:t>
      </w:r>
      <w:r>
        <w:t>dienā no paziņojuma nosūtīšanas ierakstītā sūtījumā uz adresāta juridisko adresi</w:t>
      </w:r>
      <w:r w:rsidR="6DD1F1CF">
        <w:t xml:space="preserve"> </w:t>
      </w:r>
      <w:bookmarkStart w:id="585" w:name="_Hlk39771755"/>
      <w:r w:rsidR="6DD1F1CF">
        <w:t>v</w:t>
      </w:r>
      <w:r w:rsidR="4D8660AA">
        <w:t>a</w:t>
      </w:r>
      <w:r w:rsidR="6DD1F1CF">
        <w:t xml:space="preserve">i elektroniski uz </w:t>
      </w:r>
      <w:r w:rsidR="4D8660AA">
        <w:t>oficiālo e-pasta adresi</w:t>
      </w:r>
      <w:bookmarkEnd w:id="585"/>
      <w:r w:rsidR="4D8660AA">
        <w:t>.</w:t>
      </w:r>
    </w:p>
    <w:bookmarkEnd w:id="584"/>
    <w:p w14:paraId="059B6BD6" w14:textId="4D23991C" w:rsidR="00172EFD" w:rsidRDefault="00931646" w:rsidP="00412902">
      <w:pPr>
        <w:numPr>
          <w:ilvl w:val="1"/>
          <w:numId w:val="5"/>
        </w:numPr>
        <w:ind w:left="851" w:hanging="567"/>
        <w:jc w:val="both"/>
      </w:pPr>
      <w:r w:rsidRPr="0030720F">
        <w:t xml:space="preserve">Līguma </w:t>
      </w:r>
      <w:proofErr w:type="spellStart"/>
      <w:r w:rsidRPr="0030720F">
        <w:t>neizdevīgums</w:t>
      </w:r>
      <w:proofErr w:type="spellEnd"/>
      <w:r w:rsidRPr="0030720F">
        <w:t xml:space="preserve">, pārmērīgi zaudējumi, būtiskas nelabvēlīgas izmaiņas izejmateriālu, iekārtu, darbaspēka un citā tirgū, izpildes grūtības un citi līdzīgi apstākļi nav </w:t>
      </w:r>
      <w:r w:rsidRPr="002571EF">
        <w:t>pamats līguma atcelšanai no Izpildītāja puses</w:t>
      </w:r>
      <w:r w:rsidR="00953920">
        <w:t>.</w:t>
      </w:r>
    </w:p>
    <w:p w14:paraId="3956F4AB" w14:textId="77777777" w:rsidR="002875B0" w:rsidRPr="002571EF" w:rsidRDefault="002875B0" w:rsidP="002875B0">
      <w:pPr>
        <w:ind w:left="851"/>
        <w:jc w:val="both"/>
      </w:pPr>
    </w:p>
    <w:p w14:paraId="266FFFCB" w14:textId="4C0DFE54" w:rsidR="00920E0B" w:rsidRDefault="005C776B" w:rsidP="00412902">
      <w:pPr>
        <w:pStyle w:val="Sarakstarindkopa"/>
        <w:numPr>
          <w:ilvl w:val="0"/>
          <w:numId w:val="5"/>
        </w:numPr>
        <w:rPr>
          <w:b/>
          <w:bCs/>
        </w:rPr>
      </w:pPr>
      <w:bookmarkStart w:id="586" w:name="_Toc223763567"/>
      <w:bookmarkStart w:id="587" w:name="_Toc223763793"/>
      <w:bookmarkStart w:id="588" w:name="_Toc223764134"/>
      <w:bookmarkStart w:id="589" w:name="_Toc223764510"/>
      <w:bookmarkStart w:id="590" w:name="_Toc223765235"/>
      <w:bookmarkStart w:id="591" w:name="_Toc223765321"/>
      <w:bookmarkStart w:id="592" w:name="_Toc223765400"/>
      <w:bookmarkStart w:id="593" w:name="_Toc223765459"/>
      <w:bookmarkStart w:id="594" w:name="_Toc223765513"/>
      <w:bookmarkStart w:id="595" w:name="_Toc223765651"/>
      <w:bookmarkStart w:id="596" w:name="_Toc223765790"/>
      <w:bookmarkStart w:id="597" w:name="_Toc370198984"/>
      <w:r w:rsidRPr="002875B0">
        <w:rPr>
          <w:b/>
          <w:bCs/>
        </w:rPr>
        <w:t xml:space="preserve"> Fizisko personu datu aizsardzība</w:t>
      </w:r>
    </w:p>
    <w:p w14:paraId="1BE72FA3" w14:textId="565F709C" w:rsidR="005C776B" w:rsidRPr="002571EF" w:rsidRDefault="005C776B" w:rsidP="00412902">
      <w:pPr>
        <w:pStyle w:val="Sarakstarindkopa"/>
        <w:numPr>
          <w:ilvl w:val="1"/>
          <w:numId w:val="5"/>
        </w:numPr>
        <w:ind w:left="851" w:hanging="567"/>
        <w:jc w:val="both"/>
      </w:pPr>
      <w:r w:rsidRPr="002571EF">
        <w:t>Pusei ir tiesības apstrādāt no otras puses iegūtos fizisko personu datus tikai ar mērķi nodrošināt līgumā noteikto saistību izpildi, ievērojot tiesību normatīvajos aktos noteiktās prasības šādu datu apstrādei un aizsardzībai, tajā skaitā no 2018.</w:t>
      </w:r>
      <w:r w:rsidR="007373C7">
        <w:t> </w:t>
      </w:r>
      <w:r w:rsidRPr="002571EF">
        <w:t>gada 25.</w:t>
      </w:r>
      <w:r w:rsidR="007373C7">
        <w:t> </w:t>
      </w:r>
      <w:r w:rsidRPr="002571EF">
        <w:t>maija ievērojot Eiropas Parlamenta un Padomes 2016.</w:t>
      </w:r>
      <w:r w:rsidR="00996DE9">
        <w:t> </w:t>
      </w:r>
      <w:r w:rsidRPr="002571EF">
        <w:t>gada 27.</w:t>
      </w:r>
      <w:r w:rsidR="00996DE9">
        <w:t> </w:t>
      </w:r>
      <w:r w:rsidRPr="002571EF">
        <w:t>aprīļa Regulas (ES) 2016/679 par fizisku personu aizsardzību attiecībā uz personas datu apstrādi un šādu datu brīvu apriti un ar ko atceļ Direktīvu 95/46/EK (Vispārīgā datu aizsardzības regula) prasības.</w:t>
      </w:r>
    </w:p>
    <w:p w14:paraId="0F1B368B" w14:textId="366D5561" w:rsidR="005C776B" w:rsidRPr="002571EF" w:rsidRDefault="005C776B" w:rsidP="00412902">
      <w:pPr>
        <w:pStyle w:val="Sarakstarindkopa"/>
        <w:numPr>
          <w:ilvl w:val="1"/>
          <w:numId w:val="5"/>
        </w:numPr>
        <w:ind w:left="851" w:hanging="567"/>
        <w:jc w:val="both"/>
      </w:pPr>
      <w:r w:rsidRPr="002571EF">
        <w:t>Puse, kura nodod otrai pusei fizisko personu datus apstrādei, atbild par piekrišanu iegūšanu no attiecīgajiem datu subjektiem</w:t>
      </w:r>
      <w:r w:rsidR="00E70B75">
        <w:t xml:space="preserve"> vai cita pamatojuma es</w:t>
      </w:r>
      <w:r w:rsidR="003C1A53" w:rsidRPr="002571EF">
        <w:t>ību fizisko personu datu likumīgai apstrādei.</w:t>
      </w:r>
    </w:p>
    <w:p w14:paraId="22081A0F" w14:textId="77777777" w:rsidR="005C776B" w:rsidRPr="002571EF" w:rsidRDefault="005C776B" w:rsidP="00412902">
      <w:pPr>
        <w:pStyle w:val="Sarakstarindkopa"/>
        <w:numPr>
          <w:ilvl w:val="1"/>
          <w:numId w:val="5"/>
        </w:numPr>
        <w:ind w:left="851" w:hanging="567"/>
        <w:jc w:val="both"/>
      </w:pPr>
      <w:r w:rsidRPr="002571EF">
        <w:t>Puses apņemas nenodot tālāk trešajām personām no otras puses iegūtos fizisko personu datus, izņemot gadījumus, kad līgumā ir noteikts citādāk vai tiesību normatīvie akti paredz šādu datu nodošanu.</w:t>
      </w:r>
    </w:p>
    <w:p w14:paraId="464E6DC3" w14:textId="60429049" w:rsidR="005C776B" w:rsidRPr="002571EF" w:rsidRDefault="005C776B" w:rsidP="00412902">
      <w:pPr>
        <w:pStyle w:val="Sarakstarindkopa"/>
        <w:numPr>
          <w:ilvl w:val="1"/>
          <w:numId w:val="5"/>
        </w:numPr>
        <w:ind w:left="851" w:hanging="567"/>
        <w:jc w:val="both"/>
      </w:pPr>
      <w:r w:rsidRPr="002571EF">
        <w:t xml:space="preserve">Neskatoties uz </w:t>
      </w:r>
      <w:r w:rsidR="001145A2" w:rsidRPr="004A5BD9">
        <w:t xml:space="preserve">iepriekšējā </w:t>
      </w:r>
      <w:r w:rsidRPr="004A5BD9">
        <w:t>punktā</w:t>
      </w:r>
      <w:r w:rsidRPr="002571EF">
        <w:t xml:space="preserve"> minēto, Izpildītājs piekrīt, ka Pasūtītājs nodod no Izpildītāja saņemtos fizisko personu datus trešajām personām, kas sniedz Pasūtītājam </w:t>
      </w:r>
      <w:r w:rsidRPr="002571EF">
        <w:lastRenderedPageBreak/>
        <w:t>pakalpojumus un ar kurām Pasūtītājs sadarbojas tā darbības un šī līguma izpildes nodrošināšanai.</w:t>
      </w:r>
    </w:p>
    <w:p w14:paraId="49D5B139" w14:textId="2EB5326B" w:rsidR="005C776B" w:rsidRDefault="005C776B" w:rsidP="00412902">
      <w:pPr>
        <w:pStyle w:val="Sarakstarindkopa"/>
        <w:numPr>
          <w:ilvl w:val="1"/>
          <w:numId w:val="5"/>
        </w:numPr>
        <w:ind w:left="851" w:hanging="567"/>
        <w:jc w:val="both"/>
      </w:pPr>
      <w:r w:rsidRPr="002571EF">
        <w:t>Puses apņemas pēc otras puses pieprasījuma iznīcināt no otras puses iegūtos fizisko personu datus, ja izbeidzas nepieciešamība tos apstrādāt šī līguma izpildes nodrošināšanai.</w:t>
      </w:r>
    </w:p>
    <w:p w14:paraId="6019BE21" w14:textId="77777777" w:rsidR="002D3BC6" w:rsidRPr="002571EF" w:rsidRDefault="002D3BC6" w:rsidP="002875B0">
      <w:pPr>
        <w:pStyle w:val="Sarakstarindkopa"/>
        <w:ind w:left="851"/>
        <w:jc w:val="both"/>
      </w:pPr>
    </w:p>
    <w:p w14:paraId="25FCBA51" w14:textId="45C1C4CD" w:rsidR="00172EFD" w:rsidRPr="002875B0" w:rsidRDefault="00172EFD" w:rsidP="00412902">
      <w:pPr>
        <w:pStyle w:val="Sarakstarindkopa"/>
        <w:numPr>
          <w:ilvl w:val="0"/>
          <w:numId w:val="5"/>
        </w:numPr>
        <w:rPr>
          <w:b/>
          <w:bCs/>
        </w:rPr>
      </w:pPr>
      <w:r w:rsidRPr="002875B0">
        <w:rPr>
          <w:b/>
          <w:bCs/>
        </w:rPr>
        <w:t>Nepārvarama vara</w:t>
      </w:r>
      <w:bookmarkEnd w:id="581"/>
      <w:bookmarkEnd w:id="582"/>
      <w:bookmarkEnd w:id="586"/>
      <w:bookmarkEnd w:id="587"/>
      <w:bookmarkEnd w:id="588"/>
      <w:bookmarkEnd w:id="589"/>
      <w:bookmarkEnd w:id="590"/>
      <w:bookmarkEnd w:id="591"/>
      <w:bookmarkEnd w:id="592"/>
      <w:bookmarkEnd w:id="593"/>
      <w:bookmarkEnd w:id="594"/>
      <w:bookmarkEnd w:id="595"/>
      <w:bookmarkEnd w:id="596"/>
      <w:bookmarkEnd w:id="597"/>
    </w:p>
    <w:p w14:paraId="6B846A66" w14:textId="77777777" w:rsidR="00172EFD" w:rsidRPr="006B2738" w:rsidRDefault="00172EFD" w:rsidP="00412902">
      <w:pPr>
        <w:numPr>
          <w:ilvl w:val="1"/>
          <w:numId w:val="5"/>
        </w:numPr>
        <w:ind w:left="851" w:hanging="567"/>
        <w:jc w:val="both"/>
      </w:pPr>
      <w:bookmarkStart w:id="598" w:name="_Toc58054018"/>
      <w:r w:rsidRPr="002571EF">
        <w:t>Puses neatbild par šajā līgumā noteikto saistību neizpildi vai nepienācīgu</w:t>
      </w:r>
      <w:r w:rsidRPr="006B2738">
        <w:t xml:space="preserve"> izpildi vai zaudējumu atlīdzību, ja tā radusies nepārvaramas varas iedarbības dēļ.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varas apstākļiem nevar minēt iekārtu vai materiālu defektus vai to piegādes kavējumus (ja vien minētās problēmas neizriet tieši no nepārvaramas varas), darba strīdus vai streikus, kuros iesaistīta kāda no pusēm vai tās kontrolē esoša persona.</w:t>
      </w:r>
    </w:p>
    <w:p w14:paraId="51F2B501" w14:textId="77777777" w:rsidR="00172EFD" w:rsidRPr="006B2738" w:rsidRDefault="00172EFD" w:rsidP="00412902">
      <w:pPr>
        <w:numPr>
          <w:ilvl w:val="1"/>
          <w:numId w:val="5"/>
        </w:numPr>
        <w:ind w:left="851" w:hanging="567"/>
        <w:jc w:val="both"/>
      </w:pPr>
      <w:r w:rsidRPr="006B2738">
        <w:t>Par nepārvaramas varas apstākļiem atzīst notikumu, kas atbilst visām šīm pazīmēm:</w:t>
      </w:r>
    </w:p>
    <w:p w14:paraId="6716BB35" w14:textId="77777777" w:rsidR="00172EFD" w:rsidRPr="006B2738" w:rsidRDefault="00172EFD" w:rsidP="00412902">
      <w:pPr>
        <w:numPr>
          <w:ilvl w:val="2"/>
          <w:numId w:val="5"/>
        </w:numPr>
        <w:ind w:left="1701" w:hanging="851"/>
        <w:jc w:val="both"/>
      </w:pPr>
      <w:r w:rsidRPr="006B2738">
        <w:t>no kura nav iespējams izvairīties un kura sekas nav iespējams pārvarēt,</w:t>
      </w:r>
    </w:p>
    <w:p w14:paraId="6E18C3E8" w14:textId="77777777" w:rsidR="00172EFD" w:rsidRPr="006B2738" w:rsidRDefault="00172EFD" w:rsidP="00412902">
      <w:pPr>
        <w:numPr>
          <w:ilvl w:val="2"/>
          <w:numId w:val="5"/>
        </w:numPr>
        <w:ind w:left="1701" w:hanging="851"/>
        <w:jc w:val="both"/>
      </w:pPr>
      <w:r w:rsidRPr="006B2738">
        <w:t>kuru līguma slēgšanas brīdī nebija iespējams paredzēt,</w:t>
      </w:r>
    </w:p>
    <w:p w14:paraId="47208B73" w14:textId="77777777" w:rsidR="00172EFD" w:rsidRPr="006B2738" w:rsidRDefault="00172EFD" w:rsidP="00412902">
      <w:pPr>
        <w:numPr>
          <w:ilvl w:val="2"/>
          <w:numId w:val="5"/>
        </w:numPr>
        <w:ind w:left="1701" w:hanging="851"/>
        <w:jc w:val="both"/>
      </w:pPr>
      <w:r w:rsidRPr="006B2738">
        <w:t>kas nav radies puses vai tās kontrolē esošas personas rīcības dēļ,</w:t>
      </w:r>
    </w:p>
    <w:p w14:paraId="46929178" w14:textId="77777777" w:rsidR="00172EFD" w:rsidRPr="0051322A" w:rsidRDefault="00172EFD" w:rsidP="00412902">
      <w:pPr>
        <w:numPr>
          <w:ilvl w:val="2"/>
          <w:numId w:val="5"/>
        </w:numPr>
        <w:ind w:left="1701" w:hanging="851"/>
        <w:jc w:val="both"/>
      </w:pPr>
      <w:r w:rsidRPr="0051322A">
        <w:t>kas padara saistību izpildi ne tikai apgrūtinošu, bet neiespējamu.</w:t>
      </w:r>
    </w:p>
    <w:p w14:paraId="7FE38880" w14:textId="336FA54B" w:rsidR="00172EFD" w:rsidRDefault="00172EFD" w:rsidP="00412902">
      <w:pPr>
        <w:numPr>
          <w:ilvl w:val="1"/>
          <w:numId w:val="5"/>
        </w:numPr>
        <w:ind w:left="851" w:hanging="567"/>
        <w:jc w:val="both"/>
      </w:pPr>
      <w:r w:rsidRPr="0051322A">
        <w:t>Par šādu apstākļu iestāšanos pusei, kura ir cietusi no nepārvaramas varas radītiem apstākļiem, ir pienākums nekavējoties rakstveidā informēt otru pusi. Ja līguma turpmāka izpilde nepārvaramas varas dēļ nav iespējama, tad jebkurai no pusēm ir tiesības lūgt otrai pusei izbeigt līguma darbību. Ja nepārvaramas varas apstākļi turpinās ilgāk nekā 3</w:t>
      </w:r>
      <w:r w:rsidR="00996DE9" w:rsidDel="00A17794">
        <w:t> </w:t>
      </w:r>
      <w:r w:rsidRPr="0051322A" w:rsidDel="00A17794">
        <w:t xml:space="preserve">(trīs) </w:t>
      </w:r>
      <w:r w:rsidRPr="0051322A">
        <w:t>mēnešus, jebkurai no pusēm ir tiesības izbeigt līguma darbību, rakstveidā informējot par to otru pusi vismaz 10</w:t>
      </w:r>
      <w:r w:rsidR="00996DE9" w:rsidDel="00A17794">
        <w:t> </w:t>
      </w:r>
      <w:r w:rsidRPr="0051322A" w:rsidDel="00A17794">
        <w:t xml:space="preserve">(desmit) </w:t>
      </w:r>
      <w:r w:rsidRPr="0051322A">
        <w:t>dienas iepriekš. Ja līguma darbība tiek izbeigta, Izpildītājs, cik ātri vien iespējams, sakārto būves vietu atbilstoši Pasūtītāja norādījumiem, kas pamatoti ar nepieciešamību saglabāt uzbūvētās konstrukcijas un nodrošināt ceļu satiksmes drošību līdz būvdarbu turpināšanai, par ko puses paraksta Darba un</w:t>
      </w:r>
      <w:r w:rsidRPr="009D229D">
        <w:t xml:space="preserve"> būves</w:t>
      </w:r>
      <w:r>
        <w:t xml:space="preserve"> </w:t>
      </w:r>
      <w:r w:rsidRPr="00543688">
        <w:t>nodošanas – pieņemšanas aktu. Izpildītājs saņem samaksu par visiem līdz līguma izbeigšanai kvalitatīvi paveiktajiem darbiem. Izpildītājs ir atbildīgs par būvlaukumā esošā autoceļa uzturēšanu līdz brīdim, kamēr būvlaukums ar nodošanas – pieņemšanas aktu nav nodots Pasūtītājam.</w:t>
      </w:r>
    </w:p>
    <w:p w14:paraId="508CB425" w14:textId="77777777" w:rsidR="002875B0" w:rsidRDefault="002875B0" w:rsidP="002875B0">
      <w:pPr>
        <w:ind w:left="851"/>
        <w:jc w:val="both"/>
      </w:pPr>
    </w:p>
    <w:p w14:paraId="56F88385" w14:textId="77777777" w:rsidR="00172EFD" w:rsidRPr="002875B0" w:rsidRDefault="00172EFD" w:rsidP="00412902">
      <w:pPr>
        <w:pStyle w:val="Sarakstarindkopa"/>
        <w:numPr>
          <w:ilvl w:val="0"/>
          <w:numId w:val="5"/>
        </w:numPr>
        <w:rPr>
          <w:b/>
          <w:bCs/>
        </w:rPr>
      </w:pPr>
      <w:bookmarkStart w:id="599" w:name="_Toc223763568"/>
      <w:bookmarkStart w:id="600" w:name="_Toc223763794"/>
      <w:bookmarkStart w:id="601" w:name="_Toc223764135"/>
      <w:bookmarkStart w:id="602" w:name="_Toc223764511"/>
      <w:bookmarkStart w:id="603" w:name="_Toc223765236"/>
      <w:bookmarkStart w:id="604" w:name="_Toc223765322"/>
      <w:bookmarkStart w:id="605" w:name="_Toc223765401"/>
      <w:bookmarkStart w:id="606" w:name="_Toc223765460"/>
      <w:bookmarkStart w:id="607" w:name="_Toc223765514"/>
      <w:bookmarkStart w:id="608" w:name="_Toc223765652"/>
      <w:bookmarkStart w:id="609" w:name="_Toc223765791"/>
      <w:bookmarkStart w:id="610" w:name="_Toc370198985"/>
      <w:bookmarkEnd w:id="598"/>
      <w:r w:rsidRPr="002875B0">
        <w:rPr>
          <w:b/>
          <w:bCs/>
        </w:rPr>
        <w:t>Līguma spēkā stāšanās nosacījumi</w:t>
      </w:r>
      <w:bookmarkEnd w:id="599"/>
      <w:bookmarkEnd w:id="600"/>
      <w:bookmarkEnd w:id="601"/>
      <w:bookmarkEnd w:id="602"/>
      <w:bookmarkEnd w:id="603"/>
      <w:bookmarkEnd w:id="604"/>
      <w:bookmarkEnd w:id="605"/>
      <w:bookmarkEnd w:id="606"/>
      <w:bookmarkEnd w:id="607"/>
      <w:bookmarkEnd w:id="608"/>
      <w:bookmarkEnd w:id="609"/>
      <w:bookmarkEnd w:id="610"/>
    </w:p>
    <w:p w14:paraId="16DA6A3F" w14:textId="710A22C9" w:rsidR="00172EFD" w:rsidRPr="002571EF" w:rsidRDefault="006D5392" w:rsidP="00412902">
      <w:pPr>
        <w:numPr>
          <w:ilvl w:val="1"/>
          <w:numId w:val="5"/>
        </w:numPr>
        <w:ind w:left="851" w:hanging="567"/>
        <w:jc w:val="both"/>
        <w:rPr>
          <w:color w:val="FF0000"/>
        </w:rPr>
      </w:pPr>
      <w:bookmarkStart w:id="611" w:name="_Toc85449962"/>
      <w:bookmarkStart w:id="612" w:name="_Toc85450376"/>
      <w:r w:rsidRPr="004A5BD9">
        <w:t>Līgums stājas spēkā tā abpusējas parakstīšanas dienā</w:t>
      </w:r>
      <w:r w:rsidR="4814070D">
        <w:t xml:space="preserve"> un ir spēkā līdz līguma saistību pilnīgai izpildei. </w:t>
      </w:r>
      <w:r w:rsidRPr="004A5BD9">
        <w:t>Bet, ja Izpildītājam 14</w:t>
      </w:r>
      <w:r w:rsidR="0015733B" w:rsidDel="00A17794">
        <w:t> </w:t>
      </w:r>
      <w:r w:rsidRPr="004A5BD9" w:rsidDel="00A17794">
        <w:t xml:space="preserve">(četrpadsmit) </w:t>
      </w:r>
      <w:r w:rsidRPr="004A5BD9">
        <w:t>dienu laikā pēc līguma parakstīšanas jāiesniedz kāds no dokumentiem</w:t>
      </w:r>
      <w:r w:rsidR="003004E3">
        <w:t xml:space="preserve"> un jāizpilda kāds no nosacījumiem</w:t>
      </w:r>
      <w:r w:rsidRPr="004A5BD9">
        <w:t xml:space="preserve">, kas noteikti iepirkuma nolikuma </w:t>
      </w:r>
      <w:r w:rsidRPr="008C2EBD">
        <w:rPr>
          <w:color w:val="000000" w:themeColor="text1"/>
        </w:rPr>
        <w:t>20.8.</w:t>
      </w:r>
      <w:r w:rsidR="0015733B" w:rsidRPr="008C2EBD">
        <w:rPr>
          <w:color w:val="000000" w:themeColor="text1"/>
        </w:rPr>
        <w:t> </w:t>
      </w:r>
      <w:r w:rsidRPr="008C2EBD">
        <w:rPr>
          <w:color w:val="000000" w:themeColor="text1"/>
        </w:rPr>
        <w:t>punktā, tad līgums stājas spēkā tikai pēc attiecīgo dokumentu iesniegšanas Pasūtītājam</w:t>
      </w:r>
      <w:r w:rsidR="003004E3">
        <w:rPr>
          <w:color w:val="000000" w:themeColor="text1"/>
        </w:rPr>
        <w:t xml:space="preserve"> un nosacījumu izpildes</w:t>
      </w:r>
      <w:r w:rsidRPr="008C2EBD">
        <w:rPr>
          <w:color w:val="000000" w:themeColor="text1"/>
        </w:rPr>
        <w:t>. Par līguma spēkā stāšanos Pasūtītājs elektroniski, izmantojot drošu elektronisko parakstu, vai pievienojot skenētu dokumentu (ja vēstule netiek nosūtīta, izmantojot drošu elektronisko parakstu, tās oriģināls tiek nosūtīts pa pastu) paziņo Izpildītājam 5</w:t>
      </w:r>
      <w:r w:rsidR="0015733B" w:rsidRPr="008C2EBD" w:rsidDel="00A17794">
        <w:rPr>
          <w:color w:val="000000" w:themeColor="text1"/>
        </w:rPr>
        <w:t> </w:t>
      </w:r>
      <w:r w:rsidRPr="008C2EBD" w:rsidDel="00A17794">
        <w:rPr>
          <w:color w:val="000000" w:themeColor="text1"/>
        </w:rPr>
        <w:t xml:space="preserve">(piecu) </w:t>
      </w:r>
      <w:r w:rsidRPr="008C2EBD">
        <w:rPr>
          <w:color w:val="000000" w:themeColor="text1"/>
        </w:rPr>
        <w:t>darbdienu laikā no nolikuma 20.8.</w:t>
      </w:r>
      <w:r w:rsidR="0015733B" w:rsidRPr="008C2EBD">
        <w:rPr>
          <w:color w:val="000000" w:themeColor="text1"/>
        </w:rPr>
        <w:t> </w:t>
      </w:r>
      <w:r>
        <w:t>punktā paredzēto dokumentu saņemšanas</w:t>
      </w:r>
      <w:r w:rsidR="003004E3">
        <w:t xml:space="preserve"> un nosacījumu izpildes</w:t>
      </w:r>
      <w:r>
        <w:t xml:space="preserve"> dienas. Līgums stājas spēkā </w:t>
      </w:r>
      <w:r w:rsidRPr="00A225A1">
        <w:t>elektroniskā</w:t>
      </w:r>
      <w:r w:rsidR="00B40799" w:rsidRPr="00A225A1">
        <w:t xml:space="preserve"> </w:t>
      </w:r>
      <w:r w:rsidRPr="00A225A1">
        <w:t>paziņojuma</w:t>
      </w:r>
      <w:r>
        <w:t xml:space="preserve"> nosūtīšanas dienā. Izpildītājam nav tiesību sākt šī līguma izpildi, kamēr nav saņemts paziņojums par līguma spēkā stāšanos</w:t>
      </w:r>
      <w:r w:rsidR="00172EFD" w:rsidRPr="002571EF">
        <w:t>.</w:t>
      </w:r>
    </w:p>
    <w:p w14:paraId="542AC010" w14:textId="2CE563DE" w:rsidR="00172EFD" w:rsidRPr="002875B0" w:rsidRDefault="00172EFD" w:rsidP="00412902">
      <w:pPr>
        <w:numPr>
          <w:ilvl w:val="1"/>
          <w:numId w:val="5"/>
        </w:numPr>
        <w:ind w:left="851" w:hanging="567"/>
        <w:jc w:val="both"/>
        <w:rPr>
          <w:strike/>
          <w:sz w:val="20"/>
          <w:szCs w:val="20"/>
        </w:rPr>
      </w:pPr>
      <w:r w:rsidRPr="002571EF">
        <w:t>Ja līguma spēkā stāšanās nosacījumi nav izpildīti,</w:t>
      </w:r>
      <w:r w:rsidRPr="002571EF">
        <w:rPr>
          <w:color w:val="FF0000"/>
        </w:rPr>
        <w:t xml:space="preserve"> </w:t>
      </w:r>
      <w:r w:rsidRPr="002571EF">
        <w:t>tad līgums tiek atzīts par spēkā neesošu un nenoslēgtu, par ko Pasūtītājs elektroniski</w:t>
      </w:r>
      <w:r w:rsidR="001E7F64" w:rsidRPr="002571EF">
        <w:t>,</w:t>
      </w:r>
      <w:r w:rsidRPr="002571EF">
        <w:t xml:space="preserve"> </w:t>
      </w:r>
      <w:r w:rsidR="00B30BCD" w:rsidRPr="002571EF">
        <w:t>izmantojot drošu elektronisko parakstu, vai pievienojot skenētu dokumentu (ja vēstule netiek nosūtīta, izmantojot drošu elektronisko parakstu, tās oriģināls</w:t>
      </w:r>
      <w:r w:rsidR="000D2C1B">
        <w:t xml:space="preserve"> </w:t>
      </w:r>
      <w:r w:rsidR="00B30BCD" w:rsidRPr="002571EF">
        <w:t>tiek nosūtīts pa pastu)</w:t>
      </w:r>
      <w:r w:rsidR="00530560">
        <w:t>,</w:t>
      </w:r>
      <w:r w:rsidR="000D2C1B">
        <w:t xml:space="preserve"> </w:t>
      </w:r>
      <w:r w:rsidRPr="002571EF">
        <w:t>paziņo Izpildītājam 5</w:t>
      </w:r>
      <w:r w:rsidR="0015733B" w:rsidDel="00A17794">
        <w:t> </w:t>
      </w:r>
      <w:r w:rsidRPr="002571EF" w:rsidDel="00A17794">
        <w:t xml:space="preserve">(piecu) </w:t>
      </w:r>
      <w:r w:rsidRPr="002571EF">
        <w:t>darbdienu laikā no nolikumā noteiktā dokumenta iesniegšanas dienas (ja iesniegts neatbilstošs dokuments) vai 5</w:t>
      </w:r>
      <w:r w:rsidR="0015733B" w:rsidDel="00A17794">
        <w:t> </w:t>
      </w:r>
      <w:r w:rsidRPr="002571EF" w:rsidDel="00A17794">
        <w:t xml:space="preserve">(piecu) </w:t>
      </w:r>
      <w:r w:rsidRPr="002571EF">
        <w:t xml:space="preserve">darbdienu laikā no nolikumā noteiktā dokumenta iesniegšanas </w:t>
      </w:r>
      <w:r w:rsidR="007679F6">
        <w:t xml:space="preserve">(ja dokuments nav iesniegts vispār) vai cita </w:t>
      </w:r>
      <w:r w:rsidR="00854A0F">
        <w:t>(</w:t>
      </w:r>
      <w:r w:rsidR="005F5A62">
        <w:t>neizpildīta</w:t>
      </w:r>
      <w:r w:rsidR="00854A0F">
        <w:t>)</w:t>
      </w:r>
      <w:r w:rsidR="005F5A62">
        <w:t xml:space="preserve"> </w:t>
      </w:r>
      <w:r w:rsidR="007679F6">
        <w:t xml:space="preserve">nosacījuma izpildes </w:t>
      </w:r>
      <w:r w:rsidRPr="002571EF">
        <w:t>termiņa beigām.</w:t>
      </w:r>
      <w:r w:rsidR="00C615E5">
        <w:t xml:space="preserve"> </w:t>
      </w:r>
      <w:r w:rsidR="00C615E5" w:rsidRPr="00C615E5">
        <w:t xml:space="preserve">Ja kāds no </w:t>
      </w:r>
      <w:r w:rsidR="00C615E5" w:rsidRPr="00C615E5">
        <w:lastRenderedPageBreak/>
        <w:t>līguma spēkā stāšanās nosacījumiem noteiktajā termiņā nav izpildīts objektīvu iemeslu dēļ, tad pēc Izpildītāja lūguma Pasūtītājs termiņu pagarina.</w:t>
      </w:r>
    </w:p>
    <w:p w14:paraId="40E6EEAC" w14:textId="77777777" w:rsidR="002875B0" w:rsidRDefault="002875B0" w:rsidP="002875B0">
      <w:pPr>
        <w:ind w:left="851"/>
        <w:jc w:val="both"/>
        <w:rPr>
          <w:strike/>
          <w:sz w:val="20"/>
          <w:szCs w:val="20"/>
        </w:rPr>
      </w:pPr>
    </w:p>
    <w:p w14:paraId="7C9795E4" w14:textId="08FE3D7D" w:rsidR="004E12A9" w:rsidRDefault="004E12A9" w:rsidP="00412902">
      <w:pPr>
        <w:pStyle w:val="Sarakstarindkopa"/>
        <w:numPr>
          <w:ilvl w:val="0"/>
          <w:numId w:val="5"/>
        </w:numPr>
        <w:rPr>
          <w:b/>
          <w:bCs/>
        </w:rPr>
      </w:pPr>
      <w:bookmarkStart w:id="613" w:name="_Toc370198986"/>
      <w:r>
        <w:rPr>
          <w:b/>
          <w:bCs/>
        </w:rPr>
        <w:t>Zaudējumu atlīdzināšana</w:t>
      </w:r>
    </w:p>
    <w:p w14:paraId="34DDE437" w14:textId="7D6D229F" w:rsidR="004E12A9" w:rsidRDefault="00553BDA" w:rsidP="00987776">
      <w:pPr>
        <w:numPr>
          <w:ilvl w:val="1"/>
          <w:numId w:val="5"/>
        </w:numPr>
        <w:ind w:left="851" w:hanging="567"/>
        <w:jc w:val="both"/>
      </w:pPr>
      <w:r w:rsidRPr="00553BDA">
        <w:t xml:space="preserve">Pusei ir pienākums atlīdzināt zaudējumus, ko tā ar savu darbību vai bezdarbību nodarījusi otrai </w:t>
      </w:r>
      <w:r w:rsidR="00C5454A">
        <w:t>p</w:t>
      </w:r>
      <w:r w:rsidRPr="00553BDA">
        <w:t>usei.</w:t>
      </w:r>
    </w:p>
    <w:p w14:paraId="5B6E4C13" w14:textId="3AB44D47" w:rsidR="00123066" w:rsidRPr="00987776" w:rsidRDefault="00466BD4" w:rsidP="00987776">
      <w:pPr>
        <w:numPr>
          <w:ilvl w:val="1"/>
          <w:numId w:val="5"/>
        </w:numPr>
        <w:ind w:left="851" w:hanging="567"/>
        <w:jc w:val="both"/>
      </w:pPr>
      <w:r w:rsidRPr="00466BD4">
        <w:t xml:space="preserve">Ja tiek konstatēts, ka Izpildītājs vai tā apakšuzņēmējs līguma izpildes periodā ir pārkāpis konkurences tiesības, </w:t>
      </w:r>
      <w:r w:rsidR="00D2404E">
        <w:t>p</w:t>
      </w:r>
      <w:r w:rsidRPr="00466BD4">
        <w:t xml:space="preserve">uses par Pasūtītājam </w:t>
      </w:r>
      <w:r w:rsidR="00FC4109">
        <w:t xml:space="preserve">radītiem </w:t>
      </w:r>
      <w:r w:rsidRPr="00466BD4">
        <w:t>zaudējumiem atzīst arī fondu līdzekļu pārvaldītāju piemērotā līdzfinansējuma korekcijas, uz kuru atlīdzināšanu Pasūtītājam ir tiesības no korekciju piemērošanas brīža</w:t>
      </w:r>
      <w:r w:rsidR="005711E1">
        <w:t>.</w:t>
      </w:r>
    </w:p>
    <w:p w14:paraId="58AEA153" w14:textId="77777777" w:rsidR="004E12A9" w:rsidRDefault="004E12A9" w:rsidP="00987776">
      <w:pPr>
        <w:pStyle w:val="Sarakstarindkopa"/>
        <w:ind w:left="716"/>
        <w:rPr>
          <w:b/>
          <w:bCs/>
        </w:rPr>
      </w:pPr>
    </w:p>
    <w:p w14:paraId="0717031A" w14:textId="3B17013F" w:rsidR="00172EFD" w:rsidRPr="002875B0" w:rsidRDefault="00172EFD" w:rsidP="00412902">
      <w:pPr>
        <w:pStyle w:val="Sarakstarindkopa"/>
        <w:numPr>
          <w:ilvl w:val="0"/>
          <w:numId w:val="5"/>
        </w:numPr>
        <w:rPr>
          <w:b/>
          <w:bCs/>
        </w:rPr>
      </w:pPr>
      <w:r w:rsidRPr="002875B0">
        <w:rPr>
          <w:b/>
          <w:bCs/>
        </w:rPr>
        <w:t>Citi noteikumi</w:t>
      </w:r>
      <w:bookmarkEnd w:id="613"/>
    </w:p>
    <w:p w14:paraId="18DEB565" w14:textId="77777777" w:rsidR="00172EFD" w:rsidRPr="0087463C" w:rsidRDefault="00172EFD" w:rsidP="00412902">
      <w:pPr>
        <w:numPr>
          <w:ilvl w:val="1"/>
          <w:numId w:val="5"/>
        </w:numPr>
        <w:ind w:left="851" w:hanging="567"/>
        <w:jc w:val="both"/>
      </w:pPr>
      <w:r w:rsidRPr="0087463C">
        <w:t>Pasūtītājam ir tiesības sniegt visas ar līguma noslēgšanu un izpildi saistītās ziņas citām iestādēm, kurām ir tiesības pieprasīt un saņemt šīs ziņas saistībā ar ārējā normatīvajā aktā noteikto uzdevumu vai funkciju izpildi.</w:t>
      </w:r>
    </w:p>
    <w:p w14:paraId="32E198F7" w14:textId="77777777" w:rsidR="00172EFD" w:rsidRPr="0087463C" w:rsidRDefault="00172EFD" w:rsidP="00412902">
      <w:pPr>
        <w:numPr>
          <w:ilvl w:val="1"/>
          <w:numId w:val="5"/>
        </w:numPr>
        <w:ind w:left="851" w:hanging="567"/>
        <w:jc w:val="both"/>
      </w:pPr>
      <w:r w:rsidRPr="0087463C">
        <w:t>Visas domstarpības par jautājumiem, kas izriet no šī līguma, risina savstarpējās pārrunās. Ja strīds pārrunās netiek atrisināts, to izskata Latvijas Republikas tiesā saskaņā ar Latvijas Republikas normatīvajiem aktiem.</w:t>
      </w:r>
    </w:p>
    <w:p w14:paraId="68ECDC9E" w14:textId="77777777" w:rsidR="00CF2027" w:rsidRPr="004A5BD9" w:rsidRDefault="00CF2027" w:rsidP="00412902">
      <w:pPr>
        <w:numPr>
          <w:ilvl w:val="1"/>
          <w:numId w:val="5"/>
        </w:numPr>
        <w:ind w:left="851" w:hanging="567"/>
        <w:jc w:val="both"/>
      </w:pPr>
      <w:r w:rsidRPr="004A5BD9">
        <w:t>Pušu rekvizīti:</w:t>
      </w:r>
    </w:p>
    <w:tbl>
      <w:tblPr>
        <w:tblW w:w="8347" w:type="dxa"/>
        <w:tblInd w:w="851" w:type="dxa"/>
        <w:tblLayout w:type="fixed"/>
        <w:tblLook w:val="0000" w:firstRow="0" w:lastRow="0" w:firstColumn="0" w:lastColumn="0" w:noHBand="0" w:noVBand="0"/>
      </w:tblPr>
      <w:tblGrid>
        <w:gridCol w:w="1984"/>
        <w:gridCol w:w="2433"/>
        <w:gridCol w:w="686"/>
        <w:gridCol w:w="3244"/>
      </w:tblGrid>
      <w:tr w:rsidR="008F1670" w:rsidRPr="004A5BD9" w14:paraId="0DCC2284" w14:textId="77777777" w:rsidTr="00280E5E">
        <w:tc>
          <w:tcPr>
            <w:tcW w:w="1984" w:type="dxa"/>
          </w:tcPr>
          <w:p w14:paraId="2F58076C" w14:textId="77777777" w:rsidR="008F1670" w:rsidRPr="00F71884" w:rsidRDefault="008F1670" w:rsidP="00280E5E">
            <w:pPr>
              <w:jc w:val="both"/>
              <w:rPr>
                <w:b/>
              </w:rPr>
            </w:pPr>
          </w:p>
        </w:tc>
        <w:tc>
          <w:tcPr>
            <w:tcW w:w="2433" w:type="dxa"/>
            <w:tcBorders>
              <w:left w:val="nil"/>
              <w:bottom w:val="single" w:sz="4" w:space="0" w:color="auto"/>
            </w:tcBorders>
          </w:tcPr>
          <w:p w14:paraId="5F217A39" w14:textId="77777777" w:rsidR="008F1670" w:rsidRPr="00F71884" w:rsidRDefault="008F1670" w:rsidP="00280E5E">
            <w:pPr>
              <w:jc w:val="center"/>
              <w:rPr>
                <w:b/>
              </w:rPr>
            </w:pPr>
            <w:r w:rsidRPr="00F71884">
              <w:rPr>
                <w:b/>
              </w:rPr>
              <w:t>Pasūtītājs</w:t>
            </w:r>
          </w:p>
        </w:tc>
        <w:tc>
          <w:tcPr>
            <w:tcW w:w="3930" w:type="dxa"/>
            <w:gridSpan w:val="2"/>
            <w:tcBorders>
              <w:bottom w:val="single" w:sz="4" w:space="0" w:color="auto"/>
            </w:tcBorders>
          </w:tcPr>
          <w:p w14:paraId="225ABB32" w14:textId="77777777" w:rsidR="008F1670" w:rsidRPr="00F71884" w:rsidRDefault="008F1670" w:rsidP="00280E5E">
            <w:pPr>
              <w:jc w:val="center"/>
              <w:rPr>
                <w:b/>
              </w:rPr>
            </w:pPr>
            <w:r w:rsidRPr="00F71884">
              <w:rPr>
                <w:b/>
              </w:rPr>
              <w:t>Izpildītājs</w:t>
            </w:r>
          </w:p>
        </w:tc>
      </w:tr>
      <w:tr w:rsidR="008F1670" w:rsidRPr="004A5BD9" w14:paraId="7157B88D" w14:textId="77777777" w:rsidTr="00486979">
        <w:tc>
          <w:tcPr>
            <w:tcW w:w="1984" w:type="dxa"/>
            <w:tcBorders>
              <w:bottom w:val="single" w:sz="4" w:space="0" w:color="auto"/>
              <w:right w:val="single" w:sz="4" w:space="0" w:color="auto"/>
            </w:tcBorders>
          </w:tcPr>
          <w:p w14:paraId="6B54E204" w14:textId="77777777" w:rsidR="008F1670" w:rsidRPr="00F71884" w:rsidRDefault="008F1670" w:rsidP="00280E5E">
            <w:pPr>
              <w:jc w:val="both"/>
            </w:pPr>
          </w:p>
        </w:tc>
        <w:tc>
          <w:tcPr>
            <w:tcW w:w="3119" w:type="dxa"/>
            <w:gridSpan w:val="2"/>
            <w:tcBorders>
              <w:top w:val="single" w:sz="4" w:space="0" w:color="auto"/>
              <w:left w:val="single" w:sz="4" w:space="0" w:color="auto"/>
              <w:bottom w:val="single" w:sz="4" w:space="0" w:color="auto"/>
              <w:right w:val="single" w:sz="4" w:space="0" w:color="auto"/>
            </w:tcBorders>
          </w:tcPr>
          <w:p w14:paraId="326F98E8" w14:textId="77777777" w:rsidR="008F1670" w:rsidRPr="00F71884" w:rsidRDefault="008F1670" w:rsidP="00280E5E">
            <w:pPr>
              <w:jc w:val="both"/>
              <w:rPr>
                <w:b/>
              </w:rPr>
            </w:pPr>
            <w:r>
              <w:rPr>
                <w:b/>
              </w:rPr>
              <w:t>VSIA “Latvijas</w:t>
            </w:r>
            <w:r w:rsidRPr="00F71884">
              <w:rPr>
                <w:b/>
              </w:rPr>
              <w:t xml:space="preserve"> Valsts ceļi”</w:t>
            </w:r>
          </w:p>
        </w:tc>
        <w:tc>
          <w:tcPr>
            <w:tcW w:w="3244" w:type="dxa"/>
            <w:tcBorders>
              <w:top w:val="single" w:sz="4" w:space="0" w:color="auto"/>
              <w:left w:val="single" w:sz="4" w:space="0" w:color="auto"/>
              <w:bottom w:val="single" w:sz="4" w:space="0" w:color="auto"/>
              <w:right w:val="single" w:sz="4" w:space="0" w:color="auto"/>
            </w:tcBorders>
          </w:tcPr>
          <w:p w14:paraId="7E49D405" w14:textId="77777777" w:rsidR="008F1670" w:rsidRPr="00F71884" w:rsidRDefault="008F1670" w:rsidP="00280E5E">
            <w:pPr>
              <w:jc w:val="both"/>
            </w:pPr>
          </w:p>
        </w:tc>
      </w:tr>
      <w:tr w:rsidR="008F1670" w:rsidRPr="004A5BD9" w14:paraId="72B7AC9E" w14:textId="77777777" w:rsidTr="00486979">
        <w:tc>
          <w:tcPr>
            <w:tcW w:w="1984" w:type="dxa"/>
            <w:tcBorders>
              <w:top w:val="single" w:sz="4" w:space="0" w:color="auto"/>
              <w:left w:val="single" w:sz="4" w:space="0" w:color="auto"/>
              <w:bottom w:val="single" w:sz="4" w:space="0" w:color="auto"/>
              <w:right w:val="single" w:sz="4" w:space="0" w:color="auto"/>
            </w:tcBorders>
            <w:vAlign w:val="center"/>
          </w:tcPr>
          <w:p w14:paraId="4D4FF96D" w14:textId="77777777" w:rsidR="008F1670" w:rsidRPr="00F71884" w:rsidRDefault="008F1670" w:rsidP="00280E5E">
            <w:pPr>
              <w:jc w:val="both"/>
              <w:rPr>
                <w:b/>
              </w:rPr>
            </w:pPr>
            <w:r w:rsidRPr="00F71884">
              <w:t>Reģistrācijas Nr.</w:t>
            </w:r>
          </w:p>
        </w:tc>
        <w:tc>
          <w:tcPr>
            <w:tcW w:w="3119" w:type="dxa"/>
            <w:gridSpan w:val="2"/>
            <w:tcBorders>
              <w:top w:val="single" w:sz="4" w:space="0" w:color="auto"/>
              <w:left w:val="single" w:sz="4" w:space="0" w:color="auto"/>
              <w:bottom w:val="single" w:sz="4" w:space="0" w:color="auto"/>
              <w:right w:val="single" w:sz="4" w:space="0" w:color="auto"/>
            </w:tcBorders>
            <w:vAlign w:val="center"/>
          </w:tcPr>
          <w:p w14:paraId="10209C59" w14:textId="77777777" w:rsidR="008F1670" w:rsidRPr="00333324" w:rsidRDefault="008F1670" w:rsidP="00280E5E">
            <w:pPr>
              <w:rPr>
                <w:b/>
              </w:rPr>
            </w:pPr>
            <w:r w:rsidRPr="00333324">
              <w:t>40003344207</w:t>
            </w:r>
          </w:p>
        </w:tc>
        <w:tc>
          <w:tcPr>
            <w:tcW w:w="3244" w:type="dxa"/>
            <w:tcBorders>
              <w:top w:val="single" w:sz="4" w:space="0" w:color="auto"/>
              <w:left w:val="single" w:sz="4" w:space="0" w:color="auto"/>
              <w:bottom w:val="single" w:sz="4" w:space="0" w:color="auto"/>
              <w:right w:val="single" w:sz="4" w:space="0" w:color="auto"/>
            </w:tcBorders>
          </w:tcPr>
          <w:p w14:paraId="4E1ABC53" w14:textId="77777777" w:rsidR="008F1670" w:rsidRPr="00F71884" w:rsidRDefault="008F1670" w:rsidP="00280E5E">
            <w:pPr>
              <w:jc w:val="both"/>
            </w:pPr>
          </w:p>
        </w:tc>
      </w:tr>
      <w:tr w:rsidR="008F1670" w:rsidRPr="004A5BD9" w14:paraId="060D0681" w14:textId="77777777" w:rsidTr="00486979">
        <w:tc>
          <w:tcPr>
            <w:tcW w:w="1984" w:type="dxa"/>
            <w:tcBorders>
              <w:top w:val="single" w:sz="4" w:space="0" w:color="auto"/>
              <w:left w:val="single" w:sz="4" w:space="0" w:color="auto"/>
              <w:bottom w:val="single" w:sz="4" w:space="0" w:color="auto"/>
              <w:right w:val="single" w:sz="4" w:space="0" w:color="auto"/>
            </w:tcBorders>
            <w:vAlign w:val="center"/>
          </w:tcPr>
          <w:p w14:paraId="0B661BE4" w14:textId="77777777" w:rsidR="008F1670" w:rsidRPr="00F71884" w:rsidRDefault="008F1670" w:rsidP="00280E5E">
            <w:pPr>
              <w:jc w:val="both"/>
            </w:pPr>
            <w:r w:rsidRPr="00F71884">
              <w:t>Juridiskā adrese</w:t>
            </w:r>
          </w:p>
        </w:tc>
        <w:tc>
          <w:tcPr>
            <w:tcW w:w="3119" w:type="dxa"/>
            <w:gridSpan w:val="2"/>
            <w:tcBorders>
              <w:top w:val="single" w:sz="4" w:space="0" w:color="auto"/>
              <w:left w:val="single" w:sz="4" w:space="0" w:color="auto"/>
              <w:bottom w:val="single" w:sz="4" w:space="0" w:color="auto"/>
              <w:right w:val="single" w:sz="4" w:space="0" w:color="auto"/>
            </w:tcBorders>
            <w:vAlign w:val="center"/>
          </w:tcPr>
          <w:p w14:paraId="6748C248" w14:textId="77777777" w:rsidR="008F1670" w:rsidRPr="00333324" w:rsidRDefault="008F1670" w:rsidP="00280E5E">
            <w:r w:rsidRPr="00333324">
              <w:t>Emīlijas Benjamiņas ielā 3, Rīgā, LV 1050</w:t>
            </w:r>
          </w:p>
        </w:tc>
        <w:tc>
          <w:tcPr>
            <w:tcW w:w="3244" w:type="dxa"/>
            <w:tcBorders>
              <w:top w:val="single" w:sz="4" w:space="0" w:color="auto"/>
              <w:left w:val="single" w:sz="4" w:space="0" w:color="auto"/>
              <w:bottom w:val="single" w:sz="4" w:space="0" w:color="auto"/>
              <w:right w:val="single" w:sz="4" w:space="0" w:color="auto"/>
            </w:tcBorders>
          </w:tcPr>
          <w:p w14:paraId="6D5236CB" w14:textId="77777777" w:rsidR="008F1670" w:rsidRPr="00F71884" w:rsidRDefault="008F1670" w:rsidP="00280E5E">
            <w:pPr>
              <w:jc w:val="both"/>
            </w:pPr>
          </w:p>
        </w:tc>
      </w:tr>
      <w:tr w:rsidR="008F1670" w:rsidRPr="004A5BD9" w14:paraId="223FD051" w14:textId="77777777" w:rsidTr="00486979">
        <w:tc>
          <w:tcPr>
            <w:tcW w:w="1984" w:type="dxa"/>
            <w:tcBorders>
              <w:top w:val="single" w:sz="4" w:space="0" w:color="auto"/>
              <w:left w:val="single" w:sz="4" w:space="0" w:color="auto"/>
              <w:bottom w:val="single" w:sz="4" w:space="0" w:color="auto"/>
              <w:right w:val="single" w:sz="4" w:space="0" w:color="auto"/>
            </w:tcBorders>
            <w:vAlign w:val="center"/>
          </w:tcPr>
          <w:p w14:paraId="3CBF46F9" w14:textId="77777777" w:rsidR="008F1670" w:rsidRPr="00F71884" w:rsidRDefault="008F1670" w:rsidP="00280E5E">
            <w:pPr>
              <w:jc w:val="both"/>
            </w:pPr>
            <w:r w:rsidRPr="00F71884">
              <w:t>e-pasta adrese:</w:t>
            </w:r>
          </w:p>
        </w:tc>
        <w:tc>
          <w:tcPr>
            <w:tcW w:w="3119" w:type="dxa"/>
            <w:gridSpan w:val="2"/>
            <w:tcBorders>
              <w:top w:val="single" w:sz="4" w:space="0" w:color="auto"/>
              <w:left w:val="single" w:sz="4" w:space="0" w:color="auto"/>
              <w:bottom w:val="single" w:sz="4" w:space="0" w:color="auto"/>
              <w:right w:val="single" w:sz="4" w:space="0" w:color="auto"/>
            </w:tcBorders>
            <w:vAlign w:val="center"/>
          </w:tcPr>
          <w:p w14:paraId="11129C92" w14:textId="77777777" w:rsidR="008F1670" w:rsidRPr="00333324" w:rsidRDefault="008F1670" w:rsidP="00280E5E">
            <w:hyperlink r:id="rId31" w:history="1">
              <w:r w:rsidRPr="00333324">
                <w:rPr>
                  <w:rStyle w:val="Hipersaite"/>
                  <w:u w:val="none"/>
                </w:rPr>
                <w:t>lvceli@lvceli.lv</w:t>
              </w:r>
            </w:hyperlink>
          </w:p>
        </w:tc>
        <w:tc>
          <w:tcPr>
            <w:tcW w:w="3244" w:type="dxa"/>
            <w:tcBorders>
              <w:top w:val="single" w:sz="4" w:space="0" w:color="auto"/>
              <w:left w:val="single" w:sz="4" w:space="0" w:color="auto"/>
              <w:bottom w:val="single" w:sz="4" w:space="0" w:color="auto"/>
              <w:right w:val="single" w:sz="4" w:space="0" w:color="auto"/>
            </w:tcBorders>
          </w:tcPr>
          <w:p w14:paraId="120D45EA" w14:textId="77777777" w:rsidR="008F1670" w:rsidRPr="00F71884" w:rsidRDefault="008F1670" w:rsidP="00280E5E">
            <w:pPr>
              <w:jc w:val="both"/>
            </w:pPr>
          </w:p>
        </w:tc>
      </w:tr>
    </w:tbl>
    <w:p w14:paraId="59BF3F1E" w14:textId="23AD9DE3" w:rsidR="3287D562" w:rsidRDefault="3287D562"/>
    <w:p w14:paraId="20DFD3A6" w14:textId="7791A09B" w:rsidR="00D5658A" w:rsidRPr="004A5BD9" w:rsidRDefault="00CF2027" w:rsidP="00412902">
      <w:pPr>
        <w:numPr>
          <w:ilvl w:val="1"/>
          <w:numId w:val="5"/>
        </w:numPr>
        <w:ind w:left="851" w:hanging="567"/>
        <w:jc w:val="both"/>
        <w:rPr>
          <w:i/>
          <w:iCs/>
        </w:rPr>
      </w:pPr>
      <w:r w:rsidRPr="004A5BD9">
        <w:t>Līgums</w:t>
      </w:r>
      <w:r w:rsidR="000D2C1B">
        <w:t xml:space="preserve"> </w:t>
      </w:r>
      <w:r w:rsidRPr="004A5BD9">
        <w:t>sagatavots un parakstīts elektroniski ar drošu elektronisko parakstu, kas satur laika zīmogu. Līguma abpusējas parakstīšanas datums ir pēdējā parakstītāja pievienotā laika zīmoga datums un laiks.</w:t>
      </w:r>
      <w:r w:rsidR="000D2C1B">
        <w:t xml:space="preserve"> </w:t>
      </w:r>
      <w:r w:rsidRPr="004A5BD9">
        <w:t>Līgumā minētie pielikumi iekļauti un elektroniski parakstīti šādās datnēs:</w:t>
      </w:r>
    </w:p>
    <w:p w14:paraId="64C148B4" w14:textId="1FCF4D9F" w:rsidR="00920E0B" w:rsidRDefault="00CF2027" w:rsidP="00F61079">
      <w:pPr>
        <w:numPr>
          <w:ilvl w:val="2"/>
          <w:numId w:val="5"/>
        </w:numPr>
        <w:tabs>
          <w:tab w:val="clear" w:pos="2347"/>
        </w:tabs>
        <w:ind w:left="1560" w:hanging="709"/>
        <w:jc w:val="both"/>
      </w:pPr>
      <w:r w:rsidRPr="004A4C11">
        <w:rPr>
          <w:rFonts w:eastAsia="Calibri"/>
        </w:rPr>
        <w:t>Datne “Pielikum</w:t>
      </w:r>
      <w:r w:rsidR="00441824" w:rsidRPr="004A4C11">
        <w:rPr>
          <w:rFonts w:eastAsia="Calibri"/>
        </w:rPr>
        <w:t>s</w:t>
      </w:r>
      <w:r w:rsidRPr="004A4C11">
        <w:rPr>
          <w:rFonts w:eastAsia="Calibri"/>
        </w:rPr>
        <w:t xml:space="preserve"> 1” :</w:t>
      </w:r>
    </w:p>
    <w:p w14:paraId="599E179F" w14:textId="6EE196A3" w:rsidR="00CF2027" w:rsidRPr="00A7685C" w:rsidRDefault="00CF2027" w:rsidP="00F61079">
      <w:pPr>
        <w:spacing w:after="200" w:line="276" w:lineRule="auto"/>
        <w:ind w:left="2268"/>
        <w:contextualSpacing/>
        <w:jc w:val="both"/>
        <w:rPr>
          <w:rFonts w:eastAsia="Calibri"/>
        </w:rPr>
      </w:pPr>
      <w:r w:rsidRPr="004A5BD9">
        <w:rPr>
          <w:rFonts w:eastAsia="Calibri"/>
        </w:rPr>
        <w:t>1</w:t>
      </w:r>
      <w:r w:rsidR="0031649B" w:rsidRPr="004A5BD9">
        <w:rPr>
          <w:rFonts w:eastAsia="Calibri"/>
        </w:rPr>
        <w:t>.</w:t>
      </w:r>
      <w:r w:rsidR="0031649B">
        <w:rPr>
          <w:rFonts w:eastAsia="Calibri"/>
        </w:rPr>
        <w:t> </w:t>
      </w:r>
      <w:r w:rsidRPr="004A5BD9">
        <w:rPr>
          <w:rFonts w:eastAsia="Calibri"/>
        </w:rPr>
        <w:t xml:space="preserve">pielikums. </w:t>
      </w:r>
      <w:r w:rsidRPr="00A7685C">
        <w:rPr>
          <w:rFonts w:eastAsia="Calibri"/>
        </w:rPr>
        <w:t>Līguma dati;</w:t>
      </w:r>
    </w:p>
    <w:p w14:paraId="55BABAF5" w14:textId="5F5CEF29" w:rsidR="00920E0B" w:rsidRPr="00A7685C" w:rsidRDefault="00441824" w:rsidP="00F61079">
      <w:pPr>
        <w:numPr>
          <w:ilvl w:val="2"/>
          <w:numId w:val="5"/>
        </w:numPr>
        <w:tabs>
          <w:tab w:val="clear" w:pos="2347"/>
        </w:tabs>
        <w:ind w:left="1560" w:hanging="709"/>
        <w:jc w:val="both"/>
        <w:rPr>
          <w:rFonts w:eastAsia="Calibri"/>
        </w:rPr>
      </w:pPr>
      <w:r w:rsidRPr="00A7685C">
        <w:rPr>
          <w:rFonts w:eastAsia="Calibri"/>
        </w:rPr>
        <w:t>Datne “Pielikumi 2_3_4” :</w:t>
      </w:r>
    </w:p>
    <w:p w14:paraId="678AB6ED" w14:textId="0B4FF328" w:rsidR="00441824" w:rsidRPr="00A7685C" w:rsidRDefault="00441824" w:rsidP="00F61079">
      <w:pPr>
        <w:spacing w:after="200" w:line="276" w:lineRule="auto"/>
        <w:ind w:left="2268"/>
        <w:contextualSpacing/>
        <w:jc w:val="both"/>
        <w:rPr>
          <w:rFonts w:eastAsia="Calibri"/>
        </w:rPr>
      </w:pPr>
      <w:r w:rsidRPr="00A7685C">
        <w:rPr>
          <w:rFonts w:eastAsia="Calibri"/>
        </w:rPr>
        <w:t>2</w:t>
      </w:r>
      <w:r w:rsidR="0031649B" w:rsidRPr="00A7685C">
        <w:rPr>
          <w:rFonts w:eastAsia="Calibri"/>
        </w:rPr>
        <w:t>. </w:t>
      </w:r>
      <w:r w:rsidRPr="00A7685C">
        <w:rPr>
          <w:rFonts w:eastAsia="Calibri"/>
        </w:rPr>
        <w:t>pielikums. Iepirkuma sarakste;</w:t>
      </w:r>
    </w:p>
    <w:p w14:paraId="54BF73BD" w14:textId="152FF14B" w:rsidR="00441824" w:rsidRPr="00A7685C" w:rsidRDefault="00441824" w:rsidP="00F61079">
      <w:pPr>
        <w:spacing w:after="200" w:line="276" w:lineRule="auto"/>
        <w:ind w:left="2268"/>
        <w:contextualSpacing/>
        <w:jc w:val="both"/>
        <w:rPr>
          <w:rFonts w:eastAsia="Calibri"/>
        </w:rPr>
      </w:pPr>
      <w:r w:rsidRPr="00A7685C">
        <w:rPr>
          <w:rFonts w:eastAsia="Calibri"/>
        </w:rPr>
        <w:t>3</w:t>
      </w:r>
      <w:r w:rsidR="0031649B" w:rsidRPr="00A7685C">
        <w:rPr>
          <w:rFonts w:eastAsia="Calibri"/>
        </w:rPr>
        <w:t>. </w:t>
      </w:r>
      <w:r w:rsidRPr="00A7685C">
        <w:rPr>
          <w:rFonts w:eastAsia="Calibri"/>
        </w:rPr>
        <w:t>pielikums. Specifikācijas;</w:t>
      </w:r>
    </w:p>
    <w:p w14:paraId="1B273A5D" w14:textId="231CFAEE" w:rsidR="00441824" w:rsidRPr="00A7685C" w:rsidRDefault="00441824" w:rsidP="00F61079">
      <w:pPr>
        <w:spacing w:after="200" w:line="276" w:lineRule="auto"/>
        <w:ind w:left="2268"/>
        <w:contextualSpacing/>
        <w:jc w:val="both"/>
        <w:rPr>
          <w:rFonts w:eastAsia="Calibri"/>
        </w:rPr>
      </w:pPr>
      <w:r w:rsidRPr="00A7685C">
        <w:rPr>
          <w:rFonts w:eastAsia="Calibri"/>
        </w:rPr>
        <w:t>4</w:t>
      </w:r>
      <w:r w:rsidR="0031649B" w:rsidRPr="00A7685C">
        <w:rPr>
          <w:rFonts w:eastAsia="Calibri"/>
        </w:rPr>
        <w:t>. </w:t>
      </w:r>
      <w:r w:rsidRPr="00A7685C">
        <w:rPr>
          <w:rFonts w:eastAsia="Calibri"/>
        </w:rPr>
        <w:t>pielikums. Rasējumi;</w:t>
      </w:r>
    </w:p>
    <w:p w14:paraId="3564A575" w14:textId="78D45D8B" w:rsidR="00CF2027" w:rsidRPr="00A7685C" w:rsidRDefault="00CF2027" w:rsidP="00F61079">
      <w:pPr>
        <w:numPr>
          <w:ilvl w:val="2"/>
          <w:numId w:val="5"/>
        </w:numPr>
        <w:tabs>
          <w:tab w:val="clear" w:pos="2347"/>
        </w:tabs>
        <w:ind w:left="1560" w:hanging="709"/>
        <w:jc w:val="both"/>
        <w:rPr>
          <w:rFonts w:eastAsia="Calibri"/>
        </w:rPr>
      </w:pPr>
      <w:r w:rsidRPr="00A7685C">
        <w:rPr>
          <w:rFonts w:eastAsia="Calibri"/>
        </w:rPr>
        <w:t>Datne “Pielikums 5</w:t>
      </w:r>
      <w:r w:rsidR="00F60D15" w:rsidRPr="00A7685C">
        <w:rPr>
          <w:rFonts w:eastAsia="Calibri"/>
        </w:rPr>
        <w:t>_IP</w:t>
      </w:r>
      <w:r w:rsidRPr="00A7685C">
        <w:rPr>
          <w:rFonts w:eastAsia="Calibri"/>
        </w:rPr>
        <w:t>”:</w:t>
      </w:r>
    </w:p>
    <w:p w14:paraId="026B17E4" w14:textId="261F3925" w:rsidR="00CF2027" w:rsidRPr="00A7685C" w:rsidRDefault="00CF2027" w:rsidP="00F61079">
      <w:pPr>
        <w:spacing w:after="200" w:line="276" w:lineRule="auto"/>
        <w:ind w:left="2268"/>
        <w:contextualSpacing/>
        <w:jc w:val="both"/>
      </w:pPr>
      <w:r w:rsidRPr="00A7685C">
        <w:t>5.</w:t>
      </w:r>
      <w:r w:rsidR="0031649B" w:rsidRPr="00A7685C">
        <w:t> </w:t>
      </w:r>
      <w:r w:rsidRPr="00A7685C">
        <w:t xml:space="preserve">pielikums. Darbu </w:t>
      </w:r>
      <w:r w:rsidR="003F4702" w:rsidRPr="00A7685C">
        <w:rPr>
          <w:rFonts w:eastAsia="Calibri"/>
        </w:rPr>
        <w:t>apjomu</w:t>
      </w:r>
      <w:r w:rsidR="003F4702" w:rsidRPr="00A7685C">
        <w:t xml:space="preserve"> </w:t>
      </w:r>
      <w:r w:rsidRPr="00A7685C">
        <w:t>saraksts;</w:t>
      </w:r>
    </w:p>
    <w:p w14:paraId="3CA7EE0D" w14:textId="16E01005" w:rsidR="00CF2027" w:rsidRPr="00A7685C" w:rsidRDefault="00CF2027" w:rsidP="00F61079">
      <w:pPr>
        <w:numPr>
          <w:ilvl w:val="2"/>
          <w:numId w:val="5"/>
        </w:numPr>
        <w:tabs>
          <w:tab w:val="clear" w:pos="2347"/>
        </w:tabs>
        <w:ind w:left="1560" w:hanging="709"/>
        <w:jc w:val="both"/>
        <w:rPr>
          <w:rFonts w:eastAsia="Calibri"/>
        </w:rPr>
      </w:pPr>
      <w:r w:rsidRPr="00A7685C">
        <w:rPr>
          <w:rFonts w:eastAsia="Calibri"/>
        </w:rPr>
        <w:t>Datne “Pielikumi 6_7_8_9</w:t>
      </w:r>
      <w:r w:rsidR="007F44ED" w:rsidRPr="00A7685C">
        <w:rPr>
          <w:rFonts w:eastAsia="Calibri"/>
        </w:rPr>
        <w:t>_10</w:t>
      </w:r>
      <w:r w:rsidRPr="00A7685C">
        <w:rPr>
          <w:rFonts w:eastAsia="Calibri"/>
        </w:rPr>
        <w:t>”:</w:t>
      </w:r>
    </w:p>
    <w:p w14:paraId="11644663" w14:textId="577EEEB4" w:rsidR="00CF2027" w:rsidRPr="00A7685C" w:rsidRDefault="00CF2027" w:rsidP="00F61079">
      <w:pPr>
        <w:spacing w:after="200" w:line="276" w:lineRule="auto"/>
        <w:ind w:left="2268"/>
        <w:contextualSpacing/>
        <w:jc w:val="both"/>
      </w:pPr>
      <w:r w:rsidRPr="00A7685C">
        <w:t>6</w:t>
      </w:r>
      <w:r w:rsidR="0031649B" w:rsidRPr="00A7685C">
        <w:t>. </w:t>
      </w:r>
      <w:r w:rsidRPr="00A7685C">
        <w:t>pielikums. Būvdarbu garantijas noteikumi;</w:t>
      </w:r>
      <w:r w:rsidRPr="00A7685C">
        <w:tab/>
      </w:r>
      <w:r w:rsidRPr="00A7685C">
        <w:tab/>
      </w:r>
    </w:p>
    <w:p w14:paraId="4EECF963" w14:textId="3B9863E8" w:rsidR="00CF2027" w:rsidRPr="00A7685C" w:rsidRDefault="00CF2027" w:rsidP="00F61079">
      <w:pPr>
        <w:spacing w:after="200" w:line="276" w:lineRule="auto"/>
        <w:ind w:left="2268"/>
        <w:contextualSpacing/>
        <w:jc w:val="both"/>
      </w:pPr>
      <w:r w:rsidRPr="00A7685C">
        <w:t>7</w:t>
      </w:r>
      <w:r w:rsidR="0031649B" w:rsidRPr="00A7685C">
        <w:t>. </w:t>
      </w:r>
      <w:r w:rsidRPr="00A7685C">
        <w:t>pielikums. Finanšu garantiju noteikumi;</w:t>
      </w:r>
      <w:r w:rsidRPr="00A7685C">
        <w:tab/>
      </w:r>
      <w:r w:rsidRPr="00A7685C">
        <w:tab/>
      </w:r>
    </w:p>
    <w:p w14:paraId="7428385B" w14:textId="603D8010" w:rsidR="00CF2027" w:rsidRPr="00A7685C" w:rsidRDefault="00CF2027" w:rsidP="00F61079">
      <w:pPr>
        <w:spacing w:after="200" w:line="276" w:lineRule="auto"/>
        <w:ind w:left="2268"/>
        <w:contextualSpacing/>
        <w:jc w:val="both"/>
      </w:pPr>
      <w:r w:rsidRPr="00A7685C">
        <w:t>8</w:t>
      </w:r>
      <w:r w:rsidR="0031649B" w:rsidRPr="00A7685C">
        <w:t>. </w:t>
      </w:r>
      <w:r w:rsidRPr="00A7685C">
        <w:t>pielikums. Piedāvājums;</w:t>
      </w:r>
    </w:p>
    <w:p w14:paraId="02661CE1" w14:textId="3266DC46" w:rsidR="00203DC7" w:rsidRPr="00A7685C" w:rsidRDefault="00CF2027" w:rsidP="00F61079">
      <w:pPr>
        <w:spacing w:after="200" w:line="276" w:lineRule="auto"/>
        <w:ind w:left="2268"/>
        <w:contextualSpacing/>
        <w:jc w:val="both"/>
      </w:pPr>
      <w:r w:rsidRPr="00A7685C">
        <w:t>9</w:t>
      </w:r>
      <w:r w:rsidR="0031649B" w:rsidRPr="00A7685C">
        <w:t>. </w:t>
      </w:r>
      <w:r w:rsidRPr="00A7685C">
        <w:t>pielikums. Prasības personāla pieredzei</w:t>
      </w:r>
      <w:r w:rsidR="00203DC7" w:rsidRPr="00A7685C">
        <w:t>;</w:t>
      </w:r>
    </w:p>
    <w:p w14:paraId="16017E28" w14:textId="1A8F8BC0" w:rsidR="00CF2027" w:rsidRDefault="00203DC7" w:rsidP="00A7685C">
      <w:pPr>
        <w:ind w:left="2160" w:firstLine="108"/>
        <w:rPr>
          <w:rFonts w:eastAsia="MS Minngs"/>
        </w:rPr>
      </w:pPr>
      <w:r w:rsidRPr="00A7685C">
        <w:t>10. pielikums</w:t>
      </w:r>
      <w:r w:rsidR="00A7685C" w:rsidRPr="00A7685C">
        <w:t>.</w:t>
      </w:r>
      <w:r w:rsidRPr="00A7685C">
        <w:t xml:space="preserve"> </w:t>
      </w:r>
      <w:r w:rsidR="000D2544" w:rsidRPr="00A7685C">
        <w:rPr>
          <w:rFonts w:eastAsia="MS Minngs"/>
        </w:rPr>
        <w:t>A</w:t>
      </w:r>
      <w:r w:rsidRPr="00A7685C">
        <w:rPr>
          <w:rFonts w:eastAsia="MS Minngs"/>
        </w:rPr>
        <w:t xml:space="preserve">pliecinājums par starptautisko sankciju </w:t>
      </w:r>
      <w:proofErr w:type="spellStart"/>
      <w:r w:rsidRPr="00A7685C">
        <w:rPr>
          <w:rFonts w:eastAsia="MS Minngs"/>
        </w:rPr>
        <w:t>neattiecināmību</w:t>
      </w:r>
      <w:proofErr w:type="spellEnd"/>
      <w:r w:rsidR="00A7685C" w:rsidRPr="00A7685C">
        <w:rPr>
          <w:rFonts w:eastAsia="MS Minngs"/>
        </w:rPr>
        <w:t>.</w:t>
      </w:r>
      <w:r w:rsidRPr="00A7685C">
        <w:rPr>
          <w:rFonts w:eastAsia="MS Minngs"/>
        </w:rPr>
        <w:t xml:space="preserve"> </w:t>
      </w:r>
    </w:p>
    <w:p w14:paraId="0168CF8C" w14:textId="77777777" w:rsidR="002D3BC6" w:rsidRDefault="002D3BC6" w:rsidP="00A7685C">
      <w:pPr>
        <w:ind w:left="2160" w:firstLine="108"/>
        <w:rPr>
          <w:rFonts w:eastAsia="MS Minngs"/>
        </w:rPr>
      </w:pPr>
    </w:p>
    <w:p w14:paraId="773124AA" w14:textId="77777777" w:rsidR="002D3BC6" w:rsidRDefault="002D3BC6" w:rsidP="00A7685C">
      <w:pPr>
        <w:ind w:left="2160" w:firstLine="108"/>
        <w:rPr>
          <w:rFonts w:eastAsia="MS Minngs"/>
        </w:rPr>
      </w:pPr>
    </w:p>
    <w:p w14:paraId="680E5F51" w14:textId="77777777" w:rsidR="002D3BC6" w:rsidRDefault="002D3BC6" w:rsidP="00A7685C">
      <w:pPr>
        <w:ind w:left="2160" w:firstLine="108"/>
        <w:rPr>
          <w:rFonts w:eastAsia="MS Minngs"/>
        </w:rPr>
      </w:pPr>
    </w:p>
    <w:p w14:paraId="5E1DE915" w14:textId="77777777" w:rsidR="002D3BC6" w:rsidRDefault="002D3BC6" w:rsidP="00A7685C">
      <w:pPr>
        <w:ind w:left="2160" w:firstLine="108"/>
        <w:rPr>
          <w:rFonts w:eastAsia="MS Minngs"/>
        </w:rPr>
      </w:pPr>
    </w:p>
    <w:p w14:paraId="2396A6C1" w14:textId="77777777" w:rsidR="002D3BC6" w:rsidRDefault="002D3BC6" w:rsidP="00A7685C">
      <w:pPr>
        <w:ind w:left="2160" w:firstLine="108"/>
        <w:rPr>
          <w:rFonts w:eastAsia="MS Minngs"/>
        </w:rPr>
      </w:pPr>
    </w:p>
    <w:p w14:paraId="30416B83" w14:textId="77777777" w:rsidR="002D3BC6" w:rsidRDefault="002D3BC6" w:rsidP="00A7685C">
      <w:pPr>
        <w:ind w:left="2160" w:firstLine="108"/>
        <w:rPr>
          <w:rFonts w:eastAsia="MS Minngs"/>
        </w:rPr>
      </w:pPr>
    </w:p>
    <w:p w14:paraId="4B76EBEB" w14:textId="77777777" w:rsidR="002D3BC6" w:rsidRDefault="002D3BC6" w:rsidP="00A7685C">
      <w:pPr>
        <w:ind w:left="2160" w:firstLine="108"/>
        <w:rPr>
          <w:rFonts w:eastAsia="MS Minngs"/>
        </w:rPr>
      </w:pPr>
    </w:p>
    <w:tbl>
      <w:tblPr>
        <w:tblpPr w:leftFromText="180" w:rightFromText="180" w:vertAnchor="text" w:horzAnchor="margin" w:tblpY="-198"/>
        <w:tblW w:w="9198" w:type="dxa"/>
        <w:tblLayout w:type="fixed"/>
        <w:tblLook w:val="0000" w:firstRow="0" w:lastRow="0" w:firstColumn="0" w:lastColumn="0" w:noHBand="0" w:noVBand="0"/>
      </w:tblPr>
      <w:tblGrid>
        <w:gridCol w:w="5529"/>
        <w:gridCol w:w="3669"/>
      </w:tblGrid>
      <w:tr w:rsidR="00F52328" w:rsidRPr="004A5BD9" w14:paraId="01C9B5AF" w14:textId="77777777" w:rsidTr="00F52328">
        <w:trPr>
          <w:cantSplit/>
          <w:trHeight w:val="1974"/>
        </w:trPr>
        <w:tc>
          <w:tcPr>
            <w:tcW w:w="5529" w:type="dxa"/>
          </w:tcPr>
          <w:p w14:paraId="2A320CA7" w14:textId="77777777" w:rsidR="00F52328" w:rsidRPr="004A5BD9" w:rsidRDefault="00F52328" w:rsidP="00F52328">
            <w:pPr>
              <w:jc w:val="both"/>
            </w:pPr>
            <w:r w:rsidRPr="004A5BD9">
              <w:rPr>
                <w:b/>
                <w:bCs/>
              </w:rPr>
              <w:lastRenderedPageBreak/>
              <w:t>Pasūtītājs</w:t>
            </w:r>
            <w:r w:rsidRPr="004A5BD9">
              <w:t xml:space="preserve"> </w:t>
            </w:r>
          </w:p>
          <w:p w14:paraId="5D1C389C" w14:textId="77777777" w:rsidR="00F52328" w:rsidRPr="004A5BD9" w:rsidRDefault="00F52328" w:rsidP="00F52328">
            <w:pPr>
              <w:jc w:val="both"/>
            </w:pPr>
            <w:bookmarkStart w:id="614" w:name="_Hlk18487536"/>
            <w:r>
              <w:t>VSIA “Latvijas</w:t>
            </w:r>
            <w:r w:rsidRPr="004A5BD9">
              <w:t xml:space="preserve"> Valsts ceļi”</w:t>
            </w:r>
          </w:p>
          <w:p w14:paraId="1EB49FA0" w14:textId="77777777" w:rsidR="00F52328" w:rsidRPr="00F214B4" w:rsidRDefault="00F52328" w:rsidP="00F52328">
            <w:pPr>
              <w:jc w:val="both"/>
              <w:rPr>
                <w:i/>
                <w:iCs/>
                <w:color w:val="808080" w:themeColor="background1" w:themeShade="80"/>
              </w:rPr>
            </w:pPr>
            <w:r w:rsidRPr="00F214B4">
              <w:rPr>
                <w:i/>
                <w:iCs/>
                <w:color w:val="808080" w:themeColor="background1" w:themeShade="80"/>
              </w:rPr>
              <w:t>amats</w:t>
            </w:r>
          </w:p>
          <w:p w14:paraId="125C86A2" w14:textId="77777777" w:rsidR="00F52328" w:rsidRPr="00F214B4" w:rsidRDefault="00F52328" w:rsidP="00F52328">
            <w:pPr>
              <w:spacing w:after="240"/>
              <w:jc w:val="both"/>
              <w:rPr>
                <w:i/>
                <w:iCs/>
                <w:color w:val="808080" w:themeColor="background1" w:themeShade="80"/>
              </w:rPr>
            </w:pPr>
            <w:r w:rsidRPr="00F214B4">
              <w:rPr>
                <w:i/>
                <w:iCs/>
                <w:color w:val="808080" w:themeColor="background1" w:themeShade="80"/>
              </w:rPr>
              <w:t>V. Uzvārds</w:t>
            </w:r>
          </w:p>
          <w:p w14:paraId="02A5AF99" w14:textId="77777777" w:rsidR="00F52328" w:rsidRPr="00F214B4" w:rsidRDefault="00F52328" w:rsidP="00F52328">
            <w:pPr>
              <w:jc w:val="both"/>
              <w:rPr>
                <w:i/>
                <w:iCs/>
                <w:color w:val="808080" w:themeColor="background1" w:themeShade="80"/>
              </w:rPr>
            </w:pPr>
            <w:r w:rsidRPr="00F214B4">
              <w:rPr>
                <w:i/>
                <w:iCs/>
                <w:color w:val="808080" w:themeColor="background1" w:themeShade="80"/>
              </w:rPr>
              <w:t>amats</w:t>
            </w:r>
          </w:p>
          <w:bookmarkEnd w:id="614"/>
          <w:p w14:paraId="294E43A5" w14:textId="77777777" w:rsidR="00F52328" w:rsidRPr="004A5BD9" w:rsidRDefault="00F52328" w:rsidP="00F52328">
            <w:pPr>
              <w:spacing w:after="360"/>
              <w:jc w:val="both"/>
            </w:pPr>
            <w:r w:rsidRPr="00F214B4">
              <w:rPr>
                <w:i/>
                <w:iCs/>
                <w:color w:val="808080" w:themeColor="background1" w:themeShade="80"/>
              </w:rPr>
              <w:t>V. Uzvārds</w:t>
            </w:r>
          </w:p>
        </w:tc>
        <w:tc>
          <w:tcPr>
            <w:tcW w:w="3669" w:type="dxa"/>
          </w:tcPr>
          <w:p w14:paraId="3A85DA39" w14:textId="77777777" w:rsidR="00F52328" w:rsidRPr="004A5BD9" w:rsidRDefault="00F52328" w:rsidP="00F52328">
            <w:pPr>
              <w:ind w:left="52"/>
              <w:jc w:val="both"/>
            </w:pPr>
            <w:r w:rsidRPr="004A5BD9">
              <w:t xml:space="preserve"> </w:t>
            </w:r>
            <w:r w:rsidRPr="004A5BD9">
              <w:rPr>
                <w:b/>
                <w:bCs/>
              </w:rPr>
              <w:t>Izpildītājs</w:t>
            </w:r>
          </w:p>
          <w:p w14:paraId="3C119FEA" w14:textId="77777777" w:rsidR="00F52328" w:rsidRPr="004A5BD9" w:rsidRDefault="00F52328" w:rsidP="00F52328">
            <w:pPr>
              <w:ind w:left="52"/>
              <w:jc w:val="both"/>
            </w:pPr>
          </w:p>
          <w:p w14:paraId="0B309A5E" w14:textId="77777777" w:rsidR="00F52328" w:rsidRPr="004A5BD9" w:rsidRDefault="00F52328" w:rsidP="00F52328">
            <w:pPr>
              <w:jc w:val="both"/>
            </w:pPr>
          </w:p>
          <w:p w14:paraId="629ED120" w14:textId="77777777" w:rsidR="00F52328" w:rsidRPr="004A5BD9" w:rsidRDefault="00F52328" w:rsidP="00F52328">
            <w:pPr>
              <w:jc w:val="both"/>
            </w:pPr>
          </w:p>
        </w:tc>
      </w:tr>
      <w:tr w:rsidR="00F52328" w:rsidRPr="004A5BD9" w14:paraId="1D49CFED" w14:textId="77777777" w:rsidTr="00F52328">
        <w:trPr>
          <w:cantSplit/>
          <w:trHeight w:val="560"/>
        </w:trPr>
        <w:tc>
          <w:tcPr>
            <w:tcW w:w="9198" w:type="dxa"/>
            <w:gridSpan w:val="2"/>
          </w:tcPr>
          <w:p w14:paraId="324BB41F" w14:textId="77777777" w:rsidR="00F52328" w:rsidRPr="004A5BD9" w:rsidRDefault="00F52328" w:rsidP="00F52328">
            <w:pPr>
              <w:jc w:val="center"/>
            </w:pPr>
            <w:r w:rsidRPr="004A5BD9">
              <w:rPr>
                <w:i/>
                <w:iCs/>
                <w:sz w:val="22"/>
                <w:szCs w:val="22"/>
              </w:rPr>
              <w:t>DOKUMENTS PARAKSTĪTS AR DROŠU ELEKTRONISKO PARAKSTU UN SATUR LAIKA ZĪMOGU</w:t>
            </w:r>
          </w:p>
        </w:tc>
      </w:tr>
    </w:tbl>
    <w:p w14:paraId="000B2C7D" w14:textId="77777777" w:rsidR="002D3BC6" w:rsidRPr="00A7685C" w:rsidRDefault="002D3BC6" w:rsidP="00A7685C">
      <w:pPr>
        <w:ind w:left="2160" w:firstLine="108"/>
      </w:pPr>
    </w:p>
    <w:p w14:paraId="47067B4A" w14:textId="7D9C9FA2" w:rsidR="3287D562" w:rsidRDefault="3287D562"/>
    <w:p w14:paraId="465DDEEE" w14:textId="77777777" w:rsidR="00CF2027" w:rsidRPr="004A5BD9" w:rsidRDefault="00CF2027" w:rsidP="00CF2027">
      <w:pPr>
        <w:rPr>
          <w:i/>
          <w:iCs/>
          <w:sz w:val="22"/>
          <w:szCs w:val="22"/>
        </w:rPr>
      </w:pPr>
    </w:p>
    <w:p w14:paraId="40C9FBE8" w14:textId="77777777" w:rsidR="00172EFD" w:rsidRDefault="00172EFD" w:rsidP="00E3060A">
      <w:bookmarkStart w:id="615" w:name="_Toc85450896"/>
      <w:bookmarkEnd w:id="611"/>
      <w:bookmarkEnd w:id="612"/>
    </w:p>
    <w:p w14:paraId="1FD1BB24" w14:textId="77777777" w:rsidR="00172EFD" w:rsidRDefault="00172EFD" w:rsidP="00E3060A">
      <w:pPr>
        <w:ind w:firstLine="720"/>
        <w:sectPr w:rsidR="00172EFD" w:rsidSect="00A7685C">
          <w:footerReference w:type="even" r:id="rId32"/>
          <w:footerReference w:type="default" r:id="rId33"/>
          <w:pgSz w:w="11907" w:h="16840" w:code="9"/>
          <w:pgMar w:top="1134" w:right="708" w:bottom="1134" w:left="1701" w:header="709" w:footer="113" w:gutter="0"/>
          <w:cols w:space="708"/>
          <w:docGrid w:linePitch="360"/>
        </w:sectPr>
      </w:pPr>
    </w:p>
    <w:p w14:paraId="4C050EF9" w14:textId="77777777" w:rsidR="00172EFD" w:rsidRPr="002D3BC6" w:rsidRDefault="00172EFD" w:rsidP="001565B5">
      <w:pPr>
        <w:jc w:val="right"/>
      </w:pPr>
      <w:r w:rsidRPr="002D3BC6">
        <w:lastRenderedPageBreak/>
        <w:t>LĪGUMA PROJEKTA</w:t>
      </w:r>
    </w:p>
    <w:p w14:paraId="791C3774" w14:textId="694CEEB4" w:rsidR="00172EFD" w:rsidRPr="002D3BC6" w:rsidRDefault="00172EFD" w:rsidP="001565B5">
      <w:pPr>
        <w:pStyle w:val="Virsraksts4"/>
      </w:pPr>
      <w:bookmarkStart w:id="616" w:name="_Toc233810613"/>
      <w:r w:rsidRPr="002D3BC6">
        <w:t>1.</w:t>
      </w:r>
      <w:r w:rsidR="003443D6" w:rsidRPr="002D3BC6">
        <w:t> </w:t>
      </w:r>
      <w:r w:rsidRPr="002D3BC6">
        <w:t>pielikums LĪGUMA DATI</w:t>
      </w:r>
      <w:bookmarkEnd w:id="616"/>
    </w:p>
    <w:p w14:paraId="58D38868" w14:textId="1AE8B9A9" w:rsidR="00172EFD" w:rsidRDefault="00172EFD" w:rsidP="002D25DD">
      <w:pPr>
        <w:ind w:left="2880" w:firstLine="720"/>
        <w:jc w:val="both"/>
      </w:pPr>
    </w:p>
    <w:tbl>
      <w:tblPr>
        <w:tblpPr w:leftFromText="180" w:rightFromText="180" w:vertAnchor="page" w:horzAnchor="margin" w:tblpY="2449"/>
        <w:tblW w:w="14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823"/>
        <w:gridCol w:w="1701"/>
        <w:gridCol w:w="1701"/>
        <w:gridCol w:w="1417"/>
        <w:gridCol w:w="1559"/>
        <w:gridCol w:w="1276"/>
        <w:gridCol w:w="1559"/>
        <w:gridCol w:w="1541"/>
      </w:tblGrid>
      <w:tr w:rsidR="00586352" w14:paraId="52850664" w14:textId="77777777" w:rsidTr="00280E5E">
        <w:trPr>
          <w:trHeight w:val="420"/>
        </w:trPr>
        <w:tc>
          <w:tcPr>
            <w:tcW w:w="3823" w:type="dxa"/>
            <w:vMerge w:val="restart"/>
            <w:vAlign w:val="center"/>
          </w:tcPr>
          <w:p w14:paraId="0D6517BF" w14:textId="77777777" w:rsidR="00586352" w:rsidRDefault="00586352" w:rsidP="00280E5E">
            <w:pPr>
              <w:jc w:val="center"/>
              <w:rPr>
                <w:b/>
                <w:bCs/>
                <w:sz w:val="20"/>
                <w:szCs w:val="20"/>
              </w:rPr>
            </w:pPr>
            <w:r>
              <w:rPr>
                <w:b/>
                <w:bCs/>
                <w:sz w:val="20"/>
                <w:szCs w:val="20"/>
              </w:rPr>
              <w:t>Objekta nosaukums</w:t>
            </w:r>
          </w:p>
        </w:tc>
        <w:tc>
          <w:tcPr>
            <w:tcW w:w="3402" w:type="dxa"/>
            <w:gridSpan w:val="2"/>
            <w:vAlign w:val="center"/>
          </w:tcPr>
          <w:p w14:paraId="7A4CA192" w14:textId="77777777" w:rsidR="00586352" w:rsidRDefault="00586352" w:rsidP="00280E5E">
            <w:pPr>
              <w:jc w:val="center"/>
              <w:rPr>
                <w:b/>
                <w:bCs/>
                <w:sz w:val="20"/>
                <w:szCs w:val="20"/>
              </w:rPr>
            </w:pPr>
            <w:r>
              <w:rPr>
                <w:b/>
                <w:bCs/>
                <w:sz w:val="20"/>
                <w:szCs w:val="20"/>
              </w:rPr>
              <w:t>Būvdarbu izpildes termiņš</w:t>
            </w:r>
          </w:p>
        </w:tc>
        <w:tc>
          <w:tcPr>
            <w:tcW w:w="1417" w:type="dxa"/>
            <w:vMerge w:val="restart"/>
            <w:vAlign w:val="center"/>
          </w:tcPr>
          <w:p w14:paraId="68DF5E2A" w14:textId="77777777" w:rsidR="00586352" w:rsidRDefault="00586352" w:rsidP="00280E5E">
            <w:pPr>
              <w:jc w:val="center"/>
              <w:rPr>
                <w:b/>
                <w:bCs/>
                <w:sz w:val="20"/>
                <w:szCs w:val="20"/>
              </w:rPr>
            </w:pPr>
            <w:r>
              <w:rPr>
                <w:b/>
                <w:bCs/>
                <w:sz w:val="20"/>
                <w:szCs w:val="20"/>
              </w:rPr>
              <w:t>Būvlaukuma pieejamība</w:t>
            </w:r>
          </w:p>
        </w:tc>
        <w:tc>
          <w:tcPr>
            <w:tcW w:w="1559" w:type="dxa"/>
            <w:vMerge w:val="restart"/>
            <w:vAlign w:val="center"/>
          </w:tcPr>
          <w:p w14:paraId="5C2C6279" w14:textId="77777777" w:rsidR="00586352" w:rsidRPr="00173515" w:rsidRDefault="00586352" w:rsidP="00280E5E">
            <w:pPr>
              <w:jc w:val="center"/>
              <w:rPr>
                <w:b/>
                <w:bCs/>
                <w:sz w:val="20"/>
                <w:szCs w:val="20"/>
              </w:rPr>
            </w:pPr>
            <w:r w:rsidRPr="00173515">
              <w:rPr>
                <w:b/>
                <w:bCs/>
                <w:sz w:val="20"/>
                <w:szCs w:val="20"/>
              </w:rPr>
              <w:t>Uzturēšanas klase</w:t>
            </w:r>
          </w:p>
        </w:tc>
        <w:tc>
          <w:tcPr>
            <w:tcW w:w="4376" w:type="dxa"/>
            <w:gridSpan w:val="3"/>
            <w:vAlign w:val="center"/>
          </w:tcPr>
          <w:p w14:paraId="2DCAA768" w14:textId="77777777" w:rsidR="00586352" w:rsidRDefault="00586352" w:rsidP="00280E5E">
            <w:pPr>
              <w:jc w:val="center"/>
              <w:rPr>
                <w:b/>
                <w:bCs/>
                <w:sz w:val="20"/>
                <w:szCs w:val="20"/>
              </w:rPr>
            </w:pPr>
            <w:r>
              <w:rPr>
                <w:b/>
                <w:bCs/>
                <w:sz w:val="20"/>
                <w:szCs w:val="20"/>
              </w:rPr>
              <w:t>Būvdarbu līguma maksāšanas kārtība</w:t>
            </w:r>
          </w:p>
        </w:tc>
      </w:tr>
      <w:tr w:rsidR="00586352" w14:paraId="2B0B9201" w14:textId="77777777" w:rsidTr="00280E5E">
        <w:trPr>
          <w:trHeight w:val="904"/>
        </w:trPr>
        <w:tc>
          <w:tcPr>
            <w:tcW w:w="3823" w:type="dxa"/>
            <w:vMerge/>
            <w:vAlign w:val="center"/>
          </w:tcPr>
          <w:p w14:paraId="5452FA5A" w14:textId="77777777" w:rsidR="00586352" w:rsidRDefault="00586352" w:rsidP="00280E5E">
            <w:pPr>
              <w:rPr>
                <w:b/>
                <w:bCs/>
                <w:sz w:val="20"/>
                <w:szCs w:val="20"/>
              </w:rPr>
            </w:pPr>
          </w:p>
        </w:tc>
        <w:tc>
          <w:tcPr>
            <w:tcW w:w="1701" w:type="dxa"/>
            <w:vAlign w:val="center"/>
          </w:tcPr>
          <w:p w14:paraId="0E5B283D" w14:textId="77777777" w:rsidR="00586352" w:rsidRDefault="00586352" w:rsidP="00280E5E">
            <w:pPr>
              <w:jc w:val="center"/>
              <w:rPr>
                <w:b/>
                <w:bCs/>
                <w:sz w:val="20"/>
                <w:szCs w:val="20"/>
              </w:rPr>
            </w:pPr>
            <w:r>
              <w:rPr>
                <w:b/>
                <w:bCs/>
                <w:sz w:val="20"/>
                <w:szCs w:val="20"/>
              </w:rPr>
              <w:t xml:space="preserve">Uzsākšanas </w:t>
            </w:r>
          </w:p>
          <w:p w14:paraId="5A2361F5" w14:textId="77777777" w:rsidR="00586352" w:rsidRDefault="00586352" w:rsidP="00280E5E">
            <w:pPr>
              <w:jc w:val="center"/>
              <w:rPr>
                <w:b/>
                <w:bCs/>
                <w:sz w:val="20"/>
                <w:szCs w:val="20"/>
              </w:rPr>
            </w:pPr>
            <w:r>
              <w:rPr>
                <w:b/>
                <w:bCs/>
                <w:sz w:val="20"/>
                <w:szCs w:val="20"/>
              </w:rPr>
              <w:t>datums</w:t>
            </w:r>
          </w:p>
        </w:tc>
        <w:tc>
          <w:tcPr>
            <w:tcW w:w="1701" w:type="dxa"/>
            <w:vAlign w:val="center"/>
          </w:tcPr>
          <w:p w14:paraId="1D59CD78" w14:textId="22E810D5" w:rsidR="00586352" w:rsidRPr="006B2738" w:rsidRDefault="00586352" w:rsidP="00280E5E">
            <w:pPr>
              <w:jc w:val="center"/>
              <w:rPr>
                <w:b/>
                <w:bCs/>
                <w:sz w:val="20"/>
                <w:szCs w:val="20"/>
              </w:rPr>
            </w:pPr>
            <w:r w:rsidRPr="006B2738">
              <w:rPr>
                <w:b/>
                <w:bCs/>
                <w:sz w:val="20"/>
                <w:szCs w:val="20"/>
              </w:rPr>
              <w:t xml:space="preserve">Darba izpildes </w:t>
            </w:r>
          </w:p>
          <w:p w14:paraId="192C2812" w14:textId="77777777" w:rsidR="00586352" w:rsidRPr="006B2738" w:rsidRDefault="00586352" w:rsidP="00280E5E">
            <w:pPr>
              <w:jc w:val="center"/>
              <w:rPr>
                <w:b/>
                <w:bCs/>
                <w:color w:val="FF0000"/>
                <w:sz w:val="20"/>
                <w:szCs w:val="20"/>
              </w:rPr>
            </w:pPr>
            <w:r w:rsidRPr="006B2738">
              <w:rPr>
                <w:b/>
                <w:bCs/>
                <w:sz w:val="20"/>
                <w:szCs w:val="20"/>
              </w:rPr>
              <w:t>termiņš</w:t>
            </w:r>
          </w:p>
        </w:tc>
        <w:tc>
          <w:tcPr>
            <w:tcW w:w="1417" w:type="dxa"/>
            <w:vMerge/>
            <w:vAlign w:val="center"/>
          </w:tcPr>
          <w:p w14:paraId="4E0A0C36" w14:textId="77777777" w:rsidR="00586352" w:rsidRPr="006B2738" w:rsidRDefault="00586352" w:rsidP="00280E5E">
            <w:pPr>
              <w:rPr>
                <w:b/>
                <w:bCs/>
                <w:sz w:val="20"/>
                <w:szCs w:val="20"/>
              </w:rPr>
            </w:pPr>
          </w:p>
        </w:tc>
        <w:tc>
          <w:tcPr>
            <w:tcW w:w="1559" w:type="dxa"/>
            <w:vMerge/>
            <w:vAlign w:val="center"/>
          </w:tcPr>
          <w:p w14:paraId="72834D01" w14:textId="77777777" w:rsidR="00586352" w:rsidRPr="00173515" w:rsidRDefault="00586352" w:rsidP="00280E5E">
            <w:pPr>
              <w:rPr>
                <w:b/>
                <w:bCs/>
                <w:sz w:val="20"/>
                <w:szCs w:val="20"/>
              </w:rPr>
            </w:pPr>
          </w:p>
        </w:tc>
        <w:tc>
          <w:tcPr>
            <w:tcW w:w="1276" w:type="dxa"/>
            <w:vAlign w:val="center"/>
          </w:tcPr>
          <w:p w14:paraId="322E13F4" w14:textId="77777777" w:rsidR="00586352" w:rsidRDefault="00586352" w:rsidP="00280E5E">
            <w:pPr>
              <w:jc w:val="center"/>
              <w:rPr>
                <w:b/>
                <w:bCs/>
                <w:sz w:val="20"/>
                <w:szCs w:val="20"/>
              </w:rPr>
            </w:pPr>
            <w:r>
              <w:rPr>
                <w:b/>
                <w:bCs/>
                <w:sz w:val="20"/>
                <w:szCs w:val="20"/>
              </w:rPr>
              <w:t>Avanss</w:t>
            </w:r>
          </w:p>
        </w:tc>
        <w:tc>
          <w:tcPr>
            <w:tcW w:w="1559" w:type="dxa"/>
            <w:vAlign w:val="center"/>
          </w:tcPr>
          <w:p w14:paraId="2CC04365" w14:textId="77777777" w:rsidR="00586352" w:rsidRDefault="00586352" w:rsidP="00280E5E">
            <w:pPr>
              <w:jc w:val="center"/>
              <w:rPr>
                <w:b/>
                <w:bCs/>
                <w:sz w:val="20"/>
                <w:szCs w:val="20"/>
              </w:rPr>
            </w:pPr>
            <w:r>
              <w:rPr>
                <w:b/>
                <w:bCs/>
                <w:sz w:val="20"/>
                <w:szCs w:val="20"/>
              </w:rPr>
              <w:t>Maksājumu termiņš</w:t>
            </w:r>
          </w:p>
        </w:tc>
        <w:tc>
          <w:tcPr>
            <w:tcW w:w="1541" w:type="dxa"/>
            <w:vAlign w:val="center"/>
          </w:tcPr>
          <w:p w14:paraId="66E645AB" w14:textId="77777777" w:rsidR="00586352" w:rsidRDefault="00586352" w:rsidP="00280E5E">
            <w:pPr>
              <w:jc w:val="center"/>
              <w:rPr>
                <w:b/>
                <w:bCs/>
                <w:sz w:val="20"/>
                <w:szCs w:val="20"/>
              </w:rPr>
            </w:pPr>
            <w:r>
              <w:rPr>
                <w:b/>
                <w:bCs/>
                <w:sz w:val="20"/>
                <w:szCs w:val="20"/>
              </w:rPr>
              <w:t>Ieturējuma nauda</w:t>
            </w:r>
          </w:p>
        </w:tc>
      </w:tr>
      <w:tr w:rsidR="00586352" w14:paraId="0616C9A5" w14:textId="77777777" w:rsidTr="00280E5E">
        <w:trPr>
          <w:trHeight w:val="642"/>
        </w:trPr>
        <w:tc>
          <w:tcPr>
            <w:tcW w:w="3823" w:type="dxa"/>
            <w:vMerge/>
            <w:vAlign w:val="center"/>
          </w:tcPr>
          <w:p w14:paraId="75ED04E1" w14:textId="77777777" w:rsidR="00586352" w:rsidRDefault="00586352" w:rsidP="00280E5E">
            <w:pPr>
              <w:rPr>
                <w:b/>
                <w:bCs/>
                <w:sz w:val="20"/>
                <w:szCs w:val="20"/>
              </w:rPr>
            </w:pPr>
          </w:p>
        </w:tc>
        <w:tc>
          <w:tcPr>
            <w:tcW w:w="1701" w:type="dxa"/>
            <w:vAlign w:val="center"/>
          </w:tcPr>
          <w:p w14:paraId="20E127BF" w14:textId="77777777" w:rsidR="00586352" w:rsidRPr="00B279BD" w:rsidRDefault="00586352" w:rsidP="00280E5E">
            <w:pPr>
              <w:jc w:val="center"/>
              <w:rPr>
                <w:sz w:val="18"/>
                <w:szCs w:val="18"/>
              </w:rPr>
            </w:pPr>
            <w:r w:rsidRPr="00B279BD">
              <w:rPr>
                <w:sz w:val="18"/>
                <w:szCs w:val="18"/>
              </w:rPr>
              <w:t xml:space="preserve">līguma </w:t>
            </w:r>
          </w:p>
          <w:p w14:paraId="78BE9589" w14:textId="77777777" w:rsidR="00586352" w:rsidRPr="00B279BD" w:rsidRDefault="00586352" w:rsidP="00280E5E">
            <w:pPr>
              <w:jc w:val="center"/>
              <w:rPr>
                <w:sz w:val="18"/>
                <w:szCs w:val="18"/>
              </w:rPr>
            </w:pPr>
            <w:r w:rsidRPr="00B279BD">
              <w:rPr>
                <w:sz w:val="18"/>
                <w:szCs w:val="18"/>
              </w:rPr>
              <w:t>5.1.</w:t>
            </w:r>
            <w:r>
              <w:rPr>
                <w:sz w:val="18"/>
                <w:szCs w:val="18"/>
              </w:rPr>
              <w:t> </w:t>
            </w:r>
            <w:r w:rsidRPr="00B279BD">
              <w:rPr>
                <w:sz w:val="18"/>
                <w:szCs w:val="18"/>
              </w:rPr>
              <w:t>punkts</w:t>
            </w:r>
          </w:p>
        </w:tc>
        <w:tc>
          <w:tcPr>
            <w:tcW w:w="1701" w:type="dxa"/>
            <w:vAlign w:val="center"/>
          </w:tcPr>
          <w:p w14:paraId="427BB017" w14:textId="77777777" w:rsidR="00586352" w:rsidRPr="00B279BD" w:rsidRDefault="00586352" w:rsidP="00280E5E">
            <w:pPr>
              <w:jc w:val="center"/>
              <w:rPr>
                <w:sz w:val="18"/>
                <w:szCs w:val="18"/>
              </w:rPr>
            </w:pPr>
            <w:r w:rsidRPr="00B279BD">
              <w:rPr>
                <w:sz w:val="18"/>
                <w:szCs w:val="18"/>
              </w:rPr>
              <w:t xml:space="preserve">līguma </w:t>
            </w:r>
          </w:p>
          <w:p w14:paraId="1E1F3DFF" w14:textId="77777777" w:rsidR="00586352" w:rsidRPr="006B2738" w:rsidRDefault="00586352" w:rsidP="00280E5E">
            <w:pPr>
              <w:jc w:val="center"/>
              <w:rPr>
                <w:color w:val="FF0000"/>
                <w:sz w:val="18"/>
                <w:szCs w:val="18"/>
              </w:rPr>
            </w:pPr>
            <w:r w:rsidRPr="00B279BD">
              <w:rPr>
                <w:sz w:val="18"/>
                <w:szCs w:val="18"/>
              </w:rPr>
              <w:t>5.2.</w:t>
            </w:r>
            <w:r>
              <w:rPr>
                <w:sz w:val="18"/>
                <w:szCs w:val="18"/>
              </w:rPr>
              <w:t> </w:t>
            </w:r>
            <w:r w:rsidRPr="00B279BD">
              <w:rPr>
                <w:sz w:val="18"/>
                <w:szCs w:val="18"/>
              </w:rPr>
              <w:t>punkts</w:t>
            </w:r>
          </w:p>
        </w:tc>
        <w:tc>
          <w:tcPr>
            <w:tcW w:w="1417" w:type="dxa"/>
            <w:vAlign w:val="center"/>
          </w:tcPr>
          <w:p w14:paraId="2F9A18BC" w14:textId="77777777" w:rsidR="00586352" w:rsidRPr="006B2738" w:rsidRDefault="00586352" w:rsidP="00280E5E">
            <w:pPr>
              <w:jc w:val="center"/>
              <w:rPr>
                <w:sz w:val="18"/>
                <w:szCs w:val="18"/>
              </w:rPr>
            </w:pPr>
            <w:r w:rsidRPr="006B2738">
              <w:rPr>
                <w:sz w:val="18"/>
                <w:szCs w:val="18"/>
              </w:rPr>
              <w:t xml:space="preserve">līguma </w:t>
            </w:r>
          </w:p>
          <w:p w14:paraId="45B3A782" w14:textId="77777777" w:rsidR="00586352" w:rsidRPr="006B2738" w:rsidRDefault="00586352" w:rsidP="00280E5E">
            <w:pPr>
              <w:jc w:val="center"/>
              <w:rPr>
                <w:sz w:val="18"/>
                <w:szCs w:val="18"/>
              </w:rPr>
            </w:pPr>
            <w:r w:rsidRPr="0041237E">
              <w:rPr>
                <w:sz w:val="18"/>
                <w:szCs w:val="18"/>
              </w:rPr>
              <w:t>5.3. punkts</w:t>
            </w:r>
          </w:p>
        </w:tc>
        <w:tc>
          <w:tcPr>
            <w:tcW w:w="1559" w:type="dxa"/>
            <w:vAlign w:val="center"/>
          </w:tcPr>
          <w:p w14:paraId="182DFD72" w14:textId="77777777" w:rsidR="00586352" w:rsidRPr="00173515" w:rsidRDefault="00586352" w:rsidP="00280E5E">
            <w:pPr>
              <w:jc w:val="center"/>
              <w:rPr>
                <w:sz w:val="18"/>
                <w:szCs w:val="18"/>
              </w:rPr>
            </w:pPr>
            <w:r w:rsidRPr="00173515">
              <w:rPr>
                <w:sz w:val="18"/>
                <w:szCs w:val="18"/>
              </w:rPr>
              <w:t xml:space="preserve">līguma </w:t>
            </w:r>
          </w:p>
          <w:p w14:paraId="3760C260" w14:textId="77777777" w:rsidR="00586352" w:rsidRPr="00173515" w:rsidRDefault="00586352" w:rsidP="00280E5E">
            <w:pPr>
              <w:jc w:val="center"/>
              <w:rPr>
                <w:sz w:val="18"/>
                <w:szCs w:val="18"/>
              </w:rPr>
            </w:pPr>
            <w:r w:rsidRPr="00173515">
              <w:rPr>
                <w:sz w:val="18"/>
                <w:szCs w:val="18"/>
              </w:rPr>
              <w:t>7.2. punkts</w:t>
            </w:r>
          </w:p>
        </w:tc>
        <w:tc>
          <w:tcPr>
            <w:tcW w:w="1276" w:type="dxa"/>
            <w:vAlign w:val="center"/>
          </w:tcPr>
          <w:p w14:paraId="160DAD0D" w14:textId="77777777" w:rsidR="00586352" w:rsidRDefault="00586352" w:rsidP="00280E5E">
            <w:pPr>
              <w:jc w:val="center"/>
              <w:rPr>
                <w:sz w:val="18"/>
                <w:szCs w:val="18"/>
              </w:rPr>
            </w:pPr>
            <w:r>
              <w:rPr>
                <w:sz w:val="18"/>
                <w:szCs w:val="18"/>
              </w:rPr>
              <w:t>līguma 13.2. punkts</w:t>
            </w:r>
          </w:p>
        </w:tc>
        <w:tc>
          <w:tcPr>
            <w:tcW w:w="1559" w:type="dxa"/>
            <w:vAlign w:val="center"/>
          </w:tcPr>
          <w:p w14:paraId="25B48CD6" w14:textId="77777777" w:rsidR="00586352" w:rsidRDefault="00586352" w:rsidP="00280E5E">
            <w:pPr>
              <w:jc w:val="center"/>
              <w:rPr>
                <w:sz w:val="18"/>
                <w:szCs w:val="18"/>
              </w:rPr>
            </w:pPr>
            <w:r>
              <w:rPr>
                <w:sz w:val="18"/>
                <w:szCs w:val="18"/>
              </w:rPr>
              <w:t xml:space="preserve">līguma </w:t>
            </w:r>
          </w:p>
          <w:p w14:paraId="1A8BC1AA" w14:textId="77777777" w:rsidR="00586352" w:rsidRDefault="00586352" w:rsidP="00280E5E">
            <w:pPr>
              <w:jc w:val="center"/>
              <w:rPr>
                <w:sz w:val="18"/>
                <w:szCs w:val="18"/>
              </w:rPr>
            </w:pPr>
            <w:r>
              <w:rPr>
                <w:sz w:val="18"/>
                <w:szCs w:val="18"/>
              </w:rPr>
              <w:t>13.3. punkts</w:t>
            </w:r>
          </w:p>
        </w:tc>
        <w:tc>
          <w:tcPr>
            <w:tcW w:w="1541" w:type="dxa"/>
            <w:vAlign w:val="center"/>
          </w:tcPr>
          <w:p w14:paraId="7E915B04" w14:textId="77777777" w:rsidR="00586352" w:rsidRDefault="00586352" w:rsidP="00280E5E">
            <w:pPr>
              <w:jc w:val="center"/>
              <w:rPr>
                <w:sz w:val="18"/>
                <w:szCs w:val="18"/>
              </w:rPr>
            </w:pPr>
            <w:r>
              <w:rPr>
                <w:sz w:val="18"/>
                <w:szCs w:val="18"/>
              </w:rPr>
              <w:t xml:space="preserve">līguma </w:t>
            </w:r>
          </w:p>
          <w:p w14:paraId="295D9480" w14:textId="77777777" w:rsidR="00586352" w:rsidRDefault="00586352" w:rsidP="00280E5E">
            <w:pPr>
              <w:jc w:val="center"/>
              <w:rPr>
                <w:sz w:val="18"/>
                <w:szCs w:val="18"/>
              </w:rPr>
            </w:pPr>
            <w:r>
              <w:rPr>
                <w:sz w:val="18"/>
                <w:szCs w:val="18"/>
              </w:rPr>
              <w:t>13.7. punkts</w:t>
            </w:r>
          </w:p>
        </w:tc>
      </w:tr>
      <w:tr w:rsidR="00586352" w14:paraId="0DA8021F" w14:textId="77777777" w:rsidTr="00280E5E">
        <w:trPr>
          <w:trHeight w:val="225"/>
        </w:trPr>
        <w:tc>
          <w:tcPr>
            <w:tcW w:w="3823" w:type="dxa"/>
            <w:vAlign w:val="center"/>
          </w:tcPr>
          <w:p w14:paraId="33427BEF" w14:textId="77777777" w:rsidR="00586352" w:rsidRPr="009F670A" w:rsidRDefault="00586352" w:rsidP="00280E5E">
            <w:pPr>
              <w:jc w:val="center"/>
              <w:rPr>
                <w:i/>
                <w:sz w:val="16"/>
                <w:szCs w:val="16"/>
              </w:rPr>
            </w:pPr>
            <w:r w:rsidRPr="009F670A">
              <w:rPr>
                <w:i/>
                <w:sz w:val="16"/>
                <w:szCs w:val="16"/>
              </w:rPr>
              <w:t>1.</w:t>
            </w:r>
          </w:p>
        </w:tc>
        <w:tc>
          <w:tcPr>
            <w:tcW w:w="1701" w:type="dxa"/>
            <w:vAlign w:val="center"/>
          </w:tcPr>
          <w:p w14:paraId="1899541F" w14:textId="77777777" w:rsidR="00586352" w:rsidRPr="009F670A" w:rsidRDefault="00586352" w:rsidP="00280E5E">
            <w:pPr>
              <w:jc w:val="center"/>
              <w:rPr>
                <w:i/>
                <w:sz w:val="16"/>
                <w:szCs w:val="16"/>
              </w:rPr>
            </w:pPr>
            <w:r w:rsidRPr="009F670A">
              <w:rPr>
                <w:i/>
                <w:sz w:val="16"/>
                <w:szCs w:val="16"/>
              </w:rPr>
              <w:t>2.</w:t>
            </w:r>
          </w:p>
        </w:tc>
        <w:tc>
          <w:tcPr>
            <w:tcW w:w="1701" w:type="dxa"/>
            <w:vAlign w:val="center"/>
          </w:tcPr>
          <w:p w14:paraId="4D3CEA00" w14:textId="77777777" w:rsidR="00586352" w:rsidRPr="009F670A" w:rsidRDefault="00586352" w:rsidP="00280E5E">
            <w:pPr>
              <w:jc w:val="center"/>
              <w:rPr>
                <w:i/>
                <w:sz w:val="16"/>
                <w:szCs w:val="16"/>
              </w:rPr>
            </w:pPr>
            <w:r w:rsidRPr="009F670A">
              <w:rPr>
                <w:i/>
                <w:sz w:val="16"/>
                <w:szCs w:val="16"/>
              </w:rPr>
              <w:t>3.</w:t>
            </w:r>
          </w:p>
        </w:tc>
        <w:tc>
          <w:tcPr>
            <w:tcW w:w="1417" w:type="dxa"/>
            <w:vAlign w:val="center"/>
          </w:tcPr>
          <w:p w14:paraId="34E9D971" w14:textId="77777777" w:rsidR="00586352" w:rsidRPr="009F670A" w:rsidRDefault="00586352" w:rsidP="00280E5E">
            <w:pPr>
              <w:jc w:val="center"/>
              <w:rPr>
                <w:i/>
                <w:sz w:val="16"/>
                <w:szCs w:val="16"/>
              </w:rPr>
            </w:pPr>
            <w:r w:rsidRPr="009F670A">
              <w:rPr>
                <w:i/>
                <w:sz w:val="16"/>
                <w:szCs w:val="16"/>
              </w:rPr>
              <w:t>4.</w:t>
            </w:r>
          </w:p>
        </w:tc>
        <w:tc>
          <w:tcPr>
            <w:tcW w:w="1559" w:type="dxa"/>
            <w:vAlign w:val="center"/>
          </w:tcPr>
          <w:p w14:paraId="0A479CEB" w14:textId="77777777" w:rsidR="00586352" w:rsidRPr="00173515" w:rsidRDefault="00586352" w:rsidP="00280E5E">
            <w:pPr>
              <w:jc w:val="center"/>
              <w:rPr>
                <w:i/>
                <w:sz w:val="16"/>
                <w:szCs w:val="16"/>
              </w:rPr>
            </w:pPr>
            <w:r w:rsidRPr="00173515">
              <w:rPr>
                <w:i/>
                <w:sz w:val="16"/>
                <w:szCs w:val="16"/>
              </w:rPr>
              <w:t>5.</w:t>
            </w:r>
          </w:p>
        </w:tc>
        <w:tc>
          <w:tcPr>
            <w:tcW w:w="1276" w:type="dxa"/>
            <w:vAlign w:val="center"/>
          </w:tcPr>
          <w:p w14:paraId="785BA72E" w14:textId="77777777" w:rsidR="00586352" w:rsidRPr="009F670A" w:rsidRDefault="00586352" w:rsidP="00280E5E">
            <w:pPr>
              <w:jc w:val="center"/>
              <w:rPr>
                <w:i/>
                <w:sz w:val="16"/>
                <w:szCs w:val="16"/>
              </w:rPr>
            </w:pPr>
            <w:r w:rsidRPr="009F670A">
              <w:rPr>
                <w:i/>
                <w:sz w:val="16"/>
                <w:szCs w:val="16"/>
              </w:rPr>
              <w:t>6.</w:t>
            </w:r>
          </w:p>
        </w:tc>
        <w:tc>
          <w:tcPr>
            <w:tcW w:w="1559" w:type="dxa"/>
            <w:vAlign w:val="center"/>
          </w:tcPr>
          <w:p w14:paraId="6F29784F" w14:textId="77777777" w:rsidR="00586352" w:rsidRPr="009F670A" w:rsidRDefault="00586352" w:rsidP="00280E5E">
            <w:pPr>
              <w:jc w:val="center"/>
              <w:rPr>
                <w:i/>
                <w:sz w:val="16"/>
                <w:szCs w:val="16"/>
              </w:rPr>
            </w:pPr>
            <w:r w:rsidRPr="009F670A">
              <w:rPr>
                <w:i/>
                <w:sz w:val="16"/>
                <w:szCs w:val="16"/>
              </w:rPr>
              <w:t>7.</w:t>
            </w:r>
          </w:p>
        </w:tc>
        <w:tc>
          <w:tcPr>
            <w:tcW w:w="1541" w:type="dxa"/>
          </w:tcPr>
          <w:p w14:paraId="24F95E6B" w14:textId="77777777" w:rsidR="00586352" w:rsidRPr="009F670A" w:rsidRDefault="00586352" w:rsidP="00280E5E">
            <w:pPr>
              <w:jc w:val="center"/>
              <w:rPr>
                <w:i/>
                <w:sz w:val="16"/>
                <w:szCs w:val="16"/>
              </w:rPr>
            </w:pPr>
            <w:r w:rsidRPr="009F670A">
              <w:rPr>
                <w:i/>
                <w:sz w:val="16"/>
                <w:szCs w:val="16"/>
              </w:rPr>
              <w:t>8.</w:t>
            </w:r>
          </w:p>
        </w:tc>
      </w:tr>
      <w:tr w:rsidR="00586352" w14:paraId="4AA863BA" w14:textId="77777777" w:rsidTr="00280E5E">
        <w:trPr>
          <w:cantSplit/>
          <w:trHeight w:val="2017"/>
        </w:trPr>
        <w:tc>
          <w:tcPr>
            <w:tcW w:w="3823" w:type="dxa"/>
            <w:vAlign w:val="center"/>
          </w:tcPr>
          <w:p w14:paraId="5132D0EB" w14:textId="2F86F7CA" w:rsidR="0013429B" w:rsidRDefault="0013429B" w:rsidP="0013429B">
            <w:pPr>
              <w:jc w:val="center"/>
              <w:rPr>
                <w:iCs/>
                <w:sz w:val="20"/>
                <w:szCs w:val="20"/>
              </w:rPr>
            </w:pPr>
            <w:r>
              <w:rPr>
                <w:iCs/>
                <w:sz w:val="20"/>
                <w:szCs w:val="20"/>
              </w:rPr>
              <w:t>V</w:t>
            </w:r>
            <w:r w:rsidRPr="00133D0A">
              <w:rPr>
                <w:iCs/>
                <w:sz w:val="20"/>
                <w:szCs w:val="20"/>
              </w:rPr>
              <w:t xml:space="preserve">alsts reģionālā autoceļa </w:t>
            </w:r>
          </w:p>
          <w:p w14:paraId="1A120368" w14:textId="77777777" w:rsidR="0013429B" w:rsidRDefault="0013429B" w:rsidP="0013429B">
            <w:pPr>
              <w:jc w:val="center"/>
              <w:rPr>
                <w:iCs/>
                <w:sz w:val="20"/>
                <w:szCs w:val="20"/>
              </w:rPr>
            </w:pPr>
            <w:r w:rsidRPr="0013429B">
              <w:rPr>
                <w:b/>
                <w:bCs/>
                <w:iCs/>
                <w:sz w:val="20"/>
                <w:szCs w:val="20"/>
              </w:rPr>
              <w:t xml:space="preserve">P58 </w:t>
            </w:r>
            <w:r w:rsidRPr="00133D0A">
              <w:rPr>
                <w:iCs/>
                <w:sz w:val="20"/>
                <w:szCs w:val="20"/>
              </w:rPr>
              <w:t xml:space="preserve">Viļāni – Preiļi – </w:t>
            </w:r>
            <w:proofErr w:type="spellStart"/>
            <w:r w:rsidRPr="00133D0A">
              <w:rPr>
                <w:iCs/>
                <w:sz w:val="20"/>
                <w:szCs w:val="20"/>
              </w:rPr>
              <w:t>Špoģi</w:t>
            </w:r>
            <w:proofErr w:type="spellEnd"/>
            <w:r w:rsidRPr="00133D0A">
              <w:rPr>
                <w:iCs/>
                <w:sz w:val="20"/>
                <w:szCs w:val="20"/>
              </w:rPr>
              <w:t xml:space="preserve"> </w:t>
            </w:r>
          </w:p>
          <w:p w14:paraId="289679F2" w14:textId="67DCBB80" w:rsidR="00586352" w:rsidRPr="00E70D39" w:rsidRDefault="0013429B" w:rsidP="0013429B">
            <w:pPr>
              <w:jc w:val="center"/>
              <w:rPr>
                <w:i/>
                <w:sz w:val="20"/>
                <w:szCs w:val="20"/>
              </w:rPr>
            </w:pPr>
            <w:r w:rsidRPr="00133D0A">
              <w:rPr>
                <w:iCs/>
                <w:sz w:val="20"/>
                <w:szCs w:val="20"/>
              </w:rPr>
              <w:t>posm</w:t>
            </w:r>
            <w:r>
              <w:rPr>
                <w:iCs/>
                <w:sz w:val="20"/>
                <w:szCs w:val="20"/>
              </w:rPr>
              <w:t>s</w:t>
            </w:r>
            <w:r w:rsidRPr="00133D0A">
              <w:rPr>
                <w:iCs/>
                <w:sz w:val="20"/>
                <w:szCs w:val="20"/>
              </w:rPr>
              <w:t xml:space="preserve"> </w:t>
            </w:r>
            <w:r w:rsidRPr="0013429B">
              <w:rPr>
                <w:b/>
                <w:bCs/>
                <w:iCs/>
                <w:sz w:val="20"/>
                <w:szCs w:val="20"/>
              </w:rPr>
              <w:t>38,52-46,14 km</w:t>
            </w:r>
          </w:p>
        </w:tc>
        <w:tc>
          <w:tcPr>
            <w:tcW w:w="1701" w:type="dxa"/>
            <w:vAlign w:val="center"/>
          </w:tcPr>
          <w:p w14:paraId="0CCAB89D" w14:textId="7101A64E" w:rsidR="0013429B" w:rsidRDefault="00586352" w:rsidP="00832C42">
            <w:pPr>
              <w:jc w:val="center"/>
              <w:rPr>
                <w:sz w:val="20"/>
                <w:szCs w:val="20"/>
              </w:rPr>
            </w:pPr>
            <w:r w:rsidRPr="00E71EFE">
              <w:rPr>
                <w:sz w:val="20"/>
                <w:szCs w:val="20"/>
              </w:rPr>
              <w:t>2</w:t>
            </w:r>
            <w:r w:rsidR="00B64CBC">
              <w:rPr>
                <w:sz w:val="20"/>
                <w:szCs w:val="20"/>
              </w:rPr>
              <w:t>1</w:t>
            </w:r>
            <w:r w:rsidRPr="00E71EFE">
              <w:rPr>
                <w:sz w:val="20"/>
                <w:szCs w:val="20"/>
              </w:rPr>
              <w:t xml:space="preserve"> dien</w:t>
            </w:r>
            <w:r w:rsidR="00B64CBC">
              <w:rPr>
                <w:sz w:val="20"/>
                <w:szCs w:val="20"/>
              </w:rPr>
              <w:t>as</w:t>
            </w:r>
            <w:r w:rsidRPr="00E71EFE">
              <w:rPr>
                <w:sz w:val="20"/>
                <w:szCs w:val="20"/>
              </w:rPr>
              <w:t xml:space="preserve"> laikā </w:t>
            </w:r>
          </w:p>
          <w:p w14:paraId="7FA18C1F" w14:textId="6E13E87B" w:rsidR="00586352" w:rsidRPr="00B80EEA" w:rsidRDefault="0013429B" w:rsidP="00832C42">
            <w:pPr>
              <w:jc w:val="center"/>
              <w:rPr>
                <w:i/>
                <w:sz w:val="20"/>
                <w:szCs w:val="20"/>
                <w:highlight w:val="yellow"/>
              </w:rPr>
            </w:pPr>
            <w:r>
              <w:rPr>
                <w:sz w:val="20"/>
                <w:szCs w:val="20"/>
              </w:rPr>
              <w:t>pēc</w:t>
            </w:r>
            <w:r w:rsidR="00586352" w:rsidRPr="00E71EFE">
              <w:rPr>
                <w:sz w:val="20"/>
                <w:szCs w:val="20"/>
              </w:rPr>
              <w:t xml:space="preserve"> līguma noslēgšanas </w:t>
            </w:r>
          </w:p>
        </w:tc>
        <w:tc>
          <w:tcPr>
            <w:tcW w:w="1701" w:type="dxa"/>
            <w:vAlign w:val="center"/>
          </w:tcPr>
          <w:p w14:paraId="73898821" w14:textId="422F0737" w:rsidR="00586352" w:rsidRPr="00B80EEA" w:rsidRDefault="00F25AF8" w:rsidP="00280E5E">
            <w:pPr>
              <w:jc w:val="center"/>
              <w:rPr>
                <w:iCs/>
                <w:sz w:val="20"/>
                <w:szCs w:val="20"/>
                <w:highlight w:val="yellow"/>
              </w:rPr>
            </w:pPr>
            <w:r>
              <w:rPr>
                <w:iCs/>
                <w:sz w:val="20"/>
                <w:szCs w:val="20"/>
              </w:rPr>
              <w:t>250</w:t>
            </w:r>
            <w:r w:rsidR="00586352" w:rsidRPr="00DA7308">
              <w:rPr>
                <w:iCs/>
                <w:sz w:val="20"/>
                <w:szCs w:val="20"/>
              </w:rPr>
              <w:t xml:space="preserve"> dienas</w:t>
            </w:r>
            <w:r w:rsidR="00586352">
              <w:rPr>
                <w:iCs/>
                <w:sz w:val="20"/>
                <w:szCs w:val="20"/>
              </w:rPr>
              <w:t xml:space="preserve"> </w:t>
            </w:r>
          </w:p>
        </w:tc>
        <w:tc>
          <w:tcPr>
            <w:tcW w:w="1417" w:type="dxa"/>
            <w:vAlign w:val="center"/>
          </w:tcPr>
          <w:p w14:paraId="7E385864" w14:textId="77777777" w:rsidR="00586352" w:rsidRPr="005E60FF" w:rsidRDefault="00586352" w:rsidP="00280E5E">
            <w:pPr>
              <w:jc w:val="center"/>
              <w:rPr>
                <w:i/>
                <w:sz w:val="20"/>
                <w:szCs w:val="20"/>
              </w:rPr>
            </w:pPr>
            <w:r w:rsidRPr="005E60FF">
              <w:rPr>
                <w:iCs/>
                <w:sz w:val="20"/>
                <w:szCs w:val="20"/>
              </w:rPr>
              <w:t>15 dienu laikā pēc līguma noslēgšanas</w:t>
            </w:r>
          </w:p>
        </w:tc>
        <w:tc>
          <w:tcPr>
            <w:tcW w:w="1559" w:type="dxa"/>
            <w:vAlign w:val="center"/>
          </w:tcPr>
          <w:p w14:paraId="52A3DEA7" w14:textId="4371AE27" w:rsidR="00586352" w:rsidRPr="005E60FF" w:rsidRDefault="00832C42" w:rsidP="00280E5E">
            <w:pPr>
              <w:jc w:val="center"/>
              <w:rPr>
                <w:iCs/>
                <w:sz w:val="20"/>
                <w:szCs w:val="20"/>
              </w:rPr>
            </w:pPr>
            <w:r>
              <w:rPr>
                <w:iCs/>
                <w:sz w:val="20"/>
                <w:szCs w:val="20"/>
              </w:rPr>
              <w:t>B</w:t>
            </w:r>
          </w:p>
        </w:tc>
        <w:tc>
          <w:tcPr>
            <w:tcW w:w="1276" w:type="dxa"/>
            <w:vAlign w:val="center"/>
          </w:tcPr>
          <w:p w14:paraId="73A17CEA" w14:textId="77777777" w:rsidR="00586352" w:rsidRPr="005E60FF" w:rsidRDefault="00586352" w:rsidP="00280E5E">
            <w:pPr>
              <w:jc w:val="center"/>
              <w:rPr>
                <w:iCs/>
                <w:sz w:val="20"/>
                <w:szCs w:val="20"/>
              </w:rPr>
            </w:pPr>
            <w:r w:rsidRPr="005E60FF">
              <w:rPr>
                <w:iCs/>
                <w:sz w:val="20"/>
                <w:szCs w:val="20"/>
              </w:rPr>
              <w:t>ne vairāk kā 20 % no līgumcenas</w:t>
            </w:r>
          </w:p>
        </w:tc>
        <w:tc>
          <w:tcPr>
            <w:tcW w:w="1559" w:type="dxa"/>
            <w:vAlign w:val="center"/>
          </w:tcPr>
          <w:p w14:paraId="15420B74" w14:textId="77777777" w:rsidR="00586352" w:rsidRPr="005E60FF" w:rsidRDefault="00586352" w:rsidP="00280E5E">
            <w:pPr>
              <w:jc w:val="center"/>
              <w:rPr>
                <w:iCs/>
                <w:sz w:val="20"/>
                <w:szCs w:val="20"/>
              </w:rPr>
            </w:pPr>
            <w:r w:rsidRPr="005E60FF">
              <w:rPr>
                <w:iCs/>
                <w:sz w:val="20"/>
                <w:szCs w:val="20"/>
              </w:rPr>
              <w:t>10 darbdienas ikmēneša norēķiniem</w:t>
            </w:r>
          </w:p>
          <w:p w14:paraId="21BE3117" w14:textId="77777777" w:rsidR="00586352" w:rsidRPr="005E60FF" w:rsidRDefault="00586352" w:rsidP="00280E5E">
            <w:pPr>
              <w:jc w:val="center"/>
              <w:rPr>
                <w:iCs/>
                <w:sz w:val="20"/>
                <w:szCs w:val="20"/>
              </w:rPr>
            </w:pPr>
          </w:p>
          <w:p w14:paraId="186E11EE" w14:textId="77777777" w:rsidR="00586352" w:rsidRPr="005E60FF" w:rsidRDefault="00586352" w:rsidP="00280E5E">
            <w:pPr>
              <w:jc w:val="center"/>
              <w:rPr>
                <w:iCs/>
                <w:sz w:val="20"/>
                <w:szCs w:val="20"/>
              </w:rPr>
            </w:pPr>
            <w:r w:rsidRPr="005E60FF">
              <w:rPr>
                <w:iCs/>
                <w:sz w:val="20"/>
                <w:szCs w:val="20"/>
              </w:rPr>
              <w:t xml:space="preserve">30 dienas </w:t>
            </w:r>
          </w:p>
          <w:p w14:paraId="51B29161" w14:textId="77777777" w:rsidR="00586352" w:rsidRPr="005E60FF" w:rsidRDefault="00586352" w:rsidP="00280E5E">
            <w:pPr>
              <w:jc w:val="center"/>
              <w:rPr>
                <w:iCs/>
                <w:sz w:val="20"/>
                <w:szCs w:val="20"/>
              </w:rPr>
            </w:pPr>
            <w:r w:rsidRPr="005E60FF">
              <w:rPr>
                <w:iCs/>
                <w:sz w:val="20"/>
                <w:szCs w:val="20"/>
              </w:rPr>
              <w:t>gala norēķinam</w:t>
            </w:r>
          </w:p>
          <w:p w14:paraId="4A801FBD" w14:textId="77777777" w:rsidR="00586352" w:rsidRPr="005E60FF" w:rsidRDefault="00586352" w:rsidP="00280E5E">
            <w:pPr>
              <w:jc w:val="center"/>
              <w:rPr>
                <w:i/>
                <w:sz w:val="20"/>
                <w:szCs w:val="20"/>
              </w:rPr>
            </w:pPr>
          </w:p>
        </w:tc>
        <w:tc>
          <w:tcPr>
            <w:tcW w:w="1541" w:type="dxa"/>
            <w:vAlign w:val="center"/>
          </w:tcPr>
          <w:p w14:paraId="304E65E9" w14:textId="77777777" w:rsidR="00586352" w:rsidRPr="00E70D39" w:rsidRDefault="00586352" w:rsidP="00280E5E">
            <w:pPr>
              <w:jc w:val="center"/>
              <w:rPr>
                <w:i/>
                <w:sz w:val="20"/>
                <w:szCs w:val="20"/>
              </w:rPr>
            </w:pPr>
            <w:r w:rsidRPr="00E70D39">
              <w:rPr>
                <w:iCs/>
                <w:sz w:val="20"/>
                <w:szCs w:val="20"/>
              </w:rPr>
              <w:t>5 %</w:t>
            </w:r>
            <w:r w:rsidRPr="00E70D39">
              <w:rPr>
                <w:sz w:val="20"/>
                <w:szCs w:val="20"/>
              </w:rPr>
              <w:t xml:space="preserve"> apmērā no izpildīto darbu izmaksām</w:t>
            </w:r>
          </w:p>
        </w:tc>
      </w:tr>
    </w:tbl>
    <w:p w14:paraId="79A9B0EE" w14:textId="77777777" w:rsidR="006F5577" w:rsidRDefault="006F5577" w:rsidP="002D25DD">
      <w:pPr>
        <w:ind w:left="2880" w:firstLine="720"/>
        <w:jc w:val="both"/>
      </w:pPr>
    </w:p>
    <w:tbl>
      <w:tblPr>
        <w:tblpPr w:leftFromText="180" w:rightFromText="180" w:vertAnchor="text" w:horzAnchor="margin" w:tblpXSpec="center" w:tblpY="123"/>
        <w:tblW w:w="9198" w:type="dxa"/>
        <w:tblLayout w:type="fixed"/>
        <w:tblLook w:val="0000" w:firstRow="0" w:lastRow="0" w:firstColumn="0" w:lastColumn="0" w:noHBand="0" w:noVBand="0"/>
      </w:tblPr>
      <w:tblGrid>
        <w:gridCol w:w="5529"/>
        <w:gridCol w:w="3669"/>
      </w:tblGrid>
      <w:tr w:rsidR="0053106F" w:rsidRPr="004A5BD9" w14:paraId="05F15ED9" w14:textId="77777777" w:rsidTr="0053106F">
        <w:trPr>
          <w:cantSplit/>
          <w:trHeight w:val="703"/>
        </w:trPr>
        <w:tc>
          <w:tcPr>
            <w:tcW w:w="5529" w:type="dxa"/>
          </w:tcPr>
          <w:p w14:paraId="7FF961F5" w14:textId="77777777" w:rsidR="0053106F" w:rsidRPr="004A5BD9" w:rsidRDefault="0053106F" w:rsidP="0053106F">
            <w:pPr>
              <w:jc w:val="both"/>
            </w:pPr>
            <w:r w:rsidRPr="004A5BD9">
              <w:rPr>
                <w:b/>
                <w:bCs/>
              </w:rPr>
              <w:t>Pasūtītājs</w:t>
            </w:r>
            <w:r w:rsidRPr="004A5BD9">
              <w:t xml:space="preserve"> </w:t>
            </w:r>
          </w:p>
          <w:p w14:paraId="1D2FE7C5" w14:textId="77777777" w:rsidR="0053106F" w:rsidRPr="004A5BD9" w:rsidRDefault="0053106F" w:rsidP="0053106F">
            <w:pPr>
              <w:jc w:val="both"/>
            </w:pPr>
            <w:r>
              <w:t>VSIA “Latvijas</w:t>
            </w:r>
            <w:r w:rsidRPr="004A5BD9">
              <w:t xml:space="preserve"> Valsts ceļi”</w:t>
            </w:r>
          </w:p>
          <w:p w14:paraId="51DB3C78" w14:textId="77777777" w:rsidR="0053106F" w:rsidRPr="00F214B4" w:rsidRDefault="0053106F" w:rsidP="0053106F">
            <w:pPr>
              <w:jc w:val="both"/>
              <w:rPr>
                <w:i/>
                <w:iCs/>
                <w:color w:val="808080" w:themeColor="background1" w:themeShade="80"/>
              </w:rPr>
            </w:pPr>
            <w:r w:rsidRPr="00F214B4">
              <w:rPr>
                <w:i/>
                <w:iCs/>
                <w:color w:val="808080" w:themeColor="background1" w:themeShade="80"/>
              </w:rPr>
              <w:t>amats</w:t>
            </w:r>
          </w:p>
          <w:p w14:paraId="62ABA182" w14:textId="77777777" w:rsidR="0053106F" w:rsidRPr="00F214B4" w:rsidRDefault="0053106F" w:rsidP="0053106F">
            <w:pPr>
              <w:spacing w:after="240"/>
              <w:jc w:val="both"/>
              <w:rPr>
                <w:i/>
                <w:iCs/>
                <w:color w:val="808080" w:themeColor="background1" w:themeShade="80"/>
              </w:rPr>
            </w:pPr>
            <w:r w:rsidRPr="00F214B4">
              <w:rPr>
                <w:i/>
                <w:iCs/>
                <w:color w:val="808080" w:themeColor="background1" w:themeShade="80"/>
              </w:rPr>
              <w:t>V. Uzvārds</w:t>
            </w:r>
          </w:p>
          <w:p w14:paraId="6D5FD0DD" w14:textId="77777777" w:rsidR="0053106F" w:rsidRPr="00F214B4" w:rsidRDefault="0053106F" w:rsidP="0053106F">
            <w:pPr>
              <w:jc w:val="both"/>
              <w:rPr>
                <w:i/>
                <w:iCs/>
                <w:color w:val="808080" w:themeColor="background1" w:themeShade="80"/>
              </w:rPr>
            </w:pPr>
            <w:r w:rsidRPr="00F214B4">
              <w:rPr>
                <w:i/>
                <w:iCs/>
                <w:color w:val="808080" w:themeColor="background1" w:themeShade="80"/>
              </w:rPr>
              <w:t>amats</w:t>
            </w:r>
          </w:p>
          <w:p w14:paraId="0FDCA9EC" w14:textId="77777777" w:rsidR="0053106F" w:rsidRPr="004A5BD9" w:rsidRDefault="0053106F" w:rsidP="0053106F">
            <w:pPr>
              <w:spacing w:after="360"/>
              <w:jc w:val="both"/>
            </w:pPr>
            <w:r w:rsidRPr="00F214B4">
              <w:rPr>
                <w:i/>
                <w:iCs/>
                <w:color w:val="808080" w:themeColor="background1" w:themeShade="80"/>
              </w:rPr>
              <w:t>V. Uzvārds</w:t>
            </w:r>
          </w:p>
        </w:tc>
        <w:tc>
          <w:tcPr>
            <w:tcW w:w="3669" w:type="dxa"/>
          </w:tcPr>
          <w:p w14:paraId="1F6F6B1F" w14:textId="77777777" w:rsidR="0053106F" w:rsidRPr="004A5BD9" w:rsidRDefault="0053106F" w:rsidP="0053106F">
            <w:pPr>
              <w:ind w:left="52"/>
              <w:jc w:val="both"/>
            </w:pPr>
            <w:r w:rsidRPr="004A5BD9">
              <w:t xml:space="preserve"> </w:t>
            </w:r>
            <w:r w:rsidRPr="004A5BD9">
              <w:rPr>
                <w:b/>
                <w:bCs/>
              </w:rPr>
              <w:t>Izpildītājs</w:t>
            </w:r>
          </w:p>
          <w:p w14:paraId="106D5A6F" w14:textId="77777777" w:rsidR="0053106F" w:rsidRPr="004A5BD9" w:rsidRDefault="0053106F" w:rsidP="0053106F">
            <w:pPr>
              <w:ind w:left="52"/>
              <w:jc w:val="both"/>
            </w:pPr>
          </w:p>
          <w:p w14:paraId="4E330374" w14:textId="77777777" w:rsidR="0053106F" w:rsidRPr="004A5BD9" w:rsidRDefault="0053106F" w:rsidP="0053106F">
            <w:pPr>
              <w:jc w:val="both"/>
            </w:pPr>
          </w:p>
          <w:p w14:paraId="16185CA6" w14:textId="77777777" w:rsidR="0053106F" w:rsidRPr="004A5BD9" w:rsidRDefault="0053106F" w:rsidP="0053106F">
            <w:pPr>
              <w:jc w:val="both"/>
            </w:pPr>
          </w:p>
          <w:p w14:paraId="3FA7082C" w14:textId="77777777" w:rsidR="0053106F" w:rsidRPr="004A5BD9" w:rsidRDefault="0053106F" w:rsidP="0053106F">
            <w:pPr>
              <w:jc w:val="both"/>
            </w:pPr>
          </w:p>
        </w:tc>
      </w:tr>
      <w:tr w:rsidR="0053106F" w:rsidRPr="004A5BD9" w14:paraId="2F7F9138" w14:textId="77777777" w:rsidTr="0053106F">
        <w:trPr>
          <w:cantSplit/>
          <w:trHeight w:val="703"/>
        </w:trPr>
        <w:tc>
          <w:tcPr>
            <w:tcW w:w="9198" w:type="dxa"/>
            <w:gridSpan w:val="2"/>
          </w:tcPr>
          <w:p w14:paraId="17D05CAA" w14:textId="77777777" w:rsidR="0053106F" w:rsidRPr="004A5BD9" w:rsidRDefault="0053106F" w:rsidP="0053106F">
            <w:pPr>
              <w:jc w:val="center"/>
            </w:pPr>
            <w:r w:rsidRPr="004A5BD9">
              <w:rPr>
                <w:i/>
                <w:iCs/>
                <w:sz w:val="22"/>
                <w:szCs w:val="22"/>
              </w:rPr>
              <w:t>DOKUMENTS PARAKSTĪTS AR DROŠU ELEKTRONISKO PARAKSTU UN SATUR LAIKA ZĪMOGU</w:t>
            </w:r>
          </w:p>
        </w:tc>
      </w:tr>
    </w:tbl>
    <w:p w14:paraId="60F8F934" w14:textId="77777777" w:rsidR="006F5577" w:rsidRDefault="006F5577" w:rsidP="002D25DD">
      <w:pPr>
        <w:ind w:left="2880" w:firstLine="720"/>
        <w:jc w:val="both"/>
      </w:pPr>
    </w:p>
    <w:p w14:paraId="4624DF90" w14:textId="420DB07B" w:rsidR="00530469" w:rsidRDefault="00530469" w:rsidP="002D25DD">
      <w:pPr>
        <w:ind w:left="2880" w:firstLine="720"/>
        <w:jc w:val="both"/>
        <w:sectPr w:rsidR="00530469" w:rsidSect="00FA250E">
          <w:pgSz w:w="16840" w:h="11907" w:orient="landscape" w:code="9"/>
          <w:pgMar w:top="1701" w:right="1134" w:bottom="1134" w:left="1134" w:header="709" w:footer="113" w:gutter="0"/>
          <w:cols w:space="708"/>
          <w:docGrid w:linePitch="360"/>
        </w:sectPr>
      </w:pPr>
    </w:p>
    <w:p w14:paraId="0FA172BA" w14:textId="77777777" w:rsidR="00172EFD" w:rsidRDefault="00172EFD" w:rsidP="00E3060A">
      <w:pPr>
        <w:ind w:left="5760" w:right="-49"/>
      </w:pPr>
    </w:p>
    <w:p w14:paraId="3FBB1420" w14:textId="77777777" w:rsidR="00172EFD" w:rsidRPr="001565B5" w:rsidRDefault="00172EFD" w:rsidP="001565B5">
      <w:pPr>
        <w:ind w:left="5040" w:right="-49"/>
        <w:jc w:val="right"/>
      </w:pPr>
      <w:r w:rsidRPr="001565B5">
        <w:t xml:space="preserve">LĪGUMA </w:t>
      </w:r>
      <w:r w:rsidRPr="0067320A">
        <w:t>PROJEKTA</w:t>
      </w:r>
    </w:p>
    <w:p w14:paraId="06FFDF34" w14:textId="027BFAB0" w:rsidR="00172EFD" w:rsidRPr="001565B5" w:rsidRDefault="00172EFD" w:rsidP="001565B5">
      <w:pPr>
        <w:pStyle w:val="Virsraksts4"/>
      </w:pPr>
      <w:bookmarkStart w:id="617" w:name="_Toc233810614"/>
      <w:r w:rsidRPr="001565B5">
        <w:t>2.</w:t>
      </w:r>
      <w:r w:rsidR="003443D6" w:rsidRPr="001565B5">
        <w:t> </w:t>
      </w:r>
      <w:r w:rsidRPr="001565B5">
        <w:t xml:space="preserve">pielikums </w:t>
      </w:r>
      <w:r w:rsidRPr="00BB480C">
        <w:t>IEPIRKUMA SARAKSTE</w:t>
      </w:r>
      <w:bookmarkEnd w:id="617"/>
    </w:p>
    <w:p w14:paraId="21227D9F" w14:textId="77777777" w:rsidR="00172EFD" w:rsidRPr="005C28BF" w:rsidRDefault="00172EFD" w:rsidP="00E3060A">
      <w:pPr>
        <w:rPr>
          <w:sz w:val="20"/>
          <w:szCs w:val="20"/>
        </w:rPr>
      </w:pPr>
    </w:p>
    <w:p w14:paraId="433A0B49" w14:textId="77777777" w:rsidR="00172EFD" w:rsidRDefault="00172EFD" w:rsidP="00E3060A">
      <w:pPr>
        <w:rPr>
          <w:color w:val="0000FF"/>
          <w:sz w:val="16"/>
          <w:szCs w:val="16"/>
        </w:rPr>
      </w:pPr>
    </w:p>
    <w:p w14:paraId="24CFD726" w14:textId="77777777" w:rsidR="00172EFD" w:rsidRDefault="00172EFD" w:rsidP="00E3060A">
      <w:pPr>
        <w:rPr>
          <w:color w:val="0000FF"/>
          <w:sz w:val="16"/>
          <w:szCs w:val="16"/>
        </w:rPr>
      </w:pPr>
    </w:p>
    <w:p w14:paraId="180A4069" w14:textId="77777777" w:rsidR="0067320A" w:rsidRPr="00B66B73" w:rsidRDefault="0067320A" w:rsidP="0067320A">
      <w:pPr>
        <w:jc w:val="both"/>
        <w:rPr>
          <w:i/>
          <w:iCs/>
        </w:rPr>
      </w:pPr>
      <w:r w:rsidRPr="00B66B73">
        <w:rPr>
          <w:i/>
          <w:iCs/>
        </w:rPr>
        <w:t>Gatavojot līgumu ar Izpildītāju, komisija šeit pievieno iepirkuma laikā veikto saraksti ar piegādātājiem (piem., ietekmē līgumcenu, termiņus, tehnoloģiju).</w:t>
      </w:r>
    </w:p>
    <w:p w14:paraId="5C55AB20" w14:textId="77777777" w:rsidR="0067320A" w:rsidRPr="00B66B73" w:rsidRDefault="0067320A" w:rsidP="0067320A">
      <w:pPr>
        <w:jc w:val="both"/>
        <w:rPr>
          <w:i/>
          <w:iCs/>
        </w:rPr>
      </w:pPr>
    </w:p>
    <w:p w14:paraId="5D92C031" w14:textId="77777777" w:rsidR="0067320A" w:rsidRPr="00B66B73" w:rsidRDefault="0067320A" w:rsidP="0067320A">
      <w:pPr>
        <w:jc w:val="both"/>
        <w:rPr>
          <w:i/>
          <w:iCs/>
        </w:rPr>
      </w:pPr>
      <w:r w:rsidRPr="00B66B73">
        <w:rPr>
          <w:i/>
          <w:iCs/>
        </w:rPr>
        <w:t xml:space="preserve">Ja iepirkuma laikā sarakste, kas būtu pievienojama, nav veikta, tad norāda šādu tekstu: </w:t>
      </w:r>
      <w:r w:rsidRPr="00305DE8">
        <w:rPr>
          <w:i/>
          <w:iCs/>
          <w:color w:val="808080" w:themeColor="background1" w:themeShade="80"/>
        </w:rPr>
        <w:t>“Iepirkuma procedūras laikā sarakste, kas būtiska līguma izpildei, ar piegādātājiem netika veikta.”</w:t>
      </w:r>
    </w:p>
    <w:p w14:paraId="7B6E8EA6" w14:textId="77777777" w:rsidR="00172EFD" w:rsidRPr="001E7F64" w:rsidRDefault="00172EFD" w:rsidP="00E3060A">
      <w:pPr>
        <w:jc w:val="both"/>
        <w:rPr>
          <w:i/>
          <w:iCs/>
          <w:color w:val="FF0000"/>
        </w:rPr>
      </w:pPr>
    </w:p>
    <w:p w14:paraId="5B635FCD" w14:textId="77777777" w:rsidR="00172EFD" w:rsidRPr="001E7F64" w:rsidRDefault="00172EFD" w:rsidP="00E3060A">
      <w:pPr>
        <w:jc w:val="both"/>
        <w:rPr>
          <w:i/>
          <w:iCs/>
          <w:color w:val="FF0000"/>
        </w:rPr>
      </w:pPr>
    </w:p>
    <w:p w14:paraId="43E9BFA7" w14:textId="77777777" w:rsidR="006F5577" w:rsidRDefault="006F5577" w:rsidP="00E3060A">
      <w:pPr>
        <w:ind w:left="5880" w:right="-49"/>
        <w:rPr>
          <w:sz w:val="20"/>
          <w:szCs w:val="20"/>
        </w:rPr>
      </w:pPr>
    </w:p>
    <w:p w14:paraId="7CC9629A" w14:textId="77777777" w:rsidR="006F5577" w:rsidRDefault="006F5577">
      <w:pPr>
        <w:rPr>
          <w:sz w:val="20"/>
          <w:szCs w:val="20"/>
        </w:rPr>
      </w:pPr>
      <w:r>
        <w:rPr>
          <w:sz w:val="20"/>
          <w:szCs w:val="20"/>
        </w:rPr>
        <w:br w:type="page"/>
      </w:r>
    </w:p>
    <w:p w14:paraId="593EB973" w14:textId="6CA92E28" w:rsidR="00172EFD" w:rsidRPr="0067320A" w:rsidRDefault="00172EFD" w:rsidP="001565B5">
      <w:pPr>
        <w:ind w:left="5880" w:right="-49"/>
        <w:jc w:val="right"/>
      </w:pPr>
      <w:r w:rsidRPr="0067320A">
        <w:lastRenderedPageBreak/>
        <w:t>LĪGUMA PROJEKTA</w:t>
      </w:r>
    </w:p>
    <w:p w14:paraId="565D4E70" w14:textId="53B9303A" w:rsidR="00172EFD" w:rsidRPr="0067320A" w:rsidRDefault="00172EFD" w:rsidP="001565B5">
      <w:pPr>
        <w:pStyle w:val="Virsraksts4"/>
      </w:pPr>
      <w:bookmarkStart w:id="618" w:name="_Toc233810615"/>
      <w:r w:rsidRPr="0067320A">
        <w:t>3.</w:t>
      </w:r>
      <w:r w:rsidR="003443D6" w:rsidRPr="0067320A">
        <w:t> </w:t>
      </w:r>
      <w:r w:rsidRPr="0067320A">
        <w:t>pielikums SPECIFIKĀCIJAS</w:t>
      </w:r>
      <w:bookmarkEnd w:id="618"/>
    </w:p>
    <w:p w14:paraId="164965A9" w14:textId="77777777" w:rsidR="00172EFD" w:rsidRPr="00493F76" w:rsidRDefault="00172EFD" w:rsidP="00E3060A">
      <w:pPr>
        <w:ind w:right="-49"/>
        <w:rPr>
          <w:color w:val="000000"/>
        </w:rPr>
      </w:pPr>
    </w:p>
    <w:p w14:paraId="44FDB102" w14:textId="547C35BA" w:rsidR="00107E86" w:rsidRPr="00A30585" w:rsidRDefault="00BF5D87">
      <w:pPr>
        <w:pStyle w:val="Sarakstarindkopa"/>
        <w:numPr>
          <w:ilvl w:val="0"/>
          <w:numId w:val="39"/>
        </w:numPr>
        <w:ind w:left="-142" w:right="-49"/>
        <w:jc w:val="both"/>
        <w:rPr>
          <w:iCs/>
          <w:color w:val="0000FF"/>
          <w:sz w:val="18"/>
          <w:szCs w:val="18"/>
        </w:rPr>
      </w:pPr>
      <w:r>
        <w:t>Izpildītājam</w:t>
      </w:r>
      <w:r w:rsidR="00107E86" w:rsidRPr="00A30585">
        <w:t xml:space="preserve"> līguma izpildē jālieto un jāievēro būvprojekta </w:t>
      </w:r>
      <w:r w:rsidR="00107E86" w:rsidRPr="00A30585">
        <w:rPr>
          <w:i/>
          <w:iCs/>
        </w:rPr>
        <w:t>“</w:t>
      </w:r>
      <w:r w:rsidR="00DC15E1">
        <w:rPr>
          <w:i/>
          <w:iCs/>
        </w:rPr>
        <w:t xml:space="preserve">Valsts reģionālā autoceļa P58 Viļāni – Preiļi – </w:t>
      </w:r>
      <w:proofErr w:type="spellStart"/>
      <w:r w:rsidR="00DC15E1">
        <w:rPr>
          <w:i/>
          <w:iCs/>
        </w:rPr>
        <w:t>Špoģi</w:t>
      </w:r>
      <w:proofErr w:type="spellEnd"/>
      <w:r w:rsidR="00DC15E1">
        <w:rPr>
          <w:i/>
          <w:iCs/>
        </w:rPr>
        <w:t xml:space="preserve"> posma 38,52-</w:t>
      </w:r>
      <w:r w:rsidR="006F0BC4">
        <w:rPr>
          <w:i/>
          <w:iCs/>
        </w:rPr>
        <w:t>46,14 km pārbūv</w:t>
      </w:r>
      <w:r w:rsidR="006F0BC4" w:rsidRPr="005C256C">
        <w:rPr>
          <w:i/>
          <w:iCs/>
        </w:rPr>
        <w:t>e</w:t>
      </w:r>
      <w:r w:rsidR="00107E86" w:rsidRPr="005C256C">
        <w:rPr>
          <w:i/>
          <w:iCs/>
        </w:rPr>
        <w:t>”</w:t>
      </w:r>
      <w:r w:rsidR="00107E86" w:rsidRPr="005C256C">
        <w:rPr>
          <w:rStyle w:val="Vresatsauce"/>
          <w:i/>
          <w:iCs/>
        </w:rPr>
        <w:footnoteReference w:id="16"/>
      </w:r>
      <w:r w:rsidR="00107E86" w:rsidRPr="00A30585">
        <w:t xml:space="preserve"> Specifikācijas, kuras atrodamas EIS e-konkursu apakšsistēmā</w:t>
      </w:r>
      <w:r w:rsidR="00107E86" w:rsidRPr="00A30585">
        <w:rPr>
          <w:color w:val="FF0000"/>
        </w:rPr>
        <w:t xml:space="preserve"> </w:t>
      </w:r>
      <w:hyperlink r:id="rId34" w:history="1">
        <w:r w:rsidR="00107E86" w:rsidRPr="00DC15E1">
          <w:rPr>
            <w:rStyle w:val="Hipersaite"/>
            <w:u w:val="none"/>
          </w:rPr>
          <w:t>https://www.eis.gov.lv/EKEIS/Supplier/Organizer/557</w:t>
        </w:r>
      </w:hyperlink>
      <w:r w:rsidR="00107E86" w:rsidRPr="00A30585">
        <w:rPr>
          <w:color w:val="FF0000"/>
        </w:rPr>
        <w:t xml:space="preserve"> </w:t>
      </w:r>
      <w:r w:rsidR="00107E86" w:rsidRPr="00A30585">
        <w:t>pie iepirkuma</w:t>
      </w:r>
      <w:r w:rsidR="00107E86" w:rsidRPr="00A30585">
        <w:rPr>
          <w:color w:val="FF0000"/>
        </w:rPr>
        <w:t xml:space="preserve"> </w:t>
      </w:r>
      <w:r w:rsidR="00107E86" w:rsidRPr="00A30585">
        <w:t>LVC 202</w:t>
      </w:r>
      <w:r w:rsidR="006F0BC4">
        <w:t>6</w:t>
      </w:r>
      <w:r w:rsidR="00107E86" w:rsidRPr="00A30585">
        <w:t>/</w:t>
      </w:r>
      <w:r w:rsidR="006F0BC4">
        <w:t>38</w:t>
      </w:r>
      <w:r w:rsidR="00107E86" w:rsidRPr="00A30585">
        <w:t>/</w:t>
      </w:r>
      <w:r w:rsidR="006F0BC4">
        <w:t>AC</w:t>
      </w:r>
      <w:r w:rsidR="001D5E77">
        <w:t xml:space="preserve"> </w:t>
      </w:r>
      <w:r w:rsidR="00107E86" w:rsidRPr="00A30585">
        <w:rPr>
          <w:color w:val="000000"/>
        </w:rPr>
        <w:t xml:space="preserve">dokumentācijas. </w:t>
      </w:r>
    </w:p>
    <w:p w14:paraId="537C83E6" w14:textId="6451A42F" w:rsidR="00107E86" w:rsidRPr="00D31E8D" w:rsidRDefault="00107E86">
      <w:pPr>
        <w:pStyle w:val="Sarakstarindkopa"/>
        <w:numPr>
          <w:ilvl w:val="0"/>
          <w:numId w:val="39"/>
        </w:numPr>
        <w:spacing w:before="120"/>
        <w:ind w:left="-142" w:right="-51"/>
        <w:contextualSpacing w:val="0"/>
        <w:jc w:val="both"/>
        <w:rPr>
          <w:iCs/>
        </w:rPr>
      </w:pPr>
      <w:r w:rsidRPr="00D31E8D">
        <w:rPr>
          <w:iCs/>
        </w:rPr>
        <w:t xml:space="preserve">Papildinājumi </w:t>
      </w:r>
      <w:r w:rsidRPr="00D31E8D">
        <w:rPr>
          <w:bCs/>
        </w:rPr>
        <w:t>būvprojekta</w:t>
      </w:r>
      <w:r w:rsidRPr="00D31E8D">
        <w:rPr>
          <w:bCs/>
          <w:color w:val="FF0000"/>
        </w:rPr>
        <w:t xml:space="preserve"> </w:t>
      </w:r>
      <w:r w:rsidRPr="00D31E8D">
        <w:rPr>
          <w:i/>
          <w:iCs/>
        </w:rPr>
        <w:t>“</w:t>
      </w:r>
      <w:r w:rsidR="001D5E77">
        <w:rPr>
          <w:i/>
          <w:iCs/>
        </w:rPr>
        <w:t xml:space="preserve">Valsts reģionālā autoceļa P58 Viļāni – Preiļi – </w:t>
      </w:r>
      <w:proofErr w:type="spellStart"/>
      <w:r w:rsidR="001D5E77">
        <w:rPr>
          <w:i/>
          <w:iCs/>
        </w:rPr>
        <w:t>Špoģi</w:t>
      </w:r>
      <w:proofErr w:type="spellEnd"/>
      <w:r w:rsidR="001D5E77">
        <w:rPr>
          <w:i/>
          <w:iCs/>
        </w:rPr>
        <w:t xml:space="preserve"> posma 38,52-46,14 km pārbūve</w:t>
      </w:r>
      <w:r w:rsidRPr="00D31E8D">
        <w:rPr>
          <w:i/>
          <w:iCs/>
        </w:rPr>
        <w:t xml:space="preserve">” </w:t>
      </w:r>
      <w:r w:rsidRPr="00D31E8D">
        <w:rPr>
          <w:bCs/>
        </w:rPr>
        <w:t>Specifikācijām</w:t>
      </w:r>
      <w:r w:rsidRPr="00D31E8D">
        <w:rPr>
          <w:iCs/>
        </w:rPr>
        <w:t>:</w:t>
      </w:r>
      <w:r>
        <w:rPr>
          <w:iCs/>
        </w:rPr>
        <w:t xml:space="preserve"> </w:t>
      </w:r>
      <w:r w:rsidR="001D5E77">
        <w:rPr>
          <w:iCs/>
        </w:rPr>
        <w:t xml:space="preserve"> </w:t>
      </w:r>
    </w:p>
    <w:p w14:paraId="76A251CE" w14:textId="77777777" w:rsidR="007826C4" w:rsidRPr="00725A3A" w:rsidRDefault="007826C4" w:rsidP="007826C4">
      <w:pPr>
        <w:spacing w:before="120"/>
        <w:ind w:left="-142" w:right="-51"/>
        <w:jc w:val="both"/>
      </w:pPr>
      <w:r w:rsidRPr="00725A3A">
        <w:t>2.1.</w:t>
      </w:r>
      <w:r>
        <w:t xml:space="preserve"> </w:t>
      </w:r>
      <w:r w:rsidRPr="00725A3A">
        <w:t xml:space="preserve">BŪVLAUKUMA IKDIENAS UZTURĒŠANAS PRASĪBAS </w:t>
      </w:r>
    </w:p>
    <w:p w14:paraId="51E7CCFA" w14:textId="77777777" w:rsidR="00156DC0" w:rsidRPr="00091414" w:rsidRDefault="00156DC0" w:rsidP="00DB20CA">
      <w:pPr>
        <w:ind w:left="284" w:firstLine="425"/>
        <w:jc w:val="both"/>
      </w:pPr>
      <w:r w:rsidRPr="00091414">
        <w:t xml:space="preserve">Par satiksmes drošību pasliktinošiem autoceļa aprīkojuma, seguma u.c. bojājumiem, kas radušies līdz </w:t>
      </w:r>
      <w:r>
        <w:t>būvlaukuma</w:t>
      </w:r>
      <w:r w:rsidRPr="00091414">
        <w:t xml:space="preserve"> nodošanai Izpildītājam un nav novērsti, Izpildītājs kopā ar būvuzraugu un Pasūtītāja attiecīgās nodaļas pārstāvi sastāda aktu, ko pievieno </w:t>
      </w:r>
      <w:r>
        <w:t>Būvlaukuma</w:t>
      </w:r>
      <w:r w:rsidRPr="00091414">
        <w:t xml:space="preserve"> nodošanas aktam. Pasūtītājs neizvirza prasības pret Izpildītāju par bojājumiem, kas radušies pirms </w:t>
      </w:r>
      <w:r>
        <w:t>būvlaukuma</w:t>
      </w:r>
      <w:r w:rsidRPr="00091414">
        <w:t xml:space="preserve"> pieņemšanas un ir dokumentēti, </w:t>
      </w:r>
      <w:r>
        <w:t>būvlaukumu</w:t>
      </w:r>
      <w:r w:rsidRPr="00091414">
        <w:t xml:space="preserve"> pieņemot. </w:t>
      </w:r>
    </w:p>
    <w:p w14:paraId="44AF6E3C" w14:textId="77777777" w:rsidR="00156DC0" w:rsidRPr="00091414" w:rsidRDefault="00156DC0" w:rsidP="00DB20CA">
      <w:pPr>
        <w:ind w:left="284" w:firstLine="425"/>
        <w:jc w:val="both"/>
      </w:pPr>
      <w:r>
        <w:rPr>
          <w:u w:val="single"/>
        </w:rPr>
        <w:t>Būvlaukums</w:t>
      </w:r>
      <w:r>
        <w:t xml:space="preserve"> jāuztur saskaņā ar Ministru kabineta 2021. gada 7. janvāra noteikumiem Nr. 26 „Noteikumi par valsts un pašvaldību autoceļu ikdienas uzturēšanas prasībām un to izpildes kontroli” atbilstoši </w:t>
      </w:r>
      <w:r w:rsidRPr="46EB63C0">
        <w:rPr>
          <w:i/>
          <w:iCs/>
        </w:rPr>
        <w:t>uzturēšanas</w:t>
      </w:r>
      <w:r>
        <w:t xml:space="preserve"> klasei, kas autoceļam noteikta pirms būvlaukuma nodošanas un ir norādīta iepirkuma nolikuma 4. pielikuma „Līguma projekts” 1.pielikumā „Līguma dati”</w:t>
      </w:r>
      <w:r w:rsidRPr="46EB63C0">
        <w:rPr>
          <w:i/>
          <w:iCs/>
        </w:rPr>
        <w:t xml:space="preserve">. </w:t>
      </w:r>
      <w:r>
        <w:t xml:space="preserve">Izpildītājam nav jāpilda Ministru kabineta 2021. gada 7. janvāra noteikumu Nr. 26 „Noteikumi par valsts un pašvaldību autoceļu ikdienas uzturēšanas prasībām un to izpildes kontroli” </w:t>
      </w:r>
      <w:r w:rsidRPr="00181424">
        <w:t>6., 7., 10., 11., 12., 13., 14., 16., 17., 18., 19., 20., 21., 31., 32., 33., 34., 37., 38. un 52.2</w:t>
      </w:r>
      <w:r>
        <w:t>. punktā izvirzītās prasības.</w:t>
      </w:r>
    </w:p>
    <w:p w14:paraId="1924BE5A" w14:textId="77777777" w:rsidR="00156DC0" w:rsidRPr="00091414" w:rsidRDefault="00156DC0" w:rsidP="00DB20CA">
      <w:pPr>
        <w:ind w:left="284" w:firstLine="425"/>
        <w:jc w:val="both"/>
        <w:rPr>
          <w:color w:val="3366FF"/>
        </w:rPr>
      </w:pPr>
      <w:r w:rsidRPr="00091414">
        <w:rPr>
          <w:u w:val="single"/>
        </w:rPr>
        <w:t>Apbraucamie ceļi</w:t>
      </w:r>
      <w:r w:rsidRPr="00091414">
        <w:t xml:space="preserve"> būvdarbu periodā Izpildītājam jāuztur saskaņā ar Ministru kabineta 20</w:t>
      </w:r>
      <w:r>
        <w:t>21</w:t>
      </w:r>
      <w:r w:rsidRPr="00091414">
        <w:t>.</w:t>
      </w:r>
      <w:r>
        <w:t> </w:t>
      </w:r>
      <w:r w:rsidRPr="00091414">
        <w:t xml:space="preserve">gada </w:t>
      </w:r>
      <w:r>
        <w:t>7</w:t>
      </w:r>
      <w:r w:rsidRPr="00091414">
        <w:t>.</w:t>
      </w:r>
      <w:r>
        <w:t> janvāra</w:t>
      </w:r>
      <w:r w:rsidRPr="00091414">
        <w:t xml:space="preserve"> noteikum</w:t>
      </w:r>
      <w:r>
        <w:t>iem</w:t>
      </w:r>
      <w:r w:rsidRPr="00091414">
        <w:t xml:space="preserve"> Nr.</w:t>
      </w:r>
      <w:r>
        <w:t> </w:t>
      </w:r>
      <w:r w:rsidRPr="00091414">
        <w:t>2</w:t>
      </w:r>
      <w:r>
        <w:t>6</w:t>
      </w:r>
      <w:r w:rsidRPr="00091414">
        <w:t xml:space="preserve"> „Noteikumi par valsts un pašvaldību autoceļu ikdienas uzturēšanas prasībām un to izpildes kontroli” atbilstoši attiecīgajam autoceļam noteiktajai uzturēšanas klasei.</w:t>
      </w:r>
    </w:p>
    <w:p w14:paraId="31A75245" w14:textId="77777777" w:rsidR="00156DC0" w:rsidRPr="004A5BD9" w:rsidRDefault="00156DC0" w:rsidP="00DB20CA">
      <w:pPr>
        <w:ind w:left="284" w:firstLine="425"/>
        <w:jc w:val="both"/>
      </w:pPr>
      <w:r w:rsidRPr="00091414">
        <w:rPr>
          <w:u w:val="single"/>
        </w:rPr>
        <w:t>Satiksmes organizācijas aprīkojumam</w:t>
      </w:r>
      <w:r w:rsidRPr="00091414">
        <w:t xml:space="preserve"> </w:t>
      </w:r>
      <w:r>
        <w:t>būvlaukumā</w:t>
      </w:r>
      <w:r w:rsidRPr="00091414">
        <w:t xml:space="preserve"> jāatbilst </w:t>
      </w:r>
      <w:r>
        <w:t>VSIA “Latvijas</w:t>
      </w:r>
      <w:r w:rsidRPr="00091414">
        <w:t xml:space="preserve"> Valsts ceļi” ceļa zīmju dislokācijai vai apstiprinātajai darbu vietas aprīkojuma shēmai un Ministru kabineta 2001.</w:t>
      </w:r>
      <w:r>
        <w:t> </w:t>
      </w:r>
      <w:r w:rsidRPr="004A5BD9">
        <w:t>gada 2.</w:t>
      </w:r>
      <w:r>
        <w:t> </w:t>
      </w:r>
      <w:r w:rsidRPr="004A5BD9">
        <w:t>oktobra noteikumiem Nr.</w:t>
      </w:r>
      <w:r>
        <w:t> </w:t>
      </w:r>
      <w:r w:rsidRPr="004A5BD9">
        <w:t>421 „Noteikumi par darba vietu aprīkošanu uz ceļiem”. Uzsākot būvdarbus, uz dzeltenā brīdinājumu plakāta objekta posma abos galos jānorāda būvdarbu plānotais pabeigšanas mēnesis un gads. Informācija jānorāda, to iekļaujot plakāta tekstā, vai pievienojot atsevišķu labi pārredzamu plāksni.</w:t>
      </w:r>
    </w:p>
    <w:p w14:paraId="7B0BF728" w14:textId="77777777" w:rsidR="00156DC0" w:rsidRPr="00091414" w:rsidRDefault="00156DC0" w:rsidP="00DB20CA">
      <w:pPr>
        <w:ind w:left="284" w:firstLine="425"/>
        <w:jc w:val="both"/>
      </w:pPr>
      <w:r w:rsidRPr="004A5BD9">
        <w:t>Izpildītājs ir atbildīgs par satiksmes organizācijas tehnisko līdzekļu, satiksmes drošības aprīkojuma un autoceļa kompleksā ietilpstošo būvju tehnisko</w:t>
      </w:r>
      <w:r w:rsidRPr="00091414">
        <w:t xml:space="preserve"> stāvokli būvdarbu periodā.</w:t>
      </w:r>
    </w:p>
    <w:p w14:paraId="1515AE6C" w14:textId="7F81F30D" w:rsidR="00156DC0" w:rsidRPr="00091414" w:rsidRDefault="00156DC0" w:rsidP="00DB20CA">
      <w:pPr>
        <w:ind w:firstLine="709"/>
        <w:jc w:val="both"/>
        <w:rPr>
          <w:u w:val="single"/>
        </w:rPr>
      </w:pPr>
      <w:r w:rsidRPr="00091414">
        <w:rPr>
          <w:u w:val="single"/>
        </w:rPr>
        <w:t>Ugunsdrošības prasību izpildes nodrošināšanai:</w:t>
      </w:r>
      <w:r w:rsidR="00DB20CA">
        <w:rPr>
          <w:u w:val="single"/>
        </w:rPr>
        <w:t xml:space="preserve">  </w:t>
      </w:r>
    </w:p>
    <w:p w14:paraId="7BD1267E" w14:textId="77777777" w:rsidR="00156DC0" w:rsidRPr="00091414" w:rsidRDefault="00156DC0" w:rsidP="00DB20CA">
      <w:pPr>
        <w:ind w:left="993" w:hanging="284"/>
        <w:jc w:val="both"/>
      </w:pPr>
      <w:r w:rsidRPr="00091414">
        <w:t>1)</w:t>
      </w:r>
      <w:r>
        <w:tab/>
        <w:t>būvlaukumā</w:t>
      </w:r>
      <w:r w:rsidRPr="00091414">
        <w:t xml:space="preserve"> ir jābūt nopļautai zālei vismaz 3</w:t>
      </w:r>
      <w:r>
        <w:t> </w:t>
      </w:r>
      <w:r w:rsidRPr="00091414">
        <w:t>m platumā no autoceļa nomales ārējās malas. Zāles pļaušana jāveic ne agrāk kā 2</w:t>
      </w:r>
      <w:r>
        <w:t> </w:t>
      </w:r>
      <w:r w:rsidRPr="00091414">
        <w:t>nedēļas pirms būvdarbu pabeigšanas;</w:t>
      </w:r>
    </w:p>
    <w:p w14:paraId="21BEB7FF" w14:textId="77777777" w:rsidR="00156DC0" w:rsidRPr="00091414" w:rsidRDefault="00156DC0" w:rsidP="00DB20CA">
      <w:pPr>
        <w:ind w:left="993" w:hanging="284"/>
        <w:jc w:val="both"/>
      </w:pPr>
      <w:r w:rsidRPr="00091414">
        <w:t xml:space="preserve">2) </w:t>
      </w:r>
      <w:r>
        <w:tab/>
      </w:r>
      <w:r w:rsidRPr="00091414">
        <w:t>Izpildītājs veic autoceļa nodalījuma joslas zāles un atvašu pļaušanu visā tās platumā, ja iepirkuma procedūras dokumentos noteiktais plānotais būvdarbu izpildes termiņš (t.sk. tehnoloģiskais pārtraukums) pārsniedz 270</w:t>
      </w:r>
      <w:r>
        <w:t> </w:t>
      </w:r>
      <w:r w:rsidRPr="00091414">
        <w:t>kalendār</w:t>
      </w:r>
      <w:r>
        <w:t>a</w:t>
      </w:r>
      <w:r w:rsidRPr="00091414">
        <w:t xml:space="preserve"> dienas. Zāles un atvašu pļaušana jāveic ne agrāk kā 2 nedēļas pirms būvdarbu pabeigšanas;</w:t>
      </w:r>
    </w:p>
    <w:p w14:paraId="2CA56DCE" w14:textId="77777777" w:rsidR="00156DC0" w:rsidRPr="009E7177" w:rsidRDefault="00156DC0" w:rsidP="00DB20CA">
      <w:pPr>
        <w:ind w:left="284" w:firstLine="425"/>
        <w:jc w:val="both"/>
      </w:pPr>
      <w:proofErr w:type="spellStart"/>
      <w:r w:rsidRPr="009A3B8E">
        <w:rPr>
          <w:u w:val="single"/>
        </w:rPr>
        <w:t>Invazīvo</w:t>
      </w:r>
      <w:proofErr w:type="spellEnd"/>
      <w:r w:rsidRPr="009A3B8E">
        <w:rPr>
          <w:u w:val="single"/>
        </w:rPr>
        <w:t xml:space="preserve"> sugu izplatības ierobežošanai b</w:t>
      </w:r>
      <w:r w:rsidRPr="009A3B8E">
        <w:t xml:space="preserve">ūvlaukumā Izpildītājs saskaņā ar normatīvajiem aktiem par konkrētu </w:t>
      </w:r>
      <w:proofErr w:type="spellStart"/>
      <w:r w:rsidRPr="009A3B8E">
        <w:t>invazīvo</w:t>
      </w:r>
      <w:proofErr w:type="spellEnd"/>
      <w:r w:rsidRPr="009A3B8E">
        <w:t xml:space="preserve"> augu sugu ierobežošanas pasākumiem un metodēm veic attiecīgās augu sugas izplatības ierobežošanu.</w:t>
      </w:r>
    </w:p>
    <w:p w14:paraId="61724C34" w14:textId="77777777" w:rsidR="00156DC0" w:rsidRPr="00091414" w:rsidRDefault="00156DC0" w:rsidP="00DB20CA">
      <w:pPr>
        <w:ind w:left="284" w:firstLine="425"/>
        <w:jc w:val="both"/>
      </w:pPr>
      <w:r w:rsidRPr="00091414">
        <w:rPr>
          <w:u w:val="single"/>
        </w:rPr>
        <w:t>Braukšanas</w:t>
      </w:r>
      <w:r>
        <w:rPr>
          <w:u w:val="single"/>
        </w:rPr>
        <w:t xml:space="preserve"> </w:t>
      </w:r>
      <w:r w:rsidRPr="00091414">
        <w:rPr>
          <w:u w:val="single"/>
        </w:rPr>
        <w:t>ātruma režīms</w:t>
      </w:r>
      <w:r w:rsidRPr="00091414">
        <w:t xml:space="preserve"> </w:t>
      </w:r>
      <w:r>
        <w:t>būvlaukumā</w:t>
      </w:r>
      <w:r w:rsidRPr="00091414">
        <w:t xml:space="preserve"> jānodrošina saskaņā ar būvprojekta prasībām, izņemot posmus:</w:t>
      </w:r>
    </w:p>
    <w:p w14:paraId="78E254F5" w14:textId="77777777" w:rsidR="00156DC0" w:rsidRPr="00091414" w:rsidRDefault="00156DC0">
      <w:pPr>
        <w:pStyle w:val="Sarakstarindkopa"/>
        <w:numPr>
          <w:ilvl w:val="1"/>
          <w:numId w:val="40"/>
        </w:numPr>
        <w:ind w:left="993" w:hanging="284"/>
        <w:jc w:val="both"/>
      </w:pPr>
      <w:r w:rsidRPr="00091414">
        <w:lastRenderedPageBreak/>
        <w:t>kur notiek būvdarbi un būvdarbu vieta ir jāaprīko atbilstoši Ministru kabineta 2001.</w:t>
      </w:r>
      <w:r>
        <w:t> </w:t>
      </w:r>
      <w:r w:rsidRPr="00091414">
        <w:t>gada 2.</w:t>
      </w:r>
      <w:r>
        <w:t> </w:t>
      </w:r>
      <w:r w:rsidRPr="00091414">
        <w:t>oktobra noteikumu Nr.</w:t>
      </w:r>
      <w:r>
        <w:t> </w:t>
      </w:r>
      <w:r w:rsidRPr="00091414">
        <w:t>421 „Noteikumi par darba vietu aprīkošanu uz ceļiem” prasībām,</w:t>
      </w:r>
    </w:p>
    <w:p w14:paraId="1DE234B1" w14:textId="77777777" w:rsidR="00156DC0" w:rsidRPr="00091414" w:rsidRDefault="00156DC0">
      <w:pPr>
        <w:pStyle w:val="Sarakstarindkopa"/>
        <w:numPr>
          <w:ilvl w:val="1"/>
          <w:numId w:val="40"/>
        </w:numPr>
        <w:ind w:left="993" w:hanging="284"/>
        <w:jc w:val="both"/>
      </w:pPr>
      <w:r w:rsidRPr="00091414">
        <w:t xml:space="preserve">kur nav uzklāts pagaidu vai līgumā paredzētais </w:t>
      </w:r>
      <w:r>
        <w:t xml:space="preserve">ceļa </w:t>
      </w:r>
      <w:r w:rsidRPr="00091414">
        <w:t xml:space="preserve">ass </w:t>
      </w:r>
      <w:r>
        <w:t>horizontālais apzīmējums</w:t>
      </w:r>
      <w:r w:rsidRPr="00091414">
        <w:t xml:space="preserve"> projektā paredzētajā dislokācijā,</w:t>
      </w:r>
    </w:p>
    <w:p w14:paraId="0A0C1D2E" w14:textId="77777777" w:rsidR="00156DC0" w:rsidRPr="00091414" w:rsidRDefault="00156DC0">
      <w:pPr>
        <w:pStyle w:val="Sarakstarindkopa"/>
        <w:numPr>
          <w:ilvl w:val="1"/>
          <w:numId w:val="40"/>
        </w:numPr>
        <w:ind w:left="993" w:hanging="284"/>
        <w:jc w:val="both"/>
      </w:pPr>
      <w:r w:rsidRPr="00091414">
        <w:t>kur nav uzstādītas paredzētās drošības barjeras.</w:t>
      </w:r>
    </w:p>
    <w:p w14:paraId="0DC82E01" w14:textId="77777777" w:rsidR="00156DC0" w:rsidRPr="00091414" w:rsidRDefault="00156DC0" w:rsidP="00DB20CA">
      <w:pPr>
        <w:ind w:left="993"/>
        <w:jc w:val="both"/>
      </w:pPr>
      <w:r w:rsidRPr="00091414">
        <w:t>Jebkuras satiksmes organizācijas izmaiņas ir jāorganizē Ministru kabineta 2001.</w:t>
      </w:r>
      <w:r>
        <w:t> </w:t>
      </w:r>
      <w:r w:rsidRPr="00091414">
        <w:t>gada 2.</w:t>
      </w:r>
      <w:r>
        <w:t> </w:t>
      </w:r>
      <w:r w:rsidRPr="00091414">
        <w:t>oktobra noteikumu Nr.</w:t>
      </w:r>
      <w:r>
        <w:t> </w:t>
      </w:r>
      <w:r w:rsidRPr="00091414">
        <w:t>421 „Noteikumi par darba vietu aprīkošanu uz ceļiem” noteiktajā kārtībā.</w:t>
      </w:r>
    </w:p>
    <w:p w14:paraId="539989FE" w14:textId="77777777" w:rsidR="00156DC0" w:rsidRPr="00091414" w:rsidRDefault="00156DC0" w:rsidP="00DB20CA">
      <w:pPr>
        <w:ind w:left="284" w:firstLine="425"/>
        <w:jc w:val="both"/>
      </w:pPr>
      <w:r w:rsidRPr="00091414">
        <w:rPr>
          <w:u w:val="single"/>
        </w:rPr>
        <w:t>Tehnoloģiskā pārtraukuma gadījumā</w:t>
      </w:r>
      <w:r w:rsidRPr="00091414">
        <w:t xml:space="preserve"> ziemas sezonā </w:t>
      </w:r>
      <w:r>
        <w:t>būvlaukumā</w:t>
      </w:r>
      <w:r w:rsidRPr="00091414">
        <w:t xml:space="preserve"> Izpildītājam jānodrošina:</w:t>
      </w:r>
    </w:p>
    <w:p w14:paraId="444FC6DD" w14:textId="77777777" w:rsidR="00156DC0" w:rsidRPr="00091414" w:rsidRDefault="00156DC0">
      <w:pPr>
        <w:pStyle w:val="Sarakstarindkopa"/>
        <w:numPr>
          <w:ilvl w:val="0"/>
          <w:numId w:val="41"/>
        </w:numPr>
        <w:ind w:left="993" w:hanging="284"/>
        <w:jc w:val="both"/>
      </w:pPr>
      <w:r w:rsidRPr="00091414">
        <w:t xml:space="preserve">segums ne sliktākā kvalitātē kā </w:t>
      </w:r>
      <w:r>
        <w:t>būvlaukuma</w:t>
      </w:r>
      <w:r w:rsidRPr="00091414">
        <w:t xml:space="preserve"> pieņemšanas dienā,</w:t>
      </w:r>
    </w:p>
    <w:p w14:paraId="438CF436" w14:textId="77777777" w:rsidR="00156DC0" w:rsidRPr="00091414" w:rsidRDefault="00156DC0">
      <w:pPr>
        <w:pStyle w:val="Sarakstarindkopa"/>
        <w:numPr>
          <w:ilvl w:val="0"/>
          <w:numId w:val="41"/>
        </w:numPr>
        <w:ind w:left="993" w:hanging="284"/>
        <w:jc w:val="both"/>
      </w:pPr>
      <w:r>
        <w:t>horizontālais apzīmējums ceļa asij</w:t>
      </w:r>
      <w:r w:rsidRPr="00091414">
        <w:t xml:space="preserve"> projektā paredzētajā dislokācijā,</w:t>
      </w:r>
    </w:p>
    <w:p w14:paraId="118192FD" w14:textId="77777777" w:rsidR="00156DC0" w:rsidRPr="00091414" w:rsidRDefault="00156DC0">
      <w:pPr>
        <w:pStyle w:val="Sarakstarindkopa"/>
        <w:numPr>
          <w:ilvl w:val="0"/>
          <w:numId w:val="41"/>
        </w:numPr>
        <w:ind w:left="993" w:hanging="284"/>
        <w:jc w:val="both"/>
      </w:pPr>
      <w:r w:rsidRPr="00091414">
        <w:t>lēzena pāreja starp segumu un konstruktīvo kārtu savienojumu vietām,</w:t>
      </w:r>
    </w:p>
    <w:p w14:paraId="32F09F72" w14:textId="77777777" w:rsidR="00156DC0" w:rsidRPr="00091414" w:rsidRDefault="00156DC0">
      <w:pPr>
        <w:pStyle w:val="Sarakstarindkopa"/>
        <w:numPr>
          <w:ilvl w:val="0"/>
          <w:numId w:val="41"/>
        </w:numPr>
        <w:ind w:left="993" w:hanging="284"/>
        <w:jc w:val="both"/>
      </w:pPr>
      <w:r w:rsidRPr="00091414">
        <w:t>augstumu starpība starp asfaltbetona seguma virsmu un nomali nav lielāka kā 3</w:t>
      </w:r>
      <w:r>
        <w:t> </w:t>
      </w:r>
      <w:r w:rsidRPr="00091414">
        <w:t>cm,</w:t>
      </w:r>
    </w:p>
    <w:p w14:paraId="5421A058" w14:textId="77777777" w:rsidR="00156DC0" w:rsidRDefault="00156DC0">
      <w:pPr>
        <w:pStyle w:val="Sarakstarindkopa"/>
        <w:numPr>
          <w:ilvl w:val="0"/>
          <w:numId w:val="41"/>
        </w:numPr>
        <w:ind w:left="993" w:hanging="284"/>
        <w:jc w:val="both"/>
      </w:pPr>
      <w:r w:rsidRPr="00091414">
        <w:t xml:space="preserve">posma aprīkošana ar </w:t>
      </w:r>
      <w:proofErr w:type="spellStart"/>
      <w:r w:rsidRPr="00091414">
        <w:t>virzienspraudņiem</w:t>
      </w:r>
      <w:proofErr w:type="spellEnd"/>
      <w:r w:rsidRPr="00091414">
        <w:t xml:space="preserve"> (vismaz ik pa 50</w:t>
      </w:r>
      <w:r>
        <w:t> </w:t>
      </w:r>
      <w:r w:rsidRPr="00091414">
        <w:t>m) vai signālstabiņiem (vismaz ik pa 100</w:t>
      </w:r>
      <w:r>
        <w:t> </w:t>
      </w:r>
      <w:r w:rsidRPr="00091414">
        <w:t>m).</w:t>
      </w:r>
    </w:p>
    <w:p w14:paraId="29113832" w14:textId="77777777" w:rsidR="00156DC0" w:rsidRPr="00674669" w:rsidRDefault="00156DC0">
      <w:pPr>
        <w:pStyle w:val="Sarakstarindkopa"/>
        <w:numPr>
          <w:ilvl w:val="1"/>
          <w:numId w:val="39"/>
        </w:numPr>
        <w:spacing w:before="120"/>
        <w:ind w:left="426" w:right="-51" w:hanging="568"/>
        <w:contextualSpacing w:val="0"/>
        <w:jc w:val="both"/>
        <w:rPr>
          <w:bCs/>
          <w:iCs/>
        </w:rPr>
      </w:pPr>
      <w:r w:rsidRPr="00674669">
        <w:rPr>
          <w:bCs/>
          <w:iCs/>
        </w:rPr>
        <w:t>MINIMĀLĀS PRASĪBAS BŪVUZRAUDZĪBAS PERSONĀLA DARBA APSTĀKĻU NODROŠINĀŠANAI</w:t>
      </w:r>
    </w:p>
    <w:p w14:paraId="14A5A30B" w14:textId="060A9819" w:rsidR="00156DC0" w:rsidRPr="00845D0E" w:rsidRDefault="00156DC0" w:rsidP="00156DC0">
      <w:pPr>
        <w:spacing w:before="120"/>
        <w:ind w:left="425"/>
        <w:jc w:val="both"/>
      </w:pPr>
      <w:r w:rsidRPr="00845D0E">
        <w:t xml:space="preserve">Pirms būvdarbu uzsākšanas, būvdarbu veicējs būvlaukumā iekārto biroja telpas Uzraudzības darbinieku komandai. Birojā jābūt nodrošinātai telpai ar </w:t>
      </w:r>
      <w:r w:rsidRPr="008F46F1">
        <w:t>vismaz 2 (div</w:t>
      </w:r>
      <w:r w:rsidR="008F46F1">
        <w:t>ām</w:t>
      </w:r>
      <w:r w:rsidRPr="008F46F1">
        <w:t xml:space="preserve">) darba </w:t>
      </w:r>
      <w:r w:rsidRPr="00845D0E">
        <w:t xml:space="preserve">vietām un aprīkojumu (rakstāmgalds, krēsls), elektrības </w:t>
      </w:r>
      <w:proofErr w:type="spellStart"/>
      <w:r w:rsidRPr="00845D0E">
        <w:t>pieslēgumu</w:t>
      </w:r>
      <w:proofErr w:type="spellEnd"/>
      <w:r w:rsidRPr="00845D0E">
        <w:t xml:space="preserve">, internetu un sanitārajām prasībām atbilstošu tualeti. </w:t>
      </w:r>
    </w:p>
    <w:p w14:paraId="7173DFAD" w14:textId="1E671793" w:rsidR="00BE3D4E" w:rsidRPr="00633770" w:rsidRDefault="00BE3D4E">
      <w:pPr>
        <w:pStyle w:val="Sarakstarindkopa"/>
        <w:numPr>
          <w:ilvl w:val="0"/>
          <w:numId w:val="39"/>
        </w:numPr>
        <w:spacing w:before="120"/>
        <w:ind w:left="-142" w:right="-51"/>
        <w:contextualSpacing w:val="0"/>
        <w:jc w:val="both"/>
        <w:rPr>
          <w:iCs/>
          <w:sz w:val="18"/>
          <w:szCs w:val="18"/>
        </w:rPr>
      </w:pPr>
      <w:bookmarkStart w:id="619" w:name="OLE_LINK40"/>
      <w:bookmarkStart w:id="620" w:name="OLE_LINK41"/>
      <w:bookmarkStart w:id="621" w:name="OLE_LINK45"/>
      <w:bookmarkStart w:id="622" w:name="OLE_LINK34"/>
      <w:bookmarkEnd w:id="619"/>
      <w:bookmarkEnd w:id="620"/>
      <w:bookmarkEnd w:id="621"/>
      <w:bookmarkEnd w:id="622"/>
      <w:r w:rsidRPr="00633770">
        <w:rPr>
          <w:iCs/>
        </w:rPr>
        <w:t xml:space="preserve">Līguma izpildē </w:t>
      </w:r>
      <w:r w:rsidR="00A0269E">
        <w:rPr>
          <w:iCs/>
        </w:rPr>
        <w:t>Izpildītājam</w:t>
      </w:r>
      <w:r w:rsidRPr="00633770">
        <w:rPr>
          <w:iCs/>
        </w:rPr>
        <w:t xml:space="preserve"> jāievēro Specifikācijās norādītos standartus vai norādītajiem standartiem ekvivalentus standartus.</w:t>
      </w:r>
    </w:p>
    <w:p w14:paraId="0558F4D9" w14:textId="77777777" w:rsidR="00BE3D4E" w:rsidRPr="00796C56" w:rsidRDefault="00BE3D4E">
      <w:pPr>
        <w:pStyle w:val="Sarakstarindkopa"/>
        <w:numPr>
          <w:ilvl w:val="0"/>
          <w:numId w:val="39"/>
        </w:numPr>
        <w:spacing w:before="120"/>
        <w:ind w:left="-142" w:right="-51"/>
        <w:contextualSpacing w:val="0"/>
        <w:jc w:val="both"/>
        <w:rPr>
          <w:iCs/>
          <w:sz w:val="18"/>
          <w:szCs w:val="18"/>
        </w:rPr>
      </w:pPr>
      <w:r w:rsidRPr="00925338">
        <w:t>Specifikācijās un būvprojektā darba izpildei norādīto specifisko izcelsmi, īpašu procesu, zīmolu, patentu vai specifisku preču veidu drīkst aizvietot ar ekvivalentu procesu, zīmolu, patentu vai specifisku preču veidu.</w:t>
      </w:r>
    </w:p>
    <w:p w14:paraId="0539C44D" w14:textId="142C81F0" w:rsidR="00796C56" w:rsidRPr="00BE3D4E" w:rsidRDefault="00796C56">
      <w:pPr>
        <w:pStyle w:val="Sarakstarindkopa"/>
        <w:numPr>
          <w:ilvl w:val="0"/>
          <w:numId w:val="39"/>
        </w:numPr>
        <w:spacing w:before="120"/>
        <w:ind w:left="-142" w:right="-51"/>
        <w:contextualSpacing w:val="0"/>
        <w:jc w:val="both"/>
        <w:rPr>
          <w:iCs/>
          <w:sz w:val="18"/>
          <w:szCs w:val="18"/>
        </w:rPr>
      </w:pPr>
      <w:r>
        <w:t>Izpildītājam jānodrošina, lai līguma izpildē netiek ietvertas Krievijas Federācijas un Baltkrievijas Republikas izcelsmes preces un pakalpojumi.</w:t>
      </w:r>
    </w:p>
    <w:p w14:paraId="19A6F8ED" w14:textId="0F601588" w:rsidR="00172EFD" w:rsidRPr="00DC5E0D" w:rsidRDefault="00C27AC2">
      <w:pPr>
        <w:pStyle w:val="Sarakstarindkopa"/>
        <w:numPr>
          <w:ilvl w:val="0"/>
          <w:numId w:val="39"/>
        </w:numPr>
        <w:spacing w:before="120"/>
        <w:ind w:left="-142" w:right="-51"/>
        <w:contextualSpacing w:val="0"/>
        <w:jc w:val="both"/>
        <w:rPr>
          <w:iCs/>
          <w:sz w:val="18"/>
          <w:szCs w:val="18"/>
        </w:rPr>
      </w:pPr>
      <w:r w:rsidRPr="00DC5E0D">
        <w:rPr>
          <w:iCs/>
        </w:rPr>
        <w:t>Specifikāciju mapes saturā iekļautajai vispārīgajai daļai ir informatīvs raksturs</w:t>
      </w:r>
      <w:r w:rsidRPr="00DC5E0D">
        <w:t xml:space="preserve"> un tā izmantojama tikai citu būvprojekta daļu papildu skaidrojumam</w:t>
      </w:r>
      <w:r w:rsidRPr="00DC5E0D">
        <w:rPr>
          <w:iCs/>
        </w:rPr>
        <w:t>.</w:t>
      </w:r>
      <w:r w:rsidRPr="00DC5E0D">
        <w:rPr>
          <w:sz w:val="18"/>
          <w:szCs w:val="18"/>
        </w:rPr>
        <w:t xml:space="preserve"> </w:t>
      </w:r>
    </w:p>
    <w:p w14:paraId="5D04440C" w14:textId="77777777" w:rsidR="006F5577" w:rsidRDefault="006F5577" w:rsidP="00E3060A">
      <w:pPr>
        <w:ind w:right="-49"/>
        <w:jc w:val="both"/>
      </w:pPr>
    </w:p>
    <w:p w14:paraId="1FD4792E" w14:textId="03FAB583" w:rsidR="006F5577" w:rsidRPr="003A53F6" w:rsidRDefault="006F5577" w:rsidP="00E3060A">
      <w:pPr>
        <w:ind w:right="-49"/>
        <w:jc w:val="both"/>
      </w:pPr>
      <w:r w:rsidRPr="005C28BF">
        <w:rPr>
          <w:sz w:val="20"/>
          <w:szCs w:val="20"/>
        </w:rPr>
        <w:br w:type="page"/>
      </w:r>
    </w:p>
    <w:p w14:paraId="3DD74998" w14:textId="77777777" w:rsidR="00172EFD" w:rsidRPr="00FC4714" w:rsidRDefault="00172EFD" w:rsidP="001565B5">
      <w:pPr>
        <w:jc w:val="right"/>
      </w:pPr>
      <w:r w:rsidRPr="00FC4714">
        <w:lastRenderedPageBreak/>
        <w:t>LĪGUMA PROJEKTA</w:t>
      </w:r>
    </w:p>
    <w:p w14:paraId="072F1188" w14:textId="34536614" w:rsidR="00172EFD" w:rsidRPr="00FC4714" w:rsidRDefault="00172EFD" w:rsidP="001565B5">
      <w:pPr>
        <w:pStyle w:val="Virsraksts4"/>
      </w:pPr>
      <w:bookmarkStart w:id="623" w:name="_Toc233810616"/>
      <w:r w:rsidRPr="00FC4714">
        <w:t>4.</w:t>
      </w:r>
      <w:r w:rsidR="003443D6" w:rsidRPr="00FC4714">
        <w:t> </w:t>
      </w:r>
      <w:r w:rsidRPr="00FC4714">
        <w:t>pielikums RASĒJUMI</w:t>
      </w:r>
      <w:bookmarkEnd w:id="623"/>
    </w:p>
    <w:p w14:paraId="33C0428F" w14:textId="77777777" w:rsidR="00172EFD" w:rsidRPr="001155F9" w:rsidRDefault="00172EFD" w:rsidP="00E3060A">
      <w:pPr>
        <w:ind w:right="-49"/>
        <w:jc w:val="center"/>
        <w:rPr>
          <w:color w:val="0000FF"/>
        </w:rPr>
      </w:pPr>
    </w:p>
    <w:p w14:paraId="097CAC77" w14:textId="59BE215E" w:rsidR="001155F9" w:rsidRPr="001155F9" w:rsidRDefault="00796C56" w:rsidP="001155F9">
      <w:pPr>
        <w:ind w:right="-49"/>
        <w:jc w:val="both"/>
        <w:rPr>
          <w:iCs/>
          <w:sz w:val="18"/>
          <w:szCs w:val="18"/>
        </w:rPr>
      </w:pPr>
      <w:r>
        <w:t>Izpildītājam</w:t>
      </w:r>
      <w:r w:rsidR="001155F9" w:rsidRPr="001155F9">
        <w:t xml:space="preserve"> līguma izpildē jālieto un jāievēro </w:t>
      </w:r>
      <w:r w:rsidR="001155F9" w:rsidRPr="001155F9">
        <w:rPr>
          <w:bCs/>
        </w:rPr>
        <w:t xml:space="preserve">būvprojekta </w:t>
      </w:r>
      <w:r w:rsidR="001155F9" w:rsidRPr="001155F9">
        <w:rPr>
          <w:i/>
          <w:iCs/>
        </w:rPr>
        <w:t>“</w:t>
      </w:r>
      <w:r w:rsidR="001155F9">
        <w:rPr>
          <w:i/>
          <w:iCs/>
        </w:rPr>
        <w:t xml:space="preserve">Valsts reģionālā autoceļa P58 Viļāni – Preiļi – </w:t>
      </w:r>
      <w:proofErr w:type="spellStart"/>
      <w:r w:rsidR="001155F9">
        <w:rPr>
          <w:i/>
          <w:iCs/>
        </w:rPr>
        <w:t>Špoģi</w:t>
      </w:r>
      <w:proofErr w:type="spellEnd"/>
      <w:r w:rsidR="001155F9">
        <w:rPr>
          <w:i/>
          <w:iCs/>
        </w:rPr>
        <w:t xml:space="preserve"> posma 38,52-46,14 km pārbūve</w:t>
      </w:r>
      <w:r w:rsidR="001155F9" w:rsidRPr="001155F9">
        <w:rPr>
          <w:i/>
          <w:iCs/>
        </w:rPr>
        <w:t xml:space="preserve">” </w:t>
      </w:r>
      <w:r w:rsidR="001155F9" w:rsidRPr="001155F9">
        <w:rPr>
          <w:bCs/>
        </w:rPr>
        <w:t>Rasējumi,</w:t>
      </w:r>
      <w:r w:rsidR="001155F9" w:rsidRPr="001155F9">
        <w:t xml:space="preserve"> kuri atrodami EIS e-konkursu apakšsistēmā </w:t>
      </w:r>
      <w:hyperlink r:id="rId35" w:history="1">
        <w:r w:rsidR="001155F9" w:rsidRPr="001155F9">
          <w:rPr>
            <w:rStyle w:val="Hipersaite"/>
            <w:u w:val="none"/>
          </w:rPr>
          <w:t>https://www.eis.gov.lv/EKEIS/Supplier/Organizer/557</w:t>
        </w:r>
      </w:hyperlink>
      <w:r w:rsidR="001155F9" w:rsidRPr="001155F9">
        <w:t xml:space="preserve"> pie iepirkuma LVC 202</w:t>
      </w:r>
      <w:r w:rsidR="001155F9">
        <w:t>6</w:t>
      </w:r>
      <w:r w:rsidR="001155F9" w:rsidRPr="001155F9">
        <w:t>/</w:t>
      </w:r>
      <w:r w:rsidR="001155F9">
        <w:t>38</w:t>
      </w:r>
      <w:r w:rsidR="001155F9" w:rsidRPr="001155F9">
        <w:t>/</w:t>
      </w:r>
      <w:r w:rsidR="001155F9">
        <w:t xml:space="preserve">AC </w:t>
      </w:r>
      <w:r w:rsidR="001155F9" w:rsidRPr="001155F9">
        <w:t xml:space="preserve">dokumentācijas.  </w:t>
      </w:r>
      <w:r w:rsidR="001155F9">
        <w:t xml:space="preserve"> </w:t>
      </w:r>
    </w:p>
    <w:p w14:paraId="6336609D" w14:textId="77777777" w:rsidR="00172EFD" w:rsidRDefault="00172EFD" w:rsidP="00E3060A">
      <w:pPr>
        <w:spacing w:before="120"/>
        <w:ind w:right="-51" w:firstLine="6"/>
        <w:jc w:val="both"/>
        <w:rPr>
          <w:color w:val="FF0000"/>
        </w:rPr>
      </w:pPr>
    </w:p>
    <w:p w14:paraId="3825516F" w14:textId="77777777" w:rsidR="00172EFD" w:rsidRDefault="00172EFD" w:rsidP="00E3060A">
      <w:pPr>
        <w:tabs>
          <w:tab w:val="left" w:pos="5567"/>
        </w:tabs>
      </w:pPr>
    </w:p>
    <w:p w14:paraId="6806D8C0" w14:textId="77777777" w:rsidR="00B416BF" w:rsidRDefault="00B416BF" w:rsidP="001565B5">
      <w:pPr>
        <w:ind w:left="4536" w:right="-49"/>
        <w:jc w:val="right"/>
      </w:pPr>
    </w:p>
    <w:p w14:paraId="0B321C55" w14:textId="77777777" w:rsidR="00B416BF" w:rsidRPr="00B416BF" w:rsidRDefault="00B416BF" w:rsidP="00B416BF"/>
    <w:p w14:paraId="65445484" w14:textId="77777777" w:rsidR="00B416BF" w:rsidRPr="00B416BF" w:rsidRDefault="00B416BF" w:rsidP="00B416BF"/>
    <w:p w14:paraId="7105725A" w14:textId="77777777" w:rsidR="00B416BF" w:rsidRPr="00B416BF" w:rsidRDefault="00B416BF" w:rsidP="00B416BF"/>
    <w:p w14:paraId="30CC8CB7" w14:textId="77777777" w:rsidR="00B416BF" w:rsidRPr="00B416BF" w:rsidRDefault="00B416BF" w:rsidP="00B416BF"/>
    <w:p w14:paraId="3B87704A" w14:textId="77777777" w:rsidR="00B416BF" w:rsidRPr="00B416BF" w:rsidRDefault="00B416BF" w:rsidP="00B416BF"/>
    <w:p w14:paraId="49BB7F50" w14:textId="77777777" w:rsidR="00B416BF" w:rsidRPr="00B416BF" w:rsidRDefault="00B416BF" w:rsidP="00B416BF"/>
    <w:p w14:paraId="34B9672D" w14:textId="77777777" w:rsidR="00B416BF" w:rsidRPr="00B416BF" w:rsidRDefault="00B416BF" w:rsidP="00B416BF"/>
    <w:p w14:paraId="7A28510E" w14:textId="77777777" w:rsidR="00B416BF" w:rsidRPr="00B416BF" w:rsidRDefault="00B416BF" w:rsidP="00B416BF"/>
    <w:p w14:paraId="46B0B9CE" w14:textId="77777777" w:rsidR="00B416BF" w:rsidRPr="00B416BF" w:rsidRDefault="00B416BF" w:rsidP="00B416BF"/>
    <w:p w14:paraId="79EDBDA7" w14:textId="77777777" w:rsidR="00B416BF" w:rsidRPr="00B416BF" w:rsidRDefault="00B416BF" w:rsidP="00B416BF"/>
    <w:p w14:paraId="5D3AB09B" w14:textId="77777777" w:rsidR="00B416BF" w:rsidRDefault="00B416BF" w:rsidP="001565B5">
      <w:pPr>
        <w:ind w:left="4536" w:right="-49"/>
        <w:jc w:val="right"/>
      </w:pPr>
    </w:p>
    <w:p w14:paraId="2BC7B958" w14:textId="77777777" w:rsidR="00B416BF" w:rsidRDefault="00B416BF" w:rsidP="001565B5">
      <w:pPr>
        <w:ind w:left="4536" w:right="-49"/>
        <w:jc w:val="right"/>
      </w:pPr>
    </w:p>
    <w:tbl>
      <w:tblPr>
        <w:tblpPr w:leftFromText="180" w:rightFromText="180" w:vertAnchor="text" w:horzAnchor="margin" w:tblpY="4782"/>
        <w:tblW w:w="9198" w:type="dxa"/>
        <w:tblLayout w:type="fixed"/>
        <w:tblLook w:val="0000" w:firstRow="0" w:lastRow="0" w:firstColumn="0" w:lastColumn="0" w:noHBand="0" w:noVBand="0"/>
      </w:tblPr>
      <w:tblGrid>
        <w:gridCol w:w="5529"/>
        <w:gridCol w:w="3669"/>
      </w:tblGrid>
      <w:tr w:rsidR="00B416BF" w:rsidRPr="004A5BD9" w14:paraId="4E082DB7" w14:textId="77777777" w:rsidTr="00B416BF">
        <w:trPr>
          <w:cantSplit/>
          <w:trHeight w:val="703"/>
        </w:trPr>
        <w:tc>
          <w:tcPr>
            <w:tcW w:w="5529" w:type="dxa"/>
          </w:tcPr>
          <w:p w14:paraId="522CEF45" w14:textId="77777777" w:rsidR="00B416BF" w:rsidRPr="004A5BD9" w:rsidRDefault="00B416BF" w:rsidP="00B416BF">
            <w:pPr>
              <w:jc w:val="both"/>
            </w:pPr>
            <w:r w:rsidRPr="004A5BD9">
              <w:rPr>
                <w:b/>
                <w:bCs/>
              </w:rPr>
              <w:t>Pasūtītājs</w:t>
            </w:r>
            <w:r w:rsidRPr="004A5BD9">
              <w:t xml:space="preserve"> </w:t>
            </w:r>
          </w:p>
          <w:p w14:paraId="20E41537" w14:textId="77777777" w:rsidR="00B416BF" w:rsidRPr="004A5BD9" w:rsidRDefault="00B416BF" w:rsidP="00B416BF">
            <w:pPr>
              <w:jc w:val="both"/>
            </w:pPr>
            <w:r>
              <w:t>VSIA “Latvijas</w:t>
            </w:r>
            <w:r w:rsidRPr="004A5BD9">
              <w:t xml:space="preserve"> Valsts ceļi”</w:t>
            </w:r>
          </w:p>
          <w:p w14:paraId="690EAF14" w14:textId="77777777" w:rsidR="00B416BF" w:rsidRPr="00F214B4" w:rsidRDefault="00B416BF" w:rsidP="00B416BF">
            <w:pPr>
              <w:jc w:val="both"/>
              <w:rPr>
                <w:i/>
                <w:iCs/>
                <w:color w:val="808080" w:themeColor="background1" w:themeShade="80"/>
              </w:rPr>
            </w:pPr>
            <w:r w:rsidRPr="00F214B4">
              <w:rPr>
                <w:i/>
                <w:iCs/>
                <w:color w:val="808080" w:themeColor="background1" w:themeShade="80"/>
              </w:rPr>
              <w:t>amats</w:t>
            </w:r>
          </w:p>
          <w:p w14:paraId="735F72C5" w14:textId="77777777" w:rsidR="00B416BF" w:rsidRPr="00F214B4" w:rsidRDefault="00B416BF" w:rsidP="00B416BF">
            <w:pPr>
              <w:spacing w:after="240"/>
              <w:jc w:val="both"/>
              <w:rPr>
                <w:i/>
                <w:iCs/>
                <w:color w:val="808080" w:themeColor="background1" w:themeShade="80"/>
              </w:rPr>
            </w:pPr>
            <w:r w:rsidRPr="00F214B4">
              <w:rPr>
                <w:i/>
                <w:iCs/>
                <w:color w:val="808080" w:themeColor="background1" w:themeShade="80"/>
              </w:rPr>
              <w:t>V. Uzvārds</w:t>
            </w:r>
          </w:p>
          <w:p w14:paraId="2FC2EDF9" w14:textId="77777777" w:rsidR="00B416BF" w:rsidRPr="00F214B4" w:rsidRDefault="00B416BF" w:rsidP="00B416BF">
            <w:pPr>
              <w:jc w:val="both"/>
              <w:rPr>
                <w:i/>
                <w:iCs/>
                <w:color w:val="808080" w:themeColor="background1" w:themeShade="80"/>
              </w:rPr>
            </w:pPr>
            <w:r w:rsidRPr="00F214B4">
              <w:rPr>
                <w:i/>
                <w:iCs/>
                <w:color w:val="808080" w:themeColor="background1" w:themeShade="80"/>
              </w:rPr>
              <w:t>amats</w:t>
            </w:r>
          </w:p>
          <w:p w14:paraId="64302D6A" w14:textId="77777777" w:rsidR="00B416BF" w:rsidRPr="004A5BD9" w:rsidRDefault="00B416BF" w:rsidP="00B416BF">
            <w:pPr>
              <w:spacing w:after="360"/>
              <w:jc w:val="both"/>
            </w:pPr>
            <w:r w:rsidRPr="00F214B4">
              <w:rPr>
                <w:i/>
                <w:iCs/>
                <w:color w:val="808080" w:themeColor="background1" w:themeShade="80"/>
              </w:rPr>
              <w:t>V. Uzvārds</w:t>
            </w:r>
          </w:p>
        </w:tc>
        <w:tc>
          <w:tcPr>
            <w:tcW w:w="3669" w:type="dxa"/>
          </w:tcPr>
          <w:p w14:paraId="274B320C" w14:textId="77777777" w:rsidR="00B416BF" w:rsidRPr="004A5BD9" w:rsidRDefault="00B416BF" w:rsidP="00B416BF">
            <w:pPr>
              <w:ind w:left="52"/>
              <w:jc w:val="both"/>
            </w:pPr>
            <w:r w:rsidRPr="004A5BD9">
              <w:t xml:space="preserve"> </w:t>
            </w:r>
            <w:r w:rsidRPr="004A5BD9">
              <w:rPr>
                <w:b/>
                <w:bCs/>
              </w:rPr>
              <w:t>Izpildītājs</w:t>
            </w:r>
          </w:p>
          <w:p w14:paraId="0ACBB77A" w14:textId="77777777" w:rsidR="00B416BF" w:rsidRPr="004A5BD9" w:rsidRDefault="00B416BF" w:rsidP="00B416BF">
            <w:pPr>
              <w:ind w:left="52"/>
              <w:jc w:val="both"/>
            </w:pPr>
          </w:p>
          <w:p w14:paraId="444A70E0" w14:textId="77777777" w:rsidR="00B416BF" w:rsidRPr="004A5BD9" w:rsidRDefault="00B416BF" w:rsidP="00B416BF">
            <w:pPr>
              <w:jc w:val="both"/>
            </w:pPr>
          </w:p>
          <w:p w14:paraId="76D92BFF" w14:textId="77777777" w:rsidR="00B416BF" w:rsidRPr="004A5BD9" w:rsidRDefault="00B416BF" w:rsidP="00B416BF">
            <w:pPr>
              <w:jc w:val="both"/>
            </w:pPr>
          </w:p>
          <w:p w14:paraId="0479C1B0" w14:textId="77777777" w:rsidR="00B416BF" w:rsidRPr="004A5BD9" w:rsidRDefault="00B416BF" w:rsidP="00B416BF">
            <w:pPr>
              <w:jc w:val="both"/>
            </w:pPr>
          </w:p>
        </w:tc>
      </w:tr>
      <w:tr w:rsidR="00B416BF" w:rsidRPr="004A5BD9" w14:paraId="552FEE09" w14:textId="77777777" w:rsidTr="00B416BF">
        <w:trPr>
          <w:cantSplit/>
          <w:trHeight w:val="703"/>
        </w:trPr>
        <w:tc>
          <w:tcPr>
            <w:tcW w:w="9198" w:type="dxa"/>
            <w:gridSpan w:val="2"/>
          </w:tcPr>
          <w:p w14:paraId="2ACEA8D6" w14:textId="77777777" w:rsidR="00B416BF" w:rsidRPr="004A5BD9" w:rsidRDefault="00B416BF" w:rsidP="00B416BF">
            <w:pPr>
              <w:jc w:val="center"/>
            </w:pPr>
            <w:r w:rsidRPr="004A5BD9">
              <w:rPr>
                <w:i/>
                <w:iCs/>
                <w:sz w:val="22"/>
                <w:szCs w:val="22"/>
              </w:rPr>
              <w:t>DOKUMENTS PARAKSTĪTS AR DROŠU ELEKTRONISKO PARAKSTU UN SATUR LAIKA ZĪMOGU</w:t>
            </w:r>
          </w:p>
        </w:tc>
      </w:tr>
    </w:tbl>
    <w:p w14:paraId="13A646FF" w14:textId="2F96159B" w:rsidR="00172EFD" w:rsidRPr="00B416BF" w:rsidRDefault="00172EFD" w:rsidP="001565B5">
      <w:pPr>
        <w:ind w:left="4536" w:right="-49"/>
        <w:jc w:val="right"/>
      </w:pPr>
      <w:r w:rsidRPr="00B416BF">
        <w:br w:type="page"/>
      </w:r>
      <w:r w:rsidRPr="00B416BF">
        <w:lastRenderedPageBreak/>
        <w:t>LĪGUMA PROJEKTA</w:t>
      </w:r>
    </w:p>
    <w:p w14:paraId="6CFE54BD" w14:textId="642031F3" w:rsidR="00172EFD" w:rsidRPr="00B416BF" w:rsidRDefault="00172EFD" w:rsidP="001565B5">
      <w:pPr>
        <w:pStyle w:val="Virsraksts4"/>
      </w:pPr>
      <w:bookmarkStart w:id="624" w:name="_Toc233810617"/>
      <w:r w:rsidRPr="00B416BF">
        <w:t>5.</w:t>
      </w:r>
      <w:r w:rsidR="003443D6" w:rsidRPr="00B416BF">
        <w:t> </w:t>
      </w:r>
      <w:r w:rsidRPr="00B416BF">
        <w:t xml:space="preserve">pielikums DARBU </w:t>
      </w:r>
      <w:r w:rsidR="003F4702" w:rsidRPr="00B416BF">
        <w:t xml:space="preserve">APJOMU </w:t>
      </w:r>
      <w:r w:rsidRPr="00B416BF">
        <w:t>SARAKSTS</w:t>
      </w:r>
      <w:bookmarkEnd w:id="624"/>
    </w:p>
    <w:p w14:paraId="7405C806" w14:textId="77777777" w:rsidR="00172EFD" w:rsidRPr="009F5294" w:rsidRDefault="00172EFD" w:rsidP="00E3060A">
      <w:pPr>
        <w:ind w:right="-49"/>
        <w:rPr>
          <w:i/>
          <w:iCs/>
          <w:color w:val="FF0000"/>
        </w:rPr>
      </w:pPr>
    </w:p>
    <w:p w14:paraId="1CD787A4" w14:textId="77777777" w:rsidR="00172EFD" w:rsidRPr="009F5294" w:rsidRDefault="00172EFD" w:rsidP="00E3060A">
      <w:pPr>
        <w:ind w:right="-49"/>
        <w:jc w:val="center"/>
      </w:pPr>
    </w:p>
    <w:p w14:paraId="22C684F1" w14:textId="0D2A5786" w:rsidR="00572973" w:rsidRPr="00890764" w:rsidRDefault="00796C56" w:rsidP="00572973">
      <w:pPr>
        <w:ind w:right="-49"/>
        <w:jc w:val="both"/>
      </w:pPr>
      <w:r>
        <w:t>Izpildītājam</w:t>
      </w:r>
      <w:r w:rsidR="00572973" w:rsidRPr="00890764">
        <w:t xml:space="preserve"> līguma izpildē jālieto un </w:t>
      </w:r>
      <w:r w:rsidR="00572973" w:rsidRPr="00682367">
        <w:t>jāievēro Darbu apjomu sarakst</w:t>
      </w:r>
      <w:r w:rsidR="00572973">
        <w:t>s</w:t>
      </w:r>
      <w:r w:rsidR="00572973" w:rsidRPr="00682367">
        <w:t xml:space="preserve"> MS Excel formātā, kur</w:t>
      </w:r>
      <w:r w:rsidR="00572973">
        <w:t>š</w:t>
      </w:r>
      <w:r w:rsidR="00572973" w:rsidRPr="00682367">
        <w:t xml:space="preserve"> atrodams EIS e-konkursu </w:t>
      </w:r>
      <w:r w:rsidR="00572973" w:rsidRPr="00572973">
        <w:t>apakšsistēmā</w:t>
      </w:r>
      <w:r w:rsidR="00572973" w:rsidRPr="00572973">
        <w:rPr>
          <w:color w:val="FF0000"/>
        </w:rPr>
        <w:t xml:space="preserve"> </w:t>
      </w:r>
      <w:hyperlink r:id="rId36" w:history="1">
        <w:r w:rsidR="00572973" w:rsidRPr="00572973">
          <w:rPr>
            <w:rStyle w:val="Hipersaite"/>
            <w:u w:val="none"/>
          </w:rPr>
          <w:t>https://www.eis.gov.lv/EKEIS/Supplier/Organizer/557</w:t>
        </w:r>
      </w:hyperlink>
      <w:r w:rsidR="00572973" w:rsidRPr="009F5294">
        <w:rPr>
          <w:color w:val="FF0000"/>
        </w:rPr>
        <w:t xml:space="preserve"> </w:t>
      </w:r>
      <w:r w:rsidR="00572973" w:rsidRPr="00890764">
        <w:t>pie iepirkuma LVC 202</w:t>
      </w:r>
      <w:r w:rsidR="00572973">
        <w:t>6</w:t>
      </w:r>
      <w:r w:rsidR="00572973" w:rsidRPr="00890764">
        <w:t>/</w:t>
      </w:r>
      <w:r w:rsidR="00572973">
        <w:t>38</w:t>
      </w:r>
      <w:r w:rsidR="00572973" w:rsidRPr="00890764">
        <w:t>/</w:t>
      </w:r>
      <w:r w:rsidR="00572973">
        <w:t>AC</w:t>
      </w:r>
      <w:r w:rsidR="00572973" w:rsidRPr="00890764">
        <w:t xml:space="preserve"> dokumentācijas.</w:t>
      </w:r>
      <w:r w:rsidR="00572973" w:rsidRPr="00890764">
        <w:rPr>
          <w:iCs/>
          <w:sz w:val="18"/>
          <w:szCs w:val="18"/>
        </w:rPr>
        <w:t xml:space="preserve"> </w:t>
      </w:r>
    </w:p>
    <w:p w14:paraId="34E6C840" w14:textId="77777777" w:rsidR="00572973" w:rsidRDefault="00572973" w:rsidP="00572973">
      <w:pPr>
        <w:ind w:right="-49"/>
        <w:rPr>
          <w:i/>
          <w:sz w:val="18"/>
          <w:szCs w:val="18"/>
        </w:rPr>
      </w:pPr>
    </w:p>
    <w:p w14:paraId="149D09A8" w14:textId="7C7D72A9" w:rsidR="00572973" w:rsidRPr="008F6F32" w:rsidRDefault="00572973" w:rsidP="00572973">
      <w:pPr>
        <w:ind w:right="-49"/>
        <w:jc w:val="both"/>
        <w:rPr>
          <w:i/>
        </w:rPr>
      </w:pPr>
      <w:r w:rsidRPr="008F6F32">
        <w:rPr>
          <w:i/>
        </w:rPr>
        <w:t>Gatavojot līgumu ar Izpildītāju</w:t>
      </w:r>
      <w:r>
        <w:rPr>
          <w:i/>
        </w:rPr>
        <w:t>,</w:t>
      </w:r>
      <w:r w:rsidRPr="008F6F32">
        <w:rPr>
          <w:i/>
        </w:rPr>
        <w:t xml:space="preserve"> šeit pievieno MS Excel formātā Darbu apjomu sarakst</w:t>
      </w:r>
      <w:r>
        <w:rPr>
          <w:i/>
        </w:rPr>
        <w:t>u</w:t>
      </w:r>
      <w:r w:rsidRPr="008F6F32">
        <w:rPr>
          <w:i/>
        </w:rPr>
        <w:t xml:space="preserve"> no Pretendenta piedāvājuma.</w:t>
      </w:r>
    </w:p>
    <w:p w14:paraId="4DDD5A5C" w14:textId="77777777" w:rsidR="004269CE" w:rsidRDefault="004269CE" w:rsidP="00E3060A">
      <w:pPr>
        <w:ind w:right="-49"/>
      </w:pPr>
    </w:p>
    <w:p w14:paraId="37DC66E7" w14:textId="77777777" w:rsidR="004269CE" w:rsidRDefault="004269CE" w:rsidP="00E3060A">
      <w:pPr>
        <w:ind w:right="-49"/>
      </w:pPr>
    </w:p>
    <w:p w14:paraId="22DAAEB7" w14:textId="77777777" w:rsidR="00172EFD" w:rsidRPr="008E3072" w:rsidRDefault="00172EFD" w:rsidP="00E3060A">
      <w:pPr>
        <w:ind w:right="-49"/>
        <w:jc w:val="center"/>
      </w:pPr>
    </w:p>
    <w:p w14:paraId="3A6D5EB9" w14:textId="77777777" w:rsidR="00172EFD" w:rsidRPr="008E3072" w:rsidRDefault="00172EFD" w:rsidP="00E3060A">
      <w:pPr>
        <w:tabs>
          <w:tab w:val="left" w:pos="4066"/>
        </w:tabs>
        <w:ind w:right="-49"/>
      </w:pPr>
      <w:r w:rsidRPr="008E3072">
        <w:tab/>
      </w:r>
    </w:p>
    <w:tbl>
      <w:tblPr>
        <w:tblpPr w:leftFromText="180" w:rightFromText="180" w:vertAnchor="text" w:horzAnchor="margin" w:tblpY="7293"/>
        <w:tblW w:w="9198" w:type="dxa"/>
        <w:tblLayout w:type="fixed"/>
        <w:tblLook w:val="0000" w:firstRow="0" w:lastRow="0" w:firstColumn="0" w:lastColumn="0" w:noHBand="0" w:noVBand="0"/>
      </w:tblPr>
      <w:tblGrid>
        <w:gridCol w:w="5529"/>
        <w:gridCol w:w="3669"/>
      </w:tblGrid>
      <w:tr w:rsidR="00CC1937" w:rsidRPr="004A5BD9" w14:paraId="3D3DEB96" w14:textId="77777777" w:rsidTr="00280E5E">
        <w:trPr>
          <w:cantSplit/>
          <w:trHeight w:val="703"/>
        </w:trPr>
        <w:tc>
          <w:tcPr>
            <w:tcW w:w="5529" w:type="dxa"/>
          </w:tcPr>
          <w:p w14:paraId="3812162C" w14:textId="77777777" w:rsidR="00CC1937" w:rsidRPr="004A5BD9" w:rsidRDefault="00CC1937" w:rsidP="00280E5E">
            <w:pPr>
              <w:jc w:val="both"/>
            </w:pPr>
            <w:r w:rsidRPr="004A5BD9">
              <w:rPr>
                <w:b/>
                <w:bCs/>
              </w:rPr>
              <w:t>Pasūtītājs</w:t>
            </w:r>
            <w:r w:rsidRPr="004A5BD9">
              <w:t xml:space="preserve"> </w:t>
            </w:r>
          </w:p>
          <w:p w14:paraId="28E959F2" w14:textId="77777777" w:rsidR="00CC1937" w:rsidRPr="004A5BD9" w:rsidRDefault="00CC1937" w:rsidP="00280E5E">
            <w:pPr>
              <w:jc w:val="both"/>
            </w:pPr>
            <w:r>
              <w:t>VSIA “Latvijas</w:t>
            </w:r>
            <w:r w:rsidRPr="004A5BD9">
              <w:t xml:space="preserve"> Valsts ceļi”</w:t>
            </w:r>
          </w:p>
          <w:p w14:paraId="1B2C6917" w14:textId="77777777" w:rsidR="00CC1937" w:rsidRPr="00F214B4" w:rsidRDefault="00CC1937" w:rsidP="00280E5E">
            <w:pPr>
              <w:jc w:val="both"/>
              <w:rPr>
                <w:i/>
                <w:iCs/>
                <w:color w:val="808080" w:themeColor="background1" w:themeShade="80"/>
              </w:rPr>
            </w:pPr>
            <w:r w:rsidRPr="00F214B4">
              <w:rPr>
                <w:i/>
                <w:iCs/>
                <w:color w:val="808080" w:themeColor="background1" w:themeShade="80"/>
              </w:rPr>
              <w:t>amats</w:t>
            </w:r>
          </w:p>
          <w:p w14:paraId="11C85879" w14:textId="77777777" w:rsidR="00CC1937" w:rsidRPr="00F214B4" w:rsidRDefault="00CC1937" w:rsidP="00280E5E">
            <w:pPr>
              <w:spacing w:after="240"/>
              <w:jc w:val="both"/>
              <w:rPr>
                <w:i/>
                <w:iCs/>
                <w:color w:val="808080" w:themeColor="background1" w:themeShade="80"/>
              </w:rPr>
            </w:pPr>
            <w:r w:rsidRPr="00F214B4">
              <w:rPr>
                <w:i/>
                <w:iCs/>
                <w:color w:val="808080" w:themeColor="background1" w:themeShade="80"/>
              </w:rPr>
              <w:t>V. Uzvārds</w:t>
            </w:r>
          </w:p>
          <w:p w14:paraId="4DF6C783" w14:textId="77777777" w:rsidR="00CC1937" w:rsidRPr="00F214B4" w:rsidRDefault="00CC1937" w:rsidP="00280E5E">
            <w:pPr>
              <w:jc w:val="both"/>
              <w:rPr>
                <w:i/>
                <w:iCs/>
                <w:color w:val="808080" w:themeColor="background1" w:themeShade="80"/>
              </w:rPr>
            </w:pPr>
            <w:r w:rsidRPr="00F214B4">
              <w:rPr>
                <w:i/>
                <w:iCs/>
                <w:color w:val="808080" w:themeColor="background1" w:themeShade="80"/>
              </w:rPr>
              <w:t>amats</w:t>
            </w:r>
          </w:p>
          <w:p w14:paraId="0F50D737" w14:textId="77777777" w:rsidR="00CC1937" w:rsidRPr="004A5BD9" w:rsidRDefault="00CC1937" w:rsidP="00280E5E">
            <w:pPr>
              <w:spacing w:after="360"/>
              <w:jc w:val="both"/>
            </w:pPr>
            <w:r w:rsidRPr="00F214B4">
              <w:rPr>
                <w:i/>
                <w:iCs/>
                <w:color w:val="808080" w:themeColor="background1" w:themeShade="80"/>
              </w:rPr>
              <w:t>V. Uzvārds</w:t>
            </w:r>
          </w:p>
        </w:tc>
        <w:tc>
          <w:tcPr>
            <w:tcW w:w="3669" w:type="dxa"/>
          </w:tcPr>
          <w:p w14:paraId="2B5D1EAA" w14:textId="77777777" w:rsidR="00CC1937" w:rsidRPr="004A5BD9" w:rsidRDefault="00CC1937" w:rsidP="00280E5E">
            <w:pPr>
              <w:ind w:left="52"/>
              <w:jc w:val="both"/>
            </w:pPr>
            <w:r w:rsidRPr="004A5BD9">
              <w:t xml:space="preserve"> </w:t>
            </w:r>
            <w:r w:rsidRPr="004A5BD9">
              <w:rPr>
                <w:b/>
                <w:bCs/>
              </w:rPr>
              <w:t>Izpildītājs</w:t>
            </w:r>
          </w:p>
          <w:p w14:paraId="2E6E36C0" w14:textId="77777777" w:rsidR="00CC1937" w:rsidRPr="004A5BD9" w:rsidRDefault="00CC1937" w:rsidP="00280E5E">
            <w:pPr>
              <w:ind w:left="52"/>
              <w:jc w:val="both"/>
            </w:pPr>
          </w:p>
          <w:p w14:paraId="5537392B" w14:textId="77777777" w:rsidR="00CC1937" w:rsidRPr="004A5BD9" w:rsidRDefault="00CC1937" w:rsidP="00280E5E">
            <w:pPr>
              <w:jc w:val="both"/>
            </w:pPr>
          </w:p>
          <w:p w14:paraId="42990328" w14:textId="77777777" w:rsidR="00CC1937" w:rsidRPr="004A5BD9" w:rsidRDefault="00CC1937" w:rsidP="00280E5E">
            <w:pPr>
              <w:jc w:val="both"/>
            </w:pPr>
          </w:p>
          <w:p w14:paraId="031AFBE3" w14:textId="77777777" w:rsidR="00CC1937" w:rsidRPr="004A5BD9" w:rsidRDefault="00CC1937" w:rsidP="00280E5E">
            <w:pPr>
              <w:jc w:val="both"/>
            </w:pPr>
          </w:p>
        </w:tc>
      </w:tr>
      <w:tr w:rsidR="00CC1937" w:rsidRPr="004A5BD9" w14:paraId="56CB8952" w14:textId="77777777" w:rsidTr="00280E5E">
        <w:trPr>
          <w:cantSplit/>
          <w:trHeight w:val="703"/>
        </w:trPr>
        <w:tc>
          <w:tcPr>
            <w:tcW w:w="9198" w:type="dxa"/>
            <w:gridSpan w:val="2"/>
          </w:tcPr>
          <w:p w14:paraId="0B83B536" w14:textId="77777777" w:rsidR="00CC1937" w:rsidRPr="004A5BD9" w:rsidRDefault="00CC1937" w:rsidP="00280E5E">
            <w:pPr>
              <w:jc w:val="center"/>
            </w:pPr>
            <w:r w:rsidRPr="004A5BD9">
              <w:rPr>
                <w:i/>
                <w:iCs/>
                <w:sz w:val="22"/>
                <w:szCs w:val="22"/>
              </w:rPr>
              <w:t>DOKUMENTS PARAKSTĪTS AR DROŠU ELEKTRONISKO PARAKSTU UN SATUR LAIKA ZĪMOGU</w:t>
            </w:r>
          </w:p>
        </w:tc>
      </w:tr>
    </w:tbl>
    <w:p w14:paraId="1A29379F" w14:textId="77777777" w:rsidR="00172EFD" w:rsidRPr="001565B5" w:rsidRDefault="00172EFD" w:rsidP="001565B5">
      <w:pPr>
        <w:ind w:left="2977"/>
        <w:jc w:val="right"/>
      </w:pPr>
      <w:r w:rsidRPr="008E3072">
        <w:br w:type="page"/>
      </w:r>
      <w:bookmarkStart w:id="625" w:name="_Toc58053997"/>
      <w:bookmarkStart w:id="626" w:name="_Toc153873113"/>
      <w:bookmarkEnd w:id="615"/>
      <w:r w:rsidRPr="001565B5">
        <w:lastRenderedPageBreak/>
        <w:t>LĪGUMA</w:t>
      </w:r>
      <w:r w:rsidRPr="00CC1937">
        <w:t xml:space="preserve"> PROJEKTA</w:t>
      </w:r>
    </w:p>
    <w:p w14:paraId="3A47963E" w14:textId="6D721EC4" w:rsidR="00172EFD" w:rsidRPr="001565B5" w:rsidRDefault="00172EFD" w:rsidP="001565B5">
      <w:pPr>
        <w:pStyle w:val="Virsraksts4"/>
      </w:pPr>
      <w:bookmarkStart w:id="627" w:name="_Toc233810618"/>
      <w:r w:rsidRPr="00E05106">
        <w:rPr>
          <w:color w:val="000000" w:themeColor="text1"/>
        </w:rPr>
        <w:t>6.</w:t>
      </w:r>
      <w:r w:rsidR="003443D6" w:rsidRPr="00E05106">
        <w:rPr>
          <w:color w:val="000000" w:themeColor="text1"/>
        </w:rPr>
        <w:t> </w:t>
      </w:r>
      <w:r w:rsidRPr="001565B5">
        <w:t xml:space="preserve">pielikums </w:t>
      </w:r>
      <w:r w:rsidRPr="00BB480C">
        <w:t>BŪVDARBU GARANTIJAS NOTEIKUMI</w:t>
      </w:r>
      <w:bookmarkEnd w:id="627"/>
    </w:p>
    <w:p w14:paraId="675BAD4D" w14:textId="77777777" w:rsidR="00172EFD" w:rsidRDefault="00172EFD" w:rsidP="00E3060A">
      <w:pPr>
        <w:ind w:left="4080" w:firstLine="240"/>
        <w:jc w:val="center"/>
      </w:pPr>
    </w:p>
    <w:p w14:paraId="43144893" w14:textId="075B5A8B" w:rsidR="00172EFD" w:rsidRPr="00FC2D72" w:rsidRDefault="00172EFD" w:rsidP="00E3060A">
      <w:pPr>
        <w:jc w:val="center"/>
        <w:rPr>
          <w:b/>
        </w:rPr>
      </w:pPr>
      <w:r>
        <w:rPr>
          <w:b/>
        </w:rPr>
        <w:t xml:space="preserve">BŪVDARBU </w:t>
      </w:r>
      <w:r w:rsidRPr="00FC2D72">
        <w:rPr>
          <w:b/>
        </w:rPr>
        <w:t>GARANTIJAS NOTEIKUMI</w:t>
      </w:r>
    </w:p>
    <w:p w14:paraId="7C3114ED" w14:textId="13FA21AB" w:rsidR="00172EFD" w:rsidRPr="00FC2D72" w:rsidRDefault="00172EFD" w:rsidP="00E3060A">
      <w:pPr>
        <w:jc w:val="center"/>
        <w:rPr>
          <w:b/>
        </w:rPr>
      </w:pPr>
      <w:r w:rsidRPr="00201A18">
        <w:rPr>
          <w:b/>
        </w:rPr>
        <w:t>(pārbūves un jaunas būves objektiem)</w:t>
      </w:r>
    </w:p>
    <w:p w14:paraId="01FCCD06" w14:textId="77777777" w:rsidR="00172EFD" w:rsidRPr="00FC2D72" w:rsidRDefault="00172EFD" w:rsidP="00E3060A">
      <w:pPr>
        <w:jc w:val="both"/>
      </w:pPr>
    </w:p>
    <w:p w14:paraId="5A521BA5" w14:textId="77777777" w:rsidR="00172EFD" w:rsidRPr="00FC2D72" w:rsidRDefault="00172EFD" w:rsidP="00AE387A">
      <w:pPr>
        <w:numPr>
          <w:ilvl w:val="0"/>
          <w:numId w:val="7"/>
        </w:numPr>
        <w:jc w:val="both"/>
        <w:rPr>
          <w:b/>
        </w:rPr>
      </w:pPr>
      <w:r w:rsidRPr="00FC2D72">
        <w:rPr>
          <w:b/>
        </w:rPr>
        <w:t>Vispārīgie noteikumi</w:t>
      </w:r>
    </w:p>
    <w:p w14:paraId="1AFB7930" w14:textId="77777777" w:rsidR="00172EFD" w:rsidRDefault="00172EFD" w:rsidP="00CC1937">
      <w:pPr>
        <w:numPr>
          <w:ilvl w:val="1"/>
          <w:numId w:val="7"/>
        </w:numPr>
        <w:tabs>
          <w:tab w:val="clear" w:pos="780"/>
          <w:tab w:val="num" w:pos="360"/>
        </w:tabs>
        <w:ind w:left="1134"/>
        <w:jc w:val="both"/>
      </w:pPr>
      <w:r w:rsidRPr="00FC2D72">
        <w:t>Izpildītājs garantē, ka izpildītie Darbi (būvdarbi), kā arī iekārtas, sistēmas un izmanto</w:t>
      </w:r>
      <w:r>
        <w:t>tie materiāli saglabās kvalitātes</w:t>
      </w:r>
      <w:r w:rsidRPr="00FC2D72">
        <w:t xml:space="preserve">, drošuma un pielietojuma īpašības šo noteikumu </w:t>
      </w:r>
      <w:r>
        <w:t>2.nodaļā</w:t>
      </w:r>
      <w:r w:rsidRPr="00FC2D72">
        <w:t xml:space="preserve"> noteiktajā garantijas periodā, ar nosacījumu, ka Pasūtītājs būs izpildījis šo noteikumu </w:t>
      </w:r>
      <w:r>
        <w:t>5.nodaļā</w:t>
      </w:r>
      <w:r w:rsidRPr="00FC2D72">
        <w:t xml:space="preserve"> noteiktās saistības.</w:t>
      </w:r>
    </w:p>
    <w:p w14:paraId="3C64F4AA" w14:textId="50750A0F" w:rsidR="00172EFD" w:rsidRPr="00FC2D72" w:rsidRDefault="001A67BC" w:rsidP="00CC1937">
      <w:pPr>
        <w:numPr>
          <w:ilvl w:val="1"/>
          <w:numId w:val="7"/>
        </w:numPr>
        <w:tabs>
          <w:tab w:val="clear" w:pos="780"/>
          <w:tab w:val="num" w:pos="360"/>
        </w:tabs>
        <w:ind w:left="1134"/>
        <w:jc w:val="both"/>
      </w:pPr>
      <w:r w:rsidRPr="001A67BC">
        <w:t>Šajos noteikumos noteikto garantijas saistību ietvaros Izpildītājs atbild par garantijas periodā konstatētajiem Darbu defektiem, izņemot, ja Izpildītājs pierāda, ka ir iestājies kāds no šo noteikumu 3.1. punktā noteiktajiem gadījumiem</w:t>
      </w:r>
      <w:r w:rsidR="6C150E0F">
        <w:t>.</w:t>
      </w:r>
    </w:p>
    <w:p w14:paraId="080AE984" w14:textId="77777777" w:rsidR="00172EFD" w:rsidRPr="00FC2D72" w:rsidRDefault="00172EFD" w:rsidP="00CC1937">
      <w:pPr>
        <w:numPr>
          <w:ilvl w:val="1"/>
          <w:numId w:val="7"/>
        </w:numPr>
        <w:tabs>
          <w:tab w:val="clear" w:pos="780"/>
          <w:tab w:val="num" w:pos="360"/>
        </w:tabs>
        <w:ind w:left="1134"/>
        <w:jc w:val="both"/>
      </w:pPr>
      <w:r w:rsidRPr="00FC2D72">
        <w:t>Darbu kvalitātes garantijas saistības attiecas tikai uz izpildītiem Darbiem un pielietot</w:t>
      </w:r>
      <w:r>
        <w:t>aj</w:t>
      </w:r>
      <w:r w:rsidRPr="00FC2D72">
        <w:t>iem materiāliem.</w:t>
      </w:r>
    </w:p>
    <w:p w14:paraId="25AD1292" w14:textId="77777777" w:rsidR="00172EFD" w:rsidRPr="00FC2D72" w:rsidRDefault="00172EFD" w:rsidP="00E3060A">
      <w:pPr>
        <w:jc w:val="both"/>
      </w:pPr>
    </w:p>
    <w:p w14:paraId="7BAE258E" w14:textId="77777777" w:rsidR="00172EFD" w:rsidRPr="00FC2D72" w:rsidRDefault="00172EFD" w:rsidP="00AE387A">
      <w:pPr>
        <w:numPr>
          <w:ilvl w:val="0"/>
          <w:numId w:val="7"/>
        </w:numPr>
        <w:jc w:val="both"/>
        <w:rPr>
          <w:b/>
        </w:rPr>
      </w:pPr>
      <w:r w:rsidRPr="00FC2D72">
        <w:rPr>
          <w:b/>
        </w:rPr>
        <w:t>Garantijas periods</w:t>
      </w:r>
    </w:p>
    <w:p w14:paraId="62E3B377" w14:textId="3033FC79" w:rsidR="00172EFD" w:rsidRPr="00FC2D72" w:rsidRDefault="1B302BD6" w:rsidP="00CC1937">
      <w:pPr>
        <w:numPr>
          <w:ilvl w:val="1"/>
          <w:numId w:val="7"/>
        </w:numPr>
        <w:tabs>
          <w:tab w:val="clear" w:pos="780"/>
          <w:tab w:val="num" w:pos="360"/>
        </w:tabs>
        <w:ind w:left="1134"/>
        <w:jc w:val="both"/>
      </w:pPr>
      <w:r>
        <w:t>Darbu kvalitātes garantijas termiņš sākas no Būvdarbu pabeigšanas brīža.</w:t>
      </w:r>
    </w:p>
    <w:p w14:paraId="5468D83C" w14:textId="5DC83726" w:rsidR="00172EFD" w:rsidRPr="00FC2D72" w:rsidRDefault="00172EFD" w:rsidP="00CC1937">
      <w:pPr>
        <w:numPr>
          <w:ilvl w:val="1"/>
          <w:numId w:val="7"/>
        </w:numPr>
        <w:tabs>
          <w:tab w:val="clear" w:pos="780"/>
          <w:tab w:val="num" w:pos="360"/>
        </w:tabs>
        <w:ind w:left="1134"/>
        <w:jc w:val="both"/>
      </w:pPr>
      <w:r w:rsidRPr="00FC2D72">
        <w:t>Darbu kvalitātes garantijas termiņš ir 5</w:t>
      </w:r>
      <w:r w:rsidR="00443E4A">
        <w:t> </w:t>
      </w:r>
      <w:r w:rsidRPr="00FC2D72">
        <w:t>(pieci) gadi, izņemot šo noteikum</w:t>
      </w:r>
      <w:r>
        <w:t>u 2.3.</w:t>
      </w:r>
      <w:r w:rsidR="00443E4A">
        <w:t> </w:t>
      </w:r>
      <w:r>
        <w:t>punktā noteikto</w:t>
      </w:r>
      <w:r w:rsidRPr="00FC2D72">
        <w:t>.</w:t>
      </w:r>
    </w:p>
    <w:p w14:paraId="553C673D" w14:textId="77777777" w:rsidR="00172EFD" w:rsidRPr="00FC2D72" w:rsidRDefault="00172EFD" w:rsidP="007208FB">
      <w:pPr>
        <w:numPr>
          <w:ilvl w:val="1"/>
          <w:numId w:val="7"/>
        </w:numPr>
        <w:tabs>
          <w:tab w:val="clear" w:pos="780"/>
          <w:tab w:val="num" w:pos="360"/>
        </w:tabs>
        <w:spacing w:after="120"/>
        <w:ind w:left="1134"/>
        <w:jc w:val="both"/>
      </w:pPr>
      <w:r w:rsidRPr="00FC2D72">
        <w:t>Atsevišķām Darbu daļām tiek noteikts šāds kvalitātes garantijas termiņš:</w:t>
      </w:r>
    </w:p>
    <w:tbl>
      <w:tblPr>
        <w:tblW w:w="0" w:type="auto"/>
        <w:tblInd w:w="1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0"/>
        <w:gridCol w:w="4320"/>
        <w:gridCol w:w="2474"/>
      </w:tblGrid>
      <w:tr w:rsidR="007208FB" w:rsidRPr="0006496D" w14:paraId="31E1B1DA" w14:textId="77777777" w:rsidTr="007208FB">
        <w:trPr>
          <w:trHeight w:val="730"/>
        </w:trPr>
        <w:tc>
          <w:tcPr>
            <w:tcW w:w="900" w:type="dxa"/>
            <w:vAlign w:val="center"/>
          </w:tcPr>
          <w:p w14:paraId="40C190C3" w14:textId="77777777" w:rsidR="007208FB" w:rsidRPr="00A83272" w:rsidRDefault="007208FB" w:rsidP="00280E5E">
            <w:pPr>
              <w:jc w:val="center"/>
              <w:rPr>
                <w:b/>
              </w:rPr>
            </w:pPr>
            <w:r w:rsidRPr="0006496D">
              <w:rPr>
                <w:b/>
                <w:sz w:val="22"/>
                <w:szCs w:val="22"/>
              </w:rPr>
              <w:t>Nr. p.k.</w:t>
            </w:r>
          </w:p>
        </w:tc>
        <w:tc>
          <w:tcPr>
            <w:tcW w:w="4320" w:type="dxa"/>
            <w:vAlign w:val="center"/>
          </w:tcPr>
          <w:p w14:paraId="5CDB63CD" w14:textId="77777777" w:rsidR="007208FB" w:rsidRPr="00A83272" w:rsidRDefault="007208FB" w:rsidP="00280E5E">
            <w:pPr>
              <w:jc w:val="center"/>
              <w:rPr>
                <w:b/>
              </w:rPr>
            </w:pPr>
            <w:r w:rsidRPr="0006496D">
              <w:rPr>
                <w:b/>
                <w:sz w:val="22"/>
                <w:szCs w:val="22"/>
              </w:rPr>
              <w:t>Darbu daļa</w:t>
            </w:r>
          </w:p>
        </w:tc>
        <w:tc>
          <w:tcPr>
            <w:tcW w:w="2474" w:type="dxa"/>
            <w:vAlign w:val="center"/>
          </w:tcPr>
          <w:p w14:paraId="67909CF1" w14:textId="77777777" w:rsidR="007208FB" w:rsidRPr="00A83272" w:rsidRDefault="007208FB" w:rsidP="00280E5E">
            <w:pPr>
              <w:jc w:val="center"/>
              <w:rPr>
                <w:b/>
              </w:rPr>
            </w:pPr>
            <w:r w:rsidRPr="0006496D">
              <w:rPr>
                <w:b/>
                <w:sz w:val="22"/>
                <w:szCs w:val="22"/>
              </w:rPr>
              <w:t>Darbu daļas kvalitātes garantijas termiņš</w:t>
            </w:r>
          </w:p>
        </w:tc>
      </w:tr>
      <w:tr w:rsidR="007208FB" w:rsidRPr="0006496D" w14:paraId="200A4D8F" w14:textId="77777777" w:rsidTr="007208FB">
        <w:tc>
          <w:tcPr>
            <w:tcW w:w="900" w:type="dxa"/>
            <w:vAlign w:val="center"/>
          </w:tcPr>
          <w:p w14:paraId="3A70CC0A" w14:textId="77777777" w:rsidR="007208FB" w:rsidRPr="00A83272" w:rsidRDefault="007208FB" w:rsidP="00280E5E">
            <w:pPr>
              <w:numPr>
                <w:ilvl w:val="0"/>
                <w:numId w:val="8"/>
              </w:numPr>
              <w:jc w:val="center"/>
            </w:pPr>
          </w:p>
        </w:tc>
        <w:tc>
          <w:tcPr>
            <w:tcW w:w="4320" w:type="dxa"/>
            <w:vAlign w:val="center"/>
          </w:tcPr>
          <w:p w14:paraId="14507F4A" w14:textId="77777777" w:rsidR="007208FB" w:rsidRPr="00A83272" w:rsidRDefault="007208FB" w:rsidP="00280E5E">
            <w:pPr>
              <w:pStyle w:val="Sarakstarindkopa"/>
              <w:tabs>
                <w:tab w:val="left" w:pos="360"/>
              </w:tabs>
              <w:ind w:left="0"/>
              <w:jc w:val="both"/>
            </w:pPr>
            <w:r w:rsidRPr="00A83272">
              <w:rPr>
                <w:sz w:val="22"/>
                <w:szCs w:val="22"/>
              </w:rPr>
              <w:t xml:space="preserve">aukstie un karstie plastikāti horizontāliem ceļu </w:t>
            </w:r>
            <w:r>
              <w:rPr>
                <w:sz w:val="22"/>
                <w:szCs w:val="22"/>
              </w:rPr>
              <w:t>apzīmējumiem</w:t>
            </w:r>
          </w:p>
        </w:tc>
        <w:tc>
          <w:tcPr>
            <w:tcW w:w="2474" w:type="dxa"/>
            <w:vAlign w:val="center"/>
          </w:tcPr>
          <w:p w14:paraId="6F3003AF" w14:textId="77777777" w:rsidR="007208FB" w:rsidRPr="00A83272" w:rsidRDefault="007208FB" w:rsidP="00280E5E">
            <w:pPr>
              <w:jc w:val="center"/>
            </w:pPr>
            <w:r w:rsidRPr="0006496D">
              <w:rPr>
                <w:sz w:val="22"/>
                <w:szCs w:val="22"/>
              </w:rPr>
              <w:t>2</w:t>
            </w:r>
            <w:r>
              <w:rPr>
                <w:sz w:val="22"/>
                <w:szCs w:val="22"/>
              </w:rPr>
              <w:t> </w:t>
            </w:r>
            <w:r w:rsidRPr="0006496D">
              <w:rPr>
                <w:sz w:val="22"/>
                <w:szCs w:val="22"/>
              </w:rPr>
              <w:t>gadi</w:t>
            </w:r>
          </w:p>
        </w:tc>
      </w:tr>
      <w:tr w:rsidR="007208FB" w:rsidRPr="0006496D" w14:paraId="769C254B" w14:textId="77777777" w:rsidTr="007208FB">
        <w:tc>
          <w:tcPr>
            <w:tcW w:w="900" w:type="dxa"/>
            <w:vAlign w:val="center"/>
          </w:tcPr>
          <w:p w14:paraId="464E1987" w14:textId="77777777" w:rsidR="007208FB" w:rsidRPr="00A83272" w:rsidRDefault="007208FB" w:rsidP="00280E5E">
            <w:pPr>
              <w:numPr>
                <w:ilvl w:val="0"/>
                <w:numId w:val="8"/>
              </w:numPr>
              <w:jc w:val="center"/>
            </w:pPr>
          </w:p>
        </w:tc>
        <w:tc>
          <w:tcPr>
            <w:tcW w:w="4320" w:type="dxa"/>
            <w:vAlign w:val="center"/>
          </w:tcPr>
          <w:p w14:paraId="3D361AD2" w14:textId="77777777" w:rsidR="007208FB" w:rsidRPr="00A83272" w:rsidRDefault="007208FB" w:rsidP="00280E5E">
            <w:pPr>
              <w:pStyle w:val="Sarakstarindkopa"/>
              <w:tabs>
                <w:tab w:val="left" w:pos="360"/>
              </w:tabs>
              <w:ind w:left="0"/>
              <w:jc w:val="both"/>
            </w:pPr>
            <w:r w:rsidRPr="00A83272">
              <w:rPr>
                <w:sz w:val="22"/>
                <w:szCs w:val="22"/>
              </w:rPr>
              <w:t>vertikālie ceļu apzīmējumi (izņemot informatīvos plakātus)</w:t>
            </w:r>
          </w:p>
        </w:tc>
        <w:tc>
          <w:tcPr>
            <w:tcW w:w="2474" w:type="dxa"/>
            <w:vAlign w:val="center"/>
          </w:tcPr>
          <w:p w14:paraId="5FAFCEC4" w14:textId="77777777" w:rsidR="007208FB" w:rsidRPr="00A83272" w:rsidRDefault="007208FB" w:rsidP="00280E5E">
            <w:pPr>
              <w:jc w:val="center"/>
            </w:pPr>
            <w:r w:rsidRPr="0006496D">
              <w:rPr>
                <w:sz w:val="22"/>
                <w:szCs w:val="22"/>
              </w:rPr>
              <w:t>3</w:t>
            </w:r>
            <w:r>
              <w:rPr>
                <w:sz w:val="22"/>
                <w:szCs w:val="22"/>
              </w:rPr>
              <w:t> </w:t>
            </w:r>
            <w:r w:rsidRPr="0006496D">
              <w:rPr>
                <w:sz w:val="22"/>
                <w:szCs w:val="22"/>
              </w:rPr>
              <w:t>gadi</w:t>
            </w:r>
          </w:p>
        </w:tc>
      </w:tr>
      <w:tr w:rsidR="007208FB" w:rsidRPr="0006496D" w14:paraId="4D8A4A29" w14:textId="77777777" w:rsidTr="007208FB">
        <w:tc>
          <w:tcPr>
            <w:tcW w:w="900" w:type="dxa"/>
            <w:vAlign w:val="center"/>
          </w:tcPr>
          <w:p w14:paraId="5F4FA442" w14:textId="77777777" w:rsidR="007208FB" w:rsidRPr="00A83272" w:rsidRDefault="007208FB" w:rsidP="00280E5E">
            <w:pPr>
              <w:numPr>
                <w:ilvl w:val="0"/>
                <w:numId w:val="8"/>
              </w:numPr>
              <w:jc w:val="center"/>
            </w:pPr>
          </w:p>
        </w:tc>
        <w:tc>
          <w:tcPr>
            <w:tcW w:w="4320" w:type="dxa"/>
            <w:vAlign w:val="center"/>
          </w:tcPr>
          <w:p w14:paraId="0D5D551E" w14:textId="77777777" w:rsidR="007208FB" w:rsidRPr="00A83272" w:rsidRDefault="007208FB" w:rsidP="00280E5E">
            <w:pPr>
              <w:pStyle w:val="Sarakstarindkopa"/>
              <w:tabs>
                <w:tab w:val="left" w:pos="360"/>
              </w:tabs>
              <w:ind w:left="0"/>
              <w:jc w:val="both"/>
            </w:pPr>
            <w:r w:rsidRPr="00A83272">
              <w:rPr>
                <w:sz w:val="22"/>
                <w:szCs w:val="22"/>
              </w:rPr>
              <w:t xml:space="preserve">metāla konstrukciju </w:t>
            </w:r>
            <w:proofErr w:type="spellStart"/>
            <w:r w:rsidRPr="00A83272">
              <w:rPr>
                <w:sz w:val="22"/>
                <w:szCs w:val="22"/>
              </w:rPr>
              <w:t>antikorozijas</w:t>
            </w:r>
            <w:proofErr w:type="spellEnd"/>
            <w:r w:rsidRPr="00A83272">
              <w:rPr>
                <w:sz w:val="22"/>
                <w:szCs w:val="22"/>
              </w:rPr>
              <w:t xml:space="preserve"> pārklājumi (izņemot cinka pārklājumu)</w:t>
            </w:r>
          </w:p>
        </w:tc>
        <w:tc>
          <w:tcPr>
            <w:tcW w:w="2474" w:type="dxa"/>
            <w:vAlign w:val="center"/>
          </w:tcPr>
          <w:p w14:paraId="50970AE8" w14:textId="77777777" w:rsidR="007208FB" w:rsidRPr="00A83272" w:rsidRDefault="007208FB" w:rsidP="00280E5E">
            <w:pPr>
              <w:jc w:val="center"/>
            </w:pPr>
            <w:r w:rsidRPr="0006496D">
              <w:rPr>
                <w:sz w:val="22"/>
                <w:szCs w:val="22"/>
              </w:rPr>
              <w:t>3</w:t>
            </w:r>
            <w:r>
              <w:rPr>
                <w:sz w:val="22"/>
                <w:szCs w:val="22"/>
              </w:rPr>
              <w:t> </w:t>
            </w:r>
            <w:r w:rsidRPr="0006496D">
              <w:rPr>
                <w:sz w:val="22"/>
                <w:szCs w:val="22"/>
              </w:rPr>
              <w:t>gadi</w:t>
            </w:r>
          </w:p>
        </w:tc>
      </w:tr>
      <w:tr w:rsidR="007208FB" w:rsidRPr="0006496D" w14:paraId="018FDC9B" w14:textId="77777777" w:rsidTr="007208FB">
        <w:tc>
          <w:tcPr>
            <w:tcW w:w="900" w:type="dxa"/>
            <w:vAlign w:val="center"/>
          </w:tcPr>
          <w:p w14:paraId="4D4BE59A" w14:textId="77777777" w:rsidR="007208FB" w:rsidRPr="00A83272" w:rsidRDefault="007208FB" w:rsidP="00280E5E">
            <w:pPr>
              <w:numPr>
                <w:ilvl w:val="0"/>
                <w:numId w:val="8"/>
              </w:numPr>
              <w:jc w:val="center"/>
            </w:pPr>
          </w:p>
        </w:tc>
        <w:tc>
          <w:tcPr>
            <w:tcW w:w="4320" w:type="dxa"/>
            <w:vAlign w:val="center"/>
          </w:tcPr>
          <w:p w14:paraId="73B4358F" w14:textId="77777777" w:rsidR="007208FB" w:rsidRPr="00A83272" w:rsidRDefault="007208FB" w:rsidP="00280E5E">
            <w:pPr>
              <w:pStyle w:val="Sarakstarindkopa"/>
              <w:tabs>
                <w:tab w:val="left" w:pos="360"/>
              </w:tabs>
              <w:ind w:left="0"/>
              <w:jc w:val="both"/>
            </w:pPr>
            <w:r w:rsidRPr="00A83272">
              <w:rPr>
                <w:sz w:val="22"/>
                <w:szCs w:val="22"/>
              </w:rPr>
              <w:t>nogāžu noturība pret izskalojumiem</w:t>
            </w:r>
          </w:p>
        </w:tc>
        <w:tc>
          <w:tcPr>
            <w:tcW w:w="2474" w:type="dxa"/>
            <w:vAlign w:val="center"/>
          </w:tcPr>
          <w:p w14:paraId="6377AF60" w14:textId="77777777" w:rsidR="007208FB" w:rsidRPr="00A83272" w:rsidRDefault="007208FB" w:rsidP="00280E5E">
            <w:pPr>
              <w:jc w:val="center"/>
            </w:pPr>
            <w:r>
              <w:rPr>
                <w:sz w:val="22"/>
                <w:szCs w:val="22"/>
              </w:rPr>
              <w:t>2 </w:t>
            </w:r>
            <w:r w:rsidRPr="0006496D">
              <w:rPr>
                <w:sz w:val="22"/>
                <w:szCs w:val="22"/>
              </w:rPr>
              <w:t>gad</w:t>
            </w:r>
            <w:r>
              <w:rPr>
                <w:sz w:val="22"/>
                <w:szCs w:val="22"/>
              </w:rPr>
              <w:t>i</w:t>
            </w:r>
          </w:p>
        </w:tc>
      </w:tr>
      <w:tr w:rsidR="007208FB" w:rsidRPr="0006496D" w14:paraId="337973AE" w14:textId="77777777" w:rsidTr="007208FB">
        <w:tc>
          <w:tcPr>
            <w:tcW w:w="900" w:type="dxa"/>
            <w:vAlign w:val="center"/>
          </w:tcPr>
          <w:p w14:paraId="070EDAE9" w14:textId="77777777" w:rsidR="007208FB" w:rsidRPr="00A83272" w:rsidRDefault="007208FB" w:rsidP="00280E5E">
            <w:pPr>
              <w:numPr>
                <w:ilvl w:val="0"/>
                <w:numId w:val="8"/>
              </w:numPr>
              <w:jc w:val="center"/>
            </w:pPr>
          </w:p>
        </w:tc>
        <w:tc>
          <w:tcPr>
            <w:tcW w:w="4320" w:type="dxa"/>
            <w:vAlign w:val="center"/>
          </w:tcPr>
          <w:p w14:paraId="5FF0E3C0" w14:textId="77777777" w:rsidR="007208FB" w:rsidRPr="00A83272" w:rsidRDefault="007208FB" w:rsidP="00280E5E">
            <w:pPr>
              <w:pStyle w:val="Sarakstarindkopa"/>
              <w:tabs>
                <w:tab w:val="left" w:pos="360"/>
              </w:tabs>
              <w:ind w:left="0"/>
              <w:jc w:val="both"/>
            </w:pPr>
            <w:r w:rsidRPr="00A83272">
              <w:rPr>
                <w:sz w:val="22"/>
                <w:szCs w:val="22"/>
              </w:rPr>
              <w:t>koka konstrukciju aizsardzības pārklājumi</w:t>
            </w:r>
          </w:p>
        </w:tc>
        <w:tc>
          <w:tcPr>
            <w:tcW w:w="2474" w:type="dxa"/>
            <w:vAlign w:val="center"/>
          </w:tcPr>
          <w:p w14:paraId="375E308D" w14:textId="77777777" w:rsidR="007208FB" w:rsidRPr="00A83272" w:rsidRDefault="007208FB" w:rsidP="00280E5E">
            <w:pPr>
              <w:jc w:val="center"/>
            </w:pPr>
            <w:r w:rsidRPr="0006496D">
              <w:rPr>
                <w:sz w:val="22"/>
                <w:szCs w:val="22"/>
              </w:rPr>
              <w:t>2</w:t>
            </w:r>
            <w:r>
              <w:rPr>
                <w:sz w:val="22"/>
                <w:szCs w:val="22"/>
              </w:rPr>
              <w:t> </w:t>
            </w:r>
            <w:r w:rsidRPr="0006496D">
              <w:rPr>
                <w:sz w:val="22"/>
                <w:szCs w:val="22"/>
              </w:rPr>
              <w:t>gadi</w:t>
            </w:r>
          </w:p>
        </w:tc>
      </w:tr>
      <w:tr w:rsidR="007208FB" w:rsidRPr="0006496D" w14:paraId="64C8E631" w14:textId="77777777" w:rsidTr="007208FB">
        <w:tc>
          <w:tcPr>
            <w:tcW w:w="900" w:type="dxa"/>
            <w:vAlign w:val="center"/>
          </w:tcPr>
          <w:p w14:paraId="5557A79C" w14:textId="77777777" w:rsidR="007208FB" w:rsidRPr="00A83272" w:rsidRDefault="007208FB" w:rsidP="00280E5E">
            <w:pPr>
              <w:numPr>
                <w:ilvl w:val="0"/>
                <w:numId w:val="8"/>
              </w:numPr>
              <w:jc w:val="center"/>
            </w:pPr>
          </w:p>
        </w:tc>
        <w:tc>
          <w:tcPr>
            <w:tcW w:w="4320" w:type="dxa"/>
            <w:vAlign w:val="center"/>
          </w:tcPr>
          <w:p w14:paraId="1EC5FDDD" w14:textId="77777777" w:rsidR="007208FB" w:rsidRPr="00A83272" w:rsidRDefault="007208FB" w:rsidP="00280E5E">
            <w:pPr>
              <w:pStyle w:val="Sarakstarindkopa"/>
              <w:tabs>
                <w:tab w:val="left" w:pos="360"/>
              </w:tabs>
              <w:ind w:left="0"/>
              <w:jc w:val="both"/>
            </w:pPr>
            <w:r w:rsidRPr="00A83272">
              <w:rPr>
                <w:sz w:val="22"/>
                <w:szCs w:val="22"/>
              </w:rPr>
              <w:t>ierīces, iekārtas</w:t>
            </w:r>
          </w:p>
        </w:tc>
        <w:tc>
          <w:tcPr>
            <w:tcW w:w="2474" w:type="dxa"/>
            <w:vAlign w:val="center"/>
          </w:tcPr>
          <w:p w14:paraId="2CA8DA3B" w14:textId="77777777" w:rsidR="007208FB" w:rsidRPr="00A83272" w:rsidRDefault="007208FB" w:rsidP="00280E5E">
            <w:pPr>
              <w:jc w:val="center"/>
            </w:pPr>
            <w:r>
              <w:rPr>
                <w:sz w:val="22"/>
                <w:szCs w:val="22"/>
              </w:rPr>
              <w:t>ražotāja noteiktais garantijas termiņš</w:t>
            </w:r>
          </w:p>
        </w:tc>
      </w:tr>
    </w:tbl>
    <w:p w14:paraId="23CE9503" w14:textId="77777777" w:rsidR="00172EFD" w:rsidRPr="00FC2D72" w:rsidRDefault="00172EFD" w:rsidP="00E3060A">
      <w:pPr>
        <w:jc w:val="both"/>
      </w:pPr>
    </w:p>
    <w:p w14:paraId="47375A4C" w14:textId="77777777" w:rsidR="00172EFD" w:rsidRPr="00FC2D72" w:rsidRDefault="00172EFD" w:rsidP="00AE387A">
      <w:pPr>
        <w:numPr>
          <w:ilvl w:val="0"/>
          <w:numId w:val="7"/>
        </w:numPr>
        <w:tabs>
          <w:tab w:val="left" w:pos="360"/>
        </w:tabs>
        <w:jc w:val="both"/>
        <w:rPr>
          <w:b/>
        </w:rPr>
      </w:pPr>
      <w:r w:rsidRPr="00FC2D72">
        <w:rPr>
          <w:b/>
        </w:rPr>
        <w:t>Izņēmumi</w:t>
      </w:r>
    </w:p>
    <w:p w14:paraId="318FF704" w14:textId="77777777" w:rsidR="00172EFD" w:rsidRPr="00FC2D72" w:rsidRDefault="00172EFD" w:rsidP="0014105F">
      <w:pPr>
        <w:numPr>
          <w:ilvl w:val="1"/>
          <w:numId w:val="7"/>
        </w:numPr>
        <w:tabs>
          <w:tab w:val="clear" w:pos="780"/>
          <w:tab w:val="num" w:pos="360"/>
        </w:tabs>
        <w:ind w:left="1134"/>
        <w:jc w:val="both"/>
      </w:pPr>
      <w:r w:rsidRPr="00FC2D72">
        <w:t>Darbu kvalitātes garantija neattiecas uz:</w:t>
      </w:r>
    </w:p>
    <w:p w14:paraId="7B043362" w14:textId="758BB86F" w:rsidR="00172EFD" w:rsidRPr="00FC2D72" w:rsidRDefault="00172EFD" w:rsidP="0014105F">
      <w:pPr>
        <w:numPr>
          <w:ilvl w:val="2"/>
          <w:numId w:val="7"/>
        </w:numPr>
        <w:tabs>
          <w:tab w:val="clear" w:pos="1080"/>
          <w:tab w:val="num" w:pos="360"/>
        </w:tabs>
        <w:ind w:left="1701" w:hanging="561"/>
        <w:jc w:val="both"/>
      </w:pPr>
      <w:r w:rsidRPr="00FC2D72">
        <w:t>ierīču detaļām, materiāliem, kuri pakļauti normālam nolietojumam ekspluatācijas gaitā (spuldzītes</w:t>
      </w:r>
      <w:r>
        <w:t>,</w:t>
      </w:r>
      <w:r w:rsidRPr="00FC2D72">
        <w:t xml:space="preserve"> drošinātāji</w:t>
      </w:r>
      <w:r>
        <w:t xml:space="preserve">, krāsotie horizontālie ceļu </w:t>
      </w:r>
      <w:r w:rsidR="00C45004">
        <w:t>apzīmējumi</w:t>
      </w:r>
      <w:r w:rsidR="00C45004" w:rsidRPr="00FC2D72">
        <w:t xml:space="preserve"> </w:t>
      </w:r>
      <w:r w:rsidRPr="00FC2D72">
        <w:t>u.c.);</w:t>
      </w:r>
    </w:p>
    <w:p w14:paraId="6B343C1F" w14:textId="77777777" w:rsidR="00172EFD" w:rsidRPr="00FC2D72" w:rsidRDefault="00172EFD" w:rsidP="0014105F">
      <w:pPr>
        <w:numPr>
          <w:ilvl w:val="2"/>
          <w:numId w:val="7"/>
        </w:numPr>
        <w:tabs>
          <w:tab w:val="clear" w:pos="1080"/>
          <w:tab w:val="num" w:pos="360"/>
        </w:tabs>
        <w:ind w:left="1701" w:hanging="561"/>
        <w:jc w:val="both"/>
      </w:pPr>
      <w:r w:rsidRPr="00FC2D72">
        <w:t xml:space="preserve">ierīču, </w:t>
      </w:r>
      <w:r>
        <w:t xml:space="preserve">konstrukciju un </w:t>
      </w:r>
      <w:r w:rsidRPr="00FC2D72">
        <w:t>materiālu bojājumiem, kuri nav radušies Izpildītāja vainas dēļ;</w:t>
      </w:r>
    </w:p>
    <w:p w14:paraId="4DF3657A" w14:textId="77777777" w:rsidR="00172EFD" w:rsidRPr="00FC2D72" w:rsidRDefault="00172EFD" w:rsidP="0014105F">
      <w:pPr>
        <w:numPr>
          <w:ilvl w:val="2"/>
          <w:numId w:val="7"/>
        </w:numPr>
        <w:tabs>
          <w:tab w:val="clear" w:pos="1080"/>
          <w:tab w:val="num" w:pos="360"/>
        </w:tabs>
        <w:ind w:left="1701" w:hanging="561"/>
        <w:jc w:val="both"/>
      </w:pPr>
      <w:r w:rsidRPr="00FC2D72">
        <w:t xml:space="preserve">mehāniskajiem un ķīmiskajiem bojājumiem, kas radušies nevērīgas </w:t>
      </w:r>
      <w:r>
        <w:t xml:space="preserve">vai neatbilstošas </w:t>
      </w:r>
      <w:r w:rsidRPr="00FC2D72">
        <w:t>apkalpošanas un ekspluatācijas dēļ;</w:t>
      </w:r>
    </w:p>
    <w:p w14:paraId="0D88C8AC" w14:textId="77777777" w:rsidR="00172EFD" w:rsidRDefault="00172EFD" w:rsidP="0014105F">
      <w:pPr>
        <w:numPr>
          <w:ilvl w:val="2"/>
          <w:numId w:val="7"/>
        </w:numPr>
        <w:tabs>
          <w:tab w:val="clear" w:pos="1080"/>
          <w:tab w:val="num" w:pos="360"/>
        </w:tabs>
        <w:ind w:left="1701" w:hanging="561"/>
        <w:jc w:val="both"/>
      </w:pPr>
      <w:r>
        <w:t>defektiem, kas radušies būv</w:t>
      </w:r>
      <w:r w:rsidRPr="00FC2D72">
        <w:t xml:space="preserve">projekta nepilnību dēļ, bet Pasūtītājs nav nodrošinājis šo nepilnību novēršanu un Darbi ir pabeigti atbilstoši nepilnīgajam </w:t>
      </w:r>
      <w:r>
        <w:t>būv</w:t>
      </w:r>
      <w:r w:rsidRPr="00FC2D72">
        <w:t>projektam.</w:t>
      </w:r>
    </w:p>
    <w:p w14:paraId="53872FAC" w14:textId="4FC190D1" w:rsidR="00172EFD" w:rsidRPr="00FC2D72" w:rsidRDefault="003258D0" w:rsidP="0014105F">
      <w:pPr>
        <w:numPr>
          <w:ilvl w:val="1"/>
          <w:numId w:val="7"/>
        </w:numPr>
        <w:tabs>
          <w:tab w:val="clear" w:pos="780"/>
          <w:tab w:val="num" w:pos="360"/>
        </w:tabs>
        <w:ind w:left="1134"/>
        <w:jc w:val="both"/>
      </w:pPr>
      <w:r>
        <w:t xml:space="preserve">Lai Izpildītājs varētu atsaukties uz šo noteikumu </w:t>
      </w:r>
      <w:r w:rsidR="00894A75">
        <w:t xml:space="preserve">3.1. punkta </w:t>
      </w:r>
      <w:r>
        <w:t xml:space="preserve">3.1.4. apakšpunktā noteikto izņēmumu, Izpildītājam ir </w:t>
      </w:r>
      <w:r w:rsidRPr="009D4D84">
        <w:t xml:space="preserve">pienākums pierādīt, ka tas ir ievērojis līguma 9.5. punkta noteikumus. Izpildītājam ir pienākums pielikumā pievienot dokumentu kopijas, kas apliecina Pasūtītāja informēšanas faktu, vai sniegt detalizētu pamatojumu, </w:t>
      </w:r>
      <w:r w:rsidRPr="009D4D84">
        <w:lastRenderedPageBreak/>
        <w:t>kādēļ Izpildītājs nezināja un tam nebija būvdarbu laikā jāuzzina par apstākļiem, kas var ietekmēt Darba kvalitāti</w:t>
      </w:r>
      <w:r w:rsidR="6C150E0F">
        <w:t>.</w:t>
      </w:r>
    </w:p>
    <w:p w14:paraId="043CB460" w14:textId="77777777" w:rsidR="00172EFD" w:rsidRPr="00FC2D72" w:rsidRDefault="00172EFD" w:rsidP="00E3060A">
      <w:pPr>
        <w:pStyle w:val="Sarakstarindkopa"/>
        <w:tabs>
          <w:tab w:val="left" w:pos="360"/>
        </w:tabs>
        <w:ind w:left="0"/>
        <w:jc w:val="both"/>
      </w:pPr>
    </w:p>
    <w:p w14:paraId="27E08704" w14:textId="77777777" w:rsidR="00172EFD" w:rsidRDefault="00172EFD" w:rsidP="00AE387A">
      <w:pPr>
        <w:pStyle w:val="Sarakstarindkopa"/>
        <w:numPr>
          <w:ilvl w:val="0"/>
          <w:numId w:val="7"/>
        </w:numPr>
        <w:tabs>
          <w:tab w:val="left" w:pos="360"/>
        </w:tabs>
        <w:contextualSpacing w:val="0"/>
        <w:jc w:val="both"/>
        <w:rPr>
          <w:b/>
        </w:rPr>
      </w:pPr>
      <w:r w:rsidRPr="00FC2D72">
        <w:rPr>
          <w:b/>
        </w:rPr>
        <w:t>Garantijas laika apkalpošana</w:t>
      </w:r>
    </w:p>
    <w:p w14:paraId="1F62CF55" w14:textId="20F52A65" w:rsidR="007A0107" w:rsidRPr="00421314" w:rsidRDefault="1B302BD6" w:rsidP="00894A75">
      <w:pPr>
        <w:pStyle w:val="Sarakstarindkopa"/>
        <w:numPr>
          <w:ilvl w:val="1"/>
          <w:numId w:val="7"/>
        </w:numPr>
        <w:tabs>
          <w:tab w:val="clear" w:pos="780"/>
          <w:tab w:val="left" w:pos="360"/>
        </w:tabs>
        <w:ind w:left="1134" w:hanging="425"/>
        <w:jc w:val="both"/>
      </w:pPr>
      <w:r>
        <w:t xml:space="preserve">Ja šo noteikumu </w:t>
      </w:r>
      <w:r w:rsidR="5EC5DCDF">
        <w:t>2</w:t>
      </w:r>
      <w:r>
        <w:t>.</w:t>
      </w:r>
      <w:r w:rsidR="00017852">
        <w:t> </w:t>
      </w:r>
      <w:r>
        <w:t>nodaļā noteiktajā garantijas periodā tiks konstatēti Darba defekti, kas radušies Izpildītāja vainas dēļ, Izpildītājs apņemas tos novērst šajos noteikumos noteiktajā kārtībā.</w:t>
      </w:r>
    </w:p>
    <w:p w14:paraId="66B4E9CA" w14:textId="0CB874E0" w:rsidR="007A0107" w:rsidRPr="00421314" w:rsidRDefault="6F8465B1" w:rsidP="00894A75">
      <w:pPr>
        <w:pStyle w:val="Sarakstarindkopa"/>
        <w:numPr>
          <w:ilvl w:val="1"/>
          <w:numId w:val="7"/>
        </w:numPr>
        <w:tabs>
          <w:tab w:val="clear" w:pos="780"/>
          <w:tab w:val="left" w:pos="360"/>
        </w:tabs>
        <w:ind w:left="1134" w:hanging="425"/>
        <w:jc w:val="both"/>
      </w:pPr>
      <w:r>
        <w:t>Garantijas laikā konstatēto Defektu novēršanas kārtība</w:t>
      </w:r>
      <w:r w:rsidR="2E0BBB91">
        <w:t>:</w:t>
      </w:r>
    </w:p>
    <w:p w14:paraId="58C6A63B" w14:textId="123A39D4" w:rsidR="51A975B6" w:rsidRPr="007D6EDE" w:rsidRDefault="1A2F9884" w:rsidP="00894A75">
      <w:pPr>
        <w:numPr>
          <w:ilvl w:val="2"/>
          <w:numId w:val="7"/>
        </w:numPr>
        <w:tabs>
          <w:tab w:val="clear" w:pos="1080"/>
        </w:tabs>
        <w:ind w:left="1701" w:hanging="567"/>
        <w:jc w:val="both"/>
        <w:rPr>
          <w:lang w:val="lv"/>
        </w:rPr>
      </w:pPr>
      <w:r w:rsidRPr="00730033">
        <w:rPr>
          <w:rFonts w:eastAsia="Calibri"/>
          <w:lang w:val="lv"/>
        </w:rPr>
        <w:t xml:space="preserve">Pasūtītājs veic </w:t>
      </w:r>
      <w:r w:rsidR="439C4AC7" w:rsidRPr="00730033">
        <w:rPr>
          <w:rFonts w:eastAsia="Calibri"/>
          <w:lang w:val="lv"/>
        </w:rPr>
        <w:t>garantijas objekta apsekošanu, stāvokļa fiksāciju un sastāda konstatēto Defektu aktu</w:t>
      </w:r>
      <w:r w:rsidR="7CB82DC6" w:rsidRPr="00730033">
        <w:rPr>
          <w:rFonts w:eastAsia="Calibri"/>
          <w:lang w:val="lv"/>
        </w:rPr>
        <w:t>;</w:t>
      </w:r>
    </w:p>
    <w:p w14:paraId="12C3FA0D" w14:textId="7B04132B" w:rsidR="007A0107" w:rsidRPr="00730033" w:rsidRDefault="666778DD" w:rsidP="00894A75">
      <w:pPr>
        <w:numPr>
          <w:ilvl w:val="2"/>
          <w:numId w:val="7"/>
        </w:numPr>
        <w:tabs>
          <w:tab w:val="clear" w:pos="1080"/>
        </w:tabs>
        <w:ind w:left="1701" w:hanging="567"/>
        <w:jc w:val="both"/>
        <w:rPr>
          <w:rFonts w:ascii="Calibri" w:eastAsia="Calibri" w:hAnsi="Calibri" w:cs="Calibri"/>
          <w:lang w:val="lv"/>
        </w:rPr>
      </w:pPr>
      <w:r w:rsidRPr="00730033">
        <w:rPr>
          <w:rFonts w:eastAsia="Calibri"/>
          <w:lang w:val="lv"/>
        </w:rPr>
        <w:t xml:space="preserve">Pasūtītājs Defektu aktu </w:t>
      </w:r>
      <w:proofErr w:type="spellStart"/>
      <w:r w:rsidRPr="00730033">
        <w:rPr>
          <w:rFonts w:eastAsia="Calibri"/>
          <w:lang w:val="lv"/>
        </w:rPr>
        <w:t>nosūta</w:t>
      </w:r>
      <w:proofErr w:type="spellEnd"/>
      <w:r w:rsidRPr="00730033">
        <w:rPr>
          <w:rFonts w:eastAsia="Calibri"/>
          <w:lang w:val="lv"/>
        </w:rPr>
        <w:t xml:space="preserve"> Izpildītājam, nosakot termiņu, kurš nav īsāks par 5 </w:t>
      </w:r>
      <w:r w:rsidR="000D1EEA" w:rsidRPr="00730033">
        <w:rPr>
          <w:rFonts w:eastAsia="Calibri"/>
          <w:lang w:val="lv"/>
        </w:rPr>
        <w:t xml:space="preserve">(piecām) </w:t>
      </w:r>
      <w:r w:rsidRPr="00730033">
        <w:rPr>
          <w:rFonts w:eastAsia="Calibri"/>
          <w:lang w:val="lv"/>
        </w:rPr>
        <w:t>darbdienām, kurā Izpildītājam ir pienākums Pasūtītājam iesniegt darbu programmu defektu novēršanai (turpmāk – Darbu programma), kurā tajā skaitā norādīti plānotie darbi un to apjomi, laika grafiks, plānotās organizācijas shēmas un izmantojamie materiāli. Ja Defektam ir ārkārtas raksturs vai tas apdraud satiksmes drošību vai ceļa konstrukcijas saglabāšanu, Pasūtītājs nekavējoties par to informē Izpildītāju, savukārt Izpildītājs novērš Defektus tik ātri, cik tas ir praktiski iespējams un kā tas noteikts attiecīgajos normatīvajos aktos;</w:t>
      </w:r>
    </w:p>
    <w:p w14:paraId="2D43F32F" w14:textId="6714DAA1" w:rsidR="007A0107" w:rsidRPr="00730033" w:rsidRDefault="2DD8C69B" w:rsidP="00894A75">
      <w:pPr>
        <w:numPr>
          <w:ilvl w:val="2"/>
          <w:numId w:val="7"/>
        </w:numPr>
        <w:tabs>
          <w:tab w:val="clear" w:pos="1080"/>
        </w:tabs>
        <w:ind w:left="1701" w:hanging="567"/>
        <w:jc w:val="both"/>
        <w:rPr>
          <w:rFonts w:ascii="Calibri" w:eastAsia="Calibri" w:hAnsi="Calibri" w:cs="Calibri"/>
          <w:lang w:val="lv"/>
        </w:rPr>
      </w:pPr>
      <w:r w:rsidRPr="00730033">
        <w:rPr>
          <w:rFonts w:eastAsia="Calibri"/>
          <w:lang w:val="lv"/>
        </w:rPr>
        <w:t xml:space="preserve">Izpildītājam 5 </w:t>
      </w:r>
      <w:r w:rsidR="000D1EEA" w:rsidRPr="00730033">
        <w:rPr>
          <w:rFonts w:eastAsia="Calibri"/>
          <w:lang w:val="lv"/>
        </w:rPr>
        <w:t xml:space="preserve">(piecu) </w:t>
      </w:r>
      <w:r w:rsidRPr="00730033">
        <w:rPr>
          <w:rFonts w:eastAsia="Calibri"/>
          <w:lang w:val="lv"/>
        </w:rPr>
        <w:t xml:space="preserve">darbdienu laikā ir tiesības lūgt pagarināt termiņu Darbu programmas iesniegšanai, norādot uz objektīviem apstākļiem. Ja Pasūtītājs, izskatot pieteikumu par termiņa pagarināšanu Darba programmas iesniegšanai, to noraida un par to paziņo Izpildītājam brīdī, kad saskaņā ar </w:t>
      </w:r>
      <w:r w:rsidR="0024072E" w:rsidRPr="00730033">
        <w:rPr>
          <w:rFonts w:eastAsia="Calibri"/>
          <w:lang w:val="lv"/>
        </w:rPr>
        <w:t xml:space="preserve">šo noteikumu </w:t>
      </w:r>
      <w:r w:rsidR="00894A75">
        <w:rPr>
          <w:rFonts w:eastAsia="Calibri"/>
          <w:lang w:val="lv"/>
        </w:rPr>
        <w:t xml:space="preserve">4.2. punkta </w:t>
      </w:r>
      <w:r w:rsidRPr="00730033">
        <w:rPr>
          <w:rFonts w:eastAsia="Calibri"/>
          <w:lang w:val="lv"/>
        </w:rPr>
        <w:t>4.</w:t>
      </w:r>
      <w:r w:rsidR="0DF598C6" w:rsidRPr="00730033">
        <w:rPr>
          <w:rFonts w:eastAsia="Calibri"/>
          <w:lang w:val="lv"/>
        </w:rPr>
        <w:t>2</w:t>
      </w:r>
      <w:r w:rsidRPr="00730033">
        <w:rPr>
          <w:rFonts w:eastAsia="Calibri"/>
          <w:lang w:val="lv"/>
        </w:rPr>
        <w:t>.2.</w:t>
      </w:r>
      <w:r w:rsidR="0024072E" w:rsidRPr="00730033">
        <w:rPr>
          <w:rFonts w:eastAsia="Calibri"/>
          <w:lang w:val="lv"/>
        </w:rPr>
        <w:t> </w:t>
      </w:r>
      <w:r w:rsidR="00B71A20">
        <w:rPr>
          <w:rFonts w:eastAsia="Calibri"/>
          <w:lang w:val="lv"/>
        </w:rPr>
        <w:t>apakš</w:t>
      </w:r>
      <w:r w:rsidRPr="00730033">
        <w:rPr>
          <w:rFonts w:eastAsia="Calibri"/>
          <w:lang w:val="lv"/>
        </w:rPr>
        <w:t xml:space="preserve">punktu sākotnēji noteiktais termiņš ir notecējis, termiņš automātiski pagarinās par 3 </w:t>
      </w:r>
      <w:r w:rsidR="000D1EEA" w:rsidRPr="00730033">
        <w:rPr>
          <w:rFonts w:eastAsia="Calibri"/>
          <w:lang w:val="lv"/>
        </w:rPr>
        <w:t xml:space="preserve">(trīs) </w:t>
      </w:r>
      <w:r w:rsidRPr="00730033">
        <w:rPr>
          <w:rFonts w:eastAsia="Calibri"/>
          <w:lang w:val="lv"/>
        </w:rPr>
        <w:t>darbdienām;</w:t>
      </w:r>
    </w:p>
    <w:p w14:paraId="02E28879" w14:textId="367B6B59" w:rsidR="007A0107" w:rsidRPr="00730033" w:rsidRDefault="21205156" w:rsidP="00894A75">
      <w:pPr>
        <w:numPr>
          <w:ilvl w:val="2"/>
          <w:numId w:val="7"/>
        </w:numPr>
        <w:tabs>
          <w:tab w:val="clear" w:pos="1080"/>
        </w:tabs>
        <w:ind w:left="1701" w:hanging="567"/>
        <w:jc w:val="both"/>
        <w:rPr>
          <w:rFonts w:ascii="Calibri" w:eastAsia="Calibri" w:hAnsi="Calibri" w:cs="Calibri"/>
          <w:lang w:val="lv"/>
        </w:rPr>
      </w:pPr>
      <w:r w:rsidRPr="00730033">
        <w:rPr>
          <w:rFonts w:eastAsia="Calibri"/>
          <w:lang w:val="lv"/>
        </w:rPr>
        <w:t xml:space="preserve">Pēc Darbu programmas saņemšanas Pasūtītājs 10 </w:t>
      </w:r>
      <w:r w:rsidR="000D1EEA" w:rsidRPr="00730033">
        <w:rPr>
          <w:rFonts w:eastAsia="Calibri"/>
          <w:lang w:val="lv"/>
        </w:rPr>
        <w:t xml:space="preserve">(desmit) </w:t>
      </w:r>
      <w:r w:rsidRPr="00730033">
        <w:rPr>
          <w:rFonts w:eastAsia="Calibri"/>
          <w:lang w:val="lv"/>
        </w:rPr>
        <w:t>darbdienu laikā to izvērtē un sniedz rakstisku atbildi, kurā vai nu: 1)</w:t>
      </w:r>
      <w:r w:rsidR="00036D64" w:rsidRPr="00730033">
        <w:rPr>
          <w:rFonts w:eastAsia="Calibri"/>
          <w:lang w:val="lv"/>
        </w:rPr>
        <w:t> </w:t>
      </w:r>
      <w:r w:rsidRPr="00730033">
        <w:rPr>
          <w:rFonts w:eastAsia="Calibri"/>
          <w:lang w:val="lv"/>
        </w:rPr>
        <w:t>saskaņo Defektu novēršanu pēc Izpildītāja iesniegtās Darbu programmas; 2)</w:t>
      </w:r>
      <w:r w:rsidR="00036D64" w:rsidRPr="00730033">
        <w:rPr>
          <w:rFonts w:eastAsia="Calibri"/>
          <w:lang w:val="lv"/>
        </w:rPr>
        <w:t> </w:t>
      </w:r>
      <w:r w:rsidRPr="00730033">
        <w:rPr>
          <w:rFonts w:eastAsia="Calibri"/>
          <w:lang w:val="lv"/>
        </w:rPr>
        <w:t>saskaņo Defektu novēršanu pēc Izpildītāja iesniegtās Darbu programmas, norādot uz izmaiņām, kuras nepieciešamas veikt iesniegtajā Darba programmā; 3)</w:t>
      </w:r>
      <w:r w:rsidR="00036D64" w:rsidRPr="00730033">
        <w:rPr>
          <w:rFonts w:eastAsia="Calibri"/>
          <w:lang w:val="lv"/>
        </w:rPr>
        <w:t> </w:t>
      </w:r>
      <w:r w:rsidRPr="00730033">
        <w:rPr>
          <w:rFonts w:eastAsia="Calibri"/>
          <w:lang w:val="lv"/>
        </w:rPr>
        <w:t xml:space="preserve">nesaskaņo Defektu novēršanu pēc Izpildītāja iesniegtās Darbu programmas. Gadījumā, ja Pasūtītājs nesaskaņo Defektu novēršanu pēc Izpildītāja iesniegtās Darbu programmas vai ja Izpildītājs Pasūtītāja </w:t>
      </w:r>
      <w:r w:rsidR="00BB503E" w:rsidRPr="00730033">
        <w:rPr>
          <w:rFonts w:eastAsia="Calibri"/>
          <w:lang w:val="lv"/>
        </w:rPr>
        <w:t xml:space="preserve">šo noteikumu </w:t>
      </w:r>
      <w:r w:rsidR="00894A75">
        <w:rPr>
          <w:rFonts w:eastAsia="Calibri"/>
          <w:lang w:val="lv"/>
        </w:rPr>
        <w:t xml:space="preserve">4.2. punkta </w:t>
      </w:r>
      <w:r w:rsidRPr="00730033">
        <w:rPr>
          <w:rFonts w:eastAsia="Calibri"/>
          <w:lang w:val="lv"/>
        </w:rPr>
        <w:t>4.</w:t>
      </w:r>
      <w:r w:rsidR="355629F5" w:rsidRPr="00730033">
        <w:rPr>
          <w:rFonts w:eastAsia="Calibri"/>
          <w:lang w:val="lv"/>
        </w:rPr>
        <w:t>2</w:t>
      </w:r>
      <w:r w:rsidRPr="00730033">
        <w:rPr>
          <w:rFonts w:eastAsia="Calibri"/>
          <w:lang w:val="lv"/>
        </w:rPr>
        <w:t>.2.</w:t>
      </w:r>
      <w:r w:rsidR="00BB503E" w:rsidRPr="00730033">
        <w:rPr>
          <w:rFonts w:eastAsia="Calibri"/>
          <w:lang w:val="lv"/>
        </w:rPr>
        <w:t> </w:t>
      </w:r>
      <w:r w:rsidR="00563B5D">
        <w:rPr>
          <w:rFonts w:eastAsia="Calibri"/>
          <w:lang w:val="lv"/>
        </w:rPr>
        <w:t>apakš</w:t>
      </w:r>
      <w:r w:rsidRPr="00730033">
        <w:rPr>
          <w:rFonts w:eastAsia="Calibri"/>
          <w:lang w:val="lv"/>
        </w:rPr>
        <w:t xml:space="preserve">punktā noteiktajā termiņā Darba programmu nav iesniedzis, Pasūtītājs nosaka Defektu novēršanai veicamos darbus, to apjomus, kā arī Defektu novēršanas termiņu, kuru nosūta Izpildītājam un kura Izpildītājam ir saistoša. Pasūtītāja saskaņotajā Darbu programmā noteiktais termiņš atzīstams par Pasūtītāja noteiktu termiņu </w:t>
      </w:r>
      <w:r w:rsidR="00BB503E" w:rsidRPr="00730033">
        <w:rPr>
          <w:rFonts w:eastAsia="Calibri"/>
          <w:lang w:val="lv"/>
        </w:rPr>
        <w:t>l</w:t>
      </w:r>
      <w:r w:rsidRPr="00730033">
        <w:rPr>
          <w:rFonts w:eastAsia="Calibri"/>
          <w:lang w:val="lv"/>
        </w:rPr>
        <w:t>īguma 6.4.</w:t>
      </w:r>
      <w:r w:rsidR="000D1EEA" w:rsidRPr="00730033">
        <w:rPr>
          <w:rFonts w:eastAsia="Calibri"/>
          <w:lang w:val="lv"/>
        </w:rPr>
        <w:t> </w:t>
      </w:r>
      <w:r w:rsidRPr="00730033">
        <w:rPr>
          <w:rFonts w:eastAsia="Calibri"/>
          <w:lang w:val="lv"/>
        </w:rPr>
        <w:t>punkta izpratnē;</w:t>
      </w:r>
    </w:p>
    <w:p w14:paraId="0EE7D931" w14:textId="497F0139" w:rsidR="007A0107" w:rsidRPr="007D6EDE" w:rsidRDefault="21205156" w:rsidP="00894A75">
      <w:pPr>
        <w:numPr>
          <w:ilvl w:val="2"/>
          <w:numId w:val="7"/>
        </w:numPr>
        <w:tabs>
          <w:tab w:val="clear" w:pos="1080"/>
        </w:tabs>
        <w:ind w:left="1701" w:hanging="567"/>
        <w:jc w:val="both"/>
        <w:rPr>
          <w:lang w:val="lv"/>
        </w:rPr>
      </w:pPr>
      <w:r>
        <w:t>Pēc Defekta novēršanas Izpildītājs, par to informējot Pasūtītāju, organizē garantijas objekta apsekošanu, kurā Pasūtītājs un Izpildītājs sastāda Defektu novēršanas aktu;</w:t>
      </w:r>
    </w:p>
    <w:p w14:paraId="09211865" w14:textId="33FDB9A3" w:rsidR="007A0107" w:rsidRPr="00730033" w:rsidRDefault="21205156" w:rsidP="00894A75">
      <w:pPr>
        <w:numPr>
          <w:ilvl w:val="2"/>
          <w:numId w:val="7"/>
        </w:numPr>
        <w:tabs>
          <w:tab w:val="clear" w:pos="1080"/>
        </w:tabs>
        <w:ind w:left="1701" w:hanging="567"/>
        <w:jc w:val="both"/>
        <w:rPr>
          <w:rFonts w:ascii="Calibri" w:eastAsia="Calibri" w:hAnsi="Calibri" w:cs="Calibri"/>
          <w:lang w:val="lv"/>
        </w:rPr>
      </w:pPr>
      <w:r w:rsidRPr="00730033">
        <w:rPr>
          <w:rFonts w:eastAsia="Calibri"/>
          <w:lang w:val="lv"/>
        </w:rPr>
        <w:t>Ja Izpildītājs neuzsāk Defektu novēršanu Pasūtītāja saskaņotās Darbu programmas noteiktajā termiņā, Pasūtītājs ir tiesīgs uzskatīt, ka Izpildītājs atsakās veikt Defektu novēršanas darbus līguma 6.4.</w:t>
      </w:r>
      <w:r w:rsidR="000D1EEA" w:rsidRPr="00730033">
        <w:rPr>
          <w:rFonts w:eastAsia="Calibri"/>
          <w:lang w:val="lv"/>
        </w:rPr>
        <w:t> </w:t>
      </w:r>
      <w:r w:rsidRPr="00730033">
        <w:rPr>
          <w:rFonts w:eastAsia="Calibri"/>
          <w:lang w:val="lv"/>
        </w:rPr>
        <w:t>punkta izpratnē;</w:t>
      </w:r>
    </w:p>
    <w:p w14:paraId="6D3B3B6D" w14:textId="63608152" w:rsidR="007A0107" w:rsidRPr="00730033" w:rsidRDefault="21205156" w:rsidP="00894A75">
      <w:pPr>
        <w:numPr>
          <w:ilvl w:val="2"/>
          <w:numId w:val="7"/>
        </w:numPr>
        <w:tabs>
          <w:tab w:val="clear" w:pos="1080"/>
        </w:tabs>
        <w:ind w:left="1701" w:hanging="567"/>
        <w:jc w:val="both"/>
        <w:rPr>
          <w:rFonts w:ascii="Calibri" w:eastAsia="Calibri" w:hAnsi="Calibri" w:cs="Calibri"/>
          <w:lang w:val="lv"/>
        </w:rPr>
      </w:pPr>
      <w:r w:rsidRPr="00730033">
        <w:rPr>
          <w:rFonts w:eastAsia="Calibri"/>
          <w:lang w:val="lv"/>
        </w:rPr>
        <w:t xml:space="preserve">Ja Izpildītājs uzskata, ka nav atbildīgs par konstatēto Defektu, Izpildītājam ir pienākums 10 (desmit) darbdienu laikā no Defektu akta saņemšanas brīža par to rakstiski paziņot Pasūtītājam un iesniegt attiecīgus pierādījumus. Ja starp pusēm radies strīds par Defekta rašanās cēloni, tad pārbaudi veic un Defekta cēloni noteic Pasūtītāja un Izpildītāja savstarpēji atzīts eksperts vai ekspertu grupa. Par eksperta kandidatūru puses savstarpēji rakstveidā vienojas 30 (trīsdesmit) dienu laikā no attiecīgās puses uzaicinājuma saņemšanas. Ja šajā punktā norādītajā termiņā puses nevar vienoties par eksperta kandidatūru, Pasūtītājs ir tiesīgs </w:t>
      </w:r>
      <w:r w:rsidRPr="00730033">
        <w:rPr>
          <w:rFonts w:eastAsia="Calibri"/>
          <w:lang w:val="lv"/>
        </w:rPr>
        <w:lastRenderedPageBreak/>
        <w:t>izvēlēties ekspertu</w:t>
      </w:r>
      <w:r w:rsidRPr="00F71CE0">
        <w:rPr>
          <w:rFonts w:eastAsia="Calibri"/>
          <w:lang w:val="lv"/>
        </w:rPr>
        <w:t>.</w:t>
      </w:r>
      <w:r w:rsidR="003F614F">
        <w:rPr>
          <w:rFonts w:eastAsia="Calibri"/>
          <w:lang w:val="lv"/>
        </w:rPr>
        <w:t xml:space="preserve"> Eksperta vai ekspertu grupas atzinums pusēm ir saistošs.</w:t>
      </w:r>
      <w:r w:rsidRPr="00F71CE0">
        <w:rPr>
          <w:rFonts w:eastAsia="Calibri"/>
          <w:lang w:val="lv"/>
        </w:rPr>
        <w:t xml:space="preserve"> Ja </w:t>
      </w:r>
      <w:r w:rsidR="004F6DA6">
        <w:rPr>
          <w:rFonts w:eastAsia="Calibri"/>
          <w:lang w:val="lv"/>
        </w:rPr>
        <w:t>puses nevienojas par ekspertu vai Izpildītājs nepiekrīt eksperta atzinumam</w:t>
      </w:r>
      <w:r w:rsidRPr="00F71CE0">
        <w:rPr>
          <w:rFonts w:eastAsia="Calibri"/>
          <w:lang w:val="lv"/>
        </w:rPr>
        <w:t>, Pasūtītājam ir tiesības noteikt Defektu novēršanai veicamos darbus</w:t>
      </w:r>
      <w:r w:rsidRPr="00730033">
        <w:rPr>
          <w:rFonts w:eastAsia="Calibri"/>
          <w:lang w:val="lv"/>
        </w:rPr>
        <w:t xml:space="preserve">, to apjomus, kā arī termiņu, kuras neizpildes gadījumā iestājas </w:t>
      </w:r>
      <w:r w:rsidR="000D1EEA" w:rsidRPr="00730033">
        <w:rPr>
          <w:rFonts w:eastAsia="Calibri"/>
          <w:lang w:val="lv"/>
        </w:rPr>
        <w:t xml:space="preserve">šo noteikumu </w:t>
      </w:r>
      <w:r w:rsidR="00894A75">
        <w:rPr>
          <w:rFonts w:eastAsia="Calibri"/>
          <w:lang w:val="lv"/>
        </w:rPr>
        <w:t xml:space="preserve">4.2. punkta </w:t>
      </w:r>
      <w:r w:rsidRPr="00730033">
        <w:rPr>
          <w:rFonts w:eastAsia="Calibri"/>
          <w:lang w:val="lv"/>
        </w:rPr>
        <w:t>4.</w:t>
      </w:r>
      <w:r w:rsidR="27205C68" w:rsidRPr="00730033">
        <w:rPr>
          <w:rFonts w:eastAsia="Calibri"/>
          <w:lang w:val="lv"/>
        </w:rPr>
        <w:t>2</w:t>
      </w:r>
      <w:r w:rsidRPr="00730033">
        <w:rPr>
          <w:rFonts w:eastAsia="Calibri"/>
          <w:lang w:val="lv"/>
        </w:rPr>
        <w:t>.6.</w:t>
      </w:r>
      <w:r w:rsidR="000D1EEA" w:rsidRPr="00730033">
        <w:rPr>
          <w:rFonts w:eastAsia="Calibri"/>
          <w:lang w:val="lv"/>
        </w:rPr>
        <w:t> </w:t>
      </w:r>
      <w:r w:rsidR="00206CBF">
        <w:rPr>
          <w:rFonts w:eastAsia="Calibri"/>
          <w:lang w:val="lv"/>
        </w:rPr>
        <w:t>apakš</w:t>
      </w:r>
      <w:r w:rsidRPr="00730033">
        <w:rPr>
          <w:rFonts w:eastAsia="Calibri"/>
          <w:lang w:val="lv"/>
        </w:rPr>
        <w:t>punktā noteiktās sekas.</w:t>
      </w:r>
    </w:p>
    <w:p w14:paraId="0EBDD394" w14:textId="358683C9" w:rsidR="19DDBE46" w:rsidRDefault="19DDBE46" w:rsidP="19DDBE46">
      <w:pPr>
        <w:ind w:left="338"/>
        <w:jc w:val="both"/>
        <w:rPr>
          <w:lang w:val="lv"/>
        </w:rPr>
      </w:pPr>
    </w:p>
    <w:p w14:paraId="4D42514B" w14:textId="77777777" w:rsidR="00172EFD" w:rsidRDefault="00172EFD" w:rsidP="00AE387A">
      <w:pPr>
        <w:pStyle w:val="Sarakstarindkopa"/>
        <w:numPr>
          <w:ilvl w:val="0"/>
          <w:numId w:val="7"/>
        </w:numPr>
        <w:tabs>
          <w:tab w:val="left" w:pos="360"/>
        </w:tabs>
        <w:contextualSpacing w:val="0"/>
        <w:jc w:val="both"/>
        <w:rPr>
          <w:b/>
        </w:rPr>
      </w:pPr>
      <w:r w:rsidRPr="00FC2D72">
        <w:rPr>
          <w:b/>
        </w:rPr>
        <w:t>Pasūtītā</w:t>
      </w:r>
      <w:r>
        <w:rPr>
          <w:b/>
        </w:rPr>
        <w:t>ja pienākumi garantijas periodā</w:t>
      </w:r>
    </w:p>
    <w:p w14:paraId="0435958C" w14:textId="77777777" w:rsidR="00172EFD" w:rsidRPr="00981D2B" w:rsidRDefault="00172EFD" w:rsidP="00894A75">
      <w:pPr>
        <w:pStyle w:val="Sarakstarindkopa"/>
        <w:numPr>
          <w:ilvl w:val="1"/>
          <w:numId w:val="7"/>
        </w:numPr>
        <w:tabs>
          <w:tab w:val="clear" w:pos="780"/>
          <w:tab w:val="left" w:pos="360"/>
        </w:tabs>
        <w:ind w:left="1134"/>
        <w:contextualSpacing w:val="0"/>
        <w:jc w:val="both"/>
      </w:pPr>
      <w:r w:rsidRPr="00FC2D72">
        <w:t xml:space="preserve">Garantijas periodā ir jānodrošina </w:t>
      </w:r>
      <w:r>
        <w:t>O</w:t>
      </w:r>
      <w:r w:rsidRPr="00FC2D72">
        <w:t>bjekta uzturēšana un ekspluatācija</w:t>
      </w:r>
      <w:r>
        <w:t xml:space="preserve"> atbilstoši Objekta tehniskajiem parametriem</w:t>
      </w:r>
      <w:r w:rsidRPr="00FC2D72">
        <w:t xml:space="preserve">, lai neradītu defektus, kuri var iespaidot </w:t>
      </w:r>
      <w:r>
        <w:t>auto</w:t>
      </w:r>
      <w:r w:rsidRPr="00FC2D72">
        <w:t>ceļa ekspluatācijas laiku.</w:t>
      </w:r>
      <w:r>
        <w:t xml:space="preserve"> </w:t>
      </w:r>
      <w:r w:rsidRPr="00981D2B">
        <w:t>Pēc Izpildītāja pieprasījuma Pasūtītājam ir pienākums sniegt Izpildītājam informāciju par Objekta uzturēšanā izmantotajām tehnoloģijām un ierīcēm.</w:t>
      </w:r>
    </w:p>
    <w:p w14:paraId="16B6D389" w14:textId="77777777" w:rsidR="00172EFD" w:rsidRPr="00FC2D72" w:rsidRDefault="00172EFD" w:rsidP="00894A75">
      <w:pPr>
        <w:pStyle w:val="Sarakstarindkopa"/>
        <w:numPr>
          <w:ilvl w:val="1"/>
          <w:numId w:val="7"/>
        </w:numPr>
        <w:tabs>
          <w:tab w:val="clear" w:pos="780"/>
          <w:tab w:val="left" w:pos="360"/>
        </w:tabs>
        <w:ind w:left="1134"/>
        <w:contextualSpacing w:val="0"/>
        <w:jc w:val="both"/>
      </w:pPr>
      <w:r w:rsidRPr="00FC2D72">
        <w:t xml:space="preserve">Ja </w:t>
      </w:r>
      <w:r>
        <w:t xml:space="preserve">Pasūtītājs, patstāvīgi vai pieaicinot trešās personas, garantijas periodā Objektā </w:t>
      </w:r>
      <w:r w:rsidRPr="00FC2D72">
        <w:t>vei</w:t>
      </w:r>
      <w:r>
        <w:t>c jebkādus pārbūves un citus darbus</w:t>
      </w:r>
      <w:r w:rsidRPr="00FC2D72">
        <w:t xml:space="preserve">, </w:t>
      </w:r>
      <w:r>
        <w:t xml:space="preserve">Pasūtītājam ir pienākums par to rakstveidā </w:t>
      </w:r>
      <w:r w:rsidRPr="00FC2D72">
        <w:t>informē</w:t>
      </w:r>
      <w:r>
        <w:t>t Izpildītāju.</w:t>
      </w:r>
    </w:p>
    <w:p w14:paraId="2100FF47" w14:textId="77777777" w:rsidR="00172EFD" w:rsidRPr="009E494D" w:rsidRDefault="00172EFD" w:rsidP="009E494D">
      <w:pPr>
        <w:tabs>
          <w:tab w:val="left" w:pos="2280"/>
        </w:tabs>
        <w:autoSpaceDE w:val="0"/>
        <w:autoSpaceDN w:val="0"/>
        <w:adjustRightInd w:val="0"/>
        <w:jc w:val="both"/>
        <w:rPr>
          <w:sz w:val="22"/>
        </w:rPr>
      </w:pPr>
    </w:p>
    <w:p w14:paraId="21B6544D" w14:textId="77777777" w:rsidR="00172EFD" w:rsidRDefault="00172EFD">
      <w:r>
        <w:br w:type="page"/>
      </w:r>
    </w:p>
    <w:p w14:paraId="62E8D2A5" w14:textId="52CED6EF" w:rsidR="00172EFD" w:rsidRPr="00894A75" w:rsidRDefault="00172EFD" w:rsidP="009F5294">
      <w:pPr>
        <w:ind w:left="3969"/>
        <w:jc w:val="right"/>
      </w:pPr>
      <w:r w:rsidRPr="00894A75">
        <w:lastRenderedPageBreak/>
        <w:t>LĪGUMA PROJEKTA</w:t>
      </w:r>
    </w:p>
    <w:p w14:paraId="18E5E0EE" w14:textId="21D223D6" w:rsidR="00172EFD" w:rsidRPr="00894A75" w:rsidRDefault="00172EFD" w:rsidP="009F5294">
      <w:pPr>
        <w:pStyle w:val="Virsraksts4"/>
      </w:pPr>
      <w:bookmarkStart w:id="628" w:name="_Toc233810619"/>
      <w:r w:rsidRPr="00894A75">
        <w:t>7.</w:t>
      </w:r>
      <w:r w:rsidR="00553AEC" w:rsidRPr="00894A75">
        <w:t> </w:t>
      </w:r>
      <w:r w:rsidRPr="00894A75">
        <w:t>pielikums</w:t>
      </w:r>
      <w:bookmarkEnd w:id="625"/>
      <w:r w:rsidRPr="00894A75">
        <w:t xml:space="preserve"> FINANŠU GARANTIJU NOTEIKUMI</w:t>
      </w:r>
      <w:bookmarkEnd w:id="626"/>
      <w:bookmarkEnd w:id="628"/>
    </w:p>
    <w:p w14:paraId="45F2CDE5" w14:textId="77777777" w:rsidR="00172EFD" w:rsidRPr="00693606" w:rsidRDefault="00172EFD" w:rsidP="00E3060A">
      <w:pPr>
        <w:ind w:left="5520"/>
        <w:rPr>
          <w:sz w:val="20"/>
          <w:szCs w:val="20"/>
        </w:rPr>
      </w:pPr>
    </w:p>
    <w:p w14:paraId="6A93F05B" w14:textId="77777777" w:rsidR="00F22EC7" w:rsidRDefault="00F22EC7" w:rsidP="00E3060A">
      <w:pPr>
        <w:ind w:left="5040" w:right="-49"/>
        <w:rPr>
          <w:sz w:val="20"/>
          <w:szCs w:val="20"/>
        </w:rPr>
      </w:pPr>
    </w:p>
    <w:p w14:paraId="4137CC54" w14:textId="77777777" w:rsidR="00F22EC7" w:rsidRPr="00F22EC7" w:rsidRDefault="00F22EC7" w:rsidP="00F22EC7">
      <w:pPr>
        <w:ind w:firstLine="443"/>
        <w:jc w:val="both"/>
        <w:rPr>
          <w:bCs/>
          <w:strike/>
          <w:szCs w:val="20"/>
        </w:rPr>
      </w:pPr>
      <w:r w:rsidRPr="00F22EC7">
        <w:t>Atbilstoši Kredītiestāžu likuma un Apdrošināšanas un pārapdrošināšanas likuma normām</w:t>
      </w:r>
      <w:r w:rsidRPr="00F22EC7">
        <w:rPr>
          <w:bCs/>
          <w:szCs w:val="20"/>
        </w:rPr>
        <w:t xml:space="preserve"> Pasūtītājs ir noteicis šādus garantiju veidus un attiecīgajā garantijā obligāti iekļaujamos nosacījumus un noteikumus:</w:t>
      </w:r>
    </w:p>
    <w:p w14:paraId="14A685FD" w14:textId="77777777" w:rsidR="00F22EC7" w:rsidRPr="00B240FD" w:rsidRDefault="00F22EC7" w:rsidP="00412902">
      <w:pPr>
        <w:numPr>
          <w:ilvl w:val="0"/>
          <w:numId w:val="4"/>
        </w:numPr>
        <w:spacing w:line="259" w:lineRule="auto"/>
        <w:jc w:val="both"/>
        <w:rPr>
          <w:b/>
          <w:iCs/>
        </w:rPr>
      </w:pPr>
      <w:r w:rsidRPr="00B240FD">
        <w:rPr>
          <w:b/>
          <w:iCs/>
          <w:u w:val="single"/>
        </w:rPr>
        <w:t>Izpildes spējas garantijai</w:t>
      </w:r>
    </w:p>
    <w:p w14:paraId="536EFBB9" w14:textId="77777777" w:rsidR="00F22EC7" w:rsidRPr="00B240FD" w:rsidRDefault="00F22EC7" w:rsidP="00412902">
      <w:pPr>
        <w:numPr>
          <w:ilvl w:val="1"/>
          <w:numId w:val="4"/>
        </w:numPr>
        <w:spacing w:line="259" w:lineRule="auto"/>
        <w:jc w:val="both"/>
        <w:rPr>
          <w:iCs/>
        </w:rPr>
      </w:pPr>
      <w:r w:rsidRPr="00B240FD">
        <w:rPr>
          <w:iCs/>
        </w:rPr>
        <w:t>ir jābūt garantijai, ko izsniegusi:</w:t>
      </w:r>
    </w:p>
    <w:p w14:paraId="63BBC69D" w14:textId="3109F6F3" w:rsidR="00F22EC7" w:rsidRPr="00B240FD" w:rsidRDefault="00F22EC7" w:rsidP="00412902">
      <w:pPr>
        <w:numPr>
          <w:ilvl w:val="2"/>
          <w:numId w:val="4"/>
        </w:numPr>
        <w:tabs>
          <w:tab w:val="num" w:pos="1134"/>
        </w:tabs>
        <w:spacing w:line="259" w:lineRule="auto"/>
        <w:ind w:left="1134" w:hanging="567"/>
        <w:jc w:val="both"/>
      </w:pPr>
      <w:r w:rsidRPr="00B240FD">
        <w:rPr>
          <w:szCs w:val="20"/>
        </w:rPr>
        <w:t xml:space="preserve">Latvijas Republikā reģistrēta kredītiestāde, kas saņēmusi </w:t>
      </w:r>
      <w:r w:rsidR="00E7589D" w:rsidRPr="00B240FD">
        <w:rPr>
          <w:szCs w:val="20"/>
        </w:rPr>
        <w:t>Latvijas Bankas</w:t>
      </w:r>
      <w:r w:rsidR="00E7589D" w:rsidRPr="00B240FD">
        <w:rPr>
          <w:rStyle w:val="Vresatsauce"/>
          <w:szCs w:val="20"/>
        </w:rPr>
        <w:footnoteReference w:id="17"/>
      </w:r>
      <w:r w:rsidRPr="00B240FD">
        <w:rPr>
          <w:szCs w:val="20"/>
        </w:rPr>
        <w:t xml:space="preserve"> (turpmāk – </w:t>
      </w:r>
      <w:r w:rsidR="00E7589D" w:rsidRPr="00B240FD">
        <w:rPr>
          <w:szCs w:val="20"/>
        </w:rPr>
        <w:t>LB</w:t>
      </w:r>
      <w:r w:rsidRPr="00B240FD">
        <w:rPr>
          <w:szCs w:val="20"/>
        </w:rPr>
        <w:t>) licenci;</w:t>
      </w:r>
    </w:p>
    <w:p w14:paraId="35BF7025" w14:textId="0757DB25" w:rsidR="00F22EC7" w:rsidRPr="00B240FD" w:rsidRDefault="00F22EC7" w:rsidP="00412902">
      <w:pPr>
        <w:numPr>
          <w:ilvl w:val="2"/>
          <w:numId w:val="4"/>
        </w:numPr>
        <w:tabs>
          <w:tab w:val="num" w:pos="1134"/>
        </w:tabs>
        <w:spacing w:line="259" w:lineRule="auto"/>
        <w:ind w:left="1134" w:hanging="567"/>
        <w:jc w:val="both"/>
      </w:pPr>
      <w:r w:rsidRPr="00B240FD">
        <w:rPr>
          <w:bCs/>
          <w:szCs w:val="20"/>
        </w:rPr>
        <w:t xml:space="preserve">Eiropas Savienības vai Eiropas Ekonomikas zonas valstī (dalībvalstī), vai </w:t>
      </w:r>
      <w:proofErr w:type="spellStart"/>
      <w:r w:rsidRPr="00B240FD">
        <w:rPr>
          <w:bCs/>
          <w:szCs w:val="20"/>
        </w:rPr>
        <w:t>nedalībvalstī</w:t>
      </w:r>
      <w:proofErr w:type="spellEnd"/>
      <w:r w:rsidRPr="00B240FD">
        <w:rPr>
          <w:bCs/>
          <w:szCs w:val="20"/>
        </w:rPr>
        <w:t xml:space="preserve"> reģistrēta kredītiestāde, kam ir tiesības sniegt finanšu pakalpojumus Latvijā bez </w:t>
      </w:r>
      <w:r w:rsidR="00E7589D" w:rsidRPr="00B240FD">
        <w:rPr>
          <w:bCs/>
          <w:szCs w:val="20"/>
        </w:rPr>
        <w:t>LB</w:t>
      </w:r>
      <w:r w:rsidRPr="00B240FD">
        <w:rPr>
          <w:bCs/>
          <w:szCs w:val="20"/>
        </w:rPr>
        <w:t xml:space="preserve"> licences saņemšanas, dibinot filiāli vai bez filiāles atvēršanas, ja </w:t>
      </w:r>
      <w:r w:rsidR="00E7589D" w:rsidRPr="00B240FD">
        <w:rPr>
          <w:bCs/>
          <w:szCs w:val="20"/>
        </w:rPr>
        <w:t>LB</w:t>
      </w:r>
      <w:r w:rsidRPr="00B240FD">
        <w:rPr>
          <w:bCs/>
          <w:szCs w:val="20"/>
        </w:rPr>
        <w:t xml:space="preserve"> ir saņēmusi atbilstošu paziņojumu no šīs valsts kredītiestāžu uzraudzības iestādes;</w:t>
      </w:r>
    </w:p>
    <w:p w14:paraId="0C3DFFA1" w14:textId="29EB3659" w:rsidR="00F22EC7" w:rsidRPr="00B240FD" w:rsidRDefault="00F22EC7" w:rsidP="00412902">
      <w:pPr>
        <w:numPr>
          <w:ilvl w:val="2"/>
          <w:numId w:val="4"/>
        </w:numPr>
        <w:tabs>
          <w:tab w:val="num" w:pos="1134"/>
        </w:tabs>
        <w:spacing w:line="259" w:lineRule="auto"/>
        <w:ind w:left="1134" w:hanging="567"/>
        <w:jc w:val="both"/>
      </w:pPr>
      <w:r w:rsidRPr="00B240FD">
        <w:t xml:space="preserve">cita kredītiestāde, kura neatbilst nevienam iepriekš minētajam nosacījumam, ja tās izsniegtu garantiju ir apstiprinājusi </w:t>
      </w:r>
      <w:r w:rsidRPr="00B240FD">
        <w:rPr>
          <w:szCs w:val="20"/>
        </w:rPr>
        <w:t xml:space="preserve">Latvijas Republikā reģistrēta kredītiestāde, kas saņēmusi </w:t>
      </w:r>
      <w:r w:rsidR="00E7589D" w:rsidRPr="00B240FD">
        <w:rPr>
          <w:szCs w:val="20"/>
        </w:rPr>
        <w:t>LB</w:t>
      </w:r>
      <w:r w:rsidRPr="00B240FD">
        <w:rPr>
          <w:szCs w:val="20"/>
        </w:rPr>
        <w:t xml:space="preserve"> licenci;</w:t>
      </w:r>
    </w:p>
    <w:p w14:paraId="41848234" w14:textId="306AA95B" w:rsidR="00F22EC7" w:rsidRPr="00B240FD" w:rsidRDefault="00F22EC7" w:rsidP="00412902">
      <w:pPr>
        <w:numPr>
          <w:ilvl w:val="2"/>
          <w:numId w:val="4"/>
        </w:numPr>
        <w:tabs>
          <w:tab w:val="num" w:pos="1134"/>
        </w:tabs>
        <w:spacing w:line="259" w:lineRule="auto"/>
        <w:ind w:left="1134" w:hanging="567"/>
        <w:jc w:val="both"/>
        <w:rPr>
          <w:iCs/>
        </w:rPr>
      </w:pPr>
      <w:r w:rsidRPr="00B240FD">
        <w:rPr>
          <w:iCs/>
        </w:rPr>
        <w:t xml:space="preserve">Latvijas Republikā reģistrēta apdrošināšanas sabiedrība, kas saņēmusi </w:t>
      </w:r>
      <w:r w:rsidR="00E7589D" w:rsidRPr="00B240FD">
        <w:rPr>
          <w:iCs/>
        </w:rPr>
        <w:t>LB</w:t>
      </w:r>
      <w:r w:rsidRPr="00B240FD">
        <w:rPr>
          <w:iCs/>
        </w:rPr>
        <w:t xml:space="preserve"> licenci ar tiesībām sniegt apdrošināšanas pakalpojumu būvniecības garantijām (apdrošināšanas sabiedrības izdotai garantijai jāpievieno prēmijas samaksu apliecinoša dokumenta kopija);</w:t>
      </w:r>
    </w:p>
    <w:p w14:paraId="5ED76B12" w14:textId="25C589C2" w:rsidR="00920E0B" w:rsidRPr="00B240FD" w:rsidRDefault="00F22EC7" w:rsidP="00412902">
      <w:pPr>
        <w:numPr>
          <w:ilvl w:val="2"/>
          <w:numId w:val="4"/>
        </w:numPr>
        <w:tabs>
          <w:tab w:val="num" w:pos="1134"/>
        </w:tabs>
        <w:spacing w:line="259" w:lineRule="auto"/>
        <w:ind w:left="1134" w:hanging="567"/>
        <w:jc w:val="both"/>
        <w:rPr>
          <w:iCs/>
        </w:rPr>
      </w:pPr>
      <w:r w:rsidRPr="00B240FD">
        <w:rPr>
          <w:iCs/>
        </w:rPr>
        <w:t xml:space="preserve">Eiropas Savienības vai Eiropas Ekonomikas zonas valstī (dalībvalstī), vai </w:t>
      </w:r>
      <w:proofErr w:type="spellStart"/>
      <w:r w:rsidRPr="00B240FD">
        <w:rPr>
          <w:iCs/>
        </w:rPr>
        <w:t>nedalībvalstī</w:t>
      </w:r>
      <w:proofErr w:type="spellEnd"/>
      <w:r w:rsidRPr="00B240FD">
        <w:rPr>
          <w:iCs/>
        </w:rPr>
        <w:t xml:space="preserve"> reģistrēta apdrošināšanas sabiedrība, kam ir tiesības sniegt apdrošināšanas pakalpojumu būvniecības garantijām Latvijā bez </w:t>
      </w:r>
      <w:r w:rsidR="00E7589D" w:rsidRPr="00B240FD">
        <w:rPr>
          <w:iCs/>
        </w:rPr>
        <w:t>LB</w:t>
      </w:r>
      <w:r w:rsidRPr="00B240FD">
        <w:rPr>
          <w:iCs/>
        </w:rPr>
        <w:t xml:space="preserve"> licences saņemšanas, ievērojot pakalpojumu sniegšanas brīvības principu, dibinot filiāli vai bez filiāles atvēršanas, ja </w:t>
      </w:r>
      <w:r w:rsidR="00E7589D" w:rsidRPr="00B240FD">
        <w:rPr>
          <w:iCs/>
        </w:rPr>
        <w:t>LB</w:t>
      </w:r>
      <w:r w:rsidRPr="00B240FD">
        <w:rPr>
          <w:iCs/>
        </w:rPr>
        <w:t xml:space="preserve"> ir saņēmusi atbilstošu paziņojumu no šīs valsts apdrošināšanas sabiedrību uzraudzības iestādes, vai ir ieguvusi tiesības darboties Latvijas Republikā attiecīgajā jomā saskaņā ar Apdrošināšanas un pārapdrošināšanas likumu (apdrošināšanas sabiedrības izdotai garantijai jāpievieno prēmijas samaksu apliecinoša dokumenta kopija).</w:t>
      </w:r>
    </w:p>
    <w:p w14:paraId="45355B68" w14:textId="20F129A5" w:rsidR="00F22EC7" w:rsidRPr="00B240FD" w:rsidRDefault="00F22EC7" w:rsidP="00412902">
      <w:pPr>
        <w:numPr>
          <w:ilvl w:val="1"/>
          <w:numId w:val="4"/>
        </w:numPr>
        <w:spacing w:line="259" w:lineRule="auto"/>
        <w:jc w:val="both"/>
        <w:rPr>
          <w:iCs/>
        </w:rPr>
      </w:pPr>
      <w:r w:rsidRPr="00B240FD">
        <w:rPr>
          <w:b/>
          <w:bCs/>
          <w:iCs/>
        </w:rPr>
        <w:t>Izpildes spējas garantijā obligāti jābūt iekļautiem šādiem noteikumiem un nosacījumiem:</w:t>
      </w:r>
    </w:p>
    <w:p w14:paraId="39189462" w14:textId="1C54C001" w:rsidR="00920E0B" w:rsidRPr="00B240FD" w:rsidRDefault="00F22EC7" w:rsidP="00412902">
      <w:pPr>
        <w:numPr>
          <w:ilvl w:val="2"/>
          <w:numId w:val="4"/>
        </w:numPr>
        <w:tabs>
          <w:tab w:val="num" w:pos="1134"/>
        </w:tabs>
        <w:spacing w:line="259" w:lineRule="auto"/>
        <w:ind w:left="1134" w:hanging="567"/>
        <w:jc w:val="both"/>
        <w:rPr>
          <w:iCs/>
        </w:rPr>
      </w:pPr>
      <w:r w:rsidRPr="00B240FD">
        <w:rPr>
          <w:iCs/>
        </w:rPr>
        <w:t>garantijas devējs apņemas samaksāt Pasūtītājam jebkuru tā pieprasīto summu garantijas summas robežās pēc pirmā rakstiskā Pasūtītāja pieprasījuma, ar kuru Pasūtītājs pieprasa garantijas devējam veikt maksājumu uz šīs garantijas pamata un kurā ietverts Pasūtītāja apgalvojums, ka Izpildītājs nav izpildījis savas saistības saskaņā ar līgumu, norādot, kādas saistības nav izpildītas;</w:t>
      </w:r>
    </w:p>
    <w:p w14:paraId="4DF500B3" w14:textId="4CD8ED68" w:rsidR="00F22EC7" w:rsidRPr="00B240FD" w:rsidRDefault="00F22EC7" w:rsidP="00412902">
      <w:pPr>
        <w:numPr>
          <w:ilvl w:val="2"/>
          <w:numId w:val="4"/>
        </w:numPr>
        <w:tabs>
          <w:tab w:val="num" w:pos="1134"/>
        </w:tabs>
        <w:spacing w:line="259" w:lineRule="auto"/>
        <w:ind w:left="1134" w:hanging="567"/>
        <w:jc w:val="both"/>
        <w:rPr>
          <w:iCs/>
        </w:rPr>
      </w:pPr>
      <w:r w:rsidRPr="00B240FD">
        <w:rPr>
          <w:iCs/>
        </w:rPr>
        <w:t>garantijas devējs apņemas samaksāt Pasūtītājam visu garantijas summu, ja Izpildītājs nav pagarinājis šo garantiju līgumā noteiktajā termiņā un kārtībā;</w:t>
      </w:r>
    </w:p>
    <w:p w14:paraId="4B28AFA3" w14:textId="0F245A19" w:rsidR="00F22EC7" w:rsidRPr="00B240FD" w:rsidRDefault="00F22EC7" w:rsidP="00412902">
      <w:pPr>
        <w:numPr>
          <w:ilvl w:val="2"/>
          <w:numId w:val="4"/>
        </w:numPr>
        <w:tabs>
          <w:tab w:val="num" w:pos="1134"/>
        </w:tabs>
        <w:spacing w:line="259" w:lineRule="auto"/>
        <w:ind w:left="1134" w:hanging="567"/>
        <w:jc w:val="both"/>
      </w:pPr>
      <w:r w:rsidRPr="00B240FD">
        <w:t>garantija ir spēkā 28</w:t>
      </w:r>
      <w:r w:rsidR="000B3AE5" w:rsidRPr="00B240FD">
        <w:t> </w:t>
      </w:r>
      <w:r w:rsidRPr="00B240FD">
        <w:t>(divdesmit astoņas) dienas pēc līgumā noteiktā Darba pabeigšanas datuma, ja Darba pabeigšanas termiņš nepārsniedz 3</w:t>
      </w:r>
      <w:r w:rsidR="000B3AE5" w:rsidRPr="00B240FD">
        <w:t> </w:t>
      </w:r>
      <w:r w:rsidR="005C249A" w:rsidRPr="00B240FD">
        <w:t xml:space="preserve">(trīs) </w:t>
      </w:r>
      <w:r w:rsidRPr="00B240FD">
        <w:t>mēnešus. Ja Darba pabeigšanas termiņš pārsniedz 3</w:t>
      </w:r>
      <w:r w:rsidR="000B3AE5" w:rsidRPr="00B240FD">
        <w:t> </w:t>
      </w:r>
      <w:r w:rsidR="009503D6">
        <w:t xml:space="preserve">(trīs) </w:t>
      </w:r>
      <w:r w:rsidRPr="00B240FD">
        <w:t>mēnešus, tad iesniegtā garantija drīkst būt spēkā arī uz īsāku laiku, kas nav īsāks par 3</w:t>
      </w:r>
      <w:r w:rsidR="000B3AE5" w:rsidRPr="00B240FD">
        <w:t> </w:t>
      </w:r>
      <w:r w:rsidR="005C249A" w:rsidRPr="00B240FD">
        <w:t xml:space="preserve">(trīs) </w:t>
      </w:r>
      <w:r w:rsidRPr="00B240FD">
        <w:t>mēnešiem, periodiski to pagarinot līgumā noteiktajā kārtībā;</w:t>
      </w:r>
    </w:p>
    <w:p w14:paraId="72E6ED88" w14:textId="0382A5B3" w:rsidR="00F22EC7" w:rsidRPr="00B240FD" w:rsidRDefault="00F22EC7" w:rsidP="00412902">
      <w:pPr>
        <w:numPr>
          <w:ilvl w:val="2"/>
          <w:numId w:val="4"/>
        </w:numPr>
        <w:tabs>
          <w:tab w:val="num" w:pos="1134"/>
        </w:tabs>
        <w:spacing w:line="259" w:lineRule="auto"/>
        <w:ind w:left="1134" w:hanging="567"/>
        <w:jc w:val="both"/>
      </w:pPr>
      <w:r w:rsidRPr="00B240FD">
        <w:t>garantijas summa ir 10</w:t>
      </w:r>
      <w:r w:rsidR="00553AEC" w:rsidRPr="00B240FD">
        <w:t> </w:t>
      </w:r>
      <w:r w:rsidRPr="00B240FD">
        <w:t>(desmit) % apmērā no līgumcenas (bez PVN);</w:t>
      </w:r>
    </w:p>
    <w:p w14:paraId="20337B23" w14:textId="77777777" w:rsidR="00F22EC7" w:rsidRPr="00B240FD" w:rsidRDefault="00F22EC7" w:rsidP="00412902">
      <w:pPr>
        <w:numPr>
          <w:ilvl w:val="2"/>
          <w:numId w:val="4"/>
        </w:numPr>
        <w:tabs>
          <w:tab w:val="num" w:pos="1134"/>
        </w:tabs>
        <w:spacing w:line="259" w:lineRule="auto"/>
        <w:ind w:left="1134" w:hanging="567"/>
        <w:jc w:val="both"/>
        <w:rPr>
          <w:iCs/>
        </w:rPr>
      </w:pPr>
      <w:r w:rsidRPr="00B240FD">
        <w:rPr>
          <w:iCs/>
        </w:rPr>
        <w:lastRenderedPageBreak/>
        <w:t>garantija ir no Izpildītāja puses neatsaucama;</w:t>
      </w:r>
    </w:p>
    <w:p w14:paraId="7207A396" w14:textId="77777777" w:rsidR="00F22EC7" w:rsidRPr="00B240FD" w:rsidRDefault="00F22EC7" w:rsidP="00412902">
      <w:pPr>
        <w:numPr>
          <w:ilvl w:val="2"/>
          <w:numId w:val="4"/>
        </w:numPr>
        <w:tabs>
          <w:tab w:val="num" w:pos="1134"/>
          <w:tab w:val="left" w:pos="1418"/>
        </w:tabs>
        <w:autoSpaceDE w:val="0"/>
        <w:autoSpaceDN w:val="0"/>
        <w:adjustRightInd w:val="0"/>
        <w:spacing w:line="259" w:lineRule="auto"/>
        <w:ind w:left="1134" w:hanging="567"/>
        <w:jc w:val="both"/>
        <w:rPr>
          <w:iCs/>
        </w:rPr>
      </w:pPr>
      <w:r w:rsidRPr="00B240FD">
        <w:rPr>
          <w:iCs/>
        </w:rPr>
        <w:t xml:space="preserve">Pasūtītājam nav jāpieprasa garantijas summa no </w:t>
      </w:r>
      <w:r w:rsidRPr="00B240FD">
        <w:t>Izpildītāja</w:t>
      </w:r>
      <w:r w:rsidRPr="00B240FD">
        <w:rPr>
          <w:iCs/>
        </w:rPr>
        <w:t xml:space="preserve"> pirms prasības iesniegšanas garantijas devējam;</w:t>
      </w:r>
    </w:p>
    <w:p w14:paraId="2A1BA256" w14:textId="7A56A6A6" w:rsidR="00F22EC7" w:rsidRPr="00B240FD" w:rsidRDefault="00F22EC7" w:rsidP="00412902">
      <w:pPr>
        <w:numPr>
          <w:ilvl w:val="2"/>
          <w:numId w:val="4"/>
        </w:numPr>
        <w:tabs>
          <w:tab w:val="num" w:pos="1134"/>
          <w:tab w:val="left" w:pos="1418"/>
        </w:tabs>
        <w:autoSpaceDE w:val="0"/>
        <w:autoSpaceDN w:val="0"/>
        <w:adjustRightInd w:val="0"/>
        <w:spacing w:line="259" w:lineRule="auto"/>
        <w:ind w:left="1134" w:hanging="567"/>
        <w:jc w:val="both"/>
        <w:rPr>
          <w:iCs/>
        </w:rPr>
      </w:pPr>
      <w:r w:rsidRPr="00B240FD">
        <w:rPr>
          <w:iCs/>
        </w:rPr>
        <w:t>garantijai piemērojami Starptautiskās tirdzniecības palātas [</w:t>
      </w:r>
      <w:proofErr w:type="spellStart"/>
      <w:r w:rsidRPr="00B240FD">
        <w:rPr>
          <w:iCs/>
        </w:rPr>
        <w:t>International</w:t>
      </w:r>
      <w:proofErr w:type="spellEnd"/>
      <w:r w:rsidRPr="00B240FD">
        <w:rPr>
          <w:iCs/>
        </w:rPr>
        <w:t xml:space="preserve"> </w:t>
      </w:r>
      <w:proofErr w:type="spellStart"/>
      <w:r w:rsidRPr="00B240FD">
        <w:rPr>
          <w:iCs/>
        </w:rPr>
        <w:t>Chamber</w:t>
      </w:r>
      <w:proofErr w:type="spellEnd"/>
      <w:r w:rsidRPr="00B240FD">
        <w:rPr>
          <w:iCs/>
        </w:rPr>
        <w:t xml:space="preserve"> </w:t>
      </w:r>
      <w:proofErr w:type="spellStart"/>
      <w:r w:rsidRPr="00B240FD">
        <w:rPr>
          <w:iCs/>
        </w:rPr>
        <w:t>of</w:t>
      </w:r>
      <w:proofErr w:type="spellEnd"/>
      <w:r w:rsidRPr="00B240FD">
        <w:rPr>
          <w:iCs/>
        </w:rPr>
        <w:t xml:space="preserve"> </w:t>
      </w:r>
      <w:proofErr w:type="spellStart"/>
      <w:r w:rsidRPr="00B240FD">
        <w:rPr>
          <w:iCs/>
        </w:rPr>
        <w:t>Commerce</w:t>
      </w:r>
      <w:proofErr w:type="spellEnd"/>
      <w:r w:rsidRPr="00B240FD">
        <w:rPr>
          <w:iCs/>
        </w:rPr>
        <w:t xml:space="preserve"> (ICC)] izdotie Vienotie noteikumi par pieprasījumu garantijām (</w:t>
      </w:r>
      <w:r w:rsidR="00452EA5" w:rsidRPr="00B240FD">
        <w:rPr>
          <w:iCs/>
        </w:rPr>
        <w:t>“</w:t>
      </w:r>
      <w:proofErr w:type="spellStart"/>
      <w:r w:rsidRPr="00B240FD">
        <w:rPr>
          <w:iCs/>
        </w:rPr>
        <w:t>Uniform</w:t>
      </w:r>
      <w:proofErr w:type="spellEnd"/>
      <w:r w:rsidRPr="00B240FD">
        <w:rPr>
          <w:iCs/>
        </w:rPr>
        <w:t xml:space="preserve"> </w:t>
      </w:r>
      <w:proofErr w:type="spellStart"/>
      <w:r w:rsidRPr="00B240FD">
        <w:rPr>
          <w:iCs/>
        </w:rPr>
        <w:t>Rules</w:t>
      </w:r>
      <w:proofErr w:type="spellEnd"/>
      <w:r w:rsidRPr="00B240FD">
        <w:rPr>
          <w:iCs/>
        </w:rPr>
        <w:t xml:space="preserve"> </w:t>
      </w:r>
      <w:proofErr w:type="spellStart"/>
      <w:r w:rsidRPr="00B240FD">
        <w:rPr>
          <w:iCs/>
        </w:rPr>
        <w:t>for</w:t>
      </w:r>
      <w:proofErr w:type="spellEnd"/>
      <w:r w:rsidRPr="00B240FD">
        <w:rPr>
          <w:iCs/>
        </w:rPr>
        <w:t xml:space="preserve"> </w:t>
      </w:r>
      <w:proofErr w:type="spellStart"/>
      <w:r w:rsidRPr="00B240FD">
        <w:rPr>
          <w:iCs/>
        </w:rPr>
        <w:t>Demand</w:t>
      </w:r>
      <w:proofErr w:type="spellEnd"/>
      <w:r w:rsidRPr="00B240FD">
        <w:rPr>
          <w:iCs/>
        </w:rPr>
        <w:t xml:space="preserve"> </w:t>
      </w:r>
      <w:proofErr w:type="spellStart"/>
      <w:r w:rsidRPr="00B240FD">
        <w:rPr>
          <w:iCs/>
        </w:rPr>
        <w:t>Guaranties</w:t>
      </w:r>
      <w:proofErr w:type="spellEnd"/>
      <w:r w:rsidRPr="00B240FD">
        <w:rPr>
          <w:iCs/>
        </w:rPr>
        <w:t xml:space="preserve">”, ICC </w:t>
      </w:r>
      <w:proofErr w:type="spellStart"/>
      <w:r w:rsidRPr="00B240FD">
        <w:rPr>
          <w:iCs/>
        </w:rPr>
        <w:t>Publication</w:t>
      </w:r>
      <w:proofErr w:type="spellEnd"/>
      <w:r w:rsidRPr="00B240FD">
        <w:rPr>
          <w:iCs/>
        </w:rPr>
        <w:t xml:space="preserve"> No.</w:t>
      </w:r>
      <w:r w:rsidR="00553AEC" w:rsidRPr="00B240FD">
        <w:rPr>
          <w:iCs/>
        </w:rPr>
        <w:t> </w:t>
      </w:r>
      <w:r w:rsidRPr="00B240FD">
        <w:rPr>
          <w:iCs/>
        </w:rPr>
        <w:t>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012F8600" w14:textId="77777777" w:rsidR="00F22EC7" w:rsidRPr="00B240FD" w:rsidRDefault="00F22EC7" w:rsidP="00412902">
      <w:pPr>
        <w:numPr>
          <w:ilvl w:val="0"/>
          <w:numId w:val="4"/>
        </w:numPr>
        <w:tabs>
          <w:tab w:val="left" w:pos="1418"/>
        </w:tabs>
        <w:autoSpaceDE w:val="0"/>
        <w:autoSpaceDN w:val="0"/>
        <w:adjustRightInd w:val="0"/>
        <w:spacing w:line="259" w:lineRule="auto"/>
        <w:jc w:val="both"/>
        <w:rPr>
          <w:b/>
          <w:iCs/>
        </w:rPr>
      </w:pPr>
      <w:r w:rsidRPr="00F22EC7">
        <w:rPr>
          <w:b/>
          <w:iCs/>
          <w:u w:val="single"/>
        </w:rPr>
        <w:t>Avansa garantijai</w:t>
      </w:r>
    </w:p>
    <w:p w14:paraId="17346FCA" w14:textId="77777777" w:rsidR="00F22EC7" w:rsidRPr="00B240FD" w:rsidRDefault="00F22EC7" w:rsidP="00412902">
      <w:pPr>
        <w:numPr>
          <w:ilvl w:val="1"/>
          <w:numId w:val="4"/>
        </w:numPr>
        <w:tabs>
          <w:tab w:val="left" w:pos="1418"/>
        </w:tabs>
        <w:autoSpaceDE w:val="0"/>
        <w:autoSpaceDN w:val="0"/>
        <w:adjustRightInd w:val="0"/>
        <w:spacing w:line="259" w:lineRule="auto"/>
        <w:jc w:val="both"/>
        <w:rPr>
          <w:iCs/>
        </w:rPr>
      </w:pPr>
      <w:r w:rsidRPr="00B240FD">
        <w:rPr>
          <w:iCs/>
        </w:rPr>
        <w:t xml:space="preserve"> ir jābūt garantijai, ko izsniegusi:</w:t>
      </w:r>
    </w:p>
    <w:p w14:paraId="51B15E4B" w14:textId="64D901C8" w:rsidR="00F22EC7" w:rsidRPr="00B240FD" w:rsidRDefault="00F22EC7" w:rsidP="00412902">
      <w:pPr>
        <w:numPr>
          <w:ilvl w:val="2"/>
          <w:numId w:val="4"/>
        </w:numPr>
        <w:tabs>
          <w:tab w:val="num" w:pos="1134"/>
          <w:tab w:val="left" w:pos="1418"/>
        </w:tabs>
        <w:autoSpaceDE w:val="0"/>
        <w:autoSpaceDN w:val="0"/>
        <w:adjustRightInd w:val="0"/>
        <w:spacing w:line="259" w:lineRule="auto"/>
        <w:ind w:left="1134" w:hanging="567"/>
        <w:jc w:val="both"/>
        <w:rPr>
          <w:iCs/>
        </w:rPr>
      </w:pPr>
      <w:r w:rsidRPr="00B240FD">
        <w:rPr>
          <w:szCs w:val="20"/>
        </w:rPr>
        <w:t xml:space="preserve">Latvijas Republikā reģistrēta kredītiestāde, kas saņēmusi </w:t>
      </w:r>
      <w:r w:rsidR="00E7589D" w:rsidRPr="00B240FD">
        <w:rPr>
          <w:szCs w:val="20"/>
        </w:rPr>
        <w:t>Latvijas Bankas</w:t>
      </w:r>
      <w:r w:rsidR="00E7589D" w:rsidRPr="00B240FD">
        <w:rPr>
          <w:rStyle w:val="Vresatsauce"/>
          <w:szCs w:val="20"/>
        </w:rPr>
        <w:footnoteReference w:id="18"/>
      </w:r>
      <w:r w:rsidRPr="00B240FD">
        <w:rPr>
          <w:szCs w:val="20"/>
        </w:rPr>
        <w:t xml:space="preserve"> (turpmāk – </w:t>
      </w:r>
      <w:r w:rsidR="00E7589D" w:rsidRPr="00B240FD">
        <w:rPr>
          <w:szCs w:val="20"/>
        </w:rPr>
        <w:t>LB</w:t>
      </w:r>
      <w:r w:rsidRPr="00B240FD">
        <w:rPr>
          <w:szCs w:val="20"/>
        </w:rPr>
        <w:t>) licenci;</w:t>
      </w:r>
    </w:p>
    <w:p w14:paraId="1C7B3449" w14:textId="0F8470DD" w:rsidR="00F22EC7" w:rsidRPr="00F22EC7" w:rsidRDefault="00F22EC7" w:rsidP="00412902">
      <w:pPr>
        <w:numPr>
          <w:ilvl w:val="2"/>
          <w:numId w:val="4"/>
        </w:numPr>
        <w:tabs>
          <w:tab w:val="num" w:pos="1134"/>
          <w:tab w:val="left" w:pos="1418"/>
        </w:tabs>
        <w:autoSpaceDE w:val="0"/>
        <w:autoSpaceDN w:val="0"/>
        <w:adjustRightInd w:val="0"/>
        <w:spacing w:line="259" w:lineRule="auto"/>
        <w:ind w:left="1134" w:hanging="567"/>
        <w:jc w:val="both"/>
        <w:rPr>
          <w:iCs/>
        </w:rPr>
      </w:pPr>
      <w:r w:rsidRPr="00F22EC7">
        <w:rPr>
          <w:bCs/>
          <w:szCs w:val="20"/>
        </w:rPr>
        <w:t xml:space="preserve">Eiropas Savienības vai Eiropas Ekonomikas zonas valstī (dalībvalstī), vai </w:t>
      </w:r>
      <w:proofErr w:type="spellStart"/>
      <w:r w:rsidRPr="00F22EC7">
        <w:rPr>
          <w:bCs/>
          <w:szCs w:val="20"/>
        </w:rPr>
        <w:t>nedalībvalstī</w:t>
      </w:r>
      <w:proofErr w:type="spellEnd"/>
      <w:r w:rsidRPr="00F22EC7">
        <w:rPr>
          <w:bCs/>
          <w:szCs w:val="20"/>
        </w:rPr>
        <w:t xml:space="preserve"> reģistrēta kredītiestāde, kam ir tiesības sniegt finanšu pakalpojumus Latvijā bez </w:t>
      </w:r>
      <w:r w:rsidR="00E7589D">
        <w:rPr>
          <w:bCs/>
          <w:szCs w:val="20"/>
        </w:rPr>
        <w:t>LB</w:t>
      </w:r>
      <w:r w:rsidRPr="00F22EC7">
        <w:rPr>
          <w:bCs/>
          <w:szCs w:val="20"/>
        </w:rPr>
        <w:t xml:space="preserve"> licences saņemšanas, dibinot filiāli vai bez filiāles atvēršanas, ja </w:t>
      </w:r>
      <w:r w:rsidR="00E7589D">
        <w:rPr>
          <w:bCs/>
          <w:szCs w:val="20"/>
        </w:rPr>
        <w:t>LB</w:t>
      </w:r>
      <w:r w:rsidRPr="00F22EC7">
        <w:rPr>
          <w:bCs/>
          <w:szCs w:val="20"/>
        </w:rPr>
        <w:t xml:space="preserve"> ir saņēmusi atbilstošu paziņojumu no šīs valsts kredītiestāžu uzraudzības iestādes;</w:t>
      </w:r>
    </w:p>
    <w:p w14:paraId="3D9185D3" w14:textId="27570057" w:rsidR="00F22EC7" w:rsidRPr="00F22EC7" w:rsidRDefault="00F22EC7" w:rsidP="00412902">
      <w:pPr>
        <w:numPr>
          <w:ilvl w:val="2"/>
          <w:numId w:val="4"/>
        </w:numPr>
        <w:tabs>
          <w:tab w:val="num" w:pos="1134"/>
          <w:tab w:val="left" w:pos="1418"/>
        </w:tabs>
        <w:autoSpaceDE w:val="0"/>
        <w:autoSpaceDN w:val="0"/>
        <w:adjustRightInd w:val="0"/>
        <w:spacing w:line="259" w:lineRule="auto"/>
        <w:ind w:left="1134" w:hanging="567"/>
        <w:jc w:val="both"/>
        <w:rPr>
          <w:iCs/>
        </w:rPr>
      </w:pPr>
      <w:r w:rsidRPr="00F22EC7">
        <w:t>cita kredītiestāde, kura neatbilst nevienam iepriekš minētajam nosacījumam, ja tās</w:t>
      </w:r>
      <w:r w:rsidRPr="00F22EC7">
        <w:rPr>
          <w:iCs/>
        </w:rPr>
        <w:t xml:space="preserve"> </w:t>
      </w:r>
      <w:r w:rsidRPr="00F22EC7">
        <w:t xml:space="preserve">izsniegtu garantiju ir apstiprinājusi </w:t>
      </w:r>
      <w:r w:rsidRPr="00F22EC7">
        <w:rPr>
          <w:szCs w:val="20"/>
        </w:rPr>
        <w:t xml:space="preserve">Latvijas Republikā reģistrēta kredītiestāde, kas saņēmusi </w:t>
      </w:r>
      <w:r w:rsidR="00E7589D">
        <w:rPr>
          <w:szCs w:val="20"/>
        </w:rPr>
        <w:t>LB</w:t>
      </w:r>
      <w:r w:rsidRPr="00F22EC7">
        <w:rPr>
          <w:szCs w:val="20"/>
        </w:rPr>
        <w:t xml:space="preserve"> licenci;</w:t>
      </w:r>
    </w:p>
    <w:p w14:paraId="12C7B710" w14:textId="673638BA" w:rsidR="00F22EC7" w:rsidRPr="00F22EC7" w:rsidRDefault="00F22EC7" w:rsidP="00412902">
      <w:pPr>
        <w:numPr>
          <w:ilvl w:val="2"/>
          <w:numId w:val="4"/>
        </w:numPr>
        <w:tabs>
          <w:tab w:val="num" w:pos="1134"/>
        </w:tabs>
        <w:spacing w:line="259" w:lineRule="auto"/>
        <w:ind w:left="1134" w:hanging="567"/>
        <w:contextualSpacing/>
        <w:jc w:val="both"/>
        <w:rPr>
          <w:iCs/>
        </w:rPr>
      </w:pPr>
      <w:r w:rsidRPr="00F22EC7">
        <w:rPr>
          <w:iCs/>
        </w:rPr>
        <w:t xml:space="preserve">Latvijas Republikā reģistrēta apdrošināšanas sabiedrība, kas saņēmusi </w:t>
      </w:r>
      <w:r w:rsidR="00E7589D">
        <w:rPr>
          <w:iCs/>
        </w:rPr>
        <w:t>LB</w:t>
      </w:r>
      <w:r w:rsidRPr="00F22EC7">
        <w:rPr>
          <w:iCs/>
        </w:rPr>
        <w:t xml:space="preserve"> licenci ar tiesībām sniegt apdrošināšanas pakalpojumu būvniecības garantijām (apdrošināšanas sabiedrības izdotai garantijai jāpievieno prēmijas samaksu apliecinoša dokumenta kopija);</w:t>
      </w:r>
    </w:p>
    <w:p w14:paraId="12C69843" w14:textId="460C66D1" w:rsidR="00F22EC7" w:rsidRPr="00F22EC7" w:rsidRDefault="00F22EC7" w:rsidP="00412902">
      <w:pPr>
        <w:numPr>
          <w:ilvl w:val="2"/>
          <w:numId w:val="4"/>
        </w:numPr>
        <w:tabs>
          <w:tab w:val="num" w:pos="1134"/>
        </w:tabs>
        <w:spacing w:line="259" w:lineRule="auto"/>
        <w:ind w:left="1134" w:hanging="567"/>
        <w:contextualSpacing/>
        <w:jc w:val="both"/>
        <w:rPr>
          <w:iCs/>
        </w:rPr>
      </w:pPr>
      <w:r w:rsidRPr="00F22EC7">
        <w:rPr>
          <w:iCs/>
        </w:rPr>
        <w:t xml:space="preserve">Eiropas Savienības vai Eiropas Ekonomikas zonas valstī (dalībvalstī), vai </w:t>
      </w:r>
      <w:proofErr w:type="spellStart"/>
      <w:r w:rsidRPr="00F22EC7">
        <w:rPr>
          <w:iCs/>
        </w:rPr>
        <w:t>nedalībvalstī</w:t>
      </w:r>
      <w:proofErr w:type="spellEnd"/>
      <w:r w:rsidRPr="00F22EC7">
        <w:rPr>
          <w:iCs/>
        </w:rPr>
        <w:t xml:space="preserve"> reģistrēta apdrošināšanas sabiedrība, kam ir tiesības sniegt apdrošināšanas pakalpojumu būvniecības garantijām Latvijā bez </w:t>
      </w:r>
      <w:r w:rsidR="00E7589D">
        <w:rPr>
          <w:iCs/>
        </w:rPr>
        <w:t>LB</w:t>
      </w:r>
      <w:r w:rsidRPr="00F22EC7">
        <w:rPr>
          <w:iCs/>
        </w:rPr>
        <w:t xml:space="preserve"> licences saņemšanas, ievērojot pakalpojumu sniegšanas brīvības principu, dibinot filiāli vai bez filiāles atvēršanas, ja </w:t>
      </w:r>
      <w:r w:rsidR="00E7589D">
        <w:rPr>
          <w:iCs/>
        </w:rPr>
        <w:t>LB</w:t>
      </w:r>
      <w:r w:rsidRPr="00F22EC7">
        <w:rPr>
          <w:iCs/>
        </w:rPr>
        <w:t xml:space="preserve"> ir saņēmusi atbilstošu paziņojumu no šīs valsts apdrošināšanas sabiedrību uzraudzības iestādes, vai ir ieguvusi tiesības darboties Latvijas Republikā attiecīgajā jomā saskaņā ar Apdrošināšanas un pārapdrošināšanas likumu (apdrošināšanas sabiedrības izdotai garantijai jāpievieno prēmijas samaksu apliecinoša dokumenta kopija).</w:t>
      </w:r>
    </w:p>
    <w:p w14:paraId="67CC05B3" w14:textId="77777777" w:rsidR="00F22EC7" w:rsidRPr="00F22EC7" w:rsidRDefault="00F22EC7" w:rsidP="00412902">
      <w:pPr>
        <w:numPr>
          <w:ilvl w:val="1"/>
          <w:numId w:val="4"/>
        </w:numPr>
        <w:tabs>
          <w:tab w:val="left" w:pos="1418"/>
        </w:tabs>
        <w:autoSpaceDE w:val="0"/>
        <w:autoSpaceDN w:val="0"/>
        <w:adjustRightInd w:val="0"/>
        <w:spacing w:line="259" w:lineRule="auto"/>
        <w:jc w:val="both"/>
        <w:rPr>
          <w:iCs/>
        </w:rPr>
      </w:pPr>
      <w:r w:rsidRPr="00F22EC7">
        <w:rPr>
          <w:b/>
          <w:iCs/>
        </w:rPr>
        <w:t xml:space="preserve">Avansa garantijā </w:t>
      </w:r>
      <w:r w:rsidRPr="00F22EC7">
        <w:rPr>
          <w:b/>
          <w:bCs/>
          <w:iCs/>
        </w:rPr>
        <w:t>obligāti jābūt iekļautiem šādiem noteikumiem un nosacījumiem:</w:t>
      </w:r>
    </w:p>
    <w:p w14:paraId="1903892F" w14:textId="14396C67" w:rsidR="00F22EC7" w:rsidRPr="001C4094" w:rsidRDefault="00F22EC7" w:rsidP="00412902">
      <w:pPr>
        <w:numPr>
          <w:ilvl w:val="2"/>
          <w:numId w:val="4"/>
        </w:numPr>
        <w:tabs>
          <w:tab w:val="num" w:pos="1134"/>
          <w:tab w:val="left" w:pos="1418"/>
        </w:tabs>
        <w:autoSpaceDE w:val="0"/>
        <w:autoSpaceDN w:val="0"/>
        <w:adjustRightInd w:val="0"/>
        <w:spacing w:line="259" w:lineRule="auto"/>
        <w:ind w:left="1134" w:hanging="567"/>
        <w:jc w:val="both"/>
        <w:rPr>
          <w:iCs/>
        </w:rPr>
      </w:pPr>
      <w:bookmarkStart w:id="629" w:name="_Hlk39772425"/>
      <w:r w:rsidRPr="00F22EC7">
        <w:rPr>
          <w:iCs/>
        </w:rPr>
        <w:t xml:space="preserve">garantijas devējs apņemas samaksāt </w:t>
      </w:r>
      <w:r w:rsidRPr="00A83731">
        <w:rPr>
          <w:iCs/>
        </w:rPr>
        <w:t xml:space="preserve">Pasūtītājam jebkuru tā pieprasīto summu garantijas summas robežās </w:t>
      </w:r>
      <w:bookmarkStart w:id="630" w:name="_Hlk22802934"/>
      <w:r w:rsidRPr="00A83731">
        <w:rPr>
          <w:iCs/>
        </w:rPr>
        <w:t>pēc pirmā rakstiskā Pasūtītāja pieprasījuma, ar kuru Pasūtītājs pieprasa garantijas devējam veikt maksājumu uz šīs garantijas pamata un kurā ietverts Pasūtītāja apgalvojums,</w:t>
      </w:r>
      <w:bookmarkEnd w:id="630"/>
      <w:r w:rsidRPr="00A83731">
        <w:rPr>
          <w:iCs/>
        </w:rPr>
        <w:t xml:space="preserve"> ka Izpildītājs nav līgumā </w:t>
      </w:r>
      <w:r w:rsidRPr="001C4094">
        <w:rPr>
          <w:iCs/>
        </w:rPr>
        <w:t>noteiktā kārtībā atmaksājis avansu pieprasītās summas apjomā</w:t>
      </w:r>
      <w:bookmarkEnd w:id="629"/>
      <w:r w:rsidR="00AD7874" w:rsidRPr="001C4094">
        <w:rPr>
          <w:iCs/>
        </w:rPr>
        <w:t xml:space="preserve"> </w:t>
      </w:r>
      <w:r w:rsidR="00AD7874" w:rsidRPr="00010C56">
        <w:rPr>
          <w:iCs/>
        </w:rPr>
        <w:t>vai nav pagarinājis avansa garantijas termiņu</w:t>
      </w:r>
      <w:r w:rsidRPr="001C4094">
        <w:rPr>
          <w:iCs/>
        </w:rPr>
        <w:t>;</w:t>
      </w:r>
    </w:p>
    <w:p w14:paraId="37B28BCB" w14:textId="77777777" w:rsidR="00F22EC7" w:rsidRPr="00A83731" w:rsidRDefault="00F22EC7" w:rsidP="00412902">
      <w:pPr>
        <w:numPr>
          <w:ilvl w:val="2"/>
          <w:numId w:val="4"/>
        </w:numPr>
        <w:tabs>
          <w:tab w:val="num" w:pos="1134"/>
          <w:tab w:val="left" w:pos="1418"/>
        </w:tabs>
        <w:autoSpaceDE w:val="0"/>
        <w:autoSpaceDN w:val="0"/>
        <w:adjustRightInd w:val="0"/>
        <w:spacing w:line="259" w:lineRule="auto"/>
        <w:ind w:left="1134" w:hanging="567"/>
        <w:jc w:val="both"/>
        <w:rPr>
          <w:iCs/>
        </w:rPr>
      </w:pPr>
      <w:r w:rsidRPr="00A83731">
        <w:rPr>
          <w:iCs/>
          <w:color w:val="000000"/>
        </w:rPr>
        <w:t>garantijas summa ir vienāda ar avansa summu;</w:t>
      </w:r>
    </w:p>
    <w:p w14:paraId="57A9BBAB" w14:textId="5643B7FE" w:rsidR="00F22EC7" w:rsidRPr="00F22EC7" w:rsidRDefault="00F22EC7" w:rsidP="00412902">
      <w:pPr>
        <w:numPr>
          <w:ilvl w:val="2"/>
          <w:numId w:val="4"/>
        </w:numPr>
        <w:tabs>
          <w:tab w:val="num" w:pos="1134"/>
          <w:tab w:val="left" w:pos="1418"/>
        </w:tabs>
        <w:autoSpaceDE w:val="0"/>
        <w:autoSpaceDN w:val="0"/>
        <w:adjustRightInd w:val="0"/>
        <w:spacing w:line="259" w:lineRule="auto"/>
        <w:ind w:left="1134" w:hanging="567"/>
        <w:jc w:val="both"/>
      </w:pPr>
      <w:r w:rsidRPr="672EEC73">
        <w:rPr>
          <w:color w:val="000000" w:themeColor="text1"/>
        </w:rPr>
        <w:t xml:space="preserve">garantijas summu var samazināt atbilstoši </w:t>
      </w:r>
      <w:r w:rsidR="3502838C" w:rsidRPr="672EEC73">
        <w:rPr>
          <w:color w:val="000000" w:themeColor="text1"/>
        </w:rPr>
        <w:t xml:space="preserve">dzēstajai </w:t>
      </w:r>
      <w:r w:rsidRPr="672EEC73">
        <w:rPr>
          <w:color w:val="000000" w:themeColor="text1"/>
        </w:rPr>
        <w:t xml:space="preserve"> avansa summai, </w:t>
      </w:r>
      <w:r w:rsidR="363220F8" w:rsidRPr="672EEC73">
        <w:rPr>
          <w:color w:val="000000" w:themeColor="text1"/>
        </w:rPr>
        <w:t xml:space="preserve">kas </w:t>
      </w:r>
      <w:r w:rsidRPr="672EEC73">
        <w:rPr>
          <w:color w:val="000000" w:themeColor="text1"/>
        </w:rPr>
        <w:t>atskait</w:t>
      </w:r>
      <w:r w:rsidR="036542AD" w:rsidRPr="672EEC73">
        <w:rPr>
          <w:color w:val="000000" w:themeColor="text1"/>
        </w:rPr>
        <w:t>īta</w:t>
      </w:r>
      <w:r w:rsidRPr="672EEC73">
        <w:rPr>
          <w:color w:val="000000" w:themeColor="text1"/>
        </w:rPr>
        <w:t xml:space="preserve">  no Izpildītāja izrakstītajos rēķinos minētajām summām;</w:t>
      </w:r>
    </w:p>
    <w:p w14:paraId="25916F8E" w14:textId="76D8CD0F" w:rsidR="00F22EC7" w:rsidRPr="001C4094" w:rsidRDefault="00F22EC7" w:rsidP="00412902">
      <w:pPr>
        <w:numPr>
          <w:ilvl w:val="2"/>
          <w:numId w:val="4"/>
        </w:numPr>
        <w:tabs>
          <w:tab w:val="num" w:pos="1134"/>
          <w:tab w:val="left" w:pos="1418"/>
        </w:tabs>
        <w:autoSpaceDE w:val="0"/>
        <w:autoSpaceDN w:val="0"/>
        <w:adjustRightInd w:val="0"/>
        <w:spacing w:line="259" w:lineRule="auto"/>
        <w:ind w:left="1134" w:hanging="567"/>
        <w:jc w:val="both"/>
        <w:rPr>
          <w:iCs/>
        </w:rPr>
      </w:pPr>
      <w:r w:rsidRPr="00FD525D">
        <w:rPr>
          <w:iCs/>
          <w:color w:val="000000"/>
        </w:rPr>
        <w:t>garantija</w:t>
      </w:r>
      <w:r w:rsidR="00FD4BCF" w:rsidRPr="00FD525D">
        <w:rPr>
          <w:iCs/>
          <w:color w:val="000000"/>
        </w:rPr>
        <w:t>i</w:t>
      </w:r>
      <w:r w:rsidRPr="00FD525D">
        <w:rPr>
          <w:iCs/>
          <w:color w:val="000000"/>
        </w:rPr>
        <w:t xml:space="preserve"> jābūt</w:t>
      </w:r>
      <w:r w:rsidRPr="00F22EC7">
        <w:rPr>
          <w:iCs/>
          <w:color w:val="000000"/>
        </w:rPr>
        <w:t xml:space="preserve"> spēkā no avansa maksājuma datuma līdz laikam, kad Izpildītājs paredzējis </w:t>
      </w:r>
      <w:r w:rsidRPr="001C4094">
        <w:rPr>
          <w:iCs/>
          <w:color w:val="000000"/>
        </w:rPr>
        <w:t xml:space="preserve">pilnībā atmaksāt avansa summu un vēl </w:t>
      </w:r>
      <w:r w:rsidR="00826B7B" w:rsidRPr="001C4094">
        <w:rPr>
          <w:iCs/>
          <w:color w:val="000000"/>
        </w:rPr>
        <w:t>14 </w:t>
      </w:r>
      <w:r w:rsidR="00C30411" w:rsidRPr="001C4094">
        <w:rPr>
          <w:iCs/>
          <w:color w:val="000000"/>
        </w:rPr>
        <w:t>(</w:t>
      </w:r>
      <w:r w:rsidR="00826B7B" w:rsidRPr="001C4094">
        <w:rPr>
          <w:iCs/>
          <w:color w:val="000000"/>
        </w:rPr>
        <w:t>četrpadsmit</w:t>
      </w:r>
      <w:r w:rsidR="00C30411" w:rsidRPr="001C4094">
        <w:rPr>
          <w:iCs/>
          <w:color w:val="000000"/>
        </w:rPr>
        <w:t xml:space="preserve">) </w:t>
      </w:r>
      <w:r w:rsidRPr="001C4094">
        <w:rPr>
          <w:iCs/>
          <w:color w:val="000000"/>
        </w:rPr>
        <w:t>dienas;</w:t>
      </w:r>
    </w:p>
    <w:p w14:paraId="57716BA8" w14:textId="77777777" w:rsidR="00F22EC7" w:rsidRPr="00F22EC7" w:rsidRDefault="00F22EC7" w:rsidP="00412902">
      <w:pPr>
        <w:numPr>
          <w:ilvl w:val="2"/>
          <w:numId w:val="4"/>
        </w:numPr>
        <w:tabs>
          <w:tab w:val="num" w:pos="1134"/>
          <w:tab w:val="left" w:pos="1418"/>
        </w:tabs>
        <w:autoSpaceDE w:val="0"/>
        <w:autoSpaceDN w:val="0"/>
        <w:adjustRightInd w:val="0"/>
        <w:spacing w:line="259" w:lineRule="auto"/>
        <w:ind w:left="1134" w:hanging="567"/>
        <w:jc w:val="both"/>
        <w:rPr>
          <w:iCs/>
        </w:rPr>
      </w:pPr>
      <w:r w:rsidRPr="00F22EC7">
        <w:rPr>
          <w:iCs/>
          <w:color w:val="000000"/>
        </w:rPr>
        <w:lastRenderedPageBreak/>
        <w:t>garantija ir no Izpildītāja puses neatsaucama;</w:t>
      </w:r>
    </w:p>
    <w:p w14:paraId="353BFA67" w14:textId="77777777" w:rsidR="00F22EC7" w:rsidRPr="00F22EC7" w:rsidRDefault="00F22EC7" w:rsidP="00412902">
      <w:pPr>
        <w:numPr>
          <w:ilvl w:val="2"/>
          <w:numId w:val="4"/>
        </w:numPr>
        <w:tabs>
          <w:tab w:val="num" w:pos="1134"/>
          <w:tab w:val="left" w:pos="1418"/>
        </w:tabs>
        <w:autoSpaceDE w:val="0"/>
        <w:autoSpaceDN w:val="0"/>
        <w:adjustRightInd w:val="0"/>
        <w:spacing w:line="259" w:lineRule="auto"/>
        <w:ind w:left="1134" w:hanging="567"/>
        <w:jc w:val="both"/>
        <w:rPr>
          <w:iCs/>
        </w:rPr>
      </w:pPr>
      <w:r w:rsidRPr="00F22EC7">
        <w:rPr>
          <w:iCs/>
          <w:color w:val="000000"/>
        </w:rPr>
        <w:t xml:space="preserve">Pasūtītājam nav jāpieprasa garantijas summa no </w:t>
      </w:r>
      <w:r w:rsidRPr="00F22EC7">
        <w:rPr>
          <w:color w:val="000000"/>
        </w:rPr>
        <w:t>Izpildītāja</w:t>
      </w:r>
      <w:r w:rsidRPr="00F22EC7">
        <w:rPr>
          <w:iCs/>
          <w:color w:val="000000"/>
        </w:rPr>
        <w:t xml:space="preserve"> pirms prasības iesniegšanas garantijas devējam;</w:t>
      </w:r>
    </w:p>
    <w:p w14:paraId="59020A3F" w14:textId="763FA757" w:rsidR="00F22EC7" w:rsidRPr="00F22EC7" w:rsidRDefault="00F22EC7" w:rsidP="00412902">
      <w:pPr>
        <w:numPr>
          <w:ilvl w:val="2"/>
          <w:numId w:val="4"/>
        </w:numPr>
        <w:tabs>
          <w:tab w:val="num" w:pos="1134"/>
          <w:tab w:val="left" w:pos="1418"/>
        </w:tabs>
        <w:autoSpaceDE w:val="0"/>
        <w:autoSpaceDN w:val="0"/>
        <w:adjustRightInd w:val="0"/>
        <w:spacing w:line="259" w:lineRule="auto"/>
        <w:ind w:left="1134" w:hanging="567"/>
        <w:jc w:val="both"/>
        <w:rPr>
          <w:iCs/>
        </w:rPr>
      </w:pPr>
      <w:r w:rsidRPr="00F22EC7">
        <w:rPr>
          <w:iCs/>
          <w:color w:val="000000"/>
        </w:rPr>
        <w:t>garantijai piemērojami Starptautiskās tirdzniecības palātas [</w:t>
      </w:r>
      <w:proofErr w:type="spellStart"/>
      <w:r w:rsidRPr="00F22EC7">
        <w:rPr>
          <w:iCs/>
          <w:color w:val="000000"/>
        </w:rPr>
        <w:t>International</w:t>
      </w:r>
      <w:proofErr w:type="spellEnd"/>
      <w:r w:rsidRPr="00F22EC7">
        <w:rPr>
          <w:iCs/>
          <w:color w:val="000000"/>
        </w:rPr>
        <w:t xml:space="preserve"> </w:t>
      </w:r>
      <w:proofErr w:type="spellStart"/>
      <w:r w:rsidRPr="00F22EC7">
        <w:rPr>
          <w:iCs/>
          <w:color w:val="000000"/>
        </w:rPr>
        <w:t>Chamber</w:t>
      </w:r>
      <w:proofErr w:type="spellEnd"/>
      <w:r w:rsidRPr="00F22EC7">
        <w:rPr>
          <w:iCs/>
          <w:color w:val="000000"/>
        </w:rPr>
        <w:t xml:space="preserve"> </w:t>
      </w:r>
      <w:proofErr w:type="spellStart"/>
      <w:r w:rsidRPr="00F22EC7">
        <w:rPr>
          <w:iCs/>
          <w:color w:val="000000"/>
        </w:rPr>
        <w:t>of</w:t>
      </w:r>
      <w:proofErr w:type="spellEnd"/>
      <w:r w:rsidRPr="00F22EC7">
        <w:rPr>
          <w:iCs/>
          <w:color w:val="000000"/>
        </w:rPr>
        <w:t xml:space="preserve"> </w:t>
      </w:r>
      <w:proofErr w:type="spellStart"/>
      <w:r w:rsidRPr="00F22EC7">
        <w:rPr>
          <w:iCs/>
          <w:color w:val="000000"/>
        </w:rPr>
        <w:t>Commerce</w:t>
      </w:r>
      <w:proofErr w:type="spellEnd"/>
      <w:r w:rsidRPr="00F22EC7">
        <w:rPr>
          <w:iCs/>
          <w:color w:val="000000"/>
        </w:rPr>
        <w:t xml:space="preserve"> (ICC)] izdotie Vienotie noteikumi par pieprasījumu garantijām (</w:t>
      </w:r>
      <w:r w:rsidR="00452EA5">
        <w:rPr>
          <w:iCs/>
          <w:color w:val="000000"/>
        </w:rPr>
        <w:t>“</w:t>
      </w:r>
      <w:proofErr w:type="spellStart"/>
      <w:r w:rsidRPr="00F22EC7">
        <w:rPr>
          <w:iCs/>
          <w:color w:val="000000"/>
        </w:rPr>
        <w:t>Uniform</w:t>
      </w:r>
      <w:proofErr w:type="spellEnd"/>
      <w:r w:rsidRPr="00F22EC7">
        <w:rPr>
          <w:iCs/>
          <w:color w:val="000000"/>
        </w:rPr>
        <w:t xml:space="preserve"> </w:t>
      </w:r>
      <w:proofErr w:type="spellStart"/>
      <w:r w:rsidRPr="00F22EC7">
        <w:rPr>
          <w:iCs/>
          <w:color w:val="000000"/>
        </w:rPr>
        <w:t>Rules</w:t>
      </w:r>
      <w:proofErr w:type="spellEnd"/>
      <w:r w:rsidRPr="00F22EC7">
        <w:rPr>
          <w:iCs/>
          <w:color w:val="000000"/>
        </w:rPr>
        <w:t xml:space="preserve"> </w:t>
      </w:r>
      <w:proofErr w:type="spellStart"/>
      <w:r w:rsidRPr="00F22EC7">
        <w:rPr>
          <w:iCs/>
          <w:color w:val="000000"/>
        </w:rPr>
        <w:t>for</w:t>
      </w:r>
      <w:proofErr w:type="spellEnd"/>
      <w:r w:rsidRPr="00F22EC7">
        <w:rPr>
          <w:iCs/>
          <w:color w:val="000000"/>
        </w:rPr>
        <w:t xml:space="preserve"> </w:t>
      </w:r>
      <w:proofErr w:type="spellStart"/>
      <w:r w:rsidRPr="00F22EC7">
        <w:rPr>
          <w:iCs/>
          <w:color w:val="000000"/>
        </w:rPr>
        <w:t>Demand</w:t>
      </w:r>
      <w:proofErr w:type="spellEnd"/>
      <w:r w:rsidRPr="00F22EC7">
        <w:rPr>
          <w:iCs/>
          <w:color w:val="000000"/>
        </w:rPr>
        <w:t xml:space="preserve"> </w:t>
      </w:r>
      <w:proofErr w:type="spellStart"/>
      <w:r w:rsidRPr="00F22EC7">
        <w:rPr>
          <w:iCs/>
          <w:color w:val="000000"/>
        </w:rPr>
        <w:t>Guaranties</w:t>
      </w:r>
      <w:proofErr w:type="spellEnd"/>
      <w:r w:rsidRPr="00F22EC7">
        <w:rPr>
          <w:iCs/>
          <w:color w:val="000000"/>
        </w:rPr>
        <w:t xml:space="preserve">”, ICC </w:t>
      </w:r>
      <w:proofErr w:type="spellStart"/>
      <w:r w:rsidRPr="00F22EC7">
        <w:rPr>
          <w:iCs/>
          <w:color w:val="000000"/>
        </w:rPr>
        <w:t>Publication</w:t>
      </w:r>
      <w:proofErr w:type="spellEnd"/>
      <w:r w:rsidRPr="00F22EC7">
        <w:rPr>
          <w:iCs/>
          <w:color w:val="000000"/>
        </w:rPr>
        <w:t xml:space="preserve"> No.</w:t>
      </w:r>
      <w:r w:rsidR="00553AEC">
        <w:rPr>
          <w:iCs/>
          <w:color w:val="000000"/>
        </w:rPr>
        <w:t> </w:t>
      </w:r>
      <w:r w:rsidRPr="00F22EC7">
        <w:rPr>
          <w:iCs/>
          <w:color w:val="000000"/>
        </w:rPr>
        <w:t>758), bet attiecībā uz jautājumiem, kurus neregulē minētie Starptautiskās tirdzniecības pal</w:t>
      </w:r>
      <w:r w:rsidRPr="00F22EC7">
        <w:rPr>
          <w:iCs/>
        </w:rPr>
        <w:t>ātas</w:t>
      </w:r>
      <w:r w:rsidRPr="00F22EC7">
        <w:rPr>
          <w:iCs/>
          <w:color w:val="000000"/>
        </w:rPr>
        <w:t xml:space="preserve"> noteikumi, šai garantijai piemērojami Latvijas Republikas normatīvie akti. Prasības un strīdi, kas saistīti ar šo garantiju, izskatāmi Latvijas Republikas tiesā saskaņā ar Latvijas Republikas normatīvajiem tiesību aktiem.</w:t>
      </w:r>
    </w:p>
    <w:p w14:paraId="3E500201" w14:textId="77777777" w:rsidR="00F22EC7" w:rsidRPr="00F22EC7" w:rsidRDefault="00F22EC7" w:rsidP="00412902">
      <w:pPr>
        <w:numPr>
          <w:ilvl w:val="0"/>
          <w:numId w:val="4"/>
        </w:numPr>
        <w:tabs>
          <w:tab w:val="left" w:pos="1418"/>
        </w:tabs>
        <w:autoSpaceDE w:val="0"/>
        <w:autoSpaceDN w:val="0"/>
        <w:adjustRightInd w:val="0"/>
        <w:spacing w:line="259" w:lineRule="auto"/>
        <w:jc w:val="both"/>
        <w:rPr>
          <w:b/>
          <w:iCs/>
        </w:rPr>
      </w:pPr>
      <w:r w:rsidRPr="00F22EC7">
        <w:rPr>
          <w:b/>
          <w:iCs/>
          <w:color w:val="000000"/>
          <w:u w:val="single"/>
        </w:rPr>
        <w:t>Garantijas laika garantijai</w:t>
      </w:r>
    </w:p>
    <w:p w14:paraId="1E69C884" w14:textId="77777777" w:rsidR="00F22EC7" w:rsidRPr="00F22EC7" w:rsidRDefault="00F22EC7" w:rsidP="00412902">
      <w:pPr>
        <w:numPr>
          <w:ilvl w:val="1"/>
          <w:numId w:val="4"/>
        </w:numPr>
        <w:tabs>
          <w:tab w:val="left" w:pos="1418"/>
        </w:tabs>
        <w:autoSpaceDE w:val="0"/>
        <w:autoSpaceDN w:val="0"/>
        <w:adjustRightInd w:val="0"/>
        <w:spacing w:line="259" w:lineRule="auto"/>
        <w:jc w:val="both"/>
        <w:rPr>
          <w:iCs/>
        </w:rPr>
      </w:pPr>
      <w:r w:rsidRPr="00F22EC7">
        <w:rPr>
          <w:iCs/>
          <w:color w:val="000000"/>
        </w:rPr>
        <w:t xml:space="preserve"> ir jābūt garantijai, ko izsniegusi:</w:t>
      </w:r>
    </w:p>
    <w:p w14:paraId="5B3E35DC" w14:textId="03A9559A" w:rsidR="00F22EC7" w:rsidRPr="00F22EC7" w:rsidRDefault="00F22EC7" w:rsidP="00412902">
      <w:pPr>
        <w:numPr>
          <w:ilvl w:val="2"/>
          <w:numId w:val="4"/>
        </w:numPr>
        <w:tabs>
          <w:tab w:val="num" w:pos="1134"/>
        </w:tabs>
        <w:autoSpaceDE w:val="0"/>
        <w:autoSpaceDN w:val="0"/>
        <w:adjustRightInd w:val="0"/>
        <w:spacing w:line="259" w:lineRule="auto"/>
        <w:ind w:left="1134" w:hanging="567"/>
        <w:jc w:val="both"/>
        <w:rPr>
          <w:iCs/>
        </w:rPr>
      </w:pPr>
      <w:r w:rsidRPr="00F22EC7">
        <w:rPr>
          <w:szCs w:val="20"/>
        </w:rPr>
        <w:t xml:space="preserve">Latvijas Republikā reģistrēta kredītiestāde, kas saņēmusi </w:t>
      </w:r>
      <w:r w:rsidR="00BD7AC3">
        <w:rPr>
          <w:szCs w:val="20"/>
        </w:rPr>
        <w:t>Latvijas Bankas</w:t>
      </w:r>
      <w:r w:rsidRPr="00F22EC7">
        <w:rPr>
          <w:szCs w:val="20"/>
        </w:rPr>
        <w:t xml:space="preserve"> (turpmāk – </w:t>
      </w:r>
      <w:r w:rsidR="00E7589D">
        <w:rPr>
          <w:szCs w:val="20"/>
        </w:rPr>
        <w:t>LB</w:t>
      </w:r>
      <w:r w:rsidRPr="00F22EC7">
        <w:rPr>
          <w:szCs w:val="20"/>
        </w:rPr>
        <w:t>) licenci</w:t>
      </w:r>
      <w:r w:rsidRPr="00F22EC7">
        <w:t>;</w:t>
      </w:r>
    </w:p>
    <w:p w14:paraId="7CA524D1" w14:textId="7A431977" w:rsidR="00F22EC7" w:rsidRPr="00F22EC7" w:rsidRDefault="00F22EC7" w:rsidP="00412902">
      <w:pPr>
        <w:numPr>
          <w:ilvl w:val="2"/>
          <w:numId w:val="4"/>
        </w:numPr>
        <w:tabs>
          <w:tab w:val="num" w:pos="1134"/>
        </w:tabs>
        <w:autoSpaceDE w:val="0"/>
        <w:autoSpaceDN w:val="0"/>
        <w:adjustRightInd w:val="0"/>
        <w:spacing w:line="259" w:lineRule="auto"/>
        <w:ind w:left="1134" w:hanging="567"/>
        <w:jc w:val="both"/>
        <w:rPr>
          <w:iCs/>
        </w:rPr>
      </w:pPr>
      <w:r w:rsidRPr="00F22EC7">
        <w:rPr>
          <w:bCs/>
          <w:szCs w:val="20"/>
        </w:rPr>
        <w:t xml:space="preserve">Eiropas Savienības vai Eiropas Ekonomikas zonas valstī (dalībvalstī), vai </w:t>
      </w:r>
      <w:proofErr w:type="spellStart"/>
      <w:r w:rsidRPr="00F22EC7">
        <w:rPr>
          <w:bCs/>
          <w:szCs w:val="20"/>
        </w:rPr>
        <w:t>nedalībvalstī</w:t>
      </w:r>
      <w:proofErr w:type="spellEnd"/>
      <w:r w:rsidRPr="00F22EC7">
        <w:rPr>
          <w:bCs/>
          <w:szCs w:val="20"/>
        </w:rPr>
        <w:t xml:space="preserve"> reģistrēta kredītiestāde, kam ir tiesības sniegt finanšu pakalpojumus Latvijā bez </w:t>
      </w:r>
      <w:r w:rsidR="00E7589D">
        <w:rPr>
          <w:bCs/>
          <w:szCs w:val="20"/>
        </w:rPr>
        <w:t>LB</w:t>
      </w:r>
      <w:r w:rsidRPr="00F22EC7">
        <w:rPr>
          <w:bCs/>
          <w:szCs w:val="20"/>
        </w:rPr>
        <w:t xml:space="preserve"> licences saņemšanas, dibinot filiāli vai bez filiāles atvēršanas, ja </w:t>
      </w:r>
      <w:r w:rsidR="00E7589D">
        <w:rPr>
          <w:bCs/>
          <w:szCs w:val="20"/>
        </w:rPr>
        <w:t>LB</w:t>
      </w:r>
      <w:r w:rsidRPr="00F22EC7">
        <w:rPr>
          <w:bCs/>
          <w:szCs w:val="20"/>
        </w:rPr>
        <w:t xml:space="preserve"> ir saņēmusi atbilstošu paziņojumu no šīs valsts kredītiestāžu uzraudzības iestādes</w:t>
      </w:r>
      <w:r w:rsidRPr="00F22EC7">
        <w:t>;</w:t>
      </w:r>
    </w:p>
    <w:p w14:paraId="66825558" w14:textId="39D8A1A3" w:rsidR="00F22EC7" w:rsidRPr="00F22EC7" w:rsidRDefault="00F22EC7" w:rsidP="00412902">
      <w:pPr>
        <w:numPr>
          <w:ilvl w:val="2"/>
          <w:numId w:val="4"/>
        </w:numPr>
        <w:tabs>
          <w:tab w:val="num" w:pos="1134"/>
        </w:tabs>
        <w:autoSpaceDE w:val="0"/>
        <w:autoSpaceDN w:val="0"/>
        <w:adjustRightInd w:val="0"/>
        <w:spacing w:line="259" w:lineRule="auto"/>
        <w:ind w:left="1134" w:hanging="567"/>
        <w:jc w:val="both"/>
        <w:rPr>
          <w:iCs/>
        </w:rPr>
      </w:pPr>
      <w:r w:rsidRPr="00F22EC7">
        <w:t xml:space="preserve">cita kredītiestāde, kura neatbilst nevienam iepriekš minētajam nosacījumam, ja tās izsniegtu garantiju ir apstiprinājusi </w:t>
      </w:r>
      <w:r w:rsidRPr="00F22EC7">
        <w:rPr>
          <w:szCs w:val="20"/>
        </w:rPr>
        <w:t xml:space="preserve">Latvijas Republikā reģistrēta kredītiestāde, kas saņēmusi </w:t>
      </w:r>
      <w:r w:rsidR="00E7589D">
        <w:rPr>
          <w:szCs w:val="20"/>
        </w:rPr>
        <w:t>LB</w:t>
      </w:r>
      <w:r w:rsidRPr="00F22EC7">
        <w:rPr>
          <w:szCs w:val="20"/>
        </w:rPr>
        <w:t xml:space="preserve"> licenci;</w:t>
      </w:r>
    </w:p>
    <w:p w14:paraId="3110EEB5" w14:textId="7A3C5190" w:rsidR="00F22EC7" w:rsidRPr="00F22EC7" w:rsidRDefault="00F22EC7" w:rsidP="00412902">
      <w:pPr>
        <w:numPr>
          <w:ilvl w:val="2"/>
          <w:numId w:val="4"/>
        </w:numPr>
        <w:tabs>
          <w:tab w:val="num" w:pos="1134"/>
        </w:tabs>
        <w:spacing w:line="259" w:lineRule="auto"/>
        <w:ind w:left="1134" w:hanging="567"/>
        <w:contextualSpacing/>
        <w:jc w:val="both"/>
        <w:rPr>
          <w:iCs/>
        </w:rPr>
      </w:pPr>
      <w:r w:rsidRPr="00F22EC7">
        <w:rPr>
          <w:iCs/>
        </w:rPr>
        <w:t xml:space="preserve">Latvijas Republikā reģistrēta apdrošināšanas sabiedrība, kas saņēmusi </w:t>
      </w:r>
      <w:r w:rsidR="00E7589D">
        <w:rPr>
          <w:iCs/>
        </w:rPr>
        <w:t>LB</w:t>
      </w:r>
      <w:r w:rsidRPr="00F22EC7">
        <w:rPr>
          <w:iCs/>
        </w:rPr>
        <w:t xml:space="preserve"> licenci ar tiesībām sniegt apdrošināšanas pakalpojumu būvniecības garantijām (apdrošināšanas sabiedrības izdotai garantijai jāpievieno prēmijas samaksu apliecinoša dokumenta kopija);</w:t>
      </w:r>
    </w:p>
    <w:p w14:paraId="71A25225" w14:textId="4D90B02F" w:rsidR="00F22EC7" w:rsidRPr="00F22EC7" w:rsidRDefault="00F22EC7" w:rsidP="00412902">
      <w:pPr>
        <w:numPr>
          <w:ilvl w:val="2"/>
          <w:numId w:val="4"/>
        </w:numPr>
        <w:tabs>
          <w:tab w:val="num" w:pos="1134"/>
        </w:tabs>
        <w:spacing w:line="259" w:lineRule="auto"/>
        <w:ind w:left="1134" w:hanging="567"/>
        <w:contextualSpacing/>
        <w:jc w:val="both"/>
        <w:rPr>
          <w:iCs/>
        </w:rPr>
      </w:pPr>
      <w:r w:rsidRPr="00F22EC7">
        <w:rPr>
          <w:iCs/>
        </w:rPr>
        <w:t xml:space="preserve">Eiropas Savienības vai Eiropas Ekonomikas zonas valstī (dalībvalstī), vai </w:t>
      </w:r>
      <w:proofErr w:type="spellStart"/>
      <w:r w:rsidRPr="00F22EC7">
        <w:rPr>
          <w:iCs/>
        </w:rPr>
        <w:t>nedalībvalstī</w:t>
      </w:r>
      <w:proofErr w:type="spellEnd"/>
      <w:r w:rsidRPr="00F22EC7">
        <w:rPr>
          <w:iCs/>
        </w:rPr>
        <w:t xml:space="preserve"> reģistrēta apdrošināšanas sabiedrība, kam ir tiesības sniegt apdrošināšanas pakalpojumu būvniecības garantijām Latvijā bez </w:t>
      </w:r>
      <w:r w:rsidR="00E7589D">
        <w:rPr>
          <w:iCs/>
        </w:rPr>
        <w:t>LB</w:t>
      </w:r>
      <w:r w:rsidRPr="00F22EC7">
        <w:rPr>
          <w:iCs/>
        </w:rPr>
        <w:t xml:space="preserve"> licences saņemšanas, ievērojot pakalpojumu sniegšanas brīvības principu, dibinot filiāli vai bez filiāles atvēršanas, ja </w:t>
      </w:r>
      <w:r w:rsidR="00E7589D">
        <w:rPr>
          <w:iCs/>
        </w:rPr>
        <w:t>LB</w:t>
      </w:r>
      <w:r w:rsidRPr="00F22EC7">
        <w:rPr>
          <w:iCs/>
        </w:rPr>
        <w:t xml:space="preserve"> ir saņēmusi atbilstošu paziņojumu no šīs valsts apdrošināšanas sabiedrību uzraudzības iestādes, vai ir ieguvusi tiesības darboties Latvijas Republikā attiecīgajā jomā saskaņā ar Apdrošināšanas un pārapdrošināšanas likumu (apdrošināšanas sabiedrības izdotai garantijai jāpievieno prēmijas samaksu apliecinoša dokumenta kopija).</w:t>
      </w:r>
    </w:p>
    <w:p w14:paraId="7B363EB6" w14:textId="77777777" w:rsidR="00F22EC7" w:rsidRPr="00F22EC7" w:rsidRDefault="00F22EC7" w:rsidP="00412902">
      <w:pPr>
        <w:numPr>
          <w:ilvl w:val="1"/>
          <w:numId w:val="4"/>
        </w:numPr>
        <w:autoSpaceDE w:val="0"/>
        <w:autoSpaceDN w:val="0"/>
        <w:adjustRightInd w:val="0"/>
        <w:spacing w:line="259" w:lineRule="auto"/>
        <w:jc w:val="both"/>
        <w:rPr>
          <w:iCs/>
        </w:rPr>
      </w:pPr>
      <w:r w:rsidRPr="00730033">
        <w:rPr>
          <w:szCs w:val="20"/>
        </w:rPr>
        <w:t xml:space="preserve">Garantijas laika garantijā </w:t>
      </w:r>
      <w:r w:rsidRPr="00F22EC7">
        <w:rPr>
          <w:b/>
          <w:bCs/>
          <w:iCs/>
        </w:rPr>
        <w:t>obligāti jābūt iekļautiem šādiem noteikumiem un nosacījumiem:</w:t>
      </w:r>
    </w:p>
    <w:p w14:paraId="785DA640" w14:textId="0303AE38" w:rsidR="00920E0B" w:rsidRDefault="00F22EC7" w:rsidP="00412902">
      <w:pPr>
        <w:numPr>
          <w:ilvl w:val="2"/>
          <w:numId w:val="4"/>
        </w:numPr>
        <w:tabs>
          <w:tab w:val="num" w:pos="1134"/>
        </w:tabs>
        <w:autoSpaceDE w:val="0"/>
        <w:autoSpaceDN w:val="0"/>
        <w:adjustRightInd w:val="0"/>
        <w:spacing w:line="259" w:lineRule="auto"/>
        <w:ind w:left="1134" w:hanging="567"/>
        <w:jc w:val="both"/>
        <w:rPr>
          <w:iCs/>
        </w:rPr>
      </w:pPr>
      <w:bookmarkStart w:id="631" w:name="_Hlk39772480"/>
      <w:r w:rsidRPr="00F22EC7">
        <w:rPr>
          <w:iCs/>
        </w:rPr>
        <w:t xml:space="preserve">garantijas devējs apņemas samaksāt Pasūtītājam </w:t>
      </w:r>
      <w:r w:rsidRPr="00A83731">
        <w:rPr>
          <w:iCs/>
        </w:rPr>
        <w:t>jebkuru tā pieprasīto summu garantijas summas robežās pēc pirmā rakstiskā Pasūtītāja pieprasījuma, ar kuru Pasūtītājs pieprasa garantijas devējam veikt maksājumu uz šīs garantijas pamata un kurā ietverts Pasūtītāja apgalvojums, ka Izpildītājs nav izpildījis savas saistības saskaņā ar līgumu, norādot, kādas saistības nav izpildītas</w:t>
      </w:r>
      <w:bookmarkEnd w:id="631"/>
      <w:r w:rsidRPr="00A83731">
        <w:rPr>
          <w:iCs/>
        </w:rPr>
        <w:t>;</w:t>
      </w:r>
    </w:p>
    <w:p w14:paraId="7FABE9D3" w14:textId="333E4EB1" w:rsidR="00F22EC7" w:rsidRPr="0062685A" w:rsidRDefault="00F22EC7" w:rsidP="00412902">
      <w:pPr>
        <w:numPr>
          <w:ilvl w:val="2"/>
          <w:numId w:val="4"/>
        </w:numPr>
        <w:tabs>
          <w:tab w:val="num" w:pos="1134"/>
        </w:tabs>
        <w:autoSpaceDE w:val="0"/>
        <w:autoSpaceDN w:val="0"/>
        <w:adjustRightInd w:val="0"/>
        <w:spacing w:line="259" w:lineRule="auto"/>
        <w:ind w:left="1134" w:hanging="567"/>
        <w:jc w:val="both"/>
        <w:rPr>
          <w:iCs/>
        </w:rPr>
      </w:pPr>
      <w:r w:rsidRPr="0062685A">
        <w:rPr>
          <w:iCs/>
        </w:rPr>
        <w:t>garantija ir spēkā visā garantijas termiņa laikā</w:t>
      </w:r>
      <w:r w:rsidR="00EF7A40" w:rsidRPr="0062685A">
        <w:rPr>
          <w:iCs/>
        </w:rPr>
        <w:t xml:space="preserve"> </w:t>
      </w:r>
      <w:r w:rsidR="00EF7A40" w:rsidRPr="007070BD">
        <w:rPr>
          <w:iCs/>
        </w:rPr>
        <w:t xml:space="preserve">un vēl </w:t>
      </w:r>
      <w:r w:rsidR="003B3CF7" w:rsidRPr="007070BD">
        <w:rPr>
          <w:iCs/>
        </w:rPr>
        <w:t>28</w:t>
      </w:r>
      <w:r w:rsidR="003B3CF7">
        <w:rPr>
          <w:iCs/>
        </w:rPr>
        <w:t> </w:t>
      </w:r>
      <w:r w:rsidR="00777E5B">
        <w:rPr>
          <w:iCs/>
        </w:rPr>
        <w:t xml:space="preserve">(divdesmit astoņas) </w:t>
      </w:r>
      <w:r w:rsidR="00EF7A40" w:rsidRPr="007070BD">
        <w:rPr>
          <w:iCs/>
        </w:rPr>
        <w:t>dienas</w:t>
      </w:r>
      <w:r w:rsidR="000060F2" w:rsidRPr="007070BD">
        <w:rPr>
          <w:iCs/>
        </w:rPr>
        <w:t xml:space="preserve"> pēc tā</w:t>
      </w:r>
      <w:r w:rsidR="008A32ED">
        <w:rPr>
          <w:iCs/>
        </w:rPr>
        <w:t>;</w:t>
      </w:r>
    </w:p>
    <w:p w14:paraId="01363B9E" w14:textId="77777777" w:rsidR="00F22EC7" w:rsidRPr="00F22EC7" w:rsidRDefault="00F22EC7" w:rsidP="00412902">
      <w:pPr>
        <w:numPr>
          <w:ilvl w:val="2"/>
          <w:numId w:val="4"/>
        </w:numPr>
        <w:tabs>
          <w:tab w:val="num" w:pos="1134"/>
        </w:tabs>
        <w:autoSpaceDE w:val="0"/>
        <w:autoSpaceDN w:val="0"/>
        <w:adjustRightInd w:val="0"/>
        <w:spacing w:line="259" w:lineRule="auto"/>
        <w:ind w:left="1134" w:hanging="567"/>
        <w:jc w:val="both"/>
        <w:rPr>
          <w:iCs/>
        </w:rPr>
      </w:pPr>
      <w:r w:rsidRPr="001D1D94">
        <w:rPr>
          <w:iCs/>
        </w:rPr>
        <w:t>garantija</w:t>
      </w:r>
      <w:r w:rsidRPr="00F22EC7">
        <w:rPr>
          <w:iCs/>
          <w:sz w:val="22"/>
          <w:szCs w:val="22"/>
        </w:rPr>
        <w:t xml:space="preserve"> </w:t>
      </w:r>
      <w:r w:rsidRPr="00F22EC7">
        <w:rPr>
          <w:iCs/>
        </w:rPr>
        <w:t>ir no Izpildītāja puses neatsaucama;</w:t>
      </w:r>
    </w:p>
    <w:p w14:paraId="1899C889" w14:textId="77777777" w:rsidR="00F22EC7" w:rsidRPr="00F22EC7" w:rsidRDefault="00F22EC7" w:rsidP="00412902">
      <w:pPr>
        <w:numPr>
          <w:ilvl w:val="2"/>
          <w:numId w:val="4"/>
        </w:numPr>
        <w:tabs>
          <w:tab w:val="num" w:pos="1134"/>
        </w:tabs>
        <w:autoSpaceDE w:val="0"/>
        <w:autoSpaceDN w:val="0"/>
        <w:adjustRightInd w:val="0"/>
        <w:spacing w:line="259" w:lineRule="auto"/>
        <w:ind w:left="1134" w:hanging="567"/>
        <w:jc w:val="both"/>
        <w:rPr>
          <w:iCs/>
        </w:rPr>
      </w:pPr>
      <w:r w:rsidRPr="00F22EC7">
        <w:rPr>
          <w:iCs/>
        </w:rPr>
        <w:t xml:space="preserve">Pasūtītājam nav jāpieprasa garantijas summa no </w:t>
      </w:r>
      <w:r w:rsidRPr="00F22EC7">
        <w:t>Izpildītāja</w:t>
      </w:r>
      <w:r w:rsidRPr="00F22EC7">
        <w:rPr>
          <w:iCs/>
        </w:rPr>
        <w:t xml:space="preserve"> pirms prasības iesniegšanas garantijas devējam;</w:t>
      </w:r>
    </w:p>
    <w:p w14:paraId="5EAEE2B8" w14:textId="3DB6DB30" w:rsidR="00F22EC7" w:rsidRPr="00F22EC7" w:rsidRDefault="00F22EC7" w:rsidP="00412902">
      <w:pPr>
        <w:numPr>
          <w:ilvl w:val="2"/>
          <w:numId w:val="4"/>
        </w:numPr>
        <w:tabs>
          <w:tab w:val="num" w:pos="1134"/>
        </w:tabs>
        <w:autoSpaceDE w:val="0"/>
        <w:autoSpaceDN w:val="0"/>
        <w:adjustRightInd w:val="0"/>
        <w:spacing w:line="259" w:lineRule="auto"/>
        <w:ind w:left="1134" w:hanging="567"/>
        <w:jc w:val="both"/>
        <w:rPr>
          <w:iCs/>
        </w:rPr>
      </w:pPr>
      <w:r w:rsidRPr="00F22EC7">
        <w:rPr>
          <w:iCs/>
        </w:rPr>
        <w:t xml:space="preserve">garantijai piemērojami </w:t>
      </w:r>
      <w:r w:rsidRPr="00F22EC7">
        <w:rPr>
          <w:iCs/>
          <w:color w:val="000000"/>
        </w:rPr>
        <w:t>Starptautiskās tirdzniecības palātas [</w:t>
      </w:r>
      <w:proofErr w:type="spellStart"/>
      <w:r w:rsidRPr="00F22EC7">
        <w:rPr>
          <w:iCs/>
          <w:color w:val="000000"/>
        </w:rPr>
        <w:t>International</w:t>
      </w:r>
      <w:proofErr w:type="spellEnd"/>
      <w:r w:rsidRPr="00F22EC7">
        <w:rPr>
          <w:iCs/>
          <w:color w:val="000000"/>
        </w:rPr>
        <w:t xml:space="preserve"> </w:t>
      </w:r>
      <w:proofErr w:type="spellStart"/>
      <w:r w:rsidRPr="00F22EC7">
        <w:rPr>
          <w:iCs/>
          <w:color w:val="000000"/>
        </w:rPr>
        <w:t>Chamber</w:t>
      </w:r>
      <w:proofErr w:type="spellEnd"/>
      <w:r w:rsidRPr="00F22EC7">
        <w:rPr>
          <w:iCs/>
          <w:color w:val="000000"/>
        </w:rPr>
        <w:t xml:space="preserve"> </w:t>
      </w:r>
      <w:proofErr w:type="spellStart"/>
      <w:r w:rsidRPr="00F22EC7">
        <w:rPr>
          <w:iCs/>
          <w:color w:val="000000"/>
        </w:rPr>
        <w:t>of</w:t>
      </w:r>
      <w:proofErr w:type="spellEnd"/>
      <w:r w:rsidRPr="00F22EC7">
        <w:rPr>
          <w:iCs/>
          <w:color w:val="000000"/>
        </w:rPr>
        <w:t xml:space="preserve"> </w:t>
      </w:r>
      <w:proofErr w:type="spellStart"/>
      <w:r w:rsidRPr="00F22EC7">
        <w:rPr>
          <w:iCs/>
          <w:color w:val="000000"/>
        </w:rPr>
        <w:t>Commerce</w:t>
      </w:r>
      <w:proofErr w:type="spellEnd"/>
      <w:r w:rsidRPr="00F22EC7">
        <w:rPr>
          <w:iCs/>
          <w:color w:val="000000"/>
        </w:rPr>
        <w:t xml:space="preserve"> (ICC)] izdotie Vienotie noteikumi par pieprasījumu garantijām („</w:t>
      </w:r>
      <w:proofErr w:type="spellStart"/>
      <w:r w:rsidRPr="00F22EC7">
        <w:rPr>
          <w:iCs/>
          <w:color w:val="000000"/>
        </w:rPr>
        <w:t>Uniform</w:t>
      </w:r>
      <w:proofErr w:type="spellEnd"/>
      <w:r w:rsidRPr="00F22EC7">
        <w:rPr>
          <w:iCs/>
          <w:color w:val="000000"/>
        </w:rPr>
        <w:t xml:space="preserve"> </w:t>
      </w:r>
      <w:proofErr w:type="spellStart"/>
      <w:r w:rsidRPr="00F22EC7">
        <w:rPr>
          <w:iCs/>
          <w:color w:val="000000"/>
        </w:rPr>
        <w:lastRenderedPageBreak/>
        <w:t>Rules</w:t>
      </w:r>
      <w:proofErr w:type="spellEnd"/>
      <w:r w:rsidRPr="00F22EC7">
        <w:rPr>
          <w:iCs/>
          <w:color w:val="000000"/>
        </w:rPr>
        <w:t xml:space="preserve"> </w:t>
      </w:r>
      <w:proofErr w:type="spellStart"/>
      <w:r w:rsidRPr="00F22EC7">
        <w:rPr>
          <w:iCs/>
          <w:color w:val="000000"/>
        </w:rPr>
        <w:t>for</w:t>
      </w:r>
      <w:proofErr w:type="spellEnd"/>
      <w:r w:rsidRPr="00F22EC7">
        <w:rPr>
          <w:iCs/>
          <w:color w:val="000000"/>
        </w:rPr>
        <w:t xml:space="preserve"> </w:t>
      </w:r>
      <w:proofErr w:type="spellStart"/>
      <w:r w:rsidRPr="00F22EC7">
        <w:rPr>
          <w:iCs/>
          <w:color w:val="000000"/>
        </w:rPr>
        <w:t>Demand</w:t>
      </w:r>
      <w:proofErr w:type="spellEnd"/>
      <w:r w:rsidRPr="00F22EC7">
        <w:rPr>
          <w:iCs/>
          <w:color w:val="000000"/>
        </w:rPr>
        <w:t xml:space="preserve"> </w:t>
      </w:r>
      <w:proofErr w:type="spellStart"/>
      <w:r w:rsidRPr="00F22EC7">
        <w:rPr>
          <w:iCs/>
          <w:color w:val="000000"/>
        </w:rPr>
        <w:t>Guaranties</w:t>
      </w:r>
      <w:proofErr w:type="spellEnd"/>
      <w:r w:rsidRPr="00F22EC7">
        <w:rPr>
          <w:iCs/>
          <w:color w:val="000000"/>
        </w:rPr>
        <w:t xml:space="preserve">”, ICC </w:t>
      </w:r>
      <w:proofErr w:type="spellStart"/>
      <w:r w:rsidRPr="00F22EC7">
        <w:rPr>
          <w:iCs/>
          <w:color w:val="000000"/>
        </w:rPr>
        <w:t>Publication</w:t>
      </w:r>
      <w:proofErr w:type="spellEnd"/>
      <w:r w:rsidRPr="00F22EC7">
        <w:rPr>
          <w:iCs/>
          <w:color w:val="000000"/>
        </w:rPr>
        <w:t xml:space="preserve"> No.</w:t>
      </w:r>
      <w:r w:rsidR="00553AEC">
        <w:rPr>
          <w:iCs/>
          <w:color w:val="000000"/>
        </w:rPr>
        <w:t> </w:t>
      </w:r>
      <w:r w:rsidRPr="00F22EC7">
        <w:rPr>
          <w:iCs/>
          <w:color w:val="000000"/>
        </w:rPr>
        <w:t xml:space="preserve">758), </w:t>
      </w:r>
      <w:r w:rsidRPr="00F22EC7">
        <w:rPr>
          <w:iCs/>
        </w:rPr>
        <w:t>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tbl>
      <w:tblPr>
        <w:tblpPr w:leftFromText="180" w:rightFromText="180" w:vertAnchor="text" w:horzAnchor="margin" w:tblpY="61"/>
        <w:tblW w:w="0" w:type="auto"/>
        <w:tblLayout w:type="fixed"/>
        <w:tblLook w:val="0000" w:firstRow="0" w:lastRow="0" w:firstColumn="0" w:lastColumn="0" w:noHBand="0" w:noVBand="0"/>
      </w:tblPr>
      <w:tblGrid>
        <w:gridCol w:w="4545"/>
        <w:gridCol w:w="4545"/>
      </w:tblGrid>
      <w:tr w:rsidR="00F22EC7" w:rsidRPr="00F22EC7" w14:paraId="04D0E503" w14:textId="77777777" w:rsidTr="00F2321C">
        <w:trPr>
          <w:cantSplit/>
        </w:trPr>
        <w:tc>
          <w:tcPr>
            <w:tcW w:w="4545" w:type="dxa"/>
          </w:tcPr>
          <w:p w14:paraId="0FB7D34B" w14:textId="77777777" w:rsidR="00F22EC7" w:rsidRPr="00F22EC7" w:rsidRDefault="00F22EC7" w:rsidP="00F22EC7">
            <w:pPr>
              <w:jc w:val="both"/>
            </w:pPr>
          </w:p>
        </w:tc>
        <w:tc>
          <w:tcPr>
            <w:tcW w:w="4545" w:type="dxa"/>
          </w:tcPr>
          <w:p w14:paraId="7CEF565B" w14:textId="77777777" w:rsidR="00F22EC7" w:rsidRPr="00F22EC7" w:rsidRDefault="00F22EC7" w:rsidP="00F22EC7">
            <w:pPr>
              <w:jc w:val="both"/>
            </w:pPr>
          </w:p>
        </w:tc>
      </w:tr>
    </w:tbl>
    <w:p w14:paraId="0F73F168" w14:textId="2B6E104D" w:rsidR="00F22EC7" w:rsidRPr="00742D91" w:rsidRDefault="00F22EC7" w:rsidP="00F22EC7">
      <w:pPr>
        <w:tabs>
          <w:tab w:val="left" w:pos="1715"/>
        </w:tabs>
      </w:pPr>
    </w:p>
    <w:p w14:paraId="1E1E4468" w14:textId="77777777" w:rsidR="00F22EC7" w:rsidRDefault="00F22EC7" w:rsidP="00E3060A">
      <w:pPr>
        <w:ind w:left="5040" w:right="-49"/>
        <w:rPr>
          <w:sz w:val="20"/>
          <w:szCs w:val="20"/>
        </w:rPr>
      </w:pPr>
    </w:p>
    <w:p w14:paraId="62F969D3" w14:textId="5BCF6E81" w:rsidR="00553AEC" w:rsidRDefault="00553AEC">
      <w:pPr>
        <w:rPr>
          <w:sz w:val="20"/>
          <w:szCs w:val="20"/>
        </w:rPr>
      </w:pPr>
      <w:r>
        <w:rPr>
          <w:sz w:val="20"/>
          <w:szCs w:val="20"/>
        </w:rPr>
        <w:br w:type="page"/>
      </w:r>
    </w:p>
    <w:p w14:paraId="359A2A5F" w14:textId="30FB97DC" w:rsidR="00172EFD" w:rsidRPr="005E3E33" w:rsidRDefault="00172EFD" w:rsidP="00F22EC7">
      <w:pPr>
        <w:ind w:left="5040" w:right="-49"/>
        <w:jc w:val="right"/>
      </w:pPr>
      <w:r w:rsidRPr="005E3E33">
        <w:lastRenderedPageBreak/>
        <w:t>LĪGUMA PROJEKTA</w:t>
      </w:r>
    </w:p>
    <w:p w14:paraId="76585EDE" w14:textId="05DA11F7" w:rsidR="00172EFD" w:rsidRPr="005E3E33" w:rsidRDefault="00172EFD" w:rsidP="009F5294">
      <w:pPr>
        <w:pStyle w:val="Virsraksts4"/>
      </w:pPr>
      <w:bookmarkStart w:id="632" w:name="_Toc233810620"/>
      <w:r w:rsidRPr="005E3E33">
        <w:t>8.</w:t>
      </w:r>
      <w:r w:rsidR="00553AEC" w:rsidRPr="005E3E33">
        <w:t> </w:t>
      </w:r>
      <w:r w:rsidRPr="005E3E33">
        <w:t>pielikums PIEDĀVĀJUMS</w:t>
      </w:r>
      <w:bookmarkEnd w:id="632"/>
    </w:p>
    <w:p w14:paraId="373C5B1E" w14:textId="77777777" w:rsidR="00172EFD" w:rsidRPr="00E90E9F" w:rsidRDefault="00172EFD" w:rsidP="00F22EC7">
      <w:pPr>
        <w:ind w:left="5760" w:right="-49"/>
        <w:jc w:val="right"/>
        <w:rPr>
          <w:color w:val="FF0000"/>
          <w:sz w:val="20"/>
          <w:szCs w:val="20"/>
        </w:rPr>
      </w:pPr>
    </w:p>
    <w:p w14:paraId="21805A1A" w14:textId="77777777" w:rsidR="00172EFD" w:rsidRPr="00E90E9F" w:rsidRDefault="00172EFD" w:rsidP="00E3060A">
      <w:pPr>
        <w:ind w:right="-49"/>
        <w:rPr>
          <w:color w:val="FF0000"/>
          <w:sz w:val="20"/>
          <w:szCs w:val="20"/>
        </w:rPr>
      </w:pPr>
    </w:p>
    <w:p w14:paraId="0B2165DE" w14:textId="16A58770" w:rsidR="00E32BCA" w:rsidRPr="00B17039" w:rsidRDefault="00E32BCA" w:rsidP="00E32BCA">
      <w:pPr>
        <w:ind w:right="-49"/>
        <w:jc w:val="both"/>
      </w:pPr>
      <w:r w:rsidRPr="00B17039">
        <w:t>Piedāvājums atrodas Elektronisko iepirkumu sistēmā pie attiecīgā iepirkuma LVC 202</w:t>
      </w:r>
      <w:r>
        <w:t>6</w:t>
      </w:r>
      <w:r w:rsidRPr="00B17039">
        <w:t>/</w:t>
      </w:r>
      <w:r>
        <w:t>38</w:t>
      </w:r>
      <w:r w:rsidRPr="00B17039">
        <w:t>/</w:t>
      </w:r>
      <w:r>
        <w:t>AC</w:t>
      </w:r>
      <w:r w:rsidRPr="00B17039">
        <w:t>.</w:t>
      </w:r>
    </w:p>
    <w:p w14:paraId="1B4DBAA9" w14:textId="77777777" w:rsidR="00E32BCA" w:rsidRDefault="00E32BCA" w:rsidP="00E32BCA">
      <w:pPr>
        <w:ind w:right="-49"/>
        <w:rPr>
          <w:color w:val="FF0000"/>
        </w:rPr>
      </w:pPr>
    </w:p>
    <w:p w14:paraId="0FFEA40A" w14:textId="77777777" w:rsidR="00E32BCA" w:rsidRPr="00CF0744" w:rsidRDefault="00E32BCA" w:rsidP="00E32BCA">
      <w:pPr>
        <w:ind w:right="-49"/>
        <w:rPr>
          <w:i/>
          <w:color w:val="000000" w:themeColor="text1"/>
        </w:rPr>
      </w:pPr>
      <w:r w:rsidRPr="00CF0744">
        <w:rPr>
          <w:i/>
          <w:color w:val="000000" w:themeColor="text1"/>
        </w:rPr>
        <w:t>Gatavojot līgumu ar Izpildītāju</w:t>
      </w:r>
      <w:r w:rsidRPr="005418A0">
        <w:rPr>
          <w:i/>
          <w:color w:val="000000" w:themeColor="text1"/>
        </w:rPr>
        <w:t>,</w:t>
      </w:r>
      <w:r w:rsidRPr="00CF0744">
        <w:rPr>
          <w:i/>
          <w:color w:val="000000" w:themeColor="text1"/>
        </w:rPr>
        <w:t xml:space="preserve"> šeit pievienot dokumentus no piedāvājuma un/vai pretendenta (Izpildītāja) papildu iesniegtos dokumentus, kas pierāda uzņēmēju, uz kuru iespējām Izpildītājs balstās savas kvalifikācijas pierādīšanai, resursu nodošanu Izpildītājam.</w:t>
      </w:r>
    </w:p>
    <w:p w14:paraId="36E7C16A" w14:textId="77777777" w:rsidR="00E32BCA" w:rsidRPr="00D65348" w:rsidRDefault="00E32BCA" w:rsidP="00E32BCA">
      <w:pPr>
        <w:tabs>
          <w:tab w:val="left" w:pos="1715"/>
        </w:tabs>
      </w:pPr>
    </w:p>
    <w:p w14:paraId="7FD712E7" w14:textId="77777777" w:rsidR="00172EFD" w:rsidRDefault="00172EFD" w:rsidP="007E27F5">
      <w:pPr>
        <w:ind w:right="-49"/>
      </w:pPr>
    </w:p>
    <w:p w14:paraId="78FD1B14" w14:textId="77777777" w:rsidR="00172EFD" w:rsidRDefault="00172EFD" w:rsidP="00E3060A">
      <w:pPr>
        <w:tabs>
          <w:tab w:val="left" w:pos="1715"/>
        </w:tabs>
      </w:pPr>
    </w:p>
    <w:p w14:paraId="7A713D0A" w14:textId="77777777" w:rsidR="00172EFD" w:rsidRPr="00E32BCA" w:rsidRDefault="00172EFD" w:rsidP="009F5294">
      <w:pPr>
        <w:ind w:left="3828" w:right="-49"/>
        <w:jc w:val="right"/>
      </w:pPr>
      <w:r>
        <w:br w:type="page"/>
      </w:r>
      <w:r w:rsidRPr="00E32BCA">
        <w:lastRenderedPageBreak/>
        <w:t>LĪGUMA PROJEKTA</w:t>
      </w:r>
    </w:p>
    <w:p w14:paraId="653F8F0F" w14:textId="19720279" w:rsidR="00172EFD" w:rsidRPr="009F5294" w:rsidRDefault="00172EFD" w:rsidP="009F5294">
      <w:pPr>
        <w:pStyle w:val="Virsraksts4"/>
      </w:pPr>
      <w:bookmarkStart w:id="633" w:name="_Toc233810621"/>
      <w:r w:rsidRPr="00E32BCA">
        <w:t>9.</w:t>
      </w:r>
      <w:r w:rsidR="003443D6" w:rsidRPr="00E32BCA">
        <w:t> </w:t>
      </w:r>
      <w:r w:rsidRPr="00E32BCA">
        <w:t>pielikums PRASĪBAS PERSONĀLA PIEREDZEI</w:t>
      </w:r>
      <w:bookmarkEnd w:id="633"/>
    </w:p>
    <w:p w14:paraId="2DF35AAD" w14:textId="77777777" w:rsidR="00172EFD" w:rsidRDefault="00172EFD" w:rsidP="00E3060A">
      <w:pPr>
        <w:ind w:right="-49"/>
      </w:pPr>
    </w:p>
    <w:p w14:paraId="0DF081FC" w14:textId="77777777" w:rsidR="00C73F8C" w:rsidRPr="001E3C25" w:rsidRDefault="00C73F8C" w:rsidP="00E3060A">
      <w:pPr>
        <w:ind w:right="-49"/>
      </w:pPr>
    </w:p>
    <w:p w14:paraId="6BEA72EA" w14:textId="3CEEF4B9" w:rsidR="00172EFD" w:rsidRPr="005418A0" w:rsidRDefault="00172EFD" w:rsidP="00E3060A">
      <w:pPr>
        <w:rPr>
          <w:i/>
          <w:color w:val="000000" w:themeColor="text1"/>
        </w:rPr>
      </w:pPr>
      <w:r w:rsidRPr="005418A0">
        <w:rPr>
          <w:i/>
          <w:color w:val="000000" w:themeColor="text1"/>
        </w:rPr>
        <w:t>Gatavojot līgumu ar Izpildītāju</w:t>
      </w:r>
      <w:r w:rsidR="00564AF0" w:rsidRPr="005418A0">
        <w:rPr>
          <w:i/>
          <w:color w:val="000000" w:themeColor="text1"/>
        </w:rPr>
        <w:t>,</w:t>
      </w:r>
      <w:r w:rsidRPr="005418A0">
        <w:rPr>
          <w:i/>
          <w:color w:val="000000" w:themeColor="text1"/>
        </w:rPr>
        <w:t xml:space="preserve"> šeit pievienot iepirkuma nolikuma 2.</w:t>
      </w:r>
      <w:r w:rsidR="003443D6" w:rsidRPr="005418A0">
        <w:rPr>
          <w:i/>
          <w:color w:val="000000" w:themeColor="text1"/>
        </w:rPr>
        <w:t> </w:t>
      </w:r>
      <w:r w:rsidRPr="005418A0">
        <w:rPr>
          <w:i/>
          <w:color w:val="000000" w:themeColor="text1"/>
        </w:rPr>
        <w:t xml:space="preserve">pielikuma </w:t>
      </w:r>
      <w:r w:rsidR="00452EA5">
        <w:rPr>
          <w:i/>
          <w:color w:val="000000" w:themeColor="text1"/>
        </w:rPr>
        <w:t>“</w:t>
      </w:r>
      <w:r w:rsidRPr="005418A0">
        <w:rPr>
          <w:i/>
          <w:color w:val="000000" w:themeColor="text1"/>
        </w:rPr>
        <w:t>Kvalifikācija” 3.</w:t>
      </w:r>
      <w:r w:rsidR="003443D6" w:rsidRPr="005418A0">
        <w:rPr>
          <w:i/>
          <w:color w:val="000000" w:themeColor="text1"/>
        </w:rPr>
        <w:t> </w:t>
      </w:r>
      <w:r w:rsidRPr="005418A0">
        <w:rPr>
          <w:i/>
          <w:color w:val="000000" w:themeColor="text1"/>
        </w:rPr>
        <w:t xml:space="preserve">punkta </w:t>
      </w:r>
      <w:r w:rsidR="00452EA5">
        <w:rPr>
          <w:i/>
          <w:color w:val="000000" w:themeColor="text1"/>
        </w:rPr>
        <w:t>“</w:t>
      </w:r>
      <w:r w:rsidRPr="005418A0">
        <w:rPr>
          <w:i/>
          <w:color w:val="000000" w:themeColor="text1"/>
        </w:rPr>
        <w:t>Personāla pieredze” prasības konkrētajam līgumam.</w:t>
      </w:r>
    </w:p>
    <w:p w14:paraId="1C477392" w14:textId="77777777" w:rsidR="00172EFD" w:rsidRPr="00742D91" w:rsidRDefault="00172EFD" w:rsidP="00E3060A"/>
    <w:p w14:paraId="7C29658D" w14:textId="77777777" w:rsidR="00172EFD" w:rsidRDefault="00172EFD" w:rsidP="00E3060A"/>
    <w:p w14:paraId="27D59833" w14:textId="0315A91A" w:rsidR="000C6E4D" w:rsidRDefault="000C6E4D" w:rsidP="00E3060A"/>
    <w:p w14:paraId="710503C3" w14:textId="77777777" w:rsidR="000C6E4D" w:rsidRDefault="000C6E4D">
      <w:r>
        <w:br w:type="page"/>
      </w:r>
    </w:p>
    <w:p w14:paraId="00B779B1" w14:textId="77777777" w:rsidR="00856B71" w:rsidRPr="00ED7706" w:rsidRDefault="00856B71" w:rsidP="00856B71">
      <w:pPr>
        <w:ind w:left="3828" w:right="-49"/>
        <w:jc w:val="right"/>
      </w:pPr>
      <w:r w:rsidRPr="00ED7706">
        <w:lastRenderedPageBreak/>
        <w:t>LĪGUMA PROJEKTA</w:t>
      </w:r>
    </w:p>
    <w:p w14:paraId="19C42E8E" w14:textId="77777777" w:rsidR="00856B71" w:rsidRPr="00ED7706" w:rsidRDefault="00856B71" w:rsidP="00856B71">
      <w:pPr>
        <w:pStyle w:val="Virsraksts4"/>
        <w:rPr>
          <w:b/>
          <w:bCs/>
        </w:rPr>
      </w:pPr>
      <w:bookmarkStart w:id="634" w:name="_Toc209777099"/>
      <w:bookmarkStart w:id="635" w:name="_Toc233810622"/>
      <w:r w:rsidRPr="00ED7706">
        <w:t>10. pielikums APLIECINĀJUMS PAR SANKCIJU NEATTIECINĀMĪBU</w:t>
      </w:r>
      <w:bookmarkEnd w:id="634"/>
      <w:bookmarkEnd w:id="635"/>
    </w:p>
    <w:p w14:paraId="163AC8BB" w14:textId="77777777" w:rsidR="00856B71" w:rsidRPr="00E90E9F" w:rsidRDefault="00856B71" w:rsidP="00856B71">
      <w:pPr>
        <w:ind w:left="5760" w:right="-49"/>
        <w:rPr>
          <w:color w:val="FF0000"/>
          <w:sz w:val="20"/>
          <w:szCs w:val="20"/>
        </w:rPr>
      </w:pPr>
    </w:p>
    <w:p w14:paraId="68335D23" w14:textId="77777777" w:rsidR="00856B71" w:rsidRDefault="00856B71" w:rsidP="00856B71">
      <w:pPr>
        <w:spacing w:before="60"/>
        <w:ind w:left="-142" w:right="43"/>
        <w:jc w:val="both"/>
        <w:rPr>
          <w:rFonts w:eastAsia="Arial Unicode MS"/>
        </w:rPr>
      </w:pPr>
      <w:r w:rsidRPr="00DF0FCD">
        <w:rPr>
          <w:rFonts w:eastAsia="Arial Unicode MS"/>
        </w:rPr>
        <w:t xml:space="preserve">Ar šo, sniedzot izsmeļošu un patiesu informāciju, </w:t>
      </w:r>
      <w:r w:rsidRPr="00FF1671">
        <w:rPr>
          <w:rFonts w:eastAsia="Arial Unicode MS"/>
          <w:i/>
          <w:iCs/>
          <w:color w:val="808080" w:themeColor="background1" w:themeShade="80"/>
        </w:rPr>
        <w:t>Pretendenta nosaukums un reģistrācijas numurs</w:t>
      </w:r>
      <w:r w:rsidRPr="00FF1671">
        <w:rPr>
          <w:rFonts w:eastAsia="Arial Unicode MS"/>
          <w:color w:val="808080" w:themeColor="background1" w:themeShade="80"/>
        </w:rPr>
        <w:t xml:space="preserve"> </w:t>
      </w:r>
      <w:r w:rsidRPr="00DF0FCD">
        <w:rPr>
          <w:rFonts w:eastAsia="Arial Unicode MS"/>
        </w:rPr>
        <w:t xml:space="preserve">(turpmāk – </w:t>
      </w:r>
      <w:r w:rsidRPr="00FF1671">
        <w:rPr>
          <w:rFonts w:eastAsia="Arial Unicode MS"/>
          <w:b/>
          <w:bCs/>
        </w:rPr>
        <w:t>Izpildītājs</w:t>
      </w:r>
      <w:r w:rsidRPr="00DF0FCD">
        <w:rPr>
          <w:rFonts w:eastAsia="Arial Unicode MS"/>
        </w:rPr>
        <w:t xml:space="preserve">) attiecībā uz </w:t>
      </w:r>
      <w:r>
        <w:rPr>
          <w:rFonts w:eastAsia="Arial Unicode MS"/>
        </w:rPr>
        <w:t xml:space="preserve">iepirkuma līgumā </w:t>
      </w:r>
      <w:r w:rsidRPr="00FF1671">
        <w:rPr>
          <w:rFonts w:eastAsia="Arial Unicode MS"/>
          <w:i/>
          <w:iCs/>
          <w:color w:val="808080" w:themeColor="background1" w:themeShade="80"/>
        </w:rPr>
        <w:t>līguma Nr</w:t>
      </w:r>
      <w:r w:rsidRPr="00FF1671">
        <w:rPr>
          <w:rFonts w:eastAsia="Arial Unicode MS"/>
          <w:color w:val="808080" w:themeColor="background1" w:themeShade="80"/>
        </w:rPr>
        <w:t xml:space="preserve">. </w:t>
      </w:r>
      <w:r>
        <w:rPr>
          <w:rFonts w:eastAsia="Arial Unicode MS"/>
        </w:rPr>
        <w:t xml:space="preserve">piesaistāmo apakšuzņēmēju </w:t>
      </w:r>
      <w:r w:rsidRPr="00FF1671">
        <w:rPr>
          <w:rFonts w:eastAsia="Arial Unicode MS"/>
          <w:i/>
          <w:iCs/>
          <w:color w:val="808080" w:themeColor="background1" w:themeShade="80"/>
        </w:rPr>
        <w:t>apakšuzņēmēja nosaukums un reģistrācijas Nr</w:t>
      </w:r>
      <w:r w:rsidRPr="00213FF7">
        <w:rPr>
          <w:rFonts w:eastAsia="Arial Unicode MS"/>
          <w:i/>
          <w:iCs/>
        </w:rPr>
        <w:t>.</w:t>
      </w:r>
      <w:r w:rsidRPr="008F6375">
        <w:rPr>
          <w:rFonts w:eastAsia="Arial Unicode MS"/>
        </w:rPr>
        <w:t xml:space="preserve"> </w:t>
      </w:r>
      <w:r>
        <w:rPr>
          <w:rFonts w:eastAsia="Arial Unicode MS"/>
        </w:rPr>
        <w:t xml:space="preserve">(turpmāk – </w:t>
      </w:r>
      <w:r w:rsidRPr="00FF1671">
        <w:rPr>
          <w:rFonts w:eastAsia="Arial Unicode MS"/>
          <w:b/>
          <w:bCs/>
        </w:rPr>
        <w:t>Apakšuzņēmējs</w:t>
      </w:r>
      <w:r>
        <w:rPr>
          <w:rFonts w:eastAsia="Arial Unicode MS"/>
        </w:rPr>
        <w:t xml:space="preserve">) </w:t>
      </w:r>
      <w:r w:rsidRPr="00DF0FCD">
        <w:rPr>
          <w:rFonts w:eastAsia="Arial Unicode MS"/>
        </w:rPr>
        <w:t>apliecin</w:t>
      </w:r>
      <w:r>
        <w:rPr>
          <w:rFonts w:eastAsia="Arial Unicode MS"/>
        </w:rPr>
        <w:t>u</w:t>
      </w:r>
      <w:r w:rsidRPr="00DF0FCD">
        <w:rPr>
          <w:rFonts w:eastAsia="Arial Unicode MS"/>
        </w:rPr>
        <w:t>, ka:</w:t>
      </w:r>
    </w:p>
    <w:p w14:paraId="1588F231" w14:textId="77777777" w:rsidR="00856B71" w:rsidRPr="00517362" w:rsidRDefault="00856B71">
      <w:pPr>
        <w:pStyle w:val="Sarakstarindkopa"/>
        <w:widowControl w:val="0"/>
        <w:numPr>
          <w:ilvl w:val="0"/>
          <w:numId w:val="42"/>
        </w:numPr>
        <w:autoSpaceDE w:val="0"/>
        <w:autoSpaceDN w:val="0"/>
        <w:adjustRightInd w:val="0"/>
        <w:spacing w:before="120"/>
        <w:ind w:left="284" w:hanging="426"/>
        <w:jc w:val="both"/>
        <w:rPr>
          <w:iCs/>
        </w:rPr>
      </w:pPr>
      <w:r w:rsidRPr="00517362">
        <w:rPr>
          <w:iCs/>
        </w:rPr>
        <w:t>Iepirkuma līguma izpildē joprojām nav Krievijas iesaistes, kas pārsniedz ierobežojumus, kas noteikti 2014.</w:t>
      </w:r>
      <w:r>
        <w:rPr>
          <w:iCs/>
        </w:rPr>
        <w:t> </w:t>
      </w:r>
      <w:r w:rsidRPr="00517362">
        <w:rPr>
          <w:iCs/>
        </w:rPr>
        <w:t>gada 31.</w:t>
      </w:r>
      <w:r>
        <w:rPr>
          <w:iCs/>
        </w:rPr>
        <w:t> </w:t>
      </w:r>
      <w:r w:rsidRPr="00517362">
        <w:rPr>
          <w:iCs/>
        </w:rPr>
        <w:t>jūlija Padomes Regulas (ES) Nr.</w:t>
      </w:r>
      <w:r>
        <w:rPr>
          <w:iCs/>
        </w:rPr>
        <w:t> </w:t>
      </w:r>
      <w:r w:rsidRPr="00517362">
        <w:rPr>
          <w:iCs/>
        </w:rPr>
        <w:t>833/2014 par ierobežojošiem pasākumiem saistībā ar Krievijas darbībām, kas destabilizē situāciju Ukrainā, 5.k pantā (ar grozījumiem, kas veikti ar 2022.</w:t>
      </w:r>
      <w:r>
        <w:rPr>
          <w:iCs/>
        </w:rPr>
        <w:t> </w:t>
      </w:r>
      <w:r w:rsidRPr="00517362">
        <w:rPr>
          <w:iCs/>
        </w:rPr>
        <w:t>gada 8.</w:t>
      </w:r>
      <w:r>
        <w:rPr>
          <w:iCs/>
        </w:rPr>
        <w:t> </w:t>
      </w:r>
      <w:r w:rsidRPr="00517362">
        <w:rPr>
          <w:iCs/>
        </w:rPr>
        <w:t>aprīļa Padomes Regulu (ES) Nr. 2022/576, ar kuru groza Regulu (ES) Nr.</w:t>
      </w:r>
      <w:r>
        <w:rPr>
          <w:iCs/>
        </w:rPr>
        <w:t> </w:t>
      </w:r>
      <w:r w:rsidRPr="00517362">
        <w:rPr>
          <w:iCs/>
        </w:rPr>
        <w:t xml:space="preserve">833/2014 par ierobežojošiem pasākumiem saistībā ar Krievijas darbībām, kas destabilizē situāciju Ukrainā, kā arī jebkuriem turpmākiem grozījumiem, kas ir spēkā apliecinājuma sniegšanas brīdī). Jo īpaši apliecinu, </w:t>
      </w:r>
      <w:r w:rsidRPr="00517362">
        <w:rPr>
          <w:b/>
          <w:bCs/>
          <w:iCs/>
        </w:rPr>
        <w:t xml:space="preserve">ka līguma izpildē </w:t>
      </w:r>
      <w:r w:rsidRPr="00517362">
        <w:rPr>
          <w:b/>
          <w:bCs/>
          <w:iCs/>
          <w:u w:val="single"/>
        </w:rPr>
        <w:t>nav</w:t>
      </w:r>
      <w:r w:rsidRPr="00517362">
        <w:rPr>
          <w:b/>
          <w:bCs/>
          <w:iCs/>
        </w:rPr>
        <w:t xml:space="preserve"> paredzēts iesaistīt personas, uz kurām attiecas vairāk nekā 10% no līguma vērtības, apakšuzņēmējus, piegādātājus vai vienības, uz kuru spējām paļaujas publiskā iepirkuma direktīvu nozīmē, un kuras atbilst kādai no šīm pazīmēm</w:t>
      </w:r>
      <w:r w:rsidRPr="00517362">
        <w:rPr>
          <w:iCs/>
        </w:rPr>
        <w:t>:</w:t>
      </w:r>
    </w:p>
    <w:p w14:paraId="41BFF98C" w14:textId="77777777" w:rsidR="00856B71" w:rsidRPr="00213FF7" w:rsidRDefault="00856B71">
      <w:pPr>
        <w:pStyle w:val="Sarakstarindkopa"/>
        <w:widowControl w:val="0"/>
        <w:numPr>
          <w:ilvl w:val="0"/>
          <w:numId w:val="33"/>
        </w:numPr>
        <w:autoSpaceDE w:val="0"/>
        <w:autoSpaceDN w:val="0"/>
        <w:adjustRightInd w:val="0"/>
        <w:spacing w:before="120"/>
        <w:ind w:left="851" w:hanging="425"/>
        <w:contextualSpacing w:val="0"/>
        <w:jc w:val="both"/>
        <w:rPr>
          <w:iCs/>
        </w:rPr>
      </w:pPr>
      <w:r>
        <w:rPr>
          <w:iCs/>
        </w:rPr>
        <w:t xml:space="preserve">tā ir </w:t>
      </w:r>
      <w:r w:rsidRPr="00213FF7">
        <w:rPr>
          <w:iCs/>
        </w:rPr>
        <w:t xml:space="preserve">Krievijas </w:t>
      </w:r>
      <w:proofErr w:type="spellStart"/>
      <w:r w:rsidRPr="00213FF7">
        <w:rPr>
          <w:iCs/>
        </w:rPr>
        <w:t>valstspiederīgais</w:t>
      </w:r>
      <w:proofErr w:type="spellEnd"/>
      <w:r w:rsidRPr="00213FF7">
        <w:rPr>
          <w:iCs/>
        </w:rPr>
        <w:t xml:space="preserve"> vai fiziska vai juridiska persona, vienība vai struktūra, </w:t>
      </w:r>
      <w:r w:rsidRPr="00213FF7">
        <w:t>kas veic uzņēmējdarbību (t.i., ir reģistrēta)</w:t>
      </w:r>
      <w:r w:rsidRPr="00213FF7">
        <w:rPr>
          <w:iCs/>
        </w:rPr>
        <w:t xml:space="preserve"> Krievijā;</w:t>
      </w:r>
    </w:p>
    <w:p w14:paraId="7CD54F17" w14:textId="77777777" w:rsidR="00856B71" w:rsidRDefault="00856B71">
      <w:pPr>
        <w:pStyle w:val="Sarakstarindkopa"/>
        <w:widowControl w:val="0"/>
        <w:numPr>
          <w:ilvl w:val="0"/>
          <w:numId w:val="33"/>
        </w:numPr>
        <w:autoSpaceDE w:val="0"/>
        <w:autoSpaceDN w:val="0"/>
        <w:adjustRightInd w:val="0"/>
        <w:spacing w:before="120"/>
        <w:ind w:left="851" w:hanging="425"/>
        <w:contextualSpacing w:val="0"/>
        <w:jc w:val="both"/>
        <w:rPr>
          <w:iCs/>
        </w:rPr>
      </w:pPr>
      <w:r>
        <w:rPr>
          <w:iCs/>
        </w:rPr>
        <w:t xml:space="preserve">tā ir </w:t>
      </w:r>
      <w:r w:rsidRPr="00213FF7">
        <w:rPr>
          <w:iCs/>
        </w:rPr>
        <w:t>juridiska persona, vienība vai struktūra, kuras īpašumtiesības vairāk nekā 50 % apmērā tieši vai netieši pieder “a” apakšpunktā minētajai vienībai;</w:t>
      </w:r>
    </w:p>
    <w:p w14:paraId="1E482064" w14:textId="77777777" w:rsidR="00856B71" w:rsidRPr="00213FF7" w:rsidRDefault="00856B71">
      <w:pPr>
        <w:pStyle w:val="Sarakstarindkopa"/>
        <w:widowControl w:val="0"/>
        <w:numPr>
          <w:ilvl w:val="0"/>
          <w:numId w:val="33"/>
        </w:numPr>
        <w:autoSpaceDE w:val="0"/>
        <w:autoSpaceDN w:val="0"/>
        <w:adjustRightInd w:val="0"/>
        <w:spacing w:before="120"/>
        <w:ind w:left="851" w:hanging="425"/>
        <w:contextualSpacing w:val="0"/>
        <w:jc w:val="both"/>
        <w:rPr>
          <w:b/>
          <w:lang w:eastAsia="lv-LV"/>
        </w:rPr>
      </w:pPr>
      <w:r>
        <w:rPr>
          <w:iCs/>
        </w:rPr>
        <w:t xml:space="preserve">tā ir </w:t>
      </w:r>
      <w:r w:rsidRPr="00213FF7">
        <w:rPr>
          <w:iCs/>
        </w:rPr>
        <w:t>fiziska vai juridiska persona, vienība vai struktūra, kas darbojas kādas “a” vai “b” apakšpunktā minētās vienības vārdā vai saskaņā ar tās norādēm.</w:t>
      </w:r>
      <w:r w:rsidRPr="00213FF7">
        <w:rPr>
          <w:rStyle w:val="Vresatsauce"/>
          <w:iCs/>
        </w:rPr>
        <w:footnoteReference w:id="19"/>
      </w:r>
    </w:p>
    <w:p w14:paraId="500F59B2" w14:textId="77777777" w:rsidR="00856B71" w:rsidRPr="00554630" w:rsidRDefault="00856B71">
      <w:pPr>
        <w:pStyle w:val="Sarakstarindkopa"/>
        <w:widowControl w:val="0"/>
        <w:numPr>
          <w:ilvl w:val="0"/>
          <w:numId w:val="42"/>
        </w:numPr>
        <w:autoSpaceDE w:val="0"/>
        <w:autoSpaceDN w:val="0"/>
        <w:adjustRightInd w:val="0"/>
        <w:spacing w:before="120"/>
        <w:ind w:left="284" w:hanging="426"/>
        <w:contextualSpacing w:val="0"/>
        <w:jc w:val="both"/>
        <w:rPr>
          <w:iCs/>
        </w:rPr>
      </w:pPr>
      <w:r>
        <w:rPr>
          <w:lang w:eastAsia="lv-LV"/>
        </w:rPr>
        <w:t>Apzināmies</w:t>
      </w:r>
      <w:r w:rsidRPr="00E77E02">
        <w:rPr>
          <w:lang w:eastAsia="lv-LV"/>
        </w:rPr>
        <w:t xml:space="preserve"> savu pienākumu apliecinājumā norādīt pilnīgu, izsmeļošu un patiesu informāciju</w:t>
      </w:r>
      <w:r>
        <w:rPr>
          <w:lang w:eastAsia="lv-LV"/>
        </w:rPr>
        <w:t xml:space="preserve">, </w:t>
      </w:r>
      <w:r>
        <w:rPr>
          <w:bCs/>
          <w:lang w:eastAsia="lv-LV"/>
        </w:rPr>
        <w:t>esmu</w:t>
      </w:r>
      <w:r w:rsidRPr="009876E2">
        <w:rPr>
          <w:bCs/>
          <w:lang w:eastAsia="lv-LV"/>
        </w:rPr>
        <w:t xml:space="preserve"> iepazinies un piekrīt</w:t>
      </w:r>
      <w:r>
        <w:rPr>
          <w:bCs/>
          <w:lang w:eastAsia="lv-LV"/>
        </w:rPr>
        <w:t>u</w:t>
      </w:r>
      <w:r w:rsidRPr="009876E2">
        <w:rPr>
          <w:bCs/>
          <w:lang w:eastAsia="lv-LV"/>
        </w:rPr>
        <w:t xml:space="preserve"> šī apliecinājuma saturam</w:t>
      </w:r>
      <w:r>
        <w:rPr>
          <w:lang w:eastAsia="lv-LV"/>
        </w:rPr>
        <w:t>, kā arī esmu</w:t>
      </w:r>
      <w:r w:rsidRPr="008C7A79">
        <w:rPr>
          <w:lang w:eastAsia="lv-LV"/>
        </w:rPr>
        <w:t xml:space="preserve"> </w:t>
      </w:r>
      <w:r w:rsidRPr="00554630">
        <w:rPr>
          <w:lang w:eastAsia="lv-LV"/>
        </w:rPr>
        <w:t>Apakšuzņēmējam pieprasījis un pārbaudījis visu šī apliecinājuma sniegšanai nepieciešamo informāciju</w:t>
      </w:r>
      <w:r w:rsidRPr="008C7A79">
        <w:rPr>
          <w:lang w:eastAsia="lv-LV"/>
        </w:rPr>
        <w:t>.</w:t>
      </w:r>
      <w:r>
        <w:rPr>
          <w:lang w:eastAsia="lv-LV"/>
        </w:rPr>
        <w:t xml:space="preserve"> </w:t>
      </w:r>
      <w:r w:rsidRPr="00E77E02">
        <w:rPr>
          <w:lang w:eastAsia="lv-LV"/>
        </w:rPr>
        <w:t>Ja būs snie</w:t>
      </w:r>
      <w:r>
        <w:rPr>
          <w:lang w:eastAsia="lv-LV"/>
        </w:rPr>
        <w:t xml:space="preserve">gta </w:t>
      </w:r>
      <w:r w:rsidRPr="00E77E02">
        <w:rPr>
          <w:lang w:eastAsia="lv-LV"/>
        </w:rPr>
        <w:t>nepaties</w:t>
      </w:r>
      <w:r>
        <w:rPr>
          <w:lang w:eastAsia="lv-LV"/>
        </w:rPr>
        <w:t>a</w:t>
      </w:r>
      <w:r w:rsidRPr="00E77E02">
        <w:rPr>
          <w:lang w:eastAsia="lv-LV"/>
        </w:rPr>
        <w:t xml:space="preserve"> vai nepilnīg</w:t>
      </w:r>
      <w:r>
        <w:rPr>
          <w:lang w:eastAsia="lv-LV"/>
        </w:rPr>
        <w:t>a</w:t>
      </w:r>
      <w:r w:rsidRPr="00E77E02">
        <w:rPr>
          <w:lang w:eastAsia="lv-LV"/>
        </w:rPr>
        <w:t xml:space="preserve"> informācij</w:t>
      </w:r>
      <w:r>
        <w:rPr>
          <w:lang w:eastAsia="lv-LV"/>
        </w:rPr>
        <w:t>a</w:t>
      </w:r>
      <w:r w:rsidRPr="00E77E02">
        <w:rPr>
          <w:lang w:eastAsia="lv-LV"/>
        </w:rPr>
        <w:t>, Pasūtītājam būs tiesības nekavējoties vienpusējā kārtībā izbeigt iepirkuma līgumu.</w:t>
      </w:r>
    </w:p>
    <w:p w14:paraId="77F0D26F" w14:textId="77777777" w:rsidR="00856B71" w:rsidRPr="00213FF7" w:rsidRDefault="00856B71">
      <w:pPr>
        <w:pStyle w:val="Sarakstarindkopa"/>
        <w:widowControl w:val="0"/>
        <w:numPr>
          <w:ilvl w:val="0"/>
          <w:numId w:val="42"/>
        </w:numPr>
        <w:autoSpaceDE w:val="0"/>
        <w:autoSpaceDN w:val="0"/>
        <w:adjustRightInd w:val="0"/>
        <w:spacing w:before="120"/>
        <w:ind w:left="284" w:hanging="426"/>
        <w:contextualSpacing w:val="0"/>
        <w:jc w:val="both"/>
        <w:rPr>
          <w:lang w:eastAsia="lv-LV"/>
        </w:rPr>
      </w:pPr>
      <w:r>
        <w:rPr>
          <w:lang w:eastAsia="lv-LV"/>
        </w:rPr>
        <w:t>A</w:t>
      </w:r>
      <w:r w:rsidRPr="00BB2BC9">
        <w:t>pliecin</w:t>
      </w:r>
      <w:r>
        <w:t>u</w:t>
      </w:r>
      <w:r w:rsidRPr="00BB2BC9">
        <w:t xml:space="preserve">, ka iepirkuma līguma izpildes laikā nekavējoties </w:t>
      </w:r>
      <w:proofErr w:type="spellStart"/>
      <w:r w:rsidRPr="00BB2BC9">
        <w:t>rakstveidā</w:t>
      </w:r>
      <w:proofErr w:type="spellEnd"/>
      <w:r w:rsidRPr="00BB2BC9">
        <w:t xml:space="preserve"> informē</w:t>
      </w:r>
      <w:r>
        <w:t>šu</w:t>
      </w:r>
      <w:r w:rsidRPr="00BB2BC9">
        <w:t xml:space="preserve"> Pasūtītāju, ja uz </w:t>
      </w:r>
      <w:r>
        <w:t xml:space="preserve">norādīto apakšuzņēmēju </w:t>
      </w:r>
      <w:r w:rsidRPr="00BB2BC9">
        <w:t>kļūs attiecināms kāds no 1.</w:t>
      </w:r>
      <w:r w:rsidRPr="00213FF7">
        <w:t xml:space="preserve"> p</w:t>
      </w:r>
      <w:r w:rsidRPr="00BB2BC9">
        <w:t>unktā minētajiem ierobežojumiem.</w:t>
      </w:r>
    </w:p>
    <w:p w14:paraId="6CC5E52E" w14:textId="77777777" w:rsidR="00856B71" w:rsidRDefault="00856B71" w:rsidP="00856B71">
      <w:pPr>
        <w:spacing w:before="120"/>
        <w:ind w:left="284"/>
        <w:jc w:val="both"/>
        <w:rPr>
          <w:bCs/>
          <w:i/>
          <w:lang w:eastAsia="lv-LV"/>
        </w:rPr>
      </w:pPr>
      <w:r>
        <w:rPr>
          <w:bCs/>
          <w:i/>
          <w:lang w:eastAsia="lv-LV"/>
        </w:rPr>
        <w:t>Izpildītājs</w:t>
      </w:r>
      <w:r w:rsidRPr="00DF0FCD">
        <w:rPr>
          <w:bCs/>
          <w:i/>
          <w:lang w:eastAsia="lv-LV"/>
        </w:rPr>
        <w:t xml:space="preserve"> atbilstoši situācijai var papildināt apliecinājuma formu ar informāciju, kas tam šķiet būtis</w:t>
      </w:r>
      <w:r>
        <w:rPr>
          <w:bCs/>
          <w:i/>
          <w:lang w:eastAsia="lv-LV"/>
        </w:rPr>
        <w:t>k</w:t>
      </w:r>
      <w:r w:rsidRPr="00DF0FCD">
        <w:rPr>
          <w:bCs/>
          <w:i/>
          <w:lang w:eastAsia="lv-LV"/>
        </w:rPr>
        <w:t>a un nav ietverta apli</w:t>
      </w:r>
      <w:r>
        <w:rPr>
          <w:bCs/>
          <w:i/>
          <w:lang w:eastAsia="lv-LV"/>
        </w:rPr>
        <w:t>e</w:t>
      </w:r>
      <w:r w:rsidRPr="00DF0FCD">
        <w:rPr>
          <w:bCs/>
          <w:i/>
          <w:lang w:eastAsia="lv-LV"/>
        </w:rPr>
        <w:t>cinājumā.</w:t>
      </w:r>
    </w:p>
    <w:tbl>
      <w:tblPr>
        <w:tblpPr w:leftFromText="180" w:rightFromText="180" w:vertAnchor="text" w:horzAnchor="margin" w:tblpXSpec="center" w:tblpY="168"/>
        <w:tblW w:w="9198" w:type="dxa"/>
        <w:tblLayout w:type="fixed"/>
        <w:tblLook w:val="0000" w:firstRow="0" w:lastRow="0" w:firstColumn="0" w:lastColumn="0" w:noHBand="0" w:noVBand="0"/>
      </w:tblPr>
      <w:tblGrid>
        <w:gridCol w:w="5529"/>
        <w:gridCol w:w="3669"/>
      </w:tblGrid>
      <w:tr w:rsidR="00856B71" w:rsidRPr="004A5BD9" w14:paraId="14E95716" w14:textId="77777777" w:rsidTr="00280E5E">
        <w:trPr>
          <w:cantSplit/>
          <w:trHeight w:val="1830"/>
        </w:trPr>
        <w:tc>
          <w:tcPr>
            <w:tcW w:w="5529" w:type="dxa"/>
          </w:tcPr>
          <w:p w14:paraId="7EF61576" w14:textId="77777777" w:rsidR="00856B71" w:rsidRPr="004A5BD9" w:rsidRDefault="00856B71" w:rsidP="00280E5E">
            <w:pPr>
              <w:jc w:val="both"/>
            </w:pPr>
            <w:r w:rsidRPr="004A5BD9">
              <w:rPr>
                <w:b/>
                <w:bCs/>
              </w:rPr>
              <w:t>Pasūtītājs</w:t>
            </w:r>
            <w:r w:rsidRPr="004A5BD9">
              <w:t xml:space="preserve"> </w:t>
            </w:r>
          </w:p>
          <w:p w14:paraId="41A24488" w14:textId="77777777" w:rsidR="00856B71" w:rsidRPr="004A5BD9" w:rsidRDefault="00856B71" w:rsidP="00280E5E">
            <w:pPr>
              <w:jc w:val="both"/>
            </w:pPr>
            <w:r>
              <w:t>VSIA “Latvijas</w:t>
            </w:r>
            <w:r w:rsidRPr="004A5BD9">
              <w:t xml:space="preserve"> Valsts ceļi”</w:t>
            </w:r>
          </w:p>
          <w:p w14:paraId="092BE835" w14:textId="77777777" w:rsidR="00856B71" w:rsidRPr="00F214B4" w:rsidRDefault="00856B71" w:rsidP="00280E5E">
            <w:pPr>
              <w:jc w:val="both"/>
              <w:rPr>
                <w:i/>
                <w:iCs/>
                <w:color w:val="808080" w:themeColor="background1" w:themeShade="80"/>
              </w:rPr>
            </w:pPr>
            <w:r w:rsidRPr="00F214B4">
              <w:rPr>
                <w:i/>
                <w:iCs/>
                <w:color w:val="808080" w:themeColor="background1" w:themeShade="80"/>
              </w:rPr>
              <w:t>amats</w:t>
            </w:r>
          </w:p>
          <w:p w14:paraId="7477E1B6" w14:textId="77777777" w:rsidR="00856B71" w:rsidRPr="00F214B4" w:rsidRDefault="00856B71" w:rsidP="00280E5E">
            <w:pPr>
              <w:spacing w:after="240"/>
              <w:jc w:val="both"/>
              <w:rPr>
                <w:i/>
                <w:iCs/>
                <w:color w:val="808080" w:themeColor="background1" w:themeShade="80"/>
              </w:rPr>
            </w:pPr>
            <w:r w:rsidRPr="00F214B4">
              <w:rPr>
                <w:i/>
                <w:iCs/>
                <w:color w:val="808080" w:themeColor="background1" w:themeShade="80"/>
              </w:rPr>
              <w:t>V. Uzvārds</w:t>
            </w:r>
          </w:p>
          <w:p w14:paraId="361B069E" w14:textId="77777777" w:rsidR="00856B71" w:rsidRPr="00F214B4" w:rsidRDefault="00856B71" w:rsidP="00280E5E">
            <w:pPr>
              <w:jc w:val="both"/>
              <w:rPr>
                <w:i/>
                <w:iCs/>
                <w:color w:val="808080" w:themeColor="background1" w:themeShade="80"/>
              </w:rPr>
            </w:pPr>
            <w:r w:rsidRPr="00F214B4">
              <w:rPr>
                <w:i/>
                <w:iCs/>
                <w:color w:val="808080" w:themeColor="background1" w:themeShade="80"/>
              </w:rPr>
              <w:t>amats</w:t>
            </w:r>
          </w:p>
          <w:p w14:paraId="45D9ACD8" w14:textId="77777777" w:rsidR="00856B71" w:rsidRPr="004A5BD9" w:rsidRDefault="00856B71" w:rsidP="00280E5E">
            <w:pPr>
              <w:spacing w:after="360"/>
              <w:jc w:val="both"/>
            </w:pPr>
            <w:r w:rsidRPr="00F214B4">
              <w:rPr>
                <w:i/>
                <w:iCs/>
                <w:color w:val="808080" w:themeColor="background1" w:themeShade="80"/>
              </w:rPr>
              <w:t>V. Uzvārds</w:t>
            </w:r>
          </w:p>
        </w:tc>
        <w:tc>
          <w:tcPr>
            <w:tcW w:w="3669" w:type="dxa"/>
          </w:tcPr>
          <w:p w14:paraId="4AC8C551" w14:textId="77777777" w:rsidR="00856B71" w:rsidRPr="004A5BD9" w:rsidRDefault="00856B71" w:rsidP="00280E5E">
            <w:pPr>
              <w:ind w:left="52"/>
              <w:jc w:val="both"/>
            </w:pPr>
            <w:r w:rsidRPr="004A5BD9">
              <w:t xml:space="preserve"> </w:t>
            </w:r>
            <w:r w:rsidRPr="004A5BD9">
              <w:rPr>
                <w:b/>
                <w:bCs/>
              </w:rPr>
              <w:t>Izpildītājs</w:t>
            </w:r>
          </w:p>
          <w:p w14:paraId="13468F04" w14:textId="77777777" w:rsidR="00856B71" w:rsidRPr="004A5BD9" w:rsidRDefault="00856B71" w:rsidP="00280E5E">
            <w:pPr>
              <w:jc w:val="both"/>
            </w:pPr>
          </w:p>
        </w:tc>
      </w:tr>
      <w:tr w:rsidR="00856B71" w:rsidRPr="004A5BD9" w14:paraId="68BA44F4" w14:textId="77777777" w:rsidTr="00280E5E">
        <w:trPr>
          <w:cantSplit/>
          <w:trHeight w:val="703"/>
        </w:trPr>
        <w:tc>
          <w:tcPr>
            <w:tcW w:w="9198" w:type="dxa"/>
            <w:gridSpan w:val="2"/>
          </w:tcPr>
          <w:p w14:paraId="56BE972C" w14:textId="77777777" w:rsidR="00856B71" w:rsidRPr="004A5BD9" w:rsidRDefault="00856B71" w:rsidP="00280E5E">
            <w:pPr>
              <w:jc w:val="center"/>
            </w:pPr>
            <w:r w:rsidRPr="004A5BD9">
              <w:rPr>
                <w:i/>
                <w:iCs/>
                <w:sz w:val="22"/>
                <w:szCs w:val="22"/>
              </w:rPr>
              <w:t>DOKUMENT</w:t>
            </w:r>
            <w:r>
              <w:rPr>
                <w:i/>
                <w:iCs/>
                <w:sz w:val="22"/>
                <w:szCs w:val="22"/>
              </w:rPr>
              <w:t>I</w:t>
            </w:r>
            <w:r w:rsidRPr="004A5BD9">
              <w:rPr>
                <w:i/>
                <w:iCs/>
                <w:sz w:val="22"/>
                <w:szCs w:val="22"/>
              </w:rPr>
              <w:t xml:space="preserve"> PARAKSTĪT</w:t>
            </w:r>
            <w:r>
              <w:rPr>
                <w:i/>
                <w:iCs/>
                <w:sz w:val="22"/>
                <w:szCs w:val="22"/>
              </w:rPr>
              <w:t>I</w:t>
            </w:r>
            <w:r w:rsidRPr="004A5BD9">
              <w:rPr>
                <w:i/>
                <w:iCs/>
                <w:sz w:val="22"/>
                <w:szCs w:val="22"/>
              </w:rPr>
              <w:t xml:space="preserve"> AR DROŠU ELEKTRONISKO PARAKSTU UN SATUR LAIKA ZĪMOGU</w:t>
            </w:r>
          </w:p>
        </w:tc>
      </w:tr>
    </w:tbl>
    <w:p w14:paraId="69FF52BA" w14:textId="77777777" w:rsidR="006C74E2" w:rsidRDefault="006C74E2" w:rsidP="00856B71">
      <w:pPr>
        <w:ind w:left="3828" w:right="-49"/>
        <w:jc w:val="right"/>
      </w:pPr>
    </w:p>
    <w:sectPr w:rsidR="006C74E2" w:rsidSect="00FA250E">
      <w:pgSz w:w="11907" w:h="16840" w:code="9"/>
      <w:pgMar w:top="1134" w:right="867" w:bottom="1134" w:left="1701" w:header="709"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6CE8E5" w14:textId="77777777" w:rsidR="001739F0" w:rsidRDefault="001739F0">
      <w:r>
        <w:separator/>
      </w:r>
    </w:p>
    <w:p w14:paraId="462F5BE1" w14:textId="77777777" w:rsidR="001739F0" w:rsidRDefault="001739F0"/>
  </w:endnote>
  <w:endnote w:type="continuationSeparator" w:id="0">
    <w:p w14:paraId="58FCF5F0" w14:textId="77777777" w:rsidR="001739F0" w:rsidRDefault="001739F0">
      <w:r>
        <w:continuationSeparator/>
      </w:r>
    </w:p>
    <w:p w14:paraId="7B73EC19" w14:textId="77777777" w:rsidR="001739F0" w:rsidRDefault="001739F0"/>
  </w:endnote>
  <w:endnote w:type="continuationNotice" w:id="1">
    <w:p w14:paraId="03C49179" w14:textId="77777777" w:rsidR="001739F0" w:rsidRDefault="001739F0"/>
    <w:p w14:paraId="270D940B" w14:textId="77777777" w:rsidR="001739F0" w:rsidRDefault="001739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BA"/>
    <w:family w:val="modern"/>
    <w:pitch w:val="fixed"/>
    <w:sig w:usb0="E0002EFF" w:usb1="C0007843" w:usb2="00000009" w:usb3="00000000" w:csb0="000001FF" w:csb1="00000000"/>
  </w:font>
  <w:font w:name="ヒラギノ角ゴ Pro W3">
    <w:altName w:val="Yu Gothic"/>
    <w:charset w:val="80"/>
    <w:family w:val="swiss"/>
    <w:pitch w:val="variable"/>
    <w:sig w:usb0="E00002FF" w:usb1="7AC7FFFF" w:usb2="00000012" w:usb3="00000000" w:csb0="0002000D"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altName w:val="Segoe UI"/>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EFF" w:usb1="F9DFFFFF" w:usb2="0000007F" w:usb3="00000000" w:csb0="003F01FF" w:csb1="00000000"/>
  </w:font>
  <w:font w:name="Times New Roman Bold">
    <w:panose1 w:val="02020803070505020304"/>
    <w:charset w:val="00"/>
    <w:family w:val="roman"/>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ourier">
    <w:panose1 w:val="02070309020205020404"/>
    <w:charset w:val="00"/>
    <w:family w:val="modern"/>
    <w:notTrueType/>
    <w:pitch w:val="fixed"/>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Helvetica">
    <w:panose1 w:val="020B0604020202020204"/>
    <w:charset w:val="BA"/>
    <w:family w:val="swiss"/>
    <w:pitch w:val="variable"/>
    <w:sig w:usb0="E0002EFF" w:usb1="C000785B" w:usb2="00000009" w:usb3="00000000" w:csb0="000001FF" w:csb1="00000000"/>
  </w:font>
  <w:font w:name="Arial Bold">
    <w:altName w:val="Arial"/>
    <w:panose1 w:val="00000000000000000000"/>
    <w:charset w:val="00"/>
    <w:family w:val="roman"/>
    <w:notTrueType/>
    <w:pitch w:val="default"/>
  </w:font>
  <w:font w:name="Arial Italic">
    <w:altName w:val="Arial"/>
    <w:panose1 w:val="020B0604020202090204"/>
    <w:charset w:val="00"/>
    <w:family w:val="auto"/>
    <w:pitch w:val="variable"/>
    <w:sig w:usb0="E0000AFF" w:usb1="00007843" w:usb2="00000001" w:usb3="00000000" w:csb0="000001BF" w:csb1="00000000"/>
  </w:font>
  <w:font w:name="Times New Roman Italic">
    <w:altName w:val="Times New Roman"/>
    <w:panose1 w:val="02020503050405090304"/>
    <w:charset w:val="00"/>
    <w:family w:val="roman"/>
    <w:pitch w:val="variable"/>
    <w:sig w:usb0="E0000AFF" w:usb1="00007843" w:usb2="00000001"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MS Minngs">
    <w:altName w:val="Yu Gothic"/>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003EF" w14:textId="77777777" w:rsidR="00C92D72" w:rsidRDefault="00C92D72">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rPr>
      <w:fldChar w:fldCharType="end"/>
    </w:r>
  </w:p>
  <w:p w14:paraId="7A03C781" w14:textId="77777777" w:rsidR="00C92D72" w:rsidRDefault="00C92D72">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C60D2" w14:textId="4F27F769" w:rsidR="00C92D72" w:rsidRDefault="00C92D72">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w:t>
    </w:r>
    <w:r>
      <w:rPr>
        <w:rStyle w:val="Lappusesnumurs"/>
        <w:noProof/>
      </w:rPr>
      <w:t>1</w:t>
    </w:r>
    <w:r>
      <w:rPr>
        <w:rStyle w:val="Lappusesnumurs"/>
      </w:rPr>
      <w:fldChar w:fldCharType="end"/>
    </w:r>
  </w:p>
  <w:p w14:paraId="3FEB43D0" w14:textId="164681E4" w:rsidR="00C92D72" w:rsidRPr="007866E5" w:rsidRDefault="00C92D72">
    <w:pPr>
      <w:pStyle w:val="Kjene"/>
      <w:pBdr>
        <w:top w:val="single" w:sz="4" w:space="1" w:color="auto"/>
      </w:pBdr>
      <w:ind w:right="360"/>
      <w:jc w:val="left"/>
      <w:rPr>
        <w:iCs/>
        <w:color w:val="FF0000"/>
      </w:rPr>
    </w:pPr>
    <w:r>
      <w:t xml:space="preserve">Iepirkums </w:t>
    </w:r>
    <w:r w:rsidR="00253305">
      <w:t>LVC</w:t>
    </w:r>
    <w:r w:rsidR="00CD6207">
      <w:t> </w:t>
    </w:r>
    <w:r w:rsidR="004D7A45" w:rsidRPr="00FC274A">
      <w:t>2026</w:t>
    </w:r>
    <w:r w:rsidRPr="00FC274A">
      <w:t>/</w:t>
    </w:r>
    <w:r w:rsidR="00FC274A" w:rsidRPr="00FC274A">
      <w:rPr>
        <w:iCs/>
      </w:rPr>
      <w:t>38/AC</w:t>
    </w:r>
  </w:p>
  <w:p w14:paraId="3F954F24" w14:textId="3FB92286" w:rsidR="00C92D72" w:rsidRPr="00FD4A4D" w:rsidRDefault="00C92D72" w:rsidP="00B15E09">
    <w:pPr>
      <w:pStyle w:val="Kjene"/>
      <w:pBdr>
        <w:top w:val="single" w:sz="4" w:space="1" w:color="auto"/>
      </w:pBdr>
      <w:ind w:right="360"/>
      <w:jc w:val="left"/>
      <w:rPr>
        <w:sz w:val="16"/>
        <w:szCs w:val="16"/>
      </w:rPr>
    </w:pPr>
  </w:p>
  <w:p w14:paraId="5E09E3FB" w14:textId="77777777" w:rsidR="00C92D72" w:rsidRPr="003230D2" w:rsidRDefault="00C92D72" w:rsidP="00B15E09">
    <w:pPr>
      <w:pStyle w:val="Kjene"/>
      <w:pBdr>
        <w:top w:val="single" w:sz="4" w:space="1" w:color="auto"/>
      </w:pBdr>
      <w:ind w:right="360"/>
      <w:jc w:val="left"/>
      <w:rPr>
        <w:sz w:val="16"/>
        <w:szCs w:val="16"/>
      </w:rPr>
    </w:pPr>
  </w:p>
  <w:p w14:paraId="59042525" w14:textId="77777777" w:rsidR="00C92D72" w:rsidRDefault="00C92D7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A0DB8" w14:textId="77777777" w:rsidR="00C92D72" w:rsidRDefault="00C92D72">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749D4779" w14:textId="77777777" w:rsidR="00C92D72" w:rsidRDefault="00C92D72">
    <w:pPr>
      <w:pStyle w:val="Kjene"/>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CA2C8" w14:textId="4F6A7D85" w:rsidR="00C92D72" w:rsidRDefault="00C92D72">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5</w:t>
    </w:r>
    <w:r>
      <w:rPr>
        <w:rStyle w:val="Lappusesnumurs"/>
        <w:noProof/>
      </w:rPr>
      <w:t>4</w:t>
    </w:r>
    <w:r>
      <w:rPr>
        <w:rStyle w:val="Lappusesnumurs"/>
      </w:rPr>
      <w:fldChar w:fldCharType="end"/>
    </w:r>
  </w:p>
  <w:p w14:paraId="51EDAF1E" w14:textId="1D21FD45" w:rsidR="00C92D72" w:rsidRDefault="00C92D72">
    <w:pPr>
      <w:pStyle w:val="Kjene"/>
      <w:pBdr>
        <w:top w:val="single" w:sz="4" w:space="1" w:color="auto"/>
      </w:pBdr>
      <w:ind w:right="360"/>
      <w:jc w:val="left"/>
      <w:rPr>
        <w:color w:val="FF0000"/>
      </w:rPr>
    </w:pPr>
    <w:r>
      <w:t xml:space="preserve">Iepirkums </w:t>
    </w:r>
    <w:r w:rsidR="00000305" w:rsidRPr="005B5C9C">
      <w:t>LVC</w:t>
    </w:r>
    <w:r w:rsidR="00CD6207" w:rsidRPr="005B5C9C">
      <w:t> </w:t>
    </w:r>
    <w:r w:rsidR="004D7A45" w:rsidRPr="005B5C9C">
      <w:t>2026</w:t>
    </w:r>
    <w:r w:rsidR="005B5C9C" w:rsidRPr="005B5C9C">
      <w:t>/38/AC</w:t>
    </w:r>
  </w:p>
  <w:p w14:paraId="632C39C3" w14:textId="77777777" w:rsidR="00C92D72" w:rsidRPr="00073070" w:rsidRDefault="00C92D72" w:rsidP="00850177">
    <w:pPr>
      <w:pStyle w:val="Kjene"/>
      <w:ind w:right="360"/>
      <w:jc w:val="left"/>
      <w:rPr>
        <w:strike/>
      </w:rPr>
    </w:pPr>
  </w:p>
  <w:p w14:paraId="566409CE" w14:textId="77777777" w:rsidR="00C92D72" w:rsidRDefault="00C92D7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FB7D3D" w14:textId="77777777" w:rsidR="001739F0" w:rsidRDefault="001739F0">
      <w:r>
        <w:separator/>
      </w:r>
    </w:p>
    <w:p w14:paraId="14008619" w14:textId="77777777" w:rsidR="001739F0" w:rsidRDefault="001739F0"/>
  </w:footnote>
  <w:footnote w:type="continuationSeparator" w:id="0">
    <w:p w14:paraId="7356147F" w14:textId="77777777" w:rsidR="001739F0" w:rsidRDefault="001739F0">
      <w:r>
        <w:continuationSeparator/>
      </w:r>
    </w:p>
    <w:p w14:paraId="485D42BF" w14:textId="77777777" w:rsidR="001739F0" w:rsidRDefault="001739F0"/>
  </w:footnote>
  <w:footnote w:type="continuationNotice" w:id="1">
    <w:p w14:paraId="0D28A60D" w14:textId="77777777" w:rsidR="001739F0" w:rsidRDefault="001739F0"/>
    <w:p w14:paraId="6B77013C" w14:textId="77777777" w:rsidR="001739F0" w:rsidRDefault="001739F0"/>
  </w:footnote>
  <w:footnote w:id="2">
    <w:p w14:paraId="40EFF042" w14:textId="6FE722EF" w:rsidR="00D32A51" w:rsidRPr="00F11BE2" w:rsidRDefault="00D32A51" w:rsidP="00F11BE2">
      <w:pPr>
        <w:pStyle w:val="Vresteksts"/>
        <w:jc w:val="both"/>
        <w:rPr>
          <w:i/>
          <w:iCs/>
        </w:rPr>
      </w:pPr>
      <w:r w:rsidRPr="00F11BE2">
        <w:rPr>
          <w:rStyle w:val="Vresatsauce"/>
          <w:i/>
          <w:iCs/>
        </w:rPr>
        <w:footnoteRef/>
      </w:r>
      <w:r w:rsidRPr="00F11BE2">
        <w:rPr>
          <w:i/>
          <w:iCs/>
        </w:rPr>
        <w:t xml:space="preserve"> </w:t>
      </w:r>
      <w:r w:rsidR="00611924" w:rsidRPr="00F11BE2">
        <w:rPr>
          <w:i/>
          <w:iCs/>
        </w:rPr>
        <w:t>I</w:t>
      </w:r>
      <w:r w:rsidRPr="00F11BE2">
        <w:rPr>
          <w:i/>
          <w:iCs/>
        </w:rPr>
        <w:t xml:space="preserve">zmantotais termins “Darbu apjomu saraksts” (atbilstoši Ministru </w:t>
      </w:r>
      <w:r w:rsidR="008D540A" w:rsidRPr="00F11BE2">
        <w:rPr>
          <w:i/>
          <w:iCs/>
        </w:rPr>
        <w:t xml:space="preserve">kabineta 2014. gada 14. oktobra </w:t>
      </w:r>
      <w:r w:rsidRPr="00F11BE2">
        <w:rPr>
          <w:i/>
          <w:iCs/>
        </w:rPr>
        <w:t>noteikumiem Nr. 633 “Autoceļu un ielu būvnoteikumi”</w:t>
      </w:r>
      <w:r w:rsidR="00686C3B" w:rsidRPr="00F11BE2">
        <w:rPr>
          <w:i/>
          <w:iCs/>
        </w:rPr>
        <w:t>)</w:t>
      </w:r>
      <w:r w:rsidR="002D5B69" w:rsidRPr="00F11BE2">
        <w:rPr>
          <w:i/>
          <w:iCs/>
        </w:rPr>
        <w:t xml:space="preserve"> ir pielīdzināms terminam “Darbu daudzumu saraksts”.</w:t>
      </w:r>
    </w:p>
  </w:footnote>
  <w:footnote w:id="3">
    <w:p w14:paraId="4675854E" w14:textId="77777777" w:rsidR="00920E0B" w:rsidRPr="005C461E" w:rsidRDefault="00811DB8" w:rsidP="00811DB8">
      <w:pPr>
        <w:pStyle w:val="Vresteksts"/>
        <w:rPr>
          <w:i/>
          <w:iCs/>
        </w:rPr>
      </w:pPr>
      <w:r w:rsidRPr="005C461E">
        <w:rPr>
          <w:rStyle w:val="Vresatsauce"/>
          <w:i/>
          <w:iCs/>
        </w:rPr>
        <w:footnoteRef/>
      </w:r>
      <w:r w:rsidRPr="005C461E">
        <w:rPr>
          <w:i/>
          <w:iCs/>
        </w:rPr>
        <w:t xml:space="preserve"> Paziņojums par līgumu atrodams: </w:t>
      </w:r>
      <w:hyperlink r:id="rId1" w:history="1">
        <w:r w:rsidRPr="005C461E">
          <w:rPr>
            <w:rStyle w:val="Hipersaite"/>
            <w:i/>
            <w:iCs/>
            <w:u w:val="none"/>
          </w:rPr>
          <w:t>https://info.iub.gov.lv/lv/meklet/q/lvc/pt/_pr/</w:t>
        </w:r>
      </w:hyperlink>
    </w:p>
    <w:p w14:paraId="76398C04" w14:textId="77777777" w:rsidR="00811DB8" w:rsidRPr="00236E1E" w:rsidRDefault="00811DB8" w:rsidP="00811DB8">
      <w:pPr>
        <w:pStyle w:val="Vresteksts"/>
        <w:rPr>
          <w:lang w:val="en-GB"/>
        </w:rPr>
      </w:pPr>
      <w:r>
        <w:t xml:space="preserve"> </w:t>
      </w:r>
    </w:p>
  </w:footnote>
  <w:footnote w:id="4">
    <w:p w14:paraId="2587CDC4" w14:textId="08FEF2C3" w:rsidR="00920E0B" w:rsidRPr="00834575" w:rsidRDefault="003D5ED4" w:rsidP="003D5ED4">
      <w:pPr>
        <w:pStyle w:val="Vresteksts"/>
        <w:rPr>
          <w:i/>
          <w:iCs/>
        </w:rPr>
      </w:pPr>
      <w:r w:rsidRPr="00834575">
        <w:rPr>
          <w:rStyle w:val="Vresatsauce"/>
          <w:i/>
          <w:iCs/>
        </w:rPr>
        <w:footnoteRef/>
      </w:r>
      <w:r w:rsidRPr="00834575">
        <w:rPr>
          <w:i/>
          <w:iCs/>
        </w:rPr>
        <w:t xml:space="preserve"> Prasība izvirzīta saskaņā ar Būvniecības likuma 23.</w:t>
      </w:r>
      <w:r w:rsidR="00834575" w:rsidRPr="00834575">
        <w:rPr>
          <w:i/>
          <w:iCs/>
        </w:rPr>
        <w:t> </w:t>
      </w:r>
      <w:r w:rsidRPr="00834575">
        <w:rPr>
          <w:i/>
          <w:iCs/>
        </w:rPr>
        <w:t>panta pirmo daļu.</w:t>
      </w:r>
    </w:p>
    <w:p w14:paraId="22D579DC" w14:textId="77777777" w:rsidR="003D5ED4" w:rsidRDefault="003D5ED4" w:rsidP="003D5ED4">
      <w:pPr>
        <w:pStyle w:val="Vresteksts"/>
      </w:pPr>
      <w:r>
        <w:t xml:space="preserve"> </w:t>
      </w:r>
    </w:p>
  </w:footnote>
  <w:footnote w:id="5">
    <w:p w14:paraId="29C3749A" w14:textId="77777777" w:rsidR="00356403" w:rsidRPr="00312E3A" w:rsidRDefault="00356403" w:rsidP="00356403">
      <w:pPr>
        <w:pStyle w:val="Vresteksts"/>
        <w:spacing w:after="120"/>
        <w:rPr>
          <w:i/>
          <w:iCs/>
        </w:rPr>
      </w:pPr>
      <w:r w:rsidRPr="00312E3A">
        <w:rPr>
          <w:rStyle w:val="Vresatsauce"/>
          <w:i/>
          <w:iCs/>
        </w:rPr>
        <w:footnoteRef/>
      </w:r>
      <w:r w:rsidRPr="00312E3A">
        <w:rPr>
          <w:i/>
          <w:iCs/>
        </w:rPr>
        <w:t xml:space="preserve"> Ja pretendentam ir e-adrese, saziņai tiks izmantota tā.</w:t>
      </w:r>
    </w:p>
  </w:footnote>
  <w:footnote w:id="6">
    <w:p w14:paraId="4A5CF0F7" w14:textId="77777777" w:rsidR="00356403" w:rsidRPr="00944809" w:rsidRDefault="00356403" w:rsidP="00356403">
      <w:pPr>
        <w:pStyle w:val="Vresteksts"/>
        <w:spacing w:after="120"/>
        <w:jc w:val="both"/>
        <w:rPr>
          <w:i/>
          <w:iCs/>
        </w:rPr>
      </w:pPr>
      <w:r w:rsidRPr="00312E3A">
        <w:rPr>
          <w:rStyle w:val="Vresatsauce"/>
          <w:i/>
          <w:iCs/>
        </w:rPr>
        <w:footnoteRef/>
      </w:r>
      <w:r w:rsidRPr="00312E3A">
        <w:rPr>
          <w:i/>
          <w:iCs/>
        </w:rPr>
        <w:t xml:space="preserve"> Skaidrojums par mazajiem un vidējiem uzņēmumiem Iepirkumu uzraudzības biroja mājas lapā internetā (</w:t>
      </w:r>
      <w:proofErr w:type="spellStart"/>
      <w:r w:rsidRPr="00312E3A">
        <w:rPr>
          <w:i/>
          <w:iCs/>
        </w:rPr>
        <w:t>Profesionalizācija</w:t>
      </w:r>
      <w:proofErr w:type="spellEnd"/>
      <w:r w:rsidRPr="00312E3A">
        <w:rPr>
          <w:i/>
          <w:iCs/>
        </w:rPr>
        <w:t xml:space="preserve"> &gt; Metodika &gt; Skaidrojumi un ieteikumi&gt; Iepirkumu organizēšana &gt; Skaidrojums par mazajiem un vidējiem uzņēmumiem) </w:t>
      </w:r>
      <w:hyperlink r:id="rId2" w:history="1">
        <w:r w:rsidRPr="00312E3A">
          <w:rPr>
            <w:rStyle w:val="Hipersaite"/>
            <w:i/>
            <w:iCs/>
            <w:u w:val="none"/>
          </w:rPr>
          <w:t>https://www.iub.gov.lv/lv/skaidrojums-mazie-un-videjie-uznemumi</w:t>
        </w:r>
      </w:hyperlink>
      <w:r w:rsidRPr="00944809">
        <w:rPr>
          <w:i/>
          <w:iCs/>
        </w:rPr>
        <w:t xml:space="preserve">  </w:t>
      </w:r>
    </w:p>
  </w:footnote>
  <w:footnote w:id="7">
    <w:p w14:paraId="7486BC94" w14:textId="77777777" w:rsidR="00356403" w:rsidRPr="00F655C0" w:rsidRDefault="00356403" w:rsidP="00356403">
      <w:pPr>
        <w:pStyle w:val="Vresteksts"/>
        <w:rPr>
          <w:i/>
          <w:iCs/>
        </w:rPr>
      </w:pPr>
      <w:r>
        <w:rPr>
          <w:rStyle w:val="Vresatsauce"/>
        </w:rPr>
        <w:footnoteRef/>
      </w:r>
      <w:r>
        <w:t xml:space="preserve"> </w:t>
      </w:r>
      <w:r w:rsidRPr="00F655C0">
        <w:rPr>
          <w:i/>
          <w:iCs/>
        </w:rPr>
        <w:t>Šī apliecinājuma kontekstā ar terminu „konkurents” apzīmē jebkuru fizisku vai juridisku personu, kura nav Pretendents un kura:</w:t>
      </w:r>
    </w:p>
    <w:p w14:paraId="6FFD63B6" w14:textId="77777777" w:rsidR="00356403" w:rsidRPr="00F655C0" w:rsidRDefault="00356403" w:rsidP="00356403">
      <w:pPr>
        <w:pStyle w:val="Vresteksts"/>
        <w:ind w:left="284"/>
        <w:rPr>
          <w:i/>
          <w:iCs/>
        </w:rPr>
      </w:pPr>
      <w:r w:rsidRPr="00F655C0">
        <w:rPr>
          <w:i/>
          <w:iCs/>
        </w:rPr>
        <w:t>1) iesniedz piedāvājumu šim iepirkumam;</w:t>
      </w:r>
    </w:p>
    <w:p w14:paraId="66E73753" w14:textId="77777777" w:rsidR="00356403" w:rsidRDefault="00356403" w:rsidP="00356403">
      <w:pPr>
        <w:pStyle w:val="Vresteksts"/>
        <w:ind w:left="284"/>
      </w:pPr>
      <w:r w:rsidRPr="00F655C0">
        <w:rPr>
          <w:i/>
          <w:iCs/>
        </w:rPr>
        <w:t>2) ņemot vērā tās kvalifikāciju, spējas vai pieredzi, kā arī piedāvātās preces vai pakalpojumus, varētu iesniegt piedāvājumu šim iepirkumam.</w:t>
      </w:r>
    </w:p>
  </w:footnote>
  <w:footnote w:id="8">
    <w:p w14:paraId="4F424EE2" w14:textId="456AB7E7" w:rsidR="00356403" w:rsidRPr="00B17D05" w:rsidRDefault="00356403" w:rsidP="00356403">
      <w:pPr>
        <w:pStyle w:val="Vresteksts"/>
        <w:jc w:val="both"/>
        <w:rPr>
          <w:i/>
          <w:iCs/>
          <w:szCs w:val="24"/>
        </w:rPr>
      </w:pPr>
      <w:r w:rsidRPr="00B17D05">
        <w:rPr>
          <w:rStyle w:val="Vresatsauce"/>
          <w:i/>
          <w:iCs/>
        </w:rPr>
        <w:footnoteRef/>
      </w:r>
      <w:r w:rsidRPr="00B17D05">
        <w:rPr>
          <w:i/>
          <w:iCs/>
        </w:rPr>
        <w:t xml:space="preserve"> Plašākai informācijai s</w:t>
      </w:r>
      <w:r w:rsidRPr="00B17D05">
        <w:rPr>
          <w:i/>
          <w:iCs/>
          <w:szCs w:val="24"/>
        </w:rPr>
        <w:t xml:space="preserve">kat. Iepirkumu uzraudzības biroja skaidrojumu </w:t>
      </w:r>
      <w:r w:rsidRPr="00B17D05">
        <w:rPr>
          <w:i/>
          <w:iCs/>
        </w:rPr>
        <w:t>“Eiropas Komisijas sankcijas, kas stājās spēkā 2022. gada 9. </w:t>
      </w:r>
      <w:r w:rsidRPr="00B17D05">
        <w:rPr>
          <w:i/>
          <w:iCs/>
        </w:rPr>
        <w:t xml:space="preserve">aprīlī” (papildināts </w:t>
      </w:r>
      <w:r w:rsidR="000D0496">
        <w:rPr>
          <w:i/>
          <w:iCs/>
        </w:rPr>
        <w:t>2022. gada 30. august</w:t>
      </w:r>
      <w:r w:rsidR="002F51C5">
        <w:rPr>
          <w:i/>
          <w:iCs/>
        </w:rPr>
        <w:t>ā</w:t>
      </w:r>
      <w:r w:rsidRPr="00B17D05">
        <w:rPr>
          <w:i/>
          <w:iCs/>
        </w:rPr>
        <w:t xml:space="preserve">.), pieejams: </w:t>
      </w:r>
      <w:hyperlink r:id="rId3" w:history="1">
        <w:r w:rsidRPr="00B17D05">
          <w:rPr>
            <w:rStyle w:val="Hipersaite"/>
            <w:i/>
            <w:iCs/>
            <w:u w:val="none"/>
          </w:rPr>
          <w:t>https://www.iub.gov.lv/lv/jaunums/sankcijas-speka-09042022</w:t>
        </w:r>
      </w:hyperlink>
      <w:r w:rsidRPr="00B17D05">
        <w:rPr>
          <w:rStyle w:val="Hipersaite"/>
          <w:i/>
          <w:iCs/>
          <w:u w:val="none"/>
        </w:rPr>
        <w:t>.</w:t>
      </w:r>
      <w:r w:rsidRPr="00B17D05">
        <w:rPr>
          <w:i/>
          <w:iCs/>
          <w:szCs w:val="24"/>
        </w:rPr>
        <w:t xml:space="preserve"> </w:t>
      </w:r>
    </w:p>
    <w:p w14:paraId="3DD904E0" w14:textId="77777777" w:rsidR="00356403" w:rsidRDefault="00356403" w:rsidP="00356403">
      <w:pPr>
        <w:pStyle w:val="Vresteksts"/>
        <w:jc w:val="both"/>
      </w:pPr>
      <w:r>
        <w:rPr>
          <w:i/>
          <w:szCs w:val="24"/>
        </w:rPr>
        <w:t xml:space="preserve"> </w:t>
      </w:r>
    </w:p>
  </w:footnote>
  <w:footnote w:id="9">
    <w:p w14:paraId="2C9E52E2" w14:textId="70F18A51" w:rsidR="008239E9" w:rsidRPr="00666017" w:rsidRDefault="008239E9" w:rsidP="00E6331F">
      <w:pPr>
        <w:pStyle w:val="Vresteksts"/>
        <w:spacing w:before="120"/>
        <w:jc w:val="both"/>
        <w:rPr>
          <w:i/>
          <w:iCs/>
        </w:rPr>
      </w:pPr>
      <w:r w:rsidRPr="00666017">
        <w:rPr>
          <w:rStyle w:val="Vresatsauce"/>
          <w:i/>
          <w:iCs/>
        </w:rPr>
        <w:footnoteRef/>
      </w:r>
      <w:r w:rsidRPr="00666017">
        <w:rPr>
          <w:i/>
          <w:iCs/>
        </w:rPr>
        <w:t xml:space="preserve"> </w:t>
      </w:r>
      <w:r w:rsidR="001B5516">
        <w:rPr>
          <w:i/>
          <w:iCs/>
        </w:rPr>
        <w:t>N</w:t>
      </w:r>
      <w:r w:rsidRPr="00666017">
        <w:rPr>
          <w:i/>
          <w:iCs/>
        </w:rPr>
        <w:t xml:space="preserve">o </w:t>
      </w:r>
      <w:r w:rsidR="00C6089D" w:rsidRPr="00666017">
        <w:rPr>
          <w:i/>
          <w:iCs/>
        </w:rPr>
        <w:t>20</w:t>
      </w:r>
      <w:r w:rsidR="0046781D" w:rsidRPr="00666017">
        <w:rPr>
          <w:i/>
          <w:iCs/>
        </w:rPr>
        <w:t>2</w:t>
      </w:r>
      <w:r w:rsidR="00FD5EA3" w:rsidRPr="00666017">
        <w:rPr>
          <w:i/>
          <w:iCs/>
        </w:rPr>
        <w:t>1</w:t>
      </w:r>
      <w:r w:rsidRPr="00666017">
        <w:rPr>
          <w:i/>
          <w:iCs/>
        </w:rPr>
        <w:t>.</w:t>
      </w:r>
      <w:r w:rsidR="00003662" w:rsidRPr="00666017">
        <w:rPr>
          <w:i/>
          <w:iCs/>
        </w:rPr>
        <w:t> </w:t>
      </w:r>
      <w:r w:rsidRPr="00666017">
        <w:rPr>
          <w:i/>
          <w:iCs/>
        </w:rPr>
        <w:t>gada līdz piedāvājumu iesniegšanas brīdim</w:t>
      </w:r>
      <w:r w:rsidR="00003662" w:rsidRPr="00666017">
        <w:rPr>
          <w:i/>
          <w:iCs/>
        </w:rPr>
        <w:t>.</w:t>
      </w:r>
    </w:p>
  </w:footnote>
  <w:footnote w:id="10">
    <w:p w14:paraId="66E1CF84" w14:textId="751BEE6A" w:rsidR="0026665F" w:rsidRPr="00586AB1" w:rsidRDefault="0026665F" w:rsidP="00E6331F">
      <w:pPr>
        <w:pStyle w:val="Vresteksts"/>
        <w:spacing w:before="120"/>
        <w:jc w:val="both"/>
      </w:pPr>
      <w:r w:rsidRPr="005B7ACD">
        <w:rPr>
          <w:rStyle w:val="Vresatsauce"/>
          <w:i/>
          <w:iCs/>
        </w:rPr>
        <w:footnoteRef/>
      </w:r>
      <w:r w:rsidRPr="005B7ACD">
        <w:rPr>
          <w:i/>
          <w:iCs/>
        </w:rPr>
        <w:t xml:space="preserve"> Likuma “Par autoceļiem” izpratnē</w:t>
      </w:r>
      <w:r w:rsidR="005B7ACD">
        <w:rPr>
          <w:i/>
          <w:iCs/>
        </w:rPr>
        <w:t>.</w:t>
      </w:r>
      <w:r w:rsidRPr="005B7ACD">
        <w:rPr>
          <w:i/>
          <w:iCs/>
          <w:color w:val="0000FF"/>
        </w:rPr>
        <w:t xml:space="preserve"> </w:t>
      </w:r>
    </w:p>
  </w:footnote>
  <w:footnote w:id="11">
    <w:p w14:paraId="6F704ACC" w14:textId="4A13483D" w:rsidR="008239E9" w:rsidRPr="00BE1C72" w:rsidRDefault="008239E9">
      <w:pPr>
        <w:pStyle w:val="Vresteksts"/>
        <w:rPr>
          <w:i/>
          <w:iCs/>
        </w:rPr>
      </w:pPr>
      <w:r w:rsidRPr="00BE1C72">
        <w:rPr>
          <w:rStyle w:val="Vresatsauce"/>
          <w:i/>
          <w:iCs/>
        </w:rPr>
        <w:footnoteRef/>
      </w:r>
      <w:r w:rsidRPr="00BE1C72">
        <w:rPr>
          <w:i/>
          <w:iCs/>
        </w:rPr>
        <w:t xml:space="preserve"> no </w:t>
      </w:r>
      <w:r w:rsidR="00817D15" w:rsidRPr="00BE1C72">
        <w:rPr>
          <w:i/>
          <w:iCs/>
        </w:rPr>
        <w:t>20</w:t>
      </w:r>
      <w:r w:rsidR="000F34F0" w:rsidRPr="00BE1C72">
        <w:rPr>
          <w:i/>
          <w:iCs/>
        </w:rPr>
        <w:t>2</w:t>
      </w:r>
      <w:r w:rsidR="000369BF" w:rsidRPr="00BE1C72">
        <w:rPr>
          <w:i/>
          <w:iCs/>
        </w:rPr>
        <w:t>1</w:t>
      </w:r>
      <w:r w:rsidRPr="00BE1C72">
        <w:rPr>
          <w:i/>
          <w:iCs/>
        </w:rPr>
        <w:t>.</w:t>
      </w:r>
      <w:r w:rsidR="00BE1C72" w:rsidRPr="00BE1C72">
        <w:rPr>
          <w:i/>
          <w:iCs/>
        </w:rPr>
        <w:t> </w:t>
      </w:r>
      <w:r w:rsidRPr="00BE1C72">
        <w:rPr>
          <w:i/>
          <w:iCs/>
        </w:rPr>
        <w:t>gada līdz piedāvājumu iesniegšanas brīdim</w:t>
      </w:r>
      <w:r w:rsidR="00BE1C72" w:rsidRPr="00BE1C72">
        <w:rPr>
          <w:i/>
          <w:iCs/>
        </w:rPr>
        <w:t>.</w:t>
      </w:r>
    </w:p>
  </w:footnote>
  <w:footnote w:id="12">
    <w:p w14:paraId="2BE9D34C" w14:textId="77777777" w:rsidR="00C92D72" w:rsidRPr="008C2BB3" w:rsidRDefault="00C92D72" w:rsidP="00856BC1">
      <w:pPr>
        <w:pStyle w:val="Vresteksts"/>
        <w:jc w:val="both"/>
        <w:rPr>
          <w:i/>
          <w:iCs/>
        </w:rPr>
      </w:pPr>
      <w:r w:rsidRPr="008C2BB3">
        <w:rPr>
          <w:rStyle w:val="Vresatsauce"/>
          <w:i/>
          <w:iCs/>
        </w:rPr>
        <w:footnoteRef/>
      </w:r>
      <w:r w:rsidRPr="008C2BB3">
        <w:rPr>
          <w:i/>
          <w:iCs/>
        </w:rPr>
        <w:t xml:space="preserve">Apakšuzņēmēja veicamās Darba daļas kopējo vērtību noteic, ņemot vērā apakšuzņēmēja un visu attiecīgā iepirkuma (līguma) ietvaros tā </w:t>
      </w:r>
      <w:r w:rsidRPr="008C2BB3">
        <w:rPr>
          <w:i/>
          <w:iCs/>
          <w:u w:val="single"/>
        </w:rPr>
        <w:t>saistīto</w:t>
      </w:r>
      <w:r w:rsidRPr="008C2BB3">
        <w:rPr>
          <w:i/>
          <w:iCs/>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footnote>
  <w:footnote w:id="13">
    <w:p w14:paraId="52EC424E" w14:textId="48C91894" w:rsidR="001315B0" w:rsidRPr="00F255BE" w:rsidRDefault="001315B0" w:rsidP="00F255BE">
      <w:pPr>
        <w:pStyle w:val="Vresteksts"/>
        <w:jc w:val="both"/>
        <w:rPr>
          <w:i/>
          <w:iCs/>
        </w:rPr>
      </w:pPr>
      <w:r w:rsidRPr="00F255BE">
        <w:rPr>
          <w:rStyle w:val="Vresatsauce"/>
          <w:i/>
          <w:iCs/>
        </w:rPr>
        <w:footnoteRef/>
      </w:r>
      <w:r w:rsidRPr="00F255BE">
        <w:rPr>
          <w:i/>
          <w:iCs/>
        </w:rPr>
        <w:t xml:space="preserve"> </w:t>
      </w:r>
      <w:r w:rsidR="00E72928" w:rsidRPr="00F255BE">
        <w:rPr>
          <w:i/>
          <w:iCs/>
        </w:rPr>
        <w:t xml:space="preserve">Izmantotais termins “Darbu apjomu saraksts” (atbilstoši Ministru </w:t>
      </w:r>
      <w:r w:rsidR="008D540A" w:rsidRPr="00F255BE">
        <w:rPr>
          <w:i/>
          <w:iCs/>
        </w:rPr>
        <w:t xml:space="preserve">kabineta 2014. gada 14. oktobra  </w:t>
      </w:r>
      <w:r w:rsidR="00E72928" w:rsidRPr="00F255BE">
        <w:rPr>
          <w:i/>
          <w:iCs/>
        </w:rPr>
        <w:t>noteikumiem Nr. 633 “Autoceļu un ielu būvnoteikumi”) ir pielīdzināms terminam “Darbu daudzumu saraksts”.</w:t>
      </w:r>
    </w:p>
  </w:footnote>
  <w:footnote w:id="14">
    <w:p w14:paraId="65BB2DFA" w14:textId="0529A597" w:rsidR="006B49C1" w:rsidRPr="00304806" w:rsidRDefault="006B49C1" w:rsidP="00304806">
      <w:pPr>
        <w:pStyle w:val="Vresteksts"/>
        <w:spacing w:before="120"/>
        <w:jc w:val="both"/>
        <w:rPr>
          <w:i/>
          <w:iCs/>
        </w:rPr>
      </w:pPr>
      <w:r w:rsidRPr="00304806">
        <w:rPr>
          <w:rStyle w:val="Vresatsauce"/>
          <w:i/>
          <w:iCs/>
        </w:rPr>
        <w:footnoteRef/>
      </w:r>
      <w:r w:rsidRPr="00304806">
        <w:rPr>
          <w:i/>
          <w:iCs/>
        </w:rPr>
        <w:t xml:space="preserve"> </w:t>
      </w:r>
      <w:r w:rsidR="00B3446E" w:rsidRPr="00304806">
        <w:rPr>
          <w:i/>
          <w:iCs/>
        </w:rPr>
        <w:t>Pievienotās vērtības nodokļa likuma 125. panta pirmās daļas 5. punkta izpildei nodokļu rēķinā kā preču vai pakalpojumu saņēmējs jānorāda Satiksmes ministrija, jo saskaņā ar likuma “Par autoceļiem” 7. panta trešās daļas noteikumiem Satiksmes ministrija ir deleģējuši VSIA “Latvijas Valsts ceļi” valsts autoceļu tīkla pārvaldīšanu, t.sk. iepirkumu organizēšanu valsts vajadzībām, bet faktiskais līguma izpildes saņēmējs, labuma guvējs no līguma izpildes un maksātājs par līguma izpildi ir Satiksmes ministrija.</w:t>
      </w:r>
    </w:p>
  </w:footnote>
  <w:footnote w:id="15">
    <w:p w14:paraId="2CEF6E44" w14:textId="22A0E77A" w:rsidR="00DF7018" w:rsidRDefault="00DF7018" w:rsidP="00304806">
      <w:pPr>
        <w:pStyle w:val="Vresteksts"/>
        <w:spacing w:before="120"/>
        <w:jc w:val="both"/>
      </w:pPr>
      <w:r w:rsidRPr="00304806">
        <w:rPr>
          <w:rStyle w:val="Vresatsauce"/>
          <w:i/>
          <w:iCs/>
        </w:rPr>
        <w:footnoteRef/>
      </w:r>
      <w:r w:rsidRPr="00304806">
        <w:rPr>
          <w:i/>
          <w:iCs/>
        </w:rPr>
        <w:t xml:space="preserve"> Ministru kabineta 2022.</w:t>
      </w:r>
      <w:r w:rsidR="00B71DE8" w:rsidRPr="00304806">
        <w:rPr>
          <w:i/>
          <w:iCs/>
        </w:rPr>
        <w:t> </w:t>
      </w:r>
      <w:r w:rsidRPr="00304806">
        <w:rPr>
          <w:i/>
          <w:iCs/>
        </w:rPr>
        <w:t>gada 5.</w:t>
      </w:r>
      <w:r w:rsidR="00B71DE8" w:rsidRPr="00304806">
        <w:rPr>
          <w:i/>
          <w:iCs/>
        </w:rPr>
        <w:t> </w:t>
      </w:r>
      <w:r w:rsidRPr="00304806">
        <w:rPr>
          <w:i/>
          <w:iCs/>
        </w:rPr>
        <w:t>jūlija noteikumu Nr.</w:t>
      </w:r>
      <w:r w:rsidR="00B71DE8" w:rsidRPr="00304806">
        <w:rPr>
          <w:i/>
          <w:iCs/>
        </w:rPr>
        <w:t> </w:t>
      </w:r>
      <w:r w:rsidRPr="00304806">
        <w:rPr>
          <w:i/>
          <w:iCs/>
        </w:rPr>
        <w:t>419 “Noteikumi par publisko būvdarbu līgumos obligāti ietveramajiem noteikumiem un to saturu</w:t>
      </w:r>
      <w:r w:rsidR="000F75BB" w:rsidRPr="00304806">
        <w:rPr>
          <w:i/>
          <w:iCs/>
        </w:rPr>
        <w:t>”</w:t>
      </w:r>
      <w:r w:rsidRPr="00304806">
        <w:rPr>
          <w:i/>
          <w:iCs/>
        </w:rPr>
        <w:t xml:space="preserve"> 17., 18., 19.</w:t>
      </w:r>
      <w:r w:rsidR="00B71DE8" w:rsidRPr="00304806">
        <w:rPr>
          <w:i/>
          <w:iCs/>
        </w:rPr>
        <w:t> </w:t>
      </w:r>
      <w:r w:rsidRPr="00304806">
        <w:rPr>
          <w:i/>
          <w:iCs/>
        </w:rPr>
        <w:t>punkts, 21</w:t>
      </w:r>
      <w:r w:rsidR="00B71DE8" w:rsidRPr="00304806">
        <w:rPr>
          <w:i/>
          <w:iCs/>
        </w:rPr>
        <w:t>. </w:t>
      </w:r>
      <w:r w:rsidRPr="00304806">
        <w:rPr>
          <w:i/>
          <w:iCs/>
        </w:rPr>
        <w:t>punkta 21.2</w:t>
      </w:r>
      <w:r w:rsidR="00B71DE8" w:rsidRPr="00304806">
        <w:rPr>
          <w:i/>
          <w:iCs/>
        </w:rPr>
        <w:t>. </w:t>
      </w:r>
      <w:r w:rsidRPr="00304806">
        <w:rPr>
          <w:i/>
          <w:iCs/>
        </w:rPr>
        <w:t xml:space="preserve">apakšpunkts, </w:t>
      </w:r>
      <w:r w:rsidRPr="00304806">
        <w:rPr>
          <w:i/>
          <w:iCs/>
          <w:color w:val="000000" w:themeColor="text1"/>
        </w:rPr>
        <w:t>22</w:t>
      </w:r>
      <w:r w:rsidR="00B71DE8" w:rsidRPr="00304806">
        <w:rPr>
          <w:i/>
          <w:iCs/>
          <w:color w:val="000000" w:themeColor="text1"/>
        </w:rPr>
        <w:t>. </w:t>
      </w:r>
      <w:r w:rsidRPr="00304806">
        <w:rPr>
          <w:i/>
          <w:iCs/>
          <w:color w:val="000000" w:themeColor="text1"/>
        </w:rPr>
        <w:t>punkta 22.2</w:t>
      </w:r>
      <w:r w:rsidR="00B71DE8" w:rsidRPr="00304806">
        <w:rPr>
          <w:i/>
          <w:iCs/>
          <w:color w:val="000000" w:themeColor="text1"/>
        </w:rPr>
        <w:t>.</w:t>
      </w:r>
      <w:r w:rsidR="00B71DE8" w:rsidRPr="00304806">
        <w:rPr>
          <w:i/>
          <w:iCs/>
        </w:rPr>
        <w:t> </w:t>
      </w:r>
      <w:r w:rsidRPr="00304806">
        <w:rPr>
          <w:i/>
          <w:iCs/>
          <w:color w:val="000000" w:themeColor="text1"/>
        </w:rPr>
        <w:t>apakšpunkts.</w:t>
      </w:r>
    </w:p>
  </w:footnote>
  <w:footnote w:id="16">
    <w:p w14:paraId="3A0282E3" w14:textId="75D3DEED" w:rsidR="00107E86" w:rsidRPr="005C256C" w:rsidRDefault="00107E86" w:rsidP="00107E86">
      <w:pPr>
        <w:pStyle w:val="Vresteksts"/>
        <w:jc w:val="both"/>
        <w:rPr>
          <w:i/>
          <w:iCs/>
        </w:rPr>
      </w:pPr>
      <w:r w:rsidRPr="002A5801">
        <w:rPr>
          <w:rStyle w:val="Vresatsauce"/>
          <w:i/>
          <w:iCs/>
        </w:rPr>
        <w:footnoteRef/>
      </w:r>
      <w:r w:rsidRPr="002A5801">
        <w:rPr>
          <w:i/>
          <w:iCs/>
        </w:rPr>
        <w:t xml:space="preserve"> Būvprojekts apstiprināts VSIA “Latvijas Valsts ceļi” Tehniskajā </w:t>
      </w:r>
      <w:r w:rsidRPr="005C256C">
        <w:rPr>
          <w:i/>
          <w:iCs/>
        </w:rPr>
        <w:t>komisijā 202</w:t>
      </w:r>
      <w:r w:rsidR="00F41134" w:rsidRPr="005C256C">
        <w:rPr>
          <w:i/>
          <w:iCs/>
        </w:rPr>
        <w:t>6</w:t>
      </w:r>
      <w:r w:rsidRPr="005C256C">
        <w:rPr>
          <w:i/>
          <w:iCs/>
        </w:rPr>
        <w:t xml:space="preserve">. gada </w:t>
      </w:r>
      <w:r w:rsidR="00F41134" w:rsidRPr="005C256C">
        <w:rPr>
          <w:i/>
          <w:iCs/>
        </w:rPr>
        <w:t>11</w:t>
      </w:r>
      <w:r w:rsidRPr="005C256C">
        <w:rPr>
          <w:i/>
          <w:iCs/>
        </w:rPr>
        <w:t>. </w:t>
      </w:r>
      <w:r w:rsidR="00F41134" w:rsidRPr="005C256C">
        <w:rPr>
          <w:i/>
          <w:iCs/>
        </w:rPr>
        <w:t>februārī</w:t>
      </w:r>
      <w:r w:rsidRPr="005C256C">
        <w:rPr>
          <w:i/>
          <w:iCs/>
        </w:rPr>
        <w:t xml:space="preserve"> (protokols Nr. </w:t>
      </w:r>
      <w:r w:rsidR="00F41134" w:rsidRPr="005C256C">
        <w:rPr>
          <w:i/>
          <w:iCs/>
        </w:rPr>
        <w:t>7</w:t>
      </w:r>
      <w:r w:rsidRPr="005C256C">
        <w:rPr>
          <w:i/>
          <w:iCs/>
        </w:rPr>
        <w:t>).</w:t>
      </w:r>
    </w:p>
  </w:footnote>
  <w:footnote w:id="17">
    <w:p w14:paraId="34C2C366" w14:textId="77777777" w:rsidR="00E7589D" w:rsidRPr="00A136A7" w:rsidRDefault="00E7589D" w:rsidP="00E7589D">
      <w:pPr>
        <w:pStyle w:val="Vresteksts"/>
      </w:pPr>
      <w:r>
        <w:rPr>
          <w:rStyle w:val="Vresatsauce"/>
        </w:rPr>
        <w:footnoteRef/>
      </w:r>
      <w:r w:rsidRPr="00A136A7">
        <w:t xml:space="preserve"> </w:t>
      </w:r>
      <w:r>
        <w:t>Līdz 2023. gada 1. janvārim Finanšu un kapitāla tirgus komisija</w:t>
      </w:r>
    </w:p>
  </w:footnote>
  <w:footnote w:id="18">
    <w:p w14:paraId="7CE13A27" w14:textId="604B79FA" w:rsidR="00E7589D" w:rsidRPr="005E3E33" w:rsidRDefault="00E7589D" w:rsidP="00E7589D">
      <w:pPr>
        <w:pStyle w:val="Vresteksts"/>
        <w:rPr>
          <w:i/>
          <w:iCs/>
        </w:rPr>
      </w:pPr>
      <w:r w:rsidRPr="005E3E33">
        <w:rPr>
          <w:rStyle w:val="Vresatsauce"/>
          <w:i/>
          <w:iCs/>
        </w:rPr>
        <w:footnoteRef/>
      </w:r>
      <w:r w:rsidRPr="005E3E33">
        <w:rPr>
          <w:i/>
          <w:iCs/>
        </w:rPr>
        <w:t xml:space="preserve"> Līdz 2023. gada 1. janvārim Finanšu un kapitāla tirgus komisija</w:t>
      </w:r>
      <w:r w:rsidR="005E3E33" w:rsidRPr="005E3E33">
        <w:rPr>
          <w:i/>
          <w:iCs/>
        </w:rPr>
        <w:t>.</w:t>
      </w:r>
    </w:p>
  </w:footnote>
  <w:footnote w:id="19">
    <w:p w14:paraId="505E3706" w14:textId="77777777" w:rsidR="00856B71" w:rsidRPr="00856B71" w:rsidRDefault="00856B71" w:rsidP="00856B71">
      <w:pPr>
        <w:pStyle w:val="Vresteksts"/>
        <w:jc w:val="both"/>
        <w:rPr>
          <w:i/>
          <w:iCs/>
          <w:szCs w:val="24"/>
        </w:rPr>
      </w:pPr>
      <w:r w:rsidRPr="00856B71">
        <w:rPr>
          <w:rStyle w:val="Vresatsauce"/>
          <w:i/>
          <w:iCs/>
        </w:rPr>
        <w:footnoteRef/>
      </w:r>
      <w:r w:rsidRPr="00856B71">
        <w:rPr>
          <w:i/>
          <w:iCs/>
        </w:rPr>
        <w:t xml:space="preserve"> Plašākai informācijai s</w:t>
      </w:r>
      <w:r w:rsidRPr="00856B71">
        <w:rPr>
          <w:i/>
          <w:iCs/>
          <w:szCs w:val="24"/>
        </w:rPr>
        <w:t xml:space="preserve">kat. Iepirkumu uzraudzības biroja skaidrojumu </w:t>
      </w:r>
      <w:r w:rsidRPr="00856B71">
        <w:rPr>
          <w:i/>
          <w:iCs/>
        </w:rPr>
        <w:t xml:space="preserve">“Eiropas Komisijas sankcijas, kas stājās spēkā 2022.gada 9.aprīlī” (papildināts 30.08.2022.), pieejams: </w:t>
      </w:r>
      <w:hyperlink r:id="rId4" w:history="1">
        <w:r w:rsidRPr="00856B71">
          <w:rPr>
            <w:rStyle w:val="Hipersaite"/>
            <w:i/>
            <w:iCs/>
            <w:u w:val="none"/>
          </w:rPr>
          <w:t>https://www.iub.gov.lv/lv/jaunums/sankcijas-speka-09042022</w:t>
        </w:r>
      </w:hyperlink>
      <w:r w:rsidRPr="00856B71">
        <w:rPr>
          <w:rStyle w:val="Hipersaite"/>
          <w:i/>
          <w:iCs/>
          <w:u w:val="none"/>
        </w:rPr>
        <w:t>.</w:t>
      </w:r>
      <w:r w:rsidRPr="00856B71">
        <w:rPr>
          <w:i/>
          <w:iCs/>
          <w:szCs w:val="24"/>
        </w:rPr>
        <w:t xml:space="preserve"> </w:t>
      </w:r>
    </w:p>
    <w:p w14:paraId="4971AE6E" w14:textId="77777777" w:rsidR="00856B71" w:rsidRPr="0063271F" w:rsidRDefault="00856B71" w:rsidP="00856B71">
      <w:pPr>
        <w:pStyle w:val="Vresteksts"/>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94EE873"/>
    <w:styleLink w:val="List511"/>
    <w:lvl w:ilvl="0">
      <w:start w:val="1"/>
      <w:numFmt w:val="bullet"/>
      <w:lvlText w:val="o"/>
      <w:lvlJc w:val="left"/>
      <w:pPr>
        <w:tabs>
          <w:tab w:val="num" w:pos="360"/>
        </w:tabs>
        <w:ind w:left="360" w:firstLine="1080"/>
      </w:pPr>
      <w:rPr>
        <w:rFonts w:ascii="Courier New" w:eastAsia="ヒラギノ角ゴ Pro W3" w:hAnsi="Courier New" w:cs="Times New Roman" w:hint="default"/>
        <w:color w:val="000000"/>
        <w:position w:val="0"/>
        <w:sz w:val="24"/>
      </w:rPr>
    </w:lvl>
    <w:lvl w:ilvl="1">
      <w:start w:val="1"/>
      <w:numFmt w:val="bullet"/>
      <w:lvlText w:val="o"/>
      <w:lvlJc w:val="left"/>
      <w:pPr>
        <w:tabs>
          <w:tab w:val="num" w:pos="360"/>
        </w:tabs>
        <w:ind w:left="360" w:firstLine="1800"/>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252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3240"/>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960"/>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468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400"/>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6120"/>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840"/>
      </w:pPr>
      <w:rPr>
        <w:rFonts w:ascii="Wingdings" w:eastAsia="ヒラギノ角ゴ Pro W3" w:hAnsi="Wingdings" w:hint="default"/>
        <w:color w:val="000000"/>
        <w:position w:val="0"/>
        <w:sz w:val="24"/>
      </w:rPr>
    </w:lvl>
  </w:abstractNum>
  <w:abstractNum w:abstractNumId="1" w15:restartNumberingAfterBreak="0">
    <w:nsid w:val="00000003"/>
    <w:multiLevelType w:val="multilevel"/>
    <w:tmpl w:val="894EE875"/>
    <w:styleLink w:val="List1"/>
    <w:lvl w:ilvl="0">
      <w:start w:val="1"/>
      <w:numFmt w:val="decimal"/>
      <w:isLgl/>
      <w:lvlText w:val="%1."/>
      <w:lvlJc w:val="left"/>
      <w:pPr>
        <w:tabs>
          <w:tab w:val="num" w:pos="862"/>
        </w:tabs>
        <w:ind w:left="862" w:firstLine="0"/>
      </w:pPr>
      <w:rPr>
        <w:color w:val="000000"/>
        <w:position w:val="0"/>
        <w:sz w:val="24"/>
      </w:rPr>
    </w:lvl>
    <w:lvl w:ilvl="1">
      <w:start w:val="1"/>
      <w:numFmt w:val="decimal"/>
      <w:isLgl/>
      <w:lvlText w:val="%1.%2."/>
      <w:lvlJc w:val="left"/>
      <w:pPr>
        <w:tabs>
          <w:tab w:val="num" w:pos="862"/>
        </w:tabs>
        <w:ind w:left="862" w:firstLine="0"/>
      </w:pPr>
      <w:rPr>
        <w:color w:val="000000"/>
        <w:position w:val="0"/>
        <w:sz w:val="24"/>
      </w:rPr>
    </w:lvl>
    <w:lvl w:ilvl="2">
      <w:start w:val="1"/>
      <w:numFmt w:val="decimal"/>
      <w:isLgl/>
      <w:lvlText w:val="%1.%2.%3."/>
      <w:lvlJc w:val="left"/>
      <w:pPr>
        <w:tabs>
          <w:tab w:val="num" w:pos="862"/>
        </w:tabs>
        <w:ind w:left="862" w:firstLine="0"/>
      </w:pPr>
      <w:rPr>
        <w:color w:val="000000"/>
        <w:position w:val="0"/>
        <w:sz w:val="24"/>
      </w:rPr>
    </w:lvl>
    <w:lvl w:ilvl="3">
      <w:start w:val="1"/>
      <w:numFmt w:val="decimal"/>
      <w:isLgl/>
      <w:lvlText w:val="%1.%2.%3.%4."/>
      <w:lvlJc w:val="left"/>
      <w:pPr>
        <w:tabs>
          <w:tab w:val="num" w:pos="864"/>
        </w:tabs>
        <w:ind w:left="864" w:firstLine="180"/>
      </w:pPr>
      <w:rPr>
        <w:color w:val="000000"/>
        <w:position w:val="0"/>
        <w:sz w:val="24"/>
      </w:rPr>
    </w:lvl>
    <w:lvl w:ilvl="4">
      <w:start w:val="1"/>
      <w:numFmt w:val="decimal"/>
      <w:isLgl/>
      <w:lvlText w:val="%1.%2.%3.%4.%5."/>
      <w:lvlJc w:val="left"/>
      <w:pPr>
        <w:tabs>
          <w:tab w:val="num" w:pos="1008"/>
        </w:tabs>
        <w:ind w:left="1008" w:firstLine="900"/>
      </w:pPr>
      <w:rPr>
        <w:color w:val="000000"/>
        <w:position w:val="0"/>
        <w:sz w:val="24"/>
      </w:rPr>
    </w:lvl>
    <w:lvl w:ilvl="5">
      <w:start w:val="1"/>
      <w:numFmt w:val="decimal"/>
      <w:isLgl/>
      <w:lvlText w:val="%1.%2.%3.%4.%5.%6."/>
      <w:lvlJc w:val="left"/>
      <w:pPr>
        <w:tabs>
          <w:tab w:val="num" w:pos="1152"/>
        </w:tabs>
        <w:ind w:left="1152" w:firstLine="0"/>
      </w:pPr>
      <w:rPr>
        <w:color w:val="000000"/>
        <w:position w:val="0"/>
        <w:sz w:val="24"/>
      </w:rPr>
    </w:lvl>
    <w:lvl w:ilvl="6">
      <w:start w:val="1"/>
      <w:numFmt w:val="decimal"/>
      <w:isLgl/>
      <w:lvlText w:val="%1.%2.%3.%4.%5.%6.%7."/>
      <w:lvlJc w:val="left"/>
      <w:pPr>
        <w:tabs>
          <w:tab w:val="num" w:pos="1296"/>
        </w:tabs>
        <w:ind w:left="1296" w:firstLine="0"/>
      </w:pPr>
      <w:rPr>
        <w:color w:val="000000"/>
        <w:position w:val="0"/>
        <w:sz w:val="24"/>
      </w:rPr>
    </w:lvl>
    <w:lvl w:ilvl="7">
      <w:start w:val="1"/>
      <w:numFmt w:val="decimal"/>
      <w:isLgl/>
      <w:lvlText w:val="%8."/>
      <w:lvlJc w:val="left"/>
      <w:pPr>
        <w:tabs>
          <w:tab w:val="num" w:pos="284"/>
        </w:tabs>
        <w:ind w:left="284" w:firstLine="0"/>
      </w:pPr>
      <w:rPr>
        <w:color w:val="000000"/>
        <w:position w:val="0"/>
        <w:sz w:val="24"/>
      </w:rPr>
    </w:lvl>
    <w:lvl w:ilvl="8">
      <w:start w:val="1"/>
      <w:numFmt w:val="decimal"/>
      <w:isLgl/>
      <w:lvlText w:val="%9."/>
      <w:lvlJc w:val="left"/>
      <w:rPr>
        <w:caps w:val="0"/>
        <w:smallCaps w:val="0"/>
        <w:strike w:val="0"/>
        <w:dstrike w:val="0"/>
        <w:vanish w:val="0"/>
        <w:webHidden w:val="0"/>
        <w:color w:val="000000"/>
        <w:spacing w:val="0"/>
        <w:kern w:val="0"/>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0000008"/>
    <w:multiLevelType w:val="multilevel"/>
    <w:tmpl w:val="894EE87A"/>
    <w:styleLink w:val="List51"/>
    <w:lvl w:ilvl="0">
      <w:start w:val="1"/>
      <w:numFmt w:val="decimal"/>
      <w:isLgl/>
      <w:lvlText w:val="%1."/>
      <w:lvlJc w:val="left"/>
      <w:pPr>
        <w:tabs>
          <w:tab w:val="num" w:pos="360"/>
        </w:tabs>
        <w:ind w:left="360" w:firstLine="360"/>
      </w:pPr>
      <w:rPr>
        <w:color w:val="000000"/>
        <w:position w:val="0"/>
        <w:sz w:val="24"/>
      </w:rPr>
    </w:lvl>
    <w:lvl w:ilvl="1">
      <w:start w:val="1"/>
      <w:numFmt w:val="bullet"/>
      <w:lvlText w:val="·"/>
      <w:lvlJc w:val="left"/>
      <w:pPr>
        <w:tabs>
          <w:tab w:val="num" w:pos="360"/>
        </w:tabs>
        <w:ind w:left="360" w:firstLine="1080"/>
      </w:pPr>
      <w:rPr>
        <w:rFonts w:ascii="Lucida Grande" w:eastAsia="ヒラギノ角ゴ Pro W3" w:hAnsi="Symbol" w:cs="Times New Roman" w:hint="default"/>
        <w:color w:val="000000"/>
        <w:position w:val="0"/>
        <w:sz w:val="24"/>
      </w:rPr>
    </w:lvl>
    <w:lvl w:ilvl="2">
      <w:start w:val="1"/>
      <w:numFmt w:val="lowerRoman"/>
      <w:lvlText w:val="%3."/>
      <w:lvlJc w:val="left"/>
      <w:pPr>
        <w:tabs>
          <w:tab w:val="num" w:pos="360"/>
        </w:tabs>
        <w:ind w:left="360" w:firstLine="1800"/>
      </w:pPr>
      <w:rPr>
        <w:color w:val="000000"/>
        <w:position w:val="0"/>
        <w:sz w:val="24"/>
      </w:rPr>
    </w:lvl>
    <w:lvl w:ilvl="3">
      <w:start w:val="1"/>
      <w:numFmt w:val="decimal"/>
      <w:isLgl/>
      <w:lvlText w:val="%4."/>
      <w:lvlJc w:val="left"/>
      <w:pPr>
        <w:tabs>
          <w:tab w:val="num" w:pos="360"/>
        </w:tabs>
        <w:ind w:left="360" w:firstLine="2520"/>
      </w:pPr>
      <w:rPr>
        <w:color w:val="000000"/>
        <w:position w:val="0"/>
        <w:sz w:val="24"/>
      </w:rPr>
    </w:lvl>
    <w:lvl w:ilvl="4">
      <w:start w:val="1"/>
      <w:numFmt w:val="lowerLetter"/>
      <w:lvlText w:val="%5."/>
      <w:lvlJc w:val="left"/>
      <w:pPr>
        <w:tabs>
          <w:tab w:val="num" w:pos="360"/>
        </w:tabs>
        <w:ind w:left="360" w:firstLine="3240"/>
      </w:pPr>
      <w:rPr>
        <w:color w:val="000000"/>
        <w:position w:val="0"/>
        <w:sz w:val="24"/>
      </w:rPr>
    </w:lvl>
    <w:lvl w:ilvl="5">
      <w:start w:val="1"/>
      <w:numFmt w:val="lowerRoman"/>
      <w:lvlText w:val="%6."/>
      <w:lvlJc w:val="left"/>
      <w:pPr>
        <w:tabs>
          <w:tab w:val="num" w:pos="360"/>
        </w:tabs>
        <w:ind w:left="360" w:firstLine="3960"/>
      </w:pPr>
      <w:rPr>
        <w:color w:val="000000"/>
        <w:position w:val="0"/>
        <w:sz w:val="24"/>
      </w:rPr>
    </w:lvl>
    <w:lvl w:ilvl="6">
      <w:start w:val="1"/>
      <w:numFmt w:val="decimal"/>
      <w:isLgl/>
      <w:lvlText w:val="%7."/>
      <w:lvlJc w:val="left"/>
      <w:pPr>
        <w:tabs>
          <w:tab w:val="num" w:pos="360"/>
        </w:tabs>
        <w:ind w:left="360" w:firstLine="4680"/>
      </w:pPr>
      <w:rPr>
        <w:color w:val="000000"/>
        <w:position w:val="0"/>
        <w:sz w:val="24"/>
      </w:rPr>
    </w:lvl>
    <w:lvl w:ilvl="7">
      <w:start w:val="1"/>
      <w:numFmt w:val="lowerLetter"/>
      <w:lvlText w:val="%8."/>
      <w:lvlJc w:val="left"/>
      <w:pPr>
        <w:tabs>
          <w:tab w:val="num" w:pos="360"/>
        </w:tabs>
        <w:ind w:left="360" w:firstLine="5400"/>
      </w:pPr>
      <w:rPr>
        <w:color w:val="000000"/>
        <w:position w:val="0"/>
        <w:sz w:val="24"/>
      </w:rPr>
    </w:lvl>
    <w:lvl w:ilvl="8">
      <w:start w:val="1"/>
      <w:numFmt w:val="lowerRoman"/>
      <w:lvlText w:val="%9."/>
      <w:lvlJc w:val="left"/>
      <w:pPr>
        <w:tabs>
          <w:tab w:val="num" w:pos="360"/>
        </w:tabs>
        <w:ind w:left="360" w:firstLine="6120"/>
      </w:pPr>
      <w:rPr>
        <w:color w:val="000000"/>
        <w:position w:val="0"/>
        <w:sz w:val="24"/>
      </w:rPr>
    </w:lvl>
  </w:abstractNum>
  <w:abstractNum w:abstractNumId="3" w15:restartNumberingAfterBreak="0">
    <w:nsid w:val="0000000A"/>
    <w:multiLevelType w:val="multilevel"/>
    <w:tmpl w:val="894EE87C"/>
    <w:styleLink w:val="List6"/>
    <w:lvl w:ilvl="0">
      <w:start w:val="1"/>
      <w:numFmt w:val="bullet"/>
      <w:lvlText w:val="-"/>
      <w:lvlJc w:val="left"/>
      <w:pPr>
        <w:tabs>
          <w:tab w:val="num" w:pos="360"/>
        </w:tabs>
        <w:ind w:left="360" w:firstLine="360"/>
      </w:pPr>
      <w:rPr>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4" w15:restartNumberingAfterBreak="0">
    <w:nsid w:val="00000016"/>
    <w:multiLevelType w:val="multilevel"/>
    <w:tmpl w:val="894EE888"/>
    <w:styleLink w:val="List10"/>
    <w:lvl w:ilvl="0">
      <w:start w:val="1"/>
      <w:numFmt w:val="bullet"/>
      <w:lvlText w:val="·"/>
      <w:lvlJc w:val="left"/>
      <w:pPr>
        <w:tabs>
          <w:tab w:val="num" w:pos="360"/>
        </w:tabs>
        <w:ind w:left="360" w:firstLine="360"/>
      </w:pPr>
      <w:rPr>
        <w:rFonts w:ascii="Lucida Grande" w:eastAsia="ヒラギノ角ゴ Pro W3" w:hAnsi="Symbol" w:cs="Times New Roman" w:hint="default"/>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5" w15:restartNumberingAfterBreak="0">
    <w:nsid w:val="0000001B"/>
    <w:multiLevelType w:val="multilevel"/>
    <w:tmpl w:val="894EE88D"/>
    <w:styleLink w:val="List11"/>
    <w:lvl w:ilvl="0">
      <w:start w:val="1"/>
      <w:numFmt w:val="bullet"/>
      <w:lvlText w:val="-"/>
      <w:lvlJc w:val="left"/>
      <w:pPr>
        <w:tabs>
          <w:tab w:val="num" w:pos="360"/>
        </w:tabs>
        <w:ind w:left="360" w:firstLine="1069"/>
      </w:pPr>
      <w:rPr>
        <w:color w:val="000000"/>
        <w:position w:val="0"/>
        <w:sz w:val="24"/>
      </w:rPr>
    </w:lvl>
    <w:lvl w:ilvl="1">
      <w:start w:val="1"/>
      <w:numFmt w:val="bullet"/>
      <w:lvlText w:val="o"/>
      <w:lvlJc w:val="left"/>
      <w:pPr>
        <w:tabs>
          <w:tab w:val="num" w:pos="360"/>
        </w:tabs>
        <w:ind w:left="360" w:firstLine="1789"/>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2509"/>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3229"/>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949"/>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4669"/>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389"/>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6109"/>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829"/>
      </w:pPr>
      <w:rPr>
        <w:rFonts w:ascii="Wingdings" w:eastAsia="ヒラギノ角ゴ Pro W3" w:hAnsi="Wingdings" w:hint="default"/>
        <w:color w:val="000000"/>
        <w:position w:val="0"/>
        <w:sz w:val="24"/>
      </w:rPr>
    </w:lvl>
  </w:abstractNum>
  <w:abstractNum w:abstractNumId="6" w15:restartNumberingAfterBreak="0">
    <w:nsid w:val="0000001F"/>
    <w:multiLevelType w:val="multilevel"/>
    <w:tmpl w:val="894EE891"/>
    <w:styleLink w:val="List12"/>
    <w:lvl w:ilvl="0">
      <w:start w:val="1"/>
      <w:numFmt w:val="bullet"/>
      <w:lvlText w:val="-"/>
      <w:lvlJc w:val="left"/>
      <w:pPr>
        <w:tabs>
          <w:tab w:val="num" w:pos="360"/>
        </w:tabs>
        <w:ind w:left="360" w:firstLine="360"/>
      </w:pPr>
      <w:rPr>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7" w15:restartNumberingAfterBreak="0">
    <w:nsid w:val="00000026"/>
    <w:multiLevelType w:val="multilevel"/>
    <w:tmpl w:val="894EE898"/>
    <w:styleLink w:val="List18"/>
    <w:lvl w:ilvl="0">
      <w:start w:val="1"/>
      <w:numFmt w:val="bullet"/>
      <w:lvlText w:val="·"/>
      <w:lvlJc w:val="left"/>
      <w:pPr>
        <w:tabs>
          <w:tab w:val="num" w:pos="360"/>
        </w:tabs>
        <w:ind w:left="360" w:firstLine="1069"/>
      </w:pPr>
      <w:rPr>
        <w:rFonts w:ascii="Lucida Grande" w:eastAsia="ヒラギノ角ゴ Pro W3" w:hAnsi="Symbol" w:cs="Times New Roman" w:hint="default"/>
        <w:color w:val="000000"/>
        <w:position w:val="0"/>
        <w:sz w:val="24"/>
      </w:rPr>
    </w:lvl>
    <w:lvl w:ilvl="1">
      <w:start w:val="1"/>
      <w:numFmt w:val="bullet"/>
      <w:lvlText w:val="o"/>
      <w:lvlJc w:val="left"/>
      <w:pPr>
        <w:tabs>
          <w:tab w:val="num" w:pos="360"/>
        </w:tabs>
        <w:ind w:left="360" w:firstLine="1789"/>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2509"/>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3229"/>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949"/>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4669"/>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389"/>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6109"/>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829"/>
      </w:pPr>
      <w:rPr>
        <w:rFonts w:ascii="Wingdings" w:eastAsia="ヒラギノ角ゴ Pro W3" w:hAnsi="Wingdings" w:hint="default"/>
        <w:color w:val="000000"/>
        <w:position w:val="0"/>
        <w:sz w:val="24"/>
      </w:rPr>
    </w:lvl>
  </w:abstractNum>
  <w:abstractNum w:abstractNumId="8" w15:restartNumberingAfterBreak="0">
    <w:nsid w:val="00000028"/>
    <w:multiLevelType w:val="multilevel"/>
    <w:tmpl w:val="894EE89A"/>
    <w:styleLink w:val="List19"/>
    <w:lvl w:ilvl="0">
      <w:start w:val="1"/>
      <w:numFmt w:val="bullet"/>
      <w:lvlText w:val="·"/>
      <w:lvlJc w:val="left"/>
      <w:pPr>
        <w:tabs>
          <w:tab w:val="num" w:pos="360"/>
        </w:tabs>
        <w:ind w:left="360" w:firstLine="1069"/>
      </w:pPr>
      <w:rPr>
        <w:rFonts w:ascii="Lucida Grande" w:eastAsia="ヒラギノ角ゴ Pro W3" w:hAnsi="Symbol" w:cs="Times New Roman" w:hint="default"/>
        <w:color w:val="000000"/>
        <w:position w:val="0"/>
        <w:sz w:val="24"/>
      </w:rPr>
    </w:lvl>
    <w:lvl w:ilvl="1">
      <w:start w:val="1"/>
      <w:numFmt w:val="bullet"/>
      <w:lvlText w:val="o"/>
      <w:lvlJc w:val="left"/>
      <w:pPr>
        <w:tabs>
          <w:tab w:val="num" w:pos="360"/>
        </w:tabs>
        <w:ind w:left="360" w:firstLine="1789"/>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2509"/>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3229"/>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949"/>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4669"/>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389"/>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6109"/>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829"/>
      </w:pPr>
      <w:rPr>
        <w:rFonts w:ascii="Wingdings" w:eastAsia="ヒラギノ角ゴ Pro W3" w:hAnsi="Wingdings" w:hint="default"/>
        <w:color w:val="000000"/>
        <w:position w:val="0"/>
        <w:sz w:val="24"/>
      </w:rPr>
    </w:lvl>
  </w:abstractNum>
  <w:abstractNum w:abstractNumId="9" w15:restartNumberingAfterBreak="0">
    <w:nsid w:val="0000002B"/>
    <w:multiLevelType w:val="multilevel"/>
    <w:tmpl w:val="894EE89D"/>
    <w:styleLink w:val="List20"/>
    <w:lvl w:ilvl="0">
      <w:start w:val="1"/>
      <w:numFmt w:val="bullet"/>
      <w:lvlText w:val="·"/>
      <w:lvlJc w:val="left"/>
      <w:pPr>
        <w:tabs>
          <w:tab w:val="num" w:pos="360"/>
        </w:tabs>
        <w:ind w:left="360" w:firstLine="0"/>
      </w:pPr>
      <w:rPr>
        <w:rFonts w:ascii="Lucida Grande" w:eastAsia="ヒラギノ角ゴ Pro W3" w:hAnsi="Symbol" w:cs="Times New Roman" w:hint="default"/>
        <w:color w:val="000000"/>
        <w:position w:val="0"/>
        <w:sz w:val="24"/>
      </w:rPr>
    </w:lvl>
    <w:lvl w:ilvl="1">
      <w:start w:val="1"/>
      <w:numFmt w:val="bullet"/>
      <w:lvlText w:val="-"/>
      <w:lvlJc w:val="left"/>
      <w:pPr>
        <w:tabs>
          <w:tab w:val="num" w:pos="360"/>
        </w:tabs>
        <w:ind w:left="360" w:firstLine="720"/>
      </w:pPr>
      <w:rPr>
        <w:color w:val="000000"/>
        <w:position w:val="0"/>
        <w:sz w:val="24"/>
      </w:rPr>
    </w:lvl>
    <w:lvl w:ilvl="2">
      <w:start w:val="1"/>
      <w:numFmt w:val="bullet"/>
      <w:lvlText w:val=""/>
      <w:lvlJc w:val="left"/>
      <w:pPr>
        <w:tabs>
          <w:tab w:val="num" w:pos="360"/>
        </w:tabs>
        <w:ind w:left="360" w:firstLine="144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160"/>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2880"/>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360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320"/>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5040"/>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5760"/>
      </w:pPr>
      <w:rPr>
        <w:rFonts w:ascii="Wingdings" w:eastAsia="ヒラギノ角ゴ Pro W3" w:hAnsi="Wingdings" w:hint="default"/>
        <w:color w:val="000000"/>
        <w:position w:val="0"/>
        <w:sz w:val="24"/>
      </w:rPr>
    </w:lvl>
  </w:abstractNum>
  <w:abstractNum w:abstractNumId="10" w15:restartNumberingAfterBreak="0">
    <w:nsid w:val="0000002D"/>
    <w:multiLevelType w:val="multilevel"/>
    <w:tmpl w:val="894EE89F"/>
    <w:styleLink w:val="List21"/>
    <w:lvl w:ilvl="0">
      <w:start w:val="1"/>
      <w:numFmt w:val="bullet"/>
      <w:lvlText w:val="·"/>
      <w:lvlJc w:val="left"/>
      <w:pPr>
        <w:tabs>
          <w:tab w:val="num" w:pos="360"/>
        </w:tabs>
        <w:ind w:left="360" w:firstLine="1069"/>
      </w:pPr>
      <w:rPr>
        <w:rFonts w:ascii="Lucida Grande" w:eastAsia="ヒラギノ角ゴ Pro W3" w:hAnsi="Symbol" w:cs="Times New Roman" w:hint="default"/>
        <w:color w:val="000000"/>
        <w:position w:val="0"/>
        <w:sz w:val="24"/>
      </w:rPr>
    </w:lvl>
    <w:lvl w:ilvl="1">
      <w:start w:val="1"/>
      <w:numFmt w:val="bullet"/>
      <w:lvlText w:val="o"/>
      <w:lvlJc w:val="left"/>
      <w:pPr>
        <w:tabs>
          <w:tab w:val="num" w:pos="360"/>
        </w:tabs>
        <w:ind w:left="360" w:firstLine="1789"/>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2509"/>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3229"/>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949"/>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4669"/>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389"/>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6109"/>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829"/>
      </w:pPr>
      <w:rPr>
        <w:rFonts w:ascii="Wingdings" w:eastAsia="ヒラギノ角ゴ Pro W3" w:hAnsi="Wingdings" w:hint="default"/>
        <w:color w:val="000000"/>
        <w:position w:val="0"/>
        <w:sz w:val="24"/>
      </w:rPr>
    </w:lvl>
  </w:abstractNum>
  <w:abstractNum w:abstractNumId="11" w15:restartNumberingAfterBreak="0">
    <w:nsid w:val="0000002F"/>
    <w:multiLevelType w:val="multilevel"/>
    <w:tmpl w:val="894EE8A1"/>
    <w:styleLink w:val="List22"/>
    <w:lvl w:ilvl="0">
      <w:start w:val="1"/>
      <w:numFmt w:val="bullet"/>
      <w:lvlText w:val="·"/>
      <w:lvlJc w:val="left"/>
      <w:pPr>
        <w:tabs>
          <w:tab w:val="num" w:pos="360"/>
        </w:tabs>
        <w:ind w:left="360" w:firstLine="1080"/>
      </w:pPr>
      <w:rPr>
        <w:rFonts w:ascii="Lucida Grande" w:eastAsia="ヒラギノ角ゴ Pro W3" w:hAnsi="Symbol" w:cs="Times New Roman" w:hint="default"/>
        <w:color w:val="000000"/>
        <w:position w:val="0"/>
        <w:sz w:val="24"/>
      </w:rPr>
    </w:lvl>
    <w:lvl w:ilvl="1">
      <w:start w:val="1"/>
      <w:numFmt w:val="bullet"/>
      <w:lvlText w:val="o"/>
      <w:lvlJc w:val="left"/>
      <w:pPr>
        <w:tabs>
          <w:tab w:val="num" w:pos="360"/>
        </w:tabs>
        <w:ind w:left="360" w:firstLine="1800"/>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252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3240"/>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960"/>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468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400"/>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6120"/>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840"/>
      </w:pPr>
      <w:rPr>
        <w:rFonts w:ascii="Wingdings" w:eastAsia="ヒラギノ角ゴ Pro W3" w:hAnsi="Wingdings" w:hint="default"/>
        <w:color w:val="000000"/>
        <w:position w:val="0"/>
        <w:sz w:val="24"/>
      </w:rPr>
    </w:lvl>
  </w:abstractNum>
  <w:abstractNum w:abstractNumId="12" w15:restartNumberingAfterBreak="0">
    <w:nsid w:val="00000032"/>
    <w:multiLevelType w:val="multilevel"/>
    <w:tmpl w:val="894EE8A4"/>
    <w:styleLink w:val="List24"/>
    <w:lvl w:ilvl="0">
      <w:start w:val="1"/>
      <w:numFmt w:val="bullet"/>
      <w:lvlText w:val="·"/>
      <w:lvlJc w:val="left"/>
      <w:pPr>
        <w:tabs>
          <w:tab w:val="num" w:pos="360"/>
        </w:tabs>
        <w:ind w:left="360" w:firstLine="1069"/>
      </w:pPr>
      <w:rPr>
        <w:rFonts w:ascii="Lucida Grande" w:eastAsia="ヒラギノ角ゴ Pro W3" w:hAnsi="Symbol" w:cs="Times New Roman" w:hint="default"/>
        <w:color w:val="000000"/>
        <w:position w:val="0"/>
        <w:sz w:val="24"/>
      </w:rPr>
    </w:lvl>
    <w:lvl w:ilvl="1">
      <w:start w:val="1"/>
      <w:numFmt w:val="bullet"/>
      <w:lvlText w:val="o"/>
      <w:lvlJc w:val="left"/>
      <w:pPr>
        <w:tabs>
          <w:tab w:val="num" w:pos="360"/>
        </w:tabs>
        <w:ind w:left="360" w:firstLine="1789"/>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2509"/>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3229"/>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949"/>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4669"/>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389"/>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6109"/>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829"/>
      </w:pPr>
      <w:rPr>
        <w:rFonts w:ascii="Wingdings" w:eastAsia="ヒラギノ角ゴ Pro W3" w:hAnsi="Wingdings" w:hint="default"/>
        <w:color w:val="000000"/>
        <w:position w:val="0"/>
        <w:sz w:val="24"/>
      </w:rPr>
    </w:lvl>
  </w:abstractNum>
  <w:abstractNum w:abstractNumId="13" w15:restartNumberingAfterBreak="0">
    <w:nsid w:val="00000034"/>
    <w:multiLevelType w:val="multilevel"/>
    <w:tmpl w:val="894EE8A6"/>
    <w:styleLink w:val="List25"/>
    <w:lvl w:ilvl="0">
      <w:start w:val="1"/>
      <w:numFmt w:val="bullet"/>
      <w:lvlText w:val="·"/>
      <w:lvlJc w:val="left"/>
      <w:pPr>
        <w:tabs>
          <w:tab w:val="num" w:pos="360"/>
        </w:tabs>
        <w:ind w:left="360" w:firstLine="1080"/>
      </w:pPr>
      <w:rPr>
        <w:rFonts w:ascii="Lucida Grande" w:eastAsia="ヒラギノ角ゴ Pro W3" w:hAnsi="Symbol" w:cs="Times New Roman" w:hint="default"/>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14" w15:restartNumberingAfterBreak="0">
    <w:nsid w:val="00000039"/>
    <w:multiLevelType w:val="multilevel"/>
    <w:tmpl w:val="894EE8AB"/>
    <w:styleLink w:val="List28"/>
    <w:lvl w:ilvl="0">
      <w:start w:val="1"/>
      <w:numFmt w:val="bullet"/>
      <w:lvlText w:val="-"/>
      <w:lvlJc w:val="left"/>
      <w:pPr>
        <w:tabs>
          <w:tab w:val="num" w:pos="360"/>
        </w:tabs>
        <w:ind w:left="360" w:firstLine="540"/>
      </w:pPr>
      <w:rPr>
        <w:color w:val="000000"/>
        <w:position w:val="0"/>
        <w:sz w:val="24"/>
      </w:rPr>
    </w:lvl>
    <w:lvl w:ilvl="1">
      <w:start w:val="1"/>
      <w:numFmt w:val="decimal"/>
      <w:isLgl/>
      <w:lvlText w:val="%2."/>
      <w:lvlJc w:val="left"/>
      <w:pPr>
        <w:tabs>
          <w:tab w:val="num" w:pos="360"/>
        </w:tabs>
        <w:ind w:left="360" w:firstLine="1260"/>
      </w:pPr>
      <w:rPr>
        <w:color w:val="000000"/>
        <w:position w:val="0"/>
        <w:sz w:val="24"/>
      </w:rPr>
    </w:lvl>
    <w:lvl w:ilvl="2">
      <w:start w:val="1"/>
      <w:numFmt w:val="bullet"/>
      <w:lvlText w:val=""/>
      <w:lvlJc w:val="left"/>
      <w:pPr>
        <w:tabs>
          <w:tab w:val="num" w:pos="360"/>
        </w:tabs>
        <w:ind w:left="360" w:firstLine="198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700"/>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420"/>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414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860"/>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5580"/>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300"/>
      </w:pPr>
      <w:rPr>
        <w:rFonts w:ascii="Wingdings" w:eastAsia="ヒラギノ角ゴ Pro W3" w:hAnsi="Wingdings" w:hint="default"/>
        <w:color w:val="000000"/>
        <w:position w:val="0"/>
        <w:sz w:val="24"/>
      </w:rPr>
    </w:lvl>
  </w:abstractNum>
  <w:abstractNum w:abstractNumId="15" w15:restartNumberingAfterBreak="0">
    <w:nsid w:val="0000003B"/>
    <w:multiLevelType w:val="multilevel"/>
    <w:tmpl w:val="894EE8AD"/>
    <w:styleLink w:val="List29"/>
    <w:lvl w:ilvl="0">
      <w:start w:val="1"/>
      <w:numFmt w:val="decimal"/>
      <w:isLgl/>
      <w:lvlText w:val="%1."/>
      <w:lvlJc w:val="left"/>
      <w:pPr>
        <w:tabs>
          <w:tab w:val="num" w:pos="360"/>
        </w:tabs>
        <w:ind w:left="360" w:firstLine="1440"/>
      </w:pPr>
      <w:rPr>
        <w:color w:val="000000"/>
        <w:position w:val="0"/>
        <w:sz w:val="24"/>
      </w:rPr>
    </w:lvl>
    <w:lvl w:ilvl="1">
      <w:start w:val="1"/>
      <w:numFmt w:val="lowerLetter"/>
      <w:lvlText w:val="%2."/>
      <w:lvlJc w:val="left"/>
      <w:pPr>
        <w:tabs>
          <w:tab w:val="num" w:pos="360"/>
        </w:tabs>
        <w:ind w:left="360" w:firstLine="2160"/>
      </w:pPr>
      <w:rPr>
        <w:color w:val="000000"/>
        <w:position w:val="0"/>
        <w:sz w:val="24"/>
      </w:rPr>
    </w:lvl>
    <w:lvl w:ilvl="2">
      <w:start w:val="1"/>
      <w:numFmt w:val="lowerRoman"/>
      <w:lvlText w:val="%3."/>
      <w:lvlJc w:val="left"/>
      <w:pPr>
        <w:tabs>
          <w:tab w:val="num" w:pos="360"/>
        </w:tabs>
        <w:ind w:left="360" w:firstLine="2880"/>
      </w:pPr>
      <w:rPr>
        <w:color w:val="000000"/>
        <w:position w:val="0"/>
        <w:sz w:val="24"/>
      </w:rPr>
    </w:lvl>
    <w:lvl w:ilvl="3">
      <w:start w:val="1"/>
      <w:numFmt w:val="decimal"/>
      <w:isLgl/>
      <w:lvlText w:val="%4."/>
      <w:lvlJc w:val="left"/>
      <w:pPr>
        <w:tabs>
          <w:tab w:val="num" w:pos="360"/>
        </w:tabs>
        <w:ind w:left="360" w:firstLine="3600"/>
      </w:pPr>
      <w:rPr>
        <w:color w:val="000000"/>
        <w:position w:val="0"/>
        <w:sz w:val="24"/>
      </w:rPr>
    </w:lvl>
    <w:lvl w:ilvl="4">
      <w:start w:val="1"/>
      <w:numFmt w:val="lowerLetter"/>
      <w:lvlText w:val="%5."/>
      <w:lvlJc w:val="left"/>
      <w:pPr>
        <w:tabs>
          <w:tab w:val="num" w:pos="360"/>
        </w:tabs>
        <w:ind w:left="360" w:firstLine="4320"/>
      </w:pPr>
      <w:rPr>
        <w:color w:val="000000"/>
        <w:position w:val="0"/>
        <w:sz w:val="24"/>
      </w:rPr>
    </w:lvl>
    <w:lvl w:ilvl="5">
      <w:start w:val="1"/>
      <w:numFmt w:val="lowerRoman"/>
      <w:lvlText w:val="%6."/>
      <w:lvlJc w:val="left"/>
      <w:pPr>
        <w:tabs>
          <w:tab w:val="num" w:pos="360"/>
        </w:tabs>
        <w:ind w:left="360" w:firstLine="5040"/>
      </w:pPr>
      <w:rPr>
        <w:color w:val="000000"/>
        <w:position w:val="0"/>
        <w:sz w:val="24"/>
      </w:rPr>
    </w:lvl>
    <w:lvl w:ilvl="6">
      <w:start w:val="1"/>
      <w:numFmt w:val="decimal"/>
      <w:isLgl/>
      <w:lvlText w:val="%7."/>
      <w:lvlJc w:val="left"/>
      <w:pPr>
        <w:tabs>
          <w:tab w:val="num" w:pos="360"/>
        </w:tabs>
        <w:ind w:left="360" w:firstLine="5760"/>
      </w:pPr>
      <w:rPr>
        <w:color w:val="000000"/>
        <w:position w:val="0"/>
        <w:sz w:val="24"/>
      </w:rPr>
    </w:lvl>
    <w:lvl w:ilvl="7">
      <w:start w:val="1"/>
      <w:numFmt w:val="lowerLetter"/>
      <w:lvlText w:val="%8."/>
      <w:lvlJc w:val="left"/>
      <w:pPr>
        <w:tabs>
          <w:tab w:val="num" w:pos="360"/>
        </w:tabs>
        <w:ind w:left="360" w:firstLine="6480"/>
      </w:pPr>
      <w:rPr>
        <w:color w:val="000000"/>
        <w:position w:val="0"/>
        <w:sz w:val="24"/>
      </w:rPr>
    </w:lvl>
    <w:lvl w:ilvl="8">
      <w:start w:val="1"/>
      <w:numFmt w:val="lowerRoman"/>
      <w:lvlText w:val="%9."/>
      <w:lvlJc w:val="left"/>
      <w:pPr>
        <w:tabs>
          <w:tab w:val="num" w:pos="360"/>
        </w:tabs>
        <w:ind w:left="360" w:firstLine="7200"/>
      </w:pPr>
      <w:rPr>
        <w:color w:val="000000"/>
        <w:position w:val="0"/>
        <w:sz w:val="24"/>
      </w:rPr>
    </w:lvl>
  </w:abstractNum>
  <w:abstractNum w:abstractNumId="16" w15:restartNumberingAfterBreak="0">
    <w:nsid w:val="0000003D"/>
    <w:multiLevelType w:val="multilevel"/>
    <w:tmpl w:val="894EE8AF"/>
    <w:styleLink w:val="List30"/>
    <w:lvl w:ilvl="0">
      <w:start w:val="1"/>
      <w:numFmt w:val="bullet"/>
      <w:lvlText w:val="-"/>
      <w:lvlJc w:val="left"/>
      <w:pPr>
        <w:tabs>
          <w:tab w:val="num" w:pos="360"/>
        </w:tabs>
        <w:ind w:left="360" w:firstLine="540"/>
      </w:pPr>
      <w:rPr>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17" w15:restartNumberingAfterBreak="0">
    <w:nsid w:val="0000003F"/>
    <w:multiLevelType w:val="multilevel"/>
    <w:tmpl w:val="894EE8B1"/>
    <w:styleLink w:val="List32"/>
    <w:lvl w:ilvl="0">
      <w:start w:val="1"/>
      <w:numFmt w:val="bullet"/>
      <w:lvlText w:val="o"/>
      <w:lvlJc w:val="left"/>
      <w:pPr>
        <w:tabs>
          <w:tab w:val="num" w:pos="360"/>
        </w:tabs>
        <w:ind w:left="360" w:firstLine="1069"/>
      </w:pPr>
      <w:rPr>
        <w:rFonts w:ascii="Courier New" w:eastAsia="ヒラギノ角ゴ Pro W3" w:hAnsi="Courier New" w:cs="Times New Roman" w:hint="default"/>
        <w:color w:val="000000"/>
        <w:position w:val="0"/>
        <w:sz w:val="24"/>
      </w:rPr>
    </w:lvl>
    <w:lvl w:ilvl="1">
      <w:start w:val="1"/>
      <w:numFmt w:val="bullet"/>
      <w:lvlText w:val="o"/>
      <w:lvlJc w:val="left"/>
      <w:pPr>
        <w:tabs>
          <w:tab w:val="num" w:pos="360"/>
        </w:tabs>
        <w:ind w:left="360" w:firstLine="1789"/>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2509"/>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3229"/>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949"/>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4669"/>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389"/>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6109"/>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829"/>
      </w:pPr>
      <w:rPr>
        <w:rFonts w:ascii="Wingdings" w:eastAsia="ヒラギノ角ゴ Pro W3" w:hAnsi="Wingdings" w:hint="default"/>
        <w:color w:val="000000"/>
        <w:position w:val="0"/>
        <w:sz w:val="24"/>
      </w:rPr>
    </w:lvl>
  </w:abstractNum>
  <w:abstractNum w:abstractNumId="18" w15:restartNumberingAfterBreak="0">
    <w:nsid w:val="00000042"/>
    <w:multiLevelType w:val="multilevel"/>
    <w:tmpl w:val="894EE8B4"/>
    <w:styleLink w:val="List34"/>
    <w:lvl w:ilvl="0">
      <w:start w:val="1"/>
      <w:numFmt w:val="decimal"/>
      <w:isLgl/>
      <w:lvlText w:val="%1."/>
      <w:lvlJc w:val="left"/>
      <w:pPr>
        <w:tabs>
          <w:tab w:val="num" w:pos="540"/>
        </w:tabs>
        <w:ind w:left="540" w:firstLine="0"/>
      </w:pPr>
      <w:rPr>
        <w:b/>
        <w:color w:val="000000"/>
        <w:position w:val="0"/>
        <w:sz w:val="24"/>
      </w:rPr>
    </w:lvl>
    <w:lvl w:ilvl="1">
      <w:start w:val="1"/>
      <w:numFmt w:val="decimal"/>
      <w:isLgl/>
      <w:lvlText w:val="%1.%2."/>
      <w:lvlJc w:val="left"/>
      <w:pPr>
        <w:tabs>
          <w:tab w:val="num" w:pos="540"/>
        </w:tabs>
        <w:ind w:left="540" w:firstLine="0"/>
      </w:pPr>
      <w:rPr>
        <w:b/>
        <w:color w:val="000000"/>
        <w:position w:val="0"/>
        <w:sz w:val="24"/>
      </w:rPr>
    </w:lvl>
    <w:lvl w:ilvl="2">
      <w:start w:val="1"/>
      <w:numFmt w:val="decimal"/>
      <w:isLgl/>
      <w:lvlText w:val="%1.%2.%3."/>
      <w:lvlJc w:val="left"/>
      <w:pPr>
        <w:tabs>
          <w:tab w:val="num" w:pos="720"/>
        </w:tabs>
        <w:ind w:left="720" w:firstLine="180"/>
      </w:pPr>
      <w:rPr>
        <w:b/>
        <w:color w:val="000000"/>
        <w:position w:val="0"/>
        <w:sz w:val="24"/>
      </w:rPr>
    </w:lvl>
    <w:lvl w:ilvl="3">
      <w:start w:val="1"/>
      <w:numFmt w:val="decimal"/>
      <w:isLgl/>
      <w:lvlText w:val="%1.%2.%3.%4."/>
      <w:lvlJc w:val="left"/>
      <w:pPr>
        <w:tabs>
          <w:tab w:val="num" w:pos="720"/>
        </w:tabs>
        <w:ind w:left="720" w:firstLine="0"/>
      </w:pPr>
      <w:rPr>
        <w:b/>
        <w:color w:val="000000"/>
        <w:position w:val="0"/>
        <w:sz w:val="24"/>
      </w:rPr>
    </w:lvl>
    <w:lvl w:ilvl="4">
      <w:start w:val="1"/>
      <w:numFmt w:val="decimal"/>
      <w:isLgl/>
      <w:lvlText w:val="%1.%2.%3.%4.%5."/>
      <w:lvlJc w:val="left"/>
      <w:pPr>
        <w:tabs>
          <w:tab w:val="num" w:pos="1080"/>
        </w:tabs>
        <w:ind w:left="1080" w:firstLine="0"/>
      </w:pPr>
      <w:rPr>
        <w:b/>
        <w:color w:val="000000"/>
        <w:position w:val="0"/>
        <w:sz w:val="24"/>
      </w:rPr>
    </w:lvl>
    <w:lvl w:ilvl="5">
      <w:start w:val="1"/>
      <w:numFmt w:val="decimal"/>
      <w:isLgl/>
      <w:lvlText w:val="%1.%2.%3.%4.%5.%6."/>
      <w:lvlJc w:val="left"/>
      <w:pPr>
        <w:tabs>
          <w:tab w:val="num" w:pos="1080"/>
        </w:tabs>
        <w:ind w:left="1080" w:firstLine="0"/>
      </w:pPr>
      <w:rPr>
        <w:b/>
        <w:color w:val="000000"/>
        <w:position w:val="0"/>
        <w:sz w:val="24"/>
      </w:rPr>
    </w:lvl>
    <w:lvl w:ilvl="6">
      <w:start w:val="1"/>
      <w:numFmt w:val="decimal"/>
      <w:isLgl/>
      <w:lvlText w:val="%1.%2.%3.%4.%5.%6.%7."/>
      <w:lvlJc w:val="left"/>
      <w:pPr>
        <w:tabs>
          <w:tab w:val="num" w:pos="1440"/>
        </w:tabs>
        <w:ind w:left="1440" w:firstLine="0"/>
      </w:pPr>
      <w:rPr>
        <w:b/>
        <w:color w:val="000000"/>
        <w:position w:val="0"/>
        <w:sz w:val="24"/>
      </w:rPr>
    </w:lvl>
    <w:lvl w:ilvl="7">
      <w:start w:val="1"/>
      <w:numFmt w:val="decimal"/>
      <w:isLgl/>
      <w:lvlText w:val="%1.%2.%3.%4.%5.%6.%7.%8."/>
      <w:lvlJc w:val="left"/>
      <w:pPr>
        <w:tabs>
          <w:tab w:val="num" w:pos="1440"/>
        </w:tabs>
        <w:ind w:left="1440" w:firstLine="0"/>
      </w:pPr>
      <w:rPr>
        <w:b/>
        <w:color w:val="000000"/>
        <w:position w:val="0"/>
        <w:sz w:val="24"/>
      </w:rPr>
    </w:lvl>
    <w:lvl w:ilvl="8">
      <w:start w:val="1"/>
      <w:numFmt w:val="decimal"/>
      <w:isLgl/>
      <w:lvlText w:val="%1.%2.%3.%4.%5.%6.%7.%8.%9."/>
      <w:lvlJc w:val="left"/>
      <w:pPr>
        <w:tabs>
          <w:tab w:val="num" w:pos="1800"/>
        </w:tabs>
        <w:ind w:left="1800" w:firstLine="0"/>
      </w:pPr>
      <w:rPr>
        <w:b/>
        <w:color w:val="000000"/>
        <w:position w:val="0"/>
        <w:sz w:val="24"/>
      </w:rPr>
    </w:lvl>
  </w:abstractNum>
  <w:abstractNum w:abstractNumId="19" w15:restartNumberingAfterBreak="0">
    <w:nsid w:val="00000044"/>
    <w:multiLevelType w:val="multilevel"/>
    <w:tmpl w:val="894EE8B6"/>
    <w:styleLink w:val="List35"/>
    <w:lvl w:ilvl="0">
      <w:start w:val="1"/>
      <w:numFmt w:val="decimal"/>
      <w:isLgl/>
      <w:lvlText w:val="%1."/>
      <w:lvlJc w:val="left"/>
      <w:pPr>
        <w:tabs>
          <w:tab w:val="num" w:pos="360"/>
        </w:tabs>
        <w:ind w:left="360" w:firstLine="360"/>
      </w:pPr>
      <w:rPr>
        <w:color w:val="000000"/>
        <w:position w:val="0"/>
        <w:sz w:val="24"/>
      </w:rPr>
    </w:lvl>
    <w:lvl w:ilvl="1">
      <w:start w:val="1"/>
      <w:numFmt w:val="lowerLetter"/>
      <w:lvlText w:val="%2."/>
      <w:lvlJc w:val="left"/>
      <w:pPr>
        <w:tabs>
          <w:tab w:val="num" w:pos="360"/>
        </w:tabs>
        <w:ind w:left="360" w:firstLine="1080"/>
      </w:pPr>
      <w:rPr>
        <w:color w:val="000000"/>
        <w:position w:val="0"/>
        <w:sz w:val="24"/>
      </w:rPr>
    </w:lvl>
    <w:lvl w:ilvl="2">
      <w:start w:val="1"/>
      <w:numFmt w:val="lowerRoman"/>
      <w:lvlText w:val="%3."/>
      <w:lvlJc w:val="left"/>
      <w:pPr>
        <w:tabs>
          <w:tab w:val="num" w:pos="360"/>
        </w:tabs>
        <w:ind w:left="360" w:firstLine="1800"/>
      </w:pPr>
      <w:rPr>
        <w:color w:val="000000"/>
        <w:position w:val="0"/>
        <w:sz w:val="24"/>
      </w:rPr>
    </w:lvl>
    <w:lvl w:ilvl="3">
      <w:start w:val="1"/>
      <w:numFmt w:val="decimal"/>
      <w:isLgl/>
      <w:lvlText w:val="%4."/>
      <w:lvlJc w:val="left"/>
      <w:pPr>
        <w:tabs>
          <w:tab w:val="num" w:pos="360"/>
        </w:tabs>
        <w:ind w:left="360" w:firstLine="2520"/>
      </w:pPr>
      <w:rPr>
        <w:color w:val="000000"/>
        <w:position w:val="0"/>
        <w:sz w:val="24"/>
      </w:rPr>
    </w:lvl>
    <w:lvl w:ilvl="4">
      <w:start w:val="1"/>
      <w:numFmt w:val="lowerLetter"/>
      <w:lvlText w:val="%5."/>
      <w:lvlJc w:val="left"/>
      <w:pPr>
        <w:tabs>
          <w:tab w:val="num" w:pos="360"/>
        </w:tabs>
        <w:ind w:left="360" w:firstLine="3240"/>
      </w:pPr>
      <w:rPr>
        <w:color w:val="000000"/>
        <w:position w:val="0"/>
        <w:sz w:val="24"/>
      </w:rPr>
    </w:lvl>
    <w:lvl w:ilvl="5">
      <w:start w:val="1"/>
      <w:numFmt w:val="lowerRoman"/>
      <w:lvlText w:val="%6."/>
      <w:lvlJc w:val="left"/>
      <w:pPr>
        <w:tabs>
          <w:tab w:val="num" w:pos="360"/>
        </w:tabs>
        <w:ind w:left="360" w:firstLine="3960"/>
      </w:pPr>
      <w:rPr>
        <w:color w:val="000000"/>
        <w:position w:val="0"/>
        <w:sz w:val="24"/>
      </w:rPr>
    </w:lvl>
    <w:lvl w:ilvl="6">
      <w:start w:val="1"/>
      <w:numFmt w:val="decimal"/>
      <w:isLgl/>
      <w:lvlText w:val="%7."/>
      <w:lvlJc w:val="left"/>
      <w:pPr>
        <w:tabs>
          <w:tab w:val="num" w:pos="360"/>
        </w:tabs>
        <w:ind w:left="360" w:firstLine="4680"/>
      </w:pPr>
      <w:rPr>
        <w:color w:val="000000"/>
        <w:position w:val="0"/>
        <w:sz w:val="24"/>
      </w:rPr>
    </w:lvl>
    <w:lvl w:ilvl="7">
      <w:start w:val="1"/>
      <w:numFmt w:val="lowerLetter"/>
      <w:lvlText w:val="%8."/>
      <w:lvlJc w:val="left"/>
      <w:pPr>
        <w:tabs>
          <w:tab w:val="num" w:pos="360"/>
        </w:tabs>
        <w:ind w:left="360" w:firstLine="5400"/>
      </w:pPr>
      <w:rPr>
        <w:color w:val="000000"/>
        <w:position w:val="0"/>
        <w:sz w:val="24"/>
      </w:rPr>
    </w:lvl>
    <w:lvl w:ilvl="8">
      <w:start w:val="1"/>
      <w:numFmt w:val="lowerRoman"/>
      <w:lvlText w:val="%9."/>
      <w:lvlJc w:val="left"/>
      <w:pPr>
        <w:tabs>
          <w:tab w:val="num" w:pos="360"/>
        </w:tabs>
        <w:ind w:left="360" w:firstLine="6120"/>
      </w:pPr>
      <w:rPr>
        <w:color w:val="000000"/>
        <w:position w:val="0"/>
        <w:sz w:val="24"/>
      </w:rPr>
    </w:lvl>
  </w:abstractNum>
  <w:abstractNum w:abstractNumId="20" w15:restartNumberingAfterBreak="0">
    <w:nsid w:val="07305C3C"/>
    <w:multiLevelType w:val="hybridMultilevel"/>
    <w:tmpl w:val="88AE2494"/>
    <w:lvl w:ilvl="0" w:tplc="B88C5C98">
      <w:start w:val="1"/>
      <w:numFmt w:val="bullet"/>
      <w:pStyle w:val="ListParagraph2"/>
      <w:lvlText w:val=""/>
      <w:lvlJc w:val="left"/>
      <w:pPr>
        <w:ind w:left="1494"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22" w15:restartNumberingAfterBreak="0">
    <w:nsid w:val="0B3A6BE3"/>
    <w:multiLevelType w:val="hybridMultilevel"/>
    <w:tmpl w:val="E09A1202"/>
    <w:lvl w:ilvl="0" w:tplc="3D007FA8">
      <w:start w:val="1"/>
      <w:numFmt w:val="lowerLetter"/>
      <w:lvlText w:val="%1)"/>
      <w:lvlJc w:val="left"/>
      <w:pPr>
        <w:ind w:left="1211" w:hanging="360"/>
      </w:pPr>
      <w:rPr>
        <w:rFonts w:hint="default"/>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23" w15:restartNumberingAfterBreak="0">
    <w:nsid w:val="11994AE6"/>
    <w:multiLevelType w:val="multilevel"/>
    <w:tmpl w:val="75A6FF10"/>
    <w:lvl w:ilvl="0">
      <w:start w:val="1"/>
      <w:numFmt w:val="decimal"/>
      <w:lvlText w:val="%1."/>
      <w:lvlJc w:val="left"/>
      <w:pPr>
        <w:tabs>
          <w:tab w:val="num" w:pos="720"/>
        </w:tabs>
        <w:ind w:left="720" w:hanging="360"/>
      </w:pPr>
      <w:rPr>
        <w:rFonts w:cs="Times New Roman" w:hint="default"/>
      </w:rPr>
    </w:lvl>
    <w:lvl w:ilvl="1">
      <w:start w:val="1"/>
      <w:numFmt w:val="decimal"/>
      <w:isLgl/>
      <w:lvlText w:val="%2."/>
      <w:lvlJc w:val="left"/>
      <w:pPr>
        <w:ind w:left="1069" w:hanging="360"/>
      </w:pPr>
      <w:rPr>
        <w:rFonts w:ascii="Times New Roman" w:eastAsia="Arial Unicode MS" w:hAnsi="Times New Roman" w:cs="Times New Roman"/>
        <w:b w:val="0"/>
        <w:bCs w:val="0"/>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4" w15:restartNumberingAfterBreak="0">
    <w:nsid w:val="13EA286F"/>
    <w:multiLevelType w:val="multilevel"/>
    <w:tmpl w:val="B4B898A8"/>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716" w:hanging="432"/>
      </w:pPr>
      <w:rPr>
        <w:rFonts w:ascii="Times New Roman" w:hAnsi="Times New Roman" w:cs="Times New Roman" w:hint="default"/>
        <w:i w:val="0"/>
        <w:iCs/>
        <w:strike w:val="0"/>
        <w:color w:val="auto"/>
        <w:sz w:val="24"/>
        <w:szCs w:val="24"/>
      </w:rPr>
    </w:lvl>
    <w:lvl w:ilvl="2">
      <w:start w:val="1"/>
      <w:numFmt w:val="decimal"/>
      <w:lvlText w:val="%1.%2.%3."/>
      <w:lvlJc w:val="left"/>
      <w:pPr>
        <w:tabs>
          <w:tab w:val="num" w:pos="2347"/>
        </w:tabs>
        <w:ind w:left="2347"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5" w15:restartNumberingAfterBreak="0">
    <w:nsid w:val="15674CB6"/>
    <w:multiLevelType w:val="hybridMultilevel"/>
    <w:tmpl w:val="CFB84EAC"/>
    <w:lvl w:ilvl="0" w:tplc="9E8AA2E0">
      <w:start w:val="1"/>
      <w:numFmt w:val="lowerLetter"/>
      <w:lvlText w:val="%1)"/>
      <w:lvlJc w:val="left"/>
      <w:pPr>
        <w:ind w:left="720" w:hanging="360"/>
      </w:pPr>
      <w:rPr>
        <w:rFonts w:hint="default"/>
        <w:color w:val="auto"/>
        <w:sz w:val="24"/>
      </w:rPr>
    </w:lvl>
    <w:lvl w:ilvl="1" w:tplc="7B2007EA">
      <w:start w:val="1"/>
      <w:numFmt w:val="bullet"/>
      <w:lvlText w:val="-"/>
      <w:lvlJc w:val="left"/>
      <w:pPr>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5FB6DA4"/>
    <w:multiLevelType w:val="hybridMultilevel"/>
    <w:tmpl w:val="0328708A"/>
    <w:lvl w:ilvl="0" w:tplc="CCE61EE8">
      <w:start w:val="1"/>
      <w:numFmt w:val="lowerLetter"/>
      <w:lvlText w:val="%1)"/>
      <w:lvlJc w:val="left"/>
      <w:pPr>
        <w:ind w:left="786" w:hanging="360"/>
      </w:pPr>
      <w:rPr>
        <w:rFonts w:hint="default"/>
        <w:color w:val="auto"/>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191742A0"/>
    <w:multiLevelType w:val="multilevel"/>
    <w:tmpl w:val="D480B762"/>
    <w:lvl w:ilvl="0">
      <w:start w:val="1"/>
      <w:numFmt w:val="decimal"/>
      <w:lvlText w:val="%1."/>
      <w:lvlJc w:val="left"/>
      <w:pPr>
        <w:ind w:left="789" w:hanging="360"/>
      </w:pPr>
      <w:rPr>
        <w:b/>
        <w:bCs/>
      </w:rPr>
    </w:lvl>
    <w:lvl w:ilvl="1">
      <w:start w:val="1"/>
      <w:numFmt w:val="decimal"/>
      <w:isLgl/>
      <w:lvlText w:val="%1.%2."/>
      <w:lvlJc w:val="left"/>
      <w:pPr>
        <w:ind w:left="789" w:hanging="360"/>
      </w:pPr>
      <w:rPr>
        <w:rFonts w:hint="default"/>
        <w:b/>
        <w:color w:val="auto"/>
      </w:rPr>
    </w:lvl>
    <w:lvl w:ilvl="2">
      <w:start w:val="1"/>
      <w:numFmt w:val="decimal"/>
      <w:isLgl/>
      <w:lvlText w:val="%1.%2.%3."/>
      <w:lvlJc w:val="left"/>
      <w:pPr>
        <w:ind w:left="1149" w:hanging="720"/>
      </w:pPr>
      <w:rPr>
        <w:rFonts w:hint="default"/>
        <w:b/>
        <w:color w:val="FF0000"/>
      </w:rPr>
    </w:lvl>
    <w:lvl w:ilvl="3">
      <w:start w:val="1"/>
      <w:numFmt w:val="decimal"/>
      <w:isLgl/>
      <w:lvlText w:val="%1.%2.%3.%4."/>
      <w:lvlJc w:val="left"/>
      <w:pPr>
        <w:ind w:left="1149" w:hanging="720"/>
      </w:pPr>
      <w:rPr>
        <w:rFonts w:hint="default"/>
        <w:b/>
        <w:color w:val="FF0000"/>
      </w:rPr>
    </w:lvl>
    <w:lvl w:ilvl="4">
      <w:start w:val="1"/>
      <w:numFmt w:val="decimal"/>
      <w:isLgl/>
      <w:lvlText w:val="%1.%2.%3.%4.%5."/>
      <w:lvlJc w:val="left"/>
      <w:pPr>
        <w:ind w:left="1509" w:hanging="1080"/>
      </w:pPr>
      <w:rPr>
        <w:rFonts w:hint="default"/>
        <w:b/>
        <w:color w:val="FF0000"/>
      </w:rPr>
    </w:lvl>
    <w:lvl w:ilvl="5">
      <w:start w:val="1"/>
      <w:numFmt w:val="decimal"/>
      <w:isLgl/>
      <w:lvlText w:val="%1.%2.%3.%4.%5.%6."/>
      <w:lvlJc w:val="left"/>
      <w:pPr>
        <w:ind w:left="1509" w:hanging="1080"/>
      </w:pPr>
      <w:rPr>
        <w:rFonts w:hint="default"/>
        <w:b/>
        <w:color w:val="FF0000"/>
      </w:rPr>
    </w:lvl>
    <w:lvl w:ilvl="6">
      <w:start w:val="1"/>
      <w:numFmt w:val="decimal"/>
      <w:isLgl/>
      <w:lvlText w:val="%1.%2.%3.%4.%5.%6.%7."/>
      <w:lvlJc w:val="left"/>
      <w:pPr>
        <w:ind w:left="1869" w:hanging="1440"/>
      </w:pPr>
      <w:rPr>
        <w:rFonts w:hint="default"/>
        <w:b/>
        <w:color w:val="FF0000"/>
      </w:rPr>
    </w:lvl>
    <w:lvl w:ilvl="7">
      <w:start w:val="1"/>
      <w:numFmt w:val="decimal"/>
      <w:isLgl/>
      <w:lvlText w:val="%1.%2.%3.%4.%5.%6.%7.%8."/>
      <w:lvlJc w:val="left"/>
      <w:pPr>
        <w:ind w:left="1869" w:hanging="1440"/>
      </w:pPr>
      <w:rPr>
        <w:rFonts w:hint="default"/>
        <w:b/>
        <w:color w:val="FF0000"/>
      </w:rPr>
    </w:lvl>
    <w:lvl w:ilvl="8">
      <w:start w:val="1"/>
      <w:numFmt w:val="decimal"/>
      <w:isLgl/>
      <w:lvlText w:val="%1.%2.%3.%4.%5.%6.%7.%8.%9."/>
      <w:lvlJc w:val="left"/>
      <w:pPr>
        <w:ind w:left="2229" w:hanging="1800"/>
      </w:pPr>
      <w:rPr>
        <w:rFonts w:hint="default"/>
        <w:b/>
        <w:color w:val="FF0000"/>
      </w:rPr>
    </w:lvl>
  </w:abstractNum>
  <w:abstractNum w:abstractNumId="28" w15:restartNumberingAfterBreak="0">
    <w:nsid w:val="1B0F3D31"/>
    <w:multiLevelType w:val="hybridMultilevel"/>
    <w:tmpl w:val="993629D4"/>
    <w:lvl w:ilvl="0" w:tplc="0426000F">
      <w:start w:val="1"/>
      <w:numFmt w:val="decimal"/>
      <w:lvlText w:val="%1."/>
      <w:lvlJc w:val="left"/>
      <w:pPr>
        <w:tabs>
          <w:tab w:val="num" w:pos="720"/>
        </w:tabs>
        <w:ind w:left="720" w:hanging="360"/>
      </w:pPr>
      <w:rPr>
        <w:rFonts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1E6E1049"/>
    <w:multiLevelType w:val="hybridMultilevel"/>
    <w:tmpl w:val="A0E26F60"/>
    <w:lvl w:ilvl="0" w:tplc="D584C704">
      <w:start w:val="1"/>
      <w:numFmt w:val="decimal"/>
      <w:lvlText w:val="%1."/>
      <w:lvlJc w:val="left"/>
      <w:pPr>
        <w:ind w:left="473" w:hanging="360"/>
      </w:pPr>
      <w:rPr>
        <w:rFonts w:hint="default"/>
      </w:rPr>
    </w:lvl>
    <w:lvl w:ilvl="1" w:tplc="04260019" w:tentative="1">
      <w:start w:val="1"/>
      <w:numFmt w:val="lowerLetter"/>
      <w:lvlText w:val="%2."/>
      <w:lvlJc w:val="left"/>
      <w:pPr>
        <w:ind w:left="1193" w:hanging="360"/>
      </w:pPr>
    </w:lvl>
    <w:lvl w:ilvl="2" w:tplc="0426001B" w:tentative="1">
      <w:start w:val="1"/>
      <w:numFmt w:val="lowerRoman"/>
      <w:lvlText w:val="%3."/>
      <w:lvlJc w:val="right"/>
      <w:pPr>
        <w:ind w:left="1913" w:hanging="180"/>
      </w:pPr>
    </w:lvl>
    <w:lvl w:ilvl="3" w:tplc="0426000F" w:tentative="1">
      <w:start w:val="1"/>
      <w:numFmt w:val="decimal"/>
      <w:lvlText w:val="%4."/>
      <w:lvlJc w:val="left"/>
      <w:pPr>
        <w:ind w:left="2633" w:hanging="360"/>
      </w:pPr>
    </w:lvl>
    <w:lvl w:ilvl="4" w:tplc="04260019" w:tentative="1">
      <w:start w:val="1"/>
      <w:numFmt w:val="lowerLetter"/>
      <w:lvlText w:val="%5."/>
      <w:lvlJc w:val="left"/>
      <w:pPr>
        <w:ind w:left="3353" w:hanging="360"/>
      </w:pPr>
    </w:lvl>
    <w:lvl w:ilvl="5" w:tplc="0426001B" w:tentative="1">
      <w:start w:val="1"/>
      <w:numFmt w:val="lowerRoman"/>
      <w:lvlText w:val="%6."/>
      <w:lvlJc w:val="right"/>
      <w:pPr>
        <w:ind w:left="4073" w:hanging="180"/>
      </w:pPr>
    </w:lvl>
    <w:lvl w:ilvl="6" w:tplc="0426000F" w:tentative="1">
      <w:start w:val="1"/>
      <w:numFmt w:val="decimal"/>
      <w:lvlText w:val="%7."/>
      <w:lvlJc w:val="left"/>
      <w:pPr>
        <w:ind w:left="4793" w:hanging="360"/>
      </w:pPr>
    </w:lvl>
    <w:lvl w:ilvl="7" w:tplc="04260019" w:tentative="1">
      <w:start w:val="1"/>
      <w:numFmt w:val="lowerLetter"/>
      <w:lvlText w:val="%8."/>
      <w:lvlJc w:val="left"/>
      <w:pPr>
        <w:ind w:left="5513" w:hanging="360"/>
      </w:pPr>
    </w:lvl>
    <w:lvl w:ilvl="8" w:tplc="0426001B" w:tentative="1">
      <w:start w:val="1"/>
      <w:numFmt w:val="lowerRoman"/>
      <w:lvlText w:val="%9."/>
      <w:lvlJc w:val="right"/>
      <w:pPr>
        <w:ind w:left="6233" w:hanging="180"/>
      </w:pPr>
    </w:lvl>
  </w:abstractNum>
  <w:abstractNum w:abstractNumId="30" w15:restartNumberingAfterBreak="0">
    <w:nsid w:val="224B5A44"/>
    <w:multiLevelType w:val="multilevel"/>
    <w:tmpl w:val="4066F33E"/>
    <w:lvl w:ilvl="0">
      <w:start w:val="7"/>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31" w15:restartNumberingAfterBreak="0">
    <w:nsid w:val="31EF4A20"/>
    <w:multiLevelType w:val="hybridMultilevel"/>
    <w:tmpl w:val="A25C17AC"/>
    <w:lvl w:ilvl="0" w:tplc="FFFFFFFF">
      <w:start w:val="1"/>
      <w:numFmt w:val="lowerLetter"/>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40182B13"/>
    <w:multiLevelType w:val="multilevel"/>
    <w:tmpl w:val="1EB6B0F8"/>
    <w:lvl w:ilvl="0">
      <w:start w:val="1"/>
      <w:numFmt w:val="none"/>
      <w:pStyle w:val="Virsraksts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33" w15:restartNumberingAfterBreak="0">
    <w:nsid w:val="42101B61"/>
    <w:multiLevelType w:val="multilevel"/>
    <w:tmpl w:val="47A4F12E"/>
    <w:lvl w:ilvl="0">
      <w:start w:val="1"/>
      <w:numFmt w:val="decimal"/>
      <w:pStyle w:val="Virsraksts2"/>
      <w:lvlText w:val="%1."/>
      <w:lvlJc w:val="left"/>
      <w:pPr>
        <w:tabs>
          <w:tab w:val="num" w:pos="360"/>
        </w:tabs>
        <w:ind w:left="360" w:hanging="360"/>
      </w:pPr>
      <w:rPr>
        <w:rFonts w:cs="Times New Roman" w:hint="default"/>
      </w:rPr>
    </w:lvl>
    <w:lvl w:ilvl="1">
      <w:start w:val="1"/>
      <w:numFmt w:val="decimal"/>
      <w:suff w:val="space"/>
      <w:lvlText w:val="%1.%2."/>
      <w:lvlJc w:val="left"/>
      <w:pPr>
        <w:ind w:left="858" w:hanging="432"/>
      </w:pPr>
      <w:rPr>
        <w:rFonts w:cs="Times New Roman" w:hint="default"/>
        <w:i w:val="0"/>
        <w:strike w:val="0"/>
        <w:color w:val="auto"/>
        <w:sz w:val="24"/>
        <w:szCs w:val="24"/>
      </w:rPr>
    </w:lvl>
    <w:lvl w:ilvl="2">
      <w:start w:val="1"/>
      <w:numFmt w:val="decimal"/>
      <w:lvlText w:val="%1.%2.%3."/>
      <w:lvlJc w:val="left"/>
      <w:pPr>
        <w:tabs>
          <w:tab w:val="num" w:pos="1496"/>
        </w:tabs>
        <w:ind w:left="1496" w:hanging="504"/>
      </w:pPr>
      <w:rPr>
        <w:rFonts w:cs="Times New Roman" w:hint="default"/>
        <w:b w:val="0"/>
        <w:i w:val="0"/>
        <w:strike w:val="0"/>
        <w:color w:val="auto"/>
        <w:sz w:val="24"/>
        <w:szCs w:val="24"/>
      </w:rPr>
    </w:lvl>
    <w:lvl w:ilvl="3">
      <w:start w:val="1"/>
      <w:numFmt w:val="decimal"/>
      <w:lvlText w:val="%1.%2.%3.%4."/>
      <w:lvlJc w:val="left"/>
      <w:pPr>
        <w:tabs>
          <w:tab w:val="num" w:pos="1997"/>
        </w:tabs>
        <w:ind w:left="1925" w:hanging="648"/>
      </w:pPr>
      <w:rPr>
        <w:rFonts w:cs="Times New Roman" w:hint="default"/>
        <w:i w:val="0"/>
        <w:iCs w:val="0"/>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4" w15:restartNumberingAfterBreak="0">
    <w:nsid w:val="538437D6"/>
    <w:multiLevelType w:val="multilevel"/>
    <w:tmpl w:val="5E2083DC"/>
    <w:lvl w:ilvl="0">
      <w:start w:val="1"/>
      <w:numFmt w:val="decimal"/>
      <w:lvlText w:val="%1."/>
      <w:lvlJc w:val="left"/>
      <w:pPr>
        <w:ind w:left="720" w:hanging="360"/>
      </w:pPr>
      <w:rPr>
        <w:rFonts w:hint="default"/>
        <w:color w:val="auto"/>
        <w:sz w:val="24"/>
      </w:rPr>
    </w:lvl>
    <w:lvl w:ilvl="1">
      <w:start w:val="2"/>
      <w:numFmt w:val="decimal"/>
      <w:isLgl/>
      <w:lvlText w:val="%1.%2."/>
      <w:lvlJc w:val="left"/>
      <w:pPr>
        <w:ind w:left="1262" w:hanging="360"/>
      </w:pPr>
      <w:rPr>
        <w:rFonts w:hint="default"/>
      </w:rPr>
    </w:lvl>
    <w:lvl w:ilvl="2">
      <w:start w:val="1"/>
      <w:numFmt w:val="decimal"/>
      <w:isLgl/>
      <w:lvlText w:val="%1.%2.%3."/>
      <w:lvlJc w:val="left"/>
      <w:pPr>
        <w:ind w:left="2164" w:hanging="720"/>
      </w:pPr>
      <w:rPr>
        <w:rFonts w:hint="default"/>
      </w:rPr>
    </w:lvl>
    <w:lvl w:ilvl="3">
      <w:start w:val="1"/>
      <w:numFmt w:val="decimal"/>
      <w:isLgl/>
      <w:lvlText w:val="%1.%2.%3.%4."/>
      <w:lvlJc w:val="left"/>
      <w:pPr>
        <w:ind w:left="2706" w:hanging="720"/>
      </w:pPr>
      <w:rPr>
        <w:rFonts w:hint="default"/>
      </w:rPr>
    </w:lvl>
    <w:lvl w:ilvl="4">
      <w:start w:val="1"/>
      <w:numFmt w:val="decimal"/>
      <w:isLgl/>
      <w:lvlText w:val="%1.%2.%3.%4.%5."/>
      <w:lvlJc w:val="left"/>
      <w:pPr>
        <w:ind w:left="3608" w:hanging="1080"/>
      </w:pPr>
      <w:rPr>
        <w:rFonts w:hint="default"/>
      </w:rPr>
    </w:lvl>
    <w:lvl w:ilvl="5">
      <w:start w:val="1"/>
      <w:numFmt w:val="decimal"/>
      <w:isLgl/>
      <w:lvlText w:val="%1.%2.%3.%4.%5.%6."/>
      <w:lvlJc w:val="left"/>
      <w:pPr>
        <w:ind w:left="4150" w:hanging="1080"/>
      </w:pPr>
      <w:rPr>
        <w:rFonts w:hint="default"/>
      </w:rPr>
    </w:lvl>
    <w:lvl w:ilvl="6">
      <w:start w:val="1"/>
      <w:numFmt w:val="decimal"/>
      <w:isLgl/>
      <w:lvlText w:val="%1.%2.%3.%4.%5.%6.%7."/>
      <w:lvlJc w:val="left"/>
      <w:pPr>
        <w:ind w:left="5052" w:hanging="1440"/>
      </w:pPr>
      <w:rPr>
        <w:rFonts w:hint="default"/>
      </w:rPr>
    </w:lvl>
    <w:lvl w:ilvl="7">
      <w:start w:val="1"/>
      <w:numFmt w:val="decimal"/>
      <w:isLgl/>
      <w:lvlText w:val="%1.%2.%3.%4.%5.%6.%7.%8."/>
      <w:lvlJc w:val="left"/>
      <w:pPr>
        <w:ind w:left="5594" w:hanging="1440"/>
      </w:pPr>
      <w:rPr>
        <w:rFonts w:hint="default"/>
      </w:rPr>
    </w:lvl>
    <w:lvl w:ilvl="8">
      <w:start w:val="1"/>
      <w:numFmt w:val="decimal"/>
      <w:isLgl/>
      <w:lvlText w:val="%1.%2.%3.%4.%5.%6.%7.%8.%9."/>
      <w:lvlJc w:val="left"/>
      <w:pPr>
        <w:ind w:left="6496" w:hanging="1800"/>
      </w:pPr>
      <w:rPr>
        <w:rFonts w:hint="default"/>
      </w:rPr>
    </w:lvl>
  </w:abstractNum>
  <w:abstractNum w:abstractNumId="35" w15:restartNumberingAfterBreak="0">
    <w:nsid w:val="53FE105B"/>
    <w:multiLevelType w:val="multilevel"/>
    <w:tmpl w:val="8FD217D8"/>
    <w:lvl w:ilvl="0">
      <w:start w:val="1"/>
      <w:numFmt w:val="decimal"/>
      <w:lvlText w:val="%1."/>
      <w:lvlJc w:val="left"/>
      <w:pPr>
        <w:tabs>
          <w:tab w:val="num" w:pos="340"/>
        </w:tabs>
        <w:ind w:left="340" w:hanging="340"/>
      </w:pPr>
      <w:rPr>
        <w:rFonts w:cs="Times New Roman" w:hint="default"/>
        <w:strike w:val="0"/>
        <w:color w:val="auto"/>
        <w:sz w:val="24"/>
        <w:szCs w:val="24"/>
      </w:rPr>
    </w:lvl>
    <w:lvl w:ilvl="1">
      <w:start w:val="1"/>
      <w:numFmt w:val="decimal"/>
      <w:lvlText w:val="%1.%2."/>
      <w:lvlJc w:val="left"/>
      <w:pPr>
        <w:tabs>
          <w:tab w:val="num" w:pos="567"/>
        </w:tabs>
        <w:ind w:left="567" w:hanging="397"/>
      </w:pPr>
      <w:rPr>
        <w:rFonts w:cs="Times New Roman" w:hint="default"/>
        <w:strike w:val="0"/>
      </w:rPr>
    </w:lvl>
    <w:lvl w:ilvl="2">
      <w:start w:val="1"/>
      <w:numFmt w:val="decimal"/>
      <w:lvlText w:val="%1.%2.%3."/>
      <w:lvlJc w:val="left"/>
      <w:pPr>
        <w:tabs>
          <w:tab w:val="num" w:pos="1277"/>
        </w:tabs>
        <w:ind w:left="1277" w:hanging="284"/>
      </w:pPr>
      <w:rPr>
        <w:rFonts w:cs="Times New Roman" w:hint="default"/>
        <w:sz w:val="24"/>
        <w:szCs w:val="24"/>
      </w:rPr>
    </w:lvl>
    <w:lvl w:ilvl="3">
      <w:start w:val="1"/>
      <w:numFmt w:val="decimal"/>
      <w:lvlText w:val="%1.%2.%3.%4."/>
      <w:lvlJc w:val="left"/>
      <w:pPr>
        <w:tabs>
          <w:tab w:val="num" w:pos="1440"/>
        </w:tabs>
        <w:ind w:left="1440"/>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6" w15:restartNumberingAfterBreak="0">
    <w:nsid w:val="609633D7"/>
    <w:multiLevelType w:val="hybridMultilevel"/>
    <w:tmpl w:val="AF804A3C"/>
    <w:lvl w:ilvl="0" w:tplc="7B2007EA">
      <w:start w:val="1"/>
      <w:numFmt w:val="bullet"/>
      <w:lvlText w:val="-"/>
      <w:lvlJc w:val="left"/>
      <w:pPr>
        <w:ind w:left="1080" w:hanging="360"/>
      </w:pPr>
      <w:rPr>
        <w:rFonts w:ascii="Times New Roman" w:eastAsia="Times New Roman" w:hAnsi="Times New Roman"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7" w15:restartNumberingAfterBreak="0">
    <w:nsid w:val="68531828"/>
    <w:multiLevelType w:val="hybridMultilevel"/>
    <w:tmpl w:val="48C8B4A8"/>
    <w:lvl w:ilvl="0" w:tplc="3378D7EC">
      <w:start w:val="1"/>
      <w:numFmt w:val="lowerLetter"/>
      <w:lvlText w:val="%1)"/>
      <w:lvlJc w:val="left"/>
      <w:pPr>
        <w:ind w:left="720" w:hanging="360"/>
      </w:pPr>
      <w:rPr>
        <w:rFonts w:ascii="Times New Roman" w:hAnsi="Times New Roman" w:cs="Times New Roman" w:hint="default"/>
        <w:color w:val="auto"/>
        <w:sz w:val="24"/>
      </w:rPr>
    </w:lvl>
    <w:lvl w:ilvl="1" w:tplc="FA8EC53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B5A3AFB"/>
    <w:multiLevelType w:val="multilevel"/>
    <w:tmpl w:val="8EF491E0"/>
    <w:lvl w:ilvl="0">
      <w:start w:val="1"/>
      <w:numFmt w:val="decimal"/>
      <w:lvlText w:val="%1."/>
      <w:lvlJc w:val="left"/>
      <w:pPr>
        <w:tabs>
          <w:tab w:val="num" w:pos="720"/>
        </w:tabs>
        <w:ind w:left="720" w:hanging="360"/>
      </w:pPr>
      <w:rPr>
        <w:rFonts w:cs="Times New Roman" w:hint="default"/>
      </w:r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rPr>
        <w:rFonts w:ascii="Times New Roman" w:hAnsi="Times New Roman"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9" w15:restartNumberingAfterBreak="0">
    <w:nsid w:val="7B7C0BA4"/>
    <w:multiLevelType w:val="multilevel"/>
    <w:tmpl w:val="C0D660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EAD0526"/>
    <w:multiLevelType w:val="hybridMultilevel"/>
    <w:tmpl w:val="DBE681D8"/>
    <w:lvl w:ilvl="0" w:tplc="3F9821D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EB531FD"/>
    <w:multiLevelType w:val="hybridMultilevel"/>
    <w:tmpl w:val="4866052C"/>
    <w:lvl w:ilvl="0" w:tplc="C3F4F668">
      <w:start w:val="1"/>
      <w:numFmt w:val="lowerLetter"/>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657226309">
    <w:abstractNumId w:val="32"/>
  </w:num>
  <w:num w:numId="2" w16cid:durableId="1783067004">
    <w:abstractNumId w:val="21"/>
  </w:num>
  <w:num w:numId="3" w16cid:durableId="1598054664">
    <w:abstractNumId w:val="33"/>
  </w:num>
  <w:num w:numId="4" w16cid:durableId="396172592">
    <w:abstractNumId w:val="35"/>
  </w:num>
  <w:num w:numId="5" w16cid:durableId="793669086">
    <w:abstractNumId w:val="24"/>
  </w:num>
  <w:num w:numId="6" w16cid:durableId="2134442744">
    <w:abstractNumId w:val="23"/>
  </w:num>
  <w:num w:numId="7" w16cid:durableId="985815500">
    <w:abstractNumId w:val="38"/>
  </w:num>
  <w:num w:numId="8" w16cid:durableId="1355693472">
    <w:abstractNumId w:val="28"/>
  </w:num>
  <w:num w:numId="9" w16cid:durableId="446005111">
    <w:abstractNumId w:val="24"/>
  </w:num>
  <w:num w:numId="10" w16cid:durableId="1563521469">
    <w:abstractNumId w:val="39"/>
  </w:num>
  <w:num w:numId="11" w16cid:durableId="768044604">
    <w:abstractNumId w:val="20"/>
  </w:num>
  <w:num w:numId="12" w16cid:durableId="742719879">
    <w:abstractNumId w:val="0"/>
  </w:num>
  <w:num w:numId="13" w16cid:durableId="1499495472">
    <w:abstractNumId w:val="1"/>
  </w:num>
  <w:num w:numId="14" w16cid:durableId="1383559239">
    <w:abstractNumId w:val="2"/>
  </w:num>
  <w:num w:numId="15" w16cid:durableId="1946496311">
    <w:abstractNumId w:val="3"/>
  </w:num>
  <w:num w:numId="16" w16cid:durableId="1547066197">
    <w:abstractNumId w:val="4"/>
  </w:num>
  <w:num w:numId="17" w16cid:durableId="2110464131">
    <w:abstractNumId w:val="5"/>
  </w:num>
  <w:num w:numId="18" w16cid:durableId="1034959449">
    <w:abstractNumId w:val="6"/>
  </w:num>
  <w:num w:numId="19" w16cid:durableId="1404832871">
    <w:abstractNumId w:val="7"/>
  </w:num>
  <w:num w:numId="20" w16cid:durableId="1658338442">
    <w:abstractNumId w:val="8"/>
  </w:num>
  <w:num w:numId="21" w16cid:durableId="1617328755">
    <w:abstractNumId w:val="9"/>
  </w:num>
  <w:num w:numId="22" w16cid:durableId="107504611">
    <w:abstractNumId w:val="10"/>
  </w:num>
  <w:num w:numId="23" w16cid:durableId="1312440514">
    <w:abstractNumId w:val="11"/>
  </w:num>
  <w:num w:numId="24" w16cid:durableId="1490437331">
    <w:abstractNumId w:val="12"/>
  </w:num>
  <w:num w:numId="25" w16cid:durableId="599799434">
    <w:abstractNumId w:val="13"/>
  </w:num>
  <w:num w:numId="26" w16cid:durableId="1300574368">
    <w:abstractNumId w:val="14"/>
  </w:num>
  <w:num w:numId="27" w16cid:durableId="21826108">
    <w:abstractNumId w:val="15"/>
  </w:num>
  <w:num w:numId="28" w16cid:durableId="876241986">
    <w:abstractNumId w:val="16"/>
  </w:num>
  <w:num w:numId="29" w16cid:durableId="1200506681">
    <w:abstractNumId w:val="17"/>
  </w:num>
  <w:num w:numId="30" w16cid:durableId="664088184">
    <w:abstractNumId w:val="18"/>
  </w:num>
  <w:num w:numId="31" w16cid:durableId="1651402483">
    <w:abstractNumId w:val="19"/>
  </w:num>
  <w:num w:numId="32" w16cid:durableId="209876537">
    <w:abstractNumId w:val="41"/>
  </w:num>
  <w:num w:numId="33" w16cid:durableId="1872035893">
    <w:abstractNumId w:val="31"/>
  </w:num>
  <w:num w:numId="34" w16cid:durableId="356279046">
    <w:abstractNumId w:val="22"/>
  </w:num>
  <w:num w:numId="35" w16cid:durableId="1517690918">
    <w:abstractNumId w:val="37"/>
  </w:num>
  <w:num w:numId="36" w16cid:durableId="118688665">
    <w:abstractNumId w:val="40"/>
  </w:num>
  <w:num w:numId="37" w16cid:durableId="1217013359">
    <w:abstractNumId w:val="26"/>
  </w:num>
  <w:num w:numId="38" w16cid:durableId="1765614641">
    <w:abstractNumId w:val="27"/>
  </w:num>
  <w:num w:numId="39" w16cid:durableId="1674457250">
    <w:abstractNumId w:val="34"/>
  </w:num>
  <w:num w:numId="40" w16cid:durableId="1765027414">
    <w:abstractNumId w:val="25"/>
  </w:num>
  <w:num w:numId="41" w16cid:durableId="1871799845">
    <w:abstractNumId w:val="36"/>
  </w:num>
  <w:num w:numId="42" w16cid:durableId="1222670756">
    <w:abstractNumId w:val="29"/>
  </w:num>
  <w:num w:numId="43" w16cid:durableId="324674972">
    <w:abstractNumId w:val="30"/>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46CF"/>
    <w:rsid w:val="00000075"/>
    <w:rsid w:val="00000305"/>
    <w:rsid w:val="00000358"/>
    <w:rsid w:val="00000600"/>
    <w:rsid w:val="00000FEA"/>
    <w:rsid w:val="00001074"/>
    <w:rsid w:val="00001117"/>
    <w:rsid w:val="00001379"/>
    <w:rsid w:val="00001524"/>
    <w:rsid w:val="00001684"/>
    <w:rsid w:val="00001752"/>
    <w:rsid w:val="00001A4E"/>
    <w:rsid w:val="00001AA1"/>
    <w:rsid w:val="00002269"/>
    <w:rsid w:val="0000234F"/>
    <w:rsid w:val="000029AD"/>
    <w:rsid w:val="00002C22"/>
    <w:rsid w:val="000032B2"/>
    <w:rsid w:val="00003662"/>
    <w:rsid w:val="000037C4"/>
    <w:rsid w:val="00003891"/>
    <w:rsid w:val="00003A59"/>
    <w:rsid w:val="00003D17"/>
    <w:rsid w:val="00004147"/>
    <w:rsid w:val="00004680"/>
    <w:rsid w:val="0000472E"/>
    <w:rsid w:val="00004DD3"/>
    <w:rsid w:val="0000509B"/>
    <w:rsid w:val="00005B0C"/>
    <w:rsid w:val="00005C3D"/>
    <w:rsid w:val="00005D21"/>
    <w:rsid w:val="00005D72"/>
    <w:rsid w:val="00005F38"/>
    <w:rsid w:val="00006078"/>
    <w:rsid w:val="000060F2"/>
    <w:rsid w:val="0000615C"/>
    <w:rsid w:val="00006926"/>
    <w:rsid w:val="00006BD5"/>
    <w:rsid w:val="00006C6E"/>
    <w:rsid w:val="00006CDB"/>
    <w:rsid w:val="00007402"/>
    <w:rsid w:val="000074F1"/>
    <w:rsid w:val="000075EB"/>
    <w:rsid w:val="00007696"/>
    <w:rsid w:val="00007814"/>
    <w:rsid w:val="0001003A"/>
    <w:rsid w:val="000101D5"/>
    <w:rsid w:val="000104B0"/>
    <w:rsid w:val="00010586"/>
    <w:rsid w:val="00010C56"/>
    <w:rsid w:val="000110D2"/>
    <w:rsid w:val="00011C40"/>
    <w:rsid w:val="00011C99"/>
    <w:rsid w:val="00011D27"/>
    <w:rsid w:val="00011D57"/>
    <w:rsid w:val="00011DA9"/>
    <w:rsid w:val="00011EC9"/>
    <w:rsid w:val="00011EF9"/>
    <w:rsid w:val="000122A3"/>
    <w:rsid w:val="00012561"/>
    <w:rsid w:val="0001257D"/>
    <w:rsid w:val="000127AF"/>
    <w:rsid w:val="000128FA"/>
    <w:rsid w:val="00012A0A"/>
    <w:rsid w:val="00012A2F"/>
    <w:rsid w:val="0001308E"/>
    <w:rsid w:val="0001385D"/>
    <w:rsid w:val="00013B93"/>
    <w:rsid w:val="00013FA2"/>
    <w:rsid w:val="00014590"/>
    <w:rsid w:val="000145A3"/>
    <w:rsid w:val="000146B8"/>
    <w:rsid w:val="00014E31"/>
    <w:rsid w:val="00014F33"/>
    <w:rsid w:val="00014FEB"/>
    <w:rsid w:val="00015153"/>
    <w:rsid w:val="00015966"/>
    <w:rsid w:val="00015974"/>
    <w:rsid w:val="000159B4"/>
    <w:rsid w:val="00015A4D"/>
    <w:rsid w:val="00015B27"/>
    <w:rsid w:val="00015CCB"/>
    <w:rsid w:val="00015EA3"/>
    <w:rsid w:val="00016053"/>
    <w:rsid w:val="00016279"/>
    <w:rsid w:val="0001669E"/>
    <w:rsid w:val="0001685E"/>
    <w:rsid w:val="00016CC5"/>
    <w:rsid w:val="000171A8"/>
    <w:rsid w:val="0001728A"/>
    <w:rsid w:val="000174C1"/>
    <w:rsid w:val="0001765F"/>
    <w:rsid w:val="0001780F"/>
    <w:rsid w:val="00017852"/>
    <w:rsid w:val="00017883"/>
    <w:rsid w:val="00017B44"/>
    <w:rsid w:val="00017BCC"/>
    <w:rsid w:val="00017D7A"/>
    <w:rsid w:val="00017F57"/>
    <w:rsid w:val="00020499"/>
    <w:rsid w:val="00020567"/>
    <w:rsid w:val="000208C9"/>
    <w:rsid w:val="00020A57"/>
    <w:rsid w:val="00020B80"/>
    <w:rsid w:val="00020EF2"/>
    <w:rsid w:val="0002170B"/>
    <w:rsid w:val="00021790"/>
    <w:rsid w:val="000217A7"/>
    <w:rsid w:val="00021C24"/>
    <w:rsid w:val="000220ED"/>
    <w:rsid w:val="0002275B"/>
    <w:rsid w:val="0002295B"/>
    <w:rsid w:val="000235A9"/>
    <w:rsid w:val="000235C2"/>
    <w:rsid w:val="00023B58"/>
    <w:rsid w:val="00023E6E"/>
    <w:rsid w:val="00023FE4"/>
    <w:rsid w:val="00024007"/>
    <w:rsid w:val="00024331"/>
    <w:rsid w:val="00024570"/>
    <w:rsid w:val="00024CA1"/>
    <w:rsid w:val="00024FFC"/>
    <w:rsid w:val="00025147"/>
    <w:rsid w:val="0002514F"/>
    <w:rsid w:val="000253CE"/>
    <w:rsid w:val="0002554E"/>
    <w:rsid w:val="00025CFC"/>
    <w:rsid w:val="00025D33"/>
    <w:rsid w:val="00026023"/>
    <w:rsid w:val="000260E8"/>
    <w:rsid w:val="000262B3"/>
    <w:rsid w:val="000262C5"/>
    <w:rsid w:val="00026627"/>
    <w:rsid w:val="000269D2"/>
    <w:rsid w:val="00026BB3"/>
    <w:rsid w:val="00026CB7"/>
    <w:rsid w:val="00026D59"/>
    <w:rsid w:val="000270CF"/>
    <w:rsid w:val="000271DF"/>
    <w:rsid w:val="00027578"/>
    <w:rsid w:val="00027737"/>
    <w:rsid w:val="00027842"/>
    <w:rsid w:val="00027AD8"/>
    <w:rsid w:val="00027E1A"/>
    <w:rsid w:val="00027E5C"/>
    <w:rsid w:val="00027ED6"/>
    <w:rsid w:val="00030850"/>
    <w:rsid w:val="00030DE5"/>
    <w:rsid w:val="00031183"/>
    <w:rsid w:val="00031258"/>
    <w:rsid w:val="00031259"/>
    <w:rsid w:val="000312ED"/>
    <w:rsid w:val="00031316"/>
    <w:rsid w:val="0003167A"/>
    <w:rsid w:val="00031900"/>
    <w:rsid w:val="00031C9B"/>
    <w:rsid w:val="000321C7"/>
    <w:rsid w:val="000325DA"/>
    <w:rsid w:val="00032635"/>
    <w:rsid w:val="000335CF"/>
    <w:rsid w:val="000335DF"/>
    <w:rsid w:val="0003390D"/>
    <w:rsid w:val="00033D37"/>
    <w:rsid w:val="00034005"/>
    <w:rsid w:val="000344F1"/>
    <w:rsid w:val="000346A0"/>
    <w:rsid w:val="00034783"/>
    <w:rsid w:val="00034868"/>
    <w:rsid w:val="00034FC4"/>
    <w:rsid w:val="00035023"/>
    <w:rsid w:val="0003518B"/>
    <w:rsid w:val="0003580E"/>
    <w:rsid w:val="00035AE1"/>
    <w:rsid w:val="000360DE"/>
    <w:rsid w:val="000362A7"/>
    <w:rsid w:val="00036687"/>
    <w:rsid w:val="00036700"/>
    <w:rsid w:val="000369BF"/>
    <w:rsid w:val="00036BF7"/>
    <w:rsid w:val="00036D64"/>
    <w:rsid w:val="000372B2"/>
    <w:rsid w:val="00037366"/>
    <w:rsid w:val="000376B4"/>
    <w:rsid w:val="000378A4"/>
    <w:rsid w:val="000379DE"/>
    <w:rsid w:val="00037D3E"/>
    <w:rsid w:val="00037DE1"/>
    <w:rsid w:val="00037EE3"/>
    <w:rsid w:val="0004015B"/>
    <w:rsid w:val="00040316"/>
    <w:rsid w:val="000404AD"/>
    <w:rsid w:val="00040C90"/>
    <w:rsid w:val="00040FC8"/>
    <w:rsid w:val="0004146A"/>
    <w:rsid w:val="00041B82"/>
    <w:rsid w:val="00042064"/>
    <w:rsid w:val="00042240"/>
    <w:rsid w:val="0004227C"/>
    <w:rsid w:val="00042316"/>
    <w:rsid w:val="0004257B"/>
    <w:rsid w:val="0004278C"/>
    <w:rsid w:val="00042AB8"/>
    <w:rsid w:val="00042D01"/>
    <w:rsid w:val="000434BC"/>
    <w:rsid w:val="00043535"/>
    <w:rsid w:val="00043949"/>
    <w:rsid w:val="00043C91"/>
    <w:rsid w:val="00043D2F"/>
    <w:rsid w:val="00043E91"/>
    <w:rsid w:val="00044041"/>
    <w:rsid w:val="00044385"/>
    <w:rsid w:val="000446D5"/>
    <w:rsid w:val="00044D3C"/>
    <w:rsid w:val="0004552E"/>
    <w:rsid w:val="0004573D"/>
    <w:rsid w:val="000457ED"/>
    <w:rsid w:val="00045F50"/>
    <w:rsid w:val="00046161"/>
    <w:rsid w:val="0004686E"/>
    <w:rsid w:val="00046A46"/>
    <w:rsid w:val="00046B3C"/>
    <w:rsid w:val="00046C20"/>
    <w:rsid w:val="00046DC5"/>
    <w:rsid w:val="00047432"/>
    <w:rsid w:val="0004770B"/>
    <w:rsid w:val="0004773C"/>
    <w:rsid w:val="000477B2"/>
    <w:rsid w:val="00047810"/>
    <w:rsid w:val="0004788B"/>
    <w:rsid w:val="00047B4C"/>
    <w:rsid w:val="00047D3D"/>
    <w:rsid w:val="00050AE6"/>
    <w:rsid w:val="00050AFE"/>
    <w:rsid w:val="00050B06"/>
    <w:rsid w:val="00050B0D"/>
    <w:rsid w:val="00050D8B"/>
    <w:rsid w:val="00050FA1"/>
    <w:rsid w:val="000512FE"/>
    <w:rsid w:val="00051435"/>
    <w:rsid w:val="000514B8"/>
    <w:rsid w:val="000514BB"/>
    <w:rsid w:val="000514F9"/>
    <w:rsid w:val="00051650"/>
    <w:rsid w:val="00051DA5"/>
    <w:rsid w:val="00051E50"/>
    <w:rsid w:val="0005206E"/>
    <w:rsid w:val="00052084"/>
    <w:rsid w:val="0005215B"/>
    <w:rsid w:val="000521A5"/>
    <w:rsid w:val="00052620"/>
    <w:rsid w:val="00052AA1"/>
    <w:rsid w:val="00052F69"/>
    <w:rsid w:val="000531E3"/>
    <w:rsid w:val="00053751"/>
    <w:rsid w:val="0005377D"/>
    <w:rsid w:val="0005378C"/>
    <w:rsid w:val="0005391B"/>
    <w:rsid w:val="00054374"/>
    <w:rsid w:val="0005443A"/>
    <w:rsid w:val="00054620"/>
    <w:rsid w:val="00054DD7"/>
    <w:rsid w:val="00054DF1"/>
    <w:rsid w:val="00054F4D"/>
    <w:rsid w:val="00055364"/>
    <w:rsid w:val="000553E6"/>
    <w:rsid w:val="00055845"/>
    <w:rsid w:val="00055B74"/>
    <w:rsid w:val="00055CC7"/>
    <w:rsid w:val="00055CF5"/>
    <w:rsid w:val="00056456"/>
    <w:rsid w:val="00056917"/>
    <w:rsid w:val="0005695B"/>
    <w:rsid w:val="000570D6"/>
    <w:rsid w:val="00057AC3"/>
    <w:rsid w:val="00057B07"/>
    <w:rsid w:val="00057B28"/>
    <w:rsid w:val="00057D3E"/>
    <w:rsid w:val="00057EA7"/>
    <w:rsid w:val="00057EF7"/>
    <w:rsid w:val="0006014F"/>
    <w:rsid w:val="0006016F"/>
    <w:rsid w:val="0006079B"/>
    <w:rsid w:val="00060801"/>
    <w:rsid w:val="00060AAE"/>
    <w:rsid w:val="00060B1C"/>
    <w:rsid w:val="00061169"/>
    <w:rsid w:val="000613BD"/>
    <w:rsid w:val="0006151E"/>
    <w:rsid w:val="0006166C"/>
    <w:rsid w:val="000617C3"/>
    <w:rsid w:val="00061855"/>
    <w:rsid w:val="00061B7A"/>
    <w:rsid w:val="00061D51"/>
    <w:rsid w:val="00061E80"/>
    <w:rsid w:val="00062120"/>
    <w:rsid w:val="00062750"/>
    <w:rsid w:val="00062912"/>
    <w:rsid w:val="000631E5"/>
    <w:rsid w:val="00063353"/>
    <w:rsid w:val="00063431"/>
    <w:rsid w:val="000637AF"/>
    <w:rsid w:val="0006380E"/>
    <w:rsid w:val="000638F8"/>
    <w:rsid w:val="00063EF2"/>
    <w:rsid w:val="000644C0"/>
    <w:rsid w:val="00064851"/>
    <w:rsid w:val="0006496D"/>
    <w:rsid w:val="00064DF9"/>
    <w:rsid w:val="00064FD5"/>
    <w:rsid w:val="0006530E"/>
    <w:rsid w:val="00065423"/>
    <w:rsid w:val="00065499"/>
    <w:rsid w:val="0006556D"/>
    <w:rsid w:val="00065644"/>
    <w:rsid w:val="000656A2"/>
    <w:rsid w:val="00065ADF"/>
    <w:rsid w:val="00065AF8"/>
    <w:rsid w:val="00065D1E"/>
    <w:rsid w:val="000668CC"/>
    <w:rsid w:val="00066BB4"/>
    <w:rsid w:val="000670A3"/>
    <w:rsid w:val="0006727E"/>
    <w:rsid w:val="00067897"/>
    <w:rsid w:val="00067B2A"/>
    <w:rsid w:val="00067C04"/>
    <w:rsid w:val="00067D53"/>
    <w:rsid w:val="00070A0F"/>
    <w:rsid w:val="00070D00"/>
    <w:rsid w:val="00070D24"/>
    <w:rsid w:val="00070DC6"/>
    <w:rsid w:val="00070DCA"/>
    <w:rsid w:val="00070F18"/>
    <w:rsid w:val="00071747"/>
    <w:rsid w:val="00071827"/>
    <w:rsid w:val="00071F15"/>
    <w:rsid w:val="00071F30"/>
    <w:rsid w:val="00072805"/>
    <w:rsid w:val="00072C9F"/>
    <w:rsid w:val="00073070"/>
    <w:rsid w:val="00073097"/>
    <w:rsid w:val="000731FD"/>
    <w:rsid w:val="00073376"/>
    <w:rsid w:val="0007337D"/>
    <w:rsid w:val="00073433"/>
    <w:rsid w:val="0007345A"/>
    <w:rsid w:val="00073871"/>
    <w:rsid w:val="00073B7A"/>
    <w:rsid w:val="00073DCF"/>
    <w:rsid w:val="00073DFA"/>
    <w:rsid w:val="000740BF"/>
    <w:rsid w:val="00074153"/>
    <w:rsid w:val="0007423F"/>
    <w:rsid w:val="000742DC"/>
    <w:rsid w:val="0007438D"/>
    <w:rsid w:val="000746CB"/>
    <w:rsid w:val="0007531B"/>
    <w:rsid w:val="00075AAC"/>
    <w:rsid w:val="00075E95"/>
    <w:rsid w:val="00076551"/>
    <w:rsid w:val="000768D0"/>
    <w:rsid w:val="000768D6"/>
    <w:rsid w:val="00076D83"/>
    <w:rsid w:val="00077012"/>
    <w:rsid w:val="00077027"/>
    <w:rsid w:val="00077231"/>
    <w:rsid w:val="000772FF"/>
    <w:rsid w:val="000776AC"/>
    <w:rsid w:val="000778E8"/>
    <w:rsid w:val="000801E8"/>
    <w:rsid w:val="0008076E"/>
    <w:rsid w:val="000808D8"/>
    <w:rsid w:val="000808EF"/>
    <w:rsid w:val="00080D6E"/>
    <w:rsid w:val="000810FD"/>
    <w:rsid w:val="00081734"/>
    <w:rsid w:val="00081B08"/>
    <w:rsid w:val="00081F70"/>
    <w:rsid w:val="0008203C"/>
    <w:rsid w:val="0008255D"/>
    <w:rsid w:val="000826F4"/>
    <w:rsid w:val="0008279E"/>
    <w:rsid w:val="00082943"/>
    <w:rsid w:val="00082970"/>
    <w:rsid w:val="00082CF9"/>
    <w:rsid w:val="00083240"/>
    <w:rsid w:val="00083337"/>
    <w:rsid w:val="000835D3"/>
    <w:rsid w:val="000836A7"/>
    <w:rsid w:val="000837DF"/>
    <w:rsid w:val="000839B4"/>
    <w:rsid w:val="000839F5"/>
    <w:rsid w:val="00083DB1"/>
    <w:rsid w:val="00084B9F"/>
    <w:rsid w:val="00084D9C"/>
    <w:rsid w:val="00084EC8"/>
    <w:rsid w:val="00084FF6"/>
    <w:rsid w:val="00085045"/>
    <w:rsid w:val="000855B3"/>
    <w:rsid w:val="00085AD9"/>
    <w:rsid w:val="00085B2E"/>
    <w:rsid w:val="00085BAC"/>
    <w:rsid w:val="00086208"/>
    <w:rsid w:val="000862DC"/>
    <w:rsid w:val="00086939"/>
    <w:rsid w:val="00086BB1"/>
    <w:rsid w:val="000871FC"/>
    <w:rsid w:val="000872D6"/>
    <w:rsid w:val="000872FB"/>
    <w:rsid w:val="000878D2"/>
    <w:rsid w:val="00087C51"/>
    <w:rsid w:val="0009011D"/>
    <w:rsid w:val="000901A7"/>
    <w:rsid w:val="000907AD"/>
    <w:rsid w:val="00090A8A"/>
    <w:rsid w:val="00090AA1"/>
    <w:rsid w:val="00091021"/>
    <w:rsid w:val="00091414"/>
    <w:rsid w:val="0009148F"/>
    <w:rsid w:val="000915F5"/>
    <w:rsid w:val="0009177E"/>
    <w:rsid w:val="00091788"/>
    <w:rsid w:val="000917D2"/>
    <w:rsid w:val="0009212D"/>
    <w:rsid w:val="000926A3"/>
    <w:rsid w:val="000927A6"/>
    <w:rsid w:val="00092E62"/>
    <w:rsid w:val="00093107"/>
    <w:rsid w:val="0009348E"/>
    <w:rsid w:val="0009389E"/>
    <w:rsid w:val="00093A46"/>
    <w:rsid w:val="00093C35"/>
    <w:rsid w:val="00093D61"/>
    <w:rsid w:val="00093F5C"/>
    <w:rsid w:val="00094361"/>
    <w:rsid w:val="00094525"/>
    <w:rsid w:val="00094E19"/>
    <w:rsid w:val="000950DC"/>
    <w:rsid w:val="000953D1"/>
    <w:rsid w:val="000953D7"/>
    <w:rsid w:val="000954C1"/>
    <w:rsid w:val="0009578E"/>
    <w:rsid w:val="00095B3E"/>
    <w:rsid w:val="00095B61"/>
    <w:rsid w:val="00095CED"/>
    <w:rsid w:val="0009605E"/>
    <w:rsid w:val="0009628C"/>
    <w:rsid w:val="00096470"/>
    <w:rsid w:val="000965D4"/>
    <w:rsid w:val="000966AF"/>
    <w:rsid w:val="000968FE"/>
    <w:rsid w:val="00096B16"/>
    <w:rsid w:val="00096C1F"/>
    <w:rsid w:val="00096C73"/>
    <w:rsid w:val="00096F1A"/>
    <w:rsid w:val="00096F44"/>
    <w:rsid w:val="00097461"/>
    <w:rsid w:val="00097709"/>
    <w:rsid w:val="000979F7"/>
    <w:rsid w:val="00097A34"/>
    <w:rsid w:val="00097C0C"/>
    <w:rsid w:val="00097E8D"/>
    <w:rsid w:val="000A038B"/>
    <w:rsid w:val="000A04F3"/>
    <w:rsid w:val="000A0B23"/>
    <w:rsid w:val="000A1046"/>
    <w:rsid w:val="000A1CB2"/>
    <w:rsid w:val="000A21A2"/>
    <w:rsid w:val="000A25F2"/>
    <w:rsid w:val="000A28C1"/>
    <w:rsid w:val="000A2D41"/>
    <w:rsid w:val="000A33B5"/>
    <w:rsid w:val="000A343A"/>
    <w:rsid w:val="000A343C"/>
    <w:rsid w:val="000A34BE"/>
    <w:rsid w:val="000A372E"/>
    <w:rsid w:val="000A382F"/>
    <w:rsid w:val="000A3927"/>
    <w:rsid w:val="000A39B3"/>
    <w:rsid w:val="000A3A9E"/>
    <w:rsid w:val="000A4321"/>
    <w:rsid w:val="000A459E"/>
    <w:rsid w:val="000A4DC7"/>
    <w:rsid w:val="000A4DE8"/>
    <w:rsid w:val="000A4E74"/>
    <w:rsid w:val="000A52B9"/>
    <w:rsid w:val="000A542C"/>
    <w:rsid w:val="000A5B8E"/>
    <w:rsid w:val="000A5CAC"/>
    <w:rsid w:val="000A5D49"/>
    <w:rsid w:val="000A5DB3"/>
    <w:rsid w:val="000A5E8F"/>
    <w:rsid w:val="000A614F"/>
    <w:rsid w:val="000A62B8"/>
    <w:rsid w:val="000A6721"/>
    <w:rsid w:val="000A6B8B"/>
    <w:rsid w:val="000A7089"/>
    <w:rsid w:val="000A70BD"/>
    <w:rsid w:val="000A70FC"/>
    <w:rsid w:val="000A763E"/>
    <w:rsid w:val="000A78A1"/>
    <w:rsid w:val="000A7937"/>
    <w:rsid w:val="000A7956"/>
    <w:rsid w:val="000A79E2"/>
    <w:rsid w:val="000A7D9B"/>
    <w:rsid w:val="000B00DB"/>
    <w:rsid w:val="000B010F"/>
    <w:rsid w:val="000B046F"/>
    <w:rsid w:val="000B059B"/>
    <w:rsid w:val="000B0C0F"/>
    <w:rsid w:val="000B0DDC"/>
    <w:rsid w:val="000B132E"/>
    <w:rsid w:val="000B1768"/>
    <w:rsid w:val="000B18CF"/>
    <w:rsid w:val="000B1DA1"/>
    <w:rsid w:val="000B1F29"/>
    <w:rsid w:val="000B24AE"/>
    <w:rsid w:val="000B2757"/>
    <w:rsid w:val="000B27F9"/>
    <w:rsid w:val="000B29FD"/>
    <w:rsid w:val="000B2B7D"/>
    <w:rsid w:val="000B2B89"/>
    <w:rsid w:val="000B2C54"/>
    <w:rsid w:val="000B2DD7"/>
    <w:rsid w:val="000B304F"/>
    <w:rsid w:val="000B30E5"/>
    <w:rsid w:val="000B353D"/>
    <w:rsid w:val="000B393E"/>
    <w:rsid w:val="000B3989"/>
    <w:rsid w:val="000B3A3F"/>
    <w:rsid w:val="000B3AE5"/>
    <w:rsid w:val="000B3EDA"/>
    <w:rsid w:val="000B3FED"/>
    <w:rsid w:val="000B4447"/>
    <w:rsid w:val="000B4837"/>
    <w:rsid w:val="000B488D"/>
    <w:rsid w:val="000B4D28"/>
    <w:rsid w:val="000B4DA3"/>
    <w:rsid w:val="000B4E21"/>
    <w:rsid w:val="000B4EEB"/>
    <w:rsid w:val="000B5101"/>
    <w:rsid w:val="000B5B6F"/>
    <w:rsid w:val="000B5F17"/>
    <w:rsid w:val="000B5F96"/>
    <w:rsid w:val="000B5FA9"/>
    <w:rsid w:val="000B60D6"/>
    <w:rsid w:val="000B626B"/>
    <w:rsid w:val="000B646F"/>
    <w:rsid w:val="000B649E"/>
    <w:rsid w:val="000B657A"/>
    <w:rsid w:val="000B6697"/>
    <w:rsid w:val="000B6D32"/>
    <w:rsid w:val="000B6D44"/>
    <w:rsid w:val="000B6E92"/>
    <w:rsid w:val="000B6FCB"/>
    <w:rsid w:val="000B725C"/>
    <w:rsid w:val="000B7DA7"/>
    <w:rsid w:val="000B7EAA"/>
    <w:rsid w:val="000B7FAC"/>
    <w:rsid w:val="000C0194"/>
    <w:rsid w:val="000C01A7"/>
    <w:rsid w:val="000C030E"/>
    <w:rsid w:val="000C04B1"/>
    <w:rsid w:val="000C0BD6"/>
    <w:rsid w:val="000C119E"/>
    <w:rsid w:val="000C11CB"/>
    <w:rsid w:val="000C12DE"/>
    <w:rsid w:val="000C1495"/>
    <w:rsid w:val="000C14CB"/>
    <w:rsid w:val="000C1555"/>
    <w:rsid w:val="000C1993"/>
    <w:rsid w:val="000C1F25"/>
    <w:rsid w:val="000C220F"/>
    <w:rsid w:val="000C2384"/>
    <w:rsid w:val="000C2558"/>
    <w:rsid w:val="000C2EC1"/>
    <w:rsid w:val="000C316A"/>
    <w:rsid w:val="000C38A7"/>
    <w:rsid w:val="000C39FD"/>
    <w:rsid w:val="000C3A87"/>
    <w:rsid w:val="000C3B0A"/>
    <w:rsid w:val="000C3D03"/>
    <w:rsid w:val="000C41FF"/>
    <w:rsid w:val="000C42C7"/>
    <w:rsid w:val="000C4311"/>
    <w:rsid w:val="000C44E1"/>
    <w:rsid w:val="000C46CF"/>
    <w:rsid w:val="000C4919"/>
    <w:rsid w:val="000C4ADE"/>
    <w:rsid w:val="000C4C24"/>
    <w:rsid w:val="000C4DAE"/>
    <w:rsid w:val="000C4F8B"/>
    <w:rsid w:val="000C50A2"/>
    <w:rsid w:val="000C5453"/>
    <w:rsid w:val="000C54D4"/>
    <w:rsid w:val="000C5829"/>
    <w:rsid w:val="000C58D4"/>
    <w:rsid w:val="000C601C"/>
    <w:rsid w:val="000C63DC"/>
    <w:rsid w:val="000C6577"/>
    <w:rsid w:val="000C65CE"/>
    <w:rsid w:val="000C6779"/>
    <w:rsid w:val="000C6B31"/>
    <w:rsid w:val="000C6D02"/>
    <w:rsid w:val="000C6D5D"/>
    <w:rsid w:val="000C6E4D"/>
    <w:rsid w:val="000C6EFB"/>
    <w:rsid w:val="000C72E0"/>
    <w:rsid w:val="000C7713"/>
    <w:rsid w:val="000C78F9"/>
    <w:rsid w:val="000D0496"/>
    <w:rsid w:val="000D04AB"/>
    <w:rsid w:val="000D0576"/>
    <w:rsid w:val="000D06E6"/>
    <w:rsid w:val="000D080E"/>
    <w:rsid w:val="000D0906"/>
    <w:rsid w:val="000D0921"/>
    <w:rsid w:val="000D0F13"/>
    <w:rsid w:val="000D12A1"/>
    <w:rsid w:val="000D1395"/>
    <w:rsid w:val="000D14AE"/>
    <w:rsid w:val="000D16C6"/>
    <w:rsid w:val="000D16F5"/>
    <w:rsid w:val="000D1881"/>
    <w:rsid w:val="000D1D00"/>
    <w:rsid w:val="000D1D58"/>
    <w:rsid w:val="000D1EEA"/>
    <w:rsid w:val="000D209E"/>
    <w:rsid w:val="000D2517"/>
    <w:rsid w:val="000D2544"/>
    <w:rsid w:val="000D2963"/>
    <w:rsid w:val="000D2C1B"/>
    <w:rsid w:val="000D2E35"/>
    <w:rsid w:val="000D3430"/>
    <w:rsid w:val="000D35DD"/>
    <w:rsid w:val="000D3A40"/>
    <w:rsid w:val="000D3BDD"/>
    <w:rsid w:val="000D3C67"/>
    <w:rsid w:val="000D3C7C"/>
    <w:rsid w:val="000D3FFB"/>
    <w:rsid w:val="000D4730"/>
    <w:rsid w:val="000D476D"/>
    <w:rsid w:val="000D4A2F"/>
    <w:rsid w:val="000D4DC6"/>
    <w:rsid w:val="000D5513"/>
    <w:rsid w:val="000D567F"/>
    <w:rsid w:val="000D5903"/>
    <w:rsid w:val="000D6049"/>
    <w:rsid w:val="000D6291"/>
    <w:rsid w:val="000D6421"/>
    <w:rsid w:val="000D6580"/>
    <w:rsid w:val="000D66A8"/>
    <w:rsid w:val="000D66B2"/>
    <w:rsid w:val="000D67B2"/>
    <w:rsid w:val="000D6F15"/>
    <w:rsid w:val="000D72C7"/>
    <w:rsid w:val="000D7DB2"/>
    <w:rsid w:val="000E00FA"/>
    <w:rsid w:val="000E019C"/>
    <w:rsid w:val="000E07E6"/>
    <w:rsid w:val="000E08D4"/>
    <w:rsid w:val="000E0ADA"/>
    <w:rsid w:val="000E1161"/>
    <w:rsid w:val="000E13A1"/>
    <w:rsid w:val="000E15DF"/>
    <w:rsid w:val="000E163C"/>
    <w:rsid w:val="000E18C7"/>
    <w:rsid w:val="000E1B43"/>
    <w:rsid w:val="000E1CF9"/>
    <w:rsid w:val="000E2255"/>
    <w:rsid w:val="000E2B53"/>
    <w:rsid w:val="000E2EC4"/>
    <w:rsid w:val="000E2FD4"/>
    <w:rsid w:val="000E34AC"/>
    <w:rsid w:val="000E35C7"/>
    <w:rsid w:val="000E35D2"/>
    <w:rsid w:val="000E3A11"/>
    <w:rsid w:val="000E3F82"/>
    <w:rsid w:val="000E4487"/>
    <w:rsid w:val="000E449A"/>
    <w:rsid w:val="000E45A9"/>
    <w:rsid w:val="000E4648"/>
    <w:rsid w:val="000E4C61"/>
    <w:rsid w:val="000E4D48"/>
    <w:rsid w:val="000E4FC7"/>
    <w:rsid w:val="000E5120"/>
    <w:rsid w:val="000E513D"/>
    <w:rsid w:val="000E532F"/>
    <w:rsid w:val="000E5464"/>
    <w:rsid w:val="000E588F"/>
    <w:rsid w:val="000E642B"/>
    <w:rsid w:val="000E6688"/>
    <w:rsid w:val="000E69DA"/>
    <w:rsid w:val="000E69DD"/>
    <w:rsid w:val="000E6E73"/>
    <w:rsid w:val="000E7199"/>
    <w:rsid w:val="000E7880"/>
    <w:rsid w:val="000E78A9"/>
    <w:rsid w:val="000E79CB"/>
    <w:rsid w:val="000E7BD0"/>
    <w:rsid w:val="000F0204"/>
    <w:rsid w:val="000F07A0"/>
    <w:rsid w:val="000F098B"/>
    <w:rsid w:val="000F0CBD"/>
    <w:rsid w:val="000F0D2A"/>
    <w:rsid w:val="000F0DD5"/>
    <w:rsid w:val="000F0F95"/>
    <w:rsid w:val="000F10C3"/>
    <w:rsid w:val="000F126C"/>
    <w:rsid w:val="000F187A"/>
    <w:rsid w:val="000F18B2"/>
    <w:rsid w:val="000F218C"/>
    <w:rsid w:val="000F2204"/>
    <w:rsid w:val="000F222B"/>
    <w:rsid w:val="000F270D"/>
    <w:rsid w:val="000F29D1"/>
    <w:rsid w:val="000F2DD8"/>
    <w:rsid w:val="000F2EC5"/>
    <w:rsid w:val="000F332B"/>
    <w:rsid w:val="000F33F1"/>
    <w:rsid w:val="000F34F0"/>
    <w:rsid w:val="000F3696"/>
    <w:rsid w:val="000F395C"/>
    <w:rsid w:val="000F3C2F"/>
    <w:rsid w:val="000F3C9A"/>
    <w:rsid w:val="000F3D5B"/>
    <w:rsid w:val="000F3DA5"/>
    <w:rsid w:val="000F3FBD"/>
    <w:rsid w:val="000F49DD"/>
    <w:rsid w:val="000F4C64"/>
    <w:rsid w:val="000F4D55"/>
    <w:rsid w:val="000F4FD3"/>
    <w:rsid w:val="000F5696"/>
    <w:rsid w:val="000F5813"/>
    <w:rsid w:val="000F5A78"/>
    <w:rsid w:val="000F5C36"/>
    <w:rsid w:val="000F618D"/>
    <w:rsid w:val="000F64DF"/>
    <w:rsid w:val="000F66E7"/>
    <w:rsid w:val="000F67B4"/>
    <w:rsid w:val="000F6C86"/>
    <w:rsid w:val="000F6D75"/>
    <w:rsid w:val="000F6DE6"/>
    <w:rsid w:val="000F70D9"/>
    <w:rsid w:val="000F7379"/>
    <w:rsid w:val="000F75B6"/>
    <w:rsid w:val="000F75BB"/>
    <w:rsid w:val="000F7601"/>
    <w:rsid w:val="000F790C"/>
    <w:rsid w:val="000F7A99"/>
    <w:rsid w:val="000F7B58"/>
    <w:rsid w:val="000F7D86"/>
    <w:rsid w:val="001001BC"/>
    <w:rsid w:val="001002FE"/>
    <w:rsid w:val="00100943"/>
    <w:rsid w:val="00100C60"/>
    <w:rsid w:val="00100DF6"/>
    <w:rsid w:val="00100E28"/>
    <w:rsid w:val="0010141E"/>
    <w:rsid w:val="001015B4"/>
    <w:rsid w:val="001015D6"/>
    <w:rsid w:val="00101ADD"/>
    <w:rsid w:val="001023D8"/>
    <w:rsid w:val="001023F1"/>
    <w:rsid w:val="001024E6"/>
    <w:rsid w:val="00102B7D"/>
    <w:rsid w:val="00102BA2"/>
    <w:rsid w:val="00102D46"/>
    <w:rsid w:val="00102DBD"/>
    <w:rsid w:val="0010344F"/>
    <w:rsid w:val="00103478"/>
    <w:rsid w:val="00103A35"/>
    <w:rsid w:val="0010439D"/>
    <w:rsid w:val="001045CB"/>
    <w:rsid w:val="001047B0"/>
    <w:rsid w:val="001047B7"/>
    <w:rsid w:val="00104C42"/>
    <w:rsid w:val="00104CA6"/>
    <w:rsid w:val="001050A8"/>
    <w:rsid w:val="001053A1"/>
    <w:rsid w:val="00105ABF"/>
    <w:rsid w:val="00105FFE"/>
    <w:rsid w:val="001069AD"/>
    <w:rsid w:val="00106D79"/>
    <w:rsid w:val="00106F12"/>
    <w:rsid w:val="0010748C"/>
    <w:rsid w:val="00107499"/>
    <w:rsid w:val="0010763C"/>
    <w:rsid w:val="00107706"/>
    <w:rsid w:val="00107C20"/>
    <w:rsid w:val="00107D97"/>
    <w:rsid w:val="00107E86"/>
    <w:rsid w:val="00107FEC"/>
    <w:rsid w:val="0011000C"/>
    <w:rsid w:val="0011021D"/>
    <w:rsid w:val="0011023A"/>
    <w:rsid w:val="00110280"/>
    <w:rsid w:val="0011041C"/>
    <w:rsid w:val="00110A58"/>
    <w:rsid w:val="0011143F"/>
    <w:rsid w:val="001118E6"/>
    <w:rsid w:val="00111A76"/>
    <w:rsid w:val="00111B05"/>
    <w:rsid w:val="00111B0A"/>
    <w:rsid w:val="00111E6E"/>
    <w:rsid w:val="00112271"/>
    <w:rsid w:val="001122B8"/>
    <w:rsid w:val="00112386"/>
    <w:rsid w:val="00112432"/>
    <w:rsid w:val="00112799"/>
    <w:rsid w:val="0011284E"/>
    <w:rsid w:val="00112923"/>
    <w:rsid w:val="00112A6D"/>
    <w:rsid w:val="001130CC"/>
    <w:rsid w:val="001135EF"/>
    <w:rsid w:val="0011366A"/>
    <w:rsid w:val="001139AF"/>
    <w:rsid w:val="00113CB8"/>
    <w:rsid w:val="00113FC9"/>
    <w:rsid w:val="00114015"/>
    <w:rsid w:val="001141C5"/>
    <w:rsid w:val="0011438A"/>
    <w:rsid w:val="001145A2"/>
    <w:rsid w:val="00114847"/>
    <w:rsid w:val="00114899"/>
    <w:rsid w:val="00114A9F"/>
    <w:rsid w:val="00114AB4"/>
    <w:rsid w:val="00114BC6"/>
    <w:rsid w:val="00114C66"/>
    <w:rsid w:val="00115181"/>
    <w:rsid w:val="001152B9"/>
    <w:rsid w:val="001152F6"/>
    <w:rsid w:val="00115474"/>
    <w:rsid w:val="001155F9"/>
    <w:rsid w:val="00115A61"/>
    <w:rsid w:val="00115CD2"/>
    <w:rsid w:val="00116185"/>
    <w:rsid w:val="001167C2"/>
    <w:rsid w:val="0011691C"/>
    <w:rsid w:val="00116965"/>
    <w:rsid w:val="00116E15"/>
    <w:rsid w:val="0011705A"/>
    <w:rsid w:val="0012051D"/>
    <w:rsid w:val="001209E2"/>
    <w:rsid w:val="00120BB3"/>
    <w:rsid w:val="001217CB"/>
    <w:rsid w:val="00121A1F"/>
    <w:rsid w:val="00121A66"/>
    <w:rsid w:val="00121B6D"/>
    <w:rsid w:val="00121E77"/>
    <w:rsid w:val="00121FAD"/>
    <w:rsid w:val="001220A6"/>
    <w:rsid w:val="001220B8"/>
    <w:rsid w:val="0012218A"/>
    <w:rsid w:val="00122605"/>
    <w:rsid w:val="00122B9B"/>
    <w:rsid w:val="0012305B"/>
    <w:rsid w:val="00123066"/>
    <w:rsid w:val="00123746"/>
    <w:rsid w:val="00123DC4"/>
    <w:rsid w:val="001244CF"/>
    <w:rsid w:val="00124AAB"/>
    <w:rsid w:val="00124AE4"/>
    <w:rsid w:val="00124DE4"/>
    <w:rsid w:val="00124FD8"/>
    <w:rsid w:val="001254B6"/>
    <w:rsid w:val="00125813"/>
    <w:rsid w:val="0012591D"/>
    <w:rsid w:val="0012598F"/>
    <w:rsid w:val="00125A61"/>
    <w:rsid w:val="00125BBC"/>
    <w:rsid w:val="00125DA0"/>
    <w:rsid w:val="001261A6"/>
    <w:rsid w:val="00126401"/>
    <w:rsid w:val="0012649F"/>
    <w:rsid w:val="00126938"/>
    <w:rsid w:val="00126B5C"/>
    <w:rsid w:val="00126F85"/>
    <w:rsid w:val="001270AD"/>
    <w:rsid w:val="001270CE"/>
    <w:rsid w:val="00127336"/>
    <w:rsid w:val="001279EE"/>
    <w:rsid w:val="00127A45"/>
    <w:rsid w:val="001303BD"/>
    <w:rsid w:val="0013047B"/>
    <w:rsid w:val="00130592"/>
    <w:rsid w:val="0013079A"/>
    <w:rsid w:val="001309C4"/>
    <w:rsid w:val="00130A59"/>
    <w:rsid w:val="00130D6B"/>
    <w:rsid w:val="00130E44"/>
    <w:rsid w:val="0013119D"/>
    <w:rsid w:val="001313BB"/>
    <w:rsid w:val="001314B1"/>
    <w:rsid w:val="00131565"/>
    <w:rsid w:val="001315B0"/>
    <w:rsid w:val="00131838"/>
    <w:rsid w:val="0013193E"/>
    <w:rsid w:val="00131E02"/>
    <w:rsid w:val="00132807"/>
    <w:rsid w:val="0013299C"/>
    <w:rsid w:val="00132C13"/>
    <w:rsid w:val="00132C2C"/>
    <w:rsid w:val="00132E50"/>
    <w:rsid w:val="00132EBC"/>
    <w:rsid w:val="00133379"/>
    <w:rsid w:val="001334C7"/>
    <w:rsid w:val="0013397D"/>
    <w:rsid w:val="00133CBE"/>
    <w:rsid w:val="00133D0A"/>
    <w:rsid w:val="00133D4C"/>
    <w:rsid w:val="00133E66"/>
    <w:rsid w:val="00133FE8"/>
    <w:rsid w:val="00134048"/>
    <w:rsid w:val="0013429B"/>
    <w:rsid w:val="001343AA"/>
    <w:rsid w:val="001347C5"/>
    <w:rsid w:val="001348BE"/>
    <w:rsid w:val="00134CEF"/>
    <w:rsid w:val="00134E36"/>
    <w:rsid w:val="00134FFB"/>
    <w:rsid w:val="001351FE"/>
    <w:rsid w:val="00135376"/>
    <w:rsid w:val="0013550D"/>
    <w:rsid w:val="001358CF"/>
    <w:rsid w:val="00135BEE"/>
    <w:rsid w:val="00135DFF"/>
    <w:rsid w:val="00135FAE"/>
    <w:rsid w:val="001364CD"/>
    <w:rsid w:val="0013666B"/>
    <w:rsid w:val="00136A42"/>
    <w:rsid w:val="00136A5C"/>
    <w:rsid w:val="00136AEE"/>
    <w:rsid w:val="00137242"/>
    <w:rsid w:val="00137268"/>
    <w:rsid w:val="0013797E"/>
    <w:rsid w:val="00137BEA"/>
    <w:rsid w:val="00140232"/>
    <w:rsid w:val="00140260"/>
    <w:rsid w:val="001408AE"/>
    <w:rsid w:val="00140916"/>
    <w:rsid w:val="00140E73"/>
    <w:rsid w:val="00140EC3"/>
    <w:rsid w:val="00140FC8"/>
    <w:rsid w:val="0014105F"/>
    <w:rsid w:val="001413AE"/>
    <w:rsid w:val="00141430"/>
    <w:rsid w:val="00141DB7"/>
    <w:rsid w:val="00141EF9"/>
    <w:rsid w:val="0014242A"/>
    <w:rsid w:val="00142591"/>
    <w:rsid w:val="00142764"/>
    <w:rsid w:val="0014277D"/>
    <w:rsid w:val="00142DFD"/>
    <w:rsid w:val="00142EF3"/>
    <w:rsid w:val="001434E4"/>
    <w:rsid w:val="00143756"/>
    <w:rsid w:val="00143830"/>
    <w:rsid w:val="00143AA4"/>
    <w:rsid w:val="00143D9A"/>
    <w:rsid w:val="00143F90"/>
    <w:rsid w:val="001443EE"/>
    <w:rsid w:val="00144557"/>
    <w:rsid w:val="001445D2"/>
    <w:rsid w:val="001446EA"/>
    <w:rsid w:val="001446F1"/>
    <w:rsid w:val="00144842"/>
    <w:rsid w:val="00144884"/>
    <w:rsid w:val="0014492B"/>
    <w:rsid w:val="00144A14"/>
    <w:rsid w:val="00144A9C"/>
    <w:rsid w:val="00144E50"/>
    <w:rsid w:val="00144FB1"/>
    <w:rsid w:val="0014528B"/>
    <w:rsid w:val="00145496"/>
    <w:rsid w:val="00145F36"/>
    <w:rsid w:val="001460DC"/>
    <w:rsid w:val="001463EB"/>
    <w:rsid w:val="00146817"/>
    <w:rsid w:val="001468FE"/>
    <w:rsid w:val="00146C1F"/>
    <w:rsid w:val="00147678"/>
    <w:rsid w:val="00147687"/>
    <w:rsid w:val="001479EF"/>
    <w:rsid w:val="00147C2D"/>
    <w:rsid w:val="00147E32"/>
    <w:rsid w:val="00147FED"/>
    <w:rsid w:val="001500B5"/>
    <w:rsid w:val="001508DC"/>
    <w:rsid w:val="00150C40"/>
    <w:rsid w:val="00150DF7"/>
    <w:rsid w:val="00150FE5"/>
    <w:rsid w:val="00151290"/>
    <w:rsid w:val="0015146C"/>
    <w:rsid w:val="00151741"/>
    <w:rsid w:val="00151AD9"/>
    <w:rsid w:val="00151BD7"/>
    <w:rsid w:val="00152467"/>
    <w:rsid w:val="001524F5"/>
    <w:rsid w:val="0015251A"/>
    <w:rsid w:val="00152531"/>
    <w:rsid w:val="001526C7"/>
    <w:rsid w:val="00152794"/>
    <w:rsid w:val="00152C60"/>
    <w:rsid w:val="0015346E"/>
    <w:rsid w:val="00153615"/>
    <w:rsid w:val="001537FF"/>
    <w:rsid w:val="00153A62"/>
    <w:rsid w:val="00153C57"/>
    <w:rsid w:val="00153D8D"/>
    <w:rsid w:val="00153DA9"/>
    <w:rsid w:val="0015417E"/>
    <w:rsid w:val="0015421B"/>
    <w:rsid w:val="00154B71"/>
    <w:rsid w:val="00154FA4"/>
    <w:rsid w:val="001550F1"/>
    <w:rsid w:val="00155278"/>
    <w:rsid w:val="001554D6"/>
    <w:rsid w:val="00155803"/>
    <w:rsid w:val="00155ADC"/>
    <w:rsid w:val="00155EE2"/>
    <w:rsid w:val="00155F11"/>
    <w:rsid w:val="001560D0"/>
    <w:rsid w:val="001561DA"/>
    <w:rsid w:val="00156531"/>
    <w:rsid w:val="001565B5"/>
    <w:rsid w:val="00156DC0"/>
    <w:rsid w:val="00156E2A"/>
    <w:rsid w:val="00156F6E"/>
    <w:rsid w:val="0015733B"/>
    <w:rsid w:val="0015791A"/>
    <w:rsid w:val="00157996"/>
    <w:rsid w:val="001579C9"/>
    <w:rsid w:val="00157E35"/>
    <w:rsid w:val="00160009"/>
    <w:rsid w:val="0016010D"/>
    <w:rsid w:val="001601F5"/>
    <w:rsid w:val="001607C6"/>
    <w:rsid w:val="00160929"/>
    <w:rsid w:val="00160ADD"/>
    <w:rsid w:val="00160B25"/>
    <w:rsid w:val="00160B76"/>
    <w:rsid w:val="00161196"/>
    <w:rsid w:val="00161282"/>
    <w:rsid w:val="001613D7"/>
    <w:rsid w:val="001615BE"/>
    <w:rsid w:val="00161667"/>
    <w:rsid w:val="00161797"/>
    <w:rsid w:val="001617A5"/>
    <w:rsid w:val="001617D4"/>
    <w:rsid w:val="001619DA"/>
    <w:rsid w:val="00161C7B"/>
    <w:rsid w:val="00161D09"/>
    <w:rsid w:val="00161DE3"/>
    <w:rsid w:val="001623C8"/>
    <w:rsid w:val="00162A61"/>
    <w:rsid w:val="00162D80"/>
    <w:rsid w:val="00162ECE"/>
    <w:rsid w:val="00163033"/>
    <w:rsid w:val="001630F1"/>
    <w:rsid w:val="001631C1"/>
    <w:rsid w:val="00163212"/>
    <w:rsid w:val="001634F7"/>
    <w:rsid w:val="001635B6"/>
    <w:rsid w:val="001636B3"/>
    <w:rsid w:val="00163A50"/>
    <w:rsid w:val="00163CCA"/>
    <w:rsid w:val="00163CDE"/>
    <w:rsid w:val="00163E56"/>
    <w:rsid w:val="001641AD"/>
    <w:rsid w:val="00164571"/>
    <w:rsid w:val="001648F8"/>
    <w:rsid w:val="00164AFB"/>
    <w:rsid w:val="00164BB1"/>
    <w:rsid w:val="00164C52"/>
    <w:rsid w:val="00164F44"/>
    <w:rsid w:val="0016556A"/>
    <w:rsid w:val="0016582A"/>
    <w:rsid w:val="0016592B"/>
    <w:rsid w:val="00165983"/>
    <w:rsid w:val="00165C70"/>
    <w:rsid w:val="0016616F"/>
    <w:rsid w:val="00166B5C"/>
    <w:rsid w:val="00166F03"/>
    <w:rsid w:val="00166F46"/>
    <w:rsid w:val="00166F7A"/>
    <w:rsid w:val="001670B5"/>
    <w:rsid w:val="00167168"/>
    <w:rsid w:val="001672C8"/>
    <w:rsid w:val="00167873"/>
    <w:rsid w:val="001678A0"/>
    <w:rsid w:val="0016790B"/>
    <w:rsid w:val="00167AD4"/>
    <w:rsid w:val="00167BDC"/>
    <w:rsid w:val="00167C53"/>
    <w:rsid w:val="00167C81"/>
    <w:rsid w:val="001703C1"/>
    <w:rsid w:val="001704E9"/>
    <w:rsid w:val="001708AC"/>
    <w:rsid w:val="00170A85"/>
    <w:rsid w:val="00170FAB"/>
    <w:rsid w:val="0017171A"/>
    <w:rsid w:val="001718DE"/>
    <w:rsid w:val="00171ADF"/>
    <w:rsid w:val="00171C10"/>
    <w:rsid w:val="00171C59"/>
    <w:rsid w:val="00171DDB"/>
    <w:rsid w:val="00172156"/>
    <w:rsid w:val="00172314"/>
    <w:rsid w:val="001724AC"/>
    <w:rsid w:val="0017274A"/>
    <w:rsid w:val="00172EFD"/>
    <w:rsid w:val="001739F0"/>
    <w:rsid w:val="00173C23"/>
    <w:rsid w:val="00173FE9"/>
    <w:rsid w:val="0017412D"/>
    <w:rsid w:val="001741E3"/>
    <w:rsid w:val="0017421B"/>
    <w:rsid w:val="0017430C"/>
    <w:rsid w:val="00174DF6"/>
    <w:rsid w:val="00174E79"/>
    <w:rsid w:val="00175039"/>
    <w:rsid w:val="00175A56"/>
    <w:rsid w:val="00175AF9"/>
    <w:rsid w:val="0017618D"/>
    <w:rsid w:val="00176573"/>
    <w:rsid w:val="0017684B"/>
    <w:rsid w:val="00176D10"/>
    <w:rsid w:val="00177486"/>
    <w:rsid w:val="00177D4E"/>
    <w:rsid w:val="0018005E"/>
    <w:rsid w:val="001804D2"/>
    <w:rsid w:val="001805AB"/>
    <w:rsid w:val="001805CD"/>
    <w:rsid w:val="0018060D"/>
    <w:rsid w:val="0018089A"/>
    <w:rsid w:val="0018117D"/>
    <w:rsid w:val="001813C3"/>
    <w:rsid w:val="00181424"/>
    <w:rsid w:val="00181A0B"/>
    <w:rsid w:val="00181B89"/>
    <w:rsid w:val="00181C11"/>
    <w:rsid w:val="00181C9B"/>
    <w:rsid w:val="00181D67"/>
    <w:rsid w:val="00181F11"/>
    <w:rsid w:val="00181F74"/>
    <w:rsid w:val="001823AD"/>
    <w:rsid w:val="001825AB"/>
    <w:rsid w:val="001826C8"/>
    <w:rsid w:val="00182849"/>
    <w:rsid w:val="00182A78"/>
    <w:rsid w:val="00182E27"/>
    <w:rsid w:val="00183126"/>
    <w:rsid w:val="00183400"/>
    <w:rsid w:val="00183521"/>
    <w:rsid w:val="001835D5"/>
    <w:rsid w:val="00183F36"/>
    <w:rsid w:val="001841A3"/>
    <w:rsid w:val="00184374"/>
    <w:rsid w:val="001847FA"/>
    <w:rsid w:val="00184859"/>
    <w:rsid w:val="001848A0"/>
    <w:rsid w:val="00184C5C"/>
    <w:rsid w:val="00184F73"/>
    <w:rsid w:val="0018509B"/>
    <w:rsid w:val="00185499"/>
    <w:rsid w:val="001855D7"/>
    <w:rsid w:val="00185A1B"/>
    <w:rsid w:val="00185E70"/>
    <w:rsid w:val="00185FE9"/>
    <w:rsid w:val="001860E7"/>
    <w:rsid w:val="00186755"/>
    <w:rsid w:val="001868D2"/>
    <w:rsid w:val="00186FE3"/>
    <w:rsid w:val="00187060"/>
    <w:rsid w:val="001872AC"/>
    <w:rsid w:val="001875F1"/>
    <w:rsid w:val="00187944"/>
    <w:rsid w:val="0018794C"/>
    <w:rsid w:val="00187990"/>
    <w:rsid w:val="00187A2B"/>
    <w:rsid w:val="00187E29"/>
    <w:rsid w:val="00187F3D"/>
    <w:rsid w:val="001901D4"/>
    <w:rsid w:val="00190539"/>
    <w:rsid w:val="00190AB4"/>
    <w:rsid w:val="00190B72"/>
    <w:rsid w:val="00190D27"/>
    <w:rsid w:val="00190E96"/>
    <w:rsid w:val="00190F82"/>
    <w:rsid w:val="0019107A"/>
    <w:rsid w:val="00191128"/>
    <w:rsid w:val="0019130D"/>
    <w:rsid w:val="0019166F"/>
    <w:rsid w:val="00191994"/>
    <w:rsid w:val="00191A63"/>
    <w:rsid w:val="00191AB2"/>
    <w:rsid w:val="00191B35"/>
    <w:rsid w:val="00191C28"/>
    <w:rsid w:val="00191D2F"/>
    <w:rsid w:val="00191E17"/>
    <w:rsid w:val="00191E6A"/>
    <w:rsid w:val="00191FD8"/>
    <w:rsid w:val="00192796"/>
    <w:rsid w:val="00192806"/>
    <w:rsid w:val="00192C0E"/>
    <w:rsid w:val="00193319"/>
    <w:rsid w:val="001933CD"/>
    <w:rsid w:val="00193696"/>
    <w:rsid w:val="001936FC"/>
    <w:rsid w:val="0019370D"/>
    <w:rsid w:val="00193B16"/>
    <w:rsid w:val="00193C70"/>
    <w:rsid w:val="00194030"/>
    <w:rsid w:val="001941DD"/>
    <w:rsid w:val="0019424B"/>
    <w:rsid w:val="001943EE"/>
    <w:rsid w:val="00194467"/>
    <w:rsid w:val="0019482F"/>
    <w:rsid w:val="0019487B"/>
    <w:rsid w:val="00194CD3"/>
    <w:rsid w:val="00194DA8"/>
    <w:rsid w:val="00194FDD"/>
    <w:rsid w:val="00195371"/>
    <w:rsid w:val="00195861"/>
    <w:rsid w:val="001959F9"/>
    <w:rsid w:val="00195AB3"/>
    <w:rsid w:val="00195FDE"/>
    <w:rsid w:val="00196259"/>
    <w:rsid w:val="001962D8"/>
    <w:rsid w:val="0019643D"/>
    <w:rsid w:val="0019647E"/>
    <w:rsid w:val="00196635"/>
    <w:rsid w:val="001966D2"/>
    <w:rsid w:val="00196A61"/>
    <w:rsid w:val="00196AE3"/>
    <w:rsid w:val="00196D61"/>
    <w:rsid w:val="00196E4F"/>
    <w:rsid w:val="00197861"/>
    <w:rsid w:val="00197E3B"/>
    <w:rsid w:val="00197EB1"/>
    <w:rsid w:val="00197FD9"/>
    <w:rsid w:val="001A0103"/>
    <w:rsid w:val="001A02C2"/>
    <w:rsid w:val="001A0AF7"/>
    <w:rsid w:val="001A0FD5"/>
    <w:rsid w:val="001A0FE0"/>
    <w:rsid w:val="001A0FE6"/>
    <w:rsid w:val="001A120F"/>
    <w:rsid w:val="001A14C2"/>
    <w:rsid w:val="001A17A1"/>
    <w:rsid w:val="001A1D22"/>
    <w:rsid w:val="001A1DB1"/>
    <w:rsid w:val="001A23C5"/>
    <w:rsid w:val="001A2710"/>
    <w:rsid w:val="001A28A7"/>
    <w:rsid w:val="001A2A55"/>
    <w:rsid w:val="001A2B9D"/>
    <w:rsid w:val="001A3238"/>
    <w:rsid w:val="001A3263"/>
    <w:rsid w:val="001A3630"/>
    <w:rsid w:val="001A3D90"/>
    <w:rsid w:val="001A407A"/>
    <w:rsid w:val="001A4463"/>
    <w:rsid w:val="001A446C"/>
    <w:rsid w:val="001A458A"/>
    <w:rsid w:val="001A46F4"/>
    <w:rsid w:val="001A54FA"/>
    <w:rsid w:val="001A55C2"/>
    <w:rsid w:val="001A55CD"/>
    <w:rsid w:val="001A5AE0"/>
    <w:rsid w:val="001A5BE8"/>
    <w:rsid w:val="001A600E"/>
    <w:rsid w:val="001A6331"/>
    <w:rsid w:val="001A653E"/>
    <w:rsid w:val="001A65D0"/>
    <w:rsid w:val="001A67BC"/>
    <w:rsid w:val="001A6D53"/>
    <w:rsid w:val="001A72D4"/>
    <w:rsid w:val="001A7603"/>
    <w:rsid w:val="001A7723"/>
    <w:rsid w:val="001A7DD5"/>
    <w:rsid w:val="001A7F05"/>
    <w:rsid w:val="001A7FFC"/>
    <w:rsid w:val="001B049B"/>
    <w:rsid w:val="001B0C37"/>
    <w:rsid w:val="001B0CB9"/>
    <w:rsid w:val="001B0D96"/>
    <w:rsid w:val="001B0F89"/>
    <w:rsid w:val="001B1034"/>
    <w:rsid w:val="001B12B5"/>
    <w:rsid w:val="001B140D"/>
    <w:rsid w:val="001B1598"/>
    <w:rsid w:val="001B1719"/>
    <w:rsid w:val="001B1C9D"/>
    <w:rsid w:val="001B1D46"/>
    <w:rsid w:val="001B21E4"/>
    <w:rsid w:val="001B233A"/>
    <w:rsid w:val="001B2403"/>
    <w:rsid w:val="001B30F3"/>
    <w:rsid w:val="001B331C"/>
    <w:rsid w:val="001B334E"/>
    <w:rsid w:val="001B3639"/>
    <w:rsid w:val="001B3CE3"/>
    <w:rsid w:val="001B3DB6"/>
    <w:rsid w:val="001B486A"/>
    <w:rsid w:val="001B4C67"/>
    <w:rsid w:val="001B4DD3"/>
    <w:rsid w:val="001B5296"/>
    <w:rsid w:val="001B5516"/>
    <w:rsid w:val="001B5DE7"/>
    <w:rsid w:val="001B63BC"/>
    <w:rsid w:val="001B6C9A"/>
    <w:rsid w:val="001B6F81"/>
    <w:rsid w:val="001B742A"/>
    <w:rsid w:val="001B7704"/>
    <w:rsid w:val="001B7C00"/>
    <w:rsid w:val="001C007C"/>
    <w:rsid w:val="001C0452"/>
    <w:rsid w:val="001C04CC"/>
    <w:rsid w:val="001C053C"/>
    <w:rsid w:val="001C0674"/>
    <w:rsid w:val="001C092F"/>
    <w:rsid w:val="001C09A6"/>
    <w:rsid w:val="001C0F21"/>
    <w:rsid w:val="001C1116"/>
    <w:rsid w:val="001C114B"/>
    <w:rsid w:val="001C1391"/>
    <w:rsid w:val="001C14AA"/>
    <w:rsid w:val="001C15C7"/>
    <w:rsid w:val="001C1691"/>
    <w:rsid w:val="001C1832"/>
    <w:rsid w:val="001C1A14"/>
    <w:rsid w:val="001C1A3B"/>
    <w:rsid w:val="001C1C0D"/>
    <w:rsid w:val="001C1C4D"/>
    <w:rsid w:val="001C1FEE"/>
    <w:rsid w:val="001C20B9"/>
    <w:rsid w:val="001C20F1"/>
    <w:rsid w:val="001C2401"/>
    <w:rsid w:val="001C253E"/>
    <w:rsid w:val="001C2A19"/>
    <w:rsid w:val="001C2FEA"/>
    <w:rsid w:val="001C30A3"/>
    <w:rsid w:val="001C30CE"/>
    <w:rsid w:val="001C30FF"/>
    <w:rsid w:val="001C3252"/>
    <w:rsid w:val="001C32F6"/>
    <w:rsid w:val="001C34DD"/>
    <w:rsid w:val="001C3598"/>
    <w:rsid w:val="001C3ED5"/>
    <w:rsid w:val="001C4094"/>
    <w:rsid w:val="001C40F0"/>
    <w:rsid w:val="001C42D8"/>
    <w:rsid w:val="001C43CD"/>
    <w:rsid w:val="001C46E1"/>
    <w:rsid w:val="001C471C"/>
    <w:rsid w:val="001C4A5C"/>
    <w:rsid w:val="001C5DB9"/>
    <w:rsid w:val="001C5F22"/>
    <w:rsid w:val="001C6969"/>
    <w:rsid w:val="001C6E54"/>
    <w:rsid w:val="001C71BD"/>
    <w:rsid w:val="001C750F"/>
    <w:rsid w:val="001C753F"/>
    <w:rsid w:val="001C75AB"/>
    <w:rsid w:val="001C7923"/>
    <w:rsid w:val="001C79AB"/>
    <w:rsid w:val="001C7BEA"/>
    <w:rsid w:val="001C7C8D"/>
    <w:rsid w:val="001C7DC1"/>
    <w:rsid w:val="001D041C"/>
    <w:rsid w:val="001D05D1"/>
    <w:rsid w:val="001D0943"/>
    <w:rsid w:val="001D099F"/>
    <w:rsid w:val="001D0D28"/>
    <w:rsid w:val="001D0DC5"/>
    <w:rsid w:val="001D0E58"/>
    <w:rsid w:val="001D1011"/>
    <w:rsid w:val="001D160F"/>
    <w:rsid w:val="001D16CF"/>
    <w:rsid w:val="001D1C00"/>
    <w:rsid w:val="001D1D5B"/>
    <w:rsid w:val="001D1D94"/>
    <w:rsid w:val="001D244F"/>
    <w:rsid w:val="001D24C5"/>
    <w:rsid w:val="001D278A"/>
    <w:rsid w:val="001D2958"/>
    <w:rsid w:val="001D2B7B"/>
    <w:rsid w:val="001D3125"/>
    <w:rsid w:val="001D320B"/>
    <w:rsid w:val="001D378D"/>
    <w:rsid w:val="001D37D2"/>
    <w:rsid w:val="001D3ECE"/>
    <w:rsid w:val="001D3FDA"/>
    <w:rsid w:val="001D4332"/>
    <w:rsid w:val="001D449D"/>
    <w:rsid w:val="001D44DC"/>
    <w:rsid w:val="001D473A"/>
    <w:rsid w:val="001D494B"/>
    <w:rsid w:val="001D4AB7"/>
    <w:rsid w:val="001D4ACE"/>
    <w:rsid w:val="001D4C98"/>
    <w:rsid w:val="001D4CCB"/>
    <w:rsid w:val="001D4E28"/>
    <w:rsid w:val="001D4ED2"/>
    <w:rsid w:val="001D5D8D"/>
    <w:rsid w:val="001D5E77"/>
    <w:rsid w:val="001D5E7F"/>
    <w:rsid w:val="001D611E"/>
    <w:rsid w:val="001D6284"/>
    <w:rsid w:val="001D6353"/>
    <w:rsid w:val="001D66AB"/>
    <w:rsid w:val="001D6FAC"/>
    <w:rsid w:val="001D6FB2"/>
    <w:rsid w:val="001D705A"/>
    <w:rsid w:val="001D710A"/>
    <w:rsid w:val="001D7448"/>
    <w:rsid w:val="001D75BA"/>
    <w:rsid w:val="001D7670"/>
    <w:rsid w:val="001D7772"/>
    <w:rsid w:val="001D780C"/>
    <w:rsid w:val="001D7B8E"/>
    <w:rsid w:val="001D7BA5"/>
    <w:rsid w:val="001D7DD8"/>
    <w:rsid w:val="001D7F08"/>
    <w:rsid w:val="001E0036"/>
    <w:rsid w:val="001E04AB"/>
    <w:rsid w:val="001E059D"/>
    <w:rsid w:val="001E0891"/>
    <w:rsid w:val="001E096C"/>
    <w:rsid w:val="001E0E9E"/>
    <w:rsid w:val="001E1029"/>
    <w:rsid w:val="001E10F8"/>
    <w:rsid w:val="001E110E"/>
    <w:rsid w:val="001E13FB"/>
    <w:rsid w:val="001E154E"/>
    <w:rsid w:val="001E1A17"/>
    <w:rsid w:val="001E1B55"/>
    <w:rsid w:val="001E1C8D"/>
    <w:rsid w:val="001E20BB"/>
    <w:rsid w:val="001E224C"/>
    <w:rsid w:val="001E22C0"/>
    <w:rsid w:val="001E26EB"/>
    <w:rsid w:val="001E272F"/>
    <w:rsid w:val="001E2921"/>
    <w:rsid w:val="001E2E3F"/>
    <w:rsid w:val="001E30B6"/>
    <w:rsid w:val="001E310E"/>
    <w:rsid w:val="001E322F"/>
    <w:rsid w:val="001E3403"/>
    <w:rsid w:val="001E3C05"/>
    <w:rsid w:val="001E3C25"/>
    <w:rsid w:val="001E42BB"/>
    <w:rsid w:val="001E467D"/>
    <w:rsid w:val="001E4950"/>
    <w:rsid w:val="001E4BE7"/>
    <w:rsid w:val="001E4CD0"/>
    <w:rsid w:val="001E4D02"/>
    <w:rsid w:val="001E4F0F"/>
    <w:rsid w:val="001E5B0F"/>
    <w:rsid w:val="001E5C84"/>
    <w:rsid w:val="001E5F56"/>
    <w:rsid w:val="001E6267"/>
    <w:rsid w:val="001E63DD"/>
    <w:rsid w:val="001E6477"/>
    <w:rsid w:val="001E663A"/>
    <w:rsid w:val="001E671C"/>
    <w:rsid w:val="001E6882"/>
    <w:rsid w:val="001E6A5F"/>
    <w:rsid w:val="001E6F00"/>
    <w:rsid w:val="001E7183"/>
    <w:rsid w:val="001E7413"/>
    <w:rsid w:val="001E7440"/>
    <w:rsid w:val="001E7589"/>
    <w:rsid w:val="001E77EF"/>
    <w:rsid w:val="001E793B"/>
    <w:rsid w:val="001E79A9"/>
    <w:rsid w:val="001E7A9D"/>
    <w:rsid w:val="001E7AAA"/>
    <w:rsid w:val="001E7EEF"/>
    <w:rsid w:val="001E7F64"/>
    <w:rsid w:val="001E7FA2"/>
    <w:rsid w:val="001F002B"/>
    <w:rsid w:val="001F0340"/>
    <w:rsid w:val="001F1407"/>
    <w:rsid w:val="001F148D"/>
    <w:rsid w:val="001F161D"/>
    <w:rsid w:val="001F1755"/>
    <w:rsid w:val="001F19C5"/>
    <w:rsid w:val="001F1A14"/>
    <w:rsid w:val="001F1BB4"/>
    <w:rsid w:val="001F1CD5"/>
    <w:rsid w:val="001F1DCA"/>
    <w:rsid w:val="001F1FBC"/>
    <w:rsid w:val="001F246E"/>
    <w:rsid w:val="001F29B4"/>
    <w:rsid w:val="001F33DB"/>
    <w:rsid w:val="001F3609"/>
    <w:rsid w:val="001F3666"/>
    <w:rsid w:val="001F370A"/>
    <w:rsid w:val="001F385A"/>
    <w:rsid w:val="001F3B33"/>
    <w:rsid w:val="001F3EFF"/>
    <w:rsid w:val="001F405B"/>
    <w:rsid w:val="001F419C"/>
    <w:rsid w:val="001F42EF"/>
    <w:rsid w:val="001F49F8"/>
    <w:rsid w:val="001F4D42"/>
    <w:rsid w:val="001F4D8A"/>
    <w:rsid w:val="001F4F52"/>
    <w:rsid w:val="001F5349"/>
    <w:rsid w:val="001F5379"/>
    <w:rsid w:val="001F546C"/>
    <w:rsid w:val="001F5491"/>
    <w:rsid w:val="001F58B6"/>
    <w:rsid w:val="001F5C4B"/>
    <w:rsid w:val="001F5E06"/>
    <w:rsid w:val="001F5E9F"/>
    <w:rsid w:val="001F6179"/>
    <w:rsid w:val="001F661D"/>
    <w:rsid w:val="001F6ABA"/>
    <w:rsid w:val="001F6AD2"/>
    <w:rsid w:val="001F74D0"/>
    <w:rsid w:val="001F74DC"/>
    <w:rsid w:val="001F76E1"/>
    <w:rsid w:val="001F7930"/>
    <w:rsid w:val="001F796B"/>
    <w:rsid w:val="001F7C25"/>
    <w:rsid w:val="001F7C6E"/>
    <w:rsid w:val="00200032"/>
    <w:rsid w:val="002004D2"/>
    <w:rsid w:val="00200693"/>
    <w:rsid w:val="00200D77"/>
    <w:rsid w:val="002014FA"/>
    <w:rsid w:val="00201610"/>
    <w:rsid w:val="0020166C"/>
    <w:rsid w:val="0020173F"/>
    <w:rsid w:val="002017CB"/>
    <w:rsid w:val="00201993"/>
    <w:rsid w:val="00201A18"/>
    <w:rsid w:val="00201B06"/>
    <w:rsid w:val="00201B1E"/>
    <w:rsid w:val="00201BA1"/>
    <w:rsid w:val="002021F0"/>
    <w:rsid w:val="00202286"/>
    <w:rsid w:val="0020262A"/>
    <w:rsid w:val="0020264C"/>
    <w:rsid w:val="00202B2C"/>
    <w:rsid w:val="00202BBD"/>
    <w:rsid w:val="002030D4"/>
    <w:rsid w:val="00203205"/>
    <w:rsid w:val="00203406"/>
    <w:rsid w:val="00203904"/>
    <w:rsid w:val="00203A8A"/>
    <w:rsid w:val="00203BFE"/>
    <w:rsid w:val="00203DC7"/>
    <w:rsid w:val="00203E49"/>
    <w:rsid w:val="00203F9B"/>
    <w:rsid w:val="002041D0"/>
    <w:rsid w:val="00204465"/>
    <w:rsid w:val="00204764"/>
    <w:rsid w:val="00204C09"/>
    <w:rsid w:val="00204F31"/>
    <w:rsid w:val="00205285"/>
    <w:rsid w:val="002056AA"/>
    <w:rsid w:val="00205C36"/>
    <w:rsid w:val="00205CFC"/>
    <w:rsid w:val="00205D3D"/>
    <w:rsid w:val="00205D4B"/>
    <w:rsid w:val="00205EBE"/>
    <w:rsid w:val="00206352"/>
    <w:rsid w:val="0020671A"/>
    <w:rsid w:val="002067B8"/>
    <w:rsid w:val="00206CBF"/>
    <w:rsid w:val="00206DF1"/>
    <w:rsid w:val="002070B8"/>
    <w:rsid w:val="00207187"/>
    <w:rsid w:val="002075DB"/>
    <w:rsid w:val="00207831"/>
    <w:rsid w:val="00207C1E"/>
    <w:rsid w:val="00207EF6"/>
    <w:rsid w:val="0021021E"/>
    <w:rsid w:val="0021059A"/>
    <w:rsid w:val="002106D5"/>
    <w:rsid w:val="00210A0B"/>
    <w:rsid w:val="00210A42"/>
    <w:rsid w:val="00210A5C"/>
    <w:rsid w:val="00210F4A"/>
    <w:rsid w:val="00211601"/>
    <w:rsid w:val="00211D8D"/>
    <w:rsid w:val="00211E65"/>
    <w:rsid w:val="00211F35"/>
    <w:rsid w:val="00211F89"/>
    <w:rsid w:val="00212100"/>
    <w:rsid w:val="00212944"/>
    <w:rsid w:val="00212992"/>
    <w:rsid w:val="002132F1"/>
    <w:rsid w:val="00213698"/>
    <w:rsid w:val="00214214"/>
    <w:rsid w:val="00214283"/>
    <w:rsid w:val="002142F8"/>
    <w:rsid w:val="00214686"/>
    <w:rsid w:val="002149E9"/>
    <w:rsid w:val="00214D4E"/>
    <w:rsid w:val="00214E22"/>
    <w:rsid w:val="002150C5"/>
    <w:rsid w:val="00215186"/>
    <w:rsid w:val="00215218"/>
    <w:rsid w:val="00215293"/>
    <w:rsid w:val="0021550D"/>
    <w:rsid w:val="00215B7C"/>
    <w:rsid w:val="00215DBD"/>
    <w:rsid w:val="0021654D"/>
    <w:rsid w:val="002165AA"/>
    <w:rsid w:val="00216782"/>
    <w:rsid w:val="002168E8"/>
    <w:rsid w:val="00216AE0"/>
    <w:rsid w:val="00216D04"/>
    <w:rsid w:val="00216DE3"/>
    <w:rsid w:val="0021706A"/>
    <w:rsid w:val="00217968"/>
    <w:rsid w:val="002179DC"/>
    <w:rsid w:val="00217AE9"/>
    <w:rsid w:val="00217B15"/>
    <w:rsid w:val="00217C92"/>
    <w:rsid w:val="0022019B"/>
    <w:rsid w:val="00220329"/>
    <w:rsid w:val="0022059D"/>
    <w:rsid w:val="00220E8A"/>
    <w:rsid w:val="00220EDC"/>
    <w:rsid w:val="002212D4"/>
    <w:rsid w:val="002214FB"/>
    <w:rsid w:val="002218C8"/>
    <w:rsid w:val="002218E5"/>
    <w:rsid w:val="0022198E"/>
    <w:rsid w:val="00221F54"/>
    <w:rsid w:val="00221F99"/>
    <w:rsid w:val="002227DF"/>
    <w:rsid w:val="00222C8B"/>
    <w:rsid w:val="00222DEA"/>
    <w:rsid w:val="0022305B"/>
    <w:rsid w:val="00223279"/>
    <w:rsid w:val="0022367C"/>
    <w:rsid w:val="00223738"/>
    <w:rsid w:val="002238F3"/>
    <w:rsid w:val="002239B0"/>
    <w:rsid w:val="002239C2"/>
    <w:rsid w:val="00223D18"/>
    <w:rsid w:val="00223E13"/>
    <w:rsid w:val="00223F61"/>
    <w:rsid w:val="00223F71"/>
    <w:rsid w:val="00223F95"/>
    <w:rsid w:val="00224A1C"/>
    <w:rsid w:val="00224AAF"/>
    <w:rsid w:val="00224AB8"/>
    <w:rsid w:val="00224C3D"/>
    <w:rsid w:val="0022514E"/>
    <w:rsid w:val="00225219"/>
    <w:rsid w:val="0022578E"/>
    <w:rsid w:val="00225866"/>
    <w:rsid w:val="00225887"/>
    <w:rsid w:val="00225B40"/>
    <w:rsid w:val="00225BE2"/>
    <w:rsid w:val="00225D30"/>
    <w:rsid w:val="00225D6B"/>
    <w:rsid w:val="002264C4"/>
    <w:rsid w:val="00226BFE"/>
    <w:rsid w:val="00227308"/>
    <w:rsid w:val="002276D9"/>
    <w:rsid w:val="00227A3F"/>
    <w:rsid w:val="00227ACB"/>
    <w:rsid w:val="00227CC9"/>
    <w:rsid w:val="00227CD3"/>
    <w:rsid w:val="00230668"/>
    <w:rsid w:val="002306D6"/>
    <w:rsid w:val="0023095C"/>
    <w:rsid w:val="00230A00"/>
    <w:rsid w:val="00230F2F"/>
    <w:rsid w:val="0023146D"/>
    <w:rsid w:val="00231559"/>
    <w:rsid w:val="0023161D"/>
    <w:rsid w:val="00231A28"/>
    <w:rsid w:val="0023274C"/>
    <w:rsid w:val="00232A90"/>
    <w:rsid w:val="00232F8D"/>
    <w:rsid w:val="00232F9F"/>
    <w:rsid w:val="002333ED"/>
    <w:rsid w:val="002333EE"/>
    <w:rsid w:val="0023372C"/>
    <w:rsid w:val="00233E8D"/>
    <w:rsid w:val="00233F2B"/>
    <w:rsid w:val="00234191"/>
    <w:rsid w:val="002344ED"/>
    <w:rsid w:val="002346DC"/>
    <w:rsid w:val="002349C0"/>
    <w:rsid w:val="00234A55"/>
    <w:rsid w:val="00234B0A"/>
    <w:rsid w:val="00235202"/>
    <w:rsid w:val="0023523A"/>
    <w:rsid w:val="002353A2"/>
    <w:rsid w:val="00235E03"/>
    <w:rsid w:val="0023601D"/>
    <w:rsid w:val="0023606C"/>
    <w:rsid w:val="002364ED"/>
    <w:rsid w:val="00236739"/>
    <w:rsid w:val="00236B6C"/>
    <w:rsid w:val="00236CD9"/>
    <w:rsid w:val="00236F7C"/>
    <w:rsid w:val="00237006"/>
    <w:rsid w:val="00237013"/>
    <w:rsid w:val="002370F9"/>
    <w:rsid w:val="0023741C"/>
    <w:rsid w:val="0023796C"/>
    <w:rsid w:val="002379CA"/>
    <w:rsid w:val="00237AA7"/>
    <w:rsid w:val="002400DB"/>
    <w:rsid w:val="002401EB"/>
    <w:rsid w:val="002402DE"/>
    <w:rsid w:val="0024035D"/>
    <w:rsid w:val="00240422"/>
    <w:rsid w:val="002404D3"/>
    <w:rsid w:val="00240572"/>
    <w:rsid w:val="0024072E"/>
    <w:rsid w:val="00240B3F"/>
    <w:rsid w:val="00240BA0"/>
    <w:rsid w:val="00240C99"/>
    <w:rsid w:val="00240D78"/>
    <w:rsid w:val="00240EA1"/>
    <w:rsid w:val="00240EB3"/>
    <w:rsid w:val="00240F95"/>
    <w:rsid w:val="0024120B"/>
    <w:rsid w:val="002415F3"/>
    <w:rsid w:val="00241717"/>
    <w:rsid w:val="0024198B"/>
    <w:rsid w:val="00241B2C"/>
    <w:rsid w:val="00241B76"/>
    <w:rsid w:val="00241C7F"/>
    <w:rsid w:val="00241D8E"/>
    <w:rsid w:val="00241DB4"/>
    <w:rsid w:val="00241F52"/>
    <w:rsid w:val="00241F96"/>
    <w:rsid w:val="002422EE"/>
    <w:rsid w:val="00242405"/>
    <w:rsid w:val="002425B0"/>
    <w:rsid w:val="00242639"/>
    <w:rsid w:val="002428CA"/>
    <w:rsid w:val="002428EF"/>
    <w:rsid w:val="00242BB1"/>
    <w:rsid w:val="00243035"/>
    <w:rsid w:val="0024395C"/>
    <w:rsid w:val="00243A33"/>
    <w:rsid w:val="00243BEC"/>
    <w:rsid w:val="00243DB1"/>
    <w:rsid w:val="00243F98"/>
    <w:rsid w:val="00243FB1"/>
    <w:rsid w:val="00243FE6"/>
    <w:rsid w:val="002443D6"/>
    <w:rsid w:val="0024446C"/>
    <w:rsid w:val="0024449B"/>
    <w:rsid w:val="00244593"/>
    <w:rsid w:val="0024464F"/>
    <w:rsid w:val="002448E2"/>
    <w:rsid w:val="00244B77"/>
    <w:rsid w:val="00244F48"/>
    <w:rsid w:val="0024501D"/>
    <w:rsid w:val="0024516A"/>
    <w:rsid w:val="0024565A"/>
    <w:rsid w:val="002458A6"/>
    <w:rsid w:val="00245976"/>
    <w:rsid w:val="00245EB2"/>
    <w:rsid w:val="002461E8"/>
    <w:rsid w:val="002462AE"/>
    <w:rsid w:val="00246690"/>
    <w:rsid w:val="00246A7A"/>
    <w:rsid w:val="00246B8B"/>
    <w:rsid w:val="00246CD6"/>
    <w:rsid w:val="00246E2F"/>
    <w:rsid w:val="0024724D"/>
    <w:rsid w:val="002474CB"/>
    <w:rsid w:val="00247DAF"/>
    <w:rsid w:val="0024B4C8"/>
    <w:rsid w:val="002505D6"/>
    <w:rsid w:val="002506BA"/>
    <w:rsid w:val="002510CA"/>
    <w:rsid w:val="0025183D"/>
    <w:rsid w:val="002519DD"/>
    <w:rsid w:val="00251B99"/>
    <w:rsid w:val="00251C13"/>
    <w:rsid w:val="00251CF7"/>
    <w:rsid w:val="0025240E"/>
    <w:rsid w:val="00252500"/>
    <w:rsid w:val="00252772"/>
    <w:rsid w:val="00252780"/>
    <w:rsid w:val="00252E21"/>
    <w:rsid w:val="002530A0"/>
    <w:rsid w:val="00253249"/>
    <w:rsid w:val="00253305"/>
    <w:rsid w:val="0025385F"/>
    <w:rsid w:val="00253885"/>
    <w:rsid w:val="00253A4E"/>
    <w:rsid w:val="00253B5E"/>
    <w:rsid w:val="00253C4D"/>
    <w:rsid w:val="00253DF6"/>
    <w:rsid w:val="00253E8B"/>
    <w:rsid w:val="002540CC"/>
    <w:rsid w:val="00254545"/>
    <w:rsid w:val="002546FE"/>
    <w:rsid w:val="00254BC8"/>
    <w:rsid w:val="002550C5"/>
    <w:rsid w:val="00255157"/>
    <w:rsid w:val="002553FA"/>
    <w:rsid w:val="00255441"/>
    <w:rsid w:val="00255794"/>
    <w:rsid w:val="00255A52"/>
    <w:rsid w:val="00256174"/>
    <w:rsid w:val="0025617E"/>
    <w:rsid w:val="00256507"/>
    <w:rsid w:val="0025672C"/>
    <w:rsid w:val="00256C9B"/>
    <w:rsid w:val="002570B2"/>
    <w:rsid w:val="002571EF"/>
    <w:rsid w:val="00257373"/>
    <w:rsid w:val="00257874"/>
    <w:rsid w:val="002578BC"/>
    <w:rsid w:val="00257B9F"/>
    <w:rsid w:val="00257CEB"/>
    <w:rsid w:val="00260062"/>
    <w:rsid w:val="00260341"/>
    <w:rsid w:val="00260681"/>
    <w:rsid w:val="0026072D"/>
    <w:rsid w:val="00260C0B"/>
    <w:rsid w:val="00260DB7"/>
    <w:rsid w:val="00260DB9"/>
    <w:rsid w:val="0026103B"/>
    <w:rsid w:val="0026148C"/>
    <w:rsid w:val="0026150F"/>
    <w:rsid w:val="00261761"/>
    <w:rsid w:val="00261AF0"/>
    <w:rsid w:val="00261C65"/>
    <w:rsid w:val="00262140"/>
    <w:rsid w:val="00262A88"/>
    <w:rsid w:val="00262EB2"/>
    <w:rsid w:val="00262EB7"/>
    <w:rsid w:val="00262F1D"/>
    <w:rsid w:val="00263434"/>
    <w:rsid w:val="002637BC"/>
    <w:rsid w:val="002638AC"/>
    <w:rsid w:val="00263A9F"/>
    <w:rsid w:val="00263EF0"/>
    <w:rsid w:val="002643C1"/>
    <w:rsid w:val="00264662"/>
    <w:rsid w:val="00264870"/>
    <w:rsid w:val="00264AC6"/>
    <w:rsid w:val="00264FDE"/>
    <w:rsid w:val="0026500F"/>
    <w:rsid w:val="002656FE"/>
    <w:rsid w:val="0026577B"/>
    <w:rsid w:val="00265B49"/>
    <w:rsid w:val="00265DA1"/>
    <w:rsid w:val="00265FF4"/>
    <w:rsid w:val="00266572"/>
    <w:rsid w:val="0026665F"/>
    <w:rsid w:val="00266C8D"/>
    <w:rsid w:val="00266C93"/>
    <w:rsid w:val="00266E53"/>
    <w:rsid w:val="00266ED4"/>
    <w:rsid w:val="00266FF4"/>
    <w:rsid w:val="00267640"/>
    <w:rsid w:val="00267774"/>
    <w:rsid w:val="00267803"/>
    <w:rsid w:val="00267874"/>
    <w:rsid w:val="0027010C"/>
    <w:rsid w:val="00270335"/>
    <w:rsid w:val="00270C10"/>
    <w:rsid w:val="00270D1F"/>
    <w:rsid w:val="00270D28"/>
    <w:rsid w:val="00271250"/>
    <w:rsid w:val="0027148F"/>
    <w:rsid w:val="002714D3"/>
    <w:rsid w:val="002716F6"/>
    <w:rsid w:val="00271847"/>
    <w:rsid w:val="0027184D"/>
    <w:rsid w:val="00271BF4"/>
    <w:rsid w:val="00271EA5"/>
    <w:rsid w:val="00271EF4"/>
    <w:rsid w:val="00271F5A"/>
    <w:rsid w:val="00272352"/>
    <w:rsid w:val="0027267A"/>
    <w:rsid w:val="00272731"/>
    <w:rsid w:val="002727AB"/>
    <w:rsid w:val="00272836"/>
    <w:rsid w:val="00272CCB"/>
    <w:rsid w:val="00272CF8"/>
    <w:rsid w:val="00272D23"/>
    <w:rsid w:val="00272DCD"/>
    <w:rsid w:val="00272F75"/>
    <w:rsid w:val="002732C7"/>
    <w:rsid w:val="00273E23"/>
    <w:rsid w:val="00273E32"/>
    <w:rsid w:val="00273E7E"/>
    <w:rsid w:val="00273E8C"/>
    <w:rsid w:val="00273F6B"/>
    <w:rsid w:val="00274100"/>
    <w:rsid w:val="00274178"/>
    <w:rsid w:val="002745CC"/>
    <w:rsid w:val="00274604"/>
    <w:rsid w:val="00274645"/>
    <w:rsid w:val="002746B4"/>
    <w:rsid w:val="002746E2"/>
    <w:rsid w:val="0027479B"/>
    <w:rsid w:val="00274AE5"/>
    <w:rsid w:val="00274F70"/>
    <w:rsid w:val="00275718"/>
    <w:rsid w:val="0027581C"/>
    <w:rsid w:val="00275A29"/>
    <w:rsid w:val="00275B82"/>
    <w:rsid w:val="00275CCD"/>
    <w:rsid w:val="00275FD8"/>
    <w:rsid w:val="00276299"/>
    <w:rsid w:val="002763C6"/>
    <w:rsid w:val="00276405"/>
    <w:rsid w:val="00276799"/>
    <w:rsid w:val="00276B6C"/>
    <w:rsid w:val="00276EF5"/>
    <w:rsid w:val="0027702B"/>
    <w:rsid w:val="0027758C"/>
    <w:rsid w:val="00277843"/>
    <w:rsid w:val="00277C4F"/>
    <w:rsid w:val="002802B3"/>
    <w:rsid w:val="0028066F"/>
    <w:rsid w:val="002807DE"/>
    <w:rsid w:val="00280916"/>
    <w:rsid w:val="00280980"/>
    <w:rsid w:val="00280AC7"/>
    <w:rsid w:val="00280ED4"/>
    <w:rsid w:val="002814B8"/>
    <w:rsid w:val="002815FA"/>
    <w:rsid w:val="00281711"/>
    <w:rsid w:val="002818C0"/>
    <w:rsid w:val="00281983"/>
    <w:rsid w:val="0028198B"/>
    <w:rsid w:val="00281C10"/>
    <w:rsid w:val="00281E26"/>
    <w:rsid w:val="00281E5F"/>
    <w:rsid w:val="00281F20"/>
    <w:rsid w:val="0028205B"/>
    <w:rsid w:val="002821C8"/>
    <w:rsid w:val="002821DB"/>
    <w:rsid w:val="00282253"/>
    <w:rsid w:val="00282402"/>
    <w:rsid w:val="0028278E"/>
    <w:rsid w:val="0028280E"/>
    <w:rsid w:val="00282AB9"/>
    <w:rsid w:val="00282AEF"/>
    <w:rsid w:val="00282E0C"/>
    <w:rsid w:val="00283214"/>
    <w:rsid w:val="00283388"/>
    <w:rsid w:val="0028348B"/>
    <w:rsid w:val="002838BD"/>
    <w:rsid w:val="00283A47"/>
    <w:rsid w:val="00283A90"/>
    <w:rsid w:val="00283DF6"/>
    <w:rsid w:val="002844BA"/>
    <w:rsid w:val="002848C8"/>
    <w:rsid w:val="00284F12"/>
    <w:rsid w:val="0028532A"/>
    <w:rsid w:val="00285718"/>
    <w:rsid w:val="002857E2"/>
    <w:rsid w:val="00285B98"/>
    <w:rsid w:val="0028685E"/>
    <w:rsid w:val="00286923"/>
    <w:rsid w:val="002869DC"/>
    <w:rsid w:val="00286BAF"/>
    <w:rsid w:val="0028707D"/>
    <w:rsid w:val="00287129"/>
    <w:rsid w:val="00287334"/>
    <w:rsid w:val="002875B0"/>
    <w:rsid w:val="0028790B"/>
    <w:rsid w:val="00287ABD"/>
    <w:rsid w:val="00287BC1"/>
    <w:rsid w:val="002900EB"/>
    <w:rsid w:val="002904B0"/>
    <w:rsid w:val="0029053E"/>
    <w:rsid w:val="00290600"/>
    <w:rsid w:val="00290A7F"/>
    <w:rsid w:val="00290C13"/>
    <w:rsid w:val="00290D77"/>
    <w:rsid w:val="00291257"/>
    <w:rsid w:val="0029163B"/>
    <w:rsid w:val="00291AA4"/>
    <w:rsid w:val="00291BD3"/>
    <w:rsid w:val="00291C0B"/>
    <w:rsid w:val="00292120"/>
    <w:rsid w:val="002924B4"/>
    <w:rsid w:val="00292501"/>
    <w:rsid w:val="00292954"/>
    <w:rsid w:val="00292B11"/>
    <w:rsid w:val="00292BC4"/>
    <w:rsid w:val="00293349"/>
    <w:rsid w:val="00293375"/>
    <w:rsid w:val="002934B3"/>
    <w:rsid w:val="002939FD"/>
    <w:rsid w:val="00293BE5"/>
    <w:rsid w:val="00293D34"/>
    <w:rsid w:val="00293F6A"/>
    <w:rsid w:val="0029403A"/>
    <w:rsid w:val="00294188"/>
    <w:rsid w:val="002941C5"/>
    <w:rsid w:val="00294216"/>
    <w:rsid w:val="002942EF"/>
    <w:rsid w:val="002947C1"/>
    <w:rsid w:val="00294883"/>
    <w:rsid w:val="00294A79"/>
    <w:rsid w:val="00294AA2"/>
    <w:rsid w:val="00294ABD"/>
    <w:rsid w:val="00294FE6"/>
    <w:rsid w:val="00295054"/>
    <w:rsid w:val="0029546C"/>
    <w:rsid w:val="00295546"/>
    <w:rsid w:val="002958A5"/>
    <w:rsid w:val="00295994"/>
    <w:rsid w:val="002965A6"/>
    <w:rsid w:val="002969E9"/>
    <w:rsid w:val="00296AD3"/>
    <w:rsid w:val="00296DAF"/>
    <w:rsid w:val="002971A0"/>
    <w:rsid w:val="0029778E"/>
    <w:rsid w:val="00297821"/>
    <w:rsid w:val="00297B1D"/>
    <w:rsid w:val="00297B65"/>
    <w:rsid w:val="00297E11"/>
    <w:rsid w:val="002A01CB"/>
    <w:rsid w:val="002A05B8"/>
    <w:rsid w:val="002A08BB"/>
    <w:rsid w:val="002A0C6A"/>
    <w:rsid w:val="002A0C85"/>
    <w:rsid w:val="002A0DCA"/>
    <w:rsid w:val="002A0F6C"/>
    <w:rsid w:val="002A0F94"/>
    <w:rsid w:val="002A1302"/>
    <w:rsid w:val="002A133C"/>
    <w:rsid w:val="002A17DF"/>
    <w:rsid w:val="002A1902"/>
    <w:rsid w:val="002A1A81"/>
    <w:rsid w:val="002A1A9E"/>
    <w:rsid w:val="002A1D0F"/>
    <w:rsid w:val="002A1D1F"/>
    <w:rsid w:val="002A1DA7"/>
    <w:rsid w:val="002A1E5C"/>
    <w:rsid w:val="002A1EEF"/>
    <w:rsid w:val="002A1FB0"/>
    <w:rsid w:val="002A23F3"/>
    <w:rsid w:val="002A2A21"/>
    <w:rsid w:val="002A2C22"/>
    <w:rsid w:val="002A2DA8"/>
    <w:rsid w:val="002A2F52"/>
    <w:rsid w:val="002A36AE"/>
    <w:rsid w:val="002A37EE"/>
    <w:rsid w:val="002A3A36"/>
    <w:rsid w:val="002A3A71"/>
    <w:rsid w:val="002A497D"/>
    <w:rsid w:val="002A4C3E"/>
    <w:rsid w:val="002A5002"/>
    <w:rsid w:val="002A512D"/>
    <w:rsid w:val="002A58E3"/>
    <w:rsid w:val="002A59D7"/>
    <w:rsid w:val="002A5A8B"/>
    <w:rsid w:val="002A5BC4"/>
    <w:rsid w:val="002A5F2B"/>
    <w:rsid w:val="002A615C"/>
    <w:rsid w:val="002A63B2"/>
    <w:rsid w:val="002A6851"/>
    <w:rsid w:val="002A753B"/>
    <w:rsid w:val="002A76DD"/>
    <w:rsid w:val="002A76F3"/>
    <w:rsid w:val="002A774D"/>
    <w:rsid w:val="002A784E"/>
    <w:rsid w:val="002A78BC"/>
    <w:rsid w:val="002A7D56"/>
    <w:rsid w:val="002A7E80"/>
    <w:rsid w:val="002B0192"/>
    <w:rsid w:val="002B0223"/>
    <w:rsid w:val="002B0275"/>
    <w:rsid w:val="002B02FA"/>
    <w:rsid w:val="002B065A"/>
    <w:rsid w:val="002B06B4"/>
    <w:rsid w:val="002B0847"/>
    <w:rsid w:val="002B0BF3"/>
    <w:rsid w:val="002B1307"/>
    <w:rsid w:val="002B1713"/>
    <w:rsid w:val="002B1BCD"/>
    <w:rsid w:val="002B1E92"/>
    <w:rsid w:val="002B1F5D"/>
    <w:rsid w:val="002B24F7"/>
    <w:rsid w:val="002B28E9"/>
    <w:rsid w:val="002B2D35"/>
    <w:rsid w:val="002B2D9F"/>
    <w:rsid w:val="002B3133"/>
    <w:rsid w:val="002B3218"/>
    <w:rsid w:val="002B352B"/>
    <w:rsid w:val="002B3A7E"/>
    <w:rsid w:val="002B42FA"/>
    <w:rsid w:val="002B4636"/>
    <w:rsid w:val="002B4B47"/>
    <w:rsid w:val="002B4B4A"/>
    <w:rsid w:val="002B4CF6"/>
    <w:rsid w:val="002B5495"/>
    <w:rsid w:val="002B559D"/>
    <w:rsid w:val="002B5882"/>
    <w:rsid w:val="002B588F"/>
    <w:rsid w:val="002B5A03"/>
    <w:rsid w:val="002B5BCA"/>
    <w:rsid w:val="002B5E92"/>
    <w:rsid w:val="002B666D"/>
    <w:rsid w:val="002B7011"/>
    <w:rsid w:val="002B72BB"/>
    <w:rsid w:val="002B7EB1"/>
    <w:rsid w:val="002B7FC5"/>
    <w:rsid w:val="002C08E1"/>
    <w:rsid w:val="002C0E0E"/>
    <w:rsid w:val="002C0F23"/>
    <w:rsid w:val="002C1164"/>
    <w:rsid w:val="002C1200"/>
    <w:rsid w:val="002C13F6"/>
    <w:rsid w:val="002C16DF"/>
    <w:rsid w:val="002C1A62"/>
    <w:rsid w:val="002C1DA2"/>
    <w:rsid w:val="002C2119"/>
    <w:rsid w:val="002C257B"/>
    <w:rsid w:val="002C2982"/>
    <w:rsid w:val="002C347A"/>
    <w:rsid w:val="002C3529"/>
    <w:rsid w:val="002C3661"/>
    <w:rsid w:val="002C37F7"/>
    <w:rsid w:val="002C3AE8"/>
    <w:rsid w:val="002C3F67"/>
    <w:rsid w:val="002C3FB2"/>
    <w:rsid w:val="002C423F"/>
    <w:rsid w:val="002C424F"/>
    <w:rsid w:val="002C4315"/>
    <w:rsid w:val="002C431D"/>
    <w:rsid w:val="002C43A6"/>
    <w:rsid w:val="002C4479"/>
    <w:rsid w:val="002C499C"/>
    <w:rsid w:val="002C49BF"/>
    <w:rsid w:val="002C4AE5"/>
    <w:rsid w:val="002C5147"/>
    <w:rsid w:val="002C5175"/>
    <w:rsid w:val="002C54AB"/>
    <w:rsid w:val="002C5878"/>
    <w:rsid w:val="002C595E"/>
    <w:rsid w:val="002C5D48"/>
    <w:rsid w:val="002C5D81"/>
    <w:rsid w:val="002C5EAA"/>
    <w:rsid w:val="002C6257"/>
    <w:rsid w:val="002C6567"/>
    <w:rsid w:val="002C66E1"/>
    <w:rsid w:val="002C675C"/>
    <w:rsid w:val="002C6B1F"/>
    <w:rsid w:val="002C6BB1"/>
    <w:rsid w:val="002C6F84"/>
    <w:rsid w:val="002C7500"/>
    <w:rsid w:val="002C79B3"/>
    <w:rsid w:val="002C7E1A"/>
    <w:rsid w:val="002C7E72"/>
    <w:rsid w:val="002C7EA8"/>
    <w:rsid w:val="002D00F8"/>
    <w:rsid w:val="002D0227"/>
    <w:rsid w:val="002D027D"/>
    <w:rsid w:val="002D05AF"/>
    <w:rsid w:val="002D0739"/>
    <w:rsid w:val="002D0BD2"/>
    <w:rsid w:val="002D1243"/>
    <w:rsid w:val="002D1D78"/>
    <w:rsid w:val="002D2250"/>
    <w:rsid w:val="002D2271"/>
    <w:rsid w:val="002D25DD"/>
    <w:rsid w:val="002D27EC"/>
    <w:rsid w:val="002D2E02"/>
    <w:rsid w:val="002D3354"/>
    <w:rsid w:val="002D3554"/>
    <w:rsid w:val="002D3953"/>
    <w:rsid w:val="002D3A3B"/>
    <w:rsid w:val="002D3ADE"/>
    <w:rsid w:val="002D3BC6"/>
    <w:rsid w:val="002D3BFD"/>
    <w:rsid w:val="002D447B"/>
    <w:rsid w:val="002D481D"/>
    <w:rsid w:val="002D4ED8"/>
    <w:rsid w:val="002D531C"/>
    <w:rsid w:val="002D58CD"/>
    <w:rsid w:val="002D5B69"/>
    <w:rsid w:val="002D5D62"/>
    <w:rsid w:val="002D61F1"/>
    <w:rsid w:val="002D6308"/>
    <w:rsid w:val="002D6478"/>
    <w:rsid w:val="002D6A3B"/>
    <w:rsid w:val="002D6B65"/>
    <w:rsid w:val="002D71C3"/>
    <w:rsid w:val="002D7467"/>
    <w:rsid w:val="002D75CC"/>
    <w:rsid w:val="002D76DE"/>
    <w:rsid w:val="002D77AF"/>
    <w:rsid w:val="002D77CE"/>
    <w:rsid w:val="002D7A6F"/>
    <w:rsid w:val="002D7B5F"/>
    <w:rsid w:val="002E0A29"/>
    <w:rsid w:val="002E0C37"/>
    <w:rsid w:val="002E0D7B"/>
    <w:rsid w:val="002E0F52"/>
    <w:rsid w:val="002E11F5"/>
    <w:rsid w:val="002E1274"/>
    <w:rsid w:val="002E13E0"/>
    <w:rsid w:val="002E155A"/>
    <w:rsid w:val="002E1C61"/>
    <w:rsid w:val="002E1D5A"/>
    <w:rsid w:val="002E1D9E"/>
    <w:rsid w:val="002E1F16"/>
    <w:rsid w:val="002E2139"/>
    <w:rsid w:val="002E27AB"/>
    <w:rsid w:val="002E2D42"/>
    <w:rsid w:val="002E2DAD"/>
    <w:rsid w:val="002E3150"/>
    <w:rsid w:val="002E3172"/>
    <w:rsid w:val="002E3217"/>
    <w:rsid w:val="002E33DA"/>
    <w:rsid w:val="002E38F8"/>
    <w:rsid w:val="002E3BAA"/>
    <w:rsid w:val="002E417F"/>
    <w:rsid w:val="002E44C7"/>
    <w:rsid w:val="002E44E4"/>
    <w:rsid w:val="002E484E"/>
    <w:rsid w:val="002E4962"/>
    <w:rsid w:val="002E4DB8"/>
    <w:rsid w:val="002E4F00"/>
    <w:rsid w:val="002E5220"/>
    <w:rsid w:val="002E5643"/>
    <w:rsid w:val="002E5A0F"/>
    <w:rsid w:val="002E5A55"/>
    <w:rsid w:val="002E5C28"/>
    <w:rsid w:val="002E5E90"/>
    <w:rsid w:val="002E67C2"/>
    <w:rsid w:val="002E6821"/>
    <w:rsid w:val="002E6837"/>
    <w:rsid w:val="002E6A1B"/>
    <w:rsid w:val="002E6D59"/>
    <w:rsid w:val="002E6EEE"/>
    <w:rsid w:val="002E6FE1"/>
    <w:rsid w:val="002E72CF"/>
    <w:rsid w:val="002E739C"/>
    <w:rsid w:val="002E7762"/>
    <w:rsid w:val="002E77CC"/>
    <w:rsid w:val="002E7881"/>
    <w:rsid w:val="002E7A6F"/>
    <w:rsid w:val="002E7D75"/>
    <w:rsid w:val="002F042B"/>
    <w:rsid w:val="002F0980"/>
    <w:rsid w:val="002F0C9B"/>
    <w:rsid w:val="002F1249"/>
    <w:rsid w:val="002F1440"/>
    <w:rsid w:val="002F156E"/>
    <w:rsid w:val="002F174D"/>
    <w:rsid w:val="002F1F4D"/>
    <w:rsid w:val="002F2158"/>
    <w:rsid w:val="002F2334"/>
    <w:rsid w:val="002F2470"/>
    <w:rsid w:val="002F24A4"/>
    <w:rsid w:val="002F286D"/>
    <w:rsid w:val="002F2ADC"/>
    <w:rsid w:val="002F2AE4"/>
    <w:rsid w:val="002F2BA5"/>
    <w:rsid w:val="002F2DD9"/>
    <w:rsid w:val="002F2E78"/>
    <w:rsid w:val="002F35A7"/>
    <w:rsid w:val="002F35BF"/>
    <w:rsid w:val="002F3719"/>
    <w:rsid w:val="002F3A05"/>
    <w:rsid w:val="002F3AC2"/>
    <w:rsid w:val="002F3DF6"/>
    <w:rsid w:val="002F4330"/>
    <w:rsid w:val="002F43FB"/>
    <w:rsid w:val="002F4999"/>
    <w:rsid w:val="002F4A21"/>
    <w:rsid w:val="002F4C86"/>
    <w:rsid w:val="002F4E83"/>
    <w:rsid w:val="002F5082"/>
    <w:rsid w:val="002F5084"/>
    <w:rsid w:val="002F5161"/>
    <w:rsid w:val="002F51C5"/>
    <w:rsid w:val="002F548B"/>
    <w:rsid w:val="002F55DD"/>
    <w:rsid w:val="002F5793"/>
    <w:rsid w:val="002F5C6C"/>
    <w:rsid w:val="002F6248"/>
    <w:rsid w:val="002F6361"/>
    <w:rsid w:val="002F6456"/>
    <w:rsid w:val="002F6482"/>
    <w:rsid w:val="002F675D"/>
    <w:rsid w:val="002F6779"/>
    <w:rsid w:val="002F6A06"/>
    <w:rsid w:val="002F6DDF"/>
    <w:rsid w:val="002F6EAD"/>
    <w:rsid w:val="002F702D"/>
    <w:rsid w:val="002F72FD"/>
    <w:rsid w:val="002F736D"/>
    <w:rsid w:val="002F73A1"/>
    <w:rsid w:val="002F758C"/>
    <w:rsid w:val="002F78C0"/>
    <w:rsid w:val="002F79B0"/>
    <w:rsid w:val="002F7C51"/>
    <w:rsid w:val="002F7CFC"/>
    <w:rsid w:val="002F7F18"/>
    <w:rsid w:val="003001B9"/>
    <w:rsid w:val="003004E3"/>
    <w:rsid w:val="003005E9"/>
    <w:rsid w:val="003007C8"/>
    <w:rsid w:val="00300E20"/>
    <w:rsid w:val="0030157D"/>
    <w:rsid w:val="003017AC"/>
    <w:rsid w:val="00301E12"/>
    <w:rsid w:val="003020B6"/>
    <w:rsid w:val="003021B4"/>
    <w:rsid w:val="00302AE5"/>
    <w:rsid w:val="00302B3E"/>
    <w:rsid w:val="0030315A"/>
    <w:rsid w:val="003033DC"/>
    <w:rsid w:val="003035DF"/>
    <w:rsid w:val="0030379B"/>
    <w:rsid w:val="003039EB"/>
    <w:rsid w:val="00303D09"/>
    <w:rsid w:val="00303D3D"/>
    <w:rsid w:val="00303D8A"/>
    <w:rsid w:val="00303FBB"/>
    <w:rsid w:val="003042BB"/>
    <w:rsid w:val="00304521"/>
    <w:rsid w:val="0030452A"/>
    <w:rsid w:val="003046B0"/>
    <w:rsid w:val="003047AA"/>
    <w:rsid w:val="00304806"/>
    <w:rsid w:val="003049D3"/>
    <w:rsid w:val="00304D87"/>
    <w:rsid w:val="00304DEE"/>
    <w:rsid w:val="00304F8D"/>
    <w:rsid w:val="00305049"/>
    <w:rsid w:val="00305768"/>
    <w:rsid w:val="003058CE"/>
    <w:rsid w:val="00305E76"/>
    <w:rsid w:val="00306374"/>
    <w:rsid w:val="003063B5"/>
    <w:rsid w:val="00306587"/>
    <w:rsid w:val="00306724"/>
    <w:rsid w:val="00306E69"/>
    <w:rsid w:val="0030701D"/>
    <w:rsid w:val="0030720F"/>
    <w:rsid w:val="0030779F"/>
    <w:rsid w:val="00307A21"/>
    <w:rsid w:val="00307E65"/>
    <w:rsid w:val="00307F7F"/>
    <w:rsid w:val="00310064"/>
    <w:rsid w:val="003100DE"/>
    <w:rsid w:val="003103B7"/>
    <w:rsid w:val="003103C8"/>
    <w:rsid w:val="003108D8"/>
    <w:rsid w:val="00310917"/>
    <w:rsid w:val="00310C2C"/>
    <w:rsid w:val="00310E5D"/>
    <w:rsid w:val="00310F0E"/>
    <w:rsid w:val="003111C2"/>
    <w:rsid w:val="00311325"/>
    <w:rsid w:val="003113E3"/>
    <w:rsid w:val="00311799"/>
    <w:rsid w:val="0031192A"/>
    <w:rsid w:val="00311980"/>
    <w:rsid w:val="00311BDF"/>
    <w:rsid w:val="00311DA9"/>
    <w:rsid w:val="00311E82"/>
    <w:rsid w:val="00312694"/>
    <w:rsid w:val="0031275D"/>
    <w:rsid w:val="00312791"/>
    <w:rsid w:val="003127FC"/>
    <w:rsid w:val="00312CCD"/>
    <w:rsid w:val="00312E3A"/>
    <w:rsid w:val="00313089"/>
    <w:rsid w:val="003133E9"/>
    <w:rsid w:val="003133FA"/>
    <w:rsid w:val="003134DF"/>
    <w:rsid w:val="0031359F"/>
    <w:rsid w:val="00313B02"/>
    <w:rsid w:val="00313BE1"/>
    <w:rsid w:val="0031419F"/>
    <w:rsid w:val="003146A6"/>
    <w:rsid w:val="00314A49"/>
    <w:rsid w:val="00314AB6"/>
    <w:rsid w:val="00314E50"/>
    <w:rsid w:val="00315032"/>
    <w:rsid w:val="003151CB"/>
    <w:rsid w:val="003152E3"/>
    <w:rsid w:val="003153CB"/>
    <w:rsid w:val="0031544C"/>
    <w:rsid w:val="0031546F"/>
    <w:rsid w:val="0031574C"/>
    <w:rsid w:val="00315837"/>
    <w:rsid w:val="0031585A"/>
    <w:rsid w:val="003159FA"/>
    <w:rsid w:val="00315A15"/>
    <w:rsid w:val="00315DEA"/>
    <w:rsid w:val="00315EFE"/>
    <w:rsid w:val="00315FBB"/>
    <w:rsid w:val="003161D4"/>
    <w:rsid w:val="003161E5"/>
    <w:rsid w:val="00316216"/>
    <w:rsid w:val="0031626A"/>
    <w:rsid w:val="003163B7"/>
    <w:rsid w:val="0031649B"/>
    <w:rsid w:val="00316502"/>
    <w:rsid w:val="00316547"/>
    <w:rsid w:val="0031678C"/>
    <w:rsid w:val="00316FAE"/>
    <w:rsid w:val="00317237"/>
    <w:rsid w:val="00317AE4"/>
    <w:rsid w:val="00317B98"/>
    <w:rsid w:val="00317BD0"/>
    <w:rsid w:val="003200CA"/>
    <w:rsid w:val="0032071A"/>
    <w:rsid w:val="00320BB9"/>
    <w:rsid w:val="00320C9B"/>
    <w:rsid w:val="00320DD0"/>
    <w:rsid w:val="003210A6"/>
    <w:rsid w:val="003211A5"/>
    <w:rsid w:val="00321200"/>
    <w:rsid w:val="00321356"/>
    <w:rsid w:val="00321C3B"/>
    <w:rsid w:val="00321D0A"/>
    <w:rsid w:val="0032245B"/>
    <w:rsid w:val="003225FD"/>
    <w:rsid w:val="003228B1"/>
    <w:rsid w:val="00322968"/>
    <w:rsid w:val="00322B0D"/>
    <w:rsid w:val="00322B4F"/>
    <w:rsid w:val="00323023"/>
    <w:rsid w:val="003230D2"/>
    <w:rsid w:val="003232C6"/>
    <w:rsid w:val="0032331A"/>
    <w:rsid w:val="003233AD"/>
    <w:rsid w:val="003234A4"/>
    <w:rsid w:val="003235B3"/>
    <w:rsid w:val="00323647"/>
    <w:rsid w:val="00323B4D"/>
    <w:rsid w:val="00323BA7"/>
    <w:rsid w:val="00323D4D"/>
    <w:rsid w:val="00323D5B"/>
    <w:rsid w:val="00323E6E"/>
    <w:rsid w:val="00323FAC"/>
    <w:rsid w:val="00324348"/>
    <w:rsid w:val="00324511"/>
    <w:rsid w:val="00324775"/>
    <w:rsid w:val="00324812"/>
    <w:rsid w:val="00324A89"/>
    <w:rsid w:val="00324B9D"/>
    <w:rsid w:val="00324DC4"/>
    <w:rsid w:val="0032528E"/>
    <w:rsid w:val="0032531C"/>
    <w:rsid w:val="003254B0"/>
    <w:rsid w:val="00325689"/>
    <w:rsid w:val="003256E9"/>
    <w:rsid w:val="0032571E"/>
    <w:rsid w:val="003258D0"/>
    <w:rsid w:val="00325D87"/>
    <w:rsid w:val="00325E01"/>
    <w:rsid w:val="003261C6"/>
    <w:rsid w:val="003265EB"/>
    <w:rsid w:val="00326718"/>
    <w:rsid w:val="00326B67"/>
    <w:rsid w:val="00326D2E"/>
    <w:rsid w:val="00326E30"/>
    <w:rsid w:val="003273D6"/>
    <w:rsid w:val="00327534"/>
    <w:rsid w:val="00327887"/>
    <w:rsid w:val="00327C7D"/>
    <w:rsid w:val="00327D49"/>
    <w:rsid w:val="0033004B"/>
    <w:rsid w:val="003301A9"/>
    <w:rsid w:val="00330349"/>
    <w:rsid w:val="0033037A"/>
    <w:rsid w:val="003303AA"/>
    <w:rsid w:val="00330435"/>
    <w:rsid w:val="0033094E"/>
    <w:rsid w:val="003309F7"/>
    <w:rsid w:val="00330BC9"/>
    <w:rsid w:val="00330D7D"/>
    <w:rsid w:val="00330F23"/>
    <w:rsid w:val="003312E0"/>
    <w:rsid w:val="0033137D"/>
    <w:rsid w:val="003313E8"/>
    <w:rsid w:val="00331653"/>
    <w:rsid w:val="00331756"/>
    <w:rsid w:val="003325A5"/>
    <w:rsid w:val="003326BF"/>
    <w:rsid w:val="0033286B"/>
    <w:rsid w:val="003328C4"/>
    <w:rsid w:val="00332A1C"/>
    <w:rsid w:val="00332BFC"/>
    <w:rsid w:val="00332EFE"/>
    <w:rsid w:val="003330FA"/>
    <w:rsid w:val="00333324"/>
    <w:rsid w:val="0033350C"/>
    <w:rsid w:val="003336B1"/>
    <w:rsid w:val="00333723"/>
    <w:rsid w:val="0033390D"/>
    <w:rsid w:val="00333DF9"/>
    <w:rsid w:val="003344EC"/>
    <w:rsid w:val="00334562"/>
    <w:rsid w:val="00334635"/>
    <w:rsid w:val="0033480F"/>
    <w:rsid w:val="0033481F"/>
    <w:rsid w:val="00334BF6"/>
    <w:rsid w:val="00334CF7"/>
    <w:rsid w:val="00334E78"/>
    <w:rsid w:val="00335349"/>
    <w:rsid w:val="00335D9E"/>
    <w:rsid w:val="00335DAE"/>
    <w:rsid w:val="003360A6"/>
    <w:rsid w:val="003363F8"/>
    <w:rsid w:val="00336528"/>
    <w:rsid w:val="003365DD"/>
    <w:rsid w:val="003365FE"/>
    <w:rsid w:val="00336E95"/>
    <w:rsid w:val="00336FC4"/>
    <w:rsid w:val="00337050"/>
    <w:rsid w:val="00337244"/>
    <w:rsid w:val="00337899"/>
    <w:rsid w:val="0034075A"/>
    <w:rsid w:val="0034092C"/>
    <w:rsid w:val="00340B7B"/>
    <w:rsid w:val="00340F87"/>
    <w:rsid w:val="00341902"/>
    <w:rsid w:val="00341943"/>
    <w:rsid w:val="00341AB6"/>
    <w:rsid w:val="00342083"/>
    <w:rsid w:val="0034222C"/>
    <w:rsid w:val="003427CE"/>
    <w:rsid w:val="003428C1"/>
    <w:rsid w:val="00342A54"/>
    <w:rsid w:val="00342AD5"/>
    <w:rsid w:val="00342E2D"/>
    <w:rsid w:val="00342E6E"/>
    <w:rsid w:val="00343149"/>
    <w:rsid w:val="003431C6"/>
    <w:rsid w:val="0034323E"/>
    <w:rsid w:val="0034344C"/>
    <w:rsid w:val="00343E90"/>
    <w:rsid w:val="003440B2"/>
    <w:rsid w:val="003442B2"/>
    <w:rsid w:val="003442BD"/>
    <w:rsid w:val="00344390"/>
    <w:rsid w:val="0034439C"/>
    <w:rsid w:val="003443D6"/>
    <w:rsid w:val="0034462B"/>
    <w:rsid w:val="00344BEB"/>
    <w:rsid w:val="00344CC0"/>
    <w:rsid w:val="00344FC6"/>
    <w:rsid w:val="0034524C"/>
    <w:rsid w:val="00345836"/>
    <w:rsid w:val="00345E56"/>
    <w:rsid w:val="00345ECB"/>
    <w:rsid w:val="003462A0"/>
    <w:rsid w:val="0034680F"/>
    <w:rsid w:val="00346DA0"/>
    <w:rsid w:val="00346F79"/>
    <w:rsid w:val="00346FE3"/>
    <w:rsid w:val="00347114"/>
    <w:rsid w:val="0034723A"/>
    <w:rsid w:val="003473D8"/>
    <w:rsid w:val="003474E6"/>
    <w:rsid w:val="0034796E"/>
    <w:rsid w:val="00347AA7"/>
    <w:rsid w:val="00347BF0"/>
    <w:rsid w:val="00347FEF"/>
    <w:rsid w:val="00350260"/>
    <w:rsid w:val="003504FE"/>
    <w:rsid w:val="003505DB"/>
    <w:rsid w:val="00350900"/>
    <w:rsid w:val="00350993"/>
    <w:rsid w:val="00350ED8"/>
    <w:rsid w:val="0035116D"/>
    <w:rsid w:val="003512DF"/>
    <w:rsid w:val="00351715"/>
    <w:rsid w:val="003517D6"/>
    <w:rsid w:val="00351A6E"/>
    <w:rsid w:val="00351C9A"/>
    <w:rsid w:val="00351D83"/>
    <w:rsid w:val="00351F62"/>
    <w:rsid w:val="00352138"/>
    <w:rsid w:val="00352355"/>
    <w:rsid w:val="00352DFF"/>
    <w:rsid w:val="0035313E"/>
    <w:rsid w:val="00353281"/>
    <w:rsid w:val="00353613"/>
    <w:rsid w:val="003536EC"/>
    <w:rsid w:val="00353794"/>
    <w:rsid w:val="00353A73"/>
    <w:rsid w:val="00353AC4"/>
    <w:rsid w:val="00354228"/>
    <w:rsid w:val="00354925"/>
    <w:rsid w:val="00354934"/>
    <w:rsid w:val="00354B7D"/>
    <w:rsid w:val="00354D0B"/>
    <w:rsid w:val="00354F13"/>
    <w:rsid w:val="0035561C"/>
    <w:rsid w:val="00355ADB"/>
    <w:rsid w:val="00355CEC"/>
    <w:rsid w:val="00356403"/>
    <w:rsid w:val="00356C4C"/>
    <w:rsid w:val="003571CD"/>
    <w:rsid w:val="003572B3"/>
    <w:rsid w:val="00357312"/>
    <w:rsid w:val="00357BC5"/>
    <w:rsid w:val="00357DB6"/>
    <w:rsid w:val="00357DD1"/>
    <w:rsid w:val="003604EB"/>
    <w:rsid w:val="003605A4"/>
    <w:rsid w:val="003609DA"/>
    <w:rsid w:val="00360AF8"/>
    <w:rsid w:val="00360C24"/>
    <w:rsid w:val="00361063"/>
    <w:rsid w:val="003614CB"/>
    <w:rsid w:val="00361534"/>
    <w:rsid w:val="00361659"/>
    <w:rsid w:val="0036167C"/>
    <w:rsid w:val="00361B72"/>
    <w:rsid w:val="003620A8"/>
    <w:rsid w:val="003622BA"/>
    <w:rsid w:val="003622D2"/>
    <w:rsid w:val="003623C7"/>
    <w:rsid w:val="00362A90"/>
    <w:rsid w:val="00362D75"/>
    <w:rsid w:val="00362E8A"/>
    <w:rsid w:val="003630CA"/>
    <w:rsid w:val="00363205"/>
    <w:rsid w:val="003638F5"/>
    <w:rsid w:val="00363BAB"/>
    <w:rsid w:val="00363E89"/>
    <w:rsid w:val="00363F23"/>
    <w:rsid w:val="003642A7"/>
    <w:rsid w:val="003651E6"/>
    <w:rsid w:val="00365455"/>
    <w:rsid w:val="0036556A"/>
    <w:rsid w:val="00365BFE"/>
    <w:rsid w:val="00365C0A"/>
    <w:rsid w:val="00365E78"/>
    <w:rsid w:val="00366094"/>
    <w:rsid w:val="003663A6"/>
    <w:rsid w:val="003663CA"/>
    <w:rsid w:val="003663EB"/>
    <w:rsid w:val="00366681"/>
    <w:rsid w:val="00366BC2"/>
    <w:rsid w:val="00366D64"/>
    <w:rsid w:val="00366EC3"/>
    <w:rsid w:val="00366F5C"/>
    <w:rsid w:val="0036702F"/>
    <w:rsid w:val="0036729C"/>
    <w:rsid w:val="003678C6"/>
    <w:rsid w:val="00367A1B"/>
    <w:rsid w:val="00367BC1"/>
    <w:rsid w:val="00367C35"/>
    <w:rsid w:val="0037016F"/>
    <w:rsid w:val="00370217"/>
    <w:rsid w:val="003706EE"/>
    <w:rsid w:val="0037092A"/>
    <w:rsid w:val="003709ED"/>
    <w:rsid w:val="00370C13"/>
    <w:rsid w:val="003716A1"/>
    <w:rsid w:val="00371FF6"/>
    <w:rsid w:val="003724C4"/>
    <w:rsid w:val="00372508"/>
    <w:rsid w:val="00372685"/>
    <w:rsid w:val="003726D8"/>
    <w:rsid w:val="003727C0"/>
    <w:rsid w:val="003729DC"/>
    <w:rsid w:val="00372DA8"/>
    <w:rsid w:val="00372E82"/>
    <w:rsid w:val="00373063"/>
    <w:rsid w:val="003736AD"/>
    <w:rsid w:val="00373B10"/>
    <w:rsid w:val="00373D76"/>
    <w:rsid w:val="00373E63"/>
    <w:rsid w:val="00374175"/>
    <w:rsid w:val="003741EE"/>
    <w:rsid w:val="0037432F"/>
    <w:rsid w:val="00374531"/>
    <w:rsid w:val="00374C8F"/>
    <w:rsid w:val="00374F58"/>
    <w:rsid w:val="0037514D"/>
    <w:rsid w:val="003757E7"/>
    <w:rsid w:val="00375C60"/>
    <w:rsid w:val="0037600E"/>
    <w:rsid w:val="00376215"/>
    <w:rsid w:val="003768C8"/>
    <w:rsid w:val="00377ABC"/>
    <w:rsid w:val="00377CE0"/>
    <w:rsid w:val="00377DFD"/>
    <w:rsid w:val="00377FEA"/>
    <w:rsid w:val="0038047C"/>
    <w:rsid w:val="003806DB"/>
    <w:rsid w:val="00380810"/>
    <w:rsid w:val="00380858"/>
    <w:rsid w:val="00380A61"/>
    <w:rsid w:val="00380ADA"/>
    <w:rsid w:val="00380DAA"/>
    <w:rsid w:val="00380EF6"/>
    <w:rsid w:val="0038107E"/>
    <w:rsid w:val="003813B3"/>
    <w:rsid w:val="00381507"/>
    <w:rsid w:val="00381924"/>
    <w:rsid w:val="00381B45"/>
    <w:rsid w:val="00381C69"/>
    <w:rsid w:val="00381D14"/>
    <w:rsid w:val="00381DD9"/>
    <w:rsid w:val="00381F7B"/>
    <w:rsid w:val="00381FC5"/>
    <w:rsid w:val="003827DA"/>
    <w:rsid w:val="0038292E"/>
    <w:rsid w:val="00382A36"/>
    <w:rsid w:val="00382E90"/>
    <w:rsid w:val="003831B9"/>
    <w:rsid w:val="00383219"/>
    <w:rsid w:val="00383454"/>
    <w:rsid w:val="003837C1"/>
    <w:rsid w:val="0038382E"/>
    <w:rsid w:val="00383AC8"/>
    <w:rsid w:val="00383E68"/>
    <w:rsid w:val="00383FF2"/>
    <w:rsid w:val="00384002"/>
    <w:rsid w:val="00384256"/>
    <w:rsid w:val="00384388"/>
    <w:rsid w:val="003846A2"/>
    <w:rsid w:val="00384702"/>
    <w:rsid w:val="00384826"/>
    <w:rsid w:val="00384858"/>
    <w:rsid w:val="003849C8"/>
    <w:rsid w:val="00384B1D"/>
    <w:rsid w:val="00384CC2"/>
    <w:rsid w:val="00384DA9"/>
    <w:rsid w:val="00384E82"/>
    <w:rsid w:val="00384F9A"/>
    <w:rsid w:val="00384FAC"/>
    <w:rsid w:val="0038500C"/>
    <w:rsid w:val="00385515"/>
    <w:rsid w:val="0038563C"/>
    <w:rsid w:val="00385939"/>
    <w:rsid w:val="00385C39"/>
    <w:rsid w:val="00385C7E"/>
    <w:rsid w:val="00385DF2"/>
    <w:rsid w:val="00385E32"/>
    <w:rsid w:val="00386032"/>
    <w:rsid w:val="00386138"/>
    <w:rsid w:val="0038664D"/>
    <w:rsid w:val="003866E2"/>
    <w:rsid w:val="003866F6"/>
    <w:rsid w:val="00386AC3"/>
    <w:rsid w:val="00386B40"/>
    <w:rsid w:val="00386D31"/>
    <w:rsid w:val="00386F3D"/>
    <w:rsid w:val="003870BA"/>
    <w:rsid w:val="00387A0F"/>
    <w:rsid w:val="00387BC7"/>
    <w:rsid w:val="00387DC9"/>
    <w:rsid w:val="00390A1C"/>
    <w:rsid w:val="00390AA1"/>
    <w:rsid w:val="00391413"/>
    <w:rsid w:val="00391458"/>
    <w:rsid w:val="00391608"/>
    <w:rsid w:val="00391879"/>
    <w:rsid w:val="00391917"/>
    <w:rsid w:val="00391B0D"/>
    <w:rsid w:val="00391B72"/>
    <w:rsid w:val="00391CA8"/>
    <w:rsid w:val="00391D55"/>
    <w:rsid w:val="00392030"/>
    <w:rsid w:val="00392152"/>
    <w:rsid w:val="003923CE"/>
    <w:rsid w:val="0039249C"/>
    <w:rsid w:val="003924D7"/>
    <w:rsid w:val="003924F2"/>
    <w:rsid w:val="0039275A"/>
    <w:rsid w:val="00392A55"/>
    <w:rsid w:val="00392B21"/>
    <w:rsid w:val="00392B3D"/>
    <w:rsid w:val="00392D5B"/>
    <w:rsid w:val="00392DAE"/>
    <w:rsid w:val="00392EAB"/>
    <w:rsid w:val="00392F44"/>
    <w:rsid w:val="003932B0"/>
    <w:rsid w:val="0039337E"/>
    <w:rsid w:val="003933EF"/>
    <w:rsid w:val="00393523"/>
    <w:rsid w:val="0039357F"/>
    <w:rsid w:val="00393703"/>
    <w:rsid w:val="00393A50"/>
    <w:rsid w:val="00393C3D"/>
    <w:rsid w:val="00393CA9"/>
    <w:rsid w:val="00393CB2"/>
    <w:rsid w:val="00393CF6"/>
    <w:rsid w:val="00393D7C"/>
    <w:rsid w:val="00393FC1"/>
    <w:rsid w:val="00394378"/>
    <w:rsid w:val="003947C1"/>
    <w:rsid w:val="00394922"/>
    <w:rsid w:val="003949A2"/>
    <w:rsid w:val="00394AB1"/>
    <w:rsid w:val="00394CF3"/>
    <w:rsid w:val="00394E45"/>
    <w:rsid w:val="00394F34"/>
    <w:rsid w:val="00395166"/>
    <w:rsid w:val="00395837"/>
    <w:rsid w:val="00395B3C"/>
    <w:rsid w:val="00396032"/>
    <w:rsid w:val="00396595"/>
    <w:rsid w:val="003969EC"/>
    <w:rsid w:val="00396B51"/>
    <w:rsid w:val="00396DB3"/>
    <w:rsid w:val="00396E70"/>
    <w:rsid w:val="003972AE"/>
    <w:rsid w:val="00397583"/>
    <w:rsid w:val="00397610"/>
    <w:rsid w:val="00397D18"/>
    <w:rsid w:val="003A00C1"/>
    <w:rsid w:val="003A0CDF"/>
    <w:rsid w:val="003A0E71"/>
    <w:rsid w:val="003A0FD7"/>
    <w:rsid w:val="003A113A"/>
    <w:rsid w:val="003A11C6"/>
    <w:rsid w:val="003A1397"/>
    <w:rsid w:val="003A1521"/>
    <w:rsid w:val="003A16E7"/>
    <w:rsid w:val="003A18B4"/>
    <w:rsid w:val="003A1C0C"/>
    <w:rsid w:val="003A232D"/>
    <w:rsid w:val="003A24FD"/>
    <w:rsid w:val="003A29C5"/>
    <w:rsid w:val="003A29FD"/>
    <w:rsid w:val="003A30DB"/>
    <w:rsid w:val="003A3446"/>
    <w:rsid w:val="003A383E"/>
    <w:rsid w:val="003A4735"/>
    <w:rsid w:val="003A4822"/>
    <w:rsid w:val="003A4A0C"/>
    <w:rsid w:val="003A4D36"/>
    <w:rsid w:val="003A4DA0"/>
    <w:rsid w:val="003A51C0"/>
    <w:rsid w:val="003A53F6"/>
    <w:rsid w:val="003A56E5"/>
    <w:rsid w:val="003A5952"/>
    <w:rsid w:val="003A620B"/>
    <w:rsid w:val="003A645A"/>
    <w:rsid w:val="003A6887"/>
    <w:rsid w:val="003A6B38"/>
    <w:rsid w:val="003A72E2"/>
    <w:rsid w:val="003A73F9"/>
    <w:rsid w:val="003A7953"/>
    <w:rsid w:val="003A7983"/>
    <w:rsid w:val="003A7B4C"/>
    <w:rsid w:val="003B05B2"/>
    <w:rsid w:val="003B06F7"/>
    <w:rsid w:val="003B071E"/>
    <w:rsid w:val="003B073E"/>
    <w:rsid w:val="003B087C"/>
    <w:rsid w:val="003B08B8"/>
    <w:rsid w:val="003B0914"/>
    <w:rsid w:val="003B0AC5"/>
    <w:rsid w:val="003B0B3C"/>
    <w:rsid w:val="003B0B97"/>
    <w:rsid w:val="003B0BBE"/>
    <w:rsid w:val="003B0D73"/>
    <w:rsid w:val="003B0DE1"/>
    <w:rsid w:val="003B0DE3"/>
    <w:rsid w:val="003B0F05"/>
    <w:rsid w:val="003B131A"/>
    <w:rsid w:val="003B1461"/>
    <w:rsid w:val="003B1555"/>
    <w:rsid w:val="003B1A8C"/>
    <w:rsid w:val="003B1AAF"/>
    <w:rsid w:val="003B1DF1"/>
    <w:rsid w:val="003B23B7"/>
    <w:rsid w:val="003B2D48"/>
    <w:rsid w:val="003B2E25"/>
    <w:rsid w:val="003B3368"/>
    <w:rsid w:val="003B3685"/>
    <w:rsid w:val="003B36D1"/>
    <w:rsid w:val="003B3893"/>
    <w:rsid w:val="003B3A18"/>
    <w:rsid w:val="003B3CF7"/>
    <w:rsid w:val="003B41DA"/>
    <w:rsid w:val="003B422E"/>
    <w:rsid w:val="003B443F"/>
    <w:rsid w:val="003B45CE"/>
    <w:rsid w:val="003B4BA6"/>
    <w:rsid w:val="003B5048"/>
    <w:rsid w:val="003B5266"/>
    <w:rsid w:val="003B58F9"/>
    <w:rsid w:val="003B5B28"/>
    <w:rsid w:val="003B5EB4"/>
    <w:rsid w:val="003B601F"/>
    <w:rsid w:val="003B62FD"/>
    <w:rsid w:val="003B6317"/>
    <w:rsid w:val="003B676F"/>
    <w:rsid w:val="003B67B8"/>
    <w:rsid w:val="003B6E01"/>
    <w:rsid w:val="003B6EDC"/>
    <w:rsid w:val="003B7628"/>
    <w:rsid w:val="003B7DBA"/>
    <w:rsid w:val="003C0200"/>
    <w:rsid w:val="003C1093"/>
    <w:rsid w:val="003C11E4"/>
    <w:rsid w:val="003C1348"/>
    <w:rsid w:val="003C1835"/>
    <w:rsid w:val="003C1A53"/>
    <w:rsid w:val="003C1C54"/>
    <w:rsid w:val="003C27B9"/>
    <w:rsid w:val="003C2838"/>
    <w:rsid w:val="003C2A90"/>
    <w:rsid w:val="003C2AAE"/>
    <w:rsid w:val="003C2D61"/>
    <w:rsid w:val="003C3470"/>
    <w:rsid w:val="003C36C0"/>
    <w:rsid w:val="003C3D54"/>
    <w:rsid w:val="003C40A1"/>
    <w:rsid w:val="003C4259"/>
    <w:rsid w:val="003C4B43"/>
    <w:rsid w:val="003C4C4F"/>
    <w:rsid w:val="003C5050"/>
    <w:rsid w:val="003C51DF"/>
    <w:rsid w:val="003C5792"/>
    <w:rsid w:val="003C59AD"/>
    <w:rsid w:val="003C5D7C"/>
    <w:rsid w:val="003C6625"/>
    <w:rsid w:val="003C6721"/>
    <w:rsid w:val="003C6D2E"/>
    <w:rsid w:val="003C6F18"/>
    <w:rsid w:val="003C6FF1"/>
    <w:rsid w:val="003C70EC"/>
    <w:rsid w:val="003C7269"/>
    <w:rsid w:val="003C72AB"/>
    <w:rsid w:val="003C7622"/>
    <w:rsid w:val="003C77AB"/>
    <w:rsid w:val="003C78EA"/>
    <w:rsid w:val="003C7B10"/>
    <w:rsid w:val="003C7BC9"/>
    <w:rsid w:val="003C7BE2"/>
    <w:rsid w:val="003C7C50"/>
    <w:rsid w:val="003C7DEC"/>
    <w:rsid w:val="003C7EF9"/>
    <w:rsid w:val="003D0692"/>
    <w:rsid w:val="003D0C7F"/>
    <w:rsid w:val="003D0F26"/>
    <w:rsid w:val="003D10A7"/>
    <w:rsid w:val="003D11D4"/>
    <w:rsid w:val="003D12AA"/>
    <w:rsid w:val="003D1789"/>
    <w:rsid w:val="003D1863"/>
    <w:rsid w:val="003D1875"/>
    <w:rsid w:val="003D1C2E"/>
    <w:rsid w:val="003D1CB7"/>
    <w:rsid w:val="003D1E18"/>
    <w:rsid w:val="003D2071"/>
    <w:rsid w:val="003D24C1"/>
    <w:rsid w:val="003D256A"/>
    <w:rsid w:val="003D26B6"/>
    <w:rsid w:val="003D2788"/>
    <w:rsid w:val="003D278A"/>
    <w:rsid w:val="003D287F"/>
    <w:rsid w:val="003D2DA6"/>
    <w:rsid w:val="003D2ED1"/>
    <w:rsid w:val="003D2FE9"/>
    <w:rsid w:val="003D3278"/>
    <w:rsid w:val="003D3404"/>
    <w:rsid w:val="003D3626"/>
    <w:rsid w:val="003D365F"/>
    <w:rsid w:val="003D39A6"/>
    <w:rsid w:val="003D41F7"/>
    <w:rsid w:val="003D426D"/>
    <w:rsid w:val="003D461F"/>
    <w:rsid w:val="003D46FA"/>
    <w:rsid w:val="003D471B"/>
    <w:rsid w:val="003D4744"/>
    <w:rsid w:val="003D49C6"/>
    <w:rsid w:val="003D4B69"/>
    <w:rsid w:val="003D4C9C"/>
    <w:rsid w:val="003D4D12"/>
    <w:rsid w:val="003D5103"/>
    <w:rsid w:val="003D52EE"/>
    <w:rsid w:val="003D5460"/>
    <w:rsid w:val="003D56A0"/>
    <w:rsid w:val="003D59C6"/>
    <w:rsid w:val="003D5BB8"/>
    <w:rsid w:val="003D5ED4"/>
    <w:rsid w:val="003D5FE4"/>
    <w:rsid w:val="003D60DF"/>
    <w:rsid w:val="003D60E1"/>
    <w:rsid w:val="003D6639"/>
    <w:rsid w:val="003D6918"/>
    <w:rsid w:val="003D6933"/>
    <w:rsid w:val="003D69B0"/>
    <w:rsid w:val="003D6C9A"/>
    <w:rsid w:val="003D6F9D"/>
    <w:rsid w:val="003D6FC7"/>
    <w:rsid w:val="003D71C1"/>
    <w:rsid w:val="003D737B"/>
    <w:rsid w:val="003D7669"/>
    <w:rsid w:val="003D774D"/>
    <w:rsid w:val="003D7875"/>
    <w:rsid w:val="003D788E"/>
    <w:rsid w:val="003D78FC"/>
    <w:rsid w:val="003D7988"/>
    <w:rsid w:val="003D7CA9"/>
    <w:rsid w:val="003D7DAD"/>
    <w:rsid w:val="003D7E11"/>
    <w:rsid w:val="003D7ECD"/>
    <w:rsid w:val="003E0A90"/>
    <w:rsid w:val="003E0AF3"/>
    <w:rsid w:val="003E0CD5"/>
    <w:rsid w:val="003E1388"/>
    <w:rsid w:val="003E1C0B"/>
    <w:rsid w:val="003E1D6A"/>
    <w:rsid w:val="003E1E61"/>
    <w:rsid w:val="003E224B"/>
    <w:rsid w:val="003E273F"/>
    <w:rsid w:val="003E27A9"/>
    <w:rsid w:val="003E2BFA"/>
    <w:rsid w:val="003E2C3D"/>
    <w:rsid w:val="003E2E4B"/>
    <w:rsid w:val="003E2F0B"/>
    <w:rsid w:val="003E301D"/>
    <w:rsid w:val="003E30EB"/>
    <w:rsid w:val="003E3112"/>
    <w:rsid w:val="003E34EA"/>
    <w:rsid w:val="003E3BB2"/>
    <w:rsid w:val="003E3CA0"/>
    <w:rsid w:val="003E3F8C"/>
    <w:rsid w:val="003E40C8"/>
    <w:rsid w:val="003E412E"/>
    <w:rsid w:val="003E4208"/>
    <w:rsid w:val="003E457E"/>
    <w:rsid w:val="003E4649"/>
    <w:rsid w:val="003E4A53"/>
    <w:rsid w:val="003E4AEC"/>
    <w:rsid w:val="003E4E72"/>
    <w:rsid w:val="003E5041"/>
    <w:rsid w:val="003E5D85"/>
    <w:rsid w:val="003E6408"/>
    <w:rsid w:val="003E6802"/>
    <w:rsid w:val="003E6C71"/>
    <w:rsid w:val="003E792D"/>
    <w:rsid w:val="003E7F80"/>
    <w:rsid w:val="003F0010"/>
    <w:rsid w:val="003F003C"/>
    <w:rsid w:val="003F00E3"/>
    <w:rsid w:val="003F0155"/>
    <w:rsid w:val="003F066E"/>
    <w:rsid w:val="003F0A2B"/>
    <w:rsid w:val="003F0A5F"/>
    <w:rsid w:val="003F0AC7"/>
    <w:rsid w:val="003F0C43"/>
    <w:rsid w:val="003F10DF"/>
    <w:rsid w:val="003F11BC"/>
    <w:rsid w:val="003F131D"/>
    <w:rsid w:val="003F138B"/>
    <w:rsid w:val="003F1775"/>
    <w:rsid w:val="003F2195"/>
    <w:rsid w:val="003F2322"/>
    <w:rsid w:val="003F236B"/>
    <w:rsid w:val="003F246C"/>
    <w:rsid w:val="003F24D9"/>
    <w:rsid w:val="003F25DF"/>
    <w:rsid w:val="003F288F"/>
    <w:rsid w:val="003F3081"/>
    <w:rsid w:val="003F316A"/>
    <w:rsid w:val="003F3938"/>
    <w:rsid w:val="003F3C44"/>
    <w:rsid w:val="003F401F"/>
    <w:rsid w:val="003F4164"/>
    <w:rsid w:val="003F422A"/>
    <w:rsid w:val="003F4626"/>
    <w:rsid w:val="003F464E"/>
    <w:rsid w:val="003F46B2"/>
    <w:rsid w:val="003F4702"/>
    <w:rsid w:val="003F4B34"/>
    <w:rsid w:val="003F4C09"/>
    <w:rsid w:val="003F4ED3"/>
    <w:rsid w:val="003F52FB"/>
    <w:rsid w:val="003F53C8"/>
    <w:rsid w:val="003F5B88"/>
    <w:rsid w:val="003F5C2B"/>
    <w:rsid w:val="003F5E6D"/>
    <w:rsid w:val="003F5F4C"/>
    <w:rsid w:val="003F614F"/>
    <w:rsid w:val="003F66CC"/>
    <w:rsid w:val="003F67B8"/>
    <w:rsid w:val="003F6EF6"/>
    <w:rsid w:val="003F72CE"/>
    <w:rsid w:val="003F746F"/>
    <w:rsid w:val="003F758D"/>
    <w:rsid w:val="003F765B"/>
    <w:rsid w:val="003F7732"/>
    <w:rsid w:val="003F7D2C"/>
    <w:rsid w:val="003F7E7E"/>
    <w:rsid w:val="0040021D"/>
    <w:rsid w:val="00400428"/>
    <w:rsid w:val="004004EA"/>
    <w:rsid w:val="00400883"/>
    <w:rsid w:val="00400C64"/>
    <w:rsid w:val="00401405"/>
    <w:rsid w:val="00401703"/>
    <w:rsid w:val="004017C2"/>
    <w:rsid w:val="00401E9E"/>
    <w:rsid w:val="00402149"/>
    <w:rsid w:val="00402358"/>
    <w:rsid w:val="0040257A"/>
    <w:rsid w:val="00402849"/>
    <w:rsid w:val="00402AFF"/>
    <w:rsid w:val="00402E7D"/>
    <w:rsid w:val="00403615"/>
    <w:rsid w:val="004039F5"/>
    <w:rsid w:val="00403AB7"/>
    <w:rsid w:val="00403C80"/>
    <w:rsid w:val="00403D08"/>
    <w:rsid w:val="0040400B"/>
    <w:rsid w:val="0040406A"/>
    <w:rsid w:val="00404129"/>
    <w:rsid w:val="00404211"/>
    <w:rsid w:val="004042BC"/>
    <w:rsid w:val="004046DA"/>
    <w:rsid w:val="0040485D"/>
    <w:rsid w:val="00404B24"/>
    <w:rsid w:val="00404B85"/>
    <w:rsid w:val="00404C7F"/>
    <w:rsid w:val="00404FF6"/>
    <w:rsid w:val="00405001"/>
    <w:rsid w:val="004053D3"/>
    <w:rsid w:val="00405480"/>
    <w:rsid w:val="0040586C"/>
    <w:rsid w:val="004058DE"/>
    <w:rsid w:val="0040599E"/>
    <w:rsid w:val="00405AA3"/>
    <w:rsid w:val="00406056"/>
    <w:rsid w:val="00406078"/>
    <w:rsid w:val="00406672"/>
    <w:rsid w:val="004066A7"/>
    <w:rsid w:val="004066EC"/>
    <w:rsid w:val="00406A3A"/>
    <w:rsid w:val="00406AA9"/>
    <w:rsid w:val="00406E8E"/>
    <w:rsid w:val="004073B0"/>
    <w:rsid w:val="00407556"/>
    <w:rsid w:val="004079CC"/>
    <w:rsid w:val="00407A03"/>
    <w:rsid w:val="00407A7B"/>
    <w:rsid w:val="00407BDB"/>
    <w:rsid w:val="00407E45"/>
    <w:rsid w:val="00410732"/>
    <w:rsid w:val="00410952"/>
    <w:rsid w:val="0041150F"/>
    <w:rsid w:val="004117EB"/>
    <w:rsid w:val="00411B0F"/>
    <w:rsid w:val="00411D8B"/>
    <w:rsid w:val="00411F6F"/>
    <w:rsid w:val="00412048"/>
    <w:rsid w:val="0041223C"/>
    <w:rsid w:val="00412902"/>
    <w:rsid w:val="00412A80"/>
    <w:rsid w:val="00412AEB"/>
    <w:rsid w:val="00412DCB"/>
    <w:rsid w:val="00412EA5"/>
    <w:rsid w:val="00413183"/>
    <w:rsid w:val="0041346E"/>
    <w:rsid w:val="004134DE"/>
    <w:rsid w:val="0041360A"/>
    <w:rsid w:val="00413904"/>
    <w:rsid w:val="004139AB"/>
    <w:rsid w:val="00413B9A"/>
    <w:rsid w:val="00413CBA"/>
    <w:rsid w:val="00414033"/>
    <w:rsid w:val="0041420D"/>
    <w:rsid w:val="004142C9"/>
    <w:rsid w:val="004142E2"/>
    <w:rsid w:val="00414554"/>
    <w:rsid w:val="004147C7"/>
    <w:rsid w:val="00414A1C"/>
    <w:rsid w:val="00414C09"/>
    <w:rsid w:val="00414C9D"/>
    <w:rsid w:val="00414E3E"/>
    <w:rsid w:val="00414F0C"/>
    <w:rsid w:val="0041533E"/>
    <w:rsid w:val="00415635"/>
    <w:rsid w:val="00415E6E"/>
    <w:rsid w:val="0041617E"/>
    <w:rsid w:val="004165E7"/>
    <w:rsid w:val="00417191"/>
    <w:rsid w:val="00417299"/>
    <w:rsid w:val="00417384"/>
    <w:rsid w:val="00417477"/>
    <w:rsid w:val="00417631"/>
    <w:rsid w:val="0041768D"/>
    <w:rsid w:val="004179A1"/>
    <w:rsid w:val="00417AA6"/>
    <w:rsid w:val="00417B74"/>
    <w:rsid w:val="00417DF2"/>
    <w:rsid w:val="00420841"/>
    <w:rsid w:val="0042085E"/>
    <w:rsid w:val="00420898"/>
    <w:rsid w:val="004208C0"/>
    <w:rsid w:val="004208E2"/>
    <w:rsid w:val="00420B49"/>
    <w:rsid w:val="00420BA3"/>
    <w:rsid w:val="00420D85"/>
    <w:rsid w:val="00420F35"/>
    <w:rsid w:val="00420FC9"/>
    <w:rsid w:val="00421314"/>
    <w:rsid w:val="004213B7"/>
    <w:rsid w:val="004213D0"/>
    <w:rsid w:val="0042157A"/>
    <w:rsid w:val="0042159A"/>
    <w:rsid w:val="00421757"/>
    <w:rsid w:val="00421925"/>
    <w:rsid w:val="00422244"/>
    <w:rsid w:val="004222DF"/>
    <w:rsid w:val="0042237E"/>
    <w:rsid w:val="004226F7"/>
    <w:rsid w:val="00422839"/>
    <w:rsid w:val="00422AE2"/>
    <w:rsid w:val="00422BE8"/>
    <w:rsid w:val="00422CAD"/>
    <w:rsid w:val="00422EA2"/>
    <w:rsid w:val="0042302B"/>
    <w:rsid w:val="00423A86"/>
    <w:rsid w:val="00423B50"/>
    <w:rsid w:val="00423C1A"/>
    <w:rsid w:val="00423D28"/>
    <w:rsid w:val="00423E09"/>
    <w:rsid w:val="00423F5D"/>
    <w:rsid w:val="00423FA3"/>
    <w:rsid w:val="00423FCA"/>
    <w:rsid w:val="00424046"/>
    <w:rsid w:val="0042437F"/>
    <w:rsid w:val="00424394"/>
    <w:rsid w:val="00424873"/>
    <w:rsid w:val="00424DF3"/>
    <w:rsid w:val="004250D6"/>
    <w:rsid w:val="00425118"/>
    <w:rsid w:val="0042519F"/>
    <w:rsid w:val="00425690"/>
    <w:rsid w:val="004256CE"/>
    <w:rsid w:val="00425CA3"/>
    <w:rsid w:val="00425EE7"/>
    <w:rsid w:val="00426076"/>
    <w:rsid w:val="004262B1"/>
    <w:rsid w:val="004266D8"/>
    <w:rsid w:val="004269CE"/>
    <w:rsid w:val="00426C36"/>
    <w:rsid w:val="00426DFF"/>
    <w:rsid w:val="00426ECB"/>
    <w:rsid w:val="004271CE"/>
    <w:rsid w:val="00427249"/>
    <w:rsid w:val="004272FA"/>
    <w:rsid w:val="00427499"/>
    <w:rsid w:val="00427539"/>
    <w:rsid w:val="00427992"/>
    <w:rsid w:val="004301F1"/>
    <w:rsid w:val="0043022E"/>
    <w:rsid w:val="00430697"/>
    <w:rsid w:val="004306A3"/>
    <w:rsid w:val="0043073D"/>
    <w:rsid w:val="00430C70"/>
    <w:rsid w:val="00430C76"/>
    <w:rsid w:val="00430E20"/>
    <w:rsid w:val="00430F8F"/>
    <w:rsid w:val="00431407"/>
    <w:rsid w:val="004316A8"/>
    <w:rsid w:val="004319EA"/>
    <w:rsid w:val="00431A0B"/>
    <w:rsid w:val="00431AC6"/>
    <w:rsid w:val="00431ED2"/>
    <w:rsid w:val="00431EE7"/>
    <w:rsid w:val="00431FA6"/>
    <w:rsid w:val="0043274F"/>
    <w:rsid w:val="00432C61"/>
    <w:rsid w:val="004332E3"/>
    <w:rsid w:val="004333B7"/>
    <w:rsid w:val="004338B3"/>
    <w:rsid w:val="0043434C"/>
    <w:rsid w:val="00434352"/>
    <w:rsid w:val="00434573"/>
    <w:rsid w:val="00434D18"/>
    <w:rsid w:val="00434E57"/>
    <w:rsid w:val="00435354"/>
    <w:rsid w:val="004359C5"/>
    <w:rsid w:val="00435D4C"/>
    <w:rsid w:val="00435D8B"/>
    <w:rsid w:val="00435DBC"/>
    <w:rsid w:val="00435EE1"/>
    <w:rsid w:val="00435FCA"/>
    <w:rsid w:val="0043614C"/>
    <w:rsid w:val="0043663D"/>
    <w:rsid w:val="00436702"/>
    <w:rsid w:val="00436A2A"/>
    <w:rsid w:val="00436A9D"/>
    <w:rsid w:val="00436FE4"/>
    <w:rsid w:val="0043737B"/>
    <w:rsid w:val="00437387"/>
    <w:rsid w:val="00437790"/>
    <w:rsid w:val="004379E1"/>
    <w:rsid w:val="00437ADC"/>
    <w:rsid w:val="00437F50"/>
    <w:rsid w:val="00440128"/>
    <w:rsid w:val="004401EE"/>
    <w:rsid w:val="004402C4"/>
    <w:rsid w:val="00440604"/>
    <w:rsid w:val="004408EB"/>
    <w:rsid w:val="00440A05"/>
    <w:rsid w:val="00441253"/>
    <w:rsid w:val="00441824"/>
    <w:rsid w:val="00441922"/>
    <w:rsid w:val="004420DD"/>
    <w:rsid w:val="004429A5"/>
    <w:rsid w:val="00442AD5"/>
    <w:rsid w:val="00442D95"/>
    <w:rsid w:val="004431F2"/>
    <w:rsid w:val="004432FC"/>
    <w:rsid w:val="004434EE"/>
    <w:rsid w:val="0044351D"/>
    <w:rsid w:val="004435BC"/>
    <w:rsid w:val="004435F6"/>
    <w:rsid w:val="004438BF"/>
    <w:rsid w:val="004438FF"/>
    <w:rsid w:val="0044396B"/>
    <w:rsid w:val="00443A55"/>
    <w:rsid w:val="00443B90"/>
    <w:rsid w:val="00443C7A"/>
    <w:rsid w:val="00443E4A"/>
    <w:rsid w:val="00443E97"/>
    <w:rsid w:val="00444123"/>
    <w:rsid w:val="0044427D"/>
    <w:rsid w:val="00444400"/>
    <w:rsid w:val="004448B3"/>
    <w:rsid w:val="00444CAD"/>
    <w:rsid w:val="0044519A"/>
    <w:rsid w:val="004452C7"/>
    <w:rsid w:val="0044530A"/>
    <w:rsid w:val="00445479"/>
    <w:rsid w:val="0044583A"/>
    <w:rsid w:val="004459E9"/>
    <w:rsid w:val="00445C91"/>
    <w:rsid w:val="0044600C"/>
    <w:rsid w:val="004463A9"/>
    <w:rsid w:val="0044644F"/>
    <w:rsid w:val="004465C5"/>
    <w:rsid w:val="00446FE1"/>
    <w:rsid w:val="0044702A"/>
    <w:rsid w:val="004477F2"/>
    <w:rsid w:val="00447AD8"/>
    <w:rsid w:val="00447CBA"/>
    <w:rsid w:val="00447F53"/>
    <w:rsid w:val="0044FEE1"/>
    <w:rsid w:val="0045057A"/>
    <w:rsid w:val="0045058B"/>
    <w:rsid w:val="00450710"/>
    <w:rsid w:val="00450A77"/>
    <w:rsid w:val="00450CC7"/>
    <w:rsid w:val="00450E49"/>
    <w:rsid w:val="00451414"/>
    <w:rsid w:val="004516C5"/>
    <w:rsid w:val="004516F7"/>
    <w:rsid w:val="0045188A"/>
    <w:rsid w:val="00451A41"/>
    <w:rsid w:val="00451C74"/>
    <w:rsid w:val="00451EE4"/>
    <w:rsid w:val="00451F71"/>
    <w:rsid w:val="0045222A"/>
    <w:rsid w:val="00452571"/>
    <w:rsid w:val="00452583"/>
    <w:rsid w:val="00452827"/>
    <w:rsid w:val="004528EC"/>
    <w:rsid w:val="00452986"/>
    <w:rsid w:val="00452B4F"/>
    <w:rsid w:val="00452C46"/>
    <w:rsid w:val="00452C7A"/>
    <w:rsid w:val="00452E91"/>
    <w:rsid w:val="00452EA5"/>
    <w:rsid w:val="00453160"/>
    <w:rsid w:val="00453167"/>
    <w:rsid w:val="004533DE"/>
    <w:rsid w:val="00453706"/>
    <w:rsid w:val="00453AE8"/>
    <w:rsid w:val="00453D2D"/>
    <w:rsid w:val="00454351"/>
    <w:rsid w:val="0045509B"/>
    <w:rsid w:val="004550C5"/>
    <w:rsid w:val="004558AF"/>
    <w:rsid w:val="00455BFA"/>
    <w:rsid w:val="00456588"/>
    <w:rsid w:val="00456768"/>
    <w:rsid w:val="00456A66"/>
    <w:rsid w:val="00456A84"/>
    <w:rsid w:val="004570D0"/>
    <w:rsid w:val="00457147"/>
    <w:rsid w:val="0045720D"/>
    <w:rsid w:val="004575F6"/>
    <w:rsid w:val="0045764F"/>
    <w:rsid w:val="00457785"/>
    <w:rsid w:val="00457A8A"/>
    <w:rsid w:val="00457ABD"/>
    <w:rsid w:val="00457B86"/>
    <w:rsid w:val="00457EF7"/>
    <w:rsid w:val="0046007B"/>
    <w:rsid w:val="00460BAB"/>
    <w:rsid w:val="00460C10"/>
    <w:rsid w:val="00460CC7"/>
    <w:rsid w:val="00460E25"/>
    <w:rsid w:val="004611DB"/>
    <w:rsid w:val="00461349"/>
    <w:rsid w:val="00461646"/>
    <w:rsid w:val="00461973"/>
    <w:rsid w:val="00461AA1"/>
    <w:rsid w:val="00461CEE"/>
    <w:rsid w:val="00461D8E"/>
    <w:rsid w:val="00461E4A"/>
    <w:rsid w:val="00462525"/>
    <w:rsid w:val="00462883"/>
    <w:rsid w:val="00462CE4"/>
    <w:rsid w:val="004631A6"/>
    <w:rsid w:val="004631BB"/>
    <w:rsid w:val="004631E9"/>
    <w:rsid w:val="004633ED"/>
    <w:rsid w:val="00463DB2"/>
    <w:rsid w:val="00464424"/>
    <w:rsid w:val="00464643"/>
    <w:rsid w:val="004648CB"/>
    <w:rsid w:val="00464A65"/>
    <w:rsid w:val="00465428"/>
    <w:rsid w:val="004656E7"/>
    <w:rsid w:val="004658B5"/>
    <w:rsid w:val="004658D7"/>
    <w:rsid w:val="00465B45"/>
    <w:rsid w:val="0046621D"/>
    <w:rsid w:val="00466BD1"/>
    <w:rsid w:val="00466BD4"/>
    <w:rsid w:val="00466EBF"/>
    <w:rsid w:val="00467058"/>
    <w:rsid w:val="004672AC"/>
    <w:rsid w:val="004672DD"/>
    <w:rsid w:val="0046733E"/>
    <w:rsid w:val="004673C2"/>
    <w:rsid w:val="00467468"/>
    <w:rsid w:val="00467532"/>
    <w:rsid w:val="0046781D"/>
    <w:rsid w:val="00467DB7"/>
    <w:rsid w:val="004702B0"/>
    <w:rsid w:val="004706A5"/>
    <w:rsid w:val="00470E17"/>
    <w:rsid w:val="00470E94"/>
    <w:rsid w:val="004710F3"/>
    <w:rsid w:val="00471581"/>
    <w:rsid w:val="00471600"/>
    <w:rsid w:val="00471963"/>
    <w:rsid w:val="00471D77"/>
    <w:rsid w:val="00471DC4"/>
    <w:rsid w:val="00471DFD"/>
    <w:rsid w:val="004723F0"/>
    <w:rsid w:val="00472492"/>
    <w:rsid w:val="00472518"/>
    <w:rsid w:val="0047259E"/>
    <w:rsid w:val="00472635"/>
    <w:rsid w:val="00472BFB"/>
    <w:rsid w:val="00472C1E"/>
    <w:rsid w:val="00472E7F"/>
    <w:rsid w:val="00472FC9"/>
    <w:rsid w:val="004730A1"/>
    <w:rsid w:val="004730E2"/>
    <w:rsid w:val="0047331E"/>
    <w:rsid w:val="004734E0"/>
    <w:rsid w:val="004735C4"/>
    <w:rsid w:val="00473794"/>
    <w:rsid w:val="00473B90"/>
    <w:rsid w:val="00473BD9"/>
    <w:rsid w:val="00473F16"/>
    <w:rsid w:val="004743F1"/>
    <w:rsid w:val="00474418"/>
    <w:rsid w:val="00474E13"/>
    <w:rsid w:val="0047556C"/>
    <w:rsid w:val="004755B9"/>
    <w:rsid w:val="004760FB"/>
    <w:rsid w:val="00476364"/>
    <w:rsid w:val="004763BF"/>
    <w:rsid w:val="00476618"/>
    <w:rsid w:val="0047675C"/>
    <w:rsid w:val="00476790"/>
    <w:rsid w:val="004770DC"/>
    <w:rsid w:val="0047750F"/>
    <w:rsid w:val="00477A2A"/>
    <w:rsid w:val="00477B9C"/>
    <w:rsid w:val="00477BA3"/>
    <w:rsid w:val="00477D9E"/>
    <w:rsid w:val="004800D0"/>
    <w:rsid w:val="00480A6B"/>
    <w:rsid w:val="00480AD8"/>
    <w:rsid w:val="00480B09"/>
    <w:rsid w:val="00480B6C"/>
    <w:rsid w:val="00480BB4"/>
    <w:rsid w:val="00480E31"/>
    <w:rsid w:val="00480ED2"/>
    <w:rsid w:val="00480FBA"/>
    <w:rsid w:val="004810BA"/>
    <w:rsid w:val="004813C0"/>
    <w:rsid w:val="00481645"/>
    <w:rsid w:val="00481735"/>
    <w:rsid w:val="00481A2F"/>
    <w:rsid w:val="00482009"/>
    <w:rsid w:val="00482964"/>
    <w:rsid w:val="00482A8B"/>
    <w:rsid w:val="00482C5B"/>
    <w:rsid w:val="00482CD9"/>
    <w:rsid w:val="00482F9B"/>
    <w:rsid w:val="00483246"/>
    <w:rsid w:val="004834AE"/>
    <w:rsid w:val="0048378F"/>
    <w:rsid w:val="00483886"/>
    <w:rsid w:val="00483A4F"/>
    <w:rsid w:val="00483D4A"/>
    <w:rsid w:val="00484086"/>
    <w:rsid w:val="0048416D"/>
    <w:rsid w:val="00484396"/>
    <w:rsid w:val="00484416"/>
    <w:rsid w:val="0048443C"/>
    <w:rsid w:val="00484530"/>
    <w:rsid w:val="00484A61"/>
    <w:rsid w:val="00484ED1"/>
    <w:rsid w:val="004852B4"/>
    <w:rsid w:val="00485A9F"/>
    <w:rsid w:val="00485C9F"/>
    <w:rsid w:val="00485F94"/>
    <w:rsid w:val="00486185"/>
    <w:rsid w:val="004865C8"/>
    <w:rsid w:val="00486679"/>
    <w:rsid w:val="00486979"/>
    <w:rsid w:val="00486D94"/>
    <w:rsid w:val="00486F5B"/>
    <w:rsid w:val="004870F3"/>
    <w:rsid w:val="004875F2"/>
    <w:rsid w:val="00487B51"/>
    <w:rsid w:val="00487BC6"/>
    <w:rsid w:val="00487E08"/>
    <w:rsid w:val="00487F9C"/>
    <w:rsid w:val="00487FD8"/>
    <w:rsid w:val="0048B745"/>
    <w:rsid w:val="00490092"/>
    <w:rsid w:val="00490411"/>
    <w:rsid w:val="00490434"/>
    <w:rsid w:val="00490742"/>
    <w:rsid w:val="00490CB2"/>
    <w:rsid w:val="00490EC0"/>
    <w:rsid w:val="0049110D"/>
    <w:rsid w:val="004912DD"/>
    <w:rsid w:val="00491318"/>
    <w:rsid w:val="004914E1"/>
    <w:rsid w:val="004919AD"/>
    <w:rsid w:val="00492151"/>
    <w:rsid w:val="0049242F"/>
    <w:rsid w:val="00492A57"/>
    <w:rsid w:val="00492BC5"/>
    <w:rsid w:val="00493513"/>
    <w:rsid w:val="004937E9"/>
    <w:rsid w:val="004939AE"/>
    <w:rsid w:val="00493A44"/>
    <w:rsid w:val="00493BCA"/>
    <w:rsid w:val="00493F76"/>
    <w:rsid w:val="00494103"/>
    <w:rsid w:val="00494494"/>
    <w:rsid w:val="004946DB"/>
    <w:rsid w:val="00494C38"/>
    <w:rsid w:val="00494D8E"/>
    <w:rsid w:val="00494EEE"/>
    <w:rsid w:val="00494F17"/>
    <w:rsid w:val="00494FDA"/>
    <w:rsid w:val="004950DC"/>
    <w:rsid w:val="004954B8"/>
    <w:rsid w:val="00495878"/>
    <w:rsid w:val="00495D18"/>
    <w:rsid w:val="00496422"/>
    <w:rsid w:val="00496456"/>
    <w:rsid w:val="00496997"/>
    <w:rsid w:val="00496C66"/>
    <w:rsid w:val="00496DC5"/>
    <w:rsid w:val="00496E56"/>
    <w:rsid w:val="00496E8B"/>
    <w:rsid w:val="00497102"/>
    <w:rsid w:val="0049742B"/>
    <w:rsid w:val="004976FF"/>
    <w:rsid w:val="00497A46"/>
    <w:rsid w:val="00497C38"/>
    <w:rsid w:val="004A020E"/>
    <w:rsid w:val="004A0BE6"/>
    <w:rsid w:val="004A0C21"/>
    <w:rsid w:val="004A0D35"/>
    <w:rsid w:val="004A0E20"/>
    <w:rsid w:val="004A0F51"/>
    <w:rsid w:val="004A0FAB"/>
    <w:rsid w:val="004A1723"/>
    <w:rsid w:val="004A1C7E"/>
    <w:rsid w:val="004A1D47"/>
    <w:rsid w:val="004A209A"/>
    <w:rsid w:val="004A21FA"/>
    <w:rsid w:val="004A2393"/>
    <w:rsid w:val="004A2739"/>
    <w:rsid w:val="004A2793"/>
    <w:rsid w:val="004A296A"/>
    <w:rsid w:val="004A2A00"/>
    <w:rsid w:val="004A2EC9"/>
    <w:rsid w:val="004A304F"/>
    <w:rsid w:val="004A392B"/>
    <w:rsid w:val="004A3955"/>
    <w:rsid w:val="004A3FAF"/>
    <w:rsid w:val="004A4158"/>
    <w:rsid w:val="004A42B5"/>
    <w:rsid w:val="004A4C11"/>
    <w:rsid w:val="004A51E6"/>
    <w:rsid w:val="004A5275"/>
    <w:rsid w:val="004A5346"/>
    <w:rsid w:val="004A5566"/>
    <w:rsid w:val="004A56A9"/>
    <w:rsid w:val="004A5823"/>
    <w:rsid w:val="004A58D0"/>
    <w:rsid w:val="004A5936"/>
    <w:rsid w:val="004A5BD9"/>
    <w:rsid w:val="004A5FB6"/>
    <w:rsid w:val="004A6203"/>
    <w:rsid w:val="004A6245"/>
    <w:rsid w:val="004A6256"/>
    <w:rsid w:val="004A62FD"/>
    <w:rsid w:val="004A681C"/>
    <w:rsid w:val="004A6B5D"/>
    <w:rsid w:val="004A6D71"/>
    <w:rsid w:val="004A70D7"/>
    <w:rsid w:val="004A7162"/>
    <w:rsid w:val="004A796D"/>
    <w:rsid w:val="004A7C13"/>
    <w:rsid w:val="004B0273"/>
    <w:rsid w:val="004B049D"/>
    <w:rsid w:val="004B0697"/>
    <w:rsid w:val="004B0A16"/>
    <w:rsid w:val="004B0B99"/>
    <w:rsid w:val="004B0E34"/>
    <w:rsid w:val="004B100D"/>
    <w:rsid w:val="004B1277"/>
    <w:rsid w:val="004B161A"/>
    <w:rsid w:val="004B211F"/>
    <w:rsid w:val="004B2352"/>
    <w:rsid w:val="004B2EE9"/>
    <w:rsid w:val="004B301E"/>
    <w:rsid w:val="004B3450"/>
    <w:rsid w:val="004B35B2"/>
    <w:rsid w:val="004B367E"/>
    <w:rsid w:val="004B3787"/>
    <w:rsid w:val="004B389A"/>
    <w:rsid w:val="004B396F"/>
    <w:rsid w:val="004B3C07"/>
    <w:rsid w:val="004B3F89"/>
    <w:rsid w:val="004B420B"/>
    <w:rsid w:val="004B4267"/>
    <w:rsid w:val="004B4544"/>
    <w:rsid w:val="004B4B65"/>
    <w:rsid w:val="004B4FE7"/>
    <w:rsid w:val="004B534A"/>
    <w:rsid w:val="004B5572"/>
    <w:rsid w:val="004B57E6"/>
    <w:rsid w:val="004B59D8"/>
    <w:rsid w:val="004B5C13"/>
    <w:rsid w:val="004B5E51"/>
    <w:rsid w:val="004B5F93"/>
    <w:rsid w:val="004B6596"/>
    <w:rsid w:val="004B6AE8"/>
    <w:rsid w:val="004B6D22"/>
    <w:rsid w:val="004B71B4"/>
    <w:rsid w:val="004B757A"/>
    <w:rsid w:val="004B79A9"/>
    <w:rsid w:val="004B7B8C"/>
    <w:rsid w:val="004B7E84"/>
    <w:rsid w:val="004B7F88"/>
    <w:rsid w:val="004C0227"/>
    <w:rsid w:val="004C0851"/>
    <w:rsid w:val="004C088A"/>
    <w:rsid w:val="004C0B27"/>
    <w:rsid w:val="004C0B88"/>
    <w:rsid w:val="004C0D89"/>
    <w:rsid w:val="004C11EC"/>
    <w:rsid w:val="004C1435"/>
    <w:rsid w:val="004C1539"/>
    <w:rsid w:val="004C1737"/>
    <w:rsid w:val="004C18DC"/>
    <w:rsid w:val="004C1A3B"/>
    <w:rsid w:val="004C1D31"/>
    <w:rsid w:val="004C222B"/>
    <w:rsid w:val="004C2514"/>
    <w:rsid w:val="004C269E"/>
    <w:rsid w:val="004C2790"/>
    <w:rsid w:val="004C2A6A"/>
    <w:rsid w:val="004C2D00"/>
    <w:rsid w:val="004C2EBC"/>
    <w:rsid w:val="004C3210"/>
    <w:rsid w:val="004C3345"/>
    <w:rsid w:val="004C33FC"/>
    <w:rsid w:val="004C37E4"/>
    <w:rsid w:val="004C39FE"/>
    <w:rsid w:val="004C3ADC"/>
    <w:rsid w:val="004C3EC7"/>
    <w:rsid w:val="004C42DF"/>
    <w:rsid w:val="004C46DF"/>
    <w:rsid w:val="004C476E"/>
    <w:rsid w:val="004C4FEB"/>
    <w:rsid w:val="004C5189"/>
    <w:rsid w:val="004C51B1"/>
    <w:rsid w:val="004C52BC"/>
    <w:rsid w:val="004C59AA"/>
    <w:rsid w:val="004C60A4"/>
    <w:rsid w:val="004C62BF"/>
    <w:rsid w:val="004C6579"/>
    <w:rsid w:val="004C71F5"/>
    <w:rsid w:val="004C7CDB"/>
    <w:rsid w:val="004C7EF1"/>
    <w:rsid w:val="004C7FF0"/>
    <w:rsid w:val="004D01DC"/>
    <w:rsid w:val="004D0890"/>
    <w:rsid w:val="004D0D28"/>
    <w:rsid w:val="004D0E28"/>
    <w:rsid w:val="004D0F12"/>
    <w:rsid w:val="004D0F62"/>
    <w:rsid w:val="004D12B3"/>
    <w:rsid w:val="004D1312"/>
    <w:rsid w:val="004D13F7"/>
    <w:rsid w:val="004D14D8"/>
    <w:rsid w:val="004D1BB2"/>
    <w:rsid w:val="004D2335"/>
    <w:rsid w:val="004D25B3"/>
    <w:rsid w:val="004D2915"/>
    <w:rsid w:val="004D2AF3"/>
    <w:rsid w:val="004D2DB0"/>
    <w:rsid w:val="004D2EEE"/>
    <w:rsid w:val="004D2F58"/>
    <w:rsid w:val="004D307A"/>
    <w:rsid w:val="004D30A6"/>
    <w:rsid w:val="004D30BE"/>
    <w:rsid w:val="004D34F6"/>
    <w:rsid w:val="004D3815"/>
    <w:rsid w:val="004D398B"/>
    <w:rsid w:val="004D3D4E"/>
    <w:rsid w:val="004D3E18"/>
    <w:rsid w:val="004D3E68"/>
    <w:rsid w:val="004D3F7E"/>
    <w:rsid w:val="004D3F8D"/>
    <w:rsid w:val="004D4209"/>
    <w:rsid w:val="004D430F"/>
    <w:rsid w:val="004D4412"/>
    <w:rsid w:val="004D4836"/>
    <w:rsid w:val="004D48E2"/>
    <w:rsid w:val="004D4A6B"/>
    <w:rsid w:val="004D4E39"/>
    <w:rsid w:val="004D4EAE"/>
    <w:rsid w:val="004D5023"/>
    <w:rsid w:val="004D5112"/>
    <w:rsid w:val="004D5390"/>
    <w:rsid w:val="004D5498"/>
    <w:rsid w:val="004D54C9"/>
    <w:rsid w:val="004D5646"/>
    <w:rsid w:val="004D57BC"/>
    <w:rsid w:val="004D57E7"/>
    <w:rsid w:val="004D5928"/>
    <w:rsid w:val="004D59C1"/>
    <w:rsid w:val="004D5C97"/>
    <w:rsid w:val="004D5E11"/>
    <w:rsid w:val="004D6127"/>
    <w:rsid w:val="004D62AD"/>
    <w:rsid w:val="004D696E"/>
    <w:rsid w:val="004D6988"/>
    <w:rsid w:val="004D6A08"/>
    <w:rsid w:val="004D6B4F"/>
    <w:rsid w:val="004D6E02"/>
    <w:rsid w:val="004D6E8D"/>
    <w:rsid w:val="004D6EAA"/>
    <w:rsid w:val="004D6FA4"/>
    <w:rsid w:val="004D707D"/>
    <w:rsid w:val="004D7A30"/>
    <w:rsid w:val="004D7A45"/>
    <w:rsid w:val="004D7BE9"/>
    <w:rsid w:val="004D7C96"/>
    <w:rsid w:val="004E0015"/>
    <w:rsid w:val="004E006B"/>
    <w:rsid w:val="004E0280"/>
    <w:rsid w:val="004E0308"/>
    <w:rsid w:val="004E0610"/>
    <w:rsid w:val="004E081F"/>
    <w:rsid w:val="004E082E"/>
    <w:rsid w:val="004E0909"/>
    <w:rsid w:val="004E0EB9"/>
    <w:rsid w:val="004E12A9"/>
    <w:rsid w:val="004E140D"/>
    <w:rsid w:val="004E1425"/>
    <w:rsid w:val="004E1450"/>
    <w:rsid w:val="004E184B"/>
    <w:rsid w:val="004E1950"/>
    <w:rsid w:val="004E1A95"/>
    <w:rsid w:val="004E1DB7"/>
    <w:rsid w:val="004E29A5"/>
    <w:rsid w:val="004E29A8"/>
    <w:rsid w:val="004E2BAA"/>
    <w:rsid w:val="004E2EB2"/>
    <w:rsid w:val="004E2F16"/>
    <w:rsid w:val="004E3062"/>
    <w:rsid w:val="004E32A1"/>
    <w:rsid w:val="004E33CA"/>
    <w:rsid w:val="004E3458"/>
    <w:rsid w:val="004E34FC"/>
    <w:rsid w:val="004E3ABE"/>
    <w:rsid w:val="004E3DE0"/>
    <w:rsid w:val="004E3FD1"/>
    <w:rsid w:val="004E3FE4"/>
    <w:rsid w:val="004E44A1"/>
    <w:rsid w:val="004E48EC"/>
    <w:rsid w:val="004E49D9"/>
    <w:rsid w:val="004E4C54"/>
    <w:rsid w:val="004E4DE7"/>
    <w:rsid w:val="004E4DFE"/>
    <w:rsid w:val="004E514B"/>
    <w:rsid w:val="004E517C"/>
    <w:rsid w:val="004E576E"/>
    <w:rsid w:val="004E5980"/>
    <w:rsid w:val="004E5B68"/>
    <w:rsid w:val="004E5BF0"/>
    <w:rsid w:val="004E5C15"/>
    <w:rsid w:val="004E5C3A"/>
    <w:rsid w:val="004E5F21"/>
    <w:rsid w:val="004E6155"/>
    <w:rsid w:val="004E616D"/>
    <w:rsid w:val="004E6ADB"/>
    <w:rsid w:val="004E6EF6"/>
    <w:rsid w:val="004E73B8"/>
    <w:rsid w:val="004E7776"/>
    <w:rsid w:val="004E79BE"/>
    <w:rsid w:val="004E7ABB"/>
    <w:rsid w:val="004E7E14"/>
    <w:rsid w:val="004F0084"/>
    <w:rsid w:val="004F0404"/>
    <w:rsid w:val="004F05AB"/>
    <w:rsid w:val="004F07D7"/>
    <w:rsid w:val="004F082A"/>
    <w:rsid w:val="004F08DD"/>
    <w:rsid w:val="004F0C88"/>
    <w:rsid w:val="004F0E8F"/>
    <w:rsid w:val="004F0EFC"/>
    <w:rsid w:val="004F10CF"/>
    <w:rsid w:val="004F137B"/>
    <w:rsid w:val="004F143D"/>
    <w:rsid w:val="004F1662"/>
    <w:rsid w:val="004F1C9E"/>
    <w:rsid w:val="004F1FB6"/>
    <w:rsid w:val="004F2054"/>
    <w:rsid w:val="004F205F"/>
    <w:rsid w:val="004F240D"/>
    <w:rsid w:val="004F248E"/>
    <w:rsid w:val="004F285C"/>
    <w:rsid w:val="004F289E"/>
    <w:rsid w:val="004F2AA4"/>
    <w:rsid w:val="004F377E"/>
    <w:rsid w:val="004F39D1"/>
    <w:rsid w:val="004F39EF"/>
    <w:rsid w:val="004F3C4F"/>
    <w:rsid w:val="004F3C80"/>
    <w:rsid w:val="004F404F"/>
    <w:rsid w:val="004F410F"/>
    <w:rsid w:val="004F4334"/>
    <w:rsid w:val="004F49F8"/>
    <w:rsid w:val="004F4A54"/>
    <w:rsid w:val="004F4E0A"/>
    <w:rsid w:val="004F53E8"/>
    <w:rsid w:val="004F5564"/>
    <w:rsid w:val="004F6303"/>
    <w:rsid w:val="004F66AB"/>
    <w:rsid w:val="004F67D2"/>
    <w:rsid w:val="004F6807"/>
    <w:rsid w:val="004F6B9E"/>
    <w:rsid w:val="004F6DA6"/>
    <w:rsid w:val="004F6DE9"/>
    <w:rsid w:val="004F6FE3"/>
    <w:rsid w:val="004F73F6"/>
    <w:rsid w:val="004F7594"/>
    <w:rsid w:val="004F7604"/>
    <w:rsid w:val="004F7655"/>
    <w:rsid w:val="004F76A5"/>
    <w:rsid w:val="004F785B"/>
    <w:rsid w:val="004F7F7A"/>
    <w:rsid w:val="00500197"/>
    <w:rsid w:val="00500253"/>
    <w:rsid w:val="0050032D"/>
    <w:rsid w:val="00500D7E"/>
    <w:rsid w:val="00500F11"/>
    <w:rsid w:val="00501662"/>
    <w:rsid w:val="0050181D"/>
    <w:rsid w:val="00501860"/>
    <w:rsid w:val="00501A58"/>
    <w:rsid w:val="00501B17"/>
    <w:rsid w:val="005025A6"/>
    <w:rsid w:val="00502C01"/>
    <w:rsid w:val="00502E90"/>
    <w:rsid w:val="005030E0"/>
    <w:rsid w:val="00503CCF"/>
    <w:rsid w:val="00503E4B"/>
    <w:rsid w:val="00503EDE"/>
    <w:rsid w:val="00503FEF"/>
    <w:rsid w:val="0050419D"/>
    <w:rsid w:val="00504AD6"/>
    <w:rsid w:val="00504B33"/>
    <w:rsid w:val="00504B84"/>
    <w:rsid w:val="00504C0B"/>
    <w:rsid w:val="00504D93"/>
    <w:rsid w:val="00504F0A"/>
    <w:rsid w:val="00505214"/>
    <w:rsid w:val="0050527A"/>
    <w:rsid w:val="005053D2"/>
    <w:rsid w:val="005059B9"/>
    <w:rsid w:val="00505AED"/>
    <w:rsid w:val="00505D0C"/>
    <w:rsid w:val="00505D3D"/>
    <w:rsid w:val="00505E3C"/>
    <w:rsid w:val="00505E71"/>
    <w:rsid w:val="0050623F"/>
    <w:rsid w:val="005066D6"/>
    <w:rsid w:val="00506710"/>
    <w:rsid w:val="00506C02"/>
    <w:rsid w:val="00506DD8"/>
    <w:rsid w:val="00507116"/>
    <w:rsid w:val="0050750C"/>
    <w:rsid w:val="00507596"/>
    <w:rsid w:val="005075F1"/>
    <w:rsid w:val="005077B5"/>
    <w:rsid w:val="00507E44"/>
    <w:rsid w:val="00507EE1"/>
    <w:rsid w:val="0051038E"/>
    <w:rsid w:val="0051074E"/>
    <w:rsid w:val="00510814"/>
    <w:rsid w:val="00510976"/>
    <w:rsid w:val="00511031"/>
    <w:rsid w:val="005116B0"/>
    <w:rsid w:val="005119A3"/>
    <w:rsid w:val="005119E0"/>
    <w:rsid w:val="00511ADA"/>
    <w:rsid w:val="00511B23"/>
    <w:rsid w:val="00511F88"/>
    <w:rsid w:val="00512036"/>
    <w:rsid w:val="00512B8E"/>
    <w:rsid w:val="00512CFE"/>
    <w:rsid w:val="00512D2D"/>
    <w:rsid w:val="00512FD9"/>
    <w:rsid w:val="0051322A"/>
    <w:rsid w:val="00513241"/>
    <w:rsid w:val="005134BA"/>
    <w:rsid w:val="00513692"/>
    <w:rsid w:val="005138C4"/>
    <w:rsid w:val="00513F5B"/>
    <w:rsid w:val="005143D7"/>
    <w:rsid w:val="005147A3"/>
    <w:rsid w:val="005148D0"/>
    <w:rsid w:val="005149B4"/>
    <w:rsid w:val="0051512F"/>
    <w:rsid w:val="0051518D"/>
    <w:rsid w:val="00515289"/>
    <w:rsid w:val="005154C3"/>
    <w:rsid w:val="00515A32"/>
    <w:rsid w:val="00515BDA"/>
    <w:rsid w:val="005163C3"/>
    <w:rsid w:val="005163ED"/>
    <w:rsid w:val="00516475"/>
    <w:rsid w:val="005165E6"/>
    <w:rsid w:val="00516773"/>
    <w:rsid w:val="005169CD"/>
    <w:rsid w:val="00516C39"/>
    <w:rsid w:val="00517025"/>
    <w:rsid w:val="00517254"/>
    <w:rsid w:val="005172CC"/>
    <w:rsid w:val="0051742E"/>
    <w:rsid w:val="005174C3"/>
    <w:rsid w:val="00517500"/>
    <w:rsid w:val="00517A0B"/>
    <w:rsid w:val="00517FB8"/>
    <w:rsid w:val="005200A0"/>
    <w:rsid w:val="005201BE"/>
    <w:rsid w:val="0052033B"/>
    <w:rsid w:val="00520749"/>
    <w:rsid w:val="005208D2"/>
    <w:rsid w:val="00520A3E"/>
    <w:rsid w:val="00521477"/>
    <w:rsid w:val="00521672"/>
    <w:rsid w:val="00521675"/>
    <w:rsid w:val="00521783"/>
    <w:rsid w:val="005219F2"/>
    <w:rsid w:val="00521BEC"/>
    <w:rsid w:val="00521CCA"/>
    <w:rsid w:val="00522347"/>
    <w:rsid w:val="0052262D"/>
    <w:rsid w:val="005229EE"/>
    <w:rsid w:val="00522A7D"/>
    <w:rsid w:val="00522B5F"/>
    <w:rsid w:val="00522C21"/>
    <w:rsid w:val="00522C68"/>
    <w:rsid w:val="00522F14"/>
    <w:rsid w:val="00522FAC"/>
    <w:rsid w:val="0052314A"/>
    <w:rsid w:val="00523163"/>
    <w:rsid w:val="0052359D"/>
    <w:rsid w:val="005236ED"/>
    <w:rsid w:val="0052393E"/>
    <w:rsid w:val="00523B6A"/>
    <w:rsid w:val="005243B6"/>
    <w:rsid w:val="00524831"/>
    <w:rsid w:val="005248ED"/>
    <w:rsid w:val="00524A7F"/>
    <w:rsid w:val="00524B7E"/>
    <w:rsid w:val="00524E32"/>
    <w:rsid w:val="00524E92"/>
    <w:rsid w:val="00524F16"/>
    <w:rsid w:val="00525106"/>
    <w:rsid w:val="0052513D"/>
    <w:rsid w:val="00525648"/>
    <w:rsid w:val="00525964"/>
    <w:rsid w:val="00525A71"/>
    <w:rsid w:val="00525E7B"/>
    <w:rsid w:val="00525EB1"/>
    <w:rsid w:val="00525EFB"/>
    <w:rsid w:val="00526631"/>
    <w:rsid w:val="005271E5"/>
    <w:rsid w:val="00527354"/>
    <w:rsid w:val="00527A03"/>
    <w:rsid w:val="00527A54"/>
    <w:rsid w:val="00527A6A"/>
    <w:rsid w:val="00527E16"/>
    <w:rsid w:val="005300EA"/>
    <w:rsid w:val="00530145"/>
    <w:rsid w:val="005301F5"/>
    <w:rsid w:val="0053022E"/>
    <w:rsid w:val="005302C7"/>
    <w:rsid w:val="005302F1"/>
    <w:rsid w:val="00530469"/>
    <w:rsid w:val="00530560"/>
    <w:rsid w:val="005308B4"/>
    <w:rsid w:val="005309CB"/>
    <w:rsid w:val="0053106F"/>
    <w:rsid w:val="00531132"/>
    <w:rsid w:val="00531182"/>
    <w:rsid w:val="00531462"/>
    <w:rsid w:val="00531635"/>
    <w:rsid w:val="00531920"/>
    <w:rsid w:val="00531AD3"/>
    <w:rsid w:val="00531C00"/>
    <w:rsid w:val="00531D12"/>
    <w:rsid w:val="00531FA9"/>
    <w:rsid w:val="00532252"/>
    <w:rsid w:val="00532899"/>
    <w:rsid w:val="00532A30"/>
    <w:rsid w:val="00532D56"/>
    <w:rsid w:val="00532DA1"/>
    <w:rsid w:val="00533746"/>
    <w:rsid w:val="00533B79"/>
    <w:rsid w:val="00533DA0"/>
    <w:rsid w:val="00534374"/>
    <w:rsid w:val="005344F5"/>
    <w:rsid w:val="00534A0F"/>
    <w:rsid w:val="00534CB4"/>
    <w:rsid w:val="005351CE"/>
    <w:rsid w:val="005352B9"/>
    <w:rsid w:val="005356DE"/>
    <w:rsid w:val="00535787"/>
    <w:rsid w:val="005357EB"/>
    <w:rsid w:val="0053583F"/>
    <w:rsid w:val="005359D8"/>
    <w:rsid w:val="00535C22"/>
    <w:rsid w:val="00535DEA"/>
    <w:rsid w:val="00535E01"/>
    <w:rsid w:val="00535F65"/>
    <w:rsid w:val="005361D5"/>
    <w:rsid w:val="0053622E"/>
    <w:rsid w:val="0053624A"/>
    <w:rsid w:val="0053640D"/>
    <w:rsid w:val="005367AF"/>
    <w:rsid w:val="0053770F"/>
    <w:rsid w:val="00537982"/>
    <w:rsid w:val="005379C4"/>
    <w:rsid w:val="00537D2E"/>
    <w:rsid w:val="00537D8A"/>
    <w:rsid w:val="005400AE"/>
    <w:rsid w:val="00540217"/>
    <w:rsid w:val="00540AB3"/>
    <w:rsid w:val="00540AFE"/>
    <w:rsid w:val="00540BE4"/>
    <w:rsid w:val="00540D90"/>
    <w:rsid w:val="00540EDF"/>
    <w:rsid w:val="00541061"/>
    <w:rsid w:val="005412AF"/>
    <w:rsid w:val="005415CF"/>
    <w:rsid w:val="005418A0"/>
    <w:rsid w:val="00541987"/>
    <w:rsid w:val="00542082"/>
    <w:rsid w:val="0054248F"/>
    <w:rsid w:val="00543497"/>
    <w:rsid w:val="00543611"/>
    <w:rsid w:val="00543685"/>
    <w:rsid w:val="00543688"/>
    <w:rsid w:val="0054378D"/>
    <w:rsid w:val="00543D1C"/>
    <w:rsid w:val="00543E21"/>
    <w:rsid w:val="00544091"/>
    <w:rsid w:val="00544109"/>
    <w:rsid w:val="00544A0F"/>
    <w:rsid w:val="00544F01"/>
    <w:rsid w:val="00545152"/>
    <w:rsid w:val="005455F6"/>
    <w:rsid w:val="00545AEA"/>
    <w:rsid w:val="00545CDF"/>
    <w:rsid w:val="00545E6E"/>
    <w:rsid w:val="00545F9D"/>
    <w:rsid w:val="00545FE9"/>
    <w:rsid w:val="0054604B"/>
    <w:rsid w:val="0054657D"/>
    <w:rsid w:val="005468B2"/>
    <w:rsid w:val="00546B4B"/>
    <w:rsid w:val="00546E71"/>
    <w:rsid w:val="00547264"/>
    <w:rsid w:val="0054740C"/>
    <w:rsid w:val="0054751E"/>
    <w:rsid w:val="005476AF"/>
    <w:rsid w:val="00547832"/>
    <w:rsid w:val="00547B55"/>
    <w:rsid w:val="005500E9"/>
    <w:rsid w:val="0055078E"/>
    <w:rsid w:val="00550931"/>
    <w:rsid w:val="00550CE3"/>
    <w:rsid w:val="00550DA0"/>
    <w:rsid w:val="00550DA5"/>
    <w:rsid w:val="00551C78"/>
    <w:rsid w:val="00551C96"/>
    <w:rsid w:val="00552209"/>
    <w:rsid w:val="0055243C"/>
    <w:rsid w:val="005526A5"/>
    <w:rsid w:val="00552885"/>
    <w:rsid w:val="005529D0"/>
    <w:rsid w:val="00552C7D"/>
    <w:rsid w:val="00553487"/>
    <w:rsid w:val="0055383A"/>
    <w:rsid w:val="00553AEC"/>
    <w:rsid w:val="00553BDA"/>
    <w:rsid w:val="00553F04"/>
    <w:rsid w:val="005540CD"/>
    <w:rsid w:val="00554435"/>
    <w:rsid w:val="00554456"/>
    <w:rsid w:val="00554AD6"/>
    <w:rsid w:val="00554B04"/>
    <w:rsid w:val="00554B07"/>
    <w:rsid w:val="00555363"/>
    <w:rsid w:val="00555470"/>
    <w:rsid w:val="0055559D"/>
    <w:rsid w:val="005555CA"/>
    <w:rsid w:val="00555604"/>
    <w:rsid w:val="0055599A"/>
    <w:rsid w:val="00555B3C"/>
    <w:rsid w:val="00555C06"/>
    <w:rsid w:val="00556870"/>
    <w:rsid w:val="00556988"/>
    <w:rsid w:val="00556B76"/>
    <w:rsid w:val="00556BA0"/>
    <w:rsid w:val="005573B8"/>
    <w:rsid w:val="00557609"/>
    <w:rsid w:val="0055764B"/>
    <w:rsid w:val="005576FF"/>
    <w:rsid w:val="00557781"/>
    <w:rsid w:val="00557ECA"/>
    <w:rsid w:val="00557F53"/>
    <w:rsid w:val="005600C5"/>
    <w:rsid w:val="00560450"/>
    <w:rsid w:val="00560606"/>
    <w:rsid w:val="00560633"/>
    <w:rsid w:val="005607AE"/>
    <w:rsid w:val="00560B54"/>
    <w:rsid w:val="00560DCB"/>
    <w:rsid w:val="00560EC3"/>
    <w:rsid w:val="005610A3"/>
    <w:rsid w:val="00561236"/>
    <w:rsid w:val="005617C6"/>
    <w:rsid w:val="0056198C"/>
    <w:rsid w:val="00561CB0"/>
    <w:rsid w:val="00562214"/>
    <w:rsid w:val="00562256"/>
    <w:rsid w:val="0056255A"/>
    <w:rsid w:val="00562702"/>
    <w:rsid w:val="005629B9"/>
    <w:rsid w:val="0056311B"/>
    <w:rsid w:val="00563178"/>
    <w:rsid w:val="005633EC"/>
    <w:rsid w:val="005638A0"/>
    <w:rsid w:val="005638C4"/>
    <w:rsid w:val="005638E8"/>
    <w:rsid w:val="005639E9"/>
    <w:rsid w:val="00563AE4"/>
    <w:rsid w:val="00563B5D"/>
    <w:rsid w:val="00563D04"/>
    <w:rsid w:val="00563F33"/>
    <w:rsid w:val="0056442F"/>
    <w:rsid w:val="005644DE"/>
    <w:rsid w:val="005645D5"/>
    <w:rsid w:val="00564A47"/>
    <w:rsid w:val="00564AB4"/>
    <w:rsid w:val="00564AF0"/>
    <w:rsid w:val="00564B41"/>
    <w:rsid w:val="00564D28"/>
    <w:rsid w:val="00564EBB"/>
    <w:rsid w:val="00564F1B"/>
    <w:rsid w:val="0056535D"/>
    <w:rsid w:val="00565910"/>
    <w:rsid w:val="00565CB6"/>
    <w:rsid w:val="00565F39"/>
    <w:rsid w:val="00566300"/>
    <w:rsid w:val="005667CB"/>
    <w:rsid w:val="00566830"/>
    <w:rsid w:val="00566C18"/>
    <w:rsid w:val="00566D69"/>
    <w:rsid w:val="00567061"/>
    <w:rsid w:val="00567158"/>
    <w:rsid w:val="005673B2"/>
    <w:rsid w:val="00567AAE"/>
    <w:rsid w:val="00567C0F"/>
    <w:rsid w:val="00567CB9"/>
    <w:rsid w:val="00567CEA"/>
    <w:rsid w:val="005701C8"/>
    <w:rsid w:val="00570516"/>
    <w:rsid w:val="005706F9"/>
    <w:rsid w:val="005708AB"/>
    <w:rsid w:val="00570E0F"/>
    <w:rsid w:val="00570FD9"/>
    <w:rsid w:val="005711AE"/>
    <w:rsid w:val="005711E1"/>
    <w:rsid w:val="0057128C"/>
    <w:rsid w:val="00571297"/>
    <w:rsid w:val="005713C6"/>
    <w:rsid w:val="005716A1"/>
    <w:rsid w:val="00571850"/>
    <w:rsid w:val="005718EC"/>
    <w:rsid w:val="00571BBD"/>
    <w:rsid w:val="00572113"/>
    <w:rsid w:val="00572973"/>
    <w:rsid w:val="00572999"/>
    <w:rsid w:val="00572B9B"/>
    <w:rsid w:val="00572EF7"/>
    <w:rsid w:val="00572F0B"/>
    <w:rsid w:val="0057359B"/>
    <w:rsid w:val="005739CA"/>
    <w:rsid w:val="005739D3"/>
    <w:rsid w:val="00573AB0"/>
    <w:rsid w:val="00573B1F"/>
    <w:rsid w:val="00574343"/>
    <w:rsid w:val="00574451"/>
    <w:rsid w:val="00574534"/>
    <w:rsid w:val="00574C91"/>
    <w:rsid w:val="005758B0"/>
    <w:rsid w:val="005759A2"/>
    <w:rsid w:val="00575DB4"/>
    <w:rsid w:val="005764CC"/>
    <w:rsid w:val="005766BA"/>
    <w:rsid w:val="00576748"/>
    <w:rsid w:val="0057696B"/>
    <w:rsid w:val="005769A2"/>
    <w:rsid w:val="00577128"/>
    <w:rsid w:val="00577606"/>
    <w:rsid w:val="00577914"/>
    <w:rsid w:val="0057794C"/>
    <w:rsid w:val="00577A1F"/>
    <w:rsid w:val="00577A9C"/>
    <w:rsid w:val="00577AB7"/>
    <w:rsid w:val="00577C3C"/>
    <w:rsid w:val="005801D4"/>
    <w:rsid w:val="00580262"/>
    <w:rsid w:val="00580516"/>
    <w:rsid w:val="00580A2A"/>
    <w:rsid w:val="00580D75"/>
    <w:rsid w:val="0058105E"/>
    <w:rsid w:val="005810B5"/>
    <w:rsid w:val="005813B5"/>
    <w:rsid w:val="005814A1"/>
    <w:rsid w:val="00581618"/>
    <w:rsid w:val="005816A1"/>
    <w:rsid w:val="005817DE"/>
    <w:rsid w:val="0058192A"/>
    <w:rsid w:val="00581C0A"/>
    <w:rsid w:val="00581C61"/>
    <w:rsid w:val="00581FA8"/>
    <w:rsid w:val="005820FD"/>
    <w:rsid w:val="0058265B"/>
    <w:rsid w:val="00582716"/>
    <w:rsid w:val="00582843"/>
    <w:rsid w:val="0058288C"/>
    <w:rsid w:val="00582EDE"/>
    <w:rsid w:val="00583110"/>
    <w:rsid w:val="00583183"/>
    <w:rsid w:val="00583339"/>
    <w:rsid w:val="005835CC"/>
    <w:rsid w:val="00583F2F"/>
    <w:rsid w:val="0058414B"/>
    <w:rsid w:val="005844AF"/>
    <w:rsid w:val="005844E1"/>
    <w:rsid w:val="00584672"/>
    <w:rsid w:val="005851D0"/>
    <w:rsid w:val="00585804"/>
    <w:rsid w:val="00585810"/>
    <w:rsid w:val="00585AED"/>
    <w:rsid w:val="00585EBB"/>
    <w:rsid w:val="0058628B"/>
    <w:rsid w:val="00586352"/>
    <w:rsid w:val="0058646C"/>
    <w:rsid w:val="00586628"/>
    <w:rsid w:val="005866EF"/>
    <w:rsid w:val="005877A5"/>
    <w:rsid w:val="005878A7"/>
    <w:rsid w:val="005900BF"/>
    <w:rsid w:val="0059013A"/>
    <w:rsid w:val="005902DF"/>
    <w:rsid w:val="0059041C"/>
    <w:rsid w:val="00590502"/>
    <w:rsid w:val="005907D6"/>
    <w:rsid w:val="0059099B"/>
    <w:rsid w:val="00590B44"/>
    <w:rsid w:val="00590C02"/>
    <w:rsid w:val="00590D1D"/>
    <w:rsid w:val="00590E84"/>
    <w:rsid w:val="00590FBA"/>
    <w:rsid w:val="00590FF8"/>
    <w:rsid w:val="005910BF"/>
    <w:rsid w:val="005914A3"/>
    <w:rsid w:val="00591673"/>
    <w:rsid w:val="005916AA"/>
    <w:rsid w:val="005917DD"/>
    <w:rsid w:val="005918E8"/>
    <w:rsid w:val="00591EF3"/>
    <w:rsid w:val="00592045"/>
    <w:rsid w:val="00592245"/>
    <w:rsid w:val="00592BBA"/>
    <w:rsid w:val="00592D45"/>
    <w:rsid w:val="00592DD2"/>
    <w:rsid w:val="00592F4D"/>
    <w:rsid w:val="00592F57"/>
    <w:rsid w:val="00592FE5"/>
    <w:rsid w:val="00593051"/>
    <w:rsid w:val="00593385"/>
    <w:rsid w:val="0059360F"/>
    <w:rsid w:val="00593F02"/>
    <w:rsid w:val="00594189"/>
    <w:rsid w:val="005941C7"/>
    <w:rsid w:val="00594236"/>
    <w:rsid w:val="005943E1"/>
    <w:rsid w:val="0059444D"/>
    <w:rsid w:val="0059452E"/>
    <w:rsid w:val="0059478D"/>
    <w:rsid w:val="005948A7"/>
    <w:rsid w:val="00594E3F"/>
    <w:rsid w:val="0059535D"/>
    <w:rsid w:val="0059551B"/>
    <w:rsid w:val="00595C49"/>
    <w:rsid w:val="00595E13"/>
    <w:rsid w:val="00595FD4"/>
    <w:rsid w:val="00596566"/>
    <w:rsid w:val="00596725"/>
    <w:rsid w:val="00596977"/>
    <w:rsid w:val="00596CD7"/>
    <w:rsid w:val="00596E07"/>
    <w:rsid w:val="00596E0C"/>
    <w:rsid w:val="00596EF4"/>
    <w:rsid w:val="00597020"/>
    <w:rsid w:val="005970C8"/>
    <w:rsid w:val="00597204"/>
    <w:rsid w:val="0059734F"/>
    <w:rsid w:val="005974A2"/>
    <w:rsid w:val="005978C7"/>
    <w:rsid w:val="00597E65"/>
    <w:rsid w:val="005A066F"/>
    <w:rsid w:val="005A091F"/>
    <w:rsid w:val="005A0A04"/>
    <w:rsid w:val="005A0B31"/>
    <w:rsid w:val="005A0C82"/>
    <w:rsid w:val="005A0E91"/>
    <w:rsid w:val="005A0F36"/>
    <w:rsid w:val="005A10D3"/>
    <w:rsid w:val="005A129B"/>
    <w:rsid w:val="005A137F"/>
    <w:rsid w:val="005A1B38"/>
    <w:rsid w:val="005A1B8C"/>
    <w:rsid w:val="005A1BDD"/>
    <w:rsid w:val="005A203B"/>
    <w:rsid w:val="005A2AA7"/>
    <w:rsid w:val="005A2B80"/>
    <w:rsid w:val="005A2BEE"/>
    <w:rsid w:val="005A2BF7"/>
    <w:rsid w:val="005A2CC4"/>
    <w:rsid w:val="005A3123"/>
    <w:rsid w:val="005A31BE"/>
    <w:rsid w:val="005A32AD"/>
    <w:rsid w:val="005A366B"/>
    <w:rsid w:val="005A3944"/>
    <w:rsid w:val="005A4080"/>
    <w:rsid w:val="005A40A8"/>
    <w:rsid w:val="005A495E"/>
    <w:rsid w:val="005A4A0C"/>
    <w:rsid w:val="005A4B1F"/>
    <w:rsid w:val="005A4E8C"/>
    <w:rsid w:val="005A51BA"/>
    <w:rsid w:val="005A51F6"/>
    <w:rsid w:val="005A61EB"/>
    <w:rsid w:val="005A6201"/>
    <w:rsid w:val="005A68F6"/>
    <w:rsid w:val="005A6FB9"/>
    <w:rsid w:val="005A728B"/>
    <w:rsid w:val="005A7BF6"/>
    <w:rsid w:val="005B013A"/>
    <w:rsid w:val="005B0A22"/>
    <w:rsid w:val="005B0B4D"/>
    <w:rsid w:val="005B0FDF"/>
    <w:rsid w:val="005B144F"/>
    <w:rsid w:val="005B185F"/>
    <w:rsid w:val="005B1B21"/>
    <w:rsid w:val="005B1BD3"/>
    <w:rsid w:val="005B1DA3"/>
    <w:rsid w:val="005B1E95"/>
    <w:rsid w:val="005B2390"/>
    <w:rsid w:val="005B240B"/>
    <w:rsid w:val="005B2AF6"/>
    <w:rsid w:val="005B2BDE"/>
    <w:rsid w:val="005B2FAB"/>
    <w:rsid w:val="005B3370"/>
    <w:rsid w:val="005B3383"/>
    <w:rsid w:val="005B35B6"/>
    <w:rsid w:val="005B3815"/>
    <w:rsid w:val="005B381D"/>
    <w:rsid w:val="005B3A1D"/>
    <w:rsid w:val="005B3B2D"/>
    <w:rsid w:val="005B40F9"/>
    <w:rsid w:val="005B44B2"/>
    <w:rsid w:val="005B45C1"/>
    <w:rsid w:val="005B48DA"/>
    <w:rsid w:val="005B4DE9"/>
    <w:rsid w:val="005B5139"/>
    <w:rsid w:val="005B5681"/>
    <w:rsid w:val="005B5AB4"/>
    <w:rsid w:val="005B5C9C"/>
    <w:rsid w:val="005B5D45"/>
    <w:rsid w:val="005B6252"/>
    <w:rsid w:val="005B675B"/>
    <w:rsid w:val="005B6996"/>
    <w:rsid w:val="005B6B8A"/>
    <w:rsid w:val="005B6C04"/>
    <w:rsid w:val="005B6D6A"/>
    <w:rsid w:val="005B7041"/>
    <w:rsid w:val="005B70B3"/>
    <w:rsid w:val="005B72CE"/>
    <w:rsid w:val="005B75C7"/>
    <w:rsid w:val="005B7888"/>
    <w:rsid w:val="005B7ACD"/>
    <w:rsid w:val="005B7BE3"/>
    <w:rsid w:val="005B7CC8"/>
    <w:rsid w:val="005B7D8A"/>
    <w:rsid w:val="005C0531"/>
    <w:rsid w:val="005C0965"/>
    <w:rsid w:val="005C0EB1"/>
    <w:rsid w:val="005C169D"/>
    <w:rsid w:val="005C176F"/>
    <w:rsid w:val="005C18BE"/>
    <w:rsid w:val="005C1B81"/>
    <w:rsid w:val="005C208A"/>
    <w:rsid w:val="005C2157"/>
    <w:rsid w:val="005C22B3"/>
    <w:rsid w:val="005C2389"/>
    <w:rsid w:val="005C2427"/>
    <w:rsid w:val="005C249A"/>
    <w:rsid w:val="005C256C"/>
    <w:rsid w:val="005C27C1"/>
    <w:rsid w:val="005C289F"/>
    <w:rsid w:val="005C28BF"/>
    <w:rsid w:val="005C2A48"/>
    <w:rsid w:val="005C2FD4"/>
    <w:rsid w:val="005C2FEF"/>
    <w:rsid w:val="005C3267"/>
    <w:rsid w:val="005C3350"/>
    <w:rsid w:val="005C3806"/>
    <w:rsid w:val="005C3891"/>
    <w:rsid w:val="005C4075"/>
    <w:rsid w:val="005C4081"/>
    <w:rsid w:val="005C43C9"/>
    <w:rsid w:val="005C43CF"/>
    <w:rsid w:val="005C44C2"/>
    <w:rsid w:val="005C461E"/>
    <w:rsid w:val="005C47BC"/>
    <w:rsid w:val="005C4E96"/>
    <w:rsid w:val="005C4F6E"/>
    <w:rsid w:val="005C50D1"/>
    <w:rsid w:val="005C5448"/>
    <w:rsid w:val="005C56E9"/>
    <w:rsid w:val="005C5769"/>
    <w:rsid w:val="005C57D2"/>
    <w:rsid w:val="005C5BE0"/>
    <w:rsid w:val="005C5C6E"/>
    <w:rsid w:val="005C5C8C"/>
    <w:rsid w:val="005C5ECD"/>
    <w:rsid w:val="005C5EEE"/>
    <w:rsid w:val="005C5F7F"/>
    <w:rsid w:val="005C649B"/>
    <w:rsid w:val="005C652C"/>
    <w:rsid w:val="005C6575"/>
    <w:rsid w:val="005C67B9"/>
    <w:rsid w:val="005C684B"/>
    <w:rsid w:val="005C685C"/>
    <w:rsid w:val="005C6B2D"/>
    <w:rsid w:val="005C6B38"/>
    <w:rsid w:val="005C7025"/>
    <w:rsid w:val="005C70FB"/>
    <w:rsid w:val="005C72F8"/>
    <w:rsid w:val="005C7346"/>
    <w:rsid w:val="005C7584"/>
    <w:rsid w:val="005C75EF"/>
    <w:rsid w:val="005C770C"/>
    <w:rsid w:val="005C776B"/>
    <w:rsid w:val="005C795D"/>
    <w:rsid w:val="005C7977"/>
    <w:rsid w:val="005C7ADB"/>
    <w:rsid w:val="005C7BC5"/>
    <w:rsid w:val="005C7FC2"/>
    <w:rsid w:val="005D00F6"/>
    <w:rsid w:val="005D0275"/>
    <w:rsid w:val="005D0669"/>
    <w:rsid w:val="005D080B"/>
    <w:rsid w:val="005D08B2"/>
    <w:rsid w:val="005D0C4C"/>
    <w:rsid w:val="005D0CB9"/>
    <w:rsid w:val="005D1171"/>
    <w:rsid w:val="005D182B"/>
    <w:rsid w:val="005D1B2B"/>
    <w:rsid w:val="005D1B88"/>
    <w:rsid w:val="005D218E"/>
    <w:rsid w:val="005D2788"/>
    <w:rsid w:val="005D2D21"/>
    <w:rsid w:val="005D3653"/>
    <w:rsid w:val="005D3800"/>
    <w:rsid w:val="005D3928"/>
    <w:rsid w:val="005D3A0F"/>
    <w:rsid w:val="005D3D9F"/>
    <w:rsid w:val="005D4719"/>
    <w:rsid w:val="005D4768"/>
    <w:rsid w:val="005D48C6"/>
    <w:rsid w:val="005D49A1"/>
    <w:rsid w:val="005D49DB"/>
    <w:rsid w:val="005D4F54"/>
    <w:rsid w:val="005D54E7"/>
    <w:rsid w:val="005D564E"/>
    <w:rsid w:val="005D5F29"/>
    <w:rsid w:val="005D61D7"/>
    <w:rsid w:val="005D660F"/>
    <w:rsid w:val="005D69BA"/>
    <w:rsid w:val="005D7362"/>
    <w:rsid w:val="005D7CAC"/>
    <w:rsid w:val="005E039B"/>
    <w:rsid w:val="005E043F"/>
    <w:rsid w:val="005E0763"/>
    <w:rsid w:val="005E0840"/>
    <w:rsid w:val="005E0E0A"/>
    <w:rsid w:val="005E1091"/>
    <w:rsid w:val="005E10DF"/>
    <w:rsid w:val="005E10F5"/>
    <w:rsid w:val="005E11E0"/>
    <w:rsid w:val="005E12DA"/>
    <w:rsid w:val="005E1516"/>
    <w:rsid w:val="005E1CD6"/>
    <w:rsid w:val="005E1EBE"/>
    <w:rsid w:val="005E2AF8"/>
    <w:rsid w:val="005E2B03"/>
    <w:rsid w:val="005E2D5C"/>
    <w:rsid w:val="005E3216"/>
    <w:rsid w:val="005E331D"/>
    <w:rsid w:val="005E3A2D"/>
    <w:rsid w:val="005E3E33"/>
    <w:rsid w:val="005E3F2B"/>
    <w:rsid w:val="005E4007"/>
    <w:rsid w:val="005E409B"/>
    <w:rsid w:val="005E4332"/>
    <w:rsid w:val="005E436C"/>
    <w:rsid w:val="005E46FB"/>
    <w:rsid w:val="005E50AB"/>
    <w:rsid w:val="005E5375"/>
    <w:rsid w:val="005E543D"/>
    <w:rsid w:val="005E5E3A"/>
    <w:rsid w:val="005E5F55"/>
    <w:rsid w:val="005E60F4"/>
    <w:rsid w:val="005E61A0"/>
    <w:rsid w:val="005E62D5"/>
    <w:rsid w:val="005E6464"/>
    <w:rsid w:val="005E747A"/>
    <w:rsid w:val="005E74AB"/>
    <w:rsid w:val="005E7568"/>
    <w:rsid w:val="005E7C4D"/>
    <w:rsid w:val="005F0033"/>
    <w:rsid w:val="005F003D"/>
    <w:rsid w:val="005F016D"/>
    <w:rsid w:val="005F03BF"/>
    <w:rsid w:val="005F04A1"/>
    <w:rsid w:val="005F063F"/>
    <w:rsid w:val="005F07AD"/>
    <w:rsid w:val="005F0921"/>
    <w:rsid w:val="005F09B4"/>
    <w:rsid w:val="005F0CC4"/>
    <w:rsid w:val="005F0CE4"/>
    <w:rsid w:val="005F1A3C"/>
    <w:rsid w:val="005F1EB1"/>
    <w:rsid w:val="005F22E9"/>
    <w:rsid w:val="005F2310"/>
    <w:rsid w:val="005F280E"/>
    <w:rsid w:val="005F28C0"/>
    <w:rsid w:val="005F2ABE"/>
    <w:rsid w:val="005F2AED"/>
    <w:rsid w:val="005F2C97"/>
    <w:rsid w:val="005F3156"/>
    <w:rsid w:val="005F319F"/>
    <w:rsid w:val="005F31BC"/>
    <w:rsid w:val="005F33D5"/>
    <w:rsid w:val="005F3423"/>
    <w:rsid w:val="005F3793"/>
    <w:rsid w:val="005F37A1"/>
    <w:rsid w:val="005F38B2"/>
    <w:rsid w:val="005F3BAA"/>
    <w:rsid w:val="005F3CD9"/>
    <w:rsid w:val="005F3FAE"/>
    <w:rsid w:val="005F43EC"/>
    <w:rsid w:val="005F45DB"/>
    <w:rsid w:val="005F4732"/>
    <w:rsid w:val="005F4821"/>
    <w:rsid w:val="005F4B0C"/>
    <w:rsid w:val="005F4D3F"/>
    <w:rsid w:val="005F512D"/>
    <w:rsid w:val="005F5170"/>
    <w:rsid w:val="005F567B"/>
    <w:rsid w:val="005F5A62"/>
    <w:rsid w:val="005F5D36"/>
    <w:rsid w:val="005F5E00"/>
    <w:rsid w:val="005F6236"/>
    <w:rsid w:val="005F62A3"/>
    <w:rsid w:val="005F64EE"/>
    <w:rsid w:val="005F65CB"/>
    <w:rsid w:val="005F69AD"/>
    <w:rsid w:val="005F6E6F"/>
    <w:rsid w:val="005F7068"/>
    <w:rsid w:val="005F7662"/>
    <w:rsid w:val="005F7B8B"/>
    <w:rsid w:val="005F7D73"/>
    <w:rsid w:val="005F7FB7"/>
    <w:rsid w:val="00600190"/>
    <w:rsid w:val="00600284"/>
    <w:rsid w:val="006002C1"/>
    <w:rsid w:val="00600351"/>
    <w:rsid w:val="00600407"/>
    <w:rsid w:val="006004CB"/>
    <w:rsid w:val="00600567"/>
    <w:rsid w:val="00600974"/>
    <w:rsid w:val="00600BDD"/>
    <w:rsid w:val="0060189B"/>
    <w:rsid w:val="00601B51"/>
    <w:rsid w:val="00601D77"/>
    <w:rsid w:val="0060283F"/>
    <w:rsid w:val="00602D8B"/>
    <w:rsid w:val="00603743"/>
    <w:rsid w:val="00603D1D"/>
    <w:rsid w:val="00603F30"/>
    <w:rsid w:val="00603F98"/>
    <w:rsid w:val="00604567"/>
    <w:rsid w:val="00604630"/>
    <w:rsid w:val="00604871"/>
    <w:rsid w:val="00604935"/>
    <w:rsid w:val="0060496F"/>
    <w:rsid w:val="00604B01"/>
    <w:rsid w:val="00604C74"/>
    <w:rsid w:val="00604CBD"/>
    <w:rsid w:val="00604F09"/>
    <w:rsid w:val="0060520E"/>
    <w:rsid w:val="00605341"/>
    <w:rsid w:val="0060562B"/>
    <w:rsid w:val="00605FD1"/>
    <w:rsid w:val="0060601B"/>
    <w:rsid w:val="0060642E"/>
    <w:rsid w:val="006065EC"/>
    <w:rsid w:val="00606795"/>
    <w:rsid w:val="006069F1"/>
    <w:rsid w:val="00606B62"/>
    <w:rsid w:val="00606F93"/>
    <w:rsid w:val="00607055"/>
    <w:rsid w:val="00607248"/>
    <w:rsid w:val="0060791A"/>
    <w:rsid w:val="00607A1B"/>
    <w:rsid w:val="00607B46"/>
    <w:rsid w:val="00607F3F"/>
    <w:rsid w:val="00607FF7"/>
    <w:rsid w:val="0061074E"/>
    <w:rsid w:val="00610F52"/>
    <w:rsid w:val="00611108"/>
    <w:rsid w:val="00611180"/>
    <w:rsid w:val="0061130D"/>
    <w:rsid w:val="00611508"/>
    <w:rsid w:val="0061163F"/>
    <w:rsid w:val="00611924"/>
    <w:rsid w:val="006119CF"/>
    <w:rsid w:val="00611ADB"/>
    <w:rsid w:val="00611BBD"/>
    <w:rsid w:val="00611E5C"/>
    <w:rsid w:val="00611FB6"/>
    <w:rsid w:val="00612022"/>
    <w:rsid w:val="00612270"/>
    <w:rsid w:val="0061238F"/>
    <w:rsid w:val="00612A73"/>
    <w:rsid w:val="00612A8C"/>
    <w:rsid w:val="00612B03"/>
    <w:rsid w:val="0061308C"/>
    <w:rsid w:val="0061381E"/>
    <w:rsid w:val="00613A98"/>
    <w:rsid w:val="00613C72"/>
    <w:rsid w:val="00613F3E"/>
    <w:rsid w:val="00613FDE"/>
    <w:rsid w:val="00613FFA"/>
    <w:rsid w:val="00614187"/>
    <w:rsid w:val="006141D2"/>
    <w:rsid w:val="006142C6"/>
    <w:rsid w:val="00614382"/>
    <w:rsid w:val="00614617"/>
    <w:rsid w:val="00614B8E"/>
    <w:rsid w:val="006150B0"/>
    <w:rsid w:val="006151B2"/>
    <w:rsid w:val="006153B8"/>
    <w:rsid w:val="00615438"/>
    <w:rsid w:val="0061585F"/>
    <w:rsid w:val="00615987"/>
    <w:rsid w:val="006159B2"/>
    <w:rsid w:val="00615D97"/>
    <w:rsid w:val="00615DEA"/>
    <w:rsid w:val="00616696"/>
    <w:rsid w:val="006169B2"/>
    <w:rsid w:val="00616A60"/>
    <w:rsid w:val="00616DF5"/>
    <w:rsid w:val="00616ECC"/>
    <w:rsid w:val="00616F7B"/>
    <w:rsid w:val="0061708A"/>
    <w:rsid w:val="006173C3"/>
    <w:rsid w:val="0061744F"/>
    <w:rsid w:val="00617564"/>
    <w:rsid w:val="006176D0"/>
    <w:rsid w:val="006178FD"/>
    <w:rsid w:val="00617B8E"/>
    <w:rsid w:val="00617FC9"/>
    <w:rsid w:val="00620325"/>
    <w:rsid w:val="00620366"/>
    <w:rsid w:val="006203CD"/>
    <w:rsid w:val="006203DA"/>
    <w:rsid w:val="00620668"/>
    <w:rsid w:val="006207B0"/>
    <w:rsid w:val="00620CDC"/>
    <w:rsid w:val="00620D05"/>
    <w:rsid w:val="00621197"/>
    <w:rsid w:val="00621282"/>
    <w:rsid w:val="00621AAB"/>
    <w:rsid w:val="00621C97"/>
    <w:rsid w:val="00621FE3"/>
    <w:rsid w:val="00622CD3"/>
    <w:rsid w:val="00622D31"/>
    <w:rsid w:val="006237BB"/>
    <w:rsid w:val="006238DC"/>
    <w:rsid w:val="00623B51"/>
    <w:rsid w:val="00623C1D"/>
    <w:rsid w:val="006240AA"/>
    <w:rsid w:val="00624397"/>
    <w:rsid w:val="0062439E"/>
    <w:rsid w:val="006244A7"/>
    <w:rsid w:val="00624631"/>
    <w:rsid w:val="00624641"/>
    <w:rsid w:val="006247B3"/>
    <w:rsid w:val="006249B7"/>
    <w:rsid w:val="00625562"/>
    <w:rsid w:val="00625787"/>
    <w:rsid w:val="00625AA7"/>
    <w:rsid w:val="00625BD6"/>
    <w:rsid w:val="00625DFD"/>
    <w:rsid w:val="00625E2B"/>
    <w:rsid w:val="00625E96"/>
    <w:rsid w:val="00625F76"/>
    <w:rsid w:val="00625FCF"/>
    <w:rsid w:val="006260D0"/>
    <w:rsid w:val="00626181"/>
    <w:rsid w:val="0062649A"/>
    <w:rsid w:val="0062685A"/>
    <w:rsid w:val="00626927"/>
    <w:rsid w:val="00626CD5"/>
    <w:rsid w:val="00626D22"/>
    <w:rsid w:val="00626E2B"/>
    <w:rsid w:val="00626F6F"/>
    <w:rsid w:val="006272B8"/>
    <w:rsid w:val="0062730E"/>
    <w:rsid w:val="0062745A"/>
    <w:rsid w:val="00627766"/>
    <w:rsid w:val="00627D5C"/>
    <w:rsid w:val="00627E6D"/>
    <w:rsid w:val="00627F00"/>
    <w:rsid w:val="00630579"/>
    <w:rsid w:val="00630E31"/>
    <w:rsid w:val="00630FD1"/>
    <w:rsid w:val="0063113D"/>
    <w:rsid w:val="006311A0"/>
    <w:rsid w:val="00631443"/>
    <w:rsid w:val="006315B5"/>
    <w:rsid w:val="00631923"/>
    <w:rsid w:val="006319F1"/>
    <w:rsid w:val="00631ABD"/>
    <w:rsid w:val="00631CC8"/>
    <w:rsid w:val="00631CE2"/>
    <w:rsid w:val="00631E73"/>
    <w:rsid w:val="00631E9C"/>
    <w:rsid w:val="00631E9D"/>
    <w:rsid w:val="0063200A"/>
    <w:rsid w:val="00632134"/>
    <w:rsid w:val="00632D39"/>
    <w:rsid w:val="00632D55"/>
    <w:rsid w:val="0063311F"/>
    <w:rsid w:val="006332EF"/>
    <w:rsid w:val="0063336A"/>
    <w:rsid w:val="0063336F"/>
    <w:rsid w:val="0063341E"/>
    <w:rsid w:val="00633519"/>
    <w:rsid w:val="0063362F"/>
    <w:rsid w:val="006336CA"/>
    <w:rsid w:val="00633A4E"/>
    <w:rsid w:val="00633DA2"/>
    <w:rsid w:val="00633DDD"/>
    <w:rsid w:val="00633F3B"/>
    <w:rsid w:val="00633F5A"/>
    <w:rsid w:val="0063445A"/>
    <w:rsid w:val="00634786"/>
    <w:rsid w:val="006347A1"/>
    <w:rsid w:val="00634822"/>
    <w:rsid w:val="00634CF3"/>
    <w:rsid w:val="006351C5"/>
    <w:rsid w:val="006353A3"/>
    <w:rsid w:val="006354D6"/>
    <w:rsid w:val="00635EE6"/>
    <w:rsid w:val="00635F71"/>
    <w:rsid w:val="00636529"/>
    <w:rsid w:val="0063652A"/>
    <w:rsid w:val="00636645"/>
    <w:rsid w:val="00636B38"/>
    <w:rsid w:val="00636DEC"/>
    <w:rsid w:val="00636ED8"/>
    <w:rsid w:val="00636F59"/>
    <w:rsid w:val="00637208"/>
    <w:rsid w:val="00637290"/>
    <w:rsid w:val="00640142"/>
    <w:rsid w:val="00640172"/>
    <w:rsid w:val="00640349"/>
    <w:rsid w:val="006407B4"/>
    <w:rsid w:val="00640EA1"/>
    <w:rsid w:val="00641081"/>
    <w:rsid w:val="00641084"/>
    <w:rsid w:val="006410D4"/>
    <w:rsid w:val="00641385"/>
    <w:rsid w:val="0064197F"/>
    <w:rsid w:val="00641993"/>
    <w:rsid w:val="00641BA2"/>
    <w:rsid w:val="00642071"/>
    <w:rsid w:val="006420D2"/>
    <w:rsid w:val="00642183"/>
    <w:rsid w:val="006424B5"/>
    <w:rsid w:val="00642900"/>
    <w:rsid w:val="00642AB4"/>
    <w:rsid w:val="0064300B"/>
    <w:rsid w:val="006437FD"/>
    <w:rsid w:val="006438BE"/>
    <w:rsid w:val="00643928"/>
    <w:rsid w:val="00643C5B"/>
    <w:rsid w:val="00643CC9"/>
    <w:rsid w:val="00643CEF"/>
    <w:rsid w:val="00643E0D"/>
    <w:rsid w:val="006440C7"/>
    <w:rsid w:val="00644139"/>
    <w:rsid w:val="006441AE"/>
    <w:rsid w:val="006443D0"/>
    <w:rsid w:val="00644555"/>
    <w:rsid w:val="00644B9E"/>
    <w:rsid w:val="00644F96"/>
    <w:rsid w:val="00645025"/>
    <w:rsid w:val="00645057"/>
    <w:rsid w:val="0064509D"/>
    <w:rsid w:val="006455AA"/>
    <w:rsid w:val="006459B6"/>
    <w:rsid w:val="00645A9F"/>
    <w:rsid w:val="00645D72"/>
    <w:rsid w:val="00645E56"/>
    <w:rsid w:val="0064602B"/>
    <w:rsid w:val="0064637F"/>
    <w:rsid w:val="0064660E"/>
    <w:rsid w:val="006472B8"/>
    <w:rsid w:val="00647358"/>
    <w:rsid w:val="0064752D"/>
    <w:rsid w:val="00650318"/>
    <w:rsid w:val="006507CA"/>
    <w:rsid w:val="00650AAA"/>
    <w:rsid w:val="00650BE5"/>
    <w:rsid w:val="00650E22"/>
    <w:rsid w:val="00651314"/>
    <w:rsid w:val="00651777"/>
    <w:rsid w:val="00651FF5"/>
    <w:rsid w:val="0065254C"/>
    <w:rsid w:val="006525BD"/>
    <w:rsid w:val="00652864"/>
    <w:rsid w:val="00652A79"/>
    <w:rsid w:val="0065316C"/>
    <w:rsid w:val="006533CA"/>
    <w:rsid w:val="006539B3"/>
    <w:rsid w:val="00653A08"/>
    <w:rsid w:val="00653FCB"/>
    <w:rsid w:val="0065422B"/>
    <w:rsid w:val="00654B5C"/>
    <w:rsid w:val="00654CD1"/>
    <w:rsid w:val="006555B4"/>
    <w:rsid w:val="00655743"/>
    <w:rsid w:val="006558E3"/>
    <w:rsid w:val="006563EB"/>
    <w:rsid w:val="00656AE2"/>
    <w:rsid w:val="00656F1A"/>
    <w:rsid w:val="00657015"/>
    <w:rsid w:val="00657086"/>
    <w:rsid w:val="0065716B"/>
    <w:rsid w:val="006571EC"/>
    <w:rsid w:val="0065741C"/>
    <w:rsid w:val="00657483"/>
    <w:rsid w:val="006574F0"/>
    <w:rsid w:val="0065761C"/>
    <w:rsid w:val="006576F4"/>
    <w:rsid w:val="0065776E"/>
    <w:rsid w:val="0066017D"/>
    <w:rsid w:val="006601B9"/>
    <w:rsid w:val="00660365"/>
    <w:rsid w:val="00660BAF"/>
    <w:rsid w:val="00660CE3"/>
    <w:rsid w:val="006610A6"/>
    <w:rsid w:val="00661210"/>
    <w:rsid w:val="006612A5"/>
    <w:rsid w:val="006613BA"/>
    <w:rsid w:val="00661801"/>
    <w:rsid w:val="00661A5C"/>
    <w:rsid w:val="00661EFE"/>
    <w:rsid w:val="006622C1"/>
    <w:rsid w:val="006627BE"/>
    <w:rsid w:val="0066299F"/>
    <w:rsid w:val="00662B18"/>
    <w:rsid w:val="00662C10"/>
    <w:rsid w:val="00662DB0"/>
    <w:rsid w:val="00662EE8"/>
    <w:rsid w:val="00663034"/>
    <w:rsid w:val="0066318B"/>
    <w:rsid w:val="006631A8"/>
    <w:rsid w:val="0066341C"/>
    <w:rsid w:val="00663603"/>
    <w:rsid w:val="00663631"/>
    <w:rsid w:val="0066391B"/>
    <w:rsid w:val="0066435C"/>
    <w:rsid w:val="00664370"/>
    <w:rsid w:val="006644D1"/>
    <w:rsid w:val="00664663"/>
    <w:rsid w:val="0066469F"/>
    <w:rsid w:val="00664859"/>
    <w:rsid w:val="00664E66"/>
    <w:rsid w:val="00665112"/>
    <w:rsid w:val="00665734"/>
    <w:rsid w:val="006659E4"/>
    <w:rsid w:val="00665A8C"/>
    <w:rsid w:val="00665CA9"/>
    <w:rsid w:val="00665D42"/>
    <w:rsid w:val="00665D4D"/>
    <w:rsid w:val="00666017"/>
    <w:rsid w:val="006667DF"/>
    <w:rsid w:val="00666C68"/>
    <w:rsid w:val="00666DF8"/>
    <w:rsid w:val="00666FBB"/>
    <w:rsid w:val="0066704A"/>
    <w:rsid w:val="0066708B"/>
    <w:rsid w:val="0066718F"/>
    <w:rsid w:val="00667219"/>
    <w:rsid w:val="0066751C"/>
    <w:rsid w:val="00667628"/>
    <w:rsid w:val="006679DA"/>
    <w:rsid w:val="00667F16"/>
    <w:rsid w:val="006709B5"/>
    <w:rsid w:val="00670A88"/>
    <w:rsid w:val="00670DCD"/>
    <w:rsid w:val="00670EE5"/>
    <w:rsid w:val="0067117B"/>
    <w:rsid w:val="006711D4"/>
    <w:rsid w:val="00671AA7"/>
    <w:rsid w:val="00671B85"/>
    <w:rsid w:val="00671F18"/>
    <w:rsid w:val="00672118"/>
    <w:rsid w:val="006726D6"/>
    <w:rsid w:val="0067320A"/>
    <w:rsid w:val="00673255"/>
    <w:rsid w:val="00673374"/>
    <w:rsid w:val="00673587"/>
    <w:rsid w:val="006738BB"/>
    <w:rsid w:val="00673B2B"/>
    <w:rsid w:val="00673B65"/>
    <w:rsid w:val="00673DF4"/>
    <w:rsid w:val="0067403A"/>
    <w:rsid w:val="006747EB"/>
    <w:rsid w:val="0067484B"/>
    <w:rsid w:val="00674B52"/>
    <w:rsid w:val="00674C1E"/>
    <w:rsid w:val="00674E51"/>
    <w:rsid w:val="00674F3D"/>
    <w:rsid w:val="00674FE5"/>
    <w:rsid w:val="00675073"/>
    <w:rsid w:val="0067514D"/>
    <w:rsid w:val="00675199"/>
    <w:rsid w:val="0067535B"/>
    <w:rsid w:val="00675823"/>
    <w:rsid w:val="00675A11"/>
    <w:rsid w:val="00675AAE"/>
    <w:rsid w:val="00675B91"/>
    <w:rsid w:val="00675C6D"/>
    <w:rsid w:val="00676011"/>
    <w:rsid w:val="00676117"/>
    <w:rsid w:val="0067615D"/>
    <w:rsid w:val="006764E8"/>
    <w:rsid w:val="006765AF"/>
    <w:rsid w:val="00676B00"/>
    <w:rsid w:val="00676CEC"/>
    <w:rsid w:val="00676ED7"/>
    <w:rsid w:val="006773CB"/>
    <w:rsid w:val="006774D3"/>
    <w:rsid w:val="00677736"/>
    <w:rsid w:val="0067798D"/>
    <w:rsid w:val="00677C89"/>
    <w:rsid w:val="0068008C"/>
    <w:rsid w:val="006800D4"/>
    <w:rsid w:val="006801AC"/>
    <w:rsid w:val="00680337"/>
    <w:rsid w:val="006805CD"/>
    <w:rsid w:val="00680664"/>
    <w:rsid w:val="006808EB"/>
    <w:rsid w:val="00680B26"/>
    <w:rsid w:val="00680E6C"/>
    <w:rsid w:val="006810D7"/>
    <w:rsid w:val="00681766"/>
    <w:rsid w:val="0068196B"/>
    <w:rsid w:val="00681E06"/>
    <w:rsid w:val="00681F84"/>
    <w:rsid w:val="00682122"/>
    <w:rsid w:val="00682299"/>
    <w:rsid w:val="006822A3"/>
    <w:rsid w:val="0068264F"/>
    <w:rsid w:val="00682831"/>
    <w:rsid w:val="00682981"/>
    <w:rsid w:val="00682C10"/>
    <w:rsid w:val="00682DD2"/>
    <w:rsid w:val="00682E98"/>
    <w:rsid w:val="00683041"/>
    <w:rsid w:val="00683076"/>
    <w:rsid w:val="006833E4"/>
    <w:rsid w:val="006838CB"/>
    <w:rsid w:val="006838F3"/>
    <w:rsid w:val="00683985"/>
    <w:rsid w:val="00684186"/>
    <w:rsid w:val="00684472"/>
    <w:rsid w:val="00684512"/>
    <w:rsid w:val="00684CAA"/>
    <w:rsid w:val="00684DCD"/>
    <w:rsid w:val="006850CD"/>
    <w:rsid w:val="00685537"/>
    <w:rsid w:val="00685FB1"/>
    <w:rsid w:val="00686492"/>
    <w:rsid w:val="0068687A"/>
    <w:rsid w:val="006868D3"/>
    <w:rsid w:val="006868DB"/>
    <w:rsid w:val="00686C3B"/>
    <w:rsid w:val="00686FD6"/>
    <w:rsid w:val="0068713F"/>
    <w:rsid w:val="00687610"/>
    <w:rsid w:val="006876BC"/>
    <w:rsid w:val="006876F0"/>
    <w:rsid w:val="0069030E"/>
    <w:rsid w:val="00690328"/>
    <w:rsid w:val="00690568"/>
    <w:rsid w:val="0069057E"/>
    <w:rsid w:val="00690580"/>
    <w:rsid w:val="00690865"/>
    <w:rsid w:val="00690AA2"/>
    <w:rsid w:val="00690ABF"/>
    <w:rsid w:val="00690B51"/>
    <w:rsid w:val="00690C0F"/>
    <w:rsid w:val="00690C93"/>
    <w:rsid w:val="006910D3"/>
    <w:rsid w:val="00691367"/>
    <w:rsid w:val="00691484"/>
    <w:rsid w:val="00691737"/>
    <w:rsid w:val="006917FF"/>
    <w:rsid w:val="00692107"/>
    <w:rsid w:val="00692908"/>
    <w:rsid w:val="00692B2F"/>
    <w:rsid w:val="00692CCA"/>
    <w:rsid w:val="00692EB5"/>
    <w:rsid w:val="00692F9A"/>
    <w:rsid w:val="006930CD"/>
    <w:rsid w:val="00693292"/>
    <w:rsid w:val="00693606"/>
    <w:rsid w:val="00694157"/>
    <w:rsid w:val="00694185"/>
    <w:rsid w:val="00694562"/>
    <w:rsid w:val="00694B9B"/>
    <w:rsid w:val="00694CA0"/>
    <w:rsid w:val="00694CA6"/>
    <w:rsid w:val="00694E81"/>
    <w:rsid w:val="00694FFF"/>
    <w:rsid w:val="0069580A"/>
    <w:rsid w:val="00695A06"/>
    <w:rsid w:val="00695AA1"/>
    <w:rsid w:val="00695E18"/>
    <w:rsid w:val="0069600E"/>
    <w:rsid w:val="006961B8"/>
    <w:rsid w:val="006961F0"/>
    <w:rsid w:val="0069651A"/>
    <w:rsid w:val="00696580"/>
    <w:rsid w:val="0069678D"/>
    <w:rsid w:val="00696B84"/>
    <w:rsid w:val="00696F0B"/>
    <w:rsid w:val="0069714B"/>
    <w:rsid w:val="006975D5"/>
    <w:rsid w:val="006A0138"/>
    <w:rsid w:val="006A03AF"/>
    <w:rsid w:val="006A03C4"/>
    <w:rsid w:val="006A060A"/>
    <w:rsid w:val="006A0642"/>
    <w:rsid w:val="006A07A2"/>
    <w:rsid w:val="006A0C11"/>
    <w:rsid w:val="006A0CD7"/>
    <w:rsid w:val="006A0D13"/>
    <w:rsid w:val="006A11DA"/>
    <w:rsid w:val="006A15D0"/>
    <w:rsid w:val="006A1725"/>
    <w:rsid w:val="006A188C"/>
    <w:rsid w:val="006A2207"/>
    <w:rsid w:val="006A2275"/>
    <w:rsid w:val="006A2312"/>
    <w:rsid w:val="006A237A"/>
    <w:rsid w:val="006A2BA8"/>
    <w:rsid w:val="006A30A1"/>
    <w:rsid w:val="006A32D0"/>
    <w:rsid w:val="006A35ED"/>
    <w:rsid w:val="006A3604"/>
    <w:rsid w:val="006A378B"/>
    <w:rsid w:val="006A3824"/>
    <w:rsid w:val="006A3BD2"/>
    <w:rsid w:val="006A3DA6"/>
    <w:rsid w:val="006A3FEA"/>
    <w:rsid w:val="006A48CC"/>
    <w:rsid w:val="006A4C85"/>
    <w:rsid w:val="006A4E96"/>
    <w:rsid w:val="006A5959"/>
    <w:rsid w:val="006A5A81"/>
    <w:rsid w:val="006A63D4"/>
    <w:rsid w:val="006A6C72"/>
    <w:rsid w:val="006A70C2"/>
    <w:rsid w:val="006A72E0"/>
    <w:rsid w:val="006A7787"/>
    <w:rsid w:val="006A7E73"/>
    <w:rsid w:val="006A7E7C"/>
    <w:rsid w:val="006B017C"/>
    <w:rsid w:val="006B022A"/>
    <w:rsid w:val="006B091E"/>
    <w:rsid w:val="006B0C33"/>
    <w:rsid w:val="006B10C5"/>
    <w:rsid w:val="006B1170"/>
    <w:rsid w:val="006B1261"/>
    <w:rsid w:val="006B1393"/>
    <w:rsid w:val="006B141B"/>
    <w:rsid w:val="006B1813"/>
    <w:rsid w:val="006B1EB8"/>
    <w:rsid w:val="006B1F50"/>
    <w:rsid w:val="006B1FD2"/>
    <w:rsid w:val="006B2314"/>
    <w:rsid w:val="006B237B"/>
    <w:rsid w:val="006B23B3"/>
    <w:rsid w:val="006B2483"/>
    <w:rsid w:val="006B2738"/>
    <w:rsid w:val="006B2798"/>
    <w:rsid w:val="006B2C34"/>
    <w:rsid w:val="006B2E78"/>
    <w:rsid w:val="006B31F7"/>
    <w:rsid w:val="006B3317"/>
    <w:rsid w:val="006B331C"/>
    <w:rsid w:val="006B3621"/>
    <w:rsid w:val="006B36B0"/>
    <w:rsid w:val="006B37CC"/>
    <w:rsid w:val="006B3B52"/>
    <w:rsid w:val="006B3FF6"/>
    <w:rsid w:val="006B40E5"/>
    <w:rsid w:val="006B41B0"/>
    <w:rsid w:val="006B41D1"/>
    <w:rsid w:val="006B4521"/>
    <w:rsid w:val="006B454B"/>
    <w:rsid w:val="006B46B9"/>
    <w:rsid w:val="006B49C1"/>
    <w:rsid w:val="006B4CD7"/>
    <w:rsid w:val="006B4D38"/>
    <w:rsid w:val="006B5861"/>
    <w:rsid w:val="006B5892"/>
    <w:rsid w:val="006B5C73"/>
    <w:rsid w:val="006B5CAD"/>
    <w:rsid w:val="006B5D74"/>
    <w:rsid w:val="006B64EE"/>
    <w:rsid w:val="006B65B7"/>
    <w:rsid w:val="006B6B82"/>
    <w:rsid w:val="006B7065"/>
    <w:rsid w:val="006B7EA9"/>
    <w:rsid w:val="006C01E7"/>
    <w:rsid w:val="006C030F"/>
    <w:rsid w:val="006C0654"/>
    <w:rsid w:val="006C080A"/>
    <w:rsid w:val="006C0C0A"/>
    <w:rsid w:val="006C0F97"/>
    <w:rsid w:val="006C103E"/>
    <w:rsid w:val="006C10F8"/>
    <w:rsid w:val="006C11F2"/>
    <w:rsid w:val="006C15AA"/>
    <w:rsid w:val="006C19A2"/>
    <w:rsid w:val="006C1C73"/>
    <w:rsid w:val="006C1D09"/>
    <w:rsid w:val="006C2061"/>
    <w:rsid w:val="006C220B"/>
    <w:rsid w:val="006C236D"/>
    <w:rsid w:val="006C2553"/>
    <w:rsid w:val="006C26F9"/>
    <w:rsid w:val="006C2D21"/>
    <w:rsid w:val="006C316F"/>
    <w:rsid w:val="006C33DD"/>
    <w:rsid w:val="006C37D9"/>
    <w:rsid w:val="006C3943"/>
    <w:rsid w:val="006C39B7"/>
    <w:rsid w:val="006C3BF0"/>
    <w:rsid w:val="006C3C2B"/>
    <w:rsid w:val="006C3FDB"/>
    <w:rsid w:val="006C43CC"/>
    <w:rsid w:val="006C46A8"/>
    <w:rsid w:val="006C4784"/>
    <w:rsid w:val="006C489F"/>
    <w:rsid w:val="006C4FD4"/>
    <w:rsid w:val="006C5368"/>
    <w:rsid w:val="006C571D"/>
    <w:rsid w:val="006C58B3"/>
    <w:rsid w:val="006C5B55"/>
    <w:rsid w:val="006C5C15"/>
    <w:rsid w:val="006C5C19"/>
    <w:rsid w:val="006C5C92"/>
    <w:rsid w:val="006C5D44"/>
    <w:rsid w:val="006C6194"/>
    <w:rsid w:val="006C6369"/>
    <w:rsid w:val="006C6376"/>
    <w:rsid w:val="006C64EC"/>
    <w:rsid w:val="006C6B27"/>
    <w:rsid w:val="006C6D6F"/>
    <w:rsid w:val="006C74E2"/>
    <w:rsid w:val="006C7795"/>
    <w:rsid w:val="006C7839"/>
    <w:rsid w:val="006C78C5"/>
    <w:rsid w:val="006C7922"/>
    <w:rsid w:val="006D0033"/>
    <w:rsid w:val="006D05F5"/>
    <w:rsid w:val="006D0916"/>
    <w:rsid w:val="006D0AAB"/>
    <w:rsid w:val="006D0BB6"/>
    <w:rsid w:val="006D0CC6"/>
    <w:rsid w:val="006D0EC3"/>
    <w:rsid w:val="006D1031"/>
    <w:rsid w:val="006D1297"/>
    <w:rsid w:val="006D12C3"/>
    <w:rsid w:val="006D149B"/>
    <w:rsid w:val="006D1574"/>
    <w:rsid w:val="006D1D68"/>
    <w:rsid w:val="006D2070"/>
    <w:rsid w:val="006D22F7"/>
    <w:rsid w:val="006D23FA"/>
    <w:rsid w:val="006D2564"/>
    <w:rsid w:val="006D25D6"/>
    <w:rsid w:val="006D2B91"/>
    <w:rsid w:val="006D2BEE"/>
    <w:rsid w:val="006D3324"/>
    <w:rsid w:val="006D35DC"/>
    <w:rsid w:val="006D37C4"/>
    <w:rsid w:val="006D3857"/>
    <w:rsid w:val="006D3D9C"/>
    <w:rsid w:val="006D3DD2"/>
    <w:rsid w:val="006D4264"/>
    <w:rsid w:val="006D4378"/>
    <w:rsid w:val="006D4438"/>
    <w:rsid w:val="006D4571"/>
    <w:rsid w:val="006D4B16"/>
    <w:rsid w:val="006D4C96"/>
    <w:rsid w:val="006D4F6B"/>
    <w:rsid w:val="006D5071"/>
    <w:rsid w:val="006D510D"/>
    <w:rsid w:val="006D51E9"/>
    <w:rsid w:val="006D5392"/>
    <w:rsid w:val="006D53EF"/>
    <w:rsid w:val="006D57E0"/>
    <w:rsid w:val="006D5867"/>
    <w:rsid w:val="006D58A2"/>
    <w:rsid w:val="006D5C6F"/>
    <w:rsid w:val="006D5C84"/>
    <w:rsid w:val="006D624D"/>
    <w:rsid w:val="006D66E7"/>
    <w:rsid w:val="006D675F"/>
    <w:rsid w:val="006D6927"/>
    <w:rsid w:val="006D6E35"/>
    <w:rsid w:val="006D6E38"/>
    <w:rsid w:val="006D6FFA"/>
    <w:rsid w:val="006D7181"/>
    <w:rsid w:val="006D780D"/>
    <w:rsid w:val="006D78FB"/>
    <w:rsid w:val="006D7954"/>
    <w:rsid w:val="006D7F63"/>
    <w:rsid w:val="006E0091"/>
    <w:rsid w:val="006E0386"/>
    <w:rsid w:val="006E0917"/>
    <w:rsid w:val="006E0999"/>
    <w:rsid w:val="006E1219"/>
    <w:rsid w:val="006E13DB"/>
    <w:rsid w:val="006E1532"/>
    <w:rsid w:val="006E166A"/>
    <w:rsid w:val="006E1873"/>
    <w:rsid w:val="006E1C60"/>
    <w:rsid w:val="006E2572"/>
    <w:rsid w:val="006E258D"/>
    <w:rsid w:val="006E25FE"/>
    <w:rsid w:val="006E28DD"/>
    <w:rsid w:val="006E2905"/>
    <w:rsid w:val="006E29CD"/>
    <w:rsid w:val="006E2E6D"/>
    <w:rsid w:val="006E30C0"/>
    <w:rsid w:val="006E37B1"/>
    <w:rsid w:val="006E3943"/>
    <w:rsid w:val="006E3C11"/>
    <w:rsid w:val="006E3CCF"/>
    <w:rsid w:val="006E3E5E"/>
    <w:rsid w:val="006E40F9"/>
    <w:rsid w:val="006E4579"/>
    <w:rsid w:val="006E4630"/>
    <w:rsid w:val="006E4764"/>
    <w:rsid w:val="006E47E4"/>
    <w:rsid w:val="006E480F"/>
    <w:rsid w:val="006E4EC0"/>
    <w:rsid w:val="006E4EE5"/>
    <w:rsid w:val="006E4F68"/>
    <w:rsid w:val="006E5240"/>
    <w:rsid w:val="006E545F"/>
    <w:rsid w:val="006E578C"/>
    <w:rsid w:val="006E5D85"/>
    <w:rsid w:val="006E63BF"/>
    <w:rsid w:val="006E63ED"/>
    <w:rsid w:val="006E6515"/>
    <w:rsid w:val="006E686B"/>
    <w:rsid w:val="006E686C"/>
    <w:rsid w:val="006E69DB"/>
    <w:rsid w:val="006E6D2D"/>
    <w:rsid w:val="006E700F"/>
    <w:rsid w:val="006E71C5"/>
    <w:rsid w:val="006E723E"/>
    <w:rsid w:val="006E764E"/>
    <w:rsid w:val="006E7736"/>
    <w:rsid w:val="006E7773"/>
    <w:rsid w:val="006E7BFB"/>
    <w:rsid w:val="006E7E0A"/>
    <w:rsid w:val="006E7F0C"/>
    <w:rsid w:val="006F00F7"/>
    <w:rsid w:val="006F0151"/>
    <w:rsid w:val="006F06E6"/>
    <w:rsid w:val="006F08B4"/>
    <w:rsid w:val="006F093B"/>
    <w:rsid w:val="006F0BC4"/>
    <w:rsid w:val="006F0DF7"/>
    <w:rsid w:val="006F0E16"/>
    <w:rsid w:val="006F123F"/>
    <w:rsid w:val="006F1266"/>
    <w:rsid w:val="006F12B0"/>
    <w:rsid w:val="006F1586"/>
    <w:rsid w:val="006F1BE1"/>
    <w:rsid w:val="006F20B9"/>
    <w:rsid w:val="006F2989"/>
    <w:rsid w:val="006F2A2E"/>
    <w:rsid w:val="006F3736"/>
    <w:rsid w:val="006F3AD5"/>
    <w:rsid w:val="006F3EF6"/>
    <w:rsid w:val="006F3F1A"/>
    <w:rsid w:val="006F41AB"/>
    <w:rsid w:val="006F41B1"/>
    <w:rsid w:val="006F44C4"/>
    <w:rsid w:val="006F479F"/>
    <w:rsid w:val="006F4A29"/>
    <w:rsid w:val="006F518A"/>
    <w:rsid w:val="006F5197"/>
    <w:rsid w:val="006F539A"/>
    <w:rsid w:val="006F54C6"/>
    <w:rsid w:val="006F5577"/>
    <w:rsid w:val="006F5662"/>
    <w:rsid w:val="006F5742"/>
    <w:rsid w:val="006F616F"/>
    <w:rsid w:val="006F61D0"/>
    <w:rsid w:val="006F6315"/>
    <w:rsid w:val="006F658F"/>
    <w:rsid w:val="006F746E"/>
    <w:rsid w:val="006F7A03"/>
    <w:rsid w:val="006F7B7E"/>
    <w:rsid w:val="006F7F26"/>
    <w:rsid w:val="0070014B"/>
    <w:rsid w:val="00700340"/>
    <w:rsid w:val="007004C0"/>
    <w:rsid w:val="00700525"/>
    <w:rsid w:val="00700BCE"/>
    <w:rsid w:val="00700D9F"/>
    <w:rsid w:val="00700E9C"/>
    <w:rsid w:val="007010E7"/>
    <w:rsid w:val="007011BD"/>
    <w:rsid w:val="00701605"/>
    <w:rsid w:val="0070165B"/>
    <w:rsid w:val="007016A8"/>
    <w:rsid w:val="0070187B"/>
    <w:rsid w:val="007019ED"/>
    <w:rsid w:val="00701BA6"/>
    <w:rsid w:val="00701C80"/>
    <w:rsid w:val="00701FF8"/>
    <w:rsid w:val="00702058"/>
    <w:rsid w:val="00702237"/>
    <w:rsid w:val="007022E1"/>
    <w:rsid w:val="007032A4"/>
    <w:rsid w:val="007032FC"/>
    <w:rsid w:val="00703BE1"/>
    <w:rsid w:val="00703E06"/>
    <w:rsid w:val="00704013"/>
    <w:rsid w:val="00704093"/>
    <w:rsid w:val="007042D4"/>
    <w:rsid w:val="0070471B"/>
    <w:rsid w:val="007048B6"/>
    <w:rsid w:val="00704909"/>
    <w:rsid w:val="00704F11"/>
    <w:rsid w:val="00705618"/>
    <w:rsid w:val="00705C26"/>
    <w:rsid w:val="00705E50"/>
    <w:rsid w:val="00705ECF"/>
    <w:rsid w:val="0070622A"/>
    <w:rsid w:val="007062EC"/>
    <w:rsid w:val="00706492"/>
    <w:rsid w:val="007068C0"/>
    <w:rsid w:val="00706AE0"/>
    <w:rsid w:val="00706B0C"/>
    <w:rsid w:val="00706B98"/>
    <w:rsid w:val="00706D5E"/>
    <w:rsid w:val="007070BD"/>
    <w:rsid w:val="007070E4"/>
    <w:rsid w:val="0070722A"/>
    <w:rsid w:val="00707342"/>
    <w:rsid w:val="0070797E"/>
    <w:rsid w:val="00707B71"/>
    <w:rsid w:val="0071050E"/>
    <w:rsid w:val="007107A8"/>
    <w:rsid w:val="00710A66"/>
    <w:rsid w:val="00710B65"/>
    <w:rsid w:val="00710B67"/>
    <w:rsid w:val="00711093"/>
    <w:rsid w:val="007114C0"/>
    <w:rsid w:val="00711550"/>
    <w:rsid w:val="00711718"/>
    <w:rsid w:val="007119DD"/>
    <w:rsid w:val="00711A37"/>
    <w:rsid w:val="00711BA2"/>
    <w:rsid w:val="00711C37"/>
    <w:rsid w:val="00711E52"/>
    <w:rsid w:val="0071215E"/>
    <w:rsid w:val="00712365"/>
    <w:rsid w:val="0071236E"/>
    <w:rsid w:val="00712B51"/>
    <w:rsid w:val="00712DE7"/>
    <w:rsid w:val="00712E17"/>
    <w:rsid w:val="00712E1C"/>
    <w:rsid w:val="00712F09"/>
    <w:rsid w:val="007135CF"/>
    <w:rsid w:val="0071363D"/>
    <w:rsid w:val="00713A32"/>
    <w:rsid w:val="00713A5C"/>
    <w:rsid w:val="00713C42"/>
    <w:rsid w:val="00713FBA"/>
    <w:rsid w:val="00714029"/>
    <w:rsid w:val="00714657"/>
    <w:rsid w:val="00714857"/>
    <w:rsid w:val="00714A5D"/>
    <w:rsid w:val="007151F6"/>
    <w:rsid w:val="00715380"/>
    <w:rsid w:val="00715443"/>
    <w:rsid w:val="00715629"/>
    <w:rsid w:val="00715631"/>
    <w:rsid w:val="00715745"/>
    <w:rsid w:val="00715873"/>
    <w:rsid w:val="0071594B"/>
    <w:rsid w:val="00715BBA"/>
    <w:rsid w:val="00716147"/>
    <w:rsid w:val="00716668"/>
    <w:rsid w:val="00716B27"/>
    <w:rsid w:val="007171E1"/>
    <w:rsid w:val="007173B8"/>
    <w:rsid w:val="00717548"/>
    <w:rsid w:val="00717608"/>
    <w:rsid w:val="007176DD"/>
    <w:rsid w:val="0071774C"/>
    <w:rsid w:val="00717868"/>
    <w:rsid w:val="00717E27"/>
    <w:rsid w:val="00717EB2"/>
    <w:rsid w:val="00720220"/>
    <w:rsid w:val="007202EA"/>
    <w:rsid w:val="00720768"/>
    <w:rsid w:val="00720796"/>
    <w:rsid w:val="007208FB"/>
    <w:rsid w:val="00720E70"/>
    <w:rsid w:val="007213C5"/>
    <w:rsid w:val="00721580"/>
    <w:rsid w:val="00721614"/>
    <w:rsid w:val="00721A18"/>
    <w:rsid w:val="00721CE3"/>
    <w:rsid w:val="007220E4"/>
    <w:rsid w:val="0072236C"/>
    <w:rsid w:val="0072251C"/>
    <w:rsid w:val="007225D8"/>
    <w:rsid w:val="00722B87"/>
    <w:rsid w:val="00722BBC"/>
    <w:rsid w:val="007231FE"/>
    <w:rsid w:val="00723303"/>
    <w:rsid w:val="007233F5"/>
    <w:rsid w:val="007234D6"/>
    <w:rsid w:val="00723827"/>
    <w:rsid w:val="00723AFF"/>
    <w:rsid w:val="00723B96"/>
    <w:rsid w:val="00723BE9"/>
    <w:rsid w:val="00723C6C"/>
    <w:rsid w:val="00723FEB"/>
    <w:rsid w:val="0072464A"/>
    <w:rsid w:val="007246BE"/>
    <w:rsid w:val="00724D36"/>
    <w:rsid w:val="00724D7C"/>
    <w:rsid w:val="0072534D"/>
    <w:rsid w:val="00725ADB"/>
    <w:rsid w:val="00725C80"/>
    <w:rsid w:val="00725F61"/>
    <w:rsid w:val="00725F85"/>
    <w:rsid w:val="007260A5"/>
    <w:rsid w:val="007261EB"/>
    <w:rsid w:val="00726340"/>
    <w:rsid w:val="00726B84"/>
    <w:rsid w:val="00726D19"/>
    <w:rsid w:val="00726EC5"/>
    <w:rsid w:val="00726F79"/>
    <w:rsid w:val="00726F82"/>
    <w:rsid w:val="00727934"/>
    <w:rsid w:val="0072793B"/>
    <w:rsid w:val="00727B27"/>
    <w:rsid w:val="00727C5C"/>
    <w:rsid w:val="00727D5C"/>
    <w:rsid w:val="00727F07"/>
    <w:rsid w:val="00730033"/>
    <w:rsid w:val="007300ED"/>
    <w:rsid w:val="00730154"/>
    <w:rsid w:val="007304EF"/>
    <w:rsid w:val="007305FF"/>
    <w:rsid w:val="00730755"/>
    <w:rsid w:val="00730BE6"/>
    <w:rsid w:val="00730E52"/>
    <w:rsid w:val="0073104C"/>
    <w:rsid w:val="00731293"/>
    <w:rsid w:val="00731385"/>
    <w:rsid w:val="007314C1"/>
    <w:rsid w:val="007315C4"/>
    <w:rsid w:val="00731704"/>
    <w:rsid w:val="0073193A"/>
    <w:rsid w:val="00731A8B"/>
    <w:rsid w:val="00731D47"/>
    <w:rsid w:val="00731D55"/>
    <w:rsid w:val="0073245D"/>
    <w:rsid w:val="00732A3B"/>
    <w:rsid w:val="00732D71"/>
    <w:rsid w:val="0073325C"/>
    <w:rsid w:val="0073351C"/>
    <w:rsid w:val="00733532"/>
    <w:rsid w:val="0073396C"/>
    <w:rsid w:val="007339B2"/>
    <w:rsid w:val="00733A1F"/>
    <w:rsid w:val="00733B10"/>
    <w:rsid w:val="00733BC5"/>
    <w:rsid w:val="00733C07"/>
    <w:rsid w:val="00733D35"/>
    <w:rsid w:val="00733E40"/>
    <w:rsid w:val="007349AA"/>
    <w:rsid w:val="00734CBA"/>
    <w:rsid w:val="00734CD7"/>
    <w:rsid w:val="00734E89"/>
    <w:rsid w:val="00734FE0"/>
    <w:rsid w:val="00735709"/>
    <w:rsid w:val="00735A4A"/>
    <w:rsid w:val="00735BD9"/>
    <w:rsid w:val="00735BEC"/>
    <w:rsid w:val="00735F9E"/>
    <w:rsid w:val="007360DE"/>
    <w:rsid w:val="00736266"/>
    <w:rsid w:val="0073652E"/>
    <w:rsid w:val="0073677B"/>
    <w:rsid w:val="0073685E"/>
    <w:rsid w:val="00736980"/>
    <w:rsid w:val="00736A11"/>
    <w:rsid w:val="00736C1A"/>
    <w:rsid w:val="0073719D"/>
    <w:rsid w:val="007371F8"/>
    <w:rsid w:val="007373C7"/>
    <w:rsid w:val="0073759C"/>
    <w:rsid w:val="007375A7"/>
    <w:rsid w:val="0073788A"/>
    <w:rsid w:val="00737F5E"/>
    <w:rsid w:val="00737FF8"/>
    <w:rsid w:val="007406E1"/>
    <w:rsid w:val="00740839"/>
    <w:rsid w:val="00740AE8"/>
    <w:rsid w:val="00741126"/>
    <w:rsid w:val="00741154"/>
    <w:rsid w:val="007414B6"/>
    <w:rsid w:val="00741624"/>
    <w:rsid w:val="00742199"/>
    <w:rsid w:val="00742619"/>
    <w:rsid w:val="00742783"/>
    <w:rsid w:val="00742D6A"/>
    <w:rsid w:val="00742D91"/>
    <w:rsid w:val="00742F11"/>
    <w:rsid w:val="00742FEB"/>
    <w:rsid w:val="007432E5"/>
    <w:rsid w:val="0074336C"/>
    <w:rsid w:val="007437D7"/>
    <w:rsid w:val="0074407A"/>
    <w:rsid w:val="007445B1"/>
    <w:rsid w:val="007445E5"/>
    <w:rsid w:val="00744820"/>
    <w:rsid w:val="00744AB3"/>
    <w:rsid w:val="00745444"/>
    <w:rsid w:val="007457EE"/>
    <w:rsid w:val="00745ED5"/>
    <w:rsid w:val="00745EEA"/>
    <w:rsid w:val="00745FC3"/>
    <w:rsid w:val="00746008"/>
    <w:rsid w:val="007461CD"/>
    <w:rsid w:val="0074653F"/>
    <w:rsid w:val="00746873"/>
    <w:rsid w:val="00746A74"/>
    <w:rsid w:val="00746B25"/>
    <w:rsid w:val="00746B31"/>
    <w:rsid w:val="00746D44"/>
    <w:rsid w:val="00747457"/>
    <w:rsid w:val="00747549"/>
    <w:rsid w:val="00747A48"/>
    <w:rsid w:val="00747B73"/>
    <w:rsid w:val="00750061"/>
    <w:rsid w:val="007500BA"/>
    <w:rsid w:val="007501B1"/>
    <w:rsid w:val="007503F8"/>
    <w:rsid w:val="0075047A"/>
    <w:rsid w:val="007504F7"/>
    <w:rsid w:val="00750509"/>
    <w:rsid w:val="00750632"/>
    <w:rsid w:val="00750991"/>
    <w:rsid w:val="00750F31"/>
    <w:rsid w:val="007514C1"/>
    <w:rsid w:val="007515B3"/>
    <w:rsid w:val="007515C2"/>
    <w:rsid w:val="0075170E"/>
    <w:rsid w:val="00751903"/>
    <w:rsid w:val="00751E12"/>
    <w:rsid w:val="00751F63"/>
    <w:rsid w:val="0075259D"/>
    <w:rsid w:val="007527AB"/>
    <w:rsid w:val="0075281E"/>
    <w:rsid w:val="0075292C"/>
    <w:rsid w:val="007529E3"/>
    <w:rsid w:val="00752E1C"/>
    <w:rsid w:val="00753090"/>
    <w:rsid w:val="007532AC"/>
    <w:rsid w:val="007536F5"/>
    <w:rsid w:val="00753BE4"/>
    <w:rsid w:val="00753C16"/>
    <w:rsid w:val="00753DE8"/>
    <w:rsid w:val="00753E97"/>
    <w:rsid w:val="00754145"/>
    <w:rsid w:val="00754321"/>
    <w:rsid w:val="007543F4"/>
    <w:rsid w:val="0075462B"/>
    <w:rsid w:val="0075468C"/>
    <w:rsid w:val="00754B32"/>
    <w:rsid w:val="00754B73"/>
    <w:rsid w:val="00754B8B"/>
    <w:rsid w:val="00755267"/>
    <w:rsid w:val="007556BF"/>
    <w:rsid w:val="007557E2"/>
    <w:rsid w:val="00755A15"/>
    <w:rsid w:val="00755D41"/>
    <w:rsid w:val="00755E6E"/>
    <w:rsid w:val="00755EBF"/>
    <w:rsid w:val="00755EFA"/>
    <w:rsid w:val="00755F95"/>
    <w:rsid w:val="007561C7"/>
    <w:rsid w:val="00756362"/>
    <w:rsid w:val="00756480"/>
    <w:rsid w:val="0075678C"/>
    <w:rsid w:val="00756CE2"/>
    <w:rsid w:val="00756E56"/>
    <w:rsid w:val="0075715F"/>
    <w:rsid w:val="0075717A"/>
    <w:rsid w:val="007572B2"/>
    <w:rsid w:val="007572C6"/>
    <w:rsid w:val="007573E7"/>
    <w:rsid w:val="007576A5"/>
    <w:rsid w:val="007577EA"/>
    <w:rsid w:val="007579D1"/>
    <w:rsid w:val="00757AD8"/>
    <w:rsid w:val="00757BAD"/>
    <w:rsid w:val="00757C76"/>
    <w:rsid w:val="00760266"/>
    <w:rsid w:val="007602E3"/>
    <w:rsid w:val="0076048D"/>
    <w:rsid w:val="00760527"/>
    <w:rsid w:val="0076053A"/>
    <w:rsid w:val="00760835"/>
    <w:rsid w:val="007608AA"/>
    <w:rsid w:val="00760D80"/>
    <w:rsid w:val="00760D8E"/>
    <w:rsid w:val="00761D03"/>
    <w:rsid w:val="0076201B"/>
    <w:rsid w:val="00762312"/>
    <w:rsid w:val="007624C2"/>
    <w:rsid w:val="007626FC"/>
    <w:rsid w:val="0076282F"/>
    <w:rsid w:val="00762B0E"/>
    <w:rsid w:val="00762B87"/>
    <w:rsid w:val="00762D23"/>
    <w:rsid w:val="00762D8C"/>
    <w:rsid w:val="00762E0F"/>
    <w:rsid w:val="0076300E"/>
    <w:rsid w:val="0076316C"/>
    <w:rsid w:val="00763430"/>
    <w:rsid w:val="007635C2"/>
    <w:rsid w:val="0076362C"/>
    <w:rsid w:val="00763BC3"/>
    <w:rsid w:val="00763CE6"/>
    <w:rsid w:val="00763DF2"/>
    <w:rsid w:val="00763EB6"/>
    <w:rsid w:val="00764023"/>
    <w:rsid w:val="0076428B"/>
    <w:rsid w:val="007642F6"/>
    <w:rsid w:val="007643C7"/>
    <w:rsid w:val="00764603"/>
    <w:rsid w:val="007647C4"/>
    <w:rsid w:val="007648BC"/>
    <w:rsid w:val="00764D6D"/>
    <w:rsid w:val="00764EBA"/>
    <w:rsid w:val="0076511E"/>
    <w:rsid w:val="007657F8"/>
    <w:rsid w:val="00765C4A"/>
    <w:rsid w:val="00765F9A"/>
    <w:rsid w:val="00765FBF"/>
    <w:rsid w:val="0076605E"/>
    <w:rsid w:val="007660C3"/>
    <w:rsid w:val="00766172"/>
    <w:rsid w:val="0076639B"/>
    <w:rsid w:val="00766AEB"/>
    <w:rsid w:val="00766B56"/>
    <w:rsid w:val="00766CAC"/>
    <w:rsid w:val="00766F6C"/>
    <w:rsid w:val="00766F70"/>
    <w:rsid w:val="0076711F"/>
    <w:rsid w:val="007672EC"/>
    <w:rsid w:val="00767379"/>
    <w:rsid w:val="0076763D"/>
    <w:rsid w:val="007679F6"/>
    <w:rsid w:val="00767B33"/>
    <w:rsid w:val="00767C7B"/>
    <w:rsid w:val="00767D36"/>
    <w:rsid w:val="00767DBA"/>
    <w:rsid w:val="007700BF"/>
    <w:rsid w:val="00770166"/>
    <w:rsid w:val="007707B8"/>
    <w:rsid w:val="007708C4"/>
    <w:rsid w:val="00770B0F"/>
    <w:rsid w:val="00770B3D"/>
    <w:rsid w:val="00770CBD"/>
    <w:rsid w:val="00770DAC"/>
    <w:rsid w:val="00770EE9"/>
    <w:rsid w:val="00770FFC"/>
    <w:rsid w:val="007712F9"/>
    <w:rsid w:val="007714D5"/>
    <w:rsid w:val="007716F4"/>
    <w:rsid w:val="007719EA"/>
    <w:rsid w:val="00771A08"/>
    <w:rsid w:val="00771A5E"/>
    <w:rsid w:val="00772110"/>
    <w:rsid w:val="0077212E"/>
    <w:rsid w:val="007721B9"/>
    <w:rsid w:val="007722EA"/>
    <w:rsid w:val="00772386"/>
    <w:rsid w:val="00772839"/>
    <w:rsid w:val="00772865"/>
    <w:rsid w:val="007729C3"/>
    <w:rsid w:val="00772C01"/>
    <w:rsid w:val="007733C6"/>
    <w:rsid w:val="00773D66"/>
    <w:rsid w:val="007740ED"/>
    <w:rsid w:val="00774DC0"/>
    <w:rsid w:val="00774F75"/>
    <w:rsid w:val="00774FE3"/>
    <w:rsid w:val="007751AE"/>
    <w:rsid w:val="0077529C"/>
    <w:rsid w:val="007753DD"/>
    <w:rsid w:val="00775450"/>
    <w:rsid w:val="007754C3"/>
    <w:rsid w:val="007767BB"/>
    <w:rsid w:val="00776BA3"/>
    <w:rsid w:val="00776CF3"/>
    <w:rsid w:val="00776F38"/>
    <w:rsid w:val="007772A2"/>
    <w:rsid w:val="007775AC"/>
    <w:rsid w:val="007777FA"/>
    <w:rsid w:val="00777A87"/>
    <w:rsid w:val="00777C27"/>
    <w:rsid w:val="00777DEB"/>
    <w:rsid w:val="00777E5B"/>
    <w:rsid w:val="0077B85F"/>
    <w:rsid w:val="0078027F"/>
    <w:rsid w:val="00780326"/>
    <w:rsid w:val="007806EA"/>
    <w:rsid w:val="007807BE"/>
    <w:rsid w:val="0078080B"/>
    <w:rsid w:val="007809B5"/>
    <w:rsid w:val="007809FB"/>
    <w:rsid w:val="00780B1A"/>
    <w:rsid w:val="00780B36"/>
    <w:rsid w:val="00780CA3"/>
    <w:rsid w:val="00780E6F"/>
    <w:rsid w:val="007814CF"/>
    <w:rsid w:val="0078153D"/>
    <w:rsid w:val="00781665"/>
    <w:rsid w:val="00781BEC"/>
    <w:rsid w:val="00782384"/>
    <w:rsid w:val="007823DB"/>
    <w:rsid w:val="007823F8"/>
    <w:rsid w:val="00782504"/>
    <w:rsid w:val="00782535"/>
    <w:rsid w:val="007826C4"/>
    <w:rsid w:val="00782788"/>
    <w:rsid w:val="007829EA"/>
    <w:rsid w:val="00783830"/>
    <w:rsid w:val="00783A3C"/>
    <w:rsid w:val="00783A9A"/>
    <w:rsid w:val="00783C5F"/>
    <w:rsid w:val="00784370"/>
    <w:rsid w:val="0078455E"/>
    <w:rsid w:val="00784653"/>
    <w:rsid w:val="0078479E"/>
    <w:rsid w:val="00784999"/>
    <w:rsid w:val="00784C7D"/>
    <w:rsid w:val="00784DD6"/>
    <w:rsid w:val="00784F88"/>
    <w:rsid w:val="00785873"/>
    <w:rsid w:val="00785DD6"/>
    <w:rsid w:val="00786191"/>
    <w:rsid w:val="007862DE"/>
    <w:rsid w:val="007862E8"/>
    <w:rsid w:val="0078642E"/>
    <w:rsid w:val="007866E5"/>
    <w:rsid w:val="007874D9"/>
    <w:rsid w:val="007876A6"/>
    <w:rsid w:val="0078781C"/>
    <w:rsid w:val="00787A7B"/>
    <w:rsid w:val="00787B2D"/>
    <w:rsid w:val="00787DAC"/>
    <w:rsid w:val="00787E23"/>
    <w:rsid w:val="0078D191"/>
    <w:rsid w:val="0079034A"/>
    <w:rsid w:val="00790453"/>
    <w:rsid w:val="007907E1"/>
    <w:rsid w:val="007908CF"/>
    <w:rsid w:val="007909D7"/>
    <w:rsid w:val="00790B51"/>
    <w:rsid w:val="00790F14"/>
    <w:rsid w:val="007910B5"/>
    <w:rsid w:val="0079129F"/>
    <w:rsid w:val="00791364"/>
    <w:rsid w:val="0079145C"/>
    <w:rsid w:val="00792322"/>
    <w:rsid w:val="007925EC"/>
    <w:rsid w:val="00792B2C"/>
    <w:rsid w:val="00792B40"/>
    <w:rsid w:val="00792B63"/>
    <w:rsid w:val="0079314A"/>
    <w:rsid w:val="0079350A"/>
    <w:rsid w:val="00793652"/>
    <w:rsid w:val="007936E5"/>
    <w:rsid w:val="00793CFA"/>
    <w:rsid w:val="00793D33"/>
    <w:rsid w:val="00793E35"/>
    <w:rsid w:val="00793F87"/>
    <w:rsid w:val="00794144"/>
    <w:rsid w:val="00794244"/>
    <w:rsid w:val="00794318"/>
    <w:rsid w:val="00794606"/>
    <w:rsid w:val="00795024"/>
    <w:rsid w:val="007952A9"/>
    <w:rsid w:val="00795395"/>
    <w:rsid w:val="00795B0E"/>
    <w:rsid w:val="00795F9D"/>
    <w:rsid w:val="0079626F"/>
    <w:rsid w:val="00796346"/>
    <w:rsid w:val="00796765"/>
    <w:rsid w:val="00796A80"/>
    <w:rsid w:val="00796BB8"/>
    <w:rsid w:val="00796BD4"/>
    <w:rsid w:val="00796BF8"/>
    <w:rsid w:val="00796C56"/>
    <w:rsid w:val="00796D0A"/>
    <w:rsid w:val="00797004"/>
    <w:rsid w:val="00797361"/>
    <w:rsid w:val="00797D32"/>
    <w:rsid w:val="007A0107"/>
    <w:rsid w:val="007A0110"/>
    <w:rsid w:val="007A04B4"/>
    <w:rsid w:val="007A05AA"/>
    <w:rsid w:val="007A067A"/>
    <w:rsid w:val="007A0721"/>
    <w:rsid w:val="007A0CE3"/>
    <w:rsid w:val="007A0D74"/>
    <w:rsid w:val="007A0EE4"/>
    <w:rsid w:val="007A147F"/>
    <w:rsid w:val="007A1623"/>
    <w:rsid w:val="007A17A7"/>
    <w:rsid w:val="007A17F6"/>
    <w:rsid w:val="007A193E"/>
    <w:rsid w:val="007A1DBD"/>
    <w:rsid w:val="007A1DCD"/>
    <w:rsid w:val="007A229E"/>
    <w:rsid w:val="007A2487"/>
    <w:rsid w:val="007A2579"/>
    <w:rsid w:val="007A2B8F"/>
    <w:rsid w:val="007A2C14"/>
    <w:rsid w:val="007A2D32"/>
    <w:rsid w:val="007A3198"/>
    <w:rsid w:val="007A31AD"/>
    <w:rsid w:val="007A371D"/>
    <w:rsid w:val="007A4022"/>
    <w:rsid w:val="007A404D"/>
    <w:rsid w:val="007A4416"/>
    <w:rsid w:val="007A4849"/>
    <w:rsid w:val="007A4909"/>
    <w:rsid w:val="007A4A66"/>
    <w:rsid w:val="007A4E5A"/>
    <w:rsid w:val="007A51B4"/>
    <w:rsid w:val="007A5467"/>
    <w:rsid w:val="007A564F"/>
    <w:rsid w:val="007A5716"/>
    <w:rsid w:val="007A5DF7"/>
    <w:rsid w:val="007A5E77"/>
    <w:rsid w:val="007A5F18"/>
    <w:rsid w:val="007A610A"/>
    <w:rsid w:val="007A630A"/>
    <w:rsid w:val="007A69F3"/>
    <w:rsid w:val="007A6F1B"/>
    <w:rsid w:val="007A6F4C"/>
    <w:rsid w:val="007A7429"/>
    <w:rsid w:val="007A74A8"/>
    <w:rsid w:val="007A7AF6"/>
    <w:rsid w:val="007AC60E"/>
    <w:rsid w:val="007B01EE"/>
    <w:rsid w:val="007B02FF"/>
    <w:rsid w:val="007B039A"/>
    <w:rsid w:val="007B04A3"/>
    <w:rsid w:val="007B083B"/>
    <w:rsid w:val="007B0B99"/>
    <w:rsid w:val="007B0CDA"/>
    <w:rsid w:val="007B146D"/>
    <w:rsid w:val="007B150F"/>
    <w:rsid w:val="007B1536"/>
    <w:rsid w:val="007B1756"/>
    <w:rsid w:val="007B1CB6"/>
    <w:rsid w:val="007B250E"/>
    <w:rsid w:val="007B25F5"/>
    <w:rsid w:val="007B2607"/>
    <w:rsid w:val="007B26B6"/>
    <w:rsid w:val="007B298C"/>
    <w:rsid w:val="007B2CEA"/>
    <w:rsid w:val="007B2D26"/>
    <w:rsid w:val="007B2DD0"/>
    <w:rsid w:val="007B3052"/>
    <w:rsid w:val="007B30B5"/>
    <w:rsid w:val="007B3159"/>
    <w:rsid w:val="007B31B9"/>
    <w:rsid w:val="007B362C"/>
    <w:rsid w:val="007B394F"/>
    <w:rsid w:val="007B3C99"/>
    <w:rsid w:val="007B3E63"/>
    <w:rsid w:val="007B4000"/>
    <w:rsid w:val="007B40D9"/>
    <w:rsid w:val="007B448F"/>
    <w:rsid w:val="007B44B0"/>
    <w:rsid w:val="007B46FA"/>
    <w:rsid w:val="007B4749"/>
    <w:rsid w:val="007B4867"/>
    <w:rsid w:val="007B4CE1"/>
    <w:rsid w:val="007B5084"/>
    <w:rsid w:val="007B53F0"/>
    <w:rsid w:val="007B54D1"/>
    <w:rsid w:val="007B55BD"/>
    <w:rsid w:val="007B58ED"/>
    <w:rsid w:val="007B5912"/>
    <w:rsid w:val="007B5E2C"/>
    <w:rsid w:val="007B5E6B"/>
    <w:rsid w:val="007B6011"/>
    <w:rsid w:val="007B60A3"/>
    <w:rsid w:val="007B61FF"/>
    <w:rsid w:val="007B6603"/>
    <w:rsid w:val="007B6B12"/>
    <w:rsid w:val="007B6F29"/>
    <w:rsid w:val="007B709F"/>
    <w:rsid w:val="007B74E9"/>
    <w:rsid w:val="007B786D"/>
    <w:rsid w:val="007B79E8"/>
    <w:rsid w:val="007B7E21"/>
    <w:rsid w:val="007C008C"/>
    <w:rsid w:val="007C0834"/>
    <w:rsid w:val="007C0A56"/>
    <w:rsid w:val="007C0EDF"/>
    <w:rsid w:val="007C1EC2"/>
    <w:rsid w:val="007C1F4E"/>
    <w:rsid w:val="007C25A9"/>
    <w:rsid w:val="007C29AD"/>
    <w:rsid w:val="007C2EC9"/>
    <w:rsid w:val="007C3129"/>
    <w:rsid w:val="007C34B0"/>
    <w:rsid w:val="007C3562"/>
    <w:rsid w:val="007C387B"/>
    <w:rsid w:val="007C3A7C"/>
    <w:rsid w:val="007C3B39"/>
    <w:rsid w:val="007C3D47"/>
    <w:rsid w:val="007C411A"/>
    <w:rsid w:val="007C4222"/>
    <w:rsid w:val="007C4497"/>
    <w:rsid w:val="007C453B"/>
    <w:rsid w:val="007C4719"/>
    <w:rsid w:val="007C4E80"/>
    <w:rsid w:val="007C51FF"/>
    <w:rsid w:val="007C58FF"/>
    <w:rsid w:val="007C59D5"/>
    <w:rsid w:val="007C5C5A"/>
    <w:rsid w:val="007C5E6C"/>
    <w:rsid w:val="007C63CB"/>
    <w:rsid w:val="007C644A"/>
    <w:rsid w:val="007C6540"/>
    <w:rsid w:val="007C6A9A"/>
    <w:rsid w:val="007C6C79"/>
    <w:rsid w:val="007C6D2E"/>
    <w:rsid w:val="007C7605"/>
    <w:rsid w:val="007C764D"/>
    <w:rsid w:val="007C77D6"/>
    <w:rsid w:val="007C7854"/>
    <w:rsid w:val="007C79C8"/>
    <w:rsid w:val="007D0952"/>
    <w:rsid w:val="007D09CA"/>
    <w:rsid w:val="007D0B6F"/>
    <w:rsid w:val="007D0BDA"/>
    <w:rsid w:val="007D0CA1"/>
    <w:rsid w:val="007D16FE"/>
    <w:rsid w:val="007D1978"/>
    <w:rsid w:val="007D1C23"/>
    <w:rsid w:val="007D1C3B"/>
    <w:rsid w:val="007D1E88"/>
    <w:rsid w:val="007D2063"/>
    <w:rsid w:val="007D21FF"/>
    <w:rsid w:val="007D23F9"/>
    <w:rsid w:val="007D293D"/>
    <w:rsid w:val="007D3127"/>
    <w:rsid w:val="007D36CB"/>
    <w:rsid w:val="007D36D8"/>
    <w:rsid w:val="007D3D03"/>
    <w:rsid w:val="007D41CF"/>
    <w:rsid w:val="007D46C3"/>
    <w:rsid w:val="007D477A"/>
    <w:rsid w:val="007D4ACA"/>
    <w:rsid w:val="007D4B7D"/>
    <w:rsid w:val="007D4C2E"/>
    <w:rsid w:val="007D4D80"/>
    <w:rsid w:val="007D5117"/>
    <w:rsid w:val="007D5231"/>
    <w:rsid w:val="007D529B"/>
    <w:rsid w:val="007D55B5"/>
    <w:rsid w:val="007D6261"/>
    <w:rsid w:val="007D628B"/>
    <w:rsid w:val="007D6421"/>
    <w:rsid w:val="007D66AC"/>
    <w:rsid w:val="007D68CE"/>
    <w:rsid w:val="007D6EDE"/>
    <w:rsid w:val="007D76E9"/>
    <w:rsid w:val="007D7901"/>
    <w:rsid w:val="007D7CD1"/>
    <w:rsid w:val="007D7DCA"/>
    <w:rsid w:val="007E018D"/>
    <w:rsid w:val="007E02B4"/>
    <w:rsid w:val="007E0B73"/>
    <w:rsid w:val="007E0D65"/>
    <w:rsid w:val="007E0E52"/>
    <w:rsid w:val="007E0FC5"/>
    <w:rsid w:val="007E1188"/>
    <w:rsid w:val="007E11EC"/>
    <w:rsid w:val="007E166D"/>
    <w:rsid w:val="007E1678"/>
    <w:rsid w:val="007E186F"/>
    <w:rsid w:val="007E19CD"/>
    <w:rsid w:val="007E1DBA"/>
    <w:rsid w:val="007E1EE5"/>
    <w:rsid w:val="007E2072"/>
    <w:rsid w:val="007E27F5"/>
    <w:rsid w:val="007E28A8"/>
    <w:rsid w:val="007E2A25"/>
    <w:rsid w:val="007E2B79"/>
    <w:rsid w:val="007E31AC"/>
    <w:rsid w:val="007E3770"/>
    <w:rsid w:val="007E37F7"/>
    <w:rsid w:val="007E3DE0"/>
    <w:rsid w:val="007E3EFE"/>
    <w:rsid w:val="007E43C1"/>
    <w:rsid w:val="007E45DF"/>
    <w:rsid w:val="007E475F"/>
    <w:rsid w:val="007E4E49"/>
    <w:rsid w:val="007E500E"/>
    <w:rsid w:val="007E5337"/>
    <w:rsid w:val="007E586C"/>
    <w:rsid w:val="007E5F02"/>
    <w:rsid w:val="007E5FC0"/>
    <w:rsid w:val="007E603D"/>
    <w:rsid w:val="007E6137"/>
    <w:rsid w:val="007E69A3"/>
    <w:rsid w:val="007E6A0E"/>
    <w:rsid w:val="007E6A7D"/>
    <w:rsid w:val="007E70FD"/>
    <w:rsid w:val="007E769C"/>
    <w:rsid w:val="007E786F"/>
    <w:rsid w:val="007E789B"/>
    <w:rsid w:val="007E793B"/>
    <w:rsid w:val="007E79D7"/>
    <w:rsid w:val="007E7BFA"/>
    <w:rsid w:val="007E7C82"/>
    <w:rsid w:val="007F02A9"/>
    <w:rsid w:val="007F051B"/>
    <w:rsid w:val="007F07A8"/>
    <w:rsid w:val="007F0D1A"/>
    <w:rsid w:val="007F13C8"/>
    <w:rsid w:val="007F1456"/>
    <w:rsid w:val="007F19D7"/>
    <w:rsid w:val="007F1A05"/>
    <w:rsid w:val="007F1B28"/>
    <w:rsid w:val="007F1C52"/>
    <w:rsid w:val="007F1DAF"/>
    <w:rsid w:val="007F1F1C"/>
    <w:rsid w:val="007F2086"/>
    <w:rsid w:val="007F20E3"/>
    <w:rsid w:val="007F24D1"/>
    <w:rsid w:val="007F26AA"/>
    <w:rsid w:val="007F29A7"/>
    <w:rsid w:val="007F2C64"/>
    <w:rsid w:val="007F2DDB"/>
    <w:rsid w:val="007F2FC3"/>
    <w:rsid w:val="007F32C2"/>
    <w:rsid w:val="007F33BF"/>
    <w:rsid w:val="007F34AD"/>
    <w:rsid w:val="007F3B0F"/>
    <w:rsid w:val="007F410C"/>
    <w:rsid w:val="007F42EF"/>
    <w:rsid w:val="007F43CF"/>
    <w:rsid w:val="007F44ED"/>
    <w:rsid w:val="007F45BC"/>
    <w:rsid w:val="007F45C3"/>
    <w:rsid w:val="007F468C"/>
    <w:rsid w:val="007F4AB9"/>
    <w:rsid w:val="007F4CA4"/>
    <w:rsid w:val="007F5180"/>
    <w:rsid w:val="007F535B"/>
    <w:rsid w:val="007F61D3"/>
    <w:rsid w:val="007F6E4E"/>
    <w:rsid w:val="007F6E6A"/>
    <w:rsid w:val="007F6F69"/>
    <w:rsid w:val="007F70F7"/>
    <w:rsid w:val="007F7256"/>
    <w:rsid w:val="007F733B"/>
    <w:rsid w:val="007F7567"/>
    <w:rsid w:val="007F78C5"/>
    <w:rsid w:val="007F7A51"/>
    <w:rsid w:val="007F7B97"/>
    <w:rsid w:val="007FA498"/>
    <w:rsid w:val="008004A5"/>
    <w:rsid w:val="0080056F"/>
    <w:rsid w:val="008005DC"/>
    <w:rsid w:val="008006AF"/>
    <w:rsid w:val="00800B62"/>
    <w:rsid w:val="00800E5E"/>
    <w:rsid w:val="00800F87"/>
    <w:rsid w:val="00800FAF"/>
    <w:rsid w:val="00801175"/>
    <w:rsid w:val="008012DA"/>
    <w:rsid w:val="008015B2"/>
    <w:rsid w:val="008016EF"/>
    <w:rsid w:val="00801754"/>
    <w:rsid w:val="008019E8"/>
    <w:rsid w:val="00801BBD"/>
    <w:rsid w:val="00801BD7"/>
    <w:rsid w:val="00801C4C"/>
    <w:rsid w:val="00801D8F"/>
    <w:rsid w:val="00801DFD"/>
    <w:rsid w:val="00801E34"/>
    <w:rsid w:val="008020FA"/>
    <w:rsid w:val="00802755"/>
    <w:rsid w:val="0080285A"/>
    <w:rsid w:val="00802925"/>
    <w:rsid w:val="00802A30"/>
    <w:rsid w:val="00803783"/>
    <w:rsid w:val="00803A57"/>
    <w:rsid w:val="00803B83"/>
    <w:rsid w:val="00803BBD"/>
    <w:rsid w:val="00803CDE"/>
    <w:rsid w:val="00803D31"/>
    <w:rsid w:val="00804308"/>
    <w:rsid w:val="00804828"/>
    <w:rsid w:val="00804911"/>
    <w:rsid w:val="00804C25"/>
    <w:rsid w:val="00804E4B"/>
    <w:rsid w:val="00804F7F"/>
    <w:rsid w:val="008058DA"/>
    <w:rsid w:val="00805D0B"/>
    <w:rsid w:val="008060A2"/>
    <w:rsid w:val="00806252"/>
    <w:rsid w:val="0080639D"/>
    <w:rsid w:val="00806446"/>
    <w:rsid w:val="0080666D"/>
    <w:rsid w:val="00806739"/>
    <w:rsid w:val="0080686C"/>
    <w:rsid w:val="00806FFB"/>
    <w:rsid w:val="008073B9"/>
    <w:rsid w:val="0080755A"/>
    <w:rsid w:val="00807ACE"/>
    <w:rsid w:val="00807B1B"/>
    <w:rsid w:val="008100A0"/>
    <w:rsid w:val="00810102"/>
    <w:rsid w:val="0081023D"/>
    <w:rsid w:val="008104B1"/>
    <w:rsid w:val="008104CE"/>
    <w:rsid w:val="00810BD0"/>
    <w:rsid w:val="00810DFB"/>
    <w:rsid w:val="00810F6D"/>
    <w:rsid w:val="0081105B"/>
    <w:rsid w:val="0081121A"/>
    <w:rsid w:val="008112C1"/>
    <w:rsid w:val="00811763"/>
    <w:rsid w:val="00811966"/>
    <w:rsid w:val="00811C67"/>
    <w:rsid w:val="00811DB8"/>
    <w:rsid w:val="00811FB3"/>
    <w:rsid w:val="00812040"/>
    <w:rsid w:val="00812176"/>
    <w:rsid w:val="0081264A"/>
    <w:rsid w:val="00812802"/>
    <w:rsid w:val="0081299F"/>
    <w:rsid w:val="00812B1E"/>
    <w:rsid w:val="00812B28"/>
    <w:rsid w:val="0081330D"/>
    <w:rsid w:val="00813B4A"/>
    <w:rsid w:val="00813DCC"/>
    <w:rsid w:val="008142C7"/>
    <w:rsid w:val="00815469"/>
    <w:rsid w:val="008154BF"/>
    <w:rsid w:val="008154DE"/>
    <w:rsid w:val="008157FF"/>
    <w:rsid w:val="0081596B"/>
    <w:rsid w:val="00815E81"/>
    <w:rsid w:val="0081607A"/>
    <w:rsid w:val="00816165"/>
    <w:rsid w:val="008161AC"/>
    <w:rsid w:val="0081626A"/>
    <w:rsid w:val="0081634B"/>
    <w:rsid w:val="00816417"/>
    <w:rsid w:val="0081651A"/>
    <w:rsid w:val="00816699"/>
    <w:rsid w:val="00816913"/>
    <w:rsid w:val="00816AF4"/>
    <w:rsid w:val="00816FB0"/>
    <w:rsid w:val="00817076"/>
    <w:rsid w:val="008171C0"/>
    <w:rsid w:val="0081727F"/>
    <w:rsid w:val="00817418"/>
    <w:rsid w:val="0081752D"/>
    <w:rsid w:val="00817545"/>
    <w:rsid w:val="008178EF"/>
    <w:rsid w:val="0081790F"/>
    <w:rsid w:val="00817D04"/>
    <w:rsid w:val="00817D15"/>
    <w:rsid w:val="00817DBA"/>
    <w:rsid w:val="00817E6B"/>
    <w:rsid w:val="00817F3A"/>
    <w:rsid w:val="008200F3"/>
    <w:rsid w:val="00820136"/>
    <w:rsid w:val="008208D1"/>
    <w:rsid w:val="00820A0D"/>
    <w:rsid w:val="00820A3A"/>
    <w:rsid w:val="008211AA"/>
    <w:rsid w:val="00821242"/>
    <w:rsid w:val="008214A1"/>
    <w:rsid w:val="008217A6"/>
    <w:rsid w:val="00821C5D"/>
    <w:rsid w:val="00821E9B"/>
    <w:rsid w:val="008228B2"/>
    <w:rsid w:val="008229AF"/>
    <w:rsid w:val="00822B73"/>
    <w:rsid w:val="00822EA3"/>
    <w:rsid w:val="00822F13"/>
    <w:rsid w:val="008231DE"/>
    <w:rsid w:val="00823443"/>
    <w:rsid w:val="0082344B"/>
    <w:rsid w:val="00823744"/>
    <w:rsid w:val="00823850"/>
    <w:rsid w:val="00823998"/>
    <w:rsid w:val="008239E9"/>
    <w:rsid w:val="00823B82"/>
    <w:rsid w:val="00823C64"/>
    <w:rsid w:val="00823FFC"/>
    <w:rsid w:val="00824010"/>
    <w:rsid w:val="008240B9"/>
    <w:rsid w:val="00824504"/>
    <w:rsid w:val="008246B2"/>
    <w:rsid w:val="0082471C"/>
    <w:rsid w:val="008247A3"/>
    <w:rsid w:val="00824B8E"/>
    <w:rsid w:val="00824C2A"/>
    <w:rsid w:val="00824ECF"/>
    <w:rsid w:val="00825075"/>
    <w:rsid w:val="008253F7"/>
    <w:rsid w:val="00825452"/>
    <w:rsid w:val="008254BA"/>
    <w:rsid w:val="00825A4B"/>
    <w:rsid w:val="00825C68"/>
    <w:rsid w:val="00825F51"/>
    <w:rsid w:val="0082610E"/>
    <w:rsid w:val="00826201"/>
    <w:rsid w:val="00826B7B"/>
    <w:rsid w:val="00826E24"/>
    <w:rsid w:val="008270F4"/>
    <w:rsid w:val="00827234"/>
    <w:rsid w:val="00827601"/>
    <w:rsid w:val="008279CA"/>
    <w:rsid w:val="00827A3A"/>
    <w:rsid w:val="00827A76"/>
    <w:rsid w:val="00827BD4"/>
    <w:rsid w:val="00829B78"/>
    <w:rsid w:val="00830412"/>
    <w:rsid w:val="008304CA"/>
    <w:rsid w:val="00830736"/>
    <w:rsid w:val="008307BB"/>
    <w:rsid w:val="00830CA1"/>
    <w:rsid w:val="00830D2D"/>
    <w:rsid w:val="00831088"/>
    <w:rsid w:val="00831267"/>
    <w:rsid w:val="0083159E"/>
    <w:rsid w:val="0083170E"/>
    <w:rsid w:val="00831C98"/>
    <w:rsid w:val="00831F60"/>
    <w:rsid w:val="00831F8C"/>
    <w:rsid w:val="0083204C"/>
    <w:rsid w:val="0083210B"/>
    <w:rsid w:val="008322D5"/>
    <w:rsid w:val="008323A6"/>
    <w:rsid w:val="008326FF"/>
    <w:rsid w:val="008327E2"/>
    <w:rsid w:val="00832ABB"/>
    <w:rsid w:val="00832C42"/>
    <w:rsid w:val="008337E4"/>
    <w:rsid w:val="00833C27"/>
    <w:rsid w:val="00834324"/>
    <w:rsid w:val="0083445F"/>
    <w:rsid w:val="00834575"/>
    <w:rsid w:val="00834634"/>
    <w:rsid w:val="00834C6B"/>
    <w:rsid w:val="00834C73"/>
    <w:rsid w:val="00834F25"/>
    <w:rsid w:val="008352D5"/>
    <w:rsid w:val="00835322"/>
    <w:rsid w:val="00835703"/>
    <w:rsid w:val="008357E4"/>
    <w:rsid w:val="00835BC1"/>
    <w:rsid w:val="0083645A"/>
    <w:rsid w:val="0083675F"/>
    <w:rsid w:val="00836DFF"/>
    <w:rsid w:val="00836E9A"/>
    <w:rsid w:val="00836EA2"/>
    <w:rsid w:val="00837197"/>
    <w:rsid w:val="0084079B"/>
    <w:rsid w:val="00840A75"/>
    <w:rsid w:val="00840C74"/>
    <w:rsid w:val="00840D64"/>
    <w:rsid w:val="00841115"/>
    <w:rsid w:val="008412FA"/>
    <w:rsid w:val="00841641"/>
    <w:rsid w:val="008416B1"/>
    <w:rsid w:val="008417E8"/>
    <w:rsid w:val="008418A0"/>
    <w:rsid w:val="00842169"/>
    <w:rsid w:val="008436DD"/>
    <w:rsid w:val="0084383B"/>
    <w:rsid w:val="0084389B"/>
    <w:rsid w:val="00843A7F"/>
    <w:rsid w:val="00843DD9"/>
    <w:rsid w:val="0084406A"/>
    <w:rsid w:val="00844205"/>
    <w:rsid w:val="008442EA"/>
    <w:rsid w:val="00844420"/>
    <w:rsid w:val="00844678"/>
    <w:rsid w:val="00844803"/>
    <w:rsid w:val="00844C66"/>
    <w:rsid w:val="00844F42"/>
    <w:rsid w:val="0084501A"/>
    <w:rsid w:val="008453CB"/>
    <w:rsid w:val="0084593C"/>
    <w:rsid w:val="00845C83"/>
    <w:rsid w:val="00846101"/>
    <w:rsid w:val="00846140"/>
    <w:rsid w:val="008462FC"/>
    <w:rsid w:val="0084631C"/>
    <w:rsid w:val="008463AA"/>
    <w:rsid w:val="0084641B"/>
    <w:rsid w:val="00846D36"/>
    <w:rsid w:val="0084704A"/>
    <w:rsid w:val="00847055"/>
    <w:rsid w:val="008470EB"/>
    <w:rsid w:val="008471E8"/>
    <w:rsid w:val="008472AC"/>
    <w:rsid w:val="008472EE"/>
    <w:rsid w:val="00847477"/>
    <w:rsid w:val="0084751E"/>
    <w:rsid w:val="00847740"/>
    <w:rsid w:val="0084793B"/>
    <w:rsid w:val="008479C7"/>
    <w:rsid w:val="00847A06"/>
    <w:rsid w:val="00847E38"/>
    <w:rsid w:val="00847E3B"/>
    <w:rsid w:val="00847EDC"/>
    <w:rsid w:val="00850177"/>
    <w:rsid w:val="0085024A"/>
    <w:rsid w:val="008509CF"/>
    <w:rsid w:val="00850D1C"/>
    <w:rsid w:val="00850E84"/>
    <w:rsid w:val="0085122B"/>
    <w:rsid w:val="00851266"/>
    <w:rsid w:val="0085175A"/>
    <w:rsid w:val="00851883"/>
    <w:rsid w:val="00851F11"/>
    <w:rsid w:val="00851FF4"/>
    <w:rsid w:val="0085261C"/>
    <w:rsid w:val="0085291D"/>
    <w:rsid w:val="00852AC5"/>
    <w:rsid w:val="00852B1F"/>
    <w:rsid w:val="00853002"/>
    <w:rsid w:val="00853013"/>
    <w:rsid w:val="008532F5"/>
    <w:rsid w:val="00853CA5"/>
    <w:rsid w:val="00853D4A"/>
    <w:rsid w:val="00853EEE"/>
    <w:rsid w:val="008541C5"/>
    <w:rsid w:val="0085456E"/>
    <w:rsid w:val="008545A3"/>
    <w:rsid w:val="008545E7"/>
    <w:rsid w:val="00854671"/>
    <w:rsid w:val="008548F5"/>
    <w:rsid w:val="008549F4"/>
    <w:rsid w:val="00854A0F"/>
    <w:rsid w:val="00854B53"/>
    <w:rsid w:val="00854D21"/>
    <w:rsid w:val="00854F57"/>
    <w:rsid w:val="00855202"/>
    <w:rsid w:val="00855718"/>
    <w:rsid w:val="00855904"/>
    <w:rsid w:val="0085591B"/>
    <w:rsid w:val="00855AB4"/>
    <w:rsid w:val="00855D47"/>
    <w:rsid w:val="00855ED4"/>
    <w:rsid w:val="00855FE2"/>
    <w:rsid w:val="00856089"/>
    <w:rsid w:val="008560B5"/>
    <w:rsid w:val="00856207"/>
    <w:rsid w:val="00856224"/>
    <w:rsid w:val="0085638C"/>
    <w:rsid w:val="008563B3"/>
    <w:rsid w:val="00856439"/>
    <w:rsid w:val="008565E2"/>
    <w:rsid w:val="008569F0"/>
    <w:rsid w:val="00856B71"/>
    <w:rsid w:val="00856BC1"/>
    <w:rsid w:val="00856DB0"/>
    <w:rsid w:val="00856E32"/>
    <w:rsid w:val="008571D8"/>
    <w:rsid w:val="00857A1A"/>
    <w:rsid w:val="00857AA5"/>
    <w:rsid w:val="00857CC9"/>
    <w:rsid w:val="00857FBA"/>
    <w:rsid w:val="008600B5"/>
    <w:rsid w:val="008605D6"/>
    <w:rsid w:val="0086076F"/>
    <w:rsid w:val="008607B1"/>
    <w:rsid w:val="008608AB"/>
    <w:rsid w:val="008608D3"/>
    <w:rsid w:val="008609DD"/>
    <w:rsid w:val="0086111E"/>
    <w:rsid w:val="008618AC"/>
    <w:rsid w:val="00861C58"/>
    <w:rsid w:val="00861FD1"/>
    <w:rsid w:val="0086275F"/>
    <w:rsid w:val="00862C74"/>
    <w:rsid w:val="00862FA4"/>
    <w:rsid w:val="008630A0"/>
    <w:rsid w:val="008633E0"/>
    <w:rsid w:val="00863642"/>
    <w:rsid w:val="00863661"/>
    <w:rsid w:val="0086399D"/>
    <w:rsid w:val="008639C0"/>
    <w:rsid w:val="00863AF4"/>
    <w:rsid w:val="00863EBA"/>
    <w:rsid w:val="00863F7C"/>
    <w:rsid w:val="008642C4"/>
    <w:rsid w:val="008644BD"/>
    <w:rsid w:val="00864735"/>
    <w:rsid w:val="00864770"/>
    <w:rsid w:val="00864F09"/>
    <w:rsid w:val="00864F64"/>
    <w:rsid w:val="008650B6"/>
    <w:rsid w:val="0086526F"/>
    <w:rsid w:val="0086574E"/>
    <w:rsid w:val="00865BAB"/>
    <w:rsid w:val="00865D71"/>
    <w:rsid w:val="008660EE"/>
    <w:rsid w:val="00866193"/>
    <w:rsid w:val="008661B6"/>
    <w:rsid w:val="00866F26"/>
    <w:rsid w:val="008670ED"/>
    <w:rsid w:val="0086723D"/>
    <w:rsid w:val="0086747E"/>
    <w:rsid w:val="00867BBC"/>
    <w:rsid w:val="00870252"/>
    <w:rsid w:val="00870486"/>
    <w:rsid w:val="008705FC"/>
    <w:rsid w:val="0087083D"/>
    <w:rsid w:val="00870998"/>
    <w:rsid w:val="008709AC"/>
    <w:rsid w:val="00870AD1"/>
    <w:rsid w:val="00870DCF"/>
    <w:rsid w:val="00871302"/>
    <w:rsid w:val="00871465"/>
    <w:rsid w:val="008714CE"/>
    <w:rsid w:val="00871743"/>
    <w:rsid w:val="008719AD"/>
    <w:rsid w:val="00871A1F"/>
    <w:rsid w:val="00871AF2"/>
    <w:rsid w:val="00871CF9"/>
    <w:rsid w:val="00871DB5"/>
    <w:rsid w:val="0087294C"/>
    <w:rsid w:val="00872F8F"/>
    <w:rsid w:val="008730D5"/>
    <w:rsid w:val="008731F6"/>
    <w:rsid w:val="008733F3"/>
    <w:rsid w:val="00873474"/>
    <w:rsid w:val="0087360E"/>
    <w:rsid w:val="00873731"/>
    <w:rsid w:val="008737D0"/>
    <w:rsid w:val="008739E7"/>
    <w:rsid w:val="00873B20"/>
    <w:rsid w:val="00873C4C"/>
    <w:rsid w:val="00874026"/>
    <w:rsid w:val="008743EE"/>
    <w:rsid w:val="00874421"/>
    <w:rsid w:val="0087463C"/>
    <w:rsid w:val="008748AA"/>
    <w:rsid w:val="0087493F"/>
    <w:rsid w:val="008749BE"/>
    <w:rsid w:val="00874A04"/>
    <w:rsid w:val="00874D58"/>
    <w:rsid w:val="008751A7"/>
    <w:rsid w:val="0087529B"/>
    <w:rsid w:val="00875483"/>
    <w:rsid w:val="0087558A"/>
    <w:rsid w:val="00875A2C"/>
    <w:rsid w:val="00875B63"/>
    <w:rsid w:val="00875C49"/>
    <w:rsid w:val="00875EF0"/>
    <w:rsid w:val="008760E5"/>
    <w:rsid w:val="0087616C"/>
    <w:rsid w:val="008761D1"/>
    <w:rsid w:val="0087649C"/>
    <w:rsid w:val="0087649E"/>
    <w:rsid w:val="00876853"/>
    <w:rsid w:val="00876B43"/>
    <w:rsid w:val="00876FA3"/>
    <w:rsid w:val="008772DD"/>
    <w:rsid w:val="00877526"/>
    <w:rsid w:val="00877599"/>
    <w:rsid w:val="00877C25"/>
    <w:rsid w:val="00877DC2"/>
    <w:rsid w:val="00877F49"/>
    <w:rsid w:val="0088000F"/>
    <w:rsid w:val="008802F0"/>
    <w:rsid w:val="008803A4"/>
    <w:rsid w:val="00880630"/>
    <w:rsid w:val="0088065C"/>
    <w:rsid w:val="00880FD2"/>
    <w:rsid w:val="00881889"/>
    <w:rsid w:val="00881F71"/>
    <w:rsid w:val="00882070"/>
    <w:rsid w:val="00882340"/>
    <w:rsid w:val="008823EF"/>
    <w:rsid w:val="00882881"/>
    <w:rsid w:val="00882884"/>
    <w:rsid w:val="0088289D"/>
    <w:rsid w:val="0088308D"/>
    <w:rsid w:val="00883112"/>
    <w:rsid w:val="008831FF"/>
    <w:rsid w:val="0088370B"/>
    <w:rsid w:val="008837EE"/>
    <w:rsid w:val="00883884"/>
    <w:rsid w:val="00883A00"/>
    <w:rsid w:val="00883BB9"/>
    <w:rsid w:val="00883C3B"/>
    <w:rsid w:val="00883C75"/>
    <w:rsid w:val="00883ECE"/>
    <w:rsid w:val="0088494A"/>
    <w:rsid w:val="00884CF8"/>
    <w:rsid w:val="00884D9A"/>
    <w:rsid w:val="008850CF"/>
    <w:rsid w:val="00885259"/>
    <w:rsid w:val="00885357"/>
    <w:rsid w:val="008853CC"/>
    <w:rsid w:val="008857DA"/>
    <w:rsid w:val="00885D77"/>
    <w:rsid w:val="00885DC7"/>
    <w:rsid w:val="00886279"/>
    <w:rsid w:val="008864D1"/>
    <w:rsid w:val="0088682C"/>
    <w:rsid w:val="00886C63"/>
    <w:rsid w:val="0088723F"/>
    <w:rsid w:val="008873D4"/>
    <w:rsid w:val="008875B1"/>
    <w:rsid w:val="008877F9"/>
    <w:rsid w:val="00887946"/>
    <w:rsid w:val="008879E3"/>
    <w:rsid w:val="00887A4A"/>
    <w:rsid w:val="00887F1B"/>
    <w:rsid w:val="008902B1"/>
    <w:rsid w:val="00890575"/>
    <w:rsid w:val="00890603"/>
    <w:rsid w:val="00890A66"/>
    <w:rsid w:val="00890CD2"/>
    <w:rsid w:val="00890D01"/>
    <w:rsid w:val="00890E69"/>
    <w:rsid w:val="00891812"/>
    <w:rsid w:val="00892757"/>
    <w:rsid w:val="00892982"/>
    <w:rsid w:val="008929C6"/>
    <w:rsid w:val="00892A29"/>
    <w:rsid w:val="00892AC2"/>
    <w:rsid w:val="00892B01"/>
    <w:rsid w:val="00892F4C"/>
    <w:rsid w:val="00893192"/>
    <w:rsid w:val="008939E5"/>
    <w:rsid w:val="00893AEB"/>
    <w:rsid w:val="00893BF3"/>
    <w:rsid w:val="00893C88"/>
    <w:rsid w:val="00893E96"/>
    <w:rsid w:val="00894039"/>
    <w:rsid w:val="00894518"/>
    <w:rsid w:val="0089454D"/>
    <w:rsid w:val="00894A75"/>
    <w:rsid w:val="00894B09"/>
    <w:rsid w:val="00894CE2"/>
    <w:rsid w:val="00894F3E"/>
    <w:rsid w:val="00894FC9"/>
    <w:rsid w:val="0089548F"/>
    <w:rsid w:val="0089551A"/>
    <w:rsid w:val="008956B6"/>
    <w:rsid w:val="00895842"/>
    <w:rsid w:val="00895D59"/>
    <w:rsid w:val="00896047"/>
    <w:rsid w:val="0089630A"/>
    <w:rsid w:val="008964C6"/>
    <w:rsid w:val="00896AE9"/>
    <w:rsid w:val="00896C10"/>
    <w:rsid w:val="00896E97"/>
    <w:rsid w:val="00897097"/>
    <w:rsid w:val="008971CF"/>
    <w:rsid w:val="0089746F"/>
    <w:rsid w:val="008978A6"/>
    <w:rsid w:val="00897A65"/>
    <w:rsid w:val="00897C41"/>
    <w:rsid w:val="008A0178"/>
    <w:rsid w:val="008A01F1"/>
    <w:rsid w:val="008A0223"/>
    <w:rsid w:val="008A0227"/>
    <w:rsid w:val="008A0318"/>
    <w:rsid w:val="008A0377"/>
    <w:rsid w:val="008A053D"/>
    <w:rsid w:val="008A05B0"/>
    <w:rsid w:val="008A0A54"/>
    <w:rsid w:val="008A0AEC"/>
    <w:rsid w:val="008A0C1B"/>
    <w:rsid w:val="008A0D43"/>
    <w:rsid w:val="008A0DC8"/>
    <w:rsid w:val="008A134F"/>
    <w:rsid w:val="008A14B1"/>
    <w:rsid w:val="008A16E7"/>
    <w:rsid w:val="008A17AA"/>
    <w:rsid w:val="008A1800"/>
    <w:rsid w:val="008A186C"/>
    <w:rsid w:val="008A1D36"/>
    <w:rsid w:val="008A2158"/>
    <w:rsid w:val="008A234F"/>
    <w:rsid w:val="008A2405"/>
    <w:rsid w:val="008A240C"/>
    <w:rsid w:val="008A24D8"/>
    <w:rsid w:val="008A25DE"/>
    <w:rsid w:val="008A295E"/>
    <w:rsid w:val="008A29B7"/>
    <w:rsid w:val="008A2A55"/>
    <w:rsid w:val="008A2D7E"/>
    <w:rsid w:val="008A30A2"/>
    <w:rsid w:val="008A30E6"/>
    <w:rsid w:val="008A32ED"/>
    <w:rsid w:val="008A3308"/>
    <w:rsid w:val="008A3934"/>
    <w:rsid w:val="008A3945"/>
    <w:rsid w:val="008A3A75"/>
    <w:rsid w:val="008A3CA1"/>
    <w:rsid w:val="008A3D7A"/>
    <w:rsid w:val="008A4078"/>
    <w:rsid w:val="008A40AB"/>
    <w:rsid w:val="008A426B"/>
    <w:rsid w:val="008A436F"/>
    <w:rsid w:val="008A43B9"/>
    <w:rsid w:val="008A46D9"/>
    <w:rsid w:val="008A4C71"/>
    <w:rsid w:val="008A5030"/>
    <w:rsid w:val="008A5DF1"/>
    <w:rsid w:val="008A5E4F"/>
    <w:rsid w:val="008A6AE4"/>
    <w:rsid w:val="008A6B53"/>
    <w:rsid w:val="008A7228"/>
    <w:rsid w:val="008A7388"/>
    <w:rsid w:val="008A7465"/>
    <w:rsid w:val="008A771E"/>
    <w:rsid w:val="008A7A1C"/>
    <w:rsid w:val="008A7C54"/>
    <w:rsid w:val="008A7E7A"/>
    <w:rsid w:val="008A7EC0"/>
    <w:rsid w:val="008A7F00"/>
    <w:rsid w:val="008A7FFB"/>
    <w:rsid w:val="008B00F2"/>
    <w:rsid w:val="008B06B3"/>
    <w:rsid w:val="008B090B"/>
    <w:rsid w:val="008B1179"/>
    <w:rsid w:val="008B159F"/>
    <w:rsid w:val="008B1927"/>
    <w:rsid w:val="008B25D6"/>
    <w:rsid w:val="008B26D7"/>
    <w:rsid w:val="008B2A79"/>
    <w:rsid w:val="008B2B36"/>
    <w:rsid w:val="008B2B39"/>
    <w:rsid w:val="008B2B68"/>
    <w:rsid w:val="008B2DF1"/>
    <w:rsid w:val="008B3238"/>
    <w:rsid w:val="008B36DC"/>
    <w:rsid w:val="008B3799"/>
    <w:rsid w:val="008B3C0B"/>
    <w:rsid w:val="008B4115"/>
    <w:rsid w:val="008B415E"/>
    <w:rsid w:val="008B4637"/>
    <w:rsid w:val="008B4C75"/>
    <w:rsid w:val="008B4CD3"/>
    <w:rsid w:val="008B4CE6"/>
    <w:rsid w:val="008B50AE"/>
    <w:rsid w:val="008B5212"/>
    <w:rsid w:val="008B55FB"/>
    <w:rsid w:val="008B5E6C"/>
    <w:rsid w:val="008B5EA6"/>
    <w:rsid w:val="008B5FA1"/>
    <w:rsid w:val="008B5FB4"/>
    <w:rsid w:val="008B646D"/>
    <w:rsid w:val="008B64DE"/>
    <w:rsid w:val="008B6897"/>
    <w:rsid w:val="008B6A41"/>
    <w:rsid w:val="008B6C51"/>
    <w:rsid w:val="008B6DCD"/>
    <w:rsid w:val="008B7061"/>
    <w:rsid w:val="008B72F9"/>
    <w:rsid w:val="008B739F"/>
    <w:rsid w:val="008B7867"/>
    <w:rsid w:val="008B799A"/>
    <w:rsid w:val="008B79BF"/>
    <w:rsid w:val="008B7DE4"/>
    <w:rsid w:val="008B7F64"/>
    <w:rsid w:val="008B7FBA"/>
    <w:rsid w:val="008B7FD3"/>
    <w:rsid w:val="008C0166"/>
    <w:rsid w:val="008C054D"/>
    <w:rsid w:val="008C064C"/>
    <w:rsid w:val="008C07C8"/>
    <w:rsid w:val="008C07E1"/>
    <w:rsid w:val="008C0876"/>
    <w:rsid w:val="008C0C93"/>
    <w:rsid w:val="008C1102"/>
    <w:rsid w:val="008C1381"/>
    <w:rsid w:val="008C1426"/>
    <w:rsid w:val="008C16AA"/>
    <w:rsid w:val="008C17BD"/>
    <w:rsid w:val="008C2105"/>
    <w:rsid w:val="008C2141"/>
    <w:rsid w:val="008C2270"/>
    <w:rsid w:val="008C28DF"/>
    <w:rsid w:val="008C2A5F"/>
    <w:rsid w:val="008C2BB3"/>
    <w:rsid w:val="008C2EBD"/>
    <w:rsid w:val="008C2FD4"/>
    <w:rsid w:val="008C3145"/>
    <w:rsid w:val="008C32EF"/>
    <w:rsid w:val="008C3F09"/>
    <w:rsid w:val="008C404F"/>
    <w:rsid w:val="008C448D"/>
    <w:rsid w:val="008C49AE"/>
    <w:rsid w:val="008C4CFE"/>
    <w:rsid w:val="008C4EDC"/>
    <w:rsid w:val="008C4EE2"/>
    <w:rsid w:val="008C4EE4"/>
    <w:rsid w:val="008C4FA1"/>
    <w:rsid w:val="008C50B2"/>
    <w:rsid w:val="008C50E3"/>
    <w:rsid w:val="008C530B"/>
    <w:rsid w:val="008C54A1"/>
    <w:rsid w:val="008C554F"/>
    <w:rsid w:val="008C5583"/>
    <w:rsid w:val="008C59A7"/>
    <w:rsid w:val="008C5F46"/>
    <w:rsid w:val="008C6181"/>
    <w:rsid w:val="008C61D3"/>
    <w:rsid w:val="008C6B9E"/>
    <w:rsid w:val="008C7354"/>
    <w:rsid w:val="008C75DD"/>
    <w:rsid w:val="008C7BB2"/>
    <w:rsid w:val="008C7EC5"/>
    <w:rsid w:val="008C7ED2"/>
    <w:rsid w:val="008C7FD1"/>
    <w:rsid w:val="008D00A2"/>
    <w:rsid w:val="008D0124"/>
    <w:rsid w:val="008D03BF"/>
    <w:rsid w:val="008D0649"/>
    <w:rsid w:val="008D0927"/>
    <w:rsid w:val="008D0FAA"/>
    <w:rsid w:val="008D1227"/>
    <w:rsid w:val="008D1369"/>
    <w:rsid w:val="008D179E"/>
    <w:rsid w:val="008D19B0"/>
    <w:rsid w:val="008D1A8C"/>
    <w:rsid w:val="008D1BB4"/>
    <w:rsid w:val="008D1DDC"/>
    <w:rsid w:val="008D1F3C"/>
    <w:rsid w:val="008D21A0"/>
    <w:rsid w:val="008D2A42"/>
    <w:rsid w:val="008D2B3E"/>
    <w:rsid w:val="008D2D5B"/>
    <w:rsid w:val="008D2E9B"/>
    <w:rsid w:val="008D2EA8"/>
    <w:rsid w:val="008D3300"/>
    <w:rsid w:val="008D3477"/>
    <w:rsid w:val="008D39E4"/>
    <w:rsid w:val="008D3E39"/>
    <w:rsid w:val="008D3F8D"/>
    <w:rsid w:val="008D402D"/>
    <w:rsid w:val="008D435B"/>
    <w:rsid w:val="008D47EC"/>
    <w:rsid w:val="008D4854"/>
    <w:rsid w:val="008D49D7"/>
    <w:rsid w:val="008D4F0D"/>
    <w:rsid w:val="008D540A"/>
    <w:rsid w:val="008D5548"/>
    <w:rsid w:val="008D5574"/>
    <w:rsid w:val="008D5D1B"/>
    <w:rsid w:val="008D611C"/>
    <w:rsid w:val="008D61BC"/>
    <w:rsid w:val="008D630A"/>
    <w:rsid w:val="008D659A"/>
    <w:rsid w:val="008D65BC"/>
    <w:rsid w:val="008D6A79"/>
    <w:rsid w:val="008D6D9E"/>
    <w:rsid w:val="008D6F2F"/>
    <w:rsid w:val="008D6F84"/>
    <w:rsid w:val="008D6FC5"/>
    <w:rsid w:val="008D702D"/>
    <w:rsid w:val="008D7277"/>
    <w:rsid w:val="008D7317"/>
    <w:rsid w:val="008D738C"/>
    <w:rsid w:val="008D757F"/>
    <w:rsid w:val="008D776B"/>
    <w:rsid w:val="008D7C34"/>
    <w:rsid w:val="008E032A"/>
    <w:rsid w:val="008E077E"/>
    <w:rsid w:val="008E07A7"/>
    <w:rsid w:val="008E0FF5"/>
    <w:rsid w:val="008E1284"/>
    <w:rsid w:val="008E1459"/>
    <w:rsid w:val="008E14F7"/>
    <w:rsid w:val="008E1560"/>
    <w:rsid w:val="008E15F2"/>
    <w:rsid w:val="008E1873"/>
    <w:rsid w:val="008E18AF"/>
    <w:rsid w:val="008E1924"/>
    <w:rsid w:val="008E1B44"/>
    <w:rsid w:val="008E1EF6"/>
    <w:rsid w:val="008E2254"/>
    <w:rsid w:val="008E22CD"/>
    <w:rsid w:val="008E242F"/>
    <w:rsid w:val="008E2C3B"/>
    <w:rsid w:val="008E2EE9"/>
    <w:rsid w:val="008E3072"/>
    <w:rsid w:val="008E30CD"/>
    <w:rsid w:val="008E33D8"/>
    <w:rsid w:val="008E36E8"/>
    <w:rsid w:val="008E3B26"/>
    <w:rsid w:val="008E3BF3"/>
    <w:rsid w:val="008E3ECF"/>
    <w:rsid w:val="008E3F0F"/>
    <w:rsid w:val="008E403F"/>
    <w:rsid w:val="008E431F"/>
    <w:rsid w:val="008E432F"/>
    <w:rsid w:val="008E4424"/>
    <w:rsid w:val="008E4438"/>
    <w:rsid w:val="008E4747"/>
    <w:rsid w:val="008E495B"/>
    <w:rsid w:val="008E4B23"/>
    <w:rsid w:val="008E4CC3"/>
    <w:rsid w:val="008E54AE"/>
    <w:rsid w:val="008E589B"/>
    <w:rsid w:val="008E596E"/>
    <w:rsid w:val="008E5DC7"/>
    <w:rsid w:val="008E5EEB"/>
    <w:rsid w:val="008E61D9"/>
    <w:rsid w:val="008E62A7"/>
    <w:rsid w:val="008E651D"/>
    <w:rsid w:val="008E6604"/>
    <w:rsid w:val="008E665D"/>
    <w:rsid w:val="008E678A"/>
    <w:rsid w:val="008E6954"/>
    <w:rsid w:val="008E6B84"/>
    <w:rsid w:val="008E785F"/>
    <w:rsid w:val="008E7DD1"/>
    <w:rsid w:val="008E7DD3"/>
    <w:rsid w:val="008F02FD"/>
    <w:rsid w:val="008F0300"/>
    <w:rsid w:val="008F0554"/>
    <w:rsid w:val="008F0A4C"/>
    <w:rsid w:val="008F0BA8"/>
    <w:rsid w:val="008F0DC8"/>
    <w:rsid w:val="008F0E3B"/>
    <w:rsid w:val="008F1186"/>
    <w:rsid w:val="008F11DE"/>
    <w:rsid w:val="008F1670"/>
    <w:rsid w:val="008F18E7"/>
    <w:rsid w:val="008F1E14"/>
    <w:rsid w:val="008F2275"/>
    <w:rsid w:val="008F263F"/>
    <w:rsid w:val="008F270B"/>
    <w:rsid w:val="008F2766"/>
    <w:rsid w:val="008F2A32"/>
    <w:rsid w:val="008F2DFE"/>
    <w:rsid w:val="008F32D9"/>
    <w:rsid w:val="008F3412"/>
    <w:rsid w:val="008F359E"/>
    <w:rsid w:val="008F35BD"/>
    <w:rsid w:val="008F3C7A"/>
    <w:rsid w:val="008F3D9B"/>
    <w:rsid w:val="008F3F55"/>
    <w:rsid w:val="008F404F"/>
    <w:rsid w:val="008F40B9"/>
    <w:rsid w:val="008F414D"/>
    <w:rsid w:val="008F45BD"/>
    <w:rsid w:val="008F46F1"/>
    <w:rsid w:val="008F478F"/>
    <w:rsid w:val="008F4BD3"/>
    <w:rsid w:val="008F4C61"/>
    <w:rsid w:val="008F503A"/>
    <w:rsid w:val="008F5A1B"/>
    <w:rsid w:val="008F5F98"/>
    <w:rsid w:val="008F6375"/>
    <w:rsid w:val="008F650D"/>
    <w:rsid w:val="008F6A51"/>
    <w:rsid w:val="008F6E5A"/>
    <w:rsid w:val="008F6FB9"/>
    <w:rsid w:val="008F7812"/>
    <w:rsid w:val="008F796C"/>
    <w:rsid w:val="008F7BDB"/>
    <w:rsid w:val="008F7C1F"/>
    <w:rsid w:val="008F7FC7"/>
    <w:rsid w:val="009006FF"/>
    <w:rsid w:val="00900A47"/>
    <w:rsid w:val="00900AA7"/>
    <w:rsid w:val="00901475"/>
    <w:rsid w:val="00901651"/>
    <w:rsid w:val="00901884"/>
    <w:rsid w:val="00901A87"/>
    <w:rsid w:val="00901C1F"/>
    <w:rsid w:val="00901E65"/>
    <w:rsid w:val="00902066"/>
    <w:rsid w:val="0090246C"/>
    <w:rsid w:val="00902682"/>
    <w:rsid w:val="00902A9A"/>
    <w:rsid w:val="00902B95"/>
    <w:rsid w:val="009031AA"/>
    <w:rsid w:val="009034E6"/>
    <w:rsid w:val="009035FD"/>
    <w:rsid w:val="00903732"/>
    <w:rsid w:val="009038FD"/>
    <w:rsid w:val="00903A03"/>
    <w:rsid w:val="00903A86"/>
    <w:rsid w:val="00903AB5"/>
    <w:rsid w:val="00903DC5"/>
    <w:rsid w:val="00903DDC"/>
    <w:rsid w:val="00903EA2"/>
    <w:rsid w:val="00903FC2"/>
    <w:rsid w:val="00904AA2"/>
    <w:rsid w:val="00904B58"/>
    <w:rsid w:val="00904DEE"/>
    <w:rsid w:val="009050B3"/>
    <w:rsid w:val="00905128"/>
    <w:rsid w:val="00905438"/>
    <w:rsid w:val="00905473"/>
    <w:rsid w:val="00905808"/>
    <w:rsid w:val="00906023"/>
    <w:rsid w:val="00906054"/>
    <w:rsid w:val="009062D4"/>
    <w:rsid w:val="00906631"/>
    <w:rsid w:val="009066A4"/>
    <w:rsid w:val="009066A7"/>
    <w:rsid w:val="0090672B"/>
    <w:rsid w:val="00906E61"/>
    <w:rsid w:val="0090736B"/>
    <w:rsid w:val="00907469"/>
    <w:rsid w:val="009076DF"/>
    <w:rsid w:val="0090772F"/>
    <w:rsid w:val="0090777C"/>
    <w:rsid w:val="00907A06"/>
    <w:rsid w:val="00907A93"/>
    <w:rsid w:val="00907D72"/>
    <w:rsid w:val="00907E20"/>
    <w:rsid w:val="00907FA5"/>
    <w:rsid w:val="009101D7"/>
    <w:rsid w:val="00910353"/>
    <w:rsid w:val="00910382"/>
    <w:rsid w:val="00910536"/>
    <w:rsid w:val="00910628"/>
    <w:rsid w:val="009109A0"/>
    <w:rsid w:val="00910A04"/>
    <w:rsid w:val="00910D01"/>
    <w:rsid w:val="0091102C"/>
    <w:rsid w:val="009115D2"/>
    <w:rsid w:val="009118D8"/>
    <w:rsid w:val="00911C0A"/>
    <w:rsid w:val="00911C63"/>
    <w:rsid w:val="00911DFE"/>
    <w:rsid w:val="00911F3A"/>
    <w:rsid w:val="00912368"/>
    <w:rsid w:val="009123FC"/>
    <w:rsid w:val="009125CC"/>
    <w:rsid w:val="00912A03"/>
    <w:rsid w:val="009132B6"/>
    <w:rsid w:val="0091336A"/>
    <w:rsid w:val="00913445"/>
    <w:rsid w:val="00913DD0"/>
    <w:rsid w:val="00913EAE"/>
    <w:rsid w:val="00913F7D"/>
    <w:rsid w:val="00914349"/>
    <w:rsid w:val="00914658"/>
    <w:rsid w:val="00914A56"/>
    <w:rsid w:val="00914E60"/>
    <w:rsid w:val="00914EF8"/>
    <w:rsid w:val="00914F4E"/>
    <w:rsid w:val="009157B6"/>
    <w:rsid w:val="009158CC"/>
    <w:rsid w:val="0091599D"/>
    <w:rsid w:val="00915CC4"/>
    <w:rsid w:val="009160F8"/>
    <w:rsid w:val="00916596"/>
    <w:rsid w:val="00916825"/>
    <w:rsid w:val="009169EB"/>
    <w:rsid w:val="00916A2D"/>
    <w:rsid w:val="00916B5C"/>
    <w:rsid w:val="0091711B"/>
    <w:rsid w:val="009171BF"/>
    <w:rsid w:val="0091722B"/>
    <w:rsid w:val="00917367"/>
    <w:rsid w:val="0091742F"/>
    <w:rsid w:val="0091760F"/>
    <w:rsid w:val="00917694"/>
    <w:rsid w:val="009178F4"/>
    <w:rsid w:val="0091D2FC"/>
    <w:rsid w:val="0092021D"/>
    <w:rsid w:val="009202B5"/>
    <w:rsid w:val="00920359"/>
    <w:rsid w:val="00920652"/>
    <w:rsid w:val="0092083D"/>
    <w:rsid w:val="009208E8"/>
    <w:rsid w:val="00920941"/>
    <w:rsid w:val="00920A89"/>
    <w:rsid w:val="00920C20"/>
    <w:rsid w:val="00920DD8"/>
    <w:rsid w:val="00920E0B"/>
    <w:rsid w:val="00921124"/>
    <w:rsid w:val="009211ED"/>
    <w:rsid w:val="00921A52"/>
    <w:rsid w:val="00921A89"/>
    <w:rsid w:val="00921D26"/>
    <w:rsid w:val="00921D5C"/>
    <w:rsid w:val="00921EC6"/>
    <w:rsid w:val="00922099"/>
    <w:rsid w:val="009220C8"/>
    <w:rsid w:val="009224C9"/>
    <w:rsid w:val="00922681"/>
    <w:rsid w:val="00922872"/>
    <w:rsid w:val="0092295F"/>
    <w:rsid w:val="00922ADA"/>
    <w:rsid w:val="00922B42"/>
    <w:rsid w:val="00922C7F"/>
    <w:rsid w:val="0092318B"/>
    <w:rsid w:val="0092343E"/>
    <w:rsid w:val="00923A88"/>
    <w:rsid w:val="00923CDE"/>
    <w:rsid w:val="00923EBC"/>
    <w:rsid w:val="00923FA4"/>
    <w:rsid w:val="00923FF7"/>
    <w:rsid w:val="00924331"/>
    <w:rsid w:val="009243A9"/>
    <w:rsid w:val="009247E5"/>
    <w:rsid w:val="0092494D"/>
    <w:rsid w:val="009254A2"/>
    <w:rsid w:val="00925D0C"/>
    <w:rsid w:val="009260EB"/>
    <w:rsid w:val="00926202"/>
    <w:rsid w:val="009263DE"/>
    <w:rsid w:val="0092640C"/>
    <w:rsid w:val="00926631"/>
    <w:rsid w:val="00926AA4"/>
    <w:rsid w:val="00926B0C"/>
    <w:rsid w:val="00926C7B"/>
    <w:rsid w:val="00926D53"/>
    <w:rsid w:val="00926F21"/>
    <w:rsid w:val="009276B1"/>
    <w:rsid w:val="00927719"/>
    <w:rsid w:val="00927C4B"/>
    <w:rsid w:val="00927D61"/>
    <w:rsid w:val="00927DC1"/>
    <w:rsid w:val="00927FE5"/>
    <w:rsid w:val="00930012"/>
    <w:rsid w:val="0093003C"/>
    <w:rsid w:val="009302DB"/>
    <w:rsid w:val="00930590"/>
    <w:rsid w:val="00930DDE"/>
    <w:rsid w:val="00931342"/>
    <w:rsid w:val="0093152F"/>
    <w:rsid w:val="00931646"/>
    <w:rsid w:val="00931765"/>
    <w:rsid w:val="00931947"/>
    <w:rsid w:val="0093199F"/>
    <w:rsid w:val="00931BB8"/>
    <w:rsid w:val="00931EDC"/>
    <w:rsid w:val="009320C2"/>
    <w:rsid w:val="009322EB"/>
    <w:rsid w:val="00932830"/>
    <w:rsid w:val="0093292F"/>
    <w:rsid w:val="00933184"/>
    <w:rsid w:val="00933508"/>
    <w:rsid w:val="00933A30"/>
    <w:rsid w:val="00933BD0"/>
    <w:rsid w:val="00933D21"/>
    <w:rsid w:val="00933F4C"/>
    <w:rsid w:val="00933F91"/>
    <w:rsid w:val="00933FFA"/>
    <w:rsid w:val="009343C1"/>
    <w:rsid w:val="00934B16"/>
    <w:rsid w:val="00934DE9"/>
    <w:rsid w:val="00934E13"/>
    <w:rsid w:val="00935218"/>
    <w:rsid w:val="009353AF"/>
    <w:rsid w:val="0093540E"/>
    <w:rsid w:val="0093541B"/>
    <w:rsid w:val="009355FD"/>
    <w:rsid w:val="00935CE1"/>
    <w:rsid w:val="00935E14"/>
    <w:rsid w:val="0093604D"/>
    <w:rsid w:val="00936576"/>
    <w:rsid w:val="00936715"/>
    <w:rsid w:val="00936A55"/>
    <w:rsid w:val="00936DF3"/>
    <w:rsid w:val="00936DF6"/>
    <w:rsid w:val="00936F31"/>
    <w:rsid w:val="0093723E"/>
    <w:rsid w:val="009372E3"/>
    <w:rsid w:val="009372F6"/>
    <w:rsid w:val="0093751B"/>
    <w:rsid w:val="00937559"/>
    <w:rsid w:val="0093765C"/>
    <w:rsid w:val="00937902"/>
    <w:rsid w:val="00937D5E"/>
    <w:rsid w:val="00937DFA"/>
    <w:rsid w:val="00937F71"/>
    <w:rsid w:val="00940551"/>
    <w:rsid w:val="00940858"/>
    <w:rsid w:val="00940EA0"/>
    <w:rsid w:val="00941065"/>
    <w:rsid w:val="00941176"/>
    <w:rsid w:val="00941377"/>
    <w:rsid w:val="009414DA"/>
    <w:rsid w:val="00941837"/>
    <w:rsid w:val="0094189D"/>
    <w:rsid w:val="00941C29"/>
    <w:rsid w:val="0094216B"/>
    <w:rsid w:val="0094217F"/>
    <w:rsid w:val="009421A8"/>
    <w:rsid w:val="009429DB"/>
    <w:rsid w:val="0094334B"/>
    <w:rsid w:val="00943527"/>
    <w:rsid w:val="00943835"/>
    <w:rsid w:val="00943872"/>
    <w:rsid w:val="009438EB"/>
    <w:rsid w:val="009439A2"/>
    <w:rsid w:val="00943A1F"/>
    <w:rsid w:val="00943EE8"/>
    <w:rsid w:val="00943F3B"/>
    <w:rsid w:val="00944104"/>
    <w:rsid w:val="0094453B"/>
    <w:rsid w:val="00944916"/>
    <w:rsid w:val="00944B82"/>
    <w:rsid w:val="00944F98"/>
    <w:rsid w:val="00945106"/>
    <w:rsid w:val="009451F2"/>
    <w:rsid w:val="009456DB"/>
    <w:rsid w:val="00945931"/>
    <w:rsid w:val="00945B03"/>
    <w:rsid w:val="00946B5B"/>
    <w:rsid w:val="00946BAC"/>
    <w:rsid w:val="00946BED"/>
    <w:rsid w:val="00946D12"/>
    <w:rsid w:val="00947348"/>
    <w:rsid w:val="009475AE"/>
    <w:rsid w:val="009475D5"/>
    <w:rsid w:val="0094775A"/>
    <w:rsid w:val="0094775B"/>
    <w:rsid w:val="009477E0"/>
    <w:rsid w:val="009478F9"/>
    <w:rsid w:val="00947B70"/>
    <w:rsid w:val="00947BEF"/>
    <w:rsid w:val="009500E6"/>
    <w:rsid w:val="009503D6"/>
    <w:rsid w:val="00950422"/>
    <w:rsid w:val="0095080B"/>
    <w:rsid w:val="00950894"/>
    <w:rsid w:val="009509AD"/>
    <w:rsid w:val="00950CA5"/>
    <w:rsid w:val="009511B9"/>
    <w:rsid w:val="009512B7"/>
    <w:rsid w:val="009519DB"/>
    <w:rsid w:val="00951D33"/>
    <w:rsid w:val="00952A60"/>
    <w:rsid w:val="00952B3D"/>
    <w:rsid w:val="00952C28"/>
    <w:rsid w:val="00952E53"/>
    <w:rsid w:val="009530FB"/>
    <w:rsid w:val="0095328D"/>
    <w:rsid w:val="00953368"/>
    <w:rsid w:val="0095350B"/>
    <w:rsid w:val="00953905"/>
    <w:rsid w:val="0095390F"/>
    <w:rsid w:val="00953920"/>
    <w:rsid w:val="00953A83"/>
    <w:rsid w:val="00953C9F"/>
    <w:rsid w:val="00953D0D"/>
    <w:rsid w:val="00954505"/>
    <w:rsid w:val="0095451C"/>
    <w:rsid w:val="00954A9E"/>
    <w:rsid w:val="00954D78"/>
    <w:rsid w:val="00955638"/>
    <w:rsid w:val="00955B4C"/>
    <w:rsid w:val="009564DF"/>
    <w:rsid w:val="009565E9"/>
    <w:rsid w:val="0095664A"/>
    <w:rsid w:val="009567F4"/>
    <w:rsid w:val="009568C6"/>
    <w:rsid w:val="009568CD"/>
    <w:rsid w:val="009572C2"/>
    <w:rsid w:val="009572C6"/>
    <w:rsid w:val="009572F9"/>
    <w:rsid w:val="009577D8"/>
    <w:rsid w:val="0095782C"/>
    <w:rsid w:val="0095783E"/>
    <w:rsid w:val="009578C9"/>
    <w:rsid w:val="00957AB5"/>
    <w:rsid w:val="00957DCC"/>
    <w:rsid w:val="00960F38"/>
    <w:rsid w:val="009610C1"/>
    <w:rsid w:val="0096118B"/>
    <w:rsid w:val="009611EF"/>
    <w:rsid w:val="009615A6"/>
    <w:rsid w:val="009616CC"/>
    <w:rsid w:val="00961A2C"/>
    <w:rsid w:val="00961D48"/>
    <w:rsid w:val="00962030"/>
    <w:rsid w:val="00962135"/>
    <w:rsid w:val="0096258F"/>
    <w:rsid w:val="0096275D"/>
    <w:rsid w:val="009627A1"/>
    <w:rsid w:val="009627C4"/>
    <w:rsid w:val="009627F7"/>
    <w:rsid w:val="00962A07"/>
    <w:rsid w:val="00962B94"/>
    <w:rsid w:val="00962D94"/>
    <w:rsid w:val="00963276"/>
    <w:rsid w:val="009635E5"/>
    <w:rsid w:val="00963C23"/>
    <w:rsid w:val="00964367"/>
    <w:rsid w:val="0096441C"/>
    <w:rsid w:val="009649C0"/>
    <w:rsid w:val="00964B36"/>
    <w:rsid w:val="009651CC"/>
    <w:rsid w:val="009658E0"/>
    <w:rsid w:val="009660D4"/>
    <w:rsid w:val="00966285"/>
    <w:rsid w:val="00966332"/>
    <w:rsid w:val="0096638E"/>
    <w:rsid w:val="009664EC"/>
    <w:rsid w:val="00966512"/>
    <w:rsid w:val="009665D3"/>
    <w:rsid w:val="00966638"/>
    <w:rsid w:val="00966689"/>
    <w:rsid w:val="00966812"/>
    <w:rsid w:val="00966848"/>
    <w:rsid w:val="009668A4"/>
    <w:rsid w:val="009669F8"/>
    <w:rsid w:val="00966B15"/>
    <w:rsid w:val="00966E4E"/>
    <w:rsid w:val="00966FE2"/>
    <w:rsid w:val="00967449"/>
    <w:rsid w:val="00967685"/>
    <w:rsid w:val="00967B26"/>
    <w:rsid w:val="00967CDB"/>
    <w:rsid w:val="00967FF5"/>
    <w:rsid w:val="00967FF9"/>
    <w:rsid w:val="009701C9"/>
    <w:rsid w:val="009704F6"/>
    <w:rsid w:val="009705ED"/>
    <w:rsid w:val="009707A0"/>
    <w:rsid w:val="00970B01"/>
    <w:rsid w:val="009710C5"/>
    <w:rsid w:val="00971242"/>
    <w:rsid w:val="00971539"/>
    <w:rsid w:val="00971E48"/>
    <w:rsid w:val="00971F47"/>
    <w:rsid w:val="00972193"/>
    <w:rsid w:val="00972212"/>
    <w:rsid w:val="0097249C"/>
    <w:rsid w:val="009728FC"/>
    <w:rsid w:val="00972921"/>
    <w:rsid w:val="00972998"/>
    <w:rsid w:val="00972E3C"/>
    <w:rsid w:val="00972E5E"/>
    <w:rsid w:val="00972F14"/>
    <w:rsid w:val="00972F84"/>
    <w:rsid w:val="009732F1"/>
    <w:rsid w:val="009735F3"/>
    <w:rsid w:val="00973CF0"/>
    <w:rsid w:val="00973E78"/>
    <w:rsid w:val="00973ECB"/>
    <w:rsid w:val="0097410C"/>
    <w:rsid w:val="009741C4"/>
    <w:rsid w:val="00974445"/>
    <w:rsid w:val="009747C9"/>
    <w:rsid w:val="00974817"/>
    <w:rsid w:val="0097481B"/>
    <w:rsid w:val="00974F59"/>
    <w:rsid w:val="00975096"/>
    <w:rsid w:val="009750CE"/>
    <w:rsid w:val="00975177"/>
    <w:rsid w:val="00975AF8"/>
    <w:rsid w:val="00975C1D"/>
    <w:rsid w:val="00975EB2"/>
    <w:rsid w:val="009761FF"/>
    <w:rsid w:val="0097694E"/>
    <w:rsid w:val="00976C71"/>
    <w:rsid w:val="00976D92"/>
    <w:rsid w:val="00976F37"/>
    <w:rsid w:val="00976F6E"/>
    <w:rsid w:val="00977078"/>
    <w:rsid w:val="009771FE"/>
    <w:rsid w:val="00977653"/>
    <w:rsid w:val="0097765C"/>
    <w:rsid w:val="00977B2B"/>
    <w:rsid w:val="009800B8"/>
    <w:rsid w:val="00980226"/>
    <w:rsid w:val="0098070C"/>
    <w:rsid w:val="00980981"/>
    <w:rsid w:val="00980C6B"/>
    <w:rsid w:val="00981225"/>
    <w:rsid w:val="00981259"/>
    <w:rsid w:val="00981580"/>
    <w:rsid w:val="00981900"/>
    <w:rsid w:val="00981A8F"/>
    <w:rsid w:val="00981CE7"/>
    <w:rsid w:val="00981D2B"/>
    <w:rsid w:val="009822B5"/>
    <w:rsid w:val="00982784"/>
    <w:rsid w:val="0098287F"/>
    <w:rsid w:val="00982BC3"/>
    <w:rsid w:val="00982BEE"/>
    <w:rsid w:val="00982DC3"/>
    <w:rsid w:val="00982E4B"/>
    <w:rsid w:val="009831F5"/>
    <w:rsid w:val="0098333A"/>
    <w:rsid w:val="00983392"/>
    <w:rsid w:val="009835B6"/>
    <w:rsid w:val="009836BA"/>
    <w:rsid w:val="00983734"/>
    <w:rsid w:val="0098385E"/>
    <w:rsid w:val="00983EBF"/>
    <w:rsid w:val="00983ED1"/>
    <w:rsid w:val="00984197"/>
    <w:rsid w:val="009847A6"/>
    <w:rsid w:val="00984C1F"/>
    <w:rsid w:val="00984FE9"/>
    <w:rsid w:val="00985075"/>
    <w:rsid w:val="00985315"/>
    <w:rsid w:val="00985496"/>
    <w:rsid w:val="00985517"/>
    <w:rsid w:val="009855D0"/>
    <w:rsid w:val="00985714"/>
    <w:rsid w:val="009857FE"/>
    <w:rsid w:val="009861C2"/>
    <w:rsid w:val="00986827"/>
    <w:rsid w:val="009868D7"/>
    <w:rsid w:val="009869CF"/>
    <w:rsid w:val="00986B95"/>
    <w:rsid w:val="009870E1"/>
    <w:rsid w:val="00987134"/>
    <w:rsid w:val="0098750A"/>
    <w:rsid w:val="009876E2"/>
    <w:rsid w:val="00987776"/>
    <w:rsid w:val="00987A33"/>
    <w:rsid w:val="00987EF0"/>
    <w:rsid w:val="0099005F"/>
    <w:rsid w:val="0099014E"/>
    <w:rsid w:val="009901E9"/>
    <w:rsid w:val="009905D4"/>
    <w:rsid w:val="00990756"/>
    <w:rsid w:val="00990836"/>
    <w:rsid w:val="00990920"/>
    <w:rsid w:val="00990A46"/>
    <w:rsid w:val="00990AD5"/>
    <w:rsid w:val="00990B90"/>
    <w:rsid w:val="00990C0A"/>
    <w:rsid w:val="00990C4E"/>
    <w:rsid w:val="00991349"/>
    <w:rsid w:val="009913FC"/>
    <w:rsid w:val="00991609"/>
    <w:rsid w:val="00991A58"/>
    <w:rsid w:val="00991E0A"/>
    <w:rsid w:val="00991F9C"/>
    <w:rsid w:val="009921FC"/>
    <w:rsid w:val="00992453"/>
    <w:rsid w:val="0099260A"/>
    <w:rsid w:val="00992C43"/>
    <w:rsid w:val="00992D71"/>
    <w:rsid w:val="00992DD1"/>
    <w:rsid w:val="00992F1A"/>
    <w:rsid w:val="00992F8B"/>
    <w:rsid w:val="00993DD3"/>
    <w:rsid w:val="00994263"/>
    <w:rsid w:val="00994394"/>
    <w:rsid w:val="0099460D"/>
    <w:rsid w:val="009946B3"/>
    <w:rsid w:val="0099477E"/>
    <w:rsid w:val="0099489C"/>
    <w:rsid w:val="009949EB"/>
    <w:rsid w:val="00994E9D"/>
    <w:rsid w:val="00995096"/>
    <w:rsid w:val="0099547D"/>
    <w:rsid w:val="009956E3"/>
    <w:rsid w:val="00995799"/>
    <w:rsid w:val="00995A3D"/>
    <w:rsid w:val="00995A84"/>
    <w:rsid w:val="00995AEA"/>
    <w:rsid w:val="00995BBF"/>
    <w:rsid w:val="00995FD3"/>
    <w:rsid w:val="00996189"/>
    <w:rsid w:val="00996437"/>
    <w:rsid w:val="00996607"/>
    <w:rsid w:val="0099671F"/>
    <w:rsid w:val="00996875"/>
    <w:rsid w:val="00996974"/>
    <w:rsid w:val="00996A53"/>
    <w:rsid w:val="00996DC6"/>
    <w:rsid w:val="00996DE9"/>
    <w:rsid w:val="00997192"/>
    <w:rsid w:val="009973EF"/>
    <w:rsid w:val="00997766"/>
    <w:rsid w:val="0099777E"/>
    <w:rsid w:val="00997846"/>
    <w:rsid w:val="00997B81"/>
    <w:rsid w:val="00997BFC"/>
    <w:rsid w:val="00997EAE"/>
    <w:rsid w:val="009A036F"/>
    <w:rsid w:val="009A037F"/>
    <w:rsid w:val="009A03F2"/>
    <w:rsid w:val="009A072C"/>
    <w:rsid w:val="009A0DE9"/>
    <w:rsid w:val="009A13E0"/>
    <w:rsid w:val="009A1B9C"/>
    <w:rsid w:val="009A1D78"/>
    <w:rsid w:val="009A1F67"/>
    <w:rsid w:val="009A227D"/>
    <w:rsid w:val="009A29BC"/>
    <w:rsid w:val="009A2C42"/>
    <w:rsid w:val="009A2D56"/>
    <w:rsid w:val="009A2EB7"/>
    <w:rsid w:val="009A3093"/>
    <w:rsid w:val="009A316A"/>
    <w:rsid w:val="009A345C"/>
    <w:rsid w:val="009A35A0"/>
    <w:rsid w:val="009A38B3"/>
    <w:rsid w:val="009A393B"/>
    <w:rsid w:val="009A3B8E"/>
    <w:rsid w:val="009A3C6A"/>
    <w:rsid w:val="009A3CE4"/>
    <w:rsid w:val="009A3D8D"/>
    <w:rsid w:val="009A3FFB"/>
    <w:rsid w:val="009A4058"/>
    <w:rsid w:val="009A4378"/>
    <w:rsid w:val="009A46DB"/>
    <w:rsid w:val="009A49C4"/>
    <w:rsid w:val="009A49CA"/>
    <w:rsid w:val="009A4DF1"/>
    <w:rsid w:val="009A54C1"/>
    <w:rsid w:val="009A5C32"/>
    <w:rsid w:val="009A5E9D"/>
    <w:rsid w:val="009A5FFD"/>
    <w:rsid w:val="009A600D"/>
    <w:rsid w:val="009A68EF"/>
    <w:rsid w:val="009A6A94"/>
    <w:rsid w:val="009A6E96"/>
    <w:rsid w:val="009A784E"/>
    <w:rsid w:val="009A7977"/>
    <w:rsid w:val="009A7ED5"/>
    <w:rsid w:val="009A7F85"/>
    <w:rsid w:val="009B0169"/>
    <w:rsid w:val="009B0214"/>
    <w:rsid w:val="009B0397"/>
    <w:rsid w:val="009B0851"/>
    <w:rsid w:val="009B0989"/>
    <w:rsid w:val="009B0DE9"/>
    <w:rsid w:val="009B0E45"/>
    <w:rsid w:val="009B0F64"/>
    <w:rsid w:val="009B14DC"/>
    <w:rsid w:val="009B186F"/>
    <w:rsid w:val="009B1952"/>
    <w:rsid w:val="009B1A54"/>
    <w:rsid w:val="009B1AB9"/>
    <w:rsid w:val="009B1B13"/>
    <w:rsid w:val="009B1FB1"/>
    <w:rsid w:val="009B2198"/>
    <w:rsid w:val="009B227A"/>
    <w:rsid w:val="009B2387"/>
    <w:rsid w:val="009B2DAA"/>
    <w:rsid w:val="009B3063"/>
    <w:rsid w:val="009B30F1"/>
    <w:rsid w:val="009B346A"/>
    <w:rsid w:val="009B3A57"/>
    <w:rsid w:val="009B4181"/>
    <w:rsid w:val="009B4B21"/>
    <w:rsid w:val="009B4B25"/>
    <w:rsid w:val="009B4B36"/>
    <w:rsid w:val="009B5025"/>
    <w:rsid w:val="009B5115"/>
    <w:rsid w:val="009B511F"/>
    <w:rsid w:val="009B51CA"/>
    <w:rsid w:val="009B54A3"/>
    <w:rsid w:val="009B5522"/>
    <w:rsid w:val="009B5CA3"/>
    <w:rsid w:val="009B5F65"/>
    <w:rsid w:val="009B6279"/>
    <w:rsid w:val="009B65D1"/>
    <w:rsid w:val="009B6833"/>
    <w:rsid w:val="009B6839"/>
    <w:rsid w:val="009B699F"/>
    <w:rsid w:val="009B6AB5"/>
    <w:rsid w:val="009B6DD6"/>
    <w:rsid w:val="009B6E04"/>
    <w:rsid w:val="009B6E25"/>
    <w:rsid w:val="009B6EED"/>
    <w:rsid w:val="009B6F4F"/>
    <w:rsid w:val="009B6FEF"/>
    <w:rsid w:val="009B7146"/>
    <w:rsid w:val="009B7326"/>
    <w:rsid w:val="009B7491"/>
    <w:rsid w:val="009B750E"/>
    <w:rsid w:val="009B75A4"/>
    <w:rsid w:val="009B75C4"/>
    <w:rsid w:val="009B75CB"/>
    <w:rsid w:val="009B7803"/>
    <w:rsid w:val="009B7FBB"/>
    <w:rsid w:val="009C05BE"/>
    <w:rsid w:val="009C0B02"/>
    <w:rsid w:val="009C0D7E"/>
    <w:rsid w:val="009C0DBC"/>
    <w:rsid w:val="009C1021"/>
    <w:rsid w:val="009C113C"/>
    <w:rsid w:val="009C11F1"/>
    <w:rsid w:val="009C14E1"/>
    <w:rsid w:val="009C1516"/>
    <w:rsid w:val="009C178C"/>
    <w:rsid w:val="009C1B83"/>
    <w:rsid w:val="009C1C1F"/>
    <w:rsid w:val="009C1E0D"/>
    <w:rsid w:val="009C22B8"/>
    <w:rsid w:val="009C22E4"/>
    <w:rsid w:val="009C2436"/>
    <w:rsid w:val="009C265F"/>
    <w:rsid w:val="009C282B"/>
    <w:rsid w:val="009C2968"/>
    <w:rsid w:val="009C3BBD"/>
    <w:rsid w:val="009C4093"/>
    <w:rsid w:val="009C40DB"/>
    <w:rsid w:val="009C41CA"/>
    <w:rsid w:val="009C45A4"/>
    <w:rsid w:val="009C45DB"/>
    <w:rsid w:val="009C4663"/>
    <w:rsid w:val="009C4786"/>
    <w:rsid w:val="009C4837"/>
    <w:rsid w:val="009C484E"/>
    <w:rsid w:val="009C4FE5"/>
    <w:rsid w:val="009C55AB"/>
    <w:rsid w:val="009C5668"/>
    <w:rsid w:val="009C5802"/>
    <w:rsid w:val="009C59BC"/>
    <w:rsid w:val="009C5A1A"/>
    <w:rsid w:val="009C5BF3"/>
    <w:rsid w:val="009C5DA4"/>
    <w:rsid w:val="009C5E04"/>
    <w:rsid w:val="009C5EED"/>
    <w:rsid w:val="009C650A"/>
    <w:rsid w:val="009C665F"/>
    <w:rsid w:val="009C68E3"/>
    <w:rsid w:val="009C715D"/>
    <w:rsid w:val="009C71CA"/>
    <w:rsid w:val="009C71D5"/>
    <w:rsid w:val="009C7533"/>
    <w:rsid w:val="009C77F5"/>
    <w:rsid w:val="009C7832"/>
    <w:rsid w:val="009C79C6"/>
    <w:rsid w:val="009C7D5F"/>
    <w:rsid w:val="009D061C"/>
    <w:rsid w:val="009D0913"/>
    <w:rsid w:val="009D0AC8"/>
    <w:rsid w:val="009D0B56"/>
    <w:rsid w:val="009D0B99"/>
    <w:rsid w:val="009D10B4"/>
    <w:rsid w:val="009D1214"/>
    <w:rsid w:val="009D1A69"/>
    <w:rsid w:val="009D1B63"/>
    <w:rsid w:val="009D1B94"/>
    <w:rsid w:val="009D21B4"/>
    <w:rsid w:val="009D229D"/>
    <w:rsid w:val="009D252C"/>
    <w:rsid w:val="009D2653"/>
    <w:rsid w:val="009D27B1"/>
    <w:rsid w:val="009D27B2"/>
    <w:rsid w:val="009D2850"/>
    <w:rsid w:val="009D29B4"/>
    <w:rsid w:val="009D2B31"/>
    <w:rsid w:val="009D2C7C"/>
    <w:rsid w:val="009D2D37"/>
    <w:rsid w:val="009D314D"/>
    <w:rsid w:val="009D3507"/>
    <w:rsid w:val="009D37E9"/>
    <w:rsid w:val="009D3E51"/>
    <w:rsid w:val="009D3FF3"/>
    <w:rsid w:val="009D440E"/>
    <w:rsid w:val="009D4507"/>
    <w:rsid w:val="009D45B9"/>
    <w:rsid w:val="009D4C4E"/>
    <w:rsid w:val="009D55E4"/>
    <w:rsid w:val="009D56E6"/>
    <w:rsid w:val="009D5A09"/>
    <w:rsid w:val="009D5CE5"/>
    <w:rsid w:val="009D6348"/>
    <w:rsid w:val="009D67CF"/>
    <w:rsid w:val="009D6D54"/>
    <w:rsid w:val="009D6E9D"/>
    <w:rsid w:val="009D717E"/>
    <w:rsid w:val="009D71D8"/>
    <w:rsid w:val="009D7215"/>
    <w:rsid w:val="009D72DB"/>
    <w:rsid w:val="009D75A5"/>
    <w:rsid w:val="009D7B1A"/>
    <w:rsid w:val="009E0545"/>
    <w:rsid w:val="009E09B3"/>
    <w:rsid w:val="009E0D67"/>
    <w:rsid w:val="009E0F51"/>
    <w:rsid w:val="009E13FE"/>
    <w:rsid w:val="009E1C40"/>
    <w:rsid w:val="009E1D15"/>
    <w:rsid w:val="009E1D47"/>
    <w:rsid w:val="009E27E3"/>
    <w:rsid w:val="009E2B82"/>
    <w:rsid w:val="009E2C37"/>
    <w:rsid w:val="009E3103"/>
    <w:rsid w:val="009E310A"/>
    <w:rsid w:val="009E3120"/>
    <w:rsid w:val="009E34A6"/>
    <w:rsid w:val="009E3513"/>
    <w:rsid w:val="009E351A"/>
    <w:rsid w:val="009E356B"/>
    <w:rsid w:val="009E379C"/>
    <w:rsid w:val="009E3948"/>
    <w:rsid w:val="009E395A"/>
    <w:rsid w:val="009E4229"/>
    <w:rsid w:val="009E45E1"/>
    <w:rsid w:val="009E48D4"/>
    <w:rsid w:val="009E494D"/>
    <w:rsid w:val="009E4A32"/>
    <w:rsid w:val="009E4AA5"/>
    <w:rsid w:val="009E4B43"/>
    <w:rsid w:val="009E509A"/>
    <w:rsid w:val="009E5114"/>
    <w:rsid w:val="009E5398"/>
    <w:rsid w:val="009E5544"/>
    <w:rsid w:val="009E56B2"/>
    <w:rsid w:val="009E57CA"/>
    <w:rsid w:val="009E590E"/>
    <w:rsid w:val="009E5B1C"/>
    <w:rsid w:val="009E6640"/>
    <w:rsid w:val="009E6978"/>
    <w:rsid w:val="009E6B3F"/>
    <w:rsid w:val="009E7177"/>
    <w:rsid w:val="009E7324"/>
    <w:rsid w:val="009E7AEA"/>
    <w:rsid w:val="009E7CEC"/>
    <w:rsid w:val="009E7D2F"/>
    <w:rsid w:val="009F0380"/>
    <w:rsid w:val="009F04C2"/>
    <w:rsid w:val="009F06DC"/>
    <w:rsid w:val="009F06FA"/>
    <w:rsid w:val="009F090A"/>
    <w:rsid w:val="009F0B64"/>
    <w:rsid w:val="009F0F0D"/>
    <w:rsid w:val="009F0F6B"/>
    <w:rsid w:val="009F10F9"/>
    <w:rsid w:val="009F114F"/>
    <w:rsid w:val="009F17B4"/>
    <w:rsid w:val="009F18E0"/>
    <w:rsid w:val="009F19C1"/>
    <w:rsid w:val="009F1A16"/>
    <w:rsid w:val="009F1D9D"/>
    <w:rsid w:val="009F20D6"/>
    <w:rsid w:val="009F2170"/>
    <w:rsid w:val="009F25D4"/>
    <w:rsid w:val="009F2841"/>
    <w:rsid w:val="009F2ABB"/>
    <w:rsid w:val="009F2B14"/>
    <w:rsid w:val="009F316B"/>
    <w:rsid w:val="009F352C"/>
    <w:rsid w:val="009F3855"/>
    <w:rsid w:val="009F38C6"/>
    <w:rsid w:val="009F3C87"/>
    <w:rsid w:val="009F3F66"/>
    <w:rsid w:val="009F4038"/>
    <w:rsid w:val="009F408D"/>
    <w:rsid w:val="009F4245"/>
    <w:rsid w:val="009F4531"/>
    <w:rsid w:val="009F45C1"/>
    <w:rsid w:val="009F4B48"/>
    <w:rsid w:val="009F4CB9"/>
    <w:rsid w:val="009F4D6E"/>
    <w:rsid w:val="009F4F62"/>
    <w:rsid w:val="009F5294"/>
    <w:rsid w:val="009F5324"/>
    <w:rsid w:val="009F5E59"/>
    <w:rsid w:val="009F6260"/>
    <w:rsid w:val="009F64E8"/>
    <w:rsid w:val="009F65AD"/>
    <w:rsid w:val="009F6665"/>
    <w:rsid w:val="009F69AC"/>
    <w:rsid w:val="009F733E"/>
    <w:rsid w:val="009F7663"/>
    <w:rsid w:val="009F7678"/>
    <w:rsid w:val="009F7747"/>
    <w:rsid w:val="009F7885"/>
    <w:rsid w:val="009F7C52"/>
    <w:rsid w:val="009F7DCC"/>
    <w:rsid w:val="009F7E84"/>
    <w:rsid w:val="00A0014D"/>
    <w:rsid w:val="00A005C7"/>
    <w:rsid w:val="00A006AF"/>
    <w:rsid w:val="00A006EE"/>
    <w:rsid w:val="00A00A13"/>
    <w:rsid w:val="00A00B00"/>
    <w:rsid w:val="00A00C72"/>
    <w:rsid w:val="00A00DC9"/>
    <w:rsid w:val="00A011AC"/>
    <w:rsid w:val="00A011B4"/>
    <w:rsid w:val="00A015F6"/>
    <w:rsid w:val="00A01A02"/>
    <w:rsid w:val="00A01D4F"/>
    <w:rsid w:val="00A0269E"/>
    <w:rsid w:val="00A02849"/>
    <w:rsid w:val="00A0289F"/>
    <w:rsid w:val="00A02A19"/>
    <w:rsid w:val="00A02B73"/>
    <w:rsid w:val="00A02EA2"/>
    <w:rsid w:val="00A02EE2"/>
    <w:rsid w:val="00A0302A"/>
    <w:rsid w:val="00A03117"/>
    <w:rsid w:val="00A034FC"/>
    <w:rsid w:val="00A03552"/>
    <w:rsid w:val="00A03687"/>
    <w:rsid w:val="00A03920"/>
    <w:rsid w:val="00A0397E"/>
    <w:rsid w:val="00A03F1B"/>
    <w:rsid w:val="00A03FB8"/>
    <w:rsid w:val="00A04254"/>
    <w:rsid w:val="00A04435"/>
    <w:rsid w:val="00A04937"/>
    <w:rsid w:val="00A04AB7"/>
    <w:rsid w:val="00A04B67"/>
    <w:rsid w:val="00A04BB0"/>
    <w:rsid w:val="00A04C8C"/>
    <w:rsid w:val="00A0528B"/>
    <w:rsid w:val="00A05E96"/>
    <w:rsid w:val="00A060C7"/>
    <w:rsid w:val="00A065C7"/>
    <w:rsid w:val="00A067EE"/>
    <w:rsid w:val="00A074B4"/>
    <w:rsid w:val="00A07588"/>
    <w:rsid w:val="00A0762B"/>
    <w:rsid w:val="00A10360"/>
    <w:rsid w:val="00A104A7"/>
    <w:rsid w:val="00A10986"/>
    <w:rsid w:val="00A10A61"/>
    <w:rsid w:val="00A10AE8"/>
    <w:rsid w:val="00A10B22"/>
    <w:rsid w:val="00A10E36"/>
    <w:rsid w:val="00A10ED3"/>
    <w:rsid w:val="00A10FC7"/>
    <w:rsid w:val="00A11118"/>
    <w:rsid w:val="00A11357"/>
    <w:rsid w:val="00A11777"/>
    <w:rsid w:val="00A11A67"/>
    <w:rsid w:val="00A11B2C"/>
    <w:rsid w:val="00A11C43"/>
    <w:rsid w:val="00A12174"/>
    <w:rsid w:val="00A1225B"/>
    <w:rsid w:val="00A123E4"/>
    <w:rsid w:val="00A12457"/>
    <w:rsid w:val="00A12529"/>
    <w:rsid w:val="00A1256A"/>
    <w:rsid w:val="00A12596"/>
    <w:rsid w:val="00A128C9"/>
    <w:rsid w:val="00A12A07"/>
    <w:rsid w:val="00A13379"/>
    <w:rsid w:val="00A136A4"/>
    <w:rsid w:val="00A13835"/>
    <w:rsid w:val="00A1397A"/>
    <w:rsid w:val="00A13A45"/>
    <w:rsid w:val="00A13F9A"/>
    <w:rsid w:val="00A1419E"/>
    <w:rsid w:val="00A144BE"/>
    <w:rsid w:val="00A14651"/>
    <w:rsid w:val="00A149E7"/>
    <w:rsid w:val="00A14DA7"/>
    <w:rsid w:val="00A14E9E"/>
    <w:rsid w:val="00A14EAC"/>
    <w:rsid w:val="00A151B4"/>
    <w:rsid w:val="00A1547D"/>
    <w:rsid w:val="00A15635"/>
    <w:rsid w:val="00A15A56"/>
    <w:rsid w:val="00A15D87"/>
    <w:rsid w:val="00A15E0F"/>
    <w:rsid w:val="00A161AF"/>
    <w:rsid w:val="00A16289"/>
    <w:rsid w:val="00A1648F"/>
    <w:rsid w:val="00A16979"/>
    <w:rsid w:val="00A169AD"/>
    <w:rsid w:val="00A16BD4"/>
    <w:rsid w:val="00A16D87"/>
    <w:rsid w:val="00A16DFE"/>
    <w:rsid w:val="00A17148"/>
    <w:rsid w:val="00A1742A"/>
    <w:rsid w:val="00A17442"/>
    <w:rsid w:val="00A17711"/>
    <w:rsid w:val="00A17794"/>
    <w:rsid w:val="00A178B8"/>
    <w:rsid w:val="00A17EF5"/>
    <w:rsid w:val="00A17F86"/>
    <w:rsid w:val="00A17FE3"/>
    <w:rsid w:val="00A17FFD"/>
    <w:rsid w:val="00A20116"/>
    <w:rsid w:val="00A2025F"/>
    <w:rsid w:val="00A2072D"/>
    <w:rsid w:val="00A20D33"/>
    <w:rsid w:val="00A2105C"/>
    <w:rsid w:val="00A212D2"/>
    <w:rsid w:val="00A21510"/>
    <w:rsid w:val="00A2195E"/>
    <w:rsid w:val="00A219A6"/>
    <w:rsid w:val="00A21B3E"/>
    <w:rsid w:val="00A21D08"/>
    <w:rsid w:val="00A225A1"/>
    <w:rsid w:val="00A229D8"/>
    <w:rsid w:val="00A22FB1"/>
    <w:rsid w:val="00A23381"/>
    <w:rsid w:val="00A23D38"/>
    <w:rsid w:val="00A23EDE"/>
    <w:rsid w:val="00A23F09"/>
    <w:rsid w:val="00A2442F"/>
    <w:rsid w:val="00A246C4"/>
    <w:rsid w:val="00A24723"/>
    <w:rsid w:val="00A247A7"/>
    <w:rsid w:val="00A24A00"/>
    <w:rsid w:val="00A24AC6"/>
    <w:rsid w:val="00A24D6A"/>
    <w:rsid w:val="00A24E23"/>
    <w:rsid w:val="00A2528D"/>
    <w:rsid w:val="00A259E5"/>
    <w:rsid w:val="00A25E68"/>
    <w:rsid w:val="00A25FEE"/>
    <w:rsid w:val="00A26046"/>
    <w:rsid w:val="00A262B0"/>
    <w:rsid w:val="00A26B86"/>
    <w:rsid w:val="00A26C58"/>
    <w:rsid w:val="00A26E7B"/>
    <w:rsid w:val="00A2701A"/>
    <w:rsid w:val="00A2735E"/>
    <w:rsid w:val="00A2772C"/>
    <w:rsid w:val="00A27CFF"/>
    <w:rsid w:val="00A27E06"/>
    <w:rsid w:val="00A27E62"/>
    <w:rsid w:val="00A27FB2"/>
    <w:rsid w:val="00A27FED"/>
    <w:rsid w:val="00A304F6"/>
    <w:rsid w:val="00A30D58"/>
    <w:rsid w:val="00A30D8C"/>
    <w:rsid w:val="00A30DE4"/>
    <w:rsid w:val="00A30E25"/>
    <w:rsid w:val="00A3121D"/>
    <w:rsid w:val="00A3142B"/>
    <w:rsid w:val="00A3146E"/>
    <w:rsid w:val="00A314C5"/>
    <w:rsid w:val="00A315F6"/>
    <w:rsid w:val="00A31AFA"/>
    <w:rsid w:val="00A31DFC"/>
    <w:rsid w:val="00A31EFC"/>
    <w:rsid w:val="00A32008"/>
    <w:rsid w:val="00A32055"/>
    <w:rsid w:val="00A3209B"/>
    <w:rsid w:val="00A320CC"/>
    <w:rsid w:val="00A324BC"/>
    <w:rsid w:val="00A32537"/>
    <w:rsid w:val="00A32945"/>
    <w:rsid w:val="00A32C70"/>
    <w:rsid w:val="00A32E2B"/>
    <w:rsid w:val="00A3357F"/>
    <w:rsid w:val="00A337D2"/>
    <w:rsid w:val="00A33809"/>
    <w:rsid w:val="00A3391D"/>
    <w:rsid w:val="00A33B5E"/>
    <w:rsid w:val="00A33C28"/>
    <w:rsid w:val="00A33D21"/>
    <w:rsid w:val="00A341B1"/>
    <w:rsid w:val="00A342FA"/>
    <w:rsid w:val="00A343DA"/>
    <w:rsid w:val="00A34648"/>
    <w:rsid w:val="00A34894"/>
    <w:rsid w:val="00A348C2"/>
    <w:rsid w:val="00A34C51"/>
    <w:rsid w:val="00A34F60"/>
    <w:rsid w:val="00A35624"/>
    <w:rsid w:val="00A357AC"/>
    <w:rsid w:val="00A364C5"/>
    <w:rsid w:val="00A36716"/>
    <w:rsid w:val="00A3691E"/>
    <w:rsid w:val="00A370DC"/>
    <w:rsid w:val="00A372ED"/>
    <w:rsid w:val="00A37480"/>
    <w:rsid w:val="00A374D1"/>
    <w:rsid w:val="00A378BD"/>
    <w:rsid w:val="00A37C92"/>
    <w:rsid w:val="00A37EF4"/>
    <w:rsid w:val="00A37F7F"/>
    <w:rsid w:val="00A40070"/>
    <w:rsid w:val="00A400FD"/>
    <w:rsid w:val="00A40597"/>
    <w:rsid w:val="00A407F1"/>
    <w:rsid w:val="00A41153"/>
    <w:rsid w:val="00A416F1"/>
    <w:rsid w:val="00A41834"/>
    <w:rsid w:val="00A418CA"/>
    <w:rsid w:val="00A419D5"/>
    <w:rsid w:val="00A41C63"/>
    <w:rsid w:val="00A41CC3"/>
    <w:rsid w:val="00A41D1A"/>
    <w:rsid w:val="00A41F8B"/>
    <w:rsid w:val="00A420BA"/>
    <w:rsid w:val="00A420D7"/>
    <w:rsid w:val="00A42248"/>
    <w:rsid w:val="00A42294"/>
    <w:rsid w:val="00A424E3"/>
    <w:rsid w:val="00A4260A"/>
    <w:rsid w:val="00A426B4"/>
    <w:rsid w:val="00A4299E"/>
    <w:rsid w:val="00A42C80"/>
    <w:rsid w:val="00A42E23"/>
    <w:rsid w:val="00A4303C"/>
    <w:rsid w:val="00A430F6"/>
    <w:rsid w:val="00A431CE"/>
    <w:rsid w:val="00A4327B"/>
    <w:rsid w:val="00A436E3"/>
    <w:rsid w:val="00A43AA4"/>
    <w:rsid w:val="00A43AF0"/>
    <w:rsid w:val="00A43B70"/>
    <w:rsid w:val="00A43DB6"/>
    <w:rsid w:val="00A442BD"/>
    <w:rsid w:val="00A443B3"/>
    <w:rsid w:val="00A4444D"/>
    <w:rsid w:val="00A444B5"/>
    <w:rsid w:val="00A4467F"/>
    <w:rsid w:val="00A4470A"/>
    <w:rsid w:val="00A44762"/>
    <w:rsid w:val="00A44BF4"/>
    <w:rsid w:val="00A44DCE"/>
    <w:rsid w:val="00A44DE1"/>
    <w:rsid w:val="00A44EA0"/>
    <w:rsid w:val="00A4519E"/>
    <w:rsid w:val="00A45339"/>
    <w:rsid w:val="00A45387"/>
    <w:rsid w:val="00A4551E"/>
    <w:rsid w:val="00A4561C"/>
    <w:rsid w:val="00A46068"/>
    <w:rsid w:val="00A460F5"/>
    <w:rsid w:val="00A463D3"/>
    <w:rsid w:val="00A466D9"/>
    <w:rsid w:val="00A46A9A"/>
    <w:rsid w:val="00A46E27"/>
    <w:rsid w:val="00A46EA2"/>
    <w:rsid w:val="00A47354"/>
    <w:rsid w:val="00A473B3"/>
    <w:rsid w:val="00A47622"/>
    <w:rsid w:val="00A47B4C"/>
    <w:rsid w:val="00A50225"/>
    <w:rsid w:val="00A50796"/>
    <w:rsid w:val="00A50816"/>
    <w:rsid w:val="00A50A88"/>
    <w:rsid w:val="00A50ADB"/>
    <w:rsid w:val="00A50B11"/>
    <w:rsid w:val="00A50C96"/>
    <w:rsid w:val="00A50CBC"/>
    <w:rsid w:val="00A51376"/>
    <w:rsid w:val="00A51483"/>
    <w:rsid w:val="00A51790"/>
    <w:rsid w:val="00A517C9"/>
    <w:rsid w:val="00A519AE"/>
    <w:rsid w:val="00A51B69"/>
    <w:rsid w:val="00A51BE2"/>
    <w:rsid w:val="00A51FBA"/>
    <w:rsid w:val="00A520B1"/>
    <w:rsid w:val="00A520B4"/>
    <w:rsid w:val="00A52477"/>
    <w:rsid w:val="00A52492"/>
    <w:rsid w:val="00A52BA8"/>
    <w:rsid w:val="00A52E5C"/>
    <w:rsid w:val="00A52F29"/>
    <w:rsid w:val="00A53114"/>
    <w:rsid w:val="00A536D7"/>
    <w:rsid w:val="00A5377B"/>
    <w:rsid w:val="00A53786"/>
    <w:rsid w:val="00A53B5E"/>
    <w:rsid w:val="00A53BB9"/>
    <w:rsid w:val="00A53DAC"/>
    <w:rsid w:val="00A53E60"/>
    <w:rsid w:val="00A53F04"/>
    <w:rsid w:val="00A53F7B"/>
    <w:rsid w:val="00A540AF"/>
    <w:rsid w:val="00A54576"/>
    <w:rsid w:val="00A54F6E"/>
    <w:rsid w:val="00A55051"/>
    <w:rsid w:val="00A552FB"/>
    <w:rsid w:val="00A55490"/>
    <w:rsid w:val="00A555C3"/>
    <w:rsid w:val="00A55D62"/>
    <w:rsid w:val="00A55F97"/>
    <w:rsid w:val="00A5618F"/>
    <w:rsid w:val="00A56205"/>
    <w:rsid w:val="00A5628F"/>
    <w:rsid w:val="00A563C5"/>
    <w:rsid w:val="00A5670A"/>
    <w:rsid w:val="00A56F37"/>
    <w:rsid w:val="00A57194"/>
    <w:rsid w:val="00A572A8"/>
    <w:rsid w:val="00A575DD"/>
    <w:rsid w:val="00A57AA1"/>
    <w:rsid w:val="00A57F72"/>
    <w:rsid w:val="00A601A1"/>
    <w:rsid w:val="00A6035A"/>
    <w:rsid w:val="00A603D1"/>
    <w:rsid w:val="00A605FC"/>
    <w:rsid w:val="00A6065E"/>
    <w:rsid w:val="00A608FF"/>
    <w:rsid w:val="00A60AEA"/>
    <w:rsid w:val="00A60C1C"/>
    <w:rsid w:val="00A60F11"/>
    <w:rsid w:val="00A613E4"/>
    <w:rsid w:val="00A6176D"/>
    <w:rsid w:val="00A61882"/>
    <w:rsid w:val="00A61BF6"/>
    <w:rsid w:val="00A61DAC"/>
    <w:rsid w:val="00A61F0C"/>
    <w:rsid w:val="00A620EA"/>
    <w:rsid w:val="00A623A3"/>
    <w:rsid w:val="00A623B7"/>
    <w:rsid w:val="00A623CD"/>
    <w:rsid w:val="00A62451"/>
    <w:rsid w:val="00A625C9"/>
    <w:rsid w:val="00A625EC"/>
    <w:rsid w:val="00A62654"/>
    <w:rsid w:val="00A62665"/>
    <w:rsid w:val="00A6276F"/>
    <w:rsid w:val="00A62A5F"/>
    <w:rsid w:val="00A62D53"/>
    <w:rsid w:val="00A62F04"/>
    <w:rsid w:val="00A62F29"/>
    <w:rsid w:val="00A635BF"/>
    <w:rsid w:val="00A6360E"/>
    <w:rsid w:val="00A636B8"/>
    <w:rsid w:val="00A63774"/>
    <w:rsid w:val="00A63AC4"/>
    <w:rsid w:val="00A64081"/>
    <w:rsid w:val="00A64254"/>
    <w:rsid w:val="00A64493"/>
    <w:rsid w:val="00A644F8"/>
    <w:rsid w:val="00A64A21"/>
    <w:rsid w:val="00A64E36"/>
    <w:rsid w:val="00A64F05"/>
    <w:rsid w:val="00A64F9A"/>
    <w:rsid w:val="00A65085"/>
    <w:rsid w:val="00A657B6"/>
    <w:rsid w:val="00A657D1"/>
    <w:rsid w:val="00A65940"/>
    <w:rsid w:val="00A659A9"/>
    <w:rsid w:val="00A65A17"/>
    <w:rsid w:val="00A66145"/>
    <w:rsid w:val="00A66364"/>
    <w:rsid w:val="00A663A5"/>
    <w:rsid w:val="00A6646E"/>
    <w:rsid w:val="00A66B56"/>
    <w:rsid w:val="00A66DEA"/>
    <w:rsid w:val="00A66DFB"/>
    <w:rsid w:val="00A66E54"/>
    <w:rsid w:val="00A67BBE"/>
    <w:rsid w:val="00A67FC2"/>
    <w:rsid w:val="00A709FD"/>
    <w:rsid w:val="00A70B64"/>
    <w:rsid w:val="00A711D9"/>
    <w:rsid w:val="00A71224"/>
    <w:rsid w:val="00A7157A"/>
    <w:rsid w:val="00A71D47"/>
    <w:rsid w:val="00A71D67"/>
    <w:rsid w:val="00A71DAC"/>
    <w:rsid w:val="00A71E34"/>
    <w:rsid w:val="00A71F84"/>
    <w:rsid w:val="00A7208F"/>
    <w:rsid w:val="00A721CC"/>
    <w:rsid w:val="00A7252C"/>
    <w:rsid w:val="00A72581"/>
    <w:rsid w:val="00A72870"/>
    <w:rsid w:val="00A72959"/>
    <w:rsid w:val="00A7323D"/>
    <w:rsid w:val="00A7326A"/>
    <w:rsid w:val="00A73292"/>
    <w:rsid w:val="00A73525"/>
    <w:rsid w:val="00A736E7"/>
    <w:rsid w:val="00A739D6"/>
    <w:rsid w:val="00A73D4C"/>
    <w:rsid w:val="00A74216"/>
    <w:rsid w:val="00A7427E"/>
    <w:rsid w:val="00A742E4"/>
    <w:rsid w:val="00A74381"/>
    <w:rsid w:val="00A7438A"/>
    <w:rsid w:val="00A74975"/>
    <w:rsid w:val="00A74A66"/>
    <w:rsid w:val="00A75697"/>
    <w:rsid w:val="00A75728"/>
    <w:rsid w:val="00A759F8"/>
    <w:rsid w:val="00A75FDB"/>
    <w:rsid w:val="00A76465"/>
    <w:rsid w:val="00A7668D"/>
    <w:rsid w:val="00A766A6"/>
    <w:rsid w:val="00A7685C"/>
    <w:rsid w:val="00A76FEA"/>
    <w:rsid w:val="00A77187"/>
    <w:rsid w:val="00A7721C"/>
    <w:rsid w:val="00A77452"/>
    <w:rsid w:val="00A7747A"/>
    <w:rsid w:val="00A77549"/>
    <w:rsid w:val="00A77661"/>
    <w:rsid w:val="00A776E7"/>
    <w:rsid w:val="00A77829"/>
    <w:rsid w:val="00A77B1A"/>
    <w:rsid w:val="00A77F08"/>
    <w:rsid w:val="00A8045C"/>
    <w:rsid w:val="00A8045E"/>
    <w:rsid w:val="00A80A23"/>
    <w:rsid w:val="00A80DCF"/>
    <w:rsid w:val="00A810BC"/>
    <w:rsid w:val="00A81312"/>
    <w:rsid w:val="00A8133A"/>
    <w:rsid w:val="00A81582"/>
    <w:rsid w:val="00A817A1"/>
    <w:rsid w:val="00A81C18"/>
    <w:rsid w:val="00A81F19"/>
    <w:rsid w:val="00A82349"/>
    <w:rsid w:val="00A82382"/>
    <w:rsid w:val="00A824EA"/>
    <w:rsid w:val="00A825B0"/>
    <w:rsid w:val="00A827B4"/>
    <w:rsid w:val="00A829E0"/>
    <w:rsid w:val="00A82B16"/>
    <w:rsid w:val="00A82B51"/>
    <w:rsid w:val="00A82B56"/>
    <w:rsid w:val="00A82D1C"/>
    <w:rsid w:val="00A83272"/>
    <w:rsid w:val="00A83731"/>
    <w:rsid w:val="00A839EB"/>
    <w:rsid w:val="00A83BC5"/>
    <w:rsid w:val="00A83D9F"/>
    <w:rsid w:val="00A840D0"/>
    <w:rsid w:val="00A84348"/>
    <w:rsid w:val="00A845CD"/>
    <w:rsid w:val="00A84823"/>
    <w:rsid w:val="00A84AAA"/>
    <w:rsid w:val="00A84FA5"/>
    <w:rsid w:val="00A855D5"/>
    <w:rsid w:val="00A85738"/>
    <w:rsid w:val="00A857ED"/>
    <w:rsid w:val="00A860A3"/>
    <w:rsid w:val="00A8618D"/>
    <w:rsid w:val="00A862E9"/>
    <w:rsid w:val="00A862F4"/>
    <w:rsid w:val="00A86513"/>
    <w:rsid w:val="00A8666D"/>
    <w:rsid w:val="00A868AD"/>
    <w:rsid w:val="00A86A35"/>
    <w:rsid w:val="00A86C46"/>
    <w:rsid w:val="00A86C90"/>
    <w:rsid w:val="00A86CA1"/>
    <w:rsid w:val="00A87079"/>
    <w:rsid w:val="00A8773E"/>
    <w:rsid w:val="00A87786"/>
    <w:rsid w:val="00A878F0"/>
    <w:rsid w:val="00A87921"/>
    <w:rsid w:val="00A8793A"/>
    <w:rsid w:val="00A879A6"/>
    <w:rsid w:val="00A87B5B"/>
    <w:rsid w:val="00A87CD3"/>
    <w:rsid w:val="00A9040C"/>
    <w:rsid w:val="00A905C0"/>
    <w:rsid w:val="00A90914"/>
    <w:rsid w:val="00A90985"/>
    <w:rsid w:val="00A90CE1"/>
    <w:rsid w:val="00A911C6"/>
    <w:rsid w:val="00A915C0"/>
    <w:rsid w:val="00A9167A"/>
    <w:rsid w:val="00A916DA"/>
    <w:rsid w:val="00A917B6"/>
    <w:rsid w:val="00A9196C"/>
    <w:rsid w:val="00A91B1A"/>
    <w:rsid w:val="00A91E87"/>
    <w:rsid w:val="00A922B8"/>
    <w:rsid w:val="00A92DE9"/>
    <w:rsid w:val="00A92ED2"/>
    <w:rsid w:val="00A931E0"/>
    <w:rsid w:val="00A934CC"/>
    <w:rsid w:val="00A93739"/>
    <w:rsid w:val="00A93830"/>
    <w:rsid w:val="00A93972"/>
    <w:rsid w:val="00A93F17"/>
    <w:rsid w:val="00A93FE7"/>
    <w:rsid w:val="00A9407E"/>
    <w:rsid w:val="00A94791"/>
    <w:rsid w:val="00A94821"/>
    <w:rsid w:val="00A949E7"/>
    <w:rsid w:val="00A94B82"/>
    <w:rsid w:val="00A94B8F"/>
    <w:rsid w:val="00A94B9A"/>
    <w:rsid w:val="00A94DB5"/>
    <w:rsid w:val="00A9530F"/>
    <w:rsid w:val="00A95B93"/>
    <w:rsid w:val="00A95E88"/>
    <w:rsid w:val="00A960F0"/>
    <w:rsid w:val="00A963FE"/>
    <w:rsid w:val="00A967E9"/>
    <w:rsid w:val="00A9682D"/>
    <w:rsid w:val="00A968CF"/>
    <w:rsid w:val="00A96929"/>
    <w:rsid w:val="00A96EED"/>
    <w:rsid w:val="00A97449"/>
    <w:rsid w:val="00A975F2"/>
    <w:rsid w:val="00A977B3"/>
    <w:rsid w:val="00A97B4F"/>
    <w:rsid w:val="00A97D1F"/>
    <w:rsid w:val="00AA02AD"/>
    <w:rsid w:val="00AA0547"/>
    <w:rsid w:val="00AA0971"/>
    <w:rsid w:val="00AA0E35"/>
    <w:rsid w:val="00AA1434"/>
    <w:rsid w:val="00AA168E"/>
    <w:rsid w:val="00AA172E"/>
    <w:rsid w:val="00AA1841"/>
    <w:rsid w:val="00AA19ED"/>
    <w:rsid w:val="00AA1D9B"/>
    <w:rsid w:val="00AA1E10"/>
    <w:rsid w:val="00AA1E21"/>
    <w:rsid w:val="00AA207B"/>
    <w:rsid w:val="00AA251A"/>
    <w:rsid w:val="00AA2594"/>
    <w:rsid w:val="00AA2618"/>
    <w:rsid w:val="00AA2B08"/>
    <w:rsid w:val="00AA2B19"/>
    <w:rsid w:val="00AA2E7C"/>
    <w:rsid w:val="00AA2FCB"/>
    <w:rsid w:val="00AA31F3"/>
    <w:rsid w:val="00AA3409"/>
    <w:rsid w:val="00AA362A"/>
    <w:rsid w:val="00AA37B7"/>
    <w:rsid w:val="00AA3AEA"/>
    <w:rsid w:val="00AA3C92"/>
    <w:rsid w:val="00AA3EB8"/>
    <w:rsid w:val="00AA3FFC"/>
    <w:rsid w:val="00AA42DF"/>
    <w:rsid w:val="00AA478A"/>
    <w:rsid w:val="00AA47C0"/>
    <w:rsid w:val="00AA4859"/>
    <w:rsid w:val="00AA497F"/>
    <w:rsid w:val="00AA5ABD"/>
    <w:rsid w:val="00AA61BA"/>
    <w:rsid w:val="00AA61BC"/>
    <w:rsid w:val="00AA6771"/>
    <w:rsid w:val="00AA6C2D"/>
    <w:rsid w:val="00AA6C54"/>
    <w:rsid w:val="00AA6D02"/>
    <w:rsid w:val="00AA7789"/>
    <w:rsid w:val="00AA7A0E"/>
    <w:rsid w:val="00AA7A26"/>
    <w:rsid w:val="00AB031C"/>
    <w:rsid w:val="00AB06B0"/>
    <w:rsid w:val="00AB0A92"/>
    <w:rsid w:val="00AB0EA2"/>
    <w:rsid w:val="00AB0EB9"/>
    <w:rsid w:val="00AB0FA1"/>
    <w:rsid w:val="00AB1038"/>
    <w:rsid w:val="00AB167D"/>
    <w:rsid w:val="00AB16E0"/>
    <w:rsid w:val="00AB1D02"/>
    <w:rsid w:val="00AB21B2"/>
    <w:rsid w:val="00AB22B5"/>
    <w:rsid w:val="00AB2844"/>
    <w:rsid w:val="00AB2A38"/>
    <w:rsid w:val="00AB3868"/>
    <w:rsid w:val="00AB3A1B"/>
    <w:rsid w:val="00AB3BD1"/>
    <w:rsid w:val="00AB3C98"/>
    <w:rsid w:val="00AB3D0E"/>
    <w:rsid w:val="00AB4CB0"/>
    <w:rsid w:val="00AB4CE3"/>
    <w:rsid w:val="00AB5399"/>
    <w:rsid w:val="00AB5455"/>
    <w:rsid w:val="00AB5581"/>
    <w:rsid w:val="00AB562A"/>
    <w:rsid w:val="00AB59F3"/>
    <w:rsid w:val="00AB5C6D"/>
    <w:rsid w:val="00AB5CD7"/>
    <w:rsid w:val="00AB5F5B"/>
    <w:rsid w:val="00AB61D1"/>
    <w:rsid w:val="00AB6B2A"/>
    <w:rsid w:val="00AB6FDD"/>
    <w:rsid w:val="00AB713D"/>
    <w:rsid w:val="00AB729B"/>
    <w:rsid w:val="00AB7714"/>
    <w:rsid w:val="00AB7753"/>
    <w:rsid w:val="00AB7782"/>
    <w:rsid w:val="00AB77E1"/>
    <w:rsid w:val="00AB78AE"/>
    <w:rsid w:val="00AB7A79"/>
    <w:rsid w:val="00AC0161"/>
    <w:rsid w:val="00AC05BE"/>
    <w:rsid w:val="00AC05D9"/>
    <w:rsid w:val="00AC068A"/>
    <w:rsid w:val="00AC08C0"/>
    <w:rsid w:val="00AC0A3C"/>
    <w:rsid w:val="00AC0D28"/>
    <w:rsid w:val="00AC0DA0"/>
    <w:rsid w:val="00AC13A9"/>
    <w:rsid w:val="00AC16F5"/>
    <w:rsid w:val="00AC1CC2"/>
    <w:rsid w:val="00AC1CC6"/>
    <w:rsid w:val="00AC2178"/>
    <w:rsid w:val="00AC2548"/>
    <w:rsid w:val="00AC26F3"/>
    <w:rsid w:val="00AC288D"/>
    <w:rsid w:val="00AC3353"/>
    <w:rsid w:val="00AC36C9"/>
    <w:rsid w:val="00AC36EB"/>
    <w:rsid w:val="00AC3730"/>
    <w:rsid w:val="00AC3977"/>
    <w:rsid w:val="00AC3B26"/>
    <w:rsid w:val="00AC3BFA"/>
    <w:rsid w:val="00AC3C78"/>
    <w:rsid w:val="00AC4093"/>
    <w:rsid w:val="00AC436D"/>
    <w:rsid w:val="00AC483E"/>
    <w:rsid w:val="00AC4892"/>
    <w:rsid w:val="00AC4BC1"/>
    <w:rsid w:val="00AC4CA0"/>
    <w:rsid w:val="00AC4D3C"/>
    <w:rsid w:val="00AC5077"/>
    <w:rsid w:val="00AC551A"/>
    <w:rsid w:val="00AC5753"/>
    <w:rsid w:val="00AC5A52"/>
    <w:rsid w:val="00AC5D3A"/>
    <w:rsid w:val="00AC5D98"/>
    <w:rsid w:val="00AC626D"/>
    <w:rsid w:val="00AC6294"/>
    <w:rsid w:val="00AC64A0"/>
    <w:rsid w:val="00AC66B2"/>
    <w:rsid w:val="00AC66F2"/>
    <w:rsid w:val="00AC68A7"/>
    <w:rsid w:val="00AC6BA0"/>
    <w:rsid w:val="00AC6FC5"/>
    <w:rsid w:val="00AC706C"/>
    <w:rsid w:val="00AC7247"/>
    <w:rsid w:val="00AC73D1"/>
    <w:rsid w:val="00AC7517"/>
    <w:rsid w:val="00AC758C"/>
    <w:rsid w:val="00AC7BAF"/>
    <w:rsid w:val="00AC7C96"/>
    <w:rsid w:val="00AC7FEA"/>
    <w:rsid w:val="00AD02B6"/>
    <w:rsid w:val="00AD06AB"/>
    <w:rsid w:val="00AD0A94"/>
    <w:rsid w:val="00AD0ABB"/>
    <w:rsid w:val="00AD0BEB"/>
    <w:rsid w:val="00AD0DA4"/>
    <w:rsid w:val="00AD0FBB"/>
    <w:rsid w:val="00AD102D"/>
    <w:rsid w:val="00AD10D3"/>
    <w:rsid w:val="00AD17D9"/>
    <w:rsid w:val="00AD1979"/>
    <w:rsid w:val="00AD1C62"/>
    <w:rsid w:val="00AD1CD4"/>
    <w:rsid w:val="00AD1DFE"/>
    <w:rsid w:val="00AD1EB5"/>
    <w:rsid w:val="00AD213A"/>
    <w:rsid w:val="00AD2218"/>
    <w:rsid w:val="00AD23F5"/>
    <w:rsid w:val="00AD240D"/>
    <w:rsid w:val="00AD3287"/>
    <w:rsid w:val="00AD372F"/>
    <w:rsid w:val="00AD373D"/>
    <w:rsid w:val="00AD3964"/>
    <w:rsid w:val="00AD3B2C"/>
    <w:rsid w:val="00AD3C47"/>
    <w:rsid w:val="00AD467D"/>
    <w:rsid w:val="00AD487A"/>
    <w:rsid w:val="00AD4D58"/>
    <w:rsid w:val="00AD4F9C"/>
    <w:rsid w:val="00AD53A6"/>
    <w:rsid w:val="00AD5672"/>
    <w:rsid w:val="00AD56F4"/>
    <w:rsid w:val="00AD587A"/>
    <w:rsid w:val="00AD5C8C"/>
    <w:rsid w:val="00AD5F0A"/>
    <w:rsid w:val="00AD5F2D"/>
    <w:rsid w:val="00AD6012"/>
    <w:rsid w:val="00AD60CA"/>
    <w:rsid w:val="00AD6288"/>
    <w:rsid w:val="00AD6357"/>
    <w:rsid w:val="00AD63AD"/>
    <w:rsid w:val="00AD68E1"/>
    <w:rsid w:val="00AD68F6"/>
    <w:rsid w:val="00AD6D20"/>
    <w:rsid w:val="00AD733C"/>
    <w:rsid w:val="00AD7874"/>
    <w:rsid w:val="00AD7AD0"/>
    <w:rsid w:val="00AD7B62"/>
    <w:rsid w:val="00AD7D49"/>
    <w:rsid w:val="00AD7F6F"/>
    <w:rsid w:val="00AE0024"/>
    <w:rsid w:val="00AE029F"/>
    <w:rsid w:val="00AE030B"/>
    <w:rsid w:val="00AE0A9E"/>
    <w:rsid w:val="00AE0BE3"/>
    <w:rsid w:val="00AE0C0C"/>
    <w:rsid w:val="00AE1234"/>
    <w:rsid w:val="00AE1637"/>
    <w:rsid w:val="00AE1C66"/>
    <w:rsid w:val="00AE1C8B"/>
    <w:rsid w:val="00AE20CC"/>
    <w:rsid w:val="00AE23A8"/>
    <w:rsid w:val="00AE27D9"/>
    <w:rsid w:val="00AE2C3D"/>
    <w:rsid w:val="00AE2D4A"/>
    <w:rsid w:val="00AE2FAD"/>
    <w:rsid w:val="00AE3142"/>
    <w:rsid w:val="00AE3257"/>
    <w:rsid w:val="00AE387A"/>
    <w:rsid w:val="00AE39B6"/>
    <w:rsid w:val="00AE3BCD"/>
    <w:rsid w:val="00AE3D3B"/>
    <w:rsid w:val="00AE3DA6"/>
    <w:rsid w:val="00AE3FDB"/>
    <w:rsid w:val="00AE40C9"/>
    <w:rsid w:val="00AE4102"/>
    <w:rsid w:val="00AE4216"/>
    <w:rsid w:val="00AE47CD"/>
    <w:rsid w:val="00AE4ABE"/>
    <w:rsid w:val="00AE4CF0"/>
    <w:rsid w:val="00AE4E4E"/>
    <w:rsid w:val="00AE50E3"/>
    <w:rsid w:val="00AE591C"/>
    <w:rsid w:val="00AE5E9E"/>
    <w:rsid w:val="00AE632B"/>
    <w:rsid w:val="00AE651D"/>
    <w:rsid w:val="00AE688E"/>
    <w:rsid w:val="00AE6CCC"/>
    <w:rsid w:val="00AE6CF4"/>
    <w:rsid w:val="00AE7105"/>
    <w:rsid w:val="00AE7124"/>
    <w:rsid w:val="00AE79AD"/>
    <w:rsid w:val="00AE7A3E"/>
    <w:rsid w:val="00AF0056"/>
    <w:rsid w:val="00AF06C5"/>
    <w:rsid w:val="00AF1013"/>
    <w:rsid w:val="00AF14C3"/>
    <w:rsid w:val="00AF156A"/>
    <w:rsid w:val="00AF1614"/>
    <w:rsid w:val="00AF177B"/>
    <w:rsid w:val="00AF1F5F"/>
    <w:rsid w:val="00AF1F64"/>
    <w:rsid w:val="00AF205E"/>
    <w:rsid w:val="00AF23DE"/>
    <w:rsid w:val="00AF2695"/>
    <w:rsid w:val="00AF2DE7"/>
    <w:rsid w:val="00AF3092"/>
    <w:rsid w:val="00AF3123"/>
    <w:rsid w:val="00AF4252"/>
    <w:rsid w:val="00AF49CF"/>
    <w:rsid w:val="00AF4B4B"/>
    <w:rsid w:val="00AF4DA5"/>
    <w:rsid w:val="00AF4F01"/>
    <w:rsid w:val="00AF4F81"/>
    <w:rsid w:val="00AF511E"/>
    <w:rsid w:val="00AF52FC"/>
    <w:rsid w:val="00AF5327"/>
    <w:rsid w:val="00AF5A1E"/>
    <w:rsid w:val="00AF5B08"/>
    <w:rsid w:val="00AF5D4C"/>
    <w:rsid w:val="00AF5F5A"/>
    <w:rsid w:val="00AF5FB7"/>
    <w:rsid w:val="00AF608D"/>
    <w:rsid w:val="00AF62DD"/>
    <w:rsid w:val="00AF634B"/>
    <w:rsid w:val="00AF6421"/>
    <w:rsid w:val="00AF68DA"/>
    <w:rsid w:val="00AF69DF"/>
    <w:rsid w:val="00AF6B87"/>
    <w:rsid w:val="00AF6F6E"/>
    <w:rsid w:val="00AF70B4"/>
    <w:rsid w:val="00AF7833"/>
    <w:rsid w:val="00AF794D"/>
    <w:rsid w:val="00AF7EAE"/>
    <w:rsid w:val="00B00126"/>
    <w:rsid w:val="00B00394"/>
    <w:rsid w:val="00B00915"/>
    <w:rsid w:val="00B00F9E"/>
    <w:rsid w:val="00B01340"/>
    <w:rsid w:val="00B013AD"/>
    <w:rsid w:val="00B015A9"/>
    <w:rsid w:val="00B01A73"/>
    <w:rsid w:val="00B01DFD"/>
    <w:rsid w:val="00B01EAD"/>
    <w:rsid w:val="00B01FEB"/>
    <w:rsid w:val="00B02421"/>
    <w:rsid w:val="00B024D3"/>
    <w:rsid w:val="00B0295E"/>
    <w:rsid w:val="00B0299C"/>
    <w:rsid w:val="00B029DF"/>
    <w:rsid w:val="00B029F4"/>
    <w:rsid w:val="00B02A2E"/>
    <w:rsid w:val="00B02F1E"/>
    <w:rsid w:val="00B03288"/>
    <w:rsid w:val="00B03365"/>
    <w:rsid w:val="00B0339A"/>
    <w:rsid w:val="00B03460"/>
    <w:rsid w:val="00B03583"/>
    <w:rsid w:val="00B0384D"/>
    <w:rsid w:val="00B03F1B"/>
    <w:rsid w:val="00B0456A"/>
    <w:rsid w:val="00B048A2"/>
    <w:rsid w:val="00B04D7B"/>
    <w:rsid w:val="00B04F80"/>
    <w:rsid w:val="00B05B28"/>
    <w:rsid w:val="00B06020"/>
    <w:rsid w:val="00B063F5"/>
    <w:rsid w:val="00B064C1"/>
    <w:rsid w:val="00B069BC"/>
    <w:rsid w:val="00B06BA6"/>
    <w:rsid w:val="00B06C5C"/>
    <w:rsid w:val="00B06CF0"/>
    <w:rsid w:val="00B06D0C"/>
    <w:rsid w:val="00B070F4"/>
    <w:rsid w:val="00B0716C"/>
    <w:rsid w:val="00B07203"/>
    <w:rsid w:val="00B0726A"/>
    <w:rsid w:val="00B072D8"/>
    <w:rsid w:val="00B073BB"/>
    <w:rsid w:val="00B07752"/>
    <w:rsid w:val="00B077A6"/>
    <w:rsid w:val="00B07838"/>
    <w:rsid w:val="00B0783C"/>
    <w:rsid w:val="00B0795D"/>
    <w:rsid w:val="00B0797A"/>
    <w:rsid w:val="00B07B08"/>
    <w:rsid w:val="00B07B82"/>
    <w:rsid w:val="00B07BC5"/>
    <w:rsid w:val="00B106F1"/>
    <w:rsid w:val="00B10732"/>
    <w:rsid w:val="00B11096"/>
    <w:rsid w:val="00B111ED"/>
    <w:rsid w:val="00B1161E"/>
    <w:rsid w:val="00B11679"/>
    <w:rsid w:val="00B11693"/>
    <w:rsid w:val="00B11B39"/>
    <w:rsid w:val="00B11C02"/>
    <w:rsid w:val="00B1201A"/>
    <w:rsid w:val="00B1214F"/>
    <w:rsid w:val="00B12386"/>
    <w:rsid w:val="00B12502"/>
    <w:rsid w:val="00B129A7"/>
    <w:rsid w:val="00B12BD7"/>
    <w:rsid w:val="00B12F7D"/>
    <w:rsid w:val="00B1316D"/>
    <w:rsid w:val="00B131F8"/>
    <w:rsid w:val="00B1327E"/>
    <w:rsid w:val="00B134D4"/>
    <w:rsid w:val="00B14177"/>
    <w:rsid w:val="00B141AD"/>
    <w:rsid w:val="00B1446D"/>
    <w:rsid w:val="00B14664"/>
    <w:rsid w:val="00B146A6"/>
    <w:rsid w:val="00B14727"/>
    <w:rsid w:val="00B14823"/>
    <w:rsid w:val="00B14B6B"/>
    <w:rsid w:val="00B14E4A"/>
    <w:rsid w:val="00B15070"/>
    <w:rsid w:val="00B15215"/>
    <w:rsid w:val="00B152A7"/>
    <w:rsid w:val="00B15988"/>
    <w:rsid w:val="00B15A5D"/>
    <w:rsid w:val="00B15BC3"/>
    <w:rsid w:val="00B15C48"/>
    <w:rsid w:val="00B15CE6"/>
    <w:rsid w:val="00B15E09"/>
    <w:rsid w:val="00B15EB5"/>
    <w:rsid w:val="00B15EE4"/>
    <w:rsid w:val="00B1617F"/>
    <w:rsid w:val="00B1622A"/>
    <w:rsid w:val="00B162CF"/>
    <w:rsid w:val="00B16460"/>
    <w:rsid w:val="00B16608"/>
    <w:rsid w:val="00B1685A"/>
    <w:rsid w:val="00B168A5"/>
    <w:rsid w:val="00B16A5A"/>
    <w:rsid w:val="00B16AD6"/>
    <w:rsid w:val="00B17005"/>
    <w:rsid w:val="00B17224"/>
    <w:rsid w:val="00B17446"/>
    <w:rsid w:val="00B17D05"/>
    <w:rsid w:val="00B17F3F"/>
    <w:rsid w:val="00B204E2"/>
    <w:rsid w:val="00B2061B"/>
    <w:rsid w:val="00B206A1"/>
    <w:rsid w:val="00B20A0D"/>
    <w:rsid w:val="00B20A7B"/>
    <w:rsid w:val="00B20BFA"/>
    <w:rsid w:val="00B20D44"/>
    <w:rsid w:val="00B20F5B"/>
    <w:rsid w:val="00B21599"/>
    <w:rsid w:val="00B21791"/>
    <w:rsid w:val="00B218E8"/>
    <w:rsid w:val="00B21EB8"/>
    <w:rsid w:val="00B220C5"/>
    <w:rsid w:val="00B220DE"/>
    <w:rsid w:val="00B22234"/>
    <w:rsid w:val="00B22C37"/>
    <w:rsid w:val="00B23242"/>
    <w:rsid w:val="00B23A1D"/>
    <w:rsid w:val="00B23E9B"/>
    <w:rsid w:val="00B240FD"/>
    <w:rsid w:val="00B2487F"/>
    <w:rsid w:val="00B24B0C"/>
    <w:rsid w:val="00B24D23"/>
    <w:rsid w:val="00B24D92"/>
    <w:rsid w:val="00B24DA7"/>
    <w:rsid w:val="00B24EF5"/>
    <w:rsid w:val="00B250C4"/>
    <w:rsid w:val="00B25368"/>
    <w:rsid w:val="00B25724"/>
    <w:rsid w:val="00B25730"/>
    <w:rsid w:val="00B257E1"/>
    <w:rsid w:val="00B25C99"/>
    <w:rsid w:val="00B25DF2"/>
    <w:rsid w:val="00B25E5F"/>
    <w:rsid w:val="00B26531"/>
    <w:rsid w:val="00B2658A"/>
    <w:rsid w:val="00B26689"/>
    <w:rsid w:val="00B2668F"/>
    <w:rsid w:val="00B2678E"/>
    <w:rsid w:val="00B268D6"/>
    <w:rsid w:val="00B26AC4"/>
    <w:rsid w:val="00B26B1D"/>
    <w:rsid w:val="00B26D0A"/>
    <w:rsid w:val="00B27291"/>
    <w:rsid w:val="00B279BD"/>
    <w:rsid w:val="00B27CB2"/>
    <w:rsid w:val="00B27E19"/>
    <w:rsid w:val="00B300E0"/>
    <w:rsid w:val="00B300EF"/>
    <w:rsid w:val="00B30264"/>
    <w:rsid w:val="00B30813"/>
    <w:rsid w:val="00B30931"/>
    <w:rsid w:val="00B30BCD"/>
    <w:rsid w:val="00B30C2C"/>
    <w:rsid w:val="00B3101A"/>
    <w:rsid w:val="00B3157A"/>
    <w:rsid w:val="00B317FD"/>
    <w:rsid w:val="00B3191A"/>
    <w:rsid w:val="00B31950"/>
    <w:rsid w:val="00B31FA2"/>
    <w:rsid w:val="00B32075"/>
    <w:rsid w:val="00B3221C"/>
    <w:rsid w:val="00B32230"/>
    <w:rsid w:val="00B3243D"/>
    <w:rsid w:val="00B32525"/>
    <w:rsid w:val="00B32544"/>
    <w:rsid w:val="00B32606"/>
    <w:rsid w:val="00B326B5"/>
    <w:rsid w:val="00B327B5"/>
    <w:rsid w:val="00B32D0B"/>
    <w:rsid w:val="00B32F5B"/>
    <w:rsid w:val="00B32FA8"/>
    <w:rsid w:val="00B33382"/>
    <w:rsid w:val="00B3349F"/>
    <w:rsid w:val="00B33905"/>
    <w:rsid w:val="00B339E4"/>
    <w:rsid w:val="00B33DA4"/>
    <w:rsid w:val="00B33DBB"/>
    <w:rsid w:val="00B33DDD"/>
    <w:rsid w:val="00B34380"/>
    <w:rsid w:val="00B3443B"/>
    <w:rsid w:val="00B3446E"/>
    <w:rsid w:val="00B34551"/>
    <w:rsid w:val="00B348E2"/>
    <w:rsid w:val="00B349C9"/>
    <w:rsid w:val="00B34AF2"/>
    <w:rsid w:val="00B34E1F"/>
    <w:rsid w:val="00B34F5D"/>
    <w:rsid w:val="00B35119"/>
    <w:rsid w:val="00B35328"/>
    <w:rsid w:val="00B35AC1"/>
    <w:rsid w:val="00B35C59"/>
    <w:rsid w:val="00B35DB0"/>
    <w:rsid w:val="00B35EA0"/>
    <w:rsid w:val="00B36416"/>
    <w:rsid w:val="00B36594"/>
    <w:rsid w:val="00B3660C"/>
    <w:rsid w:val="00B36C66"/>
    <w:rsid w:val="00B36CA6"/>
    <w:rsid w:val="00B370CC"/>
    <w:rsid w:val="00B370DC"/>
    <w:rsid w:val="00B3771B"/>
    <w:rsid w:val="00B3780A"/>
    <w:rsid w:val="00B37F39"/>
    <w:rsid w:val="00B40799"/>
    <w:rsid w:val="00B4086F"/>
    <w:rsid w:val="00B4095F"/>
    <w:rsid w:val="00B40D54"/>
    <w:rsid w:val="00B41077"/>
    <w:rsid w:val="00B412F3"/>
    <w:rsid w:val="00B41302"/>
    <w:rsid w:val="00B4142A"/>
    <w:rsid w:val="00B416BF"/>
    <w:rsid w:val="00B417FF"/>
    <w:rsid w:val="00B419D3"/>
    <w:rsid w:val="00B41AB8"/>
    <w:rsid w:val="00B41C2E"/>
    <w:rsid w:val="00B41CE0"/>
    <w:rsid w:val="00B4220A"/>
    <w:rsid w:val="00B4257E"/>
    <w:rsid w:val="00B425A5"/>
    <w:rsid w:val="00B428BF"/>
    <w:rsid w:val="00B42ACF"/>
    <w:rsid w:val="00B42C56"/>
    <w:rsid w:val="00B43009"/>
    <w:rsid w:val="00B431C8"/>
    <w:rsid w:val="00B431E5"/>
    <w:rsid w:val="00B4328A"/>
    <w:rsid w:val="00B43628"/>
    <w:rsid w:val="00B4372A"/>
    <w:rsid w:val="00B43A81"/>
    <w:rsid w:val="00B43CAC"/>
    <w:rsid w:val="00B43E28"/>
    <w:rsid w:val="00B43E8A"/>
    <w:rsid w:val="00B440E3"/>
    <w:rsid w:val="00B4410D"/>
    <w:rsid w:val="00B44436"/>
    <w:rsid w:val="00B4476E"/>
    <w:rsid w:val="00B448C2"/>
    <w:rsid w:val="00B44918"/>
    <w:rsid w:val="00B44DA1"/>
    <w:rsid w:val="00B45356"/>
    <w:rsid w:val="00B45490"/>
    <w:rsid w:val="00B45B6A"/>
    <w:rsid w:val="00B45CB3"/>
    <w:rsid w:val="00B45D2E"/>
    <w:rsid w:val="00B45EA1"/>
    <w:rsid w:val="00B46003"/>
    <w:rsid w:val="00B460E9"/>
    <w:rsid w:val="00B46634"/>
    <w:rsid w:val="00B467C8"/>
    <w:rsid w:val="00B46B77"/>
    <w:rsid w:val="00B47066"/>
    <w:rsid w:val="00B47335"/>
    <w:rsid w:val="00B47393"/>
    <w:rsid w:val="00B476D3"/>
    <w:rsid w:val="00B47ADF"/>
    <w:rsid w:val="00B47BC6"/>
    <w:rsid w:val="00B50C0B"/>
    <w:rsid w:val="00B50D50"/>
    <w:rsid w:val="00B51244"/>
    <w:rsid w:val="00B5153D"/>
    <w:rsid w:val="00B516AE"/>
    <w:rsid w:val="00B51710"/>
    <w:rsid w:val="00B51A01"/>
    <w:rsid w:val="00B51A6B"/>
    <w:rsid w:val="00B51D48"/>
    <w:rsid w:val="00B52099"/>
    <w:rsid w:val="00B521F9"/>
    <w:rsid w:val="00B523DF"/>
    <w:rsid w:val="00B523F2"/>
    <w:rsid w:val="00B524EC"/>
    <w:rsid w:val="00B527A4"/>
    <w:rsid w:val="00B52B7A"/>
    <w:rsid w:val="00B52EC2"/>
    <w:rsid w:val="00B5354C"/>
    <w:rsid w:val="00B5358D"/>
    <w:rsid w:val="00B535A9"/>
    <w:rsid w:val="00B5388A"/>
    <w:rsid w:val="00B538D7"/>
    <w:rsid w:val="00B539A2"/>
    <w:rsid w:val="00B53A59"/>
    <w:rsid w:val="00B53F1E"/>
    <w:rsid w:val="00B53FAB"/>
    <w:rsid w:val="00B54926"/>
    <w:rsid w:val="00B54FF2"/>
    <w:rsid w:val="00B55037"/>
    <w:rsid w:val="00B55352"/>
    <w:rsid w:val="00B5543D"/>
    <w:rsid w:val="00B55523"/>
    <w:rsid w:val="00B555F9"/>
    <w:rsid w:val="00B55853"/>
    <w:rsid w:val="00B55B27"/>
    <w:rsid w:val="00B55B88"/>
    <w:rsid w:val="00B5600A"/>
    <w:rsid w:val="00B5641D"/>
    <w:rsid w:val="00B56836"/>
    <w:rsid w:val="00B56A3D"/>
    <w:rsid w:val="00B56DE2"/>
    <w:rsid w:val="00B57486"/>
    <w:rsid w:val="00B575D6"/>
    <w:rsid w:val="00B578F2"/>
    <w:rsid w:val="00B579CE"/>
    <w:rsid w:val="00B57A84"/>
    <w:rsid w:val="00B57F9E"/>
    <w:rsid w:val="00B600FD"/>
    <w:rsid w:val="00B601C3"/>
    <w:rsid w:val="00B60315"/>
    <w:rsid w:val="00B603E3"/>
    <w:rsid w:val="00B60588"/>
    <w:rsid w:val="00B606EC"/>
    <w:rsid w:val="00B60EAD"/>
    <w:rsid w:val="00B612E0"/>
    <w:rsid w:val="00B615E2"/>
    <w:rsid w:val="00B6188F"/>
    <w:rsid w:val="00B61E76"/>
    <w:rsid w:val="00B6204E"/>
    <w:rsid w:val="00B6211B"/>
    <w:rsid w:val="00B6222C"/>
    <w:rsid w:val="00B6254B"/>
    <w:rsid w:val="00B6268B"/>
    <w:rsid w:val="00B62A71"/>
    <w:rsid w:val="00B62EC0"/>
    <w:rsid w:val="00B62F21"/>
    <w:rsid w:val="00B630E3"/>
    <w:rsid w:val="00B63251"/>
    <w:rsid w:val="00B63621"/>
    <w:rsid w:val="00B63C65"/>
    <w:rsid w:val="00B63EF3"/>
    <w:rsid w:val="00B6410F"/>
    <w:rsid w:val="00B6435E"/>
    <w:rsid w:val="00B649A4"/>
    <w:rsid w:val="00B64B1C"/>
    <w:rsid w:val="00B64C35"/>
    <w:rsid w:val="00B64C6B"/>
    <w:rsid w:val="00B64CBC"/>
    <w:rsid w:val="00B64D64"/>
    <w:rsid w:val="00B64D80"/>
    <w:rsid w:val="00B64F0D"/>
    <w:rsid w:val="00B64F6A"/>
    <w:rsid w:val="00B65522"/>
    <w:rsid w:val="00B6561D"/>
    <w:rsid w:val="00B656E8"/>
    <w:rsid w:val="00B658C0"/>
    <w:rsid w:val="00B658DB"/>
    <w:rsid w:val="00B658FE"/>
    <w:rsid w:val="00B65981"/>
    <w:rsid w:val="00B65C48"/>
    <w:rsid w:val="00B65E5C"/>
    <w:rsid w:val="00B6635A"/>
    <w:rsid w:val="00B6643B"/>
    <w:rsid w:val="00B66560"/>
    <w:rsid w:val="00B66A04"/>
    <w:rsid w:val="00B66BFC"/>
    <w:rsid w:val="00B66DA5"/>
    <w:rsid w:val="00B6716C"/>
    <w:rsid w:val="00B67203"/>
    <w:rsid w:val="00B67776"/>
    <w:rsid w:val="00B677E0"/>
    <w:rsid w:val="00B67889"/>
    <w:rsid w:val="00B679AD"/>
    <w:rsid w:val="00B679C4"/>
    <w:rsid w:val="00B67B48"/>
    <w:rsid w:val="00B7088F"/>
    <w:rsid w:val="00B70AC6"/>
    <w:rsid w:val="00B70C18"/>
    <w:rsid w:val="00B70D30"/>
    <w:rsid w:val="00B70D62"/>
    <w:rsid w:val="00B719B4"/>
    <w:rsid w:val="00B719EC"/>
    <w:rsid w:val="00B71A20"/>
    <w:rsid w:val="00B71AC2"/>
    <w:rsid w:val="00B71ACA"/>
    <w:rsid w:val="00B71DE8"/>
    <w:rsid w:val="00B71F5F"/>
    <w:rsid w:val="00B72128"/>
    <w:rsid w:val="00B7218F"/>
    <w:rsid w:val="00B726AA"/>
    <w:rsid w:val="00B726AF"/>
    <w:rsid w:val="00B72CB0"/>
    <w:rsid w:val="00B72D80"/>
    <w:rsid w:val="00B73289"/>
    <w:rsid w:val="00B733F7"/>
    <w:rsid w:val="00B73916"/>
    <w:rsid w:val="00B73E37"/>
    <w:rsid w:val="00B7419B"/>
    <w:rsid w:val="00B74B2C"/>
    <w:rsid w:val="00B74C58"/>
    <w:rsid w:val="00B74F83"/>
    <w:rsid w:val="00B75163"/>
    <w:rsid w:val="00B7533B"/>
    <w:rsid w:val="00B75422"/>
    <w:rsid w:val="00B755FC"/>
    <w:rsid w:val="00B75BF7"/>
    <w:rsid w:val="00B76B3A"/>
    <w:rsid w:val="00B77059"/>
    <w:rsid w:val="00B7715D"/>
    <w:rsid w:val="00B77200"/>
    <w:rsid w:val="00B77213"/>
    <w:rsid w:val="00B77445"/>
    <w:rsid w:val="00B774A2"/>
    <w:rsid w:val="00B775A8"/>
    <w:rsid w:val="00B77609"/>
    <w:rsid w:val="00B779EC"/>
    <w:rsid w:val="00B77B2A"/>
    <w:rsid w:val="00B80931"/>
    <w:rsid w:val="00B80946"/>
    <w:rsid w:val="00B809AA"/>
    <w:rsid w:val="00B80BC3"/>
    <w:rsid w:val="00B80E14"/>
    <w:rsid w:val="00B80EFC"/>
    <w:rsid w:val="00B821C4"/>
    <w:rsid w:val="00B822E5"/>
    <w:rsid w:val="00B8233A"/>
    <w:rsid w:val="00B823FC"/>
    <w:rsid w:val="00B8248C"/>
    <w:rsid w:val="00B824A6"/>
    <w:rsid w:val="00B82839"/>
    <w:rsid w:val="00B8290F"/>
    <w:rsid w:val="00B82A22"/>
    <w:rsid w:val="00B82C6B"/>
    <w:rsid w:val="00B82E3B"/>
    <w:rsid w:val="00B8334E"/>
    <w:rsid w:val="00B8337A"/>
    <w:rsid w:val="00B83C55"/>
    <w:rsid w:val="00B83C5A"/>
    <w:rsid w:val="00B83E44"/>
    <w:rsid w:val="00B83FD9"/>
    <w:rsid w:val="00B84456"/>
    <w:rsid w:val="00B84788"/>
    <w:rsid w:val="00B84B24"/>
    <w:rsid w:val="00B851AB"/>
    <w:rsid w:val="00B852D8"/>
    <w:rsid w:val="00B85566"/>
    <w:rsid w:val="00B857C9"/>
    <w:rsid w:val="00B85A66"/>
    <w:rsid w:val="00B85AB1"/>
    <w:rsid w:val="00B85C0D"/>
    <w:rsid w:val="00B86377"/>
    <w:rsid w:val="00B865E5"/>
    <w:rsid w:val="00B866EE"/>
    <w:rsid w:val="00B86778"/>
    <w:rsid w:val="00B86A21"/>
    <w:rsid w:val="00B86A38"/>
    <w:rsid w:val="00B86C69"/>
    <w:rsid w:val="00B86E31"/>
    <w:rsid w:val="00B86EC5"/>
    <w:rsid w:val="00B87186"/>
    <w:rsid w:val="00B87230"/>
    <w:rsid w:val="00B873B0"/>
    <w:rsid w:val="00B8794F"/>
    <w:rsid w:val="00B87CC0"/>
    <w:rsid w:val="00B901D9"/>
    <w:rsid w:val="00B9030D"/>
    <w:rsid w:val="00B90435"/>
    <w:rsid w:val="00B90EDB"/>
    <w:rsid w:val="00B90FA6"/>
    <w:rsid w:val="00B91E8C"/>
    <w:rsid w:val="00B91FB7"/>
    <w:rsid w:val="00B92140"/>
    <w:rsid w:val="00B922CD"/>
    <w:rsid w:val="00B9247A"/>
    <w:rsid w:val="00B92497"/>
    <w:rsid w:val="00B92622"/>
    <w:rsid w:val="00B92738"/>
    <w:rsid w:val="00B9281C"/>
    <w:rsid w:val="00B93777"/>
    <w:rsid w:val="00B9398C"/>
    <w:rsid w:val="00B93DC0"/>
    <w:rsid w:val="00B93E80"/>
    <w:rsid w:val="00B93FE5"/>
    <w:rsid w:val="00B94956"/>
    <w:rsid w:val="00B94E18"/>
    <w:rsid w:val="00B94F4A"/>
    <w:rsid w:val="00B94F85"/>
    <w:rsid w:val="00B95044"/>
    <w:rsid w:val="00B9520C"/>
    <w:rsid w:val="00B953CC"/>
    <w:rsid w:val="00B95542"/>
    <w:rsid w:val="00B956DE"/>
    <w:rsid w:val="00B960BA"/>
    <w:rsid w:val="00B96686"/>
    <w:rsid w:val="00B968B7"/>
    <w:rsid w:val="00B969D7"/>
    <w:rsid w:val="00B96BA8"/>
    <w:rsid w:val="00B96BDF"/>
    <w:rsid w:val="00B96D4D"/>
    <w:rsid w:val="00B96FAC"/>
    <w:rsid w:val="00B975C6"/>
    <w:rsid w:val="00B9761E"/>
    <w:rsid w:val="00B976E2"/>
    <w:rsid w:val="00B97A67"/>
    <w:rsid w:val="00B97B20"/>
    <w:rsid w:val="00B97B81"/>
    <w:rsid w:val="00B97BB3"/>
    <w:rsid w:val="00B97DDE"/>
    <w:rsid w:val="00B97FA1"/>
    <w:rsid w:val="00BA0551"/>
    <w:rsid w:val="00BA093E"/>
    <w:rsid w:val="00BA0B26"/>
    <w:rsid w:val="00BA0BF1"/>
    <w:rsid w:val="00BA0D00"/>
    <w:rsid w:val="00BA0F43"/>
    <w:rsid w:val="00BA117F"/>
    <w:rsid w:val="00BA12A7"/>
    <w:rsid w:val="00BA1DC0"/>
    <w:rsid w:val="00BA24D6"/>
    <w:rsid w:val="00BA273F"/>
    <w:rsid w:val="00BA28A0"/>
    <w:rsid w:val="00BA28DC"/>
    <w:rsid w:val="00BA2AF7"/>
    <w:rsid w:val="00BA2E23"/>
    <w:rsid w:val="00BA38FF"/>
    <w:rsid w:val="00BA3B05"/>
    <w:rsid w:val="00BA3B7E"/>
    <w:rsid w:val="00BA3E13"/>
    <w:rsid w:val="00BA412A"/>
    <w:rsid w:val="00BA4417"/>
    <w:rsid w:val="00BA479E"/>
    <w:rsid w:val="00BA490F"/>
    <w:rsid w:val="00BA4C03"/>
    <w:rsid w:val="00BA4E1A"/>
    <w:rsid w:val="00BA51AA"/>
    <w:rsid w:val="00BA55CE"/>
    <w:rsid w:val="00BA5702"/>
    <w:rsid w:val="00BA59CF"/>
    <w:rsid w:val="00BA5F8B"/>
    <w:rsid w:val="00BA5FF4"/>
    <w:rsid w:val="00BA6162"/>
    <w:rsid w:val="00BA66D4"/>
    <w:rsid w:val="00BA69E7"/>
    <w:rsid w:val="00BA6C9E"/>
    <w:rsid w:val="00BA6CE3"/>
    <w:rsid w:val="00BA6D4C"/>
    <w:rsid w:val="00BA6F93"/>
    <w:rsid w:val="00BA77EF"/>
    <w:rsid w:val="00BA7C69"/>
    <w:rsid w:val="00BA7C78"/>
    <w:rsid w:val="00BA7C9B"/>
    <w:rsid w:val="00BB027C"/>
    <w:rsid w:val="00BB076C"/>
    <w:rsid w:val="00BB0A62"/>
    <w:rsid w:val="00BB0C45"/>
    <w:rsid w:val="00BB0D5E"/>
    <w:rsid w:val="00BB0E16"/>
    <w:rsid w:val="00BB12D7"/>
    <w:rsid w:val="00BB188D"/>
    <w:rsid w:val="00BB198C"/>
    <w:rsid w:val="00BB1A1B"/>
    <w:rsid w:val="00BB1CA4"/>
    <w:rsid w:val="00BB20B9"/>
    <w:rsid w:val="00BB22B2"/>
    <w:rsid w:val="00BB2357"/>
    <w:rsid w:val="00BB26FD"/>
    <w:rsid w:val="00BB2BC9"/>
    <w:rsid w:val="00BB3003"/>
    <w:rsid w:val="00BB3BF9"/>
    <w:rsid w:val="00BB3D7A"/>
    <w:rsid w:val="00BB3ECC"/>
    <w:rsid w:val="00BB3F95"/>
    <w:rsid w:val="00BB4777"/>
    <w:rsid w:val="00BB47B5"/>
    <w:rsid w:val="00BB480C"/>
    <w:rsid w:val="00BB4841"/>
    <w:rsid w:val="00BB4A2B"/>
    <w:rsid w:val="00BB4A46"/>
    <w:rsid w:val="00BB4C29"/>
    <w:rsid w:val="00BB4C97"/>
    <w:rsid w:val="00BB4D5E"/>
    <w:rsid w:val="00BB503E"/>
    <w:rsid w:val="00BB5524"/>
    <w:rsid w:val="00BB5601"/>
    <w:rsid w:val="00BB5734"/>
    <w:rsid w:val="00BB5E00"/>
    <w:rsid w:val="00BB60DB"/>
    <w:rsid w:val="00BB61E2"/>
    <w:rsid w:val="00BB6934"/>
    <w:rsid w:val="00BB6975"/>
    <w:rsid w:val="00BB6D8A"/>
    <w:rsid w:val="00BB7070"/>
    <w:rsid w:val="00BB7618"/>
    <w:rsid w:val="00BB7807"/>
    <w:rsid w:val="00BB7A2A"/>
    <w:rsid w:val="00BB7A3C"/>
    <w:rsid w:val="00BC0D5E"/>
    <w:rsid w:val="00BC11B5"/>
    <w:rsid w:val="00BC1313"/>
    <w:rsid w:val="00BC1927"/>
    <w:rsid w:val="00BC1DB6"/>
    <w:rsid w:val="00BC1F0C"/>
    <w:rsid w:val="00BC22C7"/>
    <w:rsid w:val="00BC2310"/>
    <w:rsid w:val="00BC2844"/>
    <w:rsid w:val="00BC2AF1"/>
    <w:rsid w:val="00BC2B26"/>
    <w:rsid w:val="00BC3178"/>
    <w:rsid w:val="00BC3246"/>
    <w:rsid w:val="00BC33CE"/>
    <w:rsid w:val="00BC364A"/>
    <w:rsid w:val="00BC393F"/>
    <w:rsid w:val="00BC39C6"/>
    <w:rsid w:val="00BC3BD8"/>
    <w:rsid w:val="00BC3BDE"/>
    <w:rsid w:val="00BC3F70"/>
    <w:rsid w:val="00BC43B4"/>
    <w:rsid w:val="00BC4546"/>
    <w:rsid w:val="00BC4651"/>
    <w:rsid w:val="00BC4852"/>
    <w:rsid w:val="00BC48A2"/>
    <w:rsid w:val="00BC4BB4"/>
    <w:rsid w:val="00BC4C9F"/>
    <w:rsid w:val="00BC55E4"/>
    <w:rsid w:val="00BC57DF"/>
    <w:rsid w:val="00BC5804"/>
    <w:rsid w:val="00BC5B65"/>
    <w:rsid w:val="00BC5BFB"/>
    <w:rsid w:val="00BC637A"/>
    <w:rsid w:val="00BC651D"/>
    <w:rsid w:val="00BC6693"/>
    <w:rsid w:val="00BC6A65"/>
    <w:rsid w:val="00BC6ABA"/>
    <w:rsid w:val="00BC6C71"/>
    <w:rsid w:val="00BC6C9E"/>
    <w:rsid w:val="00BC6EBA"/>
    <w:rsid w:val="00BC728D"/>
    <w:rsid w:val="00BC73D9"/>
    <w:rsid w:val="00BC76D1"/>
    <w:rsid w:val="00BC7783"/>
    <w:rsid w:val="00BC79A2"/>
    <w:rsid w:val="00BD0117"/>
    <w:rsid w:val="00BD0118"/>
    <w:rsid w:val="00BD090E"/>
    <w:rsid w:val="00BD09E7"/>
    <w:rsid w:val="00BD0B22"/>
    <w:rsid w:val="00BD0F12"/>
    <w:rsid w:val="00BD1365"/>
    <w:rsid w:val="00BD1808"/>
    <w:rsid w:val="00BD1973"/>
    <w:rsid w:val="00BD19C5"/>
    <w:rsid w:val="00BD1AD1"/>
    <w:rsid w:val="00BD1C1A"/>
    <w:rsid w:val="00BD1E6C"/>
    <w:rsid w:val="00BD1E88"/>
    <w:rsid w:val="00BD1FC6"/>
    <w:rsid w:val="00BD201D"/>
    <w:rsid w:val="00BD227E"/>
    <w:rsid w:val="00BD2731"/>
    <w:rsid w:val="00BD2837"/>
    <w:rsid w:val="00BD28C8"/>
    <w:rsid w:val="00BD2B1A"/>
    <w:rsid w:val="00BD2B81"/>
    <w:rsid w:val="00BD3277"/>
    <w:rsid w:val="00BD32A1"/>
    <w:rsid w:val="00BD35BF"/>
    <w:rsid w:val="00BD386D"/>
    <w:rsid w:val="00BD40CC"/>
    <w:rsid w:val="00BD4216"/>
    <w:rsid w:val="00BD4607"/>
    <w:rsid w:val="00BD47EB"/>
    <w:rsid w:val="00BD4D25"/>
    <w:rsid w:val="00BD50E3"/>
    <w:rsid w:val="00BD51C6"/>
    <w:rsid w:val="00BD52F6"/>
    <w:rsid w:val="00BD58EE"/>
    <w:rsid w:val="00BD5A32"/>
    <w:rsid w:val="00BD5A94"/>
    <w:rsid w:val="00BD5FCB"/>
    <w:rsid w:val="00BD60DD"/>
    <w:rsid w:val="00BD61F7"/>
    <w:rsid w:val="00BD6698"/>
    <w:rsid w:val="00BD6870"/>
    <w:rsid w:val="00BD68B1"/>
    <w:rsid w:val="00BD6AA7"/>
    <w:rsid w:val="00BD70C4"/>
    <w:rsid w:val="00BD7363"/>
    <w:rsid w:val="00BD73C5"/>
    <w:rsid w:val="00BD767C"/>
    <w:rsid w:val="00BD775F"/>
    <w:rsid w:val="00BD778F"/>
    <w:rsid w:val="00BD7A1C"/>
    <w:rsid w:val="00BD7AC3"/>
    <w:rsid w:val="00BE01C5"/>
    <w:rsid w:val="00BE020B"/>
    <w:rsid w:val="00BE02E4"/>
    <w:rsid w:val="00BE08AA"/>
    <w:rsid w:val="00BE0A3F"/>
    <w:rsid w:val="00BE0A6F"/>
    <w:rsid w:val="00BE1168"/>
    <w:rsid w:val="00BE1596"/>
    <w:rsid w:val="00BE15AB"/>
    <w:rsid w:val="00BE17EF"/>
    <w:rsid w:val="00BE19E4"/>
    <w:rsid w:val="00BE1AA2"/>
    <w:rsid w:val="00BE1C72"/>
    <w:rsid w:val="00BE1D15"/>
    <w:rsid w:val="00BE1F88"/>
    <w:rsid w:val="00BE24B6"/>
    <w:rsid w:val="00BE2877"/>
    <w:rsid w:val="00BE2C0A"/>
    <w:rsid w:val="00BE2D92"/>
    <w:rsid w:val="00BE30F1"/>
    <w:rsid w:val="00BE31CD"/>
    <w:rsid w:val="00BE34C4"/>
    <w:rsid w:val="00BE34FE"/>
    <w:rsid w:val="00BE360A"/>
    <w:rsid w:val="00BE369A"/>
    <w:rsid w:val="00BE36AF"/>
    <w:rsid w:val="00BE378B"/>
    <w:rsid w:val="00BE3D4E"/>
    <w:rsid w:val="00BE3DBD"/>
    <w:rsid w:val="00BE3E60"/>
    <w:rsid w:val="00BE3FE1"/>
    <w:rsid w:val="00BE4068"/>
    <w:rsid w:val="00BE409D"/>
    <w:rsid w:val="00BE49A4"/>
    <w:rsid w:val="00BE4A54"/>
    <w:rsid w:val="00BE4D19"/>
    <w:rsid w:val="00BE4D8C"/>
    <w:rsid w:val="00BE4FBA"/>
    <w:rsid w:val="00BE508F"/>
    <w:rsid w:val="00BE5101"/>
    <w:rsid w:val="00BE53D4"/>
    <w:rsid w:val="00BE56D5"/>
    <w:rsid w:val="00BE56DB"/>
    <w:rsid w:val="00BE5A1B"/>
    <w:rsid w:val="00BE5F70"/>
    <w:rsid w:val="00BE5FB0"/>
    <w:rsid w:val="00BE5FC5"/>
    <w:rsid w:val="00BE6103"/>
    <w:rsid w:val="00BE6434"/>
    <w:rsid w:val="00BE6524"/>
    <w:rsid w:val="00BE6580"/>
    <w:rsid w:val="00BE719E"/>
    <w:rsid w:val="00BE76A0"/>
    <w:rsid w:val="00BE7735"/>
    <w:rsid w:val="00BE7970"/>
    <w:rsid w:val="00BE7D78"/>
    <w:rsid w:val="00BF06F6"/>
    <w:rsid w:val="00BF085F"/>
    <w:rsid w:val="00BF0EC0"/>
    <w:rsid w:val="00BF0F18"/>
    <w:rsid w:val="00BF133B"/>
    <w:rsid w:val="00BF15A6"/>
    <w:rsid w:val="00BF2246"/>
    <w:rsid w:val="00BF23F4"/>
    <w:rsid w:val="00BF2DB4"/>
    <w:rsid w:val="00BF2F32"/>
    <w:rsid w:val="00BF36F7"/>
    <w:rsid w:val="00BF37A4"/>
    <w:rsid w:val="00BF37F6"/>
    <w:rsid w:val="00BF39DF"/>
    <w:rsid w:val="00BF3AB0"/>
    <w:rsid w:val="00BF3ACF"/>
    <w:rsid w:val="00BF3B35"/>
    <w:rsid w:val="00BF3DD1"/>
    <w:rsid w:val="00BF3E6F"/>
    <w:rsid w:val="00BF411A"/>
    <w:rsid w:val="00BF4645"/>
    <w:rsid w:val="00BF4BCE"/>
    <w:rsid w:val="00BF4BEF"/>
    <w:rsid w:val="00BF4E64"/>
    <w:rsid w:val="00BF51F4"/>
    <w:rsid w:val="00BF5204"/>
    <w:rsid w:val="00BF545E"/>
    <w:rsid w:val="00BF5801"/>
    <w:rsid w:val="00BF58F7"/>
    <w:rsid w:val="00BF5BC4"/>
    <w:rsid w:val="00BF5BE2"/>
    <w:rsid w:val="00BF5BFD"/>
    <w:rsid w:val="00BF5D87"/>
    <w:rsid w:val="00BF5EBD"/>
    <w:rsid w:val="00BF5FBE"/>
    <w:rsid w:val="00BF5FDC"/>
    <w:rsid w:val="00BF609E"/>
    <w:rsid w:val="00BF60B7"/>
    <w:rsid w:val="00BF6613"/>
    <w:rsid w:val="00BF67C6"/>
    <w:rsid w:val="00BF68A2"/>
    <w:rsid w:val="00BF6F76"/>
    <w:rsid w:val="00BF7115"/>
    <w:rsid w:val="00BF73B7"/>
    <w:rsid w:val="00BF7645"/>
    <w:rsid w:val="00BF7F4F"/>
    <w:rsid w:val="00C0010C"/>
    <w:rsid w:val="00C0053B"/>
    <w:rsid w:val="00C005F3"/>
    <w:rsid w:val="00C00867"/>
    <w:rsid w:val="00C00881"/>
    <w:rsid w:val="00C0094D"/>
    <w:rsid w:val="00C00EC7"/>
    <w:rsid w:val="00C0128F"/>
    <w:rsid w:val="00C0144F"/>
    <w:rsid w:val="00C018C3"/>
    <w:rsid w:val="00C01EE5"/>
    <w:rsid w:val="00C01F2A"/>
    <w:rsid w:val="00C026A6"/>
    <w:rsid w:val="00C02953"/>
    <w:rsid w:val="00C02967"/>
    <w:rsid w:val="00C029FD"/>
    <w:rsid w:val="00C02B27"/>
    <w:rsid w:val="00C02B6C"/>
    <w:rsid w:val="00C02F58"/>
    <w:rsid w:val="00C02FAE"/>
    <w:rsid w:val="00C0300A"/>
    <w:rsid w:val="00C033F1"/>
    <w:rsid w:val="00C03526"/>
    <w:rsid w:val="00C035FF"/>
    <w:rsid w:val="00C03601"/>
    <w:rsid w:val="00C03689"/>
    <w:rsid w:val="00C04430"/>
    <w:rsid w:val="00C04481"/>
    <w:rsid w:val="00C04590"/>
    <w:rsid w:val="00C046C4"/>
    <w:rsid w:val="00C047BE"/>
    <w:rsid w:val="00C04A2B"/>
    <w:rsid w:val="00C04A82"/>
    <w:rsid w:val="00C04BE5"/>
    <w:rsid w:val="00C04E12"/>
    <w:rsid w:val="00C0589F"/>
    <w:rsid w:val="00C05A21"/>
    <w:rsid w:val="00C05ABB"/>
    <w:rsid w:val="00C05B88"/>
    <w:rsid w:val="00C05C40"/>
    <w:rsid w:val="00C05C43"/>
    <w:rsid w:val="00C05DCD"/>
    <w:rsid w:val="00C05EA4"/>
    <w:rsid w:val="00C0621F"/>
    <w:rsid w:val="00C0673C"/>
    <w:rsid w:val="00C06A0C"/>
    <w:rsid w:val="00C07912"/>
    <w:rsid w:val="00C0796D"/>
    <w:rsid w:val="00C07A04"/>
    <w:rsid w:val="00C07BE1"/>
    <w:rsid w:val="00C07EFB"/>
    <w:rsid w:val="00C07F2A"/>
    <w:rsid w:val="00C100E0"/>
    <w:rsid w:val="00C101E7"/>
    <w:rsid w:val="00C102C0"/>
    <w:rsid w:val="00C102F3"/>
    <w:rsid w:val="00C10463"/>
    <w:rsid w:val="00C10647"/>
    <w:rsid w:val="00C1067F"/>
    <w:rsid w:val="00C10A02"/>
    <w:rsid w:val="00C10B8A"/>
    <w:rsid w:val="00C10D00"/>
    <w:rsid w:val="00C113DE"/>
    <w:rsid w:val="00C115CF"/>
    <w:rsid w:val="00C1164B"/>
    <w:rsid w:val="00C119E5"/>
    <w:rsid w:val="00C11CC4"/>
    <w:rsid w:val="00C11DCE"/>
    <w:rsid w:val="00C123C2"/>
    <w:rsid w:val="00C12A2E"/>
    <w:rsid w:val="00C12B21"/>
    <w:rsid w:val="00C131A0"/>
    <w:rsid w:val="00C134EB"/>
    <w:rsid w:val="00C135B9"/>
    <w:rsid w:val="00C135D6"/>
    <w:rsid w:val="00C136AF"/>
    <w:rsid w:val="00C1372D"/>
    <w:rsid w:val="00C13812"/>
    <w:rsid w:val="00C13A87"/>
    <w:rsid w:val="00C14379"/>
    <w:rsid w:val="00C1439A"/>
    <w:rsid w:val="00C1468C"/>
    <w:rsid w:val="00C147C4"/>
    <w:rsid w:val="00C14D3F"/>
    <w:rsid w:val="00C15681"/>
    <w:rsid w:val="00C159E7"/>
    <w:rsid w:val="00C15E5B"/>
    <w:rsid w:val="00C16189"/>
    <w:rsid w:val="00C16542"/>
    <w:rsid w:val="00C166F9"/>
    <w:rsid w:val="00C168C2"/>
    <w:rsid w:val="00C169B9"/>
    <w:rsid w:val="00C170C1"/>
    <w:rsid w:val="00C174F2"/>
    <w:rsid w:val="00C17741"/>
    <w:rsid w:val="00C17A21"/>
    <w:rsid w:val="00C17B64"/>
    <w:rsid w:val="00C200FC"/>
    <w:rsid w:val="00C204A1"/>
    <w:rsid w:val="00C20754"/>
    <w:rsid w:val="00C207F7"/>
    <w:rsid w:val="00C20E8D"/>
    <w:rsid w:val="00C20FF9"/>
    <w:rsid w:val="00C213A7"/>
    <w:rsid w:val="00C217D9"/>
    <w:rsid w:val="00C21BAA"/>
    <w:rsid w:val="00C22638"/>
    <w:rsid w:val="00C22BD8"/>
    <w:rsid w:val="00C22DB3"/>
    <w:rsid w:val="00C22E4B"/>
    <w:rsid w:val="00C22F7D"/>
    <w:rsid w:val="00C23030"/>
    <w:rsid w:val="00C2307F"/>
    <w:rsid w:val="00C230C0"/>
    <w:rsid w:val="00C231A9"/>
    <w:rsid w:val="00C23308"/>
    <w:rsid w:val="00C23481"/>
    <w:rsid w:val="00C236D0"/>
    <w:rsid w:val="00C236DB"/>
    <w:rsid w:val="00C23B40"/>
    <w:rsid w:val="00C23FCB"/>
    <w:rsid w:val="00C24284"/>
    <w:rsid w:val="00C245C6"/>
    <w:rsid w:val="00C245FA"/>
    <w:rsid w:val="00C246A1"/>
    <w:rsid w:val="00C249A6"/>
    <w:rsid w:val="00C24A68"/>
    <w:rsid w:val="00C24AFE"/>
    <w:rsid w:val="00C24BB8"/>
    <w:rsid w:val="00C24E97"/>
    <w:rsid w:val="00C24F03"/>
    <w:rsid w:val="00C24F6D"/>
    <w:rsid w:val="00C25040"/>
    <w:rsid w:val="00C250D7"/>
    <w:rsid w:val="00C2512C"/>
    <w:rsid w:val="00C25204"/>
    <w:rsid w:val="00C25454"/>
    <w:rsid w:val="00C2552B"/>
    <w:rsid w:val="00C2574A"/>
    <w:rsid w:val="00C25FEB"/>
    <w:rsid w:val="00C26158"/>
    <w:rsid w:val="00C26882"/>
    <w:rsid w:val="00C2693B"/>
    <w:rsid w:val="00C26B76"/>
    <w:rsid w:val="00C26F86"/>
    <w:rsid w:val="00C27552"/>
    <w:rsid w:val="00C27647"/>
    <w:rsid w:val="00C279A1"/>
    <w:rsid w:val="00C27AC2"/>
    <w:rsid w:val="00C301C6"/>
    <w:rsid w:val="00C30411"/>
    <w:rsid w:val="00C30608"/>
    <w:rsid w:val="00C3065A"/>
    <w:rsid w:val="00C30BAE"/>
    <w:rsid w:val="00C30BD8"/>
    <w:rsid w:val="00C30D39"/>
    <w:rsid w:val="00C30FAF"/>
    <w:rsid w:val="00C31045"/>
    <w:rsid w:val="00C314EB"/>
    <w:rsid w:val="00C31564"/>
    <w:rsid w:val="00C315ED"/>
    <w:rsid w:val="00C31A09"/>
    <w:rsid w:val="00C31A41"/>
    <w:rsid w:val="00C31AD3"/>
    <w:rsid w:val="00C31C4D"/>
    <w:rsid w:val="00C320C7"/>
    <w:rsid w:val="00C323A0"/>
    <w:rsid w:val="00C32AF4"/>
    <w:rsid w:val="00C32B87"/>
    <w:rsid w:val="00C3374C"/>
    <w:rsid w:val="00C339BC"/>
    <w:rsid w:val="00C340E9"/>
    <w:rsid w:val="00C34156"/>
    <w:rsid w:val="00C345C0"/>
    <w:rsid w:val="00C34684"/>
    <w:rsid w:val="00C3484A"/>
    <w:rsid w:val="00C34907"/>
    <w:rsid w:val="00C349FE"/>
    <w:rsid w:val="00C34A40"/>
    <w:rsid w:val="00C34A82"/>
    <w:rsid w:val="00C35026"/>
    <w:rsid w:val="00C3512E"/>
    <w:rsid w:val="00C354A1"/>
    <w:rsid w:val="00C356BA"/>
    <w:rsid w:val="00C35783"/>
    <w:rsid w:val="00C35CB3"/>
    <w:rsid w:val="00C35DBA"/>
    <w:rsid w:val="00C3615A"/>
    <w:rsid w:val="00C363D2"/>
    <w:rsid w:val="00C36805"/>
    <w:rsid w:val="00C36AA9"/>
    <w:rsid w:val="00C36E80"/>
    <w:rsid w:val="00C37772"/>
    <w:rsid w:val="00C37849"/>
    <w:rsid w:val="00C37BF4"/>
    <w:rsid w:val="00C37D14"/>
    <w:rsid w:val="00C37F30"/>
    <w:rsid w:val="00C37F85"/>
    <w:rsid w:val="00C37FAA"/>
    <w:rsid w:val="00C4007F"/>
    <w:rsid w:val="00C40257"/>
    <w:rsid w:val="00C40658"/>
    <w:rsid w:val="00C40987"/>
    <w:rsid w:val="00C409A6"/>
    <w:rsid w:val="00C40AA3"/>
    <w:rsid w:val="00C40B3C"/>
    <w:rsid w:val="00C40C2A"/>
    <w:rsid w:val="00C40EEA"/>
    <w:rsid w:val="00C4131D"/>
    <w:rsid w:val="00C4134B"/>
    <w:rsid w:val="00C41431"/>
    <w:rsid w:val="00C41443"/>
    <w:rsid w:val="00C415D5"/>
    <w:rsid w:val="00C419F0"/>
    <w:rsid w:val="00C41AEF"/>
    <w:rsid w:val="00C41C6A"/>
    <w:rsid w:val="00C42103"/>
    <w:rsid w:val="00C4213A"/>
    <w:rsid w:val="00C42267"/>
    <w:rsid w:val="00C4271D"/>
    <w:rsid w:val="00C42AFB"/>
    <w:rsid w:val="00C42D20"/>
    <w:rsid w:val="00C431FB"/>
    <w:rsid w:val="00C433FC"/>
    <w:rsid w:val="00C43C28"/>
    <w:rsid w:val="00C43EAE"/>
    <w:rsid w:val="00C44164"/>
    <w:rsid w:val="00C44361"/>
    <w:rsid w:val="00C449BB"/>
    <w:rsid w:val="00C44AD0"/>
    <w:rsid w:val="00C44D36"/>
    <w:rsid w:val="00C45004"/>
    <w:rsid w:val="00C45436"/>
    <w:rsid w:val="00C4553C"/>
    <w:rsid w:val="00C456C3"/>
    <w:rsid w:val="00C456F2"/>
    <w:rsid w:val="00C45A5B"/>
    <w:rsid w:val="00C45E5F"/>
    <w:rsid w:val="00C45F4C"/>
    <w:rsid w:val="00C4602A"/>
    <w:rsid w:val="00C46777"/>
    <w:rsid w:val="00C47185"/>
    <w:rsid w:val="00C474C0"/>
    <w:rsid w:val="00C47643"/>
    <w:rsid w:val="00C47740"/>
    <w:rsid w:val="00C47768"/>
    <w:rsid w:val="00C47769"/>
    <w:rsid w:val="00C4788F"/>
    <w:rsid w:val="00C478AA"/>
    <w:rsid w:val="00C478C6"/>
    <w:rsid w:val="00C47B8A"/>
    <w:rsid w:val="00C47BFD"/>
    <w:rsid w:val="00C47EF8"/>
    <w:rsid w:val="00C47F95"/>
    <w:rsid w:val="00C50109"/>
    <w:rsid w:val="00C5027F"/>
    <w:rsid w:val="00C51235"/>
    <w:rsid w:val="00C5181C"/>
    <w:rsid w:val="00C518AF"/>
    <w:rsid w:val="00C51DD9"/>
    <w:rsid w:val="00C51EE6"/>
    <w:rsid w:val="00C521F5"/>
    <w:rsid w:val="00C522A3"/>
    <w:rsid w:val="00C522AC"/>
    <w:rsid w:val="00C523AA"/>
    <w:rsid w:val="00C525DD"/>
    <w:rsid w:val="00C5283D"/>
    <w:rsid w:val="00C52AB7"/>
    <w:rsid w:val="00C53928"/>
    <w:rsid w:val="00C53B69"/>
    <w:rsid w:val="00C54503"/>
    <w:rsid w:val="00C5454A"/>
    <w:rsid w:val="00C54635"/>
    <w:rsid w:val="00C54863"/>
    <w:rsid w:val="00C549B3"/>
    <w:rsid w:val="00C5503C"/>
    <w:rsid w:val="00C55182"/>
    <w:rsid w:val="00C55498"/>
    <w:rsid w:val="00C558DC"/>
    <w:rsid w:val="00C55A23"/>
    <w:rsid w:val="00C55F8B"/>
    <w:rsid w:val="00C56275"/>
    <w:rsid w:val="00C563A7"/>
    <w:rsid w:val="00C568B4"/>
    <w:rsid w:val="00C56996"/>
    <w:rsid w:val="00C569B4"/>
    <w:rsid w:val="00C569B8"/>
    <w:rsid w:val="00C56EA5"/>
    <w:rsid w:val="00C57098"/>
    <w:rsid w:val="00C57189"/>
    <w:rsid w:val="00C5722C"/>
    <w:rsid w:val="00C57254"/>
    <w:rsid w:val="00C57528"/>
    <w:rsid w:val="00C5755B"/>
    <w:rsid w:val="00C57F64"/>
    <w:rsid w:val="00C60612"/>
    <w:rsid w:val="00C6062D"/>
    <w:rsid w:val="00C6063A"/>
    <w:rsid w:val="00C607F6"/>
    <w:rsid w:val="00C6089D"/>
    <w:rsid w:val="00C608DE"/>
    <w:rsid w:val="00C60BA4"/>
    <w:rsid w:val="00C60E77"/>
    <w:rsid w:val="00C612D7"/>
    <w:rsid w:val="00C61485"/>
    <w:rsid w:val="00C61499"/>
    <w:rsid w:val="00C615E5"/>
    <w:rsid w:val="00C61646"/>
    <w:rsid w:val="00C61AB2"/>
    <w:rsid w:val="00C61DEE"/>
    <w:rsid w:val="00C61F65"/>
    <w:rsid w:val="00C62903"/>
    <w:rsid w:val="00C62F60"/>
    <w:rsid w:val="00C6330C"/>
    <w:rsid w:val="00C63399"/>
    <w:rsid w:val="00C63558"/>
    <w:rsid w:val="00C63B9B"/>
    <w:rsid w:val="00C63CEB"/>
    <w:rsid w:val="00C640C5"/>
    <w:rsid w:val="00C64485"/>
    <w:rsid w:val="00C64837"/>
    <w:rsid w:val="00C64D57"/>
    <w:rsid w:val="00C64E09"/>
    <w:rsid w:val="00C6547E"/>
    <w:rsid w:val="00C65556"/>
    <w:rsid w:val="00C65834"/>
    <w:rsid w:val="00C65A18"/>
    <w:rsid w:val="00C65DD7"/>
    <w:rsid w:val="00C65E6A"/>
    <w:rsid w:val="00C65EC6"/>
    <w:rsid w:val="00C663D8"/>
    <w:rsid w:val="00C665A2"/>
    <w:rsid w:val="00C66D1A"/>
    <w:rsid w:val="00C66E6B"/>
    <w:rsid w:val="00C66F07"/>
    <w:rsid w:val="00C66F22"/>
    <w:rsid w:val="00C670DA"/>
    <w:rsid w:val="00C670F2"/>
    <w:rsid w:val="00C67397"/>
    <w:rsid w:val="00C67687"/>
    <w:rsid w:val="00C6796F"/>
    <w:rsid w:val="00C67972"/>
    <w:rsid w:val="00C67B9D"/>
    <w:rsid w:val="00C67C9D"/>
    <w:rsid w:val="00C7004A"/>
    <w:rsid w:val="00C70161"/>
    <w:rsid w:val="00C706A4"/>
    <w:rsid w:val="00C70897"/>
    <w:rsid w:val="00C70965"/>
    <w:rsid w:val="00C70AF7"/>
    <w:rsid w:val="00C70BD8"/>
    <w:rsid w:val="00C70E74"/>
    <w:rsid w:val="00C70F2B"/>
    <w:rsid w:val="00C7106F"/>
    <w:rsid w:val="00C710EA"/>
    <w:rsid w:val="00C71FA9"/>
    <w:rsid w:val="00C71FC4"/>
    <w:rsid w:val="00C7243F"/>
    <w:rsid w:val="00C72717"/>
    <w:rsid w:val="00C72E75"/>
    <w:rsid w:val="00C73587"/>
    <w:rsid w:val="00C735F1"/>
    <w:rsid w:val="00C73EF2"/>
    <w:rsid w:val="00C73F8C"/>
    <w:rsid w:val="00C740F8"/>
    <w:rsid w:val="00C741C6"/>
    <w:rsid w:val="00C743CB"/>
    <w:rsid w:val="00C744B8"/>
    <w:rsid w:val="00C74EBD"/>
    <w:rsid w:val="00C75036"/>
    <w:rsid w:val="00C7515C"/>
    <w:rsid w:val="00C753FF"/>
    <w:rsid w:val="00C7549D"/>
    <w:rsid w:val="00C758D5"/>
    <w:rsid w:val="00C75999"/>
    <w:rsid w:val="00C75BF6"/>
    <w:rsid w:val="00C75E0A"/>
    <w:rsid w:val="00C75FC7"/>
    <w:rsid w:val="00C7611C"/>
    <w:rsid w:val="00C7633A"/>
    <w:rsid w:val="00C76559"/>
    <w:rsid w:val="00C76A24"/>
    <w:rsid w:val="00C76D13"/>
    <w:rsid w:val="00C770E7"/>
    <w:rsid w:val="00C771F7"/>
    <w:rsid w:val="00C774B5"/>
    <w:rsid w:val="00C77835"/>
    <w:rsid w:val="00C77856"/>
    <w:rsid w:val="00C778BD"/>
    <w:rsid w:val="00C778BF"/>
    <w:rsid w:val="00C77AC6"/>
    <w:rsid w:val="00C77B00"/>
    <w:rsid w:val="00C77BD3"/>
    <w:rsid w:val="00C77E75"/>
    <w:rsid w:val="00C77EFC"/>
    <w:rsid w:val="00C800DA"/>
    <w:rsid w:val="00C80493"/>
    <w:rsid w:val="00C80811"/>
    <w:rsid w:val="00C80932"/>
    <w:rsid w:val="00C80938"/>
    <w:rsid w:val="00C80A52"/>
    <w:rsid w:val="00C80D8B"/>
    <w:rsid w:val="00C80E61"/>
    <w:rsid w:val="00C80FB1"/>
    <w:rsid w:val="00C81055"/>
    <w:rsid w:val="00C812D9"/>
    <w:rsid w:val="00C81417"/>
    <w:rsid w:val="00C81EE0"/>
    <w:rsid w:val="00C822A9"/>
    <w:rsid w:val="00C82360"/>
    <w:rsid w:val="00C82674"/>
    <w:rsid w:val="00C82874"/>
    <w:rsid w:val="00C82882"/>
    <w:rsid w:val="00C82D4C"/>
    <w:rsid w:val="00C831AB"/>
    <w:rsid w:val="00C832EC"/>
    <w:rsid w:val="00C8375C"/>
    <w:rsid w:val="00C83870"/>
    <w:rsid w:val="00C83C55"/>
    <w:rsid w:val="00C83E43"/>
    <w:rsid w:val="00C8401B"/>
    <w:rsid w:val="00C8408C"/>
    <w:rsid w:val="00C842BC"/>
    <w:rsid w:val="00C844D7"/>
    <w:rsid w:val="00C845E8"/>
    <w:rsid w:val="00C84841"/>
    <w:rsid w:val="00C84B6F"/>
    <w:rsid w:val="00C84B9F"/>
    <w:rsid w:val="00C84E1A"/>
    <w:rsid w:val="00C850D6"/>
    <w:rsid w:val="00C8511A"/>
    <w:rsid w:val="00C855F2"/>
    <w:rsid w:val="00C8575C"/>
    <w:rsid w:val="00C85795"/>
    <w:rsid w:val="00C86117"/>
    <w:rsid w:val="00C8616E"/>
    <w:rsid w:val="00C8628D"/>
    <w:rsid w:val="00C86876"/>
    <w:rsid w:val="00C86DD3"/>
    <w:rsid w:val="00C870C0"/>
    <w:rsid w:val="00C87CC6"/>
    <w:rsid w:val="00C902EB"/>
    <w:rsid w:val="00C9048E"/>
    <w:rsid w:val="00C9099B"/>
    <w:rsid w:val="00C90E3B"/>
    <w:rsid w:val="00C91152"/>
    <w:rsid w:val="00C912A6"/>
    <w:rsid w:val="00C91490"/>
    <w:rsid w:val="00C917A1"/>
    <w:rsid w:val="00C91DE3"/>
    <w:rsid w:val="00C91E2A"/>
    <w:rsid w:val="00C921F6"/>
    <w:rsid w:val="00C92668"/>
    <w:rsid w:val="00C92921"/>
    <w:rsid w:val="00C92D72"/>
    <w:rsid w:val="00C93370"/>
    <w:rsid w:val="00C934A3"/>
    <w:rsid w:val="00C934EC"/>
    <w:rsid w:val="00C93809"/>
    <w:rsid w:val="00C94249"/>
    <w:rsid w:val="00C943BC"/>
    <w:rsid w:val="00C94783"/>
    <w:rsid w:val="00C948AB"/>
    <w:rsid w:val="00C949F7"/>
    <w:rsid w:val="00C94B13"/>
    <w:rsid w:val="00C94B8B"/>
    <w:rsid w:val="00C94BC5"/>
    <w:rsid w:val="00C94EA5"/>
    <w:rsid w:val="00C94FFC"/>
    <w:rsid w:val="00C9518F"/>
    <w:rsid w:val="00C954AC"/>
    <w:rsid w:val="00C957C8"/>
    <w:rsid w:val="00C95A68"/>
    <w:rsid w:val="00C96120"/>
    <w:rsid w:val="00C96232"/>
    <w:rsid w:val="00C96264"/>
    <w:rsid w:val="00C967E3"/>
    <w:rsid w:val="00C9699C"/>
    <w:rsid w:val="00C96CD0"/>
    <w:rsid w:val="00C970A3"/>
    <w:rsid w:val="00C97371"/>
    <w:rsid w:val="00C977C6"/>
    <w:rsid w:val="00C978D8"/>
    <w:rsid w:val="00C97A02"/>
    <w:rsid w:val="00C97C34"/>
    <w:rsid w:val="00CA004B"/>
    <w:rsid w:val="00CA0107"/>
    <w:rsid w:val="00CA027B"/>
    <w:rsid w:val="00CA045D"/>
    <w:rsid w:val="00CA077E"/>
    <w:rsid w:val="00CA0BF3"/>
    <w:rsid w:val="00CA10D8"/>
    <w:rsid w:val="00CA120B"/>
    <w:rsid w:val="00CA1232"/>
    <w:rsid w:val="00CA128D"/>
    <w:rsid w:val="00CA14FB"/>
    <w:rsid w:val="00CA17B3"/>
    <w:rsid w:val="00CA181C"/>
    <w:rsid w:val="00CA1A76"/>
    <w:rsid w:val="00CA1D92"/>
    <w:rsid w:val="00CA1DC1"/>
    <w:rsid w:val="00CA29FE"/>
    <w:rsid w:val="00CA2A53"/>
    <w:rsid w:val="00CA2CB8"/>
    <w:rsid w:val="00CA2F31"/>
    <w:rsid w:val="00CA32B6"/>
    <w:rsid w:val="00CA3390"/>
    <w:rsid w:val="00CA33C0"/>
    <w:rsid w:val="00CA3862"/>
    <w:rsid w:val="00CA3A40"/>
    <w:rsid w:val="00CA3BA1"/>
    <w:rsid w:val="00CA3C5C"/>
    <w:rsid w:val="00CA3CBF"/>
    <w:rsid w:val="00CA3D57"/>
    <w:rsid w:val="00CA3F8D"/>
    <w:rsid w:val="00CA40CA"/>
    <w:rsid w:val="00CA4211"/>
    <w:rsid w:val="00CA42B0"/>
    <w:rsid w:val="00CA4BEA"/>
    <w:rsid w:val="00CA4CE1"/>
    <w:rsid w:val="00CA4E43"/>
    <w:rsid w:val="00CA535D"/>
    <w:rsid w:val="00CA5714"/>
    <w:rsid w:val="00CA5753"/>
    <w:rsid w:val="00CA5A36"/>
    <w:rsid w:val="00CA5EC0"/>
    <w:rsid w:val="00CA5ED2"/>
    <w:rsid w:val="00CA62BD"/>
    <w:rsid w:val="00CA63FA"/>
    <w:rsid w:val="00CA6501"/>
    <w:rsid w:val="00CA676D"/>
    <w:rsid w:val="00CA6A6D"/>
    <w:rsid w:val="00CA6AB8"/>
    <w:rsid w:val="00CA7630"/>
    <w:rsid w:val="00CA772A"/>
    <w:rsid w:val="00CA77C5"/>
    <w:rsid w:val="00CA7996"/>
    <w:rsid w:val="00CA7A21"/>
    <w:rsid w:val="00CA7C5E"/>
    <w:rsid w:val="00CB004B"/>
    <w:rsid w:val="00CB04C2"/>
    <w:rsid w:val="00CB05BB"/>
    <w:rsid w:val="00CB07AC"/>
    <w:rsid w:val="00CB0D75"/>
    <w:rsid w:val="00CB0E24"/>
    <w:rsid w:val="00CB0F6A"/>
    <w:rsid w:val="00CB0FF9"/>
    <w:rsid w:val="00CB1A3B"/>
    <w:rsid w:val="00CB1A43"/>
    <w:rsid w:val="00CB1BE0"/>
    <w:rsid w:val="00CB2719"/>
    <w:rsid w:val="00CB2910"/>
    <w:rsid w:val="00CB292D"/>
    <w:rsid w:val="00CB2B1E"/>
    <w:rsid w:val="00CB2D87"/>
    <w:rsid w:val="00CB2F41"/>
    <w:rsid w:val="00CB3291"/>
    <w:rsid w:val="00CB33BC"/>
    <w:rsid w:val="00CB3526"/>
    <w:rsid w:val="00CB386D"/>
    <w:rsid w:val="00CB3FF8"/>
    <w:rsid w:val="00CB45C5"/>
    <w:rsid w:val="00CB4859"/>
    <w:rsid w:val="00CB48FF"/>
    <w:rsid w:val="00CB4CC3"/>
    <w:rsid w:val="00CB4D93"/>
    <w:rsid w:val="00CB4DA3"/>
    <w:rsid w:val="00CB51F5"/>
    <w:rsid w:val="00CB5B3E"/>
    <w:rsid w:val="00CB5C62"/>
    <w:rsid w:val="00CB5DBF"/>
    <w:rsid w:val="00CB5DF9"/>
    <w:rsid w:val="00CB62E4"/>
    <w:rsid w:val="00CB6315"/>
    <w:rsid w:val="00CB6323"/>
    <w:rsid w:val="00CB6356"/>
    <w:rsid w:val="00CB655B"/>
    <w:rsid w:val="00CB66D0"/>
    <w:rsid w:val="00CB6D26"/>
    <w:rsid w:val="00CB6D39"/>
    <w:rsid w:val="00CB6DF3"/>
    <w:rsid w:val="00CB7016"/>
    <w:rsid w:val="00CB71AC"/>
    <w:rsid w:val="00CB73D5"/>
    <w:rsid w:val="00CB7C2E"/>
    <w:rsid w:val="00CC057D"/>
    <w:rsid w:val="00CC0D61"/>
    <w:rsid w:val="00CC0D70"/>
    <w:rsid w:val="00CC12DD"/>
    <w:rsid w:val="00CC1318"/>
    <w:rsid w:val="00CC132E"/>
    <w:rsid w:val="00CC1458"/>
    <w:rsid w:val="00CC164D"/>
    <w:rsid w:val="00CC17D1"/>
    <w:rsid w:val="00CC1937"/>
    <w:rsid w:val="00CC20C3"/>
    <w:rsid w:val="00CC222F"/>
    <w:rsid w:val="00CC276E"/>
    <w:rsid w:val="00CC2862"/>
    <w:rsid w:val="00CC3102"/>
    <w:rsid w:val="00CC3721"/>
    <w:rsid w:val="00CC3773"/>
    <w:rsid w:val="00CC384C"/>
    <w:rsid w:val="00CC3F04"/>
    <w:rsid w:val="00CC43E7"/>
    <w:rsid w:val="00CC461E"/>
    <w:rsid w:val="00CC4CF0"/>
    <w:rsid w:val="00CC507D"/>
    <w:rsid w:val="00CC512E"/>
    <w:rsid w:val="00CC52BB"/>
    <w:rsid w:val="00CC5606"/>
    <w:rsid w:val="00CC58B0"/>
    <w:rsid w:val="00CC5BCB"/>
    <w:rsid w:val="00CC6326"/>
    <w:rsid w:val="00CC66FD"/>
    <w:rsid w:val="00CC68D7"/>
    <w:rsid w:val="00CC6CAD"/>
    <w:rsid w:val="00CC7153"/>
    <w:rsid w:val="00CC728B"/>
    <w:rsid w:val="00CC7528"/>
    <w:rsid w:val="00CC76DB"/>
    <w:rsid w:val="00CC78A3"/>
    <w:rsid w:val="00CC7B82"/>
    <w:rsid w:val="00CC7E3B"/>
    <w:rsid w:val="00CC7F4C"/>
    <w:rsid w:val="00CD038E"/>
    <w:rsid w:val="00CD0538"/>
    <w:rsid w:val="00CD05F7"/>
    <w:rsid w:val="00CD0CCC"/>
    <w:rsid w:val="00CD0DBB"/>
    <w:rsid w:val="00CD105A"/>
    <w:rsid w:val="00CD17F6"/>
    <w:rsid w:val="00CD1B9F"/>
    <w:rsid w:val="00CD23AC"/>
    <w:rsid w:val="00CD244C"/>
    <w:rsid w:val="00CD2529"/>
    <w:rsid w:val="00CD26F0"/>
    <w:rsid w:val="00CD2D98"/>
    <w:rsid w:val="00CD2DBF"/>
    <w:rsid w:val="00CD3296"/>
    <w:rsid w:val="00CD32F9"/>
    <w:rsid w:val="00CD34D4"/>
    <w:rsid w:val="00CD351C"/>
    <w:rsid w:val="00CD3693"/>
    <w:rsid w:val="00CD3A20"/>
    <w:rsid w:val="00CD3D2C"/>
    <w:rsid w:val="00CD4256"/>
    <w:rsid w:val="00CD4288"/>
    <w:rsid w:val="00CD462C"/>
    <w:rsid w:val="00CD475A"/>
    <w:rsid w:val="00CD47DE"/>
    <w:rsid w:val="00CD4903"/>
    <w:rsid w:val="00CD4BB5"/>
    <w:rsid w:val="00CD50DE"/>
    <w:rsid w:val="00CD51B0"/>
    <w:rsid w:val="00CD541F"/>
    <w:rsid w:val="00CD546B"/>
    <w:rsid w:val="00CD5524"/>
    <w:rsid w:val="00CD5549"/>
    <w:rsid w:val="00CD56A7"/>
    <w:rsid w:val="00CD5728"/>
    <w:rsid w:val="00CD590F"/>
    <w:rsid w:val="00CD5AB9"/>
    <w:rsid w:val="00CD608E"/>
    <w:rsid w:val="00CD61AA"/>
    <w:rsid w:val="00CD6207"/>
    <w:rsid w:val="00CD64A9"/>
    <w:rsid w:val="00CD6920"/>
    <w:rsid w:val="00CD70D2"/>
    <w:rsid w:val="00CD70EC"/>
    <w:rsid w:val="00CD72A7"/>
    <w:rsid w:val="00CD7458"/>
    <w:rsid w:val="00CD777A"/>
    <w:rsid w:val="00CD7BF7"/>
    <w:rsid w:val="00CE02C0"/>
    <w:rsid w:val="00CE0B8F"/>
    <w:rsid w:val="00CE0CFF"/>
    <w:rsid w:val="00CE0E86"/>
    <w:rsid w:val="00CE1514"/>
    <w:rsid w:val="00CE168F"/>
    <w:rsid w:val="00CE18A8"/>
    <w:rsid w:val="00CE18DD"/>
    <w:rsid w:val="00CE19FE"/>
    <w:rsid w:val="00CE1BAE"/>
    <w:rsid w:val="00CE1F8F"/>
    <w:rsid w:val="00CE2030"/>
    <w:rsid w:val="00CE21CA"/>
    <w:rsid w:val="00CE24BA"/>
    <w:rsid w:val="00CE2667"/>
    <w:rsid w:val="00CE282F"/>
    <w:rsid w:val="00CE296B"/>
    <w:rsid w:val="00CE2D05"/>
    <w:rsid w:val="00CE2D53"/>
    <w:rsid w:val="00CE2D8C"/>
    <w:rsid w:val="00CE31A6"/>
    <w:rsid w:val="00CE3318"/>
    <w:rsid w:val="00CE3405"/>
    <w:rsid w:val="00CE342F"/>
    <w:rsid w:val="00CE3927"/>
    <w:rsid w:val="00CE39FC"/>
    <w:rsid w:val="00CE3A75"/>
    <w:rsid w:val="00CE3B58"/>
    <w:rsid w:val="00CE3D50"/>
    <w:rsid w:val="00CE3D53"/>
    <w:rsid w:val="00CE3D5B"/>
    <w:rsid w:val="00CE3DA9"/>
    <w:rsid w:val="00CE3EA6"/>
    <w:rsid w:val="00CE3EF4"/>
    <w:rsid w:val="00CE41FD"/>
    <w:rsid w:val="00CE44B5"/>
    <w:rsid w:val="00CE4989"/>
    <w:rsid w:val="00CE4993"/>
    <w:rsid w:val="00CE49C3"/>
    <w:rsid w:val="00CE4CF6"/>
    <w:rsid w:val="00CE4ED3"/>
    <w:rsid w:val="00CE4F40"/>
    <w:rsid w:val="00CE55FD"/>
    <w:rsid w:val="00CE56E7"/>
    <w:rsid w:val="00CE579D"/>
    <w:rsid w:val="00CE58C9"/>
    <w:rsid w:val="00CE58DA"/>
    <w:rsid w:val="00CE5FFD"/>
    <w:rsid w:val="00CE63A3"/>
    <w:rsid w:val="00CE670F"/>
    <w:rsid w:val="00CE68BF"/>
    <w:rsid w:val="00CE6BD4"/>
    <w:rsid w:val="00CE73AB"/>
    <w:rsid w:val="00CE79F0"/>
    <w:rsid w:val="00CE7CC3"/>
    <w:rsid w:val="00CE7CD2"/>
    <w:rsid w:val="00CEB831"/>
    <w:rsid w:val="00CF02EC"/>
    <w:rsid w:val="00CF0418"/>
    <w:rsid w:val="00CF042A"/>
    <w:rsid w:val="00CF04C7"/>
    <w:rsid w:val="00CF064B"/>
    <w:rsid w:val="00CF06B8"/>
    <w:rsid w:val="00CF07A4"/>
    <w:rsid w:val="00CF07B7"/>
    <w:rsid w:val="00CF0898"/>
    <w:rsid w:val="00CF09A5"/>
    <w:rsid w:val="00CF0B73"/>
    <w:rsid w:val="00CF0C38"/>
    <w:rsid w:val="00CF0D74"/>
    <w:rsid w:val="00CF1850"/>
    <w:rsid w:val="00CF1BFC"/>
    <w:rsid w:val="00CF2027"/>
    <w:rsid w:val="00CF205F"/>
    <w:rsid w:val="00CF23CC"/>
    <w:rsid w:val="00CF23EC"/>
    <w:rsid w:val="00CF30DC"/>
    <w:rsid w:val="00CF3371"/>
    <w:rsid w:val="00CF33E0"/>
    <w:rsid w:val="00CF3B9B"/>
    <w:rsid w:val="00CF3C2A"/>
    <w:rsid w:val="00CF42D3"/>
    <w:rsid w:val="00CF4305"/>
    <w:rsid w:val="00CF4413"/>
    <w:rsid w:val="00CF446D"/>
    <w:rsid w:val="00CF47D7"/>
    <w:rsid w:val="00CF51D8"/>
    <w:rsid w:val="00CF57F3"/>
    <w:rsid w:val="00CF5D11"/>
    <w:rsid w:val="00CF6955"/>
    <w:rsid w:val="00CF6B41"/>
    <w:rsid w:val="00CF6D22"/>
    <w:rsid w:val="00CF6E36"/>
    <w:rsid w:val="00CF6FD8"/>
    <w:rsid w:val="00CF7944"/>
    <w:rsid w:val="00CF79D8"/>
    <w:rsid w:val="00CF79E4"/>
    <w:rsid w:val="00CF7BD8"/>
    <w:rsid w:val="00CF7D12"/>
    <w:rsid w:val="00CF7EDF"/>
    <w:rsid w:val="00D003C6"/>
    <w:rsid w:val="00D00537"/>
    <w:rsid w:val="00D005EA"/>
    <w:rsid w:val="00D00975"/>
    <w:rsid w:val="00D00CEC"/>
    <w:rsid w:val="00D00DED"/>
    <w:rsid w:val="00D011E0"/>
    <w:rsid w:val="00D014AD"/>
    <w:rsid w:val="00D0183C"/>
    <w:rsid w:val="00D01915"/>
    <w:rsid w:val="00D01F31"/>
    <w:rsid w:val="00D020C4"/>
    <w:rsid w:val="00D02292"/>
    <w:rsid w:val="00D0269C"/>
    <w:rsid w:val="00D029A6"/>
    <w:rsid w:val="00D02D60"/>
    <w:rsid w:val="00D02ECD"/>
    <w:rsid w:val="00D02EF5"/>
    <w:rsid w:val="00D0302A"/>
    <w:rsid w:val="00D032E0"/>
    <w:rsid w:val="00D03988"/>
    <w:rsid w:val="00D039F7"/>
    <w:rsid w:val="00D041DA"/>
    <w:rsid w:val="00D04C69"/>
    <w:rsid w:val="00D04CB1"/>
    <w:rsid w:val="00D04D0D"/>
    <w:rsid w:val="00D04D63"/>
    <w:rsid w:val="00D04F50"/>
    <w:rsid w:val="00D0511A"/>
    <w:rsid w:val="00D052AA"/>
    <w:rsid w:val="00D053B2"/>
    <w:rsid w:val="00D05540"/>
    <w:rsid w:val="00D0564C"/>
    <w:rsid w:val="00D058DF"/>
    <w:rsid w:val="00D0594C"/>
    <w:rsid w:val="00D05AC6"/>
    <w:rsid w:val="00D05D0F"/>
    <w:rsid w:val="00D05FE8"/>
    <w:rsid w:val="00D06086"/>
    <w:rsid w:val="00D063C3"/>
    <w:rsid w:val="00D069B8"/>
    <w:rsid w:val="00D06B38"/>
    <w:rsid w:val="00D06CF8"/>
    <w:rsid w:val="00D06FAD"/>
    <w:rsid w:val="00D075E1"/>
    <w:rsid w:val="00D076E3"/>
    <w:rsid w:val="00D07899"/>
    <w:rsid w:val="00D07C68"/>
    <w:rsid w:val="00D10018"/>
    <w:rsid w:val="00D102E3"/>
    <w:rsid w:val="00D103DD"/>
    <w:rsid w:val="00D106AB"/>
    <w:rsid w:val="00D10F90"/>
    <w:rsid w:val="00D11254"/>
    <w:rsid w:val="00D11298"/>
    <w:rsid w:val="00D1167E"/>
    <w:rsid w:val="00D119D6"/>
    <w:rsid w:val="00D11BA0"/>
    <w:rsid w:val="00D1237A"/>
    <w:rsid w:val="00D1239E"/>
    <w:rsid w:val="00D12668"/>
    <w:rsid w:val="00D12727"/>
    <w:rsid w:val="00D12887"/>
    <w:rsid w:val="00D12A07"/>
    <w:rsid w:val="00D12A3D"/>
    <w:rsid w:val="00D12C77"/>
    <w:rsid w:val="00D13019"/>
    <w:rsid w:val="00D1345A"/>
    <w:rsid w:val="00D1387C"/>
    <w:rsid w:val="00D13D9E"/>
    <w:rsid w:val="00D141EE"/>
    <w:rsid w:val="00D142D3"/>
    <w:rsid w:val="00D14412"/>
    <w:rsid w:val="00D144E6"/>
    <w:rsid w:val="00D14825"/>
    <w:rsid w:val="00D149D7"/>
    <w:rsid w:val="00D14D98"/>
    <w:rsid w:val="00D15461"/>
    <w:rsid w:val="00D154CD"/>
    <w:rsid w:val="00D1573F"/>
    <w:rsid w:val="00D15A21"/>
    <w:rsid w:val="00D15B40"/>
    <w:rsid w:val="00D16129"/>
    <w:rsid w:val="00D1616A"/>
    <w:rsid w:val="00D1616C"/>
    <w:rsid w:val="00D161A2"/>
    <w:rsid w:val="00D161B6"/>
    <w:rsid w:val="00D16E56"/>
    <w:rsid w:val="00D16FB4"/>
    <w:rsid w:val="00D17046"/>
    <w:rsid w:val="00D1707E"/>
    <w:rsid w:val="00D174DF"/>
    <w:rsid w:val="00D174FD"/>
    <w:rsid w:val="00D177C8"/>
    <w:rsid w:val="00D17948"/>
    <w:rsid w:val="00D17A13"/>
    <w:rsid w:val="00D17A7C"/>
    <w:rsid w:val="00D17D80"/>
    <w:rsid w:val="00D20050"/>
    <w:rsid w:val="00D20084"/>
    <w:rsid w:val="00D2020C"/>
    <w:rsid w:val="00D2031E"/>
    <w:rsid w:val="00D203E3"/>
    <w:rsid w:val="00D204BD"/>
    <w:rsid w:val="00D204E5"/>
    <w:rsid w:val="00D209CF"/>
    <w:rsid w:val="00D20E16"/>
    <w:rsid w:val="00D210EE"/>
    <w:rsid w:val="00D211C9"/>
    <w:rsid w:val="00D212A4"/>
    <w:rsid w:val="00D216AD"/>
    <w:rsid w:val="00D2196B"/>
    <w:rsid w:val="00D219EA"/>
    <w:rsid w:val="00D21BEA"/>
    <w:rsid w:val="00D21D9B"/>
    <w:rsid w:val="00D21EBD"/>
    <w:rsid w:val="00D22027"/>
    <w:rsid w:val="00D220A9"/>
    <w:rsid w:val="00D222D0"/>
    <w:rsid w:val="00D22351"/>
    <w:rsid w:val="00D225E7"/>
    <w:rsid w:val="00D2262F"/>
    <w:rsid w:val="00D22C6D"/>
    <w:rsid w:val="00D22EF3"/>
    <w:rsid w:val="00D230F6"/>
    <w:rsid w:val="00D238E7"/>
    <w:rsid w:val="00D23B61"/>
    <w:rsid w:val="00D23CD1"/>
    <w:rsid w:val="00D23F65"/>
    <w:rsid w:val="00D2404E"/>
    <w:rsid w:val="00D2408E"/>
    <w:rsid w:val="00D24284"/>
    <w:rsid w:val="00D243A2"/>
    <w:rsid w:val="00D24689"/>
    <w:rsid w:val="00D246A3"/>
    <w:rsid w:val="00D246D2"/>
    <w:rsid w:val="00D24DC1"/>
    <w:rsid w:val="00D24E52"/>
    <w:rsid w:val="00D24EEC"/>
    <w:rsid w:val="00D24F98"/>
    <w:rsid w:val="00D25297"/>
    <w:rsid w:val="00D2529E"/>
    <w:rsid w:val="00D255E3"/>
    <w:rsid w:val="00D25751"/>
    <w:rsid w:val="00D25A5E"/>
    <w:rsid w:val="00D25B1A"/>
    <w:rsid w:val="00D25DBB"/>
    <w:rsid w:val="00D25E51"/>
    <w:rsid w:val="00D262A9"/>
    <w:rsid w:val="00D26451"/>
    <w:rsid w:val="00D265A4"/>
    <w:rsid w:val="00D2673D"/>
    <w:rsid w:val="00D27140"/>
    <w:rsid w:val="00D27887"/>
    <w:rsid w:val="00D300C5"/>
    <w:rsid w:val="00D30215"/>
    <w:rsid w:val="00D305EB"/>
    <w:rsid w:val="00D30C4C"/>
    <w:rsid w:val="00D30F14"/>
    <w:rsid w:val="00D313C5"/>
    <w:rsid w:val="00D313D7"/>
    <w:rsid w:val="00D31B69"/>
    <w:rsid w:val="00D31D23"/>
    <w:rsid w:val="00D31E50"/>
    <w:rsid w:val="00D31FE7"/>
    <w:rsid w:val="00D323C3"/>
    <w:rsid w:val="00D328CE"/>
    <w:rsid w:val="00D329D6"/>
    <w:rsid w:val="00D32A51"/>
    <w:rsid w:val="00D32BE2"/>
    <w:rsid w:val="00D32DD6"/>
    <w:rsid w:val="00D32FF8"/>
    <w:rsid w:val="00D334B0"/>
    <w:rsid w:val="00D34026"/>
    <w:rsid w:val="00D34354"/>
    <w:rsid w:val="00D343AD"/>
    <w:rsid w:val="00D34807"/>
    <w:rsid w:val="00D34EF7"/>
    <w:rsid w:val="00D34F0D"/>
    <w:rsid w:val="00D34F98"/>
    <w:rsid w:val="00D35270"/>
    <w:rsid w:val="00D35AC8"/>
    <w:rsid w:val="00D35F71"/>
    <w:rsid w:val="00D36210"/>
    <w:rsid w:val="00D3648C"/>
    <w:rsid w:val="00D365B4"/>
    <w:rsid w:val="00D3668A"/>
    <w:rsid w:val="00D36BBA"/>
    <w:rsid w:val="00D36DEA"/>
    <w:rsid w:val="00D36DF8"/>
    <w:rsid w:val="00D36EEC"/>
    <w:rsid w:val="00D37768"/>
    <w:rsid w:val="00D37A06"/>
    <w:rsid w:val="00D37A9A"/>
    <w:rsid w:val="00D37CFD"/>
    <w:rsid w:val="00D400C8"/>
    <w:rsid w:val="00D4083F"/>
    <w:rsid w:val="00D40A96"/>
    <w:rsid w:val="00D40D27"/>
    <w:rsid w:val="00D410DA"/>
    <w:rsid w:val="00D412D3"/>
    <w:rsid w:val="00D414DC"/>
    <w:rsid w:val="00D416B6"/>
    <w:rsid w:val="00D419D6"/>
    <w:rsid w:val="00D41B53"/>
    <w:rsid w:val="00D41B8E"/>
    <w:rsid w:val="00D41B98"/>
    <w:rsid w:val="00D41C02"/>
    <w:rsid w:val="00D41C21"/>
    <w:rsid w:val="00D41EEF"/>
    <w:rsid w:val="00D41F24"/>
    <w:rsid w:val="00D421D7"/>
    <w:rsid w:val="00D424F8"/>
    <w:rsid w:val="00D42774"/>
    <w:rsid w:val="00D42776"/>
    <w:rsid w:val="00D42A85"/>
    <w:rsid w:val="00D42BF5"/>
    <w:rsid w:val="00D42EAD"/>
    <w:rsid w:val="00D42F94"/>
    <w:rsid w:val="00D4316C"/>
    <w:rsid w:val="00D438A9"/>
    <w:rsid w:val="00D43BFA"/>
    <w:rsid w:val="00D43CD7"/>
    <w:rsid w:val="00D43CE6"/>
    <w:rsid w:val="00D43D83"/>
    <w:rsid w:val="00D43D8C"/>
    <w:rsid w:val="00D43FC9"/>
    <w:rsid w:val="00D44362"/>
    <w:rsid w:val="00D444D8"/>
    <w:rsid w:val="00D44960"/>
    <w:rsid w:val="00D44BDC"/>
    <w:rsid w:val="00D44D61"/>
    <w:rsid w:val="00D4504A"/>
    <w:rsid w:val="00D4596F"/>
    <w:rsid w:val="00D459C5"/>
    <w:rsid w:val="00D45AD9"/>
    <w:rsid w:val="00D45D82"/>
    <w:rsid w:val="00D45F44"/>
    <w:rsid w:val="00D45FC9"/>
    <w:rsid w:val="00D463B7"/>
    <w:rsid w:val="00D464D2"/>
    <w:rsid w:val="00D46540"/>
    <w:rsid w:val="00D465AD"/>
    <w:rsid w:val="00D46C52"/>
    <w:rsid w:val="00D46DC1"/>
    <w:rsid w:val="00D4759D"/>
    <w:rsid w:val="00D47613"/>
    <w:rsid w:val="00D47634"/>
    <w:rsid w:val="00D47726"/>
    <w:rsid w:val="00D4792C"/>
    <w:rsid w:val="00D47960"/>
    <w:rsid w:val="00D47AD1"/>
    <w:rsid w:val="00D47B88"/>
    <w:rsid w:val="00D50487"/>
    <w:rsid w:val="00D50582"/>
    <w:rsid w:val="00D50610"/>
    <w:rsid w:val="00D506A7"/>
    <w:rsid w:val="00D50ECD"/>
    <w:rsid w:val="00D51042"/>
    <w:rsid w:val="00D51125"/>
    <w:rsid w:val="00D51643"/>
    <w:rsid w:val="00D519A1"/>
    <w:rsid w:val="00D52018"/>
    <w:rsid w:val="00D520EE"/>
    <w:rsid w:val="00D5239A"/>
    <w:rsid w:val="00D525B4"/>
    <w:rsid w:val="00D526A0"/>
    <w:rsid w:val="00D5270D"/>
    <w:rsid w:val="00D52728"/>
    <w:rsid w:val="00D52C13"/>
    <w:rsid w:val="00D52E69"/>
    <w:rsid w:val="00D5327C"/>
    <w:rsid w:val="00D5332B"/>
    <w:rsid w:val="00D533CB"/>
    <w:rsid w:val="00D53814"/>
    <w:rsid w:val="00D53E1E"/>
    <w:rsid w:val="00D544CA"/>
    <w:rsid w:val="00D545D0"/>
    <w:rsid w:val="00D54690"/>
    <w:rsid w:val="00D547C4"/>
    <w:rsid w:val="00D54D5A"/>
    <w:rsid w:val="00D55409"/>
    <w:rsid w:val="00D554BC"/>
    <w:rsid w:val="00D558EB"/>
    <w:rsid w:val="00D5592E"/>
    <w:rsid w:val="00D55959"/>
    <w:rsid w:val="00D55FB4"/>
    <w:rsid w:val="00D5605E"/>
    <w:rsid w:val="00D5638A"/>
    <w:rsid w:val="00D564C3"/>
    <w:rsid w:val="00D5658A"/>
    <w:rsid w:val="00D569D5"/>
    <w:rsid w:val="00D570B6"/>
    <w:rsid w:val="00D57449"/>
    <w:rsid w:val="00D5797F"/>
    <w:rsid w:val="00D579F5"/>
    <w:rsid w:val="00D57B34"/>
    <w:rsid w:val="00D57D91"/>
    <w:rsid w:val="00D60BEE"/>
    <w:rsid w:val="00D60C9E"/>
    <w:rsid w:val="00D6194C"/>
    <w:rsid w:val="00D61ABB"/>
    <w:rsid w:val="00D61B20"/>
    <w:rsid w:val="00D61B62"/>
    <w:rsid w:val="00D61B89"/>
    <w:rsid w:val="00D61BD4"/>
    <w:rsid w:val="00D62516"/>
    <w:rsid w:val="00D62E65"/>
    <w:rsid w:val="00D63375"/>
    <w:rsid w:val="00D63378"/>
    <w:rsid w:val="00D635F9"/>
    <w:rsid w:val="00D63A8B"/>
    <w:rsid w:val="00D63C70"/>
    <w:rsid w:val="00D63D0D"/>
    <w:rsid w:val="00D64103"/>
    <w:rsid w:val="00D644D9"/>
    <w:rsid w:val="00D64DD2"/>
    <w:rsid w:val="00D64F62"/>
    <w:rsid w:val="00D64F92"/>
    <w:rsid w:val="00D6505E"/>
    <w:rsid w:val="00D65227"/>
    <w:rsid w:val="00D654AC"/>
    <w:rsid w:val="00D658AB"/>
    <w:rsid w:val="00D65A0D"/>
    <w:rsid w:val="00D65B9A"/>
    <w:rsid w:val="00D65DC3"/>
    <w:rsid w:val="00D65DD5"/>
    <w:rsid w:val="00D65E31"/>
    <w:rsid w:val="00D65F4A"/>
    <w:rsid w:val="00D66269"/>
    <w:rsid w:val="00D662E2"/>
    <w:rsid w:val="00D66FA5"/>
    <w:rsid w:val="00D66FCC"/>
    <w:rsid w:val="00D670E7"/>
    <w:rsid w:val="00D674EA"/>
    <w:rsid w:val="00D67554"/>
    <w:rsid w:val="00D675B3"/>
    <w:rsid w:val="00D675D5"/>
    <w:rsid w:val="00D676D5"/>
    <w:rsid w:val="00D677D9"/>
    <w:rsid w:val="00D678E9"/>
    <w:rsid w:val="00D67AA0"/>
    <w:rsid w:val="00D67B79"/>
    <w:rsid w:val="00D67C03"/>
    <w:rsid w:val="00D67D05"/>
    <w:rsid w:val="00D67E56"/>
    <w:rsid w:val="00D700C9"/>
    <w:rsid w:val="00D7050E"/>
    <w:rsid w:val="00D705E9"/>
    <w:rsid w:val="00D7080A"/>
    <w:rsid w:val="00D7115B"/>
    <w:rsid w:val="00D71375"/>
    <w:rsid w:val="00D71461"/>
    <w:rsid w:val="00D71652"/>
    <w:rsid w:val="00D71881"/>
    <w:rsid w:val="00D718BC"/>
    <w:rsid w:val="00D71DB8"/>
    <w:rsid w:val="00D71E17"/>
    <w:rsid w:val="00D71E53"/>
    <w:rsid w:val="00D71F34"/>
    <w:rsid w:val="00D71F76"/>
    <w:rsid w:val="00D720AF"/>
    <w:rsid w:val="00D7218F"/>
    <w:rsid w:val="00D7228F"/>
    <w:rsid w:val="00D725BC"/>
    <w:rsid w:val="00D72713"/>
    <w:rsid w:val="00D728E7"/>
    <w:rsid w:val="00D72C04"/>
    <w:rsid w:val="00D72DC2"/>
    <w:rsid w:val="00D7352A"/>
    <w:rsid w:val="00D73686"/>
    <w:rsid w:val="00D739D9"/>
    <w:rsid w:val="00D73E9C"/>
    <w:rsid w:val="00D73F1E"/>
    <w:rsid w:val="00D74191"/>
    <w:rsid w:val="00D74402"/>
    <w:rsid w:val="00D74934"/>
    <w:rsid w:val="00D7494E"/>
    <w:rsid w:val="00D74AA7"/>
    <w:rsid w:val="00D74DA1"/>
    <w:rsid w:val="00D75031"/>
    <w:rsid w:val="00D753E6"/>
    <w:rsid w:val="00D75611"/>
    <w:rsid w:val="00D75D5F"/>
    <w:rsid w:val="00D75D99"/>
    <w:rsid w:val="00D75F12"/>
    <w:rsid w:val="00D76057"/>
    <w:rsid w:val="00D764B3"/>
    <w:rsid w:val="00D7661E"/>
    <w:rsid w:val="00D766AC"/>
    <w:rsid w:val="00D76741"/>
    <w:rsid w:val="00D76784"/>
    <w:rsid w:val="00D7679E"/>
    <w:rsid w:val="00D76B82"/>
    <w:rsid w:val="00D76DCF"/>
    <w:rsid w:val="00D77110"/>
    <w:rsid w:val="00D773F6"/>
    <w:rsid w:val="00D77864"/>
    <w:rsid w:val="00D779B0"/>
    <w:rsid w:val="00D80107"/>
    <w:rsid w:val="00D80360"/>
    <w:rsid w:val="00D80A53"/>
    <w:rsid w:val="00D80C96"/>
    <w:rsid w:val="00D80E4B"/>
    <w:rsid w:val="00D81220"/>
    <w:rsid w:val="00D8143B"/>
    <w:rsid w:val="00D8183A"/>
    <w:rsid w:val="00D82127"/>
    <w:rsid w:val="00D827EC"/>
    <w:rsid w:val="00D82898"/>
    <w:rsid w:val="00D829FD"/>
    <w:rsid w:val="00D82A4B"/>
    <w:rsid w:val="00D82D24"/>
    <w:rsid w:val="00D82F2C"/>
    <w:rsid w:val="00D8302A"/>
    <w:rsid w:val="00D83175"/>
    <w:rsid w:val="00D83180"/>
    <w:rsid w:val="00D832B9"/>
    <w:rsid w:val="00D83338"/>
    <w:rsid w:val="00D834AB"/>
    <w:rsid w:val="00D837FB"/>
    <w:rsid w:val="00D838DC"/>
    <w:rsid w:val="00D83918"/>
    <w:rsid w:val="00D83FB2"/>
    <w:rsid w:val="00D840F6"/>
    <w:rsid w:val="00D8423B"/>
    <w:rsid w:val="00D842E4"/>
    <w:rsid w:val="00D8431A"/>
    <w:rsid w:val="00D84331"/>
    <w:rsid w:val="00D8449C"/>
    <w:rsid w:val="00D84CC9"/>
    <w:rsid w:val="00D84DB9"/>
    <w:rsid w:val="00D84F97"/>
    <w:rsid w:val="00D8571F"/>
    <w:rsid w:val="00D85733"/>
    <w:rsid w:val="00D85A75"/>
    <w:rsid w:val="00D85B2C"/>
    <w:rsid w:val="00D85B6C"/>
    <w:rsid w:val="00D85C13"/>
    <w:rsid w:val="00D861F5"/>
    <w:rsid w:val="00D862F7"/>
    <w:rsid w:val="00D8657D"/>
    <w:rsid w:val="00D86814"/>
    <w:rsid w:val="00D86849"/>
    <w:rsid w:val="00D86FC2"/>
    <w:rsid w:val="00D8700A"/>
    <w:rsid w:val="00D87728"/>
    <w:rsid w:val="00D878F1"/>
    <w:rsid w:val="00D87ACD"/>
    <w:rsid w:val="00D87B94"/>
    <w:rsid w:val="00D902DF"/>
    <w:rsid w:val="00D908BB"/>
    <w:rsid w:val="00D90A6D"/>
    <w:rsid w:val="00D90A9E"/>
    <w:rsid w:val="00D90B9F"/>
    <w:rsid w:val="00D90BB2"/>
    <w:rsid w:val="00D90BE5"/>
    <w:rsid w:val="00D90FAA"/>
    <w:rsid w:val="00D9111C"/>
    <w:rsid w:val="00D91689"/>
    <w:rsid w:val="00D91AAB"/>
    <w:rsid w:val="00D91CB1"/>
    <w:rsid w:val="00D920D1"/>
    <w:rsid w:val="00D9211F"/>
    <w:rsid w:val="00D92195"/>
    <w:rsid w:val="00D9239D"/>
    <w:rsid w:val="00D9240C"/>
    <w:rsid w:val="00D924B1"/>
    <w:rsid w:val="00D924FF"/>
    <w:rsid w:val="00D9285B"/>
    <w:rsid w:val="00D928A3"/>
    <w:rsid w:val="00D928DF"/>
    <w:rsid w:val="00D92E03"/>
    <w:rsid w:val="00D93032"/>
    <w:rsid w:val="00D932B6"/>
    <w:rsid w:val="00D93461"/>
    <w:rsid w:val="00D9383A"/>
    <w:rsid w:val="00D93945"/>
    <w:rsid w:val="00D93C92"/>
    <w:rsid w:val="00D93D77"/>
    <w:rsid w:val="00D93E89"/>
    <w:rsid w:val="00D94356"/>
    <w:rsid w:val="00D943E5"/>
    <w:rsid w:val="00D94769"/>
    <w:rsid w:val="00D94936"/>
    <w:rsid w:val="00D94A71"/>
    <w:rsid w:val="00D94D43"/>
    <w:rsid w:val="00D94E94"/>
    <w:rsid w:val="00D94FED"/>
    <w:rsid w:val="00D95464"/>
    <w:rsid w:val="00D95B32"/>
    <w:rsid w:val="00D95EB9"/>
    <w:rsid w:val="00D96060"/>
    <w:rsid w:val="00D96426"/>
    <w:rsid w:val="00D96C61"/>
    <w:rsid w:val="00D96F16"/>
    <w:rsid w:val="00D96F90"/>
    <w:rsid w:val="00D9721B"/>
    <w:rsid w:val="00D97831"/>
    <w:rsid w:val="00D9794F"/>
    <w:rsid w:val="00D97BEA"/>
    <w:rsid w:val="00D97CF6"/>
    <w:rsid w:val="00D97E7D"/>
    <w:rsid w:val="00D97F1A"/>
    <w:rsid w:val="00DA0445"/>
    <w:rsid w:val="00DA0884"/>
    <w:rsid w:val="00DA0A83"/>
    <w:rsid w:val="00DA0AA2"/>
    <w:rsid w:val="00DA1457"/>
    <w:rsid w:val="00DA1589"/>
    <w:rsid w:val="00DA19D2"/>
    <w:rsid w:val="00DA1AC2"/>
    <w:rsid w:val="00DA1BD2"/>
    <w:rsid w:val="00DA1C8C"/>
    <w:rsid w:val="00DA1D64"/>
    <w:rsid w:val="00DA1FE4"/>
    <w:rsid w:val="00DA204F"/>
    <w:rsid w:val="00DA2062"/>
    <w:rsid w:val="00DA232E"/>
    <w:rsid w:val="00DA233E"/>
    <w:rsid w:val="00DA2384"/>
    <w:rsid w:val="00DA2420"/>
    <w:rsid w:val="00DA24D1"/>
    <w:rsid w:val="00DA262F"/>
    <w:rsid w:val="00DA27C5"/>
    <w:rsid w:val="00DA2F4A"/>
    <w:rsid w:val="00DA33A6"/>
    <w:rsid w:val="00DA33FD"/>
    <w:rsid w:val="00DA3548"/>
    <w:rsid w:val="00DA3683"/>
    <w:rsid w:val="00DA384F"/>
    <w:rsid w:val="00DA3866"/>
    <w:rsid w:val="00DA3979"/>
    <w:rsid w:val="00DA3E8C"/>
    <w:rsid w:val="00DA409A"/>
    <w:rsid w:val="00DA435F"/>
    <w:rsid w:val="00DA4907"/>
    <w:rsid w:val="00DA512E"/>
    <w:rsid w:val="00DA5190"/>
    <w:rsid w:val="00DA57C7"/>
    <w:rsid w:val="00DA5A2E"/>
    <w:rsid w:val="00DA5BC8"/>
    <w:rsid w:val="00DA5FA3"/>
    <w:rsid w:val="00DA6074"/>
    <w:rsid w:val="00DA60B6"/>
    <w:rsid w:val="00DA60C8"/>
    <w:rsid w:val="00DA6701"/>
    <w:rsid w:val="00DA6A06"/>
    <w:rsid w:val="00DA71A8"/>
    <w:rsid w:val="00DA7868"/>
    <w:rsid w:val="00DA7AED"/>
    <w:rsid w:val="00DA7B17"/>
    <w:rsid w:val="00DA7C98"/>
    <w:rsid w:val="00DA7E9B"/>
    <w:rsid w:val="00DB0253"/>
    <w:rsid w:val="00DB039D"/>
    <w:rsid w:val="00DB0663"/>
    <w:rsid w:val="00DB0D51"/>
    <w:rsid w:val="00DB10C4"/>
    <w:rsid w:val="00DB11F7"/>
    <w:rsid w:val="00DB139A"/>
    <w:rsid w:val="00DB1820"/>
    <w:rsid w:val="00DB1CAF"/>
    <w:rsid w:val="00DB1CB3"/>
    <w:rsid w:val="00DB1DD8"/>
    <w:rsid w:val="00DB1E6F"/>
    <w:rsid w:val="00DB20CA"/>
    <w:rsid w:val="00DB21BF"/>
    <w:rsid w:val="00DB2233"/>
    <w:rsid w:val="00DB2260"/>
    <w:rsid w:val="00DB24B8"/>
    <w:rsid w:val="00DB25B8"/>
    <w:rsid w:val="00DB2E58"/>
    <w:rsid w:val="00DB3174"/>
    <w:rsid w:val="00DB36BE"/>
    <w:rsid w:val="00DB3802"/>
    <w:rsid w:val="00DB3AFF"/>
    <w:rsid w:val="00DB3BB6"/>
    <w:rsid w:val="00DB3C60"/>
    <w:rsid w:val="00DB3C82"/>
    <w:rsid w:val="00DB3DAA"/>
    <w:rsid w:val="00DB4043"/>
    <w:rsid w:val="00DB40C7"/>
    <w:rsid w:val="00DB43F0"/>
    <w:rsid w:val="00DB467E"/>
    <w:rsid w:val="00DB46FC"/>
    <w:rsid w:val="00DB4942"/>
    <w:rsid w:val="00DB4968"/>
    <w:rsid w:val="00DB4E50"/>
    <w:rsid w:val="00DB4FCC"/>
    <w:rsid w:val="00DB5408"/>
    <w:rsid w:val="00DB56DE"/>
    <w:rsid w:val="00DB59E5"/>
    <w:rsid w:val="00DB5AD1"/>
    <w:rsid w:val="00DB5B47"/>
    <w:rsid w:val="00DB5D52"/>
    <w:rsid w:val="00DB5DD5"/>
    <w:rsid w:val="00DB65A1"/>
    <w:rsid w:val="00DB69AA"/>
    <w:rsid w:val="00DB6AB8"/>
    <w:rsid w:val="00DB6B5D"/>
    <w:rsid w:val="00DB7030"/>
    <w:rsid w:val="00DB74E1"/>
    <w:rsid w:val="00DB75E0"/>
    <w:rsid w:val="00DB7664"/>
    <w:rsid w:val="00DB7A20"/>
    <w:rsid w:val="00DB7A60"/>
    <w:rsid w:val="00DB7C92"/>
    <w:rsid w:val="00DB7D18"/>
    <w:rsid w:val="00DC0127"/>
    <w:rsid w:val="00DC0469"/>
    <w:rsid w:val="00DC084D"/>
    <w:rsid w:val="00DC09EA"/>
    <w:rsid w:val="00DC0A3D"/>
    <w:rsid w:val="00DC0CE3"/>
    <w:rsid w:val="00DC0FBA"/>
    <w:rsid w:val="00DC1379"/>
    <w:rsid w:val="00DC15E1"/>
    <w:rsid w:val="00DC180B"/>
    <w:rsid w:val="00DC19E8"/>
    <w:rsid w:val="00DC1A23"/>
    <w:rsid w:val="00DC222C"/>
    <w:rsid w:val="00DC22A0"/>
    <w:rsid w:val="00DC22CB"/>
    <w:rsid w:val="00DC25BF"/>
    <w:rsid w:val="00DC26A6"/>
    <w:rsid w:val="00DC26B1"/>
    <w:rsid w:val="00DC2786"/>
    <w:rsid w:val="00DC2BEB"/>
    <w:rsid w:val="00DC2CE4"/>
    <w:rsid w:val="00DC2E30"/>
    <w:rsid w:val="00DC3002"/>
    <w:rsid w:val="00DC322F"/>
    <w:rsid w:val="00DC3B6F"/>
    <w:rsid w:val="00DC4627"/>
    <w:rsid w:val="00DC4B4B"/>
    <w:rsid w:val="00DC4BDE"/>
    <w:rsid w:val="00DC4C50"/>
    <w:rsid w:val="00DC4CE6"/>
    <w:rsid w:val="00DC5014"/>
    <w:rsid w:val="00DC52E8"/>
    <w:rsid w:val="00DC5480"/>
    <w:rsid w:val="00DC5561"/>
    <w:rsid w:val="00DC5570"/>
    <w:rsid w:val="00DC55C1"/>
    <w:rsid w:val="00DC5746"/>
    <w:rsid w:val="00DC57FB"/>
    <w:rsid w:val="00DC5887"/>
    <w:rsid w:val="00DC5C62"/>
    <w:rsid w:val="00DC5CC3"/>
    <w:rsid w:val="00DC5D7C"/>
    <w:rsid w:val="00DC5E0D"/>
    <w:rsid w:val="00DC6296"/>
    <w:rsid w:val="00DC6661"/>
    <w:rsid w:val="00DC67F1"/>
    <w:rsid w:val="00DC6945"/>
    <w:rsid w:val="00DC69CD"/>
    <w:rsid w:val="00DC6BA4"/>
    <w:rsid w:val="00DC6D9C"/>
    <w:rsid w:val="00DC6E76"/>
    <w:rsid w:val="00DC719C"/>
    <w:rsid w:val="00DC7580"/>
    <w:rsid w:val="00DC77F8"/>
    <w:rsid w:val="00DC7D2E"/>
    <w:rsid w:val="00DC7E16"/>
    <w:rsid w:val="00DD0021"/>
    <w:rsid w:val="00DD094A"/>
    <w:rsid w:val="00DD0A76"/>
    <w:rsid w:val="00DD0C13"/>
    <w:rsid w:val="00DD0CFA"/>
    <w:rsid w:val="00DD0FE7"/>
    <w:rsid w:val="00DD10CC"/>
    <w:rsid w:val="00DD1163"/>
    <w:rsid w:val="00DD135C"/>
    <w:rsid w:val="00DD13D0"/>
    <w:rsid w:val="00DD14B8"/>
    <w:rsid w:val="00DD1866"/>
    <w:rsid w:val="00DD1A84"/>
    <w:rsid w:val="00DD1C7C"/>
    <w:rsid w:val="00DD22E7"/>
    <w:rsid w:val="00DD2808"/>
    <w:rsid w:val="00DD29DB"/>
    <w:rsid w:val="00DD2CBA"/>
    <w:rsid w:val="00DD2F28"/>
    <w:rsid w:val="00DD3415"/>
    <w:rsid w:val="00DD3846"/>
    <w:rsid w:val="00DD399F"/>
    <w:rsid w:val="00DD3A17"/>
    <w:rsid w:val="00DD3A88"/>
    <w:rsid w:val="00DD3C02"/>
    <w:rsid w:val="00DD3E53"/>
    <w:rsid w:val="00DD3E54"/>
    <w:rsid w:val="00DD413E"/>
    <w:rsid w:val="00DD44A5"/>
    <w:rsid w:val="00DD44CE"/>
    <w:rsid w:val="00DD4CD8"/>
    <w:rsid w:val="00DD4DDC"/>
    <w:rsid w:val="00DD54A8"/>
    <w:rsid w:val="00DD567A"/>
    <w:rsid w:val="00DD574D"/>
    <w:rsid w:val="00DD5B37"/>
    <w:rsid w:val="00DD5B51"/>
    <w:rsid w:val="00DD5C6B"/>
    <w:rsid w:val="00DD5CF9"/>
    <w:rsid w:val="00DD62C8"/>
    <w:rsid w:val="00DD63FC"/>
    <w:rsid w:val="00DD6548"/>
    <w:rsid w:val="00DD68D2"/>
    <w:rsid w:val="00DD6940"/>
    <w:rsid w:val="00DD7142"/>
    <w:rsid w:val="00DD72D4"/>
    <w:rsid w:val="00DD747B"/>
    <w:rsid w:val="00DD747E"/>
    <w:rsid w:val="00DD760D"/>
    <w:rsid w:val="00DD798E"/>
    <w:rsid w:val="00DD7B2B"/>
    <w:rsid w:val="00DD7EE3"/>
    <w:rsid w:val="00DE002C"/>
    <w:rsid w:val="00DE0220"/>
    <w:rsid w:val="00DE02FD"/>
    <w:rsid w:val="00DE0474"/>
    <w:rsid w:val="00DE0480"/>
    <w:rsid w:val="00DE050E"/>
    <w:rsid w:val="00DE051D"/>
    <w:rsid w:val="00DE05CF"/>
    <w:rsid w:val="00DE05F7"/>
    <w:rsid w:val="00DE106F"/>
    <w:rsid w:val="00DE16A2"/>
    <w:rsid w:val="00DE176E"/>
    <w:rsid w:val="00DE195F"/>
    <w:rsid w:val="00DE19D8"/>
    <w:rsid w:val="00DE1B70"/>
    <w:rsid w:val="00DE1C2A"/>
    <w:rsid w:val="00DE225B"/>
    <w:rsid w:val="00DE2344"/>
    <w:rsid w:val="00DE24BD"/>
    <w:rsid w:val="00DE24DF"/>
    <w:rsid w:val="00DE24F7"/>
    <w:rsid w:val="00DE2911"/>
    <w:rsid w:val="00DE2DA2"/>
    <w:rsid w:val="00DE313F"/>
    <w:rsid w:val="00DE33FD"/>
    <w:rsid w:val="00DE3664"/>
    <w:rsid w:val="00DE3C69"/>
    <w:rsid w:val="00DE3EE7"/>
    <w:rsid w:val="00DE4541"/>
    <w:rsid w:val="00DE4800"/>
    <w:rsid w:val="00DE4A3C"/>
    <w:rsid w:val="00DE4A88"/>
    <w:rsid w:val="00DE4C55"/>
    <w:rsid w:val="00DE4EDF"/>
    <w:rsid w:val="00DE52A0"/>
    <w:rsid w:val="00DE5347"/>
    <w:rsid w:val="00DE568C"/>
    <w:rsid w:val="00DE5A8D"/>
    <w:rsid w:val="00DE5B76"/>
    <w:rsid w:val="00DE7044"/>
    <w:rsid w:val="00DE715C"/>
    <w:rsid w:val="00DE7163"/>
    <w:rsid w:val="00DE73FE"/>
    <w:rsid w:val="00DF0003"/>
    <w:rsid w:val="00DF0318"/>
    <w:rsid w:val="00DF075B"/>
    <w:rsid w:val="00DF0FCD"/>
    <w:rsid w:val="00DF106B"/>
    <w:rsid w:val="00DF11F9"/>
    <w:rsid w:val="00DF1805"/>
    <w:rsid w:val="00DF19FD"/>
    <w:rsid w:val="00DF1A6A"/>
    <w:rsid w:val="00DF1D78"/>
    <w:rsid w:val="00DF1F3F"/>
    <w:rsid w:val="00DF2194"/>
    <w:rsid w:val="00DF2468"/>
    <w:rsid w:val="00DF2505"/>
    <w:rsid w:val="00DF26AE"/>
    <w:rsid w:val="00DF2888"/>
    <w:rsid w:val="00DF2D54"/>
    <w:rsid w:val="00DF2F50"/>
    <w:rsid w:val="00DF3307"/>
    <w:rsid w:val="00DF3459"/>
    <w:rsid w:val="00DF3587"/>
    <w:rsid w:val="00DF379B"/>
    <w:rsid w:val="00DF37F6"/>
    <w:rsid w:val="00DF3839"/>
    <w:rsid w:val="00DF38B3"/>
    <w:rsid w:val="00DF3EE1"/>
    <w:rsid w:val="00DF4034"/>
    <w:rsid w:val="00DF42C3"/>
    <w:rsid w:val="00DF4348"/>
    <w:rsid w:val="00DF44DC"/>
    <w:rsid w:val="00DF4758"/>
    <w:rsid w:val="00DF48A2"/>
    <w:rsid w:val="00DF4B6B"/>
    <w:rsid w:val="00DF4BA7"/>
    <w:rsid w:val="00DF4E3D"/>
    <w:rsid w:val="00DF4EE1"/>
    <w:rsid w:val="00DF4FEB"/>
    <w:rsid w:val="00DF5067"/>
    <w:rsid w:val="00DF517A"/>
    <w:rsid w:val="00DF521F"/>
    <w:rsid w:val="00DF52C0"/>
    <w:rsid w:val="00DF545A"/>
    <w:rsid w:val="00DF56E5"/>
    <w:rsid w:val="00DF5E7B"/>
    <w:rsid w:val="00DF6037"/>
    <w:rsid w:val="00DF6235"/>
    <w:rsid w:val="00DF63C5"/>
    <w:rsid w:val="00DF665C"/>
    <w:rsid w:val="00DF6C59"/>
    <w:rsid w:val="00DF6F95"/>
    <w:rsid w:val="00DF7018"/>
    <w:rsid w:val="00DF789C"/>
    <w:rsid w:val="00DF78F6"/>
    <w:rsid w:val="00DF7BD0"/>
    <w:rsid w:val="00DF7EF5"/>
    <w:rsid w:val="00DF7EF6"/>
    <w:rsid w:val="00DF7FD2"/>
    <w:rsid w:val="00E00284"/>
    <w:rsid w:val="00E007E0"/>
    <w:rsid w:val="00E00840"/>
    <w:rsid w:val="00E00879"/>
    <w:rsid w:val="00E00B5C"/>
    <w:rsid w:val="00E014C1"/>
    <w:rsid w:val="00E01CEB"/>
    <w:rsid w:val="00E01D96"/>
    <w:rsid w:val="00E0208C"/>
    <w:rsid w:val="00E02360"/>
    <w:rsid w:val="00E02425"/>
    <w:rsid w:val="00E024A0"/>
    <w:rsid w:val="00E0263A"/>
    <w:rsid w:val="00E02A5C"/>
    <w:rsid w:val="00E02AD2"/>
    <w:rsid w:val="00E02B0A"/>
    <w:rsid w:val="00E02D3D"/>
    <w:rsid w:val="00E03046"/>
    <w:rsid w:val="00E03397"/>
    <w:rsid w:val="00E03530"/>
    <w:rsid w:val="00E03531"/>
    <w:rsid w:val="00E037B0"/>
    <w:rsid w:val="00E03B65"/>
    <w:rsid w:val="00E03D83"/>
    <w:rsid w:val="00E042B4"/>
    <w:rsid w:val="00E04590"/>
    <w:rsid w:val="00E04649"/>
    <w:rsid w:val="00E04BBA"/>
    <w:rsid w:val="00E04E2E"/>
    <w:rsid w:val="00E05106"/>
    <w:rsid w:val="00E0534A"/>
    <w:rsid w:val="00E05C9B"/>
    <w:rsid w:val="00E06141"/>
    <w:rsid w:val="00E06267"/>
    <w:rsid w:val="00E064F9"/>
    <w:rsid w:val="00E06853"/>
    <w:rsid w:val="00E06B3A"/>
    <w:rsid w:val="00E06D66"/>
    <w:rsid w:val="00E07322"/>
    <w:rsid w:val="00E073F8"/>
    <w:rsid w:val="00E075A0"/>
    <w:rsid w:val="00E07B75"/>
    <w:rsid w:val="00E07C88"/>
    <w:rsid w:val="00E07D10"/>
    <w:rsid w:val="00E07F18"/>
    <w:rsid w:val="00E10026"/>
    <w:rsid w:val="00E10248"/>
    <w:rsid w:val="00E102C6"/>
    <w:rsid w:val="00E10330"/>
    <w:rsid w:val="00E105BD"/>
    <w:rsid w:val="00E10621"/>
    <w:rsid w:val="00E10C0E"/>
    <w:rsid w:val="00E11196"/>
    <w:rsid w:val="00E1164A"/>
    <w:rsid w:val="00E1186B"/>
    <w:rsid w:val="00E11960"/>
    <w:rsid w:val="00E11CBB"/>
    <w:rsid w:val="00E11DA9"/>
    <w:rsid w:val="00E11E2F"/>
    <w:rsid w:val="00E120CE"/>
    <w:rsid w:val="00E122E9"/>
    <w:rsid w:val="00E13297"/>
    <w:rsid w:val="00E13421"/>
    <w:rsid w:val="00E13533"/>
    <w:rsid w:val="00E13CC7"/>
    <w:rsid w:val="00E13CD9"/>
    <w:rsid w:val="00E13D86"/>
    <w:rsid w:val="00E13DF0"/>
    <w:rsid w:val="00E14501"/>
    <w:rsid w:val="00E145CC"/>
    <w:rsid w:val="00E145F2"/>
    <w:rsid w:val="00E14E65"/>
    <w:rsid w:val="00E14F52"/>
    <w:rsid w:val="00E15626"/>
    <w:rsid w:val="00E15E54"/>
    <w:rsid w:val="00E1607E"/>
    <w:rsid w:val="00E165E5"/>
    <w:rsid w:val="00E1670F"/>
    <w:rsid w:val="00E16CA2"/>
    <w:rsid w:val="00E16F82"/>
    <w:rsid w:val="00E17284"/>
    <w:rsid w:val="00E17361"/>
    <w:rsid w:val="00E173AE"/>
    <w:rsid w:val="00E1757E"/>
    <w:rsid w:val="00E17886"/>
    <w:rsid w:val="00E2013F"/>
    <w:rsid w:val="00E20C5B"/>
    <w:rsid w:val="00E20D1C"/>
    <w:rsid w:val="00E20E43"/>
    <w:rsid w:val="00E20E8A"/>
    <w:rsid w:val="00E2128B"/>
    <w:rsid w:val="00E214E1"/>
    <w:rsid w:val="00E21C06"/>
    <w:rsid w:val="00E21D9D"/>
    <w:rsid w:val="00E21ECF"/>
    <w:rsid w:val="00E2264A"/>
    <w:rsid w:val="00E226E2"/>
    <w:rsid w:val="00E22A82"/>
    <w:rsid w:val="00E22C26"/>
    <w:rsid w:val="00E22F60"/>
    <w:rsid w:val="00E2317E"/>
    <w:rsid w:val="00E231C2"/>
    <w:rsid w:val="00E2327D"/>
    <w:rsid w:val="00E23484"/>
    <w:rsid w:val="00E235B2"/>
    <w:rsid w:val="00E23C94"/>
    <w:rsid w:val="00E23F84"/>
    <w:rsid w:val="00E241AC"/>
    <w:rsid w:val="00E244F3"/>
    <w:rsid w:val="00E24590"/>
    <w:rsid w:val="00E2478D"/>
    <w:rsid w:val="00E24838"/>
    <w:rsid w:val="00E24B28"/>
    <w:rsid w:val="00E24ED7"/>
    <w:rsid w:val="00E24F6A"/>
    <w:rsid w:val="00E2501D"/>
    <w:rsid w:val="00E25334"/>
    <w:rsid w:val="00E2534D"/>
    <w:rsid w:val="00E254D1"/>
    <w:rsid w:val="00E256EA"/>
    <w:rsid w:val="00E25716"/>
    <w:rsid w:val="00E2583F"/>
    <w:rsid w:val="00E259F2"/>
    <w:rsid w:val="00E25A06"/>
    <w:rsid w:val="00E25B51"/>
    <w:rsid w:val="00E25B56"/>
    <w:rsid w:val="00E2637C"/>
    <w:rsid w:val="00E263BB"/>
    <w:rsid w:val="00E26841"/>
    <w:rsid w:val="00E26883"/>
    <w:rsid w:val="00E26E4E"/>
    <w:rsid w:val="00E26F1B"/>
    <w:rsid w:val="00E270F5"/>
    <w:rsid w:val="00E279FF"/>
    <w:rsid w:val="00E27B07"/>
    <w:rsid w:val="00E27B58"/>
    <w:rsid w:val="00E30112"/>
    <w:rsid w:val="00E30179"/>
    <w:rsid w:val="00E3025B"/>
    <w:rsid w:val="00E3060A"/>
    <w:rsid w:val="00E30623"/>
    <w:rsid w:val="00E30723"/>
    <w:rsid w:val="00E307E7"/>
    <w:rsid w:val="00E30916"/>
    <w:rsid w:val="00E30A4C"/>
    <w:rsid w:val="00E30A92"/>
    <w:rsid w:val="00E30AFC"/>
    <w:rsid w:val="00E30D46"/>
    <w:rsid w:val="00E31602"/>
    <w:rsid w:val="00E31645"/>
    <w:rsid w:val="00E3167C"/>
    <w:rsid w:val="00E31B48"/>
    <w:rsid w:val="00E31CBA"/>
    <w:rsid w:val="00E31CFA"/>
    <w:rsid w:val="00E31F7A"/>
    <w:rsid w:val="00E32149"/>
    <w:rsid w:val="00E32497"/>
    <w:rsid w:val="00E32511"/>
    <w:rsid w:val="00E328C0"/>
    <w:rsid w:val="00E3299C"/>
    <w:rsid w:val="00E32BCA"/>
    <w:rsid w:val="00E32C33"/>
    <w:rsid w:val="00E32CAE"/>
    <w:rsid w:val="00E32DB1"/>
    <w:rsid w:val="00E32F13"/>
    <w:rsid w:val="00E32F53"/>
    <w:rsid w:val="00E32FCA"/>
    <w:rsid w:val="00E32FEF"/>
    <w:rsid w:val="00E333CC"/>
    <w:rsid w:val="00E3371C"/>
    <w:rsid w:val="00E33AC7"/>
    <w:rsid w:val="00E33C56"/>
    <w:rsid w:val="00E33D7F"/>
    <w:rsid w:val="00E33E42"/>
    <w:rsid w:val="00E33F5C"/>
    <w:rsid w:val="00E34DA6"/>
    <w:rsid w:val="00E34DE5"/>
    <w:rsid w:val="00E34F0F"/>
    <w:rsid w:val="00E353D5"/>
    <w:rsid w:val="00E35467"/>
    <w:rsid w:val="00E35639"/>
    <w:rsid w:val="00E358EA"/>
    <w:rsid w:val="00E35E8E"/>
    <w:rsid w:val="00E3681C"/>
    <w:rsid w:val="00E36917"/>
    <w:rsid w:val="00E36ED9"/>
    <w:rsid w:val="00E36FBB"/>
    <w:rsid w:val="00E36FE5"/>
    <w:rsid w:val="00E370DA"/>
    <w:rsid w:val="00E371BA"/>
    <w:rsid w:val="00E37350"/>
    <w:rsid w:val="00E37426"/>
    <w:rsid w:val="00E3750C"/>
    <w:rsid w:val="00E402B7"/>
    <w:rsid w:val="00E4059F"/>
    <w:rsid w:val="00E40784"/>
    <w:rsid w:val="00E40B86"/>
    <w:rsid w:val="00E40EFD"/>
    <w:rsid w:val="00E40F16"/>
    <w:rsid w:val="00E4126B"/>
    <w:rsid w:val="00E41485"/>
    <w:rsid w:val="00E415AE"/>
    <w:rsid w:val="00E417DA"/>
    <w:rsid w:val="00E41A58"/>
    <w:rsid w:val="00E41A9B"/>
    <w:rsid w:val="00E41AF5"/>
    <w:rsid w:val="00E41ED6"/>
    <w:rsid w:val="00E42283"/>
    <w:rsid w:val="00E42359"/>
    <w:rsid w:val="00E424B5"/>
    <w:rsid w:val="00E424DC"/>
    <w:rsid w:val="00E42507"/>
    <w:rsid w:val="00E425E1"/>
    <w:rsid w:val="00E42723"/>
    <w:rsid w:val="00E429D3"/>
    <w:rsid w:val="00E42BB9"/>
    <w:rsid w:val="00E42DBF"/>
    <w:rsid w:val="00E43329"/>
    <w:rsid w:val="00E434CC"/>
    <w:rsid w:val="00E437E9"/>
    <w:rsid w:val="00E43907"/>
    <w:rsid w:val="00E43985"/>
    <w:rsid w:val="00E439B5"/>
    <w:rsid w:val="00E43F81"/>
    <w:rsid w:val="00E44035"/>
    <w:rsid w:val="00E443E4"/>
    <w:rsid w:val="00E445DB"/>
    <w:rsid w:val="00E44616"/>
    <w:rsid w:val="00E44AD7"/>
    <w:rsid w:val="00E44FCF"/>
    <w:rsid w:val="00E459F7"/>
    <w:rsid w:val="00E45A3F"/>
    <w:rsid w:val="00E45C1D"/>
    <w:rsid w:val="00E45D61"/>
    <w:rsid w:val="00E462BD"/>
    <w:rsid w:val="00E463A4"/>
    <w:rsid w:val="00E46468"/>
    <w:rsid w:val="00E466AC"/>
    <w:rsid w:val="00E46B1E"/>
    <w:rsid w:val="00E475AB"/>
    <w:rsid w:val="00E475FC"/>
    <w:rsid w:val="00E47601"/>
    <w:rsid w:val="00E50434"/>
    <w:rsid w:val="00E50547"/>
    <w:rsid w:val="00E50602"/>
    <w:rsid w:val="00E506BE"/>
    <w:rsid w:val="00E513BA"/>
    <w:rsid w:val="00E51B35"/>
    <w:rsid w:val="00E51CC7"/>
    <w:rsid w:val="00E526C5"/>
    <w:rsid w:val="00E5278D"/>
    <w:rsid w:val="00E527DF"/>
    <w:rsid w:val="00E52AE3"/>
    <w:rsid w:val="00E52B7E"/>
    <w:rsid w:val="00E52BB9"/>
    <w:rsid w:val="00E52F10"/>
    <w:rsid w:val="00E531AE"/>
    <w:rsid w:val="00E53256"/>
    <w:rsid w:val="00E5333D"/>
    <w:rsid w:val="00E534F4"/>
    <w:rsid w:val="00E5366E"/>
    <w:rsid w:val="00E536C9"/>
    <w:rsid w:val="00E53F07"/>
    <w:rsid w:val="00E53F94"/>
    <w:rsid w:val="00E54133"/>
    <w:rsid w:val="00E541B3"/>
    <w:rsid w:val="00E542E9"/>
    <w:rsid w:val="00E546A8"/>
    <w:rsid w:val="00E546AC"/>
    <w:rsid w:val="00E54765"/>
    <w:rsid w:val="00E548E8"/>
    <w:rsid w:val="00E54978"/>
    <w:rsid w:val="00E54C2E"/>
    <w:rsid w:val="00E54E7D"/>
    <w:rsid w:val="00E555E3"/>
    <w:rsid w:val="00E55652"/>
    <w:rsid w:val="00E55823"/>
    <w:rsid w:val="00E55A5E"/>
    <w:rsid w:val="00E55A89"/>
    <w:rsid w:val="00E55AB8"/>
    <w:rsid w:val="00E55C51"/>
    <w:rsid w:val="00E56602"/>
    <w:rsid w:val="00E56B81"/>
    <w:rsid w:val="00E56D1E"/>
    <w:rsid w:val="00E570E7"/>
    <w:rsid w:val="00E57A8F"/>
    <w:rsid w:val="00E57AA1"/>
    <w:rsid w:val="00E57C27"/>
    <w:rsid w:val="00E57ED3"/>
    <w:rsid w:val="00E57F1C"/>
    <w:rsid w:val="00E60382"/>
    <w:rsid w:val="00E605BE"/>
    <w:rsid w:val="00E60AAC"/>
    <w:rsid w:val="00E6110D"/>
    <w:rsid w:val="00E612E9"/>
    <w:rsid w:val="00E616D3"/>
    <w:rsid w:val="00E61837"/>
    <w:rsid w:val="00E619F1"/>
    <w:rsid w:val="00E62253"/>
    <w:rsid w:val="00E62271"/>
    <w:rsid w:val="00E623E5"/>
    <w:rsid w:val="00E62652"/>
    <w:rsid w:val="00E62819"/>
    <w:rsid w:val="00E62977"/>
    <w:rsid w:val="00E62CB5"/>
    <w:rsid w:val="00E62D61"/>
    <w:rsid w:val="00E63079"/>
    <w:rsid w:val="00E63117"/>
    <w:rsid w:val="00E6331F"/>
    <w:rsid w:val="00E63576"/>
    <w:rsid w:val="00E6376D"/>
    <w:rsid w:val="00E63898"/>
    <w:rsid w:val="00E63A76"/>
    <w:rsid w:val="00E63D3B"/>
    <w:rsid w:val="00E63DB2"/>
    <w:rsid w:val="00E63F41"/>
    <w:rsid w:val="00E64123"/>
    <w:rsid w:val="00E64A6F"/>
    <w:rsid w:val="00E64A70"/>
    <w:rsid w:val="00E64B79"/>
    <w:rsid w:val="00E64C97"/>
    <w:rsid w:val="00E65126"/>
    <w:rsid w:val="00E65454"/>
    <w:rsid w:val="00E655B6"/>
    <w:rsid w:val="00E655BD"/>
    <w:rsid w:val="00E655DA"/>
    <w:rsid w:val="00E65862"/>
    <w:rsid w:val="00E65A23"/>
    <w:rsid w:val="00E65C2F"/>
    <w:rsid w:val="00E65C3D"/>
    <w:rsid w:val="00E65D39"/>
    <w:rsid w:val="00E65E62"/>
    <w:rsid w:val="00E660D2"/>
    <w:rsid w:val="00E66311"/>
    <w:rsid w:val="00E6675D"/>
    <w:rsid w:val="00E66D12"/>
    <w:rsid w:val="00E670E9"/>
    <w:rsid w:val="00E6724C"/>
    <w:rsid w:val="00E67514"/>
    <w:rsid w:val="00E67875"/>
    <w:rsid w:val="00E67E2B"/>
    <w:rsid w:val="00E67F4D"/>
    <w:rsid w:val="00E70322"/>
    <w:rsid w:val="00E70747"/>
    <w:rsid w:val="00E70B75"/>
    <w:rsid w:val="00E70B77"/>
    <w:rsid w:val="00E70D16"/>
    <w:rsid w:val="00E70D47"/>
    <w:rsid w:val="00E710ED"/>
    <w:rsid w:val="00E7128E"/>
    <w:rsid w:val="00E712F1"/>
    <w:rsid w:val="00E714E2"/>
    <w:rsid w:val="00E7173D"/>
    <w:rsid w:val="00E71987"/>
    <w:rsid w:val="00E719EF"/>
    <w:rsid w:val="00E71E79"/>
    <w:rsid w:val="00E72011"/>
    <w:rsid w:val="00E72796"/>
    <w:rsid w:val="00E727D9"/>
    <w:rsid w:val="00E72852"/>
    <w:rsid w:val="00E728BE"/>
    <w:rsid w:val="00E72928"/>
    <w:rsid w:val="00E72CF3"/>
    <w:rsid w:val="00E72F8A"/>
    <w:rsid w:val="00E73342"/>
    <w:rsid w:val="00E737EB"/>
    <w:rsid w:val="00E73B12"/>
    <w:rsid w:val="00E74AAD"/>
    <w:rsid w:val="00E74E0F"/>
    <w:rsid w:val="00E753F2"/>
    <w:rsid w:val="00E75510"/>
    <w:rsid w:val="00E756B8"/>
    <w:rsid w:val="00E75734"/>
    <w:rsid w:val="00E757AF"/>
    <w:rsid w:val="00E7589D"/>
    <w:rsid w:val="00E75AD4"/>
    <w:rsid w:val="00E75F10"/>
    <w:rsid w:val="00E76055"/>
    <w:rsid w:val="00E76CBA"/>
    <w:rsid w:val="00E77245"/>
    <w:rsid w:val="00E77408"/>
    <w:rsid w:val="00E7742B"/>
    <w:rsid w:val="00E77A0B"/>
    <w:rsid w:val="00E77ABB"/>
    <w:rsid w:val="00E77E02"/>
    <w:rsid w:val="00E800A0"/>
    <w:rsid w:val="00E8029E"/>
    <w:rsid w:val="00E802BD"/>
    <w:rsid w:val="00E803B8"/>
    <w:rsid w:val="00E804CE"/>
    <w:rsid w:val="00E805A2"/>
    <w:rsid w:val="00E806FA"/>
    <w:rsid w:val="00E807BD"/>
    <w:rsid w:val="00E80B77"/>
    <w:rsid w:val="00E80B8F"/>
    <w:rsid w:val="00E80D69"/>
    <w:rsid w:val="00E81205"/>
    <w:rsid w:val="00E81545"/>
    <w:rsid w:val="00E81647"/>
    <w:rsid w:val="00E8195C"/>
    <w:rsid w:val="00E81976"/>
    <w:rsid w:val="00E81978"/>
    <w:rsid w:val="00E81AFC"/>
    <w:rsid w:val="00E81F27"/>
    <w:rsid w:val="00E8213A"/>
    <w:rsid w:val="00E82460"/>
    <w:rsid w:val="00E82831"/>
    <w:rsid w:val="00E8284D"/>
    <w:rsid w:val="00E8285F"/>
    <w:rsid w:val="00E832CB"/>
    <w:rsid w:val="00E835F6"/>
    <w:rsid w:val="00E837EC"/>
    <w:rsid w:val="00E83DFD"/>
    <w:rsid w:val="00E83EA2"/>
    <w:rsid w:val="00E84116"/>
    <w:rsid w:val="00E84168"/>
    <w:rsid w:val="00E841B2"/>
    <w:rsid w:val="00E8459E"/>
    <w:rsid w:val="00E84650"/>
    <w:rsid w:val="00E84716"/>
    <w:rsid w:val="00E84785"/>
    <w:rsid w:val="00E84B37"/>
    <w:rsid w:val="00E84CAF"/>
    <w:rsid w:val="00E84CFE"/>
    <w:rsid w:val="00E84D81"/>
    <w:rsid w:val="00E84F8B"/>
    <w:rsid w:val="00E84F97"/>
    <w:rsid w:val="00E84FB5"/>
    <w:rsid w:val="00E85393"/>
    <w:rsid w:val="00E85616"/>
    <w:rsid w:val="00E856AC"/>
    <w:rsid w:val="00E856B0"/>
    <w:rsid w:val="00E8573F"/>
    <w:rsid w:val="00E85A48"/>
    <w:rsid w:val="00E85D42"/>
    <w:rsid w:val="00E85F0C"/>
    <w:rsid w:val="00E85F32"/>
    <w:rsid w:val="00E8612E"/>
    <w:rsid w:val="00E86176"/>
    <w:rsid w:val="00E861DC"/>
    <w:rsid w:val="00E86217"/>
    <w:rsid w:val="00E86AF2"/>
    <w:rsid w:val="00E86D19"/>
    <w:rsid w:val="00E87587"/>
    <w:rsid w:val="00E8779E"/>
    <w:rsid w:val="00E878A5"/>
    <w:rsid w:val="00E879C5"/>
    <w:rsid w:val="00E87AB4"/>
    <w:rsid w:val="00E87AEA"/>
    <w:rsid w:val="00E902E6"/>
    <w:rsid w:val="00E90377"/>
    <w:rsid w:val="00E90527"/>
    <w:rsid w:val="00E90749"/>
    <w:rsid w:val="00E90E9F"/>
    <w:rsid w:val="00E91142"/>
    <w:rsid w:val="00E91616"/>
    <w:rsid w:val="00E91C1E"/>
    <w:rsid w:val="00E91D29"/>
    <w:rsid w:val="00E920BE"/>
    <w:rsid w:val="00E9233B"/>
    <w:rsid w:val="00E925B8"/>
    <w:rsid w:val="00E92716"/>
    <w:rsid w:val="00E9289A"/>
    <w:rsid w:val="00E92B96"/>
    <w:rsid w:val="00E93342"/>
    <w:rsid w:val="00E93479"/>
    <w:rsid w:val="00E93502"/>
    <w:rsid w:val="00E935FB"/>
    <w:rsid w:val="00E93954"/>
    <w:rsid w:val="00E93A0F"/>
    <w:rsid w:val="00E93D31"/>
    <w:rsid w:val="00E94017"/>
    <w:rsid w:val="00E940D8"/>
    <w:rsid w:val="00E94144"/>
    <w:rsid w:val="00E9420F"/>
    <w:rsid w:val="00E943A6"/>
    <w:rsid w:val="00E944C1"/>
    <w:rsid w:val="00E94C98"/>
    <w:rsid w:val="00E94DB7"/>
    <w:rsid w:val="00E953BA"/>
    <w:rsid w:val="00E9545A"/>
    <w:rsid w:val="00E95990"/>
    <w:rsid w:val="00E95A14"/>
    <w:rsid w:val="00E95A7C"/>
    <w:rsid w:val="00E95C40"/>
    <w:rsid w:val="00E95DE2"/>
    <w:rsid w:val="00E95FFE"/>
    <w:rsid w:val="00E9613A"/>
    <w:rsid w:val="00E961CE"/>
    <w:rsid w:val="00E962B5"/>
    <w:rsid w:val="00E96324"/>
    <w:rsid w:val="00E966DE"/>
    <w:rsid w:val="00E96749"/>
    <w:rsid w:val="00E96994"/>
    <w:rsid w:val="00E96A3B"/>
    <w:rsid w:val="00E96B99"/>
    <w:rsid w:val="00E96BD8"/>
    <w:rsid w:val="00E96BF5"/>
    <w:rsid w:val="00E96D4A"/>
    <w:rsid w:val="00E96FE5"/>
    <w:rsid w:val="00E97059"/>
    <w:rsid w:val="00E970B8"/>
    <w:rsid w:val="00E97244"/>
    <w:rsid w:val="00E972D0"/>
    <w:rsid w:val="00E97A6E"/>
    <w:rsid w:val="00E97A94"/>
    <w:rsid w:val="00E97C6C"/>
    <w:rsid w:val="00E97CD2"/>
    <w:rsid w:val="00E97FC2"/>
    <w:rsid w:val="00EA0155"/>
    <w:rsid w:val="00EA0261"/>
    <w:rsid w:val="00EA0432"/>
    <w:rsid w:val="00EA056D"/>
    <w:rsid w:val="00EA07FD"/>
    <w:rsid w:val="00EA0DD2"/>
    <w:rsid w:val="00EA0FCC"/>
    <w:rsid w:val="00EA12AF"/>
    <w:rsid w:val="00EA12CA"/>
    <w:rsid w:val="00EA13C0"/>
    <w:rsid w:val="00EA14C0"/>
    <w:rsid w:val="00EA16BF"/>
    <w:rsid w:val="00EA1CC5"/>
    <w:rsid w:val="00EA1D3B"/>
    <w:rsid w:val="00EA1FF2"/>
    <w:rsid w:val="00EA210A"/>
    <w:rsid w:val="00EA2715"/>
    <w:rsid w:val="00EA274B"/>
    <w:rsid w:val="00EA2B7F"/>
    <w:rsid w:val="00EA2B82"/>
    <w:rsid w:val="00EA2C2F"/>
    <w:rsid w:val="00EA30AE"/>
    <w:rsid w:val="00EA3167"/>
    <w:rsid w:val="00EA373C"/>
    <w:rsid w:val="00EA3E02"/>
    <w:rsid w:val="00EA3FCC"/>
    <w:rsid w:val="00EA4176"/>
    <w:rsid w:val="00EA48BB"/>
    <w:rsid w:val="00EA497E"/>
    <w:rsid w:val="00EA4D8B"/>
    <w:rsid w:val="00EA4DC5"/>
    <w:rsid w:val="00EA4F03"/>
    <w:rsid w:val="00EA4F0A"/>
    <w:rsid w:val="00EA4F16"/>
    <w:rsid w:val="00EA53C3"/>
    <w:rsid w:val="00EA5765"/>
    <w:rsid w:val="00EA57BF"/>
    <w:rsid w:val="00EA5DD6"/>
    <w:rsid w:val="00EA5DE8"/>
    <w:rsid w:val="00EA6228"/>
    <w:rsid w:val="00EA6354"/>
    <w:rsid w:val="00EA6440"/>
    <w:rsid w:val="00EA6450"/>
    <w:rsid w:val="00EA68EE"/>
    <w:rsid w:val="00EA6B4B"/>
    <w:rsid w:val="00EA6BEB"/>
    <w:rsid w:val="00EA7047"/>
    <w:rsid w:val="00EA7831"/>
    <w:rsid w:val="00EA7A02"/>
    <w:rsid w:val="00EA7D6B"/>
    <w:rsid w:val="00EA7FE1"/>
    <w:rsid w:val="00EAF2FB"/>
    <w:rsid w:val="00EB008E"/>
    <w:rsid w:val="00EB0333"/>
    <w:rsid w:val="00EB0562"/>
    <w:rsid w:val="00EB05EF"/>
    <w:rsid w:val="00EB083D"/>
    <w:rsid w:val="00EB0AC8"/>
    <w:rsid w:val="00EB1019"/>
    <w:rsid w:val="00EB1161"/>
    <w:rsid w:val="00EB11C7"/>
    <w:rsid w:val="00EB122F"/>
    <w:rsid w:val="00EB1322"/>
    <w:rsid w:val="00EB1541"/>
    <w:rsid w:val="00EB15DB"/>
    <w:rsid w:val="00EB15EE"/>
    <w:rsid w:val="00EB17CE"/>
    <w:rsid w:val="00EB1939"/>
    <w:rsid w:val="00EB1A07"/>
    <w:rsid w:val="00EB1B93"/>
    <w:rsid w:val="00EB1EB3"/>
    <w:rsid w:val="00EB2024"/>
    <w:rsid w:val="00EB2326"/>
    <w:rsid w:val="00EB26A8"/>
    <w:rsid w:val="00EB27A1"/>
    <w:rsid w:val="00EB2ABC"/>
    <w:rsid w:val="00EB2C2A"/>
    <w:rsid w:val="00EB33C8"/>
    <w:rsid w:val="00EB3516"/>
    <w:rsid w:val="00EB3524"/>
    <w:rsid w:val="00EB37F7"/>
    <w:rsid w:val="00EB3D54"/>
    <w:rsid w:val="00EB3EB7"/>
    <w:rsid w:val="00EB4169"/>
    <w:rsid w:val="00EB422B"/>
    <w:rsid w:val="00EB43F5"/>
    <w:rsid w:val="00EB44B2"/>
    <w:rsid w:val="00EB4550"/>
    <w:rsid w:val="00EB467D"/>
    <w:rsid w:val="00EB4D6F"/>
    <w:rsid w:val="00EB500D"/>
    <w:rsid w:val="00EB5012"/>
    <w:rsid w:val="00EB5108"/>
    <w:rsid w:val="00EB5158"/>
    <w:rsid w:val="00EB5494"/>
    <w:rsid w:val="00EB5731"/>
    <w:rsid w:val="00EB599F"/>
    <w:rsid w:val="00EB59F4"/>
    <w:rsid w:val="00EB5ADD"/>
    <w:rsid w:val="00EB5C97"/>
    <w:rsid w:val="00EB5DD5"/>
    <w:rsid w:val="00EB5FEB"/>
    <w:rsid w:val="00EB614D"/>
    <w:rsid w:val="00EB61F0"/>
    <w:rsid w:val="00EB63C0"/>
    <w:rsid w:val="00EB6631"/>
    <w:rsid w:val="00EB68FB"/>
    <w:rsid w:val="00EB69C9"/>
    <w:rsid w:val="00EB6B16"/>
    <w:rsid w:val="00EB6CF2"/>
    <w:rsid w:val="00EB7001"/>
    <w:rsid w:val="00EB709E"/>
    <w:rsid w:val="00EB71A0"/>
    <w:rsid w:val="00EB71A5"/>
    <w:rsid w:val="00EB763E"/>
    <w:rsid w:val="00EB7A19"/>
    <w:rsid w:val="00EB7B2D"/>
    <w:rsid w:val="00EB7FF4"/>
    <w:rsid w:val="00EC048E"/>
    <w:rsid w:val="00EC0779"/>
    <w:rsid w:val="00EC080C"/>
    <w:rsid w:val="00EC08E5"/>
    <w:rsid w:val="00EC0958"/>
    <w:rsid w:val="00EC09D3"/>
    <w:rsid w:val="00EC0FF7"/>
    <w:rsid w:val="00EC12A7"/>
    <w:rsid w:val="00EC1842"/>
    <w:rsid w:val="00EC1A48"/>
    <w:rsid w:val="00EC1BD6"/>
    <w:rsid w:val="00EC1D22"/>
    <w:rsid w:val="00EC1DCB"/>
    <w:rsid w:val="00EC215C"/>
    <w:rsid w:val="00EC258E"/>
    <w:rsid w:val="00EC2950"/>
    <w:rsid w:val="00EC2C1F"/>
    <w:rsid w:val="00EC2D88"/>
    <w:rsid w:val="00EC2E17"/>
    <w:rsid w:val="00EC32C9"/>
    <w:rsid w:val="00EC3546"/>
    <w:rsid w:val="00EC36B8"/>
    <w:rsid w:val="00EC3876"/>
    <w:rsid w:val="00EC3B3C"/>
    <w:rsid w:val="00EC3EE6"/>
    <w:rsid w:val="00EC4561"/>
    <w:rsid w:val="00EC4755"/>
    <w:rsid w:val="00EC49BC"/>
    <w:rsid w:val="00EC4B99"/>
    <w:rsid w:val="00EC4C80"/>
    <w:rsid w:val="00EC4C8E"/>
    <w:rsid w:val="00EC5895"/>
    <w:rsid w:val="00EC5C46"/>
    <w:rsid w:val="00EC5E33"/>
    <w:rsid w:val="00EC6DE8"/>
    <w:rsid w:val="00EC6DF1"/>
    <w:rsid w:val="00EC6EC8"/>
    <w:rsid w:val="00EC6FBF"/>
    <w:rsid w:val="00EC71F6"/>
    <w:rsid w:val="00EC7AD2"/>
    <w:rsid w:val="00EC7FCE"/>
    <w:rsid w:val="00ED00D9"/>
    <w:rsid w:val="00ED031A"/>
    <w:rsid w:val="00ED045C"/>
    <w:rsid w:val="00ED04B0"/>
    <w:rsid w:val="00ED0702"/>
    <w:rsid w:val="00ED09AB"/>
    <w:rsid w:val="00ED0D96"/>
    <w:rsid w:val="00ED0DBB"/>
    <w:rsid w:val="00ED10EA"/>
    <w:rsid w:val="00ED18D3"/>
    <w:rsid w:val="00ED1C57"/>
    <w:rsid w:val="00ED1FC7"/>
    <w:rsid w:val="00ED212C"/>
    <w:rsid w:val="00ED21E9"/>
    <w:rsid w:val="00ED248A"/>
    <w:rsid w:val="00ED2750"/>
    <w:rsid w:val="00ED2A61"/>
    <w:rsid w:val="00ED2B87"/>
    <w:rsid w:val="00ED3061"/>
    <w:rsid w:val="00ED32C9"/>
    <w:rsid w:val="00ED34C4"/>
    <w:rsid w:val="00ED39B9"/>
    <w:rsid w:val="00ED3A92"/>
    <w:rsid w:val="00ED3C86"/>
    <w:rsid w:val="00ED4386"/>
    <w:rsid w:val="00ED43E9"/>
    <w:rsid w:val="00ED46A1"/>
    <w:rsid w:val="00ED47C4"/>
    <w:rsid w:val="00ED4A6A"/>
    <w:rsid w:val="00ED4CE5"/>
    <w:rsid w:val="00ED4D94"/>
    <w:rsid w:val="00ED4EE4"/>
    <w:rsid w:val="00ED4EF7"/>
    <w:rsid w:val="00ED5146"/>
    <w:rsid w:val="00ED533E"/>
    <w:rsid w:val="00ED5444"/>
    <w:rsid w:val="00ED5567"/>
    <w:rsid w:val="00ED5586"/>
    <w:rsid w:val="00ED55D7"/>
    <w:rsid w:val="00ED56AD"/>
    <w:rsid w:val="00ED56F8"/>
    <w:rsid w:val="00ED58EE"/>
    <w:rsid w:val="00ED5A2D"/>
    <w:rsid w:val="00ED5C14"/>
    <w:rsid w:val="00ED5C73"/>
    <w:rsid w:val="00ED5D32"/>
    <w:rsid w:val="00ED5FE8"/>
    <w:rsid w:val="00ED6640"/>
    <w:rsid w:val="00ED700F"/>
    <w:rsid w:val="00ED7370"/>
    <w:rsid w:val="00ED747F"/>
    <w:rsid w:val="00ED751E"/>
    <w:rsid w:val="00ED7757"/>
    <w:rsid w:val="00ED7A07"/>
    <w:rsid w:val="00ED7CB4"/>
    <w:rsid w:val="00ED7E63"/>
    <w:rsid w:val="00EE0164"/>
    <w:rsid w:val="00EE0227"/>
    <w:rsid w:val="00EE026D"/>
    <w:rsid w:val="00EE03AC"/>
    <w:rsid w:val="00EE0465"/>
    <w:rsid w:val="00EE0523"/>
    <w:rsid w:val="00EE06DD"/>
    <w:rsid w:val="00EE0919"/>
    <w:rsid w:val="00EE0B9D"/>
    <w:rsid w:val="00EE0BFE"/>
    <w:rsid w:val="00EE0D3A"/>
    <w:rsid w:val="00EE0DA9"/>
    <w:rsid w:val="00EE0E09"/>
    <w:rsid w:val="00EE10F5"/>
    <w:rsid w:val="00EE11C8"/>
    <w:rsid w:val="00EE1927"/>
    <w:rsid w:val="00EE19BA"/>
    <w:rsid w:val="00EE2250"/>
    <w:rsid w:val="00EE24E5"/>
    <w:rsid w:val="00EE26F3"/>
    <w:rsid w:val="00EE276C"/>
    <w:rsid w:val="00EE29AA"/>
    <w:rsid w:val="00EE2A8F"/>
    <w:rsid w:val="00EE2BB1"/>
    <w:rsid w:val="00EE2D90"/>
    <w:rsid w:val="00EE2DE6"/>
    <w:rsid w:val="00EE358A"/>
    <w:rsid w:val="00EE3B52"/>
    <w:rsid w:val="00EE3B76"/>
    <w:rsid w:val="00EE4028"/>
    <w:rsid w:val="00EE42FF"/>
    <w:rsid w:val="00EE5020"/>
    <w:rsid w:val="00EE53E7"/>
    <w:rsid w:val="00EE55FC"/>
    <w:rsid w:val="00EE5930"/>
    <w:rsid w:val="00EE5FEB"/>
    <w:rsid w:val="00EE607F"/>
    <w:rsid w:val="00EE6261"/>
    <w:rsid w:val="00EE63AC"/>
    <w:rsid w:val="00EE6505"/>
    <w:rsid w:val="00EE6621"/>
    <w:rsid w:val="00EE67D8"/>
    <w:rsid w:val="00EE6D89"/>
    <w:rsid w:val="00EE6EFA"/>
    <w:rsid w:val="00EE6F9E"/>
    <w:rsid w:val="00EE70C7"/>
    <w:rsid w:val="00EE71E8"/>
    <w:rsid w:val="00EE7527"/>
    <w:rsid w:val="00EE7850"/>
    <w:rsid w:val="00EE79F6"/>
    <w:rsid w:val="00EE7B30"/>
    <w:rsid w:val="00EE7F82"/>
    <w:rsid w:val="00EE7F8B"/>
    <w:rsid w:val="00EF02E7"/>
    <w:rsid w:val="00EF0398"/>
    <w:rsid w:val="00EF052B"/>
    <w:rsid w:val="00EF08AC"/>
    <w:rsid w:val="00EF0992"/>
    <w:rsid w:val="00EF0CEC"/>
    <w:rsid w:val="00EF0D5B"/>
    <w:rsid w:val="00EF0FF7"/>
    <w:rsid w:val="00EF100C"/>
    <w:rsid w:val="00EF1042"/>
    <w:rsid w:val="00EF14A5"/>
    <w:rsid w:val="00EF154E"/>
    <w:rsid w:val="00EF16D4"/>
    <w:rsid w:val="00EF1B2B"/>
    <w:rsid w:val="00EF1C55"/>
    <w:rsid w:val="00EF1C7B"/>
    <w:rsid w:val="00EF1FD6"/>
    <w:rsid w:val="00EF20BB"/>
    <w:rsid w:val="00EF2226"/>
    <w:rsid w:val="00EF222E"/>
    <w:rsid w:val="00EF2695"/>
    <w:rsid w:val="00EF285C"/>
    <w:rsid w:val="00EF2E93"/>
    <w:rsid w:val="00EF2EC2"/>
    <w:rsid w:val="00EF3087"/>
    <w:rsid w:val="00EF30CD"/>
    <w:rsid w:val="00EF3629"/>
    <w:rsid w:val="00EF387D"/>
    <w:rsid w:val="00EF38D9"/>
    <w:rsid w:val="00EF3AB1"/>
    <w:rsid w:val="00EF3DCA"/>
    <w:rsid w:val="00EF455A"/>
    <w:rsid w:val="00EF460F"/>
    <w:rsid w:val="00EF4D6E"/>
    <w:rsid w:val="00EF5453"/>
    <w:rsid w:val="00EF577A"/>
    <w:rsid w:val="00EF592A"/>
    <w:rsid w:val="00EF59F8"/>
    <w:rsid w:val="00EF5ADB"/>
    <w:rsid w:val="00EF6516"/>
    <w:rsid w:val="00EF66DA"/>
    <w:rsid w:val="00EF6C5D"/>
    <w:rsid w:val="00EF6C74"/>
    <w:rsid w:val="00EF7A40"/>
    <w:rsid w:val="00EF7D6C"/>
    <w:rsid w:val="00EF7DCA"/>
    <w:rsid w:val="00F00D08"/>
    <w:rsid w:val="00F00D74"/>
    <w:rsid w:val="00F00E8B"/>
    <w:rsid w:val="00F01038"/>
    <w:rsid w:val="00F01352"/>
    <w:rsid w:val="00F01705"/>
    <w:rsid w:val="00F01840"/>
    <w:rsid w:val="00F01AD9"/>
    <w:rsid w:val="00F01C40"/>
    <w:rsid w:val="00F01E41"/>
    <w:rsid w:val="00F01EE0"/>
    <w:rsid w:val="00F0201E"/>
    <w:rsid w:val="00F0228D"/>
    <w:rsid w:val="00F022C0"/>
    <w:rsid w:val="00F022E6"/>
    <w:rsid w:val="00F0230A"/>
    <w:rsid w:val="00F0248E"/>
    <w:rsid w:val="00F02587"/>
    <w:rsid w:val="00F02AD5"/>
    <w:rsid w:val="00F02C66"/>
    <w:rsid w:val="00F03014"/>
    <w:rsid w:val="00F031A1"/>
    <w:rsid w:val="00F03859"/>
    <w:rsid w:val="00F03B1F"/>
    <w:rsid w:val="00F03E09"/>
    <w:rsid w:val="00F043E3"/>
    <w:rsid w:val="00F04747"/>
    <w:rsid w:val="00F048CF"/>
    <w:rsid w:val="00F04A0B"/>
    <w:rsid w:val="00F04B91"/>
    <w:rsid w:val="00F04C09"/>
    <w:rsid w:val="00F04C51"/>
    <w:rsid w:val="00F04CDD"/>
    <w:rsid w:val="00F059E6"/>
    <w:rsid w:val="00F05A58"/>
    <w:rsid w:val="00F05A7E"/>
    <w:rsid w:val="00F05ACF"/>
    <w:rsid w:val="00F05AEC"/>
    <w:rsid w:val="00F05CD5"/>
    <w:rsid w:val="00F05D17"/>
    <w:rsid w:val="00F05D80"/>
    <w:rsid w:val="00F06017"/>
    <w:rsid w:val="00F060A5"/>
    <w:rsid w:val="00F061AF"/>
    <w:rsid w:val="00F06EAE"/>
    <w:rsid w:val="00F06F0F"/>
    <w:rsid w:val="00F072B7"/>
    <w:rsid w:val="00F07575"/>
    <w:rsid w:val="00F077C9"/>
    <w:rsid w:val="00F07A4A"/>
    <w:rsid w:val="00F07C59"/>
    <w:rsid w:val="00F1016B"/>
    <w:rsid w:val="00F1033F"/>
    <w:rsid w:val="00F10421"/>
    <w:rsid w:val="00F106C7"/>
    <w:rsid w:val="00F106F0"/>
    <w:rsid w:val="00F10888"/>
    <w:rsid w:val="00F108C8"/>
    <w:rsid w:val="00F10DEA"/>
    <w:rsid w:val="00F11072"/>
    <w:rsid w:val="00F11278"/>
    <w:rsid w:val="00F11639"/>
    <w:rsid w:val="00F11705"/>
    <w:rsid w:val="00F11811"/>
    <w:rsid w:val="00F11BE2"/>
    <w:rsid w:val="00F11C1B"/>
    <w:rsid w:val="00F11D19"/>
    <w:rsid w:val="00F11D6B"/>
    <w:rsid w:val="00F11D6C"/>
    <w:rsid w:val="00F11E5C"/>
    <w:rsid w:val="00F1228C"/>
    <w:rsid w:val="00F1229F"/>
    <w:rsid w:val="00F1238F"/>
    <w:rsid w:val="00F12687"/>
    <w:rsid w:val="00F127E1"/>
    <w:rsid w:val="00F128B3"/>
    <w:rsid w:val="00F12B20"/>
    <w:rsid w:val="00F12B84"/>
    <w:rsid w:val="00F12C8D"/>
    <w:rsid w:val="00F12CE6"/>
    <w:rsid w:val="00F12D72"/>
    <w:rsid w:val="00F131B8"/>
    <w:rsid w:val="00F1323D"/>
    <w:rsid w:val="00F133CD"/>
    <w:rsid w:val="00F13423"/>
    <w:rsid w:val="00F135A8"/>
    <w:rsid w:val="00F135C1"/>
    <w:rsid w:val="00F1362F"/>
    <w:rsid w:val="00F1364A"/>
    <w:rsid w:val="00F1398E"/>
    <w:rsid w:val="00F13B1A"/>
    <w:rsid w:val="00F14108"/>
    <w:rsid w:val="00F142FD"/>
    <w:rsid w:val="00F143C8"/>
    <w:rsid w:val="00F14654"/>
    <w:rsid w:val="00F149F9"/>
    <w:rsid w:val="00F14CBD"/>
    <w:rsid w:val="00F155FC"/>
    <w:rsid w:val="00F15A25"/>
    <w:rsid w:val="00F15AA2"/>
    <w:rsid w:val="00F15BCD"/>
    <w:rsid w:val="00F15BE5"/>
    <w:rsid w:val="00F160C0"/>
    <w:rsid w:val="00F16222"/>
    <w:rsid w:val="00F1625F"/>
    <w:rsid w:val="00F16617"/>
    <w:rsid w:val="00F16832"/>
    <w:rsid w:val="00F16C10"/>
    <w:rsid w:val="00F16C5A"/>
    <w:rsid w:val="00F1722A"/>
    <w:rsid w:val="00F176A9"/>
    <w:rsid w:val="00F176D6"/>
    <w:rsid w:val="00F178D6"/>
    <w:rsid w:val="00F178ED"/>
    <w:rsid w:val="00F17DEB"/>
    <w:rsid w:val="00F17EDA"/>
    <w:rsid w:val="00F2038A"/>
    <w:rsid w:val="00F20599"/>
    <w:rsid w:val="00F20CD3"/>
    <w:rsid w:val="00F20F0F"/>
    <w:rsid w:val="00F21438"/>
    <w:rsid w:val="00F214A3"/>
    <w:rsid w:val="00F215CA"/>
    <w:rsid w:val="00F216E3"/>
    <w:rsid w:val="00F2194B"/>
    <w:rsid w:val="00F2196F"/>
    <w:rsid w:val="00F21971"/>
    <w:rsid w:val="00F21A4D"/>
    <w:rsid w:val="00F21DBA"/>
    <w:rsid w:val="00F21F09"/>
    <w:rsid w:val="00F2203D"/>
    <w:rsid w:val="00F22364"/>
    <w:rsid w:val="00F225E5"/>
    <w:rsid w:val="00F22635"/>
    <w:rsid w:val="00F228C6"/>
    <w:rsid w:val="00F22EC7"/>
    <w:rsid w:val="00F2321C"/>
    <w:rsid w:val="00F234C9"/>
    <w:rsid w:val="00F23665"/>
    <w:rsid w:val="00F237D3"/>
    <w:rsid w:val="00F23ABA"/>
    <w:rsid w:val="00F23D21"/>
    <w:rsid w:val="00F240F6"/>
    <w:rsid w:val="00F2427F"/>
    <w:rsid w:val="00F24332"/>
    <w:rsid w:val="00F243C3"/>
    <w:rsid w:val="00F247EE"/>
    <w:rsid w:val="00F2485B"/>
    <w:rsid w:val="00F249FC"/>
    <w:rsid w:val="00F24AE9"/>
    <w:rsid w:val="00F24CAC"/>
    <w:rsid w:val="00F24E07"/>
    <w:rsid w:val="00F2532C"/>
    <w:rsid w:val="00F253B7"/>
    <w:rsid w:val="00F255BE"/>
    <w:rsid w:val="00F255CA"/>
    <w:rsid w:val="00F258CE"/>
    <w:rsid w:val="00F25AF8"/>
    <w:rsid w:val="00F25B91"/>
    <w:rsid w:val="00F25D39"/>
    <w:rsid w:val="00F25F92"/>
    <w:rsid w:val="00F25FBD"/>
    <w:rsid w:val="00F26212"/>
    <w:rsid w:val="00F268C2"/>
    <w:rsid w:val="00F268E6"/>
    <w:rsid w:val="00F26B16"/>
    <w:rsid w:val="00F26D9C"/>
    <w:rsid w:val="00F26EE2"/>
    <w:rsid w:val="00F27253"/>
    <w:rsid w:val="00F27298"/>
    <w:rsid w:val="00F272A9"/>
    <w:rsid w:val="00F2746C"/>
    <w:rsid w:val="00F275BB"/>
    <w:rsid w:val="00F27667"/>
    <w:rsid w:val="00F27F65"/>
    <w:rsid w:val="00F30C5C"/>
    <w:rsid w:val="00F30DAC"/>
    <w:rsid w:val="00F31132"/>
    <w:rsid w:val="00F314A8"/>
    <w:rsid w:val="00F31A8F"/>
    <w:rsid w:val="00F31E87"/>
    <w:rsid w:val="00F32010"/>
    <w:rsid w:val="00F32A53"/>
    <w:rsid w:val="00F32BA9"/>
    <w:rsid w:val="00F32C87"/>
    <w:rsid w:val="00F3325A"/>
    <w:rsid w:val="00F33298"/>
    <w:rsid w:val="00F332A4"/>
    <w:rsid w:val="00F33410"/>
    <w:rsid w:val="00F3342D"/>
    <w:rsid w:val="00F33581"/>
    <w:rsid w:val="00F33B28"/>
    <w:rsid w:val="00F33BE4"/>
    <w:rsid w:val="00F33FF3"/>
    <w:rsid w:val="00F34335"/>
    <w:rsid w:val="00F34526"/>
    <w:rsid w:val="00F34753"/>
    <w:rsid w:val="00F34D31"/>
    <w:rsid w:val="00F34D82"/>
    <w:rsid w:val="00F34E5E"/>
    <w:rsid w:val="00F34F6F"/>
    <w:rsid w:val="00F352CA"/>
    <w:rsid w:val="00F356B0"/>
    <w:rsid w:val="00F359C8"/>
    <w:rsid w:val="00F35A0A"/>
    <w:rsid w:val="00F35E55"/>
    <w:rsid w:val="00F35F68"/>
    <w:rsid w:val="00F362F7"/>
    <w:rsid w:val="00F36463"/>
    <w:rsid w:val="00F36599"/>
    <w:rsid w:val="00F366A4"/>
    <w:rsid w:val="00F366D5"/>
    <w:rsid w:val="00F369D0"/>
    <w:rsid w:val="00F36E4E"/>
    <w:rsid w:val="00F3705B"/>
    <w:rsid w:val="00F372A0"/>
    <w:rsid w:val="00F37D22"/>
    <w:rsid w:val="00F37FFB"/>
    <w:rsid w:val="00F401DC"/>
    <w:rsid w:val="00F402D7"/>
    <w:rsid w:val="00F405D0"/>
    <w:rsid w:val="00F40721"/>
    <w:rsid w:val="00F40C4A"/>
    <w:rsid w:val="00F40E67"/>
    <w:rsid w:val="00F40F09"/>
    <w:rsid w:val="00F41134"/>
    <w:rsid w:val="00F412A3"/>
    <w:rsid w:val="00F41304"/>
    <w:rsid w:val="00F4131D"/>
    <w:rsid w:val="00F416BD"/>
    <w:rsid w:val="00F4180F"/>
    <w:rsid w:val="00F41AAA"/>
    <w:rsid w:val="00F41C49"/>
    <w:rsid w:val="00F41DB0"/>
    <w:rsid w:val="00F42326"/>
    <w:rsid w:val="00F42689"/>
    <w:rsid w:val="00F4309F"/>
    <w:rsid w:val="00F431C6"/>
    <w:rsid w:val="00F435E7"/>
    <w:rsid w:val="00F441D6"/>
    <w:rsid w:val="00F4457B"/>
    <w:rsid w:val="00F448E1"/>
    <w:rsid w:val="00F44EAD"/>
    <w:rsid w:val="00F44F0E"/>
    <w:rsid w:val="00F44FF5"/>
    <w:rsid w:val="00F45500"/>
    <w:rsid w:val="00F455A5"/>
    <w:rsid w:val="00F45C36"/>
    <w:rsid w:val="00F46B66"/>
    <w:rsid w:val="00F46BBD"/>
    <w:rsid w:val="00F46D03"/>
    <w:rsid w:val="00F47538"/>
    <w:rsid w:val="00F4772A"/>
    <w:rsid w:val="00F47B26"/>
    <w:rsid w:val="00F47F14"/>
    <w:rsid w:val="00F50403"/>
    <w:rsid w:val="00F50913"/>
    <w:rsid w:val="00F50B2D"/>
    <w:rsid w:val="00F50C36"/>
    <w:rsid w:val="00F51060"/>
    <w:rsid w:val="00F511D3"/>
    <w:rsid w:val="00F51281"/>
    <w:rsid w:val="00F5170C"/>
    <w:rsid w:val="00F51901"/>
    <w:rsid w:val="00F51970"/>
    <w:rsid w:val="00F519CD"/>
    <w:rsid w:val="00F51AA8"/>
    <w:rsid w:val="00F51AFC"/>
    <w:rsid w:val="00F51BC8"/>
    <w:rsid w:val="00F51E84"/>
    <w:rsid w:val="00F52075"/>
    <w:rsid w:val="00F52134"/>
    <w:rsid w:val="00F521AC"/>
    <w:rsid w:val="00F522B6"/>
    <w:rsid w:val="00F52328"/>
    <w:rsid w:val="00F52E35"/>
    <w:rsid w:val="00F52E53"/>
    <w:rsid w:val="00F5309E"/>
    <w:rsid w:val="00F53168"/>
    <w:rsid w:val="00F532E4"/>
    <w:rsid w:val="00F537C5"/>
    <w:rsid w:val="00F53CAC"/>
    <w:rsid w:val="00F53F54"/>
    <w:rsid w:val="00F53F72"/>
    <w:rsid w:val="00F54299"/>
    <w:rsid w:val="00F5451F"/>
    <w:rsid w:val="00F54887"/>
    <w:rsid w:val="00F54B9B"/>
    <w:rsid w:val="00F54D83"/>
    <w:rsid w:val="00F5521C"/>
    <w:rsid w:val="00F5580F"/>
    <w:rsid w:val="00F5581A"/>
    <w:rsid w:val="00F55E36"/>
    <w:rsid w:val="00F562F8"/>
    <w:rsid w:val="00F56ADC"/>
    <w:rsid w:val="00F56B30"/>
    <w:rsid w:val="00F56EC7"/>
    <w:rsid w:val="00F5766A"/>
    <w:rsid w:val="00F57951"/>
    <w:rsid w:val="00F57C34"/>
    <w:rsid w:val="00F57C61"/>
    <w:rsid w:val="00F601C0"/>
    <w:rsid w:val="00F60237"/>
    <w:rsid w:val="00F60558"/>
    <w:rsid w:val="00F6060B"/>
    <w:rsid w:val="00F60806"/>
    <w:rsid w:val="00F60D15"/>
    <w:rsid w:val="00F60D1F"/>
    <w:rsid w:val="00F61079"/>
    <w:rsid w:val="00F610F4"/>
    <w:rsid w:val="00F613E3"/>
    <w:rsid w:val="00F614CD"/>
    <w:rsid w:val="00F61504"/>
    <w:rsid w:val="00F6191D"/>
    <w:rsid w:val="00F61A2C"/>
    <w:rsid w:val="00F61D42"/>
    <w:rsid w:val="00F6215F"/>
    <w:rsid w:val="00F62351"/>
    <w:rsid w:val="00F6267E"/>
    <w:rsid w:val="00F626CF"/>
    <w:rsid w:val="00F62901"/>
    <w:rsid w:val="00F629C0"/>
    <w:rsid w:val="00F62B62"/>
    <w:rsid w:val="00F62CCA"/>
    <w:rsid w:val="00F62D94"/>
    <w:rsid w:val="00F62F81"/>
    <w:rsid w:val="00F63013"/>
    <w:rsid w:val="00F632F5"/>
    <w:rsid w:val="00F638C2"/>
    <w:rsid w:val="00F63A88"/>
    <w:rsid w:val="00F63C3B"/>
    <w:rsid w:val="00F63C9E"/>
    <w:rsid w:val="00F6463E"/>
    <w:rsid w:val="00F64782"/>
    <w:rsid w:val="00F64E8E"/>
    <w:rsid w:val="00F65055"/>
    <w:rsid w:val="00F65609"/>
    <w:rsid w:val="00F659FD"/>
    <w:rsid w:val="00F65A6A"/>
    <w:rsid w:val="00F65BB4"/>
    <w:rsid w:val="00F65DA1"/>
    <w:rsid w:val="00F65E3A"/>
    <w:rsid w:val="00F6622F"/>
    <w:rsid w:val="00F66247"/>
    <w:rsid w:val="00F663F9"/>
    <w:rsid w:val="00F664CE"/>
    <w:rsid w:val="00F6669B"/>
    <w:rsid w:val="00F67064"/>
    <w:rsid w:val="00F672A6"/>
    <w:rsid w:val="00F67727"/>
    <w:rsid w:val="00F67BBD"/>
    <w:rsid w:val="00F700A0"/>
    <w:rsid w:val="00F701CD"/>
    <w:rsid w:val="00F70363"/>
    <w:rsid w:val="00F704CA"/>
    <w:rsid w:val="00F714CB"/>
    <w:rsid w:val="00F7158C"/>
    <w:rsid w:val="00F715A6"/>
    <w:rsid w:val="00F71884"/>
    <w:rsid w:val="00F71B79"/>
    <w:rsid w:val="00F71CE0"/>
    <w:rsid w:val="00F71E16"/>
    <w:rsid w:val="00F7208A"/>
    <w:rsid w:val="00F72593"/>
    <w:rsid w:val="00F725FD"/>
    <w:rsid w:val="00F7273C"/>
    <w:rsid w:val="00F72975"/>
    <w:rsid w:val="00F72C0D"/>
    <w:rsid w:val="00F72CFC"/>
    <w:rsid w:val="00F733BD"/>
    <w:rsid w:val="00F73422"/>
    <w:rsid w:val="00F736CC"/>
    <w:rsid w:val="00F73AD7"/>
    <w:rsid w:val="00F73BA5"/>
    <w:rsid w:val="00F73CBE"/>
    <w:rsid w:val="00F73CCB"/>
    <w:rsid w:val="00F73D14"/>
    <w:rsid w:val="00F74765"/>
    <w:rsid w:val="00F7485E"/>
    <w:rsid w:val="00F74A05"/>
    <w:rsid w:val="00F74CEB"/>
    <w:rsid w:val="00F74DE0"/>
    <w:rsid w:val="00F751A1"/>
    <w:rsid w:val="00F7539D"/>
    <w:rsid w:val="00F753FA"/>
    <w:rsid w:val="00F7582F"/>
    <w:rsid w:val="00F75FDF"/>
    <w:rsid w:val="00F762CB"/>
    <w:rsid w:val="00F765E0"/>
    <w:rsid w:val="00F7677F"/>
    <w:rsid w:val="00F76867"/>
    <w:rsid w:val="00F76D07"/>
    <w:rsid w:val="00F76D4A"/>
    <w:rsid w:val="00F7707A"/>
    <w:rsid w:val="00F776C8"/>
    <w:rsid w:val="00F778A8"/>
    <w:rsid w:val="00F77BFC"/>
    <w:rsid w:val="00F77CDD"/>
    <w:rsid w:val="00F80157"/>
    <w:rsid w:val="00F80373"/>
    <w:rsid w:val="00F80A56"/>
    <w:rsid w:val="00F80A94"/>
    <w:rsid w:val="00F813FC"/>
    <w:rsid w:val="00F81412"/>
    <w:rsid w:val="00F81728"/>
    <w:rsid w:val="00F81781"/>
    <w:rsid w:val="00F81C9C"/>
    <w:rsid w:val="00F82137"/>
    <w:rsid w:val="00F825B5"/>
    <w:rsid w:val="00F827C1"/>
    <w:rsid w:val="00F827F1"/>
    <w:rsid w:val="00F828BF"/>
    <w:rsid w:val="00F829F8"/>
    <w:rsid w:val="00F82B4D"/>
    <w:rsid w:val="00F82DC5"/>
    <w:rsid w:val="00F832D5"/>
    <w:rsid w:val="00F838CB"/>
    <w:rsid w:val="00F83C59"/>
    <w:rsid w:val="00F83CD2"/>
    <w:rsid w:val="00F83FAC"/>
    <w:rsid w:val="00F83FB4"/>
    <w:rsid w:val="00F848E0"/>
    <w:rsid w:val="00F84B0C"/>
    <w:rsid w:val="00F85277"/>
    <w:rsid w:val="00F85B96"/>
    <w:rsid w:val="00F85D39"/>
    <w:rsid w:val="00F85E4A"/>
    <w:rsid w:val="00F85F44"/>
    <w:rsid w:val="00F8601A"/>
    <w:rsid w:val="00F866B0"/>
    <w:rsid w:val="00F86DF8"/>
    <w:rsid w:val="00F8734E"/>
    <w:rsid w:val="00F87549"/>
    <w:rsid w:val="00F876D0"/>
    <w:rsid w:val="00F8775A"/>
    <w:rsid w:val="00F87780"/>
    <w:rsid w:val="00F877FC"/>
    <w:rsid w:val="00F87864"/>
    <w:rsid w:val="00F87A96"/>
    <w:rsid w:val="00F87C36"/>
    <w:rsid w:val="00F87DFD"/>
    <w:rsid w:val="00F87FC1"/>
    <w:rsid w:val="00F90358"/>
    <w:rsid w:val="00F909F7"/>
    <w:rsid w:val="00F910B0"/>
    <w:rsid w:val="00F910E9"/>
    <w:rsid w:val="00F9112D"/>
    <w:rsid w:val="00F91219"/>
    <w:rsid w:val="00F91310"/>
    <w:rsid w:val="00F9152B"/>
    <w:rsid w:val="00F91601"/>
    <w:rsid w:val="00F9173D"/>
    <w:rsid w:val="00F91746"/>
    <w:rsid w:val="00F91848"/>
    <w:rsid w:val="00F91C0B"/>
    <w:rsid w:val="00F921C6"/>
    <w:rsid w:val="00F924FE"/>
    <w:rsid w:val="00F92D10"/>
    <w:rsid w:val="00F9305B"/>
    <w:rsid w:val="00F931BF"/>
    <w:rsid w:val="00F93232"/>
    <w:rsid w:val="00F935B1"/>
    <w:rsid w:val="00F93EF8"/>
    <w:rsid w:val="00F9472E"/>
    <w:rsid w:val="00F94F5A"/>
    <w:rsid w:val="00F94FD0"/>
    <w:rsid w:val="00F95057"/>
    <w:rsid w:val="00F953FD"/>
    <w:rsid w:val="00F95621"/>
    <w:rsid w:val="00F956E6"/>
    <w:rsid w:val="00F957E4"/>
    <w:rsid w:val="00F9587D"/>
    <w:rsid w:val="00F95C7C"/>
    <w:rsid w:val="00F96178"/>
    <w:rsid w:val="00F96426"/>
    <w:rsid w:val="00F964E9"/>
    <w:rsid w:val="00F96C8C"/>
    <w:rsid w:val="00F96EB3"/>
    <w:rsid w:val="00F972B1"/>
    <w:rsid w:val="00F97477"/>
    <w:rsid w:val="00F9752C"/>
    <w:rsid w:val="00F97723"/>
    <w:rsid w:val="00F97804"/>
    <w:rsid w:val="00FA07C5"/>
    <w:rsid w:val="00FA0DD1"/>
    <w:rsid w:val="00FA10A5"/>
    <w:rsid w:val="00FA1405"/>
    <w:rsid w:val="00FA18B4"/>
    <w:rsid w:val="00FA1A1A"/>
    <w:rsid w:val="00FA1BBE"/>
    <w:rsid w:val="00FA1D61"/>
    <w:rsid w:val="00FA1D7C"/>
    <w:rsid w:val="00FA1F99"/>
    <w:rsid w:val="00FA1FB1"/>
    <w:rsid w:val="00FA2417"/>
    <w:rsid w:val="00FA250E"/>
    <w:rsid w:val="00FA2CF5"/>
    <w:rsid w:val="00FA2D26"/>
    <w:rsid w:val="00FA2D3F"/>
    <w:rsid w:val="00FA31AF"/>
    <w:rsid w:val="00FA32E3"/>
    <w:rsid w:val="00FA3373"/>
    <w:rsid w:val="00FA33BC"/>
    <w:rsid w:val="00FA364A"/>
    <w:rsid w:val="00FA380C"/>
    <w:rsid w:val="00FA38DB"/>
    <w:rsid w:val="00FA3FC6"/>
    <w:rsid w:val="00FA4158"/>
    <w:rsid w:val="00FA4A68"/>
    <w:rsid w:val="00FA4BC6"/>
    <w:rsid w:val="00FA4CEB"/>
    <w:rsid w:val="00FA5295"/>
    <w:rsid w:val="00FA5420"/>
    <w:rsid w:val="00FA57E5"/>
    <w:rsid w:val="00FA5CEC"/>
    <w:rsid w:val="00FA60DB"/>
    <w:rsid w:val="00FA6192"/>
    <w:rsid w:val="00FA61A7"/>
    <w:rsid w:val="00FA61B7"/>
    <w:rsid w:val="00FA61F0"/>
    <w:rsid w:val="00FA6718"/>
    <w:rsid w:val="00FA6750"/>
    <w:rsid w:val="00FA6783"/>
    <w:rsid w:val="00FA6C3F"/>
    <w:rsid w:val="00FA6C43"/>
    <w:rsid w:val="00FA6EB8"/>
    <w:rsid w:val="00FA6FF0"/>
    <w:rsid w:val="00FA6FF3"/>
    <w:rsid w:val="00FA7046"/>
    <w:rsid w:val="00FA719A"/>
    <w:rsid w:val="00FA749C"/>
    <w:rsid w:val="00FA763F"/>
    <w:rsid w:val="00FA769C"/>
    <w:rsid w:val="00FA77BE"/>
    <w:rsid w:val="00FA7C7D"/>
    <w:rsid w:val="00FA7D03"/>
    <w:rsid w:val="00FB025F"/>
    <w:rsid w:val="00FB06D2"/>
    <w:rsid w:val="00FB09ED"/>
    <w:rsid w:val="00FB0C3B"/>
    <w:rsid w:val="00FB0DDD"/>
    <w:rsid w:val="00FB1133"/>
    <w:rsid w:val="00FB1432"/>
    <w:rsid w:val="00FB164C"/>
    <w:rsid w:val="00FB19A5"/>
    <w:rsid w:val="00FB1CDC"/>
    <w:rsid w:val="00FB1D79"/>
    <w:rsid w:val="00FB1E2B"/>
    <w:rsid w:val="00FB1E83"/>
    <w:rsid w:val="00FB20E8"/>
    <w:rsid w:val="00FB20F2"/>
    <w:rsid w:val="00FB2149"/>
    <w:rsid w:val="00FB2404"/>
    <w:rsid w:val="00FB2BA5"/>
    <w:rsid w:val="00FB3273"/>
    <w:rsid w:val="00FB3678"/>
    <w:rsid w:val="00FB3A68"/>
    <w:rsid w:val="00FB3EC2"/>
    <w:rsid w:val="00FB42F3"/>
    <w:rsid w:val="00FB4B6D"/>
    <w:rsid w:val="00FB5313"/>
    <w:rsid w:val="00FB5398"/>
    <w:rsid w:val="00FB55E2"/>
    <w:rsid w:val="00FB5721"/>
    <w:rsid w:val="00FB5B0F"/>
    <w:rsid w:val="00FB5B3B"/>
    <w:rsid w:val="00FB66BD"/>
    <w:rsid w:val="00FB67CF"/>
    <w:rsid w:val="00FB694B"/>
    <w:rsid w:val="00FB6B71"/>
    <w:rsid w:val="00FB6C65"/>
    <w:rsid w:val="00FB6F1F"/>
    <w:rsid w:val="00FB6F6A"/>
    <w:rsid w:val="00FB6F8A"/>
    <w:rsid w:val="00FB74D5"/>
    <w:rsid w:val="00FB7666"/>
    <w:rsid w:val="00FB7A8D"/>
    <w:rsid w:val="00FB7DED"/>
    <w:rsid w:val="00FC0375"/>
    <w:rsid w:val="00FC0479"/>
    <w:rsid w:val="00FC0A63"/>
    <w:rsid w:val="00FC0F4F"/>
    <w:rsid w:val="00FC1040"/>
    <w:rsid w:val="00FC147B"/>
    <w:rsid w:val="00FC15C4"/>
    <w:rsid w:val="00FC15E5"/>
    <w:rsid w:val="00FC1687"/>
    <w:rsid w:val="00FC168E"/>
    <w:rsid w:val="00FC190D"/>
    <w:rsid w:val="00FC1EDB"/>
    <w:rsid w:val="00FC1F57"/>
    <w:rsid w:val="00FC239D"/>
    <w:rsid w:val="00FC23A1"/>
    <w:rsid w:val="00FC274A"/>
    <w:rsid w:val="00FC284C"/>
    <w:rsid w:val="00FC2D72"/>
    <w:rsid w:val="00FC2F71"/>
    <w:rsid w:val="00FC378C"/>
    <w:rsid w:val="00FC3996"/>
    <w:rsid w:val="00FC3BB3"/>
    <w:rsid w:val="00FC3DA5"/>
    <w:rsid w:val="00FC3F61"/>
    <w:rsid w:val="00FC4109"/>
    <w:rsid w:val="00FC4422"/>
    <w:rsid w:val="00FC4714"/>
    <w:rsid w:val="00FC4883"/>
    <w:rsid w:val="00FC4AD1"/>
    <w:rsid w:val="00FC4C3E"/>
    <w:rsid w:val="00FC4E7E"/>
    <w:rsid w:val="00FC5857"/>
    <w:rsid w:val="00FC5C29"/>
    <w:rsid w:val="00FC5F06"/>
    <w:rsid w:val="00FC656E"/>
    <w:rsid w:val="00FC679E"/>
    <w:rsid w:val="00FC67D1"/>
    <w:rsid w:val="00FC6A54"/>
    <w:rsid w:val="00FC6F49"/>
    <w:rsid w:val="00FC7032"/>
    <w:rsid w:val="00FC7237"/>
    <w:rsid w:val="00FC7551"/>
    <w:rsid w:val="00FC78BD"/>
    <w:rsid w:val="00FC7B77"/>
    <w:rsid w:val="00FC7E84"/>
    <w:rsid w:val="00FC7F6E"/>
    <w:rsid w:val="00FD0BC7"/>
    <w:rsid w:val="00FD12ED"/>
    <w:rsid w:val="00FD17BB"/>
    <w:rsid w:val="00FD184A"/>
    <w:rsid w:val="00FD18D3"/>
    <w:rsid w:val="00FD190D"/>
    <w:rsid w:val="00FD1B4D"/>
    <w:rsid w:val="00FD1B7C"/>
    <w:rsid w:val="00FD1E4D"/>
    <w:rsid w:val="00FD1ED8"/>
    <w:rsid w:val="00FD1F3D"/>
    <w:rsid w:val="00FD24F2"/>
    <w:rsid w:val="00FD2B69"/>
    <w:rsid w:val="00FD314A"/>
    <w:rsid w:val="00FD35F5"/>
    <w:rsid w:val="00FD366C"/>
    <w:rsid w:val="00FD3739"/>
    <w:rsid w:val="00FD375F"/>
    <w:rsid w:val="00FD3AB6"/>
    <w:rsid w:val="00FD486A"/>
    <w:rsid w:val="00FD4A4D"/>
    <w:rsid w:val="00FD4BCF"/>
    <w:rsid w:val="00FD4D73"/>
    <w:rsid w:val="00FD4E3F"/>
    <w:rsid w:val="00FD4FEA"/>
    <w:rsid w:val="00FD525D"/>
    <w:rsid w:val="00FD526D"/>
    <w:rsid w:val="00FD52AD"/>
    <w:rsid w:val="00FD5B9A"/>
    <w:rsid w:val="00FD5C92"/>
    <w:rsid w:val="00FD5DB7"/>
    <w:rsid w:val="00FD5EA3"/>
    <w:rsid w:val="00FD5FB7"/>
    <w:rsid w:val="00FD628A"/>
    <w:rsid w:val="00FD6BCE"/>
    <w:rsid w:val="00FD6EC7"/>
    <w:rsid w:val="00FD702D"/>
    <w:rsid w:val="00FD72BB"/>
    <w:rsid w:val="00FD782B"/>
    <w:rsid w:val="00FD7A56"/>
    <w:rsid w:val="00FD7A62"/>
    <w:rsid w:val="00FD7EA8"/>
    <w:rsid w:val="00FE021B"/>
    <w:rsid w:val="00FE0835"/>
    <w:rsid w:val="00FE0B0D"/>
    <w:rsid w:val="00FE10AA"/>
    <w:rsid w:val="00FE10EC"/>
    <w:rsid w:val="00FE116B"/>
    <w:rsid w:val="00FE123C"/>
    <w:rsid w:val="00FE13D4"/>
    <w:rsid w:val="00FE191A"/>
    <w:rsid w:val="00FE193F"/>
    <w:rsid w:val="00FE199C"/>
    <w:rsid w:val="00FE1A55"/>
    <w:rsid w:val="00FE1B9C"/>
    <w:rsid w:val="00FE204C"/>
    <w:rsid w:val="00FE233C"/>
    <w:rsid w:val="00FE23BB"/>
    <w:rsid w:val="00FE249E"/>
    <w:rsid w:val="00FE272D"/>
    <w:rsid w:val="00FE2959"/>
    <w:rsid w:val="00FE29FC"/>
    <w:rsid w:val="00FE2ABF"/>
    <w:rsid w:val="00FE302D"/>
    <w:rsid w:val="00FE3103"/>
    <w:rsid w:val="00FE36E8"/>
    <w:rsid w:val="00FE3712"/>
    <w:rsid w:val="00FE3AA0"/>
    <w:rsid w:val="00FE3D2E"/>
    <w:rsid w:val="00FE4416"/>
    <w:rsid w:val="00FE48A1"/>
    <w:rsid w:val="00FE48A8"/>
    <w:rsid w:val="00FE4A11"/>
    <w:rsid w:val="00FE4D74"/>
    <w:rsid w:val="00FE5001"/>
    <w:rsid w:val="00FE5867"/>
    <w:rsid w:val="00FE5BF9"/>
    <w:rsid w:val="00FE5E78"/>
    <w:rsid w:val="00FE6516"/>
    <w:rsid w:val="00FE65B6"/>
    <w:rsid w:val="00FE661A"/>
    <w:rsid w:val="00FE6838"/>
    <w:rsid w:val="00FE6B26"/>
    <w:rsid w:val="00FE6B38"/>
    <w:rsid w:val="00FE6C6C"/>
    <w:rsid w:val="00FE6F0A"/>
    <w:rsid w:val="00FE737E"/>
    <w:rsid w:val="00FF0073"/>
    <w:rsid w:val="00FF00C3"/>
    <w:rsid w:val="00FF0181"/>
    <w:rsid w:val="00FF01ED"/>
    <w:rsid w:val="00FF03B6"/>
    <w:rsid w:val="00FF04A9"/>
    <w:rsid w:val="00FF0652"/>
    <w:rsid w:val="00FF0BBD"/>
    <w:rsid w:val="00FF0C02"/>
    <w:rsid w:val="00FF0E71"/>
    <w:rsid w:val="00FF1B16"/>
    <w:rsid w:val="00FF1B5C"/>
    <w:rsid w:val="00FF1C02"/>
    <w:rsid w:val="00FF1DDC"/>
    <w:rsid w:val="00FF1EA2"/>
    <w:rsid w:val="00FF1F9F"/>
    <w:rsid w:val="00FF2269"/>
    <w:rsid w:val="00FF23C9"/>
    <w:rsid w:val="00FF25B0"/>
    <w:rsid w:val="00FF2C98"/>
    <w:rsid w:val="00FF2EC0"/>
    <w:rsid w:val="00FF2EC2"/>
    <w:rsid w:val="00FF3AD1"/>
    <w:rsid w:val="00FF3B55"/>
    <w:rsid w:val="00FF3BDA"/>
    <w:rsid w:val="00FF405D"/>
    <w:rsid w:val="00FF4884"/>
    <w:rsid w:val="00FF4A9E"/>
    <w:rsid w:val="00FF4C4C"/>
    <w:rsid w:val="00FF52DF"/>
    <w:rsid w:val="00FF5634"/>
    <w:rsid w:val="00FF5964"/>
    <w:rsid w:val="00FF5984"/>
    <w:rsid w:val="00FF5A42"/>
    <w:rsid w:val="00FF5CDA"/>
    <w:rsid w:val="00FF5DA5"/>
    <w:rsid w:val="00FF5F44"/>
    <w:rsid w:val="00FF6201"/>
    <w:rsid w:val="00FF6D0A"/>
    <w:rsid w:val="00FF7193"/>
    <w:rsid w:val="00FF76AD"/>
    <w:rsid w:val="00FF76F1"/>
    <w:rsid w:val="00FF7797"/>
    <w:rsid w:val="00FF797D"/>
    <w:rsid w:val="00FF7B7B"/>
    <w:rsid w:val="01047D7B"/>
    <w:rsid w:val="012467B9"/>
    <w:rsid w:val="0131A5C9"/>
    <w:rsid w:val="013945BE"/>
    <w:rsid w:val="0147E8FE"/>
    <w:rsid w:val="015034DF"/>
    <w:rsid w:val="01526FC5"/>
    <w:rsid w:val="01686242"/>
    <w:rsid w:val="0179A27B"/>
    <w:rsid w:val="01862A12"/>
    <w:rsid w:val="0186F3D8"/>
    <w:rsid w:val="01A486AA"/>
    <w:rsid w:val="01A9F24D"/>
    <w:rsid w:val="01D28B7C"/>
    <w:rsid w:val="01F85CBF"/>
    <w:rsid w:val="01FF2DF0"/>
    <w:rsid w:val="020A14B8"/>
    <w:rsid w:val="020CE048"/>
    <w:rsid w:val="0219FC3F"/>
    <w:rsid w:val="02411ABD"/>
    <w:rsid w:val="024B0F53"/>
    <w:rsid w:val="0255B2EF"/>
    <w:rsid w:val="026304B0"/>
    <w:rsid w:val="026C503A"/>
    <w:rsid w:val="0285AE5A"/>
    <w:rsid w:val="02937EB2"/>
    <w:rsid w:val="02B37B13"/>
    <w:rsid w:val="02B5F8F4"/>
    <w:rsid w:val="02E4778B"/>
    <w:rsid w:val="030BDA22"/>
    <w:rsid w:val="032D2458"/>
    <w:rsid w:val="033009B1"/>
    <w:rsid w:val="036542AD"/>
    <w:rsid w:val="0392D982"/>
    <w:rsid w:val="0398E1D3"/>
    <w:rsid w:val="03AD5FEB"/>
    <w:rsid w:val="03C45A98"/>
    <w:rsid w:val="03C649BF"/>
    <w:rsid w:val="03CC8A8E"/>
    <w:rsid w:val="03D5152B"/>
    <w:rsid w:val="03DA5A72"/>
    <w:rsid w:val="03DC6E62"/>
    <w:rsid w:val="03EB9549"/>
    <w:rsid w:val="03EC6307"/>
    <w:rsid w:val="03F02BCB"/>
    <w:rsid w:val="03F4FD06"/>
    <w:rsid w:val="0406403E"/>
    <w:rsid w:val="041F2900"/>
    <w:rsid w:val="04296C19"/>
    <w:rsid w:val="042EA6E3"/>
    <w:rsid w:val="04468F3A"/>
    <w:rsid w:val="044ACB2B"/>
    <w:rsid w:val="04551D1C"/>
    <w:rsid w:val="0470802A"/>
    <w:rsid w:val="047737C4"/>
    <w:rsid w:val="04983DC6"/>
    <w:rsid w:val="04B0EC77"/>
    <w:rsid w:val="04BE524E"/>
    <w:rsid w:val="04EAB49C"/>
    <w:rsid w:val="050387F9"/>
    <w:rsid w:val="052070A2"/>
    <w:rsid w:val="0524C192"/>
    <w:rsid w:val="052A754E"/>
    <w:rsid w:val="0532FB42"/>
    <w:rsid w:val="058777A3"/>
    <w:rsid w:val="0587CA77"/>
    <w:rsid w:val="059BBA35"/>
    <w:rsid w:val="059EC895"/>
    <w:rsid w:val="05AB507A"/>
    <w:rsid w:val="05AEB8D1"/>
    <w:rsid w:val="05BCC70F"/>
    <w:rsid w:val="05D40BC5"/>
    <w:rsid w:val="05E90806"/>
    <w:rsid w:val="05EFBB61"/>
    <w:rsid w:val="06177E30"/>
    <w:rsid w:val="063800FD"/>
    <w:rsid w:val="064935E8"/>
    <w:rsid w:val="0649A22C"/>
    <w:rsid w:val="064BB797"/>
    <w:rsid w:val="06535615"/>
    <w:rsid w:val="0659CE82"/>
    <w:rsid w:val="066D2D80"/>
    <w:rsid w:val="067B50CC"/>
    <w:rsid w:val="067B5A73"/>
    <w:rsid w:val="0684926D"/>
    <w:rsid w:val="06897D89"/>
    <w:rsid w:val="069213DD"/>
    <w:rsid w:val="06970ABC"/>
    <w:rsid w:val="06B920EC"/>
    <w:rsid w:val="06C232C0"/>
    <w:rsid w:val="06CFB3AB"/>
    <w:rsid w:val="06E31E7E"/>
    <w:rsid w:val="06ECC236"/>
    <w:rsid w:val="06EDAE4A"/>
    <w:rsid w:val="06EF1C5F"/>
    <w:rsid w:val="06F104A3"/>
    <w:rsid w:val="070286D7"/>
    <w:rsid w:val="07290B78"/>
    <w:rsid w:val="072B691E"/>
    <w:rsid w:val="073D5C6A"/>
    <w:rsid w:val="07425445"/>
    <w:rsid w:val="0748EB09"/>
    <w:rsid w:val="074A2814"/>
    <w:rsid w:val="075F211F"/>
    <w:rsid w:val="07805230"/>
    <w:rsid w:val="07864DDF"/>
    <w:rsid w:val="07901D46"/>
    <w:rsid w:val="079902E3"/>
    <w:rsid w:val="079C310F"/>
    <w:rsid w:val="07A68152"/>
    <w:rsid w:val="07AC5AF2"/>
    <w:rsid w:val="07B38427"/>
    <w:rsid w:val="07CD9894"/>
    <w:rsid w:val="07CF7555"/>
    <w:rsid w:val="07D6425C"/>
    <w:rsid w:val="07E50337"/>
    <w:rsid w:val="07E8E7F4"/>
    <w:rsid w:val="07EC638A"/>
    <w:rsid w:val="07ECB1A3"/>
    <w:rsid w:val="07ED7BCF"/>
    <w:rsid w:val="07EE29F5"/>
    <w:rsid w:val="07F56108"/>
    <w:rsid w:val="07FE0317"/>
    <w:rsid w:val="081CF6B6"/>
    <w:rsid w:val="08289C38"/>
    <w:rsid w:val="082F648E"/>
    <w:rsid w:val="083EBD18"/>
    <w:rsid w:val="08583C17"/>
    <w:rsid w:val="0863C09A"/>
    <w:rsid w:val="0869ECA5"/>
    <w:rsid w:val="0880D10E"/>
    <w:rsid w:val="0887C095"/>
    <w:rsid w:val="088E3DF5"/>
    <w:rsid w:val="0898FA04"/>
    <w:rsid w:val="08992E42"/>
    <w:rsid w:val="08A0A240"/>
    <w:rsid w:val="08A97921"/>
    <w:rsid w:val="08DAE94E"/>
    <w:rsid w:val="08DC071C"/>
    <w:rsid w:val="08EB9B75"/>
    <w:rsid w:val="08FACFED"/>
    <w:rsid w:val="08FE541C"/>
    <w:rsid w:val="08FE75B0"/>
    <w:rsid w:val="0913EB23"/>
    <w:rsid w:val="091535FF"/>
    <w:rsid w:val="0918910F"/>
    <w:rsid w:val="0927E38A"/>
    <w:rsid w:val="094CBB08"/>
    <w:rsid w:val="0950CB28"/>
    <w:rsid w:val="095B1274"/>
    <w:rsid w:val="095BE0CA"/>
    <w:rsid w:val="09624FCF"/>
    <w:rsid w:val="097637F4"/>
    <w:rsid w:val="097D7065"/>
    <w:rsid w:val="09A78621"/>
    <w:rsid w:val="09A7C521"/>
    <w:rsid w:val="09BF8F30"/>
    <w:rsid w:val="09C17E7C"/>
    <w:rsid w:val="09D0652E"/>
    <w:rsid w:val="09E65A13"/>
    <w:rsid w:val="09FAC61B"/>
    <w:rsid w:val="0A28D0DF"/>
    <w:rsid w:val="0A339545"/>
    <w:rsid w:val="0A3C64B4"/>
    <w:rsid w:val="0A3D9645"/>
    <w:rsid w:val="0A5B6E26"/>
    <w:rsid w:val="0A848626"/>
    <w:rsid w:val="0A86C2FE"/>
    <w:rsid w:val="0A8808C9"/>
    <w:rsid w:val="0A8B6B7E"/>
    <w:rsid w:val="0A8BB8BA"/>
    <w:rsid w:val="0A916923"/>
    <w:rsid w:val="0A9F3448"/>
    <w:rsid w:val="0AA054B0"/>
    <w:rsid w:val="0AA6673B"/>
    <w:rsid w:val="0AB03409"/>
    <w:rsid w:val="0AB574F6"/>
    <w:rsid w:val="0AC7D893"/>
    <w:rsid w:val="0AE1F75F"/>
    <w:rsid w:val="0B085372"/>
    <w:rsid w:val="0B130624"/>
    <w:rsid w:val="0B16E88B"/>
    <w:rsid w:val="0B5350E4"/>
    <w:rsid w:val="0B63CF94"/>
    <w:rsid w:val="0B65E18F"/>
    <w:rsid w:val="0B82DBD9"/>
    <w:rsid w:val="0B8B21C8"/>
    <w:rsid w:val="0B90A466"/>
    <w:rsid w:val="0B9A5838"/>
    <w:rsid w:val="0B9CB59B"/>
    <w:rsid w:val="0BA0F5EF"/>
    <w:rsid w:val="0BCCF5B7"/>
    <w:rsid w:val="0BD613E8"/>
    <w:rsid w:val="0BD6BA3A"/>
    <w:rsid w:val="0BDCA089"/>
    <w:rsid w:val="0BDFCAE6"/>
    <w:rsid w:val="0BF6519A"/>
    <w:rsid w:val="0C022719"/>
    <w:rsid w:val="0C0B4E53"/>
    <w:rsid w:val="0C115223"/>
    <w:rsid w:val="0C1596EF"/>
    <w:rsid w:val="0C1BD7A0"/>
    <w:rsid w:val="0C26F739"/>
    <w:rsid w:val="0C311E4F"/>
    <w:rsid w:val="0C3B5DAC"/>
    <w:rsid w:val="0C58B6DE"/>
    <w:rsid w:val="0C58ED77"/>
    <w:rsid w:val="0C765523"/>
    <w:rsid w:val="0C7FB349"/>
    <w:rsid w:val="0C92D413"/>
    <w:rsid w:val="0C9EECF1"/>
    <w:rsid w:val="0CAEBDEB"/>
    <w:rsid w:val="0CAF3204"/>
    <w:rsid w:val="0CB458DB"/>
    <w:rsid w:val="0CF062C9"/>
    <w:rsid w:val="0CF08936"/>
    <w:rsid w:val="0CF59F2D"/>
    <w:rsid w:val="0CFB86AE"/>
    <w:rsid w:val="0D71AEDC"/>
    <w:rsid w:val="0D72B2BB"/>
    <w:rsid w:val="0D76372F"/>
    <w:rsid w:val="0D94F1CD"/>
    <w:rsid w:val="0DBCF4A0"/>
    <w:rsid w:val="0DBEE50E"/>
    <w:rsid w:val="0DEC6053"/>
    <w:rsid w:val="0DF598C6"/>
    <w:rsid w:val="0E180550"/>
    <w:rsid w:val="0E2842BE"/>
    <w:rsid w:val="0E28909C"/>
    <w:rsid w:val="0E431730"/>
    <w:rsid w:val="0E519FEF"/>
    <w:rsid w:val="0E56C8CE"/>
    <w:rsid w:val="0E62B627"/>
    <w:rsid w:val="0E700588"/>
    <w:rsid w:val="0E8BEAEB"/>
    <w:rsid w:val="0E93A369"/>
    <w:rsid w:val="0E9D6C74"/>
    <w:rsid w:val="0EAFA439"/>
    <w:rsid w:val="0EB0DDB4"/>
    <w:rsid w:val="0EB4C137"/>
    <w:rsid w:val="0EBA4295"/>
    <w:rsid w:val="0ED07147"/>
    <w:rsid w:val="0EEB386F"/>
    <w:rsid w:val="0F230744"/>
    <w:rsid w:val="0F5768D7"/>
    <w:rsid w:val="0F66E8A7"/>
    <w:rsid w:val="0F678FEC"/>
    <w:rsid w:val="0F72EDF3"/>
    <w:rsid w:val="0F7E3086"/>
    <w:rsid w:val="0F842CDB"/>
    <w:rsid w:val="0F846EAB"/>
    <w:rsid w:val="0F86244B"/>
    <w:rsid w:val="0FB14FE1"/>
    <w:rsid w:val="0FB558C8"/>
    <w:rsid w:val="0FC6AEEF"/>
    <w:rsid w:val="0FCC7516"/>
    <w:rsid w:val="0FE1F224"/>
    <w:rsid w:val="0FFE6787"/>
    <w:rsid w:val="1001B3B8"/>
    <w:rsid w:val="100A4505"/>
    <w:rsid w:val="100BAA39"/>
    <w:rsid w:val="10124C56"/>
    <w:rsid w:val="101FEF32"/>
    <w:rsid w:val="10236FE3"/>
    <w:rsid w:val="1027CC1F"/>
    <w:rsid w:val="10505A0A"/>
    <w:rsid w:val="1065BFB7"/>
    <w:rsid w:val="10862C15"/>
    <w:rsid w:val="10A55B31"/>
    <w:rsid w:val="10E19795"/>
    <w:rsid w:val="10F5DA61"/>
    <w:rsid w:val="1103C676"/>
    <w:rsid w:val="1104060D"/>
    <w:rsid w:val="11132002"/>
    <w:rsid w:val="114867C5"/>
    <w:rsid w:val="114D353C"/>
    <w:rsid w:val="115DB1D4"/>
    <w:rsid w:val="116BF4FF"/>
    <w:rsid w:val="11784903"/>
    <w:rsid w:val="117D90E1"/>
    <w:rsid w:val="117F357F"/>
    <w:rsid w:val="11A668CA"/>
    <w:rsid w:val="11E5FBBC"/>
    <w:rsid w:val="1223707A"/>
    <w:rsid w:val="1234D078"/>
    <w:rsid w:val="123B3686"/>
    <w:rsid w:val="123EEBB9"/>
    <w:rsid w:val="12464DA7"/>
    <w:rsid w:val="1249F72C"/>
    <w:rsid w:val="1265E9A8"/>
    <w:rsid w:val="126C9958"/>
    <w:rsid w:val="1272CD44"/>
    <w:rsid w:val="1275778A"/>
    <w:rsid w:val="127F42B3"/>
    <w:rsid w:val="129B26CE"/>
    <w:rsid w:val="12A8FE2B"/>
    <w:rsid w:val="12B3236F"/>
    <w:rsid w:val="12C6D3E2"/>
    <w:rsid w:val="12C71637"/>
    <w:rsid w:val="12D0F52B"/>
    <w:rsid w:val="12D582E9"/>
    <w:rsid w:val="12D5CC19"/>
    <w:rsid w:val="12D8A862"/>
    <w:rsid w:val="12DD7984"/>
    <w:rsid w:val="12E24C5F"/>
    <w:rsid w:val="12E3C783"/>
    <w:rsid w:val="12ED6872"/>
    <w:rsid w:val="13058355"/>
    <w:rsid w:val="13098401"/>
    <w:rsid w:val="130C7F2F"/>
    <w:rsid w:val="1312C31D"/>
    <w:rsid w:val="1325E4B2"/>
    <w:rsid w:val="132C9BB1"/>
    <w:rsid w:val="132E38F5"/>
    <w:rsid w:val="133CB78C"/>
    <w:rsid w:val="1383246C"/>
    <w:rsid w:val="13A6D5C3"/>
    <w:rsid w:val="13BC3D73"/>
    <w:rsid w:val="13BC5A84"/>
    <w:rsid w:val="13BCF5D5"/>
    <w:rsid w:val="13C2EA38"/>
    <w:rsid w:val="1410759A"/>
    <w:rsid w:val="141E9BB1"/>
    <w:rsid w:val="143AF81C"/>
    <w:rsid w:val="1454F772"/>
    <w:rsid w:val="145A143A"/>
    <w:rsid w:val="145FE850"/>
    <w:rsid w:val="14611B87"/>
    <w:rsid w:val="1466D3E4"/>
    <w:rsid w:val="14719C7A"/>
    <w:rsid w:val="14794726"/>
    <w:rsid w:val="1484A4BA"/>
    <w:rsid w:val="1486E28A"/>
    <w:rsid w:val="14893273"/>
    <w:rsid w:val="14952342"/>
    <w:rsid w:val="149AEA9C"/>
    <w:rsid w:val="14A0F3C5"/>
    <w:rsid w:val="14C29FAA"/>
    <w:rsid w:val="14C657D2"/>
    <w:rsid w:val="14DE43FB"/>
    <w:rsid w:val="14EFFD4C"/>
    <w:rsid w:val="14F4C27C"/>
    <w:rsid w:val="150D9BEE"/>
    <w:rsid w:val="155816FB"/>
    <w:rsid w:val="1562B5B2"/>
    <w:rsid w:val="157DD7D1"/>
    <w:rsid w:val="1585925E"/>
    <w:rsid w:val="158C7B7C"/>
    <w:rsid w:val="15B46985"/>
    <w:rsid w:val="15D32167"/>
    <w:rsid w:val="15D45E5D"/>
    <w:rsid w:val="15DF9EF4"/>
    <w:rsid w:val="15EF7891"/>
    <w:rsid w:val="15F1A8F1"/>
    <w:rsid w:val="1605F4BA"/>
    <w:rsid w:val="1608AE7F"/>
    <w:rsid w:val="1608D8FB"/>
    <w:rsid w:val="16160824"/>
    <w:rsid w:val="162BA784"/>
    <w:rsid w:val="163562C2"/>
    <w:rsid w:val="163CE0D6"/>
    <w:rsid w:val="1641F488"/>
    <w:rsid w:val="16534CE8"/>
    <w:rsid w:val="1665D9DE"/>
    <w:rsid w:val="1670486B"/>
    <w:rsid w:val="16729021"/>
    <w:rsid w:val="1678240A"/>
    <w:rsid w:val="168F569D"/>
    <w:rsid w:val="16A1DF67"/>
    <w:rsid w:val="16A61D84"/>
    <w:rsid w:val="16A9E95E"/>
    <w:rsid w:val="16AFB657"/>
    <w:rsid w:val="16BAB899"/>
    <w:rsid w:val="17039AE0"/>
    <w:rsid w:val="17042BAD"/>
    <w:rsid w:val="170DD67B"/>
    <w:rsid w:val="171A11C8"/>
    <w:rsid w:val="171F31E8"/>
    <w:rsid w:val="17281EFE"/>
    <w:rsid w:val="1757A3C2"/>
    <w:rsid w:val="175F62A9"/>
    <w:rsid w:val="17854130"/>
    <w:rsid w:val="17858CCB"/>
    <w:rsid w:val="17919005"/>
    <w:rsid w:val="17956C46"/>
    <w:rsid w:val="17985C74"/>
    <w:rsid w:val="17AE20BA"/>
    <w:rsid w:val="17B64A85"/>
    <w:rsid w:val="17D3E84F"/>
    <w:rsid w:val="17DB9AD1"/>
    <w:rsid w:val="17DCA038"/>
    <w:rsid w:val="17EE27E8"/>
    <w:rsid w:val="17EE9D96"/>
    <w:rsid w:val="17FBACBE"/>
    <w:rsid w:val="17FFCEAB"/>
    <w:rsid w:val="1801870A"/>
    <w:rsid w:val="1802B994"/>
    <w:rsid w:val="1810687D"/>
    <w:rsid w:val="181365AB"/>
    <w:rsid w:val="18149AF2"/>
    <w:rsid w:val="18374E0E"/>
    <w:rsid w:val="185A7F43"/>
    <w:rsid w:val="186020B2"/>
    <w:rsid w:val="187F842E"/>
    <w:rsid w:val="188BAD62"/>
    <w:rsid w:val="1899B59F"/>
    <w:rsid w:val="189A119A"/>
    <w:rsid w:val="189A5674"/>
    <w:rsid w:val="18B4D1A9"/>
    <w:rsid w:val="18B5FC79"/>
    <w:rsid w:val="18BB0094"/>
    <w:rsid w:val="18BB0B5A"/>
    <w:rsid w:val="18EB8102"/>
    <w:rsid w:val="18F3B3A7"/>
    <w:rsid w:val="18F5F381"/>
    <w:rsid w:val="190248BE"/>
    <w:rsid w:val="1906BC1D"/>
    <w:rsid w:val="190AC229"/>
    <w:rsid w:val="190B3263"/>
    <w:rsid w:val="1916AE5A"/>
    <w:rsid w:val="1918FDB2"/>
    <w:rsid w:val="191DD594"/>
    <w:rsid w:val="194340BA"/>
    <w:rsid w:val="195041F6"/>
    <w:rsid w:val="195B98F7"/>
    <w:rsid w:val="195EBAF7"/>
    <w:rsid w:val="1962DB7C"/>
    <w:rsid w:val="196DF7D1"/>
    <w:rsid w:val="1979AA5A"/>
    <w:rsid w:val="197C317F"/>
    <w:rsid w:val="19CF1984"/>
    <w:rsid w:val="19DDBE46"/>
    <w:rsid w:val="19DE6D37"/>
    <w:rsid w:val="1A094657"/>
    <w:rsid w:val="1A0EAA6A"/>
    <w:rsid w:val="1A189DF0"/>
    <w:rsid w:val="1A2F9884"/>
    <w:rsid w:val="1A30E8FF"/>
    <w:rsid w:val="1A352EA6"/>
    <w:rsid w:val="1A464BA6"/>
    <w:rsid w:val="1A48986B"/>
    <w:rsid w:val="1A5A4A25"/>
    <w:rsid w:val="1A9E879B"/>
    <w:rsid w:val="1AA29C15"/>
    <w:rsid w:val="1AB0740B"/>
    <w:rsid w:val="1AB50033"/>
    <w:rsid w:val="1AB8F006"/>
    <w:rsid w:val="1ABE064A"/>
    <w:rsid w:val="1AEBA6D2"/>
    <w:rsid w:val="1B0370C3"/>
    <w:rsid w:val="1B29D0FC"/>
    <w:rsid w:val="1B302BD6"/>
    <w:rsid w:val="1B50C691"/>
    <w:rsid w:val="1B576C9B"/>
    <w:rsid w:val="1B68D2F1"/>
    <w:rsid w:val="1B8EA7BF"/>
    <w:rsid w:val="1BA56BBD"/>
    <w:rsid w:val="1BC5A8BA"/>
    <w:rsid w:val="1BD61B79"/>
    <w:rsid w:val="1BEE4111"/>
    <w:rsid w:val="1BF6F4D2"/>
    <w:rsid w:val="1C011F29"/>
    <w:rsid w:val="1C1FD5AA"/>
    <w:rsid w:val="1C35B600"/>
    <w:rsid w:val="1C36D403"/>
    <w:rsid w:val="1C450889"/>
    <w:rsid w:val="1C459342"/>
    <w:rsid w:val="1C489C2E"/>
    <w:rsid w:val="1C4EE1A2"/>
    <w:rsid w:val="1C50B3FD"/>
    <w:rsid w:val="1C52F34E"/>
    <w:rsid w:val="1C53B10C"/>
    <w:rsid w:val="1C703E8D"/>
    <w:rsid w:val="1CAAF2D4"/>
    <w:rsid w:val="1CC5A15D"/>
    <w:rsid w:val="1CD515CC"/>
    <w:rsid w:val="1CD972A8"/>
    <w:rsid w:val="1CE04438"/>
    <w:rsid w:val="1CE7610D"/>
    <w:rsid w:val="1CF01C62"/>
    <w:rsid w:val="1CF97142"/>
    <w:rsid w:val="1CFE65D7"/>
    <w:rsid w:val="1D15BA93"/>
    <w:rsid w:val="1D1FA9C1"/>
    <w:rsid w:val="1D259FD8"/>
    <w:rsid w:val="1D3BEAF1"/>
    <w:rsid w:val="1D58D9D3"/>
    <w:rsid w:val="1D6DC797"/>
    <w:rsid w:val="1D8892E8"/>
    <w:rsid w:val="1D8D5284"/>
    <w:rsid w:val="1D92E5A7"/>
    <w:rsid w:val="1D9FE61D"/>
    <w:rsid w:val="1DAD39B9"/>
    <w:rsid w:val="1DAEACEF"/>
    <w:rsid w:val="1DB2F325"/>
    <w:rsid w:val="1DBA7E38"/>
    <w:rsid w:val="1DBD7B5A"/>
    <w:rsid w:val="1DBFA898"/>
    <w:rsid w:val="1DCDA787"/>
    <w:rsid w:val="1DCE31FD"/>
    <w:rsid w:val="1DCFC4EF"/>
    <w:rsid w:val="1DD1E4A6"/>
    <w:rsid w:val="1DDC271E"/>
    <w:rsid w:val="1DDFAEC2"/>
    <w:rsid w:val="1DE55B29"/>
    <w:rsid w:val="1DF213C1"/>
    <w:rsid w:val="1DF4276F"/>
    <w:rsid w:val="1DF8B844"/>
    <w:rsid w:val="1DFD08A8"/>
    <w:rsid w:val="1E018D48"/>
    <w:rsid w:val="1E027249"/>
    <w:rsid w:val="1E04B460"/>
    <w:rsid w:val="1E1437CC"/>
    <w:rsid w:val="1E343EA0"/>
    <w:rsid w:val="1E42F51C"/>
    <w:rsid w:val="1E450091"/>
    <w:rsid w:val="1E580848"/>
    <w:rsid w:val="1E5C31E6"/>
    <w:rsid w:val="1E76F42E"/>
    <w:rsid w:val="1E7D1833"/>
    <w:rsid w:val="1EA20EB5"/>
    <w:rsid w:val="1EA4CB71"/>
    <w:rsid w:val="1EA5363A"/>
    <w:rsid w:val="1EC34FEC"/>
    <w:rsid w:val="1ECCAE57"/>
    <w:rsid w:val="1ECE9B0A"/>
    <w:rsid w:val="1EECD06B"/>
    <w:rsid w:val="1EEE776D"/>
    <w:rsid w:val="1F253DFD"/>
    <w:rsid w:val="1F42F4C9"/>
    <w:rsid w:val="1F4AA325"/>
    <w:rsid w:val="1F4D831A"/>
    <w:rsid w:val="1F556BF6"/>
    <w:rsid w:val="1F58EEA3"/>
    <w:rsid w:val="1F5F6830"/>
    <w:rsid w:val="1F60DB50"/>
    <w:rsid w:val="1F6E51D2"/>
    <w:rsid w:val="1F89B651"/>
    <w:rsid w:val="1F9E88C5"/>
    <w:rsid w:val="1FB9286E"/>
    <w:rsid w:val="1FCD4C4B"/>
    <w:rsid w:val="1FD35B4C"/>
    <w:rsid w:val="1FD4D2E0"/>
    <w:rsid w:val="1FE0D0F2"/>
    <w:rsid w:val="1FE2EC84"/>
    <w:rsid w:val="1FE8842B"/>
    <w:rsid w:val="2001CCA7"/>
    <w:rsid w:val="2006406E"/>
    <w:rsid w:val="200A68E6"/>
    <w:rsid w:val="20360699"/>
    <w:rsid w:val="20373BC9"/>
    <w:rsid w:val="2040B3A6"/>
    <w:rsid w:val="20456419"/>
    <w:rsid w:val="205D8B4B"/>
    <w:rsid w:val="2071467D"/>
    <w:rsid w:val="207D0E4F"/>
    <w:rsid w:val="208510B7"/>
    <w:rsid w:val="20878721"/>
    <w:rsid w:val="2087A12A"/>
    <w:rsid w:val="20951FFF"/>
    <w:rsid w:val="20A9C0DC"/>
    <w:rsid w:val="20AC3C2B"/>
    <w:rsid w:val="20AE9D0A"/>
    <w:rsid w:val="20BCB182"/>
    <w:rsid w:val="20CBDF42"/>
    <w:rsid w:val="20CF7F2F"/>
    <w:rsid w:val="20DB046C"/>
    <w:rsid w:val="20E389C1"/>
    <w:rsid w:val="20EAEBFC"/>
    <w:rsid w:val="20EE7F24"/>
    <w:rsid w:val="20F3C9C1"/>
    <w:rsid w:val="21014764"/>
    <w:rsid w:val="210AC0B3"/>
    <w:rsid w:val="21205156"/>
    <w:rsid w:val="212A32EF"/>
    <w:rsid w:val="212EF190"/>
    <w:rsid w:val="2140B0C8"/>
    <w:rsid w:val="216635C5"/>
    <w:rsid w:val="217F4A56"/>
    <w:rsid w:val="218CDE06"/>
    <w:rsid w:val="218D88F7"/>
    <w:rsid w:val="21A87547"/>
    <w:rsid w:val="21ADF357"/>
    <w:rsid w:val="21C19A73"/>
    <w:rsid w:val="21D02F4B"/>
    <w:rsid w:val="21D9C2F4"/>
    <w:rsid w:val="220B2373"/>
    <w:rsid w:val="2258CC5B"/>
    <w:rsid w:val="225CDEBF"/>
    <w:rsid w:val="226FC315"/>
    <w:rsid w:val="227C592A"/>
    <w:rsid w:val="228247B7"/>
    <w:rsid w:val="2296CDD0"/>
    <w:rsid w:val="22BCEE90"/>
    <w:rsid w:val="22C15713"/>
    <w:rsid w:val="22C68A42"/>
    <w:rsid w:val="22D2A79C"/>
    <w:rsid w:val="22DFD478"/>
    <w:rsid w:val="22E5A0A8"/>
    <w:rsid w:val="23010005"/>
    <w:rsid w:val="2303A7F7"/>
    <w:rsid w:val="23182040"/>
    <w:rsid w:val="231871B4"/>
    <w:rsid w:val="2319C7DB"/>
    <w:rsid w:val="2320DAE9"/>
    <w:rsid w:val="232C0345"/>
    <w:rsid w:val="23304F5A"/>
    <w:rsid w:val="2338DCC2"/>
    <w:rsid w:val="23403403"/>
    <w:rsid w:val="234CD0BB"/>
    <w:rsid w:val="23757FD8"/>
    <w:rsid w:val="238ABF0E"/>
    <w:rsid w:val="23980CAE"/>
    <w:rsid w:val="239A7FF2"/>
    <w:rsid w:val="23B0A60C"/>
    <w:rsid w:val="23D94512"/>
    <w:rsid w:val="23ECC01F"/>
    <w:rsid w:val="23FAE3C4"/>
    <w:rsid w:val="23FDE6C5"/>
    <w:rsid w:val="2415A3CA"/>
    <w:rsid w:val="24169023"/>
    <w:rsid w:val="242A399A"/>
    <w:rsid w:val="242F2E43"/>
    <w:rsid w:val="243D2E78"/>
    <w:rsid w:val="24449101"/>
    <w:rsid w:val="2453EB48"/>
    <w:rsid w:val="2457F972"/>
    <w:rsid w:val="246BDFE7"/>
    <w:rsid w:val="246C9AA8"/>
    <w:rsid w:val="24773248"/>
    <w:rsid w:val="2478DD4D"/>
    <w:rsid w:val="247D3615"/>
    <w:rsid w:val="24807729"/>
    <w:rsid w:val="248B0B6C"/>
    <w:rsid w:val="249F687C"/>
    <w:rsid w:val="24A4F511"/>
    <w:rsid w:val="24A5E3DB"/>
    <w:rsid w:val="24A8696A"/>
    <w:rsid w:val="24AF4BEC"/>
    <w:rsid w:val="24BD9D2A"/>
    <w:rsid w:val="24C7CF0C"/>
    <w:rsid w:val="24CBF943"/>
    <w:rsid w:val="24E9074C"/>
    <w:rsid w:val="24EEEA79"/>
    <w:rsid w:val="24F71ABE"/>
    <w:rsid w:val="2503EFF5"/>
    <w:rsid w:val="25092FC3"/>
    <w:rsid w:val="250CDEB1"/>
    <w:rsid w:val="250DC80E"/>
    <w:rsid w:val="25116B11"/>
    <w:rsid w:val="252FF252"/>
    <w:rsid w:val="2534CF27"/>
    <w:rsid w:val="25634A3E"/>
    <w:rsid w:val="256624B4"/>
    <w:rsid w:val="25750A8A"/>
    <w:rsid w:val="2582B453"/>
    <w:rsid w:val="25CDAE3C"/>
    <w:rsid w:val="25CF4358"/>
    <w:rsid w:val="25D9439F"/>
    <w:rsid w:val="25DB6248"/>
    <w:rsid w:val="261063FA"/>
    <w:rsid w:val="261C85F4"/>
    <w:rsid w:val="262A5F42"/>
    <w:rsid w:val="264FD715"/>
    <w:rsid w:val="2650022C"/>
    <w:rsid w:val="2652ED47"/>
    <w:rsid w:val="265E3915"/>
    <w:rsid w:val="265FDC22"/>
    <w:rsid w:val="26716E04"/>
    <w:rsid w:val="267D0CFD"/>
    <w:rsid w:val="2687EB03"/>
    <w:rsid w:val="268E0442"/>
    <w:rsid w:val="269CCE23"/>
    <w:rsid w:val="26A25BE6"/>
    <w:rsid w:val="26A367C1"/>
    <w:rsid w:val="26B900CD"/>
    <w:rsid w:val="26E4177D"/>
    <w:rsid w:val="26E7413B"/>
    <w:rsid w:val="26EBD854"/>
    <w:rsid w:val="26F7D422"/>
    <w:rsid w:val="26FA69D5"/>
    <w:rsid w:val="27017AF9"/>
    <w:rsid w:val="2716046D"/>
    <w:rsid w:val="271C6A55"/>
    <w:rsid w:val="27205C68"/>
    <w:rsid w:val="272E9925"/>
    <w:rsid w:val="2730AA34"/>
    <w:rsid w:val="274BF981"/>
    <w:rsid w:val="274F308A"/>
    <w:rsid w:val="276AAB9F"/>
    <w:rsid w:val="2780E103"/>
    <w:rsid w:val="27852627"/>
    <w:rsid w:val="278C334D"/>
    <w:rsid w:val="27A5A30C"/>
    <w:rsid w:val="27B3C21B"/>
    <w:rsid w:val="27BEFA32"/>
    <w:rsid w:val="27C69EB8"/>
    <w:rsid w:val="27EB032C"/>
    <w:rsid w:val="27FD834D"/>
    <w:rsid w:val="28016F18"/>
    <w:rsid w:val="2803F34E"/>
    <w:rsid w:val="28057E28"/>
    <w:rsid w:val="28166536"/>
    <w:rsid w:val="28412A60"/>
    <w:rsid w:val="28499F4C"/>
    <w:rsid w:val="2864599F"/>
    <w:rsid w:val="286547A2"/>
    <w:rsid w:val="28744E90"/>
    <w:rsid w:val="28798D56"/>
    <w:rsid w:val="287C6BB3"/>
    <w:rsid w:val="287CF4A9"/>
    <w:rsid w:val="288277B4"/>
    <w:rsid w:val="2884293E"/>
    <w:rsid w:val="289EB673"/>
    <w:rsid w:val="28A136A9"/>
    <w:rsid w:val="28B30F20"/>
    <w:rsid w:val="28B50BDE"/>
    <w:rsid w:val="28B7A992"/>
    <w:rsid w:val="28DB3267"/>
    <w:rsid w:val="28DB8184"/>
    <w:rsid w:val="28E8BD2D"/>
    <w:rsid w:val="290163C0"/>
    <w:rsid w:val="292348ED"/>
    <w:rsid w:val="29238B91"/>
    <w:rsid w:val="2924D1C3"/>
    <w:rsid w:val="292F0AB7"/>
    <w:rsid w:val="29347234"/>
    <w:rsid w:val="294254BD"/>
    <w:rsid w:val="2954CE26"/>
    <w:rsid w:val="2955F144"/>
    <w:rsid w:val="295AAB8F"/>
    <w:rsid w:val="295F743E"/>
    <w:rsid w:val="298BB59A"/>
    <w:rsid w:val="298C92CA"/>
    <w:rsid w:val="299D1A02"/>
    <w:rsid w:val="29A36946"/>
    <w:rsid w:val="29A70BCF"/>
    <w:rsid w:val="29B4ADBF"/>
    <w:rsid w:val="29C47473"/>
    <w:rsid w:val="29CC9400"/>
    <w:rsid w:val="29D69473"/>
    <w:rsid w:val="2A05C0C5"/>
    <w:rsid w:val="2A0A54E6"/>
    <w:rsid w:val="2A1B84D5"/>
    <w:rsid w:val="2A29C75C"/>
    <w:rsid w:val="2A3D5C9B"/>
    <w:rsid w:val="2A4A2AAE"/>
    <w:rsid w:val="2A5560DE"/>
    <w:rsid w:val="2A6352DC"/>
    <w:rsid w:val="2A643DC9"/>
    <w:rsid w:val="2A7900D6"/>
    <w:rsid w:val="2A7E34DB"/>
    <w:rsid w:val="2A7E985E"/>
    <w:rsid w:val="2A8158E0"/>
    <w:rsid w:val="2A8CE66F"/>
    <w:rsid w:val="2AAB8093"/>
    <w:rsid w:val="2AABA9ED"/>
    <w:rsid w:val="2AC63DC3"/>
    <w:rsid w:val="2AC8761E"/>
    <w:rsid w:val="2B19D04A"/>
    <w:rsid w:val="2B292F06"/>
    <w:rsid w:val="2B4816BA"/>
    <w:rsid w:val="2B4D1BEA"/>
    <w:rsid w:val="2B507E20"/>
    <w:rsid w:val="2B600B27"/>
    <w:rsid w:val="2B624471"/>
    <w:rsid w:val="2B72BEEF"/>
    <w:rsid w:val="2B746103"/>
    <w:rsid w:val="2B77147A"/>
    <w:rsid w:val="2B83BCC5"/>
    <w:rsid w:val="2BAB315F"/>
    <w:rsid w:val="2BB84FC5"/>
    <w:rsid w:val="2BE643DC"/>
    <w:rsid w:val="2BF3DD8A"/>
    <w:rsid w:val="2C069F8B"/>
    <w:rsid w:val="2C24C792"/>
    <w:rsid w:val="2C34C750"/>
    <w:rsid w:val="2C444113"/>
    <w:rsid w:val="2C49195E"/>
    <w:rsid w:val="2C534656"/>
    <w:rsid w:val="2C5EED0B"/>
    <w:rsid w:val="2C6407F1"/>
    <w:rsid w:val="2C6C606C"/>
    <w:rsid w:val="2C830320"/>
    <w:rsid w:val="2C8D81E1"/>
    <w:rsid w:val="2CB6234E"/>
    <w:rsid w:val="2CBC0A90"/>
    <w:rsid w:val="2CC2B596"/>
    <w:rsid w:val="2CCA9E6B"/>
    <w:rsid w:val="2CCC2181"/>
    <w:rsid w:val="2CCF9BCE"/>
    <w:rsid w:val="2CD0174F"/>
    <w:rsid w:val="2CD7D7D0"/>
    <w:rsid w:val="2CD85B94"/>
    <w:rsid w:val="2CDF528C"/>
    <w:rsid w:val="2D1BAAD9"/>
    <w:rsid w:val="2D3D306F"/>
    <w:rsid w:val="2D4A42FF"/>
    <w:rsid w:val="2D4CCBA8"/>
    <w:rsid w:val="2D579BC0"/>
    <w:rsid w:val="2D57E393"/>
    <w:rsid w:val="2D627661"/>
    <w:rsid w:val="2D6834C5"/>
    <w:rsid w:val="2D68BFA2"/>
    <w:rsid w:val="2D6BD47F"/>
    <w:rsid w:val="2D788227"/>
    <w:rsid w:val="2D95071E"/>
    <w:rsid w:val="2D9C5705"/>
    <w:rsid w:val="2D9E7877"/>
    <w:rsid w:val="2D9F77EA"/>
    <w:rsid w:val="2DA23CA0"/>
    <w:rsid w:val="2DB5357D"/>
    <w:rsid w:val="2DC69138"/>
    <w:rsid w:val="2DD8C69B"/>
    <w:rsid w:val="2DDF68EE"/>
    <w:rsid w:val="2DEB6562"/>
    <w:rsid w:val="2DFE1145"/>
    <w:rsid w:val="2E0505C5"/>
    <w:rsid w:val="2E0BBB91"/>
    <w:rsid w:val="2E38F963"/>
    <w:rsid w:val="2E4A73DF"/>
    <w:rsid w:val="2E4A90D4"/>
    <w:rsid w:val="2E5EDC9C"/>
    <w:rsid w:val="2E6B4CDC"/>
    <w:rsid w:val="2E6DF9D2"/>
    <w:rsid w:val="2E7A8966"/>
    <w:rsid w:val="2E83358A"/>
    <w:rsid w:val="2E92AC0F"/>
    <w:rsid w:val="2E93B943"/>
    <w:rsid w:val="2EAE9D96"/>
    <w:rsid w:val="2EB3E9C6"/>
    <w:rsid w:val="2EBCD528"/>
    <w:rsid w:val="2ECAE120"/>
    <w:rsid w:val="2ED51C53"/>
    <w:rsid w:val="2EEE482E"/>
    <w:rsid w:val="2EF1F2D5"/>
    <w:rsid w:val="2EF3C45B"/>
    <w:rsid w:val="2EF85C58"/>
    <w:rsid w:val="2F00D785"/>
    <w:rsid w:val="2F133946"/>
    <w:rsid w:val="2F142539"/>
    <w:rsid w:val="2F4738BD"/>
    <w:rsid w:val="2F60C8C1"/>
    <w:rsid w:val="2F6B6F47"/>
    <w:rsid w:val="2F730EF8"/>
    <w:rsid w:val="2F9C4A45"/>
    <w:rsid w:val="2FA041D3"/>
    <w:rsid w:val="2FA55C58"/>
    <w:rsid w:val="2FB58F8A"/>
    <w:rsid w:val="2FD2EE31"/>
    <w:rsid w:val="2FD4A447"/>
    <w:rsid w:val="2FD55FCE"/>
    <w:rsid w:val="2FD61FB4"/>
    <w:rsid w:val="2FDE4941"/>
    <w:rsid w:val="2FDF6DBA"/>
    <w:rsid w:val="2FEB46D7"/>
    <w:rsid w:val="2FF140A8"/>
    <w:rsid w:val="2FFA0E21"/>
    <w:rsid w:val="2FFEB88D"/>
    <w:rsid w:val="300AA5FC"/>
    <w:rsid w:val="301DA59B"/>
    <w:rsid w:val="3020529C"/>
    <w:rsid w:val="3027253F"/>
    <w:rsid w:val="302AC7DE"/>
    <w:rsid w:val="303A13D8"/>
    <w:rsid w:val="303FFC24"/>
    <w:rsid w:val="30407B15"/>
    <w:rsid w:val="30437471"/>
    <w:rsid w:val="305135AC"/>
    <w:rsid w:val="3056FF85"/>
    <w:rsid w:val="30675207"/>
    <w:rsid w:val="30981191"/>
    <w:rsid w:val="309C5783"/>
    <w:rsid w:val="30A06A66"/>
    <w:rsid w:val="30A1987E"/>
    <w:rsid w:val="30A81669"/>
    <w:rsid w:val="30BF9B71"/>
    <w:rsid w:val="30CCA84D"/>
    <w:rsid w:val="30F6FECE"/>
    <w:rsid w:val="31135236"/>
    <w:rsid w:val="3127E5AF"/>
    <w:rsid w:val="312BEB5D"/>
    <w:rsid w:val="312E9D76"/>
    <w:rsid w:val="31392624"/>
    <w:rsid w:val="313FB7CF"/>
    <w:rsid w:val="315515DF"/>
    <w:rsid w:val="31609A97"/>
    <w:rsid w:val="316C5B6A"/>
    <w:rsid w:val="317ADDD6"/>
    <w:rsid w:val="3196A03C"/>
    <w:rsid w:val="3198DDF1"/>
    <w:rsid w:val="31B064E2"/>
    <w:rsid w:val="31B84C2A"/>
    <w:rsid w:val="31C0FAAB"/>
    <w:rsid w:val="31D6CA1B"/>
    <w:rsid w:val="31E598ED"/>
    <w:rsid w:val="31FBC79B"/>
    <w:rsid w:val="320B35B8"/>
    <w:rsid w:val="321030E4"/>
    <w:rsid w:val="321D159D"/>
    <w:rsid w:val="321D9D22"/>
    <w:rsid w:val="32296E52"/>
    <w:rsid w:val="323E63BB"/>
    <w:rsid w:val="3240DFBD"/>
    <w:rsid w:val="32584F01"/>
    <w:rsid w:val="325B91F5"/>
    <w:rsid w:val="326CFAB6"/>
    <w:rsid w:val="3287D562"/>
    <w:rsid w:val="32988188"/>
    <w:rsid w:val="32B58185"/>
    <w:rsid w:val="32BAE131"/>
    <w:rsid w:val="32BE00C9"/>
    <w:rsid w:val="32C1EFF1"/>
    <w:rsid w:val="32D89E51"/>
    <w:rsid w:val="32F42D0B"/>
    <w:rsid w:val="33113D37"/>
    <w:rsid w:val="33233A3C"/>
    <w:rsid w:val="33328E16"/>
    <w:rsid w:val="33377D3B"/>
    <w:rsid w:val="333C0966"/>
    <w:rsid w:val="333D7479"/>
    <w:rsid w:val="33413E40"/>
    <w:rsid w:val="335B850C"/>
    <w:rsid w:val="33680002"/>
    <w:rsid w:val="339554CF"/>
    <w:rsid w:val="339D5525"/>
    <w:rsid w:val="339F3B4B"/>
    <w:rsid w:val="339F5804"/>
    <w:rsid w:val="33A00028"/>
    <w:rsid w:val="33A1C631"/>
    <w:rsid w:val="33D03255"/>
    <w:rsid w:val="340418D9"/>
    <w:rsid w:val="3408E5AA"/>
    <w:rsid w:val="342463A0"/>
    <w:rsid w:val="342FA8B1"/>
    <w:rsid w:val="3433FAEB"/>
    <w:rsid w:val="343BC64F"/>
    <w:rsid w:val="3459FF77"/>
    <w:rsid w:val="34615B9E"/>
    <w:rsid w:val="3471F06A"/>
    <w:rsid w:val="3484D573"/>
    <w:rsid w:val="34A14128"/>
    <w:rsid w:val="34A66990"/>
    <w:rsid w:val="34A9AED5"/>
    <w:rsid w:val="34AC635F"/>
    <w:rsid w:val="34B52CF4"/>
    <w:rsid w:val="34BEBD68"/>
    <w:rsid w:val="34C18E30"/>
    <w:rsid w:val="34CA5B3A"/>
    <w:rsid w:val="3502838C"/>
    <w:rsid w:val="35092CED"/>
    <w:rsid w:val="3531815C"/>
    <w:rsid w:val="353BC19B"/>
    <w:rsid w:val="3541E5E5"/>
    <w:rsid w:val="355629F5"/>
    <w:rsid w:val="3571CB3A"/>
    <w:rsid w:val="359B378F"/>
    <w:rsid w:val="359BB348"/>
    <w:rsid w:val="35D06C47"/>
    <w:rsid w:val="35DEE705"/>
    <w:rsid w:val="35E8E63C"/>
    <w:rsid w:val="35F117B2"/>
    <w:rsid w:val="35F84F4D"/>
    <w:rsid w:val="35FAC280"/>
    <w:rsid w:val="35FBA4A6"/>
    <w:rsid w:val="35FD535B"/>
    <w:rsid w:val="361EB696"/>
    <w:rsid w:val="363220F8"/>
    <w:rsid w:val="3644717C"/>
    <w:rsid w:val="364B3B99"/>
    <w:rsid w:val="36538FE4"/>
    <w:rsid w:val="365CEA25"/>
    <w:rsid w:val="3661D7B8"/>
    <w:rsid w:val="36667038"/>
    <w:rsid w:val="3666DE74"/>
    <w:rsid w:val="366DCEE0"/>
    <w:rsid w:val="367D8273"/>
    <w:rsid w:val="36951CE4"/>
    <w:rsid w:val="36A140BA"/>
    <w:rsid w:val="36A27DD1"/>
    <w:rsid w:val="36A341DA"/>
    <w:rsid w:val="36BD96C0"/>
    <w:rsid w:val="36D3831C"/>
    <w:rsid w:val="36D7D88A"/>
    <w:rsid w:val="36E5423B"/>
    <w:rsid w:val="36F2EFA6"/>
    <w:rsid w:val="36F698EA"/>
    <w:rsid w:val="37009E5D"/>
    <w:rsid w:val="370C0E3D"/>
    <w:rsid w:val="370E5AB8"/>
    <w:rsid w:val="372F4BDB"/>
    <w:rsid w:val="37410A22"/>
    <w:rsid w:val="375B0F58"/>
    <w:rsid w:val="375F6575"/>
    <w:rsid w:val="3771134E"/>
    <w:rsid w:val="377F30C9"/>
    <w:rsid w:val="3797065F"/>
    <w:rsid w:val="379D9C9C"/>
    <w:rsid w:val="379FBE85"/>
    <w:rsid w:val="37A1FA1B"/>
    <w:rsid w:val="37AC1B59"/>
    <w:rsid w:val="37B88812"/>
    <w:rsid w:val="37F1C996"/>
    <w:rsid w:val="3819D2E9"/>
    <w:rsid w:val="382BEEC9"/>
    <w:rsid w:val="382DC86C"/>
    <w:rsid w:val="38491770"/>
    <w:rsid w:val="3852807D"/>
    <w:rsid w:val="38787990"/>
    <w:rsid w:val="387FC55D"/>
    <w:rsid w:val="388869B6"/>
    <w:rsid w:val="3894FC5B"/>
    <w:rsid w:val="38AC4089"/>
    <w:rsid w:val="38B43219"/>
    <w:rsid w:val="38BDF365"/>
    <w:rsid w:val="38C5A5FE"/>
    <w:rsid w:val="38CA2EC6"/>
    <w:rsid w:val="38E24C9B"/>
    <w:rsid w:val="38F06969"/>
    <w:rsid w:val="38F98633"/>
    <w:rsid w:val="3948D00F"/>
    <w:rsid w:val="394AA195"/>
    <w:rsid w:val="39731344"/>
    <w:rsid w:val="397F7D95"/>
    <w:rsid w:val="3986A8C3"/>
    <w:rsid w:val="3987F89A"/>
    <w:rsid w:val="3988EB76"/>
    <w:rsid w:val="3997F8F7"/>
    <w:rsid w:val="39A1389E"/>
    <w:rsid w:val="39AA38AE"/>
    <w:rsid w:val="39AD2A57"/>
    <w:rsid w:val="39AE6B90"/>
    <w:rsid w:val="39B9F1C9"/>
    <w:rsid w:val="39BF1A57"/>
    <w:rsid w:val="39CE15D1"/>
    <w:rsid w:val="39D383E4"/>
    <w:rsid w:val="39D450B4"/>
    <w:rsid w:val="39E0DF70"/>
    <w:rsid w:val="39E65985"/>
    <w:rsid w:val="3A070C7E"/>
    <w:rsid w:val="3A1CE2FD"/>
    <w:rsid w:val="3A3680DD"/>
    <w:rsid w:val="3A442F36"/>
    <w:rsid w:val="3A5817B8"/>
    <w:rsid w:val="3A6B28BD"/>
    <w:rsid w:val="3A6F1B75"/>
    <w:rsid w:val="3AA2C1B5"/>
    <w:rsid w:val="3AA63BBB"/>
    <w:rsid w:val="3AA946EE"/>
    <w:rsid w:val="3AACD09F"/>
    <w:rsid w:val="3AD541AE"/>
    <w:rsid w:val="3AD5C2EA"/>
    <w:rsid w:val="3AE7977F"/>
    <w:rsid w:val="3AF94E1F"/>
    <w:rsid w:val="3AFB9E01"/>
    <w:rsid w:val="3B07D78C"/>
    <w:rsid w:val="3B14E0E4"/>
    <w:rsid w:val="3B1506E6"/>
    <w:rsid w:val="3B1C0B37"/>
    <w:rsid w:val="3B1E3133"/>
    <w:rsid w:val="3B277529"/>
    <w:rsid w:val="3B282F1F"/>
    <w:rsid w:val="3B28ADC6"/>
    <w:rsid w:val="3B353405"/>
    <w:rsid w:val="3B4CE597"/>
    <w:rsid w:val="3B5B171B"/>
    <w:rsid w:val="3B7AD95C"/>
    <w:rsid w:val="3B7BC8D6"/>
    <w:rsid w:val="3B861E59"/>
    <w:rsid w:val="3B8A60BF"/>
    <w:rsid w:val="3B91F973"/>
    <w:rsid w:val="3BADD87A"/>
    <w:rsid w:val="3BB8B35E"/>
    <w:rsid w:val="3BC198E3"/>
    <w:rsid w:val="3BDEF406"/>
    <w:rsid w:val="3BE7AB4F"/>
    <w:rsid w:val="3C091990"/>
    <w:rsid w:val="3C2660C4"/>
    <w:rsid w:val="3C30D22D"/>
    <w:rsid w:val="3C314575"/>
    <w:rsid w:val="3C3DA0F6"/>
    <w:rsid w:val="3C4C7F55"/>
    <w:rsid w:val="3C51CFBE"/>
    <w:rsid w:val="3C76F0AF"/>
    <w:rsid w:val="3C809957"/>
    <w:rsid w:val="3CC12C31"/>
    <w:rsid w:val="3CCAD868"/>
    <w:rsid w:val="3CDB8C3A"/>
    <w:rsid w:val="3CE28F44"/>
    <w:rsid w:val="3CECE79C"/>
    <w:rsid w:val="3CEDFB70"/>
    <w:rsid w:val="3D0BA202"/>
    <w:rsid w:val="3D1A343A"/>
    <w:rsid w:val="3D2E21F5"/>
    <w:rsid w:val="3D49018D"/>
    <w:rsid w:val="3D6C391B"/>
    <w:rsid w:val="3D98F80F"/>
    <w:rsid w:val="3DAE4188"/>
    <w:rsid w:val="3DB4B954"/>
    <w:rsid w:val="3DD0D99B"/>
    <w:rsid w:val="3DD1DCC5"/>
    <w:rsid w:val="3DE9D0FF"/>
    <w:rsid w:val="3DEA41A3"/>
    <w:rsid w:val="3DEFD4DA"/>
    <w:rsid w:val="3DFBE5A7"/>
    <w:rsid w:val="3E0AE571"/>
    <w:rsid w:val="3E139EC9"/>
    <w:rsid w:val="3E45C931"/>
    <w:rsid w:val="3E50F02C"/>
    <w:rsid w:val="3E5E11A4"/>
    <w:rsid w:val="3E85D9C8"/>
    <w:rsid w:val="3E962E47"/>
    <w:rsid w:val="3E99199E"/>
    <w:rsid w:val="3E9C3DCC"/>
    <w:rsid w:val="3EAB5ECB"/>
    <w:rsid w:val="3EB48968"/>
    <w:rsid w:val="3EC1AE1B"/>
    <w:rsid w:val="3EE4CF1D"/>
    <w:rsid w:val="3F1FB990"/>
    <w:rsid w:val="3F361133"/>
    <w:rsid w:val="3F4F768C"/>
    <w:rsid w:val="3F56FFCD"/>
    <w:rsid w:val="3F5C523F"/>
    <w:rsid w:val="3F5CF883"/>
    <w:rsid w:val="3F5E9738"/>
    <w:rsid w:val="3F68D69F"/>
    <w:rsid w:val="3F71B8A0"/>
    <w:rsid w:val="3F76C294"/>
    <w:rsid w:val="3F7C1F91"/>
    <w:rsid w:val="3F82FB03"/>
    <w:rsid w:val="3F92705F"/>
    <w:rsid w:val="3F96BE78"/>
    <w:rsid w:val="3FBDCB7A"/>
    <w:rsid w:val="3FCDE6ED"/>
    <w:rsid w:val="3FD39944"/>
    <w:rsid w:val="3FDBD2EA"/>
    <w:rsid w:val="3FE23238"/>
    <w:rsid w:val="3FE9D529"/>
    <w:rsid w:val="3FEB3A93"/>
    <w:rsid w:val="40024315"/>
    <w:rsid w:val="4006F15E"/>
    <w:rsid w:val="4014223F"/>
    <w:rsid w:val="4033EFE2"/>
    <w:rsid w:val="4038587B"/>
    <w:rsid w:val="404A125C"/>
    <w:rsid w:val="405394E1"/>
    <w:rsid w:val="405642E9"/>
    <w:rsid w:val="405CCE37"/>
    <w:rsid w:val="4060B891"/>
    <w:rsid w:val="40611329"/>
    <w:rsid w:val="4067566E"/>
    <w:rsid w:val="406C434B"/>
    <w:rsid w:val="4070E445"/>
    <w:rsid w:val="40789E91"/>
    <w:rsid w:val="40C04CD0"/>
    <w:rsid w:val="40E83410"/>
    <w:rsid w:val="41004F8F"/>
    <w:rsid w:val="41020304"/>
    <w:rsid w:val="41043D15"/>
    <w:rsid w:val="4107D05C"/>
    <w:rsid w:val="412E9F27"/>
    <w:rsid w:val="41314EAE"/>
    <w:rsid w:val="414A7DD9"/>
    <w:rsid w:val="4150B907"/>
    <w:rsid w:val="4162EADC"/>
    <w:rsid w:val="4181558C"/>
    <w:rsid w:val="419A2F97"/>
    <w:rsid w:val="41C5C096"/>
    <w:rsid w:val="41CBDE70"/>
    <w:rsid w:val="41D763A8"/>
    <w:rsid w:val="41D7BAFF"/>
    <w:rsid w:val="41D9C306"/>
    <w:rsid w:val="41E405FE"/>
    <w:rsid w:val="41ED6E20"/>
    <w:rsid w:val="41F4F3C9"/>
    <w:rsid w:val="420396EE"/>
    <w:rsid w:val="420490D0"/>
    <w:rsid w:val="42109244"/>
    <w:rsid w:val="421131F2"/>
    <w:rsid w:val="421AFED6"/>
    <w:rsid w:val="422438F6"/>
    <w:rsid w:val="4228A519"/>
    <w:rsid w:val="422BF3AB"/>
    <w:rsid w:val="42431378"/>
    <w:rsid w:val="424508D8"/>
    <w:rsid w:val="4247A4E7"/>
    <w:rsid w:val="4247C552"/>
    <w:rsid w:val="424FF1CF"/>
    <w:rsid w:val="425307ED"/>
    <w:rsid w:val="42574E3F"/>
    <w:rsid w:val="426B9BD1"/>
    <w:rsid w:val="42744BAB"/>
    <w:rsid w:val="4277B36C"/>
    <w:rsid w:val="4277BBAF"/>
    <w:rsid w:val="4290DBC9"/>
    <w:rsid w:val="42949F52"/>
    <w:rsid w:val="4294D4DB"/>
    <w:rsid w:val="42A81785"/>
    <w:rsid w:val="42A9E5D5"/>
    <w:rsid w:val="42B1A70D"/>
    <w:rsid w:val="42B6898B"/>
    <w:rsid w:val="42B7E284"/>
    <w:rsid w:val="42CE9D6D"/>
    <w:rsid w:val="42F596A9"/>
    <w:rsid w:val="42FA1EE8"/>
    <w:rsid w:val="43093FDE"/>
    <w:rsid w:val="4309E69D"/>
    <w:rsid w:val="43222330"/>
    <w:rsid w:val="432DDA05"/>
    <w:rsid w:val="433930F3"/>
    <w:rsid w:val="43580C7B"/>
    <w:rsid w:val="43609558"/>
    <w:rsid w:val="437BCFA0"/>
    <w:rsid w:val="437D36AF"/>
    <w:rsid w:val="43942276"/>
    <w:rsid w:val="439C4AC7"/>
    <w:rsid w:val="43A18FD1"/>
    <w:rsid w:val="43AB5379"/>
    <w:rsid w:val="43BB3D0A"/>
    <w:rsid w:val="43C6F582"/>
    <w:rsid w:val="43CFE88E"/>
    <w:rsid w:val="43F2C1C9"/>
    <w:rsid w:val="4409E4E9"/>
    <w:rsid w:val="440F6B30"/>
    <w:rsid w:val="440FA5C9"/>
    <w:rsid w:val="44117DD3"/>
    <w:rsid w:val="44123375"/>
    <w:rsid w:val="44206B33"/>
    <w:rsid w:val="4420A112"/>
    <w:rsid w:val="442CA097"/>
    <w:rsid w:val="44364289"/>
    <w:rsid w:val="443A4BF6"/>
    <w:rsid w:val="4465BA56"/>
    <w:rsid w:val="446B272B"/>
    <w:rsid w:val="44757242"/>
    <w:rsid w:val="44935F7C"/>
    <w:rsid w:val="449AC767"/>
    <w:rsid w:val="44A57744"/>
    <w:rsid w:val="44AA3BD6"/>
    <w:rsid w:val="44BB434E"/>
    <w:rsid w:val="44C8AE7B"/>
    <w:rsid w:val="44E57453"/>
    <w:rsid w:val="44EA2C68"/>
    <w:rsid w:val="452AB7DA"/>
    <w:rsid w:val="4530A3B3"/>
    <w:rsid w:val="453545E3"/>
    <w:rsid w:val="453B6CEB"/>
    <w:rsid w:val="45420704"/>
    <w:rsid w:val="4550793F"/>
    <w:rsid w:val="45A4D832"/>
    <w:rsid w:val="45BE04D1"/>
    <w:rsid w:val="45BE8B78"/>
    <w:rsid w:val="45C870F8"/>
    <w:rsid w:val="45E3DF16"/>
    <w:rsid w:val="461CC429"/>
    <w:rsid w:val="462768C0"/>
    <w:rsid w:val="464121C6"/>
    <w:rsid w:val="464362FF"/>
    <w:rsid w:val="4664C6BD"/>
    <w:rsid w:val="466A414B"/>
    <w:rsid w:val="467425E8"/>
    <w:rsid w:val="467D3CFE"/>
    <w:rsid w:val="4685FCC9"/>
    <w:rsid w:val="468F9F17"/>
    <w:rsid w:val="46913356"/>
    <w:rsid w:val="46A4E2AB"/>
    <w:rsid w:val="46AA960F"/>
    <w:rsid w:val="46AEC927"/>
    <w:rsid w:val="46C33471"/>
    <w:rsid w:val="46C373C7"/>
    <w:rsid w:val="46C3BC4A"/>
    <w:rsid w:val="46C8DE18"/>
    <w:rsid w:val="46CC452B"/>
    <w:rsid w:val="46D9670B"/>
    <w:rsid w:val="46DE856C"/>
    <w:rsid w:val="46DF0998"/>
    <w:rsid w:val="46EB51F4"/>
    <w:rsid w:val="46EB63C0"/>
    <w:rsid w:val="46EFF691"/>
    <w:rsid w:val="46F547E2"/>
    <w:rsid w:val="46F655C3"/>
    <w:rsid w:val="46F6F296"/>
    <w:rsid w:val="4700E1E0"/>
    <w:rsid w:val="4703538B"/>
    <w:rsid w:val="47058B63"/>
    <w:rsid w:val="471DAA40"/>
    <w:rsid w:val="471FECA1"/>
    <w:rsid w:val="473BD6D6"/>
    <w:rsid w:val="473DB077"/>
    <w:rsid w:val="475A8935"/>
    <w:rsid w:val="475EEDA8"/>
    <w:rsid w:val="476835F9"/>
    <w:rsid w:val="476C925E"/>
    <w:rsid w:val="476F1CBD"/>
    <w:rsid w:val="47713727"/>
    <w:rsid w:val="478B123A"/>
    <w:rsid w:val="478E9A86"/>
    <w:rsid w:val="47967D06"/>
    <w:rsid w:val="47B37546"/>
    <w:rsid w:val="47C5E573"/>
    <w:rsid w:val="47D57CF0"/>
    <w:rsid w:val="47D79A75"/>
    <w:rsid w:val="47EA4959"/>
    <w:rsid w:val="47ECCFD4"/>
    <w:rsid w:val="48043708"/>
    <w:rsid w:val="4814070D"/>
    <w:rsid w:val="481EFF10"/>
    <w:rsid w:val="4828083F"/>
    <w:rsid w:val="48327D06"/>
    <w:rsid w:val="483B4E9B"/>
    <w:rsid w:val="483DE396"/>
    <w:rsid w:val="4843B4DF"/>
    <w:rsid w:val="484C024D"/>
    <w:rsid w:val="484E9315"/>
    <w:rsid w:val="487B4836"/>
    <w:rsid w:val="48C9F23F"/>
    <w:rsid w:val="48D5985F"/>
    <w:rsid w:val="48EA2FBA"/>
    <w:rsid w:val="48F355A4"/>
    <w:rsid w:val="48FF531E"/>
    <w:rsid w:val="4900543D"/>
    <w:rsid w:val="490AEB6F"/>
    <w:rsid w:val="490F372D"/>
    <w:rsid w:val="49100D90"/>
    <w:rsid w:val="491ABE17"/>
    <w:rsid w:val="492AF6A5"/>
    <w:rsid w:val="493DF640"/>
    <w:rsid w:val="493E0C3A"/>
    <w:rsid w:val="49419A40"/>
    <w:rsid w:val="49664A92"/>
    <w:rsid w:val="496EA290"/>
    <w:rsid w:val="496F21E8"/>
    <w:rsid w:val="49735714"/>
    <w:rsid w:val="497923F6"/>
    <w:rsid w:val="4985CF0C"/>
    <w:rsid w:val="49A82D67"/>
    <w:rsid w:val="49AD82E7"/>
    <w:rsid w:val="49BBCDBC"/>
    <w:rsid w:val="49D14F09"/>
    <w:rsid w:val="49DDEC1D"/>
    <w:rsid w:val="49F34D10"/>
    <w:rsid w:val="4A05C93B"/>
    <w:rsid w:val="4A0C5E1C"/>
    <w:rsid w:val="4A112AEF"/>
    <w:rsid w:val="4A376E80"/>
    <w:rsid w:val="4A3AF44D"/>
    <w:rsid w:val="4A4AC457"/>
    <w:rsid w:val="4A4AFD39"/>
    <w:rsid w:val="4A626CF0"/>
    <w:rsid w:val="4A8C6B18"/>
    <w:rsid w:val="4A91E061"/>
    <w:rsid w:val="4A9B59FC"/>
    <w:rsid w:val="4A9CBAB1"/>
    <w:rsid w:val="4AA62E70"/>
    <w:rsid w:val="4AA87313"/>
    <w:rsid w:val="4AB32D2D"/>
    <w:rsid w:val="4AB5BC85"/>
    <w:rsid w:val="4ABD1CE1"/>
    <w:rsid w:val="4ADEE659"/>
    <w:rsid w:val="4B3A046C"/>
    <w:rsid w:val="4B46C362"/>
    <w:rsid w:val="4B47D2CE"/>
    <w:rsid w:val="4B4ECBD3"/>
    <w:rsid w:val="4B6CB425"/>
    <w:rsid w:val="4B6D8E98"/>
    <w:rsid w:val="4B701E9C"/>
    <w:rsid w:val="4B850616"/>
    <w:rsid w:val="4B881EEE"/>
    <w:rsid w:val="4B9DE279"/>
    <w:rsid w:val="4BA53150"/>
    <w:rsid w:val="4BAE4080"/>
    <w:rsid w:val="4BB321CF"/>
    <w:rsid w:val="4BD60AF1"/>
    <w:rsid w:val="4BDE3CE2"/>
    <w:rsid w:val="4BDFE4E5"/>
    <w:rsid w:val="4BE2DED9"/>
    <w:rsid w:val="4BFCCD9B"/>
    <w:rsid w:val="4C1E95B2"/>
    <w:rsid w:val="4C36062F"/>
    <w:rsid w:val="4C3641C0"/>
    <w:rsid w:val="4C427E2D"/>
    <w:rsid w:val="4C6025D4"/>
    <w:rsid w:val="4C803B20"/>
    <w:rsid w:val="4C85A221"/>
    <w:rsid w:val="4C8EE71F"/>
    <w:rsid w:val="4C9704FC"/>
    <w:rsid w:val="4CA6C2AA"/>
    <w:rsid w:val="4CAF5711"/>
    <w:rsid w:val="4CC30A5B"/>
    <w:rsid w:val="4CD3E892"/>
    <w:rsid w:val="4CE9E654"/>
    <w:rsid w:val="4CFD3A02"/>
    <w:rsid w:val="4D0485E3"/>
    <w:rsid w:val="4D25171D"/>
    <w:rsid w:val="4D265BF1"/>
    <w:rsid w:val="4D2E8AE4"/>
    <w:rsid w:val="4D44281A"/>
    <w:rsid w:val="4D497E7F"/>
    <w:rsid w:val="4D5A0690"/>
    <w:rsid w:val="4D5EDEBC"/>
    <w:rsid w:val="4D6B18A4"/>
    <w:rsid w:val="4D77DB8C"/>
    <w:rsid w:val="4D7BB546"/>
    <w:rsid w:val="4D8660AA"/>
    <w:rsid w:val="4D97825C"/>
    <w:rsid w:val="4DB1B4C1"/>
    <w:rsid w:val="4DB32125"/>
    <w:rsid w:val="4DC3404B"/>
    <w:rsid w:val="4DC756D8"/>
    <w:rsid w:val="4DC882D5"/>
    <w:rsid w:val="4DCAB193"/>
    <w:rsid w:val="4DCFE15C"/>
    <w:rsid w:val="4DD45494"/>
    <w:rsid w:val="4DDA47C4"/>
    <w:rsid w:val="4DE53B6D"/>
    <w:rsid w:val="4DEBADF3"/>
    <w:rsid w:val="4DF0A748"/>
    <w:rsid w:val="4DF330AB"/>
    <w:rsid w:val="4DF4863A"/>
    <w:rsid w:val="4DFAD0BD"/>
    <w:rsid w:val="4DFB1E31"/>
    <w:rsid w:val="4E1827E8"/>
    <w:rsid w:val="4E4D4692"/>
    <w:rsid w:val="4E5A430F"/>
    <w:rsid w:val="4E6BB9FE"/>
    <w:rsid w:val="4E8E72A6"/>
    <w:rsid w:val="4EB0DEEE"/>
    <w:rsid w:val="4EDBE8F8"/>
    <w:rsid w:val="4EDFE1C3"/>
    <w:rsid w:val="4EEB5571"/>
    <w:rsid w:val="4EFDDEDE"/>
    <w:rsid w:val="4F0E70E7"/>
    <w:rsid w:val="4F134571"/>
    <w:rsid w:val="4F1A3243"/>
    <w:rsid w:val="4F222DF1"/>
    <w:rsid w:val="4F305279"/>
    <w:rsid w:val="4F6D1EFA"/>
    <w:rsid w:val="4F72E137"/>
    <w:rsid w:val="4F80546F"/>
    <w:rsid w:val="4F8201C8"/>
    <w:rsid w:val="4F84A6FB"/>
    <w:rsid w:val="4F96EE92"/>
    <w:rsid w:val="4F9B1996"/>
    <w:rsid w:val="4F9D0B38"/>
    <w:rsid w:val="4FA6FFA5"/>
    <w:rsid w:val="4FA91D2C"/>
    <w:rsid w:val="4FAD4BA3"/>
    <w:rsid w:val="4FB82267"/>
    <w:rsid w:val="4FC36588"/>
    <w:rsid w:val="4FE04DC1"/>
    <w:rsid w:val="4FEC31FB"/>
    <w:rsid w:val="500D84FC"/>
    <w:rsid w:val="501F7BD8"/>
    <w:rsid w:val="50209B6B"/>
    <w:rsid w:val="5026542A"/>
    <w:rsid w:val="502F193B"/>
    <w:rsid w:val="50301644"/>
    <w:rsid w:val="50335318"/>
    <w:rsid w:val="504558EA"/>
    <w:rsid w:val="50529613"/>
    <w:rsid w:val="5056B0D1"/>
    <w:rsid w:val="505A0F8F"/>
    <w:rsid w:val="5085CECA"/>
    <w:rsid w:val="508A88E9"/>
    <w:rsid w:val="508EB0CF"/>
    <w:rsid w:val="50920360"/>
    <w:rsid w:val="50945472"/>
    <w:rsid w:val="509A5A6E"/>
    <w:rsid w:val="50ACA9C0"/>
    <w:rsid w:val="50BC0E0C"/>
    <w:rsid w:val="50C05595"/>
    <w:rsid w:val="50C6CDB6"/>
    <w:rsid w:val="50C84FBF"/>
    <w:rsid w:val="50CED6DB"/>
    <w:rsid w:val="50CF8872"/>
    <w:rsid w:val="50DE4C3F"/>
    <w:rsid w:val="50E7ACDE"/>
    <w:rsid w:val="50EFD042"/>
    <w:rsid w:val="50F77BED"/>
    <w:rsid w:val="5123D923"/>
    <w:rsid w:val="512BCD46"/>
    <w:rsid w:val="51497E54"/>
    <w:rsid w:val="515B3375"/>
    <w:rsid w:val="516B23C2"/>
    <w:rsid w:val="517B9E01"/>
    <w:rsid w:val="5182F1AF"/>
    <w:rsid w:val="5192CE44"/>
    <w:rsid w:val="51960CEF"/>
    <w:rsid w:val="51A647F1"/>
    <w:rsid w:val="51A975B6"/>
    <w:rsid w:val="51AF016A"/>
    <w:rsid w:val="51B91D79"/>
    <w:rsid w:val="51C286D3"/>
    <w:rsid w:val="51C82DF4"/>
    <w:rsid w:val="51F23A04"/>
    <w:rsid w:val="51F2CAFA"/>
    <w:rsid w:val="51FF6079"/>
    <w:rsid w:val="52000970"/>
    <w:rsid w:val="5200DEA3"/>
    <w:rsid w:val="522AC5F6"/>
    <w:rsid w:val="523A3523"/>
    <w:rsid w:val="524B23CD"/>
    <w:rsid w:val="52546496"/>
    <w:rsid w:val="52606853"/>
    <w:rsid w:val="5278B653"/>
    <w:rsid w:val="5292BADE"/>
    <w:rsid w:val="52AB12EA"/>
    <w:rsid w:val="52B566F7"/>
    <w:rsid w:val="52BABFB9"/>
    <w:rsid w:val="52C247CD"/>
    <w:rsid w:val="52C8A0D8"/>
    <w:rsid w:val="52CE0D04"/>
    <w:rsid w:val="52E1B8AF"/>
    <w:rsid w:val="5312976C"/>
    <w:rsid w:val="5336EEF7"/>
    <w:rsid w:val="53538FF4"/>
    <w:rsid w:val="535A6C6F"/>
    <w:rsid w:val="5368A9DC"/>
    <w:rsid w:val="53769CC2"/>
    <w:rsid w:val="53777D77"/>
    <w:rsid w:val="5377FAAC"/>
    <w:rsid w:val="5378C901"/>
    <w:rsid w:val="537D1FCB"/>
    <w:rsid w:val="53819A29"/>
    <w:rsid w:val="53B7B92F"/>
    <w:rsid w:val="53BCD6B3"/>
    <w:rsid w:val="53D70CFF"/>
    <w:rsid w:val="53D7F5DD"/>
    <w:rsid w:val="53DC40F6"/>
    <w:rsid w:val="53E39C5F"/>
    <w:rsid w:val="53F34C34"/>
    <w:rsid w:val="5415F209"/>
    <w:rsid w:val="54261AD8"/>
    <w:rsid w:val="542A8DF3"/>
    <w:rsid w:val="54468DFB"/>
    <w:rsid w:val="54513758"/>
    <w:rsid w:val="54688711"/>
    <w:rsid w:val="54797278"/>
    <w:rsid w:val="547D1D24"/>
    <w:rsid w:val="5495E914"/>
    <w:rsid w:val="54AF2BC9"/>
    <w:rsid w:val="54BC7FB0"/>
    <w:rsid w:val="54CC38FF"/>
    <w:rsid w:val="54DEB869"/>
    <w:rsid w:val="550583A4"/>
    <w:rsid w:val="55146AF6"/>
    <w:rsid w:val="5516DC31"/>
    <w:rsid w:val="552A6BBC"/>
    <w:rsid w:val="5539B2C2"/>
    <w:rsid w:val="5542D49E"/>
    <w:rsid w:val="5563A4E8"/>
    <w:rsid w:val="5565C758"/>
    <w:rsid w:val="556A1C74"/>
    <w:rsid w:val="556AA2C6"/>
    <w:rsid w:val="5575EE70"/>
    <w:rsid w:val="55821AEE"/>
    <w:rsid w:val="55BF54F9"/>
    <w:rsid w:val="55CD8A9E"/>
    <w:rsid w:val="55D7D39E"/>
    <w:rsid w:val="55DAB4C0"/>
    <w:rsid w:val="5602DD02"/>
    <w:rsid w:val="56063016"/>
    <w:rsid w:val="56121CE6"/>
    <w:rsid w:val="5642D3B6"/>
    <w:rsid w:val="56498BCC"/>
    <w:rsid w:val="5652D479"/>
    <w:rsid w:val="56594F5D"/>
    <w:rsid w:val="566199A6"/>
    <w:rsid w:val="566617AD"/>
    <w:rsid w:val="566712DE"/>
    <w:rsid w:val="5669CFD4"/>
    <w:rsid w:val="56731A8E"/>
    <w:rsid w:val="569AD9BE"/>
    <w:rsid w:val="56A04A9E"/>
    <w:rsid w:val="56AA8DC8"/>
    <w:rsid w:val="56BBA07D"/>
    <w:rsid w:val="56D85184"/>
    <w:rsid w:val="56E8E72F"/>
    <w:rsid w:val="56F798D5"/>
    <w:rsid w:val="57099AAC"/>
    <w:rsid w:val="570BBC17"/>
    <w:rsid w:val="57242BEE"/>
    <w:rsid w:val="572A8298"/>
    <w:rsid w:val="5732E40B"/>
    <w:rsid w:val="57371796"/>
    <w:rsid w:val="5747E659"/>
    <w:rsid w:val="57500F3B"/>
    <w:rsid w:val="57845E29"/>
    <w:rsid w:val="57848238"/>
    <w:rsid w:val="579A4E5A"/>
    <w:rsid w:val="579EF1FC"/>
    <w:rsid w:val="57A9BF2A"/>
    <w:rsid w:val="57AC28B0"/>
    <w:rsid w:val="57D4415D"/>
    <w:rsid w:val="57E4C7C4"/>
    <w:rsid w:val="57F07CB4"/>
    <w:rsid w:val="57FCE16F"/>
    <w:rsid w:val="57FE2170"/>
    <w:rsid w:val="582074FA"/>
    <w:rsid w:val="5823877C"/>
    <w:rsid w:val="5829BEE8"/>
    <w:rsid w:val="5845698E"/>
    <w:rsid w:val="585E37C4"/>
    <w:rsid w:val="586B58E2"/>
    <w:rsid w:val="58A55A6B"/>
    <w:rsid w:val="58DAC65B"/>
    <w:rsid w:val="58E0ABD1"/>
    <w:rsid w:val="58F103B8"/>
    <w:rsid w:val="58F3F603"/>
    <w:rsid w:val="58F76488"/>
    <w:rsid w:val="593474F2"/>
    <w:rsid w:val="5994A87B"/>
    <w:rsid w:val="59A2E137"/>
    <w:rsid w:val="59AB2C42"/>
    <w:rsid w:val="59B09A03"/>
    <w:rsid w:val="59BC9136"/>
    <w:rsid w:val="59E0E555"/>
    <w:rsid w:val="59E423B4"/>
    <w:rsid w:val="59E9E384"/>
    <w:rsid w:val="5A03490A"/>
    <w:rsid w:val="5A0B2953"/>
    <w:rsid w:val="5A0D35F7"/>
    <w:rsid w:val="5A0E3AC2"/>
    <w:rsid w:val="5A58E2C3"/>
    <w:rsid w:val="5A59CEEB"/>
    <w:rsid w:val="5A896B51"/>
    <w:rsid w:val="5A8CB13C"/>
    <w:rsid w:val="5A8EC13E"/>
    <w:rsid w:val="5A9AB891"/>
    <w:rsid w:val="5AA81AC8"/>
    <w:rsid w:val="5AB7FCDA"/>
    <w:rsid w:val="5AC16696"/>
    <w:rsid w:val="5ACB6563"/>
    <w:rsid w:val="5ACFF921"/>
    <w:rsid w:val="5AE3E0AE"/>
    <w:rsid w:val="5AE3EC9A"/>
    <w:rsid w:val="5AE58E09"/>
    <w:rsid w:val="5AEC5EA8"/>
    <w:rsid w:val="5AFB5C0B"/>
    <w:rsid w:val="5B2A952C"/>
    <w:rsid w:val="5B693E44"/>
    <w:rsid w:val="5B7FF415"/>
    <w:rsid w:val="5BAA7C96"/>
    <w:rsid w:val="5BB34066"/>
    <w:rsid w:val="5BB3A4E7"/>
    <w:rsid w:val="5BC29576"/>
    <w:rsid w:val="5BD5FFB2"/>
    <w:rsid w:val="5BE1DD98"/>
    <w:rsid w:val="5BE6F471"/>
    <w:rsid w:val="5C064FFD"/>
    <w:rsid w:val="5C16C53A"/>
    <w:rsid w:val="5C20A722"/>
    <w:rsid w:val="5C3FFB04"/>
    <w:rsid w:val="5C40DA18"/>
    <w:rsid w:val="5C48EC76"/>
    <w:rsid w:val="5C4A60AE"/>
    <w:rsid w:val="5C75719A"/>
    <w:rsid w:val="5CA2097A"/>
    <w:rsid w:val="5CAC803C"/>
    <w:rsid w:val="5CBA9021"/>
    <w:rsid w:val="5CC012D4"/>
    <w:rsid w:val="5CF6F445"/>
    <w:rsid w:val="5D0A6232"/>
    <w:rsid w:val="5D1F0F78"/>
    <w:rsid w:val="5D2B35C1"/>
    <w:rsid w:val="5D49B0A2"/>
    <w:rsid w:val="5D522C69"/>
    <w:rsid w:val="5D562579"/>
    <w:rsid w:val="5D5DBB19"/>
    <w:rsid w:val="5D67F0E4"/>
    <w:rsid w:val="5D6AB8F2"/>
    <w:rsid w:val="5D7106D0"/>
    <w:rsid w:val="5DC895D2"/>
    <w:rsid w:val="5DD1A6F6"/>
    <w:rsid w:val="5DDD8738"/>
    <w:rsid w:val="5DE7686E"/>
    <w:rsid w:val="5E00DE34"/>
    <w:rsid w:val="5E02132C"/>
    <w:rsid w:val="5E0E46EB"/>
    <w:rsid w:val="5E193BB9"/>
    <w:rsid w:val="5E36B674"/>
    <w:rsid w:val="5E412ADF"/>
    <w:rsid w:val="5E41E1C0"/>
    <w:rsid w:val="5E52CCDD"/>
    <w:rsid w:val="5E7707A4"/>
    <w:rsid w:val="5E899D16"/>
    <w:rsid w:val="5EA32802"/>
    <w:rsid w:val="5EB53203"/>
    <w:rsid w:val="5EB9D5BD"/>
    <w:rsid w:val="5EC5DCDF"/>
    <w:rsid w:val="5ED37C2D"/>
    <w:rsid w:val="5EF85273"/>
    <w:rsid w:val="5F14495A"/>
    <w:rsid w:val="5F1C1DBF"/>
    <w:rsid w:val="5F1C6C20"/>
    <w:rsid w:val="5F47450D"/>
    <w:rsid w:val="5F4C6832"/>
    <w:rsid w:val="5F614A75"/>
    <w:rsid w:val="5F8BBF93"/>
    <w:rsid w:val="5F9A9EB1"/>
    <w:rsid w:val="5FAD125C"/>
    <w:rsid w:val="5FBF5748"/>
    <w:rsid w:val="5FC7E8D9"/>
    <w:rsid w:val="5FCAD4B0"/>
    <w:rsid w:val="5FE4D3AA"/>
    <w:rsid w:val="5FEE9D3E"/>
    <w:rsid w:val="5FF8EC07"/>
    <w:rsid w:val="5FF9C9D2"/>
    <w:rsid w:val="6007C59B"/>
    <w:rsid w:val="604EB165"/>
    <w:rsid w:val="60568281"/>
    <w:rsid w:val="605E1E40"/>
    <w:rsid w:val="606FBF04"/>
    <w:rsid w:val="60728CFF"/>
    <w:rsid w:val="607540E2"/>
    <w:rsid w:val="607BE779"/>
    <w:rsid w:val="6083F339"/>
    <w:rsid w:val="608A4F1C"/>
    <w:rsid w:val="60924150"/>
    <w:rsid w:val="60A8855E"/>
    <w:rsid w:val="60AFA884"/>
    <w:rsid w:val="60C02DE3"/>
    <w:rsid w:val="60C2F348"/>
    <w:rsid w:val="60C826B9"/>
    <w:rsid w:val="60EA11B4"/>
    <w:rsid w:val="610AC2C6"/>
    <w:rsid w:val="61144DD9"/>
    <w:rsid w:val="611FD123"/>
    <w:rsid w:val="61261248"/>
    <w:rsid w:val="612A9B79"/>
    <w:rsid w:val="612F2EBE"/>
    <w:rsid w:val="6131D3A4"/>
    <w:rsid w:val="614CB812"/>
    <w:rsid w:val="614D76F6"/>
    <w:rsid w:val="6151218D"/>
    <w:rsid w:val="617BEB05"/>
    <w:rsid w:val="617C7CC7"/>
    <w:rsid w:val="617DB988"/>
    <w:rsid w:val="617FCB97"/>
    <w:rsid w:val="618CE005"/>
    <w:rsid w:val="619AF431"/>
    <w:rsid w:val="61BDCC81"/>
    <w:rsid w:val="61CDC531"/>
    <w:rsid w:val="61D78E7E"/>
    <w:rsid w:val="61D9C656"/>
    <w:rsid w:val="61EA698F"/>
    <w:rsid w:val="61FA3514"/>
    <w:rsid w:val="620B1F3F"/>
    <w:rsid w:val="621B5C67"/>
    <w:rsid w:val="621BDD7B"/>
    <w:rsid w:val="621E380C"/>
    <w:rsid w:val="6225D910"/>
    <w:rsid w:val="623062D5"/>
    <w:rsid w:val="6247D81C"/>
    <w:rsid w:val="624FDCAF"/>
    <w:rsid w:val="62564FB4"/>
    <w:rsid w:val="626045FE"/>
    <w:rsid w:val="62624FC8"/>
    <w:rsid w:val="62644753"/>
    <w:rsid w:val="628299B4"/>
    <w:rsid w:val="628C81C1"/>
    <w:rsid w:val="629A48F7"/>
    <w:rsid w:val="62A170CC"/>
    <w:rsid w:val="62B77EB2"/>
    <w:rsid w:val="62B86DEB"/>
    <w:rsid w:val="62C1D398"/>
    <w:rsid w:val="62CD65A5"/>
    <w:rsid w:val="62D38FD5"/>
    <w:rsid w:val="62E1911C"/>
    <w:rsid w:val="62E304FF"/>
    <w:rsid w:val="62F30F1A"/>
    <w:rsid w:val="62FEC966"/>
    <w:rsid w:val="6326A938"/>
    <w:rsid w:val="632D640B"/>
    <w:rsid w:val="633F0C37"/>
    <w:rsid w:val="6344EC1D"/>
    <w:rsid w:val="6374C58E"/>
    <w:rsid w:val="637B413D"/>
    <w:rsid w:val="637B70B9"/>
    <w:rsid w:val="638B05FA"/>
    <w:rsid w:val="638E31BA"/>
    <w:rsid w:val="6395736F"/>
    <w:rsid w:val="639CA6B4"/>
    <w:rsid w:val="63C40400"/>
    <w:rsid w:val="63D579AF"/>
    <w:rsid w:val="63DBB52A"/>
    <w:rsid w:val="63E7D3D3"/>
    <w:rsid w:val="63E9C485"/>
    <w:rsid w:val="63F159D2"/>
    <w:rsid w:val="63F54373"/>
    <w:rsid w:val="6400575C"/>
    <w:rsid w:val="6402BA2B"/>
    <w:rsid w:val="640CB2E0"/>
    <w:rsid w:val="64131D12"/>
    <w:rsid w:val="641F3323"/>
    <w:rsid w:val="64202F82"/>
    <w:rsid w:val="643060EB"/>
    <w:rsid w:val="643111DB"/>
    <w:rsid w:val="64397877"/>
    <w:rsid w:val="644DFED2"/>
    <w:rsid w:val="6459E325"/>
    <w:rsid w:val="64768556"/>
    <w:rsid w:val="648D2E24"/>
    <w:rsid w:val="648EB725"/>
    <w:rsid w:val="6494C2DE"/>
    <w:rsid w:val="64A3B7CD"/>
    <w:rsid w:val="64A6E371"/>
    <w:rsid w:val="64ADB57B"/>
    <w:rsid w:val="64BE0AA3"/>
    <w:rsid w:val="64D875E7"/>
    <w:rsid w:val="6505697F"/>
    <w:rsid w:val="650607E2"/>
    <w:rsid w:val="65129148"/>
    <w:rsid w:val="6540ECE3"/>
    <w:rsid w:val="654E1D2B"/>
    <w:rsid w:val="6558B639"/>
    <w:rsid w:val="655A092A"/>
    <w:rsid w:val="656EA1C7"/>
    <w:rsid w:val="65750FC0"/>
    <w:rsid w:val="6597D15C"/>
    <w:rsid w:val="65C17F7D"/>
    <w:rsid w:val="65CDF183"/>
    <w:rsid w:val="65D51A02"/>
    <w:rsid w:val="65DAE2F4"/>
    <w:rsid w:val="65DC3605"/>
    <w:rsid w:val="65F564B0"/>
    <w:rsid w:val="65FD7611"/>
    <w:rsid w:val="660AEB64"/>
    <w:rsid w:val="6612EBF7"/>
    <w:rsid w:val="6615005C"/>
    <w:rsid w:val="661763C2"/>
    <w:rsid w:val="661884D0"/>
    <w:rsid w:val="6622151C"/>
    <w:rsid w:val="66457F64"/>
    <w:rsid w:val="6648B8D5"/>
    <w:rsid w:val="665FC368"/>
    <w:rsid w:val="666778DD"/>
    <w:rsid w:val="666E6554"/>
    <w:rsid w:val="66780C17"/>
    <w:rsid w:val="667F13A4"/>
    <w:rsid w:val="669D9F9F"/>
    <w:rsid w:val="66B23B60"/>
    <w:rsid w:val="66B89438"/>
    <w:rsid w:val="66BEF0E1"/>
    <w:rsid w:val="66D6E544"/>
    <w:rsid w:val="66DE870D"/>
    <w:rsid w:val="66E185A9"/>
    <w:rsid w:val="66F5C88E"/>
    <w:rsid w:val="6701060A"/>
    <w:rsid w:val="67111BC8"/>
    <w:rsid w:val="67176CDC"/>
    <w:rsid w:val="672EEC73"/>
    <w:rsid w:val="67477807"/>
    <w:rsid w:val="678D8DCF"/>
    <w:rsid w:val="678FBD41"/>
    <w:rsid w:val="679964D0"/>
    <w:rsid w:val="67B59405"/>
    <w:rsid w:val="67B8F56E"/>
    <w:rsid w:val="67D3EFE8"/>
    <w:rsid w:val="67E10045"/>
    <w:rsid w:val="67FC1E16"/>
    <w:rsid w:val="67FD87E7"/>
    <w:rsid w:val="680F6748"/>
    <w:rsid w:val="6829EC4E"/>
    <w:rsid w:val="682E2A44"/>
    <w:rsid w:val="6841CD83"/>
    <w:rsid w:val="68585DBB"/>
    <w:rsid w:val="68768D71"/>
    <w:rsid w:val="6895B43D"/>
    <w:rsid w:val="68B3DF37"/>
    <w:rsid w:val="68BAF9F7"/>
    <w:rsid w:val="68EE1459"/>
    <w:rsid w:val="68FA851F"/>
    <w:rsid w:val="68FBBB4A"/>
    <w:rsid w:val="690201AD"/>
    <w:rsid w:val="6925734D"/>
    <w:rsid w:val="694B6C7A"/>
    <w:rsid w:val="695AE604"/>
    <w:rsid w:val="6974C00B"/>
    <w:rsid w:val="6992A6F8"/>
    <w:rsid w:val="699D1542"/>
    <w:rsid w:val="69A4A038"/>
    <w:rsid w:val="69B36150"/>
    <w:rsid w:val="69B98C91"/>
    <w:rsid w:val="69CC3CFF"/>
    <w:rsid w:val="69DF0A35"/>
    <w:rsid w:val="69DF293B"/>
    <w:rsid w:val="69E19027"/>
    <w:rsid w:val="69E36936"/>
    <w:rsid w:val="69EA0E0B"/>
    <w:rsid w:val="69F45889"/>
    <w:rsid w:val="69FC6E41"/>
    <w:rsid w:val="69FCBA8E"/>
    <w:rsid w:val="6A11B921"/>
    <w:rsid w:val="6A163124"/>
    <w:rsid w:val="6A1AAF4C"/>
    <w:rsid w:val="6A24E720"/>
    <w:rsid w:val="6A4A2223"/>
    <w:rsid w:val="6A55C1C6"/>
    <w:rsid w:val="6A686C90"/>
    <w:rsid w:val="6A6E3893"/>
    <w:rsid w:val="6A77F1B8"/>
    <w:rsid w:val="6A81BF50"/>
    <w:rsid w:val="6A9DD20E"/>
    <w:rsid w:val="6AB1926D"/>
    <w:rsid w:val="6ABCE8A7"/>
    <w:rsid w:val="6AE5745F"/>
    <w:rsid w:val="6AE5BB7F"/>
    <w:rsid w:val="6AF8775E"/>
    <w:rsid w:val="6B152CD7"/>
    <w:rsid w:val="6B203412"/>
    <w:rsid w:val="6B25508D"/>
    <w:rsid w:val="6B4EC921"/>
    <w:rsid w:val="6B62A9D9"/>
    <w:rsid w:val="6B67A4D8"/>
    <w:rsid w:val="6B72390C"/>
    <w:rsid w:val="6B9AF644"/>
    <w:rsid w:val="6B9B573F"/>
    <w:rsid w:val="6BC8AAF5"/>
    <w:rsid w:val="6BD1C419"/>
    <w:rsid w:val="6BF621E5"/>
    <w:rsid w:val="6C150E0F"/>
    <w:rsid w:val="6C1F626F"/>
    <w:rsid w:val="6C207A12"/>
    <w:rsid w:val="6C2BC23B"/>
    <w:rsid w:val="6C382F9B"/>
    <w:rsid w:val="6C530C11"/>
    <w:rsid w:val="6C8D5CC2"/>
    <w:rsid w:val="6C9AB9C6"/>
    <w:rsid w:val="6CAC63B0"/>
    <w:rsid w:val="6CAEB24E"/>
    <w:rsid w:val="6CB13730"/>
    <w:rsid w:val="6CBF8B11"/>
    <w:rsid w:val="6CCEF7F4"/>
    <w:rsid w:val="6CD7DB6C"/>
    <w:rsid w:val="6D03B526"/>
    <w:rsid w:val="6D0A7231"/>
    <w:rsid w:val="6D271981"/>
    <w:rsid w:val="6D51C292"/>
    <w:rsid w:val="6D5BFFDA"/>
    <w:rsid w:val="6D5E2F6F"/>
    <w:rsid w:val="6D5E4274"/>
    <w:rsid w:val="6D63141B"/>
    <w:rsid w:val="6D7D1B3A"/>
    <w:rsid w:val="6D8C9779"/>
    <w:rsid w:val="6D8E0D74"/>
    <w:rsid w:val="6D8E5BD9"/>
    <w:rsid w:val="6D94C209"/>
    <w:rsid w:val="6D9F4946"/>
    <w:rsid w:val="6DA76DF8"/>
    <w:rsid w:val="6DAB6B69"/>
    <w:rsid w:val="6DAB7F2F"/>
    <w:rsid w:val="6DB83A4A"/>
    <w:rsid w:val="6DC79497"/>
    <w:rsid w:val="6DD1F1CF"/>
    <w:rsid w:val="6DD4A329"/>
    <w:rsid w:val="6DE4A47D"/>
    <w:rsid w:val="6DE51E00"/>
    <w:rsid w:val="6DFA72C2"/>
    <w:rsid w:val="6DFE3686"/>
    <w:rsid w:val="6DFFDFDA"/>
    <w:rsid w:val="6E004A82"/>
    <w:rsid w:val="6E14CC4D"/>
    <w:rsid w:val="6E16DE3F"/>
    <w:rsid w:val="6E262F80"/>
    <w:rsid w:val="6E283095"/>
    <w:rsid w:val="6E454739"/>
    <w:rsid w:val="6E51652C"/>
    <w:rsid w:val="6E564533"/>
    <w:rsid w:val="6E62594C"/>
    <w:rsid w:val="6E659CAB"/>
    <w:rsid w:val="6E6DDFBC"/>
    <w:rsid w:val="6E7129ED"/>
    <w:rsid w:val="6EA1E8AA"/>
    <w:rsid w:val="6EACC6DA"/>
    <w:rsid w:val="6EC49546"/>
    <w:rsid w:val="6ED079EA"/>
    <w:rsid w:val="6EE6A8F6"/>
    <w:rsid w:val="6EECBDD8"/>
    <w:rsid w:val="6EF91661"/>
    <w:rsid w:val="6EFD3144"/>
    <w:rsid w:val="6F1BE272"/>
    <w:rsid w:val="6F27CE5A"/>
    <w:rsid w:val="6F55653F"/>
    <w:rsid w:val="6F579DD3"/>
    <w:rsid w:val="6F58C6BE"/>
    <w:rsid w:val="6F68CC6B"/>
    <w:rsid w:val="6F775606"/>
    <w:rsid w:val="6F8465B1"/>
    <w:rsid w:val="6F8C0E07"/>
    <w:rsid w:val="6F9B3006"/>
    <w:rsid w:val="6FA5ABA2"/>
    <w:rsid w:val="6FB5925A"/>
    <w:rsid w:val="6FB7E421"/>
    <w:rsid w:val="6FC1A84E"/>
    <w:rsid w:val="6FCBE9FD"/>
    <w:rsid w:val="6FCDE704"/>
    <w:rsid w:val="6FE96A44"/>
    <w:rsid w:val="70140A7B"/>
    <w:rsid w:val="701B2F4A"/>
    <w:rsid w:val="702B172E"/>
    <w:rsid w:val="7039931D"/>
    <w:rsid w:val="70642392"/>
    <w:rsid w:val="707BB613"/>
    <w:rsid w:val="709381BC"/>
    <w:rsid w:val="70ACFF35"/>
    <w:rsid w:val="70B34065"/>
    <w:rsid w:val="70C5E878"/>
    <w:rsid w:val="70EA4AEE"/>
    <w:rsid w:val="70EEA001"/>
    <w:rsid w:val="70FD0331"/>
    <w:rsid w:val="710D6450"/>
    <w:rsid w:val="711361C6"/>
    <w:rsid w:val="7114851B"/>
    <w:rsid w:val="7130983E"/>
    <w:rsid w:val="71321384"/>
    <w:rsid w:val="71338E68"/>
    <w:rsid w:val="7133D8E0"/>
    <w:rsid w:val="713C7892"/>
    <w:rsid w:val="71716253"/>
    <w:rsid w:val="7180C3EE"/>
    <w:rsid w:val="71896DDA"/>
    <w:rsid w:val="718A05A7"/>
    <w:rsid w:val="7198E036"/>
    <w:rsid w:val="71A9FF85"/>
    <w:rsid w:val="71AC11A7"/>
    <w:rsid w:val="71AE6031"/>
    <w:rsid w:val="71BC2D4E"/>
    <w:rsid w:val="71C7162A"/>
    <w:rsid w:val="71F8421C"/>
    <w:rsid w:val="71FB128F"/>
    <w:rsid w:val="71FCECE6"/>
    <w:rsid w:val="720515EC"/>
    <w:rsid w:val="72169768"/>
    <w:rsid w:val="72223540"/>
    <w:rsid w:val="722A982B"/>
    <w:rsid w:val="7274A8D3"/>
    <w:rsid w:val="72854036"/>
    <w:rsid w:val="729232BA"/>
    <w:rsid w:val="72AC950D"/>
    <w:rsid w:val="72B14019"/>
    <w:rsid w:val="72D8896E"/>
    <w:rsid w:val="72F045A7"/>
    <w:rsid w:val="72F1CD72"/>
    <w:rsid w:val="7312AFA3"/>
    <w:rsid w:val="7319C1B7"/>
    <w:rsid w:val="7321EA9C"/>
    <w:rsid w:val="732BD121"/>
    <w:rsid w:val="73361235"/>
    <w:rsid w:val="733C61CA"/>
    <w:rsid w:val="7342B9A1"/>
    <w:rsid w:val="734A625E"/>
    <w:rsid w:val="73646761"/>
    <w:rsid w:val="7368E21C"/>
    <w:rsid w:val="7391B172"/>
    <w:rsid w:val="7396E2F0"/>
    <w:rsid w:val="73AB558C"/>
    <w:rsid w:val="73C73B51"/>
    <w:rsid w:val="73FF67E1"/>
    <w:rsid w:val="7402AE5B"/>
    <w:rsid w:val="740B7B9B"/>
    <w:rsid w:val="740C32B9"/>
    <w:rsid w:val="740C96B2"/>
    <w:rsid w:val="740ED35F"/>
    <w:rsid w:val="740FC630"/>
    <w:rsid w:val="7410BAA6"/>
    <w:rsid w:val="74174761"/>
    <w:rsid w:val="742DF826"/>
    <w:rsid w:val="74305276"/>
    <w:rsid w:val="7431EECE"/>
    <w:rsid w:val="743CC5F4"/>
    <w:rsid w:val="744FA545"/>
    <w:rsid w:val="7458A7E9"/>
    <w:rsid w:val="74590991"/>
    <w:rsid w:val="7469CD98"/>
    <w:rsid w:val="7488B497"/>
    <w:rsid w:val="748CD0F2"/>
    <w:rsid w:val="74ABC742"/>
    <w:rsid w:val="74C212DD"/>
    <w:rsid w:val="74C6F754"/>
    <w:rsid w:val="74D98708"/>
    <w:rsid w:val="74E2C26B"/>
    <w:rsid w:val="74EE6B1B"/>
    <w:rsid w:val="74F4BBF8"/>
    <w:rsid w:val="74FCD89D"/>
    <w:rsid w:val="750AC51B"/>
    <w:rsid w:val="75179F2A"/>
    <w:rsid w:val="751FFC47"/>
    <w:rsid w:val="75314491"/>
    <w:rsid w:val="75581982"/>
    <w:rsid w:val="756C9F73"/>
    <w:rsid w:val="757D2EAF"/>
    <w:rsid w:val="7588BD76"/>
    <w:rsid w:val="75902B78"/>
    <w:rsid w:val="75C233D0"/>
    <w:rsid w:val="75CDA6BB"/>
    <w:rsid w:val="75EA6BF5"/>
    <w:rsid w:val="76254754"/>
    <w:rsid w:val="762692F1"/>
    <w:rsid w:val="762954A2"/>
    <w:rsid w:val="76442C42"/>
    <w:rsid w:val="7675861F"/>
    <w:rsid w:val="767BF012"/>
    <w:rsid w:val="76A13C28"/>
    <w:rsid w:val="76BADACC"/>
    <w:rsid w:val="76BF054C"/>
    <w:rsid w:val="76C75BFF"/>
    <w:rsid w:val="76CAFEDE"/>
    <w:rsid w:val="76D887A8"/>
    <w:rsid w:val="76E37955"/>
    <w:rsid w:val="76E8E01A"/>
    <w:rsid w:val="76F3E9E3"/>
    <w:rsid w:val="76F509F3"/>
    <w:rsid w:val="76FB3ADF"/>
    <w:rsid w:val="770D4416"/>
    <w:rsid w:val="77495785"/>
    <w:rsid w:val="7754792E"/>
    <w:rsid w:val="7756331E"/>
    <w:rsid w:val="775F23B4"/>
    <w:rsid w:val="7760AAFD"/>
    <w:rsid w:val="7765CA1D"/>
    <w:rsid w:val="776C5C07"/>
    <w:rsid w:val="77884ED9"/>
    <w:rsid w:val="778B86C3"/>
    <w:rsid w:val="77951A23"/>
    <w:rsid w:val="77A138BE"/>
    <w:rsid w:val="77A4382B"/>
    <w:rsid w:val="77B2B927"/>
    <w:rsid w:val="77C612DF"/>
    <w:rsid w:val="77E23CA4"/>
    <w:rsid w:val="77F53721"/>
    <w:rsid w:val="7817C989"/>
    <w:rsid w:val="781A6291"/>
    <w:rsid w:val="78293B22"/>
    <w:rsid w:val="782C2555"/>
    <w:rsid w:val="784E6111"/>
    <w:rsid w:val="786C15FF"/>
    <w:rsid w:val="78706FFA"/>
    <w:rsid w:val="78A484AD"/>
    <w:rsid w:val="78B408C2"/>
    <w:rsid w:val="78B6EC1C"/>
    <w:rsid w:val="78C80B5B"/>
    <w:rsid w:val="78CBC5A8"/>
    <w:rsid w:val="78CECEDF"/>
    <w:rsid w:val="78DECCC8"/>
    <w:rsid w:val="78E50BCB"/>
    <w:rsid w:val="78EAD3D9"/>
    <w:rsid w:val="78EE33F9"/>
    <w:rsid w:val="7901406C"/>
    <w:rsid w:val="792B2B9C"/>
    <w:rsid w:val="795880A5"/>
    <w:rsid w:val="79844780"/>
    <w:rsid w:val="79AA5BAB"/>
    <w:rsid w:val="79ABB857"/>
    <w:rsid w:val="79AD44CA"/>
    <w:rsid w:val="79B8D268"/>
    <w:rsid w:val="79CA64FE"/>
    <w:rsid w:val="79F0E85E"/>
    <w:rsid w:val="7A1F359A"/>
    <w:rsid w:val="7A249EDE"/>
    <w:rsid w:val="7A24F5CF"/>
    <w:rsid w:val="7A6365B2"/>
    <w:rsid w:val="7A64DD88"/>
    <w:rsid w:val="7A74D8A8"/>
    <w:rsid w:val="7A883D7C"/>
    <w:rsid w:val="7A88C97C"/>
    <w:rsid w:val="7A9DAFCB"/>
    <w:rsid w:val="7AB8B6BA"/>
    <w:rsid w:val="7AD3C158"/>
    <w:rsid w:val="7ADA1B31"/>
    <w:rsid w:val="7AFA036C"/>
    <w:rsid w:val="7B11968A"/>
    <w:rsid w:val="7B14BBE5"/>
    <w:rsid w:val="7B1A4B2C"/>
    <w:rsid w:val="7B1DBDFC"/>
    <w:rsid w:val="7B225E08"/>
    <w:rsid w:val="7B2AB21D"/>
    <w:rsid w:val="7B50ACA6"/>
    <w:rsid w:val="7B51E531"/>
    <w:rsid w:val="7B7A7763"/>
    <w:rsid w:val="7B9E4BD4"/>
    <w:rsid w:val="7B9F17F2"/>
    <w:rsid w:val="7BA9C8C2"/>
    <w:rsid w:val="7BB270F6"/>
    <w:rsid w:val="7BB35F83"/>
    <w:rsid w:val="7BB82C22"/>
    <w:rsid w:val="7BC92B96"/>
    <w:rsid w:val="7BE14C8A"/>
    <w:rsid w:val="7BF3891D"/>
    <w:rsid w:val="7C08F313"/>
    <w:rsid w:val="7C0AD9B5"/>
    <w:rsid w:val="7C3FD2EB"/>
    <w:rsid w:val="7C4A620A"/>
    <w:rsid w:val="7C58ECA8"/>
    <w:rsid w:val="7C7B69BB"/>
    <w:rsid w:val="7C7B6CFF"/>
    <w:rsid w:val="7C8AB04E"/>
    <w:rsid w:val="7C8F9854"/>
    <w:rsid w:val="7CA7DC21"/>
    <w:rsid w:val="7CB1AFA4"/>
    <w:rsid w:val="7CB82DC6"/>
    <w:rsid w:val="7CBBF95B"/>
    <w:rsid w:val="7CD4853E"/>
    <w:rsid w:val="7CD5A812"/>
    <w:rsid w:val="7CD79D8E"/>
    <w:rsid w:val="7CE41E8A"/>
    <w:rsid w:val="7CFABEBF"/>
    <w:rsid w:val="7D1A44D7"/>
    <w:rsid w:val="7D24A4D5"/>
    <w:rsid w:val="7D556494"/>
    <w:rsid w:val="7D9039DA"/>
    <w:rsid w:val="7D9BA87C"/>
    <w:rsid w:val="7DA5EED9"/>
    <w:rsid w:val="7DAA7FDA"/>
    <w:rsid w:val="7DE32897"/>
    <w:rsid w:val="7DE5FDFC"/>
    <w:rsid w:val="7DE7084F"/>
    <w:rsid w:val="7DF29D31"/>
    <w:rsid w:val="7E0339E8"/>
    <w:rsid w:val="7E06D794"/>
    <w:rsid w:val="7E110DB4"/>
    <w:rsid w:val="7E1F965D"/>
    <w:rsid w:val="7E248543"/>
    <w:rsid w:val="7E2CA9C8"/>
    <w:rsid w:val="7E5499F7"/>
    <w:rsid w:val="7E54EC7A"/>
    <w:rsid w:val="7E556ACF"/>
    <w:rsid w:val="7E5A7E22"/>
    <w:rsid w:val="7E5D1E1C"/>
    <w:rsid w:val="7E5DEA86"/>
    <w:rsid w:val="7E61B247"/>
    <w:rsid w:val="7E666E9F"/>
    <w:rsid w:val="7E69AA66"/>
    <w:rsid w:val="7E6ACD99"/>
    <w:rsid w:val="7E7887D6"/>
    <w:rsid w:val="7E7A7700"/>
    <w:rsid w:val="7E87009B"/>
    <w:rsid w:val="7E89344D"/>
    <w:rsid w:val="7EBF015C"/>
    <w:rsid w:val="7EC4BC42"/>
    <w:rsid w:val="7ECCD786"/>
    <w:rsid w:val="7ED9EAAA"/>
    <w:rsid w:val="7EFABFC6"/>
    <w:rsid w:val="7EFD249E"/>
    <w:rsid w:val="7EFE9ED8"/>
    <w:rsid w:val="7F1D1874"/>
    <w:rsid w:val="7F228151"/>
    <w:rsid w:val="7F243CAF"/>
    <w:rsid w:val="7F32D244"/>
    <w:rsid w:val="7F358D54"/>
    <w:rsid w:val="7F819670"/>
    <w:rsid w:val="7F822AE6"/>
    <w:rsid w:val="7F8E678B"/>
    <w:rsid w:val="7FACDE15"/>
    <w:rsid w:val="7FDBA104"/>
    <w:rsid w:val="7FE63C6F"/>
    <w:rsid w:val="7FF08F2F"/>
    <w:rsid w:val="7FFE10D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2050"/>
    <o:shapelayout v:ext="edit">
      <o:idmap v:ext="edit" data="2"/>
    </o:shapelayout>
  </w:shapeDefaults>
  <w:decimalSymbol w:val=","/>
  <w:listSeparator w:val=";"/>
  <w14:docId w14:val="4DC5F583"/>
  <w15:docId w15:val="{26E428B4-F518-4328-9B63-43E394134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qFormat="1"/>
    <w:lsdException w:name="heading 3" w:qFormat="1"/>
    <w:lsdException w:name="heading 4" w:qFormat="1"/>
    <w:lsdException w:name="heading 5" w:qFormat="1"/>
    <w:lsdException w:name="heading 6" w:qFormat="1"/>
    <w:lsdException w:name="heading 7" w:unhideWhenUsed="1" w:qFormat="1"/>
    <w:lsdException w:name="heading 8" w:unhideWhenUsed="1" w:qFormat="1"/>
    <w:lsdException w:name="heading 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96AD3"/>
    <w:rPr>
      <w:sz w:val="24"/>
      <w:szCs w:val="24"/>
      <w:lang w:eastAsia="en-US"/>
    </w:rPr>
  </w:style>
  <w:style w:type="paragraph" w:styleId="Virsraksts1">
    <w:name w:val="heading 1"/>
    <w:aliases w:val="Section Heading,heading1,Antraste 1,h1,Heading 1 Char,Section Heading Char,heading1 Char,Antraste 1 Char,h1 Char,H1"/>
    <w:basedOn w:val="Parasts"/>
    <w:next w:val="Parasts"/>
    <w:qFormat/>
    <w:rsid w:val="000C46CF"/>
    <w:pPr>
      <w:keepNext/>
      <w:keepLines/>
      <w:numPr>
        <w:numId w:val="1"/>
      </w:numPr>
      <w:spacing w:before="840" w:after="240"/>
      <w:outlineLvl w:val="0"/>
    </w:pPr>
    <w:rPr>
      <w:bCs/>
    </w:rPr>
  </w:style>
  <w:style w:type="paragraph" w:styleId="Virsraksts2">
    <w:name w:val="heading 2"/>
    <w:basedOn w:val="Parasts"/>
    <w:next w:val="Virsraksts1"/>
    <w:link w:val="Virsraksts2Rakstz"/>
    <w:autoRedefine/>
    <w:uiPriority w:val="99"/>
    <w:qFormat/>
    <w:rsid w:val="00E935FB"/>
    <w:pPr>
      <w:keepNext/>
      <w:numPr>
        <w:numId w:val="3"/>
      </w:numPr>
      <w:spacing w:before="240" w:after="120"/>
      <w:jc w:val="both"/>
      <w:outlineLvl w:val="1"/>
    </w:pPr>
    <w:rPr>
      <w:b/>
    </w:rPr>
  </w:style>
  <w:style w:type="paragraph" w:styleId="Virsraksts3">
    <w:name w:val="heading 3"/>
    <w:basedOn w:val="Parasts"/>
    <w:next w:val="Parasts"/>
    <w:link w:val="Virsraksts3Rakstz"/>
    <w:uiPriority w:val="99"/>
    <w:qFormat/>
    <w:rsid w:val="000C46CF"/>
    <w:pPr>
      <w:keepNext/>
      <w:spacing w:before="240" w:after="120"/>
      <w:outlineLvl w:val="2"/>
    </w:pPr>
    <w:rPr>
      <w:rFonts w:ascii="Cambria" w:hAnsi="Cambria"/>
      <w:b/>
      <w:bCs/>
      <w:sz w:val="26"/>
      <w:szCs w:val="26"/>
    </w:rPr>
  </w:style>
  <w:style w:type="paragraph" w:styleId="Virsraksts4">
    <w:name w:val="heading 4"/>
    <w:basedOn w:val="Parasts"/>
    <w:next w:val="Parasts"/>
    <w:link w:val="Virsraksts4Rakstz"/>
    <w:uiPriority w:val="99"/>
    <w:qFormat/>
    <w:rsid w:val="001565B5"/>
    <w:pPr>
      <w:jc w:val="right"/>
      <w:outlineLvl w:val="3"/>
    </w:pPr>
  </w:style>
  <w:style w:type="paragraph" w:styleId="Virsraksts5">
    <w:name w:val="heading 5"/>
    <w:basedOn w:val="Parasts"/>
    <w:next w:val="Parasts"/>
    <w:link w:val="Virsraksts5Rakstz"/>
    <w:uiPriority w:val="99"/>
    <w:qFormat/>
    <w:rsid w:val="000C46CF"/>
    <w:pPr>
      <w:keepNext/>
      <w:numPr>
        <w:ilvl w:val="4"/>
        <w:numId w:val="1"/>
      </w:numPr>
      <w:jc w:val="both"/>
      <w:outlineLvl w:val="4"/>
    </w:pPr>
    <w:rPr>
      <w:b/>
      <w:bCs/>
    </w:rPr>
  </w:style>
  <w:style w:type="paragraph" w:styleId="Virsraksts6">
    <w:name w:val="heading 6"/>
    <w:basedOn w:val="Parasts"/>
    <w:next w:val="Parasts"/>
    <w:link w:val="Virsraksts6Rakstz"/>
    <w:uiPriority w:val="99"/>
    <w:qFormat/>
    <w:rsid w:val="000C46CF"/>
    <w:pPr>
      <w:keepNext/>
      <w:numPr>
        <w:ilvl w:val="5"/>
        <w:numId w:val="1"/>
      </w:numPr>
      <w:jc w:val="both"/>
      <w:outlineLvl w:val="5"/>
    </w:pPr>
    <w:rPr>
      <w:b/>
      <w:bCs/>
    </w:rPr>
  </w:style>
  <w:style w:type="paragraph" w:styleId="Virsraksts7">
    <w:name w:val="heading 7"/>
    <w:basedOn w:val="Parasts"/>
    <w:next w:val="Parasts"/>
    <w:link w:val="Virsraksts7Rakstz"/>
    <w:uiPriority w:val="99"/>
    <w:qFormat/>
    <w:rsid w:val="000C46CF"/>
    <w:pPr>
      <w:numPr>
        <w:ilvl w:val="6"/>
        <w:numId w:val="1"/>
      </w:numPr>
      <w:spacing w:before="240" w:after="60"/>
      <w:jc w:val="both"/>
      <w:outlineLvl w:val="6"/>
    </w:pPr>
  </w:style>
  <w:style w:type="paragraph" w:styleId="Virsraksts8">
    <w:name w:val="heading 8"/>
    <w:basedOn w:val="Parasts"/>
    <w:next w:val="Parasts"/>
    <w:link w:val="Virsraksts8Rakstz"/>
    <w:uiPriority w:val="99"/>
    <w:qFormat/>
    <w:rsid w:val="000C46CF"/>
    <w:pPr>
      <w:numPr>
        <w:ilvl w:val="7"/>
        <w:numId w:val="1"/>
      </w:numPr>
      <w:spacing w:before="240" w:after="60"/>
      <w:jc w:val="both"/>
      <w:outlineLvl w:val="7"/>
    </w:pPr>
    <w:rPr>
      <w:i/>
      <w:iCs/>
    </w:rPr>
  </w:style>
  <w:style w:type="paragraph" w:styleId="Virsraksts9">
    <w:name w:val="heading 9"/>
    <w:basedOn w:val="Parasts"/>
    <w:next w:val="Parasts"/>
    <w:link w:val="Virsraksts9Rakstz"/>
    <w:uiPriority w:val="99"/>
    <w:qFormat/>
    <w:rsid w:val="000C46CF"/>
    <w:pPr>
      <w:numPr>
        <w:ilvl w:val="8"/>
        <w:numId w:val="1"/>
      </w:numPr>
      <w:spacing w:before="240" w:after="60"/>
      <w:jc w:val="both"/>
      <w:outlineLvl w:val="8"/>
    </w:pPr>
    <w:rPr>
      <w:rFonts w:ascii="Arial" w:hAnsi="Arial"/>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basedOn w:val="Noklusjumarindkopasfonts"/>
    <w:link w:val="Virsraksts2"/>
    <w:uiPriority w:val="99"/>
    <w:locked/>
    <w:rsid w:val="00E935FB"/>
    <w:rPr>
      <w:b/>
      <w:sz w:val="24"/>
      <w:szCs w:val="24"/>
      <w:lang w:eastAsia="en-US"/>
    </w:rPr>
  </w:style>
  <w:style w:type="character" w:customStyle="1" w:styleId="Virsraksts3Rakstz">
    <w:name w:val="Virsraksts 3 Rakstz."/>
    <w:basedOn w:val="Noklusjumarindkopasfonts"/>
    <w:link w:val="Virsraksts3"/>
    <w:uiPriority w:val="99"/>
    <w:semiHidden/>
    <w:locked/>
    <w:rsid w:val="00614B8E"/>
    <w:rPr>
      <w:rFonts w:ascii="Cambria" w:hAnsi="Cambria"/>
      <w:b/>
      <w:sz w:val="26"/>
      <w:lang w:eastAsia="en-US"/>
    </w:rPr>
  </w:style>
  <w:style w:type="character" w:customStyle="1" w:styleId="Virsraksts4Rakstz">
    <w:name w:val="Virsraksts 4 Rakstz."/>
    <w:basedOn w:val="Noklusjumarindkopasfonts"/>
    <w:link w:val="Virsraksts4"/>
    <w:uiPriority w:val="99"/>
    <w:locked/>
    <w:rsid w:val="001565B5"/>
    <w:rPr>
      <w:sz w:val="24"/>
      <w:szCs w:val="24"/>
      <w:lang w:eastAsia="en-US"/>
    </w:rPr>
  </w:style>
  <w:style w:type="character" w:customStyle="1" w:styleId="Virsraksts5Rakstz">
    <w:name w:val="Virsraksts 5 Rakstz."/>
    <w:basedOn w:val="Noklusjumarindkopasfonts"/>
    <w:link w:val="Virsraksts5"/>
    <w:uiPriority w:val="99"/>
    <w:locked/>
    <w:rsid w:val="00614B8E"/>
    <w:rPr>
      <w:b/>
      <w:bCs/>
      <w:sz w:val="24"/>
      <w:szCs w:val="24"/>
      <w:lang w:eastAsia="en-US"/>
    </w:rPr>
  </w:style>
  <w:style w:type="character" w:customStyle="1" w:styleId="Virsraksts6Rakstz">
    <w:name w:val="Virsraksts 6 Rakstz."/>
    <w:basedOn w:val="Noklusjumarindkopasfonts"/>
    <w:link w:val="Virsraksts6"/>
    <w:uiPriority w:val="99"/>
    <w:locked/>
    <w:rsid w:val="00614B8E"/>
    <w:rPr>
      <w:b/>
      <w:bCs/>
      <w:sz w:val="24"/>
      <w:szCs w:val="24"/>
      <w:lang w:eastAsia="en-US"/>
    </w:rPr>
  </w:style>
  <w:style w:type="character" w:customStyle="1" w:styleId="Virsraksts7Rakstz">
    <w:name w:val="Virsraksts 7 Rakstz."/>
    <w:basedOn w:val="Noklusjumarindkopasfonts"/>
    <w:link w:val="Virsraksts7"/>
    <w:uiPriority w:val="99"/>
    <w:locked/>
    <w:rsid w:val="00614B8E"/>
    <w:rPr>
      <w:sz w:val="24"/>
      <w:szCs w:val="24"/>
      <w:lang w:eastAsia="en-US"/>
    </w:rPr>
  </w:style>
  <w:style w:type="character" w:customStyle="1" w:styleId="Virsraksts8Rakstz">
    <w:name w:val="Virsraksts 8 Rakstz."/>
    <w:basedOn w:val="Noklusjumarindkopasfonts"/>
    <w:link w:val="Virsraksts8"/>
    <w:uiPriority w:val="99"/>
    <w:locked/>
    <w:rsid w:val="00614B8E"/>
    <w:rPr>
      <w:i/>
      <w:iCs/>
      <w:sz w:val="24"/>
      <w:szCs w:val="24"/>
      <w:lang w:eastAsia="en-US"/>
    </w:rPr>
  </w:style>
  <w:style w:type="character" w:customStyle="1" w:styleId="Virsraksts9Rakstz">
    <w:name w:val="Virsraksts 9 Rakstz."/>
    <w:basedOn w:val="Noklusjumarindkopasfonts"/>
    <w:link w:val="Virsraksts9"/>
    <w:uiPriority w:val="99"/>
    <w:locked/>
    <w:rsid w:val="00614B8E"/>
    <w:rPr>
      <w:rFonts w:ascii="Arial" w:hAnsi="Arial"/>
      <w:lang w:eastAsia="en-US"/>
    </w:rPr>
  </w:style>
  <w:style w:type="paragraph" w:customStyle="1" w:styleId="naisf">
    <w:name w:val="naisf"/>
    <w:basedOn w:val="Parasts"/>
    <w:autoRedefine/>
    <w:uiPriority w:val="99"/>
    <w:rsid w:val="00ED533E"/>
    <w:pPr>
      <w:ind w:left="1701"/>
      <w:jc w:val="both"/>
    </w:pPr>
    <w:rPr>
      <w:color w:val="FF0000"/>
    </w:rPr>
  </w:style>
  <w:style w:type="paragraph" w:customStyle="1" w:styleId="Nolikumiem">
    <w:name w:val="Nolikumiem"/>
    <w:basedOn w:val="Parasts"/>
    <w:autoRedefine/>
    <w:uiPriority w:val="99"/>
    <w:rsid w:val="000C46CF"/>
    <w:pPr>
      <w:tabs>
        <w:tab w:val="num" w:pos="360"/>
      </w:tabs>
      <w:spacing w:before="120"/>
      <w:ind w:left="284" w:hanging="284"/>
      <w:jc w:val="both"/>
    </w:pPr>
  </w:style>
  <w:style w:type="paragraph" w:styleId="Pamatteksts">
    <w:name w:val="Body Text"/>
    <w:basedOn w:val="Parasts"/>
    <w:link w:val="PamattekstsRakstz1"/>
    <w:uiPriority w:val="99"/>
    <w:rsid w:val="000C46CF"/>
    <w:pPr>
      <w:jc w:val="both"/>
    </w:pPr>
  </w:style>
  <w:style w:type="character" w:customStyle="1" w:styleId="PamattekstsRakstz1">
    <w:name w:val="Pamatteksts Rakstz.1"/>
    <w:basedOn w:val="Noklusjumarindkopasfonts"/>
    <w:link w:val="Pamatteksts"/>
    <w:uiPriority w:val="99"/>
    <w:semiHidden/>
    <w:locked/>
    <w:rsid w:val="00614B8E"/>
    <w:rPr>
      <w:sz w:val="24"/>
      <w:lang w:eastAsia="en-US"/>
    </w:rPr>
  </w:style>
  <w:style w:type="character" w:customStyle="1" w:styleId="CharChar">
    <w:name w:val="Char Char"/>
    <w:uiPriority w:val="99"/>
    <w:rsid w:val="000C46CF"/>
    <w:rPr>
      <w:b/>
      <w:sz w:val="24"/>
      <w:lang w:val="lv-LV" w:eastAsia="en-US"/>
    </w:rPr>
  </w:style>
  <w:style w:type="paragraph" w:styleId="Pamatteksts2">
    <w:name w:val="Body Text 2"/>
    <w:basedOn w:val="Parasts"/>
    <w:link w:val="Pamatteksts2Rakstz"/>
    <w:uiPriority w:val="99"/>
    <w:rsid w:val="000C46CF"/>
    <w:pPr>
      <w:jc w:val="both"/>
    </w:pPr>
  </w:style>
  <w:style w:type="character" w:customStyle="1" w:styleId="Pamatteksts2Rakstz">
    <w:name w:val="Pamatteksts 2 Rakstz."/>
    <w:basedOn w:val="Noklusjumarindkopasfonts"/>
    <w:link w:val="Pamatteksts2"/>
    <w:uiPriority w:val="99"/>
    <w:semiHidden/>
    <w:locked/>
    <w:rsid w:val="00614B8E"/>
    <w:rPr>
      <w:sz w:val="24"/>
      <w:lang w:eastAsia="en-US"/>
    </w:rPr>
  </w:style>
  <w:style w:type="paragraph" w:styleId="Saraksts">
    <w:name w:val="List"/>
    <w:basedOn w:val="Parasts"/>
    <w:uiPriority w:val="99"/>
    <w:rsid w:val="000C46CF"/>
    <w:pPr>
      <w:tabs>
        <w:tab w:val="num" w:pos="360"/>
      </w:tabs>
      <w:spacing w:before="120"/>
      <w:ind w:left="360" w:hanging="360"/>
      <w:jc w:val="both"/>
    </w:pPr>
    <w:rPr>
      <w:szCs w:val="20"/>
    </w:rPr>
  </w:style>
  <w:style w:type="paragraph" w:styleId="Paraststmeklis">
    <w:name w:val="Normal (Web)"/>
    <w:basedOn w:val="Parasts"/>
    <w:link w:val="ParaststmeklisRakstz"/>
    <w:uiPriority w:val="99"/>
    <w:rsid w:val="000C46CF"/>
    <w:pPr>
      <w:spacing w:before="100" w:beforeAutospacing="1" w:after="100" w:afterAutospacing="1"/>
      <w:jc w:val="both"/>
    </w:pPr>
    <w:rPr>
      <w:szCs w:val="20"/>
      <w:lang w:val="en-GB"/>
    </w:rPr>
  </w:style>
  <w:style w:type="character" w:customStyle="1" w:styleId="ParaststmeklisRakstz">
    <w:name w:val="Parasts (tīmeklis) Rakstz."/>
    <w:link w:val="Paraststmeklis"/>
    <w:uiPriority w:val="99"/>
    <w:locked/>
    <w:rsid w:val="000C46CF"/>
    <w:rPr>
      <w:sz w:val="24"/>
      <w:lang w:val="en-GB" w:eastAsia="en-US"/>
    </w:rPr>
  </w:style>
  <w:style w:type="paragraph" w:styleId="Saturs4">
    <w:name w:val="toc 4"/>
    <w:basedOn w:val="Parasts"/>
    <w:next w:val="Parasts"/>
    <w:autoRedefine/>
    <w:uiPriority w:val="39"/>
    <w:rsid w:val="00291BD3"/>
    <w:pPr>
      <w:tabs>
        <w:tab w:val="left" w:pos="907"/>
        <w:tab w:val="right" w:leader="dot" w:pos="9062"/>
      </w:tabs>
      <w:ind w:left="482"/>
    </w:pPr>
    <w:rPr>
      <w:sz w:val="22"/>
      <w:szCs w:val="20"/>
    </w:rPr>
  </w:style>
  <w:style w:type="character" w:styleId="Hipersaite">
    <w:name w:val="Hyperlink"/>
    <w:basedOn w:val="Noklusjumarindkopasfonts"/>
    <w:uiPriority w:val="99"/>
    <w:rsid w:val="000C46CF"/>
    <w:rPr>
      <w:rFonts w:cs="Times New Roman"/>
      <w:color w:val="0000FF"/>
      <w:u w:val="single"/>
    </w:rPr>
  </w:style>
  <w:style w:type="paragraph" w:styleId="Saturs3">
    <w:name w:val="toc 3"/>
    <w:basedOn w:val="Parasts"/>
    <w:next w:val="Parasts"/>
    <w:autoRedefine/>
    <w:uiPriority w:val="39"/>
    <w:rsid w:val="00E36FE5"/>
    <w:pPr>
      <w:tabs>
        <w:tab w:val="left" w:pos="426"/>
        <w:tab w:val="right" w:leader="dot" w:pos="9062"/>
      </w:tabs>
      <w:ind w:left="238"/>
    </w:pPr>
    <w:rPr>
      <w:sz w:val="22"/>
      <w:szCs w:val="20"/>
    </w:rPr>
  </w:style>
  <w:style w:type="paragraph" w:styleId="Pamatteksts3">
    <w:name w:val="Body Text 3"/>
    <w:basedOn w:val="Parasts"/>
    <w:link w:val="Pamatteksts3Rakstz"/>
    <w:uiPriority w:val="99"/>
    <w:rsid w:val="000C46CF"/>
    <w:pPr>
      <w:jc w:val="center"/>
    </w:pPr>
    <w:rPr>
      <w:sz w:val="16"/>
      <w:szCs w:val="16"/>
    </w:rPr>
  </w:style>
  <w:style w:type="character" w:customStyle="1" w:styleId="Pamatteksts3Rakstz">
    <w:name w:val="Pamatteksts 3 Rakstz."/>
    <w:basedOn w:val="Noklusjumarindkopasfonts"/>
    <w:link w:val="Pamatteksts3"/>
    <w:uiPriority w:val="99"/>
    <w:semiHidden/>
    <w:locked/>
    <w:rsid w:val="00614B8E"/>
    <w:rPr>
      <w:sz w:val="16"/>
      <w:lang w:eastAsia="en-US"/>
    </w:rPr>
  </w:style>
  <w:style w:type="paragraph" w:styleId="Pamattekstaatkpe3">
    <w:name w:val="Body Text Indent 3"/>
    <w:basedOn w:val="Parasts"/>
    <w:link w:val="Pamattekstaatkpe3Rakstz"/>
    <w:uiPriority w:val="99"/>
    <w:rsid w:val="000C46CF"/>
    <w:pPr>
      <w:ind w:firstLine="720"/>
      <w:jc w:val="both"/>
    </w:pPr>
    <w:rPr>
      <w:sz w:val="16"/>
      <w:szCs w:val="16"/>
    </w:rPr>
  </w:style>
  <w:style w:type="character" w:customStyle="1" w:styleId="Pamattekstaatkpe3Rakstz">
    <w:name w:val="Pamatteksta atkāpe 3 Rakstz."/>
    <w:basedOn w:val="Noklusjumarindkopasfonts"/>
    <w:link w:val="Pamattekstaatkpe3"/>
    <w:uiPriority w:val="99"/>
    <w:semiHidden/>
    <w:locked/>
    <w:rsid w:val="00614B8E"/>
    <w:rPr>
      <w:sz w:val="16"/>
      <w:lang w:eastAsia="en-US"/>
    </w:rPr>
  </w:style>
  <w:style w:type="character" w:styleId="Izteiksmgs">
    <w:name w:val="Strong"/>
    <w:basedOn w:val="Noklusjumarindkopasfonts"/>
    <w:uiPriority w:val="22"/>
    <w:qFormat/>
    <w:rsid w:val="000C46CF"/>
    <w:rPr>
      <w:rFonts w:cs="Times New Roman"/>
      <w:b/>
    </w:rPr>
  </w:style>
  <w:style w:type="character" w:styleId="Lappusesnumurs">
    <w:name w:val="page number"/>
    <w:basedOn w:val="Noklusjumarindkopasfonts"/>
    <w:uiPriority w:val="99"/>
    <w:rsid w:val="000C46CF"/>
    <w:rPr>
      <w:rFonts w:cs="Times New Roman"/>
    </w:rPr>
  </w:style>
  <w:style w:type="paragraph" w:styleId="Kjene">
    <w:name w:val="footer"/>
    <w:basedOn w:val="Parasts"/>
    <w:link w:val="KjeneRakstz"/>
    <w:uiPriority w:val="99"/>
    <w:rsid w:val="000C46CF"/>
    <w:pPr>
      <w:tabs>
        <w:tab w:val="center" w:pos="4320"/>
        <w:tab w:val="right" w:pos="8640"/>
      </w:tabs>
      <w:spacing w:before="120"/>
      <w:jc w:val="both"/>
    </w:pPr>
  </w:style>
  <w:style w:type="character" w:customStyle="1" w:styleId="KjeneRakstz">
    <w:name w:val="Kājene Rakstz."/>
    <w:basedOn w:val="Noklusjumarindkopasfonts"/>
    <w:link w:val="Kjene"/>
    <w:uiPriority w:val="99"/>
    <w:semiHidden/>
    <w:locked/>
    <w:rsid w:val="00614B8E"/>
    <w:rPr>
      <w:sz w:val="24"/>
      <w:lang w:eastAsia="en-US"/>
    </w:rPr>
  </w:style>
  <w:style w:type="paragraph" w:styleId="Galvene">
    <w:name w:val="header"/>
    <w:basedOn w:val="Parasts"/>
    <w:link w:val="GalveneRakstz"/>
    <w:uiPriority w:val="99"/>
    <w:rsid w:val="000C46CF"/>
    <w:pPr>
      <w:tabs>
        <w:tab w:val="center" w:pos="4153"/>
        <w:tab w:val="right" w:pos="8306"/>
      </w:tabs>
    </w:pPr>
  </w:style>
  <w:style w:type="character" w:customStyle="1" w:styleId="GalveneRakstz">
    <w:name w:val="Galvene Rakstz."/>
    <w:basedOn w:val="Noklusjumarindkopasfonts"/>
    <w:link w:val="Galvene"/>
    <w:uiPriority w:val="99"/>
    <w:semiHidden/>
    <w:locked/>
    <w:rsid w:val="00614B8E"/>
    <w:rPr>
      <w:sz w:val="24"/>
      <w:lang w:eastAsia="en-US"/>
    </w:rPr>
  </w:style>
  <w:style w:type="character" w:styleId="Izclums">
    <w:name w:val="Emphasis"/>
    <w:basedOn w:val="Noklusjumarindkopasfonts"/>
    <w:uiPriority w:val="20"/>
    <w:qFormat/>
    <w:rsid w:val="000C46CF"/>
    <w:rPr>
      <w:rFonts w:cs="Times New Roman"/>
      <w:i/>
    </w:rPr>
  </w:style>
  <w:style w:type="paragraph" w:styleId="Pamattekstaatkpe2">
    <w:name w:val="Body Text Indent 2"/>
    <w:basedOn w:val="Parasts"/>
    <w:link w:val="Pamattekstaatkpe2Rakstz"/>
    <w:uiPriority w:val="99"/>
    <w:rsid w:val="000C46CF"/>
    <w:pPr>
      <w:spacing w:after="120" w:line="480" w:lineRule="auto"/>
      <w:ind w:left="283"/>
    </w:pPr>
  </w:style>
  <w:style w:type="character" w:customStyle="1" w:styleId="Pamattekstaatkpe2Rakstz">
    <w:name w:val="Pamatteksta atkāpe 2 Rakstz."/>
    <w:basedOn w:val="Noklusjumarindkopasfonts"/>
    <w:link w:val="Pamattekstaatkpe2"/>
    <w:uiPriority w:val="99"/>
    <w:semiHidden/>
    <w:locked/>
    <w:rsid w:val="00614B8E"/>
    <w:rPr>
      <w:sz w:val="24"/>
      <w:lang w:eastAsia="en-US"/>
    </w:rPr>
  </w:style>
  <w:style w:type="paragraph" w:styleId="Saturs2">
    <w:name w:val="toc 2"/>
    <w:basedOn w:val="Parasts"/>
    <w:next w:val="Parasts"/>
    <w:autoRedefine/>
    <w:uiPriority w:val="39"/>
    <w:rsid w:val="008D540A"/>
    <w:pPr>
      <w:tabs>
        <w:tab w:val="left" w:pos="425"/>
        <w:tab w:val="right" w:leader="dot" w:pos="9062"/>
      </w:tabs>
    </w:pPr>
    <w:rPr>
      <w:bCs/>
      <w:sz w:val="22"/>
      <w:szCs w:val="20"/>
    </w:rPr>
  </w:style>
  <w:style w:type="paragraph" w:customStyle="1" w:styleId="Style3">
    <w:name w:val="Style3"/>
    <w:basedOn w:val="Parasts"/>
    <w:uiPriority w:val="99"/>
    <w:rsid w:val="000C46CF"/>
    <w:pPr>
      <w:spacing w:before="240" w:after="240"/>
      <w:ind w:left="720"/>
    </w:pPr>
    <w:rPr>
      <w:b/>
      <w:sz w:val="28"/>
    </w:rPr>
  </w:style>
  <w:style w:type="paragraph" w:customStyle="1" w:styleId="Style4">
    <w:name w:val="Style4"/>
    <w:basedOn w:val="Parasts"/>
    <w:next w:val="Style3"/>
    <w:autoRedefine/>
    <w:uiPriority w:val="99"/>
    <w:rsid w:val="000C46CF"/>
    <w:pPr>
      <w:spacing w:before="240" w:after="240"/>
      <w:ind w:left="720"/>
    </w:pPr>
    <w:rPr>
      <w:b/>
      <w:sz w:val="28"/>
    </w:rPr>
  </w:style>
  <w:style w:type="paragraph" w:customStyle="1" w:styleId="Style5">
    <w:name w:val="Style5"/>
    <w:basedOn w:val="Virsraksts3"/>
    <w:next w:val="Parasts"/>
    <w:autoRedefine/>
    <w:uiPriority w:val="99"/>
    <w:rsid w:val="000C46CF"/>
    <w:pPr>
      <w:spacing w:before="360" w:after="240"/>
      <w:ind w:left="720"/>
    </w:pPr>
    <w:rPr>
      <w:b w:val="0"/>
    </w:rPr>
  </w:style>
  <w:style w:type="character" w:customStyle="1" w:styleId="Heading31">
    <w:name w:val="Heading 31"/>
    <w:uiPriority w:val="99"/>
    <w:rsid w:val="000C46CF"/>
    <w:rPr>
      <w:rFonts w:ascii="Times New Roman Bold" w:hAnsi="Times New Roman Bold"/>
      <w:b/>
      <w:sz w:val="24"/>
    </w:rPr>
  </w:style>
  <w:style w:type="paragraph" w:customStyle="1" w:styleId="Style6">
    <w:name w:val="Style6"/>
    <w:basedOn w:val="Virsraksts3"/>
    <w:uiPriority w:val="99"/>
    <w:rsid w:val="000C46CF"/>
    <w:rPr>
      <w:rFonts w:ascii="Times New Roman Bold" w:hAnsi="Times New Roman Bold"/>
      <w:b w:val="0"/>
      <w:sz w:val="24"/>
      <w:szCs w:val="24"/>
    </w:rPr>
  </w:style>
  <w:style w:type="paragraph" w:styleId="Saturs1">
    <w:name w:val="toc 1"/>
    <w:basedOn w:val="Parasts"/>
    <w:next w:val="Parasts"/>
    <w:autoRedefine/>
    <w:uiPriority w:val="39"/>
    <w:rsid w:val="00C7633A"/>
    <w:pPr>
      <w:tabs>
        <w:tab w:val="right" w:pos="425"/>
        <w:tab w:val="right" w:leader="dot" w:pos="9062"/>
      </w:tabs>
      <w:spacing w:before="120" w:after="120"/>
    </w:pPr>
    <w:rPr>
      <w:bCs/>
      <w:caps/>
      <w:noProof/>
    </w:rPr>
  </w:style>
  <w:style w:type="paragraph" w:customStyle="1" w:styleId="Style7">
    <w:name w:val="Style7"/>
    <w:basedOn w:val="Virsraksts3"/>
    <w:next w:val="Style5"/>
    <w:autoRedefine/>
    <w:uiPriority w:val="99"/>
    <w:rsid w:val="000C46CF"/>
    <w:rPr>
      <w:b w:val="0"/>
      <w:sz w:val="24"/>
    </w:rPr>
  </w:style>
  <w:style w:type="paragraph" w:customStyle="1" w:styleId="Style8">
    <w:name w:val="Style8"/>
    <w:basedOn w:val="Virsraksts2"/>
    <w:uiPriority w:val="99"/>
    <w:rsid w:val="000C46CF"/>
    <w:rPr>
      <w:b w:val="0"/>
    </w:rPr>
  </w:style>
  <w:style w:type="paragraph" w:styleId="Vresteksts">
    <w:name w:val="footnote text"/>
    <w:basedOn w:val="Parasts"/>
    <w:link w:val="VrestekstsRakstz"/>
    <w:uiPriority w:val="99"/>
    <w:semiHidden/>
    <w:rsid w:val="000C46CF"/>
    <w:rPr>
      <w:sz w:val="20"/>
      <w:szCs w:val="20"/>
    </w:rPr>
  </w:style>
  <w:style w:type="character" w:customStyle="1" w:styleId="VrestekstsRakstz">
    <w:name w:val="Vēres teksts Rakstz."/>
    <w:basedOn w:val="Noklusjumarindkopasfonts"/>
    <w:link w:val="Vresteksts"/>
    <w:uiPriority w:val="99"/>
    <w:semiHidden/>
    <w:locked/>
    <w:rsid w:val="00614B8E"/>
    <w:rPr>
      <w:sz w:val="20"/>
      <w:lang w:eastAsia="en-US"/>
    </w:rPr>
  </w:style>
  <w:style w:type="character" w:styleId="Vresatsauce">
    <w:name w:val="footnote reference"/>
    <w:aliases w:val="Footnote symbol,Footnote Reference Number"/>
    <w:basedOn w:val="Noklusjumarindkopasfonts"/>
    <w:uiPriority w:val="99"/>
    <w:rsid w:val="000C46CF"/>
    <w:rPr>
      <w:rFonts w:cs="Times New Roman"/>
      <w:vertAlign w:val="superscript"/>
    </w:rPr>
  </w:style>
  <w:style w:type="paragraph" w:customStyle="1" w:styleId="Normalnumbered">
    <w:name w:val="Normal_numbered"/>
    <w:basedOn w:val="Parasts"/>
    <w:next w:val="Parasts"/>
    <w:autoRedefine/>
    <w:uiPriority w:val="99"/>
    <w:rsid w:val="000C46CF"/>
    <w:pPr>
      <w:numPr>
        <w:numId w:val="2"/>
      </w:numPr>
      <w:tabs>
        <w:tab w:val="clear" w:pos="360"/>
        <w:tab w:val="num" w:pos="0"/>
      </w:tabs>
      <w:spacing w:before="120"/>
      <w:ind w:left="1200" w:right="-1" w:firstLine="840"/>
      <w:jc w:val="both"/>
    </w:pPr>
    <w:rPr>
      <w:szCs w:val="20"/>
      <w:lang w:eastAsia="lv-LV"/>
    </w:rPr>
  </w:style>
  <w:style w:type="character" w:customStyle="1" w:styleId="RakstzRakstz">
    <w:name w:val="Rakstz. Rakstz."/>
    <w:uiPriority w:val="99"/>
    <w:rsid w:val="000C46CF"/>
    <w:rPr>
      <w:rFonts w:ascii="Times New Roman Bold" w:hAnsi="Times New Roman Bold"/>
      <w:b/>
      <w:sz w:val="24"/>
      <w:lang w:val="lv-LV" w:eastAsia="en-US"/>
    </w:rPr>
  </w:style>
  <w:style w:type="character" w:styleId="Izmantotahipersaite">
    <w:name w:val="FollowedHyperlink"/>
    <w:basedOn w:val="Noklusjumarindkopasfonts"/>
    <w:uiPriority w:val="99"/>
    <w:rsid w:val="000C46CF"/>
    <w:rPr>
      <w:rFonts w:cs="Times New Roman"/>
      <w:color w:val="800080"/>
      <w:u w:val="single"/>
    </w:rPr>
  </w:style>
  <w:style w:type="character" w:styleId="Komentraatsauce">
    <w:name w:val="annotation reference"/>
    <w:basedOn w:val="Noklusjumarindkopasfonts"/>
    <w:uiPriority w:val="99"/>
    <w:rsid w:val="00784370"/>
    <w:rPr>
      <w:rFonts w:cs="Times New Roman"/>
      <w:sz w:val="16"/>
    </w:rPr>
  </w:style>
  <w:style w:type="paragraph" w:styleId="Komentrateksts">
    <w:name w:val="annotation text"/>
    <w:basedOn w:val="Parasts"/>
    <w:link w:val="KomentratekstsRakstz"/>
    <w:uiPriority w:val="99"/>
    <w:rsid w:val="00784370"/>
    <w:rPr>
      <w:sz w:val="20"/>
      <w:szCs w:val="20"/>
      <w:lang w:eastAsia="lv-LV"/>
    </w:rPr>
  </w:style>
  <w:style w:type="character" w:customStyle="1" w:styleId="KomentratekstsRakstz">
    <w:name w:val="Komentāra teksts Rakstz."/>
    <w:basedOn w:val="Noklusjumarindkopasfonts"/>
    <w:link w:val="Komentrateksts"/>
    <w:uiPriority w:val="99"/>
    <w:locked/>
    <w:rsid w:val="00784370"/>
    <w:rPr>
      <w:lang w:val="lv-LV"/>
    </w:rPr>
  </w:style>
  <w:style w:type="paragraph" w:styleId="Komentratma">
    <w:name w:val="annotation subject"/>
    <w:basedOn w:val="Komentrateksts"/>
    <w:next w:val="Komentrateksts"/>
    <w:link w:val="KomentratmaRakstz"/>
    <w:uiPriority w:val="99"/>
    <w:rsid w:val="00784370"/>
    <w:rPr>
      <w:b/>
    </w:rPr>
  </w:style>
  <w:style w:type="character" w:customStyle="1" w:styleId="KomentratmaRakstz">
    <w:name w:val="Komentāra tēma Rakstz."/>
    <w:basedOn w:val="KomentratekstsRakstz"/>
    <w:link w:val="Komentratma"/>
    <w:uiPriority w:val="99"/>
    <w:locked/>
    <w:rsid w:val="00784370"/>
    <w:rPr>
      <w:b/>
      <w:lang w:val="lv-LV"/>
    </w:rPr>
  </w:style>
  <w:style w:type="paragraph" w:styleId="Balonteksts">
    <w:name w:val="Balloon Text"/>
    <w:basedOn w:val="Parasts"/>
    <w:link w:val="BalontekstsRakstz"/>
    <w:uiPriority w:val="99"/>
    <w:rsid w:val="00784370"/>
    <w:rPr>
      <w:rFonts w:ascii="Tahoma" w:hAnsi="Tahoma"/>
      <w:sz w:val="16"/>
      <w:szCs w:val="20"/>
      <w:lang w:eastAsia="lv-LV"/>
    </w:rPr>
  </w:style>
  <w:style w:type="character" w:customStyle="1" w:styleId="BalontekstsRakstz">
    <w:name w:val="Balonteksts Rakstz."/>
    <w:basedOn w:val="Noklusjumarindkopasfonts"/>
    <w:link w:val="Balonteksts"/>
    <w:uiPriority w:val="99"/>
    <w:locked/>
    <w:rsid w:val="00784370"/>
    <w:rPr>
      <w:rFonts w:ascii="Tahoma" w:hAnsi="Tahoma"/>
      <w:sz w:val="16"/>
      <w:lang w:val="lv-LV"/>
    </w:rPr>
  </w:style>
  <w:style w:type="paragraph" w:styleId="Prskatjums">
    <w:name w:val="Revision"/>
    <w:hidden/>
    <w:uiPriority w:val="99"/>
    <w:semiHidden/>
    <w:rsid w:val="00107706"/>
    <w:rPr>
      <w:sz w:val="24"/>
      <w:szCs w:val="24"/>
      <w:lang w:eastAsia="en-US"/>
    </w:rPr>
  </w:style>
  <w:style w:type="paragraph" w:styleId="Sarakstarindkopa">
    <w:name w:val="List Paragraph"/>
    <w:aliases w:val="Strip,H&amp;P List Paragraph,2,Saistīto dokumentu saraksts,Syle 1,Normal bullet 2,Bullet list,Virsraksti,Colorful List - Accent 12,Numurets,PPS_Bullet,Body,Text,Macro,Plain,Table of contents numbered,Citation List,Līguma galvenais punkts"/>
    <w:basedOn w:val="Parasts"/>
    <w:link w:val="SarakstarindkopaRakstz"/>
    <w:uiPriority w:val="34"/>
    <w:qFormat/>
    <w:rsid w:val="008D3F8D"/>
    <w:pPr>
      <w:ind w:left="720"/>
      <w:contextualSpacing/>
    </w:pPr>
  </w:style>
  <w:style w:type="table" w:styleId="Reatabula">
    <w:name w:val="Table Grid"/>
    <w:basedOn w:val="Parastatabula"/>
    <w:uiPriority w:val="99"/>
    <w:rsid w:val="00812B1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iguvresteksts">
    <w:name w:val="endnote text"/>
    <w:basedOn w:val="Parasts"/>
    <w:link w:val="BeiguvrestekstsRakstz"/>
    <w:uiPriority w:val="99"/>
    <w:semiHidden/>
    <w:locked/>
    <w:rsid w:val="006C103E"/>
    <w:rPr>
      <w:sz w:val="20"/>
      <w:szCs w:val="20"/>
    </w:rPr>
  </w:style>
  <w:style w:type="character" w:customStyle="1" w:styleId="BeiguvrestekstsRakstz">
    <w:name w:val="Beigu vēres teksts Rakstz."/>
    <w:basedOn w:val="Noklusjumarindkopasfonts"/>
    <w:link w:val="Beiguvresteksts"/>
    <w:uiPriority w:val="99"/>
    <w:semiHidden/>
    <w:locked/>
    <w:rsid w:val="006C103E"/>
    <w:rPr>
      <w:sz w:val="20"/>
      <w:lang w:eastAsia="en-US"/>
    </w:rPr>
  </w:style>
  <w:style w:type="character" w:styleId="Beiguvresatsauce">
    <w:name w:val="endnote reference"/>
    <w:basedOn w:val="Noklusjumarindkopasfonts"/>
    <w:uiPriority w:val="99"/>
    <w:semiHidden/>
    <w:locked/>
    <w:rsid w:val="006C103E"/>
    <w:rPr>
      <w:rFonts w:cs="Times New Roman"/>
      <w:vertAlign w:val="superscript"/>
    </w:rPr>
  </w:style>
  <w:style w:type="character" w:styleId="Neatrisintapieminana">
    <w:name w:val="Unresolved Mention"/>
    <w:basedOn w:val="Noklusjumarindkopasfonts"/>
    <w:uiPriority w:val="99"/>
    <w:unhideWhenUsed/>
    <w:rsid w:val="002E1C61"/>
    <w:rPr>
      <w:color w:val="808080"/>
      <w:shd w:val="clear" w:color="auto" w:fill="E6E6E6"/>
    </w:rPr>
  </w:style>
  <w:style w:type="character" w:styleId="Piemint">
    <w:name w:val="Mention"/>
    <w:basedOn w:val="Noklusjumarindkopasfonts"/>
    <w:uiPriority w:val="99"/>
    <w:unhideWhenUsed/>
    <w:rsid w:val="00E27B58"/>
    <w:rPr>
      <w:color w:val="2B579A"/>
      <w:shd w:val="clear" w:color="auto" w:fill="E1DFDD"/>
    </w:rPr>
  </w:style>
  <w:style w:type="paragraph" w:customStyle="1" w:styleId="oj-normal">
    <w:name w:val="oj-normal"/>
    <w:basedOn w:val="Parasts"/>
    <w:rsid w:val="00E44AD7"/>
    <w:pPr>
      <w:spacing w:before="100" w:beforeAutospacing="1" w:after="100" w:afterAutospacing="1"/>
    </w:pPr>
    <w:rPr>
      <w:rFonts w:ascii="Calibri" w:eastAsiaTheme="minorHAnsi" w:hAnsi="Calibri" w:cs="Calibri"/>
      <w:sz w:val="22"/>
      <w:szCs w:val="22"/>
      <w:lang w:eastAsia="lv-LV"/>
    </w:rPr>
  </w:style>
  <w:style w:type="character" w:customStyle="1" w:styleId="oj-super">
    <w:name w:val="oj-super"/>
    <w:basedOn w:val="Noklusjumarindkopasfonts"/>
    <w:rsid w:val="00E44AD7"/>
  </w:style>
  <w:style w:type="table" w:customStyle="1" w:styleId="Reatabula1">
    <w:name w:val="Režģa tabula1"/>
    <w:basedOn w:val="Parastatabula"/>
    <w:next w:val="Reatabula"/>
    <w:uiPriority w:val="59"/>
    <w:rsid w:val="00A64A21"/>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trip Rakstz.,H&amp;P List Paragraph Rakstz.,2 Rakstz.,Saistīto dokumentu saraksts Rakstz.,Syle 1 Rakstz.,Normal bullet 2 Rakstz.,Bullet list Rakstz.,Virsraksti Rakstz.,Colorful List - Accent 12 Rakstz.,Numurets Rakstz."/>
    <w:link w:val="Sarakstarindkopa"/>
    <w:uiPriority w:val="34"/>
    <w:qFormat/>
    <w:rsid w:val="00DA57C7"/>
    <w:rPr>
      <w:sz w:val="24"/>
      <w:szCs w:val="24"/>
      <w:lang w:eastAsia="en-US"/>
    </w:rPr>
  </w:style>
  <w:style w:type="table" w:customStyle="1" w:styleId="Reatabula5">
    <w:name w:val="Režģa tabula5"/>
    <w:basedOn w:val="Parastatabula"/>
    <w:next w:val="Reatabula"/>
    <w:uiPriority w:val="39"/>
    <w:rsid w:val="00DA57C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1">
    <w:name w:val="Heading 1 Char1"/>
    <w:aliases w:val="Section Heading Char1,heading1 Char1,Antraste 1 Char1,h1 Char1,Heading 1 Char Char,Section Heading Char Char,heading1 Char Char,Antraste 1 Char Char,h1 Char Char,H1 Char"/>
    <w:basedOn w:val="Noklusjumarindkopasfonts"/>
    <w:uiPriority w:val="99"/>
    <w:locked/>
    <w:rsid w:val="008E5EEB"/>
    <w:rPr>
      <w:bCs/>
      <w:sz w:val="24"/>
      <w:szCs w:val="24"/>
      <w:lang w:eastAsia="en-US"/>
    </w:rPr>
  </w:style>
  <w:style w:type="character" w:customStyle="1" w:styleId="ui-provider">
    <w:name w:val="ui-provider"/>
    <w:basedOn w:val="Noklusjumarindkopasfonts"/>
    <w:rsid w:val="006C64EC"/>
  </w:style>
  <w:style w:type="paragraph" w:customStyle="1" w:styleId="tv213">
    <w:name w:val="tv213"/>
    <w:basedOn w:val="Parasts"/>
    <w:rsid w:val="00EE6261"/>
    <w:pPr>
      <w:spacing w:before="100" w:beforeAutospacing="1" w:after="100" w:afterAutospacing="1"/>
    </w:pPr>
    <w:rPr>
      <w:lang w:eastAsia="lv-LV"/>
    </w:rPr>
  </w:style>
  <w:style w:type="paragraph" w:customStyle="1" w:styleId="msonormal0">
    <w:name w:val="msonormal"/>
    <w:basedOn w:val="Parasts"/>
    <w:uiPriority w:val="99"/>
    <w:semiHidden/>
    <w:rsid w:val="00F16C5A"/>
    <w:pPr>
      <w:spacing w:before="120" w:after="120"/>
      <w:ind w:firstLine="720"/>
      <w:jc w:val="both"/>
    </w:pPr>
    <w:rPr>
      <w:lang w:val="en-GB" w:eastAsia="en-GB"/>
    </w:rPr>
  </w:style>
  <w:style w:type="paragraph" w:styleId="Saturs5">
    <w:name w:val="toc 5"/>
    <w:basedOn w:val="Parasts"/>
    <w:next w:val="Parasts"/>
    <w:autoRedefine/>
    <w:uiPriority w:val="39"/>
    <w:unhideWhenUsed/>
    <w:rsid w:val="00F16C5A"/>
    <w:pPr>
      <w:ind w:left="720" w:firstLine="720"/>
    </w:pPr>
    <w:rPr>
      <w:rFonts w:ascii="Calibri" w:hAnsi="Calibri"/>
      <w:sz w:val="20"/>
      <w:szCs w:val="20"/>
      <w:lang w:val="en-GB" w:eastAsia="en-GB"/>
    </w:rPr>
  </w:style>
  <w:style w:type="paragraph" w:styleId="Saturs6">
    <w:name w:val="toc 6"/>
    <w:basedOn w:val="Parasts"/>
    <w:next w:val="Parasts"/>
    <w:autoRedefine/>
    <w:uiPriority w:val="39"/>
    <w:unhideWhenUsed/>
    <w:rsid w:val="00F16C5A"/>
    <w:pPr>
      <w:ind w:left="960" w:firstLine="720"/>
    </w:pPr>
    <w:rPr>
      <w:rFonts w:ascii="Calibri" w:hAnsi="Calibri"/>
      <w:sz w:val="20"/>
      <w:szCs w:val="20"/>
      <w:lang w:val="en-GB" w:eastAsia="en-GB"/>
    </w:rPr>
  </w:style>
  <w:style w:type="paragraph" w:styleId="Saturs7">
    <w:name w:val="toc 7"/>
    <w:basedOn w:val="Parasts"/>
    <w:next w:val="Parasts"/>
    <w:autoRedefine/>
    <w:uiPriority w:val="39"/>
    <w:unhideWhenUsed/>
    <w:rsid w:val="00F16C5A"/>
    <w:pPr>
      <w:ind w:left="1200" w:firstLine="720"/>
    </w:pPr>
    <w:rPr>
      <w:rFonts w:ascii="Calibri" w:hAnsi="Calibri"/>
      <w:sz w:val="20"/>
      <w:szCs w:val="20"/>
      <w:lang w:val="en-GB" w:eastAsia="en-GB"/>
    </w:rPr>
  </w:style>
  <w:style w:type="paragraph" w:styleId="Saturs8">
    <w:name w:val="toc 8"/>
    <w:basedOn w:val="Parasts"/>
    <w:next w:val="Parasts"/>
    <w:autoRedefine/>
    <w:uiPriority w:val="39"/>
    <w:unhideWhenUsed/>
    <w:rsid w:val="00F16C5A"/>
    <w:pPr>
      <w:ind w:left="1440" w:firstLine="720"/>
    </w:pPr>
    <w:rPr>
      <w:rFonts w:ascii="Calibri" w:hAnsi="Calibri"/>
      <w:sz w:val="20"/>
      <w:szCs w:val="20"/>
      <w:lang w:val="en-GB" w:eastAsia="en-GB"/>
    </w:rPr>
  </w:style>
  <w:style w:type="paragraph" w:styleId="Saturs9">
    <w:name w:val="toc 9"/>
    <w:basedOn w:val="Parasts"/>
    <w:next w:val="Parasts"/>
    <w:autoRedefine/>
    <w:uiPriority w:val="39"/>
    <w:unhideWhenUsed/>
    <w:rsid w:val="00F16C5A"/>
    <w:pPr>
      <w:ind w:left="1680" w:firstLine="720"/>
    </w:pPr>
    <w:rPr>
      <w:rFonts w:ascii="Calibri" w:hAnsi="Calibri"/>
      <w:sz w:val="20"/>
      <w:szCs w:val="20"/>
      <w:lang w:val="en-GB" w:eastAsia="en-GB"/>
    </w:rPr>
  </w:style>
  <w:style w:type="paragraph" w:styleId="Parakstszemobjekta">
    <w:name w:val="caption"/>
    <w:basedOn w:val="Parasts"/>
    <w:next w:val="Parasts"/>
    <w:uiPriority w:val="99"/>
    <w:semiHidden/>
    <w:unhideWhenUsed/>
    <w:qFormat/>
    <w:rsid w:val="00F16C5A"/>
    <w:pPr>
      <w:spacing w:before="60" w:after="240"/>
      <w:jc w:val="center"/>
    </w:pPr>
    <w:rPr>
      <w:rFonts w:ascii="Arial" w:hAnsi="Arial"/>
      <w:bCs/>
      <w:color w:val="17365D"/>
      <w:sz w:val="18"/>
      <w:szCs w:val="18"/>
      <w:lang w:eastAsia="en-GB"/>
    </w:rPr>
  </w:style>
  <w:style w:type="paragraph" w:styleId="Pamattekstsaratkpi">
    <w:name w:val="Body Text Indent"/>
    <w:basedOn w:val="Parasts"/>
    <w:link w:val="PamattekstsaratkpiRakstz"/>
    <w:uiPriority w:val="99"/>
    <w:semiHidden/>
    <w:unhideWhenUsed/>
    <w:locked/>
    <w:rsid w:val="00F16C5A"/>
    <w:pPr>
      <w:spacing w:before="120" w:after="120"/>
      <w:ind w:left="283" w:firstLine="720"/>
      <w:jc w:val="both"/>
    </w:pPr>
    <w:rPr>
      <w:rFonts w:ascii="Calibri" w:hAnsi="Calibri"/>
      <w:lang w:val="en-GB" w:eastAsia="en-GB"/>
    </w:rPr>
  </w:style>
  <w:style w:type="character" w:customStyle="1" w:styleId="PamattekstsaratkpiRakstz">
    <w:name w:val="Pamatteksts ar atkāpi Rakstz."/>
    <w:basedOn w:val="Noklusjumarindkopasfonts"/>
    <w:link w:val="Pamattekstsaratkpi"/>
    <w:uiPriority w:val="99"/>
    <w:semiHidden/>
    <w:rsid w:val="00F16C5A"/>
    <w:rPr>
      <w:rFonts w:ascii="Calibri" w:hAnsi="Calibri"/>
      <w:sz w:val="24"/>
      <w:szCs w:val="24"/>
      <w:lang w:val="en-GB" w:eastAsia="en-GB"/>
    </w:rPr>
  </w:style>
  <w:style w:type="paragraph" w:styleId="Piezmesvirsraksts">
    <w:name w:val="Note Heading"/>
    <w:basedOn w:val="Parasts"/>
    <w:next w:val="Parasts"/>
    <w:link w:val="PiezmesvirsrakstsRakstz"/>
    <w:uiPriority w:val="99"/>
    <w:semiHidden/>
    <w:unhideWhenUsed/>
    <w:locked/>
    <w:rsid w:val="00F16C5A"/>
    <w:pPr>
      <w:spacing w:before="120" w:after="120"/>
      <w:ind w:firstLine="720"/>
      <w:jc w:val="both"/>
    </w:pPr>
    <w:rPr>
      <w:rFonts w:ascii="Calibri" w:hAnsi="Calibri"/>
      <w:lang w:val="en-GB" w:eastAsia="en-GB"/>
    </w:rPr>
  </w:style>
  <w:style w:type="character" w:customStyle="1" w:styleId="PiezmesvirsrakstsRakstz">
    <w:name w:val="Piezīmes virsraksts Rakstz."/>
    <w:basedOn w:val="Noklusjumarindkopasfonts"/>
    <w:link w:val="Piezmesvirsraksts"/>
    <w:uiPriority w:val="99"/>
    <w:semiHidden/>
    <w:rsid w:val="00F16C5A"/>
    <w:rPr>
      <w:rFonts w:ascii="Calibri" w:hAnsi="Calibri"/>
      <w:sz w:val="24"/>
      <w:szCs w:val="24"/>
      <w:lang w:val="en-GB" w:eastAsia="en-GB"/>
    </w:rPr>
  </w:style>
  <w:style w:type="paragraph" w:styleId="Dokumentakarte">
    <w:name w:val="Document Map"/>
    <w:basedOn w:val="Parasts"/>
    <w:link w:val="DokumentakarteRakstz"/>
    <w:uiPriority w:val="99"/>
    <w:semiHidden/>
    <w:unhideWhenUsed/>
    <w:locked/>
    <w:rsid w:val="00F16C5A"/>
    <w:pPr>
      <w:spacing w:before="120" w:after="120"/>
      <w:ind w:firstLine="720"/>
      <w:jc w:val="both"/>
    </w:pPr>
    <w:rPr>
      <w:rFonts w:ascii="Lucida Grande" w:hAnsi="Lucida Grande" w:cs="Lucida Grande"/>
      <w:lang w:val="en-GB" w:eastAsia="en-GB"/>
    </w:rPr>
  </w:style>
  <w:style w:type="character" w:customStyle="1" w:styleId="DokumentakarteRakstz">
    <w:name w:val="Dokumenta karte Rakstz."/>
    <w:basedOn w:val="Noklusjumarindkopasfonts"/>
    <w:link w:val="Dokumentakarte"/>
    <w:uiPriority w:val="99"/>
    <w:semiHidden/>
    <w:rsid w:val="00F16C5A"/>
    <w:rPr>
      <w:rFonts w:ascii="Lucida Grande" w:hAnsi="Lucida Grande" w:cs="Lucida Grande"/>
      <w:sz w:val="24"/>
      <w:szCs w:val="24"/>
      <w:lang w:val="en-GB" w:eastAsia="en-GB"/>
    </w:rPr>
  </w:style>
  <w:style w:type="paragraph" w:styleId="Vienkrsteksts">
    <w:name w:val="Plain Text"/>
    <w:basedOn w:val="Parasts"/>
    <w:link w:val="VienkrstekstsRakstz"/>
    <w:uiPriority w:val="99"/>
    <w:semiHidden/>
    <w:unhideWhenUsed/>
    <w:locked/>
    <w:rsid w:val="00F16C5A"/>
    <w:pPr>
      <w:spacing w:before="120" w:after="120"/>
      <w:ind w:firstLine="720"/>
      <w:jc w:val="both"/>
    </w:pPr>
    <w:rPr>
      <w:rFonts w:ascii="Courier" w:hAnsi="Courier"/>
      <w:sz w:val="20"/>
      <w:szCs w:val="20"/>
      <w:lang w:val="en-GB" w:eastAsia="en-GB"/>
    </w:rPr>
  </w:style>
  <w:style w:type="character" w:customStyle="1" w:styleId="VienkrstekstsRakstz">
    <w:name w:val="Vienkāršs teksts Rakstz."/>
    <w:basedOn w:val="Noklusjumarindkopasfonts"/>
    <w:link w:val="Vienkrsteksts"/>
    <w:uiPriority w:val="99"/>
    <w:semiHidden/>
    <w:rsid w:val="00F16C5A"/>
    <w:rPr>
      <w:rFonts w:ascii="Courier" w:hAnsi="Courier"/>
      <w:lang w:val="en-GB" w:eastAsia="en-GB"/>
    </w:rPr>
  </w:style>
  <w:style w:type="paragraph" w:styleId="E-pastaparaksts">
    <w:name w:val="E-mail Signature"/>
    <w:basedOn w:val="Parasts"/>
    <w:link w:val="E-pastaparakstsRakstz"/>
    <w:uiPriority w:val="99"/>
    <w:semiHidden/>
    <w:unhideWhenUsed/>
    <w:locked/>
    <w:rsid w:val="00F16C5A"/>
    <w:pPr>
      <w:spacing w:before="120" w:after="120"/>
      <w:ind w:firstLine="720"/>
      <w:jc w:val="both"/>
    </w:pPr>
    <w:rPr>
      <w:rFonts w:ascii="Calibri" w:hAnsi="Calibri"/>
      <w:lang w:val="en-GB" w:eastAsia="en-GB"/>
    </w:rPr>
  </w:style>
  <w:style w:type="character" w:customStyle="1" w:styleId="E-pastaparakstsRakstz">
    <w:name w:val="E-pasta paraksts Rakstz."/>
    <w:basedOn w:val="Noklusjumarindkopasfonts"/>
    <w:link w:val="E-pastaparaksts"/>
    <w:uiPriority w:val="99"/>
    <w:semiHidden/>
    <w:rsid w:val="00F16C5A"/>
    <w:rPr>
      <w:rFonts w:ascii="Calibri" w:hAnsi="Calibri"/>
      <w:sz w:val="24"/>
      <w:szCs w:val="24"/>
      <w:lang w:val="en-GB" w:eastAsia="en-GB"/>
    </w:rPr>
  </w:style>
  <w:style w:type="paragraph" w:styleId="Saturardtjavirsraksts">
    <w:name w:val="TOC Heading"/>
    <w:basedOn w:val="Virsraksts1"/>
    <w:next w:val="Parasts"/>
    <w:uiPriority w:val="39"/>
    <w:semiHidden/>
    <w:unhideWhenUsed/>
    <w:qFormat/>
    <w:rsid w:val="00F16C5A"/>
    <w:pPr>
      <w:numPr>
        <w:numId w:val="0"/>
      </w:numPr>
      <w:spacing w:before="480" w:after="0" w:line="276" w:lineRule="auto"/>
      <w:outlineLvl w:val="9"/>
    </w:pPr>
    <w:rPr>
      <w:rFonts w:ascii="Calibri Light" w:hAnsi="Calibri Light"/>
      <w:b/>
      <w:color w:val="2F5496"/>
      <w:sz w:val="28"/>
      <w:szCs w:val="28"/>
      <w:lang w:val="en-US"/>
    </w:rPr>
  </w:style>
  <w:style w:type="paragraph" w:customStyle="1" w:styleId="Header1">
    <w:name w:val="Header1"/>
    <w:uiPriority w:val="99"/>
    <w:semiHidden/>
    <w:rsid w:val="00F16C5A"/>
    <w:pPr>
      <w:tabs>
        <w:tab w:val="center" w:pos="4153"/>
        <w:tab w:val="right" w:pos="8306"/>
      </w:tabs>
      <w:ind w:firstLine="709"/>
      <w:jc w:val="both"/>
    </w:pPr>
    <w:rPr>
      <w:rFonts w:eastAsia="ヒラギノ角ゴ Pro W3"/>
      <w:color w:val="000000"/>
      <w:sz w:val="24"/>
      <w:lang w:val="en-GB"/>
    </w:rPr>
  </w:style>
  <w:style w:type="paragraph" w:customStyle="1" w:styleId="Footer1">
    <w:name w:val="Footer1"/>
    <w:uiPriority w:val="99"/>
    <w:semiHidden/>
    <w:rsid w:val="00F16C5A"/>
    <w:pPr>
      <w:tabs>
        <w:tab w:val="center" w:pos="4153"/>
        <w:tab w:val="right" w:pos="8306"/>
      </w:tabs>
      <w:ind w:firstLine="709"/>
      <w:jc w:val="both"/>
    </w:pPr>
    <w:rPr>
      <w:rFonts w:eastAsia="ヒラギノ角ゴ Pro W3"/>
      <w:color w:val="000000"/>
      <w:sz w:val="24"/>
      <w:lang w:val="en-GB"/>
    </w:rPr>
  </w:style>
  <w:style w:type="paragraph" w:customStyle="1" w:styleId="FreeForm">
    <w:name w:val="Free Form"/>
    <w:uiPriority w:val="99"/>
    <w:semiHidden/>
    <w:rsid w:val="00F16C5A"/>
    <w:rPr>
      <w:rFonts w:eastAsia="ヒラギノ角ゴ Pro W3"/>
      <w:color w:val="000000"/>
      <w:lang w:val="en-GB"/>
    </w:rPr>
  </w:style>
  <w:style w:type="paragraph" w:customStyle="1" w:styleId="BodyTextIndent21">
    <w:name w:val="Body Text Indent 21"/>
    <w:uiPriority w:val="99"/>
    <w:semiHidden/>
    <w:rsid w:val="00F16C5A"/>
    <w:pPr>
      <w:ind w:firstLine="709"/>
      <w:jc w:val="both"/>
    </w:pPr>
    <w:rPr>
      <w:rFonts w:eastAsia="ヒラギノ角ゴ Pro W3"/>
      <w:color w:val="000000"/>
      <w:sz w:val="24"/>
      <w:lang w:val="en-US"/>
    </w:rPr>
  </w:style>
  <w:style w:type="paragraph" w:customStyle="1" w:styleId="TableGrid1">
    <w:name w:val="Table Grid1"/>
    <w:autoRedefine/>
    <w:uiPriority w:val="99"/>
    <w:semiHidden/>
    <w:qFormat/>
    <w:rsid w:val="00F16C5A"/>
    <w:rPr>
      <w:rFonts w:ascii="Calibri" w:eastAsia="ヒラギノ角ゴ Pro W3" w:hAnsi="Calibri"/>
      <w:color w:val="000000"/>
      <w:sz w:val="24"/>
      <w:lang w:val="en-GB"/>
    </w:rPr>
  </w:style>
  <w:style w:type="paragraph" w:customStyle="1" w:styleId="TOC11">
    <w:name w:val="TOC 11"/>
    <w:uiPriority w:val="99"/>
    <w:semiHidden/>
    <w:rsid w:val="00F16C5A"/>
    <w:pPr>
      <w:tabs>
        <w:tab w:val="right" w:leader="dot" w:pos="9064"/>
      </w:tabs>
      <w:spacing w:before="240"/>
      <w:ind w:left="720"/>
      <w:outlineLvl w:val="0"/>
    </w:pPr>
    <w:rPr>
      <w:rFonts w:ascii="Helvetica" w:eastAsia="ヒラギノ角ゴ Pro W3" w:hAnsi="Helvetica"/>
      <w:b/>
      <w:i/>
      <w:color w:val="000000"/>
      <w:sz w:val="24"/>
      <w:lang w:val="en-GB"/>
    </w:rPr>
  </w:style>
  <w:style w:type="paragraph" w:customStyle="1" w:styleId="TOC1Para">
    <w:name w:val="TOC 1 Para"/>
    <w:next w:val="Parasts"/>
    <w:uiPriority w:val="99"/>
    <w:semiHidden/>
    <w:rsid w:val="00F16C5A"/>
    <w:pPr>
      <w:tabs>
        <w:tab w:val="left" w:pos="425"/>
        <w:tab w:val="right" w:leader="dot" w:pos="9060"/>
      </w:tabs>
      <w:outlineLvl w:val="0"/>
    </w:pPr>
    <w:rPr>
      <w:rFonts w:ascii="Times New Roman Bold" w:eastAsia="ヒラギノ角ゴ Pro W3" w:hAnsi="Times New Roman Bold"/>
      <w:color w:val="000000"/>
      <w:lang w:val="en-GB"/>
    </w:rPr>
  </w:style>
  <w:style w:type="paragraph" w:customStyle="1" w:styleId="TOC31">
    <w:name w:val="TOC 31"/>
    <w:next w:val="Parasts"/>
    <w:uiPriority w:val="99"/>
    <w:semiHidden/>
    <w:rsid w:val="00F16C5A"/>
    <w:pPr>
      <w:tabs>
        <w:tab w:val="left" w:pos="425"/>
        <w:tab w:val="right" w:leader="dot" w:pos="9060"/>
      </w:tabs>
      <w:outlineLvl w:val="0"/>
    </w:pPr>
    <w:rPr>
      <w:rFonts w:ascii="Times New Roman Bold" w:eastAsia="ヒラギノ角ゴ Pro W3" w:hAnsi="Times New Roman Bold"/>
      <w:color w:val="000000"/>
      <w:lang w:val="en-GB"/>
    </w:rPr>
  </w:style>
  <w:style w:type="paragraph" w:customStyle="1" w:styleId="TOC41">
    <w:name w:val="TOC 41"/>
    <w:uiPriority w:val="99"/>
    <w:semiHidden/>
    <w:rsid w:val="00F16C5A"/>
    <w:pPr>
      <w:tabs>
        <w:tab w:val="right" w:leader="dot" w:pos="9064"/>
      </w:tabs>
      <w:spacing w:before="240" w:after="60"/>
      <w:outlineLvl w:val="0"/>
    </w:pPr>
    <w:rPr>
      <w:rFonts w:ascii="Helvetica" w:eastAsia="ヒラギノ角ゴ Pro W3" w:hAnsi="Helvetica"/>
      <w:b/>
      <w:color w:val="000000"/>
      <w:sz w:val="36"/>
      <w:lang w:val="en-GB"/>
    </w:rPr>
  </w:style>
  <w:style w:type="paragraph" w:customStyle="1" w:styleId="TOC51">
    <w:name w:val="TOC 51"/>
    <w:uiPriority w:val="99"/>
    <w:semiHidden/>
    <w:rsid w:val="00F16C5A"/>
    <w:pPr>
      <w:tabs>
        <w:tab w:val="right" w:leader="dot" w:pos="9064"/>
      </w:tabs>
      <w:spacing w:before="240" w:after="60"/>
      <w:ind w:left="360"/>
      <w:outlineLvl w:val="0"/>
    </w:pPr>
    <w:rPr>
      <w:rFonts w:ascii="Helvetica" w:eastAsia="ヒラギノ角ゴ Pro W3" w:hAnsi="Helvetica"/>
      <w:b/>
      <w:color w:val="000000"/>
      <w:sz w:val="28"/>
      <w:lang w:val="en-GB"/>
    </w:rPr>
  </w:style>
  <w:style w:type="paragraph" w:customStyle="1" w:styleId="TOC2Para">
    <w:name w:val="TOC 2 Para"/>
    <w:next w:val="Parasts"/>
    <w:uiPriority w:val="99"/>
    <w:semiHidden/>
    <w:rsid w:val="00F16C5A"/>
    <w:pPr>
      <w:tabs>
        <w:tab w:val="left" w:pos="851"/>
        <w:tab w:val="right" w:leader="dot" w:pos="9060"/>
      </w:tabs>
      <w:ind w:left="900" w:hanging="616"/>
      <w:outlineLvl w:val="0"/>
    </w:pPr>
    <w:rPr>
      <w:rFonts w:eastAsia="ヒラギノ角ゴ Pro W3"/>
      <w:color w:val="000000"/>
      <w:sz w:val="18"/>
      <w:lang w:val="en-GB"/>
    </w:rPr>
  </w:style>
  <w:style w:type="paragraph" w:customStyle="1" w:styleId="Heading1A">
    <w:name w:val="Heading 1 A"/>
    <w:next w:val="Parasts"/>
    <w:autoRedefine/>
    <w:uiPriority w:val="99"/>
    <w:semiHidden/>
    <w:rsid w:val="00F16C5A"/>
    <w:pPr>
      <w:keepNext/>
      <w:tabs>
        <w:tab w:val="left" w:pos="862"/>
      </w:tabs>
      <w:spacing w:before="360" w:after="360"/>
      <w:jc w:val="both"/>
      <w:outlineLvl w:val="0"/>
    </w:pPr>
    <w:rPr>
      <w:rFonts w:ascii="Calibri" w:eastAsia="ヒラギノ角ゴ Pro W3" w:hAnsi="Calibri"/>
      <w:b/>
      <w:color w:val="000000"/>
      <w:sz w:val="40"/>
      <w:lang w:val="en-GB"/>
    </w:rPr>
  </w:style>
  <w:style w:type="paragraph" w:customStyle="1" w:styleId="Heading2A">
    <w:name w:val="Heading 2 A"/>
    <w:next w:val="Parasts"/>
    <w:uiPriority w:val="99"/>
    <w:semiHidden/>
    <w:rsid w:val="00F16C5A"/>
    <w:pPr>
      <w:keepNext/>
      <w:tabs>
        <w:tab w:val="left" w:pos="862"/>
      </w:tabs>
      <w:spacing w:before="240" w:after="60"/>
      <w:outlineLvl w:val="1"/>
    </w:pPr>
    <w:rPr>
      <w:rFonts w:ascii="Arial Bold" w:eastAsia="ヒラギノ角ゴ Pro W3" w:hAnsi="Arial Bold"/>
      <w:color w:val="000000"/>
      <w:sz w:val="32"/>
      <w:lang w:val="en-GB"/>
    </w:rPr>
  </w:style>
  <w:style w:type="paragraph" w:customStyle="1" w:styleId="Title1">
    <w:name w:val="Title1"/>
    <w:next w:val="Sarakstarindkopa"/>
    <w:uiPriority w:val="99"/>
    <w:semiHidden/>
    <w:rsid w:val="00F16C5A"/>
    <w:pPr>
      <w:keepNext/>
      <w:outlineLvl w:val="0"/>
    </w:pPr>
    <w:rPr>
      <w:rFonts w:ascii="Helvetica" w:eastAsia="ヒラギノ角ゴ Pro W3" w:hAnsi="Helvetica"/>
      <w:b/>
      <w:color w:val="000000"/>
      <w:sz w:val="56"/>
      <w:lang w:val="en-GB"/>
    </w:rPr>
  </w:style>
  <w:style w:type="paragraph" w:customStyle="1" w:styleId="StyleHeading1TimesNewRoman">
    <w:name w:val="Style Heading 1 + Times New Roman"/>
    <w:uiPriority w:val="99"/>
    <w:semiHidden/>
    <w:rsid w:val="00F16C5A"/>
    <w:pPr>
      <w:keepNext/>
      <w:tabs>
        <w:tab w:val="left" w:pos="862"/>
      </w:tabs>
      <w:spacing w:before="240" w:after="60"/>
      <w:outlineLvl w:val="0"/>
    </w:pPr>
    <w:rPr>
      <w:rFonts w:ascii="Times New Roman Bold" w:eastAsia="ヒラギノ角ゴ Pro W3" w:hAnsi="Times New Roman Bold"/>
      <w:color w:val="000000"/>
      <w:kern w:val="32"/>
      <w:sz w:val="24"/>
      <w:lang w:val="en-GB"/>
    </w:rPr>
  </w:style>
  <w:style w:type="paragraph" w:customStyle="1" w:styleId="Heading9A">
    <w:name w:val="Heading 9 A"/>
    <w:next w:val="Parasts"/>
    <w:uiPriority w:val="99"/>
    <w:semiHidden/>
    <w:rsid w:val="00F16C5A"/>
    <w:pPr>
      <w:tabs>
        <w:tab w:val="left" w:pos="360"/>
      </w:tabs>
      <w:spacing w:before="80" w:after="60"/>
      <w:jc w:val="center"/>
      <w:outlineLvl w:val="8"/>
    </w:pPr>
    <w:rPr>
      <w:rFonts w:ascii="Arial Italic" w:eastAsia="ヒラギノ角ゴ Pro W3" w:hAnsi="Arial Italic"/>
      <w:color w:val="000000"/>
      <w:sz w:val="24"/>
      <w:lang w:val="en-GB"/>
    </w:rPr>
  </w:style>
  <w:style w:type="paragraph" w:customStyle="1" w:styleId="BodyText21">
    <w:name w:val="Body Text 21"/>
    <w:uiPriority w:val="99"/>
    <w:semiHidden/>
    <w:rsid w:val="00F16C5A"/>
    <w:pPr>
      <w:jc w:val="both"/>
    </w:pPr>
    <w:rPr>
      <w:rFonts w:eastAsia="ヒラギノ角ゴ Pro W3"/>
      <w:color w:val="000000"/>
      <w:sz w:val="24"/>
      <w:lang w:val="en-GB"/>
    </w:rPr>
  </w:style>
  <w:style w:type="paragraph" w:customStyle="1" w:styleId="BodyText1">
    <w:name w:val="Body Text1"/>
    <w:aliases w:val="Pamatteksts Rakstz.,Pamatteksts Rakstz.1 Rakstz.,Pamatteksts Rakstz. Rakstz. Rakstz.,Pamatteksts Rakstz.1 Rakstz. Rakstz. Rakstz.,Pamatteksts Rakstz. Rakstz. Rakstz. Rakstz. Rakstz."/>
    <w:uiPriority w:val="99"/>
    <w:semiHidden/>
    <w:rsid w:val="00F16C5A"/>
    <w:pPr>
      <w:ind w:firstLine="709"/>
      <w:jc w:val="both"/>
    </w:pPr>
    <w:rPr>
      <w:rFonts w:eastAsia="ヒラギノ角ゴ Pro W3"/>
      <w:color w:val="000000"/>
      <w:sz w:val="24"/>
      <w:lang w:val="en-GB"/>
    </w:rPr>
  </w:style>
  <w:style w:type="paragraph" w:customStyle="1" w:styleId="Heading3A">
    <w:name w:val="Heading 3 A"/>
    <w:next w:val="Parasts"/>
    <w:uiPriority w:val="99"/>
    <w:semiHidden/>
    <w:rsid w:val="00F16C5A"/>
    <w:pPr>
      <w:keepNext/>
      <w:tabs>
        <w:tab w:val="left" w:pos="1080"/>
      </w:tabs>
      <w:spacing w:before="240" w:after="60"/>
      <w:jc w:val="both"/>
      <w:outlineLvl w:val="2"/>
    </w:pPr>
    <w:rPr>
      <w:rFonts w:ascii="Arial Bold" w:eastAsia="ヒラギノ角ゴ Pro W3" w:hAnsi="Arial Bold"/>
      <w:color w:val="000000"/>
      <w:sz w:val="24"/>
      <w:lang w:val="en-GB"/>
    </w:rPr>
  </w:style>
  <w:style w:type="paragraph" w:customStyle="1" w:styleId="Heading8A">
    <w:name w:val="Heading 8 A"/>
    <w:next w:val="Parasts"/>
    <w:uiPriority w:val="99"/>
    <w:semiHidden/>
    <w:rsid w:val="00F16C5A"/>
    <w:pPr>
      <w:tabs>
        <w:tab w:val="left" w:pos="720"/>
        <w:tab w:val="right" w:pos="8364"/>
      </w:tabs>
      <w:spacing w:before="2"/>
      <w:jc w:val="both"/>
      <w:outlineLvl w:val="7"/>
    </w:pPr>
    <w:rPr>
      <w:rFonts w:ascii="Times New Roman Italic" w:eastAsia="ヒラギノ角ゴ Pro W3" w:hAnsi="Times New Roman Italic"/>
      <w:color w:val="000000"/>
      <w:sz w:val="24"/>
      <w:lang w:val="en-GB"/>
    </w:rPr>
  </w:style>
  <w:style w:type="paragraph" w:customStyle="1" w:styleId="Tabletext">
    <w:name w:val="Table text"/>
    <w:autoRedefine/>
    <w:uiPriority w:val="99"/>
    <w:rsid w:val="00F16C5A"/>
    <w:pPr>
      <w:ind w:left="57" w:right="57"/>
    </w:pPr>
    <w:rPr>
      <w:rFonts w:ascii="Calibri" w:eastAsia="ヒラギノ角ゴ Pro W3" w:hAnsi="Calibri"/>
      <w:color w:val="000000"/>
      <w:szCs w:val="16"/>
      <w:lang w:val="en-GB"/>
    </w:rPr>
  </w:style>
  <w:style w:type="paragraph" w:customStyle="1" w:styleId="BlockText1">
    <w:name w:val="Block Text1"/>
    <w:uiPriority w:val="99"/>
    <w:semiHidden/>
    <w:rsid w:val="00F16C5A"/>
    <w:pPr>
      <w:spacing w:after="120" w:line="270" w:lineRule="atLeast"/>
      <w:ind w:left="1440" w:right="1440"/>
    </w:pPr>
    <w:rPr>
      <w:rFonts w:eastAsia="ヒラギノ角ゴ Pro W3"/>
      <w:color w:val="000000"/>
      <w:sz w:val="23"/>
      <w:lang w:val="en-GB"/>
    </w:rPr>
  </w:style>
  <w:style w:type="paragraph" w:customStyle="1" w:styleId="FrontPage3">
    <w:name w:val="FrontPage3"/>
    <w:next w:val="BlockText1"/>
    <w:uiPriority w:val="99"/>
    <w:semiHidden/>
    <w:rsid w:val="00F16C5A"/>
    <w:pPr>
      <w:suppressAutoHyphens/>
      <w:spacing w:before="160" w:line="320" w:lineRule="exact"/>
    </w:pPr>
    <w:rPr>
      <w:rFonts w:eastAsia="ヒラギノ角ゴ Pro W3"/>
      <w:color w:val="000000"/>
      <w:lang w:val="en-GB"/>
    </w:rPr>
  </w:style>
  <w:style w:type="paragraph" w:customStyle="1" w:styleId="ListContinue0">
    <w:name w:val="List Continue 0"/>
    <w:uiPriority w:val="99"/>
    <w:semiHidden/>
    <w:rsid w:val="00F16C5A"/>
    <w:pPr>
      <w:tabs>
        <w:tab w:val="left" w:pos="425"/>
      </w:tabs>
      <w:suppressAutoHyphens/>
      <w:spacing w:before="60" w:after="60" w:line="270" w:lineRule="atLeast"/>
      <w:jc w:val="both"/>
    </w:pPr>
    <w:rPr>
      <w:rFonts w:eastAsia="ヒラギノ角ゴ Pro W3"/>
      <w:color w:val="000000"/>
      <w:sz w:val="24"/>
      <w:lang w:val="en-GB"/>
    </w:rPr>
  </w:style>
  <w:style w:type="paragraph" w:customStyle="1" w:styleId="Heading4A">
    <w:name w:val="Heading 4 A"/>
    <w:next w:val="Parasts"/>
    <w:uiPriority w:val="99"/>
    <w:semiHidden/>
    <w:rsid w:val="00F16C5A"/>
    <w:pPr>
      <w:keepNext/>
      <w:tabs>
        <w:tab w:val="left" w:pos="1620"/>
      </w:tabs>
      <w:spacing w:before="240" w:after="60"/>
      <w:jc w:val="both"/>
      <w:outlineLvl w:val="3"/>
    </w:pPr>
    <w:rPr>
      <w:rFonts w:ascii="Times New Roman Bold" w:eastAsia="ヒラギノ角ゴ Pro W3" w:hAnsi="Times New Roman Bold"/>
      <w:color w:val="000000"/>
      <w:sz w:val="24"/>
      <w:lang w:val="en-GB"/>
    </w:rPr>
  </w:style>
  <w:style w:type="paragraph" w:customStyle="1" w:styleId="Heading5A">
    <w:name w:val="Heading 5 A"/>
    <w:next w:val="Parasts"/>
    <w:uiPriority w:val="99"/>
    <w:semiHidden/>
    <w:rsid w:val="00F16C5A"/>
    <w:pPr>
      <w:tabs>
        <w:tab w:val="left" w:pos="2700"/>
      </w:tabs>
      <w:spacing w:before="240" w:after="60"/>
      <w:jc w:val="both"/>
      <w:outlineLvl w:val="4"/>
    </w:pPr>
    <w:rPr>
      <w:rFonts w:ascii="Times New Roman Italic" w:eastAsia="ヒラギノ角ゴ Pro W3" w:hAnsi="Times New Roman Italic"/>
      <w:color w:val="000000"/>
      <w:sz w:val="32"/>
      <w:lang w:val="en-GB"/>
    </w:rPr>
  </w:style>
  <w:style w:type="paragraph" w:customStyle="1" w:styleId="BodyTextIndent31">
    <w:name w:val="Body Text Indent 31"/>
    <w:uiPriority w:val="99"/>
    <w:semiHidden/>
    <w:rsid w:val="00F16C5A"/>
    <w:pPr>
      <w:ind w:firstLine="709"/>
      <w:jc w:val="both"/>
    </w:pPr>
    <w:rPr>
      <w:rFonts w:eastAsia="ヒラギノ角ゴ Pro W3"/>
      <w:color w:val="000000"/>
      <w:sz w:val="24"/>
      <w:lang w:val="en-GB"/>
    </w:rPr>
  </w:style>
  <w:style w:type="paragraph" w:customStyle="1" w:styleId="xl25">
    <w:name w:val="xl25"/>
    <w:uiPriority w:val="99"/>
    <w:semiHidden/>
    <w:rsid w:val="00F16C5A"/>
    <w:pPr>
      <w:spacing w:before="100" w:after="100"/>
      <w:jc w:val="center"/>
    </w:pPr>
    <w:rPr>
      <w:rFonts w:eastAsia="ヒラギノ角ゴ Pro W3"/>
      <w:color w:val="000000"/>
      <w:sz w:val="24"/>
      <w:lang w:val="en-GB"/>
    </w:rPr>
  </w:style>
  <w:style w:type="paragraph" w:customStyle="1" w:styleId="BodyTextNoSpace">
    <w:name w:val="Body Text NoSpace"/>
    <w:uiPriority w:val="99"/>
    <w:semiHidden/>
    <w:rsid w:val="00F16C5A"/>
    <w:pPr>
      <w:spacing w:after="120" w:line="270" w:lineRule="atLeast"/>
    </w:pPr>
    <w:rPr>
      <w:rFonts w:eastAsia="ヒラギノ角ゴ Pro W3"/>
      <w:color w:val="000000"/>
      <w:sz w:val="24"/>
      <w:lang w:val="en-GB"/>
    </w:rPr>
  </w:style>
  <w:style w:type="paragraph" w:customStyle="1" w:styleId="Heading6A">
    <w:name w:val="Heading 6 A"/>
    <w:next w:val="Parasts"/>
    <w:uiPriority w:val="99"/>
    <w:semiHidden/>
    <w:rsid w:val="00F16C5A"/>
    <w:pPr>
      <w:tabs>
        <w:tab w:val="left" w:pos="1152"/>
      </w:tabs>
      <w:spacing w:before="240" w:after="60"/>
      <w:jc w:val="both"/>
      <w:outlineLvl w:val="5"/>
    </w:pPr>
    <w:rPr>
      <w:rFonts w:ascii="Times New Roman Italic" w:eastAsia="ヒラギノ角ゴ Pro W3" w:hAnsi="Times New Roman Italic"/>
      <w:color w:val="000000"/>
      <w:sz w:val="24"/>
      <w:lang w:val="en-GB"/>
    </w:rPr>
  </w:style>
  <w:style w:type="paragraph" w:customStyle="1" w:styleId="Tablehead">
    <w:name w:val="Table head"/>
    <w:autoRedefine/>
    <w:uiPriority w:val="99"/>
    <w:semiHidden/>
    <w:qFormat/>
    <w:rsid w:val="00F16C5A"/>
    <w:pPr>
      <w:ind w:right="57"/>
      <w:jc w:val="center"/>
    </w:pPr>
    <w:rPr>
      <w:rFonts w:ascii="Calibri" w:eastAsia="ヒラギノ角ゴ Pro W3" w:hAnsi="Calibri"/>
      <w:b/>
      <w:color w:val="000000"/>
      <w:lang w:val="en-GB"/>
    </w:rPr>
  </w:style>
  <w:style w:type="paragraph" w:customStyle="1" w:styleId="xl29">
    <w:name w:val="xl29"/>
    <w:uiPriority w:val="99"/>
    <w:semiHidden/>
    <w:rsid w:val="00F16C5A"/>
    <w:pPr>
      <w:spacing w:before="100" w:after="100"/>
      <w:jc w:val="center"/>
    </w:pPr>
    <w:rPr>
      <w:rFonts w:ascii="Times New Roman Bold" w:eastAsia="ヒラギノ角ゴ Pro W3" w:hAnsi="Times New Roman Bold"/>
      <w:color w:val="000000"/>
      <w:sz w:val="24"/>
      <w:lang w:val="en-GB"/>
    </w:rPr>
  </w:style>
  <w:style w:type="paragraph" w:customStyle="1" w:styleId="a1">
    <w:name w:val="a1"/>
    <w:next w:val="BodyText1"/>
    <w:uiPriority w:val="99"/>
    <w:semiHidden/>
    <w:rsid w:val="00F16C5A"/>
    <w:pPr>
      <w:keepNext/>
      <w:spacing w:after="120" w:line="270" w:lineRule="atLeast"/>
    </w:pPr>
    <w:rPr>
      <w:rFonts w:ascii="Times New Roman Bold" w:eastAsia="ヒラギノ角ゴ Pro W3" w:hAnsi="Times New Roman Bold"/>
      <w:color w:val="000000"/>
      <w:sz w:val="24"/>
      <w:lang w:val="en-GB"/>
    </w:rPr>
  </w:style>
  <w:style w:type="paragraph" w:customStyle="1" w:styleId="BodyTextIndent1">
    <w:name w:val="Body Text Indent1"/>
    <w:uiPriority w:val="99"/>
    <w:semiHidden/>
    <w:rsid w:val="00F16C5A"/>
    <w:pPr>
      <w:ind w:firstLine="720"/>
      <w:jc w:val="both"/>
    </w:pPr>
    <w:rPr>
      <w:rFonts w:ascii="Arial" w:eastAsia="ヒラギノ角ゴ Pro W3" w:hAnsi="Arial"/>
      <w:color w:val="000000"/>
      <w:sz w:val="24"/>
      <w:lang w:val="en-GB"/>
    </w:rPr>
  </w:style>
  <w:style w:type="paragraph" w:customStyle="1" w:styleId="Equation">
    <w:name w:val="Equation"/>
    <w:next w:val="BodyText1"/>
    <w:uiPriority w:val="99"/>
    <w:semiHidden/>
    <w:rsid w:val="00F16C5A"/>
    <w:pPr>
      <w:tabs>
        <w:tab w:val="right" w:pos="9355"/>
      </w:tabs>
      <w:spacing w:before="120" w:after="120"/>
    </w:pPr>
    <w:rPr>
      <w:rFonts w:eastAsia="ヒラギノ角ゴ Pro W3"/>
      <w:color w:val="000000"/>
      <w:sz w:val="24"/>
      <w:lang w:val="en-GB"/>
    </w:rPr>
  </w:style>
  <w:style w:type="paragraph" w:customStyle="1" w:styleId="Figure">
    <w:name w:val="Figure"/>
    <w:next w:val="BodyText1"/>
    <w:uiPriority w:val="99"/>
    <w:semiHidden/>
    <w:rsid w:val="00F16C5A"/>
    <w:pPr>
      <w:tabs>
        <w:tab w:val="left" w:pos="1560"/>
      </w:tabs>
      <w:spacing w:before="120" w:after="120"/>
      <w:jc w:val="center"/>
    </w:pPr>
    <w:rPr>
      <w:rFonts w:eastAsia="ヒラギノ角ゴ Pro W3"/>
      <w:color w:val="000000"/>
      <w:sz w:val="24"/>
      <w:lang w:val="en-GB"/>
    </w:rPr>
  </w:style>
  <w:style w:type="paragraph" w:customStyle="1" w:styleId="Figuretitle">
    <w:name w:val="Figure title"/>
    <w:next w:val="BodyText1"/>
    <w:uiPriority w:val="99"/>
    <w:semiHidden/>
    <w:rsid w:val="00F16C5A"/>
    <w:pPr>
      <w:keepLines/>
      <w:tabs>
        <w:tab w:val="left" w:pos="1560"/>
      </w:tabs>
      <w:spacing w:before="260" w:after="260"/>
      <w:jc w:val="center"/>
    </w:pPr>
    <w:rPr>
      <w:rFonts w:ascii="Times New Roman Bold" w:eastAsia="ヒラギノ角ゴ Pro W3" w:hAnsi="Times New Roman Bold"/>
      <w:color w:val="000000"/>
      <w:sz w:val="24"/>
      <w:lang w:val="en-GB"/>
    </w:rPr>
  </w:style>
  <w:style w:type="paragraph" w:customStyle="1" w:styleId="TOCHeading1">
    <w:name w:val="TOC Heading1"/>
    <w:basedOn w:val="Virsraksts1"/>
    <w:next w:val="Parasts"/>
    <w:uiPriority w:val="39"/>
    <w:semiHidden/>
    <w:qFormat/>
    <w:rsid w:val="00F16C5A"/>
    <w:pPr>
      <w:numPr>
        <w:numId w:val="0"/>
      </w:numPr>
      <w:spacing w:before="480" w:after="0" w:line="276" w:lineRule="auto"/>
      <w:outlineLvl w:val="9"/>
    </w:pPr>
    <w:rPr>
      <w:rFonts w:ascii="Calibri" w:eastAsia="MS Gothic" w:hAnsi="Calibri"/>
      <w:b/>
      <w:color w:val="365F91"/>
      <w:sz w:val="28"/>
      <w:szCs w:val="28"/>
      <w:lang w:val="en-US"/>
    </w:rPr>
  </w:style>
  <w:style w:type="paragraph" w:customStyle="1" w:styleId="ColorfulShading-Accent11">
    <w:name w:val="Colorful Shading - Accent 11"/>
    <w:uiPriority w:val="71"/>
    <w:semiHidden/>
    <w:rsid w:val="00F16C5A"/>
    <w:rPr>
      <w:rFonts w:ascii="Calibri" w:eastAsia="ヒラギノ角ゴ Pro W3" w:hAnsi="Calibri"/>
      <w:color w:val="000000"/>
      <w:sz w:val="24"/>
      <w:szCs w:val="24"/>
      <w:lang w:val="en-GB" w:eastAsia="en-US"/>
    </w:rPr>
  </w:style>
  <w:style w:type="paragraph" w:customStyle="1" w:styleId="Tabletext2">
    <w:name w:val="Table text 2"/>
    <w:basedOn w:val="Tabletext"/>
    <w:autoRedefine/>
    <w:uiPriority w:val="99"/>
    <w:semiHidden/>
    <w:rsid w:val="00F16C5A"/>
    <w:pPr>
      <w:jc w:val="center"/>
    </w:pPr>
    <w:rPr>
      <w:sz w:val="16"/>
    </w:rPr>
  </w:style>
  <w:style w:type="paragraph" w:customStyle="1" w:styleId="MediumList2-Accent21">
    <w:name w:val="Medium List 2 - Accent 21"/>
    <w:uiPriority w:val="71"/>
    <w:semiHidden/>
    <w:rsid w:val="00F16C5A"/>
    <w:rPr>
      <w:rFonts w:ascii="Calibri" w:eastAsia="ヒラギノ角ゴ Pro W3" w:hAnsi="Calibri"/>
      <w:color w:val="000000"/>
      <w:sz w:val="24"/>
      <w:szCs w:val="24"/>
      <w:lang w:val="en-GB" w:eastAsia="en-US"/>
    </w:rPr>
  </w:style>
  <w:style w:type="paragraph" w:customStyle="1" w:styleId="MediumGrid1-Accent21">
    <w:name w:val="Medium Grid 1 - Accent 21"/>
    <w:basedOn w:val="Parasts"/>
    <w:uiPriority w:val="34"/>
    <w:semiHidden/>
    <w:qFormat/>
    <w:rsid w:val="00F16C5A"/>
    <w:pPr>
      <w:spacing w:before="120" w:after="120"/>
      <w:ind w:left="720" w:firstLine="720"/>
      <w:contextualSpacing/>
      <w:jc w:val="both"/>
    </w:pPr>
    <w:rPr>
      <w:rFonts w:ascii="Calibri" w:hAnsi="Calibri"/>
      <w:lang w:eastAsia="en-GB"/>
    </w:rPr>
  </w:style>
  <w:style w:type="paragraph" w:customStyle="1" w:styleId="TOCHeading2">
    <w:name w:val="TOC Heading2"/>
    <w:basedOn w:val="Virsraksts1"/>
    <w:next w:val="Parasts"/>
    <w:uiPriority w:val="39"/>
    <w:semiHidden/>
    <w:qFormat/>
    <w:rsid w:val="00F16C5A"/>
    <w:pPr>
      <w:numPr>
        <w:numId w:val="0"/>
      </w:numPr>
      <w:spacing w:before="480" w:after="0" w:line="276" w:lineRule="auto"/>
      <w:outlineLvl w:val="9"/>
    </w:pPr>
    <w:rPr>
      <w:rFonts w:ascii="Calibri" w:eastAsia="MS Gothic" w:hAnsi="Calibri"/>
      <w:b/>
      <w:color w:val="365F91"/>
      <w:sz w:val="28"/>
      <w:szCs w:val="28"/>
      <w:lang w:val="en-US"/>
    </w:rPr>
  </w:style>
  <w:style w:type="paragraph" w:customStyle="1" w:styleId="ColorfulList-Accent11">
    <w:name w:val="Colorful List - Accent 11"/>
    <w:basedOn w:val="Parasts"/>
    <w:uiPriority w:val="34"/>
    <w:semiHidden/>
    <w:qFormat/>
    <w:rsid w:val="00F16C5A"/>
    <w:pPr>
      <w:spacing w:before="120" w:after="120"/>
      <w:ind w:left="720" w:firstLine="720"/>
      <w:contextualSpacing/>
      <w:jc w:val="both"/>
    </w:pPr>
    <w:rPr>
      <w:rFonts w:ascii="Calibri" w:hAnsi="Calibri"/>
      <w:lang w:eastAsia="en-GB"/>
    </w:rPr>
  </w:style>
  <w:style w:type="paragraph" w:customStyle="1" w:styleId="TableGrid2">
    <w:name w:val="Table Grid2"/>
    <w:basedOn w:val="TableGrid1"/>
    <w:uiPriority w:val="99"/>
    <w:semiHidden/>
    <w:qFormat/>
    <w:rsid w:val="00F16C5A"/>
    <w:rPr>
      <w:rFonts w:ascii="Times New Roman Bold" w:hAnsi="Times New Roman Bold"/>
      <w:b/>
      <w:bCs/>
      <w:lang w:val="lv-LV" w:eastAsia="en-US"/>
    </w:rPr>
  </w:style>
  <w:style w:type="paragraph" w:customStyle="1" w:styleId="ColorfulShading-Accent12">
    <w:name w:val="Colorful Shading - Accent 12"/>
    <w:uiPriority w:val="71"/>
    <w:semiHidden/>
    <w:rsid w:val="00F16C5A"/>
    <w:rPr>
      <w:rFonts w:ascii="Calibri" w:eastAsia="ヒラギノ角ゴ Pro W3" w:hAnsi="Calibri"/>
      <w:color w:val="000000"/>
      <w:sz w:val="24"/>
      <w:szCs w:val="24"/>
      <w:lang w:val="en-GB" w:eastAsia="en-US"/>
    </w:rPr>
  </w:style>
  <w:style w:type="paragraph" w:customStyle="1" w:styleId="Bodyright">
    <w:name w:val="Body_right"/>
    <w:basedOn w:val="Sarakstarindkopa"/>
    <w:uiPriority w:val="99"/>
    <w:semiHidden/>
    <w:qFormat/>
    <w:rsid w:val="00F16C5A"/>
    <w:pPr>
      <w:ind w:left="0"/>
      <w:contextualSpacing w:val="0"/>
    </w:pPr>
    <w:rPr>
      <w:rFonts w:eastAsia="ヒラギノ角ゴ Pro W3"/>
      <w:color w:val="000000"/>
      <w:sz w:val="20"/>
      <w:szCs w:val="20"/>
      <w:lang w:val="en-US"/>
    </w:rPr>
  </w:style>
  <w:style w:type="paragraph" w:customStyle="1" w:styleId="Body3middle">
    <w:name w:val="Body 3_middle"/>
    <w:autoRedefine/>
    <w:uiPriority w:val="99"/>
    <w:semiHidden/>
    <w:qFormat/>
    <w:rsid w:val="00F16C5A"/>
    <w:pPr>
      <w:jc w:val="center"/>
    </w:pPr>
    <w:rPr>
      <w:rFonts w:ascii="Times New Roman Bold" w:eastAsia="ヒラギノ角ゴ Pro W3" w:hAnsi="Times New Roman Bold"/>
      <w:b/>
      <w:bCs/>
      <w:color w:val="000000"/>
      <w:sz w:val="16"/>
      <w:lang w:val="en-US" w:eastAsia="en-US"/>
    </w:rPr>
  </w:style>
  <w:style w:type="paragraph" w:customStyle="1" w:styleId="Body2">
    <w:name w:val="Body 2"/>
    <w:basedOn w:val="Sarakstarindkopa"/>
    <w:uiPriority w:val="99"/>
    <w:semiHidden/>
    <w:qFormat/>
    <w:rsid w:val="00F16C5A"/>
    <w:pPr>
      <w:ind w:left="0"/>
      <w:contextualSpacing w:val="0"/>
    </w:pPr>
    <w:rPr>
      <w:rFonts w:ascii="Times New Roman Bold" w:eastAsia="ヒラギノ角ゴ Pro W3" w:hAnsi="Times New Roman Bold"/>
      <w:b/>
      <w:bCs/>
      <w:color w:val="000000"/>
      <w:sz w:val="20"/>
      <w:szCs w:val="20"/>
      <w:lang w:val="en-US"/>
    </w:rPr>
  </w:style>
  <w:style w:type="paragraph" w:customStyle="1" w:styleId="Default">
    <w:name w:val="Default"/>
    <w:uiPriority w:val="99"/>
    <w:semiHidden/>
    <w:rsid w:val="00F16C5A"/>
    <w:pPr>
      <w:autoSpaceDE w:val="0"/>
      <w:autoSpaceDN w:val="0"/>
      <w:adjustRightInd w:val="0"/>
    </w:pPr>
    <w:rPr>
      <w:rFonts w:ascii="Calibri" w:eastAsia="Calibri" w:hAnsi="Calibri" w:cs="Calibri"/>
      <w:color w:val="000000"/>
      <w:sz w:val="24"/>
      <w:szCs w:val="24"/>
      <w:lang w:val="en-US" w:eastAsia="en-US"/>
    </w:rPr>
  </w:style>
  <w:style w:type="paragraph" w:customStyle="1" w:styleId="Tabletext3">
    <w:name w:val="Table text 3"/>
    <w:basedOn w:val="Tabletext2"/>
    <w:autoRedefine/>
    <w:uiPriority w:val="99"/>
    <w:qFormat/>
    <w:rsid w:val="00F16C5A"/>
    <w:pPr>
      <w:ind w:left="0" w:right="0"/>
    </w:pPr>
    <w:rPr>
      <w:sz w:val="20"/>
      <w:lang w:val="lv-LV"/>
    </w:rPr>
  </w:style>
  <w:style w:type="character" w:customStyle="1" w:styleId="TabulasChar">
    <w:name w:val="Tabulas Char"/>
    <w:basedOn w:val="Noklusjumarindkopasfonts"/>
    <w:link w:val="Tabulas"/>
    <w:semiHidden/>
    <w:locked/>
    <w:rsid w:val="00F16C5A"/>
    <w:rPr>
      <w:rFonts w:ascii="Arial" w:hAnsi="Arial"/>
      <w:noProof/>
      <w:color w:val="525252"/>
      <w:szCs w:val="24"/>
      <w:lang w:val="en-US" w:eastAsia="en-GB"/>
    </w:rPr>
  </w:style>
  <w:style w:type="paragraph" w:customStyle="1" w:styleId="Tabulas">
    <w:name w:val="Tabulas"/>
    <w:basedOn w:val="Parasts"/>
    <w:link w:val="TabulasChar"/>
    <w:semiHidden/>
    <w:qFormat/>
    <w:rsid w:val="00F16C5A"/>
    <w:pPr>
      <w:contextualSpacing/>
    </w:pPr>
    <w:rPr>
      <w:rFonts w:ascii="Arial" w:hAnsi="Arial"/>
      <w:noProof/>
      <w:color w:val="525252"/>
      <w:sz w:val="20"/>
      <w:lang w:val="en-US" w:eastAsia="en-GB"/>
    </w:rPr>
  </w:style>
  <w:style w:type="paragraph" w:customStyle="1" w:styleId="ListParagraph2">
    <w:name w:val="List Paragraph 2"/>
    <w:basedOn w:val="Sarakstarindkopa"/>
    <w:autoRedefine/>
    <w:uiPriority w:val="99"/>
    <w:semiHidden/>
    <w:qFormat/>
    <w:rsid w:val="00F16C5A"/>
    <w:pPr>
      <w:numPr>
        <w:numId w:val="11"/>
      </w:numPr>
      <w:tabs>
        <w:tab w:val="num" w:pos="360"/>
      </w:tabs>
      <w:spacing w:line="276" w:lineRule="auto"/>
      <w:ind w:left="360" w:firstLine="0"/>
      <w:jc w:val="both"/>
    </w:pPr>
    <w:rPr>
      <w:rFonts w:ascii="Calibri" w:eastAsia="Calibri" w:hAnsi="Calibri"/>
      <w:color w:val="000000"/>
      <w:szCs w:val="22"/>
      <w:lang w:eastAsia="en-GB"/>
    </w:rPr>
  </w:style>
  <w:style w:type="paragraph" w:customStyle="1" w:styleId="Commentsubject-2">
    <w:name w:val="Comment subject - 2"/>
    <w:basedOn w:val="Komentratma"/>
    <w:autoRedefine/>
    <w:uiPriority w:val="99"/>
    <w:semiHidden/>
    <w:qFormat/>
    <w:rsid w:val="00F16C5A"/>
    <w:pPr>
      <w:spacing w:before="120" w:after="120"/>
      <w:ind w:left="567"/>
      <w:jc w:val="both"/>
    </w:pPr>
    <w:rPr>
      <w:rFonts w:ascii="Calibri" w:hAnsi="Calibri"/>
      <w:b w:val="0"/>
      <w:bCs/>
    </w:rPr>
  </w:style>
  <w:style w:type="character" w:styleId="Vietturateksts">
    <w:name w:val="Placeholder Text"/>
    <w:basedOn w:val="Noklusjumarindkopasfonts"/>
    <w:uiPriority w:val="99"/>
    <w:semiHidden/>
    <w:rsid w:val="00F16C5A"/>
    <w:rPr>
      <w:color w:val="808080"/>
    </w:rPr>
  </w:style>
  <w:style w:type="character" w:customStyle="1" w:styleId="PageNumber1">
    <w:name w:val="Page Number1"/>
    <w:rsid w:val="00F16C5A"/>
    <w:rPr>
      <w:color w:val="000000"/>
      <w:sz w:val="20"/>
    </w:rPr>
  </w:style>
  <w:style w:type="character" w:customStyle="1" w:styleId="Hyperlink1">
    <w:name w:val="Hyperlink1"/>
    <w:rsid w:val="00F16C5A"/>
    <w:rPr>
      <w:color w:val="0000FF"/>
      <w:sz w:val="20"/>
      <w:u w:val="single"/>
    </w:rPr>
  </w:style>
  <w:style w:type="character" w:customStyle="1" w:styleId="CommentReference1">
    <w:name w:val="Comment Reference1"/>
    <w:rsid w:val="00F16C5A"/>
    <w:rPr>
      <w:color w:val="000000"/>
      <w:sz w:val="16"/>
    </w:rPr>
  </w:style>
  <w:style w:type="character" w:customStyle="1" w:styleId="leipateksti1">
    <w:name w:val="leipateksti1"/>
    <w:rsid w:val="00F16C5A"/>
    <w:rPr>
      <w:rFonts w:ascii="Arial" w:eastAsia="ヒラギノ角ゴ Pro W3" w:hAnsi="Arial" w:cs="Arial" w:hint="default"/>
      <w:b w:val="0"/>
      <w:bCs w:val="0"/>
      <w:i w:val="0"/>
      <w:iCs w:val="0"/>
      <w:color w:val="000000"/>
      <w:sz w:val="16"/>
    </w:rPr>
  </w:style>
  <w:style w:type="character" w:customStyle="1" w:styleId="apple-style-span">
    <w:name w:val="apple-style-span"/>
    <w:rsid w:val="00F16C5A"/>
  </w:style>
  <w:style w:type="character" w:customStyle="1" w:styleId="apple-converted-space">
    <w:name w:val="apple-converted-space"/>
    <w:rsid w:val="00F16C5A"/>
  </w:style>
  <w:style w:type="character" w:customStyle="1" w:styleId="markedcontent">
    <w:name w:val="markedcontent"/>
    <w:basedOn w:val="Noklusjumarindkopasfonts"/>
    <w:rsid w:val="00F16C5A"/>
  </w:style>
  <w:style w:type="table" w:customStyle="1" w:styleId="TableGrid3">
    <w:name w:val="Table Grid3"/>
    <w:basedOn w:val="Parastatabula"/>
    <w:next w:val="Reatabula"/>
    <w:uiPriority w:val="99"/>
    <w:rsid w:val="00F16C5A"/>
    <w:rPr>
      <w:rFonts w:ascii="Cambria" w:eastAsia="MS Mincho" w:hAnsi="Cambria"/>
      <w:sz w:val="24"/>
      <w:szCs w:val="24"/>
      <w:lang w:val="cs-CZ"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21">
    <w:name w:val="TOC 21"/>
    <w:basedOn w:val="TOC1Para"/>
    <w:next w:val="Parasts"/>
    <w:rsid w:val="00F16C5A"/>
    <w:pPr>
      <w:tabs>
        <w:tab w:val="clear" w:pos="9060"/>
        <w:tab w:val="right" w:leader="dot" w:pos="9044"/>
      </w:tabs>
    </w:pPr>
  </w:style>
  <w:style w:type="paragraph" w:customStyle="1" w:styleId="TOC61">
    <w:name w:val="TOC 61"/>
    <w:basedOn w:val="TOC2Para"/>
    <w:next w:val="Parasts"/>
    <w:rsid w:val="00F16C5A"/>
    <w:pPr>
      <w:tabs>
        <w:tab w:val="clear" w:pos="9060"/>
        <w:tab w:val="right" w:leader="dot" w:pos="9044"/>
      </w:tabs>
    </w:pPr>
  </w:style>
  <w:style w:type="numbering" w:customStyle="1" w:styleId="List511">
    <w:name w:val="List 511"/>
    <w:rsid w:val="00F16C5A"/>
    <w:pPr>
      <w:numPr>
        <w:numId w:val="12"/>
      </w:numPr>
    </w:pPr>
  </w:style>
  <w:style w:type="numbering" w:customStyle="1" w:styleId="List1">
    <w:name w:val="List 1"/>
    <w:rsid w:val="00F16C5A"/>
    <w:pPr>
      <w:numPr>
        <w:numId w:val="13"/>
      </w:numPr>
    </w:pPr>
  </w:style>
  <w:style w:type="numbering" w:customStyle="1" w:styleId="List51">
    <w:name w:val="List 51"/>
    <w:rsid w:val="00F16C5A"/>
    <w:pPr>
      <w:numPr>
        <w:numId w:val="14"/>
      </w:numPr>
    </w:pPr>
  </w:style>
  <w:style w:type="numbering" w:customStyle="1" w:styleId="List6">
    <w:name w:val="List 6"/>
    <w:rsid w:val="00F16C5A"/>
    <w:pPr>
      <w:numPr>
        <w:numId w:val="15"/>
      </w:numPr>
    </w:pPr>
  </w:style>
  <w:style w:type="numbering" w:customStyle="1" w:styleId="List10">
    <w:name w:val="List 10"/>
    <w:rsid w:val="00F16C5A"/>
    <w:pPr>
      <w:numPr>
        <w:numId w:val="16"/>
      </w:numPr>
    </w:pPr>
  </w:style>
  <w:style w:type="numbering" w:customStyle="1" w:styleId="List11">
    <w:name w:val="List 11"/>
    <w:rsid w:val="00F16C5A"/>
    <w:pPr>
      <w:numPr>
        <w:numId w:val="17"/>
      </w:numPr>
    </w:pPr>
  </w:style>
  <w:style w:type="numbering" w:customStyle="1" w:styleId="List12">
    <w:name w:val="List 12"/>
    <w:rsid w:val="00F16C5A"/>
    <w:pPr>
      <w:numPr>
        <w:numId w:val="18"/>
      </w:numPr>
    </w:pPr>
  </w:style>
  <w:style w:type="numbering" w:customStyle="1" w:styleId="List18">
    <w:name w:val="List 18"/>
    <w:rsid w:val="00F16C5A"/>
    <w:pPr>
      <w:numPr>
        <w:numId w:val="19"/>
      </w:numPr>
    </w:pPr>
  </w:style>
  <w:style w:type="numbering" w:customStyle="1" w:styleId="List19">
    <w:name w:val="List 19"/>
    <w:rsid w:val="00F16C5A"/>
    <w:pPr>
      <w:numPr>
        <w:numId w:val="20"/>
      </w:numPr>
    </w:pPr>
  </w:style>
  <w:style w:type="numbering" w:customStyle="1" w:styleId="List20">
    <w:name w:val="List 20"/>
    <w:rsid w:val="00F16C5A"/>
    <w:pPr>
      <w:numPr>
        <w:numId w:val="21"/>
      </w:numPr>
    </w:pPr>
  </w:style>
  <w:style w:type="numbering" w:customStyle="1" w:styleId="List21">
    <w:name w:val="List 21"/>
    <w:rsid w:val="00F16C5A"/>
    <w:pPr>
      <w:numPr>
        <w:numId w:val="22"/>
      </w:numPr>
    </w:pPr>
  </w:style>
  <w:style w:type="numbering" w:customStyle="1" w:styleId="List22">
    <w:name w:val="List 22"/>
    <w:rsid w:val="00F16C5A"/>
    <w:pPr>
      <w:numPr>
        <w:numId w:val="23"/>
      </w:numPr>
    </w:pPr>
  </w:style>
  <w:style w:type="numbering" w:customStyle="1" w:styleId="List24">
    <w:name w:val="List 24"/>
    <w:rsid w:val="00F16C5A"/>
    <w:pPr>
      <w:numPr>
        <w:numId w:val="24"/>
      </w:numPr>
    </w:pPr>
  </w:style>
  <w:style w:type="numbering" w:customStyle="1" w:styleId="List25">
    <w:name w:val="List 25"/>
    <w:rsid w:val="00F16C5A"/>
    <w:pPr>
      <w:numPr>
        <w:numId w:val="25"/>
      </w:numPr>
    </w:pPr>
  </w:style>
  <w:style w:type="numbering" w:customStyle="1" w:styleId="List28">
    <w:name w:val="List 28"/>
    <w:rsid w:val="00F16C5A"/>
    <w:pPr>
      <w:numPr>
        <w:numId w:val="26"/>
      </w:numPr>
    </w:pPr>
  </w:style>
  <w:style w:type="numbering" w:customStyle="1" w:styleId="List29">
    <w:name w:val="List 29"/>
    <w:rsid w:val="00F16C5A"/>
    <w:pPr>
      <w:numPr>
        <w:numId w:val="27"/>
      </w:numPr>
    </w:pPr>
  </w:style>
  <w:style w:type="numbering" w:customStyle="1" w:styleId="List30">
    <w:name w:val="List 30"/>
    <w:rsid w:val="00F16C5A"/>
    <w:pPr>
      <w:numPr>
        <w:numId w:val="28"/>
      </w:numPr>
    </w:pPr>
  </w:style>
  <w:style w:type="numbering" w:customStyle="1" w:styleId="List32">
    <w:name w:val="List 32"/>
    <w:rsid w:val="00F16C5A"/>
    <w:pPr>
      <w:numPr>
        <w:numId w:val="29"/>
      </w:numPr>
    </w:pPr>
  </w:style>
  <w:style w:type="numbering" w:customStyle="1" w:styleId="List34">
    <w:name w:val="List 34"/>
    <w:rsid w:val="00F16C5A"/>
    <w:pPr>
      <w:numPr>
        <w:numId w:val="30"/>
      </w:numPr>
    </w:pPr>
  </w:style>
  <w:style w:type="numbering" w:customStyle="1" w:styleId="List35">
    <w:name w:val="List 35"/>
    <w:rsid w:val="00F16C5A"/>
    <w:pPr>
      <w:numPr>
        <w:numId w:val="3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599177">
      <w:bodyDiv w:val="1"/>
      <w:marLeft w:val="0"/>
      <w:marRight w:val="0"/>
      <w:marTop w:val="0"/>
      <w:marBottom w:val="0"/>
      <w:divBdr>
        <w:top w:val="none" w:sz="0" w:space="0" w:color="auto"/>
        <w:left w:val="none" w:sz="0" w:space="0" w:color="auto"/>
        <w:bottom w:val="none" w:sz="0" w:space="0" w:color="auto"/>
        <w:right w:val="none" w:sz="0" w:space="0" w:color="auto"/>
      </w:divBdr>
      <w:divsChild>
        <w:div w:id="1097100573">
          <w:marLeft w:val="0"/>
          <w:marRight w:val="0"/>
          <w:marTop w:val="0"/>
          <w:marBottom w:val="0"/>
          <w:divBdr>
            <w:top w:val="none" w:sz="0" w:space="0" w:color="auto"/>
            <w:left w:val="none" w:sz="0" w:space="0" w:color="auto"/>
            <w:bottom w:val="none" w:sz="0" w:space="0" w:color="auto"/>
            <w:right w:val="none" w:sz="0" w:space="0" w:color="auto"/>
          </w:divBdr>
        </w:div>
      </w:divsChild>
    </w:div>
    <w:div w:id="334846103">
      <w:bodyDiv w:val="1"/>
      <w:marLeft w:val="0"/>
      <w:marRight w:val="0"/>
      <w:marTop w:val="0"/>
      <w:marBottom w:val="0"/>
      <w:divBdr>
        <w:top w:val="none" w:sz="0" w:space="0" w:color="auto"/>
        <w:left w:val="none" w:sz="0" w:space="0" w:color="auto"/>
        <w:bottom w:val="none" w:sz="0" w:space="0" w:color="auto"/>
        <w:right w:val="none" w:sz="0" w:space="0" w:color="auto"/>
      </w:divBdr>
      <w:divsChild>
        <w:div w:id="1467506465">
          <w:marLeft w:val="0"/>
          <w:marRight w:val="0"/>
          <w:marTop w:val="0"/>
          <w:marBottom w:val="0"/>
          <w:divBdr>
            <w:top w:val="none" w:sz="0" w:space="0" w:color="auto"/>
            <w:left w:val="none" w:sz="0" w:space="0" w:color="auto"/>
            <w:bottom w:val="none" w:sz="0" w:space="0" w:color="auto"/>
            <w:right w:val="none" w:sz="0" w:space="0" w:color="auto"/>
          </w:divBdr>
        </w:div>
      </w:divsChild>
    </w:div>
    <w:div w:id="422842272">
      <w:bodyDiv w:val="1"/>
      <w:marLeft w:val="0"/>
      <w:marRight w:val="0"/>
      <w:marTop w:val="0"/>
      <w:marBottom w:val="0"/>
      <w:divBdr>
        <w:top w:val="none" w:sz="0" w:space="0" w:color="auto"/>
        <w:left w:val="none" w:sz="0" w:space="0" w:color="auto"/>
        <w:bottom w:val="none" w:sz="0" w:space="0" w:color="auto"/>
        <w:right w:val="none" w:sz="0" w:space="0" w:color="auto"/>
      </w:divBdr>
    </w:div>
    <w:div w:id="569391534">
      <w:bodyDiv w:val="1"/>
      <w:marLeft w:val="0"/>
      <w:marRight w:val="0"/>
      <w:marTop w:val="0"/>
      <w:marBottom w:val="0"/>
      <w:divBdr>
        <w:top w:val="none" w:sz="0" w:space="0" w:color="auto"/>
        <w:left w:val="none" w:sz="0" w:space="0" w:color="auto"/>
        <w:bottom w:val="none" w:sz="0" w:space="0" w:color="auto"/>
        <w:right w:val="none" w:sz="0" w:space="0" w:color="auto"/>
      </w:divBdr>
    </w:div>
    <w:div w:id="579293916">
      <w:bodyDiv w:val="1"/>
      <w:marLeft w:val="0"/>
      <w:marRight w:val="0"/>
      <w:marTop w:val="0"/>
      <w:marBottom w:val="0"/>
      <w:divBdr>
        <w:top w:val="none" w:sz="0" w:space="0" w:color="auto"/>
        <w:left w:val="none" w:sz="0" w:space="0" w:color="auto"/>
        <w:bottom w:val="none" w:sz="0" w:space="0" w:color="auto"/>
        <w:right w:val="none" w:sz="0" w:space="0" w:color="auto"/>
      </w:divBdr>
    </w:div>
    <w:div w:id="661398250">
      <w:bodyDiv w:val="1"/>
      <w:marLeft w:val="0"/>
      <w:marRight w:val="0"/>
      <w:marTop w:val="0"/>
      <w:marBottom w:val="0"/>
      <w:divBdr>
        <w:top w:val="none" w:sz="0" w:space="0" w:color="auto"/>
        <w:left w:val="none" w:sz="0" w:space="0" w:color="auto"/>
        <w:bottom w:val="none" w:sz="0" w:space="0" w:color="auto"/>
        <w:right w:val="none" w:sz="0" w:space="0" w:color="auto"/>
      </w:divBdr>
    </w:div>
    <w:div w:id="698163673">
      <w:bodyDiv w:val="1"/>
      <w:marLeft w:val="0"/>
      <w:marRight w:val="0"/>
      <w:marTop w:val="0"/>
      <w:marBottom w:val="0"/>
      <w:divBdr>
        <w:top w:val="none" w:sz="0" w:space="0" w:color="auto"/>
        <w:left w:val="none" w:sz="0" w:space="0" w:color="auto"/>
        <w:bottom w:val="none" w:sz="0" w:space="0" w:color="auto"/>
        <w:right w:val="none" w:sz="0" w:space="0" w:color="auto"/>
      </w:divBdr>
    </w:div>
    <w:div w:id="790124251">
      <w:bodyDiv w:val="1"/>
      <w:marLeft w:val="0"/>
      <w:marRight w:val="0"/>
      <w:marTop w:val="0"/>
      <w:marBottom w:val="0"/>
      <w:divBdr>
        <w:top w:val="none" w:sz="0" w:space="0" w:color="auto"/>
        <w:left w:val="none" w:sz="0" w:space="0" w:color="auto"/>
        <w:bottom w:val="none" w:sz="0" w:space="0" w:color="auto"/>
        <w:right w:val="none" w:sz="0" w:space="0" w:color="auto"/>
      </w:divBdr>
    </w:div>
    <w:div w:id="916868095">
      <w:bodyDiv w:val="1"/>
      <w:marLeft w:val="0"/>
      <w:marRight w:val="0"/>
      <w:marTop w:val="0"/>
      <w:marBottom w:val="0"/>
      <w:divBdr>
        <w:top w:val="none" w:sz="0" w:space="0" w:color="auto"/>
        <w:left w:val="none" w:sz="0" w:space="0" w:color="auto"/>
        <w:bottom w:val="none" w:sz="0" w:space="0" w:color="auto"/>
        <w:right w:val="none" w:sz="0" w:space="0" w:color="auto"/>
      </w:divBdr>
    </w:div>
    <w:div w:id="990327955">
      <w:bodyDiv w:val="1"/>
      <w:marLeft w:val="0"/>
      <w:marRight w:val="0"/>
      <w:marTop w:val="0"/>
      <w:marBottom w:val="0"/>
      <w:divBdr>
        <w:top w:val="none" w:sz="0" w:space="0" w:color="auto"/>
        <w:left w:val="none" w:sz="0" w:space="0" w:color="auto"/>
        <w:bottom w:val="none" w:sz="0" w:space="0" w:color="auto"/>
        <w:right w:val="none" w:sz="0" w:space="0" w:color="auto"/>
      </w:divBdr>
    </w:div>
    <w:div w:id="1017659200">
      <w:bodyDiv w:val="1"/>
      <w:marLeft w:val="0"/>
      <w:marRight w:val="0"/>
      <w:marTop w:val="0"/>
      <w:marBottom w:val="0"/>
      <w:divBdr>
        <w:top w:val="none" w:sz="0" w:space="0" w:color="auto"/>
        <w:left w:val="none" w:sz="0" w:space="0" w:color="auto"/>
        <w:bottom w:val="none" w:sz="0" w:space="0" w:color="auto"/>
        <w:right w:val="none" w:sz="0" w:space="0" w:color="auto"/>
      </w:divBdr>
    </w:div>
    <w:div w:id="1079793177">
      <w:bodyDiv w:val="1"/>
      <w:marLeft w:val="0"/>
      <w:marRight w:val="0"/>
      <w:marTop w:val="0"/>
      <w:marBottom w:val="0"/>
      <w:divBdr>
        <w:top w:val="none" w:sz="0" w:space="0" w:color="auto"/>
        <w:left w:val="none" w:sz="0" w:space="0" w:color="auto"/>
        <w:bottom w:val="none" w:sz="0" w:space="0" w:color="auto"/>
        <w:right w:val="none" w:sz="0" w:space="0" w:color="auto"/>
      </w:divBdr>
    </w:div>
    <w:div w:id="1090079236">
      <w:bodyDiv w:val="1"/>
      <w:marLeft w:val="0"/>
      <w:marRight w:val="0"/>
      <w:marTop w:val="0"/>
      <w:marBottom w:val="0"/>
      <w:divBdr>
        <w:top w:val="none" w:sz="0" w:space="0" w:color="auto"/>
        <w:left w:val="none" w:sz="0" w:space="0" w:color="auto"/>
        <w:bottom w:val="none" w:sz="0" w:space="0" w:color="auto"/>
        <w:right w:val="none" w:sz="0" w:space="0" w:color="auto"/>
      </w:divBdr>
    </w:div>
    <w:div w:id="1169637462">
      <w:bodyDiv w:val="1"/>
      <w:marLeft w:val="0"/>
      <w:marRight w:val="0"/>
      <w:marTop w:val="0"/>
      <w:marBottom w:val="0"/>
      <w:divBdr>
        <w:top w:val="none" w:sz="0" w:space="0" w:color="auto"/>
        <w:left w:val="none" w:sz="0" w:space="0" w:color="auto"/>
        <w:bottom w:val="none" w:sz="0" w:space="0" w:color="auto"/>
        <w:right w:val="none" w:sz="0" w:space="0" w:color="auto"/>
      </w:divBdr>
    </w:div>
    <w:div w:id="1214922398">
      <w:bodyDiv w:val="1"/>
      <w:marLeft w:val="0"/>
      <w:marRight w:val="0"/>
      <w:marTop w:val="0"/>
      <w:marBottom w:val="0"/>
      <w:divBdr>
        <w:top w:val="none" w:sz="0" w:space="0" w:color="auto"/>
        <w:left w:val="none" w:sz="0" w:space="0" w:color="auto"/>
        <w:bottom w:val="none" w:sz="0" w:space="0" w:color="auto"/>
        <w:right w:val="none" w:sz="0" w:space="0" w:color="auto"/>
      </w:divBdr>
    </w:div>
    <w:div w:id="1308972067">
      <w:bodyDiv w:val="1"/>
      <w:marLeft w:val="0"/>
      <w:marRight w:val="0"/>
      <w:marTop w:val="0"/>
      <w:marBottom w:val="0"/>
      <w:divBdr>
        <w:top w:val="none" w:sz="0" w:space="0" w:color="auto"/>
        <w:left w:val="none" w:sz="0" w:space="0" w:color="auto"/>
        <w:bottom w:val="none" w:sz="0" w:space="0" w:color="auto"/>
        <w:right w:val="none" w:sz="0" w:space="0" w:color="auto"/>
      </w:divBdr>
    </w:div>
    <w:div w:id="1457529805">
      <w:bodyDiv w:val="1"/>
      <w:marLeft w:val="0"/>
      <w:marRight w:val="0"/>
      <w:marTop w:val="0"/>
      <w:marBottom w:val="0"/>
      <w:divBdr>
        <w:top w:val="none" w:sz="0" w:space="0" w:color="auto"/>
        <w:left w:val="none" w:sz="0" w:space="0" w:color="auto"/>
        <w:bottom w:val="none" w:sz="0" w:space="0" w:color="auto"/>
        <w:right w:val="none" w:sz="0" w:space="0" w:color="auto"/>
      </w:divBdr>
    </w:div>
    <w:div w:id="1471366123">
      <w:bodyDiv w:val="1"/>
      <w:marLeft w:val="0"/>
      <w:marRight w:val="0"/>
      <w:marTop w:val="0"/>
      <w:marBottom w:val="0"/>
      <w:divBdr>
        <w:top w:val="none" w:sz="0" w:space="0" w:color="auto"/>
        <w:left w:val="none" w:sz="0" w:space="0" w:color="auto"/>
        <w:bottom w:val="none" w:sz="0" w:space="0" w:color="auto"/>
        <w:right w:val="none" w:sz="0" w:space="0" w:color="auto"/>
      </w:divBdr>
    </w:div>
    <w:div w:id="1519349479">
      <w:bodyDiv w:val="1"/>
      <w:marLeft w:val="0"/>
      <w:marRight w:val="0"/>
      <w:marTop w:val="0"/>
      <w:marBottom w:val="0"/>
      <w:divBdr>
        <w:top w:val="none" w:sz="0" w:space="0" w:color="auto"/>
        <w:left w:val="none" w:sz="0" w:space="0" w:color="auto"/>
        <w:bottom w:val="none" w:sz="0" w:space="0" w:color="auto"/>
        <w:right w:val="none" w:sz="0" w:space="0" w:color="auto"/>
      </w:divBdr>
    </w:div>
    <w:div w:id="1525678864">
      <w:bodyDiv w:val="1"/>
      <w:marLeft w:val="0"/>
      <w:marRight w:val="0"/>
      <w:marTop w:val="0"/>
      <w:marBottom w:val="0"/>
      <w:divBdr>
        <w:top w:val="none" w:sz="0" w:space="0" w:color="auto"/>
        <w:left w:val="none" w:sz="0" w:space="0" w:color="auto"/>
        <w:bottom w:val="none" w:sz="0" w:space="0" w:color="auto"/>
        <w:right w:val="none" w:sz="0" w:space="0" w:color="auto"/>
      </w:divBdr>
    </w:div>
    <w:div w:id="1762995016">
      <w:marLeft w:val="0"/>
      <w:marRight w:val="0"/>
      <w:marTop w:val="0"/>
      <w:marBottom w:val="0"/>
      <w:divBdr>
        <w:top w:val="none" w:sz="0" w:space="0" w:color="auto"/>
        <w:left w:val="none" w:sz="0" w:space="0" w:color="auto"/>
        <w:bottom w:val="none" w:sz="0" w:space="0" w:color="auto"/>
        <w:right w:val="none" w:sz="0" w:space="0" w:color="auto"/>
      </w:divBdr>
    </w:div>
    <w:div w:id="1762995017">
      <w:marLeft w:val="0"/>
      <w:marRight w:val="0"/>
      <w:marTop w:val="0"/>
      <w:marBottom w:val="0"/>
      <w:divBdr>
        <w:top w:val="none" w:sz="0" w:space="0" w:color="auto"/>
        <w:left w:val="none" w:sz="0" w:space="0" w:color="auto"/>
        <w:bottom w:val="none" w:sz="0" w:space="0" w:color="auto"/>
        <w:right w:val="none" w:sz="0" w:space="0" w:color="auto"/>
      </w:divBdr>
    </w:div>
    <w:div w:id="1762995018">
      <w:marLeft w:val="0"/>
      <w:marRight w:val="0"/>
      <w:marTop w:val="0"/>
      <w:marBottom w:val="0"/>
      <w:divBdr>
        <w:top w:val="none" w:sz="0" w:space="0" w:color="auto"/>
        <w:left w:val="none" w:sz="0" w:space="0" w:color="auto"/>
        <w:bottom w:val="none" w:sz="0" w:space="0" w:color="auto"/>
        <w:right w:val="none" w:sz="0" w:space="0" w:color="auto"/>
      </w:divBdr>
    </w:div>
    <w:div w:id="1762995019">
      <w:marLeft w:val="0"/>
      <w:marRight w:val="0"/>
      <w:marTop w:val="0"/>
      <w:marBottom w:val="0"/>
      <w:divBdr>
        <w:top w:val="none" w:sz="0" w:space="0" w:color="auto"/>
        <w:left w:val="none" w:sz="0" w:space="0" w:color="auto"/>
        <w:bottom w:val="none" w:sz="0" w:space="0" w:color="auto"/>
        <w:right w:val="none" w:sz="0" w:space="0" w:color="auto"/>
      </w:divBdr>
    </w:div>
    <w:div w:id="1762995020">
      <w:marLeft w:val="0"/>
      <w:marRight w:val="0"/>
      <w:marTop w:val="0"/>
      <w:marBottom w:val="0"/>
      <w:divBdr>
        <w:top w:val="none" w:sz="0" w:space="0" w:color="auto"/>
        <w:left w:val="none" w:sz="0" w:space="0" w:color="auto"/>
        <w:bottom w:val="none" w:sz="0" w:space="0" w:color="auto"/>
        <w:right w:val="none" w:sz="0" w:space="0" w:color="auto"/>
      </w:divBdr>
    </w:div>
    <w:div w:id="1762995021">
      <w:marLeft w:val="0"/>
      <w:marRight w:val="0"/>
      <w:marTop w:val="0"/>
      <w:marBottom w:val="0"/>
      <w:divBdr>
        <w:top w:val="none" w:sz="0" w:space="0" w:color="auto"/>
        <w:left w:val="none" w:sz="0" w:space="0" w:color="auto"/>
        <w:bottom w:val="none" w:sz="0" w:space="0" w:color="auto"/>
        <w:right w:val="none" w:sz="0" w:space="0" w:color="auto"/>
      </w:divBdr>
    </w:div>
    <w:div w:id="1762995022">
      <w:marLeft w:val="0"/>
      <w:marRight w:val="0"/>
      <w:marTop w:val="0"/>
      <w:marBottom w:val="0"/>
      <w:divBdr>
        <w:top w:val="none" w:sz="0" w:space="0" w:color="auto"/>
        <w:left w:val="none" w:sz="0" w:space="0" w:color="auto"/>
        <w:bottom w:val="none" w:sz="0" w:space="0" w:color="auto"/>
        <w:right w:val="none" w:sz="0" w:space="0" w:color="auto"/>
      </w:divBdr>
    </w:div>
    <w:div w:id="1762995023">
      <w:marLeft w:val="0"/>
      <w:marRight w:val="0"/>
      <w:marTop w:val="0"/>
      <w:marBottom w:val="0"/>
      <w:divBdr>
        <w:top w:val="none" w:sz="0" w:space="0" w:color="auto"/>
        <w:left w:val="none" w:sz="0" w:space="0" w:color="auto"/>
        <w:bottom w:val="none" w:sz="0" w:space="0" w:color="auto"/>
        <w:right w:val="none" w:sz="0" w:space="0" w:color="auto"/>
      </w:divBdr>
    </w:div>
    <w:div w:id="1769544274">
      <w:bodyDiv w:val="1"/>
      <w:marLeft w:val="0"/>
      <w:marRight w:val="0"/>
      <w:marTop w:val="0"/>
      <w:marBottom w:val="0"/>
      <w:divBdr>
        <w:top w:val="none" w:sz="0" w:space="0" w:color="auto"/>
        <w:left w:val="none" w:sz="0" w:space="0" w:color="auto"/>
        <w:bottom w:val="none" w:sz="0" w:space="0" w:color="auto"/>
        <w:right w:val="none" w:sz="0" w:space="0" w:color="auto"/>
      </w:divBdr>
    </w:div>
    <w:div w:id="1924869862">
      <w:bodyDiv w:val="1"/>
      <w:marLeft w:val="0"/>
      <w:marRight w:val="0"/>
      <w:marTop w:val="0"/>
      <w:marBottom w:val="0"/>
      <w:divBdr>
        <w:top w:val="none" w:sz="0" w:space="0" w:color="auto"/>
        <w:left w:val="none" w:sz="0" w:space="0" w:color="auto"/>
        <w:bottom w:val="none" w:sz="0" w:space="0" w:color="auto"/>
        <w:right w:val="none" w:sz="0" w:space="0" w:color="auto"/>
      </w:divBdr>
    </w:div>
    <w:div w:id="2057973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KEIS/Supplier/Organizer/557" TargetMode="External"/><Relationship Id="rId18" Type="http://schemas.openxmlformats.org/officeDocument/2006/relationships/hyperlink" Target="mailto:lvceli@lvceli.lv" TargetMode="External"/><Relationship Id="rId26" Type="http://schemas.openxmlformats.org/officeDocument/2006/relationships/hyperlink" Target="mailto:gramatvediba@lvceli.lv" TargetMode="External"/><Relationship Id="rId3" Type="http://schemas.openxmlformats.org/officeDocument/2006/relationships/customXml" Target="../customXml/item3.xml"/><Relationship Id="rId21" Type="http://schemas.openxmlformats.org/officeDocument/2006/relationships/hyperlink" Target="mailto:buvdarbi@lvceli.lv" TargetMode="External"/><Relationship Id="rId34" Type="http://schemas.openxmlformats.org/officeDocument/2006/relationships/hyperlink" Target="https://www.eis.gov.lv/EKEIS/Supplier/Organizer/557" TargetMode="External"/><Relationship Id="rId7" Type="http://schemas.openxmlformats.org/officeDocument/2006/relationships/settings" Target="settings.xml"/><Relationship Id="rId12" Type="http://schemas.openxmlformats.org/officeDocument/2006/relationships/hyperlink" Target="https://www.eis.gov.lv/EIS/Publications/PublicationView.aspx?PublicationId=883" TargetMode="External"/><Relationship Id="rId17" Type="http://schemas.openxmlformats.org/officeDocument/2006/relationships/hyperlink" Target="mailto:lvceli@lvceli.lv" TargetMode="External"/><Relationship Id="rId25" Type="http://schemas.openxmlformats.org/officeDocument/2006/relationships/hyperlink" Target="mailto:komunikacija@lvceli.lv" TargetMode="External"/><Relationship Id="rId33" Type="http://schemas.openxmlformats.org/officeDocument/2006/relationships/footer" Target="footer4.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eis.gov.lv/EKEIS/Supplier/Organizer/557" TargetMode="External"/><Relationship Id="rId20" Type="http://schemas.openxmlformats.org/officeDocument/2006/relationships/footer" Target="footer2.xml"/><Relationship Id="rId29" Type="http://schemas.openxmlformats.org/officeDocument/2006/relationships/hyperlink" Target="mailto:lvceli@lvceli.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Organizer/557" TargetMode="External"/><Relationship Id="rId24" Type="http://schemas.openxmlformats.org/officeDocument/2006/relationships/hyperlink" Target="mailto:csdd@csdd.lv" TargetMode="External"/><Relationship Id="rId32" Type="http://schemas.openxmlformats.org/officeDocument/2006/relationships/footer" Target="footer3.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eis.gov.lv/EKEIS/Supplier/Organizer/557" TargetMode="External"/><Relationship Id="rId23" Type="http://schemas.openxmlformats.org/officeDocument/2006/relationships/hyperlink" Target="https://lvceli.lv/celu-tikls/tehniskie-noteikumi-metodiskie-noradijumi/vadlinijas-buvobjekta-izpilddokumentacijas-sistematizesanai/" TargetMode="External"/><Relationship Id="rId28" Type="http://schemas.openxmlformats.org/officeDocument/2006/relationships/hyperlink" Target="mailto:lvceli@lvceli.lv" TargetMode="External"/><Relationship Id="rId36" Type="http://schemas.openxmlformats.org/officeDocument/2006/relationships/hyperlink" Target="https://www.eis.gov.lv/EKEIS/Supplier/Organizer/557" TargetMode="External"/><Relationship Id="rId10" Type="http://schemas.openxmlformats.org/officeDocument/2006/relationships/endnotes" Target="endnotes.xml"/><Relationship Id="rId19" Type="http://schemas.openxmlformats.org/officeDocument/2006/relationships/footer" Target="footer1.xml"/><Relationship Id="rId31" Type="http://schemas.openxmlformats.org/officeDocument/2006/relationships/hyperlink" Target="mailto:lvceli@lvceli.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557" TargetMode="External"/><Relationship Id="rId22" Type="http://schemas.openxmlformats.org/officeDocument/2006/relationships/hyperlink" Target="https://lvceli.lv/wp-content/uploads/2023/02/Pielik-3-Autocelu-ikdienas-uzturesanas-darbu-specifikacijas-1.pdf" TargetMode="External"/><Relationship Id="rId27" Type="http://schemas.openxmlformats.org/officeDocument/2006/relationships/hyperlink" Target="mailto:gramatvediba@lvceli.lv" TargetMode="External"/><Relationship Id="rId30" Type="http://schemas.openxmlformats.org/officeDocument/2006/relationships/hyperlink" Target="mailto:lvceli@lvceli.lv" TargetMode="External"/><Relationship Id="rId35" Type="http://schemas.openxmlformats.org/officeDocument/2006/relationships/hyperlink" Target="http://espd.eis.gov.lv/"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lv/jaunums/sankcijas-speka-09042022" TargetMode="External"/><Relationship Id="rId2" Type="http://schemas.openxmlformats.org/officeDocument/2006/relationships/hyperlink" Target="https://www.iub.gov.lv/lv/skaidrojums-mazie-un-videjie-uznemumi" TargetMode="External"/><Relationship Id="rId1" Type="http://schemas.openxmlformats.org/officeDocument/2006/relationships/hyperlink" Target="https://info.iub.gov.lv/lv/meklet/q/lvc/pt/_pr/" TargetMode="External"/><Relationship Id="rId4" Type="http://schemas.openxmlformats.org/officeDocument/2006/relationships/hyperlink" Target="https://www.iub.gov.lv/lv/jaunums/sankcijas-speka-0904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837927a-adfc-47a8-bfe2-96e03475a634">
      <UserInfo>
        <DisplayName>Gunita Kupča</DisplayName>
        <AccountId>42</AccountId>
        <AccountType/>
      </UserInfo>
      <UserInfo>
        <DisplayName>Līga Bračiņa</DisplayName>
        <AccountId>16</AccountId>
        <AccountType/>
      </UserInfo>
      <UserInfo>
        <DisplayName>Sanita Valnere</DisplayName>
        <AccountId>25</AccountId>
        <AccountType/>
      </UserInfo>
      <UserInfo>
        <DisplayName>Gints Alberiņš</DisplayName>
        <AccountId>24</AccountId>
        <AccountType/>
      </UserInfo>
      <UserInfo>
        <DisplayName>Dagnija Kokina</DisplayName>
        <AccountId>31</AccountId>
        <AccountType/>
      </UserInfo>
    </SharedWithUsers>
    <TaxCatchAll xmlns="1837927a-adfc-47a8-bfe2-96e03475a634" xsi:nil="true"/>
    <lcf76f155ced4ddcb4097134ff3c332f xmlns="4ddd1566-b569-4a23-a2a5-3888caca03c3">
      <Terms xmlns="http://schemas.microsoft.com/office/infopath/2007/PartnerControls"/>
    </lcf76f155ced4ddcb4097134ff3c332f>
    <_Flow_SignoffStatus xmlns="4ddd1566-b569-4a23-a2a5-3888caca03c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2BCCA510E58D5F4EBE4EEB69526E522D" ma:contentTypeVersion="20" ma:contentTypeDescription="Izveidot jaunu dokumentu." ma:contentTypeScope="" ma:versionID="94044c8fdb493f0d601a0eb71a779026">
  <xsd:schema xmlns:xsd="http://www.w3.org/2001/XMLSchema" xmlns:xs="http://www.w3.org/2001/XMLSchema" xmlns:p="http://schemas.microsoft.com/office/2006/metadata/properties" xmlns:ns2="4ddd1566-b569-4a23-a2a5-3888caca03c3" xmlns:ns3="1837927a-adfc-47a8-bfe2-96e03475a634" targetNamespace="http://schemas.microsoft.com/office/2006/metadata/properties" ma:root="true" ma:fieldsID="cf2eb766fe42d31aa2e3dc784b65f4d7" ns2:_="" ns3:_="">
    <xsd:import namespace="4ddd1566-b569-4a23-a2a5-3888caca03c3"/>
    <xsd:import namespace="1837927a-adfc-47a8-bfe2-96e03475a634"/>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ServiceBillingMetadata"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dd1566-b569-4a23-a2a5-3888caca03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Attēlu atzīmes" ma:readOnly="false" ma:fieldId="{5cf76f15-5ced-4ddc-b409-7134ff3c332f}" ma:taxonomyMulti="true" ma:sspId="d329cd14-990e-4319-a597-f18583bfa585"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descrip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_Flow_SignoffStatus" ma:index="27" nillable="true" ma:displayName="Parakstīšanas statuss" ma:internalName="_x0024_Resources_x003a_core_x002c_Signoff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837927a-adfc-47a8-bfe2-96e03475a634" elementFormDefault="qualified">
    <xsd:import namespace="http://schemas.microsoft.com/office/2006/documentManagement/types"/>
    <xsd:import namespace="http://schemas.microsoft.com/office/infopath/2007/PartnerControls"/>
    <xsd:element name="SharedWithUsers" ma:index="11"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Koplietots ar: detalizēti" ma:internalName="SharedWithDetails" ma:readOnly="true">
      <xsd:simpleType>
        <xsd:restriction base="dms:Note">
          <xsd:maxLength value="255"/>
        </xsd:restriction>
      </xsd:simpleType>
    </xsd:element>
    <xsd:element name="TaxCatchAll" ma:index="22" nillable="true" ma:displayName="Taxonomy Catch All Column" ma:hidden="true" ma:list="{63e34381-6387-4675-b7ad-fa7ef05bcf8b}" ma:internalName="TaxCatchAll" ma:showField="CatchAllData" ma:web="1837927a-adfc-47a8-bfe2-96e03475a6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F4DD21-6926-4547-827E-733B94CFF278}">
  <ds:schemaRefs>
    <ds:schemaRef ds:uri="http://schemas.microsoft.com/office/2006/metadata/properties"/>
    <ds:schemaRef ds:uri="http://schemas.microsoft.com/office/infopath/2007/PartnerControls"/>
    <ds:schemaRef ds:uri="1837927a-adfc-47a8-bfe2-96e03475a634"/>
    <ds:schemaRef ds:uri="4ddd1566-b569-4a23-a2a5-3888caca03c3"/>
  </ds:schemaRefs>
</ds:datastoreItem>
</file>

<file path=customXml/itemProps2.xml><?xml version="1.0" encoding="utf-8"?>
<ds:datastoreItem xmlns:ds="http://schemas.openxmlformats.org/officeDocument/2006/customXml" ds:itemID="{E5CD31AF-9B21-4FF7-9BBA-EAF31EC2A5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dd1566-b569-4a23-a2a5-3888caca03c3"/>
    <ds:schemaRef ds:uri="1837927a-adfc-47a8-bfe2-96e03475a6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6F6A5E-F11B-4CB0-BE26-BFDD0269F48F}">
  <ds:schemaRefs>
    <ds:schemaRef ds:uri="http://schemas.microsoft.com/sharepoint/v3/contenttype/forms"/>
  </ds:schemaRefs>
</ds:datastoreItem>
</file>

<file path=customXml/itemProps4.xml><?xml version="1.0" encoding="utf-8"?>
<ds:datastoreItem xmlns:ds="http://schemas.openxmlformats.org/officeDocument/2006/customXml" ds:itemID="{E34427DB-1086-4897-816B-B24A35F2E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631</TotalTime>
  <Pages>69</Pages>
  <Words>27507</Words>
  <Characters>156796</Characters>
  <Application>Microsoft Office Word</Application>
  <DocSecurity>0</DocSecurity>
  <Lines>1306</Lines>
  <Paragraphs>367</Paragraphs>
  <ScaleCrop>false</ScaleCrop>
  <HeadingPairs>
    <vt:vector size="2" baseType="variant">
      <vt:variant>
        <vt:lpstr>Title</vt:lpstr>
      </vt:variant>
      <vt:variant>
        <vt:i4>1</vt:i4>
      </vt:variant>
    </vt:vector>
  </HeadingPairs>
  <TitlesOfParts>
    <vt:vector size="1" baseType="lpstr">
      <vt:lpstr>APSTIPRINĀTS</vt:lpstr>
    </vt:vector>
  </TitlesOfParts>
  <Company>HP</Company>
  <LinksUpToDate>false</LinksUpToDate>
  <CharactersWithSpaces>183936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VSIA "Latvijas Valsts ceļi"</dc:creator>
  <cp:keywords/>
  <cp:lastModifiedBy>Kristīne Derringa</cp:lastModifiedBy>
  <cp:revision>303</cp:revision>
  <cp:lastPrinted>2023-10-05T18:32:00Z</cp:lastPrinted>
  <dcterms:created xsi:type="dcterms:W3CDTF">2025-11-10T04:40:00Z</dcterms:created>
  <dcterms:modified xsi:type="dcterms:W3CDTF">2026-07-02T10:11:00Z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0x0101002BCCA510E58D5F4EBE4EEB69526E522D</vt:lpwstr>
  </property>
  <property fmtid="{D5CDD505-2E9C-101B-9397-08002B2CF9AE}" pid="3" name="MediaServiceImageTags">
    <vt:lpwstr/>
  </property>
  <property fmtid="{D5CDD505-2E9C-101B-9397-08002B2CF9AE}" pid="4" name="docLang">
    <vt:lpwstr>lv</vt:lpwstr>
  </property>
</Properties>
</file>