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right" w:tblpY="116"/>
        <w:tblW w:w="0" w:type="auto"/>
        <w:tblLook w:val="04A0" w:firstRow="1" w:lastRow="0" w:firstColumn="1" w:lastColumn="0" w:noHBand="0" w:noVBand="1"/>
      </w:tblPr>
      <w:tblGrid>
        <w:gridCol w:w="4644"/>
      </w:tblGrid>
      <w:tr w:rsidR="002B10B3" w14:paraId="30FAE9FE" w14:textId="77777777">
        <w:tc>
          <w:tcPr>
            <w:tcW w:w="4644" w:type="dxa"/>
          </w:tcPr>
          <w:p w14:paraId="00D678EC" w14:textId="77777777" w:rsidR="002059EE" w:rsidRPr="00641FCC" w:rsidRDefault="002059EE" w:rsidP="00863B01">
            <w:pPr>
              <w:pStyle w:val="Bezatstarpm"/>
              <w:ind w:right="-2"/>
            </w:pPr>
          </w:p>
          <w:p w14:paraId="3EE99BCC" w14:textId="77777777" w:rsidR="002059EE" w:rsidRPr="00641FCC" w:rsidRDefault="00FB4BDF" w:rsidP="00863B01">
            <w:pPr>
              <w:pStyle w:val="Bezatstarpm"/>
              <w:ind w:right="-2"/>
              <w:jc w:val="right"/>
            </w:pPr>
            <w:r w:rsidRPr="00641FCC">
              <w:t>APSTIPRINĀTS</w:t>
            </w:r>
          </w:p>
          <w:p w14:paraId="230AC571" w14:textId="77777777" w:rsidR="002059EE" w:rsidRPr="00641FCC" w:rsidRDefault="00FB4BDF" w:rsidP="00863B01">
            <w:pPr>
              <w:pStyle w:val="Bezatstarpm"/>
              <w:ind w:right="-2"/>
              <w:jc w:val="right"/>
            </w:pPr>
            <w:r w:rsidRPr="00641FCC">
              <w:t>Bauskas novada pašvaldības iestādes</w:t>
            </w:r>
          </w:p>
          <w:p w14:paraId="6F45474E" w14:textId="77777777" w:rsidR="002059EE" w:rsidRPr="00641FCC" w:rsidRDefault="00FB4BDF" w:rsidP="00863B01">
            <w:pPr>
              <w:pStyle w:val="Bezatstarpm"/>
              <w:ind w:right="-2"/>
              <w:jc w:val="right"/>
            </w:pPr>
            <w:r w:rsidRPr="00641FCC">
              <w:t>“Bauskas apvienības pārvalde”</w:t>
            </w:r>
          </w:p>
          <w:p w14:paraId="4FCD7192" w14:textId="77777777" w:rsidR="002059EE" w:rsidRPr="00641FCC" w:rsidRDefault="00FB4BDF" w:rsidP="00863B01">
            <w:pPr>
              <w:pStyle w:val="Bezatstarpm"/>
              <w:ind w:right="-2"/>
              <w:jc w:val="right"/>
            </w:pPr>
            <w:r w:rsidRPr="00641FCC">
              <w:t>iepirkuma komisijas</w:t>
            </w:r>
          </w:p>
          <w:p w14:paraId="178AE028" w14:textId="48B7BD2A" w:rsidR="002059EE" w:rsidRPr="00641FCC" w:rsidRDefault="00FB4BDF" w:rsidP="00863B01">
            <w:pPr>
              <w:pStyle w:val="Bezatstarpm"/>
              <w:ind w:right="-2"/>
              <w:jc w:val="right"/>
            </w:pPr>
            <w:r w:rsidRPr="00641FCC">
              <w:t>202</w:t>
            </w:r>
            <w:r w:rsidR="00C8219C">
              <w:t>6</w:t>
            </w:r>
            <w:r w:rsidRPr="00641FCC">
              <w:t xml:space="preserve">.gada </w:t>
            </w:r>
            <w:r w:rsidR="00A3477C">
              <w:t>8.jūlija</w:t>
            </w:r>
            <w:r w:rsidR="00FA11D0" w:rsidRPr="00641FCC">
              <w:t xml:space="preserve"> sēdē, </w:t>
            </w:r>
            <w:r w:rsidRPr="00641FCC">
              <w:t xml:space="preserve"> </w:t>
            </w:r>
          </w:p>
          <w:p w14:paraId="45C62A82" w14:textId="3803D56B" w:rsidR="002059EE" w:rsidRPr="00641FCC" w:rsidRDefault="00FB4BDF" w:rsidP="00863B01">
            <w:pPr>
              <w:pStyle w:val="Bezatstarpm"/>
              <w:ind w:right="-2"/>
              <w:jc w:val="right"/>
            </w:pPr>
            <w:r w:rsidRPr="00641FCC">
              <w:t xml:space="preserve">prot. Nr. </w:t>
            </w:r>
            <w:r w:rsidR="00C60BC6">
              <w:t>BAP 202</w:t>
            </w:r>
            <w:r w:rsidR="00C8219C">
              <w:t>6</w:t>
            </w:r>
            <w:r w:rsidR="00C60BC6">
              <w:t>/</w:t>
            </w:r>
            <w:r w:rsidR="00C8219C">
              <w:t>1</w:t>
            </w:r>
            <w:r w:rsidR="00A3477C">
              <w:t>7</w:t>
            </w:r>
            <w:r w:rsidRPr="00641FCC">
              <w:t>-1</w:t>
            </w:r>
          </w:p>
          <w:p w14:paraId="5E599E1B" w14:textId="77777777" w:rsidR="00864D90" w:rsidRPr="00641FCC" w:rsidRDefault="00864D90" w:rsidP="00863B01">
            <w:pPr>
              <w:pStyle w:val="Bezatstarpm"/>
              <w:ind w:right="-2"/>
              <w:jc w:val="right"/>
            </w:pPr>
          </w:p>
          <w:p w14:paraId="2F136CB1" w14:textId="77777777" w:rsidR="002059EE" w:rsidRPr="00641FCC" w:rsidRDefault="002059EE" w:rsidP="00863B01">
            <w:pPr>
              <w:pStyle w:val="Bezatstarpm"/>
              <w:ind w:right="-2"/>
            </w:pPr>
          </w:p>
          <w:p w14:paraId="173D97F2" w14:textId="77777777" w:rsidR="002059EE" w:rsidRPr="00641FCC" w:rsidRDefault="002059EE" w:rsidP="00863B01">
            <w:pPr>
              <w:pStyle w:val="Bezatstarpm"/>
              <w:ind w:right="-2"/>
            </w:pPr>
          </w:p>
        </w:tc>
      </w:tr>
    </w:tbl>
    <w:p w14:paraId="24EF8F44" w14:textId="77777777" w:rsidR="002059EE" w:rsidRPr="00641FCC" w:rsidRDefault="002059EE" w:rsidP="00863B01">
      <w:pPr>
        <w:pStyle w:val="Bezatstarpm"/>
        <w:ind w:right="-2"/>
      </w:pPr>
    </w:p>
    <w:p w14:paraId="1557DCF4" w14:textId="77777777" w:rsidR="002059EE" w:rsidRPr="00641FCC" w:rsidRDefault="002059EE" w:rsidP="00863B01">
      <w:pPr>
        <w:pStyle w:val="Bezatstarpm"/>
        <w:ind w:right="-2"/>
        <w:rPr>
          <w:bCs/>
        </w:rPr>
      </w:pPr>
      <w:bookmarkStart w:id="0" w:name="_Ref134797789"/>
      <w:bookmarkEnd w:id="0"/>
    </w:p>
    <w:p w14:paraId="66C4276C" w14:textId="77777777" w:rsidR="002059EE" w:rsidRPr="00641FCC" w:rsidRDefault="002059EE" w:rsidP="00863B01">
      <w:pPr>
        <w:pStyle w:val="Bezatstarpm"/>
        <w:ind w:right="-2"/>
        <w:rPr>
          <w:bCs/>
        </w:rPr>
      </w:pPr>
    </w:p>
    <w:p w14:paraId="0E294F93" w14:textId="77777777" w:rsidR="002059EE" w:rsidRPr="00641FCC" w:rsidRDefault="002059EE" w:rsidP="00863B01">
      <w:pPr>
        <w:pStyle w:val="Bezatstarpm"/>
        <w:ind w:right="-2"/>
        <w:rPr>
          <w:bCs/>
        </w:rPr>
      </w:pPr>
    </w:p>
    <w:p w14:paraId="61DE7F1C" w14:textId="77777777" w:rsidR="002059EE" w:rsidRPr="00641FCC" w:rsidRDefault="002059EE" w:rsidP="00863B01">
      <w:pPr>
        <w:pStyle w:val="Bezatstarpm"/>
        <w:ind w:right="-2"/>
        <w:rPr>
          <w:bCs/>
        </w:rPr>
      </w:pPr>
    </w:p>
    <w:p w14:paraId="2FBF44AB" w14:textId="77777777" w:rsidR="002059EE" w:rsidRPr="00641FCC" w:rsidRDefault="002059EE" w:rsidP="00863B01">
      <w:pPr>
        <w:pStyle w:val="Bezatstarpm"/>
        <w:ind w:right="-2"/>
        <w:rPr>
          <w:bCs/>
        </w:rPr>
      </w:pPr>
    </w:p>
    <w:p w14:paraId="57BA1263" w14:textId="77777777" w:rsidR="002059EE" w:rsidRPr="00641FCC" w:rsidRDefault="002059EE" w:rsidP="00863B01">
      <w:pPr>
        <w:pStyle w:val="Bezatstarpm"/>
        <w:ind w:right="-2"/>
        <w:rPr>
          <w:bCs/>
        </w:rPr>
      </w:pPr>
    </w:p>
    <w:p w14:paraId="186037A2" w14:textId="77777777" w:rsidR="002059EE" w:rsidRPr="00641FCC" w:rsidRDefault="00FB4BDF" w:rsidP="00863B01">
      <w:pPr>
        <w:pStyle w:val="Bezatstarpm"/>
        <w:ind w:right="-2"/>
      </w:pPr>
      <w:r w:rsidRPr="00641FCC">
        <w:br/>
      </w:r>
    </w:p>
    <w:p w14:paraId="3E430942" w14:textId="77777777" w:rsidR="002059EE" w:rsidRPr="00641FCC" w:rsidRDefault="002059EE" w:rsidP="00863B01">
      <w:pPr>
        <w:pStyle w:val="Bezatstarpm"/>
        <w:ind w:right="-2"/>
      </w:pPr>
    </w:p>
    <w:p w14:paraId="2CC706CA" w14:textId="77777777" w:rsidR="002059EE" w:rsidRPr="00641FCC" w:rsidRDefault="002059EE" w:rsidP="00863B01">
      <w:pPr>
        <w:pStyle w:val="Bezatstarpm"/>
        <w:ind w:right="-2"/>
      </w:pPr>
    </w:p>
    <w:p w14:paraId="6A5C36BE" w14:textId="77777777" w:rsidR="002059EE" w:rsidRPr="00641FCC" w:rsidRDefault="002059EE" w:rsidP="00863B01">
      <w:pPr>
        <w:pStyle w:val="Bezatstarpm"/>
        <w:ind w:right="-2"/>
      </w:pPr>
    </w:p>
    <w:p w14:paraId="6EACFC2D" w14:textId="77777777" w:rsidR="00C07EF0" w:rsidRPr="00641FCC" w:rsidRDefault="00C07EF0" w:rsidP="00863B01">
      <w:pPr>
        <w:pStyle w:val="Bezatstarpm"/>
        <w:ind w:right="-2"/>
        <w:rPr>
          <w:rFonts w:eastAsia="Calibri"/>
          <w:b/>
          <w:bCs/>
        </w:rPr>
      </w:pPr>
    </w:p>
    <w:p w14:paraId="7D532C6D" w14:textId="77777777" w:rsidR="002059EE" w:rsidRPr="00641FCC" w:rsidRDefault="002059EE" w:rsidP="00863B01">
      <w:pPr>
        <w:pStyle w:val="Bezatstarpm"/>
        <w:ind w:right="-2"/>
        <w:jc w:val="center"/>
      </w:pPr>
    </w:p>
    <w:p w14:paraId="7ADC48F5" w14:textId="77777777" w:rsidR="002059EE" w:rsidRPr="00641FCC" w:rsidRDefault="00FB4BDF" w:rsidP="00863B01">
      <w:pPr>
        <w:pStyle w:val="Bezatstarpm"/>
        <w:ind w:right="-2"/>
        <w:jc w:val="center"/>
      </w:pPr>
      <w:r w:rsidRPr="00641FCC">
        <w:t>Publisko iepirkumu likuma 9.panta kārtībā organizēt</w:t>
      </w:r>
      <w:r w:rsidR="0038578B">
        <w:t>a</w:t>
      </w:r>
      <w:r w:rsidRPr="00641FCC">
        <w:t xml:space="preserve"> iepirkuma</w:t>
      </w:r>
    </w:p>
    <w:p w14:paraId="6FE7C67A" w14:textId="77777777" w:rsidR="002059EE" w:rsidRPr="00641FCC" w:rsidRDefault="002059EE" w:rsidP="00863B01">
      <w:pPr>
        <w:pStyle w:val="Bezatstarpm"/>
        <w:ind w:right="-2"/>
        <w:jc w:val="center"/>
        <w:rPr>
          <w:b/>
        </w:rPr>
      </w:pPr>
    </w:p>
    <w:p w14:paraId="29B630AE" w14:textId="77777777" w:rsidR="002059EE" w:rsidRPr="00641FCC" w:rsidRDefault="002059EE" w:rsidP="00863B01">
      <w:pPr>
        <w:pStyle w:val="Bezatstarpm"/>
        <w:ind w:right="-2"/>
        <w:jc w:val="center"/>
      </w:pPr>
    </w:p>
    <w:p w14:paraId="4251D284" w14:textId="77777777" w:rsidR="00626038" w:rsidRPr="00626038" w:rsidRDefault="00FB4BDF" w:rsidP="00626038">
      <w:pPr>
        <w:pStyle w:val="Bezatstarpm"/>
        <w:ind w:right="-2"/>
        <w:jc w:val="center"/>
        <w:rPr>
          <w:b/>
          <w:bCs/>
          <w:sz w:val="28"/>
          <w:szCs w:val="22"/>
        </w:rPr>
      </w:pPr>
      <w:r w:rsidRPr="00641FCC">
        <w:rPr>
          <w:b/>
          <w:sz w:val="28"/>
          <w:szCs w:val="22"/>
        </w:rPr>
        <w:t>“</w:t>
      </w:r>
      <w:r w:rsidR="00626038" w:rsidRPr="00626038">
        <w:rPr>
          <w:b/>
          <w:bCs/>
          <w:sz w:val="28"/>
          <w:szCs w:val="22"/>
        </w:rPr>
        <w:t>Būvniecības ieceres dokumentācijas izstrāde, autoruzraudzība un būvdarbi objektam “Satiksmes organizācijas izmaiņas Pilskalna ielā Bauskā, Bauskas novadā.””</w:t>
      </w:r>
    </w:p>
    <w:p w14:paraId="4D764E83" w14:textId="2BD85281" w:rsidR="002059EE" w:rsidRPr="00641FCC" w:rsidRDefault="002059EE" w:rsidP="00C8219C">
      <w:pPr>
        <w:pStyle w:val="Bezatstarpm"/>
        <w:ind w:right="-2"/>
        <w:jc w:val="center"/>
        <w:rPr>
          <w:b/>
          <w:sz w:val="28"/>
          <w:szCs w:val="22"/>
        </w:rPr>
      </w:pPr>
    </w:p>
    <w:p w14:paraId="4EAEE67C" w14:textId="77777777" w:rsidR="002059EE" w:rsidRPr="00641FCC" w:rsidRDefault="002059EE" w:rsidP="00863B01">
      <w:pPr>
        <w:pStyle w:val="Bezatstarpm"/>
        <w:ind w:right="-2"/>
        <w:jc w:val="center"/>
      </w:pPr>
    </w:p>
    <w:p w14:paraId="26CCF64B" w14:textId="77777777" w:rsidR="002059EE" w:rsidRPr="00641FCC" w:rsidRDefault="00FB4BDF" w:rsidP="00863B01">
      <w:pPr>
        <w:pStyle w:val="Bezatstarpm"/>
        <w:ind w:right="-2"/>
        <w:jc w:val="center"/>
      </w:pPr>
      <w:r w:rsidRPr="00641FCC">
        <w:rPr>
          <w:b/>
        </w:rPr>
        <w:t>NOLIKUMS</w:t>
      </w:r>
    </w:p>
    <w:p w14:paraId="20116D85" w14:textId="77777777" w:rsidR="002059EE" w:rsidRPr="00641FCC" w:rsidRDefault="002059EE" w:rsidP="00863B01">
      <w:pPr>
        <w:pStyle w:val="Bezatstarpm"/>
        <w:ind w:right="-2"/>
        <w:jc w:val="center"/>
        <w:rPr>
          <w:b/>
        </w:rPr>
      </w:pPr>
    </w:p>
    <w:p w14:paraId="57A34BBA" w14:textId="0BDC14E9" w:rsidR="002059EE" w:rsidRPr="00641FCC" w:rsidRDefault="00FB4BDF" w:rsidP="00863B01">
      <w:pPr>
        <w:pStyle w:val="Bezatstarpm"/>
        <w:ind w:right="-2"/>
        <w:jc w:val="center"/>
      </w:pPr>
      <w:r w:rsidRPr="00641FCC">
        <w:t xml:space="preserve">Identifikācijas Nr. </w:t>
      </w:r>
      <w:r w:rsidR="00C60BC6">
        <w:t>BAP 202</w:t>
      </w:r>
      <w:r w:rsidR="00C8219C">
        <w:t>6</w:t>
      </w:r>
      <w:r w:rsidR="00C60BC6">
        <w:t>/</w:t>
      </w:r>
      <w:r w:rsidR="00C8219C">
        <w:t>1</w:t>
      </w:r>
      <w:r w:rsidR="00A3477C">
        <w:t>7</w:t>
      </w:r>
    </w:p>
    <w:p w14:paraId="2E9CF231" w14:textId="77777777" w:rsidR="002059EE" w:rsidRPr="00641FCC" w:rsidRDefault="002059EE" w:rsidP="00863B01">
      <w:pPr>
        <w:pStyle w:val="Bezatstarpm"/>
        <w:ind w:right="-2"/>
        <w:jc w:val="center"/>
      </w:pPr>
    </w:p>
    <w:p w14:paraId="5604108D" w14:textId="77777777" w:rsidR="002059EE" w:rsidRPr="00641FCC" w:rsidRDefault="002059EE" w:rsidP="00863B01">
      <w:pPr>
        <w:pStyle w:val="Bezatstarpm"/>
        <w:ind w:right="-2"/>
      </w:pPr>
    </w:p>
    <w:p w14:paraId="74FBC763" w14:textId="77777777" w:rsidR="002059EE" w:rsidRPr="00641FCC" w:rsidRDefault="002059EE" w:rsidP="00863B01">
      <w:pPr>
        <w:pStyle w:val="Bezatstarpm"/>
        <w:ind w:right="-2"/>
      </w:pPr>
    </w:p>
    <w:p w14:paraId="7A1D1CD1" w14:textId="77777777" w:rsidR="002059EE" w:rsidRPr="00641FCC" w:rsidRDefault="002059EE" w:rsidP="00863B01">
      <w:pPr>
        <w:pStyle w:val="Bezatstarpm"/>
        <w:ind w:right="-2"/>
      </w:pPr>
    </w:p>
    <w:p w14:paraId="49E787DE" w14:textId="77777777" w:rsidR="002059EE" w:rsidRPr="00641FCC" w:rsidRDefault="002059EE" w:rsidP="00863B01">
      <w:pPr>
        <w:pStyle w:val="Bezatstarpm"/>
        <w:ind w:right="-2"/>
      </w:pPr>
    </w:p>
    <w:p w14:paraId="525438EC" w14:textId="77777777" w:rsidR="002059EE" w:rsidRDefault="002059EE" w:rsidP="00863B01">
      <w:pPr>
        <w:pStyle w:val="Bezatstarpm"/>
        <w:ind w:right="-2"/>
      </w:pPr>
    </w:p>
    <w:p w14:paraId="04189772" w14:textId="77777777" w:rsidR="00CA770B" w:rsidRDefault="00CA770B" w:rsidP="00863B01">
      <w:pPr>
        <w:pStyle w:val="Bezatstarpm"/>
        <w:ind w:right="-2"/>
      </w:pPr>
    </w:p>
    <w:p w14:paraId="3E769E7F" w14:textId="77777777" w:rsidR="00CA770B" w:rsidRDefault="00CA770B" w:rsidP="00863B01">
      <w:pPr>
        <w:pStyle w:val="Bezatstarpm"/>
        <w:ind w:right="-2"/>
      </w:pPr>
    </w:p>
    <w:p w14:paraId="67AB3CCF" w14:textId="77777777" w:rsidR="00CA770B" w:rsidRDefault="00CA770B" w:rsidP="00863B01">
      <w:pPr>
        <w:pStyle w:val="Bezatstarpm"/>
        <w:ind w:right="-2"/>
      </w:pPr>
    </w:p>
    <w:p w14:paraId="2F48C6C3" w14:textId="77777777" w:rsidR="00CA770B" w:rsidRDefault="00CA770B" w:rsidP="00863B01">
      <w:pPr>
        <w:pStyle w:val="Bezatstarpm"/>
        <w:ind w:right="-2"/>
      </w:pPr>
    </w:p>
    <w:p w14:paraId="15FE0075" w14:textId="77777777" w:rsidR="00CA770B" w:rsidRDefault="00CA770B" w:rsidP="00863B01">
      <w:pPr>
        <w:pStyle w:val="Bezatstarpm"/>
        <w:ind w:right="-2"/>
      </w:pPr>
    </w:p>
    <w:p w14:paraId="4C644545" w14:textId="77777777" w:rsidR="00CA770B" w:rsidRDefault="00CA770B" w:rsidP="00863B01">
      <w:pPr>
        <w:pStyle w:val="Bezatstarpm"/>
        <w:ind w:right="-2"/>
      </w:pPr>
    </w:p>
    <w:p w14:paraId="3DC24DD2" w14:textId="77777777" w:rsidR="00CA770B" w:rsidRDefault="00CA770B" w:rsidP="00863B01">
      <w:pPr>
        <w:pStyle w:val="Bezatstarpm"/>
        <w:ind w:right="-2"/>
      </w:pPr>
    </w:p>
    <w:p w14:paraId="62303E63" w14:textId="77777777" w:rsidR="00CA770B" w:rsidRDefault="00CA770B" w:rsidP="00863B01">
      <w:pPr>
        <w:pStyle w:val="Bezatstarpm"/>
        <w:ind w:right="-2"/>
      </w:pPr>
    </w:p>
    <w:p w14:paraId="6FD658A5" w14:textId="77777777" w:rsidR="00CA770B" w:rsidRDefault="00CA770B" w:rsidP="00863B01">
      <w:pPr>
        <w:pStyle w:val="Bezatstarpm"/>
        <w:ind w:right="-2"/>
      </w:pPr>
    </w:p>
    <w:p w14:paraId="0D139560" w14:textId="77777777" w:rsidR="00CA770B" w:rsidRPr="00641FCC" w:rsidRDefault="00CA770B" w:rsidP="00863B01">
      <w:pPr>
        <w:pStyle w:val="Bezatstarpm"/>
        <w:ind w:right="-2"/>
      </w:pPr>
    </w:p>
    <w:p w14:paraId="435638D9" w14:textId="77777777" w:rsidR="002059EE" w:rsidRPr="00641FCC" w:rsidRDefault="002059EE" w:rsidP="00863B01">
      <w:pPr>
        <w:pStyle w:val="Bezatstarpm"/>
        <w:ind w:right="-2"/>
      </w:pPr>
    </w:p>
    <w:p w14:paraId="5DCFC6C7" w14:textId="77777777" w:rsidR="002059EE" w:rsidRPr="00641FCC" w:rsidRDefault="002059EE" w:rsidP="00863B01">
      <w:pPr>
        <w:pStyle w:val="Bezatstarpm"/>
        <w:ind w:right="-2"/>
      </w:pPr>
    </w:p>
    <w:p w14:paraId="0709BA5B" w14:textId="77777777" w:rsidR="002059EE" w:rsidRDefault="002059EE" w:rsidP="00863B01">
      <w:pPr>
        <w:pStyle w:val="Bezatstarpm"/>
        <w:ind w:right="-2"/>
      </w:pPr>
    </w:p>
    <w:p w14:paraId="1B3EE46A" w14:textId="77777777" w:rsidR="00865859" w:rsidRDefault="00865859" w:rsidP="00863B01">
      <w:pPr>
        <w:pStyle w:val="Bezatstarpm"/>
        <w:ind w:right="-2"/>
      </w:pPr>
    </w:p>
    <w:p w14:paraId="56CD888E" w14:textId="77777777" w:rsidR="00865859" w:rsidRDefault="00865859" w:rsidP="00863B01">
      <w:pPr>
        <w:pStyle w:val="Bezatstarpm"/>
        <w:ind w:right="-2"/>
      </w:pPr>
    </w:p>
    <w:p w14:paraId="25FC8575" w14:textId="77777777" w:rsidR="00865859" w:rsidRDefault="00865859" w:rsidP="00863B01">
      <w:pPr>
        <w:pStyle w:val="Bezatstarpm"/>
        <w:ind w:right="-2"/>
      </w:pPr>
    </w:p>
    <w:p w14:paraId="6398931F" w14:textId="77777777" w:rsidR="00865859" w:rsidRPr="00641FCC" w:rsidRDefault="00865859" w:rsidP="00863B01">
      <w:pPr>
        <w:pStyle w:val="Bezatstarpm"/>
        <w:ind w:right="-2"/>
      </w:pPr>
    </w:p>
    <w:p w14:paraId="6F510040" w14:textId="77777777" w:rsidR="002059EE" w:rsidRPr="00641FCC" w:rsidRDefault="002059EE" w:rsidP="00863B01">
      <w:pPr>
        <w:pStyle w:val="Bezatstarpm"/>
        <w:ind w:right="-2"/>
      </w:pPr>
    </w:p>
    <w:p w14:paraId="118377FC" w14:textId="77777777" w:rsidR="002059EE" w:rsidRPr="00641FCC" w:rsidRDefault="002059EE" w:rsidP="00863B01">
      <w:pPr>
        <w:pStyle w:val="Bezatstarpm"/>
        <w:ind w:right="-2"/>
      </w:pPr>
    </w:p>
    <w:p w14:paraId="7B9EC533" w14:textId="77777777" w:rsidR="002059EE" w:rsidRPr="00641FCC" w:rsidRDefault="00FB4BDF" w:rsidP="00863B01">
      <w:pPr>
        <w:pStyle w:val="Bezatstarpm"/>
        <w:ind w:right="-2"/>
        <w:jc w:val="center"/>
        <w:rPr>
          <w:b/>
        </w:rPr>
        <w:sectPr w:rsidR="002059EE" w:rsidRPr="00641FCC" w:rsidSect="00C60BC6">
          <w:headerReference w:type="default" r:id="rId8"/>
          <w:footerReference w:type="default" r:id="rId9"/>
          <w:footerReference w:type="first" r:id="rId10"/>
          <w:pgSz w:w="11906" w:h="16838"/>
          <w:pgMar w:top="1134" w:right="851" w:bottom="1134" w:left="1701" w:header="709" w:footer="709" w:gutter="0"/>
          <w:cols w:space="720"/>
          <w:titlePg/>
          <w:docGrid w:linePitch="360"/>
        </w:sectPr>
      </w:pPr>
      <w:r w:rsidRPr="00641FCC">
        <w:t>Bauska, 202</w:t>
      </w:r>
      <w:r w:rsidR="003213B2">
        <w:t>6</w:t>
      </w:r>
    </w:p>
    <w:p w14:paraId="150040BF" w14:textId="77777777" w:rsidR="00C71882" w:rsidRPr="00641FCC" w:rsidRDefault="00FB4BDF" w:rsidP="00863B01">
      <w:pPr>
        <w:pStyle w:val="Bezatstarpm"/>
        <w:numPr>
          <w:ilvl w:val="0"/>
          <w:numId w:val="10"/>
        </w:numPr>
        <w:spacing w:after="240"/>
        <w:ind w:left="567" w:right="-2" w:hanging="567"/>
        <w:rPr>
          <w:b/>
        </w:rPr>
      </w:pPr>
      <w:r w:rsidRPr="00641FCC">
        <w:rPr>
          <w:b/>
        </w:rPr>
        <w:lastRenderedPageBreak/>
        <w:t>Vispārīgā informācija</w:t>
      </w:r>
    </w:p>
    <w:p w14:paraId="45C0A5BF" w14:textId="77777777" w:rsidR="00723D00" w:rsidRPr="00641FCC" w:rsidRDefault="00FB4BDF" w:rsidP="00863B01">
      <w:pPr>
        <w:pStyle w:val="Bezatstarpm"/>
        <w:numPr>
          <w:ilvl w:val="1"/>
          <w:numId w:val="10"/>
        </w:numPr>
        <w:ind w:left="567" w:right="-2" w:hanging="567"/>
        <w:rPr>
          <w:b/>
        </w:rPr>
      </w:pPr>
      <w:r w:rsidRPr="00641FCC">
        <w:rPr>
          <w:b/>
        </w:rPr>
        <w:t>Iepirkuma metode</w:t>
      </w:r>
    </w:p>
    <w:p w14:paraId="0AA3595F" w14:textId="77777777" w:rsidR="008063B9" w:rsidRPr="00641FCC" w:rsidRDefault="00FB4BDF" w:rsidP="00863B01">
      <w:pPr>
        <w:pStyle w:val="Bezatstarpm"/>
        <w:ind w:left="567" w:right="-2"/>
        <w:rPr>
          <w:b/>
        </w:rPr>
      </w:pPr>
      <w:r w:rsidRPr="00641FCC">
        <w:t>Iepirkums organizēts saskaņā ar Publisko iepirkumu likuma (turpmāk – PIL) 9. pantu.</w:t>
      </w:r>
    </w:p>
    <w:p w14:paraId="37A841D7" w14:textId="77777777" w:rsidR="002059EE" w:rsidRPr="00641FCC" w:rsidRDefault="00FB4BDF" w:rsidP="00863B01">
      <w:pPr>
        <w:pStyle w:val="Bezatstarpm"/>
        <w:numPr>
          <w:ilvl w:val="1"/>
          <w:numId w:val="10"/>
        </w:numPr>
        <w:ind w:left="567" w:right="-2" w:hanging="567"/>
        <w:jc w:val="both"/>
        <w:rPr>
          <w:vanish/>
        </w:rPr>
      </w:pPr>
      <w:r w:rsidRPr="00641FCC">
        <w:rPr>
          <w:b/>
        </w:rPr>
        <w:t>Iepirkuma identifikācijas numurs</w:t>
      </w:r>
    </w:p>
    <w:p w14:paraId="4CF2B503" w14:textId="77777777" w:rsidR="00723D00" w:rsidRPr="00641FCC" w:rsidRDefault="00723D00" w:rsidP="00863B01">
      <w:pPr>
        <w:pStyle w:val="Bezatstarpm"/>
        <w:ind w:right="-2"/>
        <w:rPr>
          <w:b/>
          <w:bCs/>
        </w:rPr>
      </w:pPr>
    </w:p>
    <w:p w14:paraId="1617211D" w14:textId="44530612" w:rsidR="00D22E55" w:rsidRPr="00641FCC" w:rsidRDefault="00FB4BDF" w:rsidP="00863B01">
      <w:pPr>
        <w:pStyle w:val="Bezatstarpm"/>
        <w:ind w:left="567" w:right="-2"/>
        <w:rPr>
          <w:b/>
          <w:bCs/>
        </w:rPr>
      </w:pPr>
      <w:r>
        <w:rPr>
          <w:b/>
          <w:bCs/>
        </w:rPr>
        <w:t>BAP 202</w:t>
      </w:r>
      <w:r w:rsidR="003213B2">
        <w:rPr>
          <w:b/>
          <w:bCs/>
        </w:rPr>
        <w:t>6</w:t>
      </w:r>
      <w:r>
        <w:rPr>
          <w:b/>
          <w:bCs/>
        </w:rPr>
        <w:t>/</w:t>
      </w:r>
      <w:r w:rsidR="003213B2">
        <w:rPr>
          <w:b/>
          <w:bCs/>
        </w:rPr>
        <w:t>1</w:t>
      </w:r>
      <w:r w:rsidR="00A3477C">
        <w:rPr>
          <w:b/>
          <w:bCs/>
        </w:rPr>
        <w:t>7</w:t>
      </w:r>
    </w:p>
    <w:p w14:paraId="105E1407" w14:textId="77777777" w:rsidR="002059EE" w:rsidRPr="00641FCC" w:rsidRDefault="00FB4BDF" w:rsidP="00863B01">
      <w:pPr>
        <w:pStyle w:val="Bezatstarpm"/>
        <w:numPr>
          <w:ilvl w:val="1"/>
          <w:numId w:val="10"/>
        </w:numPr>
        <w:ind w:left="567" w:right="-2" w:hanging="567"/>
        <w:rPr>
          <w:b/>
          <w:bCs/>
        </w:rPr>
      </w:pPr>
      <w:r w:rsidRPr="00641FCC">
        <w:rPr>
          <w:b/>
        </w:rPr>
        <w:t>Iepirkuma rīkotājs (turpmāk – Pasūtītājs):</w:t>
      </w:r>
    </w:p>
    <w:p w14:paraId="043316C1" w14:textId="77777777" w:rsidR="00AA320E" w:rsidRPr="00641FCC" w:rsidRDefault="00FB4BDF" w:rsidP="00863B01">
      <w:pPr>
        <w:pStyle w:val="Bezatstarpm"/>
        <w:ind w:left="567" w:right="-2"/>
        <w:rPr>
          <w:bCs/>
        </w:rPr>
      </w:pPr>
      <w:r w:rsidRPr="00641FCC">
        <w:rPr>
          <w:bCs/>
        </w:rPr>
        <w:t xml:space="preserve">Bauskas novada pašvaldības iestāde </w:t>
      </w:r>
    </w:p>
    <w:p w14:paraId="36FCA528" w14:textId="77777777" w:rsidR="002059EE" w:rsidRPr="00641FCC" w:rsidRDefault="00FB4BDF" w:rsidP="00863B01">
      <w:pPr>
        <w:pStyle w:val="Bezatstarpm"/>
        <w:ind w:left="567" w:right="-2"/>
        <w:rPr>
          <w:b/>
        </w:rPr>
      </w:pPr>
      <w:r w:rsidRPr="00641FCC">
        <w:rPr>
          <w:b/>
        </w:rPr>
        <w:t xml:space="preserve">“Bauskas apvienības pārvalde”, </w:t>
      </w:r>
    </w:p>
    <w:p w14:paraId="1558CE78" w14:textId="77777777" w:rsidR="002059EE" w:rsidRPr="00641FCC" w:rsidRDefault="00FB4BDF" w:rsidP="00863B01">
      <w:pPr>
        <w:pStyle w:val="Bezatstarpm"/>
        <w:ind w:left="567" w:right="-2"/>
        <w:rPr>
          <w:rFonts w:eastAsia="Calibri"/>
        </w:rPr>
      </w:pPr>
      <w:r w:rsidRPr="00641FCC">
        <w:rPr>
          <w:bCs/>
        </w:rPr>
        <w:t>reģistrācijas numurs</w:t>
      </w:r>
      <w:r w:rsidRPr="00641FCC">
        <w:rPr>
          <w:b/>
        </w:rPr>
        <w:t xml:space="preserve"> </w:t>
      </w:r>
      <w:r w:rsidRPr="00641FCC">
        <w:rPr>
          <w:rFonts w:eastAsia="Calibri"/>
        </w:rPr>
        <w:t xml:space="preserve">50900038281, </w:t>
      </w:r>
    </w:p>
    <w:p w14:paraId="0AF58A65" w14:textId="77777777" w:rsidR="002059EE" w:rsidRPr="00641FCC" w:rsidRDefault="00FB4BDF" w:rsidP="00863B01">
      <w:pPr>
        <w:pStyle w:val="Bezatstarpm"/>
        <w:ind w:left="567" w:right="-2"/>
        <w:rPr>
          <w:b/>
        </w:rPr>
      </w:pPr>
      <w:r w:rsidRPr="00641FCC">
        <w:rPr>
          <w:rFonts w:eastAsia="Calibri"/>
        </w:rPr>
        <w:t>juridiskā adrese</w:t>
      </w:r>
      <w:r w:rsidR="003D58C8" w:rsidRPr="00641FCC">
        <w:rPr>
          <w:rFonts w:eastAsia="Calibri"/>
        </w:rPr>
        <w:t>:</w:t>
      </w:r>
      <w:r w:rsidRPr="00641FCC">
        <w:rPr>
          <w:rFonts w:eastAsia="Calibri"/>
        </w:rPr>
        <w:t xml:space="preserve"> </w:t>
      </w:r>
      <w:r w:rsidRPr="00641FCC">
        <w:t>Uzvaras iela 6, Bauska, Bauskas novads, LV-3901</w:t>
      </w:r>
    </w:p>
    <w:p w14:paraId="08CAEC08" w14:textId="77777777" w:rsidR="00414A31" w:rsidRPr="008377A7" w:rsidRDefault="00FB4BDF" w:rsidP="00863B01">
      <w:pPr>
        <w:pStyle w:val="Bezatstarpm"/>
        <w:numPr>
          <w:ilvl w:val="1"/>
          <w:numId w:val="10"/>
        </w:numPr>
        <w:ind w:left="567" w:right="-2" w:hanging="567"/>
        <w:jc w:val="both"/>
      </w:pPr>
      <w:r w:rsidRPr="008377A7">
        <w:rPr>
          <w:b/>
          <w:bCs/>
        </w:rPr>
        <w:t>Iepirkumu veic</w:t>
      </w:r>
      <w:r w:rsidRPr="008377A7">
        <w:t xml:space="preserve"> Bauskas apvienības pārvaldes iepirkumu komisija, kas izveidota ar Bauskas apvienības pārvalde</w:t>
      </w:r>
      <w:r w:rsidR="0033631E" w:rsidRPr="008377A7">
        <w:t>s vadītāja</w:t>
      </w:r>
      <w:r w:rsidR="00C16991" w:rsidRPr="008377A7">
        <w:t xml:space="preserve"> 202</w:t>
      </w:r>
      <w:r w:rsidR="003213B2" w:rsidRPr="008377A7">
        <w:t>5</w:t>
      </w:r>
      <w:r w:rsidR="00C16991" w:rsidRPr="008377A7">
        <w:t xml:space="preserve">.gada </w:t>
      </w:r>
      <w:r w:rsidR="008377A7" w:rsidRPr="008377A7">
        <w:t>18.decembra</w:t>
      </w:r>
      <w:r w:rsidR="00C16991" w:rsidRPr="008377A7">
        <w:t xml:space="preserve"> rīkojumu </w:t>
      </w:r>
      <w:r w:rsidR="00DA34F4" w:rsidRPr="008377A7">
        <w:t>Nr.202</w:t>
      </w:r>
      <w:r w:rsidR="008377A7" w:rsidRPr="008377A7">
        <w:t>5</w:t>
      </w:r>
      <w:r w:rsidR="00DA34F4" w:rsidRPr="008377A7">
        <w:t>/3-1/</w:t>
      </w:r>
      <w:r w:rsidR="008377A7" w:rsidRPr="008377A7">
        <w:t>70</w:t>
      </w:r>
      <w:r w:rsidR="005777F0" w:rsidRPr="008377A7">
        <w:t xml:space="preserve"> (turpmāk – Komisija).</w:t>
      </w:r>
      <w:r w:rsidRPr="008377A7">
        <w:t xml:space="preserve"> </w:t>
      </w:r>
    </w:p>
    <w:p w14:paraId="6BCDB03E" w14:textId="77777777" w:rsidR="002059EE" w:rsidRPr="00641FCC" w:rsidRDefault="00FB4BDF" w:rsidP="00863B01">
      <w:pPr>
        <w:pStyle w:val="Bezatstarpm"/>
        <w:numPr>
          <w:ilvl w:val="1"/>
          <w:numId w:val="10"/>
        </w:numPr>
        <w:ind w:left="567" w:right="-2" w:hanging="567"/>
        <w:rPr>
          <w:vanish/>
        </w:rPr>
      </w:pPr>
      <w:r w:rsidRPr="00641FCC">
        <w:rPr>
          <w:b/>
        </w:rPr>
        <w:t>Pasūtītāja kontaktpersona</w:t>
      </w:r>
    </w:p>
    <w:p w14:paraId="4CEF2359" w14:textId="77777777" w:rsidR="003925FE" w:rsidRDefault="00FB4BDF" w:rsidP="00863B01">
      <w:pPr>
        <w:pStyle w:val="Bezatstarpm"/>
        <w:ind w:right="-2"/>
        <w:jc w:val="both"/>
        <w:rPr>
          <w:b/>
        </w:rPr>
      </w:pPr>
      <w:r>
        <w:rPr>
          <w:b/>
        </w:rPr>
        <w:t>:</w:t>
      </w:r>
    </w:p>
    <w:p w14:paraId="0D2BEBAC" w14:textId="77777777" w:rsidR="002059EE" w:rsidRDefault="00FB4BDF" w:rsidP="00863B01">
      <w:pPr>
        <w:pStyle w:val="Bezatstarpm"/>
        <w:numPr>
          <w:ilvl w:val="2"/>
          <w:numId w:val="10"/>
        </w:numPr>
        <w:ind w:left="1276" w:right="-2"/>
        <w:jc w:val="both"/>
      </w:pPr>
      <w:r>
        <w:t xml:space="preserve">Par </w:t>
      </w:r>
      <w:r w:rsidR="00E427F0">
        <w:t xml:space="preserve">iepirkuma </w:t>
      </w:r>
      <w:r w:rsidR="00E53124">
        <w:t>nolikumu</w:t>
      </w:r>
      <w:r w:rsidR="005F7573">
        <w:t xml:space="preserve"> atbildīgā kontaktpersona</w:t>
      </w:r>
      <w:r w:rsidR="00E53124">
        <w:t xml:space="preserve"> </w:t>
      </w:r>
      <w:r w:rsidR="00D656B8" w:rsidRPr="00641FCC">
        <w:t>Uldis Dzidrums, Bauskas novada pašvaldības iestādes “Bauskas apvienības pārvalde” Iepirkumu komisijas</w:t>
      </w:r>
      <w:r w:rsidR="003213B2">
        <w:t xml:space="preserve"> loceklis-</w:t>
      </w:r>
      <w:r w:rsidR="00D656B8" w:rsidRPr="00641FCC">
        <w:t xml:space="preserve">sekretārs, e-pasts: </w:t>
      </w:r>
      <w:hyperlink r:id="rId11" w:history="1">
        <w:r w:rsidR="002059EE" w:rsidRPr="00641FCC">
          <w:rPr>
            <w:rStyle w:val="Hipersaite"/>
            <w:szCs w:val="24"/>
          </w:rPr>
          <w:t>uldis.dzidrums@bauskasnovads.lv</w:t>
        </w:r>
      </w:hyperlink>
      <w:r w:rsidR="00DB7475">
        <w:t>,</w:t>
      </w:r>
      <w:r w:rsidR="00DB7475" w:rsidRPr="00DB7475">
        <w:t xml:space="preserve"> </w:t>
      </w:r>
      <w:r w:rsidR="00DB7475" w:rsidRPr="00641FCC">
        <w:t>tālrunis 26180265</w:t>
      </w:r>
      <w:r w:rsidR="00B91E4B">
        <w:t>;</w:t>
      </w:r>
    </w:p>
    <w:p w14:paraId="68FCCCE5" w14:textId="77777777" w:rsidR="00E53124" w:rsidRPr="00641FCC" w:rsidRDefault="00FB4BDF" w:rsidP="003213B2">
      <w:pPr>
        <w:pStyle w:val="Bezatstarpm"/>
        <w:numPr>
          <w:ilvl w:val="2"/>
          <w:numId w:val="10"/>
        </w:numPr>
        <w:ind w:left="1276" w:hanging="709"/>
      </w:pPr>
      <w:r>
        <w:t xml:space="preserve">Par </w:t>
      </w:r>
      <w:r w:rsidR="001A4AEC">
        <w:t xml:space="preserve">iepirkuma </w:t>
      </w:r>
      <w:r>
        <w:t xml:space="preserve">tehnisko </w:t>
      </w:r>
      <w:r w:rsidR="001A4AEC">
        <w:t>dokumentāciju</w:t>
      </w:r>
      <w:r w:rsidR="005F7573">
        <w:t xml:space="preserve"> un objekta apskati atbildīgā kontaktpersona</w:t>
      </w:r>
      <w:r>
        <w:t xml:space="preserve"> Jānis Briģis</w:t>
      </w:r>
      <w:r w:rsidR="00C60BC6">
        <w:t xml:space="preserve">, Bauskas novada pašvaldības iestādes “Bauskas apvienības pārvalde” </w:t>
      </w:r>
      <w:r>
        <w:t>saimniecības</w:t>
      </w:r>
      <w:r w:rsidR="00C60BC6">
        <w:t xml:space="preserve"> vadītājs, tālr. </w:t>
      </w:r>
      <w:r>
        <w:t>27810535</w:t>
      </w:r>
      <w:r w:rsidR="00C60BC6">
        <w:t xml:space="preserve">, e-pasts: </w:t>
      </w:r>
      <w:hyperlink r:id="rId12" w:history="1">
        <w:r w:rsidR="00E53124" w:rsidRPr="00D91700">
          <w:rPr>
            <w:rStyle w:val="Hipersaite"/>
            <w:szCs w:val="24"/>
          </w:rPr>
          <w:t>janis.brigis@bauskasnovads.lv</w:t>
        </w:r>
      </w:hyperlink>
      <w:r w:rsidR="00B91E4B">
        <w:t>.</w:t>
      </w:r>
      <w:r w:rsidR="00511006">
        <w:t xml:space="preserve"> </w:t>
      </w:r>
    </w:p>
    <w:p w14:paraId="454D5BDC" w14:textId="77777777" w:rsidR="003F7200" w:rsidRPr="00641FCC" w:rsidRDefault="00FB4BDF" w:rsidP="00863B01">
      <w:pPr>
        <w:pStyle w:val="Bezatstarpm"/>
        <w:numPr>
          <w:ilvl w:val="1"/>
          <w:numId w:val="10"/>
        </w:numPr>
        <w:ind w:left="567" w:right="-2" w:hanging="567"/>
      </w:pPr>
      <w:r w:rsidRPr="00641FCC">
        <w:rPr>
          <w:b/>
        </w:rPr>
        <w:t>Iepirkuma nolikuma un papildu informācijas saņemšana</w:t>
      </w:r>
      <w:bookmarkStart w:id="1" w:name="_Ref283908964"/>
    </w:p>
    <w:p w14:paraId="43C9EBA0" w14:textId="77777777" w:rsidR="002059EE" w:rsidRPr="00641FCC" w:rsidRDefault="00FB4BDF" w:rsidP="00863B01">
      <w:pPr>
        <w:pStyle w:val="Bezatstarpm"/>
        <w:numPr>
          <w:ilvl w:val="2"/>
          <w:numId w:val="10"/>
        </w:numPr>
        <w:ind w:left="1276" w:right="-2"/>
      </w:pPr>
      <w:r w:rsidRPr="00641FCC">
        <w:t xml:space="preserve">Pretendenti ar iepirkuma nolikumu (turpmāk – Nolikums) un visiem tajā ietvertajiem dokumentiem var iepazīties un tos lejupielādēt </w:t>
      </w:r>
      <w:bookmarkEnd w:id="1"/>
      <w:r w:rsidR="007965EB" w:rsidRPr="00641FCC">
        <w:t>P</w:t>
      </w:r>
      <w:r w:rsidRPr="00641FCC">
        <w:t>asūtītāja pircēja profilā Elektronisko iepirkumu sistēmas (turpmāk – EIS) e-konkursu apakšsistēmā </w:t>
      </w:r>
    </w:p>
    <w:p w14:paraId="346137C3" w14:textId="77777777" w:rsidR="002059EE" w:rsidRPr="00641FCC" w:rsidRDefault="00FB4BDF" w:rsidP="00863B01">
      <w:pPr>
        <w:pStyle w:val="Bezatstarpm"/>
        <w:ind w:left="1276" w:right="-2"/>
      </w:pPr>
      <w:r w:rsidRPr="00641FCC">
        <w:t>(</w:t>
      </w:r>
      <w:hyperlink r:id="rId13" w:history="1">
        <w:r w:rsidR="002059EE" w:rsidRPr="00641FCC">
          <w:rPr>
            <w:rStyle w:val="Hipersaite"/>
            <w:szCs w:val="24"/>
          </w:rPr>
          <w:t>https://www.eis.gov.lv/EKEIS/Supplier/Organizer/22307</w:t>
        </w:r>
      </w:hyperlink>
      <w:r w:rsidRPr="00641FCC">
        <w:t>).</w:t>
      </w:r>
    </w:p>
    <w:p w14:paraId="10A4F721" w14:textId="77777777" w:rsidR="002059EE" w:rsidRPr="00641FCC" w:rsidRDefault="00FB4BDF" w:rsidP="00863B01">
      <w:pPr>
        <w:pStyle w:val="Bezatstarpm"/>
        <w:ind w:left="1276" w:right="-2"/>
        <w:jc w:val="both"/>
      </w:pPr>
      <w:r w:rsidRPr="00641FCC">
        <w:t>Ieinteresētais piegādātājs EIS e-konkursu apakšsistēmā šā iepirkuma sadaļā var reģistrēties kā nolikuma saņēmējs, ja tas ir reģistrēts EIS kā piegādātājs.</w:t>
      </w:r>
      <w:r>
        <w:rPr>
          <w:vertAlign w:val="superscript"/>
        </w:rPr>
        <w:footnoteReference w:id="1"/>
      </w:r>
    </w:p>
    <w:p w14:paraId="23A964D0" w14:textId="77777777" w:rsidR="00AD70E2" w:rsidRPr="00641FCC" w:rsidRDefault="00FB4BDF" w:rsidP="00863B01">
      <w:pPr>
        <w:pStyle w:val="Bezatstarpm"/>
        <w:numPr>
          <w:ilvl w:val="2"/>
          <w:numId w:val="10"/>
        </w:numPr>
        <w:ind w:left="1276" w:right="-2"/>
        <w:jc w:val="both"/>
      </w:pPr>
      <w:r w:rsidRPr="00641FCC">
        <w:t>Papildu informāciju ieinteresētais piegādātājs pieprasa un Pasūtītājs sniedz Publisko iepirkumu likuma 9. panta sestajai daļā noteiktajā kārtībā.</w:t>
      </w:r>
    </w:p>
    <w:p w14:paraId="348D3F67" w14:textId="77777777" w:rsidR="00AD70E2" w:rsidRPr="00641FCC" w:rsidRDefault="00FB4BDF" w:rsidP="00863B01">
      <w:pPr>
        <w:pStyle w:val="Bezatstarpm"/>
        <w:numPr>
          <w:ilvl w:val="2"/>
          <w:numId w:val="10"/>
        </w:numPr>
        <w:ind w:left="1276" w:right="-2"/>
        <w:jc w:val="both"/>
      </w:pPr>
      <w:r w:rsidRPr="00641FCC">
        <w:t>Pasūtītājs var izdarīt grozījumus iepirkuma dokumentācijā atbilstoši Publisko iepirkuma likuma 9. panta sestās ar indeksu viens daļas nosacījumiem.</w:t>
      </w:r>
    </w:p>
    <w:p w14:paraId="29C622F8" w14:textId="77777777" w:rsidR="009A3733" w:rsidRDefault="00FB4BDF" w:rsidP="00863B01">
      <w:pPr>
        <w:pStyle w:val="Bezatstarpm"/>
        <w:numPr>
          <w:ilvl w:val="2"/>
          <w:numId w:val="10"/>
        </w:numPr>
        <w:ind w:left="1276" w:right="-2"/>
        <w:jc w:val="both"/>
      </w:pPr>
      <w:r w:rsidRPr="00641FCC">
        <w:t>Pretendentu pienākums ir pastāvīgi sekot līdzi aktuālajai informācijai EIS e-konkursu apakšsistēmā un ievērot to, sagatavojot savu piedāvājumu.</w:t>
      </w:r>
    </w:p>
    <w:p w14:paraId="313841B0" w14:textId="77777777" w:rsidR="00583B34" w:rsidRPr="00641FCC" w:rsidRDefault="00FB4BDF" w:rsidP="0087597C">
      <w:pPr>
        <w:pStyle w:val="Bezatstarpm"/>
        <w:numPr>
          <w:ilvl w:val="0"/>
          <w:numId w:val="10"/>
        </w:numPr>
        <w:spacing w:before="240"/>
        <w:ind w:left="567" w:right="-2" w:hanging="567"/>
        <w:jc w:val="both"/>
        <w:rPr>
          <w:bCs/>
        </w:rPr>
      </w:pPr>
      <w:r w:rsidRPr="00641FCC">
        <w:rPr>
          <w:b/>
        </w:rPr>
        <w:t>Iepirkuma priekšmets</w:t>
      </w:r>
    </w:p>
    <w:p w14:paraId="563CBC40" w14:textId="437E4D7C" w:rsidR="00583B34" w:rsidRPr="00863B01" w:rsidRDefault="00626038" w:rsidP="00863B01">
      <w:pPr>
        <w:pStyle w:val="Sarakstarindkopa"/>
        <w:numPr>
          <w:ilvl w:val="1"/>
          <w:numId w:val="10"/>
        </w:numPr>
        <w:ind w:left="567" w:right="-2" w:hanging="567"/>
        <w:jc w:val="both"/>
      </w:pPr>
      <w:bookmarkStart w:id="2" w:name="_Hlk64548199"/>
      <w:r w:rsidRPr="00626038">
        <w:rPr>
          <w:b/>
          <w:bCs/>
          <w:szCs w:val="20"/>
          <w:lang w:eastAsia="ar-SA"/>
        </w:rPr>
        <w:t>Būvniecības ieceres dokumentācijas izstrāde, autoruzraudzība un būvdarbi objektam “Satiksmes organizācijas izmaiņas Pilskalna ielā Bauskā, Bauskas novadā.”</w:t>
      </w:r>
      <w:r w:rsidR="000D693A" w:rsidRPr="00863B01">
        <w:rPr>
          <w:szCs w:val="20"/>
          <w:lang w:eastAsia="ar-SA"/>
        </w:rPr>
        <w:t xml:space="preserve">, </w:t>
      </w:r>
      <w:r w:rsidR="00ED5FB0" w:rsidRPr="00641FCC">
        <w:rPr>
          <w:bCs/>
        </w:rPr>
        <w:t xml:space="preserve">saskaņā ar </w:t>
      </w:r>
      <w:r>
        <w:rPr>
          <w:bCs/>
        </w:rPr>
        <w:t>Tehnisko specifikāciju/</w:t>
      </w:r>
      <w:r w:rsidR="005F7573">
        <w:rPr>
          <w:bCs/>
        </w:rPr>
        <w:t>Projektēšanas darba uzdevumu</w:t>
      </w:r>
      <w:r w:rsidR="00ED5FB0" w:rsidRPr="00641FCC">
        <w:rPr>
          <w:bCs/>
        </w:rPr>
        <w:t xml:space="preserve"> (Nolikuma 1.pielikums)</w:t>
      </w:r>
      <w:r w:rsidR="005F7573">
        <w:rPr>
          <w:bCs/>
        </w:rPr>
        <w:t xml:space="preserve"> </w:t>
      </w:r>
      <w:r w:rsidR="00ED5FB0" w:rsidRPr="00641FCC">
        <w:rPr>
          <w:bCs/>
        </w:rPr>
        <w:t xml:space="preserve">un Līguma projektu </w:t>
      </w:r>
      <w:r w:rsidR="00ED5FB0" w:rsidRPr="00832953">
        <w:t>(Nolikuma 1</w:t>
      </w:r>
      <w:r w:rsidR="00F5292A">
        <w:t>0</w:t>
      </w:r>
      <w:r w:rsidR="00ED5FB0" w:rsidRPr="00832953">
        <w:t>.pielikums)</w:t>
      </w:r>
      <w:r w:rsidR="00ED5FB0" w:rsidRPr="00863B01">
        <w:t xml:space="preserve"> (turpmāk – Būvdarbi).</w:t>
      </w:r>
    </w:p>
    <w:p w14:paraId="730ECFBE" w14:textId="77777777" w:rsidR="000D693A" w:rsidRDefault="00FB4BDF" w:rsidP="00863B01">
      <w:pPr>
        <w:pStyle w:val="Bezatstarpm"/>
        <w:numPr>
          <w:ilvl w:val="1"/>
          <w:numId w:val="10"/>
        </w:numPr>
        <w:ind w:left="567" w:right="-2" w:hanging="567"/>
        <w:jc w:val="both"/>
      </w:pPr>
      <w:r w:rsidRPr="00641FCC">
        <w:t xml:space="preserve">Par Objekta apskates laiku jāvienojas ar Pasūtītāja kontaktpersonu par </w:t>
      </w:r>
      <w:r>
        <w:t>Objekta apskati</w:t>
      </w:r>
      <w:r w:rsidRPr="00641FCC">
        <w:t xml:space="preserve"> (Nolikuma 1.</w:t>
      </w:r>
      <w:r w:rsidR="00FA11D0">
        <w:t>5</w:t>
      </w:r>
      <w:r w:rsidRPr="00641FCC">
        <w:t xml:space="preserve">.2. apakšpunkts). Pilnvarojums apskatei nav nepieciešams. </w:t>
      </w:r>
    </w:p>
    <w:p w14:paraId="1A44ACD4" w14:textId="77777777" w:rsidR="005F7573" w:rsidRPr="005F7573" w:rsidRDefault="00FB4BDF" w:rsidP="005F7573">
      <w:pPr>
        <w:pStyle w:val="Bezatstarpm"/>
        <w:numPr>
          <w:ilvl w:val="1"/>
          <w:numId w:val="10"/>
        </w:numPr>
        <w:ind w:left="567" w:hanging="567"/>
        <w:jc w:val="both"/>
        <w:rPr>
          <w:bCs/>
        </w:rPr>
      </w:pPr>
      <w:r w:rsidRPr="005F7573">
        <w:rPr>
          <w:b/>
        </w:rPr>
        <w:t>Galvenā CPV kods: 45000000-7 (Celtniecības darbi), papildu CPV kodi: 71220000-6 (Arhitektūras projektēšanas pakalpojumi); 71248000-8 (Projekta un dokumentācijas uzraudzība).</w:t>
      </w:r>
    </w:p>
    <w:p w14:paraId="57A6FDC8" w14:textId="599541F0" w:rsidR="005F7573" w:rsidRDefault="00FB4BDF" w:rsidP="005F7573">
      <w:pPr>
        <w:pStyle w:val="Bezatstarpm"/>
        <w:numPr>
          <w:ilvl w:val="1"/>
          <w:numId w:val="10"/>
        </w:numPr>
        <w:ind w:left="426" w:right="-2"/>
        <w:jc w:val="both"/>
      </w:pPr>
      <w:r>
        <w:t xml:space="preserve">Līguma izpildes laiks: </w:t>
      </w:r>
      <w:r w:rsidR="00626038">
        <w:rPr>
          <w:b/>
          <w:bCs/>
        </w:rPr>
        <w:t>90</w:t>
      </w:r>
      <w:r w:rsidR="00942A14" w:rsidRPr="00942A14">
        <w:rPr>
          <w:b/>
          <w:bCs/>
        </w:rPr>
        <w:t xml:space="preserve"> (</w:t>
      </w:r>
      <w:r w:rsidR="00626038">
        <w:rPr>
          <w:b/>
          <w:bCs/>
        </w:rPr>
        <w:t>deviņ</w:t>
      </w:r>
      <w:r w:rsidR="00942A14" w:rsidRPr="00942A14">
        <w:rPr>
          <w:b/>
          <w:bCs/>
        </w:rPr>
        <w:t>desmit) dienas</w:t>
      </w:r>
      <w:r w:rsidR="00942A14">
        <w:t xml:space="preserve"> </w:t>
      </w:r>
      <w:r>
        <w:t xml:space="preserve"> no līguma spēkā stāšanās brīža: </w:t>
      </w:r>
    </w:p>
    <w:p w14:paraId="3C62C769" w14:textId="043EE341" w:rsidR="005F7573" w:rsidRDefault="00FB4BDF" w:rsidP="005F7573">
      <w:pPr>
        <w:pStyle w:val="Bezatstarpm"/>
        <w:numPr>
          <w:ilvl w:val="2"/>
          <w:numId w:val="10"/>
        </w:numPr>
        <w:ind w:right="-2"/>
        <w:jc w:val="both"/>
      </w:pPr>
      <w:r>
        <w:t xml:space="preserve">Būvniecības ieceres dokumentācijas izstrāde </w:t>
      </w:r>
      <w:r w:rsidR="00626038">
        <w:rPr>
          <w:b/>
          <w:bCs/>
        </w:rPr>
        <w:t>6</w:t>
      </w:r>
      <w:r w:rsidR="00942A14" w:rsidRPr="00942A14">
        <w:rPr>
          <w:b/>
          <w:bCs/>
        </w:rPr>
        <w:t>0 (</w:t>
      </w:r>
      <w:r w:rsidR="00626038">
        <w:rPr>
          <w:b/>
          <w:bCs/>
        </w:rPr>
        <w:t>seš</w:t>
      </w:r>
      <w:r w:rsidR="00942A14" w:rsidRPr="00942A14">
        <w:rPr>
          <w:b/>
          <w:bCs/>
        </w:rPr>
        <w:t>desmit) dienas</w:t>
      </w:r>
      <w:r>
        <w:t xml:space="preserve"> no līguma spēkā stāšanās brīža; </w:t>
      </w:r>
    </w:p>
    <w:p w14:paraId="3488D43F" w14:textId="2E346B83" w:rsidR="005F7573" w:rsidRDefault="00FB4BDF" w:rsidP="005F7573">
      <w:pPr>
        <w:pStyle w:val="Bezatstarpm"/>
        <w:numPr>
          <w:ilvl w:val="2"/>
          <w:numId w:val="10"/>
        </w:numPr>
        <w:ind w:right="-2"/>
        <w:jc w:val="both"/>
      </w:pPr>
      <w:r>
        <w:t xml:space="preserve">Autoruzraudzība un būvdarbi (ieskaitot nodošanu ekspluatācijā) </w:t>
      </w:r>
      <w:r w:rsidR="00626038">
        <w:t>3</w:t>
      </w:r>
      <w:r w:rsidR="00942A14" w:rsidRPr="00942A14">
        <w:rPr>
          <w:b/>
          <w:bCs/>
        </w:rPr>
        <w:t>0 (</w:t>
      </w:r>
      <w:r w:rsidR="00626038">
        <w:rPr>
          <w:b/>
          <w:bCs/>
        </w:rPr>
        <w:t>trīs</w:t>
      </w:r>
      <w:r w:rsidR="00942A14" w:rsidRPr="00942A14">
        <w:rPr>
          <w:b/>
          <w:bCs/>
        </w:rPr>
        <w:t>desmit) dienas</w:t>
      </w:r>
      <w:r>
        <w:t xml:space="preserve"> no būvvaldes atzīmes par projektēšanas nosacījumu izpildi. </w:t>
      </w:r>
    </w:p>
    <w:p w14:paraId="00434B35" w14:textId="77777777" w:rsidR="00163D73" w:rsidRPr="00163D73" w:rsidRDefault="00FB4BDF" w:rsidP="005F7573">
      <w:pPr>
        <w:pStyle w:val="Bezatstarpm"/>
        <w:numPr>
          <w:ilvl w:val="1"/>
          <w:numId w:val="10"/>
        </w:numPr>
        <w:ind w:right="-2"/>
        <w:jc w:val="both"/>
      </w:pPr>
      <w:r>
        <w:lastRenderedPageBreak/>
        <w:t xml:space="preserve">Garantijas termiņš: </w:t>
      </w:r>
      <w:r w:rsidRPr="005F7573">
        <w:rPr>
          <w:b/>
          <w:bCs/>
        </w:rPr>
        <w:t>36 (trīsdesmit seši)</w:t>
      </w:r>
      <w:r>
        <w:t xml:space="preserve"> mēneši no Objekta nodošanas ekspluatācijā. </w:t>
      </w:r>
    </w:p>
    <w:p w14:paraId="30A8ED52" w14:textId="77777777" w:rsidR="00583B34" w:rsidRPr="00641FCC" w:rsidRDefault="00FB4BDF" w:rsidP="002659E0">
      <w:pPr>
        <w:pStyle w:val="Bezatstarpm"/>
        <w:numPr>
          <w:ilvl w:val="1"/>
          <w:numId w:val="10"/>
        </w:numPr>
        <w:ind w:left="567" w:right="-2" w:hanging="567"/>
        <w:jc w:val="both"/>
      </w:pPr>
      <w:r w:rsidRPr="00163D73">
        <w:rPr>
          <w:bCs/>
        </w:rPr>
        <w:t>Iepirkuma priekšmets</w:t>
      </w:r>
      <w:r w:rsidRPr="00163D73">
        <w:rPr>
          <w:b/>
          <w:bCs/>
        </w:rPr>
        <w:t xml:space="preserve"> </w:t>
      </w:r>
      <w:r w:rsidRPr="00641FCC">
        <w:t>netiek dalīts daļās.</w:t>
      </w:r>
      <w:r w:rsidRPr="00163D73">
        <w:rPr>
          <w:b/>
          <w:bCs/>
        </w:rPr>
        <w:t xml:space="preserve"> </w:t>
      </w:r>
      <w:r w:rsidRPr="00641FCC">
        <w:t>Pretendents piedāvājumu iesnie</w:t>
      </w:r>
      <w:r w:rsidR="00BF3FB4">
        <w:t>dz</w:t>
      </w:r>
      <w:r w:rsidRPr="00641FCC">
        <w:t xml:space="preserve"> par visu iepirkuma priekšmeta apjomu, nedrīkst iesniegt piedāvājuma variantus.</w:t>
      </w:r>
    </w:p>
    <w:p w14:paraId="5BA53E0D" w14:textId="77777777" w:rsidR="00D81F60" w:rsidRDefault="00FB4BDF" w:rsidP="00863B01">
      <w:pPr>
        <w:pStyle w:val="Bezatstarpm"/>
        <w:numPr>
          <w:ilvl w:val="1"/>
          <w:numId w:val="10"/>
        </w:numPr>
        <w:ind w:left="567" w:right="-2" w:hanging="567"/>
        <w:jc w:val="both"/>
      </w:pPr>
      <w:r w:rsidRPr="00641FCC">
        <w:t>Iepirkuma līguma slēgšanas tiesības tiks piešķirtas vienam pretendentam</w:t>
      </w:r>
      <w:bookmarkEnd w:id="2"/>
      <w:r w:rsidRPr="00641FCC">
        <w:t>.</w:t>
      </w:r>
    </w:p>
    <w:p w14:paraId="6D4A6A16" w14:textId="77777777" w:rsidR="00D81F60" w:rsidRDefault="00D81F60" w:rsidP="00863B01">
      <w:pPr>
        <w:pStyle w:val="Bezatstarpm"/>
        <w:ind w:left="567" w:right="-2"/>
        <w:jc w:val="both"/>
      </w:pPr>
    </w:p>
    <w:p w14:paraId="5AD4C760" w14:textId="77777777" w:rsidR="00D81F60" w:rsidRPr="00D81F60" w:rsidRDefault="00FB4BDF" w:rsidP="00863B01">
      <w:pPr>
        <w:pStyle w:val="Bezatstarpm"/>
        <w:numPr>
          <w:ilvl w:val="0"/>
          <w:numId w:val="10"/>
        </w:numPr>
        <w:ind w:left="0" w:right="-2" w:firstLine="0"/>
        <w:jc w:val="both"/>
      </w:pPr>
      <w:r w:rsidRPr="00D81F60">
        <w:rPr>
          <w:b/>
          <w:szCs w:val="24"/>
        </w:rPr>
        <w:t>Piedāvājumu noformēšanas, iesniegšanas un atvēršanas kārtība</w:t>
      </w:r>
    </w:p>
    <w:p w14:paraId="2FF1919B" w14:textId="77777777" w:rsidR="00916ACF" w:rsidRPr="00916ACF" w:rsidRDefault="00FB4BDF" w:rsidP="00863B01">
      <w:pPr>
        <w:pStyle w:val="Bezatstarpm"/>
        <w:numPr>
          <w:ilvl w:val="1"/>
          <w:numId w:val="14"/>
        </w:numPr>
        <w:ind w:left="567" w:right="-2" w:hanging="567"/>
        <w:jc w:val="both"/>
      </w:pPr>
      <w:r w:rsidRPr="00D81F60">
        <w:rPr>
          <w:szCs w:val="24"/>
          <w:lang w:eastAsia="lv-LV"/>
        </w:rPr>
        <w:t>Sagatavojot piedāvājumu, pretendentiem jāievēro Iepirkuma nolikumā noteiktās prasības</w:t>
      </w:r>
      <w:r w:rsidR="00E7473A">
        <w:rPr>
          <w:szCs w:val="24"/>
          <w:lang w:eastAsia="lv-LV"/>
        </w:rPr>
        <w:t>.</w:t>
      </w:r>
    </w:p>
    <w:p w14:paraId="616BB814" w14:textId="77777777" w:rsidR="004D42A6" w:rsidRPr="004D42A6" w:rsidRDefault="00FB4BDF" w:rsidP="00863B01">
      <w:pPr>
        <w:numPr>
          <w:ilvl w:val="1"/>
          <w:numId w:val="14"/>
        </w:numPr>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4D42A6">
        <w:rPr>
          <w:rFonts w:ascii="Times New Roman" w:eastAsia="Times New Roman" w:hAnsi="Times New Roman" w:cs="Times New Roman"/>
          <w:kern w:val="0"/>
          <w:sz w:val="24"/>
          <w:szCs w:val="24"/>
          <w:lang w:eastAsia="lv-LV"/>
          <w14:ligatures w14:val="none"/>
        </w:rPr>
        <w:t>Piedāvājumu iesniegšanas un atvēršanas vieta, datums, laiks un kārtība.</w:t>
      </w:r>
    </w:p>
    <w:p w14:paraId="7C81D01F" w14:textId="77777777" w:rsidR="005C7A8C" w:rsidRPr="00F31991" w:rsidRDefault="00FB4BDF" w:rsidP="00863B01">
      <w:pPr>
        <w:numPr>
          <w:ilvl w:val="2"/>
          <w:numId w:val="14"/>
        </w:numPr>
        <w:spacing w:after="0" w:line="240" w:lineRule="auto"/>
        <w:ind w:left="1276" w:right="-2" w:hanging="709"/>
        <w:jc w:val="both"/>
        <w:rPr>
          <w:rFonts w:ascii="Times New Roman" w:eastAsia="Times New Roman" w:hAnsi="Times New Roman" w:cs="Times New Roman"/>
          <w:bCs/>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P</w:t>
      </w:r>
      <w:r w:rsidR="004D42A6" w:rsidRPr="004D42A6">
        <w:rPr>
          <w:rFonts w:ascii="Times New Roman" w:eastAsia="Times New Roman" w:hAnsi="Times New Roman" w:cs="Times New Roman"/>
          <w:kern w:val="0"/>
          <w:sz w:val="24"/>
          <w:szCs w:val="24"/>
          <w:lang w:eastAsia="lv-LV"/>
          <w14:ligatures w14:val="none"/>
        </w:rPr>
        <w:t>iedāvājumi ir iesniedzami tikai elektroniski,</w:t>
      </w:r>
      <w:r w:rsidR="004D42A6" w:rsidRPr="004D42A6">
        <w:rPr>
          <w:rFonts w:ascii="Times New Roman" w:eastAsia="Times New Roman" w:hAnsi="Times New Roman" w:cs="Times New Roman"/>
          <w:b/>
          <w:bCs/>
          <w:kern w:val="0"/>
          <w:sz w:val="24"/>
          <w:szCs w:val="24"/>
          <w:lang w:eastAsia="lv-LV"/>
          <w14:ligatures w14:val="none"/>
        </w:rPr>
        <w:t xml:space="preserve"> </w:t>
      </w:r>
      <w:r w:rsidR="004D42A6" w:rsidRPr="004D42A6">
        <w:rPr>
          <w:rFonts w:ascii="Times New Roman" w:eastAsia="Times New Roman" w:hAnsi="Times New Roman" w:cs="Times New Roman"/>
          <w:bCs/>
          <w:kern w:val="0"/>
          <w:sz w:val="24"/>
          <w:szCs w:val="24"/>
          <w:lang w:eastAsia="lv-LV"/>
          <w14:ligatures w14:val="none"/>
        </w:rPr>
        <w:t>izmantojot Valsts reģionālās attīstības aģentūras uzturētās Elektroniskās iepirkuma sistēmas (turpmāk – EIS) e-konkursu apakšsistēmu. Ārpus EIS e-konkursu apakšsistēmas iesniegtie piedāvājumi netiks pieņemti un neatvērti tiks nosūtīti atpakaļ iesniedzējiem.</w:t>
      </w:r>
    </w:p>
    <w:p w14:paraId="1B1A34F1" w14:textId="77777777" w:rsidR="00F31991" w:rsidRPr="00F31991" w:rsidRDefault="00FB4BDF" w:rsidP="00863B01">
      <w:pPr>
        <w:numPr>
          <w:ilvl w:val="2"/>
          <w:numId w:val="14"/>
        </w:numPr>
        <w:spacing w:after="0" w:line="240" w:lineRule="auto"/>
        <w:ind w:left="1276" w:right="-2" w:hanging="709"/>
        <w:jc w:val="both"/>
        <w:rPr>
          <w:rFonts w:ascii="Times New Roman" w:eastAsia="Times New Roman" w:hAnsi="Times New Roman" w:cs="Times New Roman"/>
          <w:bCs/>
          <w:kern w:val="0"/>
          <w:sz w:val="24"/>
          <w:szCs w:val="24"/>
          <w:lang w:eastAsia="lv-LV"/>
          <w14:ligatures w14:val="none"/>
        </w:rPr>
      </w:pPr>
      <w:r w:rsidRPr="00F31991">
        <w:rPr>
          <w:rFonts w:ascii="Times New Roman" w:eastAsia="Times New Roman" w:hAnsi="Times New Roman" w:cs="Times New Roman"/>
          <w:bCs/>
          <w:kern w:val="0"/>
          <w:sz w:val="24"/>
          <w:szCs w:val="24"/>
          <w:lang w:eastAsia="lv-LV"/>
          <w14:ligatures w14:val="none"/>
        </w:rPr>
        <w:t xml:space="preserve">Piedāvājumi jāiesniedz termiņā un laikā, kas noteikts Pasūtītāja profilā, Iepirkuma sadaļā, EIS vietnē </w:t>
      </w:r>
      <w:hyperlink r:id="rId14" w:history="1">
        <w:r w:rsidR="00F31991" w:rsidRPr="00F31991">
          <w:rPr>
            <w:rStyle w:val="Hipersaite"/>
            <w:rFonts w:ascii="Times New Roman" w:eastAsia="Times New Roman" w:hAnsi="Times New Roman"/>
            <w:bCs/>
            <w:kern w:val="0"/>
            <w:sz w:val="24"/>
            <w:szCs w:val="24"/>
            <w:lang w:eastAsia="lv-LV"/>
            <w14:ligatures w14:val="none"/>
          </w:rPr>
          <w:t>https://www.eis.gov.lv/EKEIS/Supplier/Organizer/22307</w:t>
        </w:r>
      </w:hyperlink>
      <w:r w:rsidR="004D42A6" w:rsidRPr="004D42A6">
        <w:rPr>
          <w:rFonts w:ascii="Times New Roman" w:eastAsia="Times New Roman" w:hAnsi="Times New Roman" w:cs="Times New Roman"/>
          <w:kern w:val="0"/>
          <w:sz w:val="24"/>
          <w:szCs w:val="24"/>
          <w:lang w:eastAsia="lv-LV"/>
          <w14:ligatures w14:val="none"/>
        </w:rPr>
        <w:t>.</w:t>
      </w:r>
    </w:p>
    <w:p w14:paraId="576DC8CE" w14:textId="77777777" w:rsidR="009A0EE9" w:rsidRDefault="00FB4BDF" w:rsidP="00863B01">
      <w:pPr>
        <w:numPr>
          <w:ilvl w:val="2"/>
          <w:numId w:val="14"/>
        </w:numPr>
        <w:spacing w:after="0" w:line="240" w:lineRule="auto"/>
        <w:ind w:left="1276" w:right="-2" w:hanging="709"/>
        <w:jc w:val="both"/>
        <w:rPr>
          <w:rFonts w:ascii="Times New Roman" w:eastAsia="Times New Roman" w:hAnsi="Times New Roman" w:cs="Times New Roman"/>
          <w:bCs/>
          <w:kern w:val="0"/>
          <w:sz w:val="24"/>
          <w:szCs w:val="24"/>
          <w:lang w:eastAsia="lv-LV"/>
          <w14:ligatures w14:val="none"/>
        </w:rPr>
      </w:pPr>
      <w:r w:rsidRPr="004D42A6">
        <w:rPr>
          <w:rFonts w:ascii="Times New Roman" w:eastAsia="Times New Roman" w:hAnsi="Times New Roman" w:cs="Times New Roman"/>
          <w:bCs/>
          <w:kern w:val="0"/>
          <w:sz w:val="24"/>
          <w:szCs w:val="24"/>
          <w:lang w:eastAsia="lv-LV"/>
          <w14:ligatures w14:val="none"/>
        </w:rPr>
        <w:t xml:space="preserve">Piedāvājumu atvēršana notiek EIS e-konkursu apakšsistēmā </w:t>
      </w:r>
      <w:hyperlink r:id="rId15" w:history="1">
        <w:r w:rsidR="00F31991" w:rsidRPr="00F31991">
          <w:rPr>
            <w:rStyle w:val="Hipersaite"/>
            <w:rFonts w:ascii="Times New Roman" w:eastAsia="Times New Roman" w:hAnsi="Times New Roman"/>
            <w:kern w:val="0"/>
            <w:sz w:val="24"/>
            <w:szCs w:val="24"/>
            <w:lang w:eastAsia="lv-LV"/>
            <w14:ligatures w14:val="none"/>
          </w:rPr>
          <w:t>https://www.eis.gov.lv/EKEIS/Supplier/Organizer/22307</w:t>
        </w:r>
      </w:hyperlink>
      <w:r w:rsidRPr="004D42A6">
        <w:rPr>
          <w:rFonts w:ascii="Times New Roman" w:eastAsia="Times New Roman" w:hAnsi="Times New Roman" w:cs="Times New Roman"/>
          <w:bCs/>
          <w:kern w:val="0"/>
          <w:sz w:val="24"/>
          <w:szCs w:val="24"/>
          <w:lang w:eastAsia="lv-LV"/>
          <w14:ligatures w14:val="none"/>
        </w:rPr>
        <w:t>.</w:t>
      </w:r>
    </w:p>
    <w:p w14:paraId="29BD7D13" w14:textId="77777777" w:rsidR="009A0EE9" w:rsidRDefault="00FB4BDF" w:rsidP="00863B01">
      <w:pPr>
        <w:numPr>
          <w:ilvl w:val="2"/>
          <w:numId w:val="14"/>
        </w:numPr>
        <w:spacing w:after="0" w:line="240" w:lineRule="auto"/>
        <w:ind w:left="1276" w:right="-2" w:hanging="709"/>
        <w:jc w:val="both"/>
        <w:rPr>
          <w:rFonts w:ascii="Times New Roman" w:eastAsia="Times New Roman" w:hAnsi="Times New Roman" w:cs="Times New Roman"/>
          <w:bCs/>
          <w:kern w:val="0"/>
          <w:sz w:val="24"/>
          <w:szCs w:val="24"/>
          <w:lang w:eastAsia="lv-LV"/>
          <w14:ligatures w14:val="none"/>
        </w:rPr>
      </w:pPr>
      <w:r w:rsidRPr="004D42A6">
        <w:rPr>
          <w:rFonts w:ascii="Times New Roman" w:eastAsia="Times New Roman" w:hAnsi="Times New Roman" w:cs="Times New Roman"/>
          <w:kern w:val="0"/>
          <w:sz w:val="24"/>
          <w:szCs w:val="24"/>
          <w14:ligatures w14:val="none"/>
        </w:rPr>
        <w:t>Piedāvājumu vērtēšana un lēmumu pieņemšana notiek ārpus EIS e-konkursa apakšsistēmas Komisijas slēgtās sēdēs.</w:t>
      </w:r>
    </w:p>
    <w:p w14:paraId="65740D81" w14:textId="77777777" w:rsidR="00F842D1" w:rsidRDefault="00FB4BDF" w:rsidP="00863B01">
      <w:pPr>
        <w:numPr>
          <w:ilvl w:val="2"/>
          <w:numId w:val="14"/>
        </w:numPr>
        <w:spacing w:after="0" w:line="240" w:lineRule="auto"/>
        <w:ind w:left="1276" w:right="-2" w:hanging="709"/>
        <w:jc w:val="both"/>
        <w:rPr>
          <w:rFonts w:ascii="Times New Roman" w:eastAsia="Times New Roman" w:hAnsi="Times New Roman" w:cs="Times New Roman"/>
          <w:bCs/>
          <w:kern w:val="0"/>
          <w:sz w:val="24"/>
          <w:szCs w:val="24"/>
          <w:lang w:eastAsia="lv-LV"/>
          <w14:ligatures w14:val="none"/>
        </w:rPr>
      </w:pPr>
      <w:r w:rsidRPr="004D42A6">
        <w:rPr>
          <w:rFonts w:ascii="Times New Roman" w:eastAsia="Times New Roman" w:hAnsi="Times New Roman" w:cs="Times New Roman"/>
          <w:color w:val="000000"/>
          <w:kern w:val="0"/>
          <w:sz w:val="24"/>
          <w:szCs w:val="24"/>
          <w14:ligatures w14:val="none"/>
        </w:rPr>
        <w:t>Līdz piedāvājumu iesniegšanas termiņa beigām pretendents ir tiesīgs grozīt vai atsaukt iesniegto piedāvājumu, izmantojot attiecīgos EIS pieejamos rīkus.</w:t>
      </w:r>
    </w:p>
    <w:p w14:paraId="3036F245" w14:textId="77777777" w:rsidR="004D42A6" w:rsidRPr="004D42A6" w:rsidRDefault="00FB4BDF" w:rsidP="00863B01">
      <w:pPr>
        <w:numPr>
          <w:ilvl w:val="2"/>
          <w:numId w:val="14"/>
        </w:numPr>
        <w:spacing w:after="0" w:line="240" w:lineRule="auto"/>
        <w:ind w:left="1276" w:right="-2" w:hanging="709"/>
        <w:jc w:val="both"/>
        <w:rPr>
          <w:rFonts w:ascii="Times New Roman" w:eastAsia="Times New Roman" w:hAnsi="Times New Roman" w:cs="Times New Roman"/>
          <w:bCs/>
          <w:kern w:val="0"/>
          <w:sz w:val="24"/>
          <w:szCs w:val="24"/>
          <w:lang w:eastAsia="lv-LV"/>
          <w14:ligatures w14:val="none"/>
        </w:rPr>
      </w:pPr>
      <w:r w:rsidRPr="004D42A6">
        <w:rPr>
          <w:rFonts w:ascii="Times New Roman" w:eastAsia="Calibri" w:hAnsi="Times New Roman" w:cs="Times New Roman"/>
          <w:kern w:val="0"/>
          <w:sz w:val="24"/>
          <w:szCs w:val="24"/>
          <w:lang w:eastAsia="lv-LV"/>
          <w14:ligatures w14:val="none"/>
        </w:rPr>
        <w:t>Atsaukumam ir bezierunu raksturs, un tas izslēdz tālāku pretendenta dalību Iepirkumā.</w:t>
      </w:r>
    </w:p>
    <w:p w14:paraId="46F903D4" w14:textId="77777777" w:rsidR="004D42A6" w:rsidRPr="004D42A6" w:rsidRDefault="00FB4BDF" w:rsidP="00863B01">
      <w:pPr>
        <w:numPr>
          <w:ilvl w:val="1"/>
          <w:numId w:val="14"/>
        </w:numPr>
        <w:spacing w:after="0" w:line="240" w:lineRule="auto"/>
        <w:ind w:left="0" w:right="-2" w:firstLine="0"/>
        <w:jc w:val="both"/>
        <w:rPr>
          <w:rFonts w:ascii="Times New Roman" w:eastAsia="Times New Roman" w:hAnsi="Times New Roman" w:cs="Times New Roman"/>
          <w:kern w:val="0"/>
          <w:sz w:val="24"/>
          <w:szCs w:val="24"/>
          <w:lang w:eastAsia="lv-LV"/>
          <w14:ligatures w14:val="none"/>
        </w:rPr>
      </w:pPr>
      <w:r w:rsidRPr="004D42A6">
        <w:rPr>
          <w:rFonts w:ascii="Times New Roman" w:eastAsia="Calibri" w:hAnsi="Times New Roman" w:cs="Times New Roman"/>
          <w:kern w:val="0"/>
          <w:sz w:val="24"/>
          <w:szCs w:val="24"/>
          <w:lang w:eastAsia="lv-LV"/>
          <w14:ligatures w14:val="none"/>
        </w:rPr>
        <w:t>Piedāvājumu noformēšanas kārtība.</w:t>
      </w:r>
    </w:p>
    <w:p w14:paraId="5A14AFC9" w14:textId="77777777" w:rsidR="004D42A6" w:rsidRPr="004D42A6" w:rsidRDefault="00FB4BDF" w:rsidP="00863B01">
      <w:pPr>
        <w:widowControl w:val="0"/>
        <w:numPr>
          <w:ilvl w:val="2"/>
          <w:numId w:val="14"/>
        </w:numPr>
        <w:autoSpaceDE w:val="0"/>
        <w:autoSpaceDN w:val="0"/>
        <w:spacing w:after="0" w:line="240" w:lineRule="auto"/>
        <w:ind w:left="1276" w:right="-2" w:hanging="709"/>
        <w:jc w:val="both"/>
        <w:rPr>
          <w:rFonts w:ascii="Times New Roman" w:eastAsia="Calibri" w:hAnsi="Times New Roman" w:cs="Times New Roman"/>
          <w:b/>
          <w:bCs/>
          <w:kern w:val="0"/>
          <w:sz w:val="24"/>
          <w:szCs w:val="24"/>
          <w:lang w:eastAsia="lv-LV"/>
          <w14:ligatures w14:val="none"/>
        </w:rPr>
      </w:pPr>
      <w:r w:rsidRPr="004D42A6">
        <w:rPr>
          <w:rFonts w:ascii="Times New Roman" w:eastAsia="Times New Roman" w:hAnsi="Times New Roman" w:cs="Times New Roman"/>
          <w:kern w:val="0"/>
          <w:sz w:val="24"/>
          <w:szCs w:val="24"/>
          <w:lang w:eastAsia="lv-LV"/>
          <w14:ligatures w14:val="none"/>
        </w:rPr>
        <w:t xml:space="preserve">Piedāvājums jāiesniedz elektroniski EIS e-konkursu apakšsistēmā </w:t>
      </w:r>
      <w:hyperlink r:id="rId16" w:history="1">
        <w:r w:rsidR="006A26C0" w:rsidRPr="004D42A6">
          <w:rPr>
            <w:rStyle w:val="Hipersaite"/>
            <w:rFonts w:ascii="Times New Roman" w:eastAsia="Times New Roman" w:hAnsi="Times New Roman"/>
            <w:bCs/>
            <w:iCs/>
            <w:kern w:val="0"/>
            <w:sz w:val="24"/>
            <w:szCs w:val="24"/>
            <w:lang w:eastAsia="lv-LV"/>
            <w14:ligatures w14:val="none"/>
          </w:rPr>
          <w:t>h</w:t>
        </w:r>
        <w:r w:rsidR="006A26C0" w:rsidRPr="007C2A25">
          <w:rPr>
            <w:rStyle w:val="Hipersaite"/>
            <w:rFonts w:ascii="Times New Roman" w:eastAsia="Times New Roman" w:hAnsi="Times New Roman"/>
            <w:bCs/>
            <w:iCs/>
            <w:kern w:val="0"/>
            <w:sz w:val="24"/>
            <w:szCs w:val="24"/>
            <w:lang w:eastAsia="lv-LV"/>
            <w14:ligatures w14:val="none"/>
          </w:rPr>
          <w:t>ttps://www.eis.gov.lv/EKEIS/Supplier/Organizer/22307</w:t>
        </w:r>
      </w:hyperlink>
      <w:r w:rsidRPr="004D42A6">
        <w:rPr>
          <w:rFonts w:ascii="Times New Roman" w:eastAsia="Times New Roman" w:hAnsi="Times New Roman" w:cs="Times New Roman"/>
          <w:bCs/>
          <w:iCs/>
          <w:kern w:val="0"/>
          <w:sz w:val="24"/>
          <w:szCs w:val="24"/>
          <w:lang w:eastAsia="lv-LV"/>
          <w14:ligatures w14:val="none"/>
        </w:rPr>
        <w:t xml:space="preserve">, </w:t>
      </w:r>
      <w:r w:rsidRPr="004D42A6">
        <w:rPr>
          <w:rFonts w:ascii="Times New Roman" w:eastAsia="Times New Roman" w:hAnsi="Times New Roman" w:cs="Times New Roman"/>
          <w:kern w:val="0"/>
          <w:sz w:val="24"/>
          <w:szCs w:val="24"/>
          <w:lang w:eastAsia="lv-LV"/>
          <w14:ligatures w14:val="none"/>
        </w:rPr>
        <w:t>izmantojot EIS e-konkursu apakšsistēmas piedāvātos rīkus, aizpildot minētās sistēmas e-konkursu apakšsistēmā Iepirkuma sadaļā ievietotās formas</w:t>
      </w:r>
      <w:r w:rsidR="003E422C">
        <w:rPr>
          <w:rFonts w:ascii="Times New Roman" w:eastAsia="Times New Roman" w:hAnsi="Times New Roman" w:cs="Times New Roman"/>
          <w:kern w:val="0"/>
          <w:sz w:val="24"/>
          <w:szCs w:val="24"/>
          <w:lang w:eastAsia="lv-LV"/>
          <w14:ligatures w14:val="none"/>
        </w:rPr>
        <w:t xml:space="preserve">, vai </w:t>
      </w:r>
      <w:r w:rsidRPr="004D42A6">
        <w:rPr>
          <w:rFonts w:ascii="Times New Roman" w:eastAsia="Calibri" w:hAnsi="Times New Roman" w:cs="Times New Roman"/>
          <w:color w:val="000000"/>
          <w:kern w:val="0"/>
          <w:sz w:val="24"/>
          <w:szCs w:val="24"/>
          <w:lang w:eastAsia="lv-LV"/>
          <w14:ligatures w14:val="none"/>
        </w:rPr>
        <w:t>elektroniski aizpildāmos dokumentus elektroniski sagatavojot ārpus EIS  e-konkursu apakšsistēmas un augšupielādējot sistēmas attiecīgajās vietnēs aizpildītas formas (šādā gadījumā pretendents ir atbildīgs par aizpildāmo formu atbilstību iepirkuma dokumentu prasībām un formu paraugiem).</w:t>
      </w:r>
    </w:p>
    <w:p w14:paraId="66A88EB4" w14:textId="77777777" w:rsidR="00750E82" w:rsidRPr="00750E82" w:rsidRDefault="00FB4BDF" w:rsidP="00863B01">
      <w:pPr>
        <w:widowControl w:val="0"/>
        <w:numPr>
          <w:ilvl w:val="2"/>
          <w:numId w:val="14"/>
        </w:numPr>
        <w:autoSpaceDE w:val="0"/>
        <w:autoSpaceDN w:val="0"/>
        <w:spacing w:after="0" w:line="240" w:lineRule="auto"/>
        <w:ind w:left="1276" w:right="-2" w:hanging="709"/>
        <w:jc w:val="both"/>
        <w:rPr>
          <w:rFonts w:ascii="Times New Roman" w:eastAsia="Calibri" w:hAnsi="Times New Roman" w:cs="Times New Roman"/>
          <w:b/>
          <w:bCs/>
          <w:kern w:val="0"/>
          <w:sz w:val="24"/>
          <w:szCs w:val="24"/>
          <w:lang w:eastAsia="lv-LV"/>
          <w14:ligatures w14:val="none"/>
        </w:rPr>
      </w:pPr>
      <w:r w:rsidRPr="004D42A6">
        <w:rPr>
          <w:rFonts w:ascii="Times New Roman" w:eastAsia="Times New Roman" w:hAnsi="Times New Roman" w:cs="Times New Roman"/>
          <w:kern w:val="0"/>
          <w:sz w:val="24"/>
          <w:szCs w:val="24"/>
          <w14:ligatures w14:val="none"/>
        </w:rPr>
        <w:t>Elektroniski sagatavoto piedāvājumu var šifrēt ar datu aizsardzības rīkiem (aizsargājot ar elektronisku atslēgu un paroli). Šādā gadī</w:t>
      </w:r>
      <w:r w:rsidRPr="004D42A6">
        <w:rPr>
          <w:rFonts w:ascii="Times New Roman" w:eastAsia="Times New Roman" w:hAnsi="Times New Roman" w:cs="Times New Roman"/>
          <w:bCs/>
          <w:kern w:val="0"/>
          <w:sz w:val="24"/>
          <w:szCs w:val="24"/>
          <w:shd w:val="clear" w:color="auto" w:fill="FFFFFF"/>
          <w14:ligatures w14:val="none"/>
        </w:rPr>
        <w:t>jumā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r w:rsidRPr="004D42A6">
        <w:rPr>
          <w:rFonts w:ascii="RobustaTLPro-Regular" w:eastAsia="Times New Roman" w:hAnsi="RobustaTLPro-Regular" w:cs="Times New Roman"/>
          <w:b/>
          <w:kern w:val="0"/>
          <w:sz w:val="23"/>
          <w:szCs w:val="23"/>
          <w:shd w:val="clear" w:color="auto" w:fill="FFFFFF"/>
          <w14:ligatures w14:val="none"/>
        </w:rPr>
        <w:t> </w:t>
      </w:r>
    </w:p>
    <w:p w14:paraId="6B7783AD" w14:textId="77777777" w:rsidR="004D42A6" w:rsidRPr="004D42A6" w:rsidRDefault="00FB4BDF" w:rsidP="00863B01">
      <w:pPr>
        <w:widowControl w:val="0"/>
        <w:numPr>
          <w:ilvl w:val="2"/>
          <w:numId w:val="14"/>
        </w:numPr>
        <w:autoSpaceDE w:val="0"/>
        <w:autoSpaceDN w:val="0"/>
        <w:spacing w:after="0" w:line="240" w:lineRule="auto"/>
        <w:ind w:left="1276" w:right="-2" w:hanging="709"/>
        <w:jc w:val="both"/>
        <w:rPr>
          <w:rFonts w:ascii="Times New Roman" w:eastAsia="Calibri" w:hAnsi="Times New Roman" w:cs="Times New Roman"/>
          <w:b/>
          <w:bCs/>
          <w:kern w:val="0"/>
          <w:sz w:val="24"/>
          <w:szCs w:val="24"/>
          <w:lang w:eastAsia="lv-LV"/>
          <w14:ligatures w14:val="none"/>
        </w:rPr>
      </w:pPr>
      <w:r w:rsidRPr="004D42A6">
        <w:rPr>
          <w:rFonts w:ascii="Times New Roman" w:eastAsia="Times New Roman" w:hAnsi="Times New Roman" w:cs="Times New Roman"/>
          <w:kern w:val="0"/>
          <w:sz w:val="24"/>
          <w:szCs w:val="24"/>
          <w14:ligatures w14:val="none"/>
        </w:rPr>
        <w:t>Sagatavojot piedāvājumu, pretendents ievēro, ka:</w:t>
      </w:r>
    </w:p>
    <w:p w14:paraId="32DCD0C9" w14:textId="77777777" w:rsidR="00AD3690" w:rsidRPr="00AD3690" w:rsidRDefault="00FB4BDF" w:rsidP="00AD3690">
      <w:pPr>
        <w:numPr>
          <w:ilvl w:val="3"/>
          <w:numId w:val="14"/>
        </w:numPr>
        <w:spacing w:after="0" w:line="240" w:lineRule="auto"/>
        <w:ind w:left="2127" w:right="-2" w:hanging="851"/>
        <w:jc w:val="both"/>
        <w:rPr>
          <w:rFonts w:ascii="Times New Roman" w:eastAsia="Times New Roman" w:hAnsi="Times New Roman" w:cs="Times New Roman"/>
          <w:bCs/>
          <w:kern w:val="0"/>
          <w:sz w:val="24"/>
          <w:szCs w:val="24"/>
          <w:lang w:eastAsia="lv-LV"/>
          <w14:ligatures w14:val="none"/>
        </w:rPr>
      </w:pPr>
      <w:r w:rsidRPr="00AD3690">
        <w:rPr>
          <w:rFonts w:ascii="Times New Roman" w:eastAsia="Times New Roman" w:hAnsi="Times New Roman" w:cs="Times New Roman"/>
          <w:bCs/>
          <w:kern w:val="0"/>
          <w:sz w:val="24"/>
          <w:szCs w:val="24"/>
          <w:lang w:eastAsia="lv-LV"/>
          <w14:ligatures w14:val="none"/>
        </w:rPr>
        <w:t>j</w:t>
      </w:r>
      <w:r w:rsidR="00ED5FB0" w:rsidRPr="00AD3690">
        <w:rPr>
          <w:rFonts w:ascii="Times New Roman" w:eastAsia="Times New Roman" w:hAnsi="Times New Roman" w:cs="Times New Roman"/>
          <w:bCs/>
          <w:kern w:val="0"/>
          <w:sz w:val="24"/>
          <w:szCs w:val="24"/>
          <w:lang w:eastAsia="lv-LV"/>
          <w14:ligatures w14:val="none"/>
        </w:rPr>
        <w:t>āiesniedz visi Iepirkuma nolikumā prasītie dokumenti;</w:t>
      </w:r>
    </w:p>
    <w:p w14:paraId="4BCF3C28" w14:textId="77777777" w:rsidR="00AD3690" w:rsidRPr="00AD3690" w:rsidRDefault="00FB4BDF" w:rsidP="00AD3690">
      <w:pPr>
        <w:numPr>
          <w:ilvl w:val="3"/>
          <w:numId w:val="14"/>
        </w:numPr>
        <w:spacing w:after="0" w:line="240" w:lineRule="auto"/>
        <w:ind w:left="2127" w:right="-2" w:hanging="851"/>
        <w:jc w:val="both"/>
        <w:rPr>
          <w:rFonts w:ascii="Times New Roman" w:eastAsia="Times New Roman" w:hAnsi="Times New Roman" w:cs="Times New Roman"/>
          <w:bCs/>
          <w:kern w:val="0"/>
          <w:sz w:val="24"/>
          <w:szCs w:val="24"/>
          <w:lang w:eastAsia="lv-LV"/>
          <w14:ligatures w14:val="none"/>
        </w:rPr>
      </w:pPr>
      <w:r w:rsidRPr="00AD3690">
        <w:rPr>
          <w:rFonts w:ascii="Times New Roman" w:hAnsi="Times New Roman" w:cs="Times New Roman"/>
          <w:lang w:eastAsia="lv-LV"/>
        </w:rPr>
        <w:t>piedāvājuma dokumenti ir jāsagatavo atsevišķos elektroniskos dokumentos ar standarta biroja programmatūras rīkiem nolasāmā formātā</w:t>
      </w:r>
      <w:r w:rsidRPr="00AD3690">
        <w:rPr>
          <w:rFonts w:ascii="Times New Roman" w:hAnsi="Times New Roman" w:cs="Times New Roman"/>
          <w:bCs/>
          <w:lang w:eastAsia="lv-LV"/>
        </w:rPr>
        <w:t xml:space="preserve"> (</w:t>
      </w:r>
      <w:r w:rsidRPr="00AD3690">
        <w:rPr>
          <w:rFonts w:ascii="Times New Roman" w:hAnsi="Times New Roman" w:cs="Times New Roman"/>
          <w:bCs/>
          <w:i/>
          <w:lang w:eastAsia="lv-LV"/>
        </w:rPr>
        <w:t>Microsoft Office 2010</w:t>
      </w:r>
      <w:r w:rsidRPr="00AD3690">
        <w:rPr>
          <w:rFonts w:ascii="Times New Roman" w:hAnsi="Times New Roman" w:cs="Times New Roman"/>
          <w:bCs/>
          <w:lang w:eastAsia="lv-LV"/>
        </w:rPr>
        <w:t xml:space="preserve"> vai jaunākas programmatūras versijas formātā)</w:t>
      </w:r>
      <w:r w:rsidRPr="00AD3690">
        <w:rPr>
          <w:rFonts w:ascii="Times New Roman" w:hAnsi="Times New Roman" w:cs="Times New Roman"/>
          <w:bCs/>
          <w:iCs/>
          <w:lang w:eastAsia="lv-LV"/>
        </w:rPr>
        <w:t xml:space="preserve">. </w:t>
      </w:r>
      <w:r w:rsidRPr="00AD3690">
        <w:rPr>
          <w:rFonts w:ascii="Times New Roman" w:hAnsi="Times New Roman" w:cs="Times New Roman"/>
          <w:bCs/>
          <w:lang w:eastAsia="lv-LV"/>
        </w:rPr>
        <w:t xml:space="preserve">Tehniskais piedāvājums un finanšu piedāvājums jāaizpilda atsevišķā elektroniskā dokumentā ar </w:t>
      </w:r>
      <w:r w:rsidRPr="00AD3690">
        <w:rPr>
          <w:rFonts w:ascii="Times New Roman" w:hAnsi="Times New Roman" w:cs="Times New Roman"/>
          <w:bCs/>
          <w:i/>
          <w:iCs/>
          <w:lang w:eastAsia="lv-LV"/>
        </w:rPr>
        <w:t>Microsoft Office 2010</w:t>
      </w:r>
      <w:r w:rsidRPr="00AD3690">
        <w:rPr>
          <w:rFonts w:ascii="Times New Roman" w:hAnsi="Times New Roman" w:cs="Times New Roman"/>
          <w:bCs/>
          <w:lang w:eastAsia="lv-LV"/>
        </w:rPr>
        <w:t xml:space="preserve"> vai līdzvērtīgā, vai jaunākas programmatūras versijas) rīkiem lasāmā formātā</w:t>
      </w:r>
      <w:r w:rsidR="00AD3690" w:rsidRPr="00AD3690">
        <w:rPr>
          <w:rFonts w:ascii="Times New Roman" w:hAnsi="Times New Roman" w:cs="Times New Roman"/>
          <w:bCs/>
          <w:lang w:eastAsia="lv-LV"/>
        </w:rPr>
        <w:t xml:space="preserve">. </w:t>
      </w:r>
    </w:p>
    <w:p w14:paraId="4596D933" w14:textId="77777777" w:rsidR="00F12341" w:rsidRPr="00F12341" w:rsidRDefault="00FB4BDF" w:rsidP="00863B01">
      <w:pPr>
        <w:numPr>
          <w:ilvl w:val="3"/>
          <w:numId w:val="14"/>
        </w:numPr>
        <w:spacing w:after="0" w:line="240" w:lineRule="auto"/>
        <w:ind w:left="2127" w:right="-2" w:hanging="851"/>
        <w:jc w:val="both"/>
        <w:rPr>
          <w:rFonts w:ascii="Times New Roman" w:eastAsia="Times New Roman" w:hAnsi="Times New Roman" w:cs="Times New Roman"/>
          <w:bCs/>
          <w:kern w:val="0"/>
          <w:sz w:val="24"/>
          <w:szCs w:val="24"/>
          <w:lang w:eastAsia="lv-LV"/>
          <w14:ligatures w14:val="none"/>
        </w:rPr>
      </w:pPr>
      <w:r w:rsidRPr="004D42A6">
        <w:rPr>
          <w:rFonts w:ascii="Times New Roman" w:eastAsia="Times New Roman" w:hAnsi="Times New Roman" w:cs="Times New Roman"/>
          <w:kern w:val="0"/>
          <w:sz w:val="24"/>
          <w:szCs w:val="24"/>
          <w:lang w:eastAsia="lv-LV"/>
          <w14:ligatures w14:val="none"/>
        </w:rPr>
        <w:t xml:space="preserve">iesniedzot piedāvājumu, pretendents paraksta to ar EIS piedāvāto elektronisko parakstu (Sistēmas paraksts), vai drošu elektronisko parakstu. Pieteikumu paraksta pretendentu pārstāvēt tiesīgā persona ar Latvijas Republikas Uzņēmumu reģistrā vai atbilstošā reģistrā ārvalstīs </w:t>
      </w:r>
    </w:p>
    <w:p w14:paraId="47175803" w14:textId="5C2E032E" w:rsidR="00750E82" w:rsidRDefault="00FB4BDF" w:rsidP="00863B01">
      <w:pPr>
        <w:numPr>
          <w:ilvl w:val="3"/>
          <w:numId w:val="14"/>
        </w:numPr>
        <w:spacing w:after="0" w:line="240" w:lineRule="auto"/>
        <w:ind w:left="2127" w:right="-2" w:hanging="851"/>
        <w:jc w:val="both"/>
        <w:rPr>
          <w:rFonts w:ascii="Times New Roman" w:eastAsia="Times New Roman" w:hAnsi="Times New Roman" w:cs="Times New Roman"/>
          <w:bCs/>
          <w:kern w:val="0"/>
          <w:sz w:val="24"/>
          <w:szCs w:val="24"/>
          <w:lang w:eastAsia="lv-LV"/>
          <w14:ligatures w14:val="none"/>
        </w:rPr>
      </w:pPr>
      <w:r w:rsidRPr="004D42A6">
        <w:rPr>
          <w:rFonts w:ascii="Times New Roman" w:eastAsia="Times New Roman" w:hAnsi="Times New Roman" w:cs="Times New Roman"/>
          <w:kern w:val="0"/>
          <w:sz w:val="24"/>
          <w:szCs w:val="24"/>
          <w:lang w:eastAsia="lv-LV"/>
          <w14:ligatures w14:val="none"/>
        </w:rPr>
        <w:t xml:space="preserve">nostiprinātām paraksta tiesībām vai </w:t>
      </w:r>
      <w:r w:rsidRPr="004D42A6">
        <w:rPr>
          <w:rFonts w:ascii="Times New Roman" w:eastAsia="Times New Roman" w:hAnsi="Times New Roman" w:cs="Times New Roman"/>
          <w:bCs/>
          <w:kern w:val="0"/>
          <w:sz w:val="24"/>
          <w:szCs w:val="24"/>
          <w:u w:val="single"/>
          <w:lang w:eastAsia="lv-LV"/>
          <w14:ligatures w14:val="none"/>
        </w:rPr>
        <w:t>pilnvarotā persona, pievienojot pārstāvību apliecinošu dokumentu – pilnvaru (</w:t>
      </w:r>
      <w:r w:rsidR="00AD3690" w:rsidRPr="00AD3690">
        <w:rPr>
          <w:rFonts w:ascii="Times New Roman" w:eastAsia="Times New Roman" w:hAnsi="Times New Roman" w:cs="Times New Roman"/>
          <w:bCs/>
          <w:kern w:val="0"/>
          <w:sz w:val="24"/>
          <w:szCs w:val="24"/>
          <w:u w:val="single"/>
          <w:lang w:eastAsia="lv-LV"/>
          <w14:ligatures w14:val="none"/>
        </w:rPr>
        <w:t xml:space="preserve">parakstīta ar drošu </w:t>
      </w:r>
      <w:r w:rsidR="00AD3690" w:rsidRPr="00AD3690">
        <w:rPr>
          <w:rFonts w:ascii="Times New Roman" w:eastAsia="Times New Roman" w:hAnsi="Times New Roman" w:cs="Times New Roman"/>
          <w:bCs/>
          <w:kern w:val="0"/>
          <w:sz w:val="24"/>
          <w:szCs w:val="24"/>
          <w:u w:val="single"/>
          <w:lang w:eastAsia="lv-LV"/>
          <w14:ligatures w14:val="none"/>
        </w:rPr>
        <w:lastRenderedPageBreak/>
        <w:t>elektronisko parakstu un laika zīmogu vai skenēts dokumenta oriģināls PDF formātā</w:t>
      </w:r>
      <w:r w:rsidRPr="004D42A6">
        <w:rPr>
          <w:rFonts w:ascii="Times New Roman" w:eastAsia="Times New Roman" w:hAnsi="Times New Roman" w:cs="Times New Roman"/>
          <w:bCs/>
          <w:kern w:val="0"/>
          <w:sz w:val="24"/>
          <w:szCs w:val="24"/>
          <w:u w:val="single"/>
          <w:lang w:eastAsia="lv-LV"/>
          <w14:ligatures w14:val="none"/>
        </w:rPr>
        <w:t>)</w:t>
      </w:r>
      <w:r w:rsidRPr="004D42A6">
        <w:rPr>
          <w:rFonts w:ascii="Times New Roman" w:eastAsia="Times New Roman" w:hAnsi="Times New Roman" w:cs="Times New Roman"/>
          <w:kern w:val="0"/>
          <w:sz w:val="24"/>
          <w:szCs w:val="24"/>
          <w:lang w:eastAsia="lv-LV"/>
          <w14:ligatures w14:val="none"/>
        </w:rPr>
        <w:t>. Ja pretendents ir piegādātāju apvienība, pieteikumu un apliecinājumu paraksta katras personas, kas iekļauta piegādātāju apvienībā, pārstāvis ar paraksta tiesībām vai pilnvarotā persona;</w:t>
      </w:r>
    </w:p>
    <w:p w14:paraId="659846CD" w14:textId="77777777" w:rsidR="004D42A6" w:rsidRPr="004D42A6" w:rsidRDefault="00FB4BDF" w:rsidP="00863B01">
      <w:pPr>
        <w:numPr>
          <w:ilvl w:val="3"/>
          <w:numId w:val="14"/>
        </w:numPr>
        <w:spacing w:after="0" w:line="240" w:lineRule="auto"/>
        <w:ind w:left="2127" w:right="-2" w:hanging="851"/>
        <w:jc w:val="both"/>
        <w:rPr>
          <w:rFonts w:ascii="Times New Roman" w:eastAsia="Times New Roman" w:hAnsi="Times New Roman" w:cs="Times New Roman"/>
          <w:bCs/>
          <w:kern w:val="0"/>
          <w:sz w:val="24"/>
          <w:szCs w:val="24"/>
          <w:lang w:eastAsia="lv-LV"/>
          <w14:ligatures w14:val="none"/>
        </w:rPr>
      </w:pPr>
      <w:r w:rsidRPr="004D42A6">
        <w:rPr>
          <w:rFonts w:ascii="Times New Roman" w:eastAsia="Calibri" w:hAnsi="Times New Roman" w:cs="Times New Roman"/>
          <w:color w:val="000000"/>
          <w:kern w:val="0"/>
          <w:sz w:val="24"/>
          <w:szCs w:val="24"/>
          <w:lang w:eastAsia="lv-LV"/>
          <w14:ligatures w14:val="none"/>
        </w:rPr>
        <w:t>citus dokumentus pretendents pēc saviem ieskatiem ir tiesīgs iesniegt elektroniskā formā, gan parakstot ar EIS piedāvāto elektronisko parakstu, gan parakstot ar drošu elektronisko parakstu.</w:t>
      </w:r>
    </w:p>
    <w:p w14:paraId="1DE10CE7" w14:textId="77777777" w:rsidR="00C46420" w:rsidRDefault="00FB4BDF" w:rsidP="00863B01">
      <w:pPr>
        <w:widowControl w:val="0"/>
        <w:numPr>
          <w:ilvl w:val="2"/>
          <w:numId w:val="14"/>
        </w:numPr>
        <w:autoSpaceDE w:val="0"/>
        <w:autoSpaceDN w:val="0"/>
        <w:spacing w:after="0" w:line="240" w:lineRule="auto"/>
        <w:ind w:left="1276" w:right="-2" w:hanging="709"/>
        <w:jc w:val="both"/>
        <w:rPr>
          <w:rFonts w:ascii="Times New Roman" w:eastAsia="Calibri" w:hAnsi="Times New Roman" w:cs="Times New Roman"/>
          <w:b/>
          <w:bCs/>
          <w:kern w:val="0"/>
          <w:sz w:val="24"/>
          <w:szCs w:val="24"/>
          <w:lang w:eastAsia="lv-LV"/>
          <w14:ligatures w14:val="none"/>
        </w:rPr>
      </w:pPr>
      <w:r w:rsidRPr="004D42A6">
        <w:rPr>
          <w:rFonts w:ascii="Times New Roman" w:eastAsia="Calibri" w:hAnsi="Times New Roman" w:cs="Times New Roman"/>
          <w:color w:val="000000"/>
          <w:kern w:val="0"/>
          <w:sz w:val="24"/>
          <w:szCs w:val="24"/>
          <w:lang w:eastAsia="lv-LV"/>
          <w14:ligatures w14:val="none"/>
        </w:rPr>
        <w:t>Iesniedzot piedāvājumu, pretendents pilnībā atzīst visus Iepirkuma nolikumā (tai skaitā, tā pielikumos un formās, kuras ir ievietotas EIS e-konkursu apakšsistēmas Iepirkuma sadaļā) ietvertos nosacījumus.</w:t>
      </w:r>
    </w:p>
    <w:p w14:paraId="5DB8B902" w14:textId="77777777" w:rsidR="000E2892" w:rsidRDefault="00FB4BDF" w:rsidP="00863B01">
      <w:pPr>
        <w:widowControl w:val="0"/>
        <w:numPr>
          <w:ilvl w:val="2"/>
          <w:numId w:val="14"/>
        </w:numPr>
        <w:autoSpaceDE w:val="0"/>
        <w:autoSpaceDN w:val="0"/>
        <w:spacing w:after="0" w:line="240" w:lineRule="auto"/>
        <w:ind w:left="1276" w:right="-2" w:hanging="709"/>
        <w:jc w:val="both"/>
        <w:rPr>
          <w:rFonts w:ascii="Times New Roman" w:eastAsia="Calibri" w:hAnsi="Times New Roman" w:cs="Times New Roman"/>
          <w:b/>
          <w:bCs/>
          <w:kern w:val="0"/>
          <w:sz w:val="24"/>
          <w:szCs w:val="24"/>
          <w:lang w:eastAsia="lv-LV"/>
          <w14:ligatures w14:val="none"/>
        </w:rPr>
      </w:pPr>
      <w:r>
        <w:rPr>
          <w:rFonts w:ascii="Times New Roman" w:eastAsia="Calibri" w:hAnsi="Times New Roman" w:cs="Times New Roman"/>
          <w:color w:val="000000"/>
          <w:kern w:val="0"/>
          <w:sz w:val="24"/>
          <w:szCs w:val="24"/>
          <w:lang w:eastAsia="lv-LV"/>
          <w14:ligatures w14:val="none"/>
        </w:rPr>
        <w:t>Pretendents</w:t>
      </w:r>
      <w:r w:rsidR="004D42A6" w:rsidRPr="004D42A6">
        <w:rPr>
          <w:rFonts w:ascii="Times New Roman" w:eastAsia="Calibri" w:hAnsi="Times New Roman" w:cs="Times New Roman"/>
          <w:color w:val="000000"/>
          <w:kern w:val="0"/>
          <w:sz w:val="24"/>
          <w:szCs w:val="24"/>
          <w:lang w:eastAsia="lv-LV"/>
          <w14:ligatures w14:val="none"/>
        </w:rPr>
        <w:t xml:space="preserve"> piedāvājumu sagatavo tā, lai nekādā veidā netiktu apdraudēta EIS</w:t>
      </w:r>
      <w:r>
        <w:rPr>
          <w:rFonts w:ascii="Times New Roman" w:eastAsia="Calibri" w:hAnsi="Times New Roman" w:cs="Times New Roman"/>
          <w:color w:val="000000"/>
          <w:kern w:val="0"/>
          <w:sz w:val="24"/>
          <w:szCs w:val="24"/>
          <w:lang w:eastAsia="lv-LV"/>
          <w14:ligatures w14:val="none"/>
        </w:rPr>
        <w:t xml:space="preserve"> </w:t>
      </w:r>
      <w:r w:rsidR="004D42A6" w:rsidRPr="004D42A6">
        <w:rPr>
          <w:rFonts w:ascii="Times New Roman" w:eastAsia="Calibri" w:hAnsi="Times New Roman" w:cs="Times New Roman"/>
          <w:color w:val="000000"/>
          <w:kern w:val="0"/>
          <w:sz w:val="24"/>
          <w:szCs w:val="24"/>
          <w:lang w:eastAsia="lv-LV"/>
          <w14:ligatures w14:val="none"/>
        </w:rPr>
        <w:t>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w:t>
      </w:r>
      <w:r w:rsidR="004D42A6" w:rsidRPr="004D42A6">
        <w:rPr>
          <w:rFonts w:ascii="Times New Roman" w:eastAsia="Calibri" w:hAnsi="Times New Roman" w:cs="Times New Roman"/>
          <w:kern w:val="0"/>
          <w:sz w:val="24"/>
          <w:szCs w:val="24"/>
          <w:lang w:eastAsia="lv-LV"/>
          <w14:ligatures w14:val="none"/>
        </w:rPr>
        <w:t xml:space="preserve"> </w:t>
      </w:r>
      <w:r w:rsidR="004D42A6" w:rsidRPr="004D42A6">
        <w:rPr>
          <w:rFonts w:ascii="Times New Roman" w:eastAsia="Calibri" w:hAnsi="Times New Roman" w:cs="Times New Roman"/>
          <w:bCs/>
          <w:kern w:val="0"/>
          <w:sz w:val="24"/>
          <w:szCs w:val="24"/>
          <w:lang w:eastAsia="lv-LV"/>
          <w14:ligatures w14:val="none"/>
        </w:rPr>
        <w:t>Ja piedāvājums saturēs kādu no šajā apakšpunktā minētajiem riskiem, tas netiks izskatīts.</w:t>
      </w:r>
    </w:p>
    <w:p w14:paraId="129E5952" w14:textId="77777777" w:rsidR="00582129" w:rsidRDefault="00FB4BDF" w:rsidP="00863B01">
      <w:pPr>
        <w:widowControl w:val="0"/>
        <w:numPr>
          <w:ilvl w:val="2"/>
          <w:numId w:val="14"/>
        </w:numPr>
        <w:autoSpaceDE w:val="0"/>
        <w:autoSpaceDN w:val="0"/>
        <w:spacing w:after="0" w:line="240" w:lineRule="auto"/>
        <w:ind w:left="1276" w:right="-2" w:hanging="709"/>
        <w:jc w:val="both"/>
        <w:rPr>
          <w:rFonts w:ascii="Times New Roman" w:eastAsia="Calibri" w:hAnsi="Times New Roman" w:cs="Times New Roman"/>
          <w:b/>
          <w:bCs/>
          <w:kern w:val="0"/>
          <w:sz w:val="24"/>
          <w:szCs w:val="24"/>
          <w:lang w:eastAsia="lv-LV"/>
          <w14:ligatures w14:val="none"/>
        </w:rPr>
      </w:pPr>
      <w:r w:rsidRPr="004D42A6">
        <w:rPr>
          <w:rFonts w:ascii="Times New Roman" w:eastAsia="Times New Roman" w:hAnsi="Times New Roman" w:cs="Times New Roman"/>
          <w:kern w:val="0"/>
          <w:sz w:val="24"/>
          <w:szCs w:val="24"/>
          <w14:ligatures w14:val="none"/>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w:t>
      </w:r>
      <w:r w:rsidRPr="004D42A6">
        <w:rPr>
          <w:rFonts w:ascii="Times New Roman" w:eastAsia="Times New Roman" w:hAnsi="Times New Roman" w:cs="Times New Roman"/>
          <w:color w:val="000000"/>
          <w:kern w:val="0"/>
          <w:sz w:val="24"/>
          <w:szCs w:val="24"/>
          <w14:ligatures w14:val="none"/>
        </w:rPr>
        <w:t xml:space="preserve"> </w:t>
      </w:r>
      <w:r w:rsidRPr="004D42A6">
        <w:rPr>
          <w:rFonts w:ascii="Times New Roman" w:eastAsia="Times New Roman" w:hAnsi="Times New Roman" w:cs="Times New Roman"/>
          <w:kern w:val="0"/>
          <w:sz w:val="24"/>
          <w:szCs w:val="24"/>
          <w14:ligatures w14:val="none"/>
        </w:rPr>
        <w:t>Piedāvājumā iekļautajiem dokumentiem un to noformējumam jāatbilst Dokumentu juridiskā spēka likumam, Elektronisko dokumentu likumam un Ministru kabineta 2018.gada 4.septembra noteikumiem Nr.558 “Dokumentu izstrādāšanas un noformēšanas kārtība”.</w:t>
      </w:r>
      <w:r w:rsidRPr="004D42A6">
        <w:rPr>
          <w:rFonts w:ascii="Times New Roman" w:eastAsia="Calibri" w:hAnsi="Times New Roman" w:cs="Times New Roman"/>
          <w:kern w:val="0"/>
          <w:sz w:val="24"/>
          <w:szCs w:val="24"/>
          <w:lang w:eastAsia="lv-LV"/>
          <w14:ligatures w14:val="none"/>
        </w:rPr>
        <w:t xml:space="preserve">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5FD55F3A" w14:textId="77777777" w:rsidR="00582129" w:rsidRDefault="00FB4BDF" w:rsidP="00863B01">
      <w:pPr>
        <w:widowControl w:val="0"/>
        <w:numPr>
          <w:ilvl w:val="2"/>
          <w:numId w:val="14"/>
        </w:numPr>
        <w:autoSpaceDE w:val="0"/>
        <w:autoSpaceDN w:val="0"/>
        <w:spacing w:after="0" w:line="240" w:lineRule="auto"/>
        <w:ind w:left="1276" w:right="-2" w:hanging="709"/>
        <w:jc w:val="both"/>
        <w:rPr>
          <w:rFonts w:ascii="Times New Roman" w:eastAsia="Calibri" w:hAnsi="Times New Roman" w:cs="Times New Roman"/>
          <w:b/>
          <w:bCs/>
          <w:kern w:val="0"/>
          <w:sz w:val="24"/>
          <w:szCs w:val="24"/>
          <w:lang w:eastAsia="lv-LV"/>
          <w14:ligatures w14:val="none"/>
        </w:rPr>
      </w:pPr>
      <w:r w:rsidRPr="004D42A6">
        <w:rPr>
          <w:rFonts w:ascii="Times New Roman" w:eastAsia="Calibri" w:hAnsi="Times New Roman" w:cs="Times New Roman"/>
          <w:kern w:val="0"/>
          <w:sz w:val="24"/>
          <w:szCs w:val="24"/>
          <w:lang w:eastAsia="lv-LV"/>
          <w14:ligatures w14:val="none"/>
        </w:rPr>
        <w:t>Pretendents ir tiesīgs apliecināt visus piedāvājumā iekļautos atvasinātos dokumentus un tulkojumus, iesniedzot vienu kopēju apliecinājumu, kas attiecas uz visiem atvasinātajiem dokumentiem un tulkojumiem (saskaņā ar PIL 38.panta astotās daļas regulējumu).</w:t>
      </w:r>
    </w:p>
    <w:p w14:paraId="17B31601" w14:textId="77777777" w:rsidR="00582129" w:rsidRDefault="00FB4BDF" w:rsidP="00863B01">
      <w:pPr>
        <w:widowControl w:val="0"/>
        <w:numPr>
          <w:ilvl w:val="2"/>
          <w:numId w:val="14"/>
        </w:numPr>
        <w:autoSpaceDE w:val="0"/>
        <w:autoSpaceDN w:val="0"/>
        <w:spacing w:after="0" w:line="240" w:lineRule="auto"/>
        <w:ind w:left="1276" w:right="-2" w:hanging="709"/>
        <w:jc w:val="both"/>
        <w:rPr>
          <w:rFonts w:ascii="Times New Roman" w:eastAsia="Calibri" w:hAnsi="Times New Roman" w:cs="Times New Roman"/>
          <w:b/>
          <w:bCs/>
          <w:kern w:val="0"/>
          <w:sz w:val="24"/>
          <w:szCs w:val="24"/>
          <w:lang w:eastAsia="lv-LV"/>
          <w14:ligatures w14:val="none"/>
        </w:rPr>
      </w:pPr>
      <w:r w:rsidRPr="004D42A6">
        <w:rPr>
          <w:rFonts w:ascii="Times New Roman" w:eastAsia="Times New Roman" w:hAnsi="Times New Roman" w:cs="Times New Roman"/>
          <w:kern w:val="0"/>
          <w:sz w:val="24"/>
          <w:szCs w:val="24"/>
          <w14:ligatures w14:val="none"/>
        </w:rPr>
        <w:t xml:space="preserve">Piedāvājums </w:t>
      </w:r>
      <w:r w:rsidRPr="004D42A6">
        <w:rPr>
          <w:rFonts w:ascii="Times New Roman" w:eastAsia="Calibri" w:hAnsi="Times New Roman" w:cs="Times New Roman"/>
          <w:kern w:val="0"/>
          <w:sz w:val="24"/>
          <w:szCs w:val="24"/>
          <w:lang w:eastAsia="lv-LV"/>
          <w14:ligatures w14:val="none"/>
        </w:rPr>
        <w:t xml:space="preserve">jāsagatavo latviešu valodā atbilstoši Valsts valodas likuma prasībām. </w:t>
      </w:r>
      <w:r w:rsidRPr="004D42A6">
        <w:rPr>
          <w:rFonts w:ascii="Times New Roman" w:eastAsia="Times New Roman" w:hAnsi="Times New Roman" w:cs="Times New Roman"/>
          <w:kern w:val="0"/>
          <w:sz w:val="24"/>
          <w:szCs w:val="24"/>
          <w14:ligatures w14:val="none"/>
        </w:rPr>
        <w:t>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4C5FE759" w14:textId="77777777" w:rsidR="00582129" w:rsidRDefault="00FB4BDF" w:rsidP="00863B01">
      <w:pPr>
        <w:widowControl w:val="0"/>
        <w:numPr>
          <w:ilvl w:val="2"/>
          <w:numId w:val="14"/>
        </w:numPr>
        <w:autoSpaceDE w:val="0"/>
        <w:autoSpaceDN w:val="0"/>
        <w:spacing w:after="0" w:line="240" w:lineRule="auto"/>
        <w:ind w:left="1276" w:right="-2" w:hanging="709"/>
        <w:jc w:val="both"/>
        <w:rPr>
          <w:rFonts w:ascii="Times New Roman" w:eastAsia="Calibri" w:hAnsi="Times New Roman" w:cs="Times New Roman"/>
          <w:b/>
          <w:bCs/>
          <w:kern w:val="0"/>
          <w:sz w:val="24"/>
          <w:szCs w:val="24"/>
          <w:lang w:eastAsia="lv-LV"/>
          <w14:ligatures w14:val="none"/>
        </w:rPr>
      </w:pPr>
      <w:r w:rsidRPr="004D42A6">
        <w:rPr>
          <w:rFonts w:ascii="Times New Roman" w:eastAsia="Times New Roman" w:hAnsi="Times New Roman" w:cs="Times New Roman"/>
          <w:kern w:val="0"/>
          <w:sz w:val="24"/>
          <w:szCs w:val="24"/>
          <w14:ligatures w14:val="none"/>
        </w:rPr>
        <w:t xml:space="preserve">Ja pretendenta ieskatā kāda no piedāvājuma sastāvdaļām ir uzskatāma par komercnoslēpumu, pretendents to norāda savā piedāvājumā. Par komercnoslēpumu </w:t>
      </w:r>
      <w:r w:rsidRPr="004D42A6">
        <w:rPr>
          <w:rFonts w:ascii="Times New Roman" w:eastAsia="Times New Roman" w:hAnsi="Times New Roman" w:cs="Times New Roman"/>
          <w:color w:val="000000"/>
          <w:kern w:val="0"/>
          <w:sz w:val="24"/>
          <w:szCs w:val="24"/>
          <w14:ligatures w14:val="none"/>
        </w:rPr>
        <w:t>nevar tikt atzīta informācija, kas saskaņā ar normatīvajiem aktiem ir vispārpieejama, tai skaitā Iepirkuma nolikumā iekļautā informācija.</w:t>
      </w:r>
    </w:p>
    <w:p w14:paraId="163B2A02" w14:textId="68A9937D" w:rsidR="00F96E2D" w:rsidRDefault="00FB4BDF" w:rsidP="00863B01">
      <w:pPr>
        <w:widowControl w:val="0"/>
        <w:numPr>
          <w:ilvl w:val="2"/>
          <w:numId w:val="14"/>
        </w:numPr>
        <w:autoSpaceDE w:val="0"/>
        <w:autoSpaceDN w:val="0"/>
        <w:spacing w:after="0" w:line="240" w:lineRule="auto"/>
        <w:ind w:left="1276" w:right="-2" w:hanging="709"/>
        <w:jc w:val="both"/>
        <w:rPr>
          <w:rFonts w:ascii="Times New Roman" w:eastAsia="Calibri" w:hAnsi="Times New Roman" w:cs="Times New Roman"/>
          <w:b/>
          <w:bCs/>
          <w:kern w:val="0"/>
          <w:sz w:val="24"/>
          <w:szCs w:val="24"/>
          <w:lang w:eastAsia="lv-LV"/>
          <w14:ligatures w14:val="none"/>
        </w:rPr>
      </w:pPr>
      <w:r w:rsidRPr="004D42A6">
        <w:rPr>
          <w:rFonts w:ascii="Times New Roman" w:eastAsia="Times New Roman" w:hAnsi="Times New Roman" w:cs="Times New Roman"/>
          <w:bCs/>
          <w:kern w:val="0"/>
          <w:sz w:val="24"/>
          <w:szCs w:val="24"/>
          <w14:ligatures w14:val="none"/>
        </w:rPr>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personas apvienībā iekļautās personas pārstāvēttiesīgajam (ja personas ir vairākas) vai pilnvarotajam pārstāvim. Pilnvaras jāiesniedz </w:t>
      </w:r>
      <w:r w:rsidR="00AD3690" w:rsidRPr="00AD3690">
        <w:rPr>
          <w:rFonts w:ascii="Times New Roman" w:eastAsia="Times New Roman" w:hAnsi="Times New Roman" w:cs="Times New Roman"/>
          <w:bCs/>
          <w:kern w:val="0"/>
          <w:sz w:val="24"/>
          <w:szCs w:val="24"/>
          <w14:ligatures w14:val="none"/>
        </w:rPr>
        <w:t>parakstīta</w:t>
      </w:r>
      <w:r w:rsidR="00AD3690">
        <w:rPr>
          <w:rFonts w:ascii="Times New Roman" w:eastAsia="Times New Roman" w:hAnsi="Times New Roman" w:cs="Times New Roman"/>
          <w:bCs/>
          <w:kern w:val="0"/>
          <w:sz w:val="24"/>
          <w:szCs w:val="24"/>
          <w14:ligatures w14:val="none"/>
        </w:rPr>
        <w:t>s</w:t>
      </w:r>
      <w:r w:rsidR="00AD3690" w:rsidRPr="00AD3690">
        <w:rPr>
          <w:rFonts w:ascii="Times New Roman" w:eastAsia="Times New Roman" w:hAnsi="Times New Roman" w:cs="Times New Roman"/>
          <w:bCs/>
          <w:kern w:val="0"/>
          <w:sz w:val="24"/>
          <w:szCs w:val="24"/>
          <w14:ligatures w14:val="none"/>
        </w:rPr>
        <w:t xml:space="preserve"> ar drošu elektronisko parakstu un laika zīmogu vai skenēts dokumenta oriģināls PDF formātā </w:t>
      </w:r>
      <w:r w:rsidRPr="004D42A6">
        <w:rPr>
          <w:rFonts w:ascii="Times New Roman" w:eastAsia="Times New Roman" w:hAnsi="Times New Roman" w:cs="Times New Roman"/>
          <w:bCs/>
          <w:kern w:val="0"/>
          <w:sz w:val="24"/>
          <w:szCs w:val="24"/>
          <w14:ligatures w14:val="none"/>
        </w:rPr>
        <w:t>sadaļā “Citas prasības”.</w:t>
      </w:r>
    </w:p>
    <w:p w14:paraId="76C75F0C" w14:textId="77777777" w:rsidR="00F96E2D" w:rsidRDefault="00FB4BDF" w:rsidP="00863B01">
      <w:pPr>
        <w:widowControl w:val="0"/>
        <w:numPr>
          <w:ilvl w:val="2"/>
          <w:numId w:val="14"/>
        </w:numPr>
        <w:autoSpaceDE w:val="0"/>
        <w:autoSpaceDN w:val="0"/>
        <w:spacing w:after="0" w:line="240" w:lineRule="auto"/>
        <w:ind w:left="1276" w:right="-2" w:hanging="709"/>
        <w:jc w:val="both"/>
        <w:rPr>
          <w:rFonts w:ascii="Times New Roman" w:eastAsia="Calibri" w:hAnsi="Times New Roman" w:cs="Times New Roman"/>
          <w:b/>
          <w:bCs/>
          <w:kern w:val="0"/>
          <w:sz w:val="24"/>
          <w:szCs w:val="24"/>
          <w:lang w:eastAsia="lv-LV"/>
          <w14:ligatures w14:val="none"/>
        </w:rPr>
      </w:pPr>
      <w:r w:rsidRPr="004D42A6">
        <w:rPr>
          <w:rFonts w:ascii="Times New Roman" w:eastAsia="Times New Roman" w:hAnsi="Times New Roman" w:cs="Times New Roman"/>
          <w:kern w:val="0"/>
          <w:sz w:val="24"/>
          <w:szCs w:val="24"/>
          <w14:ligatures w14:val="none"/>
        </w:rPr>
        <w:t>Pretendents pilnībā sedz piedāvājuma sagatavošanas un iesniegšanas izmaksas.</w:t>
      </w:r>
    </w:p>
    <w:p w14:paraId="599644C5" w14:textId="77777777" w:rsidR="004411F3" w:rsidRPr="004411F3" w:rsidRDefault="00FB4BDF" w:rsidP="00863B01">
      <w:pPr>
        <w:widowControl w:val="0"/>
        <w:numPr>
          <w:ilvl w:val="2"/>
          <w:numId w:val="14"/>
        </w:numPr>
        <w:autoSpaceDE w:val="0"/>
        <w:autoSpaceDN w:val="0"/>
        <w:spacing w:after="0" w:line="240" w:lineRule="auto"/>
        <w:ind w:left="1276" w:right="-2" w:hanging="709"/>
        <w:jc w:val="both"/>
        <w:rPr>
          <w:rFonts w:ascii="Times New Roman" w:eastAsia="Calibri" w:hAnsi="Times New Roman" w:cs="Times New Roman"/>
          <w:b/>
          <w:bCs/>
          <w:kern w:val="0"/>
          <w:sz w:val="24"/>
          <w:szCs w:val="24"/>
          <w:lang w:eastAsia="lv-LV"/>
          <w14:ligatures w14:val="none"/>
        </w:rPr>
      </w:pPr>
      <w:r w:rsidRPr="004D42A6">
        <w:rPr>
          <w:rFonts w:ascii="Times New Roman" w:eastAsia="Times New Roman" w:hAnsi="Times New Roman" w:cs="Times New Roman"/>
          <w:kern w:val="0"/>
          <w:sz w:val="24"/>
          <w:szCs w:val="24"/>
          <w14:ligatures w14:val="none"/>
        </w:rPr>
        <w:t xml:space="preserve">Iesniegtie piedāvājumi, izņemot gadījumu, ja pretendents piedāvājumu atsauc vai </w:t>
      </w:r>
      <w:r w:rsidRPr="004D42A6">
        <w:rPr>
          <w:rFonts w:ascii="Times New Roman" w:eastAsia="Times New Roman" w:hAnsi="Times New Roman" w:cs="Times New Roman"/>
          <w:kern w:val="0"/>
          <w:sz w:val="24"/>
          <w:szCs w:val="24"/>
          <w14:ligatures w14:val="none"/>
        </w:rPr>
        <w:lastRenderedPageBreak/>
        <w:t>groza pirms piedāvājumu iesniegšanas termiņa beigām, paliek Pasūtītāja īpašumā.</w:t>
      </w:r>
    </w:p>
    <w:p w14:paraId="74D92BAE" w14:textId="77777777" w:rsidR="004411F3" w:rsidRDefault="004411F3" w:rsidP="00863B01">
      <w:pPr>
        <w:widowControl w:val="0"/>
        <w:autoSpaceDE w:val="0"/>
        <w:autoSpaceDN w:val="0"/>
        <w:spacing w:after="0" w:line="240" w:lineRule="auto"/>
        <w:ind w:left="1276" w:right="-2"/>
        <w:jc w:val="both"/>
        <w:rPr>
          <w:rFonts w:ascii="Times New Roman" w:eastAsia="Calibri" w:hAnsi="Times New Roman" w:cs="Times New Roman"/>
          <w:b/>
          <w:bCs/>
          <w:kern w:val="0"/>
          <w:sz w:val="24"/>
          <w:szCs w:val="24"/>
          <w:lang w:eastAsia="lv-LV"/>
          <w14:ligatures w14:val="none"/>
        </w:rPr>
      </w:pPr>
    </w:p>
    <w:p w14:paraId="4A6DA48D" w14:textId="77777777" w:rsidR="004411F3" w:rsidRPr="004411F3" w:rsidRDefault="00FB4BDF" w:rsidP="00863B01">
      <w:pPr>
        <w:pStyle w:val="Sarakstarindkopa"/>
        <w:widowControl w:val="0"/>
        <w:numPr>
          <w:ilvl w:val="0"/>
          <w:numId w:val="14"/>
        </w:numPr>
        <w:autoSpaceDE w:val="0"/>
        <w:autoSpaceDN w:val="0"/>
        <w:ind w:left="567" w:right="-2" w:hanging="567"/>
        <w:jc w:val="both"/>
        <w:rPr>
          <w:rFonts w:eastAsia="Calibri"/>
          <w:b/>
          <w:bCs/>
          <w:lang w:eastAsia="lv-LV"/>
        </w:rPr>
      </w:pPr>
      <w:r w:rsidRPr="004411F3">
        <w:rPr>
          <w:b/>
          <w:lang w:eastAsia="lv-LV"/>
        </w:rPr>
        <w:t>Pretendentu kvalifikācijas prasības un iesniedzamie kvalifikācijas dokumenti</w:t>
      </w:r>
    </w:p>
    <w:p w14:paraId="6B4E9641" w14:textId="77777777" w:rsidR="004411F3" w:rsidRPr="004411F3" w:rsidRDefault="00FB4BDF" w:rsidP="00863B01">
      <w:pPr>
        <w:pStyle w:val="Sarakstarindkopa"/>
        <w:widowControl w:val="0"/>
        <w:numPr>
          <w:ilvl w:val="1"/>
          <w:numId w:val="14"/>
        </w:numPr>
        <w:autoSpaceDE w:val="0"/>
        <w:autoSpaceDN w:val="0"/>
        <w:ind w:left="567" w:right="-2" w:hanging="567"/>
        <w:jc w:val="both"/>
        <w:rPr>
          <w:rFonts w:eastAsia="Calibri"/>
          <w:b/>
          <w:bCs/>
          <w:lang w:eastAsia="lv-LV"/>
        </w:rPr>
      </w:pPr>
      <w:r w:rsidRPr="004411F3">
        <w:rPr>
          <w:bCs/>
          <w:lang w:eastAsia="lv-LV"/>
        </w:rPr>
        <w:t xml:space="preserve">Pretendentam jāatbilst šādām kvalifikācijas prasībām: </w:t>
      </w:r>
    </w:p>
    <w:p w14:paraId="40E71E12" w14:textId="77777777" w:rsidR="004411F3" w:rsidRPr="004411F3" w:rsidRDefault="00FB4BDF" w:rsidP="00863B01">
      <w:pPr>
        <w:pStyle w:val="Sarakstarindkopa"/>
        <w:widowControl w:val="0"/>
        <w:numPr>
          <w:ilvl w:val="2"/>
          <w:numId w:val="14"/>
        </w:numPr>
        <w:autoSpaceDE w:val="0"/>
        <w:autoSpaceDN w:val="0"/>
        <w:ind w:left="1276" w:right="-2"/>
        <w:jc w:val="both"/>
        <w:rPr>
          <w:rFonts w:eastAsia="Calibri"/>
          <w:b/>
          <w:bCs/>
          <w:lang w:eastAsia="lv-LV"/>
        </w:rPr>
      </w:pPr>
      <w:r w:rsidRPr="004411F3">
        <w:rPr>
          <w:lang w:eastAsia="lv-LV"/>
        </w:rPr>
        <w:t>Pretendents ir fiziska vai juridiska persona, vai šādu personu apvienība jebkurā to kombinācijā, kas attiecīgi piedāvā tirgū veikt būvdarbus</w:t>
      </w:r>
      <w:r w:rsidRPr="004411F3">
        <w:rPr>
          <w:bCs/>
          <w:lang w:eastAsia="lv-LV"/>
        </w:rPr>
        <w:t xml:space="preserve">. </w:t>
      </w:r>
      <w:r w:rsidRPr="004411F3">
        <w:rPr>
          <w:lang w:eastAsia="lv-LV"/>
        </w:rPr>
        <w:t>Pretendents piekrīt Iepirkuma nolikuma noteikumiem un spēj piedāvāt nolikuma prasībām atbilstošus darbus.</w:t>
      </w:r>
    </w:p>
    <w:p w14:paraId="7D796616" w14:textId="77777777" w:rsidR="004411F3" w:rsidRPr="004411F3" w:rsidRDefault="00FB4BDF" w:rsidP="00863B01">
      <w:pPr>
        <w:pStyle w:val="Sarakstarindkopa"/>
        <w:widowControl w:val="0"/>
        <w:numPr>
          <w:ilvl w:val="2"/>
          <w:numId w:val="14"/>
        </w:numPr>
        <w:autoSpaceDE w:val="0"/>
        <w:autoSpaceDN w:val="0"/>
        <w:ind w:left="1276" w:right="-2"/>
        <w:jc w:val="both"/>
        <w:rPr>
          <w:rFonts w:eastAsia="Calibri"/>
          <w:b/>
          <w:bCs/>
          <w:lang w:eastAsia="lv-LV"/>
        </w:rPr>
      </w:pPr>
      <w:r w:rsidRPr="004411F3">
        <w:rPr>
          <w:bCs/>
          <w:lang w:eastAsia="lv-LV"/>
        </w:rPr>
        <w:t xml:space="preserve">Pretendents </w:t>
      </w:r>
      <w:r w:rsidRPr="004411F3">
        <w:rPr>
          <w:rFonts w:eastAsia="Calibri"/>
          <w:lang w:eastAsia="lv-LV"/>
        </w:rPr>
        <w:t>normatīvajos aktos noteiktajā kārtībā</w:t>
      </w:r>
      <w:r w:rsidRPr="004411F3">
        <w:rPr>
          <w:bCs/>
          <w:lang w:eastAsia="lv-LV"/>
        </w:rPr>
        <w:t xml:space="preserve"> ir reģistrēts Latvijas Republikas Uzņēmumu reģistrā vai c</w:t>
      </w:r>
      <w:r w:rsidRPr="004411F3">
        <w:rPr>
          <w:lang w:eastAsia="lv-LV"/>
        </w:rPr>
        <w:t>itā pretendenta saimnieciskai darbībai atbilstošā reģistrā, kā arī Būvkomersantu reģistrā vai</w:t>
      </w:r>
      <w:r w:rsidRPr="004411F3">
        <w:rPr>
          <w:bCs/>
          <w:lang w:eastAsia="lv-LV"/>
        </w:rPr>
        <w:t xml:space="preserve"> līdzvērtīgā reģistrā ārvalstīs atbilstoši attiecīgās valsts normatīvo aktu prasībām. </w:t>
      </w:r>
      <w:r w:rsidRPr="004411F3">
        <w:rPr>
          <w:iCs/>
          <w:color w:val="000000"/>
          <w:lang w:eastAsia="lv-LV"/>
        </w:rPr>
        <w:t xml:space="preserve">Ja piedāvājumu iesniedz piegādātāju apvienība, šī prasība attiecināma uz katru piegādātāju apvienības dalībnieku. </w:t>
      </w:r>
    </w:p>
    <w:p w14:paraId="354E5A1F" w14:textId="504B0085" w:rsidR="0027051C" w:rsidRDefault="00FB4BDF" w:rsidP="002258A6">
      <w:pPr>
        <w:pStyle w:val="Sarakstarindkopa"/>
        <w:numPr>
          <w:ilvl w:val="2"/>
          <w:numId w:val="14"/>
        </w:numPr>
        <w:ind w:left="1276" w:right="-2"/>
        <w:jc w:val="both"/>
        <w:rPr>
          <w:lang w:eastAsia="lv-LV"/>
        </w:rPr>
      </w:pPr>
      <w:r w:rsidRPr="004411F3">
        <w:rPr>
          <w:lang w:eastAsia="lv-LV"/>
        </w:rPr>
        <w:t>Pretendentam iepriekšējo 5 (piecu) gadu laikā</w:t>
      </w:r>
      <w:r w:rsidRPr="0027051C">
        <w:rPr>
          <w:b/>
          <w:bCs/>
          <w:lang w:eastAsia="lv-LV"/>
        </w:rPr>
        <w:t xml:space="preserve"> </w:t>
      </w:r>
      <w:r w:rsidRPr="004411F3">
        <w:rPr>
          <w:lang w:eastAsia="lv-LV"/>
        </w:rPr>
        <w:t>(</w:t>
      </w:r>
      <w:r w:rsidRPr="0027051C">
        <w:rPr>
          <w:u w:val="single"/>
          <w:lang w:eastAsia="lv-LV"/>
        </w:rPr>
        <w:t>2021., 2022., 2023., 2024., 2025. un 2026. gadā</w:t>
      </w:r>
      <w:r w:rsidR="00E83115">
        <w:rPr>
          <w:lang w:eastAsia="lv-LV"/>
        </w:rPr>
        <w:t xml:space="preserve"> līdz </w:t>
      </w:r>
      <w:r w:rsidR="00E1595F">
        <w:rPr>
          <w:lang w:eastAsia="lv-LV"/>
        </w:rPr>
        <w:t xml:space="preserve">pieteikuma </w:t>
      </w:r>
      <w:r w:rsidR="00E83115">
        <w:rPr>
          <w:lang w:eastAsia="lv-LV"/>
        </w:rPr>
        <w:t>iesniegšanai</w:t>
      </w:r>
      <w:r w:rsidRPr="004411F3">
        <w:rPr>
          <w:lang w:eastAsia="lv-LV"/>
        </w:rPr>
        <w:t xml:space="preserve">) ir </w:t>
      </w:r>
      <w:r w:rsidRPr="0027051C">
        <w:rPr>
          <w:lang w:eastAsia="lv-LV"/>
        </w:rPr>
        <w:t xml:space="preserve">pozitīva pieredze vismaz 1 (vienas) ielas vai ceļa atjaunošanas, pārbūves vai jaunbūves būvniecības ieceres dokumentācijas izstrādē un būvniecībā, kur objekta kopējā būvdarbu līguma summa ir vismaz </w:t>
      </w:r>
      <w:r w:rsidR="00626038">
        <w:rPr>
          <w:lang w:eastAsia="lv-LV"/>
        </w:rPr>
        <w:t>30</w:t>
      </w:r>
      <w:r w:rsidR="00E1595F">
        <w:rPr>
          <w:lang w:eastAsia="lv-LV"/>
        </w:rPr>
        <w:t> </w:t>
      </w:r>
      <w:r w:rsidRPr="00E7473A">
        <w:rPr>
          <w:lang w:eastAsia="lv-LV"/>
        </w:rPr>
        <w:t>000</w:t>
      </w:r>
      <w:r w:rsidR="00E1595F">
        <w:rPr>
          <w:lang w:eastAsia="lv-LV"/>
        </w:rPr>
        <w:t xml:space="preserve"> EUR</w:t>
      </w:r>
      <w:r w:rsidRPr="00E7473A">
        <w:rPr>
          <w:lang w:eastAsia="lv-LV"/>
        </w:rPr>
        <w:t xml:space="preserve"> bez PVN. Par būvniecības ieceres dokumentācijas izstrādi ir saņe</w:t>
      </w:r>
      <w:r w:rsidRPr="0027051C">
        <w:rPr>
          <w:lang w:eastAsia="lv-LV"/>
        </w:rPr>
        <w:t>mta būvvaldes atzīme par projektēšanas nosacījumu izpildi un būvniecībā objekts ir pilnībā pabeigts un nodots ekspluatācijā līgumā noteiktajā termiņā un kvalitātē. Par objektu ir saņemta pasūtītāja pozitīva atsauksme, kurā uzrādīta būvdarbu līguma summa. Pretendents var iesniegt citu alternatīvu dokumentu, kas apliecina prasīto pieredzi, ja pretendentam pasūtītāja atsauksme nav pieejama. Pieredzi var apliecināt ar vienu objektu, kur veikta būvniecības ieceres dokumentācijas izstrāde un šī objekta būvniecība, vai arī pieredze gūta atsevišķi būvniecības ieceres dokumentācijas izstrādē un atsevišķi būvniecībā.</w:t>
      </w:r>
    </w:p>
    <w:p w14:paraId="19E4221E" w14:textId="77777777" w:rsidR="006522F2" w:rsidRPr="006522F2" w:rsidRDefault="00FB4BDF" w:rsidP="0027051C">
      <w:pPr>
        <w:pStyle w:val="Sarakstarindkopa"/>
        <w:ind w:left="1276" w:right="-2"/>
        <w:jc w:val="both"/>
        <w:rPr>
          <w:lang w:eastAsia="lv-LV"/>
        </w:rPr>
      </w:pPr>
      <w:r>
        <w:rPr>
          <w:lang w:eastAsia="lv-LV"/>
        </w:rPr>
        <w:t>Ja piedāvājumu iesniedz personu apvienība, tad vismaz vienam no visiem personu apvienības dalībniekiem ir jābūt Nolikuma prasībām atbilstošai pieredzei.</w:t>
      </w:r>
    </w:p>
    <w:p w14:paraId="5FFD9DFB" w14:textId="77777777" w:rsidR="00F12341" w:rsidRDefault="00FB4BDF" w:rsidP="0027051C">
      <w:pPr>
        <w:pStyle w:val="Sarakstarindkopa"/>
        <w:widowControl w:val="0"/>
        <w:numPr>
          <w:ilvl w:val="2"/>
          <w:numId w:val="14"/>
        </w:numPr>
        <w:autoSpaceDE w:val="0"/>
        <w:autoSpaceDN w:val="0"/>
        <w:ind w:left="1276" w:right="-2"/>
        <w:jc w:val="both"/>
      </w:pPr>
      <w:r w:rsidRPr="006867F5">
        <w:t xml:space="preserve">Pretendentam līguma izpildē </w:t>
      </w:r>
      <w:r>
        <w:t>jānodrošina</w:t>
      </w:r>
      <w:r w:rsidRPr="00320DC2">
        <w:rPr>
          <w:lang w:eastAsia="lv-LV"/>
        </w:rPr>
        <w:t xml:space="preserve"> </w:t>
      </w:r>
      <w:r>
        <w:rPr>
          <w:lang w:eastAsia="lv-LV"/>
        </w:rPr>
        <w:t>šādus speciālistus</w:t>
      </w:r>
    </w:p>
    <w:p w14:paraId="1FA29228" w14:textId="77777777" w:rsidR="0027051C" w:rsidRPr="0027051C" w:rsidRDefault="00FB4BDF" w:rsidP="0027051C">
      <w:pPr>
        <w:pStyle w:val="Sarakstarindkopa"/>
        <w:widowControl w:val="0"/>
        <w:numPr>
          <w:ilvl w:val="3"/>
          <w:numId w:val="14"/>
        </w:numPr>
        <w:autoSpaceDE w:val="0"/>
        <w:autoSpaceDN w:val="0"/>
        <w:ind w:left="2268" w:right="-2"/>
        <w:jc w:val="both"/>
      </w:pPr>
      <w:r w:rsidRPr="006867F5">
        <w:t xml:space="preserve"> </w:t>
      </w:r>
      <w:r w:rsidRPr="00F12341">
        <w:rPr>
          <w:b/>
          <w:bCs/>
        </w:rPr>
        <w:t xml:space="preserve">būvprojekta vadītājs/atbildīgais autoruzraugs – ceļu projektētājs, </w:t>
      </w:r>
      <w:r w:rsidRPr="00F12341">
        <w:t>kuram</w:t>
      </w:r>
      <w:r w:rsidR="00F12341" w:rsidRPr="00F12341">
        <w:t xml:space="preserve"> ir</w:t>
      </w:r>
      <w:r w:rsidR="00F12341" w:rsidRPr="00F12341">
        <w:rPr>
          <w:b/>
          <w:bCs/>
        </w:rPr>
        <w:t xml:space="preserve"> </w:t>
      </w:r>
      <w:r w:rsidRPr="0027051C">
        <w:t xml:space="preserve">Latvijā akreditētas sertificēšanas institūcijas izsniegts sertifikāts vai līdzvērtīgas iestādes ārvalstīs izdots kvalifikāciju apstiprinošs dokuments </w:t>
      </w:r>
      <w:r w:rsidRPr="00F12341">
        <w:rPr>
          <w:b/>
          <w:bCs/>
        </w:rPr>
        <w:t>ceļu projektēšanā</w:t>
      </w:r>
      <w:r w:rsidR="00F12341">
        <w:t xml:space="preserve">. </w:t>
      </w:r>
      <w:r w:rsidRPr="0027051C">
        <w:t xml:space="preserve">Profesionālās kvalifikācijas sertifikātam ir jābūt spēkā esošam. </w:t>
      </w:r>
    </w:p>
    <w:p w14:paraId="3ACDD88E" w14:textId="77777777" w:rsidR="0027051C" w:rsidRDefault="00FB4BDF" w:rsidP="006867F5">
      <w:pPr>
        <w:pStyle w:val="Sarakstarindkopa"/>
        <w:widowControl w:val="0"/>
        <w:numPr>
          <w:ilvl w:val="3"/>
          <w:numId w:val="14"/>
        </w:numPr>
        <w:ind w:left="2268" w:right="-2"/>
        <w:jc w:val="both"/>
      </w:pPr>
      <w:r w:rsidRPr="005D1863">
        <w:rPr>
          <w:b/>
          <w:bCs/>
        </w:rPr>
        <w:t>atbildīg</w:t>
      </w:r>
      <w:r w:rsidR="006867F5" w:rsidRPr="005D1863">
        <w:rPr>
          <w:b/>
          <w:bCs/>
        </w:rPr>
        <w:t>ais</w:t>
      </w:r>
      <w:r w:rsidRPr="005D1863">
        <w:rPr>
          <w:b/>
          <w:bCs/>
        </w:rPr>
        <w:t xml:space="preserve"> ceļu būvdarbu vadītāj</w:t>
      </w:r>
      <w:r w:rsidR="006867F5" w:rsidRPr="005D1863">
        <w:rPr>
          <w:b/>
          <w:bCs/>
        </w:rPr>
        <w:t>s</w:t>
      </w:r>
      <w:r w:rsidRPr="006867F5">
        <w:t>, kuram</w:t>
      </w:r>
      <w:r w:rsidR="005D1863">
        <w:t xml:space="preserve"> ir </w:t>
      </w:r>
      <w:r w:rsidRPr="006867F5">
        <w:t xml:space="preserve">Latvijā akreditētas sertificēšanas institūcijas izsniegts sertifikāts vai līdzvērtīgas iestādes ārvalstīs izdots kvalifikāciju apstiprinošs dokuments </w:t>
      </w:r>
      <w:r w:rsidRPr="005D1863">
        <w:rPr>
          <w:b/>
          <w:bCs/>
        </w:rPr>
        <w:t>ceļu būvdarbu vadīšanā</w:t>
      </w:r>
      <w:r w:rsidR="005D1863">
        <w:t xml:space="preserve">. </w:t>
      </w:r>
      <w:r w:rsidRPr="006867F5">
        <w:t>Profesionālās kvalifikācijas sertifikātam ir jābūt spēkā esošam.</w:t>
      </w:r>
    </w:p>
    <w:p w14:paraId="05F99921" w14:textId="77777777" w:rsidR="006867F5" w:rsidRPr="006867F5" w:rsidRDefault="00FB4BDF" w:rsidP="006867F5">
      <w:pPr>
        <w:pStyle w:val="Sarakstarindkopa"/>
        <w:widowControl w:val="0"/>
        <w:numPr>
          <w:ilvl w:val="2"/>
          <w:numId w:val="14"/>
        </w:numPr>
        <w:ind w:left="1276" w:right="-2"/>
        <w:jc w:val="both"/>
      </w:pPr>
      <w:r w:rsidRPr="006867F5">
        <w:t>Noteiktās kvalifikācijas prasības var izpildīt viens vai vairāki speciālisti, ja tie atbilst attiecīgajām prasībām</w:t>
      </w:r>
      <w:r>
        <w:t>.</w:t>
      </w:r>
    </w:p>
    <w:p w14:paraId="53743CC9" w14:textId="77777777" w:rsidR="005508D5" w:rsidRPr="000F0A7A" w:rsidRDefault="00FB4BDF" w:rsidP="0027051C">
      <w:pPr>
        <w:pStyle w:val="Sarakstarindkopa"/>
        <w:widowControl w:val="0"/>
        <w:numPr>
          <w:ilvl w:val="2"/>
          <w:numId w:val="14"/>
        </w:numPr>
        <w:autoSpaceDE w:val="0"/>
        <w:autoSpaceDN w:val="0"/>
        <w:ind w:left="1276" w:right="-2"/>
        <w:jc w:val="both"/>
        <w:rPr>
          <w:rFonts w:eastAsia="Calibri"/>
          <w:b/>
          <w:bCs/>
          <w:lang w:eastAsia="lv-LV"/>
        </w:rPr>
      </w:pPr>
      <w:r w:rsidRPr="005508D5">
        <w:rPr>
          <w:lang w:eastAsia="lv-LV"/>
        </w:rPr>
        <w:t>Ja tas ir nepieciešams iepirkuma līguma izpildei, pretendents ir tiesīgs balstīties uz citu personu iespējām, lai apliecinātu savu atbilstību kvalifikācijas prasībām.</w:t>
      </w:r>
    </w:p>
    <w:p w14:paraId="779021EA" w14:textId="77777777" w:rsidR="005508D5" w:rsidRPr="005508D5" w:rsidRDefault="00FB4BDF" w:rsidP="00863B01">
      <w:pPr>
        <w:pStyle w:val="Sarakstarindkopa"/>
        <w:widowControl w:val="0"/>
        <w:numPr>
          <w:ilvl w:val="1"/>
          <w:numId w:val="14"/>
        </w:numPr>
        <w:autoSpaceDE w:val="0"/>
        <w:autoSpaceDN w:val="0"/>
        <w:ind w:left="567" w:right="-2" w:hanging="567"/>
        <w:jc w:val="both"/>
        <w:rPr>
          <w:rFonts w:eastAsia="Calibri"/>
          <w:b/>
          <w:bCs/>
          <w:lang w:eastAsia="lv-LV"/>
        </w:rPr>
      </w:pPr>
      <w:r w:rsidRPr="005508D5">
        <w:rPr>
          <w:lang w:eastAsia="lv-LV"/>
        </w:rPr>
        <w:t>Lai pierādītu atbilstību izvirzītajām kvalifikācijas prasībām, pretendentam jāiesniedz šādi dokumenti:</w:t>
      </w:r>
    </w:p>
    <w:p w14:paraId="6F720E35" w14:textId="77777777" w:rsidR="005508D5" w:rsidRPr="005508D5" w:rsidRDefault="00FB4BDF" w:rsidP="00863B01">
      <w:pPr>
        <w:pStyle w:val="Sarakstarindkopa"/>
        <w:widowControl w:val="0"/>
        <w:numPr>
          <w:ilvl w:val="2"/>
          <w:numId w:val="14"/>
        </w:numPr>
        <w:autoSpaceDE w:val="0"/>
        <w:autoSpaceDN w:val="0"/>
        <w:ind w:left="1276" w:right="-2" w:hanging="709"/>
        <w:jc w:val="both"/>
        <w:rPr>
          <w:rFonts w:eastAsia="Calibri"/>
          <w:b/>
          <w:bCs/>
          <w:lang w:eastAsia="lv-LV"/>
        </w:rPr>
      </w:pPr>
      <w:r w:rsidRPr="005508D5">
        <w:rPr>
          <w:rFonts w:eastAsia="Calibri"/>
          <w:lang w:eastAsia="lv-LV"/>
        </w:rPr>
        <w:t xml:space="preserve">Pieteikums dalībai iepirkumā, kas sagatavots atbilstoši formai Iepirkuma nolikuma </w:t>
      </w:r>
      <w:r w:rsidR="006522F2" w:rsidRPr="00863B01">
        <w:rPr>
          <w:rFonts w:eastAsia="Calibri"/>
          <w:lang w:eastAsia="lv-LV"/>
        </w:rPr>
        <w:t>2</w:t>
      </w:r>
      <w:r w:rsidRPr="00863B01">
        <w:rPr>
          <w:rFonts w:eastAsia="Calibri"/>
          <w:lang w:eastAsia="lv-LV"/>
        </w:rPr>
        <w:t>.pielikumā.</w:t>
      </w:r>
      <w:r w:rsidRPr="00863B01">
        <w:rPr>
          <w:lang w:eastAsia="lv-LV"/>
        </w:rPr>
        <w:t xml:space="preserve"> </w:t>
      </w:r>
      <w:r w:rsidRPr="005508D5">
        <w:rPr>
          <w:lang w:eastAsia="lv-LV"/>
        </w:rPr>
        <w:t>Ja pretendents ir piegādātāju apvienība, pretendentam, iesniedzot pieteikumu dalībai</w:t>
      </w:r>
      <w:r w:rsidRPr="005508D5">
        <w:rPr>
          <w:i/>
          <w:lang w:eastAsia="lv-LV"/>
        </w:rPr>
        <w:t xml:space="preserve"> </w:t>
      </w:r>
      <w:r w:rsidRPr="005508D5">
        <w:rPr>
          <w:iCs/>
          <w:lang w:eastAsia="lv-LV"/>
        </w:rPr>
        <w:t>Iepirkumā pieteikumā jānorāda visi piegādātāju apvienības dalībnieki.</w:t>
      </w:r>
      <w:r w:rsidRPr="005508D5">
        <w:rPr>
          <w:rFonts w:eastAsia="Calibri"/>
          <w:iCs/>
          <w:lang w:eastAsia="lv-LV"/>
        </w:rPr>
        <w:t xml:space="preserve"> </w:t>
      </w:r>
    </w:p>
    <w:p w14:paraId="0597FF5E" w14:textId="206B0259" w:rsidR="005508D5" w:rsidRPr="005508D5" w:rsidRDefault="00FB4BDF" w:rsidP="00863B01">
      <w:pPr>
        <w:pStyle w:val="Sarakstarindkopa"/>
        <w:widowControl w:val="0"/>
        <w:numPr>
          <w:ilvl w:val="2"/>
          <w:numId w:val="14"/>
        </w:numPr>
        <w:autoSpaceDE w:val="0"/>
        <w:autoSpaceDN w:val="0"/>
        <w:ind w:left="1276" w:right="-2" w:hanging="709"/>
        <w:jc w:val="both"/>
        <w:rPr>
          <w:rFonts w:eastAsia="Calibri"/>
          <w:b/>
          <w:bCs/>
          <w:lang w:eastAsia="lv-LV"/>
        </w:rPr>
      </w:pPr>
      <w:r w:rsidRPr="005508D5">
        <w:rPr>
          <w:bCs/>
        </w:rPr>
        <w:t xml:space="preserve">Par reģistrāciju Būvkomersantu reģistrā Pasūtītājs pārliecinās Būvniecības </w:t>
      </w:r>
      <w:r w:rsidRPr="005508D5">
        <w:rPr>
          <w:bCs/>
        </w:rPr>
        <w:lastRenderedPageBreak/>
        <w:t xml:space="preserve">informācijas sistēmas (turpmāk – BIS) tīmekļvietnē </w:t>
      </w:r>
      <w:hyperlink r:id="rId17" w:history="1">
        <w:r w:rsidR="00067E25" w:rsidRPr="00262B95">
          <w:rPr>
            <w:rStyle w:val="Hipersaite"/>
            <w:bCs/>
          </w:rPr>
          <w:t>https://bis.gov.lv/bisp/lv/construction_companies</w:t>
        </w:r>
      </w:hyperlink>
      <w:r w:rsidR="00067E25">
        <w:rPr>
          <w:bCs/>
        </w:rPr>
        <w:t xml:space="preserve"> </w:t>
      </w:r>
      <w:r w:rsidR="00CC4C27">
        <w:rPr>
          <w:bCs/>
        </w:rPr>
        <w:t>,</w:t>
      </w:r>
      <w:r w:rsidR="00F5292A">
        <w:rPr>
          <w:bCs/>
        </w:rPr>
        <w:t xml:space="preserve"> </w:t>
      </w:r>
      <w:r w:rsidR="00CC4C27" w:rsidRPr="00CC4C27">
        <w:rPr>
          <w:bCs/>
        </w:rPr>
        <w:t>kur ir pieejama Būvkomersantu reģistra datu bāze</w:t>
      </w:r>
      <w:r w:rsidR="00CC4C27">
        <w:rPr>
          <w:bCs/>
        </w:rPr>
        <w:t>.</w:t>
      </w:r>
    </w:p>
    <w:p w14:paraId="332C7338" w14:textId="77777777" w:rsidR="005508D5" w:rsidRPr="005508D5" w:rsidRDefault="00FB4BDF" w:rsidP="00863B01">
      <w:pPr>
        <w:pStyle w:val="Sarakstarindkopa"/>
        <w:widowControl w:val="0"/>
        <w:numPr>
          <w:ilvl w:val="2"/>
          <w:numId w:val="14"/>
        </w:numPr>
        <w:autoSpaceDE w:val="0"/>
        <w:autoSpaceDN w:val="0"/>
        <w:ind w:left="1276" w:right="-2" w:hanging="709"/>
        <w:jc w:val="both"/>
        <w:rPr>
          <w:rFonts w:eastAsia="Calibri"/>
          <w:b/>
          <w:bCs/>
          <w:lang w:eastAsia="lv-LV"/>
        </w:rPr>
      </w:pPr>
      <w:r w:rsidRPr="005508D5">
        <w:rPr>
          <w:bCs/>
        </w:rPr>
        <w:t>Ja pretendents ir piegādātāju apvienība, kura kā personālsabiedrība nav reģistrēta Komercreģistrā, tad pretendents iesniedz visu personu, kas iekļautas apvienībā, parakstītu līgumu par sadarbību iepirkuma līguma izpildē, kuru parakstījis katras personas pārstāvis ar pārstāvības tiesībām vai tā pilnvarota persona, kurā norādīts katras personas atbildības sadalījums un iepirkuma līguma ietvaros izpildāmo darbu apraksts (vai šī līguma apliecinātu kopiju).</w:t>
      </w:r>
    </w:p>
    <w:p w14:paraId="4B4CFC6A" w14:textId="77777777" w:rsidR="005508D5" w:rsidRPr="005508D5" w:rsidRDefault="00FB4BDF" w:rsidP="00863B01">
      <w:pPr>
        <w:pStyle w:val="Sarakstarindkopa"/>
        <w:widowControl w:val="0"/>
        <w:numPr>
          <w:ilvl w:val="2"/>
          <w:numId w:val="14"/>
        </w:numPr>
        <w:autoSpaceDE w:val="0"/>
        <w:autoSpaceDN w:val="0"/>
        <w:ind w:left="1276" w:right="-2" w:hanging="709"/>
        <w:jc w:val="both"/>
        <w:rPr>
          <w:rFonts w:eastAsia="Calibri"/>
          <w:b/>
          <w:bCs/>
          <w:lang w:eastAsia="lv-LV"/>
        </w:rPr>
      </w:pPr>
      <w:r w:rsidRPr="005508D5">
        <w:rPr>
          <w:bCs/>
        </w:rPr>
        <w:t>Apliecinājums par neatkarīgi izstrādātu piedāvājumu</w:t>
      </w:r>
      <w:r w:rsidRPr="005508D5">
        <w:rPr>
          <w:b/>
          <w:bCs/>
        </w:rPr>
        <w:t xml:space="preserve"> </w:t>
      </w:r>
      <w:r w:rsidRPr="005508D5">
        <w:rPr>
          <w:rFonts w:eastAsia="Calibri"/>
          <w:bCs/>
        </w:rPr>
        <w:t xml:space="preserve">atbilstoši formai Iepirkuma </w:t>
      </w:r>
      <w:r w:rsidRPr="00863B01">
        <w:rPr>
          <w:rFonts w:eastAsia="Calibri"/>
          <w:bCs/>
        </w:rPr>
        <w:t xml:space="preserve">nolikuma </w:t>
      </w:r>
      <w:r w:rsidR="006522F2" w:rsidRPr="00863B01">
        <w:rPr>
          <w:rFonts w:eastAsia="Calibri"/>
          <w:bCs/>
        </w:rPr>
        <w:t>3</w:t>
      </w:r>
      <w:r w:rsidRPr="00863B01">
        <w:rPr>
          <w:rFonts w:eastAsia="Calibri"/>
          <w:bCs/>
        </w:rPr>
        <w:t xml:space="preserve">.pielikumā “Apliecinājums </w:t>
      </w:r>
      <w:r w:rsidRPr="005508D5">
        <w:rPr>
          <w:rFonts w:eastAsia="Calibri"/>
          <w:bCs/>
        </w:rPr>
        <w:t>par neatkarīgi izstrādātu piedāvājumu”.</w:t>
      </w:r>
    </w:p>
    <w:p w14:paraId="637C5CE0" w14:textId="77777777" w:rsidR="000F0A7A" w:rsidRPr="00320DC2" w:rsidRDefault="00FB4BDF" w:rsidP="000F0A7A">
      <w:pPr>
        <w:pStyle w:val="Sarakstarindkopa"/>
        <w:widowControl w:val="0"/>
        <w:numPr>
          <w:ilvl w:val="2"/>
          <w:numId w:val="14"/>
        </w:numPr>
        <w:autoSpaceDE w:val="0"/>
        <w:autoSpaceDN w:val="0"/>
        <w:ind w:left="1276" w:hanging="709"/>
        <w:jc w:val="both"/>
        <w:rPr>
          <w:iCs/>
          <w:lang w:eastAsia="lv-LV"/>
        </w:rPr>
      </w:pPr>
      <w:r w:rsidRPr="00320DC2">
        <w:rPr>
          <w:lang w:eastAsia="lv-LV"/>
        </w:rPr>
        <w:t xml:space="preserve">Pretendenta sagatavota informācija par pretendenta un apakšuzņēmēju (ja pretendents darbiem plāno piesaistīt apakšuzņēmējus un balstīties uz to tehniskajām un profesionālajām iespējām) pieredzi atbilstoši formai Iepirkuma nolikuma 4.pielikumā “Informācija par pieredzi līdzīgu darbu veikšanā”, kas apliecina pretendenta atbilstību Iepirkuma nolikuma 4.1.3.apakšpunkta prasībām. </w:t>
      </w:r>
      <w:r w:rsidRPr="00320DC2">
        <w:rPr>
          <w:iCs/>
          <w:lang w:eastAsia="lv-LV"/>
        </w:rPr>
        <w:t xml:space="preserve">Par objektu, kas iekļauts pieredzes aprakstā, lai pierādītu prasīto pieredzi, pretendentam jāpievieno vismaz 1 (viena) pozitīva pasūtītāja atsauksme, kurā norādīts paveikto darbu raksturojums, laika periods, pasūtītājs un pasūtītāja iestādes/uzņēmuma vadītājs, kurš ir pilnvarots apstiprināt atsauksmē ietverto informāciju vai citi dokumenti, kas apliecina pretendenta pieredzi norādītajā objektā. </w:t>
      </w:r>
      <w:r w:rsidRPr="00320DC2">
        <w:rPr>
          <w:lang w:eastAsia="lv-LV"/>
        </w:rPr>
        <w:t>Pretendenti</w:t>
      </w:r>
      <w:r w:rsidRPr="00320DC2">
        <w:rPr>
          <w:iCs/>
          <w:lang w:eastAsia="lv-LV"/>
        </w:rPr>
        <w:t>,</w:t>
      </w:r>
      <w:r w:rsidRPr="00320DC2">
        <w:rPr>
          <w:i/>
          <w:lang w:eastAsia="lv-LV"/>
        </w:rPr>
        <w:t xml:space="preserve"> </w:t>
      </w:r>
      <w:r w:rsidRPr="00320DC2">
        <w:rPr>
          <w:iCs/>
          <w:lang w:eastAsia="lv-LV"/>
        </w:rPr>
        <w:t xml:space="preserve">kas dibināti vēlāk, pieprasīto informāciju par pieredzi iesniedz par faktisko darbības periodu līdz piedāvājuma iesniegšanas dienai. </w:t>
      </w:r>
    </w:p>
    <w:p w14:paraId="3503EC92" w14:textId="77777777" w:rsidR="00C51DCC" w:rsidRPr="00C51DCC" w:rsidRDefault="00FB4BDF" w:rsidP="00863B01">
      <w:pPr>
        <w:pStyle w:val="Sarakstarindkopa"/>
        <w:widowControl w:val="0"/>
        <w:numPr>
          <w:ilvl w:val="2"/>
          <w:numId w:val="14"/>
        </w:numPr>
        <w:autoSpaceDE w:val="0"/>
        <w:autoSpaceDN w:val="0"/>
        <w:ind w:left="1276" w:right="-2" w:hanging="709"/>
        <w:jc w:val="both"/>
        <w:rPr>
          <w:rFonts w:eastAsia="Calibri"/>
          <w:b/>
          <w:bCs/>
          <w:lang w:eastAsia="lv-LV"/>
        </w:rPr>
      </w:pPr>
      <w:r w:rsidRPr="003C024E">
        <w:rPr>
          <w:iCs/>
          <w:lang w:eastAsia="lv-LV"/>
        </w:rPr>
        <w:t xml:space="preserve">Būvdarbos iesaistīto kvalificēto darbinieku saraksts atbilstoši formai Iepirkuma </w:t>
      </w:r>
      <w:r w:rsidRPr="00863B01">
        <w:rPr>
          <w:iCs/>
          <w:lang w:eastAsia="lv-LV"/>
        </w:rPr>
        <w:t xml:space="preserve">nolikuma </w:t>
      </w:r>
      <w:r w:rsidR="006522F2" w:rsidRPr="00863B01">
        <w:rPr>
          <w:iCs/>
          <w:lang w:eastAsia="lv-LV"/>
        </w:rPr>
        <w:t>5</w:t>
      </w:r>
      <w:r w:rsidRPr="00863B01">
        <w:rPr>
          <w:iCs/>
          <w:lang w:eastAsia="lv-LV"/>
        </w:rPr>
        <w:t>.pielikumā</w:t>
      </w:r>
      <w:r w:rsidR="00863B01">
        <w:rPr>
          <w:iCs/>
          <w:lang w:eastAsia="lv-LV"/>
        </w:rPr>
        <w:t xml:space="preserve"> </w:t>
      </w:r>
      <w:r w:rsidR="00852DCF" w:rsidRPr="00852DCF">
        <w:rPr>
          <w:lang w:eastAsia="lv-LV"/>
        </w:rPr>
        <w:t>“Pretendenta Piedāvātais speciālists un speciālista pieredze”</w:t>
      </w:r>
      <w:r w:rsidRPr="00863B01">
        <w:rPr>
          <w:iCs/>
          <w:lang w:eastAsia="lv-LV"/>
        </w:rPr>
        <w:t xml:space="preserve">, </w:t>
      </w:r>
      <w:r w:rsidRPr="003C024E">
        <w:rPr>
          <w:iCs/>
          <w:lang w:eastAsia="lv-LV"/>
        </w:rPr>
        <w:t>saskaņā ar nolikuma 4.1.4.</w:t>
      </w:r>
      <w:r w:rsidR="006867F5">
        <w:rPr>
          <w:iCs/>
          <w:lang w:eastAsia="lv-LV"/>
        </w:rPr>
        <w:t xml:space="preserve"> </w:t>
      </w:r>
      <w:r w:rsidRPr="003C024E">
        <w:rPr>
          <w:iCs/>
          <w:lang w:eastAsia="lv-LV"/>
        </w:rPr>
        <w:t>apakšpunktā izvirzītajām prasībām.</w:t>
      </w:r>
    </w:p>
    <w:p w14:paraId="729765CB" w14:textId="77777777" w:rsidR="00C51DCC" w:rsidRPr="00C51DCC" w:rsidRDefault="00FB4BDF" w:rsidP="005D1863">
      <w:pPr>
        <w:pStyle w:val="Sarakstarindkopa"/>
        <w:widowControl w:val="0"/>
        <w:autoSpaceDE w:val="0"/>
        <w:autoSpaceDN w:val="0"/>
        <w:ind w:left="1276" w:right="-2"/>
        <w:jc w:val="both"/>
        <w:rPr>
          <w:rFonts w:eastAsia="Calibri"/>
          <w:b/>
          <w:bCs/>
          <w:lang w:eastAsia="lv-LV"/>
        </w:rPr>
      </w:pPr>
      <w:r w:rsidRPr="00C51DCC">
        <w:rPr>
          <w:lang w:eastAsia="lv-LV"/>
        </w:rPr>
        <w:t xml:space="preserve">Par </w:t>
      </w:r>
      <w:r w:rsidRPr="00C51DCC">
        <w:rPr>
          <w:iCs/>
          <w:lang w:eastAsia="lv-LV"/>
        </w:rPr>
        <w:t xml:space="preserve">Būvdarbos iesaistīto kvalificēto darbinieku </w:t>
      </w:r>
      <w:r w:rsidRPr="00C51DCC">
        <w:rPr>
          <w:lang w:eastAsia="lv-LV"/>
        </w:rPr>
        <w:t xml:space="preserve">sarakstā norādītā speciālista sertifikāta esamību un termiņiem Pasūtītājs pārliecinās </w:t>
      </w:r>
      <w:r w:rsidR="000E4F9F">
        <w:rPr>
          <w:lang w:eastAsia="lv-LV"/>
        </w:rPr>
        <w:t>BIS</w:t>
      </w:r>
      <w:r w:rsidRPr="00C51DCC">
        <w:rPr>
          <w:lang w:eastAsia="lv-LV"/>
        </w:rPr>
        <w:t xml:space="preserve"> tīmekļvietnē</w:t>
      </w:r>
      <w:r w:rsidRPr="00C51DCC">
        <w:rPr>
          <w:rFonts w:ascii="Calibri" w:hAnsi="Calibri"/>
          <w:lang w:eastAsia="lv-LV"/>
        </w:rPr>
        <w:t xml:space="preserve"> </w:t>
      </w:r>
      <w:hyperlink r:id="rId18" w:history="1">
        <w:r w:rsidR="00C51DCC" w:rsidRPr="00C51DCC">
          <w:rPr>
            <w:color w:val="0000FF"/>
            <w:u w:val="single"/>
            <w:lang w:eastAsia="lv-LV"/>
          </w:rPr>
          <w:t>https://bis.gov.lv/bisp/lv/specialist_certificates</w:t>
        </w:r>
      </w:hyperlink>
      <w:r w:rsidRPr="00C51DCC">
        <w:rPr>
          <w:lang w:eastAsia="lv-LV"/>
        </w:rPr>
        <w:t>, kur ir pieejama Būvspeciālistu reģistra datu bāze.</w:t>
      </w:r>
    </w:p>
    <w:p w14:paraId="352904E6" w14:textId="77777777" w:rsidR="00A11B94" w:rsidRPr="00A11B94" w:rsidRDefault="00FB4BDF" w:rsidP="005D1863">
      <w:pPr>
        <w:pStyle w:val="Sarakstarindkopa"/>
        <w:widowControl w:val="0"/>
        <w:autoSpaceDE w:val="0"/>
        <w:autoSpaceDN w:val="0"/>
        <w:ind w:left="1276" w:right="-2"/>
        <w:jc w:val="both"/>
        <w:rPr>
          <w:rFonts w:eastAsia="Calibri"/>
          <w:b/>
          <w:bCs/>
          <w:lang w:eastAsia="lv-LV"/>
        </w:rPr>
      </w:pPr>
      <w:r w:rsidRPr="00C51DCC">
        <w:rPr>
          <w:lang w:eastAsia="lv-LV"/>
        </w:rPr>
        <w:t xml:space="preserve">Ja </w:t>
      </w:r>
      <w:r w:rsidRPr="00C51DCC">
        <w:rPr>
          <w:iCs/>
          <w:lang w:eastAsia="lv-LV"/>
        </w:rPr>
        <w:t xml:space="preserve">Būvdarbos iesaistīto kvalificēto darbinieku sarakstā norādītais atbildīgais </w:t>
      </w:r>
      <w:r w:rsidR="006867F5">
        <w:rPr>
          <w:iCs/>
          <w:lang w:eastAsia="lv-LV"/>
        </w:rPr>
        <w:t>speciālists</w:t>
      </w:r>
      <w:r w:rsidRPr="00C51DCC">
        <w:rPr>
          <w:lang w:eastAsia="lv-LV"/>
        </w:rPr>
        <w:t xml:space="preserve"> nav reģistrēts Būvkomersantu reģistrā kā pretendenta vai piegādātāju apvienības dalībnieka darbinieks, tad pretendentam jāiesniedz attiecīgā būvkomersanta un atbildīgā </w:t>
      </w:r>
      <w:r w:rsidR="006867F5">
        <w:rPr>
          <w:lang w:eastAsia="lv-LV"/>
        </w:rPr>
        <w:t>speciālista</w:t>
      </w:r>
      <w:r w:rsidRPr="00C51DCC">
        <w:rPr>
          <w:lang w:eastAsia="lv-LV"/>
        </w:rPr>
        <w:t xml:space="preserve"> parakstīts </w:t>
      </w:r>
      <w:r w:rsidRPr="00832953">
        <w:rPr>
          <w:iCs/>
          <w:lang w:eastAsia="lv-LV"/>
        </w:rPr>
        <w:t>Apliecinājums</w:t>
      </w:r>
      <w:r w:rsidRPr="00C51DCC">
        <w:rPr>
          <w:iCs/>
          <w:lang w:eastAsia="lv-LV"/>
        </w:rPr>
        <w:t xml:space="preserve"> </w:t>
      </w:r>
      <w:r w:rsidRPr="00C51DCC">
        <w:rPr>
          <w:lang w:eastAsia="lv-LV"/>
        </w:rPr>
        <w:t>par to, ka pirms iepirkuma līguma noslēgšanas tiks noslēgts darba vai uzņēmuma līgums ar attiecīgo speciālistu</w:t>
      </w:r>
      <w:r w:rsidR="005D1863">
        <w:rPr>
          <w:lang w:eastAsia="lv-LV"/>
        </w:rPr>
        <w:t xml:space="preserve"> (Nolikuma 6.pielikums)</w:t>
      </w:r>
      <w:r w:rsidRPr="00C51DCC">
        <w:rPr>
          <w:i/>
          <w:lang w:eastAsia="lv-LV"/>
        </w:rPr>
        <w:t>.</w:t>
      </w:r>
    </w:p>
    <w:p w14:paraId="01ADB19E" w14:textId="77777777" w:rsidR="00832953" w:rsidRPr="00832953" w:rsidRDefault="00FB4BDF" w:rsidP="00832953">
      <w:pPr>
        <w:pStyle w:val="Sarakstarindkopa"/>
        <w:widowControl w:val="0"/>
        <w:numPr>
          <w:ilvl w:val="2"/>
          <w:numId w:val="14"/>
        </w:numPr>
        <w:autoSpaceDE w:val="0"/>
        <w:autoSpaceDN w:val="0"/>
        <w:ind w:left="1276" w:right="-2" w:hanging="709"/>
        <w:jc w:val="both"/>
        <w:rPr>
          <w:rFonts w:eastAsia="Calibri"/>
          <w:b/>
          <w:bCs/>
          <w:lang w:eastAsia="lv-LV"/>
        </w:rPr>
      </w:pPr>
      <w:r>
        <w:rPr>
          <w:lang w:eastAsia="lv-LV"/>
        </w:rPr>
        <w:t>Ja pretendents Būvdarbiem plāno piesaistīt apakšuzņēmējus</w:t>
      </w:r>
      <w:r w:rsidR="00335F38">
        <w:rPr>
          <w:lang w:eastAsia="lv-LV"/>
        </w:rPr>
        <w:t xml:space="preserve">, pretendents iesniedz </w:t>
      </w:r>
      <w:r>
        <w:rPr>
          <w:lang w:eastAsia="lv-LV"/>
        </w:rPr>
        <w:t xml:space="preserve">apakšuzņēmējiem nododamo darbu </w:t>
      </w:r>
      <w:r w:rsidR="00D55924">
        <w:rPr>
          <w:lang w:eastAsia="lv-LV"/>
        </w:rPr>
        <w:t>sarakstu</w:t>
      </w:r>
      <w:r>
        <w:rPr>
          <w:lang w:eastAsia="lv-LV"/>
        </w:rPr>
        <w:t xml:space="preserve"> atbilstoši </w:t>
      </w:r>
      <w:r w:rsidR="006A2E59" w:rsidRPr="006A2E59">
        <w:rPr>
          <w:lang w:eastAsia="lv-LV"/>
        </w:rPr>
        <w:t xml:space="preserve">formai Iepirkuma </w:t>
      </w:r>
      <w:r w:rsidR="00C34F80">
        <w:rPr>
          <w:lang w:eastAsia="lv-LV"/>
        </w:rPr>
        <w:t xml:space="preserve">nolikuma </w:t>
      </w:r>
      <w:r>
        <w:rPr>
          <w:lang w:eastAsia="lv-LV"/>
        </w:rPr>
        <w:t>7</w:t>
      </w:r>
      <w:r w:rsidRPr="00863B01">
        <w:rPr>
          <w:lang w:eastAsia="lv-LV"/>
        </w:rPr>
        <w:t>.pielikums</w:t>
      </w:r>
      <w:r w:rsidR="006A2E59" w:rsidRPr="00863B01">
        <w:rPr>
          <w:lang w:eastAsia="lv-LV"/>
        </w:rPr>
        <w:t xml:space="preserve"> “Apakšuzņēmējiem nododamo darb</w:t>
      </w:r>
      <w:r w:rsidR="00EC53B2" w:rsidRPr="00863B01">
        <w:rPr>
          <w:lang w:eastAsia="lv-LV"/>
        </w:rPr>
        <w:t>u saraksts”</w:t>
      </w:r>
      <w:r w:rsidR="00097C21" w:rsidRPr="00863B01">
        <w:rPr>
          <w:lang w:eastAsia="lv-LV"/>
        </w:rPr>
        <w:t>. Saraksts i</w:t>
      </w:r>
      <w:r w:rsidRPr="00863B01">
        <w:rPr>
          <w:lang w:eastAsia="lv-LV"/>
        </w:rPr>
        <w:t>esniedzams tikai par tiem apakšuzņēmējiem</w:t>
      </w:r>
      <w:r>
        <w:rPr>
          <w:lang w:eastAsia="lv-LV"/>
        </w:rPr>
        <w:t>, kuru nododamā sniedzamo darbu vērtība katram apakšuzņēmējam ir 10 000 euro vai lielāka</w:t>
      </w:r>
      <w:r w:rsidR="003B2223">
        <w:rPr>
          <w:lang w:eastAsia="lv-LV"/>
        </w:rPr>
        <w:t xml:space="preserve">. </w:t>
      </w:r>
      <w:r w:rsidR="002B48E9">
        <w:rPr>
          <w:lang w:eastAsia="lv-LV"/>
        </w:rPr>
        <w:t>Apakšuzņēmēju sarakstam pievieno</w:t>
      </w:r>
      <w:r w:rsidR="003B48C5">
        <w:rPr>
          <w:lang w:eastAsia="lv-LV"/>
        </w:rPr>
        <w:t xml:space="preserve"> </w:t>
      </w:r>
      <w:r w:rsidR="00A11B94">
        <w:rPr>
          <w:lang w:eastAsia="lv-LV"/>
        </w:rPr>
        <w:t xml:space="preserve">sarakstā norādīto </w:t>
      </w:r>
      <w:r>
        <w:rPr>
          <w:lang w:eastAsia="lv-LV"/>
        </w:rPr>
        <w:t>apakšuzņēmēj</w:t>
      </w:r>
      <w:r w:rsidR="003B48C5">
        <w:rPr>
          <w:lang w:eastAsia="lv-LV"/>
        </w:rPr>
        <w:t>u</w:t>
      </w:r>
      <w:r w:rsidR="00802F9F">
        <w:rPr>
          <w:lang w:eastAsia="lv-LV"/>
        </w:rPr>
        <w:t xml:space="preserve"> </w:t>
      </w:r>
      <w:r>
        <w:rPr>
          <w:lang w:eastAsia="lv-LV"/>
        </w:rPr>
        <w:t>apliecinājum</w:t>
      </w:r>
      <w:r w:rsidR="00802F9F">
        <w:rPr>
          <w:lang w:eastAsia="lv-LV"/>
        </w:rPr>
        <w:t>u</w:t>
      </w:r>
      <w:r w:rsidR="003B48C5">
        <w:rPr>
          <w:lang w:eastAsia="lv-LV"/>
        </w:rPr>
        <w:t>s</w:t>
      </w:r>
      <w:r>
        <w:rPr>
          <w:lang w:eastAsia="lv-LV"/>
        </w:rPr>
        <w:t xml:space="preserve"> par piedalīšanos iepirkumā, kā arī apakšuzņēmēja gatavību veikt Apakšuzņēmējiem nododamo darbu sarakstā norādītos darbus un/vai nodot pretendenta rīcībā darbu veikšanai nepieciešamos resursus gadījumā, ja ar pretendentu tiks noslēgts iepirkuma līgums</w:t>
      </w:r>
      <w:r w:rsidR="00097C21">
        <w:rPr>
          <w:lang w:eastAsia="lv-LV"/>
        </w:rPr>
        <w:t xml:space="preserve">, </w:t>
      </w:r>
      <w:r w:rsidR="00097C21" w:rsidRPr="00097C21">
        <w:rPr>
          <w:lang w:eastAsia="lv-LV"/>
        </w:rPr>
        <w:t xml:space="preserve">atbilstoši formai Iepirkuma </w:t>
      </w:r>
      <w:r w:rsidR="00097C21" w:rsidRPr="00863B01">
        <w:rPr>
          <w:lang w:eastAsia="lv-LV"/>
        </w:rPr>
        <w:t xml:space="preserve">nolikuma </w:t>
      </w:r>
      <w:r>
        <w:rPr>
          <w:lang w:eastAsia="lv-LV"/>
        </w:rPr>
        <w:t>8</w:t>
      </w:r>
      <w:r w:rsidR="00097C21" w:rsidRPr="00863B01">
        <w:rPr>
          <w:lang w:eastAsia="lv-LV"/>
        </w:rPr>
        <w:t xml:space="preserve">.pielikums “Apakšuzņēmējiem </w:t>
      </w:r>
      <w:r w:rsidR="00E40E74">
        <w:rPr>
          <w:lang w:eastAsia="lv-LV"/>
        </w:rPr>
        <w:t>apliecinājums</w:t>
      </w:r>
      <w:r w:rsidR="00097C21" w:rsidRPr="00097C21">
        <w:rPr>
          <w:lang w:eastAsia="lv-LV"/>
        </w:rPr>
        <w:t>”.</w:t>
      </w:r>
    </w:p>
    <w:p w14:paraId="7F83A780" w14:textId="77777777" w:rsidR="00832953" w:rsidRPr="00832953" w:rsidRDefault="00FB4BDF" w:rsidP="00832953">
      <w:pPr>
        <w:pStyle w:val="Sarakstarindkopa"/>
        <w:widowControl w:val="0"/>
        <w:numPr>
          <w:ilvl w:val="2"/>
          <w:numId w:val="14"/>
        </w:numPr>
        <w:autoSpaceDE w:val="0"/>
        <w:autoSpaceDN w:val="0"/>
        <w:ind w:left="1276" w:right="-2" w:hanging="709"/>
        <w:jc w:val="both"/>
        <w:rPr>
          <w:rFonts w:eastAsia="Calibri"/>
          <w:b/>
          <w:bCs/>
          <w:lang w:eastAsia="lv-LV"/>
        </w:rPr>
      </w:pPr>
      <w:r w:rsidRPr="00832953">
        <w:rPr>
          <w:lang w:eastAsia="lv-LV"/>
        </w:rPr>
        <w:t>Ārvalstī reģistrēts pretendents par speciālistu, kas nav reģistrēts Būvniecības</w:t>
      </w:r>
      <w:r w:rsidRPr="00832953">
        <w:rPr>
          <w:rFonts w:eastAsia="Calibri"/>
          <w:lang w:eastAsia="lv-LV"/>
        </w:rPr>
        <w:t xml:space="preserve"> informācijas sistēmā, piedāvājumā iesniedz speciālista profesionālo kvalifikāciju apliecinošu dokumentu kopijas.</w:t>
      </w:r>
    </w:p>
    <w:p w14:paraId="78BDE70A" w14:textId="77777777" w:rsidR="00832953" w:rsidRPr="00832953" w:rsidRDefault="00FB4BDF" w:rsidP="00832953">
      <w:pPr>
        <w:pStyle w:val="Sarakstarindkopa"/>
        <w:widowControl w:val="0"/>
        <w:numPr>
          <w:ilvl w:val="2"/>
          <w:numId w:val="14"/>
        </w:numPr>
        <w:autoSpaceDE w:val="0"/>
        <w:autoSpaceDN w:val="0"/>
        <w:ind w:left="1276" w:right="-2" w:hanging="709"/>
        <w:jc w:val="both"/>
        <w:rPr>
          <w:rFonts w:eastAsia="Calibri"/>
          <w:b/>
          <w:bCs/>
          <w:lang w:eastAsia="lv-LV"/>
        </w:rPr>
      </w:pPr>
      <w:r w:rsidRPr="00832953">
        <w:rPr>
          <w:rFonts w:eastAsia="Calibri"/>
          <w:lang w:eastAsia="lv-LV"/>
        </w:rPr>
        <w:lastRenderedPageBreak/>
        <w:t>Pretendents pēc saviem ieskatiem līguma izpildei piesaista citus speciālistus ar Latvijā akreditētas sertificēšanas institūcijas izsniegtiem sertifikātiem vai līdzvērtīgas iestādes ārvalstīs izdotiem kvalifikāciju apstiprinošiem dokumentiem.</w:t>
      </w:r>
    </w:p>
    <w:p w14:paraId="2855600C" w14:textId="77777777" w:rsidR="00D73F74" w:rsidRPr="00942A14" w:rsidRDefault="00FB4BDF" w:rsidP="00832953">
      <w:pPr>
        <w:pStyle w:val="Sarakstarindkopa"/>
        <w:widowControl w:val="0"/>
        <w:numPr>
          <w:ilvl w:val="2"/>
          <w:numId w:val="14"/>
        </w:numPr>
        <w:autoSpaceDE w:val="0"/>
        <w:autoSpaceDN w:val="0"/>
        <w:ind w:left="1276" w:right="-2" w:hanging="709"/>
        <w:jc w:val="both"/>
        <w:rPr>
          <w:rFonts w:eastAsia="Calibri"/>
          <w:b/>
          <w:bCs/>
          <w:lang w:eastAsia="lv-LV"/>
        </w:rPr>
      </w:pPr>
      <w:r w:rsidRPr="00832953">
        <w:rPr>
          <w:rFonts w:eastAsia="Calibri"/>
          <w:lang w:eastAsia="lv-LV"/>
        </w:rPr>
        <w:t>Pretendentam par tā piesaistītiem speciālistiem, kam ir ārvalstīs izdots kvalifikāciju apstiprinošs dokuments, pirms līguma noslēgšanas būs jāiesniedz Pasūtītājam apliecinājums par to, ka saskaņā ar Ministru Kabineta 2021. gada 21. janvāra noteikumiem Nr. 47 “</w:t>
      </w:r>
      <w:r w:rsidRPr="00832953">
        <w:rPr>
          <w:rFonts w:eastAsia="Calibri"/>
          <w:i/>
          <w:iCs/>
          <w:lang w:eastAsia="lv-LV"/>
        </w:rPr>
        <w:t>Īslaicīgu profesionālo pakalpojumu sniegšanas kārtība Latvijas Republikā reglamentētā profesijā</w:t>
      </w:r>
      <w:r w:rsidRPr="00832953">
        <w:rPr>
          <w:rFonts w:eastAsia="Calibri"/>
          <w:lang w:eastAsia="lv-LV"/>
        </w:rPr>
        <w:t xml:space="preserve">”, tas atzīšanas institūcijai ir iesniedzis deklarāciju par īslaicīgu profesionālo pakalpojumu sniegšanu un attiecīgie speciālisti </w:t>
      </w:r>
      <w:r w:rsidRPr="00942A14">
        <w:rPr>
          <w:rFonts w:eastAsia="Calibri"/>
          <w:lang w:eastAsia="lv-LV"/>
        </w:rPr>
        <w:t>ir iekļauti Būvniecības informācijas sistēmā.</w:t>
      </w:r>
    </w:p>
    <w:p w14:paraId="6CD6BC83" w14:textId="77777777" w:rsidR="007375E6" w:rsidRPr="007375E6" w:rsidRDefault="00FB4BDF" w:rsidP="00863B01">
      <w:pPr>
        <w:pStyle w:val="Sarakstarindkopa"/>
        <w:widowControl w:val="0"/>
        <w:numPr>
          <w:ilvl w:val="1"/>
          <w:numId w:val="14"/>
        </w:numPr>
        <w:autoSpaceDE w:val="0"/>
        <w:autoSpaceDN w:val="0"/>
        <w:ind w:left="567" w:right="-2" w:hanging="567"/>
        <w:jc w:val="both"/>
        <w:rPr>
          <w:rFonts w:eastAsia="Calibri"/>
          <w:b/>
          <w:bCs/>
          <w:lang w:eastAsia="lv-LV"/>
        </w:rPr>
      </w:pPr>
      <w:r w:rsidRPr="006C3A09">
        <w:rPr>
          <w:lang w:eastAsia="lv-LV"/>
        </w:rPr>
        <w:t>Gadījumā, ja pretendents ir piegādātāju apvienība, tad:</w:t>
      </w:r>
    </w:p>
    <w:p w14:paraId="050ACEA0" w14:textId="77777777" w:rsidR="007375E6" w:rsidRPr="007375E6" w:rsidRDefault="00FB4BDF" w:rsidP="00863B01">
      <w:pPr>
        <w:pStyle w:val="Sarakstarindkopa"/>
        <w:widowControl w:val="0"/>
        <w:numPr>
          <w:ilvl w:val="2"/>
          <w:numId w:val="15"/>
        </w:numPr>
        <w:autoSpaceDE w:val="0"/>
        <w:autoSpaceDN w:val="0"/>
        <w:ind w:left="1276" w:right="-2" w:hanging="709"/>
        <w:jc w:val="both"/>
        <w:rPr>
          <w:rFonts w:eastAsia="Calibri"/>
          <w:b/>
          <w:bCs/>
          <w:lang w:eastAsia="lv-LV"/>
        </w:rPr>
      </w:pPr>
      <w:r w:rsidRPr="007375E6">
        <w:rPr>
          <w:lang w:eastAsia="lv-LV"/>
        </w:rPr>
        <w:t>piegādātāji, kas apvienojušies piegādātāju apvienībā un iesnieguši kopīgu piedāvājumu, visi kopā ir uzskatāmi par vienu pretendentu, tādējādi Iepirkuma nolikumā izvirzītās kvalifikācijas prasības ir izpildāmas visiem piegādātāju apvienības dalībniekiem kopā, izņemot nolikuma 4.1.2. un 4.2.2.apakšpunktu, kas ir izpildāms katram piegādātāju apvienības dalībniekam atsevišķi;</w:t>
      </w:r>
    </w:p>
    <w:p w14:paraId="0AA58C4C" w14:textId="77777777" w:rsidR="007375E6" w:rsidRPr="007375E6" w:rsidRDefault="00FB4BDF" w:rsidP="00863B01">
      <w:pPr>
        <w:pStyle w:val="Sarakstarindkopa"/>
        <w:widowControl w:val="0"/>
        <w:numPr>
          <w:ilvl w:val="2"/>
          <w:numId w:val="15"/>
        </w:numPr>
        <w:autoSpaceDE w:val="0"/>
        <w:autoSpaceDN w:val="0"/>
        <w:ind w:left="1276" w:right="-2" w:hanging="709"/>
        <w:jc w:val="both"/>
        <w:rPr>
          <w:rFonts w:eastAsia="Calibri"/>
          <w:b/>
          <w:bCs/>
          <w:lang w:eastAsia="lv-LV"/>
        </w:rPr>
      </w:pPr>
      <w:r w:rsidRPr="007375E6">
        <w:rPr>
          <w:lang w:eastAsia="lv-LV"/>
        </w:rPr>
        <w:t>iesniedzot piedāvājumu, piegādātāju apvienība iesniedz arī dalībnieku parakstītu dokumentu (apliecinājumu vai vienošanos), kas apliecina katra piegādātāju apvienības dalībnieka uzņemtās konkrētās saistības attiecībā uz piedalīšanos Iepirkumā un Iepirkuma līguma izpildē attiecīgajā iepirkuma priekšmeta daļā un atbildības sadalījumu;</w:t>
      </w:r>
    </w:p>
    <w:p w14:paraId="0C03ED9E" w14:textId="77777777" w:rsidR="007375E6" w:rsidRPr="007375E6" w:rsidRDefault="00FB4BDF" w:rsidP="00863B01">
      <w:pPr>
        <w:pStyle w:val="Sarakstarindkopa"/>
        <w:widowControl w:val="0"/>
        <w:numPr>
          <w:ilvl w:val="2"/>
          <w:numId w:val="15"/>
        </w:numPr>
        <w:autoSpaceDE w:val="0"/>
        <w:autoSpaceDN w:val="0"/>
        <w:ind w:left="1276" w:right="-2" w:hanging="709"/>
        <w:jc w:val="both"/>
        <w:rPr>
          <w:rFonts w:eastAsia="Calibri"/>
          <w:b/>
          <w:bCs/>
          <w:lang w:eastAsia="lv-LV"/>
        </w:rPr>
      </w:pPr>
      <w:r w:rsidRPr="007375E6">
        <w:rPr>
          <w:lang w:eastAsia="lv-LV"/>
        </w:rPr>
        <w:t>piegādātāju apvienība iesniedz apliecinājumu, ka gadījumā, ja piegādātāju apvienība tiks atzīta par uzvarētāju Iepirkumā, piegādātāju apvienības dalībnieki normatīvajos aktos noteiktajā kārtībā noslēgs sabiedrības līgumu, vienojoties par apvienības dalībnieku atbildības sadalījumu, un vienu tā eksemplāru iesniegs Pasūtītājam.</w:t>
      </w:r>
    </w:p>
    <w:p w14:paraId="0DBF8E1C" w14:textId="77777777" w:rsidR="004723BA" w:rsidRPr="004723BA" w:rsidRDefault="00FB4BDF" w:rsidP="00863B01">
      <w:pPr>
        <w:pStyle w:val="Sarakstarindkopa"/>
        <w:widowControl w:val="0"/>
        <w:numPr>
          <w:ilvl w:val="1"/>
          <w:numId w:val="15"/>
        </w:numPr>
        <w:autoSpaceDE w:val="0"/>
        <w:autoSpaceDN w:val="0"/>
        <w:ind w:left="567" w:right="-2" w:hanging="567"/>
        <w:jc w:val="both"/>
        <w:rPr>
          <w:rFonts w:eastAsia="Calibri"/>
          <w:b/>
          <w:bCs/>
          <w:lang w:eastAsia="lv-LV"/>
        </w:rPr>
      </w:pPr>
      <w:r w:rsidRPr="007375E6">
        <w:rPr>
          <w:lang w:eastAsia="lv-LV"/>
        </w:rPr>
        <w:t>Ja pretendents balstās uz citas personas iespējām, lai apliecinātu savu atbilstību Iepirkuma nolikumā izvirzītajām kvalifikācijas prasībām, pretendentam ir pienākums pierādīt Pasūtītājam, ka viņa rīcībā būs nepieciešamie resursi, iesniedzot šīs personas un pretendenta parakstītu apliecinājumu vai vienošanos par sadarbību un/vai resursu nodošanu pretendenta rīcībā Iepirkuma līguma izpildei attiecīgajā iepirkuma priekšmeta daļā.</w:t>
      </w:r>
    </w:p>
    <w:p w14:paraId="08BB7522" w14:textId="77777777" w:rsidR="004D42A6" w:rsidRPr="004D42A6" w:rsidRDefault="004D42A6" w:rsidP="00863B01">
      <w:pPr>
        <w:widowControl w:val="0"/>
        <w:shd w:val="clear" w:color="auto" w:fill="FFFFFF"/>
        <w:suppressAutoHyphens/>
        <w:autoSpaceDE w:val="0"/>
        <w:autoSpaceDN w:val="0"/>
        <w:adjustRightInd w:val="0"/>
        <w:spacing w:after="0" w:line="240" w:lineRule="auto"/>
        <w:ind w:right="-2"/>
        <w:jc w:val="center"/>
        <w:rPr>
          <w:rFonts w:ascii="Times New Roman" w:eastAsia="Times New Roman" w:hAnsi="Times New Roman" w:cs="Times New Roman"/>
          <w:b/>
          <w:kern w:val="0"/>
          <w:sz w:val="24"/>
          <w:szCs w:val="24"/>
          <w:lang w:eastAsia="lv-LV"/>
          <w14:ligatures w14:val="none"/>
        </w:rPr>
      </w:pPr>
    </w:p>
    <w:p w14:paraId="1A894C3B" w14:textId="77777777" w:rsidR="004D42A6" w:rsidRPr="004D42A6" w:rsidRDefault="00FB4BDF" w:rsidP="00863B01">
      <w:pPr>
        <w:widowControl w:val="0"/>
        <w:shd w:val="clear" w:color="auto" w:fill="FFFFFF"/>
        <w:suppressAutoHyphens/>
        <w:autoSpaceDE w:val="0"/>
        <w:autoSpaceDN w:val="0"/>
        <w:adjustRightInd w:val="0"/>
        <w:spacing w:after="0" w:line="240" w:lineRule="auto"/>
        <w:ind w:right="-2"/>
        <w:jc w:val="center"/>
        <w:rPr>
          <w:rFonts w:ascii="Times New Roman" w:eastAsia="Times New Roman" w:hAnsi="Times New Roman" w:cs="Times New Roman"/>
          <w:b/>
          <w:kern w:val="0"/>
          <w:sz w:val="24"/>
          <w:szCs w:val="24"/>
          <w:lang w:eastAsia="lv-LV"/>
          <w14:ligatures w14:val="none"/>
        </w:rPr>
      </w:pPr>
      <w:r w:rsidRPr="004D42A6">
        <w:rPr>
          <w:rFonts w:ascii="Times New Roman" w:eastAsia="Times New Roman" w:hAnsi="Times New Roman" w:cs="Times New Roman"/>
          <w:b/>
          <w:kern w:val="0"/>
          <w:sz w:val="24"/>
          <w:szCs w:val="24"/>
          <w:lang w:eastAsia="lv-LV"/>
          <w14:ligatures w14:val="none"/>
        </w:rPr>
        <w:t>5. Pretendenta tehniskā un finanšu piedāvājuma dokumenti</w:t>
      </w:r>
    </w:p>
    <w:p w14:paraId="203E33B9" w14:textId="77777777" w:rsidR="00C2405E" w:rsidRPr="007702B9" w:rsidRDefault="00FB4BDF" w:rsidP="00863B01">
      <w:pPr>
        <w:numPr>
          <w:ilvl w:val="1"/>
          <w:numId w:val="16"/>
        </w:numPr>
        <w:spacing w:after="0" w:line="240" w:lineRule="auto"/>
        <w:ind w:left="567" w:right="-2" w:hanging="567"/>
        <w:contextualSpacing/>
        <w:jc w:val="both"/>
        <w:rPr>
          <w:rFonts w:ascii="Times New Roman" w:eastAsia="Times New Roman" w:hAnsi="Times New Roman" w:cs="Times New Roman"/>
          <w:color w:val="000000"/>
          <w:kern w:val="0"/>
          <w:sz w:val="24"/>
          <w:szCs w:val="24"/>
          <w:lang w:eastAsia="lv-LV"/>
          <w14:ligatures w14:val="none"/>
        </w:rPr>
      </w:pPr>
      <w:r w:rsidRPr="007702B9">
        <w:rPr>
          <w:rFonts w:ascii="Times New Roman" w:eastAsia="Times New Roman" w:hAnsi="Times New Roman" w:cs="Times New Roman"/>
          <w:b/>
          <w:bCs/>
          <w:kern w:val="0"/>
          <w:sz w:val="24"/>
          <w:szCs w:val="24"/>
          <w:lang w:eastAsia="lv-LV"/>
          <w14:ligatures w14:val="none"/>
        </w:rPr>
        <w:t>Tehniskais piedāvājums</w:t>
      </w:r>
      <w:r w:rsidRPr="004D42A6">
        <w:rPr>
          <w:rFonts w:ascii="Times New Roman" w:eastAsia="Times New Roman" w:hAnsi="Times New Roman" w:cs="Times New Roman"/>
          <w:kern w:val="0"/>
          <w:sz w:val="24"/>
          <w:szCs w:val="24"/>
          <w:lang w:eastAsia="lv-LV"/>
          <w14:ligatures w14:val="none"/>
        </w:rPr>
        <w:t xml:space="preserve"> </w:t>
      </w:r>
    </w:p>
    <w:p w14:paraId="0D531434" w14:textId="77777777" w:rsidR="004870A9" w:rsidRPr="00320DC2" w:rsidRDefault="00FB4BDF" w:rsidP="004870A9">
      <w:pPr>
        <w:numPr>
          <w:ilvl w:val="2"/>
          <w:numId w:val="16"/>
        </w:numPr>
        <w:spacing w:after="0" w:line="240" w:lineRule="auto"/>
        <w:contextualSpacing/>
        <w:jc w:val="both"/>
        <w:rPr>
          <w:rFonts w:ascii="Times New Roman" w:eastAsia="Times New Roman" w:hAnsi="Times New Roman" w:cs="Times New Roman"/>
          <w:color w:val="000000"/>
          <w:kern w:val="0"/>
          <w:sz w:val="24"/>
          <w:szCs w:val="24"/>
          <w:lang w:eastAsia="lv-LV"/>
          <w14:ligatures w14:val="none"/>
        </w:rPr>
      </w:pPr>
      <w:r w:rsidRPr="00320DC2">
        <w:rPr>
          <w:rFonts w:ascii="Times New Roman" w:eastAsia="Times New Roman" w:hAnsi="Times New Roman" w:cs="Times New Roman"/>
          <w:color w:val="000000"/>
          <w:kern w:val="0"/>
          <w:sz w:val="24"/>
          <w:szCs w:val="24"/>
          <w:lang w:eastAsia="lv-LV"/>
          <w14:ligatures w14:val="none"/>
        </w:rPr>
        <w:t>Pretendenta apliecinājums, ka Būvdarbi tiks veikti atbilstoši Tehniskajai specifikācijai, Tehniskajiem noteikumiem un līguma projektam (pretendentam nav obligāti jāsagatavo apliecinājums atsevišķa dokumenta veidā, pretendents pie attiecīgās prasības EIS var veikt ierakstu (apliecināt) tam paredzētajā teksta ierakstīšanas daļā).</w:t>
      </w:r>
    </w:p>
    <w:p w14:paraId="473ADA1E" w14:textId="77777777" w:rsidR="007702B9" w:rsidRPr="007702B9" w:rsidRDefault="00FB4BDF" w:rsidP="00863B01">
      <w:pPr>
        <w:numPr>
          <w:ilvl w:val="1"/>
          <w:numId w:val="16"/>
        </w:numPr>
        <w:spacing w:after="0" w:line="240" w:lineRule="auto"/>
        <w:ind w:left="567" w:right="-2" w:hanging="567"/>
        <w:contextualSpacing/>
        <w:jc w:val="both"/>
        <w:rPr>
          <w:rFonts w:ascii="Times New Roman" w:eastAsia="Times New Roman" w:hAnsi="Times New Roman" w:cs="Times New Roman"/>
          <w:b/>
          <w:bCs/>
          <w:color w:val="000000"/>
          <w:kern w:val="0"/>
          <w:sz w:val="24"/>
          <w:szCs w:val="24"/>
          <w:lang w:eastAsia="lv-LV"/>
          <w14:ligatures w14:val="none"/>
        </w:rPr>
      </w:pPr>
      <w:r w:rsidRPr="007702B9">
        <w:rPr>
          <w:rFonts w:ascii="Times New Roman" w:eastAsia="Times New Roman" w:hAnsi="Times New Roman" w:cs="Times New Roman"/>
          <w:b/>
          <w:bCs/>
          <w:kern w:val="0"/>
          <w:sz w:val="24"/>
          <w:szCs w:val="24"/>
          <w:lang w:eastAsia="lv-LV"/>
          <w14:ligatures w14:val="none"/>
        </w:rPr>
        <w:t>Finanšu piedāvājums</w:t>
      </w:r>
    </w:p>
    <w:p w14:paraId="0BC9AE06" w14:textId="03F309BF" w:rsidR="007702B9" w:rsidRPr="003A2F0D" w:rsidRDefault="00FB4BDF" w:rsidP="003A2F0D">
      <w:pPr>
        <w:numPr>
          <w:ilvl w:val="2"/>
          <w:numId w:val="16"/>
        </w:numPr>
        <w:spacing w:after="0" w:line="240" w:lineRule="auto"/>
        <w:ind w:right="-2"/>
        <w:contextualSpacing/>
        <w:jc w:val="both"/>
        <w:rPr>
          <w:rFonts w:ascii="Times New Roman" w:eastAsia="Times New Roman" w:hAnsi="Times New Roman" w:cs="Times New Roman"/>
          <w:color w:val="000000"/>
          <w:kern w:val="0"/>
          <w:sz w:val="24"/>
          <w:szCs w:val="24"/>
          <w:lang w:eastAsia="lv-LV"/>
          <w14:ligatures w14:val="none"/>
        </w:rPr>
      </w:pPr>
      <w:r w:rsidRPr="00C2405E">
        <w:rPr>
          <w:rFonts w:ascii="Times New Roman" w:eastAsia="Times New Roman" w:hAnsi="Times New Roman" w:cs="Times New Roman"/>
          <w:kern w:val="0"/>
          <w:sz w:val="24"/>
          <w:szCs w:val="24"/>
          <w:lang w:eastAsia="lv-LV"/>
          <w14:ligatures w14:val="none"/>
        </w:rPr>
        <w:t xml:space="preserve">Finanšu piedāvājums jāsagatavo atbilstoši formai Iepirkuma nolikuma </w:t>
      </w:r>
      <w:r w:rsidR="004870A9">
        <w:rPr>
          <w:rFonts w:ascii="Times New Roman" w:eastAsia="Times New Roman" w:hAnsi="Times New Roman" w:cs="Times New Roman"/>
          <w:kern w:val="0"/>
          <w:sz w:val="24"/>
          <w:szCs w:val="24"/>
          <w:lang w:eastAsia="lv-LV"/>
          <w14:ligatures w14:val="none"/>
        </w:rPr>
        <w:t>9</w:t>
      </w:r>
      <w:r w:rsidRPr="00C2405E">
        <w:rPr>
          <w:rFonts w:ascii="Times New Roman" w:eastAsia="Times New Roman" w:hAnsi="Times New Roman" w:cs="Times New Roman"/>
          <w:kern w:val="0"/>
          <w:sz w:val="24"/>
          <w:szCs w:val="24"/>
          <w:lang w:eastAsia="lv-LV"/>
          <w14:ligatures w14:val="none"/>
        </w:rPr>
        <w:t>.pielikumā “Finanšu piedāvājums”</w:t>
      </w:r>
      <w:r>
        <w:rPr>
          <w:rFonts w:ascii="Times New Roman" w:eastAsia="Times New Roman" w:hAnsi="Times New Roman" w:cs="Times New Roman"/>
          <w:kern w:val="0"/>
          <w:sz w:val="24"/>
          <w:szCs w:val="24"/>
          <w:lang w:eastAsia="lv-LV"/>
          <w14:ligatures w14:val="none"/>
        </w:rPr>
        <w:t xml:space="preserve">. </w:t>
      </w:r>
    </w:p>
    <w:p w14:paraId="5325C7B6" w14:textId="77777777" w:rsidR="007A365E" w:rsidRPr="007A365E" w:rsidRDefault="00FB4BDF" w:rsidP="00863B01">
      <w:pPr>
        <w:pStyle w:val="Sarakstarindkopa"/>
        <w:numPr>
          <w:ilvl w:val="2"/>
          <w:numId w:val="16"/>
        </w:numPr>
        <w:ind w:right="-2"/>
        <w:rPr>
          <w:color w:val="000000"/>
          <w:lang w:eastAsia="lv-LV"/>
        </w:rPr>
      </w:pPr>
      <w:r w:rsidRPr="007A365E">
        <w:rPr>
          <w:color w:val="000000"/>
          <w:lang w:eastAsia="lv-LV"/>
        </w:rPr>
        <w:t xml:space="preserve">Pretendents kopējo piedāvājuma cenu EUR bez PVN ar ne vairāk kā 2 (divām) zīmēm aiz komata norāda EIS  sadaļā “Finanšu piedāvājuma prasības”. </w:t>
      </w:r>
    </w:p>
    <w:p w14:paraId="6B6B7F69" w14:textId="77777777" w:rsidR="00FB43E4" w:rsidRDefault="00FB4BDF" w:rsidP="00863B01">
      <w:pPr>
        <w:numPr>
          <w:ilvl w:val="1"/>
          <w:numId w:val="16"/>
        </w:numPr>
        <w:spacing w:after="0" w:line="240" w:lineRule="auto"/>
        <w:ind w:left="567" w:right="-2" w:hanging="567"/>
        <w:contextualSpacing/>
        <w:jc w:val="both"/>
        <w:rPr>
          <w:rFonts w:ascii="Times New Roman" w:eastAsia="Times New Roman" w:hAnsi="Times New Roman" w:cs="Times New Roman"/>
          <w:color w:val="000000"/>
          <w:kern w:val="0"/>
          <w:sz w:val="24"/>
          <w:szCs w:val="24"/>
          <w:lang w:eastAsia="lv-LV"/>
          <w14:ligatures w14:val="none"/>
        </w:rPr>
      </w:pPr>
      <w:r w:rsidRPr="00C2405E">
        <w:rPr>
          <w:rFonts w:ascii="Times New Roman" w:eastAsia="Times New Roman" w:hAnsi="Times New Roman" w:cs="Times New Roman"/>
          <w:kern w:val="0"/>
          <w:sz w:val="24"/>
          <w:szCs w:val="24"/>
          <w:lang w:eastAsia="lv-LV"/>
          <w14:ligatures w14:val="none"/>
        </w:rPr>
        <w:t>Pretendents f</w:t>
      </w:r>
      <w:r w:rsidRPr="00C2405E">
        <w:rPr>
          <w:rFonts w:ascii="Times New Roman" w:eastAsia="Times New Roman" w:hAnsi="Times New Roman" w:cs="Times New Roman"/>
          <w:iCs/>
          <w:kern w:val="0"/>
          <w:sz w:val="24"/>
          <w:szCs w:val="24"/>
          <w:lang w:eastAsia="lv-LV"/>
          <w14:ligatures w14:val="none"/>
        </w:rPr>
        <w:t>inanšu piedāvājumā norādītajās cenās</w:t>
      </w:r>
      <w:r w:rsidRPr="00C2405E">
        <w:rPr>
          <w:rFonts w:ascii="Times New Roman" w:eastAsia="Times New Roman" w:hAnsi="Times New Roman" w:cs="Times New Roman"/>
          <w:i/>
          <w:iCs/>
          <w:kern w:val="0"/>
          <w:sz w:val="24"/>
          <w:szCs w:val="24"/>
          <w:lang w:eastAsia="lv-LV"/>
          <w14:ligatures w14:val="none"/>
        </w:rPr>
        <w:t xml:space="preserve"> </w:t>
      </w:r>
      <w:r w:rsidRPr="00C2405E">
        <w:rPr>
          <w:rFonts w:ascii="Times New Roman" w:eastAsia="Times New Roman" w:hAnsi="Times New Roman" w:cs="Times New Roman"/>
          <w:kern w:val="0"/>
          <w:sz w:val="24"/>
          <w:szCs w:val="24"/>
          <w:lang w:eastAsia="lv-LV"/>
          <w14:ligatures w14:val="none"/>
        </w:rPr>
        <w:t xml:space="preserve">iekļauj visas izmaksas, kas attiecas un ir saistītas ar Iepirkuma līguma izpildi, proti, visus ar darbu izpildi saistītos izdevumus, tai skaitā, materiālu, darba algas un citas izmaksas un visus Latvijas Republikas normatīvajos aktos paredzētos nodokļus un nodevas, izņemot PVN. </w:t>
      </w:r>
    </w:p>
    <w:p w14:paraId="1603C75F" w14:textId="77777777" w:rsidR="004D42A6" w:rsidRPr="007365BE" w:rsidRDefault="00FB4BDF" w:rsidP="00863B01">
      <w:pPr>
        <w:numPr>
          <w:ilvl w:val="1"/>
          <w:numId w:val="16"/>
        </w:numPr>
        <w:spacing w:after="0" w:line="240" w:lineRule="auto"/>
        <w:ind w:left="567" w:right="-2" w:hanging="567"/>
        <w:contextualSpacing/>
        <w:jc w:val="both"/>
        <w:rPr>
          <w:rFonts w:ascii="Times New Roman" w:eastAsia="Times New Roman" w:hAnsi="Times New Roman" w:cs="Times New Roman"/>
          <w:color w:val="000000"/>
          <w:kern w:val="0"/>
          <w:sz w:val="24"/>
          <w:szCs w:val="24"/>
          <w:lang w:eastAsia="lv-LV"/>
          <w14:ligatures w14:val="none"/>
        </w:rPr>
      </w:pPr>
      <w:r w:rsidRPr="00FB43E4">
        <w:rPr>
          <w:rFonts w:ascii="Times New Roman" w:eastAsia="Times New Roman" w:hAnsi="Times New Roman" w:cs="Times New Roman"/>
          <w:kern w:val="0"/>
          <w:sz w:val="24"/>
          <w:szCs w:val="24"/>
          <w:lang w:eastAsia="lv-LV"/>
          <w14:ligatures w14:val="none"/>
        </w:rPr>
        <w:t xml:space="preserve">Pretendenta finanšu piedāvājumā norādītajai cenai ir jābūt nemainīgai visā Iepirkuma līguma darbības laikā. Iespējamā inflācija, tirgus apstākļu maiņa vai jebkuri citi apstākļi nevar būt </w:t>
      </w:r>
      <w:r w:rsidRPr="00FB43E4">
        <w:rPr>
          <w:rFonts w:ascii="Times New Roman" w:eastAsia="Times New Roman" w:hAnsi="Times New Roman" w:cs="Times New Roman"/>
          <w:kern w:val="0"/>
          <w:sz w:val="24"/>
          <w:szCs w:val="24"/>
          <w:lang w:eastAsia="lv-LV"/>
          <w14:ligatures w14:val="none"/>
        </w:rPr>
        <w:lastRenderedPageBreak/>
        <w:t>par pamatu cenas izmaiņām un šo procesu radītās sekas Pretendentam ir jāprognozē un jāaprēķina, sagatavojot finanšu piedāvājumu.</w:t>
      </w:r>
    </w:p>
    <w:p w14:paraId="2A045477" w14:textId="77777777" w:rsidR="007365BE" w:rsidRPr="00FB43E4" w:rsidRDefault="007365BE" w:rsidP="00863B01">
      <w:pPr>
        <w:spacing w:after="0" w:line="240" w:lineRule="auto"/>
        <w:ind w:left="567" w:right="-2"/>
        <w:contextualSpacing/>
        <w:jc w:val="both"/>
        <w:rPr>
          <w:rFonts w:ascii="Times New Roman" w:eastAsia="Times New Roman" w:hAnsi="Times New Roman" w:cs="Times New Roman"/>
          <w:color w:val="000000"/>
          <w:kern w:val="0"/>
          <w:sz w:val="24"/>
          <w:szCs w:val="24"/>
          <w:lang w:eastAsia="lv-LV"/>
          <w14:ligatures w14:val="none"/>
        </w:rPr>
      </w:pPr>
    </w:p>
    <w:p w14:paraId="0329219E" w14:textId="77777777" w:rsidR="004D42A6" w:rsidRPr="004D42A6" w:rsidRDefault="00FB4BDF" w:rsidP="00863B01">
      <w:pPr>
        <w:widowControl w:val="0"/>
        <w:shd w:val="clear" w:color="auto" w:fill="FFFFFF"/>
        <w:suppressAutoHyphens/>
        <w:autoSpaceDE w:val="0"/>
        <w:autoSpaceDN w:val="0"/>
        <w:adjustRightInd w:val="0"/>
        <w:spacing w:after="0" w:line="240" w:lineRule="auto"/>
        <w:ind w:right="-2"/>
        <w:jc w:val="center"/>
        <w:rPr>
          <w:rFonts w:ascii="Times New Roman" w:eastAsia="Times New Roman" w:hAnsi="Times New Roman" w:cs="Times New Roman"/>
          <w:b/>
          <w:kern w:val="0"/>
          <w:sz w:val="24"/>
          <w:szCs w:val="24"/>
          <w:lang w:eastAsia="lv-LV"/>
          <w14:ligatures w14:val="none"/>
        </w:rPr>
      </w:pPr>
      <w:r w:rsidRPr="004D42A6">
        <w:rPr>
          <w:rFonts w:ascii="Times New Roman" w:eastAsia="Times New Roman" w:hAnsi="Times New Roman" w:cs="Times New Roman"/>
          <w:b/>
          <w:kern w:val="0"/>
          <w:sz w:val="24"/>
          <w:szCs w:val="24"/>
          <w:lang w:eastAsia="lv-LV"/>
          <w14:ligatures w14:val="none"/>
        </w:rPr>
        <w:t>6. Pretendentu izslēgšanas nosacījumi</w:t>
      </w:r>
    </w:p>
    <w:p w14:paraId="5BFB4958" w14:textId="77777777" w:rsidR="00A91E89" w:rsidRDefault="00FB4BDF" w:rsidP="00863B01">
      <w:pPr>
        <w:numPr>
          <w:ilvl w:val="1"/>
          <w:numId w:val="17"/>
        </w:numPr>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4D42A6">
        <w:rPr>
          <w:rFonts w:ascii="Times New Roman" w:eastAsia="Times New Roman" w:hAnsi="Times New Roman" w:cs="Times New Roman"/>
          <w:bCs/>
          <w:kern w:val="0"/>
          <w:sz w:val="24"/>
          <w:szCs w:val="24"/>
          <w:lang w:eastAsia="lv-LV"/>
          <w14:ligatures w14:val="none"/>
        </w:rPr>
        <w:t xml:space="preserve">Attiecībā uz katru pretendentu, </w:t>
      </w:r>
      <w:r w:rsidRPr="004D42A6">
        <w:rPr>
          <w:rFonts w:ascii="Times New Roman" w:eastAsia="Times New Roman" w:hAnsi="Times New Roman" w:cs="Times New Roman"/>
          <w:kern w:val="0"/>
          <w:sz w:val="24"/>
          <w:szCs w:val="24"/>
          <w:shd w:val="clear" w:color="auto" w:fill="FFFFFF"/>
          <w:lang w:eastAsia="lv-LV"/>
          <w14:ligatures w14:val="none"/>
        </w:rPr>
        <w:t>kuram būtu piešķiramas Iepirkuma līguma slēgšanas tiesības,</w:t>
      </w:r>
      <w:r w:rsidRPr="004D42A6">
        <w:rPr>
          <w:rFonts w:ascii="Times New Roman" w:eastAsia="Times New Roman" w:hAnsi="Times New Roman" w:cs="Times New Roman"/>
          <w:bCs/>
          <w:kern w:val="0"/>
          <w:sz w:val="24"/>
          <w:szCs w:val="24"/>
          <w:lang w:eastAsia="lv-LV"/>
          <w14:ligatures w14:val="none"/>
        </w:rPr>
        <w:t xml:space="preserve"> Komisija veic pārbaudi par PIL 9.panta astotajā daļā norādīto izslēgšanas iemeslu esamību atbilstoši PIL 42.panta ceturtās daļas 2.punktā un piektajā, sestajā un devītajā daļā minētajai kārtībai, kā arī ievērojot PIL 43.panta noteikumus.</w:t>
      </w:r>
    </w:p>
    <w:p w14:paraId="52398F7C" w14:textId="77777777" w:rsidR="00FE2EF0" w:rsidRDefault="00FB4BDF" w:rsidP="00863B01">
      <w:pPr>
        <w:numPr>
          <w:ilvl w:val="1"/>
          <w:numId w:val="17"/>
        </w:numPr>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A91E89">
        <w:rPr>
          <w:rFonts w:ascii="Times New Roman" w:eastAsia="Times New Roman" w:hAnsi="Times New Roman" w:cs="Times New Roman"/>
          <w:bCs/>
          <w:kern w:val="0"/>
          <w:sz w:val="24"/>
          <w:szCs w:val="24"/>
          <w:lang w:eastAsia="lv-LV"/>
          <w14:ligatures w14:val="none"/>
        </w:rPr>
        <w:t>Komisija pārbauda, vai pretendents, kuram būtu piešķiramas Iepirkuma līguma slēgšanas tiesības, nav izslēdzams no dalības Iepirkumā saskaņā ar Starptautisko un Latvijas Republikas nacionālo sankciju likuma 11.</w:t>
      </w:r>
      <w:r w:rsidRPr="00A91E89">
        <w:rPr>
          <w:rFonts w:ascii="Times New Roman" w:eastAsia="Times New Roman" w:hAnsi="Times New Roman" w:cs="Times New Roman"/>
          <w:bCs/>
          <w:kern w:val="0"/>
          <w:sz w:val="24"/>
          <w:szCs w:val="24"/>
          <w:vertAlign w:val="superscript"/>
          <w:lang w:eastAsia="lv-LV"/>
          <w14:ligatures w14:val="none"/>
        </w:rPr>
        <w:t>1</w:t>
      </w:r>
      <w:r w:rsidRPr="00A91E89">
        <w:rPr>
          <w:rFonts w:ascii="Times New Roman" w:eastAsia="Times New Roman" w:hAnsi="Times New Roman" w:cs="Times New Roman"/>
          <w:bCs/>
          <w:kern w:val="0"/>
          <w:sz w:val="24"/>
          <w:szCs w:val="24"/>
          <w:lang w:eastAsia="lv-LV"/>
          <w14:ligatures w14:val="none"/>
        </w:rPr>
        <w:t>panta pirmo daļu.</w:t>
      </w:r>
    </w:p>
    <w:p w14:paraId="054262B7" w14:textId="77777777" w:rsidR="004D42A6" w:rsidRPr="00FE2EF0" w:rsidRDefault="00FB4BDF" w:rsidP="00863B01">
      <w:pPr>
        <w:numPr>
          <w:ilvl w:val="1"/>
          <w:numId w:val="17"/>
        </w:numPr>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FE2EF0">
        <w:rPr>
          <w:rFonts w:ascii="Times New Roman" w:eastAsia="Times New Roman" w:hAnsi="Times New Roman" w:cs="Times New Roman"/>
          <w:bCs/>
          <w:kern w:val="0"/>
          <w:sz w:val="24"/>
          <w:szCs w:val="24"/>
          <w:lang w:eastAsia="lv-LV"/>
          <w14:ligatures w14:val="none"/>
        </w:rPr>
        <w:t>Komisija pretendentu, kuram būtu piešķiramas līguma slēgšanas tiesības, izslēdz no dalības Iepirkumā jebkurā no PIL 9.panta astotajā daļā minētajiem gadījumiem un/vai Starptautisko un Latvijas Republikas nacionālo sankciju likuma 11.</w:t>
      </w:r>
      <w:r w:rsidRPr="00FE2EF0">
        <w:rPr>
          <w:rFonts w:ascii="Times New Roman" w:eastAsia="Times New Roman" w:hAnsi="Times New Roman" w:cs="Times New Roman"/>
          <w:bCs/>
          <w:kern w:val="0"/>
          <w:sz w:val="24"/>
          <w:szCs w:val="24"/>
          <w:vertAlign w:val="superscript"/>
          <w:lang w:eastAsia="lv-LV"/>
          <w14:ligatures w14:val="none"/>
        </w:rPr>
        <w:t>1</w:t>
      </w:r>
      <w:r w:rsidRPr="00FE2EF0">
        <w:rPr>
          <w:rFonts w:ascii="Times New Roman" w:eastAsia="Times New Roman" w:hAnsi="Times New Roman" w:cs="Times New Roman"/>
          <w:bCs/>
          <w:kern w:val="0"/>
          <w:sz w:val="24"/>
          <w:szCs w:val="24"/>
          <w:lang w:eastAsia="lv-LV"/>
          <w14:ligatures w14:val="none"/>
        </w:rPr>
        <w:t>panta pirmajā daļā noteiktajos gadījumos.</w:t>
      </w:r>
    </w:p>
    <w:p w14:paraId="5ED1B1B6" w14:textId="77777777" w:rsidR="004D42A6" w:rsidRPr="004D42A6" w:rsidRDefault="00FB4BDF" w:rsidP="0087597C">
      <w:pPr>
        <w:widowControl w:val="0"/>
        <w:shd w:val="clear" w:color="auto" w:fill="FFFFFF"/>
        <w:suppressAutoHyphens/>
        <w:autoSpaceDE w:val="0"/>
        <w:autoSpaceDN w:val="0"/>
        <w:adjustRightInd w:val="0"/>
        <w:spacing w:before="240" w:after="0" w:line="240" w:lineRule="auto"/>
        <w:ind w:right="-2"/>
        <w:jc w:val="center"/>
        <w:rPr>
          <w:rFonts w:ascii="Times New Roman" w:eastAsia="Times New Roman" w:hAnsi="Times New Roman" w:cs="Times New Roman"/>
          <w:b/>
          <w:kern w:val="0"/>
          <w:sz w:val="24"/>
          <w:szCs w:val="24"/>
          <w:lang w:eastAsia="lv-LV"/>
          <w14:ligatures w14:val="none"/>
        </w:rPr>
      </w:pPr>
      <w:r w:rsidRPr="004D42A6">
        <w:rPr>
          <w:rFonts w:ascii="Times New Roman" w:eastAsia="Times New Roman" w:hAnsi="Times New Roman" w:cs="Times New Roman"/>
          <w:b/>
          <w:kern w:val="0"/>
          <w:sz w:val="24"/>
          <w:szCs w:val="24"/>
          <w:lang w:eastAsia="lv-LV"/>
          <w14:ligatures w14:val="none"/>
        </w:rPr>
        <w:t>7. Piedāvājumu vērtēšana un izvēles kritēriji</w:t>
      </w:r>
    </w:p>
    <w:p w14:paraId="2D9B8BE7" w14:textId="77777777" w:rsidR="00601410" w:rsidRPr="00601410" w:rsidRDefault="00FB4BDF" w:rsidP="00601410">
      <w:pPr>
        <w:widowControl w:val="0"/>
        <w:numPr>
          <w:ilvl w:val="1"/>
          <w:numId w:val="18"/>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601410">
        <w:rPr>
          <w:rFonts w:ascii="Times New Roman" w:eastAsia="Times New Roman" w:hAnsi="Times New Roman" w:cs="Times New Roman"/>
          <w:kern w:val="0"/>
          <w:sz w:val="24"/>
          <w:szCs w:val="24"/>
          <w:lang w:eastAsia="lv-LV"/>
          <w14:ligatures w14:val="none"/>
        </w:rPr>
        <w:t>Iepirkuma komisija vērtē iesniegtos piedāvājumus saskaņā ar Publisko iepirkumu likumā un Nolikumā noteikto kārtību. Iepirkuma komisijas sēdes vada iepirkuma komisijas priekšsēdētājs vai viņa prombūtnes laikā iepirkuma komisijas priekšsēdētāja vietnieks. Iepirkuma komisija piedāvājuma vērtēšanu veic slēgtās sēdēs.</w:t>
      </w:r>
    </w:p>
    <w:p w14:paraId="4352EF44" w14:textId="77777777" w:rsidR="00601410" w:rsidRPr="00601410" w:rsidRDefault="00FB4BDF" w:rsidP="00601410">
      <w:pPr>
        <w:widowControl w:val="0"/>
        <w:numPr>
          <w:ilvl w:val="1"/>
          <w:numId w:val="18"/>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601410">
        <w:rPr>
          <w:rFonts w:ascii="Times New Roman" w:eastAsia="Times New Roman" w:hAnsi="Times New Roman" w:cs="Times New Roman"/>
          <w:kern w:val="0"/>
          <w:sz w:val="24"/>
          <w:szCs w:val="24"/>
          <w:lang w:eastAsia="lv-LV"/>
          <w14:ligatures w14:val="none"/>
        </w:rPr>
        <w:t>Iepirkuma komisija veic piedāvājumu vērtēšanu šādā kārtībā:</w:t>
      </w:r>
    </w:p>
    <w:p w14:paraId="5FB1CF14" w14:textId="77777777" w:rsidR="00601410" w:rsidRPr="00601410" w:rsidRDefault="00FB4BDF" w:rsidP="00601410">
      <w:pPr>
        <w:widowControl w:val="0"/>
        <w:numPr>
          <w:ilvl w:val="2"/>
          <w:numId w:val="18"/>
        </w:numPr>
        <w:overflowPunct w:val="0"/>
        <w:autoSpaceDE w:val="0"/>
        <w:autoSpaceDN w:val="0"/>
        <w:adjustRightInd w:val="0"/>
        <w:spacing w:after="0" w:line="240" w:lineRule="auto"/>
        <w:ind w:right="-2"/>
        <w:contextualSpacing/>
        <w:jc w:val="both"/>
        <w:rPr>
          <w:rFonts w:ascii="Times New Roman" w:eastAsia="Times New Roman" w:hAnsi="Times New Roman" w:cs="Times New Roman"/>
          <w:kern w:val="0"/>
          <w:sz w:val="24"/>
          <w:szCs w:val="24"/>
          <w:lang w:eastAsia="lv-LV"/>
          <w14:ligatures w14:val="none"/>
        </w:rPr>
      </w:pPr>
      <w:r w:rsidRPr="00601410">
        <w:rPr>
          <w:rFonts w:ascii="Times New Roman" w:eastAsia="Times New Roman" w:hAnsi="Times New Roman" w:cs="Times New Roman"/>
          <w:kern w:val="0"/>
          <w:sz w:val="24"/>
          <w:szCs w:val="24"/>
          <w:lang w:eastAsia="lv-LV"/>
          <w14:ligatures w14:val="none"/>
        </w:rPr>
        <w:t>piedāvājuma noformējuma pārbaude;</w:t>
      </w:r>
    </w:p>
    <w:p w14:paraId="43622821" w14:textId="77777777" w:rsidR="00601410" w:rsidRPr="00601410" w:rsidRDefault="00FB4BDF" w:rsidP="00601410">
      <w:pPr>
        <w:widowControl w:val="0"/>
        <w:numPr>
          <w:ilvl w:val="2"/>
          <w:numId w:val="18"/>
        </w:numPr>
        <w:overflowPunct w:val="0"/>
        <w:autoSpaceDE w:val="0"/>
        <w:autoSpaceDN w:val="0"/>
        <w:adjustRightInd w:val="0"/>
        <w:spacing w:after="0" w:line="240" w:lineRule="auto"/>
        <w:ind w:right="-2"/>
        <w:contextualSpacing/>
        <w:jc w:val="both"/>
        <w:rPr>
          <w:rFonts w:ascii="Times New Roman" w:eastAsia="Times New Roman" w:hAnsi="Times New Roman" w:cs="Times New Roman"/>
          <w:kern w:val="0"/>
          <w:sz w:val="24"/>
          <w:szCs w:val="24"/>
          <w:lang w:eastAsia="lv-LV"/>
          <w14:ligatures w14:val="none"/>
        </w:rPr>
      </w:pPr>
      <w:r w:rsidRPr="00601410">
        <w:rPr>
          <w:rFonts w:ascii="Times New Roman" w:eastAsia="Times New Roman" w:hAnsi="Times New Roman" w:cs="Times New Roman"/>
          <w:kern w:val="0"/>
          <w:sz w:val="24"/>
          <w:szCs w:val="24"/>
          <w:lang w:eastAsia="lv-LV"/>
          <w14:ligatures w14:val="none"/>
        </w:rPr>
        <w:t>kvalifikācijas atbilstības pārbaude;</w:t>
      </w:r>
    </w:p>
    <w:p w14:paraId="27AA491D" w14:textId="77777777" w:rsidR="00601410" w:rsidRPr="00601410" w:rsidRDefault="00FB4BDF" w:rsidP="00601410">
      <w:pPr>
        <w:widowControl w:val="0"/>
        <w:numPr>
          <w:ilvl w:val="2"/>
          <w:numId w:val="18"/>
        </w:numPr>
        <w:overflowPunct w:val="0"/>
        <w:autoSpaceDE w:val="0"/>
        <w:autoSpaceDN w:val="0"/>
        <w:adjustRightInd w:val="0"/>
        <w:spacing w:after="0" w:line="240" w:lineRule="auto"/>
        <w:ind w:right="-2"/>
        <w:contextualSpacing/>
        <w:jc w:val="both"/>
        <w:rPr>
          <w:rFonts w:ascii="Times New Roman" w:eastAsia="Times New Roman" w:hAnsi="Times New Roman" w:cs="Times New Roman"/>
          <w:kern w:val="0"/>
          <w:sz w:val="24"/>
          <w:szCs w:val="24"/>
          <w:lang w:eastAsia="lv-LV"/>
          <w14:ligatures w14:val="none"/>
        </w:rPr>
      </w:pPr>
      <w:r w:rsidRPr="00601410">
        <w:rPr>
          <w:rFonts w:ascii="Times New Roman" w:eastAsia="Times New Roman" w:hAnsi="Times New Roman" w:cs="Times New Roman"/>
          <w:kern w:val="0"/>
          <w:sz w:val="24"/>
          <w:szCs w:val="24"/>
          <w:lang w:eastAsia="lv-LV"/>
          <w14:ligatures w14:val="none"/>
        </w:rPr>
        <w:t>tehniskā un finanšu piedāvājuma vērtēšana.</w:t>
      </w:r>
    </w:p>
    <w:p w14:paraId="4AC3B02E" w14:textId="77777777" w:rsidR="00601410" w:rsidRPr="00601410" w:rsidRDefault="00FB4BDF" w:rsidP="00601410">
      <w:pPr>
        <w:widowControl w:val="0"/>
        <w:numPr>
          <w:ilvl w:val="1"/>
          <w:numId w:val="18"/>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b/>
          <w:kern w:val="0"/>
          <w:sz w:val="24"/>
          <w:szCs w:val="24"/>
          <w:lang w:eastAsia="lv-LV"/>
          <w14:ligatures w14:val="none"/>
        </w:rPr>
      </w:pPr>
      <w:r w:rsidRPr="00601410">
        <w:rPr>
          <w:rFonts w:ascii="Times New Roman" w:eastAsia="Times New Roman" w:hAnsi="Times New Roman" w:cs="Times New Roman"/>
          <w:kern w:val="0"/>
          <w:sz w:val="24"/>
          <w:szCs w:val="24"/>
          <w:lang w:eastAsia="lv-LV"/>
          <w14:ligatures w14:val="none"/>
        </w:rPr>
        <w:t>Iepirkuma komisija izvēlas</w:t>
      </w:r>
      <w:r w:rsidRPr="00601410">
        <w:rPr>
          <w:rFonts w:ascii="Times New Roman" w:eastAsia="Times New Roman" w:hAnsi="Times New Roman" w:cs="Times New Roman"/>
          <w:b/>
          <w:kern w:val="0"/>
          <w:sz w:val="24"/>
          <w:szCs w:val="24"/>
          <w:lang w:eastAsia="lv-LV"/>
          <w14:ligatures w14:val="none"/>
        </w:rPr>
        <w:t xml:space="preserve"> saimnieciski visizdevīgāko piedāvājumu </w:t>
      </w:r>
      <w:r w:rsidRPr="00601410">
        <w:rPr>
          <w:rFonts w:ascii="Times New Roman" w:eastAsia="Times New Roman" w:hAnsi="Times New Roman" w:cs="Times New Roman"/>
          <w:kern w:val="0"/>
          <w:sz w:val="24"/>
          <w:szCs w:val="24"/>
          <w:lang w:eastAsia="lv-LV"/>
          <w14:ligatures w14:val="none"/>
        </w:rPr>
        <w:t xml:space="preserve">no piedāvājumiem, kas pilnībā atbilst visām nolikuma prasībām un ir izvērtēti saskaņā ar nolikuma </w:t>
      </w:r>
      <w:r>
        <w:rPr>
          <w:rFonts w:ascii="Times New Roman" w:eastAsia="Times New Roman" w:hAnsi="Times New Roman" w:cs="Times New Roman"/>
          <w:kern w:val="0"/>
          <w:sz w:val="24"/>
          <w:szCs w:val="24"/>
          <w:lang w:eastAsia="lv-LV"/>
          <w14:ligatures w14:val="none"/>
        </w:rPr>
        <w:t>7</w:t>
      </w:r>
      <w:r w:rsidRPr="00601410">
        <w:rPr>
          <w:rFonts w:ascii="Times New Roman" w:eastAsia="Times New Roman" w:hAnsi="Times New Roman" w:cs="Times New Roman"/>
          <w:kern w:val="0"/>
          <w:sz w:val="24"/>
          <w:szCs w:val="24"/>
          <w:lang w:eastAsia="lv-LV"/>
          <w14:ligatures w14:val="none"/>
        </w:rPr>
        <w:t xml:space="preserve">. sadaļu. </w:t>
      </w:r>
    </w:p>
    <w:p w14:paraId="504ABBF6" w14:textId="77777777" w:rsidR="00623D9E" w:rsidRDefault="00FB4BDF" w:rsidP="00601410">
      <w:pPr>
        <w:widowControl w:val="0"/>
        <w:numPr>
          <w:ilvl w:val="1"/>
          <w:numId w:val="18"/>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601410">
        <w:rPr>
          <w:rFonts w:ascii="Times New Roman" w:eastAsia="Times New Roman" w:hAnsi="Times New Roman" w:cs="Times New Roman"/>
          <w:b/>
          <w:kern w:val="0"/>
          <w:sz w:val="24"/>
          <w:szCs w:val="24"/>
          <w:lang w:eastAsia="lv-LV"/>
          <w14:ligatures w14:val="none"/>
        </w:rPr>
        <w:t>Saimnieciski visizdevīgākais piedāvājums</w:t>
      </w:r>
      <w:r w:rsidRPr="00601410">
        <w:rPr>
          <w:rFonts w:ascii="Times New Roman" w:eastAsia="Times New Roman" w:hAnsi="Times New Roman" w:cs="Times New Roman"/>
          <w:kern w:val="0"/>
          <w:sz w:val="24"/>
          <w:szCs w:val="24"/>
          <w:lang w:eastAsia="lv-LV"/>
          <w14:ligatures w14:val="none"/>
        </w:rPr>
        <w:t xml:space="preserve"> tiek noteikts saskaņā ar šādiem kritērijiem un metodiku:</w:t>
      </w:r>
    </w:p>
    <w:p w14:paraId="5E19B1BE" w14:textId="77777777" w:rsidR="00623D9E" w:rsidRDefault="00FB4BDF">
      <w:pPr>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br w:type="page"/>
      </w:r>
    </w:p>
    <w:p w14:paraId="1AC4BD03" w14:textId="77777777" w:rsidR="00601410" w:rsidRPr="00601410" w:rsidRDefault="00601410" w:rsidP="00623D9E">
      <w:pPr>
        <w:widowControl w:val="0"/>
        <w:overflowPunct w:val="0"/>
        <w:autoSpaceDE w:val="0"/>
        <w:autoSpaceDN w:val="0"/>
        <w:adjustRightInd w:val="0"/>
        <w:spacing w:after="0" w:line="240" w:lineRule="auto"/>
        <w:ind w:left="567" w:right="-2"/>
        <w:contextualSpacing/>
        <w:jc w:val="both"/>
        <w:rPr>
          <w:rFonts w:ascii="Times New Roman" w:eastAsia="Times New Roman" w:hAnsi="Times New Roman" w:cs="Times New Roman"/>
          <w:b/>
          <w:kern w:val="0"/>
          <w:sz w:val="24"/>
          <w:szCs w:val="24"/>
          <w:lang w:eastAsia="lv-LV"/>
          <w14:ligatures w14:val="none"/>
        </w:rPr>
      </w:pPr>
    </w:p>
    <w:tbl>
      <w:tblPr>
        <w:tblStyle w:val="Reatabula"/>
        <w:tblW w:w="0" w:type="auto"/>
        <w:tblInd w:w="567" w:type="dxa"/>
        <w:tblLook w:val="04A0" w:firstRow="1" w:lastRow="0" w:firstColumn="1" w:lastColumn="0" w:noHBand="0" w:noVBand="1"/>
      </w:tblPr>
      <w:tblGrid>
        <w:gridCol w:w="1250"/>
        <w:gridCol w:w="1929"/>
        <w:gridCol w:w="1305"/>
        <w:gridCol w:w="4293"/>
      </w:tblGrid>
      <w:tr w:rsidR="002B10B3" w14:paraId="0693F5C6" w14:textId="77777777" w:rsidTr="00601410">
        <w:tc>
          <w:tcPr>
            <w:tcW w:w="1250" w:type="dxa"/>
          </w:tcPr>
          <w:p w14:paraId="0893E0A7" w14:textId="77777777" w:rsidR="00601410" w:rsidRPr="00601410" w:rsidRDefault="00FB4BDF" w:rsidP="00601410">
            <w:pPr>
              <w:pStyle w:val="Default"/>
              <w:jc w:val="both"/>
              <w:rPr>
                <w:sz w:val="20"/>
                <w:szCs w:val="20"/>
              </w:rPr>
            </w:pPr>
            <w:r>
              <w:rPr>
                <w:b/>
                <w:bCs/>
                <w:sz w:val="20"/>
                <w:szCs w:val="20"/>
              </w:rPr>
              <w:t xml:space="preserve">Kritērija apzīmējums </w:t>
            </w:r>
          </w:p>
        </w:tc>
        <w:tc>
          <w:tcPr>
            <w:tcW w:w="1929" w:type="dxa"/>
          </w:tcPr>
          <w:p w14:paraId="2C1E21DD" w14:textId="77777777" w:rsidR="00601410" w:rsidRDefault="00FB4BDF" w:rsidP="00601410">
            <w:pPr>
              <w:pStyle w:val="Default"/>
              <w:jc w:val="both"/>
              <w:rPr>
                <w:sz w:val="20"/>
                <w:szCs w:val="20"/>
              </w:rPr>
            </w:pPr>
            <w:r>
              <w:rPr>
                <w:b/>
                <w:bCs/>
                <w:sz w:val="20"/>
                <w:szCs w:val="20"/>
              </w:rPr>
              <w:t xml:space="preserve">Kritērija nosaukums </w:t>
            </w:r>
          </w:p>
          <w:p w14:paraId="1B05E1CC" w14:textId="77777777" w:rsidR="00601410" w:rsidRDefault="00601410" w:rsidP="00601410">
            <w:pPr>
              <w:widowControl w:val="0"/>
              <w:overflowPunct w:val="0"/>
              <w:autoSpaceDE w:val="0"/>
              <w:autoSpaceDN w:val="0"/>
              <w:adjustRightInd w:val="0"/>
              <w:ind w:right="-2"/>
              <w:contextualSpacing/>
              <w:jc w:val="both"/>
              <w:rPr>
                <w:rFonts w:ascii="Times New Roman" w:eastAsia="Times New Roman" w:hAnsi="Times New Roman"/>
                <w:bCs/>
                <w:sz w:val="24"/>
                <w:szCs w:val="24"/>
                <w:lang w:eastAsia="lv-LV"/>
              </w:rPr>
            </w:pPr>
          </w:p>
        </w:tc>
        <w:tc>
          <w:tcPr>
            <w:tcW w:w="1305" w:type="dxa"/>
          </w:tcPr>
          <w:p w14:paraId="4BB3FFAA" w14:textId="77777777" w:rsidR="00601410" w:rsidRDefault="00FB4BDF" w:rsidP="00601410">
            <w:pPr>
              <w:pStyle w:val="Default"/>
              <w:jc w:val="both"/>
              <w:rPr>
                <w:sz w:val="20"/>
                <w:szCs w:val="20"/>
              </w:rPr>
            </w:pPr>
            <w:r>
              <w:rPr>
                <w:b/>
                <w:bCs/>
                <w:sz w:val="20"/>
                <w:szCs w:val="20"/>
              </w:rPr>
              <w:t xml:space="preserve">Maksimālais punktu skaits </w:t>
            </w:r>
          </w:p>
          <w:p w14:paraId="5363EB35" w14:textId="77777777" w:rsidR="00601410" w:rsidRDefault="00601410" w:rsidP="00601410">
            <w:pPr>
              <w:widowControl w:val="0"/>
              <w:overflowPunct w:val="0"/>
              <w:autoSpaceDE w:val="0"/>
              <w:autoSpaceDN w:val="0"/>
              <w:adjustRightInd w:val="0"/>
              <w:ind w:right="-2"/>
              <w:contextualSpacing/>
              <w:jc w:val="both"/>
              <w:rPr>
                <w:rFonts w:ascii="Times New Roman" w:eastAsia="Times New Roman" w:hAnsi="Times New Roman"/>
                <w:bCs/>
                <w:sz w:val="24"/>
                <w:szCs w:val="24"/>
                <w:lang w:eastAsia="lv-LV"/>
              </w:rPr>
            </w:pPr>
          </w:p>
        </w:tc>
        <w:tc>
          <w:tcPr>
            <w:tcW w:w="4293" w:type="dxa"/>
          </w:tcPr>
          <w:p w14:paraId="3B4330E9" w14:textId="77777777" w:rsidR="00601410" w:rsidRDefault="00FB4BDF" w:rsidP="00601410">
            <w:pPr>
              <w:pStyle w:val="Default"/>
              <w:jc w:val="both"/>
              <w:rPr>
                <w:sz w:val="20"/>
                <w:szCs w:val="20"/>
              </w:rPr>
            </w:pPr>
            <w:r>
              <w:rPr>
                <w:b/>
                <w:bCs/>
                <w:sz w:val="20"/>
                <w:szCs w:val="20"/>
              </w:rPr>
              <w:t xml:space="preserve">Vērtēšanas metodika </w:t>
            </w:r>
          </w:p>
          <w:p w14:paraId="1BB840A0" w14:textId="77777777" w:rsidR="00601410" w:rsidRDefault="00601410" w:rsidP="00601410">
            <w:pPr>
              <w:widowControl w:val="0"/>
              <w:overflowPunct w:val="0"/>
              <w:autoSpaceDE w:val="0"/>
              <w:autoSpaceDN w:val="0"/>
              <w:adjustRightInd w:val="0"/>
              <w:ind w:right="-2"/>
              <w:contextualSpacing/>
              <w:jc w:val="both"/>
              <w:rPr>
                <w:rFonts w:ascii="Times New Roman" w:eastAsia="Times New Roman" w:hAnsi="Times New Roman"/>
                <w:bCs/>
                <w:sz w:val="24"/>
                <w:szCs w:val="24"/>
                <w:lang w:eastAsia="lv-LV"/>
              </w:rPr>
            </w:pPr>
          </w:p>
        </w:tc>
      </w:tr>
      <w:tr w:rsidR="002B10B3" w14:paraId="2DC02F94" w14:textId="77777777" w:rsidTr="00601410">
        <w:tc>
          <w:tcPr>
            <w:tcW w:w="1250" w:type="dxa"/>
          </w:tcPr>
          <w:p w14:paraId="75485085" w14:textId="77777777" w:rsidR="00601410" w:rsidRDefault="00FB4BDF" w:rsidP="00601410">
            <w:pPr>
              <w:pStyle w:val="Default"/>
              <w:jc w:val="both"/>
              <w:rPr>
                <w:b/>
                <w:bCs/>
                <w:sz w:val="20"/>
                <w:szCs w:val="20"/>
              </w:rPr>
            </w:pPr>
            <w:r w:rsidRPr="004A052A">
              <w:rPr>
                <w:b/>
                <w:bCs/>
              </w:rPr>
              <w:t xml:space="preserve">A </w:t>
            </w:r>
          </w:p>
        </w:tc>
        <w:tc>
          <w:tcPr>
            <w:tcW w:w="1929" w:type="dxa"/>
          </w:tcPr>
          <w:p w14:paraId="7245E2DE" w14:textId="77777777" w:rsidR="00601410" w:rsidRPr="004A052A" w:rsidRDefault="00FB4BDF" w:rsidP="00601410">
            <w:pPr>
              <w:rPr>
                <w:rFonts w:ascii="Times New Roman" w:hAnsi="Times New Roman"/>
              </w:rPr>
            </w:pPr>
            <w:r w:rsidRPr="004A052A">
              <w:rPr>
                <w:rFonts w:ascii="Times New Roman" w:hAnsi="Times New Roman"/>
                <w:b/>
                <w:bCs/>
              </w:rPr>
              <w:t xml:space="preserve">Piedāvātā cena, </w:t>
            </w:r>
          </w:p>
          <w:p w14:paraId="7E1D55DB" w14:textId="77777777" w:rsidR="00601410" w:rsidRDefault="00FB4BDF" w:rsidP="00601410">
            <w:pPr>
              <w:pStyle w:val="Default"/>
              <w:jc w:val="both"/>
              <w:rPr>
                <w:b/>
                <w:bCs/>
                <w:sz w:val="20"/>
                <w:szCs w:val="20"/>
              </w:rPr>
            </w:pPr>
            <w:r w:rsidRPr="004A052A">
              <w:rPr>
                <w:b/>
                <w:bCs/>
              </w:rPr>
              <w:t xml:space="preserve">EUR bez PVN </w:t>
            </w:r>
          </w:p>
        </w:tc>
        <w:tc>
          <w:tcPr>
            <w:tcW w:w="1305" w:type="dxa"/>
          </w:tcPr>
          <w:p w14:paraId="4673B276" w14:textId="77777777" w:rsidR="00601410" w:rsidRDefault="00FB4BDF" w:rsidP="00601410">
            <w:pPr>
              <w:pStyle w:val="Default"/>
              <w:jc w:val="both"/>
              <w:rPr>
                <w:b/>
                <w:bCs/>
                <w:sz w:val="20"/>
                <w:szCs w:val="20"/>
              </w:rPr>
            </w:pPr>
            <w:r>
              <w:rPr>
                <w:b/>
                <w:bCs/>
              </w:rPr>
              <w:t>8</w:t>
            </w:r>
            <w:r w:rsidRPr="004A052A">
              <w:rPr>
                <w:b/>
                <w:bCs/>
              </w:rPr>
              <w:t xml:space="preserve">0 </w:t>
            </w:r>
          </w:p>
        </w:tc>
        <w:tc>
          <w:tcPr>
            <w:tcW w:w="4293" w:type="dxa"/>
          </w:tcPr>
          <w:p w14:paraId="5F92351A" w14:textId="77777777" w:rsidR="00601410" w:rsidRPr="004A052A" w:rsidRDefault="00FB4BDF" w:rsidP="00601410">
            <w:pPr>
              <w:rPr>
                <w:rFonts w:ascii="Times New Roman" w:hAnsi="Times New Roman"/>
              </w:rPr>
            </w:pPr>
            <w:r w:rsidRPr="004A052A">
              <w:rPr>
                <w:rFonts w:ascii="Times New Roman" w:hAnsi="Times New Roman"/>
              </w:rPr>
              <w:t xml:space="preserve">Pretendentam, kurš iesniedzis piedāvājumu ar zemāko piedāvāto līgumcenu, tiek piešķirts maksimālais punktu skaits - </w:t>
            </w:r>
            <w:r w:rsidR="00CA770B">
              <w:rPr>
                <w:rFonts w:ascii="Times New Roman" w:hAnsi="Times New Roman"/>
              </w:rPr>
              <w:t>8</w:t>
            </w:r>
            <w:r w:rsidRPr="004A052A">
              <w:rPr>
                <w:rFonts w:ascii="Times New Roman" w:hAnsi="Times New Roman"/>
              </w:rPr>
              <w:t xml:space="preserve">0 punkti. Pārējiem pretendentiem piešķiramais punktu skaits tiek aprēķināts pēc formulas: </w:t>
            </w:r>
          </w:p>
          <w:p w14:paraId="070C174B" w14:textId="77777777" w:rsidR="00601410" w:rsidRPr="004A052A" w:rsidRDefault="00FB4BDF" w:rsidP="00601410">
            <w:pPr>
              <w:rPr>
                <w:rFonts w:ascii="Times New Roman" w:hAnsi="Times New Roman"/>
              </w:rPr>
            </w:pPr>
            <w:r w:rsidRPr="004A052A">
              <w:rPr>
                <w:rFonts w:ascii="Times New Roman" w:hAnsi="Times New Roman"/>
                <w:b/>
                <w:bCs/>
              </w:rPr>
              <w:t xml:space="preserve">A = Azem / Apied x N, kur </w:t>
            </w:r>
          </w:p>
          <w:p w14:paraId="75E63A7C" w14:textId="77777777" w:rsidR="00601410" w:rsidRPr="004A052A" w:rsidRDefault="00FB4BDF" w:rsidP="00601410">
            <w:pPr>
              <w:rPr>
                <w:rFonts w:ascii="Times New Roman" w:hAnsi="Times New Roman"/>
              </w:rPr>
            </w:pPr>
            <w:r w:rsidRPr="004A052A">
              <w:rPr>
                <w:rFonts w:ascii="Times New Roman" w:hAnsi="Times New Roman"/>
                <w:b/>
                <w:bCs/>
              </w:rPr>
              <w:t xml:space="preserve">Azem – viszemāk piedāvātā cena EUR bez PVN; </w:t>
            </w:r>
          </w:p>
          <w:p w14:paraId="1C5EA7A0" w14:textId="77777777" w:rsidR="00601410" w:rsidRPr="004A052A" w:rsidRDefault="00FB4BDF" w:rsidP="00601410">
            <w:pPr>
              <w:rPr>
                <w:rFonts w:ascii="Times New Roman" w:hAnsi="Times New Roman"/>
              </w:rPr>
            </w:pPr>
            <w:r w:rsidRPr="004A052A">
              <w:rPr>
                <w:rFonts w:ascii="Times New Roman" w:hAnsi="Times New Roman"/>
                <w:b/>
                <w:bCs/>
              </w:rPr>
              <w:t xml:space="preserve">Apied – vērtējamā piedāvājuma cena EUR bez PVN; </w:t>
            </w:r>
          </w:p>
          <w:p w14:paraId="76517346" w14:textId="77777777" w:rsidR="00601410" w:rsidRDefault="00FB4BDF" w:rsidP="00601410">
            <w:pPr>
              <w:pStyle w:val="Default"/>
              <w:jc w:val="both"/>
              <w:rPr>
                <w:b/>
                <w:bCs/>
                <w:sz w:val="20"/>
                <w:szCs w:val="20"/>
              </w:rPr>
            </w:pPr>
            <w:r w:rsidRPr="004A052A">
              <w:rPr>
                <w:b/>
                <w:bCs/>
              </w:rPr>
              <w:t xml:space="preserve">N – kritērija maksimālā skaitliskā vērtība. </w:t>
            </w:r>
          </w:p>
        </w:tc>
      </w:tr>
      <w:tr w:rsidR="002B10B3" w14:paraId="4057BAF7" w14:textId="77777777" w:rsidTr="00601410">
        <w:tc>
          <w:tcPr>
            <w:tcW w:w="1250" w:type="dxa"/>
          </w:tcPr>
          <w:p w14:paraId="40EE1104" w14:textId="77777777" w:rsidR="00601410" w:rsidRPr="004A052A" w:rsidRDefault="00FB4BDF" w:rsidP="00601410">
            <w:pPr>
              <w:pStyle w:val="Default"/>
              <w:jc w:val="both"/>
              <w:rPr>
                <w:b/>
                <w:bCs/>
              </w:rPr>
            </w:pPr>
            <w:r w:rsidRPr="004A052A">
              <w:rPr>
                <w:b/>
                <w:bCs/>
              </w:rPr>
              <w:t xml:space="preserve">B </w:t>
            </w:r>
          </w:p>
        </w:tc>
        <w:tc>
          <w:tcPr>
            <w:tcW w:w="1929" w:type="dxa"/>
          </w:tcPr>
          <w:p w14:paraId="080F8E8A" w14:textId="77777777" w:rsidR="00601410" w:rsidRPr="004A052A" w:rsidRDefault="00FB4BDF" w:rsidP="00601410">
            <w:pPr>
              <w:rPr>
                <w:rFonts w:ascii="Times New Roman" w:hAnsi="Times New Roman"/>
                <w:b/>
                <w:bCs/>
              </w:rPr>
            </w:pPr>
            <w:r w:rsidRPr="004A052A">
              <w:rPr>
                <w:rFonts w:ascii="Times New Roman" w:hAnsi="Times New Roman"/>
                <w:b/>
                <w:bCs/>
              </w:rPr>
              <w:t xml:space="preserve">Būvprojekta vadītāja/ atbildīgā autoruzrauga – ceļu projektētāja pieredze </w:t>
            </w:r>
          </w:p>
        </w:tc>
        <w:tc>
          <w:tcPr>
            <w:tcW w:w="1305" w:type="dxa"/>
          </w:tcPr>
          <w:p w14:paraId="57DBED91" w14:textId="77777777" w:rsidR="00601410" w:rsidRPr="004A052A" w:rsidRDefault="00FB4BDF" w:rsidP="00601410">
            <w:pPr>
              <w:pStyle w:val="Default"/>
              <w:jc w:val="both"/>
              <w:rPr>
                <w:b/>
                <w:bCs/>
              </w:rPr>
            </w:pPr>
            <w:r>
              <w:rPr>
                <w:b/>
                <w:bCs/>
              </w:rPr>
              <w:t>10</w:t>
            </w:r>
          </w:p>
        </w:tc>
        <w:tc>
          <w:tcPr>
            <w:tcW w:w="4293" w:type="dxa"/>
          </w:tcPr>
          <w:p w14:paraId="47E0B502" w14:textId="5276F155" w:rsidR="00601410" w:rsidRPr="004A052A" w:rsidRDefault="00FB4BDF" w:rsidP="00601410">
            <w:pPr>
              <w:rPr>
                <w:rFonts w:ascii="Times New Roman" w:hAnsi="Times New Roman"/>
              </w:rPr>
            </w:pPr>
            <w:r w:rsidRPr="003A2F0D">
              <w:rPr>
                <w:rFonts w:ascii="Times New Roman" w:hAnsi="Times New Roman"/>
                <w:b/>
                <w:bCs/>
              </w:rPr>
              <w:t>5 punkti</w:t>
            </w:r>
            <w:r w:rsidRPr="004A052A">
              <w:rPr>
                <w:rFonts w:ascii="Times New Roman" w:hAnsi="Times New Roman"/>
              </w:rPr>
              <w:t xml:space="preserve"> – tiek piešķirti Pretendentam, kura piedāvātajam būvprojekta vadītājam/atbildīgajam autoruzraugam</w:t>
            </w:r>
            <w:r w:rsidR="003A2F0D">
              <w:t xml:space="preserve"> </w:t>
            </w:r>
            <w:r w:rsidR="003A2F0D" w:rsidRPr="003A2F0D">
              <w:rPr>
                <w:rFonts w:ascii="Times New Roman" w:hAnsi="Times New Roman"/>
              </w:rPr>
              <w:t>iepriekšējo 5 (piecu) gadu laikā</w:t>
            </w:r>
            <w:r w:rsidRPr="004A052A">
              <w:rPr>
                <w:rFonts w:ascii="Times New Roman" w:hAnsi="Times New Roman"/>
              </w:rPr>
              <w:t xml:space="preserve"> ir uzrādīta</w:t>
            </w:r>
            <w:r w:rsidR="004870A9">
              <w:rPr>
                <w:rFonts w:ascii="Times New Roman" w:hAnsi="Times New Roman"/>
              </w:rPr>
              <w:t xml:space="preserve"> </w:t>
            </w:r>
            <w:r w:rsidRPr="00C17B97">
              <w:rPr>
                <w:rFonts w:ascii="Times New Roman" w:hAnsi="Times New Roman"/>
                <w:u w:val="single"/>
              </w:rPr>
              <w:t>1 (viena)</w:t>
            </w:r>
            <w:r w:rsidRPr="004A052A">
              <w:rPr>
                <w:rFonts w:ascii="Times New Roman" w:hAnsi="Times New Roman"/>
              </w:rPr>
              <w:t xml:space="preserve"> pieredze ielas vai ceļa atjaunošanas, pārbūves vai jaunbūves būvniecības ieceres dokumentācijas izstrādē, kur objekta kopējā būvdarbu līguma summa ir vismaz </w:t>
            </w:r>
            <w:r w:rsidR="002C7640">
              <w:rPr>
                <w:rFonts w:ascii="Times New Roman" w:hAnsi="Times New Roman"/>
              </w:rPr>
              <w:t>3</w:t>
            </w:r>
            <w:r w:rsidRPr="004A052A">
              <w:rPr>
                <w:rFonts w:ascii="Times New Roman" w:hAnsi="Times New Roman"/>
              </w:rPr>
              <w:t xml:space="preserve">0 000 EUR bez PVN. </w:t>
            </w:r>
          </w:p>
          <w:p w14:paraId="1774DE87" w14:textId="77777777" w:rsidR="003A2F0D" w:rsidRDefault="003A2F0D" w:rsidP="003A2F0D">
            <w:pPr>
              <w:rPr>
                <w:rFonts w:ascii="Times New Roman" w:hAnsi="Times New Roman"/>
              </w:rPr>
            </w:pPr>
            <w:r w:rsidRPr="003A2F0D">
              <w:rPr>
                <w:rFonts w:ascii="Times New Roman" w:hAnsi="Times New Roman"/>
                <w:b/>
                <w:bCs/>
              </w:rPr>
              <w:t>10 punkti</w:t>
            </w:r>
            <w:r>
              <w:rPr>
                <w:rFonts w:ascii="Times New Roman" w:hAnsi="Times New Roman"/>
              </w:rPr>
              <w:t xml:space="preserve"> – tiek piešķirti, j</w:t>
            </w:r>
            <w:r w:rsidR="00FB4BDF" w:rsidRPr="003335E0">
              <w:rPr>
                <w:rFonts w:ascii="Times New Roman" w:hAnsi="Times New Roman"/>
              </w:rPr>
              <w:t>a Pretendenta</w:t>
            </w:r>
            <w:r w:rsidR="00FB4BDF">
              <w:rPr>
                <w:rFonts w:ascii="Times New Roman" w:hAnsi="Times New Roman"/>
              </w:rPr>
              <w:t xml:space="preserve"> </w:t>
            </w:r>
            <w:r w:rsidR="00FB4BDF" w:rsidRPr="003335E0">
              <w:rPr>
                <w:rFonts w:ascii="Times New Roman" w:hAnsi="Times New Roman"/>
              </w:rPr>
              <w:t xml:space="preserve"> </w:t>
            </w:r>
            <w:r w:rsidR="00FB4BDF" w:rsidRPr="004A052A">
              <w:rPr>
                <w:rFonts w:ascii="Times New Roman" w:hAnsi="Times New Roman"/>
              </w:rPr>
              <w:t xml:space="preserve">norādītājam būvprojekta vadītājam / atbildīgajam autoruzraugam </w:t>
            </w:r>
            <w:r w:rsidR="00FB4BDF" w:rsidRPr="003335E0">
              <w:rPr>
                <w:rFonts w:ascii="Times New Roman" w:hAnsi="Times New Roman"/>
              </w:rPr>
              <w:t xml:space="preserve">iepriekšējo 5 (piecu) gadu laikā ir pieredze kā būvprojekta vadītājam/ atbildīgajam autoruzraugam ielas vai ceļa atjaunošanas, pārbūves vai jaunbūves būvniecības ieceres dokumentācijas izstrādē, kur objekta kopējā būvdarbu līguma summa ir vismaz EUR </w:t>
            </w:r>
            <w:r w:rsidR="002C7640">
              <w:rPr>
                <w:rFonts w:ascii="Times New Roman" w:hAnsi="Times New Roman"/>
              </w:rPr>
              <w:t>3</w:t>
            </w:r>
            <w:r w:rsidR="00FB4BDF" w:rsidRPr="003335E0">
              <w:rPr>
                <w:rFonts w:ascii="Times New Roman" w:hAnsi="Times New Roman"/>
              </w:rPr>
              <w:t>0</w:t>
            </w:r>
            <w:r w:rsidR="002C7640">
              <w:rPr>
                <w:rFonts w:ascii="Times New Roman" w:hAnsi="Times New Roman"/>
              </w:rPr>
              <w:t> </w:t>
            </w:r>
            <w:r w:rsidR="00FB4BDF" w:rsidRPr="003335E0">
              <w:rPr>
                <w:rFonts w:ascii="Times New Roman" w:hAnsi="Times New Roman"/>
              </w:rPr>
              <w:t>000.00 bez PVN</w:t>
            </w:r>
            <w:r w:rsidR="00C17B97">
              <w:rPr>
                <w:rFonts w:ascii="Times New Roman" w:hAnsi="Times New Roman"/>
              </w:rPr>
              <w:t xml:space="preserve"> </w:t>
            </w:r>
            <w:r w:rsidR="00FB4BDF" w:rsidRPr="003335E0">
              <w:rPr>
                <w:rFonts w:ascii="Times New Roman" w:hAnsi="Times New Roman"/>
                <w:u w:val="single"/>
              </w:rPr>
              <w:t xml:space="preserve">vairāk kā </w:t>
            </w:r>
            <w:r w:rsidR="002C7640">
              <w:rPr>
                <w:rFonts w:ascii="Times New Roman" w:hAnsi="Times New Roman"/>
                <w:u w:val="single"/>
              </w:rPr>
              <w:t>vienā</w:t>
            </w:r>
            <w:r w:rsidR="00FB4BDF" w:rsidRPr="003335E0">
              <w:rPr>
                <w:rFonts w:ascii="Times New Roman" w:hAnsi="Times New Roman"/>
                <w:u w:val="single"/>
              </w:rPr>
              <w:t xml:space="preserve"> līdzvērtīg</w:t>
            </w:r>
            <w:r w:rsidR="002C7640">
              <w:rPr>
                <w:rFonts w:ascii="Times New Roman" w:hAnsi="Times New Roman"/>
                <w:u w:val="single"/>
              </w:rPr>
              <w:t>ā</w:t>
            </w:r>
            <w:r w:rsidR="00FB4BDF" w:rsidRPr="003335E0">
              <w:rPr>
                <w:rFonts w:ascii="Times New Roman" w:hAnsi="Times New Roman"/>
                <w:u w:val="single"/>
              </w:rPr>
              <w:t xml:space="preserve"> objekt</w:t>
            </w:r>
            <w:r w:rsidR="002C7640">
              <w:rPr>
                <w:rFonts w:ascii="Times New Roman" w:hAnsi="Times New Roman"/>
                <w:u w:val="single"/>
              </w:rPr>
              <w:t>ā</w:t>
            </w:r>
            <w:r>
              <w:rPr>
                <w:rFonts w:ascii="Times New Roman" w:hAnsi="Times New Roman"/>
              </w:rPr>
              <w:t>.</w:t>
            </w:r>
          </w:p>
          <w:p w14:paraId="44D87D9D" w14:textId="79899CDF" w:rsidR="003335E0" w:rsidRPr="004A052A" w:rsidRDefault="00FB4BDF" w:rsidP="003A2F0D">
            <w:pPr>
              <w:rPr>
                <w:rFonts w:ascii="Times New Roman" w:hAnsi="Times New Roman"/>
              </w:rPr>
            </w:pPr>
            <w:r w:rsidRPr="004A052A">
              <w:rPr>
                <w:rFonts w:ascii="Times New Roman" w:hAnsi="Times New Roman"/>
              </w:rPr>
              <w:t>Lai apliecinātu būvprojekta vadītāja/atbildīgā autoruzrauga pieredzi, Pretendents par katru</w:t>
            </w:r>
            <w:r>
              <w:rPr>
                <w:rFonts w:ascii="Times New Roman" w:hAnsi="Times New Roman"/>
              </w:rPr>
              <w:t xml:space="preserve"> norādīto</w:t>
            </w:r>
            <w:r w:rsidRPr="004A052A">
              <w:rPr>
                <w:rFonts w:ascii="Times New Roman" w:hAnsi="Times New Roman"/>
              </w:rPr>
              <w:t xml:space="preserve"> pieredzi iesniedz atsauksmi vai citus alternatīvus dokumentus, kas apliecina uzrādītās pieredzes atbilstību Nolikuma prasībām. </w:t>
            </w:r>
          </w:p>
        </w:tc>
      </w:tr>
      <w:tr w:rsidR="002B10B3" w14:paraId="2FFD31E4" w14:textId="77777777" w:rsidTr="00601410">
        <w:tc>
          <w:tcPr>
            <w:tcW w:w="1250" w:type="dxa"/>
          </w:tcPr>
          <w:p w14:paraId="00AC61C9" w14:textId="77777777" w:rsidR="00601410" w:rsidRPr="004A052A" w:rsidRDefault="00FB4BDF" w:rsidP="00601410">
            <w:pPr>
              <w:pStyle w:val="Default"/>
              <w:jc w:val="both"/>
              <w:rPr>
                <w:b/>
                <w:bCs/>
              </w:rPr>
            </w:pPr>
            <w:r w:rsidRPr="004A052A">
              <w:rPr>
                <w:b/>
                <w:bCs/>
              </w:rPr>
              <w:t xml:space="preserve">C </w:t>
            </w:r>
          </w:p>
        </w:tc>
        <w:tc>
          <w:tcPr>
            <w:tcW w:w="1929" w:type="dxa"/>
          </w:tcPr>
          <w:p w14:paraId="70301D81" w14:textId="77777777" w:rsidR="00601410" w:rsidRPr="004A052A" w:rsidRDefault="00FB4BDF" w:rsidP="00601410">
            <w:pPr>
              <w:rPr>
                <w:rFonts w:ascii="Times New Roman" w:hAnsi="Times New Roman"/>
                <w:b/>
                <w:bCs/>
              </w:rPr>
            </w:pPr>
            <w:r w:rsidRPr="004A052A">
              <w:rPr>
                <w:rFonts w:ascii="Times New Roman" w:hAnsi="Times New Roman"/>
                <w:b/>
                <w:bCs/>
              </w:rPr>
              <w:t xml:space="preserve">Atbildīgā būvdarbu vadītāja pieredze </w:t>
            </w:r>
          </w:p>
        </w:tc>
        <w:tc>
          <w:tcPr>
            <w:tcW w:w="1305" w:type="dxa"/>
          </w:tcPr>
          <w:p w14:paraId="00E8D4A1" w14:textId="77777777" w:rsidR="00601410" w:rsidRPr="004A052A" w:rsidRDefault="00FB4BDF" w:rsidP="00601410">
            <w:pPr>
              <w:pStyle w:val="Default"/>
              <w:jc w:val="both"/>
              <w:rPr>
                <w:b/>
                <w:bCs/>
              </w:rPr>
            </w:pPr>
            <w:r>
              <w:rPr>
                <w:b/>
                <w:bCs/>
              </w:rPr>
              <w:t>10</w:t>
            </w:r>
          </w:p>
        </w:tc>
        <w:tc>
          <w:tcPr>
            <w:tcW w:w="4293" w:type="dxa"/>
          </w:tcPr>
          <w:p w14:paraId="3761E2F4" w14:textId="736AC9CC" w:rsidR="00C17B97" w:rsidRDefault="00FB4BDF" w:rsidP="00107A4D">
            <w:pPr>
              <w:rPr>
                <w:rFonts w:ascii="Times New Roman" w:hAnsi="Times New Roman"/>
              </w:rPr>
            </w:pPr>
            <w:r w:rsidRPr="003A2F0D">
              <w:rPr>
                <w:rFonts w:ascii="Times New Roman" w:hAnsi="Times New Roman"/>
                <w:b/>
                <w:bCs/>
              </w:rPr>
              <w:t>5 punkti</w:t>
            </w:r>
            <w:r w:rsidRPr="00107A4D">
              <w:rPr>
                <w:rFonts w:ascii="Times New Roman" w:hAnsi="Times New Roman"/>
              </w:rPr>
              <w:t xml:space="preserve"> – tiek piešķirti Pretendentam, kura piedāvātajam atbildīgajam būvdarbu vadītājam</w:t>
            </w:r>
            <w:r w:rsidR="003A2F0D">
              <w:t xml:space="preserve"> </w:t>
            </w:r>
            <w:r w:rsidR="003A2F0D" w:rsidRPr="003A2F0D">
              <w:rPr>
                <w:rFonts w:ascii="Times New Roman" w:hAnsi="Times New Roman"/>
              </w:rPr>
              <w:t>iepriekšējo 5 (piecu) gadu laikā</w:t>
            </w:r>
            <w:r w:rsidRPr="00107A4D">
              <w:rPr>
                <w:rFonts w:ascii="Times New Roman" w:hAnsi="Times New Roman"/>
              </w:rPr>
              <w:t xml:space="preserve"> ir uzrādīta 1 (viena) pieredze ielas vai ceļa atjaunošanas, pārbūves vai jaunbūves būvdarbu vadīšanā, kur objekta kopējā būvdarbu līguma summa ir vismaz </w:t>
            </w:r>
            <w:r w:rsidR="002C7640">
              <w:rPr>
                <w:rFonts w:ascii="Times New Roman" w:hAnsi="Times New Roman"/>
              </w:rPr>
              <w:t>3</w:t>
            </w:r>
            <w:r w:rsidRPr="00107A4D">
              <w:rPr>
                <w:rFonts w:ascii="Times New Roman" w:hAnsi="Times New Roman"/>
              </w:rPr>
              <w:t>0</w:t>
            </w:r>
            <w:r w:rsidR="002C7640">
              <w:rPr>
                <w:rFonts w:ascii="Times New Roman" w:hAnsi="Times New Roman"/>
              </w:rPr>
              <w:t> </w:t>
            </w:r>
            <w:r w:rsidRPr="00107A4D">
              <w:rPr>
                <w:rFonts w:ascii="Times New Roman" w:hAnsi="Times New Roman"/>
              </w:rPr>
              <w:t>000 EUR bez PVN</w:t>
            </w:r>
            <w:r>
              <w:rPr>
                <w:rFonts w:ascii="Times New Roman" w:hAnsi="Times New Roman"/>
              </w:rPr>
              <w:t>.</w:t>
            </w:r>
          </w:p>
          <w:p w14:paraId="302FAC99" w14:textId="2524AA6B" w:rsidR="00107A4D" w:rsidRPr="004A052A" w:rsidRDefault="003A2F0D" w:rsidP="003A2F0D">
            <w:pPr>
              <w:rPr>
                <w:rFonts w:ascii="Times New Roman" w:hAnsi="Times New Roman"/>
              </w:rPr>
            </w:pPr>
            <w:r w:rsidRPr="003A2F0D">
              <w:rPr>
                <w:rFonts w:ascii="Times New Roman" w:hAnsi="Times New Roman"/>
                <w:b/>
                <w:bCs/>
              </w:rPr>
              <w:t>10 punkti</w:t>
            </w:r>
            <w:r>
              <w:rPr>
                <w:rFonts w:ascii="Times New Roman" w:hAnsi="Times New Roman"/>
              </w:rPr>
              <w:t xml:space="preserve"> – tiek piešķirti, j</w:t>
            </w:r>
            <w:r w:rsidR="00FB4BDF" w:rsidRPr="003335E0">
              <w:rPr>
                <w:rFonts w:ascii="Times New Roman" w:hAnsi="Times New Roman"/>
              </w:rPr>
              <w:t>a Pretendenta</w:t>
            </w:r>
            <w:r w:rsidR="00FB4BDF">
              <w:rPr>
                <w:rFonts w:ascii="Times New Roman" w:hAnsi="Times New Roman"/>
              </w:rPr>
              <w:t xml:space="preserve"> </w:t>
            </w:r>
            <w:r w:rsidR="00FB4BDF" w:rsidRPr="003335E0">
              <w:rPr>
                <w:rFonts w:ascii="Times New Roman" w:hAnsi="Times New Roman"/>
              </w:rPr>
              <w:t xml:space="preserve"> </w:t>
            </w:r>
            <w:r w:rsidR="00FB4BDF" w:rsidRPr="004A052A">
              <w:rPr>
                <w:rFonts w:ascii="Times New Roman" w:hAnsi="Times New Roman"/>
              </w:rPr>
              <w:t xml:space="preserve">norādītājam </w:t>
            </w:r>
            <w:r w:rsidR="00FB4BDF" w:rsidRPr="00E74BDB">
              <w:rPr>
                <w:rFonts w:ascii="Times New Roman" w:hAnsi="Times New Roman"/>
              </w:rPr>
              <w:t xml:space="preserve">atbildīgajam būvdarbu vadītājam </w:t>
            </w:r>
            <w:r w:rsidR="00FB4BDF" w:rsidRPr="003335E0">
              <w:rPr>
                <w:rFonts w:ascii="Times New Roman" w:hAnsi="Times New Roman"/>
              </w:rPr>
              <w:t xml:space="preserve">iepriekšējo 5 (piecu) gadu laikā ir pieredze </w:t>
            </w:r>
            <w:r w:rsidR="00FB4BDF" w:rsidRPr="00E74BDB">
              <w:rPr>
                <w:rFonts w:ascii="Times New Roman" w:hAnsi="Times New Roman"/>
              </w:rPr>
              <w:t xml:space="preserve">kā atbildīgajam ceļu būvdarbu vadītājam ielas </w:t>
            </w:r>
            <w:r w:rsidR="00FB4BDF" w:rsidRPr="00E74BDB">
              <w:rPr>
                <w:rFonts w:ascii="Times New Roman" w:hAnsi="Times New Roman"/>
              </w:rPr>
              <w:lastRenderedPageBreak/>
              <w:t>vai ceļa atjaunošanas, pārbūves vai jaunbūves būvdarbu vadīšanā, kur objekta kopējā būvdarbu līguma summa ir vismaz 100 000 EUR bez PVN</w:t>
            </w:r>
            <w:r w:rsidR="00FB4BDF" w:rsidRPr="00E74BDB">
              <w:rPr>
                <w:rFonts w:ascii="Times New Roman" w:hAnsi="Times New Roman"/>
                <w:u w:val="single"/>
              </w:rPr>
              <w:t xml:space="preserve"> </w:t>
            </w:r>
            <w:r w:rsidR="00FB4BDF" w:rsidRPr="003335E0">
              <w:rPr>
                <w:rFonts w:ascii="Times New Roman" w:hAnsi="Times New Roman"/>
                <w:u w:val="single"/>
              </w:rPr>
              <w:t xml:space="preserve">vairāk kā </w:t>
            </w:r>
            <w:r w:rsidR="002C7640">
              <w:rPr>
                <w:rFonts w:ascii="Times New Roman" w:hAnsi="Times New Roman"/>
                <w:u w:val="single"/>
              </w:rPr>
              <w:t>vienā</w:t>
            </w:r>
            <w:r w:rsidR="00FB4BDF" w:rsidRPr="003335E0">
              <w:rPr>
                <w:rFonts w:ascii="Times New Roman" w:hAnsi="Times New Roman"/>
                <w:u w:val="single"/>
              </w:rPr>
              <w:t xml:space="preserve"> līdzvērtīg</w:t>
            </w:r>
            <w:r w:rsidR="002C7640">
              <w:rPr>
                <w:rFonts w:ascii="Times New Roman" w:hAnsi="Times New Roman"/>
                <w:u w:val="single"/>
              </w:rPr>
              <w:t>ā</w:t>
            </w:r>
            <w:r w:rsidR="00FB4BDF" w:rsidRPr="003335E0">
              <w:rPr>
                <w:rFonts w:ascii="Times New Roman" w:hAnsi="Times New Roman"/>
                <w:u w:val="single"/>
              </w:rPr>
              <w:t xml:space="preserve"> objekt</w:t>
            </w:r>
            <w:r w:rsidR="002C7640">
              <w:rPr>
                <w:rFonts w:ascii="Times New Roman" w:hAnsi="Times New Roman"/>
                <w:u w:val="single"/>
              </w:rPr>
              <w:t>ā</w:t>
            </w:r>
            <w:r>
              <w:rPr>
                <w:rFonts w:ascii="Times New Roman" w:hAnsi="Times New Roman"/>
                <w:u w:val="single"/>
              </w:rPr>
              <w:t xml:space="preserve">. </w:t>
            </w:r>
            <w:r w:rsidR="00FB4BDF" w:rsidRPr="00107A4D">
              <w:rPr>
                <w:rFonts w:ascii="Times New Roman" w:hAnsi="Times New Roman"/>
              </w:rPr>
              <w:t>Lai apliecinātu atbildīgā būvdarbu vadītāja pieredzi, Pretendents par katru pieredzi iesniedz atsauksmi vai citus alternatīvus dokumentus, kas apliecina uzrādītās pieredzes atbilstību Nolikuma prasībām.</w:t>
            </w:r>
          </w:p>
        </w:tc>
      </w:tr>
      <w:tr w:rsidR="002B10B3" w14:paraId="68B3F186" w14:textId="77777777" w:rsidTr="00601410">
        <w:tc>
          <w:tcPr>
            <w:tcW w:w="3179" w:type="dxa"/>
            <w:gridSpan w:val="2"/>
            <w:vAlign w:val="center"/>
          </w:tcPr>
          <w:p w14:paraId="1F6FB62C" w14:textId="77777777" w:rsidR="00601410" w:rsidRPr="00601410" w:rsidRDefault="00FB4BDF" w:rsidP="00601410">
            <w:pPr>
              <w:pStyle w:val="Default"/>
              <w:jc w:val="center"/>
              <w:rPr>
                <w:sz w:val="20"/>
                <w:szCs w:val="20"/>
              </w:rPr>
            </w:pPr>
            <w:r>
              <w:rPr>
                <w:b/>
                <w:bCs/>
                <w:sz w:val="20"/>
                <w:szCs w:val="20"/>
              </w:rPr>
              <w:lastRenderedPageBreak/>
              <w:t>Maksimālais iespējamais punktu skaits:</w:t>
            </w:r>
          </w:p>
        </w:tc>
        <w:tc>
          <w:tcPr>
            <w:tcW w:w="1305" w:type="dxa"/>
            <w:vAlign w:val="center"/>
          </w:tcPr>
          <w:p w14:paraId="1BAC6E42" w14:textId="77777777" w:rsidR="00601410" w:rsidRPr="004A052A" w:rsidRDefault="00FB4BDF" w:rsidP="00601410">
            <w:pPr>
              <w:pStyle w:val="Default"/>
              <w:jc w:val="center"/>
              <w:rPr>
                <w:b/>
                <w:bCs/>
              </w:rPr>
            </w:pPr>
            <w:r>
              <w:rPr>
                <w:b/>
                <w:bCs/>
              </w:rPr>
              <w:t>100</w:t>
            </w:r>
          </w:p>
        </w:tc>
        <w:tc>
          <w:tcPr>
            <w:tcW w:w="4293" w:type="dxa"/>
            <w:vAlign w:val="center"/>
          </w:tcPr>
          <w:p w14:paraId="410E9D43" w14:textId="77777777" w:rsidR="00601410" w:rsidRPr="00601410" w:rsidRDefault="00FB4BDF" w:rsidP="00601410">
            <w:pPr>
              <w:rPr>
                <w:rFonts w:ascii="Times New Roman" w:hAnsi="Times New Roman"/>
                <w:b/>
                <w:bCs/>
              </w:rPr>
            </w:pPr>
            <w:r w:rsidRPr="00601410">
              <w:rPr>
                <w:rFonts w:ascii="Times New Roman" w:hAnsi="Times New Roman"/>
                <w:b/>
                <w:bCs/>
              </w:rPr>
              <w:t>A+B+C</w:t>
            </w:r>
          </w:p>
        </w:tc>
      </w:tr>
    </w:tbl>
    <w:p w14:paraId="5A4587E1" w14:textId="77777777" w:rsidR="00D73F74" w:rsidRDefault="00D73F74" w:rsidP="00601410">
      <w:pPr>
        <w:widowControl w:val="0"/>
        <w:overflowPunct w:val="0"/>
        <w:autoSpaceDE w:val="0"/>
        <w:autoSpaceDN w:val="0"/>
        <w:adjustRightInd w:val="0"/>
        <w:spacing w:after="0" w:line="240" w:lineRule="auto"/>
        <w:ind w:left="567" w:right="-2"/>
        <w:contextualSpacing/>
        <w:jc w:val="both"/>
        <w:rPr>
          <w:rFonts w:ascii="Times New Roman" w:eastAsia="Times New Roman" w:hAnsi="Times New Roman" w:cs="Times New Roman"/>
          <w:bCs/>
          <w:kern w:val="0"/>
          <w:sz w:val="24"/>
          <w:szCs w:val="24"/>
          <w:lang w:eastAsia="lv-LV"/>
          <w14:ligatures w14:val="none"/>
        </w:rPr>
      </w:pPr>
    </w:p>
    <w:p w14:paraId="387AB9A6" w14:textId="77777777" w:rsidR="00BB5A6F" w:rsidRPr="00BB5A6F" w:rsidRDefault="00FB4BDF" w:rsidP="003A2F0D">
      <w:pPr>
        <w:pStyle w:val="Sarakstarindkopa"/>
        <w:numPr>
          <w:ilvl w:val="1"/>
          <w:numId w:val="18"/>
        </w:numPr>
        <w:autoSpaceDE w:val="0"/>
        <w:autoSpaceDN w:val="0"/>
        <w:adjustRightInd w:val="0"/>
        <w:ind w:hanging="540"/>
        <w:rPr>
          <w:color w:val="000000"/>
          <w:sz w:val="23"/>
          <w:szCs w:val="23"/>
        </w:rPr>
      </w:pPr>
      <w:r w:rsidRPr="00BB5A6F">
        <w:rPr>
          <w:color w:val="000000"/>
          <w:sz w:val="23"/>
          <w:szCs w:val="23"/>
        </w:rPr>
        <w:t xml:space="preserve">Par saimnieciski visizdevīgāko piedāvājumu tiks atzīts piedāvājums, kurš ieguvis visaugstāko punktu skaitu. Maksimālais iespējamais punktu skaits ir 100 punkti. Iegūtais punktu skaits tiek aprēķināts ar precizitāti 2 (divas) zīmes aiz komata. </w:t>
      </w:r>
    </w:p>
    <w:p w14:paraId="5730F942" w14:textId="77777777" w:rsidR="00C90809" w:rsidRDefault="00FB4BDF" w:rsidP="00863B01">
      <w:pPr>
        <w:widowControl w:val="0"/>
        <w:numPr>
          <w:ilvl w:val="1"/>
          <w:numId w:val="18"/>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bCs/>
          <w:kern w:val="0"/>
          <w:sz w:val="24"/>
          <w:szCs w:val="24"/>
          <w:lang w:eastAsia="lv-LV"/>
          <w14:ligatures w14:val="none"/>
        </w:rPr>
      </w:pPr>
      <w:r w:rsidRPr="00C90809">
        <w:rPr>
          <w:rFonts w:ascii="Times New Roman" w:eastAsia="Times New Roman" w:hAnsi="Times New Roman" w:cs="Times New Roman"/>
          <w:bCs/>
          <w:kern w:val="0"/>
          <w:sz w:val="24"/>
          <w:szCs w:val="24"/>
          <w:lang w:eastAsia="lv-LV"/>
          <w14:ligatures w14:val="none"/>
        </w:rPr>
        <w:t>Ja Komisija, pārbaudot piedāvājumā iekļauto informāciju, konstatē, ka tā neatbilst Iepirkuma nolikumā noteiktajām prasībām, pretendents tiek noraidīts un turpmāk netiek vērtēts.</w:t>
      </w:r>
    </w:p>
    <w:p w14:paraId="0CD73EA8" w14:textId="77777777" w:rsidR="00C90809" w:rsidRDefault="00FB4BDF" w:rsidP="00863B01">
      <w:pPr>
        <w:widowControl w:val="0"/>
        <w:numPr>
          <w:ilvl w:val="1"/>
          <w:numId w:val="18"/>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bCs/>
          <w:kern w:val="0"/>
          <w:sz w:val="24"/>
          <w:szCs w:val="24"/>
          <w:lang w:eastAsia="lv-LV"/>
          <w14:ligatures w14:val="none"/>
        </w:rPr>
      </w:pPr>
      <w:r w:rsidRPr="00C90809">
        <w:rPr>
          <w:rFonts w:ascii="Times New Roman" w:eastAsia="Times New Roman" w:hAnsi="Times New Roman" w:cs="Times New Roman"/>
          <w:bCs/>
          <w:kern w:val="0"/>
          <w:sz w:val="24"/>
          <w:szCs w:val="24"/>
          <w:lang w:eastAsia="lv-LV"/>
          <w14:ligatures w14:val="none"/>
        </w:rPr>
        <w:t xml:space="preserve">Ja Komisijai rodas šaubas par iesniegtās dokumenta kopijas autentiskumu, tā pieprasa, lai pretendents uzrāda dokumenta oriģinālu vai iesniedz dokumenta apliecinātu kopiju. </w:t>
      </w:r>
    </w:p>
    <w:p w14:paraId="388B792A" w14:textId="77777777" w:rsidR="00C90809" w:rsidRDefault="00FB4BDF" w:rsidP="00863B01">
      <w:pPr>
        <w:widowControl w:val="0"/>
        <w:numPr>
          <w:ilvl w:val="1"/>
          <w:numId w:val="18"/>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bCs/>
          <w:kern w:val="0"/>
          <w:sz w:val="24"/>
          <w:szCs w:val="24"/>
          <w:lang w:eastAsia="lv-LV"/>
          <w14:ligatures w14:val="none"/>
        </w:rPr>
      </w:pPr>
      <w:r w:rsidRPr="00C90809">
        <w:rPr>
          <w:rFonts w:ascii="Times New Roman" w:eastAsia="Times New Roman" w:hAnsi="Times New Roman" w:cs="Times New Roman"/>
          <w:bCs/>
          <w:kern w:val="0"/>
          <w:sz w:val="24"/>
          <w:szCs w:val="24"/>
          <w:lang w:eastAsia="lv-LV"/>
          <w14:ligatures w14:val="none"/>
        </w:rPr>
        <w:t>Ja Komisija konstatē, ka piedāvājumā iekļautā informācija vai dokuments ir neskaidrs vai nepilnīgs, tai ir tiesības pieprasīt, lai pretendents vai kompetenta institūcija izskaidro vai papildina minēto informāciju vai dokumentu vai iesniedz trūkstošo dokumentu, nodrošinot vienlīdzīgu attieksmi pret visiem pretendentiem. Termiņu nepieciešamās informācijas vai dokumenta iesniegšanai Komisija nosaka samērīgi ar laiku, kas nepieciešams šādas informācijas vai dokumenta sagatavošanai un iesniegšanai.</w:t>
      </w:r>
    </w:p>
    <w:p w14:paraId="59B41AB2" w14:textId="77777777" w:rsidR="00C90809" w:rsidRDefault="00FB4BDF" w:rsidP="00863B01">
      <w:pPr>
        <w:widowControl w:val="0"/>
        <w:numPr>
          <w:ilvl w:val="1"/>
          <w:numId w:val="18"/>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bCs/>
          <w:kern w:val="0"/>
          <w:sz w:val="24"/>
          <w:szCs w:val="24"/>
          <w:lang w:eastAsia="lv-LV"/>
          <w14:ligatures w14:val="none"/>
        </w:rPr>
      </w:pPr>
      <w:r w:rsidRPr="00C90809">
        <w:rPr>
          <w:rFonts w:ascii="Times New Roman" w:eastAsia="Times New Roman" w:hAnsi="Times New Roman" w:cs="Times New Roman"/>
          <w:bCs/>
          <w:kern w:val="0"/>
          <w:sz w:val="24"/>
          <w:szCs w:val="24"/>
          <w:lang w:eastAsia="lv-LV"/>
          <w14:ligatures w14:val="none"/>
        </w:rPr>
        <w:t>Ja Komisija ir pieprasījusi izskaidrot vai papildināt piedāvājumā iekļauto informāciju, bet pretendents to nav izdarījis atbilstoši Komisijas prasībām, Komisija piedāvājumu vērtē, izmantojot tās rīcībā esošo informāciju.</w:t>
      </w:r>
    </w:p>
    <w:p w14:paraId="6D7101B8" w14:textId="77777777" w:rsidR="004D42A6" w:rsidRPr="00C90809" w:rsidRDefault="00FB4BDF" w:rsidP="00863B01">
      <w:pPr>
        <w:widowControl w:val="0"/>
        <w:numPr>
          <w:ilvl w:val="1"/>
          <w:numId w:val="18"/>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bCs/>
          <w:kern w:val="0"/>
          <w:sz w:val="24"/>
          <w:szCs w:val="24"/>
          <w:lang w:eastAsia="lv-LV"/>
          <w14:ligatures w14:val="none"/>
        </w:rPr>
      </w:pPr>
      <w:r w:rsidRPr="00C90809">
        <w:rPr>
          <w:rFonts w:ascii="Times New Roman" w:eastAsia="Calibri" w:hAnsi="Times New Roman" w:cs="Times New Roman"/>
          <w:kern w:val="0"/>
          <w:sz w:val="24"/>
          <w:szCs w:val="24"/>
          <w:lang w:eastAsia="lv-LV"/>
          <w14:ligatures w14:val="none"/>
        </w:rPr>
        <w:t>Komisija pretendentu piedāvājumu vērtēšanu veic 5 (piecos) posmos, katrā nākamajā posmā vērtējot tikai tos piedāvājumus, kuri nav noraidīti iepriekšējā posmā.</w:t>
      </w:r>
    </w:p>
    <w:p w14:paraId="235BCEA1" w14:textId="77777777" w:rsidR="004D42A6" w:rsidRPr="00D72C4B" w:rsidRDefault="00FB4BDF" w:rsidP="00863B01">
      <w:pPr>
        <w:widowControl w:val="0"/>
        <w:numPr>
          <w:ilvl w:val="2"/>
          <w:numId w:val="18"/>
        </w:numPr>
        <w:overflowPunct w:val="0"/>
        <w:autoSpaceDE w:val="0"/>
        <w:autoSpaceDN w:val="0"/>
        <w:adjustRightInd w:val="0"/>
        <w:spacing w:after="0" w:line="240" w:lineRule="auto"/>
        <w:ind w:left="1276" w:right="-2" w:hanging="709"/>
        <w:contextualSpacing/>
        <w:jc w:val="both"/>
        <w:rPr>
          <w:rFonts w:ascii="Times New Roman" w:eastAsia="Times New Roman" w:hAnsi="Times New Roman" w:cs="Times New Roman"/>
          <w:kern w:val="0"/>
          <w:sz w:val="24"/>
          <w:szCs w:val="24"/>
          <w:lang w:eastAsia="lv-LV"/>
          <w14:ligatures w14:val="none"/>
        </w:rPr>
      </w:pPr>
      <w:r w:rsidRPr="00D72C4B">
        <w:rPr>
          <w:rFonts w:ascii="Times New Roman" w:eastAsia="Calibri" w:hAnsi="Times New Roman" w:cs="Times New Roman"/>
          <w:bCs/>
          <w:kern w:val="0"/>
          <w:sz w:val="24"/>
          <w:szCs w:val="24"/>
          <w:lang w:eastAsia="lv-LV"/>
          <w14:ligatures w14:val="none"/>
        </w:rPr>
        <w:t>Pretendentu piedāvājumu vērtēšanas 1.posms – Piedāvājumu noformējuma pārbaude.</w:t>
      </w:r>
      <w:r w:rsidRPr="00D72C4B">
        <w:rPr>
          <w:rFonts w:ascii="Times New Roman" w:eastAsia="Calibri" w:hAnsi="Times New Roman" w:cs="Times New Roman"/>
          <w:b/>
          <w:kern w:val="0"/>
          <w:sz w:val="24"/>
          <w:szCs w:val="24"/>
          <w:lang w:eastAsia="lv-LV"/>
          <w14:ligatures w14:val="none"/>
        </w:rPr>
        <w:t xml:space="preserve"> </w:t>
      </w:r>
      <w:r w:rsidRPr="00D72C4B">
        <w:rPr>
          <w:rFonts w:ascii="Times New Roman" w:eastAsia="Calibri" w:hAnsi="Times New Roman" w:cs="Times New Roman"/>
          <w:kern w:val="0"/>
          <w:sz w:val="24"/>
          <w:szCs w:val="24"/>
          <w:lang w:eastAsia="lv-LV"/>
          <w14:ligatures w14:val="none"/>
        </w:rPr>
        <w:t>Komisija izvērtē, vai piedāvājums ir noformēts atbilstoši Iepirkuma n</w:t>
      </w:r>
      <w:r w:rsidRPr="00D72C4B">
        <w:rPr>
          <w:rFonts w:ascii="Times New Roman" w:eastAsia="Times New Roman" w:hAnsi="Times New Roman" w:cs="Times New Roman"/>
          <w:kern w:val="0"/>
          <w:sz w:val="24"/>
          <w:szCs w:val="24"/>
          <w:lang w:eastAsia="lv-LV"/>
          <w14:ligatures w14:val="none"/>
        </w:rPr>
        <w:t>olikuma 3.1.-3.3.punktā noteiktajām prasībām</w:t>
      </w:r>
      <w:r w:rsidR="00E83115">
        <w:rPr>
          <w:rFonts w:ascii="Times New Roman" w:eastAsia="Times New Roman" w:hAnsi="Times New Roman" w:cs="Times New Roman"/>
          <w:kern w:val="0"/>
          <w:sz w:val="24"/>
          <w:szCs w:val="24"/>
          <w:lang w:eastAsia="lv-LV"/>
          <w14:ligatures w14:val="none"/>
        </w:rPr>
        <w:t xml:space="preserve"> un ir iesniegti visi prasītie </w:t>
      </w:r>
      <w:r w:rsidRPr="00D72C4B">
        <w:rPr>
          <w:rFonts w:ascii="Times New Roman" w:eastAsia="Times New Roman" w:hAnsi="Times New Roman" w:cs="Times New Roman"/>
          <w:kern w:val="0"/>
          <w:sz w:val="24"/>
          <w:szCs w:val="24"/>
          <w:lang w:eastAsia="lv-LV"/>
          <w14:ligatures w14:val="none"/>
        </w:rPr>
        <w:t>. Ja Komisija konstatē</w:t>
      </w:r>
      <w:r w:rsidR="00863B01">
        <w:rPr>
          <w:rFonts w:ascii="Times New Roman" w:eastAsia="Times New Roman" w:hAnsi="Times New Roman" w:cs="Times New Roman"/>
          <w:kern w:val="0"/>
          <w:sz w:val="24"/>
          <w:szCs w:val="24"/>
          <w:lang w:eastAsia="lv-LV"/>
          <w14:ligatures w14:val="none"/>
        </w:rPr>
        <w:t xml:space="preserve"> ka nav iesniegts kāds no iesniedzamajiem dokumentiem vai ir</w:t>
      </w:r>
      <w:r w:rsidRPr="00D72C4B">
        <w:rPr>
          <w:rFonts w:ascii="Times New Roman" w:eastAsia="Times New Roman" w:hAnsi="Times New Roman" w:cs="Times New Roman"/>
          <w:kern w:val="0"/>
          <w:sz w:val="24"/>
          <w:szCs w:val="24"/>
          <w:lang w:eastAsia="lv-LV"/>
          <w14:ligatures w14:val="none"/>
        </w:rPr>
        <w:t xml:space="preserve"> būtiskas neatbilstības noteiktajām noformēšanas prasībām, kas ietekmē iespēju izvērtēt pretendenta piedāvājumu, piedāvājums tiek noraidīts un tālāk netiek vērtēts.</w:t>
      </w:r>
    </w:p>
    <w:p w14:paraId="1412C7CA" w14:textId="77777777" w:rsidR="00A131DB" w:rsidRPr="00D72C4B" w:rsidRDefault="00FB4BDF" w:rsidP="00863B01">
      <w:pPr>
        <w:numPr>
          <w:ilvl w:val="2"/>
          <w:numId w:val="18"/>
        </w:numPr>
        <w:spacing w:after="0" w:line="240" w:lineRule="auto"/>
        <w:ind w:left="1276" w:right="-2" w:hanging="709"/>
        <w:jc w:val="both"/>
        <w:rPr>
          <w:rFonts w:ascii="Times New Roman" w:eastAsia="Times New Roman" w:hAnsi="Times New Roman" w:cs="Times New Roman"/>
          <w:kern w:val="0"/>
          <w:sz w:val="24"/>
          <w:szCs w:val="24"/>
          <w:lang w:eastAsia="lv-LV"/>
          <w14:ligatures w14:val="none"/>
        </w:rPr>
      </w:pPr>
      <w:r w:rsidRPr="00D72C4B">
        <w:rPr>
          <w:rFonts w:ascii="Times New Roman" w:eastAsia="Calibri" w:hAnsi="Times New Roman" w:cs="Times New Roman"/>
          <w:bCs/>
          <w:kern w:val="0"/>
          <w:sz w:val="24"/>
          <w:szCs w:val="24"/>
          <w:lang w:eastAsia="lv-LV"/>
          <w14:ligatures w14:val="none"/>
        </w:rPr>
        <w:t>Pretendentu piedāvājumu vērtēšanas 2.posms – Pretendentu kvalifikācijas pārbaude.</w:t>
      </w:r>
      <w:r w:rsidRPr="00D72C4B">
        <w:rPr>
          <w:rFonts w:ascii="Times New Roman" w:eastAsia="Calibri" w:hAnsi="Times New Roman" w:cs="Times New Roman"/>
          <w:b/>
          <w:kern w:val="0"/>
          <w:sz w:val="24"/>
          <w:szCs w:val="24"/>
          <w:lang w:eastAsia="lv-LV"/>
          <w14:ligatures w14:val="none"/>
        </w:rPr>
        <w:t xml:space="preserve"> </w:t>
      </w:r>
      <w:r w:rsidRPr="00D72C4B">
        <w:rPr>
          <w:rFonts w:ascii="Times New Roman" w:eastAsia="Times New Roman" w:hAnsi="Times New Roman" w:cs="Times New Roman"/>
          <w:bCs/>
          <w:kern w:val="0"/>
          <w:sz w:val="24"/>
          <w:szCs w:val="24"/>
          <w14:ligatures w14:val="none"/>
        </w:rPr>
        <w:t xml:space="preserve">Komisija pārbauda pretendentu </w:t>
      </w:r>
      <w:r w:rsidRPr="00D72C4B">
        <w:rPr>
          <w:rFonts w:ascii="Times New Roman" w:eastAsia="Times New Roman" w:hAnsi="Times New Roman" w:cs="Times New Roman"/>
          <w:kern w:val="0"/>
          <w:sz w:val="24"/>
          <w:szCs w:val="24"/>
          <w14:ligatures w14:val="none"/>
        </w:rPr>
        <w:t>atbilstību Iepirkuma nolikuma 4.1.punktā izvirzītajām kvalifikācijas prasībām.</w:t>
      </w:r>
    </w:p>
    <w:p w14:paraId="2F8746EF" w14:textId="77777777" w:rsidR="004D42A6" w:rsidRPr="00D72C4B" w:rsidRDefault="00FB4BDF" w:rsidP="00863B01">
      <w:pPr>
        <w:numPr>
          <w:ilvl w:val="2"/>
          <w:numId w:val="18"/>
        </w:numPr>
        <w:spacing w:after="0" w:line="240" w:lineRule="auto"/>
        <w:ind w:left="1276" w:right="-2" w:hanging="709"/>
        <w:jc w:val="both"/>
        <w:rPr>
          <w:rFonts w:ascii="Times New Roman" w:eastAsia="Times New Roman" w:hAnsi="Times New Roman" w:cs="Times New Roman"/>
          <w:kern w:val="0"/>
          <w:sz w:val="24"/>
          <w:szCs w:val="24"/>
          <w:lang w:eastAsia="lv-LV"/>
          <w14:ligatures w14:val="none"/>
        </w:rPr>
      </w:pPr>
      <w:r w:rsidRPr="00D72C4B">
        <w:rPr>
          <w:rFonts w:ascii="Times New Roman" w:eastAsia="Calibri" w:hAnsi="Times New Roman" w:cs="Times New Roman"/>
          <w:bCs/>
          <w:kern w:val="0"/>
          <w:sz w:val="24"/>
          <w:szCs w:val="24"/>
          <w14:ligatures w14:val="none"/>
        </w:rPr>
        <w:t>Pretendentu piedāvājumu vērtēšanas 3.posms</w:t>
      </w:r>
      <w:r w:rsidRPr="00D72C4B">
        <w:rPr>
          <w:rFonts w:ascii="Times New Roman" w:eastAsia="Calibri" w:hAnsi="Times New Roman" w:cs="Times New Roman"/>
          <w:b/>
          <w:bCs/>
          <w:kern w:val="0"/>
          <w:sz w:val="24"/>
          <w:szCs w:val="24"/>
          <w14:ligatures w14:val="none"/>
        </w:rPr>
        <w:t xml:space="preserve"> –</w:t>
      </w:r>
      <w:r w:rsidRPr="00D72C4B">
        <w:rPr>
          <w:rFonts w:ascii="Times New Roman" w:eastAsia="Calibri" w:hAnsi="Times New Roman" w:cs="Times New Roman"/>
          <w:bCs/>
          <w:kern w:val="0"/>
          <w:sz w:val="24"/>
          <w:szCs w:val="24"/>
          <w14:ligatures w14:val="none"/>
        </w:rPr>
        <w:t xml:space="preserve"> Tehnisko piedāvājumu atbilstības pārbaude.</w:t>
      </w:r>
      <w:r w:rsidRPr="00D72C4B">
        <w:rPr>
          <w:rFonts w:ascii="Times New Roman" w:eastAsia="Times New Roman" w:hAnsi="Times New Roman" w:cs="Times New Roman"/>
          <w:bCs/>
          <w:kern w:val="0"/>
          <w:sz w:val="24"/>
          <w:szCs w:val="24"/>
          <w14:ligatures w14:val="none"/>
        </w:rPr>
        <w:t xml:space="preserve"> Komisija veic pretendentu tehnisko piedāvājumu atbilstības pārbaudi, kuras laikā izvērtē tehnisko piedāvājumu atbilstību Iepirkuma nolikuma 5.1.punktā un </w:t>
      </w:r>
      <w:r w:rsidR="00863B01">
        <w:rPr>
          <w:rFonts w:ascii="Times New Roman" w:eastAsia="Times New Roman" w:hAnsi="Times New Roman" w:cs="Times New Roman"/>
          <w:bCs/>
          <w:kern w:val="0"/>
          <w:sz w:val="24"/>
          <w:szCs w:val="24"/>
          <w14:ligatures w14:val="none"/>
        </w:rPr>
        <w:t>1</w:t>
      </w:r>
      <w:r w:rsidRPr="00D72C4B">
        <w:rPr>
          <w:rFonts w:ascii="Times New Roman" w:eastAsia="Times New Roman" w:hAnsi="Times New Roman" w:cs="Times New Roman"/>
          <w:bCs/>
          <w:kern w:val="0"/>
          <w:sz w:val="24"/>
          <w:szCs w:val="24"/>
          <w14:ligatures w14:val="none"/>
        </w:rPr>
        <w:t xml:space="preserve">.pielikumā “Tehniskā specifikācija” noteiktajām prasībām. </w:t>
      </w:r>
    </w:p>
    <w:p w14:paraId="73B8FB4A" w14:textId="77777777" w:rsidR="00A131DB" w:rsidRPr="00D72C4B" w:rsidRDefault="00FB4BDF" w:rsidP="00863B01">
      <w:pPr>
        <w:numPr>
          <w:ilvl w:val="3"/>
          <w:numId w:val="18"/>
        </w:numPr>
        <w:spacing w:after="0" w:line="240" w:lineRule="auto"/>
        <w:ind w:left="2127" w:right="-2" w:hanging="851"/>
        <w:jc w:val="both"/>
        <w:rPr>
          <w:rFonts w:ascii="Times New Roman" w:eastAsia="Times New Roman" w:hAnsi="Times New Roman" w:cs="Times New Roman"/>
          <w:kern w:val="0"/>
          <w:sz w:val="24"/>
          <w:szCs w:val="24"/>
          <w:lang w:eastAsia="lv-LV"/>
          <w14:ligatures w14:val="none"/>
        </w:rPr>
      </w:pPr>
      <w:r w:rsidRPr="00D72C4B">
        <w:rPr>
          <w:rFonts w:ascii="Times New Roman" w:eastAsia="Times New Roman" w:hAnsi="Times New Roman" w:cs="Times New Roman"/>
          <w:kern w:val="0"/>
          <w:sz w:val="24"/>
          <w:szCs w:val="24"/>
          <w:lang w:eastAsia="lv-LV"/>
          <w14:ligatures w14:val="none"/>
        </w:rPr>
        <w:t xml:space="preserve">Piedāvājumu vērtēšanas gaitā Komisija ir tiesīga pieprasīt, lai pretendents izskaidro tehniskajā piedāvājumā iekļauto informāciju. </w:t>
      </w:r>
    </w:p>
    <w:p w14:paraId="1A8D3621" w14:textId="77777777" w:rsidR="004D42A6" w:rsidRPr="00D72C4B" w:rsidRDefault="00FB4BDF" w:rsidP="00863B01">
      <w:pPr>
        <w:numPr>
          <w:ilvl w:val="3"/>
          <w:numId w:val="18"/>
        </w:numPr>
        <w:spacing w:after="0" w:line="240" w:lineRule="auto"/>
        <w:ind w:left="2127" w:right="-2" w:hanging="851"/>
        <w:jc w:val="both"/>
        <w:rPr>
          <w:rFonts w:ascii="Times New Roman" w:eastAsia="Times New Roman" w:hAnsi="Times New Roman" w:cs="Times New Roman"/>
          <w:kern w:val="0"/>
          <w:sz w:val="24"/>
          <w:szCs w:val="24"/>
          <w:lang w:eastAsia="lv-LV"/>
          <w14:ligatures w14:val="none"/>
        </w:rPr>
      </w:pPr>
      <w:r w:rsidRPr="00D72C4B">
        <w:rPr>
          <w:rFonts w:ascii="Times New Roman" w:eastAsia="Times New Roman" w:hAnsi="Times New Roman" w:cs="Times New Roman"/>
          <w:kern w:val="0"/>
          <w:sz w:val="24"/>
          <w:szCs w:val="24"/>
          <w:lang w:eastAsia="lv-LV"/>
          <w14:ligatures w14:val="none"/>
        </w:rPr>
        <w:t>Piedāvājums, kas neatbilst Iepirkuma nolikumā un Tehniskajā specifikācijā noteiktajām prasībām, tiek noraidīts un tālāk netiek vērtēts.</w:t>
      </w:r>
    </w:p>
    <w:p w14:paraId="3662475C" w14:textId="77777777" w:rsidR="004D42A6" w:rsidRPr="00D72C4B" w:rsidRDefault="00FB4BDF" w:rsidP="00863B01">
      <w:pPr>
        <w:widowControl w:val="0"/>
        <w:numPr>
          <w:ilvl w:val="2"/>
          <w:numId w:val="18"/>
        </w:numPr>
        <w:overflowPunct w:val="0"/>
        <w:autoSpaceDE w:val="0"/>
        <w:autoSpaceDN w:val="0"/>
        <w:adjustRightInd w:val="0"/>
        <w:spacing w:after="0" w:line="240" w:lineRule="auto"/>
        <w:ind w:left="1276" w:right="-2" w:hanging="709"/>
        <w:jc w:val="both"/>
        <w:rPr>
          <w:rFonts w:ascii="Times New Roman" w:eastAsia="Calibri" w:hAnsi="Times New Roman" w:cs="Times New Roman"/>
          <w:kern w:val="0"/>
          <w:sz w:val="24"/>
          <w:szCs w:val="24"/>
          <w:lang w:eastAsia="lv-LV"/>
          <w14:ligatures w14:val="none"/>
        </w:rPr>
      </w:pPr>
      <w:r w:rsidRPr="00D72C4B">
        <w:rPr>
          <w:rFonts w:ascii="Times New Roman" w:eastAsia="Calibri" w:hAnsi="Times New Roman" w:cs="Times New Roman"/>
          <w:kern w:val="0"/>
          <w:sz w:val="24"/>
          <w:szCs w:val="24"/>
          <w:lang w:eastAsia="lv-LV"/>
          <w14:ligatures w14:val="none"/>
        </w:rPr>
        <w:t xml:space="preserve">Pretendentu piedāvājumu vērtēšanas 4.posms – </w:t>
      </w:r>
      <w:r w:rsidRPr="00D72C4B">
        <w:rPr>
          <w:rFonts w:ascii="Times New Roman" w:eastAsia="Calibri" w:hAnsi="Times New Roman" w:cs="Times New Roman"/>
          <w:bCs/>
          <w:kern w:val="0"/>
          <w:sz w:val="24"/>
          <w:szCs w:val="24"/>
          <w:lang w:eastAsia="lv-LV"/>
          <w14:ligatures w14:val="none"/>
        </w:rPr>
        <w:t>Finanšu piedāvājumu atbilstības pārbaude.</w:t>
      </w:r>
      <w:r w:rsidRPr="00D72C4B">
        <w:rPr>
          <w:rFonts w:ascii="Times New Roman" w:eastAsia="Calibri" w:hAnsi="Times New Roman" w:cs="Times New Roman"/>
          <w:b/>
          <w:kern w:val="0"/>
          <w:sz w:val="24"/>
          <w:szCs w:val="24"/>
          <w:lang w:eastAsia="lv-LV"/>
          <w14:ligatures w14:val="none"/>
        </w:rPr>
        <w:t xml:space="preserve"> </w:t>
      </w:r>
      <w:r w:rsidRPr="00D72C4B">
        <w:rPr>
          <w:rFonts w:ascii="Times New Roman" w:eastAsia="Calibri" w:hAnsi="Times New Roman" w:cs="Times New Roman"/>
          <w:kern w:val="0"/>
          <w:sz w:val="24"/>
          <w:szCs w:val="24"/>
          <w:lang w:eastAsia="lv-LV"/>
          <w14:ligatures w14:val="none"/>
        </w:rPr>
        <w:t xml:space="preserve">Komisija izvērtē pretendentu iesniegto finanšu piedāvājumu atbilstību </w:t>
      </w:r>
      <w:r w:rsidRPr="00D72C4B">
        <w:rPr>
          <w:rFonts w:ascii="Times New Roman" w:eastAsia="Calibri" w:hAnsi="Times New Roman" w:cs="Times New Roman"/>
          <w:kern w:val="0"/>
          <w:sz w:val="24"/>
          <w:szCs w:val="24"/>
          <w:lang w:eastAsia="lv-LV"/>
          <w14:ligatures w14:val="none"/>
        </w:rPr>
        <w:lastRenderedPageBreak/>
        <w:t>Iepirkuma n</w:t>
      </w:r>
      <w:r w:rsidRPr="00D72C4B">
        <w:rPr>
          <w:rFonts w:ascii="Times New Roman" w:eastAsia="Times New Roman" w:hAnsi="Times New Roman" w:cs="Times New Roman"/>
          <w:kern w:val="0"/>
          <w:sz w:val="24"/>
          <w:szCs w:val="24"/>
          <w:lang w:eastAsia="lv-LV"/>
          <w14:ligatures w14:val="none"/>
        </w:rPr>
        <w:t xml:space="preserve">olikuma 5.2.-5.3.punktā un </w:t>
      </w:r>
      <w:r w:rsidR="00623D9E">
        <w:rPr>
          <w:rFonts w:ascii="Times New Roman" w:eastAsia="Times New Roman" w:hAnsi="Times New Roman" w:cs="Times New Roman"/>
          <w:kern w:val="0"/>
          <w:sz w:val="24"/>
          <w:szCs w:val="24"/>
          <w:lang w:eastAsia="lv-LV"/>
          <w14:ligatures w14:val="none"/>
        </w:rPr>
        <w:t>9</w:t>
      </w:r>
      <w:r w:rsidRPr="00D72C4B">
        <w:rPr>
          <w:rFonts w:ascii="Times New Roman" w:eastAsia="Times New Roman" w:hAnsi="Times New Roman" w:cs="Times New Roman"/>
          <w:kern w:val="0"/>
          <w:sz w:val="24"/>
          <w:szCs w:val="24"/>
          <w:lang w:eastAsia="lv-LV"/>
          <w14:ligatures w14:val="none"/>
        </w:rPr>
        <w:t>.pielikumā “Finanšu piedāvājums” noteiktajām</w:t>
      </w:r>
      <w:r w:rsidRPr="00D72C4B">
        <w:rPr>
          <w:rFonts w:ascii="Times New Roman" w:eastAsia="Calibri" w:hAnsi="Times New Roman" w:cs="Times New Roman"/>
          <w:kern w:val="0"/>
          <w:sz w:val="24"/>
          <w:szCs w:val="24"/>
          <w:lang w:eastAsia="lv-LV"/>
          <w14:ligatures w14:val="none"/>
        </w:rPr>
        <w:t xml:space="preserve"> prasībām. Iepirkuma nolikuma </w:t>
      </w:r>
      <w:r w:rsidRPr="00D72C4B">
        <w:rPr>
          <w:rFonts w:ascii="Times New Roman" w:eastAsia="Times New Roman" w:hAnsi="Times New Roman" w:cs="Times New Roman"/>
          <w:kern w:val="0"/>
          <w:sz w:val="24"/>
          <w:szCs w:val="24"/>
          <w:lang w:eastAsia="lv-LV"/>
          <w14:ligatures w14:val="none"/>
        </w:rPr>
        <w:t xml:space="preserve">5.2.-5.3.punktā vai </w:t>
      </w:r>
      <w:r w:rsidR="00623D9E">
        <w:rPr>
          <w:rFonts w:ascii="Times New Roman" w:eastAsia="Times New Roman" w:hAnsi="Times New Roman" w:cs="Times New Roman"/>
          <w:kern w:val="0"/>
          <w:sz w:val="24"/>
          <w:szCs w:val="24"/>
          <w:lang w:eastAsia="lv-LV"/>
          <w14:ligatures w14:val="none"/>
        </w:rPr>
        <w:t>9</w:t>
      </w:r>
      <w:r w:rsidRPr="00D72C4B">
        <w:rPr>
          <w:rFonts w:ascii="Times New Roman" w:eastAsia="Times New Roman" w:hAnsi="Times New Roman" w:cs="Times New Roman"/>
          <w:kern w:val="0"/>
          <w:sz w:val="24"/>
          <w:szCs w:val="24"/>
          <w:lang w:eastAsia="lv-LV"/>
          <w14:ligatures w14:val="none"/>
        </w:rPr>
        <w:t xml:space="preserve">.pielikumā </w:t>
      </w:r>
      <w:r w:rsidRPr="00D72C4B">
        <w:rPr>
          <w:rFonts w:ascii="Times New Roman" w:eastAsia="Calibri" w:hAnsi="Times New Roman" w:cs="Times New Roman"/>
          <w:kern w:val="0"/>
          <w:sz w:val="24"/>
          <w:szCs w:val="24"/>
          <w:lang w:eastAsia="lv-LV"/>
          <w14:ligatures w14:val="none"/>
        </w:rPr>
        <w:t>noteiktajām prasībām neatbilstošs piedāvājums tiek noraidīts un tālās netiek vērtēts.</w:t>
      </w:r>
    </w:p>
    <w:p w14:paraId="7358772D" w14:textId="77777777" w:rsidR="00B76BE9" w:rsidRPr="00D72C4B" w:rsidRDefault="00FB4BDF" w:rsidP="00863B01">
      <w:pPr>
        <w:widowControl w:val="0"/>
        <w:numPr>
          <w:ilvl w:val="3"/>
          <w:numId w:val="18"/>
        </w:numPr>
        <w:overflowPunct w:val="0"/>
        <w:autoSpaceDE w:val="0"/>
        <w:autoSpaceDN w:val="0"/>
        <w:adjustRightInd w:val="0"/>
        <w:spacing w:after="0" w:line="240" w:lineRule="auto"/>
        <w:ind w:left="2127" w:right="-2" w:hanging="851"/>
        <w:contextualSpacing/>
        <w:jc w:val="both"/>
        <w:rPr>
          <w:rFonts w:ascii="Times New Roman" w:eastAsia="Times New Roman" w:hAnsi="Times New Roman" w:cs="Times New Roman"/>
          <w:kern w:val="0"/>
          <w:sz w:val="24"/>
          <w:szCs w:val="24"/>
          <w:lang w:eastAsia="lv-LV"/>
          <w14:ligatures w14:val="none"/>
        </w:rPr>
      </w:pPr>
      <w:r w:rsidRPr="00D72C4B">
        <w:rPr>
          <w:rFonts w:ascii="Times New Roman" w:eastAsia="Times New Roman" w:hAnsi="Times New Roman" w:cs="Times New Roman"/>
          <w:kern w:val="0"/>
          <w:sz w:val="24"/>
          <w:szCs w:val="24"/>
          <w:lang w:eastAsia="lv-LV"/>
          <w14:ligatures w14:val="none"/>
        </w:rPr>
        <w:t>Komisija</w:t>
      </w:r>
      <w:r w:rsidRPr="00D72C4B">
        <w:rPr>
          <w:rFonts w:ascii="Times New Roman" w:eastAsia="Times New Roman" w:hAnsi="Times New Roman" w:cs="Times New Roman"/>
          <w:b/>
          <w:kern w:val="0"/>
          <w:sz w:val="24"/>
          <w:szCs w:val="24"/>
          <w:lang w:eastAsia="lv-LV"/>
          <w14:ligatures w14:val="none"/>
        </w:rPr>
        <w:t xml:space="preserve"> </w:t>
      </w:r>
      <w:r w:rsidRPr="00D72C4B">
        <w:rPr>
          <w:rFonts w:ascii="Times New Roman" w:eastAsia="Times New Roman" w:hAnsi="Times New Roman" w:cs="Times New Roman"/>
          <w:bCs/>
          <w:kern w:val="0"/>
          <w:sz w:val="24"/>
          <w:szCs w:val="24"/>
          <w:lang w:eastAsia="lv-LV"/>
          <w14:ligatures w14:val="none"/>
        </w:rPr>
        <w:t>f</w:t>
      </w:r>
      <w:r w:rsidRPr="00D72C4B">
        <w:rPr>
          <w:rFonts w:ascii="Times New Roman" w:eastAsia="Times New Roman" w:hAnsi="Times New Roman" w:cs="Times New Roman"/>
          <w:kern w:val="0"/>
          <w:sz w:val="24"/>
          <w:szCs w:val="24"/>
          <w:lang w:eastAsia="lv-LV"/>
          <w14:ligatures w14:val="none"/>
        </w:rPr>
        <w:t>inanšu</w:t>
      </w:r>
      <w:r w:rsidRPr="00D72C4B">
        <w:rPr>
          <w:rFonts w:ascii="Times New Roman" w:eastAsia="Times New Roman" w:hAnsi="Times New Roman" w:cs="Times New Roman"/>
          <w:b/>
          <w:kern w:val="0"/>
          <w:sz w:val="24"/>
          <w:szCs w:val="24"/>
          <w:lang w:eastAsia="lv-LV"/>
          <w14:ligatures w14:val="none"/>
        </w:rPr>
        <w:t xml:space="preserve"> </w:t>
      </w:r>
      <w:r w:rsidRPr="00D72C4B">
        <w:rPr>
          <w:rFonts w:ascii="Times New Roman" w:eastAsia="Times New Roman" w:hAnsi="Times New Roman" w:cs="Times New Roman"/>
          <w:kern w:val="0"/>
          <w:sz w:val="24"/>
          <w:szCs w:val="24"/>
          <w:lang w:eastAsia="lv-LV"/>
          <w14:ligatures w14:val="none"/>
        </w:rPr>
        <w:t>piedāvājumu vērtēšanas laikā pārbauda, vai finanšu piedāvājumos nav aritmētisku kļūdu. Ja Komisija konstatē šādas kļūdas, tā šīs kļūdas izlabo. Par kļūdu labojumu un laboto piedāvājuma summu Komisija paziņo pretendentam, kura pieļautās kļūdas labotas. Vērtējot finanšu piedāvājumu, Komisija</w:t>
      </w:r>
      <w:r w:rsidRPr="00D72C4B">
        <w:rPr>
          <w:rFonts w:ascii="Times New Roman" w:eastAsia="Times New Roman" w:hAnsi="Times New Roman" w:cs="Times New Roman"/>
          <w:b/>
          <w:kern w:val="0"/>
          <w:sz w:val="24"/>
          <w:szCs w:val="24"/>
          <w:lang w:eastAsia="lv-LV"/>
          <w14:ligatures w14:val="none"/>
        </w:rPr>
        <w:t xml:space="preserve"> </w:t>
      </w:r>
      <w:r w:rsidRPr="00D72C4B">
        <w:rPr>
          <w:rFonts w:ascii="Times New Roman" w:eastAsia="Times New Roman" w:hAnsi="Times New Roman" w:cs="Times New Roman"/>
          <w:kern w:val="0"/>
          <w:sz w:val="24"/>
          <w:szCs w:val="24"/>
          <w:lang w:eastAsia="lv-LV"/>
          <w14:ligatures w14:val="none"/>
        </w:rPr>
        <w:t>ņem vērā veiktos labojumus.</w:t>
      </w:r>
    </w:p>
    <w:p w14:paraId="23E0E2A0" w14:textId="77777777" w:rsidR="00D72C4B" w:rsidRPr="00D72C4B" w:rsidRDefault="00FB4BDF" w:rsidP="00863B01">
      <w:pPr>
        <w:widowControl w:val="0"/>
        <w:numPr>
          <w:ilvl w:val="3"/>
          <w:numId w:val="18"/>
        </w:numPr>
        <w:overflowPunct w:val="0"/>
        <w:autoSpaceDE w:val="0"/>
        <w:autoSpaceDN w:val="0"/>
        <w:adjustRightInd w:val="0"/>
        <w:spacing w:after="0" w:line="240" w:lineRule="auto"/>
        <w:ind w:left="2127" w:right="-2" w:hanging="851"/>
        <w:contextualSpacing/>
        <w:jc w:val="both"/>
        <w:rPr>
          <w:rFonts w:ascii="Times New Roman" w:eastAsia="Times New Roman" w:hAnsi="Times New Roman" w:cs="Times New Roman"/>
          <w:kern w:val="0"/>
          <w:sz w:val="24"/>
          <w:szCs w:val="24"/>
          <w:lang w:eastAsia="lv-LV"/>
          <w14:ligatures w14:val="none"/>
        </w:rPr>
      </w:pPr>
      <w:r w:rsidRPr="00D72C4B">
        <w:rPr>
          <w:rFonts w:ascii="Times New Roman" w:eastAsia="Times New Roman" w:hAnsi="Times New Roman" w:cs="Times New Roman"/>
          <w:kern w:val="0"/>
          <w:sz w:val="24"/>
          <w:szCs w:val="24"/>
          <w:lang w:eastAsia="lv-LV"/>
          <w14:ligatures w14:val="none"/>
        </w:rPr>
        <w:t>Ja Komisijai</w:t>
      </w:r>
      <w:r w:rsidRPr="00D72C4B">
        <w:rPr>
          <w:rFonts w:ascii="Times New Roman" w:eastAsia="Times New Roman" w:hAnsi="Times New Roman" w:cs="Times New Roman"/>
          <w:b/>
          <w:kern w:val="0"/>
          <w:sz w:val="24"/>
          <w:szCs w:val="24"/>
          <w:lang w:eastAsia="lv-LV"/>
          <w14:ligatures w14:val="none"/>
        </w:rPr>
        <w:t xml:space="preserve"> </w:t>
      </w:r>
      <w:r w:rsidRPr="00D72C4B">
        <w:rPr>
          <w:rFonts w:ascii="Times New Roman" w:eastAsia="Times New Roman" w:hAnsi="Times New Roman" w:cs="Times New Roman"/>
          <w:kern w:val="0"/>
          <w:sz w:val="24"/>
          <w:szCs w:val="24"/>
          <w:lang w:eastAsia="lv-LV"/>
          <w14:ligatures w14:val="none"/>
        </w:rPr>
        <w:t>pretendenta finanšu piedāvājums šķiet nepamatoti lēts, tā pieprasa pretendentam sniegt skaidrojumu par piedāvāto cenu vai izmaksām, atbilstoši PIL 53.panta prasībām. Komisija</w:t>
      </w:r>
      <w:r w:rsidRPr="00D72C4B">
        <w:rPr>
          <w:rFonts w:ascii="Times New Roman" w:eastAsia="Times New Roman" w:hAnsi="Times New Roman" w:cs="Times New Roman"/>
          <w:kern w:val="0"/>
          <w:sz w:val="24"/>
          <w:szCs w:val="24"/>
          <w:shd w:val="clear" w:color="auto" w:fill="FFFFFF"/>
          <w:lang w:eastAsia="lv-LV"/>
          <w14:ligatures w14:val="none"/>
        </w:rPr>
        <w:t xml:space="preserve"> noraida piedāvājumu kā nepamatoti lētu, ja sniegtie skaidrojumi nepamato pretendenta piedāvāto zemo cenas vai izmaksu līmeni.</w:t>
      </w:r>
    </w:p>
    <w:p w14:paraId="0562CF8C" w14:textId="77777777" w:rsidR="00863B01" w:rsidRDefault="00FB4BDF" w:rsidP="00863B01">
      <w:pPr>
        <w:pStyle w:val="Sarakstarindkopa"/>
        <w:numPr>
          <w:ilvl w:val="2"/>
          <w:numId w:val="18"/>
        </w:numPr>
        <w:ind w:right="-2"/>
        <w:jc w:val="both"/>
        <w:rPr>
          <w:bCs/>
        </w:rPr>
      </w:pPr>
      <w:r w:rsidRPr="00863B01">
        <w:rPr>
          <w:rFonts w:eastAsia="Calibri"/>
          <w:bCs/>
        </w:rPr>
        <w:t>Pretendentu piedāvājumu vērtēšanas 5.posms – Piedāvājuma izvēle.</w:t>
      </w:r>
      <w:r w:rsidRPr="00863B01">
        <w:rPr>
          <w:rFonts w:eastAsia="Calibri"/>
          <w:b/>
          <w:bCs/>
        </w:rPr>
        <w:t xml:space="preserve"> </w:t>
      </w:r>
      <w:r w:rsidRPr="00863B01">
        <w:rPr>
          <w:rFonts w:eastAsia="Calibri"/>
          <w:bCs/>
        </w:rPr>
        <w:t>K</w:t>
      </w:r>
      <w:r w:rsidRPr="00863B01">
        <w:rPr>
          <w:bCs/>
        </w:rPr>
        <w:t xml:space="preserve">omisija izvēlas </w:t>
      </w:r>
      <w:r w:rsidRPr="00B40425">
        <w:rPr>
          <w:b/>
        </w:rPr>
        <w:t>saimnieciski visizdevīgāko</w:t>
      </w:r>
      <w:r w:rsidRPr="00863B01">
        <w:rPr>
          <w:bCs/>
        </w:rPr>
        <w:t xml:space="preserve"> </w:t>
      </w:r>
      <w:r w:rsidRPr="00863B01">
        <w:rPr>
          <w:b/>
          <w:bCs/>
        </w:rPr>
        <w:t>piedāvājumu</w:t>
      </w:r>
      <w:r w:rsidR="00B40425">
        <w:rPr>
          <w:b/>
          <w:bCs/>
        </w:rPr>
        <w:t xml:space="preserve"> </w:t>
      </w:r>
      <w:r w:rsidR="00B40425" w:rsidRPr="00965056">
        <w:t>saskaņā ar nolikuma 7.4.punktu</w:t>
      </w:r>
      <w:r w:rsidRPr="00863B01">
        <w:rPr>
          <w:bCs/>
        </w:rPr>
        <w:t>, kas atbilst Iepirkuma nolikuma prasībām un Tehniskajai specifikācijai..</w:t>
      </w:r>
    </w:p>
    <w:p w14:paraId="3AC0E2E9" w14:textId="77777777" w:rsidR="002258A6" w:rsidRPr="002258A6" w:rsidRDefault="00FB4BDF" w:rsidP="002258A6">
      <w:pPr>
        <w:pStyle w:val="Sarakstarindkopa"/>
        <w:numPr>
          <w:ilvl w:val="2"/>
          <w:numId w:val="18"/>
        </w:numPr>
        <w:jc w:val="both"/>
        <w:rPr>
          <w:b/>
        </w:rPr>
      </w:pPr>
      <w:r w:rsidRPr="00965056">
        <w:rPr>
          <w:bCs/>
        </w:rPr>
        <w:t>Ja Pasūtītājs pirms lēmuma pieņemšanas konstatē, ka diviem vai vairākiem pretendentiem ir vienāds punktu skaits, Pasūtītājs izvēlas tā pretendenta piedāvājumu, kuram ir zemākā cena.</w:t>
      </w:r>
      <w:r w:rsidR="00ED5FB0" w:rsidRPr="002258A6">
        <w:rPr>
          <w:b/>
        </w:rPr>
        <w:t xml:space="preserve"> </w:t>
      </w:r>
    </w:p>
    <w:p w14:paraId="14CDCF33" w14:textId="77777777" w:rsidR="00863B01" w:rsidRDefault="00FB4BDF" w:rsidP="00863B01">
      <w:pPr>
        <w:pStyle w:val="Sarakstarindkopa"/>
        <w:numPr>
          <w:ilvl w:val="1"/>
          <w:numId w:val="18"/>
        </w:numPr>
        <w:ind w:right="-2" w:hanging="540"/>
        <w:jc w:val="both"/>
        <w:rPr>
          <w:lang w:eastAsia="lv-LV"/>
        </w:rPr>
      </w:pPr>
      <w:r w:rsidRPr="00863B01">
        <w:rPr>
          <w:lang w:eastAsia="lv-LV"/>
        </w:rPr>
        <w:t>Gadījumā, ja iepirkumam tiks iesniegts tikai viens piedāvājums, kas pilnībā atbildīs Nolikuma prasībām un paredzētajiem finanšu līdzekļiem, Pretendents, kas iesniedzis šo piedāvājumu, var tikt atzīts par iepirkuma uzvarētāju.</w:t>
      </w:r>
    </w:p>
    <w:p w14:paraId="3692A71A" w14:textId="77777777" w:rsidR="008C7051" w:rsidRDefault="00FB4BDF" w:rsidP="00863B01">
      <w:pPr>
        <w:widowControl w:val="0"/>
        <w:numPr>
          <w:ilvl w:val="1"/>
          <w:numId w:val="18"/>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4D42A6">
        <w:rPr>
          <w:rFonts w:ascii="Times New Roman" w:eastAsia="Times New Roman" w:hAnsi="Times New Roman" w:cs="Times New Roman"/>
          <w:kern w:val="0"/>
          <w:sz w:val="24"/>
          <w:szCs w:val="24"/>
          <w:lang w:eastAsia="lv-LV"/>
          <w14:ligatures w14:val="none"/>
        </w:rPr>
        <w:t>Komisija pēc pretendentu iesniegto piedāvājumu izvērtēšanas pieņem lēmumu par iepirkuma līguma slēgšanas tiesību piešķiršanu</w:t>
      </w:r>
      <w:r w:rsidRPr="004D42A6">
        <w:rPr>
          <w:rFonts w:ascii="Times New Roman" w:eastAsia="Calibri" w:hAnsi="Times New Roman" w:cs="Times New Roman"/>
          <w:kern w:val="0"/>
          <w:sz w:val="24"/>
          <w:szCs w:val="24"/>
          <w:lang w:eastAsia="lv-LV"/>
          <w14:ligatures w14:val="none"/>
        </w:rPr>
        <w:t>.</w:t>
      </w:r>
    </w:p>
    <w:p w14:paraId="3321668A" w14:textId="77777777" w:rsidR="008C7051" w:rsidRDefault="00FB4BDF" w:rsidP="00863B01">
      <w:pPr>
        <w:widowControl w:val="0"/>
        <w:numPr>
          <w:ilvl w:val="1"/>
          <w:numId w:val="18"/>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8C7051">
        <w:rPr>
          <w:rFonts w:ascii="Times New Roman" w:eastAsia="Times New Roman" w:hAnsi="Times New Roman" w:cs="Times New Roman"/>
          <w:kern w:val="0"/>
          <w:sz w:val="24"/>
          <w:szCs w:val="24"/>
          <w:lang w:eastAsia="lv-LV"/>
          <w14:ligatures w14:val="none"/>
        </w:rPr>
        <w:t xml:space="preserve">Komisija pirms lēmuma pieņemšanas par Iepirkuma līguma slēgšanas tiesību piešķiršanu </w:t>
      </w:r>
      <w:r w:rsidRPr="008C7051">
        <w:rPr>
          <w:rFonts w:ascii="Times New Roman" w:eastAsia="Calibri" w:hAnsi="Times New Roman" w:cs="Times New Roman"/>
          <w:kern w:val="0"/>
          <w:sz w:val="24"/>
          <w:szCs w:val="24"/>
          <w:lang w:eastAsia="lv-LV"/>
          <w14:ligatures w14:val="none"/>
        </w:rPr>
        <w:t>pārliecinās, ka uz pretendentu, kuram būtu piešķiramas līguma slēgšanas tiesības</w:t>
      </w:r>
      <w:r w:rsidR="00F34589">
        <w:rPr>
          <w:rFonts w:ascii="Times New Roman" w:eastAsia="Calibri" w:hAnsi="Times New Roman" w:cs="Times New Roman"/>
          <w:kern w:val="0"/>
          <w:sz w:val="24"/>
          <w:szCs w:val="24"/>
          <w:lang w:eastAsia="lv-LV"/>
          <w14:ligatures w14:val="none"/>
        </w:rPr>
        <w:t>,</w:t>
      </w:r>
      <w:r w:rsidRPr="008C7051">
        <w:rPr>
          <w:rFonts w:ascii="Times New Roman" w:eastAsia="Calibri" w:hAnsi="Times New Roman" w:cs="Times New Roman"/>
          <w:kern w:val="0"/>
          <w:sz w:val="24"/>
          <w:szCs w:val="24"/>
          <w:lang w:eastAsia="lv-LV"/>
          <w14:ligatures w14:val="none"/>
        </w:rPr>
        <w:t xml:space="preserve"> neattiecas Iepirkuma nolikuma 6.1.-6.3.punktā norādītie izslēgšanas nosacījumi.</w:t>
      </w:r>
    </w:p>
    <w:p w14:paraId="23678AA9" w14:textId="77777777" w:rsidR="00874B42" w:rsidRDefault="00FB4BDF" w:rsidP="00863B01">
      <w:pPr>
        <w:widowControl w:val="0"/>
        <w:numPr>
          <w:ilvl w:val="1"/>
          <w:numId w:val="18"/>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8C7051">
        <w:rPr>
          <w:rFonts w:ascii="Times New Roman" w:eastAsia="Calibri" w:hAnsi="Times New Roman" w:cs="Times New Roman"/>
          <w:kern w:val="0"/>
          <w:sz w:val="24"/>
          <w:szCs w:val="24"/>
          <w:lang w:eastAsia="lv-LV"/>
          <w14:ligatures w14:val="none"/>
        </w:rPr>
        <w:t>Ja pretendentam, kuram atbilstoši Iepirkuma nolikumā noteiktajām prasībām būtu piešķiramas Iepirkuma līguma slēgšanas tiesības, Komisija konstatē PIL 9.panta astotajā daļā vai Starptautisko un Latvijas Republikas nacionālo sankciju likuma 11.</w:t>
      </w:r>
      <w:r w:rsidRPr="008C7051">
        <w:rPr>
          <w:rFonts w:ascii="Times New Roman" w:eastAsia="Calibri" w:hAnsi="Times New Roman" w:cs="Times New Roman"/>
          <w:kern w:val="0"/>
          <w:sz w:val="24"/>
          <w:szCs w:val="24"/>
          <w:vertAlign w:val="superscript"/>
          <w:lang w:eastAsia="lv-LV"/>
          <w14:ligatures w14:val="none"/>
        </w:rPr>
        <w:t xml:space="preserve">1 </w:t>
      </w:r>
      <w:r w:rsidRPr="008C7051">
        <w:rPr>
          <w:rFonts w:ascii="Times New Roman" w:eastAsia="Calibri" w:hAnsi="Times New Roman" w:cs="Times New Roman"/>
          <w:kern w:val="0"/>
          <w:sz w:val="24"/>
          <w:szCs w:val="24"/>
          <w:lang w:eastAsia="lv-LV"/>
          <w14:ligatures w14:val="none"/>
        </w:rPr>
        <w:t>panta pirmajā daļā minēto gadījumu esamību, pretendents tiek izslēgts no dalības Iepirkumā un Komisija pārbauda izslēgšanas gadījumu esamību attiecībā uz nākamo pretendentu, kuram atbilstoši nolikumā noteiktajām prasībām būtu piešķiramas līguma slēgšanas tiesības.</w:t>
      </w:r>
    </w:p>
    <w:p w14:paraId="563F36A8" w14:textId="77777777" w:rsidR="00874B42" w:rsidRDefault="00FB4BDF" w:rsidP="00863B01">
      <w:pPr>
        <w:widowControl w:val="0"/>
        <w:numPr>
          <w:ilvl w:val="1"/>
          <w:numId w:val="18"/>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874B42">
        <w:rPr>
          <w:rFonts w:ascii="Times New Roman" w:eastAsia="Times New Roman" w:hAnsi="Times New Roman" w:cs="Times New Roman"/>
          <w:kern w:val="0"/>
          <w:sz w:val="24"/>
          <w:szCs w:val="24"/>
          <w:lang w:eastAsia="lv-LV"/>
          <w14:ligatures w14:val="none"/>
        </w:rPr>
        <w:t>Komisija par uzvarētāju Iepirkumā atzīst pretendentu, kurš izraudzīts atbilstoši Iepirkuma nolikumā noteiktajām prasībām un kritērijiem un nav izslēdzams no dalības Iepirkumā saskaņā ar PIL 9.</w:t>
      </w:r>
      <w:r w:rsidRPr="00874B42">
        <w:rPr>
          <w:rFonts w:ascii="Times New Roman" w:eastAsia="Times New Roman" w:hAnsi="Times New Roman" w:cs="Times New Roman"/>
          <w:kern w:val="0"/>
          <w:sz w:val="24"/>
          <w:szCs w:val="24"/>
          <w:lang w:eastAsia="x-none"/>
          <w14:ligatures w14:val="none"/>
        </w:rPr>
        <w:t xml:space="preserve">panta astoto daļu vai </w:t>
      </w:r>
      <w:r w:rsidRPr="00874B42">
        <w:rPr>
          <w:rFonts w:ascii="Times New Roman" w:eastAsia="Times New Roman" w:hAnsi="Times New Roman" w:cs="Times New Roman"/>
          <w:kern w:val="0"/>
          <w:sz w:val="24"/>
          <w:szCs w:val="24"/>
          <w:lang w:eastAsia="lv-LV"/>
          <w14:ligatures w14:val="none"/>
        </w:rPr>
        <w:t>Starptautisko un Latvijas Republikas nacionālo sankciju likuma 11.</w:t>
      </w:r>
      <w:r w:rsidRPr="00874B42">
        <w:rPr>
          <w:rFonts w:ascii="Times New Roman" w:eastAsia="Times New Roman" w:hAnsi="Times New Roman" w:cs="Times New Roman"/>
          <w:kern w:val="0"/>
          <w:sz w:val="24"/>
          <w:szCs w:val="24"/>
          <w:vertAlign w:val="superscript"/>
          <w:lang w:eastAsia="lv-LV"/>
          <w14:ligatures w14:val="none"/>
        </w:rPr>
        <w:t xml:space="preserve">1 </w:t>
      </w:r>
      <w:r w:rsidRPr="00874B42">
        <w:rPr>
          <w:rFonts w:ascii="Times New Roman" w:eastAsia="Times New Roman" w:hAnsi="Times New Roman" w:cs="Times New Roman"/>
          <w:kern w:val="0"/>
          <w:sz w:val="24"/>
          <w:szCs w:val="24"/>
          <w:lang w:eastAsia="lv-LV"/>
          <w14:ligatures w14:val="none"/>
        </w:rPr>
        <w:t>panta pirmo daļu.</w:t>
      </w:r>
    </w:p>
    <w:p w14:paraId="5220ACE3" w14:textId="77777777" w:rsidR="004D42A6" w:rsidRDefault="00FB4BDF" w:rsidP="00863B01">
      <w:pPr>
        <w:widowControl w:val="0"/>
        <w:numPr>
          <w:ilvl w:val="1"/>
          <w:numId w:val="18"/>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874B42">
        <w:rPr>
          <w:rFonts w:ascii="Times New Roman" w:eastAsia="Times New Roman" w:hAnsi="Times New Roman" w:cs="Times New Roman"/>
          <w:kern w:val="0"/>
          <w:sz w:val="24"/>
          <w:szCs w:val="24"/>
          <w:lang w:eastAsia="lv-LV"/>
          <w14:ligatures w14:val="none"/>
        </w:rPr>
        <w:t>Triju darbdienu laikā pēc Komisijas lēmuma pieņemšanas Pasūtītājs informē visus pretendentus par Iepirkumā izraudzīto pretendentu un sniedz tiem PIL 9.panta trīspadsmitajā daļā minēto lēmumā norādāmo informāciju vai nosūta minēto lēmumu, kā arī nodrošina brīvu un tiešu elektronisku piekļuvi Komisijas lēmumam par rezultātiem EIS e-konkursu apakšsistēmā.</w:t>
      </w:r>
    </w:p>
    <w:p w14:paraId="4A9562D8" w14:textId="77777777" w:rsidR="00874B42" w:rsidRPr="00874B42" w:rsidRDefault="00874B42" w:rsidP="00863B01">
      <w:pPr>
        <w:widowControl w:val="0"/>
        <w:overflowPunct w:val="0"/>
        <w:autoSpaceDE w:val="0"/>
        <w:autoSpaceDN w:val="0"/>
        <w:adjustRightInd w:val="0"/>
        <w:spacing w:after="0" w:line="240" w:lineRule="auto"/>
        <w:ind w:left="567" w:right="-2"/>
        <w:contextualSpacing/>
        <w:jc w:val="both"/>
        <w:rPr>
          <w:rFonts w:ascii="Times New Roman" w:eastAsia="Times New Roman" w:hAnsi="Times New Roman" w:cs="Times New Roman"/>
          <w:kern w:val="0"/>
          <w:sz w:val="24"/>
          <w:szCs w:val="24"/>
          <w:lang w:eastAsia="lv-LV"/>
          <w14:ligatures w14:val="none"/>
        </w:rPr>
      </w:pPr>
    </w:p>
    <w:p w14:paraId="5FFDE543" w14:textId="77777777" w:rsidR="004D42A6" w:rsidRPr="004D42A6" w:rsidRDefault="00FB4BDF" w:rsidP="00863B01">
      <w:pPr>
        <w:widowControl w:val="0"/>
        <w:suppressAutoHyphens/>
        <w:autoSpaceDE w:val="0"/>
        <w:autoSpaceDN w:val="0"/>
        <w:adjustRightInd w:val="0"/>
        <w:spacing w:after="0" w:line="240" w:lineRule="auto"/>
        <w:ind w:right="-2"/>
        <w:jc w:val="center"/>
        <w:rPr>
          <w:rFonts w:ascii="Times New Roman" w:eastAsia="Times New Roman" w:hAnsi="Times New Roman" w:cs="Times New Roman"/>
          <w:b/>
          <w:kern w:val="0"/>
          <w:sz w:val="24"/>
          <w:szCs w:val="24"/>
          <w:lang w:eastAsia="lv-LV"/>
          <w14:ligatures w14:val="none"/>
        </w:rPr>
      </w:pPr>
      <w:r w:rsidRPr="004D42A6">
        <w:rPr>
          <w:rFonts w:ascii="Times New Roman" w:eastAsia="Times New Roman" w:hAnsi="Times New Roman" w:cs="Times New Roman"/>
          <w:b/>
          <w:kern w:val="0"/>
          <w:sz w:val="24"/>
          <w:szCs w:val="24"/>
          <w:lang w:eastAsia="lv-LV"/>
          <w14:ligatures w14:val="none"/>
        </w:rPr>
        <w:t>8. Komisijas tiesības un pienākumi</w:t>
      </w:r>
    </w:p>
    <w:p w14:paraId="2A5131A7" w14:textId="77777777" w:rsidR="004D42A6" w:rsidRPr="00874B42" w:rsidRDefault="00FB4BDF" w:rsidP="00863B01">
      <w:pPr>
        <w:widowControl w:val="0"/>
        <w:numPr>
          <w:ilvl w:val="1"/>
          <w:numId w:val="19"/>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874B42">
        <w:rPr>
          <w:rFonts w:ascii="Times New Roman" w:eastAsia="Times New Roman" w:hAnsi="Times New Roman" w:cs="Times New Roman"/>
          <w:kern w:val="0"/>
          <w:sz w:val="24"/>
          <w:szCs w:val="24"/>
          <w:lang w:eastAsia="lv-LV"/>
          <w14:ligatures w14:val="none"/>
        </w:rPr>
        <w:t xml:space="preserve">Komisijas tiesības: </w:t>
      </w:r>
    </w:p>
    <w:p w14:paraId="07EAA63E" w14:textId="77777777" w:rsidR="00874B42" w:rsidRDefault="00FB4BDF" w:rsidP="00863B01">
      <w:pPr>
        <w:widowControl w:val="0"/>
        <w:numPr>
          <w:ilvl w:val="2"/>
          <w:numId w:val="19"/>
        </w:numPr>
        <w:overflowPunct w:val="0"/>
        <w:autoSpaceDE w:val="0"/>
        <w:autoSpaceDN w:val="0"/>
        <w:adjustRightInd w:val="0"/>
        <w:spacing w:after="0" w:line="240" w:lineRule="auto"/>
        <w:ind w:left="1276" w:right="-2" w:hanging="709"/>
        <w:contextualSpacing/>
        <w:jc w:val="both"/>
        <w:rPr>
          <w:rFonts w:ascii="Times New Roman" w:eastAsia="Times New Roman" w:hAnsi="Times New Roman" w:cs="Times New Roman"/>
          <w:kern w:val="0"/>
          <w:sz w:val="24"/>
          <w:szCs w:val="24"/>
          <w:lang w:eastAsia="lv-LV"/>
          <w14:ligatures w14:val="none"/>
        </w:rPr>
      </w:pPr>
      <w:r w:rsidRPr="004D42A6">
        <w:rPr>
          <w:rFonts w:ascii="Times New Roman" w:eastAsia="Times New Roman" w:hAnsi="Times New Roman" w:cs="Times New Roman"/>
          <w:kern w:val="0"/>
          <w:sz w:val="24"/>
          <w:szCs w:val="24"/>
          <w:lang w:eastAsia="lv-LV"/>
          <w14:ligatures w14:val="none"/>
        </w:rPr>
        <w:t>pieaicināt ekspertu pretendentu kvalifikācijas un piedāvājumu atbilstības pārbaudei;</w:t>
      </w:r>
    </w:p>
    <w:p w14:paraId="4FF85271" w14:textId="77777777" w:rsidR="00965056" w:rsidRPr="00965056" w:rsidRDefault="00FB4BDF" w:rsidP="00965056">
      <w:pPr>
        <w:widowControl w:val="0"/>
        <w:numPr>
          <w:ilvl w:val="2"/>
          <w:numId w:val="19"/>
        </w:numPr>
        <w:overflowPunct w:val="0"/>
        <w:autoSpaceDE w:val="0"/>
        <w:autoSpaceDN w:val="0"/>
        <w:adjustRightInd w:val="0"/>
        <w:spacing w:after="0" w:line="240" w:lineRule="auto"/>
        <w:ind w:left="1276" w:right="-2" w:hanging="709"/>
        <w:contextualSpacing/>
        <w:jc w:val="both"/>
        <w:rPr>
          <w:rFonts w:ascii="Times New Roman" w:eastAsia="Times New Roman" w:hAnsi="Times New Roman" w:cs="Times New Roman"/>
          <w:kern w:val="0"/>
          <w:sz w:val="24"/>
          <w:szCs w:val="24"/>
          <w:lang w:eastAsia="lv-LV"/>
          <w14:ligatures w14:val="none"/>
        </w:rPr>
      </w:pPr>
      <w:r w:rsidRPr="00874B42">
        <w:rPr>
          <w:rFonts w:ascii="Times New Roman" w:eastAsia="Times New Roman" w:hAnsi="Times New Roman" w:cs="Times New Roman"/>
          <w:kern w:val="0"/>
          <w:sz w:val="24"/>
          <w:szCs w:val="24"/>
          <w:lang w:eastAsia="lv-LV"/>
          <w14:ligatures w14:val="none"/>
        </w:rPr>
        <w:t xml:space="preserve">ja pretendents, kuram piešķirtas iepirkuma līguma slēgšanas tiesības attiecīgajā iepirkuma priekšmeta daļā, atsakās slēgt iepirkuma līgumu, pieņemt lēmumu par līguma slēgšanas tiesību piešķiršanu nākamajam pretendentam, kurš </w:t>
      </w:r>
      <w:r>
        <w:rPr>
          <w:rFonts w:ascii="Times New Roman" w:eastAsia="Times New Roman" w:hAnsi="Times New Roman" w:cs="Times New Roman"/>
          <w:kern w:val="0"/>
          <w:sz w:val="24"/>
          <w:szCs w:val="24"/>
          <w:lang w:eastAsia="lv-LV"/>
          <w14:ligatures w14:val="none"/>
        </w:rPr>
        <w:t xml:space="preserve">ir iesniedzis </w:t>
      </w:r>
      <w:r>
        <w:rPr>
          <w:rFonts w:ascii="Times New Roman" w:eastAsia="Times New Roman" w:hAnsi="Times New Roman" w:cs="Times New Roman"/>
          <w:kern w:val="0"/>
          <w:sz w:val="24"/>
          <w:szCs w:val="24"/>
          <w:lang w:eastAsia="lv-LV"/>
          <w14:ligatures w14:val="none"/>
        </w:rPr>
        <w:lastRenderedPageBreak/>
        <w:t xml:space="preserve">saimnieciski visizdevīgāko </w:t>
      </w:r>
      <w:r w:rsidRPr="00874B42">
        <w:rPr>
          <w:rFonts w:ascii="Times New Roman" w:eastAsia="Times New Roman" w:hAnsi="Times New Roman" w:cs="Times New Roman"/>
          <w:kern w:val="0"/>
          <w:sz w:val="24"/>
          <w:szCs w:val="24"/>
          <w:lang w:eastAsia="lv-LV"/>
          <w14:ligatures w14:val="none"/>
        </w:rPr>
        <w:t>piedāvāj</w:t>
      </w:r>
      <w:r>
        <w:rPr>
          <w:rFonts w:ascii="Times New Roman" w:eastAsia="Times New Roman" w:hAnsi="Times New Roman" w:cs="Times New Roman"/>
          <w:kern w:val="0"/>
          <w:sz w:val="24"/>
          <w:szCs w:val="24"/>
          <w:lang w:eastAsia="lv-LV"/>
          <w14:ligatures w14:val="none"/>
        </w:rPr>
        <w:t>umu</w:t>
      </w:r>
      <w:r w:rsidRPr="00874B42">
        <w:rPr>
          <w:rFonts w:ascii="Times New Roman" w:eastAsia="Times New Roman" w:hAnsi="Times New Roman" w:cs="Times New Roman"/>
          <w:bCs/>
          <w:kern w:val="0"/>
          <w:sz w:val="24"/>
          <w:szCs w:val="24"/>
          <w:lang w:eastAsia="lv-LV"/>
          <w14:ligatures w14:val="none"/>
        </w:rPr>
        <w:t>,</w:t>
      </w:r>
      <w:r w:rsidRPr="00874B42">
        <w:rPr>
          <w:rFonts w:ascii="Times New Roman" w:eastAsia="Times New Roman" w:hAnsi="Times New Roman" w:cs="Times New Roman"/>
          <w:kern w:val="0"/>
          <w:sz w:val="24"/>
          <w:szCs w:val="24"/>
          <w:lang w:eastAsia="lv-LV"/>
          <w14:ligatures w14:val="none"/>
        </w:rPr>
        <w:t xml:space="preserve"> vai pārtraukt Iepirkumu, neizvēloties nevienu piedāvājumu; </w:t>
      </w:r>
    </w:p>
    <w:p w14:paraId="047FA28E" w14:textId="77777777" w:rsidR="00874B42" w:rsidRDefault="00FB4BDF" w:rsidP="00863B01">
      <w:pPr>
        <w:widowControl w:val="0"/>
        <w:numPr>
          <w:ilvl w:val="2"/>
          <w:numId w:val="19"/>
        </w:numPr>
        <w:overflowPunct w:val="0"/>
        <w:autoSpaceDE w:val="0"/>
        <w:autoSpaceDN w:val="0"/>
        <w:adjustRightInd w:val="0"/>
        <w:spacing w:after="0" w:line="240" w:lineRule="auto"/>
        <w:ind w:left="1276" w:right="-2" w:hanging="709"/>
        <w:contextualSpacing/>
        <w:jc w:val="both"/>
        <w:rPr>
          <w:rFonts w:ascii="Times New Roman" w:eastAsia="Times New Roman" w:hAnsi="Times New Roman" w:cs="Times New Roman"/>
          <w:kern w:val="0"/>
          <w:sz w:val="24"/>
          <w:szCs w:val="24"/>
          <w:lang w:eastAsia="lv-LV"/>
          <w14:ligatures w14:val="none"/>
        </w:rPr>
      </w:pPr>
      <w:r w:rsidRPr="00874B42">
        <w:rPr>
          <w:rFonts w:ascii="Times New Roman" w:eastAsia="Times New Roman" w:hAnsi="Times New Roman" w:cs="Times New Roman"/>
          <w:kern w:val="0"/>
          <w:sz w:val="24"/>
          <w:szCs w:val="24"/>
          <w:lang w:eastAsia="lv-LV"/>
          <w14:ligatures w14:val="none"/>
        </w:rPr>
        <w:t>jebkurā brīdī pārtraukt Iepirkumu, ja tam ir objektīvs pamatojums;</w:t>
      </w:r>
    </w:p>
    <w:p w14:paraId="2F8BCB79" w14:textId="77777777" w:rsidR="00874B42" w:rsidRPr="00942A14" w:rsidRDefault="00FB4BDF" w:rsidP="00863B01">
      <w:pPr>
        <w:widowControl w:val="0"/>
        <w:numPr>
          <w:ilvl w:val="2"/>
          <w:numId w:val="19"/>
        </w:numPr>
        <w:overflowPunct w:val="0"/>
        <w:autoSpaceDE w:val="0"/>
        <w:autoSpaceDN w:val="0"/>
        <w:adjustRightInd w:val="0"/>
        <w:spacing w:after="0" w:line="240" w:lineRule="auto"/>
        <w:ind w:left="1276" w:right="-2" w:hanging="709"/>
        <w:contextualSpacing/>
        <w:jc w:val="both"/>
        <w:rPr>
          <w:rFonts w:ascii="Times New Roman" w:eastAsia="Times New Roman" w:hAnsi="Times New Roman" w:cs="Times New Roman"/>
          <w:kern w:val="0"/>
          <w:sz w:val="24"/>
          <w:szCs w:val="24"/>
          <w:lang w:eastAsia="lv-LV"/>
          <w14:ligatures w14:val="none"/>
        </w:rPr>
      </w:pPr>
      <w:r w:rsidRPr="00874B42">
        <w:rPr>
          <w:rFonts w:ascii="Times New Roman" w:eastAsia="Times New Roman" w:hAnsi="Times New Roman" w:cs="Times New Roman"/>
          <w:kern w:val="0"/>
          <w:sz w:val="24"/>
          <w:szCs w:val="24"/>
          <w:lang w:eastAsia="lv-LV"/>
          <w14:ligatures w14:val="none"/>
        </w:rPr>
        <w:t xml:space="preserve">izslēgt pretendentu no dalības Iepirkumā, ja attiecīgais pretendents </w:t>
      </w:r>
      <w:r w:rsidRPr="00874B42">
        <w:rPr>
          <w:rFonts w:ascii="Times New Roman" w:eastAsia="Times New Roman" w:hAnsi="Times New Roman" w:cs="Times New Roman"/>
          <w:kern w:val="0"/>
          <w:sz w:val="24"/>
          <w:szCs w:val="24"/>
          <w:shd w:val="clear" w:color="auto" w:fill="FFFFFF"/>
          <w:lang w:eastAsia="lv-LV"/>
          <w14:ligatures w14:val="none"/>
        </w:rPr>
        <w:t>10 (desmit) darbdienu laikā pēc pieprasījuma nosūtīšanas dienas neiesniedz PIL 43.panta otrajā daļā minētos dokumentus vai iesniegtais skaidrojums un pierādījumi nav pietiekami uzticamības atjaunošanai un tādu pašu un līdzīgu gadījumu novēršanai nākotnē, vai arī pretendents neveic PIL </w:t>
      </w:r>
      <w:hyperlink r:id="rId19" w:anchor="p42" w:history="1">
        <w:r w:rsidR="00874B42" w:rsidRPr="00874B42">
          <w:rPr>
            <w:rFonts w:ascii="Times New Roman" w:eastAsia="Times New Roman" w:hAnsi="Times New Roman" w:cs="Times New Roman"/>
            <w:kern w:val="0"/>
            <w:sz w:val="24"/>
            <w:szCs w:val="24"/>
            <w:shd w:val="clear" w:color="auto" w:fill="FFFFFF"/>
            <w:lang w:eastAsia="lv-LV"/>
            <w14:ligatures w14:val="none"/>
          </w:rPr>
          <w:t>42.</w:t>
        </w:r>
      </w:hyperlink>
      <w:r w:rsidRPr="00874B42">
        <w:rPr>
          <w:rFonts w:ascii="Times New Roman" w:eastAsia="Times New Roman" w:hAnsi="Times New Roman" w:cs="Times New Roman"/>
          <w:kern w:val="0"/>
          <w:sz w:val="24"/>
          <w:szCs w:val="24"/>
          <w:shd w:val="clear" w:color="auto" w:fill="FFFFFF"/>
          <w:lang w:eastAsia="lv-LV"/>
          <w14:ligatures w14:val="none"/>
        </w:rPr>
        <w:t xml:space="preserve">panta trešās daļas 2. un 3. punktā minēto personu </w:t>
      </w:r>
      <w:r w:rsidRPr="00942A14">
        <w:rPr>
          <w:rFonts w:ascii="Times New Roman" w:eastAsia="Times New Roman" w:hAnsi="Times New Roman" w:cs="Times New Roman"/>
          <w:kern w:val="0"/>
          <w:sz w:val="24"/>
          <w:szCs w:val="24"/>
          <w:shd w:val="clear" w:color="auto" w:fill="FFFFFF"/>
          <w:lang w:eastAsia="lv-LV"/>
          <w14:ligatures w14:val="none"/>
        </w:rPr>
        <w:t>nomaiņu saskaņā ar PIL 43.panta piekto daļu</w:t>
      </w:r>
      <w:r w:rsidRPr="00942A14">
        <w:rPr>
          <w:rFonts w:ascii="Times New Roman" w:eastAsia="Times New Roman" w:hAnsi="Times New Roman" w:cs="Times New Roman"/>
          <w:kern w:val="0"/>
          <w:sz w:val="24"/>
          <w:szCs w:val="24"/>
          <w:lang w:eastAsia="lv-LV"/>
          <w14:ligatures w14:val="none"/>
        </w:rPr>
        <w:t>;</w:t>
      </w:r>
      <w:bookmarkStart w:id="3" w:name="_Hlk76131314"/>
    </w:p>
    <w:p w14:paraId="2109A90A" w14:textId="77777777" w:rsidR="00A7152E" w:rsidRDefault="00FB4BDF" w:rsidP="00863B01">
      <w:pPr>
        <w:widowControl w:val="0"/>
        <w:numPr>
          <w:ilvl w:val="2"/>
          <w:numId w:val="19"/>
        </w:numPr>
        <w:overflowPunct w:val="0"/>
        <w:autoSpaceDE w:val="0"/>
        <w:autoSpaceDN w:val="0"/>
        <w:adjustRightInd w:val="0"/>
        <w:spacing w:after="0" w:line="240" w:lineRule="auto"/>
        <w:ind w:left="1276" w:right="-2" w:hanging="709"/>
        <w:contextualSpacing/>
        <w:jc w:val="both"/>
        <w:rPr>
          <w:rFonts w:ascii="Times New Roman" w:eastAsia="Times New Roman" w:hAnsi="Times New Roman" w:cs="Times New Roman"/>
          <w:kern w:val="0"/>
          <w:sz w:val="24"/>
          <w:szCs w:val="24"/>
          <w:lang w:eastAsia="lv-LV"/>
          <w14:ligatures w14:val="none"/>
        </w:rPr>
      </w:pPr>
      <w:r w:rsidRPr="00942A14">
        <w:rPr>
          <w:rFonts w:ascii="Times New Roman" w:eastAsia="Times New Roman" w:hAnsi="Times New Roman" w:cs="Times New Roman"/>
          <w:kern w:val="0"/>
          <w:sz w:val="24"/>
          <w:szCs w:val="24"/>
          <w:lang w:eastAsia="lv-LV"/>
          <w14:ligatures w14:val="none"/>
        </w:rPr>
        <w:t>pieņemt lēmumu izbeigt Iepirkumu bez rezultāta, ja iesniegti Nolikumā noteiktajām prasībām neatbilstoši piedāvājumi</w:t>
      </w:r>
      <w:r w:rsidR="00965056" w:rsidRPr="00942A14">
        <w:rPr>
          <w:rFonts w:ascii="Times New Roman" w:eastAsia="Times New Roman" w:hAnsi="Times New Roman" w:cs="Times New Roman"/>
          <w:kern w:val="0"/>
          <w:sz w:val="24"/>
          <w:szCs w:val="24"/>
          <w:lang w:eastAsia="lv-LV"/>
          <w14:ligatures w14:val="none"/>
        </w:rPr>
        <w:t xml:space="preserve">, </w:t>
      </w:r>
      <w:r w:rsidRPr="00942A14">
        <w:rPr>
          <w:rFonts w:ascii="Times New Roman" w:eastAsia="Times New Roman" w:hAnsi="Times New Roman" w:cs="Times New Roman"/>
          <w:kern w:val="0"/>
          <w:sz w:val="24"/>
          <w:szCs w:val="24"/>
          <w:lang w:eastAsia="lv-LV"/>
          <w14:ligatures w14:val="none"/>
        </w:rPr>
        <w:t>vispār nav iesniegti piedāvājumi</w:t>
      </w:r>
      <w:r w:rsidR="00965056" w:rsidRPr="00942A14">
        <w:rPr>
          <w:rFonts w:ascii="Times New Roman" w:eastAsia="Times New Roman" w:hAnsi="Times New Roman" w:cs="Times New Roman"/>
          <w:kern w:val="0"/>
          <w:sz w:val="24"/>
          <w:szCs w:val="24"/>
          <w:lang w:eastAsia="lv-LV"/>
          <w14:ligatures w14:val="none"/>
        </w:rPr>
        <w:t xml:space="preserve"> vai piedāvājums</w:t>
      </w:r>
      <w:r>
        <w:rPr>
          <w:rFonts w:ascii="Times New Roman" w:eastAsia="Times New Roman" w:hAnsi="Times New Roman" w:cs="Times New Roman"/>
          <w:kern w:val="0"/>
          <w:sz w:val="24"/>
          <w:szCs w:val="24"/>
          <w:lang w:eastAsia="lv-LV"/>
          <w14:ligatures w14:val="none"/>
        </w:rPr>
        <w:t>,</w:t>
      </w:r>
      <w:r w:rsidR="00965056" w:rsidRPr="00942A14">
        <w:rPr>
          <w:rFonts w:ascii="Times New Roman" w:eastAsia="Times New Roman" w:hAnsi="Times New Roman" w:cs="Times New Roman"/>
          <w:kern w:val="0"/>
          <w:sz w:val="24"/>
          <w:szCs w:val="24"/>
          <w:lang w:eastAsia="lv-LV"/>
          <w14:ligatures w14:val="none"/>
        </w:rPr>
        <w:t xml:space="preserve"> kurš atzīts par saimnieciski visizdevīgāko</w:t>
      </w:r>
      <w:r>
        <w:rPr>
          <w:rFonts w:ascii="Times New Roman" w:eastAsia="Times New Roman" w:hAnsi="Times New Roman" w:cs="Times New Roman"/>
          <w:kern w:val="0"/>
          <w:sz w:val="24"/>
          <w:szCs w:val="24"/>
          <w:lang w:eastAsia="lv-LV"/>
          <w14:ligatures w14:val="none"/>
        </w:rPr>
        <w:t>,</w:t>
      </w:r>
      <w:r w:rsidR="00965056" w:rsidRPr="00942A14">
        <w:rPr>
          <w:rFonts w:ascii="Times New Roman" w:eastAsia="Times New Roman" w:hAnsi="Times New Roman" w:cs="Times New Roman"/>
          <w:kern w:val="0"/>
          <w:sz w:val="24"/>
          <w:szCs w:val="24"/>
          <w:lang w:eastAsia="lv-LV"/>
          <w14:ligatures w14:val="none"/>
        </w:rPr>
        <w:t xml:space="preserve"> pārsniedz plānoto līgumcenu</w:t>
      </w:r>
      <w:r>
        <w:rPr>
          <w:rFonts w:ascii="Times New Roman" w:eastAsia="Times New Roman" w:hAnsi="Times New Roman" w:cs="Times New Roman"/>
          <w:kern w:val="0"/>
          <w:sz w:val="24"/>
          <w:szCs w:val="24"/>
          <w:lang w:eastAsia="lv-LV"/>
          <w14:ligatures w14:val="none"/>
        </w:rPr>
        <w:t>.</w:t>
      </w:r>
    </w:p>
    <w:bookmarkEnd w:id="3"/>
    <w:p w14:paraId="0AA6B46F" w14:textId="77777777" w:rsidR="004D42A6" w:rsidRPr="00942A14" w:rsidRDefault="00FB4BDF" w:rsidP="00863B01">
      <w:pPr>
        <w:widowControl w:val="0"/>
        <w:numPr>
          <w:ilvl w:val="1"/>
          <w:numId w:val="19"/>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942A14">
        <w:rPr>
          <w:rFonts w:ascii="Times New Roman" w:eastAsia="Times New Roman" w:hAnsi="Times New Roman" w:cs="Times New Roman"/>
          <w:kern w:val="0"/>
          <w:sz w:val="24"/>
          <w:szCs w:val="24"/>
          <w:lang w:eastAsia="lv-LV"/>
          <w14:ligatures w14:val="none"/>
        </w:rPr>
        <w:t>Komisijas pienākumi:</w:t>
      </w:r>
    </w:p>
    <w:p w14:paraId="3864CAF6" w14:textId="77777777" w:rsidR="004264F2" w:rsidRDefault="00FB4BDF" w:rsidP="00863B01">
      <w:pPr>
        <w:widowControl w:val="0"/>
        <w:numPr>
          <w:ilvl w:val="2"/>
          <w:numId w:val="19"/>
        </w:numPr>
        <w:overflowPunct w:val="0"/>
        <w:autoSpaceDE w:val="0"/>
        <w:autoSpaceDN w:val="0"/>
        <w:adjustRightInd w:val="0"/>
        <w:spacing w:after="0" w:line="240" w:lineRule="auto"/>
        <w:ind w:left="1276" w:right="-2" w:hanging="709"/>
        <w:contextualSpacing/>
        <w:jc w:val="both"/>
        <w:rPr>
          <w:rFonts w:ascii="Times New Roman" w:eastAsia="Times New Roman" w:hAnsi="Times New Roman" w:cs="Times New Roman"/>
          <w:kern w:val="0"/>
          <w:sz w:val="24"/>
          <w:szCs w:val="24"/>
          <w:lang w:eastAsia="lv-LV"/>
          <w14:ligatures w14:val="none"/>
        </w:rPr>
      </w:pPr>
      <w:r w:rsidRPr="004D42A6">
        <w:rPr>
          <w:rFonts w:ascii="Times New Roman" w:eastAsia="Times New Roman" w:hAnsi="Times New Roman" w:cs="Times New Roman"/>
          <w:kern w:val="0"/>
          <w:sz w:val="24"/>
          <w:szCs w:val="24"/>
          <w:lang w:eastAsia="lv-LV"/>
          <w14:ligatures w14:val="none"/>
        </w:rPr>
        <w:t>nodrošināt Iepirkuma norises dokumentēšanu atbilstoši PIL prasībām;</w:t>
      </w:r>
    </w:p>
    <w:p w14:paraId="0DCB0188" w14:textId="77777777" w:rsidR="004264F2" w:rsidRDefault="00FB4BDF" w:rsidP="00863B01">
      <w:pPr>
        <w:widowControl w:val="0"/>
        <w:numPr>
          <w:ilvl w:val="2"/>
          <w:numId w:val="19"/>
        </w:numPr>
        <w:overflowPunct w:val="0"/>
        <w:autoSpaceDE w:val="0"/>
        <w:autoSpaceDN w:val="0"/>
        <w:adjustRightInd w:val="0"/>
        <w:spacing w:after="0" w:line="240" w:lineRule="auto"/>
        <w:ind w:left="1276" w:right="-2" w:hanging="709"/>
        <w:contextualSpacing/>
        <w:jc w:val="both"/>
        <w:rPr>
          <w:rFonts w:ascii="Times New Roman" w:eastAsia="Times New Roman" w:hAnsi="Times New Roman" w:cs="Times New Roman"/>
          <w:kern w:val="0"/>
          <w:sz w:val="24"/>
          <w:szCs w:val="24"/>
          <w:lang w:eastAsia="lv-LV"/>
          <w14:ligatures w14:val="none"/>
        </w:rPr>
      </w:pPr>
      <w:r w:rsidRPr="004264F2">
        <w:rPr>
          <w:rFonts w:ascii="Times New Roman" w:eastAsia="Times New Roman" w:hAnsi="Times New Roman" w:cs="Times New Roman"/>
          <w:kern w:val="0"/>
          <w:sz w:val="24"/>
          <w:szCs w:val="24"/>
          <w:lang w:eastAsia="lv-LV"/>
          <w14:ligatures w14:val="none"/>
        </w:rPr>
        <w:t>nodrošināt pretendentu brīvu konkurenci, kā arī vienlīdzīgu un taisnīgu attieksmi pret tiem;</w:t>
      </w:r>
    </w:p>
    <w:p w14:paraId="400680CB" w14:textId="77777777" w:rsidR="004264F2" w:rsidRDefault="00FB4BDF" w:rsidP="00863B01">
      <w:pPr>
        <w:widowControl w:val="0"/>
        <w:numPr>
          <w:ilvl w:val="2"/>
          <w:numId w:val="19"/>
        </w:numPr>
        <w:overflowPunct w:val="0"/>
        <w:autoSpaceDE w:val="0"/>
        <w:autoSpaceDN w:val="0"/>
        <w:adjustRightInd w:val="0"/>
        <w:spacing w:after="0" w:line="240" w:lineRule="auto"/>
        <w:ind w:left="1276" w:right="-2" w:hanging="709"/>
        <w:contextualSpacing/>
        <w:jc w:val="both"/>
        <w:rPr>
          <w:rFonts w:ascii="Times New Roman" w:eastAsia="Times New Roman" w:hAnsi="Times New Roman" w:cs="Times New Roman"/>
          <w:kern w:val="0"/>
          <w:sz w:val="24"/>
          <w:szCs w:val="24"/>
          <w:lang w:eastAsia="lv-LV"/>
          <w14:ligatures w14:val="none"/>
        </w:rPr>
      </w:pPr>
      <w:r w:rsidRPr="004264F2">
        <w:rPr>
          <w:rFonts w:ascii="Times New Roman" w:eastAsia="Times New Roman" w:hAnsi="Times New Roman" w:cs="Times New Roman"/>
          <w:kern w:val="0"/>
          <w:sz w:val="24"/>
          <w:szCs w:val="24"/>
          <w:lang w:eastAsia="lv-LV"/>
          <w14:ligatures w14:val="none"/>
        </w:rPr>
        <w:t>pēc ieinteresēto personu pieprasījuma sniegt informāciju par Iepirkuma nolikumu;</w:t>
      </w:r>
    </w:p>
    <w:p w14:paraId="5487C309" w14:textId="77777777" w:rsidR="004D42A6" w:rsidRDefault="00FB4BDF" w:rsidP="00863B01">
      <w:pPr>
        <w:widowControl w:val="0"/>
        <w:numPr>
          <w:ilvl w:val="2"/>
          <w:numId w:val="19"/>
        </w:numPr>
        <w:overflowPunct w:val="0"/>
        <w:autoSpaceDE w:val="0"/>
        <w:autoSpaceDN w:val="0"/>
        <w:adjustRightInd w:val="0"/>
        <w:spacing w:after="0" w:line="240" w:lineRule="auto"/>
        <w:ind w:left="1276" w:right="-2" w:hanging="709"/>
        <w:contextualSpacing/>
        <w:jc w:val="both"/>
        <w:rPr>
          <w:rFonts w:ascii="Times New Roman" w:eastAsia="Times New Roman" w:hAnsi="Times New Roman" w:cs="Times New Roman"/>
          <w:kern w:val="0"/>
          <w:sz w:val="24"/>
          <w:szCs w:val="24"/>
          <w:lang w:eastAsia="lv-LV"/>
          <w14:ligatures w14:val="none"/>
        </w:rPr>
      </w:pPr>
      <w:r w:rsidRPr="004264F2">
        <w:rPr>
          <w:rFonts w:ascii="Times New Roman" w:eastAsia="Times New Roman" w:hAnsi="Times New Roman" w:cs="Times New Roman"/>
          <w:kern w:val="0"/>
          <w:sz w:val="24"/>
          <w:szCs w:val="24"/>
          <w:lang w:eastAsia="lv-LV"/>
          <w14:ligatures w14:val="none"/>
        </w:rPr>
        <w:t>vērtēt pretendentus un to iesniegtos piedāvājumus saskaņā ar normatīvajiem aktiem un Iepirkuma nolikumu.</w:t>
      </w:r>
    </w:p>
    <w:p w14:paraId="7752218F" w14:textId="77777777" w:rsidR="004264F2" w:rsidRPr="004264F2" w:rsidRDefault="004264F2" w:rsidP="00863B01">
      <w:pPr>
        <w:widowControl w:val="0"/>
        <w:overflowPunct w:val="0"/>
        <w:autoSpaceDE w:val="0"/>
        <w:autoSpaceDN w:val="0"/>
        <w:adjustRightInd w:val="0"/>
        <w:spacing w:after="0" w:line="240" w:lineRule="auto"/>
        <w:ind w:left="1276" w:right="-2"/>
        <w:contextualSpacing/>
        <w:jc w:val="both"/>
        <w:rPr>
          <w:rFonts w:ascii="Times New Roman" w:eastAsia="Times New Roman" w:hAnsi="Times New Roman" w:cs="Times New Roman"/>
          <w:kern w:val="0"/>
          <w:sz w:val="24"/>
          <w:szCs w:val="24"/>
          <w:lang w:eastAsia="lv-LV"/>
          <w14:ligatures w14:val="none"/>
        </w:rPr>
      </w:pPr>
    </w:p>
    <w:p w14:paraId="24DE5D5E" w14:textId="77777777" w:rsidR="004D42A6" w:rsidRPr="004D42A6" w:rsidRDefault="00FB4BDF" w:rsidP="00863B01">
      <w:pPr>
        <w:widowControl w:val="0"/>
        <w:shd w:val="clear" w:color="auto" w:fill="FFFFFF"/>
        <w:suppressAutoHyphens/>
        <w:autoSpaceDE w:val="0"/>
        <w:autoSpaceDN w:val="0"/>
        <w:adjustRightInd w:val="0"/>
        <w:spacing w:after="0" w:line="240" w:lineRule="auto"/>
        <w:ind w:right="-2"/>
        <w:jc w:val="center"/>
        <w:rPr>
          <w:rFonts w:ascii="Times New Roman" w:eastAsia="Times New Roman" w:hAnsi="Times New Roman" w:cs="Times New Roman"/>
          <w:b/>
          <w:kern w:val="0"/>
          <w:sz w:val="24"/>
          <w:szCs w:val="24"/>
          <w:lang w:eastAsia="lv-LV"/>
          <w14:ligatures w14:val="none"/>
        </w:rPr>
      </w:pPr>
      <w:r w:rsidRPr="004D42A6">
        <w:rPr>
          <w:rFonts w:ascii="Times New Roman" w:eastAsia="Times New Roman" w:hAnsi="Times New Roman" w:cs="Times New Roman"/>
          <w:b/>
          <w:kern w:val="0"/>
          <w:sz w:val="24"/>
          <w:szCs w:val="24"/>
          <w:lang w:eastAsia="lv-LV"/>
          <w14:ligatures w14:val="none"/>
        </w:rPr>
        <w:t>9. Pretendenta tiesības un pienākumi</w:t>
      </w:r>
    </w:p>
    <w:p w14:paraId="01B0A0B7" w14:textId="77777777" w:rsidR="004D42A6" w:rsidRPr="00A6467F" w:rsidRDefault="00FB4BDF" w:rsidP="00863B01">
      <w:pPr>
        <w:widowControl w:val="0"/>
        <w:numPr>
          <w:ilvl w:val="1"/>
          <w:numId w:val="20"/>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A6467F">
        <w:rPr>
          <w:rFonts w:ascii="Times New Roman" w:eastAsia="Times New Roman" w:hAnsi="Times New Roman" w:cs="Times New Roman"/>
          <w:kern w:val="0"/>
          <w:sz w:val="24"/>
          <w:szCs w:val="24"/>
          <w:lang w:eastAsia="lv-LV"/>
          <w14:ligatures w14:val="none"/>
        </w:rPr>
        <w:t>Pretendenta tiesības:</w:t>
      </w:r>
    </w:p>
    <w:p w14:paraId="70123D7B" w14:textId="77777777" w:rsidR="004264F2" w:rsidRPr="00A6467F" w:rsidRDefault="00FB4BDF" w:rsidP="00863B01">
      <w:pPr>
        <w:widowControl w:val="0"/>
        <w:numPr>
          <w:ilvl w:val="2"/>
          <w:numId w:val="20"/>
        </w:numPr>
        <w:overflowPunct w:val="0"/>
        <w:autoSpaceDE w:val="0"/>
        <w:autoSpaceDN w:val="0"/>
        <w:adjustRightInd w:val="0"/>
        <w:spacing w:after="0" w:line="240" w:lineRule="auto"/>
        <w:ind w:left="1276" w:right="-2" w:hanging="709"/>
        <w:contextualSpacing/>
        <w:jc w:val="both"/>
        <w:rPr>
          <w:rFonts w:ascii="Times New Roman" w:eastAsia="Times New Roman" w:hAnsi="Times New Roman" w:cs="Times New Roman"/>
          <w:kern w:val="0"/>
          <w:sz w:val="24"/>
          <w:szCs w:val="24"/>
          <w:lang w:eastAsia="lv-LV"/>
          <w14:ligatures w14:val="none"/>
        </w:rPr>
      </w:pPr>
      <w:r w:rsidRPr="00A6467F">
        <w:rPr>
          <w:rFonts w:ascii="Times New Roman" w:eastAsia="Times New Roman" w:hAnsi="Times New Roman" w:cs="Times New Roman"/>
          <w:kern w:val="0"/>
          <w:sz w:val="24"/>
          <w:szCs w:val="24"/>
          <w:lang w:eastAsia="lv-LV"/>
          <w14:ligatures w14:val="none"/>
        </w:rPr>
        <w:t>pieprasīt Pasūtītājam papildu informāciju par Iepirkuma nolikumā noteiktajām prasībām;</w:t>
      </w:r>
    </w:p>
    <w:p w14:paraId="06CD8FF3" w14:textId="77777777" w:rsidR="00A6467F" w:rsidRPr="00A6467F" w:rsidRDefault="00FB4BDF" w:rsidP="00863B01">
      <w:pPr>
        <w:widowControl w:val="0"/>
        <w:numPr>
          <w:ilvl w:val="2"/>
          <w:numId w:val="20"/>
        </w:numPr>
        <w:overflowPunct w:val="0"/>
        <w:autoSpaceDE w:val="0"/>
        <w:autoSpaceDN w:val="0"/>
        <w:adjustRightInd w:val="0"/>
        <w:spacing w:after="0" w:line="240" w:lineRule="auto"/>
        <w:ind w:left="1276" w:right="-2" w:hanging="709"/>
        <w:contextualSpacing/>
        <w:jc w:val="both"/>
        <w:rPr>
          <w:rFonts w:ascii="Times New Roman" w:eastAsia="Times New Roman" w:hAnsi="Times New Roman" w:cs="Times New Roman"/>
          <w:kern w:val="0"/>
          <w:sz w:val="24"/>
          <w:szCs w:val="24"/>
          <w:lang w:eastAsia="lv-LV"/>
          <w14:ligatures w14:val="none"/>
        </w:rPr>
      </w:pPr>
      <w:r w:rsidRPr="00A6467F">
        <w:rPr>
          <w:rFonts w:ascii="Times New Roman" w:eastAsia="Times New Roman" w:hAnsi="Times New Roman" w:cs="Times New Roman"/>
          <w:kern w:val="0"/>
          <w:sz w:val="24"/>
          <w:szCs w:val="24"/>
          <w:lang w:eastAsia="lv-LV"/>
          <w14:ligatures w14:val="none"/>
        </w:rPr>
        <w:t>pirms piedāvājumu iesniegšanas termiņa beigām grozīt, papildināt vai atsaukt iesniegto piedāvājumu;</w:t>
      </w:r>
    </w:p>
    <w:p w14:paraId="171815DA" w14:textId="77777777" w:rsidR="004D42A6" w:rsidRPr="00A6467F" w:rsidRDefault="00FB4BDF" w:rsidP="00863B01">
      <w:pPr>
        <w:widowControl w:val="0"/>
        <w:numPr>
          <w:ilvl w:val="2"/>
          <w:numId w:val="20"/>
        </w:numPr>
        <w:overflowPunct w:val="0"/>
        <w:autoSpaceDE w:val="0"/>
        <w:autoSpaceDN w:val="0"/>
        <w:adjustRightInd w:val="0"/>
        <w:spacing w:after="0" w:line="240" w:lineRule="auto"/>
        <w:ind w:left="1276" w:right="-2" w:hanging="709"/>
        <w:contextualSpacing/>
        <w:jc w:val="both"/>
        <w:rPr>
          <w:rFonts w:ascii="Times New Roman" w:eastAsia="Times New Roman" w:hAnsi="Times New Roman" w:cs="Times New Roman"/>
          <w:kern w:val="0"/>
          <w:sz w:val="24"/>
          <w:szCs w:val="24"/>
          <w:lang w:eastAsia="lv-LV"/>
          <w14:ligatures w14:val="none"/>
        </w:rPr>
      </w:pPr>
      <w:r w:rsidRPr="00A6467F">
        <w:rPr>
          <w:rFonts w:ascii="Times New Roman" w:eastAsia="Times New Roman" w:hAnsi="Times New Roman" w:cs="Times New Roman"/>
          <w:kern w:val="0"/>
          <w:sz w:val="24"/>
          <w:szCs w:val="24"/>
          <w:shd w:val="clear" w:color="auto" w:fill="FFFFFF"/>
          <w:lang w:eastAsia="lv-LV"/>
          <w14:ligatures w14:val="none"/>
        </w:rPr>
        <w:t>pārsūdzēt Komisijas pieņemto lēmumu Administratīvajā rajona tiesā </w:t>
      </w:r>
      <w:hyperlink r:id="rId20" w:tgtFrame="_blank" w:history="1">
        <w:r w:rsidR="004D42A6" w:rsidRPr="00A6467F">
          <w:rPr>
            <w:rFonts w:ascii="Times New Roman" w:eastAsia="Times New Roman" w:hAnsi="Times New Roman" w:cs="Times New Roman"/>
            <w:kern w:val="0"/>
            <w:sz w:val="24"/>
            <w:szCs w:val="24"/>
            <w:shd w:val="clear" w:color="auto" w:fill="FFFFFF"/>
            <w:lang w:eastAsia="lv-LV"/>
            <w14:ligatures w14:val="none"/>
          </w:rPr>
          <w:t>Administratīvā procesa likumā</w:t>
        </w:r>
      </w:hyperlink>
      <w:r w:rsidRPr="00A6467F">
        <w:rPr>
          <w:rFonts w:ascii="Times New Roman" w:eastAsia="Times New Roman" w:hAnsi="Times New Roman" w:cs="Times New Roman"/>
          <w:kern w:val="0"/>
          <w:sz w:val="24"/>
          <w:szCs w:val="24"/>
          <w:shd w:val="clear" w:color="auto" w:fill="FFFFFF"/>
          <w:lang w:eastAsia="lv-LV"/>
          <w14:ligatures w14:val="none"/>
        </w:rPr>
        <w:t> noteiktajā kārtībā mēneša laikā no lēmuma saņemšanas dienas. </w:t>
      </w:r>
      <w:r w:rsidRPr="00A6467F">
        <w:rPr>
          <w:rFonts w:ascii="Times New Roman" w:eastAsia="Times New Roman" w:hAnsi="Times New Roman" w:cs="Times New Roman"/>
          <w:kern w:val="0"/>
          <w:sz w:val="24"/>
          <w:szCs w:val="24"/>
          <w:lang w:eastAsia="lv-LV"/>
          <w14:ligatures w14:val="none"/>
        </w:rPr>
        <w:t xml:space="preserve"> </w:t>
      </w:r>
    </w:p>
    <w:p w14:paraId="120B04FE" w14:textId="77777777" w:rsidR="004D42A6" w:rsidRPr="00A6467F" w:rsidRDefault="00FB4BDF" w:rsidP="00863B01">
      <w:pPr>
        <w:widowControl w:val="0"/>
        <w:numPr>
          <w:ilvl w:val="1"/>
          <w:numId w:val="20"/>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A6467F">
        <w:rPr>
          <w:rFonts w:ascii="Times New Roman" w:eastAsia="Times New Roman" w:hAnsi="Times New Roman" w:cs="Times New Roman"/>
          <w:kern w:val="0"/>
          <w:sz w:val="24"/>
          <w:szCs w:val="24"/>
          <w:lang w:eastAsia="lv-LV"/>
          <w14:ligatures w14:val="none"/>
        </w:rPr>
        <w:t>Pretendenta pienākumi:</w:t>
      </w:r>
    </w:p>
    <w:p w14:paraId="4BCB51F9" w14:textId="77777777" w:rsidR="00A6467F" w:rsidRDefault="00FB4BDF" w:rsidP="00863B01">
      <w:pPr>
        <w:widowControl w:val="0"/>
        <w:numPr>
          <w:ilvl w:val="2"/>
          <w:numId w:val="20"/>
        </w:numPr>
        <w:overflowPunct w:val="0"/>
        <w:autoSpaceDE w:val="0"/>
        <w:autoSpaceDN w:val="0"/>
        <w:adjustRightInd w:val="0"/>
        <w:spacing w:after="0" w:line="240" w:lineRule="auto"/>
        <w:ind w:left="1276" w:right="-2" w:hanging="709"/>
        <w:contextualSpacing/>
        <w:jc w:val="both"/>
        <w:rPr>
          <w:rFonts w:ascii="Times New Roman" w:eastAsia="Times New Roman" w:hAnsi="Times New Roman" w:cs="Times New Roman"/>
          <w:kern w:val="0"/>
          <w:sz w:val="24"/>
          <w:szCs w:val="24"/>
          <w:lang w:eastAsia="lv-LV"/>
          <w14:ligatures w14:val="none"/>
        </w:rPr>
      </w:pPr>
      <w:r w:rsidRPr="004D42A6">
        <w:rPr>
          <w:rFonts w:ascii="Times New Roman" w:eastAsia="Times New Roman" w:hAnsi="Times New Roman" w:cs="Times New Roman"/>
          <w:kern w:val="0"/>
          <w:sz w:val="24"/>
          <w:szCs w:val="24"/>
          <w:lang w:eastAsia="lv-LV"/>
          <w14:ligatures w14:val="none"/>
        </w:rPr>
        <w:t>sagatavot piedāvājumu atbilstoši Iepirkuma nolikuma prasībām;</w:t>
      </w:r>
    </w:p>
    <w:p w14:paraId="5214A528" w14:textId="77777777" w:rsidR="00A6467F" w:rsidRDefault="00FB4BDF" w:rsidP="00863B01">
      <w:pPr>
        <w:widowControl w:val="0"/>
        <w:numPr>
          <w:ilvl w:val="2"/>
          <w:numId w:val="20"/>
        </w:numPr>
        <w:overflowPunct w:val="0"/>
        <w:autoSpaceDE w:val="0"/>
        <w:autoSpaceDN w:val="0"/>
        <w:adjustRightInd w:val="0"/>
        <w:spacing w:after="0" w:line="240" w:lineRule="auto"/>
        <w:ind w:left="1276" w:right="-2" w:hanging="709"/>
        <w:contextualSpacing/>
        <w:jc w:val="both"/>
        <w:rPr>
          <w:rFonts w:ascii="Times New Roman" w:eastAsia="Times New Roman" w:hAnsi="Times New Roman" w:cs="Times New Roman"/>
          <w:kern w:val="0"/>
          <w:sz w:val="24"/>
          <w:szCs w:val="24"/>
          <w:lang w:eastAsia="lv-LV"/>
          <w14:ligatures w14:val="none"/>
        </w:rPr>
      </w:pPr>
      <w:r w:rsidRPr="00A6467F">
        <w:rPr>
          <w:rFonts w:ascii="Times New Roman" w:eastAsia="Times New Roman" w:hAnsi="Times New Roman" w:cs="Times New Roman"/>
          <w:kern w:val="0"/>
          <w:sz w:val="24"/>
          <w:szCs w:val="24"/>
          <w:lang w:eastAsia="lv-LV"/>
          <w14:ligatures w14:val="none"/>
        </w:rPr>
        <w:t>sniegt Pasūtītājam patiesu informāciju;</w:t>
      </w:r>
    </w:p>
    <w:p w14:paraId="7D10D85A" w14:textId="77777777" w:rsidR="00A6467F" w:rsidRDefault="00FB4BDF" w:rsidP="00863B01">
      <w:pPr>
        <w:widowControl w:val="0"/>
        <w:numPr>
          <w:ilvl w:val="2"/>
          <w:numId w:val="20"/>
        </w:numPr>
        <w:overflowPunct w:val="0"/>
        <w:autoSpaceDE w:val="0"/>
        <w:autoSpaceDN w:val="0"/>
        <w:adjustRightInd w:val="0"/>
        <w:spacing w:after="0" w:line="240" w:lineRule="auto"/>
        <w:ind w:left="1276" w:right="-2" w:hanging="709"/>
        <w:contextualSpacing/>
        <w:jc w:val="both"/>
        <w:rPr>
          <w:rFonts w:ascii="Times New Roman" w:eastAsia="Times New Roman" w:hAnsi="Times New Roman" w:cs="Times New Roman"/>
          <w:kern w:val="0"/>
          <w:sz w:val="24"/>
          <w:szCs w:val="24"/>
          <w:lang w:eastAsia="lv-LV"/>
          <w14:ligatures w14:val="none"/>
        </w:rPr>
      </w:pPr>
      <w:r w:rsidRPr="00A6467F">
        <w:rPr>
          <w:rFonts w:ascii="Times New Roman" w:eastAsia="Times New Roman" w:hAnsi="Times New Roman" w:cs="Times New Roman"/>
          <w:kern w:val="0"/>
          <w:sz w:val="24"/>
          <w:szCs w:val="24"/>
          <w:lang w:eastAsia="lv-LV"/>
          <w14:ligatures w14:val="none"/>
        </w:rPr>
        <w:t>sniegt atbildes uz Komisijas pieprasījumiem par papildu informāciju, kas nepieciešama pretendentu kvalifikācijas, piedāvājumu atbilstības pārbaudei, kā arī piedāvājumu vērtēšanai;</w:t>
      </w:r>
    </w:p>
    <w:p w14:paraId="0A48F952" w14:textId="77777777" w:rsidR="004D42A6" w:rsidRDefault="00FB4BDF" w:rsidP="00863B01">
      <w:pPr>
        <w:widowControl w:val="0"/>
        <w:numPr>
          <w:ilvl w:val="2"/>
          <w:numId w:val="20"/>
        </w:numPr>
        <w:overflowPunct w:val="0"/>
        <w:autoSpaceDE w:val="0"/>
        <w:autoSpaceDN w:val="0"/>
        <w:adjustRightInd w:val="0"/>
        <w:spacing w:after="0" w:line="240" w:lineRule="auto"/>
        <w:ind w:left="1276" w:right="-2" w:hanging="709"/>
        <w:contextualSpacing/>
        <w:jc w:val="both"/>
        <w:rPr>
          <w:rFonts w:ascii="Times New Roman" w:eastAsia="Times New Roman" w:hAnsi="Times New Roman" w:cs="Times New Roman"/>
          <w:kern w:val="0"/>
          <w:sz w:val="24"/>
          <w:szCs w:val="24"/>
          <w:lang w:eastAsia="lv-LV"/>
          <w14:ligatures w14:val="none"/>
        </w:rPr>
      </w:pPr>
      <w:r w:rsidRPr="00A6467F">
        <w:rPr>
          <w:rFonts w:ascii="Times New Roman" w:eastAsia="Times New Roman" w:hAnsi="Times New Roman" w:cs="Times New Roman"/>
          <w:kern w:val="0"/>
          <w:sz w:val="24"/>
          <w:szCs w:val="24"/>
          <w:lang w:eastAsia="lv-LV"/>
          <w14:ligatures w14:val="none"/>
        </w:rPr>
        <w:t>segt visas izmaksas, kas saistītas ar piedāvājuma sagatavošanu un iesniegšanu.</w:t>
      </w:r>
    </w:p>
    <w:p w14:paraId="2C9185BF" w14:textId="77777777" w:rsidR="0087597C" w:rsidRDefault="0087597C" w:rsidP="0087597C">
      <w:pPr>
        <w:widowControl w:val="0"/>
        <w:overflowPunct w:val="0"/>
        <w:autoSpaceDE w:val="0"/>
        <w:autoSpaceDN w:val="0"/>
        <w:adjustRightInd w:val="0"/>
        <w:spacing w:after="0" w:line="240" w:lineRule="auto"/>
        <w:ind w:left="1276" w:right="-2"/>
        <w:contextualSpacing/>
        <w:jc w:val="both"/>
        <w:rPr>
          <w:rFonts w:ascii="Times New Roman" w:eastAsia="Times New Roman" w:hAnsi="Times New Roman" w:cs="Times New Roman"/>
          <w:kern w:val="0"/>
          <w:sz w:val="24"/>
          <w:szCs w:val="24"/>
          <w:lang w:eastAsia="lv-LV"/>
          <w14:ligatures w14:val="none"/>
        </w:rPr>
      </w:pPr>
    </w:p>
    <w:p w14:paraId="65C4CAC0" w14:textId="77777777" w:rsidR="004D42A6" w:rsidRPr="004D42A6" w:rsidRDefault="00FB4BDF" w:rsidP="00863B01">
      <w:pPr>
        <w:widowControl w:val="0"/>
        <w:shd w:val="clear" w:color="auto" w:fill="FFFFFF"/>
        <w:suppressAutoHyphens/>
        <w:autoSpaceDE w:val="0"/>
        <w:autoSpaceDN w:val="0"/>
        <w:adjustRightInd w:val="0"/>
        <w:spacing w:after="0" w:line="240" w:lineRule="auto"/>
        <w:ind w:right="-2"/>
        <w:jc w:val="center"/>
        <w:rPr>
          <w:rFonts w:ascii="Times New Roman" w:eastAsia="Times New Roman" w:hAnsi="Times New Roman" w:cs="Times New Roman"/>
          <w:b/>
          <w:kern w:val="0"/>
          <w:sz w:val="24"/>
          <w:szCs w:val="24"/>
          <w:lang w:eastAsia="lv-LV"/>
          <w14:ligatures w14:val="none"/>
        </w:rPr>
      </w:pPr>
      <w:r w:rsidRPr="004D42A6">
        <w:rPr>
          <w:rFonts w:ascii="Times New Roman" w:eastAsia="Times New Roman" w:hAnsi="Times New Roman" w:cs="Times New Roman"/>
          <w:b/>
          <w:kern w:val="0"/>
          <w:sz w:val="24"/>
          <w:szCs w:val="24"/>
          <w:lang w:eastAsia="lv-LV"/>
          <w14:ligatures w14:val="none"/>
        </w:rPr>
        <w:t>10. Informācija par līgumu</w:t>
      </w:r>
    </w:p>
    <w:p w14:paraId="49A303D6" w14:textId="77777777" w:rsidR="00A6467F" w:rsidRDefault="00FB4BDF" w:rsidP="00863B01">
      <w:pPr>
        <w:widowControl w:val="0"/>
        <w:numPr>
          <w:ilvl w:val="1"/>
          <w:numId w:val="21"/>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4D42A6">
        <w:rPr>
          <w:rFonts w:ascii="Times New Roman" w:eastAsia="Times New Roman" w:hAnsi="Times New Roman" w:cs="Times New Roman"/>
          <w:kern w:val="0"/>
          <w:sz w:val="24"/>
          <w:szCs w:val="24"/>
          <w:lang w:eastAsia="lv-LV"/>
          <w14:ligatures w14:val="none"/>
        </w:rPr>
        <w:t>Pasūtītājs slēdz iepirkuma līgumu ar Komisijas izraudzīto pretendentu.</w:t>
      </w:r>
    </w:p>
    <w:p w14:paraId="0DD70BA7" w14:textId="77777777" w:rsidR="00564ACC" w:rsidRDefault="00FB4BDF" w:rsidP="00863B01">
      <w:pPr>
        <w:widowControl w:val="0"/>
        <w:numPr>
          <w:ilvl w:val="1"/>
          <w:numId w:val="21"/>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A6467F">
        <w:rPr>
          <w:rFonts w:ascii="Times New Roman" w:eastAsia="Times New Roman" w:hAnsi="Times New Roman" w:cs="Times New Roman"/>
          <w:kern w:val="0"/>
          <w:sz w:val="24"/>
          <w:szCs w:val="24"/>
          <w:lang w:eastAsia="lv-LV"/>
          <w14:ligatures w14:val="none"/>
        </w:rPr>
        <w:t>Pasūtītājs ir tiesīgs neslēgt iepirkuma līgumu, ja pretendenta piedāvātā līgumcena pārsniedz Pasūtītājam pieejamo finansējumu.</w:t>
      </w:r>
    </w:p>
    <w:p w14:paraId="0DE6B028" w14:textId="77777777" w:rsidR="00564ACC" w:rsidRDefault="00FB4BDF" w:rsidP="00863B01">
      <w:pPr>
        <w:widowControl w:val="0"/>
        <w:numPr>
          <w:ilvl w:val="1"/>
          <w:numId w:val="21"/>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564ACC">
        <w:rPr>
          <w:rFonts w:ascii="Times New Roman" w:eastAsia="Times New Roman" w:hAnsi="Times New Roman" w:cs="Times New Roman"/>
          <w:kern w:val="0"/>
          <w:sz w:val="24"/>
          <w:szCs w:val="24"/>
          <w:lang w:eastAsia="lv-LV"/>
          <w14:ligatures w14:val="none"/>
        </w:rPr>
        <w:t xml:space="preserve">Ievērojot vienlīdzīgas attieksmes principu pret pretendentiem, Pasūtītājs slēdz iepirkuma līgumu atbilstoši projektam Iepirkuma nolikuma </w:t>
      </w:r>
      <w:r w:rsidR="00623D9E">
        <w:rPr>
          <w:rFonts w:ascii="Times New Roman" w:eastAsia="Times New Roman" w:hAnsi="Times New Roman" w:cs="Times New Roman"/>
          <w:kern w:val="0"/>
          <w:sz w:val="24"/>
          <w:szCs w:val="24"/>
          <w:lang w:eastAsia="lv-LV"/>
          <w14:ligatures w14:val="none"/>
        </w:rPr>
        <w:t>11</w:t>
      </w:r>
      <w:r w:rsidRPr="00564ACC">
        <w:rPr>
          <w:rFonts w:ascii="Times New Roman" w:eastAsia="Times New Roman" w:hAnsi="Times New Roman" w:cs="Times New Roman"/>
          <w:kern w:val="0"/>
          <w:sz w:val="24"/>
          <w:szCs w:val="24"/>
          <w:lang w:eastAsia="lv-LV"/>
          <w14:ligatures w14:val="none"/>
        </w:rPr>
        <w:t>.pielikumā, kā arī neveic Iepirkuma līgumā grozījumus, kas varētu radīt nevienlīdzīgu attieksmi pret pretendentiem.</w:t>
      </w:r>
    </w:p>
    <w:p w14:paraId="6600A1A1" w14:textId="77777777" w:rsidR="00564ACC" w:rsidRDefault="00FB4BDF" w:rsidP="00863B01">
      <w:pPr>
        <w:widowControl w:val="0"/>
        <w:numPr>
          <w:ilvl w:val="1"/>
          <w:numId w:val="21"/>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564ACC">
        <w:rPr>
          <w:rFonts w:ascii="Times New Roman" w:eastAsia="Times New Roman" w:hAnsi="Times New Roman" w:cs="Times New Roman"/>
          <w:kern w:val="0"/>
          <w:sz w:val="24"/>
          <w:szCs w:val="24"/>
          <w:lang w:eastAsia="lv-LV"/>
          <w14:ligatures w14:val="none"/>
        </w:rPr>
        <w:t>Iepirkuma līgumu sagatavo Pasūtītājs un iesniedz to pretendentam, kuram Komisija ir piešķīrusi līguma slēgšanas tiesības.</w:t>
      </w:r>
    </w:p>
    <w:p w14:paraId="4145990C" w14:textId="77777777" w:rsidR="00564ACC" w:rsidRDefault="00FB4BDF" w:rsidP="00863B01">
      <w:pPr>
        <w:widowControl w:val="0"/>
        <w:numPr>
          <w:ilvl w:val="1"/>
          <w:numId w:val="21"/>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564ACC">
        <w:rPr>
          <w:rFonts w:ascii="Times New Roman" w:eastAsia="Times New Roman" w:hAnsi="Times New Roman" w:cs="Times New Roman"/>
          <w:kern w:val="0"/>
          <w:sz w:val="24"/>
          <w:szCs w:val="24"/>
          <w:lang w:eastAsia="lv-LV"/>
          <w14:ligatures w14:val="none"/>
        </w:rPr>
        <w:t xml:space="preserve">Ja Iepirkumā izraudzītais pretendents nenoslēdz Iepirkuma līgumu ar Pasūtītāju, Pasūtītājs ir tiesīgs pieņemt lēmumu slēgt iepirkuma līgumu ar nākamo pretendentu, kurš iesniedzis piedāvājumu </w:t>
      </w:r>
      <w:r w:rsidRPr="00564ACC">
        <w:rPr>
          <w:rFonts w:ascii="Times New Roman" w:eastAsia="Times New Roman" w:hAnsi="Times New Roman" w:cs="Times New Roman"/>
          <w:bCs/>
          <w:kern w:val="0"/>
          <w:sz w:val="24"/>
          <w:szCs w:val="24"/>
          <w:lang w:eastAsia="lv-LV"/>
          <w14:ligatures w14:val="none"/>
        </w:rPr>
        <w:t>ar zemāko cenu.</w:t>
      </w:r>
    </w:p>
    <w:p w14:paraId="260D28FE" w14:textId="77777777" w:rsidR="00002977" w:rsidRDefault="00FB4BDF" w:rsidP="00863B01">
      <w:pPr>
        <w:widowControl w:val="0"/>
        <w:numPr>
          <w:ilvl w:val="1"/>
          <w:numId w:val="21"/>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564ACC">
        <w:rPr>
          <w:rFonts w:ascii="Times New Roman" w:eastAsia="Times New Roman" w:hAnsi="Times New Roman" w:cs="Times New Roman"/>
          <w:kern w:val="0"/>
          <w:sz w:val="24"/>
          <w:szCs w:val="24"/>
          <w:lang w:eastAsia="lv-LV"/>
          <w14:ligatures w14:val="none"/>
        </w:rPr>
        <w:t xml:space="preserve">Saskaņā ar PIL </w:t>
      </w:r>
      <w:r w:rsidRPr="00564ACC">
        <w:rPr>
          <w:rFonts w:ascii="Times New Roman" w:eastAsia="Times New Roman" w:hAnsi="Times New Roman" w:cs="Times New Roman"/>
          <w:kern w:val="0"/>
          <w:sz w:val="24"/>
          <w:szCs w:val="24"/>
          <w14:ligatures w14:val="none"/>
        </w:rPr>
        <w:t>9.</w:t>
      </w:r>
      <w:r w:rsidRPr="00564ACC">
        <w:rPr>
          <w:rFonts w:ascii="Times New Roman" w:eastAsia="Times New Roman" w:hAnsi="Times New Roman" w:cs="Times New Roman"/>
          <w:kern w:val="0"/>
          <w:sz w:val="24"/>
          <w:szCs w:val="24"/>
          <w:lang w:eastAsia="lv-LV"/>
          <w14:ligatures w14:val="none"/>
        </w:rPr>
        <w:t xml:space="preserve">panta septiņpadsmito daļu, 10 (desmit) darbdienas pēc tam, kad noslēgts </w:t>
      </w:r>
      <w:r w:rsidRPr="00564ACC">
        <w:rPr>
          <w:rFonts w:ascii="Times New Roman" w:eastAsia="Times New Roman" w:hAnsi="Times New Roman" w:cs="Times New Roman"/>
          <w:kern w:val="0"/>
          <w:sz w:val="24"/>
          <w:szCs w:val="24"/>
          <w:lang w:eastAsia="lv-LV"/>
          <w14:ligatures w14:val="none"/>
        </w:rPr>
        <w:lastRenderedPageBreak/>
        <w:t xml:space="preserve">iepirkuma līgums, Pasūtītājs sagatavo un publikāciju vadības sistēmā publicē informatīvu paziņojumu par </w:t>
      </w:r>
      <w:r w:rsidRPr="00564ACC">
        <w:rPr>
          <w:rFonts w:ascii="Arial" w:eastAsia="Times New Roman" w:hAnsi="Arial" w:cs="Arial"/>
          <w:color w:val="414142"/>
          <w:kern w:val="0"/>
          <w:sz w:val="20"/>
          <w:szCs w:val="20"/>
          <w:shd w:val="clear" w:color="auto" w:fill="FFFFFF"/>
          <w:lang w:eastAsia="lv-LV"/>
          <w14:ligatures w14:val="none"/>
        </w:rPr>
        <w:t> </w:t>
      </w:r>
      <w:r w:rsidRPr="00564ACC">
        <w:rPr>
          <w:rFonts w:ascii="Times New Roman" w:eastAsia="Times New Roman" w:hAnsi="Times New Roman" w:cs="Times New Roman"/>
          <w:kern w:val="0"/>
          <w:sz w:val="24"/>
          <w:szCs w:val="24"/>
          <w:shd w:val="clear" w:color="auto" w:fill="FFFFFF"/>
          <w:lang w:eastAsia="lv-LV"/>
          <w14:ligatures w14:val="none"/>
        </w:rPr>
        <w:t>līguma slēgšanas tiesību piešķiršanu.</w:t>
      </w:r>
      <w:r w:rsidRPr="00564ACC">
        <w:rPr>
          <w:rFonts w:ascii="Times New Roman" w:eastAsia="Times New Roman" w:hAnsi="Times New Roman" w:cs="Times New Roman"/>
          <w:kern w:val="0"/>
          <w:sz w:val="24"/>
          <w:szCs w:val="24"/>
          <w:lang w:eastAsia="lv-LV"/>
          <w14:ligatures w14:val="none"/>
        </w:rPr>
        <w:t xml:space="preserve"> </w:t>
      </w:r>
    </w:p>
    <w:p w14:paraId="61EA64A0" w14:textId="77777777" w:rsidR="004D42A6" w:rsidRDefault="00FB4BDF" w:rsidP="00863B01">
      <w:pPr>
        <w:widowControl w:val="0"/>
        <w:numPr>
          <w:ilvl w:val="1"/>
          <w:numId w:val="21"/>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002977">
        <w:rPr>
          <w:rFonts w:ascii="Times New Roman" w:eastAsia="Times New Roman" w:hAnsi="Times New Roman" w:cs="Times New Roman"/>
          <w:kern w:val="0"/>
          <w:sz w:val="24"/>
          <w:szCs w:val="24"/>
          <w:lang w:eastAsia="en-GB"/>
          <w14:ligatures w14:val="none"/>
        </w:rPr>
        <w:t>Pasūtītājs nodrošina iepirkuma līguma, vai tā grozījumu ievietošanu savā pircēja profilā saskaņā ar PIL </w:t>
      </w:r>
      <w:hyperlink r:id="rId21" w:anchor="p60" w:history="1">
        <w:r w:rsidR="004D42A6" w:rsidRPr="00002977">
          <w:rPr>
            <w:rFonts w:ascii="Times New Roman" w:eastAsia="Times New Roman" w:hAnsi="Times New Roman" w:cs="Times New Roman"/>
            <w:kern w:val="0"/>
            <w:sz w:val="24"/>
            <w:szCs w:val="24"/>
            <w:lang w:eastAsia="en-GB"/>
            <w14:ligatures w14:val="none"/>
          </w:rPr>
          <w:t>60.</w:t>
        </w:r>
      </w:hyperlink>
      <w:r w:rsidRPr="00002977">
        <w:rPr>
          <w:rFonts w:ascii="Times New Roman" w:eastAsia="Times New Roman" w:hAnsi="Times New Roman" w:cs="Times New Roman"/>
          <w:kern w:val="0"/>
          <w:sz w:val="24"/>
          <w:szCs w:val="24"/>
          <w:lang w:eastAsia="en-GB"/>
          <w14:ligatures w14:val="none"/>
        </w:rPr>
        <w:t>panta desmito daļu.</w:t>
      </w:r>
    </w:p>
    <w:p w14:paraId="78232B7C" w14:textId="77777777" w:rsidR="0087597C" w:rsidRPr="00002977" w:rsidRDefault="0087597C" w:rsidP="0087597C">
      <w:pPr>
        <w:widowControl w:val="0"/>
        <w:overflowPunct w:val="0"/>
        <w:autoSpaceDE w:val="0"/>
        <w:autoSpaceDN w:val="0"/>
        <w:adjustRightInd w:val="0"/>
        <w:spacing w:after="0" w:line="240" w:lineRule="auto"/>
        <w:ind w:left="567" w:right="-2"/>
        <w:contextualSpacing/>
        <w:jc w:val="both"/>
        <w:rPr>
          <w:rFonts w:ascii="Times New Roman" w:eastAsia="Times New Roman" w:hAnsi="Times New Roman" w:cs="Times New Roman"/>
          <w:kern w:val="0"/>
          <w:sz w:val="24"/>
          <w:szCs w:val="24"/>
          <w:lang w:eastAsia="lv-LV"/>
          <w14:ligatures w14:val="none"/>
        </w:rPr>
      </w:pPr>
    </w:p>
    <w:p w14:paraId="78481A52" w14:textId="77777777" w:rsidR="004D42A6" w:rsidRPr="004D42A6" w:rsidRDefault="00FB4BDF" w:rsidP="00863B01">
      <w:pPr>
        <w:shd w:val="clear" w:color="auto" w:fill="FFFFFF"/>
        <w:tabs>
          <w:tab w:val="left" w:pos="1134"/>
        </w:tabs>
        <w:spacing w:after="0" w:line="240" w:lineRule="auto"/>
        <w:ind w:left="180" w:right="-2"/>
        <w:jc w:val="center"/>
        <w:rPr>
          <w:rFonts w:ascii="Times New Roman" w:eastAsia="Times New Roman" w:hAnsi="Times New Roman" w:cs="Times New Roman"/>
          <w:kern w:val="0"/>
          <w:sz w:val="24"/>
          <w:szCs w:val="24"/>
          <w:lang w:eastAsia="en-GB"/>
          <w14:ligatures w14:val="none"/>
        </w:rPr>
      </w:pPr>
      <w:bookmarkStart w:id="4" w:name="_Hlk198197122"/>
      <w:r w:rsidRPr="004D42A6">
        <w:rPr>
          <w:rFonts w:ascii="Times New Roman" w:eastAsia="Times New Roman" w:hAnsi="Times New Roman" w:cs="Times New Roman"/>
          <w:b/>
          <w:kern w:val="0"/>
          <w:sz w:val="24"/>
          <w:szCs w:val="24"/>
          <w:lang w:eastAsia="en-GB"/>
          <w14:ligatures w14:val="none"/>
        </w:rPr>
        <w:t>11. Nolikuma pielikumi</w:t>
      </w:r>
    </w:p>
    <w:p w14:paraId="0126B9BF" w14:textId="72F56671" w:rsidR="004D42A6" w:rsidRPr="004D42A6" w:rsidRDefault="00FB4BDF" w:rsidP="00863B01">
      <w:pPr>
        <w:numPr>
          <w:ilvl w:val="1"/>
          <w:numId w:val="22"/>
        </w:numPr>
        <w:spacing w:after="0" w:line="240" w:lineRule="auto"/>
        <w:ind w:left="567" w:right="-2" w:hanging="567"/>
        <w:contextualSpacing/>
        <w:jc w:val="both"/>
        <w:rPr>
          <w:rFonts w:ascii="Times New Roman" w:eastAsia="Times New Roman" w:hAnsi="Times New Roman" w:cs="Times New Roman"/>
          <w:kern w:val="0"/>
          <w:sz w:val="24"/>
          <w:szCs w:val="24"/>
          <w:lang w:eastAsia="lv-LV"/>
          <w14:ligatures w14:val="none"/>
        </w:rPr>
      </w:pPr>
      <w:r w:rsidRPr="004D42A6">
        <w:rPr>
          <w:rFonts w:ascii="Times New Roman" w:eastAsia="Times New Roman" w:hAnsi="Times New Roman" w:cs="Times New Roman"/>
          <w:kern w:val="0"/>
          <w:sz w:val="24"/>
          <w:szCs w:val="24"/>
          <w:lang w:eastAsia="lv-LV"/>
          <w14:ligatures w14:val="none"/>
        </w:rPr>
        <w:t xml:space="preserve">Iepirkuma nolikumam ir </w:t>
      </w:r>
      <w:r w:rsidR="003D52E6">
        <w:rPr>
          <w:rFonts w:ascii="Times New Roman" w:eastAsia="Times New Roman" w:hAnsi="Times New Roman" w:cs="Times New Roman"/>
          <w:kern w:val="0"/>
          <w:sz w:val="24"/>
          <w:szCs w:val="24"/>
          <w:lang w:eastAsia="lv-LV"/>
          <w14:ligatures w14:val="none"/>
        </w:rPr>
        <w:t>1</w:t>
      </w:r>
      <w:r w:rsidR="00481118">
        <w:rPr>
          <w:rFonts w:ascii="Times New Roman" w:eastAsia="Times New Roman" w:hAnsi="Times New Roman" w:cs="Times New Roman"/>
          <w:kern w:val="0"/>
          <w:sz w:val="24"/>
          <w:szCs w:val="24"/>
          <w:lang w:eastAsia="lv-LV"/>
          <w14:ligatures w14:val="none"/>
        </w:rPr>
        <w:t>0</w:t>
      </w:r>
      <w:r w:rsidRPr="004D42A6">
        <w:rPr>
          <w:rFonts w:ascii="Times New Roman" w:eastAsia="Times New Roman" w:hAnsi="Times New Roman" w:cs="Times New Roman"/>
          <w:kern w:val="0"/>
          <w:sz w:val="24"/>
          <w:szCs w:val="24"/>
          <w:lang w:eastAsia="lv-LV"/>
          <w14:ligatures w14:val="none"/>
        </w:rPr>
        <w:t xml:space="preserve"> (</w:t>
      </w:r>
      <w:r w:rsidR="00623D9E">
        <w:rPr>
          <w:rFonts w:ascii="Times New Roman" w:eastAsia="Times New Roman" w:hAnsi="Times New Roman" w:cs="Times New Roman"/>
          <w:kern w:val="0"/>
          <w:sz w:val="24"/>
          <w:szCs w:val="24"/>
          <w:lang w:eastAsia="lv-LV"/>
          <w14:ligatures w14:val="none"/>
        </w:rPr>
        <w:t>vienpadsmit</w:t>
      </w:r>
      <w:r w:rsidRPr="004D42A6">
        <w:rPr>
          <w:rFonts w:ascii="Times New Roman" w:eastAsia="Times New Roman" w:hAnsi="Times New Roman" w:cs="Times New Roman"/>
          <w:kern w:val="0"/>
          <w:sz w:val="24"/>
          <w:szCs w:val="24"/>
          <w:lang w:eastAsia="lv-LV"/>
          <w14:ligatures w14:val="none"/>
        </w:rPr>
        <w:t xml:space="preserve">) pielikumi – nolikuma neatņemamas sastāvdaļas: </w:t>
      </w:r>
    </w:p>
    <w:p w14:paraId="45B094E6" w14:textId="2C98B0DB" w:rsidR="00F72695" w:rsidRDefault="00FB4BDF" w:rsidP="00863B01">
      <w:pPr>
        <w:pStyle w:val="Sarakstarindkopa"/>
        <w:numPr>
          <w:ilvl w:val="2"/>
          <w:numId w:val="22"/>
        </w:numPr>
        <w:ind w:right="-2" w:hanging="873"/>
        <w:jc w:val="both"/>
        <w:rPr>
          <w:lang w:eastAsia="lv-LV"/>
        </w:rPr>
      </w:pPr>
      <w:bookmarkStart w:id="5" w:name="_Hlk198197190"/>
      <w:r w:rsidRPr="00B26C0E">
        <w:rPr>
          <w:lang w:eastAsia="lv-LV"/>
        </w:rPr>
        <w:t>nolikuma 1.pielikums “Tehniskā specifikācija”</w:t>
      </w:r>
      <w:r w:rsidR="00F40738">
        <w:rPr>
          <w:lang w:eastAsia="lv-LV"/>
        </w:rPr>
        <w:t xml:space="preserve"> ar CSDD audita atzinumu un Pilskalna ielas topogrāfiju</w:t>
      </w:r>
      <w:r w:rsidRPr="00B26C0E">
        <w:rPr>
          <w:lang w:eastAsia="lv-LV"/>
        </w:rPr>
        <w:t>;</w:t>
      </w:r>
    </w:p>
    <w:p w14:paraId="224D2475" w14:textId="77777777" w:rsidR="00B26C0E" w:rsidRPr="00B26C0E" w:rsidRDefault="00FB4BDF" w:rsidP="00863B01">
      <w:pPr>
        <w:pStyle w:val="Sarakstarindkopa"/>
        <w:numPr>
          <w:ilvl w:val="2"/>
          <w:numId w:val="22"/>
        </w:numPr>
        <w:ind w:left="1418" w:right="-2" w:hanging="851"/>
        <w:jc w:val="both"/>
        <w:rPr>
          <w:lang w:eastAsia="lv-LV"/>
        </w:rPr>
      </w:pPr>
      <w:r w:rsidRPr="00B26C0E">
        <w:rPr>
          <w:lang w:eastAsia="lv-LV"/>
        </w:rPr>
        <w:t xml:space="preserve">nolikuma </w:t>
      </w:r>
      <w:r w:rsidR="00F72695">
        <w:rPr>
          <w:lang w:eastAsia="lv-LV"/>
        </w:rPr>
        <w:t>2</w:t>
      </w:r>
      <w:r w:rsidRPr="00B26C0E">
        <w:rPr>
          <w:lang w:eastAsia="lv-LV"/>
        </w:rPr>
        <w:t>.pielikums “</w:t>
      </w:r>
      <w:r w:rsidRPr="00B26C0E">
        <w:rPr>
          <w:lang w:eastAsia="ar-SA"/>
        </w:rPr>
        <w:t>Pieteikums dalībai iepirkumā</w:t>
      </w:r>
      <w:r w:rsidRPr="00B26C0E">
        <w:rPr>
          <w:lang w:eastAsia="lv-LV"/>
        </w:rPr>
        <w:t>”;</w:t>
      </w:r>
    </w:p>
    <w:p w14:paraId="047C66D6" w14:textId="1A7E7908" w:rsidR="00B26C0E" w:rsidRDefault="00FB4BDF" w:rsidP="00863B01">
      <w:pPr>
        <w:pStyle w:val="Sarakstarindkopa"/>
        <w:numPr>
          <w:ilvl w:val="2"/>
          <w:numId w:val="22"/>
        </w:numPr>
        <w:ind w:right="-2" w:hanging="873"/>
        <w:jc w:val="both"/>
        <w:rPr>
          <w:lang w:eastAsia="lv-LV"/>
        </w:rPr>
      </w:pPr>
      <w:r w:rsidRPr="00B26C0E">
        <w:rPr>
          <w:lang w:eastAsia="lv-LV"/>
        </w:rPr>
        <w:t xml:space="preserve">nolikuma </w:t>
      </w:r>
      <w:r w:rsidR="00F72695">
        <w:rPr>
          <w:lang w:eastAsia="lv-LV"/>
        </w:rPr>
        <w:t>3</w:t>
      </w:r>
      <w:r w:rsidRPr="00B26C0E">
        <w:rPr>
          <w:lang w:eastAsia="lv-LV"/>
        </w:rPr>
        <w:t>.pielikums “Apliecinājums par neatkarīgi izstrādātu piedāvājumu”;</w:t>
      </w:r>
    </w:p>
    <w:p w14:paraId="3381DA6A" w14:textId="77777777" w:rsidR="00B26C0E" w:rsidRDefault="00FB4BDF" w:rsidP="00863B01">
      <w:pPr>
        <w:pStyle w:val="Sarakstarindkopa"/>
        <w:numPr>
          <w:ilvl w:val="2"/>
          <w:numId w:val="22"/>
        </w:numPr>
        <w:ind w:right="-2" w:hanging="873"/>
        <w:jc w:val="both"/>
        <w:rPr>
          <w:lang w:eastAsia="lv-LV"/>
        </w:rPr>
      </w:pPr>
      <w:r w:rsidRPr="00B26C0E">
        <w:rPr>
          <w:lang w:eastAsia="lv-LV"/>
        </w:rPr>
        <w:t xml:space="preserve">nolikuma </w:t>
      </w:r>
      <w:r w:rsidR="00F72695">
        <w:rPr>
          <w:lang w:eastAsia="lv-LV"/>
        </w:rPr>
        <w:t>4</w:t>
      </w:r>
      <w:r w:rsidRPr="00B26C0E">
        <w:rPr>
          <w:lang w:eastAsia="lv-LV"/>
        </w:rPr>
        <w:t>.pielikums “</w:t>
      </w:r>
      <w:r w:rsidR="003D52E6">
        <w:rPr>
          <w:lang w:eastAsia="lv-LV"/>
        </w:rPr>
        <w:t>Pretendenta</w:t>
      </w:r>
      <w:r w:rsidRPr="00B26C0E">
        <w:rPr>
          <w:lang w:eastAsia="lv-LV"/>
        </w:rPr>
        <w:t xml:space="preserve"> pieredz</w:t>
      </w:r>
      <w:r w:rsidR="003D52E6">
        <w:rPr>
          <w:lang w:eastAsia="lv-LV"/>
        </w:rPr>
        <w:t>e</w:t>
      </w:r>
      <w:r w:rsidRPr="00B26C0E">
        <w:rPr>
          <w:lang w:eastAsia="lv-LV"/>
        </w:rPr>
        <w:t xml:space="preserve"> līdzīgu </w:t>
      </w:r>
      <w:r w:rsidR="00BD306A">
        <w:rPr>
          <w:lang w:eastAsia="lv-LV"/>
        </w:rPr>
        <w:t>būv</w:t>
      </w:r>
      <w:r w:rsidRPr="00B26C0E">
        <w:rPr>
          <w:lang w:eastAsia="lv-LV"/>
        </w:rPr>
        <w:t>darbu veikšanā”;</w:t>
      </w:r>
    </w:p>
    <w:p w14:paraId="17A4D09A" w14:textId="77777777" w:rsidR="00B26C0E" w:rsidRDefault="00FB4BDF" w:rsidP="00863B01">
      <w:pPr>
        <w:pStyle w:val="Sarakstarindkopa"/>
        <w:numPr>
          <w:ilvl w:val="2"/>
          <w:numId w:val="22"/>
        </w:numPr>
        <w:ind w:right="-2" w:hanging="873"/>
        <w:jc w:val="both"/>
        <w:rPr>
          <w:lang w:eastAsia="lv-LV"/>
        </w:rPr>
      </w:pPr>
      <w:r w:rsidRPr="00B26C0E">
        <w:rPr>
          <w:lang w:eastAsia="lv-LV"/>
        </w:rPr>
        <w:t xml:space="preserve">nolikuma </w:t>
      </w:r>
      <w:r w:rsidR="00F72695">
        <w:rPr>
          <w:lang w:eastAsia="lv-LV"/>
        </w:rPr>
        <w:t>5</w:t>
      </w:r>
      <w:r w:rsidRPr="00B26C0E">
        <w:rPr>
          <w:lang w:eastAsia="lv-LV"/>
        </w:rPr>
        <w:t xml:space="preserve">.pielikums </w:t>
      </w:r>
      <w:r w:rsidR="00852DCF" w:rsidRPr="00852DCF">
        <w:rPr>
          <w:lang w:eastAsia="lv-LV"/>
        </w:rPr>
        <w:t xml:space="preserve">“Pretendenta </w:t>
      </w:r>
      <w:r w:rsidR="003D52E6">
        <w:rPr>
          <w:lang w:eastAsia="lv-LV"/>
        </w:rPr>
        <w:t>p</w:t>
      </w:r>
      <w:r w:rsidR="00852DCF" w:rsidRPr="00852DCF">
        <w:rPr>
          <w:lang w:eastAsia="lv-LV"/>
        </w:rPr>
        <w:t>iedāvātais speciālists un speciālista pieredze”</w:t>
      </w:r>
      <w:r w:rsidRPr="00B26C0E">
        <w:rPr>
          <w:lang w:eastAsia="lv-LV"/>
        </w:rPr>
        <w:t>;</w:t>
      </w:r>
    </w:p>
    <w:p w14:paraId="28E37159" w14:textId="77777777" w:rsidR="005D1863" w:rsidRDefault="00FB4BDF" w:rsidP="00863B01">
      <w:pPr>
        <w:pStyle w:val="Sarakstarindkopa"/>
        <w:numPr>
          <w:ilvl w:val="2"/>
          <w:numId w:val="22"/>
        </w:numPr>
        <w:ind w:right="-2" w:hanging="873"/>
        <w:jc w:val="both"/>
        <w:rPr>
          <w:lang w:eastAsia="lv-LV"/>
        </w:rPr>
      </w:pPr>
      <w:r w:rsidRPr="00B26C0E">
        <w:rPr>
          <w:lang w:eastAsia="lv-LV"/>
        </w:rPr>
        <w:t xml:space="preserve">nolikuma </w:t>
      </w:r>
      <w:r>
        <w:rPr>
          <w:lang w:eastAsia="lv-LV"/>
        </w:rPr>
        <w:t>6</w:t>
      </w:r>
      <w:r w:rsidRPr="00B26C0E">
        <w:rPr>
          <w:lang w:eastAsia="lv-LV"/>
        </w:rPr>
        <w:t>.pielikums</w:t>
      </w:r>
      <w:r>
        <w:rPr>
          <w:lang w:eastAsia="lv-LV"/>
        </w:rPr>
        <w:t xml:space="preserve"> “</w:t>
      </w:r>
      <w:r w:rsidRPr="005D1863">
        <w:rPr>
          <w:lang w:eastAsia="lv-LV"/>
        </w:rPr>
        <w:t>Speciālista apliecinājums</w:t>
      </w:r>
      <w:r>
        <w:rPr>
          <w:lang w:eastAsia="lv-LV"/>
        </w:rPr>
        <w:t>”;</w:t>
      </w:r>
    </w:p>
    <w:p w14:paraId="38802F29" w14:textId="77777777" w:rsidR="00B26C0E" w:rsidRDefault="00FB4BDF" w:rsidP="00863B01">
      <w:pPr>
        <w:pStyle w:val="Sarakstarindkopa"/>
        <w:numPr>
          <w:ilvl w:val="2"/>
          <w:numId w:val="22"/>
        </w:numPr>
        <w:ind w:right="-2" w:hanging="873"/>
        <w:jc w:val="both"/>
        <w:rPr>
          <w:lang w:eastAsia="lv-LV"/>
        </w:rPr>
      </w:pPr>
      <w:r w:rsidRPr="00B26C0E">
        <w:rPr>
          <w:lang w:eastAsia="lv-LV"/>
        </w:rPr>
        <w:t xml:space="preserve">nolikuma </w:t>
      </w:r>
      <w:r w:rsidR="005D1863">
        <w:rPr>
          <w:lang w:eastAsia="lv-LV"/>
        </w:rPr>
        <w:t>7</w:t>
      </w:r>
      <w:r w:rsidRPr="00B26C0E">
        <w:rPr>
          <w:lang w:eastAsia="lv-LV"/>
        </w:rPr>
        <w:t>.pielikums “Apakšuzņēmēja</w:t>
      </w:r>
      <w:r w:rsidR="00110394">
        <w:rPr>
          <w:lang w:eastAsia="lv-LV"/>
        </w:rPr>
        <w:t>m nododamo darbu saraksts</w:t>
      </w:r>
      <w:r w:rsidRPr="00B26C0E">
        <w:rPr>
          <w:lang w:eastAsia="lv-LV"/>
        </w:rPr>
        <w:t>”;</w:t>
      </w:r>
    </w:p>
    <w:p w14:paraId="289E0AD8" w14:textId="77777777" w:rsidR="00B26C0E" w:rsidRDefault="00FB4BDF" w:rsidP="00863B01">
      <w:pPr>
        <w:pStyle w:val="Sarakstarindkopa"/>
        <w:numPr>
          <w:ilvl w:val="2"/>
          <w:numId w:val="22"/>
        </w:numPr>
        <w:ind w:right="-2" w:hanging="873"/>
        <w:jc w:val="both"/>
        <w:rPr>
          <w:lang w:eastAsia="lv-LV"/>
        </w:rPr>
      </w:pPr>
      <w:r w:rsidRPr="00B26C0E">
        <w:rPr>
          <w:lang w:eastAsia="lv-LV"/>
        </w:rPr>
        <w:t xml:space="preserve">nolikuma </w:t>
      </w:r>
      <w:r w:rsidR="005D1863">
        <w:rPr>
          <w:lang w:eastAsia="lv-LV"/>
        </w:rPr>
        <w:t>8</w:t>
      </w:r>
      <w:r w:rsidRPr="00B26C0E">
        <w:rPr>
          <w:lang w:eastAsia="lv-LV"/>
        </w:rPr>
        <w:t xml:space="preserve">.pielikums </w:t>
      </w:r>
      <w:r w:rsidR="00F72695">
        <w:rPr>
          <w:lang w:eastAsia="lv-LV"/>
        </w:rPr>
        <w:t>“A</w:t>
      </w:r>
      <w:r w:rsidR="00F72695" w:rsidRPr="00E472DB">
        <w:rPr>
          <w:lang w:eastAsia="lv-LV"/>
        </w:rPr>
        <w:t>pakšuzņēmēja apliecinājums</w:t>
      </w:r>
      <w:r w:rsidR="00F72695">
        <w:rPr>
          <w:lang w:eastAsia="lv-LV"/>
        </w:rPr>
        <w:t>”</w:t>
      </w:r>
      <w:r w:rsidRPr="00B26C0E">
        <w:rPr>
          <w:lang w:eastAsia="lv-LV"/>
        </w:rPr>
        <w:t>;</w:t>
      </w:r>
    </w:p>
    <w:p w14:paraId="5212B6DE" w14:textId="77777777" w:rsidR="00B26C0E" w:rsidRDefault="00FB4BDF" w:rsidP="00863B01">
      <w:pPr>
        <w:pStyle w:val="Sarakstarindkopa"/>
        <w:numPr>
          <w:ilvl w:val="2"/>
          <w:numId w:val="22"/>
        </w:numPr>
        <w:ind w:right="-2" w:hanging="873"/>
        <w:jc w:val="both"/>
        <w:rPr>
          <w:lang w:eastAsia="lv-LV"/>
        </w:rPr>
      </w:pPr>
      <w:r w:rsidRPr="00B26C0E">
        <w:rPr>
          <w:lang w:eastAsia="lv-LV"/>
        </w:rPr>
        <w:t xml:space="preserve">nolikuma </w:t>
      </w:r>
      <w:r w:rsidR="005D1863">
        <w:rPr>
          <w:lang w:eastAsia="lv-LV"/>
        </w:rPr>
        <w:t>9</w:t>
      </w:r>
      <w:r w:rsidRPr="00B26C0E">
        <w:rPr>
          <w:lang w:eastAsia="lv-LV"/>
        </w:rPr>
        <w:t>.pielikums “Finanšu piedāvājums”;</w:t>
      </w:r>
    </w:p>
    <w:p w14:paraId="5DA5A19E" w14:textId="02E4C6FA" w:rsidR="004D42A6" w:rsidRDefault="00FB4BDF" w:rsidP="003A2F0D">
      <w:pPr>
        <w:pStyle w:val="Sarakstarindkopa"/>
        <w:numPr>
          <w:ilvl w:val="2"/>
          <w:numId w:val="22"/>
        </w:numPr>
        <w:ind w:right="-2" w:hanging="873"/>
        <w:jc w:val="both"/>
        <w:rPr>
          <w:lang w:eastAsia="lv-LV"/>
        </w:rPr>
      </w:pPr>
      <w:r w:rsidRPr="00B26C0E">
        <w:rPr>
          <w:lang w:eastAsia="lv-LV"/>
        </w:rPr>
        <w:t xml:space="preserve">nolikuma </w:t>
      </w:r>
      <w:r w:rsidR="005D1863">
        <w:rPr>
          <w:lang w:eastAsia="lv-LV"/>
        </w:rPr>
        <w:t>10</w:t>
      </w:r>
      <w:r w:rsidRPr="00B26C0E">
        <w:rPr>
          <w:lang w:eastAsia="lv-LV"/>
        </w:rPr>
        <w:t>.pielikums</w:t>
      </w:r>
      <w:r>
        <w:rPr>
          <w:lang w:eastAsia="lv-LV"/>
        </w:rPr>
        <w:t xml:space="preserve"> </w:t>
      </w:r>
      <w:r w:rsidR="00F72695" w:rsidRPr="00B26C0E">
        <w:rPr>
          <w:lang w:eastAsia="lv-LV"/>
        </w:rPr>
        <w:t>“Līgum</w:t>
      </w:r>
      <w:r w:rsidR="00F72695">
        <w:rPr>
          <w:lang w:eastAsia="lv-LV"/>
        </w:rPr>
        <w:t xml:space="preserve">a </w:t>
      </w:r>
      <w:r w:rsidR="00F72695" w:rsidRPr="00B26C0E">
        <w:rPr>
          <w:lang w:eastAsia="lv-LV"/>
        </w:rPr>
        <w:t>projekts</w:t>
      </w:r>
      <w:r w:rsidR="00F72695">
        <w:rPr>
          <w:lang w:eastAsia="lv-LV"/>
        </w:rPr>
        <w:t>”</w:t>
      </w:r>
      <w:r w:rsidR="003A2F0D">
        <w:rPr>
          <w:lang w:eastAsia="lv-LV"/>
        </w:rPr>
        <w:t>.</w:t>
      </w:r>
    </w:p>
    <w:bookmarkEnd w:id="4"/>
    <w:p w14:paraId="3636073C" w14:textId="77777777" w:rsidR="004D42A6" w:rsidRPr="004D42A6" w:rsidRDefault="004D42A6" w:rsidP="00863B01">
      <w:pPr>
        <w:spacing w:before="120" w:after="0" w:line="276" w:lineRule="auto"/>
        <w:ind w:left="660" w:right="-2" w:hanging="660"/>
        <w:contextualSpacing/>
        <w:jc w:val="both"/>
        <w:rPr>
          <w:rFonts w:ascii="Times New Roman" w:eastAsia="Times New Roman" w:hAnsi="Times New Roman" w:cs="Times New Roman"/>
          <w:kern w:val="0"/>
          <w:sz w:val="24"/>
          <w:szCs w:val="24"/>
          <w:lang w:eastAsia="lv-LV"/>
          <w14:ligatures w14:val="none"/>
        </w:rPr>
      </w:pPr>
    </w:p>
    <w:bookmarkEnd w:id="5"/>
    <w:p w14:paraId="51C064A8" w14:textId="7F10CA11" w:rsidR="004D42A6" w:rsidRPr="004D42A6" w:rsidRDefault="00FB4BDF" w:rsidP="00863B01">
      <w:pPr>
        <w:spacing w:before="120" w:after="0" w:line="276" w:lineRule="auto"/>
        <w:ind w:left="660" w:right="-2" w:hanging="660"/>
        <w:contextualSpacing/>
        <w:jc w:val="both"/>
        <w:rPr>
          <w:rFonts w:ascii="Times New Roman" w:eastAsia="Times New Roman" w:hAnsi="Times New Roman" w:cs="Times New Roman"/>
          <w:kern w:val="0"/>
          <w:sz w:val="24"/>
          <w:szCs w:val="24"/>
          <w:lang w:eastAsia="lv-LV"/>
          <w14:ligatures w14:val="none"/>
        </w:rPr>
      </w:pPr>
      <w:r w:rsidRPr="004D42A6">
        <w:rPr>
          <w:rFonts w:ascii="Times New Roman" w:eastAsia="Times New Roman" w:hAnsi="Times New Roman" w:cs="Times New Roman"/>
          <w:kern w:val="0"/>
          <w:sz w:val="24"/>
          <w:szCs w:val="24"/>
          <w:lang w:eastAsia="lv-LV"/>
          <w14:ligatures w14:val="none"/>
        </w:rPr>
        <w:t>Iepirkumu komisijas priekšsēdētāj</w:t>
      </w:r>
      <w:r w:rsidR="004723BA">
        <w:rPr>
          <w:rFonts w:ascii="Times New Roman" w:eastAsia="Times New Roman" w:hAnsi="Times New Roman" w:cs="Times New Roman"/>
          <w:kern w:val="0"/>
          <w:sz w:val="24"/>
          <w:szCs w:val="24"/>
          <w:lang w:eastAsia="lv-LV"/>
          <w14:ligatures w14:val="none"/>
        </w:rPr>
        <w:t>a</w:t>
      </w:r>
      <w:r w:rsidR="00F40738">
        <w:rPr>
          <w:rFonts w:ascii="Times New Roman" w:eastAsia="Times New Roman" w:hAnsi="Times New Roman" w:cs="Times New Roman"/>
          <w:kern w:val="0"/>
          <w:sz w:val="24"/>
          <w:szCs w:val="24"/>
          <w:lang w:eastAsia="lv-LV"/>
          <w14:ligatures w14:val="none"/>
        </w:rPr>
        <w:t>s vietnieks</w:t>
      </w:r>
      <w:r w:rsidRPr="004D42A6">
        <w:rPr>
          <w:rFonts w:ascii="Times New Roman" w:eastAsia="Times New Roman" w:hAnsi="Times New Roman" w:cs="Times New Roman"/>
          <w:kern w:val="0"/>
          <w:sz w:val="24"/>
          <w:szCs w:val="24"/>
          <w:lang w:eastAsia="lv-LV"/>
          <w14:ligatures w14:val="none"/>
        </w:rPr>
        <w:t xml:space="preserve">                    (</w:t>
      </w:r>
      <w:r w:rsidRPr="004D42A6">
        <w:rPr>
          <w:rFonts w:ascii="Times New Roman" w:eastAsia="Times New Roman" w:hAnsi="Times New Roman" w:cs="Times New Roman"/>
          <w:i/>
          <w:iCs/>
          <w:kern w:val="0"/>
          <w:sz w:val="24"/>
          <w:szCs w:val="24"/>
          <w:lang w:eastAsia="lv-LV"/>
          <w14:ligatures w14:val="none"/>
        </w:rPr>
        <w:t>paraksts</w:t>
      </w:r>
      <w:r w:rsidRPr="004D42A6">
        <w:rPr>
          <w:rFonts w:ascii="Times New Roman" w:eastAsia="Times New Roman" w:hAnsi="Times New Roman" w:cs="Times New Roman"/>
          <w:kern w:val="0"/>
          <w:sz w:val="24"/>
          <w:szCs w:val="24"/>
          <w:lang w:eastAsia="lv-LV"/>
          <w14:ligatures w14:val="none"/>
        </w:rPr>
        <w:t xml:space="preserve">)                           </w:t>
      </w:r>
      <w:r w:rsidR="00F40738">
        <w:rPr>
          <w:rFonts w:ascii="Times New Roman" w:eastAsia="Times New Roman" w:hAnsi="Times New Roman" w:cs="Times New Roman"/>
          <w:kern w:val="0"/>
          <w:sz w:val="24"/>
          <w:szCs w:val="24"/>
          <w:lang w:eastAsia="lv-LV"/>
          <w14:ligatures w14:val="none"/>
        </w:rPr>
        <w:t>Gatis Pauniņš</w:t>
      </w:r>
    </w:p>
    <w:p w14:paraId="5CE27565" w14:textId="77777777" w:rsidR="00583B34" w:rsidRDefault="00583B34" w:rsidP="00863B01">
      <w:pPr>
        <w:pStyle w:val="Bezatstarpm"/>
        <w:ind w:right="-2"/>
      </w:pPr>
    </w:p>
    <w:p w14:paraId="76BE80E6" w14:textId="77777777" w:rsidR="00583B34" w:rsidRDefault="00583B34" w:rsidP="00863B01">
      <w:pPr>
        <w:pStyle w:val="Bezatstarpm"/>
        <w:ind w:right="-2"/>
      </w:pPr>
    </w:p>
    <w:p w14:paraId="0563F643" w14:textId="77777777" w:rsidR="00583B34" w:rsidRDefault="00583B34" w:rsidP="00863B01">
      <w:pPr>
        <w:pStyle w:val="Bezatstarpm"/>
        <w:ind w:right="-2"/>
      </w:pPr>
    </w:p>
    <w:p w14:paraId="66EB21CF" w14:textId="77777777" w:rsidR="00583B34" w:rsidRDefault="00583B34" w:rsidP="00863B01">
      <w:pPr>
        <w:pStyle w:val="Bezatstarpm"/>
        <w:ind w:right="-2"/>
      </w:pPr>
    </w:p>
    <w:p w14:paraId="657CE840" w14:textId="77777777" w:rsidR="00516740" w:rsidRPr="00641FCC" w:rsidRDefault="00516740" w:rsidP="00863B01">
      <w:pPr>
        <w:pStyle w:val="Bezatstarpm"/>
        <w:ind w:right="-2"/>
      </w:pPr>
    </w:p>
    <w:sectPr w:rsidR="00516740" w:rsidRPr="00641FCC" w:rsidSect="004B3C08">
      <w:headerReference w:type="even" r:id="rId22"/>
      <w:headerReference w:type="default" r:id="rId23"/>
      <w:footerReference w:type="even" r:id="rId24"/>
      <w:footerReference w:type="default" r:id="rId25"/>
      <w:headerReference w:type="first" r:id="rId26"/>
      <w:footerReference w:type="first" r:id="rId27"/>
      <w:pgSz w:w="11906" w:h="16838"/>
      <w:pgMar w:top="1134" w:right="851" w:bottom="1134" w:left="1701" w:header="284"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4F8E8" w14:textId="77777777" w:rsidR="00A0588E" w:rsidRDefault="00A0588E">
      <w:pPr>
        <w:spacing w:after="0" w:line="240" w:lineRule="auto"/>
      </w:pPr>
      <w:r>
        <w:separator/>
      </w:r>
    </w:p>
  </w:endnote>
  <w:endnote w:type="continuationSeparator" w:id="0">
    <w:p w14:paraId="1358A984" w14:textId="77777777" w:rsidR="00A0588E" w:rsidRDefault="00A05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BaltArial">
    <w:altName w:val="Arial"/>
    <w:panose1 w:val="00000000000000000000"/>
    <w:charset w:val="00"/>
    <w:family w:val="swiss"/>
    <w:notTrueType/>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Zurich Win95BT">
    <w:altName w:val="Trebuchet MS"/>
    <w:charset w:val="00"/>
    <w:family w:val="swiss"/>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RimGaramond">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charset w:val="80"/>
    <w:family w:val="swiss"/>
    <w:pitch w:val="default"/>
    <w:sig w:usb0="00000000" w:usb1="00000000" w:usb2="00000012" w:usb3="00000000" w:csb0="0002000D" w:csb1="00000000"/>
  </w:font>
  <w:font w:name="Consolas">
    <w:panose1 w:val="020B0609020204030204"/>
    <w:charset w:val="BA"/>
    <w:family w:val="modern"/>
    <w:pitch w:val="fixed"/>
    <w:sig w:usb0="E00006FF" w:usb1="0000FCFF" w:usb2="00000001" w:usb3="00000000" w:csb0="0000019F" w:csb1="00000000"/>
  </w:font>
  <w:font w:name="RimTimes">
    <w:panose1 w:val="00000000000000000000"/>
    <w:charset w:val="00"/>
    <w:family w:val="auto"/>
    <w:pitch w:val="variable"/>
    <w:sig w:usb0="00000003" w:usb1="00000000" w:usb2="00000000" w:usb3="00000000" w:csb0="00000001" w:csb1="00000000"/>
  </w:font>
  <w:font w:name="RobustaTLPro-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182C3" w14:textId="77777777" w:rsidR="002059EE" w:rsidRPr="00641FCC" w:rsidRDefault="00FB4BDF" w:rsidP="009E7093">
    <w:pPr>
      <w:pStyle w:val="Kjene"/>
      <w:jc w:val="right"/>
      <w:rPr>
        <w:sz w:val="16"/>
        <w:szCs w:val="16"/>
        <w:lang w:val="lv-LV"/>
      </w:rPr>
    </w:pPr>
    <w:r w:rsidRPr="00641FCC">
      <w:rPr>
        <w:sz w:val="22"/>
        <w:lang w:val="lv-LV"/>
      </w:rPr>
      <w:fldChar w:fldCharType="begin"/>
    </w:r>
    <w:r w:rsidRPr="00641FCC">
      <w:rPr>
        <w:sz w:val="22"/>
        <w:lang w:val="lv-LV"/>
      </w:rPr>
      <w:instrText xml:space="preserve"> PAGE </w:instrText>
    </w:r>
    <w:r w:rsidRPr="00641FCC">
      <w:rPr>
        <w:sz w:val="22"/>
        <w:lang w:val="lv-LV"/>
      </w:rPr>
      <w:fldChar w:fldCharType="separate"/>
    </w:r>
    <w:r w:rsidRPr="00641FCC">
      <w:rPr>
        <w:sz w:val="22"/>
        <w:lang w:val="lv-LV"/>
      </w:rPr>
      <w:t>2</w:t>
    </w:r>
    <w:r w:rsidRPr="00641FCC">
      <w:rPr>
        <w:sz w:val="22"/>
        <w:lang w:val="lv-LV"/>
      </w:rPr>
      <w:fldChar w:fldCharType="end"/>
    </w:r>
  </w:p>
  <w:p w14:paraId="0E925A52" w14:textId="77777777" w:rsidR="002059EE" w:rsidRPr="00641FCC" w:rsidRDefault="002059EE"/>
  <w:p w14:paraId="1F9FA959" w14:textId="77777777" w:rsidR="009220A8" w:rsidRDefault="00FB4BDF">
    <w:pPr>
      <w:jc w:val="center"/>
    </w:pPr>
    <w:r>
      <w:rPr>
        <w:rFonts w:ascii="Calibri" w:eastAsia="Calibri" w:hAnsi="Calibri" w:cs="Calibri"/>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BAFE8" w14:textId="77777777" w:rsidR="002059EE" w:rsidRPr="00641FCC" w:rsidRDefault="002059EE">
    <w:pPr>
      <w:pStyle w:val="Kjene"/>
      <w:jc w:val="right"/>
      <w:rPr>
        <w:lang w:val="lv-LV"/>
      </w:rPr>
    </w:pPr>
  </w:p>
  <w:p w14:paraId="55B807E9" w14:textId="77777777" w:rsidR="006F2D18" w:rsidRDefault="006F2D18">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B0EA8" w14:textId="77777777" w:rsidR="00245850" w:rsidRPr="00641FCC" w:rsidRDefault="00245850"/>
  <w:p w14:paraId="145E2CFC" w14:textId="77777777" w:rsidR="00C90CA4" w:rsidRPr="00641FCC" w:rsidRDefault="00C90CA4"/>
  <w:p w14:paraId="7BF06CE0" w14:textId="77777777" w:rsidR="00C90CA4" w:rsidRPr="00641FCC" w:rsidRDefault="00C90CA4"/>
  <w:p w14:paraId="518DC975" w14:textId="77777777" w:rsidR="00C90CA4" w:rsidRPr="00641FCC" w:rsidRDefault="00C90CA4"/>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C7A18" w14:textId="77777777" w:rsidR="00245850" w:rsidRPr="00641FCC" w:rsidRDefault="00FB4BDF" w:rsidP="007D6DD8">
    <w:pPr>
      <w:pStyle w:val="Kjene"/>
      <w:jc w:val="center"/>
      <w:rPr>
        <w:lang w:val="lv-LV"/>
      </w:rPr>
    </w:pPr>
    <w:r w:rsidRPr="00641FCC">
      <w:rPr>
        <w:lang w:val="lv-LV"/>
      </w:rPr>
      <w:fldChar w:fldCharType="begin"/>
    </w:r>
    <w:r w:rsidRPr="00641FCC">
      <w:rPr>
        <w:lang w:val="lv-LV"/>
      </w:rPr>
      <w:instrText xml:space="preserve"> PAGE </w:instrText>
    </w:r>
    <w:r w:rsidRPr="00641FCC">
      <w:rPr>
        <w:lang w:val="lv-LV"/>
      </w:rPr>
      <w:fldChar w:fldCharType="separate"/>
    </w:r>
    <w:r w:rsidRPr="00641FCC">
      <w:rPr>
        <w:lang w:val="lv-LV"/>
      </w:rPr>
      <w:t>4</w:t>
    </w:r>
    <w:r w:rsidRPr="00641FCC">
      <w:rPr>
        <w:lang w:val="lv-LV"/>
      </w:rPr>
      <w:fldChar w:fldCharType="end"/>
    </w:r>
  </w:p>
  <w:p w14:paraId="6224A456" w14:textId="77777777" w:rsidR="00245850" w:rsidRPr="00641FCC" w:rsidRDefault="00245850">
    <w:pPr>
      <w:pStyle w:val="Kjene"/>
      <w:rPr>
        <w:lang w:val="lv-LV"/>
      </w:rPr>
    </w:pPr>
  </w:p>
  <w:p w14:paraId="32C16B3B" w14:textId="77777777" w:rsidR="00C90CA4" w:rsidRPr="00641FCC" w:rsidRDefault="00C90CA4"/>
  <w:p w14:paraId="413B972B" w14:textId="77777777" w:rsidR="00C90CA4" w:rsidRPr="00641FCC" w:rsidRDefault="00C90CA4"/>
  <w:p w14:paraId="26231335" w14:textId="77777777" w:rsidR="00C90CA4" w:rsidRPr="00641FCC" w:rsidRDefault="00C90CA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081D0" w14:textId="77777777" w:rsidR="00245850" w:rsidRPr="00641FCC" w:rsidRDefault="00FB4BDF" w:rsidP="000E633A">
    <w:pPr>
      <w:pStyle w:val="Kjene"/>
      <w:jc w:val="center"/>
      <w:rPr>
        <w:lang w:val="lv-LV"/>
      </w:rPr>
    </w:pPr>
    <w:r w:rsidRPr="00641FCC">
      <w:rPr>
        <w:lang w:val="lv-LV"/>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CCF46" w14:textId="77777777" w:rsidR="00A0588E" w:rsidRPr="00641FCC" w:rsidRDefault="00A0588E" w:rsidP="002059EE">
      <w:pPr>
        <w:spacing w:after="0" w:line="240" w:lineRule="auto"/>
      </w:pPr>
      <w:r w:rsidRPr="00641FCC">
        <w:separator/>
      </w:r>
    </w:p>
  </w:footnote>
  <w:footnote w:type="continuationSeparator" w:id="0">
    <w:p w14:paraId="3C1DB250" w14:textId="77777777" w:rsidR="00A0588E" w:rsidRPr="00641FCC" w:rsidRDefault="00A0588E" w:rsidP="002059EE">
      <w:pPr>
        <w:spacing w:after="0" w:line="240" w:lineRule="auto"/>
      </w:pPr>
      <w:r w:rsidRPr="00641FCC">
        <w:continuationSeparator/>
      </w:r>
    </w:p>
  </w:footnote>
  <w:footnote w:id="1">
    <w:p w14:paraId="7F4994D9" w14:textId="77777777" w:rsidR="002059EE" w:rsidRPr="00641FCC" w:rsidRDefault="00FB4BDF" w:rsidP="002059EE">
      <w:pPr>
        <w:pStyle w:val="Vresteksts"/>
        <w:rPr>
          <w:lang w:val="lv-LV"/>
        </w:rPr>
      </w:pPr>
      <w:r w:rsidRPr="00641FCC">
        <w:rPr>
          <w:rStyle w:val="Vresatsauce"/>
          <w:lang w:val="lv-LV"/>
        </w:rPr>
        <w:footnoteRef/>
      </w:r>
      <w:r w:rsidRPr="00641FCC">
        <w:rPr>
          <w:lang w:val="lv-LV"/>
        </w:rPr>
        <w:t xml:space="preserve"> Informāciju par to, kā ieinteresētais piegādātājs var reģistrēties par nolikuma saņēmēju sk.</w:t>
      </w:r>
      <w:r w:rsidRPr="00641FCC">
        <w:rPr>
          <w:color w:val="FF0000"/>
          <w:lang w:val="lv-LV"/>
        </w:rPr>
        <w:t xml:space="preserve"> </w:t>
      </w:r>
      <w:hyperlink r:id="rId1" w:history="1">
        <w:r w:rsidR="002059EE" w:rsidRPr="00641FCC">
          <w:rPr>
            <w:rStyle w:val="Hipersaite"/>
            <w:lang w:val="lv-LV"/>
          </w:rPr>
          <w:t>https://www.eis.gov.lv/EIS/Publications/PublicationView.aspx?PublicationId=883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8B4F0" w14:textId="77777777" w:rsidR="002059EE" w:rsidRPr="00641FCC" w:rsidRDefault="002059EE" w:rsidP="002359D3">
    <w:pPr>
      <w:pStyle w:val="Galvene"/>
      <w:ind w:right="-567"/>
      <w:rPr>
        <w:sz w:val="16"/>
        <w:szCs w:val="16"/>
        <w:lang w:val="lv-LV"/>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F19AF" w14:textId="77777777" w:rsidR="00245850" w:rsidRPr="00641FCC" w:rsidRDefault="00245850"/>
  <w:p w14:paraId="15492D36" w14:textId="77777777" w:rsidR="00C90CA4" w:rsidRPr="00641FCC" w:rsidRDefault="00C90CA4"/>
  <w:p w14:paraId="335833E7" w14:textId="77777777" w:rsidR="00C90CA4" w:rsidRPr="00641FCC" w:rsidRDefault="00C90CA4"/>
  <w:p w14:paraId="59CC031A" w14:textId="77777777" w:rsidR="00C90CA4" w:rsidRPr="00641FCC" w:rsidRDefault="00C90CA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6CADA" w14:textId="2B7E94C6" w:rsidR="004B3C08" w:rsidRPr="00C7348D" w:rsidRDefault="00FB4BDF" w:rsidP="004B3C08">
    <w:pPr>
      <w:pStyle w:val="Galvene"/>
      <w:jc w:val="center"/>
      <w:rPr>
        <w:sz w:val="16"/>
      </w:rPr>
    </w:pPr>
    <w:r w:rsidRPr="00C7348D">
      <w:rPr>
        <w:sz w:val="16"/>
      </w:rPr>
      <w:t xml:space="preserve">Iepirkuma </w:t>
    </w:r>
    <w:r w:rsidRPr="00C70BC9">
      <w:rPr>
        <w:sz w:val="16"/>
      </w:rPr>
      <w:t>“</w:t>
    </w:r>
    <w:r w:rsidR="002C7640" w:rsidRPr="002C7640">
      <w:rPr>
        <w:sz w:val="16"/>
      </w:rPr>
      <w:t>Būvniecības ieceres dokumentācijas izstrāde, autoruzraudzība un būvdarbi objektam “Satiksmes organizācijas izmaiņas Pilskalna ielā Bauskā, Bauskas novadā”</w:t>
    </w:r>
    <w:r w:rsidR="002C7640">
      <w:rPr>
        <w:sz w:val="16"/>
      </w:rPr>
      <w:t>”</w:t>
    </w:r>
    <w:r>
      <w:rPr>
        <w:sz w:val="16"/>
      </w:rPr>
      <w:t xml:space="preserve"> </w:t>
    </w:r>
    <w:r w:rsidRPr="00C7348D">
      <w:rPr>
        <w:sz w:val="16"/>
      </w:rPr>
      <w:t>nolikums,</w:t>
    </w:r>
  </w:p>
  <w:p w14:paraId="4760F127" w14:textId="7B0D0114" w:rsidR="004B3C08" w:rsidRPr="00C7348D" w:rsidRDefault="00FB4BDF" w:rsidP="004B3C08">
    <w:pPr>
      <w:pStyle w:val="Galvene"/>
      <w:jc w:val="center"/>
      <w:rPr>
        <w:sz w:val="16"/>
      </w:rPr>
    </w:pPr>
    <w:r w:rsidRPr="00C7348D">
      <w:rPr>
        <w:sz w:val="16"/>
      </w:rPr>
      <w:t>identifikācijas Nr. BAP 202</w:t>
    </w:r>
    <w:r>
      <w:rPr>
        <w:sz w:val="16"/>
      </w:rPr>
      <w:t>6</w:t>
    </w:r>
    <w:r w:rsidRPr="00C7348D">
      <w:rPr>
        <w:sz w:val="16"/>
      </w:rPr>
      <w:t>/</w:t>
    </w:r>
    <w:r>
      <w:rPr>
        <w:sz w:val="16"/>
      </w:rPr>
      <w:t>1</w:t>
    </w:r>
    <w:r w:rsidR="00F40738">
      <w:rPr>
        <w:sz w:val="16"/>
      </w:rPr>
      <w:t>7</w:t>
    </w:r>
  </w:p>
  <w:p w14:paraId="6D103B7C" w14:textId="77777777" w:rsidR="00C90CA4" w:rsidRPr="00641FCC" w:rsidRDefault="00C90CA4" w:rsidP="00460C2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C8FA0" w14:textId="3ACE8903" w:rsidR="004B3C08" w:rsidRPr="00C7348D" w:rsidRDefault="00FB4BDF" w:rsidP="004B3C08">
    <w:pPr>
      <w:pStyle w:val="Galvene"/>
      <w:jc w:val="center"/>
      <w:rPr>
        <w:sz w:val="16"/>
      </w:rPr>
    </w:pPr>
    <w:r w:rsidRPr="00C7348D">
      <w:rPr>
        <w:sz w:val="16"/>
      </w:rPr>
      <w:t xml:space="preserve">Iepirkuma </w:t>
    </w:r>
    <w:r w:rsidRPr="00C70BC9">
      <w:rPr>
        <w:sz w:val="16"/>
      </w:rPr>
      <w:t>“</w:t>
    </w:r>
    <w:r w:rsidR="00626038" w:rsidRPr="00626038">
      <w:t xml:space="preserve"> </w:t>
    </w:r>
    <w:r w:rsidR="00626038" w:rsidRPr="00626038">
      <w:rPr>
        <w:sz w:val="16"/>
      </w:rPr>
      <w:t>Būvniecības ieceres dokumentācijas izstrāde, autoruzraudzība un būvdarbi objektam “Satiksmes organizācijas izmaiņas Pilskalna ielā Bauskā, Bauskas novadā.”</w:t>
    </w:r>
    <w:r w:rsidR="00F5292A">
      <w:rPr>
        <w:sz w:val="16"/>
      </w:rPr>
      <w:t xml:space="preserve"> </w:t>
    </w:r>
    <w:r w:rsidRPr="00C7348D">
      <w:rPr>
        <w:sz w:val="16"/>
      </w:rPr>
      <w:t>nolikums,</w:t>
    </w:r>
  </w:p>
  <w:p w14:paraId="768EA7CA" w14:textId="5E02CE7A" w:rsidR="004B3C08" w:rsidRPr="00C7348D" w:rsidRDefault="00FB4BDF" w:rsidP="004B3C08">
    <w:pPr>
      <w:pStyle w:val="Galvene"/>
      <w:jc w:val="center"/>
      <w:rPr>
        <w:sz w:val="16"/>
      </w:rPr>
    </w:pPr>
    <w:r w:rsidRPr="00C7348D">
      <w:rPr>
        <w:sz w:val="16"/>
      </w:rPr>
      <w:t>identifikācijas Nr. BAP 202</w:t>
    </w:r>
    <w:r>
      <w:rPr>
        <w:sz w:val="16"/>
      </w:rPr>
      <w:t>6</w:t>
    </w:r>
    <w:r w:rsidRPr="00C7348D">
      <w:rPr>
        <w:sz w:val="16"/>
      </w:rPr>
      <w:t>/</w:t>
    </w:r>
    <w:r>
      <w:rPr>
        <w:sz w:val="16"/>
      </w:rPr>
      <w:t>1</w:t>
    </w:r>
    <w:r w:rsidR="00F40738">
      <w:rPr>
        <w:sz w:val="16"/>
      </w:rPr>
      <w:t>7</w:t>
    </w:r>
  </w:p>
  <w:p w14:paraId="59C7F933" w14:textId="77777777" w:rsidR="00245850" w:rsidRPr="00641FCC" w:rsidRDefault="00245850">
    <w:pPr>
      <w:pStyle w:val="Galvene"/>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D52908"/>
    <w:multiLevelType w:val="multilevel"/>
    <w:tmpl w:val="FFFFFFFF"/>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000001"/>
    <w:multiLevelType w:val="multilevel"/>
    <w:tmpl w:val="00000001"/>
    <w:lvl w:ilvl="0">
      <w:start w:val="1"/>
      <w:numFmt w:val="none"/>
      <w:pStyle w:val="Virsraksts1"/>
      <w:suff w:val="nothing"/>
      <w:lvlText w:val=""/>
      <w:lvlJc w:val="left"/>
      <w:pPr>
        <w:tabs>
          <w:tab w:val="num" w:pos="432"/>
        </w:tabs>
        <w:ind w:left="432" w:hanging="432"/>
      </w:pPr>
    </w:lvl>
    <w:lvl w:ilvl="1">
      <w:start w:val="1"/>
      <w:numFmt w:val="none"/>
      <w:pStyle w:val="Virsraksts2"/>
      <w:suff w:val="nothing"/>
      <w:lvlText w:val=""/>
      <w:lvlJc w:val="left"/>
      <w:pPr>
        <w:tabs>
          <w:tab w:val="num" w:pos="576"/>
        </w:tabs>
        <w:ind w:left="576" w:hanging="576"/>
      </w:pPr>
    </w:lvl>
    <w:lvl w:ilvl="2">
      <w:start w:val="1"/>
      <w:numFmt w:val="none"/>
      <w:pStyle w:val="Virsraksts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pStyle w:val="Virsraksts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pStyle w:val="Virsraksts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7"/>
    <w:multiLevelType w:val="multilevel"/>
    <w:tmpl w:val="00000007"/>
    <w:name w:val="WW8Num13"/>
    <w:lvl w:ilvl="0">
      <w:start w:val="1"/>
      <w:numFmt w:val="decimal"/>
      <w:pStyle w:val="Punkts"/>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851"/>
        </w:tabs>
        <w:ind w:left="851" w:hanging="851"/>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3" w15:restartNumberingAfterBreak="0">
    <w:nsid w:val="0000000C"/>
    <w:multiLevelType w:val="multilevel"/>
    <w:tmpl w:val="0000000C"/>
    <w:name w:val="WW8Num29"/>
    <w:lvl w:ilvl="0">
      <w:start w:val="2"/>
      <w:numFmt w:val="decimal"/>
      <w:pStyle w:val="Sarakstanumurs"/>
      <w:lvlText w:val="%1."/>
      <w:lvlJc w:val="left"/>
      <w:pPr>
        <w:tabs>
          <w:tab w:val="num" w:pos="420"/>
        </w:tabs>
        <w:ind w:left="420" w:hanging="420"/>
      </w:pPr>
    </w:lvl>
    <w:lvl w:ilvl="1">
      <w:start w:val="1"/>
      <w:numFmt w:val="decimal"/>
      <w:lvlText w:val="%1.%2."/>
      <w:lvlJc w:val="left"/>
      <w:pPr>
        <w:tabs>
          <w:tab w:val="num" w:pos="1647"/>
        </w:tabs>
        <w:ind w:left="1647" w:hanging="567"/>
      </w:pPr>
    </w:lvl>
    <w:lvl w:ilvl="2">
      <w:start w:val="1"/>
      <w:numFmt w:val="decimal"/>
      <w:lvlText w:val="%1.%2.%3."/>
      <w:lvlJc w:val="left"/>
      <w:pPr>
        <w:tabs>
          <w:tab w:val="num" w:pos="1800"/>
        </w:tabs>
        <w:ind w:left="1800" w:hanging="720"/>
      </w:pPr>
    </w:lvl>
    <w:lvl w:ilvl="3">
      <w:start w:val="1"/>
      <w:numFmt w:val="decimal"/>
      <w:lvlText w:val="%1.%2.%3.%4."/>
      <w:lvlJc w:val="left"/>
      <w:pPr>
        <w:tabs>
          <w:tab w:val="num" w:pos="2781"/>
        </w:tabs>
        <w:ind w:left="2781" w:hanging="1080"/>
      </w:pPr>
    </w:lvl>
    <w:lvl w:ilvl="4">
      <w:start w:val="1"/>
      <w:numFmt w:val="decimal"/>
      <w:lvlText w:val="%1.%2.%3.%4.%5."/>
      <w:lvlJc w:val="left"/>
      <w:pPr>
        <w:tabs>
          <w:tab w:val="num" w:pos="3708"/>
        </w:tabs>
        <w:ind w:left="3708" w:hanging="1440"/>
      </w:pPr>
    </w:lvl>
    <w:lvl w:ilvl="5">
      <w:start w:val="1"/>
      <w:numFmt w:val="decimal"/>
      <w:lvlText w:val="%1.%2.%3.%4.%5.%6."/>
      <w:lvlJc w:val="left"/>
      <w:pPr>
        <w:tabs>
          <w:tab w:val="num" w:pos="4275"/>
        </w:tabs>
        <w:ind w:left="4275" w:hanging="1440"/>
      </w:pPr>
    </w:lvl>
    <w:lvl w:ilvl="6">
      <w:start w:val="1"/>
      <w:numFmt w:val="decimal"/>
      <w:lvlText w:val="%1.%2.%3.%4.%5.%6.%7."/>
      <w:lvlJc w:val="left"/>
      <w:pPr>
        <w:tabs>
          <w:tab w:val="num" w:pos="5202"/>
        </w:tabs>
        <w:ind w:left="5202" w:hanging="1800"/>
      </w:pPr>
    </w:lvl>
    <w:lvl w:ilvl="7">
      <w:start w:val="1"/>
      <w:numFmt w:val="decimal"/>
      <w:lvlText w:val="%1.%2.%3.%4.%5.%6.%7.%8."/>
      <w:lvlJc w:val="left"/>
      <w:pPr>
        <w:tabs>
          <w:tab w:val="num" w:pos="6129"/>
        </w:tabs>
        <w:ind w:left="6129" w:hanging="2160"/>
      </w:pPr>
    </w:lvl>
    <w:lvl w:ilvl="8">
      <w:start w:val="1"/>
      <w:numFmt w:val="decimal"/>
      <w:lvlText w:val="%1.%2.%3.%4.%5.%6.%7.%8.%9."/>
      <w:lvlJc w:val="left"/>
      <w:pPr>
        <w:tabs>
          <w:tab w:val="num" w:pos="6696"/>
        </w:tabs>
        <w:ind w:left="6696" w:hanging="2160"/>
      </w:pPr>
    </w:lvl>
  </w:abstractNum>
  <w:abstractNum w:abstractNumId="4" w15:restartNumberingAfterBreak="0">
    <w:nsid w:val="00000010"/>
    <w:multiLevelType w:val="multilevel"/>
    <w:tmpl w:val="00000010"/>
    <w:name w:val="WW8Num37"/>
    <w:lvl w:ilvl="0">
      <w:start w:val="1"/>
      <w:numFmt w:val="decimal"/>
      <w:pStyle w:val="StyleHeader1-ClausesLeft0Hanging03After0pt"/>
      <w:lvlText w:val="%1."/>
      <w:lvlJc w:val="left"/>
      <w:pPr>
        <w:tabs>
          <w:tab w:val="num" w:pos="720"/>
        </w:tabs>
        <w:ind w:left="720" w:hanging="360"/>
      </w:pPr>
      <w:rPr>
        <w:rFonts w:cs="Times New Roman"/>
        <w:i w:val="0"/>
      </w:rPr>
    </w:lvl>
    <w:lvl w:ilvl="1">
      <w:start w:val="1"/>
      <w:numFmt w:val="decimal"/>
      <w:lvlText w:val="%1.%2."/>
      <w:lvlJc w:val="left"/>
      <w:pPr>
        <w:tabs>
          <w:tab w:val="num" w:pos="1152"/>
        </w:tabs>
        <w:ind w:left="1152" w:hanging="432"/>
      </w:pPr>
      <w:rPr>
        <w:rFonts w:cs="Times New Roman"/>
      </w:rPr>
    </w:lvl>
    <w:lvl w:ilvl="2">
      <w:start w:val="1"/>
      <w:numFmt w:val="decimal"/>
      <w:lvlText w:val="%1.%2.%3."/>
      <w:lvlJc w:val="left"/>
      <w:pPr>
        <w:tabs>
          <w:tab w:val="num" w:pos="1800"/>
        </w:tabs>
        <w:ind w:left="1584" w:hanging="504"/>
      </w:pPr>
      <w:rPr>
        <w:rFonts w:cs="Times New Roman"/>
      </w:rPr>
    </w:lvl>
    <w:lvl w:ilvl="3">
      <w:start w:val="1"/>
      <w:numFmt w:val="decimal"/>
      <w:lvlText w:val="%1.%2.%3.%4."/>
      <w:lvlJc w:val="left"/>
      <w:pPr>
        <w:tabs>
          <w:tab w:val="num" w:pos="2160"/>
        </w:tabs>
        <w:ind w:left="2088" w:hanging="648"/>
      </w:pPr>
      <w:rPr>
        <w:rFonts w:cs="Times New Roman"/>
      </w:rPr>
    </w:lvl>
    <w:lvl w:ilvl="4">
      <w:start w:val="1"/>
      <w:numFmt w:val="decimal"/>
      <w:lvlText w:val="%1.%2.%3.%4.%5."/>
      <w:lvlJc w:val="left"/>
      <w:pPr>
        <w:tabs>
          <w:tab w:val="num" w:pos="2880"/>
        </w:tabs>
        <w:ind w:left="2592" w:hanging="792"/>
      </w:pPr>
      <w:rPr>
        <w:rFonts w:cs="Times New Roman"/>
      </w:rPr>
    </w:lvl>
    <w:lvl w:ilvl="5">
      <w:start w:val="1"/>
      <w:numFmt w:val="decimal"/>
      <w:lvlText w:val="%1.%2.%3.%4.%5.%6."/>
      <w:lvlJc w:val="left"/>
      <w:pPr>
        <w:tabs>
          <w:tab w:val="num" w:pos="3240"/>
        </w:tabs>
        <w:ind w:left="3096" w:hanging="936"/>
      </w:pPr>
      <w:rPr>
        <w:rFonts w:cs="Times New Roman"/>
      </w:rPr>
    </w:lvl>
    <w:lvl w:ilvl="6">
      <w:start w:val="1"/>
      <w:numFmt w:val="decimal"/>
      <w:lvlText w:val="%1.%2.%3.%4.%5.%6.%7."/>
      <w:lvlJc w:val="left"/>
      <w:pPr>
        <w:tabs>
          <w:tab w:val="num" w:pos="3960"/>
        </w:tabs>
        <w:ind w:left="3600" w:hanging="1080"/>
      </w:pPr>
      <w:rPr>
        <w:rFonts w:cs="Times New Roman"/>
      </w:rPr>
    </w:lvl>
    <w:lvl w:ilvl="7">
      <w:start w:val="1"/>
      <w:numFmt w:val="decimal"/>
      <w:lvlText w:val="%1.%2.%3.%4.%5.%6.%7.%8."/>
      <w:lvlJc w:val="left"/>
      <w:pPr>
        <w:tabs>
          <w:tab w:val="num" w:pos="4320"/>
        </w:tabs>
        <w:ind w:left="4104" w:hanging="1224"/>
      </w:pPr>
      <w:rPr>
        <w:rFonts w:cs="Times New Roman"/>
      </w:rPr>
    </w:lvl>
    <w:lvl w:ilvl="8">
      <w:start w:val="1"/>
      <w:numFmt w:val="decimal"/>
      <w:lvlText w:val="%1.%2.%3.%4.%5.%6.%7.%8.%9."/>
      <w:lvlJc w:val="left"/>
      <w:pPr>
        <w:tabs>
          <w:tab w:val="num" w:pos="5040"/>
        </w:tabs>
        <w:ind w:left="4680" w:hanging="1440"/>
      </w:pPr>
      <w:rPr>
        <w:rFonts w:cs="Times New Roman"/>
      </w:rPr>
    </w:lvl>
  </w:abstractNum>
  <w:abstractNum w:abstractNumId="5" w15:restartNumberingAfterBreak="0">
    <w:nsid w:val="00000011"/>
    <w:multiLevelType w:val="singleLevel"/>
    <w:tmpl w:val="00000011"/>
    <w:name w:val="WW8Num38"/>
    <w:lvl w:ilvl="0">
      <w:start w:val="1"/>
      <w:numFmt w:val="lowerLetter"/>
      <w:lvlText w:val="%1)"/>
      <w:lvlJc w:val="left"/>
      <w:pPr>
        <w:tabs>
          <w:tab w:val="num" w:pos="0"/>
        </w:tabs>
        <w:ind w:left="1996" w:hanging="360"/>
      </w:pPr>
    </w:lvl>
  </w:abstractNum>
  <w:abstractNum w:abstractNumId="6" w15:restartNumberingAfterBreak="0">
    <w:nsid w:val="00000013"/>
    <w:multiLevelType w:val="singleLevel"/>
    <w:tmpl w:val="00000013"/>
    <w:name w:val="WW8Num45"/>
    <w:lvl w:ilvl="0">
      <w:start w:val="1"/>
      <w:numFmt w:val="lowerLetter"/>
      <w:lvlText w:val="%1."/>
      <w:lvlJc w:val="left"/>
      <w:pPr>
        <w:tabs>
          <w:tab w:val="num" w:pos="360"/>
        </w:tabs>
        <w:ind w:left="360" w:hanging="360"/>
      </w:pPr>
      <w:rPr>
        <w:rFonts w:cs="Times New Roman"/>
        <w:sz w:val="24"/>
        <w:szCs w:val="24"/>
      </w:rPr>
    </w:lvl>
  </w:abstractNum>
  <w:abstractNum w:abstractNumId="7" w15:restartNumberingAfterBreak="0">
    <w:nsid w:val="00000017"/>
    <w:multiLevelType w:val="multilevel"/>
    <w:tmpl w:val="00000017"/>
    <w:lvl w:ilvl="0">
      <w:start w:val="22"/>
      <w:numFmt w:val="decimal"/>
      <w:pStyle w:val="A1"/>
      <w:lvlText w:val="%1."/>
      <w:lvlJc w:val="left"/>
      <w:pPr>
        <w:tabs>
          <w:tab w:val="num" w:pos="360"/>
        </w:tabs>
        <w:ind w:left="284" w:hanging="284"/>
      </w:pPr>
      <w:rPr>
        <w:rFonts w:ascii="Times New Roman" w:hAnsi="Times New Roman" w:cs="Times New Roman"/>
        <w:b/>
        <w:i w:val="0"/>
        <w:sz w:val="26"/>
      </w:rPr>
    </w:lvl>
    <w:lvl w:ilvl="1">
      <w:start w:val="9"/>
      <w:numFmt w:val="decimal"/>
      <w:lvlText w:val="%1.%2."/>
      <w:lvlJc w:val="left"/>
      <w:pPr>
        <w:tabs>
          <w:tab w:val="num" w:pos="576"/>
        </w:tabs>
        <w:ind w:left="576" w:hanging="576"/>
      </w:pPr>
      <w:rPr>
        <w:rFonts w:ascii="Times New Roman" w:hAnsi="Times New Roman" w:cs="Times New Roman"/>
        <w:b w:val="0"/>
        <w:i w:val="0"/>
      </w:rPr>
    </w:lvl>
    <w:lvl w:ilvl="2">
      <w:start w:val="1"/>
      <w:numFmt w:val="decimal"/>
      <w:lvlText w:val="%1.%2.%3."/>
      <w:lvlJc w:val="left"/>
      <w:pPr>
        <w:tabs>
          <w:tab w:val="num" w:pos="720"/>
        </w:tabs>
        <w:ind w:left="720" w:hanging="720"/>
      </w:pPr>
      <w:rPr>
        <w:rFonts w:ascii="Times New Roman" w:hAnsi="Times New Roman" w:cs="Times New Roman"/>
        <w:b w:val="0"/>
        <w:i w:val="0"/>
        <w:sz w:val="26"/>
      </w:rPr>
    </w:lvl>
    <w:lvl w:ilvl="3">
      <w:start w:val="1"/>
      <w:numFmt w:val="decimal"/>
      <w:lvlText w:val="%1.%2.%3.%4."/>
      <w:lvlJc w:val="left"/>
      <w:pPr>
        <w:tabs>
          <w:tab w:val="num" w:pos="864"/>
        </w:tabs>
        <w:ind w:left="864" w:hanging="864"/>
      </w:pPr>
      <w:rPr>
        <w:rFonts w:ascii="Times New Roman" w:hAnsi="Times New Roman" w:cs="Times New Roman"/>
        <w:b w:val="0"/>
        <w:i w:val="0"/>
        <w:sz w:val="26"/>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8" w15:restartNumberingAfterBreak="0">
    <w:nsid w:val="00492C12"/>
    <w:multiLevelType w:val="multilevel"/>
    <w:tmpl w:val="281C2D94"/>
    <w:lvl w:ilvl="0">
      <w:start w:val="1"/>
      <w:numFmt w:val="decimal"/>
      <w:lvlText w:val="%1."/>
      <w:lvlJc w:val="left"/>
      <w:pPr>
        <w:ind w:left="720" w:hanging="360"/>
      </w:pPr>
      <w:rPr>
        <w:b/>
        <w:bCs w:val="0"/>
      </w:rPr>
    </w:lvl>
    <w:lvl w:ilvl="1">
      <w:start w:val="1"/>
      <w:numFmt w:val="decimal"/>
      <w:isLgl/>
      <w:lvlText w:val="%1.%2."/>
      <w:lvlJc w:val="left"/>
      <w:pPr>
        <w:ind w:left="987" w:hanging="420"/>
      </w:pPr>
      <w:rPr>
        <w:rFonts w:hint="default"/>
        <w:b/>
        <w:bCs/>
      </w:rPr>
    </w:lvl>
    <w:lvl w:ilvl="2">
      <w:start w:val="1"/>
      <w:numFmt w:val="decimal"/>
      <w:isLgl/>
      <w:lvlText w:val="%1.%2.%3."/>
      <w:lvlJc w:val="left"/>
      <w:pPr>
        <w:ind w:left="1494" w:hanging="720"/>
      </w:pPr>
      <w:rPr>
        <w:rFonts w:hint="default"/>
        <w:b w:val="0"/>
        <w:bCs w:val="0"/>
      </w:rPr>
    </w:lvl>
    <w:lvl w:ilvl="3">
      <w:start w:val="1"/>
      <w:numFmt w:val="decimal"/>
      <w:isLgl/>
      <w:lvlText w:val="%1.%2.%3.%4."/>
      <w:lvlJc w:val="left"/>
      <w:pPr>
        <w:ind w:left="1701" w:hanging="720"/>
      </w:pPr>
      <w:rPr>
        <w:rFonts w:hint="default"/>
        <w:b w:val="0"/>
        <w:bCs/>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 w15:restartNumberingAfterBreak="0">
    <w:nsid w:val="05D732CD"/>
    <w:multiLevelType w:val="multilevel"/>
    <w:tmpl w:val="156898C4"/>
    <w:lvl w:ilvl="0">
      <w:start w:val="4"/>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06004EC4"/>
    <w:multiLevelType w:val="multilevel"/>
    <w:tmpl w:val="23642B8E"/>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798705B"/>
    <w:multiLevelType w:val="multilevel"/>
    <w:tmpl w:val="DA14AD14"/>
    <w:lvl w:ilvl="0">
      <w:start w:val="1"/>
      <w:numFmt w:val="decimal"/>
      <w:lvlText w:val="%1."/>
      <w:lvlJc w:val="left"/>
      <w:pPr>
        <w:tabs>
          <w:tab w:val="num" w:pos="0"/>
        </w:tabs>
        <w:ind w:left="360" w:hanging="360"/>
      </w:pPr>
      <w:rPr>
        <w:rFonts w:cs="Times New Roman" w:hint="default"/>
      </w:rPr>
    </w:lvl>
    <w:lvl w:ilvl="1">
      <w:start w:val="1"/>
      <w:numFmt w:val="decimal"/>
      <w:pStyle w:val="VirsrLigums11"/>
      <w:lvlText w:val="%1.%2."/>
      <w:lvlJc w:val="left"/>
      <w:pPr>
        <w:tabs>
          <w:tab w:val="num" w:pos="0"/>
        </w:tabs>
        <w:ind w:left="792" w:hanging="432"/>
      </w:pPr>
      <w:rPr>
        <w:rFonts w:cs="Times New Roman" w:hint="default"/>
      </w:rPr>
    </w:lvl>
    <w:lvl w:ilvl="2">
      <w:start w:val="1"/>
      <w:numFmt w:val="decimal"/>
      <w:lvlText w:val="2.%2.%3."/>
      <w:lvlJc w:val="left"/>
      <w:pPr>
        <w:tabs>
          <w:tab w:val="num" w:pos="0"/>
        </w:tabs>
        <w:ind w:left="1224" w:hanging="504"/>
      </w:pPr>
      <w:rPr>
        <w:rFonts w:cs="Times New Roman" w:hint="default"/>
      </w:rPr>
    </w:lvl>
    <w:lvl w:ilvl="3">
      <w:start w:val="1"/>
      <w:numFmt w:val="decimal"/>
      <w:lvlText w:val="2.%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2" w15:restartNumberingAfterBreak="0">
    <w:nsid w:val="1164678F"/>
    <w:multiLevelType w:val="multilevel"/>
    <w:tmpl w:val="7D5CBEB8"/>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2516E89"/>
    <w:multiLevelType w:val="multilevel"/>
    <w:tmpl w:val="83D62CD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BDC09D2"/>
    <w:multiLevelType w:val="multilevel"/>
    <w:tmpl w:val="3D24F828"/>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color w:val="auto"/>
        <w:sz w:val="22"/>
        <w:szCs w:val="22"/>
      </w:rPr>
    </w:lvl>
    <w:lvl w:ilvl="2">
      <w:start w:val="1"/>
      <w:numFmt w:val="decimal"/>
      <w:lvlText w:val="%1.%2.%3."/>
      <w:lvlJc w:val="left"/>
      <w:pPr>
        <w:ind w:left="1212" w:hanging="504"/>
      </w:pPr>
      <w:rPr>
        <w:rFonts w:ascii="Times New Roman" w:hAnsi="Times New Roman" w:cs="Times New Roman" w:hint="default"/>
        <w:b w:val="0"/>
        <w:bCs/>
        <w:i w:val="0"/>
        <w:strike w:val="0"/>
        <w:dstrike w:val="0"/>
        <w:color w:val="auto"/>
        <w:sz w:val="22"/>
        <w:szCs w:val="22"/>
        <w:u w:val="none"/>
        <w:effect w:val="none"/>
      </w:rPr>
    </w:lvl>
    <w:lvl w:ilvl="3">
      <w:start w:val="1"/>
      <w:numFmt w:val="decimal"/>
      <w:lvlText w:val="%1.%2.%3.%4."/>
      <w:lvlJc w:val="left"/>
      <w:pPr>
        <w:ind w:left="192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08415D0"/>
    <w:multiLevelType w:val="multilevel"/>
    <w:tmpl w:val="DB1095B0"/>
    <w:lvl w:ilvl="0">
      <w:start w:val="5"/>
      <w:numFmt w:val="decimal"/>
      <w:lvlText w:val="%1."/>
      <w:lvlJc w:val="left"/>
      <w:pPr>
        <w:ind w:left="360" w:hanging="360"/>
      </w:pPr>
      <w:rPr>
        <w:rFonts w:hint="default"/>
        <w:b w:val="0"/>
        <w:color w:val="auto"/>
      </w:rPr>
    </w:lvl>
    <w:lvl w:ilvl="1">
      <w:start w:val="1"/>
      <w:numFmt w:val="decimal"/>
      <w:lvlText w:val="%1.%2."/>
      <w:lvlJc w:val="left"/>
      <w:pPr>
        <w:ind w:left="540" w:hanging="360"/>
      </w:pPr>
      <w:rPr>
        <w:rFonts w:hint="default"/>
        <w:b/>
        <w:bCs/>
        <w:color w:val="auto"/>
      </w:rPr>
    </w:lvl>
    <w:lvl w:ilvl="2">
      <w:start w:val="1"/>
      <w:numFmt w:val="decimal"/>
      <w:lvlText w:val="%1.%2.%3."/>
      <w:lvlJc w:val="left"/>
      <w:pPr>
        <w:ind w:left="1080" w:hanging="720"/>
      </w:pPr>
      <w:rPr>
        <w:rFonts w:hint="default"/>
        <w:b w:val="0"/>
        <w:color w:val="auto"/>
      </w:rPr>
    </w:lvl>
    <w:lvl w:ilvl="3">
      <w:start w:val="1"/>
      <w:numFmt w:val="decimal"/>
      <w:lvlText w:val="%1.%2.%3.%4."/>
      <w:lvlJc w:val="left"/>
      <w:pPr>
        <w:ind w:left="1260" w:hanging="720"/>
      </w:pPr>
      <w:rPr>
        <w:rFonts w:hint="default"/>
        <w:b w:val="0"/>
        <w:color w:val="auto"/>
      </w:rPr>
    </w:lvl>
    <w:lvl w:ilvl="4">
      <w:start w:val="1"/>
      <w:numFmt w:val="decimal"/>
      <w:lvlText w:val="%1.%2.%3.%4.%5."/>
      <w:lvlJc w:val="left"/>
      <w:pPr>
        <w:ind w:left="1800" w:hanging="1080"/>
      </w:pPr>
      <w:rPr>
        <w:rFonts w:hint="default"/>
        <w:b w:val="0"/>
        <w:color w:val="auto"/>
      </w:rPr>
    </w:lvl>
    <w:lvl w:ilvl="5">
      <w:start w:val="1"/>
      <w:numFmt w:val="decimal"/>
      <w:lvlText w:val="%1.%2.%3.%4.%5.%6."/>
      <w:lvlJc w:val="left"/>
      <w:pPr>
        <w:ind w:left="1980" w:hanging="1080"/>
      </w:pPr>
      <w:rPr>
        <w:rFonts w:hint="default"/>
        <w:b w:val="0"/>
        <w:color w:val="auto"/>
      </w:rPr>
    </w:lvl>
    <w:lvl w:ilvl="6">
      <w:start w:val="1"/>
      <w:numFmt w:val="decimal"/>
      <w:lvlText w:val="%1.%2.%3.%4.%5.%6.%7."/>
      <w:lvlJc w:val="left"/>
      <w:pPr>
        <w:ind w:left="2520" w:hanging="1440"/>
      </w:pPr>
      <w:rPr>
        <w:rFonts w:hint="default"/>
        <w:b w:val="0"/>
        <w:color w:val="auto"/>
      </w:rPr>
    </w:lvl>
    <w:lvl w:ilvl="7">
      <w:start w:val="1"/>
      <w:numFmt w:val="decimal"/>
      <w:lvlText w:val="%1.%2.%3.%4.%5.%6.%7.%8."/>
      <w:lvlJc w:val="left"/>
      <w:pPr>
        <w:ind w:left="2700" w:hanging="1440"/>
      </w:pPr>
      <w:rPr>
        <w:rFonts w:hint="default"/>
        <w:b w:val="0"/>
        <w:color w:val="auto"/>
      </w:rPr>
    </w:lvl>
    <w:lvl w:ilvl="8">
      <w:start w:val="1"/>
      <w:numFmt w:val="decimal"/>
      <w:lvlText w:val="%1.%2.%3.%4.%5.%6.%7.%8.%9."/>
      <w:lvlJc w:val="left"/>
      <w:pPr>
        <w:ind w:left="3240" w:hanging="1800"/>
      </w:pPr>
      <w:rPr>
        <w:rFonts w:hint="default"/>
        <w:b w:val="0"/>
        <w:color w:val="auto"/>
      </w:rPr>
    </w:lvl>
  </w:abstractNum>
  <w:abstractNum w:abstractNumId="16" w15:restartNumberingAfterBreak="0">
    <w:nsid w:val="2DC17E31"/>
    <w:multiLevelType w:val="multilevel"/>
    <w:tmpl w:val="F50ED734"/>
    <w:lvl w:ilvl="0">
      <w:start w:val="3"/>
      <w:numFmt w:val="decimal"/>
      <w:lvlText w:val="%1."/>
      <w:lvlJc w:val="left"/>
      <w:pPr>
        <w:ind w:left="540" w:hanging="540"/>
      </w:pPr>
      <w:rPr>
        <w:rFonts w:hint="default"/>
        <w:u w:val="none"/>
      </w:rPr>
    </w:lvl>
    <w:lvl w:ilvl="1">
      <w:start w:val="1"/>
      <w:numFmt w:val="decimal"/>
      <w:lvlText w:val="%1.%2."/>
      <w:lvlJc w:val="left"/>
      <w:pPr>
        <w:ind w:left="1817" w:hanging="540"/>
      </w:pPr>
      <w:rPr>
        <w:rFonts w:hint="default"/>
        <w:b/>
        <w:bCs/>
        <w:u w:val="none"/>
      </w:rPr>
    </w:lvl>
    <w:lvl w:ilvl="2">
      <w:start w:val="1"/>
      <w:numFmt w:val="decimal"/>
      <w:lvlText w:val="%1.%2.%3."/>
      <w:lvlJc w:val="left"/>
      <w:pPr>
        <w:ind w:left="4264" w:hanging="720"/>
      </w:pPr>
      <w:rPr>
        <w:rFonts w:hint="default"/>
        <w:b w:val="0"/>
        <w:bCs/>
        <w:color w:val="auto"/>
        <w:u w:val="none"/>
      </w:rPr>
    </w:lvl>
    <w:lvl w:ilvl="3">
      <w:start w:val="1"/>
      <w:numFmt w:val="decimal"/>
      <w:lvlText w:val="%1.%2.%3.%4."/>
      <w:lvlJc w:val="left"/>
      <w:pPr>
        <w:ind w:left="6036" w:hanging="720"/>
      </w:pPr>
      <w:rPr>
        <w:rFonts w:hint="default"/>
        <w:b w:val="0"/>
        <w:bCs w:val="0"/>
        <w:sz w:val="24"/>
        <w:szCs w:val="24"/>
        <w:u w:val="none"/>
      </w:rPr>
    </w:lvl>
    <w:lvl w:ilvl="4">
      <w:start w:val="1"/>
      <w:numFmt w:val="decimal"/>
      <w:lvlText w:val="%1.%2.%3.%4.%5."/>
      <w:lvlJc w:val="left"/>
      <w:pPr>
        <w:ind w:left="8168" w:hanging="1080"/>
      </w:pPr>
      <w:rPr>
        <w:rFonts w:hint="default"/>
        <w:u w:val="single"/>
      </w:rPr>
    </w:lvl>
    <w:lvl w:ilvl="5">
      <w:start w:val="1"/>
      <w:numFmt w:val="decimal"/>
      <w:lvlText w:val="%1.%2.%3.%4.%5.%6."/>
      <w:lvlJc w:val="left"/>
      <w:pPr>
        <w:ind w:left="9940" w:hanging="1080"/>
      </w:pPr>
      <w:rPr>
        <w:rFonts w:hint="default"/>
        <w:u w:val="single"/>
      </w:rPr>
    </w:lvl>
    <w:lvl w:ilvl="6">
      <w:start w:val="1"/>
      <w:numFmt w:val="decimal"/>
      <w:lvlText w:val="%1.%2.%3.%4.%5.%6.%7."/>
      <w:lvlJc w:val="left"/>
      <w:pPr>
        <w:ind w:left="12072" w:hanging="1440"/>
      </w:pPr>
      <w:rPr>
        <w:rFonts w:hint="default"/>
        <w:u w:val="single"/>
      </w:rPr>
    </w:lvl>
    <w:lvl w:ilvl="7">
      <w:start w:val="1"/>
      <w:numFmt w:val="decimal"/>
      <w:lvlText w:val="%1.%2.%3.%4.%5.%6.%7.%8."/>
      <w:lvlJc w:val="left"/>
      <w:pPr>
        <w:ind w:left="13844" w:hanging="1440"/>
      </w:pPr>
      <w:rPr>
        <w:rFonts w:hint="default"/>
        <w:u w:val="single"/>
      </w:rPr>
    </w:lvl>
    <w:lvl w:ilvl="8">
      <w:start w:val="1"/>
      <w:numFmt w:val="decimal"/>
      <w:lvlText w:val="%1.%2.%3.%4.%5.%6.%7.%8.%9."/>
      <w:lvlJc w:val="left"/>
      <w:pPr>
        <w:ind w:left="15976" w:hanging="1800"/>
      </w:pPr>
      <w:rPr>
        <w:rFonts w:hint="default"/>
        <w:u w:val="single"/>
      </w:rPr>
    </w:lvl>
  </w:abstractNum>
  <w:abstractNum w:abstractNumId="17" w15:restartNumberingAfterBreak="0">
    <w:nsid w:val="31566AD2"/>
    <w:multiLevelType w:val="multilevel"/>
    <w:tmpl w:val="CDE8D468"/>
    <w:lvl w:ilvl="0">
      <w:start w:val="5"/>
      <w:numFmt w:val="decimal"/>
      <w:lvlText w:val="%1."/>
      <w:lvlJc w:val="left"/>
      <w:pPr>
        <w:ind w:left="360" w:hanging="360"/>
      </w:pPr>
      <w:rPr>
        <w:b/>
        <w:bCs/>
      </w:rPr>
    </w:lvl>
    <w:lvl w:ilvl="1">
      <w:start w:val="7"/>
      <w:numFmt w:val="decimal"/>
      <w:lvlText w:val="%1.%2."/>
      <w:lvlJc w:val="left"/>
      <w:pPr>
        <w:ind w:left="4472" w:hanging="360"/>
      </w:pPr>
      <w:rPr>
        <w:b/>
        <w:bCs/>
        <w:sz w:val="24"/>
        <w:szCs w:val="24"/>
      </w:rPr>
    </w:lvl>
    <w:lvl w:ilvl="2">
      <w:start w:val="1"/>
      <w:numFmt w:val="decimal"/>
      <w:lvlText w:val="%1.%2.%3."/>
      <w:lvlJc w:val="left"/>
      <w:pPr>
        <w:ind w:left="862" w:hanging="720"/>
      </w:pPr>
      <w:rPr>
        <w:b w:val="0"/>
        <w:bCs/>
      </w:r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8" w15:restartNumberingAfterBreak="0">
    <w:nsid w:val="35DF79A3"/>
    <w:multiLevelType w:val="multilevel"/>
    <w:tmpl w:val="7452FBAE"/>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pStyle w:val="virsraksts11"/>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1080"/>
        </w:tabs>
        <w:ind w:left="1080" w:hanging="720"/>
      </w:pPr>
      <w:rPr>
        <w:rFonts w:cs="Times New Roman" w:hint="default"/>
        <w:b w:val="0"/>
        <w:color w:val="auto"/>
        <w:sz w:val="24"/>
        <w:szCs w:val="24"/>
      </w:rPr>
    </w:lvl>
    <w:lvl w:ilvl="3">
      <w:start w:val="1"/>
      <w:numFmt w:val="decimal"/>
      <w:lvlText w:val="%1.%2.%3.%4."/>
      <w:lvlJc w:val="left"/>
      <w:pPr>
        <w:tabs>
          <w:tab w:val="num" w:pos="720"/>
        </w:tabs>
        <w:ind w:left="720" w:hanging="720"/>
      </w:pPr>
      <w:rPr>
        <w:rFonts w:ascii="Times New Roman" w:hAnsi="Times New Roman" w:cs="Times New Roman" w:hint="default"/>
        <w:b w:val="0"/>
        <w:sz w:val="24"/>
        <w:szCs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48E652EF"/>
    <w:multiLevelType w:val="multilevel"/>
    <w:tmpl w:val="30D008CA"/>
    <w:lvl w:ilvl="0">
      <w:start w:val="8"/>
      <w:numFmt w:val="decimal"/>
      <w:lvlText w:val="%1."/>
      <w:lvlJc w:val="left"/>
      <w:pPr>
        <w:ind w:left="360" w:hanging="360"/>
      </w:pPr>
      <w:rPr>
        <w:rFonts w:hint="default"/>
      </w:rPr>
    </w:lvl>
    <w:lvl w:ilvl="1">
      <w:start w:val="1"/>
      <w:numFmt w:val="decimal"/>
      <w:lvlText w:val="%1.%2."/>
      <w:lvlJc w:val="left"/>
      <w:pPr>
        <w:ind w:left="540" w:hanging="360"/>
      </w:pPr>
      <w:rPr>
        <w:rFonts w:hint="default"/>
        <w:b/>
        <w:bCs/>
      </w:rPr>
    </w:lvl>
    <w:lvl w:ilvl="2">
      <w:start w:val="1"/>
      <w:numFmt w:val="decimal"/>
      <w:lvlText w:val="%1.%2.%3."/>
      <w:lvlJc w:val="left"/>
      <w:pPr>
        <w:ind w:left="3272"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4DD34D99"/>
    <w:multiLevelType w:val="multilevel"/>
    <w:tmpl w:val="BE264B96"/>
    <w:lvl w:ilvl="0">
      <w:start w:val="10"/>
      <w:numFmt w:val="decimal"/>
      <w:lvlText w:val="%1."/>
      <w:lvlJc w:val="left"/>
      <w:pPr>
        <w:ind w:left="480" w:hanging="480"/>
      </w:pPr>
      <w:rPr>
        <w:rFonts w:hint="default"/>
      </w:rPr>
    </w:lvl>
    <w:lvl w:ilvl="1">
      <w:start w:val="1"/>
      <w:numFmt w:val="decimal"/>
      <w:lvlText w:val="%1.%2."/>
      <w:lvlJc w:val="left"/>
      <w:pPr>
        <w:ind w:left="660" w:hanging="480"/>
      </w:pPr>
      <w:rPr>
        <w:rFonts w:hint="default"/>
        <w:b/>
        <w:bCs/>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507A2BB4"/>
    <w:multiLevelType w:val="multilevel"/>
    <w:tmpl w:val="9C68E0C2"/>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08842C8"/>
    <w:multiLevelType w:val="multilevel"/>
    <w:tmpl w:val="5936C15A"/>
    <w:lvl w:ilvl="0">
      <w:start w:val="9"/>
      <w:numFmt w:val="decimal"/>
      <w:lvlText w:val="%1."/>
      <w:lvlJc w:val="left"/>
      <w:pPr>
        <w:ind w:left="360" w:hanging="360"/>
      </w:pPr>
      <w:rPr>
        <w:rFonts w:hint="default"/>
      </w:rPr>
    </w:lvl>
    <w:lvl w:ilvl="1">
      <w:start w:val="1"/>
      <w:numFmt w:val="decimal"/>
      <w:lvlText w:val="%1.%2."/>
      <w:lvlJc w:val="left"/>
      <w:pPr>
        <w:ind w:left="540" w:hanging="360"/>
      </w:pPr>
      <w:rPr>
        <w:rFonts w:hint="default"/>
        <w:b/>
        <w:bCs/>
      </w:rPr>
    </w:lvl>
    <w:lvl w:ilvl="2">
      <w:start w:val="1"/>
      <w:numFmt w:val="decimal"/>
      <w:lvlText w:val="%1.%2.%3."/>
      <w:lvlJc w:val="left"/>
      <w:pPr>
        <w:ind w:left="4832"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15:restartNumberingAfterBreak="0">
    <w:nsid w:val="5A8D0ED4"/>
    <w:multiLevelType w:val="multilevel"/>
    <w:tmpl w:val="08920AE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lvl>
    <w:lvl w:ilvl="2">
      <w:start w:val="1"/>
      <w:numFmt w:val="decimal"/>
      <w:pStyle w:val="StyleHeading3Arial10ptCharChar"/>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60783323"/>
    <w:multiLevelType w:val="multilevel"/>
    <w:tmpl w:val="1A4A09FE"/>
    <w:lvl w:ilvl="0">
      <w:start w:val="11"/>
      <w:numFmt w:val="decimal"/>
      <w:lvlText w:val="%1."/>
      <w:lvlJc w:val="left"/>
      <w:pPr>
        <w:ind w:left="660" w:hanging="660"/>
      </w:pPr>
      <w:rPr>
        <w:rFonts w:hint="default"/>
      </w:rPr>
    </w:lvl>
    <w:lvl w:ilvl="1">
      <w:start w:val="1"/>
      <w:numFmt w:val="decimal"/>
      <w:lvlText w:val="%1.%2."/>
      <w:lvlJc w:val="left"/>
      <w:pPr>
        <w:ind w:left="840" w:hanging="66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615E1567"/>
    <w:multiLevelType w:val="multilevel"/>
    <w:tmpl w:val="E80CD882"/>
    <w:lvl w:ilvl="0">
      <w:start w:val="7"/>
      <w:numFmt w:val="decimal"/>
      <w:lvlText w:val="%1."/>
      <w:lvlJc w:val="left"/>
      <w:pPr>
        <w:ind w:left="360" w:hanging="360"/>
      </w:pPr>
      <w:rPr>
        <w:rFonts w:hint="default"/>
      </w:rPr>
    </w:lvl>
    <w:lvl w:ilvl="1">
      <w:start w:val="1"/>
      <w:numFmt w:val="decimal"/>
      <w:lvlText w:val="%1.%2."/>
      <w:lvlJc w:val="left"/>
      <w:pPr>
        <w:ind w:left="540" w:hanging="360"/>
      </w:pPr>
      <w:rPr>
        <w:rFonts w:hint="default"/>
        <w:b/>
        <w:bCs w:val="0"/>
      </w:rPr>
    </w:lvl>
    <w:lvl w:ilvl="2">
      <w:start w:val="1"/>
      <w:numFmt w:val="decimal"/>
      <w:lvlText w:val="%1.%2.%3."/>
      <w:lvlJc w:val="left"/>
      <w:pPr>
        <w:ind w:left="1080" w:hanging="720"/>
      </w:pPr>
      <w:rPr>
        <w:rFonts w:hint="default"/>
      </w:rPr>
    </w:lvl>
    <w:lvl w:ilvl="3">
      <w:start w:val="1"/>
      <w:numFmt w:val="decimal"/>
      <w:lvlText w:val="%1.%2.%3.%4."/>
      <w:lvlJc w:val="left"/>
      <w:pPr>
        <w:ind w:left="2422"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65AD7C5F"/>
    <w:multiLevelType w:val="multilevel"/>
    <w:tmpl w:val="0426001F"/>
    <w:styleLink w:val="111111"/>
    <w:lvl w:ilvl="0">
      <w:start w:val="24"/>
      <w:numFmt w:val="decimal"/>
      <w:lvlText w:val="%1."/>
      <w:lvlJc w:val="left"/>
      <w:pPr>
        <w:tabs>
          <w:tab w:val="num" w:pos="360"/>
        </w:tabs>
        <w:ind w:left="360" w:hanging="360"/>
      </w:pPr>
      <w:rPr>
        <w:rFonts w:ascii="Times New Roman" w:hAnsi="Times New Roman"/>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8" w15:restartNumberingAfterBreak="0">
    <w:nsid w:val="72F74CD5"/>
    <w:multiLevelType w:val="hybridMultilevel"/>
    <w:tmpl w:val="C0C24ECC"/>
    <w:lvl w:ilvl="0" w:tplc="A5AEA552">
      <w:start w:val="1"/>
      <w:numFmt w:val="decimal"/>
      <w:lvlText w:val="%1)"/>
      <w:lvlJc w:val="left"/>
      <w:pPr>
        <w:ind w:left="819" w:hanging="360"/>
      </w:pPr>
      <w:rPr>
        <w:u w:val="single"/>
      </w:rPr>
    </w:lvl>
    <w:lvl w:ilvl="1" w:tplc="ED6019E6">
      <w:start w:val="1"/>
      <w:numFmt w:val="lowerLetter"/>
      <w:lvlText w:val="%2."/>
      <w:lvlJc w:val="left"/>
      <w:pPr>
        <w:ind w:left="1539" w:hanging="360"/>
      </w:pPr>
    </w:lvl>
    <w:lvl w:ilvl="2" w:tplc="E0A0DCE0">
      <w:start w:val="1"/>
      <w:numFmt w:val="lowerRoman"/>
      <w:lvlText w:val="%3."/>
      <w:lvlJc w:val="right"/>
      <w:pPr>
        <w:ind w:left="2259" w:hanging="180"/>
      </w:pPr>
    </w:lvl>
    <w:lvl w:ilvl="3" w:tplc="37784210">
      <w:start w:val="1"/>
      <w:numFmt w:val="decimal"/>
      <w:lvlText w:val="%4."/>
      <w:lvlJc w:val="left"/>
      <w:pPr>
        <w:ind w:left="2979" w:hanging="360"/>
      </w:pPr>
    </w:lvl>
    <w:lvl w:ilvl="4" w:tplc="DE24ABE0">
      <w:start w:val="1"/>
      <w:numFmt w:val="lowerLetter"/>
      <w:lvlText w:val="%5."/>
      <w:lvlJc w:val="left"/>
      <w:pPr>
        <w:ind w:left="3699" w:hanging="360"/>
      </w:pPr>
    </w:lvl>
    <w:lvl w:ilvl="5" w:tplc="340882BE">
      <w:start w:val="1"/>
      <w:numFmt w:val="lowerRoman"/>
      <w:lvlText w:val="%6."/>
      <w:lvlJc w:val="right"/>
      <w:pPr>
        <w:ind w:left="4419" w:hanging="180"/>
      </w:pPr>
    </w:lvl>
    <w:lvl w:ilvl="6" w:tplc="1EB6A63A">
      <w:start w:val="1"/>
      <w:numFmt w:val="decimal"/>
      <w:lvlText w:val="%7."/>
      <w:lvlJc w:val="left"/>
      <w:pPr>
        <w:ind w:left="5139" w:hanging="360"/>
      </w:pPr>
    </w:lvl>
    <w:lvl w:ilvl="7" w:tplc="A6CA0DF8">
      <w:start w:val="1"/>
      <w:numFmt w:val="lowerLetter"/>
      <w:lvlText w:val="%8."/>
      <w:lvlJc w:val="left"/>
      <w:pPr>
        <w:ind w:left="5859" w:hanging="360"/>
      </w:pPr>
    </w:lvl>
    <w:lvl w:ilvl="8" w:tplc="4CC6B7C4">
      <w:start w:val="1"/>
      <w:numFmt w:val="lowerRoman"/>
      <w:lvlText w:val="%9."/>
      <w:lvlJc w:val="right"/>
      <w:pPr>
        <w:ind w:left="6579" w:hanging="180"/>
      </w:pPr>
    </w:lvl>
  </w:abstractNum>
  <w:abstractNum w:abstractNumId="29" w15:restartNumberingAfterBreak="0">
    <w:nsid w:val="7F1B0402"/>
    <w:multiLevelType w:val="multilevel"/>
    <w:tmpl w:val="4CA24208"/>
    <w:lvl w:ilvl="0">
      <w:start w:val="6"/>
      <w:numFmt w:val="decimal"/>
      <w:lvlText w:val="%1."/>
      <w:lvlJc w:val="left"/>
      <w:pPr>
        <w:ind w:left="360" w:hanging="360"/>
      </w:pPr>
      <w:rPr>
        <w:rFonts w:hint="default"/>
      </w:rPr>
    </w:lvl>
    <w:lvl w:ilvl="1">
      <w:start w:val="1"/>
      <w:numFmt w:val="decimal"/>
      <w:lvlText w:val="%1.%2."/>
      <w:lvlJc w:val="left"/>
      <w:pPr>
        <w:ind w:left="2062" w:hanging="360"/>
      </w:pPr>
      <w:rPr>
        <w:rFonts w:hint="default"/>
        <w:b/>
        <w:bCs/>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973295841">
    <w:abstractNumId w:val="1"/>
  </w:num>
  <w:num w:numId="2" w16cid:durableId="287586308">
    <w:abstractNumId w:val="2"/>
  </w:num>
  <w:num w:numId="3" w16cid:durableId="399327073">
    <w:abstractNumId w:val="3"/>
  </w:num>
  <w:num w:numId="4" w16cid:durableId="1718816269">
    <w:abstractNumId w:val="4"/>
  </w:num>
  <w:num w:numId="5" w16cid:durableId="1319794">
    <w:abstractNumId w:val="7"/>
  </w:num>
  <w:num w:numId="6" w16cid:durableId="1157650919">
    <w:abstractNumId w:val="1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3.%3."/>
        <w:lvlJc w:val="left"/>
        <w:pPr>
          <w:ind w:left="504" w:hanging="504"/>
        </w:pPr>
        <w:rPr>
          <w:rFonts w:ascii="Times New Roman" w:hAnsi="Times New Roman" w:cs="Times New Roman" w:hint="default"/>
          <w:b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3">
      <w:lvl w:ilvl="3">
        <w:start w:val="1"/>
        <w:numFmt w:val="decimal"/>
        <w:pStyle w:val="tabulai2"/>
        <w:lvlText w:val="3.3.%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978925910">
    <w:abstractNumId w:val="26"/>
  </w:num>
  <w:num w:numId="8" w16cid:durableId="1747848261">
    <w:abstractNumId w:val="11"/>
  </w:num>
  <w:num w:numId="9" w16cid:durableId="322314734">
    <w:abstractNumId w:val="18"/>
  </w:num>
  <w:num w:numId="10" w16cid:durableId="429352105">
    <w:abstractNumId w:val="8"/>
  </w:num>
  <w:num w:numId="11" w16cid:durableId="208884632">
    <w:abstractNumId w:val="21"/>
  </w:num>
  <w:num w:numId="12" w16cid:durableId="391269364">
    <w:abstractNumId w:val="27"/>
  </w:num>
  <w:num w:numId="13" w16cid:durableId="2089493111">
    <w:abstractNumId w:val="23"/>
  </w:num>
  <w:num w:numId="14" w16cid:durableId="1161509519">
    <w:abstractNumId w:val="16"/>
  </w:num>
  <w:num w:numId="15" w16cid:durableId="1809779769">
    <w:abstractNumId w:val="9"/>
  </w:num>
  <w:num w:numId="16" w16cid:durableId="1881896978">
    <w:abstractNumId w:val="15"/>
  </w:num>
  <w:num w:numId="17" w16cid:durableId="1097597341">
    <w:abstractNumId w:val="29"/>
  </w:num>
  <w:num w:numId="18" w16cid:durableId="1988971783">
    <w:abstractNumId w:val="25"/>
  </w:num>
  <w:num w:numId="19" w16cid:durableId="1366128373">
    <w:abstractNumId w:val="19"/>
  </w:num>
  <w:num w:numId="20" w16cid:durableId="989284016">
    <w:abstractNumId w:val="22"/>
  </w:num>
  <w:num w:numId="21" w16cid:durableId="1107116513">
    <w:abstractNumId w:val="20"/>
  </w:num>
  <w:num w:numId="22" w16cid:durableId="1839539154">
    <w:abstractNumId w:val="12"/>
  </w:num>
  <w:num w:numId="23" w16cid:durableId="1428230262">
    <w:abstractNumId w:val="24"/>
  </w:num>
  <w:num w:numId="24" w16cid:durableId="14777246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953239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44795150">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84691665">
    <w:abstractNumId w:val="0"/>
  </w:num>
  <w:num w:numId="28" w16cid:durableId="215888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71462773">
    <w:abstractNumId w:val="17"/>
    <w:lvlOverride w:ilvl="0">
      <w:startOverride w:val="5"/>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9464597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4C2"/>
    <w:rsid w:val="00000391"/>
    <w:rsid w:val="00001017"/>
    <w:rsid w:val="00002977"/>
    <w:rsid w:val="00002993"/>
    <w:rsid w:val="00011F93"/>
    <w:rsid w:val="000219D1"/>
    <w:rsid w:val="00024D23"/>
    <w:rsid w:val="00027F42"/>
    <w:rsid w:val="0003068F"/>
    <w:rsid w:val="00030857"/>
    <w:rsid w:val="00031EF2"/>
    <w:rsid w:val="00036024"/>
    <w:rsid w:val="00040C6C"/>
    <w:rsid w:val="00041A4A"/>
    <w:rsid w:val="00043025"/>
    <w:rsid w:val="00045823"/>
    <w:rsid w:val="000474DA"/>
    <w:rsid w:val="00050D9D"/>
    <w:rsid w:val="000550DA"/>
    <w:rsid w:val="00063AFC"/>
    <w:rsid w:val="00067E25"/>
    <w:rsid w:val="00070F2D"/>
    <w:rsid w:val="0007480C"/>
    <w:rsid w:val="00075E62"/>
    <w:rsid w:val="000761BA"/>
    <w:rsid w:val="00076A15"/>
    <w:rsid w:val="00077D0F"/>
    <w:rsid w:val="00080001"/>
    <w:rsid w:val="00082078"/>
    <w:rsid w:val="000830A5"/>
    <w:rsid w:val="000838C4"/>
    <w:rsid w:val="00084570"/>
    <w:rsid w:val="00097C21"/>
    <w:rsid w:val="000A1736"/>
    <w:rsid w:val="000A55FD"/>
    <w:rsid w:val="000A5F7D"/>
    <w:rsid w:val="000A6A3F"/>
    <w:rsid w:val="000B1165"/>
    <w:rsid w:val="000B1CC1"/>
    <w:rsid w:val="000B2048"/>
    <w:rsid w:val="000B3206"/>
    <w:rsid w:val="000B4570"/>
    <w:rsid w:val="000B6814"/>
    <w:rsid w:val="000C0654"/>
    <w:rsid w:val="000C207E"/>
    <w:rsid w:val="000C2B4E"/>
    <w:rsid w:val="000C4E19"/>
    <w:rsid w:val="000C6347"/>
    <w:rsid w:val="000C6706"/>
    <w:rsid w:val="000C7818"/>
    <w:rsid w:val="000C7FE9"/>
    <w:rsid w:val="000D00EE"/>
    <w:rsid w:val="000D04AD"/>
    <w:rsid w:val="000D1178"/>
    <w:rsid w:val="000D2266"/>
    <w:rsid w:val="000D266A"/>
    <w:rsid w:val="000D48BA"/>
    <w:rsid w:val="000D6146"/>
    <w:rsid w:val="000D693A"/>
    <w:rsid w:val="000D6CFE"/>
    <w:rsid w:val="000E01FC"/>
    <w:rsid w:val="000E05AF"/>
    <w:rsid w:val="000E2892"/>
    <w:rsid w:val="000E4F9F"/>
    <w:rsid w:val="000E5FC2"/>
    <w:rsid w:val="000E633A"/>
    <w:rsid w:val="000E7735"/>
    <w:rsid w:val="000F0A7A"/>
    <w:rsid w:val="000F0B2F"/>
    <w:rsid w:val="000F1473"/>
    <w:rsid w:val="000F44F0"/>
    <w:rsid w:val="000F48F8"/>
    <w:rsid w:val="000F6CD2"/>
    <w:rsid w:val="00103450"/>
    <w:rsid w:val="00104032"/>
    <w:rsid w:val="00104141"/>
    <w:rsid w:val="00104822"/>
    <w:rsid w:val="001068DE"/>
    <w:rsid w:val="00107A4D"/>
    <w:rsid w:val="00110394"/>
    <w:rsid w:val="00110BE5"/>
    <w:rsid w:val="00112036"/>
    <w:rsid w:val="001129B2"/>
    <w:rsid w:val="00115F51"/>
    <w:rsid w:val="001169EC"/>
    <w:rsid w:val="001273A1"/>
    <w:rsid w:val="0013252C"/>
    <w:rsid w:val="00134873"/>
    <w:rsid w:val="00135687"/>
    <w:rsid w:val="00141E15"/>
    <w:rsid w:val="00141F5D"/>
    <w:rsid w:val="00143C6C"/>
    <w:rsid w:val="00144702"/>
    <w:rsid w:val="00146AEE"/>
    <w:rsid w:val="001474B1"/>
    <w:rsid w:val="00147DF2"/>
    <w:rsid w:val="00150EC1"/>
    <w:rsid w:val="00153943"/>
    <w:rsid w:val="00154759"/>
    <w:rsid w:val="001577C5"/>
    <w:rsid w:val="001579FA"/>
    <w:rsid w:val="001600C1"/>
    <w:rsid w:val="00161A54"/>
    <w:rsid w:val="00161B6C"/>
    <w:rsid w:val="00163D73"/>
    <w:rsid w:val="001650A9"/>
    <w:rsid w:val="001653DE"/>
    <w:rsid w:val="00167E68"/>
    <w:rsid w:val="00171CD1"/>
    <w:rsid w:val="00177140"/>
    <w:rsid w:val="001855A0"/>
    <w:rsid w:val="00185716"/>
    <w:rsid w:val="00186ED7"/>
    <w:rsid w:val="001878AC"/>
    <w:rsid w:val="00190C1B"/>
    <w:rsid w:val="00192859"/>
    <w:rsid w:val="00197DC2"/>
    <w:rsid w:val="001A0F28"/>
    <w:rsid w:val="001A2C18"/>
    <w:rsid w:val="001A4965"/>
    <w:rsid w:val="001A4AEC"/>
    <w:rsid w:val="001A5222"/>
    <w:rsid w:val="001A5866"/>
    <w:rsid w:val="001A6A40"/>
    <w:rsid w:val="001A7DAE"/>
    <w:rsid w:val="001A7E4C"/>
    <w:rsid w:val="001B091A"/>
    <w:rsid w:val="001B4061"/>
    <w:rsid w:val="001B6077"/>
    <w:rsid w:val="001B623A"/>
    <w:rsid w:val="001C28D2"/>
    <w:rsid w:val="001C442B"/>
    <w:rsid w:val="001C64FA"/>
    <w:rsid w:val="001C7BE2"/>
    <w:rsid w:val="001D0D86"/>
    <w:rsid w:val="001D0FBC"/>
    <w:rsid w:val="001D6810"/>
    <w:rsid w:val="001D7E4B"/>
    <w:rsid w:val="001E0AA4"/>
    <w:rsid w:val="001E1887"/>
    <w:rsid w:val="001E1C7A"/>
    <w:rsid w:val="001E4013"/>
    <w:rsid w:val="001F1890"/>
    <w:rsid w:val="001F2581"/>
    <w:rsid w:val="001F28FA"/>
    <w:rsid w:val="001F293D"/>
    <w:rsid w:val="001F71EE"/>
    <w:rsid w:val="00201BBC"/>
    <w:rsid w:val="00202B1C"/>
    <w:rsid w:val="002043CC"/>
    <w:rsid w:val="0020573B"/>
    <w:rsid w:val="002059EE"/>
    <w:rsid w:val="00210AD1"/>
    <w:rsid w:val="00210D4B"/>
    <w:rsid w:val="0021441D"/>
    <w:rsid w:val="00217540"/>
    <w:rsid w:val="002204DE"/>
    <w:rsid w:val="00220E64"/>
    <w:rsid w:val="00222CA2"/>
    <w:rsid w:val="00222E95"/>
    <w:rsid w:val="00222EE9"/>
    <w:rsid w:val="002258A6"/>
    <w:rsid w:val="002261D8"/>
    <w:rsid w:val="002262DB"/>
    <w:rsid w:val="00227829"/>
    <w:rsid w:val="0023035D"/>
    <w:rsid w:val="00234657"/>
    <w:rsid w:val="002359D3"/>
    <w:rsid w:val="00236175"/>
    <w:rsid w:val="00244940"/>
    <w:rsid w:val="00244E10"/>
    <w:rsid w:val="00245850"/>
    <w:rsid w:val="002464FF"/>
    <w:rsid w:val="00252EC2"/>
    <w:rsid w:val="002536E4"/>
    <w:rsid w:val="0025426D"/>
    <w:rsid w:val="00260DA5"/>
    <w:rsid w:val="00261046"/>
    <w:rsid w:val="00262B95"/>
    <w:rsid w:val="00264028"/>
    <w:rsid w:val="002655D2"/>
    <w:rsid w:val="00265948"/>
    <w:rsid w:val="002659E0"/>
    <w:rsid w:val="00267131"/>
    <w:rsid w:val="0027051C"/>
    <w:rsid w:val="00271C1C"/>
    <w:rsid w:val="00273091"/>
    <w:rsid w:val="00274B27"/>
    <w:rsid w:val="00281028"/>
    <w:rsid w:val="00281BBD"/>
    <w:rsid w:val="00281E4C"/>
    <w:rsid w:val="00283F6B"/>
    <w:rsid w:val="00286DB0"/>
    <w:rsid w:val="002904BE"/>
    <w:rsid w:val="0029054D"/>
    <w:rsid w:val="0029159D"/>
    <w:rsid w:val="00296E01"/>
    <w:rsid w:val="002A3076"/>
    <w:rsid w:val="002A69C1"/>
    <w:rsid w:val="002A7685"/>
    <w:rsid w:val="002B10B3"/>
    <w:rsid w:val="002B119E"/>
    <w:rsid w:val="002B1644"/>
    <w:rsid w:val="002B48E9"/>
    <w:rsid w:val="002B4B67"/>
    <w:rsid w:val="002B6783"/>
    <w:rsid w:val="002C0950"/>
    <w:rsid w:val="002C1133"/>
    <w:rsid w:val="002C1690"/>
    <w:rsid w:val="002C2460"/>
    <w:rsid w:val="002C2BCF"/>
    <w:rsid w:val="002C7640"/>
    <w:rsid w:val="002D0875"/>
    <w:rsid w:val="002D50C2"/>
    <w:rsid w:val="002E1AAF"/>
    <w:rsid w:val="002E3B58"/>
    <w:rsid w:val="002E5C50"/>
    <w:rsid w:val="002F2538"/>
    <w:rsid w:val="00303830"/>
    <w:rsid w:val="003050EC"/>
    <w:rsid w:val="00305107"/>
    <w:rsid w:val="00306A67"/>
    <w:rsid w:val="00307EA8"/>
    <w:rsid w:val="0031378F"/>
    <w:rsid w:val="00314345"/>
    <w:rsid w:val="00315228"/>
    <w:rsid w:val="00316116"/>
    <w:rsid w:val="00317480"/>
    <w:rsid w:val="00320DC2"/>
    <w:rsid w:val="003213B2"/>
    <w:rsid w:val="003217EE"/>
    <w:rsid w:val="00324A15"/>
    <w:rsid w:val="00327270"/>
    <w:rsid w:val="0033173A"/>
    <w:rsid w:val="00331E70"/>
    <w:rsid w:val="003335E0"/>
    <w:rsid w:val="0033371E"/>
    <w:rsid w:val="00335F38"/>
    <w:rsid w:val="0033631E"/>
    <w:rsid w:val="003369A8"/>
    <w:rsid w:val="0033779A"/>
    <w:rsid w:val="00337EC1"/>
    <w:rsid w:val="003457FF"/>
    <w:rsid w:val="00347693"/>
    <w:rsid w:val="00350A84"/>
    <w:rsid w:val="003514A6"/>
    <w:rsid w:val="00351AC1"/>
    <w:rsid w:val="00351C51"/>
    <w:rsid w:val="00352DE8"/>
    <w:rsid w:val="0035566B"/>
    <w:rsid w:val="0035746E"/>
    <w:rsid w:val="00365C05"/>
    <w:rsid w:val="00367D70"/>
    <w:rsid w:val="003707E1"/>
    <w:rsid w:val="00371FA5"/>
    <w:rsid w:val="00373E77"/>
    <w:rsid w:val="003742C0"/>
    <w:rsid w:val="003752A2"/>
    <w:rsid w:val="00375EEA"/>
    <w:rsid w:val="003765F7"/>
    <w:rsid w:val="00380069"/>
    <w:rsid w:val="00380B1B"/>
    <w:rsid w:val="0038244E"/>
    <w:rsid w:val="00383D19"/>
    <w:rsid w:val="0038578B"/>
    <w:rsid w:val="00385D3A"/>
    <w:rsid w:val="00387AB5"/>
    <w:rsid w:val="0039120B"/>
    <w:rsid w:val="003925FE"/>
    <w:rsid w:val="00395CCB"/>
    <w:rsid w:val="00397149"/>
    <w:rsid w:val="003A019A"/>
    <w:rsid w:val="003A25C2"/>
    <w:rsid w:val="003A2F0D"/>
    <w:rsid w:val="003B2223"/>
    <w:rsid w:val="003B48C5"/>
    <w:rsid w:val="003C024E"/>
    <w:rsid w:val="003C089C"/>
    <w:rsid w:val="003C6D9A"/>
    <w:rsid w:val="003D24F3"/>
    <w:rsid w:val="003D462D"/>
    <w:rsid w:val="003D52E6"/>
    <w:rsid w:val="003D58C8"/>
    <w:rsid w:val="003D6A2E"/>
    <w:rsid w:val="003E17B5"/>
    <w:rsid w:val="003E3631"/>
    <w:rsid w:val="003E422C"/>
    <w:rsid w:val="003E6E67"/>
    <w:rsid w:val="003E70E4"/>
    <w:rsid w:val="003F05F0"/>
    <w:rsid w:val="003F1471"/>
    <w:rsid w:val="003F2915"/>
    <w:rsid w:val="003F2F4D"/>
    <w:rsid w:val="003F3F50"/>
    <w:rsid w:val="003F7200"/>
    <w:rsid w:val="0040413B"/>
    <w:rsid w:val="00406D04"/>
    <w:rsid w:val="00414A31"/>
    <w:rsid w:val="00414AFC"/>
    <w:rsid w:val="004173F5"/>
    <w:rsid w:val="0042452A"/>
    <w:rsid w:val="004264F2"/>
    <w:rsid w:val="00426784"/>
    <w:rsid w:val="0042732B"/>
    <w:rsid w:val="00433D9E"/>
    <w:rsid w:val="00434165"/>
    <w:rsid w:val="0043541D"/>
    <w:rsid w:val="0043632F"/>
    <w:rsid w:val="004411F3"/>
    <w:rsid w:val="004412DB"/>
    <w:rsid w:val="00442E8C"/>
    <w:rsid w:val="004500B5"/>
    <w:rsid w:val="004541B7"/>
    <w:rsid w:val="00457A38"/>
    <w:rsid w:val="0046006A"/>
    <w:rsid w:val="00460C20"/>
    <w:rsid w:val="00463871"/>
    <w:rsid w:val="00464211"/>
    <w:rsid w:val="004723BA"/>
    <w:rsid w:val="00481118"/>
    <w:rsid w:val="00485D67"/>
    <w:rsid w:val="004870A9"/>
    <w:rsid w:val="004953FC"/>
    <w:rsid w:val="004976C8"/>
    <w:rsid w:val="004A052A"/>
    <w:rsid w:val="004A0C88"/>
    <w:rsid w:val="004A1190"/>
    <w:rsid w:val="004A3C64"/>
    <w:rsid w:val="004A4E66"/>
    <w:rsid w:val="004A7586"/>
    <w:rsid w:val="004B2100"/>
    <w:rsid w:val="004B31D2"/>
    <w:rsid w:val="004B38FE"/>
    <w:rsid w:val="004B3C08"/>
    <w:rsid w:val="004B724D"/>
    <w:rsid w:val="004C34EE"/>
    <w:rsid w:val="004C40D2"/>
    <w:rsid w:val="004C42B8"/>
    <w:rsid w:val="004D0635"/>
    <w:rsid w:val="004D0C09"/>
    <w:rsid w:val="004D0C3D"/>
    <w:rsid w:val="004D42A6"/>
    <w:rsid w:val="004D4735"/>
    <w:rsid w:val="004D49BB"/>
    <w:rsid w:val="004E0E7D"/>
    <w:rsid w:val="004E2937"/>
    <w:rsid w:val="004E55BF"/>
    <w:rsid w:val="004E61FD"/>
    <w:rsid w:val="004E69D2"/>
    <w:rsid w:val="004E7426"/>
    <w:rsid w:val="004F11A0"/>
    <w:rsid w:val="004F1CF6"/>
    <w:rsid w:val="004F234F"/>
    <w:rsid w:val="004F4FBB"/>
    <w:rsid w:val="004F5D99"/>
    <w:rsid w:val="004F659C"/>
    <w:rsid w:val="004F73AF"/>
    <w:rsid w:val="00500D0F"/>
    <w:rsid w:val="00503AEE"/>
    <w:rsid w:val="00503CB9"/>
    <w:rsid w:val="00511006"/>
    <w:rsid w:val="005122F1"/>
    <w:rsid w:val="0051328A"/>
    <w:rsid w:val="00516740"/>
    <w:rsid w:val="005171D3"/>
    <w:rsid w:val="00520CF1"/>
    <w:rsid w:val="00522085"/>
    <w:rsid w:val="00523CEB"/>
    <w:rsid w:val="00524A40"/>
    <w:rsid w:val="00525802"/>
    <w:rsid w:val="00531FB5"/>
    <w:rsid w:val="00532D71"/>
    <w:rsid w:val="00534565"/>
    <w:rsid w:val="0053799F"/>
    <w:rsid w:val="0054047E"/>
    <w:rsid w:val="00540E3D"/>
    <w:rsid w:val="0054124B"/>
    <w:rsid w:val="005421AD"/>
    <w:rsid w:val="00546C33"/>
    <w:rsid w:val="00547CD0"/>
    <w:rsid w:val="005508D5"/>
    <w:rsid w:val="0055107E"/>
    <w:rsid w:val="00552388"/>
    <w:rsid w:val="00552515"/>
    <w:rsid w:val="00552C68"/>
    <w:rsid w:val="00561F37"/>
    <w:rsid w:val="005620AD"/>
    <w:rsid w:val="0056376E"/>
    <w:rsid w:val="00564ACC"/>
    <w:rsid w:val="00564E46"/>
    <w:rsid w:val="005657EE"/>
    <w:rsid w:val="00565CD7"/>
    <w:rsid w:val="00566E35"/>
    <w:rsid w:val="005724D6"/>
    <w:rsid w:val="00572789"/>
    <w:rsid w:val="00574B80"/>
    <w:rsid w:val="00575319"/>
    <w:rsid w:val="005777F0"/>
    <w:rsid w:val="00580D0E"/>
    <w:rsid w:val="00582129"/>
    <w:rsid w:val="005835D5"/>
    <w:rsid w:val="00583B34"/>
    <w:rsid w:val="00583EBA"/>
    <w:rsid w:val="00585756"/>
    <w:rsid w:val="00585A68"/>
    <w:rsid w:val="00585B55"/>
    <w:rsid w:val="005861CE"/>
    <w:rsid w:val="005906DC"/>
    <w:rsid w:val="005917C5"/>
    <w:rsid w:val="00591EDA"/>
    <w:rsid w:val="00597B7B"/>
    <w:rsid w:val="005A1004"/>
    <w:rsid w:val="005A1C4C"/>
    <w:rsid w:val="005A4123"/>
    <w:rsid w:val="005A4990"/>
    <w:rsid w:val="005B1F4F"/>
    <w:rsid w:val="005C338A"/>
    <w:rsid w:val="005C614B"/>
    <w:rsid w:val="005C630D"/>
    <w:rsid w:val="005C7A8C"/>
    <w:rsid w:val="005D1863"/>
    <w:rsid w:val="005D2B1A"/>
    <w:rsid w:val="005D4711"/>
    <w:rsid w:val="005D5946"/>
    <w:rsid w:val="005E0854"/>
    <w:rsid w:val="005E1078"/>
    <w:rsid w:val="005E1490"/>
    <w:rsid w:val="005E3295"/>
    <w:rsid w:val="005E6EA5"/>
    <w:rsid w:val="005F14A2"/>
    <w:rsid w:val="005F18BE"/>
    <w:rsid w:val="005F7573"/>
    <w:rsid w:val="005F7EE5"/>
    <w:rsid w:val="00601410"/>
    <w:rsid w:val="006034E9"/>
    <w:rsid w:val="00604DF1"/>
    <w:rsid w:val="00606967"/>
    <w:rsid w:val="00610680"/>
    <w:rsid w:val="00611172"/>
    <w:rsid w:val="0061118A"/>
    <w:rsid w:val="0061317A"/>
    <w:rsid w:val="00615C2A"/>
    <w:rsid w:val="00616382"/>
    <w:rsid w:val="006208D3"/>
    <w:rsid w:val="00620F9A"/>
    <w:rsid w:val="00621D1A"/>
    <w:rsid w:val="00621D80"/>
    <w:rsid w:val="00623D9E"/>
    <w:rsid w:val="00624C79"/>
    <w:rsid w:val="00625FA3"/>
    <w:rsid w:val="00626038"/>
    <w:rsid w:val="00627567"/>
    <w:rsid w:val="006311CF"/>
    <w:rsid w:val="0063214D"/>
    <w:rsid w:val="0063228F"/>
    <w:rsid w:val="00632527"/>
    <w:rsid w:val="0063604D"/>
    <w:rsid w:val="00641FCC"/>
    <w:rsid w:val="00642775"/>
    <w:rsid w:val="00643014"/>
    <w:rsid w:val="00643A50"/>
    <w:rsid w:val="00643B44"/>
    <w:rsid w:val="006443BF"/>
    <w:rsid w:val="00645B1C"/>
    <w:rsid w:val="00651560"/>
    <w:rsid w:val="006522F2"/>
    <w:rsid w:val="0065378A"/>
    <w:rsid w:val="0065436F"/>
    <w:rsid w:val="00654EB0"/>
    <w:rsid w:val="006554EF"/>
    <w:rsid w:val="006579E1"/>
    <w:rsid w:val="0066115F"/>
    <w:rsid w:val="006665A1"/>
    <w:rsid w:val="006705FA"/>
    <w:rsid w:val="0067434C"/>
    <w:rsid w:val="0067573B"/>
    <w:rsid w:val="0067593D"/>
    <w:rsid w:val="006779EF"/>
    <w:rsid w:val="00680FE9"/>
    <w:rsid w:val="00681A56"/>
    <w:rsid w:val="006847F6"/>
    <w:rsid w:val="00685C89"/>
    <w:rsid w:val="006867EF"/>
    <w:rsid w:val="006867F5"/>
    <w:rsid w:val="00687CE6"/>
    <w:rsid w:val="00693359"/>
    <w:rsid w:val="006953C6"/>
    <w:rsid w:val="006960A6"/>
    <w:rsid w:val="00696352"/>
    <w:rsid w:val="00696DA8"/>
    <w:rsid w:val="006A07BA"/>
    <w:rsid w:val="006A1FD7"/>
    <w:rsid w:val="006A26C0"/>
    <w:rsid w:val="006A2E59"/>
    <w:rsid w:val="006A4836"/>
    <w:rsid w:val="006A653D"/>
    <w:rsid w:val="006B1273"/>
    <w:rsid w:val="006B16A1"/>
    <w:rsid w:val="006B16A3"/>
    <w:rsid w:val="006B3738"/>
    <w:rsid w:val="006B3A5D"/>
    <w:rsid w:val="006B5BF7"/>
    <w:rsid w:val="006B6507"/>
    <w:rsid w:val="006B6A0D"/>
    <w:rsid w:val="006B740D"/>
    <w:rsid w:val="006C0AA1"/>
    <w:rsid w:val="006C3638"/>
    <w:rsid w:val="006C3A09"/>
    <w:rsid w:val="006C3E6E"/>
    <w:rsid w:val="006C58E1"/>
    <w:rsid w:val="006D256E"/>
    <w:rsid w:val="006D5F7E"/>
    <w:rsid w:val="006E0DF6"/>
    <w:rsid w:val="006E4899"/>
    <w:rsid w:val="006E6A30"/>
    <w:rsid w:val="006E6DCD"/>
    <w:rsid w:val="006F00F1"/>
    <w:rsid w:val="006F0F7B"/>
    <w:rsid w:val="006F2536"/>
    <w:rsid w:val="006F2D18"/>
    <w:rsid w:val="006F3299"/>
    <w:rsid w:val="006F4568"/>
    <w:rsid w:val="006F6A65"/>
    <w:rsid w:val="007006AC"/>
    <w:rsid w:val="00703201"/>
    <w:rsid w:val="007054C7"/>
    <w:rsid w:val="007066E3"/>
    <w:rsid w:val="007104F2"/>
    <w:rsid w:val="00717487"/>
    <w:rsid w:val="00720236"/>
    <w:rsid w:val="00720983"/>
    <w:rsid w:val="007223DF"/>
    <w:rsid w:val="00723D00"/>
    <w:rsid w:val="00725403"/>
    <w:rsid w:val="007264EA"/>
    <w:rsid w:val="0073023B"/>
    <w:rsid w:val="0073594D"/>
    <w:rsid w:val="007365BE"/>
    <w:rsid w:val="007375E6"/>
    <w:rsid w:val="00741276"/>
    <w:rsid w:val="0074550F"/>
    <w:rsid w:val="007465D7"/>
    <w:rsid w:val="00750E82"/>
    <w:rsid w:val="00755AE8"/>
    <w:rsid w:val="00756BC8"/>
    <w:rsid w:val="007603FB"/>
    <w:rsid w:val="007612EC"/>
    <w:rsid w:val="00762C6F"/>
    <w:rsid w:val="007631E4"/>
    <w:rsid w:val="007677DA"/>
    <w:rsid w:val="007702B9"/>
    <w:rsid w:val="0077463A"/>
    <w:rsid w:val="00780717"/>
    <w:rsid w:val="0079030B"/>
    <w:rsid w:val="00791C77"/>
    <w:rsid w:val="0079201F"/>
    <w:rsid w:val="00792C25"/>
    <w:rsid w:val="007931DE"/>
    <w:rsid w:val="0079321B"/>
    <w:rsid w:val="007954C1"/>
    <w:rsid w:val="00795BD8"/>
    <w:rsid w:val="00796114"/>
    <w:rsid w:val="007965EB"/>
    <w:rsid w:val="007A145E"/>
    <w:rsid w:val="007A2790"/>
    <w:rsid w:val="007A3391"/>
    <w:rsid w:val="007A365E"/>
    <w:rsid w:val="007B75FA"/>
    <w:rsid w:val="007C2A25"/>
    <w:rsid w:val="007C2D0F"/>
    <w:rsid w:val="007C78F6"/>
    <w:rsid w:val="007D0A43"/>
    <w:rsid w:val="007D1DB6"/>
    <w:rsid w:val="007D2EAD"/>
    <w:rsid w:val="007D311F"/>
    <w:rsid w:val="007D4323"/>
    <w:rsid w:val="007D5905"/>
    <w:rsid w:val="007D6DD8"/>
    <w:rsid w:val="007E12AC"/>
    <w:rsid w:val="007E43C6"/>
    <w:rsid w:val="007E471E"/>
    <w:rsid w:val="007E5154"/>
    <w:rsid w:val="007E5B09"/>
    <w:rsid w:val="007E6EF2"/>
    <w:rsid w:val="007F3124"/>
    <w:rsid w:val="00802F9F"/>
    <w:rsid w:val="008063B9"/>
    <w:rsid w:val="0080738D"/>
    <w:rsid w:val="008075DF"/>
    <w:rsid w:val="00807D14"/>
    <w:rsid w:val="00811F09"/>
    <w:rsid w:val="008134B3"/>
    <w:rsid w:val="00815020"/>
    <w:rsid w:val="0081545E"/>
    <w:rsid w:val="00817EED"/>
    <w:rsid w:val="0082208C"/>
    <w:rsid w:val="00822EB7"/>
    <w:rsid w:val="00826133"/>
    <w:rsid w:val="00831148"/>
    <w:rsid w:val="00831A8A"/>
    <w:rsid w:val="00832953"/>
    <w:rsid w:val="0083636F"/>
    <w:rsid w:val="00836E60"/>
    <w:rsid w:val="008377A7"/>
    <w:rsid w:val="00841585"/>
    <w:rsid w:val="00847459"/>
    <w:rsid w:val="008500AC"/>
    <w:rsid w:val="00850365"/>
    <w:rsid w:val="008511E8"/>
    <w:rsid w:val="00852DCF"/>
    <w:rsid w:val="00853E12"/>
    <w:rsid w:val="008562E3"/>
    <w:rsid w:val="0086243A"/>
    <w:rsid w:val="00863B01"/>
    <w:rsid w:val="00864D90"/>
    <w:rsid w:val="00865859"/>
    <w:rsid w:val="00867460"/>
    <w:rsid w:val="00874B42"/>
    <w:rsid w:val="00874EC5"/>
    <w:rsid w:val="0087597C"/>
    <w:rsid w:val="00877387"/>
    <w:rsid w:val="00884A50"/>
    <w:rsid w:val="00887167"/>
    <w:rsid w:val="00887E69"/>
    <w:rsid w:val="00893D2E"/>
    <w:rsid w:val="008953A7"/>
    <w:rsid w:val="0089543A"/>
    <w:rsid w:val="008973D8"/>
    <w:rsid w:val="008A2F75"/>
    <w:rsid w:val="008A3FC5"/>
    <w:rsid w:val="008A4F3D"/>
    <w:rsid w:val="008B074D"/>
    <w:rsid w:val="008B0876"/>
    <w:rsid w:val="008B12A8"/>
    <w:rsid w:val="008B1E21"/>
    <w:rsid w:val="008B33A9"/>
    <w:rsid w:val="008B51AD"/>
    <w:rsid w:val="008B5648"/>
    <w:rsid w:val="008B5D20"/>
    <w:rsid w:val="008C1D91"/>
    <w:rsid w:val="008C368D"/>
    <w:rsid w:val="008C4F4D"/>
    <w:rsid w:val="008C7051"/>
    <w:rsid w:val="008D4B92"/>
    <w:rsid w:val="008D5594"/>
    <w:rsid w:val="008E0BD3"/>
    <w:rsid w:val="008E1BC6"/>
    <w:rsid w:val="008E4AE5"/>
    <w:rsid w:val="008F2B2C"/>
    <w:rsid w:val="008F2F8F"/>
    <w:rsid w:val="008F2FAA"/>
    <w:rsid w:val="008F4EF4"/>
    <w:rsid w:val="008F632F"/>
    <w:rsid w:val="009020B2"/>
    <w:rsid w:val="00903DF3"/>
    <w:rsid w:val="00906130"/>
    <w:rsid w:val="00916ACF"/>
    <w:rsid w:val="009203B6"/>
    <w:rsid w:val="00920C40"/>
    <w:rsid w:val="009220A8"/>
    <w:rsid w:val="00922C16"/>
    <w:rsid w:val="00923D39"/>
    <w:rsid w:val="00925BE0"/>
    <w:rsid w:val="0092780A"/>
    <w:rsid w:val="00936C0A"/>
    <w:rsid w:val="0094164C"/>
    <w:rsid w:val="0094239A"/>
    <w:rsid w:val="0094295C"/>
    <w:rsid w:val="00942A14"/>
    <w:rsid w:val="00944BDF"/>
    <w:rsid w:val="00950F82"/>
    <w:rsid w:val="00951425"/>
    <w:rsid w:val="009533E2"/>
    <w:rsid w:val="0095666B"/>
    <w:rsid w:val="00961056"/>
    <w:rsid w:val="009616E2"/>
    <w:rsid w:val="00961972"/>
    <w:rsid w:val="0096349D"/>
    <w:rsid w:val="00965056"/>
    <w:rsid w:val="009674C3"/>
    <w:rsid w:val="00973A84"/>
    <w:rsid w:val="00974A29"/>
    <w:rsid w:val="009754D6"/>
    <w:rsid w:val="009773FE"/>
    <w:rsid w:val="00981C99"/>
    <w:rsid w:val="00981F2D"/>
    <w:rsid w:val="009835AD"/>
    <w:rsid w:val="00985217"/>
    <w:rsid w:val="00990CA6"/>
    <w:rsid w:val="0099692F"/>
    <w:rsid w:val="00996C76"/>
    <w:rsid w:val="009973A8"/>
    <w:rsid w:val="009A0EE9"/>
    <w:rsid w:val="009A3733"/>
    <w:rsid w:val="009A5D53"/>
    <w:rsid w:val="009A7054"/>
    <w:rsid w:val="009A7E96"/>
    <w:rsid w:val="009C0F30"/>
    <w:rsid w:val="009C11D3"/>
    <w:rsid w:val="009C1CCD"/>
    <w:rsid w:val="009C2C4E"/>
    <w:rsid w:val="009C301C"/>
    <w:rsid w:val="009D1304"/>
    <w:rsid w:val="009D2462"/>
    <w:rsid w:val="009D350B"/>
    <w:rsid w:val="009D61CB"/>
    <w:rsid w:val="009E066B"/>
    <w:rsid w:val="009E19A3"/>
    <w:rsid w:val="009E3F79"/>
    <w:rsid w:val="009E58AB"/>
    <w:rsid w:val="009E7093"/>
    <w:rsid w:val="009E75B9"/>
    <w:rsid w:val="009F2FDC"/>
    <w:rsid w:val="009F3B99"/>
    <w:rsid w:val="009F40BB"/>
    <w:rsid w:val="009F5361"/>
    <w:rsid w:val="009F5629"/>
    <w:rsid w:val="009F5D45"/>
    <w:rsid w:val="009F6C34"/>
    <w:rsid w:val="009F7ECA"/>
    <w:rsid w:val="00A01FC5"/>
    <w:rsid w:val="00A0270E"/>
    <w:rsid w:val="00A03B82"/>
    <w:rsid w:val="00A048BF"/>
    <w:rsid w:val="00A0588E"/>
    <w:rsid w:val="00A06FBC"/>
    <w:rsid w:val="00A1002D"/>
    <w:rsid w:val="00A11B94"/>
    <w:rsid w:val="00A11BAE"/>
    <w:rsid w:val="00A131DB"/>
    <w:rsid w:val="00A136B9"/>
    <w:rsid w:val="00A14A1D"/>
    <w:rsid w:val="00A17AD2"/>
    <w:rsid w:val="00A20DFA"/>
    <w:rsid w:val="00A2307D"/>
    <w:rsid w:val="00A24B8A"/>
    <w:rsid w:val="00A2706C"/>
    <w:rsid w:val="00A341CB"/>
    <w:rsid w:val="00A3477C"/>
    <w:rsid w:val="00A36084"/>
    <w:rsid w:val="00A365FD"/>
    <w:rsid w:val="00A37BE6"/>
    <w:rsid w:val="00A407EA"/>
    <w:rsid w:val="00A41913"/>
    <w:rsid w:val="00A4484A"/>
    <w:rsid w:val="00A44FFD"/>
    <w:rsid w:val="00A45430"/>
    <w:rsid w:val="00A45D8C"/>
    <w:rsid w:val="00A47460"/>
    <w:rsid w:val="00A500B4"/>
    <w:rsid w:val="00A513B7"/>
    <w:rsid w:val="00A555D8"/>
    <w:rsid w:val="00A57660"/>
    <w:rsid w:val="00A57BA0"/>
    <w:rsid w:val="00A62E98"/>
    <w:rsid w:val="00A62FA4"/>
    <w:rsid w:val="00A633E6"/>
    <w:rsid w:val="00A6412A"/>
    <w:rsid w:val="00A6467F"/>
    <w:rsid w:val="00A65C48"/>
    <w:rsid w:val="00A706AB"/>
    <w:rsid w:val="00A710B5"/>
    <w:rsid w:val="00A7152E"/>
    <w:rsid w:val="00A73296"/>
    <w:rsid w:val="00A73FD3"/>
    <w:rsid w:val="00A75154"/>
    <w:rsid w:val="00A75C51"/>
    <w:rsid w:val="00A7612B"/>
    <w:rsid w:val="00A76B4D"/>
    <w:rsid w:val="00A80BDB"/>
    <w:rsid w:val="00A80F55"/>
    <w:rsid w:val="00A81AE7"/>
    <w:rsid w:val="00A832D2"/>
    <w:rsid w:val="00A855CD"/>
    <w:rsid w:val="00A9181B"/>
    <w:rsid w:val="00A91E89"/>
    <w:rsid w:val="00A91F97"/>
    <w:rsid w:val="00A93B00"/>
    <w:rsid w:val="00A93D12"/>
    <w:rsid w:val="00A94155"/>
    <w:rsid w:val="00AA0B1D"/>
    <w:rsid w:val="00AA1622"/>
    <w:rsid w:val="00AA2685"/>
    <w:rsid w:val="00AA320E"/>
    <w:rsid w:val="00AA3C92"/>
    <w:rsid w:val="00AA4D3A"/>
    <w:rsid w:val="00AA4E2B"/>
    <w:rsid w:val="00AA779C"/>
    <w:rsid w:val="00AA7DCF"/>
    <w:rsid w:val="00AB10A4"/>
    <w:rsid w:val="00AB7242"/>
    <w:rsid w:val="00AB7B9D"/>
    <w:rsid w:val="00AC06DE"/>
    <w:rsid w:val="00AC27E5"/>
    <w:rsid w:val="00AC327E"/>
    <w:rsid w:val="00AC4931"/>
    <w:rsid w:val="00AC4B79"/>
    <w:rsid w:val="00AD1DA0"/>
    <w:rsid w:val="00AD2E63"/>
    <w:rsid w:val="00AD2E8E"/>
    <w:rsid w:val="00AD3690"/>
    <w:rsid w:val="00AD4D53"/>
    <w:rsid w:val="00AD70E2"/>
    <w:rsid w:val="00AE05BE"/>
    <w:rsid w:val="00AE115B"/>
    <w:rsid w:val="00AE1E8D"/>
    <w:rsid w:val="00AE2F0D"/>
    <w:rsid w:val="00AE3EEB"/>
    <w:rsid w:val="00AE74B4"/>
    <w:rsid w:val="00AF04D2"/>
    <w:rsid w:val="00AF147C"/>
    <w:rsid w:val="00AF2F05"/>
    <w:rsid w:val="00AF3241"/>
    <w:rsid w:val="00AF5B75"/>
    <w:rsid w:val="00AF5BFB"/>
    <w:rsid w:val="00AF706B"/>
    <w:rsid w:val="00AF75B5"/>
    <w:rsid w:val="00B00428"/>
    <w:rsid w:val="00B02617"/>
    <w:rsid w:val="00B04230"/>
    <w:rsid w:val="00B068E7"/>
    <w:rsid w:val="00B10CB4"/>
    <w:rsid w:val="00B1269B"/>
    <w:rsid w:val="00B1737B"/>
    <w:rsid w:val="00B207E5"/>
    <w:rsid w:val="00B22671"/>
    <w:rsid w:val="00B251EF"/>
    <w:rsid w:val="00B26C0E"/>
    <w:rsid w:val="00B3069F"/>
    <w:rsid w:val="00B316B6"/>
    <w:rsid w:val="00B37E2A"/>
    <w:rsid w:val="00B37F4E"/>
    <w:rsid w:val="00B40425"/>
    <w:rsid w:val="00B406AF"/>
    <w:rsid w:val="00B4595F"/>
    <w:rsid w:val="00B54027"/>
    <w:rsid w:val="00B5618B"/>
    <w:rsid w:val="00B56688"/>
    <w:rsid w:val="00B56835"/>
    <w:rsid w:val="00B602F0"/>
    <w:rsid w:val="00B605E1"/>
    <w:rsid w:val="00B610BB"/>
    <w:rsid w:val="00B620BD"/>
    <w:rsid w:val="00B72F1E"/>
    <w:rsid w:val="00B7353C"/>
    <w:rsid w:val="00B735F0"/>
    <w:rsid w:val="00B74A81"/>
    <w:rsid w:val="00B76527"/>
    <w:rsid w:val="00B76BE9"/>
    <w:rsid w:val="00B81AD7"/>
    <w:rsid w:val="00B849AC"/>
    <w:rsid w:val="00B85497"/>
    <w:rsid w:val="00B91E4B"/>
    <w:rsid w:val="00B924EB"/>
    <w:rsid w:val="00B94BE9"/>
    <w:rsid w:val="00B94CE1"/>
    <w:rsid w:val="00B96702"/>
    <w:rsid w:val="00BA52B3"/>
    <w:rsid w:val="00BA6ECA"/>
    <w:rsid w:val="00BA78D8"/>
    <w:rsid w:val="00BB2599"/>
    <w:rsid w:val="00BB2697"/>
    <w:rsid w:val="00BB439B"/>
    <w:rsid w:val="00BB4509"/>
    <w:rsid w:val="00BB4B51"/>
    <w:rsid w:val="00BB530C"/>
    <w:rsid w:val="00BB5A6F"/>
    <w:rsid w:val="00BD306A"/>
    <w:rsid w:val="00BD3080"/>
    <w:rsid w:val="00BD6306"/>
    <w:rsid w:val="00BD6AA5"/>
    <w:rsid w:val="00BE5BBA"/>
    <w:rsid w:val="00BE65CA"/>
    <w:rsid w:val="00BF0ABA"/>
    <w:rsid w:val="00BF1C13"/>
    <w:rsid w:val="00BF3FB4"/>
    <w:rsid w:val="00BF4BF0"/>
    <w:rsid w:val="00C03BA9"/>
    <w:rsid w:val="00C05370"/>
    <w:rsid w:val="00C05A3B"/>
    <w:rsid w:val="00C07674"/>
    <w:rsid w:val="00C07EF0"/>
    <w:rsid w:val="00C1043D"/>
    <w:rsid w:val="00C10858"/>
    <w:rsid w:val="00C10FA3"/>
    <w:rsid w:val="00C1119A"/>
    <w:rsid w:val="00C13315"/>
    <w:rsid w:val="00C16991"/>
    <w:rsid w:val="00C16F23"/>
    <w:rsid w:val="00C17B97"/>
    <w:rsid w:val="00C23DC9"/>
    <w:rsid w:val="00C23F6A"/>
    <w:rsid w:val="00C2405E"/>
    <w:rsid w:val="00C242D8"/>
    <w:rsid w:val="00C335E4"/>
    <w:rsid w:val="00C34F80"/>
    <w:rsid w:val="00C4036D"/>
    <w:rsid w:val="00C421C6"/>
    <w:rsid w:val="00C424B7"/>
    <w:rsid w:val="00C43FFD"/>
    <w:rsid w:val="00C44519"/>
    <w:rsid w:val="00C44863"/>
    <w:rsid w:val="00C46420"/>
    <w:rsid w:val="00C51DCC"/>
    <w:rsid w:val="00C520F6"/>
    <w:rsid w:val="00C5491C"/>
    <w:rsid w:val="00C550A9"/>
    <w:rsid w:val="00C56ABB"/>
    <w:rsid w:val="00C56B3A"/>
    <w:rsid w:val="00C56F80"/>
    <w:rsid w:val="00C60BC6"/>
    <w:rsid w:val="00C61D3C"/>
    <w:rsid w:val="00C62903"/>
    <w:rsid w:val="00C62DBD"/>
    <w:rsid w:val="00C65480"/>
    <w:rsid w:val="00C66007"/>
    <w:rsid w:val="00C66559"/>
    <w:rsid w:val="00C70BC9"/>
    <w:rsid w:val="00C71882"/>
    <w:rsid w:val="00C7348D"/>
    <w:rsid w:val="00C73A04"/>
    <w:rsid w:val="00C7514B"/>
    <w:rsid w:val="00C820A0"/>
    <w:rsid w:val="00C8219C"/>
    <w:rsid w:val="00C82672"/>
    <w:rsid w:val="00C841E6"/>
    <w:rsid w:val="00C8509B"/>
    <w:rsid w:val="00C860D9"/>
    <w:rsid w:val="00C869A0"/>
    <w:rsid w:val="00C90809"/>
    <w:rsid w:val="00C90CA4"/>
    <w:rsid w:val="00C92A91"/>
    <w:rsid w:val="00C92D68"/>
    <w:rsid w:val="00C953CA"/>
    <w:rsid w:val="00C95C53"/>
    <w:rsid w:val="00C96274"/>
    <w:rsid w:val="00C96C88"/>
    <w:rsid w:val="00C96CF1"/>
    <w:rsid w:val="00C976D7"/>
    <w:rsid w:val="00CA03AC"/>
    <w:rsid w:val="00CA067D"/>
    <w:rsid w:val="00CA0D56"/>
    <w:rsid w:val="00CA14C2"/>
    <w:rsid w:val="00CA183C"/>
    <w:rsid w:val="00CA3145"/>
    <w:rsid w:val="00CA33B4"/>
    <w:rsid w:val="00CA39B0"/>
    <w:rsid w:val="00CA456B"/>
    <w:rsid w:val="00CA770B"/>
    <w:rsid w:val="00CB0EB4"/>
    <w:rsid w:val="00CB7D70"/>
    <w:rsid w:val="00CC4C27"/>
    <w:rsid w:val="00CD2331"/>
    <w:rsid w:val="00CE2279"/>
    <w:rsid w:val="00CE2CE1"/>
    <w:rsid w:val="00CE2E5E"/>
    <w:rsid w:val="00CE7843"/>
    <w:rsid w:val="00CF0E82"/>
    <w:rsid w:val="00CF3571"/>
    <w:rsid w:val="00CF527D"/>
    <w:rsid w:val="00D070BB"/>
    <w:rsid w:val="00D2108A"/>
    <w:rsid w:val="00D21F83"/>
    <w:rsid w:val="00D221EF"/>
    <w:rsid w:val="00D22C47"/>
    <w:rsid w:val="00D22E55"/>
    <w:rsid w:val="00D2454A"/>
    <w:rsid w:val="00D24CF5"/>
    <w:rsid w:val="00D30A02"/>
    <w:rsid w:val="00D320DA"/>
    <w:rsid w:val="00D331EB"/>
    <w:rsid w:val="00D379F9"/>
    <w:rsid w:val="00D42275"/>
    <w:rsid w:val="00D46EE1"/>
    <w:rsid w:val="00D55924"/>
    <w:rsid w:val="00D56652"/>
    <w:rsid w:val="00D6185C"/>
    <w:rsid w:val="00D62C42"/>
    <w:rsid w:val="00D65180"/>
    <w:rsid w:val="00D651CF"/>
    <w:rsid w:val="00D656B8"/>
    <w:rsid w:val="00D664CD"/>
    <w:rsid w:val="00D71151"/>
    <w:rsid w:val="00D71CE6"/>
    <w:rsid w:val="00D71D6F"/>
    <w:rsid w:val="00D72C4B"/>
    <w:rsid w:val="00D73F74"/>
    <w:rsid w:val="00D74D84"/>
    <w:rsid w:val="00D75016"/>
    <w:rsid w:val="00D760CE"/>
    <w:rsid w:val="00D801B9"/>
    <w:rsid w:val="00D81F60"/>
    <w:rsid w:val="00D820DC"/>
    <w:rsid w:val="00D84DD3"/>
    <w:rsid w:val="00D85F14"/>
    <w:rsid w:val="00D867FA"/>
    <w:rsid w:val="00D87606"/>
    <w:rsid w:val="00D91700"/>
    <w:rsid w:val="00D93E9E"/>
    <w:rsid w:val="00DA09DD"/>
    <w:rsid w:val="00DA280D"/>
    <w:rsid w:val="00DA3308"/>
    <w:rsid w:val="00DA34F4"/>
    <w:rsid w:val="00DA53DC"/>
    <w:rsid w:val="00DA72D7"/>
    <w:rsid w:val="00DB4BCD"/>
    <w:rsid w:val="00DB4BEA"/>
    <w:rsid w:val="00DB7475"/>
    <w:rsid w:val="00DC0549"/>
    <w:rsid w:val="00DC2322"/>
    <w:rsid w:val="00DC6FEF"/>
    <w:rsid w:val="00DD438D"/>
    <w:rsid w:val="00DD54F7"/>
    <w:rsid w:val="00DD5D5C"/>
    <w:rsid w:val="00DD6E11"/>
    <w:rsid w:val="00DE1C64"/>
    <w:rsid w:val="00DE3CC9"/>
    <w:rsid w:val="00DE6537"/>
    <w:rsid w:val="00DE7343"/>
    <w:rsid w:val="00DE7687"/>
    <w:rsid w:val="00DF024C"/>
    <w:rsid w:val="00DF0F39"/>
    <w:rsid w:val="00DF735C"/>
    <w:rsid w:val="00E001F4"/>
    <w:rsid w:val="00E03532"/>
    <w:rsid w:val="00E04F3B"/>
    <w:rsid w:val="00E05466"/>
    <w:rsid w:val="00E058BC"/>
    <w:rsid w:val="00E05D1D"/>
    <w:rsid w:val="00E11CE1"/>
    <w:rsid w:val="00E1595F"/>
    <w:rsid w:val="00E15BF4"/>
    <w:rsid w:val="00E17A29"/>
    <w:rsid w:val="00E21D40"/>
    <w:rsid w:val="00E23FB5"/>
    <w:rsid w:val="00E263BA"/>
    <w:rsid w:val="00E27748"/>
    <w:rsid w:val="00E35F75"/>
    <w:rsid w:val="00E36F77"/>
    <w:rsid w:val="00E40E74"/>
    <w:rsid w:val="00E427F0"/>
    <w:rsid w:val="00E4563B"/>
    <w:rsid w:val="00E472DB"/>
    <w:rsid w:val="00E47E15"/>
    <w:rsid w:val="00E53124"/>
    <w:rsid w:val="00E545D5"/>
    <w:rsid w:val="00E618F2"/>
    <w:rsid w:val="00E62D73"/>
    <w:rsid w:val="00E633DE"/>
    <w:rsid w:val="00E66C2C"/>
    <w:rsid w:val="00E7473A"/>
    <w:rsid w:val="00E749C8"/>
    <w:rsid w:val="00E74BDB"/>
    <w:rsid w:val="00E76B06"/>
    <w:rsid w:val="00E82BAC"/>
    <w:rsid w:val="00E83115"/>
    <w:rsid w:val="00E842C7"/>
    <w:rsid w:val="00E8558D"/>
    <w:rsid w:val="00E86225"/>
    <w:rsid w:val="00E91CB6"/>
    <w:rsid w:val="00E92F3A"/>
    <w:rsid w:val="00E95846"/>
    <w:rsid w:val="00E9653A"/>
    <w:rsid w:val="00E96CF4"/>
    <w:rsid w:val="00EA0AAA"/>
    <w:rsid w:val="00EA45E5"/>
    <w:rsid w:val="00EA6629"/>
    <w:rsid w:val="00EB2CBF"/>
    <w:rsid w:val="00EB3862"/>
    <w:rsid w:val="00EB3A2F"/>
    <w:rsid w:val="00EC07CE"/>
    <w:rsid w:val="00EC1092"/>
    <w:rsid w:val="00EC154A"/>
    <w:rsid w:val="00EC2977"/>
    <w:rsid w:val="00EC309D"/>
    <w:rsid w:val="00EC451C"/>
    <w:rsid w:val="00EC53B2"/>
    <w:rsid w:val="00ED2501"/>
    <w:rsid w:val="00ED3090"/>
    <w:rsid w:val="00ED5360"/>
    <w:rsid w:val="00ED5708"/>
    <w:rsid w:val="00ED5FB0"/>
    <w:rsid w:val="00EE0A16"/>
    <w:rsid w:val="00EE1A44"/>
    <w:rsid w:val="00EE4C89"/>
    <w:rsid w:val="00EF1248"/>
    <w:rsid w:val="00EF20B3"/>
    <w:rsid w:val="00EF375E"/>
    <w:rsid w:val="00EF4B68"/>
    <w:rsid w:val="00EF50E8"/>
    <w:rsid w:val="00EF6676"/>
    <w:rsid w:val="00EF738E"/>
    <w:rsid w:val="00EF7620"/>
    <w:rsid w:val="00F009CF"/>
    <w:rsid w:val="00F04172"/>
    <w:rsid w:val="00F048B2"/>
    <w:rsid w:val="00F04AFE"/>
    <w:rsid w:val="00F06782"/>
    <w:rsid w:val="00F068E5"/>
    <w:rsid w:val="00F07170"/>
    <w:rsid w:val="00F07BF1"/>
    <w:rsid w:val="00F11742"/>
    <w:rsid w:val="00F12341"/>
    <w:rsid w:val="00F124AB"/>
    <w:rsid w:val="00F12DD2"/>
    <w:rsid w:val="00F20022"/>
    <w:rsid w:val="00F20211"/>
    <w:rsid w:val="00F24606"/>
    <w:rsid w:val="00F25F2C"/>
    <w:rsid w:val="00F26D2D"/>
    <w:rsid w:val="00F3054C"/>
    <w:rsid w:val="00F31991"/>
    <w:rsid w:val="00F31D25"/>
    <w:rsid w:val="00F31F2B"/>
    <w:rsid w:val="00F32E9B"/>
    <w:rsid w:val="00F34589"/>
    <w:rsid w:val="00F37523"/>
    <w:rsid w:val="00F37E06"/>
    <w:rsid w:val="00F40738"/>
    <w:rsid w:val="00F4123E"/>
    <w:rsid w:val="00F41F6A"/>
    <w:rsid w:val="00F4338B"/>
    <w:rsid w:val="00F43521"/>
    <w:rsid w:val="00F4361C"/>
    <w:rsid w:val="00F44636"/>
    <w:rsid w:val="00F4662D"/>
    <w:rsid w:val="00F50FB9"/>
    <w:rsid w:val="00F5292A"/>
    <w:rsid w:val="00F55D6C"/>
    <w:rsid w:val="00F55DB7"/>
    <w:rsid w:val="00F56012"/>
    <w:rsid w:val="00F560FE"/>
    <w:rsid w:val="00F56112"/>
    <w:rsid w:val="00F56294"/>
    <w:rsid w:val="00F65631"/>
    <w:rsid w:val="00F65B64"/>
    <w:rsid w:val="00F663C0"/>
    <w:rsid w:val="00F66EBA"/>
    <w:rsid w:val="00F72695"/>
    <w:rsid w:val="00F72DF1"/>
    <w:rsid w:val="00F73500"/>
    <w:rsid w:val="00F83D7D"/>
    <w:rsid w:val="00F842D1"/>
    <w:rsid w:val="00F84602"/>
    <w:rsid w:val="00F8511E"/>
    <w:rsid w:val="00F8724F"/>
    <w:rsid w:val="00F925E3"/>
    <w:rsid w:val="00F93310"/>
    <w:rsid w:val="00F944EA"/>
    <w:rsid w:val="00F96E2D"/>
    <w:rsid w:val="00FA11D0"/>
    <w:rsid w:val="00FA36B8"/>
    <w:rsid w:val="00FA3E42"/>
    <w:rsid w:val="00FB330A"/>
    <w:rsid w:val="00FB335F"/>
    <w:rsid w:val="00FB43E4"/>
    <w:rsid w:val="00FB4BDF"/>
    <w:rsid w:val="00FB55A7"/>
    <w:rsid w:val="00FB55AC"/>
    <w:rsid w:val="00FB71E7"/>
    <w:rsid w:val="00FC713C"/>
    <w:rsid w:val="00FC7A0D"/>
    <w:rsid w:val="00FD13C3"/>
    <w:rsid w:val="00FD14BF"/>
    <w:rsid w:val="00FD308F"/>
    <w:rsid w:val="00FD3BEF"/>
    <w:rsid w:val="00FD67DB"/>
    <w:rsid w:val="00FD721D"/>
    <w:rsid w:val="00FE0312"/>
    <w:rsid w:val="00FE0BE2"/>
    <w:rsid w:val="00FE2BBF"/>
    <w:rsid w:val="00FE2EF0"/>
    <w:rsid w:val="00FE3C40"/>
    <w:rsid w:val="00FF1EF9"/>
    <w:rsid w:val="00FF4198"/>
    <w:rsid w:val="00FF4A51"/>
    <w:rsid w:val="00FF62E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DF718"/>
  <w15:chartTrackingRefBased/>
  <w15:docId w15:val="{AB56E02A-4181-41A5-9E39-171297E3E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74BDB"/>
  </w:style>
  <w:style w:type="paragraph" w:styleId="Virsraksts1">
    <w:name w:val="heading 1"/>
    <w:aliases w:val="Antraste 1,Antraste 1 Char,H1,Section Heading,Section Heading Char,h1,h1 Char,heading1,heading1 Char"/>
    <w:basedOn w:val="Parasts"/>
    <w:next w:val="Parasts"/>
    <w:link w:val="Virsraksts1Rakstz"/>
    <w:uiPriority w:val="9"/>
    <w:qFormat/>
    <w:rsid w:val="002059EE"/>
    <w:pPr>
      <w:keepNext/>
      <w:keepLines/>
      <w:numPr>
        <w:numId w:val="1"/>
      </w:numPr>
      <w:suppressAutoHyphens/>
      <w:spacing w:before="480" w:after="0" w:line="240" w:lineRule="auto"/>
      <w:outlineLvl w:val="0"/>
    </w:pPr>
    <w:rPr>
      <w:rFonts w:ascii="Cambria" w:eastAsia="Times New Roman" w:hAnsi="Cambria" w:cs="Cambria"/>
      <w:b/>
      <w:bCs/>
      <w:color w:val="365F91"/>
      <w:kern w:val="0"/>
      <w:sz w:val="28"/>
      <w:szCs w:val="28"/>
      <w:lang w:val="x-none" w:eastAsia="zh-CN"/>
      <w14:ligatures w14:val="none"/>
    </w:rPr>
  </w:style>
  <w:style w:type="paragraph" w:styleId="Virsraksts2">
    <w:name w:val="heading 2"/>
    <w:basedOn w:val="Parasts"/>
    <w:next w:val="Parasts"/>
    <w:link w:val="Virsraksts2Rakstz"/>
    <w:uiPriority w:val="9"/>
    <w:qFormat/>
    <w:rsid w:val="002059EE"/>
    <w:pPr>
      <w:keepNext/>
      <w:numPr>
        <w:ilvl w:val="1"/>
        <w:numId w:val="1"/>
      </w:numPr>
      <w:suppressAutoHyphens/>
      <w:spacing w:before="120" w:after="120" w:line="240" w:lineRule="auto"/>
      <w:jc w:val="both"/>
      <w:outlineLvl w:val="1"/>
    </w:pPr>
    <w:rPr>
      <w:rFonts w:ascii="Arial" w:eastAsia="Times New Roman" w:hAnsi="Arial" w:cs="Times New Roman"/>
      <w:b/>
      <w:kern w:val="0"/>
      <w:sz w:val="26"/>
      <w:szCs w:val="20"/>
      <w:lang w:val="x-none" w:eastAsia="zh-CN"/>
      <w14:ligatures w14:val="none"/>
    </w:rPr>
  </w:style>
  <w:style w:type="paragraph" w:styleId="Virsraksts3">
    <w:name w:val="heading 3"/>
    <w:basedOn w:val="Parasts"/>
    <w:next w:val="Parasts"/>
    <w:link w:val="Virsraksts3Rakstz"/>
    <w:qFormat/>
    <w:rsid w:val="002059EE"/>
    <w:pPr>
      <w:keepNext/>
      <w:widowControl w:val="0"/>
      <w:numPr>
        <w:ilvl w:val="2"/>
        <w:numId w:val="1"/>
      </w:numPr>
      <w:suppressAutoHyphens/>
      <w:spacing w:before="240" w:after="60" w:line="360" w:lineRule="atLeast"/>
      <w:jc w:val="both"/>
      <w:textAlignment w:val="baseline"/>
      <w:outlineLvl w:val="2"/>
    </w:pPr>
    <w:rPr>
      <w:rFonts w:ascii="Times New Roman" w:eastAsia="Times New Roman" w:hAnsi="Times New Roman" w:cs="Times New Roman"/>
      <w:b/>
      <w:bCs/>
      <w:kern w:val="0"/>
      <w:sz w:val="26"/>
      <w:szCs w:val="26"/>
      <w:lang w:val="x-none" w:eastAsia="zh-CN"/>
      <w14:ligatures w14:val="none"/>
    </w:rPr>
  </w:style>
  <w:style w:type="paragraph" w:styleId="Virsraksts4">
    <w:name w:val="heading 4"/>
    <w:basedOn w:val="Parasts"/>
    <w:next w:val="Parasts"/>
    <w:link w:val="Virsraksts4Rakstz"/>
    <w:qFormat/>
    <w:rsid w:val="002059EE"/>
    <w:pPr>
      <w:keepNext/>
      <w:tabs>
        <w:tab w:val="num" w:pos="1080"/>
      </w:tabs>
      <w:spacing w:before="240" w:after="60" w:line="240" w:lineRule="auto"/>
      <w:ind w:left="864" w:hanging="864"/>
      <w:outlineLvl w:val="3"/>
    </w:pPr>
    <w:rPr>
      <w:rFonts w:ascii="Calibri" w:eastAsia="Times New Roman" w:hAnsi="Calibri" w:cs="Calibri"/>
      <w:b/>
      <w:bCs/>
      <w:kern w:val="0"/>
      <w:sz w:val="28"/>
      <w:szCs w:val="28"/>
      <w:lang w:val="en-GB"/>
      <w14:ligatures w14:val="none"/>
    </w:rPr>
  </w:style>
  <w:style w:type="paragraph" w:styleId="Virsraksts5">
    <w:name w:val="heading 5"/>
    <w:basedOn w:val="Parasts"/>
    <w:next w:val="Parasts"/>
    <w:link w:val="Virsraksts5Rakstz"/>
    <w:uiPriority w:val="9"/>
    <w:qFormat/>
    <w:rsid w:val="002059EE"/>
    <w:pPr>
      <w:numPr>
        <w:ilvl w:val="4"/>
        <w:numId w:val="1"/>
      </w:numPr>
      <w:suppressAutoHyphens/>
      <w:spacing w:before="240" w:after="60" w:line="240" w:lineRule="auto"/>
      <w:outlineLvl w:val="4"/>
    </w:pPr>
    <w:rPr>
      <w:rFonts w:ascii="Calibri" w:eastAsia="Times New Roman" w:hAnsi="Calibri" w:cs="Calibri"/>
      <w:b/>
      <w:bCs/>
      <w:i/>
      <w:iCs/>
      <w:kern w:val="0"/>
      <w:sz w:val="26"/>
      <w:szCs w:val="26"/>
      <w:lang w:val="x-none" w:eastAsia="zh-CN"/>
      <w14:ligatures w14:val="none"/>
    </w:rPr>
  </w:style>
  <w:style w:type="paragraph" w:styleId="Virsraksts6">
    <w:name w:val="heading 6"/>
    <w:basedOn w:val="Parasts"/>
    <w:next w:val="Parasts"/>
    <w:link w:val="Virsraksts6Rakstz"/>
    <w:uiPriority w:val="9"/>
    <w:qFormat/>
    <w:rsid w:val="002059EE"/>
    <w:pPr>
      <w:tabs>
        <w:tab w:val="num" w:pos="1152"/>
      </w:tabs>
      <w:spacing w:before="240" w:after="60" w:line="240" w:lineRule="auto"/>
      <w:ind w:left="1152" w:hanging="1152"/>
      <w:outlineLvl w:val="5"/>
    </w:pPr>
    <w:rPr>
      <w:rFonts w:ascii="Calibri" w:eastAsia="Times New Roman" w:hAnsi="Calibri" w:cs="Calibri"/>
      <w:b/>
      <w:bCs/>
      <w:kern w:val="0"/>
      <w:lang w:val="en-GB"/>
      <w14:ligatures w14:val="none"/>
    </w:rPr>
  </w:style>
  <w:style w:type="paragraph" w:styleId="Virsraksts7">
    <w:name w:val="heading 7"/>
    <w:basedOn w:val="Parasts"/>
    <w:next w:val="Parasts"/>
    <w:link w:val="Virsraksts7Rakstz"/>
    <w:uiPriority w:val="99"/>
    <w:qFormat/>
    <w:rsid w:val="002059EE"/>
    <w:pPr>
      <w:numPr>
        <w:ilvl w:val="6"/>
        <w:numId w:val="1"/>
      </w:numPr>
      <w:suppressAutoHyphens/>
      <w:spacing w:before="240" w:after="60" w:line="240" w:lineRule="auto"/>
      <w:outlineLvl w:val="6"/>
    </w:pPr>
    <w:rPr>
      <w:rFonts w:ascii="Calibri" w:eastAsia="Times New Roman" w:hAnsi="Calibri" w:cs="Calibri"/>
      <w:kern w:val="0"/>
      <w:sz w:val="24"/>
      <w:szCs w:val="24"/>
      <w:lang w:val="x-none" w:eastAsia="zh-CN"/>
      <w14:ligatures w14:val="none"/>
    </w:rPr>
  </w:style>
  <w:style w:type="paragraph" w:styleId="Virsraksts8">
    <w:name w:val="heading 8"/>
    <w:basedOn w:val="Parasts"/>
    <w:next w:val="Parasts"/>
    <w:link w:val="Virsraksts8Rakstz"/>
    <w:uiPriority w:val="9"/>
    <w:qFormat/>
    <w:rsid w:val="002059EE"/>
    <w:pPr>
      <w:tabs>
        <w:tab w:val="num" w:pos="1440"/>
      </w:tabs>
      <w:spacing w:before="240" w:after="60" w:line="240" w:lineRule="auto"/>
      <w:ind w:left="1440" w:hanging="1440"/>
      <w:outlineLvl w:val="7"/>
    </w:pPr>
    <w:rPr>
      <w:rFonts w:ascii="Calibri" w:eastAsia="Times New Roman" w:hAnsi="Calibri" w:cs="Calibri"/>
      <w:i/>
      <w:iCs/>
      <w:kern w:val="0"/>
      <w:sz w:val="24"/>
      <w:szCs w:val="24"/>
      <w:lang w:val="en-GB"/>
      <w14:ligatures w14:val="none"/>
    </w:rPr>
  </w:style>
  <w:style w:type="paragraph" w:styleId="Virsraksts9">
    <w:name w:val="heading 9"/>
    <w:basedOn w:val="Parasts"/>
    <w:next w:val="Parasts"/>
    <w:link w:val="Virsraksts9Rakstz"/>
    <w:qFormat/>
    <w:rsid w:val="002059EE"/>
    <w:pPr>
      <w:tabs>
        <w:tab w:val="num" w:pos="1584"/>
      </w:tabs>
      <w:spacing w:before="240" w:after="60" w:line="240" w:lineRule="auto"/>
      <w:ind w:left="1584" w:hanging="1584"/>
      <w:outlineLvl w:val="8"/>
    </w:pPr>
    <w:rPr>
      <w:rFonts w:ascii="Arial" w:eastAsia="Times New Roman" w:hAnsi="Arial" w:cs="Arial"/>
      <w:kern w:val="0"/>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Antraste 1 Rakstz.,Antraste 1 Char Rakstz.,H1 Rakstz.,Section Heading Rakstz.,Section Heading Char Rakstz.,h1 Rakstz.,h1 Char Rakstz.,heading1 Rakstz.,heading1 Char Rakstz."/>
    <w:basedOn w:val="Noklusjumarindkopasfonts"/>
    <w:link w:val="Virsraksts1"/>
    <w:uiPriority w:val="9"/>
    <w:rsid w:val="002059EE"/>
    <w:rPr>
      <w:rFonts w:ascii="Cambria" w:eastAsia="Times New Roman" w:hAnsi="Cambria" w:cs="Cambria"/>
      <w:b/>
      <w:bCs/>
      <w:color w:val="365F91"/>
      <w:kern w:val="0"/>
      <w:sz w:val="28"/>
      <w:szCs w:val="28"/>
      <w:lang w:val="x-none" w:eastAsia="zh-CN"/>
      <w14:ligatures w14:val="none"/>
    </w:rPr>
  </w:style>
  <w:style w:type="character" w:customStyle="1" w:styleId="Virsraksts2Rakstz">
    <w:name w:val="Virsraksts 2 Rakstz."/>
    <w:basedOn w:val="Noklusjumarindkopasfonts"/>
    <w:link w:val="Virsraksts2"/>
    <w:uiPriority w:val="9"/>
    <w:rsid w:val="002059EE"/>
    <w:rPr>
      <w:rFonts w:ascii="Arial" w:eastAsia="Times New Roman" w:hAnsi="Arial" w:cs="Times New Roman"/>
      <w:b/>
      <w:kern w:val="0"/>
      <w:sz w:val="26"/>
      <w:szCs w:val="20"/>
      <w:lang w:val="x-none" w:eastAsia="zh-CN"/>
      <w14:ligatures w14:val="none"/>
    </w:rPr>
  </w:style>
  <w:style w:type="character" w:customStyle="1" w:styleId="Virsraksts3Rakstz">
    <w:name w:val="Virsraksts 3 Rakstz."/>
    <w:basedOn w:val="Noklusjumarindkopasfonts"/>
    <w:link w:val="Virsraksts3"/>
    <w:rsid w:val="002059EE"/>
    <w:rPr>
      <w:rFonts w:ascii="Times New Roman" w:eastAsia="Times New Roman" w:hAnsi="Times New Roman" w:cs="Times New Roman"/>
      <w:b/>
      <w:bCs/>
      <w:kern w:val="0"/>
      <w:sz w:val="26"/>
      <w:szCs w:val="26"/>
      <w:lang w:val="x-none" w:eastAsia="zh-CN"/>
      <w14:ligatures w14:val="none"/>
    </w:rPr>
  </w:style>
  <w:style w:type="character" w:customStyle="1" w:styleId="Virsraksts4Rakstz">
    <w:name w:val="Virsraksts 4 Rakstz."/>
    <w:basedOn w:val="Noklusjumarindkopasfonts"/>
    <w:link w:val="Virsraksts4"/>
    <w:rsid w:val="002059EE"/>
    <w:rPr>
      <w:rFonts w:ascii="Calibri" w:eastAsia="Times New Roman" w:hAnsi="Calibri" w:cs="Calibri"/>
      <w:b/>
      <w:bCs/>
      <w:kern w:val="0"/>
      <w:sz w:val="28"/>
      <w:szCs w:val="28"/>
      <w:lang w:val="en-GB"/>
      <w14:ligatures w14:val="none"/>
    </w:rPr>
  </w:style>
  <w:style w:type="character" w:customStyle="1" w:styleId="Virsraksts5Rakstz">
    <w:name w:val="Virsraksts 5 Rakstz."/>
    <w:basedOn w:val="Noklusjumarindkopasfonts"/>
    <w:link w:val="Virsraksts5"/>
    <w:uiPriority w:val="9"/>
    <w:rsid w:val="002059EE"/>
    <w:rPr>
      <w:rFonts w:ascii="Calibri" w:eastAsia="Times New Roman" w:hAnsi="Calibri" w:cs="Calibri"/>
      <w:b/>
      <w:bCs/>
      <w:i/>
      <w:iCs/>
      <w:kern w:val="0"/>
      <w:sz w:val="26"/>
      <w:szCs w:val="26"/>
      <w:lang w:val="x-none" w:eastAsia="zh-CN"/>
      <w14:ligatures w14:val="none"/>
    </w:rPr>
  </w:style>
  <w:style w:type="character" w:customStyle="1" w:styleId="Virsraksts6Rakstz">
    <w:name w:val="Virsraksts 6 Rakstz."/>
    <w:basedOn w:val="Noklusjumarindkopasfonts"/>
    <w:link w:val="Virsraksts6"/>
    <w:uiPriority w:val="9"/>
    <w:rsid w:val="002059EE"/>
    <w:rPr>
      <w:rFonts w:ascii="Calibri" w:eastAsia="Times New Roman" w:hAnsi="Calibri" w:cs="Calibri"/>
      <w:b/>
      <w:bCs/>
      <w:kern w:val="0"/>
      <w:lang w:val="en-GB"/>
      <w14:ligatures w14:val="none"/>
    </w:rPr>
  </w:style>
  <w:style w:type="character" w:customStyle="1" w:styleId="Virsraksts7Rakstz">
    <w:name w:val="Virsraksts 7 Rakstz."/>
    <w:basedOn w:val="Noklusjumarindkopasfonts"/>
    <w:link w:val="Virsraksts7"/>
    <w:uiPriority w:val="99"/>
    <w:rsid w:val="002059EE"/>
    <w:rPr>
      <w:rFonts w:ascii="Calibri" w:eastAsia="Times New Roman" w:hAnsi="Calibri" w:cs="Calibri"/>
      <w:kern w:val="0"/>
      <w:sz w:val="24"/>
      <w:szCs w:val="24"/>
      <w:lang w:val="x-none" w:eastAsia="zh-CN"/>
      <w14:ligatures w14:val="none"/>
    </w:rPr>
  </w:style>
  <w:style w:type="character" w:customStyle="1" w:styleId="Virsraksts8Rakstz">
    <w:name w:val="Virsraksts 8 Rakstz."/>
    <w:basedOn w:val="Noklusjumarindkopasfonts"/>
    <w:link w:val="Virsraksts8"/>
    <w:uiPriority w:val="9"/>
    <w:rsid w:val="002059EE"/>
    <w:rPr>
      <w:rFonts w:ascii="Calibri" w:eastAsia="Times New Roman" w:hAnsi="Calibri" w:cs="Calibri"/>
      <w:i/>
      <w:iCs/>
      <w:kern w:val="0"/>
      <w:sz w:val="24"/>
      <w:szCs w:val="24"/>
      <w:lang w:val="en-GB"/>
      <w14:ligatures w14:val="none"/>
    </w:rPr>
  </w:style>
  <w:style w:type="character" w:customStyle="1" w:styleId="Virsraksts9Rakstz">
    <w:name w:val="Virsraksts 9 Rakstz."/>
    <w:basedOn w:val="Noklusjumarindkopasfonts"/>
    <w:link w:val="Virsraksts9"/>
    <w:rsid w:val="002059EE"/>
    <w:rPr>
      <w:rFonts w:ascii="Arial" w:eastAsia="Times New Roman" w:hAnsi="Arial" w:cs="Arial"/>
      <w:kern w:val="0"/>
      <w:lang w:val="en-GB"/>
      <w14:ligatures w14:val="none"/>
    </w:rPr>
  </w:style>
  <w:style w:type="paragraph" w:styleId="Alfabtiskaisrdtjs1">
    <w:name w:val="index 1"/>
    <w:basedOn w:val="Parasts"/>
    <w:next w:val="Parasts"/>
    <w:autoRedefine/>
    <w:uiPriority w:val="99"/>
    <w:unhideWhenUsed/>
    <w:rsid w:val="002059EE"/>
    <w:pPr>
      <w:suppressAutoHyphens/>
      <w:spacing w:after="0" w:line="240" w:lineRule="auto"/>
      <w:ind w:left="240" w:hanging="240"/>
    </w:pPr>
    <w:rPr>
      <w:rFonts w:ascii="Times New Roman" w:eastAsia="Times New Roman" w:hAnsi="Times New Roman" w:cs="Times New Roman"/>
      <w:kern w:val="0"/>
      <w:sz w:val="24"/>
      <w:szCs w:val="24"/>
      <w:lang w:eastAsia="zh-CN"/>
      <w14:ligatures w14:val="none"/>
    </w:rPr>
  </w:style>
  <w:style w:type="character" w:customStyle="1" w:styleId="WW8Num1z0">
    <w:name w:val="WW8Num1z0"/>
    <w:rsid w:val="002059EE"/>
    <w:rPr>
      <w:rFonts w:ascii="Times New Roman" w:eastAsia="Times New Roman" w:hAnsi="Times New Roman" w:cs="Times New Roman"/>
      <w:b/>
    </w:rPr>
  </w:style>
  <w:style w:type="character" w:customStyle="1" w:styleId="WW8Num1z1">
    <w:name w:val="WW8Num1z1"/>
    <w:rsid w:val="002059EE"/>
    <w:rPr>
      <w:rFonts w:ascii="Times New Roman" w:hAnsi="Times New Roman" w:cs="Times New Roman"/>
      <w:b w:val="0"/>
      <w:i w:val="0"/>
      <w:sz w:val="22"/>
      <w:szCs w:val="22"/>
    </w:rPr>
  </w:style>
  <w:style w:type="character" w:customStyle="1" w:styleId="WW8Num1z2">
    <w:name w:val="WW8Num1z2"/>
    <w:rsid w:val="002059EE"/>
    <w:rPr>
      <w:rFonts w:ascii="Times New Roman" w:hAnsi="Times New Roman" w:cs="Times New Roman"/>
      <w:i w:val="0"/>
      <w:iCs w:val="0"/>
      <w:sz w:val="22"/>
      <w:szCs w:val="22"/>
    </w:rPr>
  </w:style>
  <w:style w:type="character" w:customStyle="1" w:styleId="WW8Num1z3">
    <w:name w:val="WW8Num1z3"/>
    <w:rsid w:val="002059EE"/>
  </w:style>
  <w:style w:type="character" w:customStyle="1" w:styleId="WW8Num1z4">
    <w:name w:val="WW8Num1z4"/>
    <w:rsid w:val="002059EE"/>
  </w:style>
  <w:style w:type="character" w:customStyle="1" w:styleId="WW8Num1z5">
    <w:name w:val="WW8Num1z5"/>
    <w:rsid w:val="002059EE"/>
  </w:style>
  <w:style w:type="character" w:customStyle="1" w:styleId="WW8Num1z6">
    <w:name w:val="WW8Num1z6"/>
    <w:rsid w:val="002059EE"/>
  </w:style>
  <w:style w:type="character" w:customStyle="1" w:styleId="WW8Num1z7">
    <w:name w:val="WW8Num1z7"/>
    <w:rsid w:val="002059EE"/>
  </w:style>
  <w:style w:type="character" w:customStyle="1" w:styleId="WW8Num1z8">
    <w:name w:val="WW8Num1z8"/>
    <w:rsid w:val="002059EE"/>
  </w:style>
  <w:style w:type="character" w:customStyle="1" w:styleId="WW8Num2z0">
    <w:name w:val="WW8Num2z0"/>
    <w:rsid w:val="002059EE"/>
    <w:rPr>
      <w:rFonts w:cs="Times New Roman"/>
    </w:rPr>
  </w:style>
  <w:style w:type="character" w:customStyle="1" w:styleId="WW8Num3z0">
    <w:name w:val="WW8Num3z0"/>
    <w:rsid w:val="002059EE"/>
    <w:rPr>
      <w:rFonts w:cs="Times New Roman"/>
    </w:rPr>
  </w:style>
  <w:style w:type="character" w:customStyle="1" w:styleId="WW8Num4z0">
    <w:name w:val="WW8Num4z0"/>
    <w:rsid w:val="002059EE"/>
    <w:rPr>
      <w:rFonts w:cs="Times New Roman"/>
      <w:sz w:val="24"/>
      <w:szCs w:val="24"/>
    </w:rPr>
  </w:style>
  <w:style w:type="character" w:customStyle="1" w:styleId="WW8Num5z0">
    <w:name w:val="WW8Num5z0"/>
    <w:rsid w:val="002059EE"/>
    <w:rPr>
      <w:rFonts w:cs="Times New Roman"/>
      <w:b w:val="0"/>
      <w:i w:val="0"/>
    </w:rPr>
  </w:style>
  <w:style w:type="character" w:customStyle="1" w:styleId="WW8Num5z1">
    <w:name w:val="WW8Num5z1"/>
    <w:rsid w:val="002059EE"/>
    <w:rPr>
      <w:rFonts w:cs="Times New Roman"/>
    </w:rPr>
  </w:style>
  <w:style w:type="character" w:customStyle="1" w:styleId="WW8Num6z0">
    <w:name w:val="WW8Num6z0"/>
    <w:rsid w:val="002059EE"/>
  </w:style>
  <w:style w:type="character" w:customStyle="1" w:styleId="WW8Num6z1">
    <w:name w:val="WW8Num6z1"/>
    <w:rsid w:val="002059EE"/>
  </w:style>
  <w:style w:type="character" w:customStyle="1" w:styleId="WW8Num6z2">
    <w:name w:val="WW8Num6z2"/>
    <w:rsid w:val="002059EE"/>
  </w:style>
  <w:style w:type="character" w:customStyle="1" w:styleId="WW8Num6z3">
    <w:name w:val="WW8Num6z3"/>
    <w:rsid w:val="002059EE"/>
  </w:style>
  <w:style w:type="character" w:customStyle="1" w:styleId="WW8Num6z4">
    <w:name w:val="WW8Num6z4"/>
    <w:rsid w:val="002059EE"/>
  </w:style>
  <w:style w:type="character" w:customStyle="1" w:styleId="WW8Num6z5">
    <w:name w:val="WW8Num6z5"/>
    <w:rsid w:val="002059EE"/>
  </w:style>
  <w:style w:type="character" w:customStyle="1" w:styleId="WW8Num6z6">
    <w:name w:val="WW8Num6z6"/>
    <w:rsid w:val="002059EE"/>
  </w:style>
  <w:style w:type="character" w:customStyle="1" w:styleId="WW8Num6z7">
    <w:name w:val="WW8Num6z7"/>
    <w:rsid w:val="002059EE"/>
  </w:style>
  <w:style w:type="character" w:customStyle="1" w:styleId="WW8Num6z8">
    <w:name w:val="WW8Num6z8"/>
    <w:rsid w:val="002059EE"/>
  </w:style>
  <w:style w:type="character" w:customStyle="1" w:styleId="WW8Num7z0">
    <w:name w:val="WW8Num7z0"/>
    <w:rsid w:val="002059EE"/>
    <w:rPr>
      <w:rFonts w:ascii="Symbol" w:hAnsi="Symbol" w:cs="Symbol"/>
    </w:rPr>
  </w:style>
  <w:style w:type="character" w:customStyle="1" w:styleId="WW8Num7z1">
    <w:name w:val="WW8Num7z1"/>
    <w:rsid w:val="002059EE"/>
    <w:rPr>
      <w:rFonts w:ascii="Courier New" w:hAnsi="Courier New" w:cs="Courier New"/>
    </w:rPr>
  </w:style>
  <w:style w:type="character" w:customStyle="1" w:styleId="WW8Num7z2">
    <w:name w:val="WW8Num7z2"/>
    <w:rsid w:val="002059EE"/>
    <w:rPr>
      <w:rFonts w:ascii="Wingdings" w:hAnsi="Wingdings" w:cs="Wingdings"/>
    </w:rPr>
  </w:style>
  <w:style w:type="character" w:customStyle="1" w:styleId="WW8Num8z0">
    <w:name w:val="WW8Num8z0"/>
    <w:rsid w:val="002059EE"/>
    <w:rPr>
      <w:color w:val="000000"/>
    </w:rPr>
  </w:style>
  <w:style w:type="character" w:customStyle="1" w:styleId="WW8Num8z1">
    <w:name w:val="WW8Num8z1"/>
    <w:rsid w:val="002059EE"/>
  </w:style>
  <w:style w:type="character" w:customStyle="1" w:styleId="WW8Num8z2">
    <w:name w:val="WW8Num8z2"/>
    <w:rsid w:val="002059EE"/>
  </w:style>
  <w:style w:type="character" w:customStyle="1" w:styleId="WW8Num8z3">
    <w:name w:val="WW8Num8z3"/>
    <w:rsid w:val="002059EE"/>
  </w:style>
  <w:style w:type="character" w:customStyle="1" w:styleId="WW8Num8z4">
    <w:name w:val="WW8Num8z4"/>
    <w:rsid w:val="002059EE"/>
  </w:style>
  <w:style w:type="character" w:customStyle="1" w:styleId="WW8Num8z5">
    <w:name w:val="WW8Num8z5"/>
    <w:rsid w:val="002059EE"/>
  </w:style>
  <w:style w:type="character" w:customStyle="1" w:styleId="WW8Num8z6">
    <w:name w:val="WW8Num8z6"/>
    <w:rsid w:val="002059EE"/>
  </w:style>
  <w:style w:type="character" w:customStyle="1" w:styleId="WW8Num8z7">
    <w:name w:val="WW8Num8z7"/>
    <w:rsid w:val="002059EE"/>
  </w:style>
  <w:style w:type="character" w:customStyle="1" w:styleId="WW8Num8z8">
    <w:name w:val="WW8Num8z8"/>
    <w:rsid w:val="002059EE"/>
  </w:style>
  <w:style w:type="character" w:customStyle="1" w:styleId="WW8Num9z0">
    <w:name w:val="WW8Num9z0"/>
    <w:rsid w:val="002059EE"/>
  </w:style>
  <w:style w:type="character" w:customStyle="1" w:styleId="WW8Num9z1">
    <w:name w:val="WW8Num9z1"/>
    <w:rsid w:val="002059EE"/>
  </w:style>
  <w:style w:type="character" w:customStyle="1" w:styleId="WW8Num9z2">
    <w:name w:val="WW8Num9z2"/>
    <w:rsid w:val="002059EE"/>
  </w:style>
  <w:style w:type="character" w:customStyle="1" w:styleId="WW8Num9z3">
    <w:name w:val="WW8Num9z3"/>
    <w:rsid w:val="002059EE"/>
  </w:style>
  <w:style w:type="character" w:customStyle="1" w:styleId="WW8Num9z4">
    <w:name w:val="WW8Num9z4"/>
    <w:rsid w:val="002059EE"/>
  </w:style>
  <w:style w:type="character" w:customStyle="1" w:styleId="WW8Num9z5">
    <w:name w:val="WW8Num9z5"/>
    <w:rsid w:val="002059EE"/>
  </w:style>
  <w:style w:type="character" w:customStyle="1" w:styleId="WW8Num9z6">
    <w:name w:val="WW8Num9z6"/>
    <w:rsid w:val="002059EE"/>
  </w:style>
  <w:style w:type="character" w:customStyle="1" w:styleId="WW8Num9z7">
    <w:name w:val="WW8Num9z7"/>
    <w:rsid w:val="002059EE"/>
  </w:style>
  <w:style w:type="character" w:customStyle="1" w:styleId="WW8Num9z8">
    <w:name w:val="WW8Num9z8"/>
    <w:rsid w:val="002059EE"/>
  </w:style>
  <w:style w:type="character" w:customStyle="1" w:styleId="WW8Num10z0">
    <w:name w:val="WW8Num10z0"/>
    <w:rsid w:val="002059EE"/>
    <w:rPr>
      <w:rFonts w:ascii="Wingdings" w:hAnsi="Wingdings" w:cs="Wingdings"/>
      <w:sz w:val="24"/>
      <w:szCs w:val="24"/>
    </w:rPr>
  </w:style>
  <w:style w:type="character" w:customStyle="1" w:styleId="WW8Num10z1">
    <w:name w:val="WW8Num10z1"/>
    <w:rsid w:val="002059EE"/>
    <w:rPr>
      <w:rFonts w:ascii="Courier New" w:hAnsi="Courier New" w:cs="Courier New"/>
    </w:rPr>
  </w:style>
  <w:style w:type="character" w:customStyle="1" w:styleId="WW8Num10z3">
    <w:name w:val="WW8Num10z3"/>
    <w:rsid w:val="002059EE"/>
    <w:rPr>
      <w:rFonts w:ascii="Symbol" w:hAnsi="Symbol" w:cs="Symbol"/>
    </w:rPr>
  </w:style>
  <w:style w:type="character" w:customStyle="1" w:styleId="WW8Num11z0">
    <w:name w:val="WW8Num11z0"/>
    <w:rsid w:val="002059EE"/>
  </w:style>
  <w:style w:type="character" w:customStyle="1" w:styleId="WW8Num11z1">
    <w:name w:val="WW8Num11z1"/>
    <w:rsid w:val="002059EE"/>
  </w:style>
  <w:style w:type="character" w:customStyle="1" w:styleId="WW8Num11z2">
    <w:name w:val="WW8Num11z2"/>
    <w:rsid w:val="002059EE"/>
  </w:style>
  <w:style w:type="character" w:customStyle="1" w:styleId="WW8Num11z3">
    <w:name w:val="WW8Num11z3"/>
    <w:rsid w:val="002059EE"/>
  </w:style>
  <w:style w:type="character" w:customStyle="1" w:styleId="WW8Num11z4">
    <w:name w:val="WW8Num11z4"/>
    <w:rsid w:val="002059EE"/>
  </w:style>
  <w:style w:type="character" w:customStyle="1" w:styleId="WW8Num11z5">
    <w:name w:val="WW8Num11z5"/>
    <w:rsid w:val="002059EE"/>
  </w:style>
  <w:style w:type="character" w:customStyle="1" w:styleId="WW8Num11z6">
    <w:name w:val="WW8Num11z6"/>
    <w:rsid w:val="002059EE"/>
  </w:style>
  <w:style w:type="character" w:customStyle="1" w:styleId="WW8Num11z7">
    <w:name w:val="WW8Num11z7"/>
    <w:rsid w:val="002059EE"/>
  </w:style>
  <w:style w:type="character" w:customStyle="1" w:styleId="WW8Num11z8">
    <w:name w:val="WW8Num11z8"/>
    <w:rsid w:val="002059EE"/>
  </w:style>
  <w:style w:type="character" w:customStyle="1" w:styleId="WW8Num12z0">
    <w:name w:val="WW8Num12z0"/>
    <w:rsid w:val="002059EE"/>
  </w:style>
  <w:style w:type="character" w:customStyle="1" w:styleId="WW8Num12z1">
    <w:name w:val="WW8Num12z1"/>
    <w:rsid w:val="002059EE"/>
  </w:style>
  <w:style w:type="character" w:customStyle="1" w:styleId="WW8Num12z2">
    <w:name w:val="WW8Num12z2"/>
    <w:rsid w:val="002059EE"/>
  </w:style>
  <w:style w:type="character" w:customStyle="1" w:styleId="WW8Num12z3">
    <w:name w:val="WW8Num12z3"/>
    <w:rsid w:val="002059EE"/>
  </w:style>
  <w:style w:type="character" w:customStyle="1" w:styleId="WW8Num12z4">
    <w:name w:val="WW8Num12z4"/>
    <w:rsid w:val="002059EE"/>
  </w:style>
  <w:style w:type="character" w:customStyle="1" w:styleId="WW8Num12z5">
    <w:name w:val="WW8Num12z5"/>
    <w:rsid w:val="002059EE"/>
  </w:style>
  <w:style w:type="character" w:customStyle="1" w:styleId="WW8Num12z6">
    <w:name w:val="WW8Num12z6"/>
    <w:rsid w:val="002059EE"/>
  </w:style>
  <w:style w:type="character" w:customStyle="1" w:styleId="WW8Num12z7">
    <w:name w:val="WW8Num12z7"/>
    <w:rsid w:val="002059EE"/>
  </w:style>
  <w:style w:type="character" w:customStyle="1" w:styleId="WW8Num12z8">
    <w:name w:val="WW8Num12z8"/>
    <w:rsid w:val="002059EE"/>
  </w:style>
  <w:style w:type="character" w:customStyle="1" w:styleId="WW8Num13z0">
    <w:name w:val="WW8Num13z0"/>
    <w:rsid w:val="002059EE"/>
    <w:rPr>
      <w:rFonts w:cs="Times New Roman"/>
    </w:rPr>
  </w:style>
  <w:style w:type="character" w:customStyle="1" w:styleId="WW8Num14z0">
    <w:name w:val="WW8Num14z0"/>
    <w:rsid w:val="002059EE"/>
    <w:rPr>
      <w:rFonts w:ascii="Courier New" w:hAnsi="Courier New" w:cs="Courier New"/>
    </w:rPr>
  </w:style>
  <w:style w:type="character" w:customStyle="1" w:styleId="WW8Num14z2">
    <w:name w:val="WW8Num14z2"/>
    <w:rsid w:val="002059EE"/>
    <w:rPr>
      <w:rFonts w:ascii="Wingdings" w:hAnsi="Wingdings" w:cs="Wingdings"/>
    </w:rPr>
  </w:style>
  <w:style w:type="character" w:customStyle="1" w:styleId="WW8Num14z3">
    <w:name w:val="WW8Num14z3"/>
    <w:rsid w:val="002059EE"/>
    <w:rPr>
      <w:rFonts w:ascii="Symbol" w:hAnsi="Symbol" w:cs="Symbol"/>
    </w:rPr>
  </w:style>
  <w:style w:type="character" w:customStyle="1" w:styleId="WW8Num15z0">
    <w:name w:val="WW8Num15z0"/>
    <w:rsid w:val="002059EE"/>
  </w:style>
  <w:style w:type="character" w:customStyle="1" w:styleId="WW8Num15z1">
    <w:name w:val="WW8Num15z1"/>
    <w:rsid w:val="002059EE"/>
  </w:style>
  <w:style w:type="character" w:customStyle="1" w:styleId="WW8Num15z2">
    <w:name w:val="WW8Num15z2"/>
    <w:rsid w:val="002059EE"/>
  </w:style>
  <w:style w:type="character" w:customStyle="1" w:styleId="WW8Num15z3">
    <w:name w:val="WW8Num15z3"/>
    <w:rsid w:val="002059EE"/>
  </w:style>
  <w:style w:type="character" w:customStyle="1" w:styleId="WW8Num15z4">
    <w:name w:val="WW8Num15z4"/>
    <w:rsid w:val="002059EE"/>
  </w:style>
  <w:style w:type="character" w:customStyle="1" w:styleId="WW8Num15z5">
    <w:name w:val="WW8Num15z5"/>
    <w:rsid w:val="002059EE"/>
  </w:style>
  <w:style w:type="character" w:customStyle="1" w:styleId="WW8Num15z6">
    <w:name w:val="WW8Num15z6"/>
    <w:rsid w:val="002059EE"/>
  </w:style>
  <w:style w:type="character" w:customStyle="1" w:styleId="WW8Num15z7">
    <w:name w:val="WW8Num15z7"/>
    <w:rsid w:val="002059EE"/>
  </w:style>
  <w:style w:type="character" w:customStyle="1" w:styleId="WW8Num15z8">
    <w:name w:val="WW8Num15z8"/>
    <w:rsid w:val="002059EE"/>
  </w:style>
  <w:style w:type="character" w:customStyle="1" w:styleId="WW8Num16z0">
    <w:name w:val="WW8Num16z0"/>
    <w:rsid w:val="002059EE"/>
    <w:rPr>
      <w:rFonts w:ascii="Times New Roman" w:hAnsi="Times New Roman" w:cs="Times New Roman"/>
      <w:b/>
      <w:caps/>
    </w:rPr>
  </w:style>
  <w:style w:type="character" w:customStyle="1" w:styleId="WW8Num16z1">
    <w:name w:val="WW8Num16z1"/>
    <w:rsid w:val="002059EE"/>
    <w:rPr>
      <w:rFonts w:eastAsia="Calibri"/>
      <w:b/>
    </w:rPr>
  </w:style>
  <w:style w:type="character" w:customStyle="1" w:styleId="WW8Num16z2">
    <w:name w:val="WW8Num16z2"/>
    <w:rsid w:val="002059EE"/>
    <w:rPr>
      <w:rFonts w:ascii="Times New Roman" w:eastAsia="Lucida Sans Unicode" w:hAnsi="Times New Roman" w:cs="Times New Roman"/>
      <w:b w:val="0"/>
      <w:bCs/>
      <w:color w:val="99CC00"/>
      <w:sz w:val="24"/>
    </w:rPr>
  </w:style>
  <w:style w:type="character" w:customStyle="1" w:styleId="WW8Num16z3">
    <w:name w:val="WW8Num16z3"/>
    <w:rsid w:val="002059EE"/>
  </w:style>
  <w:style w:type="character" w:customStyle="1" w:styleId="WW8Num16z4">
    <w:name w:val="WW8Num16z4"/>
    <w:rsid w:val="002059EE"/>
  </w:style>
  <w:style w:type="character" w:customStyle="1" w:styleId="WW8Num16z5">
    <w:name w:val="WW8Num16z5"/>
    <w:rsid w:val="002059EE"/>
  </w:style>
  <w:style w:type="character" w:customStyle="1" w:styleId="WW8Num16z6">
    <w:name w:val="WW8Num16z6"/>
    <w:rsid w:val="002059EE"/>
  </w:style>
  <w:style w:type="character" w:customStyle="1" w:styleId="WW8Num16z7">
    <w:name w:val="WW8Num16z7"/>
    <w:rsid w:val="002059EE"/>
  </w:style>
  <w:style w:type="character" w:customStyle="1" w:styleId="WW8Num16z8">
    <w:name w:val="WW8Num16z8"/>
    <w:rsid w:val="002059EE"/>
  </w:style>
  <w:style w:type="character" w:customStyle="1" w:styleId="WW8Num17z0">
    <w:name w:val="WW8Num17z0"/>
    <w:rsid w:val="002059EE"/>
  </w:style>
  <w:style w:type="character" w:customStyle="1" w:styleId="WW8Num17z1">
    <w:name w:val="WW8Num17z1"/>
    <w:rsid w:val="002059EE"/>
  </w:style>
  <w:style w:type="character" w:customStyle="1" w:styleId="WW8Num17z2">
    <w:name w:val="WW8Num17z2"/>
    <w:rsid w:val="002059EE"/>
  </w:style>
  <w:style w:type="character" w:customStyle="1" w:styleId="WW8Num17z3">
    <w:name w:val="WW8Num17z3"/>
    <w:rsid w:val="002059EE"/>
  </w:style>
  <w:style w:type="character" w:customStyle="1" w:styleId="WW8Num17z4">
    <w:name w:val="WW8Num17z4"/>
    <w:rsid w:val="002059EE"/>
  </w:style>
  <w:style w:type="character" w:customStyle="1" w:styleId="WW8Num17z5">
    <w:name w:val="WW8Num17z5"/>
    <w:rsid w:val="002059EE"/>
  </w:style>
  <w:style w:type="character" w:customStyle="1" w:styleId="WW8Num17z6">
    <w:name w:val="WW8Num17z6"/>
    <w:rsid w:val="002059EE"/>
  </w:style>
  <w:style w:type="character" w:customStyle="1" w:styleId="WW8Num17z7">
    <w:name w:val="WW8Num17z7"/>
    <w:rsid w:val="002059EE"/>
  </w:style>
  <w:style w:type="character" w:customStyle="1" w:styleId="WW8Num17z8">
    <w:name w:val="WW8Num17z8"/>
    <w:rsid w:val="002059EE"/>
  </w:style>
  <w:style w:type="character" w:customStyle="1" w:styleId="WW8Num18z0">
    <w:name w:val="WW8Num18z0"/>
    <w:rsid w:val="002059EE"/>
    <w:rPr>
      <w:rFonts w:ascii="Times New Roman" w:eastAsia="Times New Roman" w:hAnsi="Times New Roman" w:cs="Times New Roman"/>
    </w:rPr>
  </w:style>
  <w:style w:type="character" w:customStyle="1" w:styleId="WW8Num18z1">
    <w:name w:val="WW8Num18z1"/>
    <w:rsid w:val="002059EE"/>
    <w:rPr>
      <w:rFonts w:ascii="Symbol" w:hAnsi="Symbol" w:cs="Symbol"/>
    </w:rPr>
  </w:style>
  <w:style w:type="character" w:customStyle="1" w:styleId="WW8Num18z2">
    <w:name w:val="WW8Num18z2"/>
    <w:rsid w:val="002059EE"/>
    <w:rPr>
      <w:rFonts w:ascii="Wingdings" w:hAnsi="Wingdings" w:cs="Wingdings"/>
    </w:rPr>
  </w:style>
  <w:style w:type="character" w:customStyle="1" w:styleId="WW8Num18z4">
    <w:name w:val="WW8Num18z4"/>
    <w:rsid w:val="002059EE"/>
    <w:rPr>
      <w:rFonts w:ascii="Courier New" w:hAnsi="Courier New" w:cs="Courier New"/>
    </w:rPr>
  </w:style>
  <w:style w:type="character" w:customStyle="1" w:styleId="WW8Num19z0">
    <w:name w:val="WW8Num19z0"/>
    <w:rsid w:val="002059EE"/>
    <w:rPr>
      <w:rFonts w:ascii="Courier New" w:hAnsi="Courier New" w:cs="Courier New"/>
    </w:rPr>
  </w:style>
  <w:style w:type="character" w:customStyle="1" w:styleId="WW8Num19z2">
    <w:name w:val="WW8Num19z2"/>
    <w:rsid w:val="002059EE"/>
    <w:rPr>
      <w:rFonts w:ascii="Wingdings" w:hAnsi="Wingdings" w:cs="Wingdings"/>
    </w:rPr>
  </w:style>
  <w:style w:type="character" w:customStyle="1" w:styleId="WW8Num19z3">
    <w:name w:val="WW8Num19z3"/>
    <w:rsid w:val="002059EE"/>
    <w:rPr>
      <w:rFonts w:ascii="Symbol" w:hAnsi="Symbol" w:cs="Symbol"/>
    </w:rPr>
  </w:style>
  <w:style w:type="character" w:customStyle="1" w:styleId="WW8Num20z0">
    <w:name w:val="WW8Num20z0"/>
    <w:rsid w:val="002059EE"/>
    <w:rPr>
      <w:rFonts w:ascii="Courier New" w:hAnsi="Courier New" w:cs="Courier New"/>
    </w:rPr>
  </w:style>
  <w:style w:type="character" w:customStyle="1" w:styleId="WW8Num20z2">
    <w:name w:val="WW8Num20z2"/>
    <w:rsid w:val="002059EE"/>
    <w:rPr>
      <w:rFonts w:ascii="Wingdings" w:hAnsi="Wingdings" w:cs="Wingdings"/>
    </w:rPr>
  </w:style>
  <w:style w:type="character" w:customStyle="1" w:styleId="WW8Num20z3">
    <w:name w:val="WW8Num20z3"/>
    <w:rsid w:val="002059EE"/>
    <w:rPr>
      <w:rFonts w:ascii="Symbol" w:hAnsi="Symbol" w:cs="Symbol"/>
    </w:rPr>
  </w:style>
  <w:style w:type="character" w:customStyle="1" w:styleId="WW8Num21z0">
    <w:name w:val="WW8Num21z0"/>
    <w:rsid w:val="002059EE"/>
    <w:rPr>
      <w:rFonts w:cs="Times New Roman"/>
      <w:b/>
    </w:rPr>
  </w:style>
  <w:style w:type="character" w:customStyle="1" w:styleId="WW8Num21z1">
    <w:name w:val="WW8Num21z1"/>
    <w:rsid w:val="002059EE"/>
    <w:rPr>
      <w:rFonts w:cs="Times New Roman"/>
      <w:b w:val="0"/>
      <w:sz w:val="24"/>
      <w:szCs w:val="24"/>
    </w:rPr>
  </w:style>
  <w:style w:type="character" w:customStyle="1" w:styleId="WW8Num21z2">
    <w:name w:val="WW8Num21z2"/>
    <w:rsid w:val="002059EE"/>
    <w:rPr>
      <w:rFonts w:cs="Times New Roman"/>
      <w:b w:val="0"/>
    </w:rPr>
  </w:style>
  <w:style w:type="character" w:customStyle="1" w:styleId="WW8Num21z3">
    <w:name w:val="WW8Num21z3"/>
    <w:rsid w:val="002059EE"/>
    <w:rPr>
      <w:rFonts w:cs="Times New Roman"/>
    </w:rPr>
  </w:style>
  <w:style w:type="character" w:customStyle="1" w:styleId="WW8Num22z0">
    <w:name w:val="WW8Num22z0"/>
    <w:rsid w:val="002059EE"/>
    <w:rPr>
      <w:rFonts w:ascii="Symbol" w:hAnsi="Symbol" w:cs="Symbol"/>
    </w:rPr>
  </w:style>
  <w:style w:type="character" w:customStyle="1" w:styleId="WW8Num22z1">
    <w:name w:val="WW8Num22z1"/>
    <w:rsid w:val="002059EE"/>
    <w:rPr>
      <w:rFonts w:ascii="Courier New" w:hAnsi="Courier New" w:cs="Courier New"/>
    </w:rPr>
  </w:style>
  <w:style w:type="character" w:customStyle="1" w:styleId="WW8Num22z2">
    <w:name w:val="WW8Num22z2"/>
    <w:rsid w:val="002059EE"/>
    <w:rPr>
      <w:rFonts w:ascii="Wingdings" w:hAnsi="Wingdings" w:cs="Wingdings"/>
    </w:rPr>
  </w:style>
  <w:style w:type="character" w:customStyle="1" w:styleId="WW8Num23z0">
    <w:name w:val="WW8Num23z0"/>
    <w:rsid w:val="002059EE"/>
    <w:rPr>
      <w:rFonts w:ascii="Courier New" w:hAnsi="Courier New" w:cs="Courier New"/>
    </w:rPr>
  </w:style>
  <w:style w:type="character" w:customStyle="1" w:styleId="WW8Num23z2">
    <w:name w:val="WW8Num23z2"/>
    <w:rsid w:val="002059EE"/>
    <w:rPr>
      <w:rFonts w:ascii="Wingdings" w:hAnsi="Wingdings" w:cs="Wingdings"/>
    </w:rPr>
  </w:style>
  <w:style w:type="character" w:customStyle="1" w:styleId="WW8Num23z3">
    <w:name w:val="WW8Num23z3"/>
    <w:rsid w:val="002059EE"/>
    <w:rPr>
      <w:rFonts w:ascii="Symbol" w:hAnsi="Symbol" w:cs="Symbol"/>
    </w:rPr>
  </w:style>
  <w:style w:type="character" w:customStyle="1" w:styleId="WW8Num24z0">
    <w:name w:val="WW8Num24z0"/>
    <w:rsid w:val="002059EE"/>
  </w:style>
  <w:style w:type="character" w:customStyle="1" w:styleId="WW8Num24z1">
    <w:name w:val="WW8Num24z1"/>
    <w:rsid w:val="002059EE"/>
  </w:style>
  <w:style w:type="character" w:customStyle="1" w:styleId="WW8Num24z2">
    <w:name w:val="WW8Num24z2"/>
    <w:rsid w:val="002059EE"/>
  </w:style>
  <w:style w:type="character" w:customStyle="1" w:styleId="WW8Num24z3">
    <w:name w:val="WW8Num24z3"/>
    <w:rsid w:val="002059EE"/>
  </w:style>
  <w:style w:type="character" w:customStyle="1" w:styleId="WW8Num24z4">
    <w:name w:val="WW8Num24z4"/>
    <w:rsid w:val="002059EE"/>
  </w:style>
  <w:style w:type="character" w:customStyle="1" w:styleId="WW8Num24z5">
    <w:name w:val="WW8Num24z5"/>
    <w:rsid w:val="002059EE"/>
  </w:style>
  <w:style w:type="character" w:customStyle="1" w:styleId="WW8Num24z6">
    <w:name w:val="WW8Num24z6"/>
    <w:rsid w:val="002059EE"/>
  </w:style>
  <w:style w:type="character" w:customStyle="1" w:styleId="WW8Num24z7">
    <w:name w:val="WW8Num24z7"/>
    <w:rsid w:val="002059EE"/>
  </w:style>
  <w:style w:type="character" w:customStyle="1" w:styleId="WW8Num24z8">
    <w:name w:val="WW8Num24z8"/>
    <w:rsid w:val="002059EE"/>
  </w:style>
  <w:style w:type="character" w:customStyle="1" w:styleId="WW8Num25z0">
    <w:name w:val="WW8Num25z0"/>
    <w:rsid w:val="002059EE"/>
    <w:rPr>
      <w:rFonts w:cs="Times New Roman"/>
    </w:rPr>
  </w:style>
  <w:style w:type="character" w:customStyle="1" w:styleId="WW8Num26z0">
    <w:name w:val="WW8Num26z0"/>
    <w:rsid w:val="002059EE"/>
  </w:style>
  <w:style w:type="character" w:customStyle="1" w:styleId="WW8Num26z1">
    <w:name w:val="WW8Num26z1"/>
    <w:rsid w:val="002059EE"/>
  </w:style>
  <w:style w:type="character" w:customStyle="1" w:styleId="WW8Num26z2">
    <w:name w:val="WW8Num26z2"/>
    <w:rsid w:val="002059EE"/>
  </w:style>
  <w:style w:type="character" w:customStyle="1" w:styleId="WW8Num26z3">
    <w:name w:val="WW8Num26z3"/>
    <w:rsid w:val="002059EE"/>
  </w:style>
  <w:style w:type="character" w:customStyle="1" w:styleId="WW8Num26z4">
    <w:name w:val="WW8Num26z4"/>
    <w:rsid w:val="002059EE"/>
  </w:style>
  <w:style w:type="character" w:customStyle="1" w:styleId="WW8Num26z5">
    <w:name w:val="WW8Num26z5"/>
    <w:rsid w:val="002059EE"/>
  </w:style>
  <w:style w:type="character" w:customStyle="1" w:styleId="WW8Num26z6">
    <w:name w:val="WW8Num26z6"/>
    <w:rsid w:val="002059EE"/>
  </w:style>
  <w:style w:type="character" w:customStyle="1" w:styleId="WW8Num26z7">
    <w:name w:val="WW8Num26z7"/>
    <w:rsid w:val="002059EE"/>
  </w:style>
  <w:style w:type="character" w:customStyle="1" w:styleId="WW8Num26z8">
    <w:name w:val="WW8Num26z8"/>
    <w:rsid w:val="002059EE"/>
  </w:style>
  <w:style w:type="character" w:customStyle="1" w:styleId="WW8Num27z0">
    <w:name w:val="WW8Num27z0"/>
    <w:rsid w:val="002059EE"/>
    <w:rPr>
      <w:rFonts w:cs="Times New Roman"/>
    </w:rPr>
  </w:style>
  <w:style w:type="character" w:customStyle="1" w:styleId="WW8Num28z0">
    <w:name w:val="WW8Num28z0"/>
    <w:rsid w:val="002059EE"/>
  </w:style>
  <w:style w:type="character" w:customStyle="1" w:styleId="WW8Num28z1">
    <w:name w:val="WW8Num28z1"/>
    <w:rsid w:val="002059EE"/>
  </w:style>
  <w:style w:type="character" w:customStyle="1" w:styleId="WW8Num28z2">
    <w:name w:val="WW8Num28z2"/>
    <w:rsid w:val="002059EE"/>
  </w:style>
  <w:style w:type="character" w:customStyle="1" w:styleId="WW8Num28z3">
    <w:name w:val="WW8Num28z3"/>
    <w:rsid w:val="002059EE"/>
  </w:style>
  <w:style w:type="character" w:customStyle="1" w:styleId="WW8Num28z4">
    <w:name w:val="WW8Num28z4"/>
    <w:rsid w:val="002059EE"/>
  </w:style>
  <w:style w:type="character" w:customStyle="1" w:styleId="WW8Num28z5">
    <w:name w:val="WW8Num28z5"/>
    <w:rsid w:val="002059EE"/>
  </w:style>
  <w:style w:type="character" w:customStyle="1" w:styleId="WW8Num28z6">
    <w:name w:val="WW8Num28z6"/>
    <w:rsid w:val="002059EE"/>
  </w:style>
  <w:style w:type="character" w:customStyle="1" w:styleId="WW8Num28z7">
    <w:name w:val="WW8Num28z7"/>
    <w:rsid w:val="002059EE"/>
  </w:style>
  <w:style w:type="character" w:customStyle="1" w:styleId="WW8Num28z8">
    <w:name w:val="WW8Num28z8"/>
    <w:rsid w:val="002059EE"/>
  </w:style>
  <w:style w:type="character" w:customStyle="1" w:styleId="WW8Num29z0">
    <w:name w:val="WW8Num29z0"/>
    <w:rsid w:val="002059EE"/>
  </w:style>
  <w:style w:type="character" w:customStyle="1" w:styleId="WW8Num29z1">
    <w:name w:val="WW8Num29z1"/>
    <w:rsid w:val="002059EE"/>
  </w:style>
  <w:style w:type="character" w:customStyle="1" w:styleId="WW8Num29z2">
    <w:name w:val="WW8Num29z2"/>
    <w:rsid w:val="002059EE"/>
  </w:style>
  <w:style w:type="character" w:customStyle="1" w:styleId="WW8Num29z3">
    <w:name w:val="WW8Num29z3"/>
    <w:rsid w:val="002059EE"/>
  </w:style>
  <w:style w:type="character" w:customStyle="1" w:styleId="WW8Num29z4">
    <w:name w:val="WW8Num29z4"/>
    <w:rsid w:val="002059EE"/>
  </w:style>
  <w:style w:type="character" w:customStyle="1" w:styleId="WW8Num29z5">
    <w:name w:val="WW8Num29z5"/>
    <w:rsid w:val="002059EE"/>
  </w:style>
  <w:style w:type="character" w:customStyle="1" w:styleId="WW8Num29z6">
    <w:name w:val="WW8Num29z6"/>
    <w:rsid w:val="002059EE"/>
  </w:style>
  <w:style w:type="character" w:customStyle="1" w:styleId="WW8Num29z7">
    <w:name w:val="WW8Num29z7"/>
    <w:rsid w:val="002059EE"/>
  </w:style>
  <w:style w:type="character" w:customStyle="1" w:styleId="WW8Num29z8">
    <w:name w:val="WW8Num29z8"/>
    <w:rsid w:val="002059EE"/>
  </w:style>
  <w:style w:type="character" w:customStyle="1" w:styleId="WW8Num30z0">
    <w:name w:val="WW8Num30z0"/>
    <w:rsid w:val="002059EE"/>
    <w:rPr>
      <w:rFonts w:ascii="Symbol" w:hAnsi="Symbol" w:cs="Symbol"/>
    </w:rPr>
  </w:style>
  <w:style w:type="character" w:customStyle="1" w:styleId="WW8Num30z1">
    <w:name w:val="WW8Num30z1"/>
    <w:rsid w:val="002059EE"/>
    <w:rPr>
      <w:rFonts w:ascii="Courier New" w:hAnsi="Courier New" w:cs="Courier New"/>
    </w:rPr>
  </w:style>
  <w:style w:type="character" w:customStyle="1" w:styleId="WW8Num30z2">
    <w:name w:val="WW8Num30z2"/>
    <w:rsid w:val="002059EE"/>
    <w:rPr>
      <w:rFonts w:ascii="Wingdings" w:hAnsi="Wingdings" w:cs="Wingdings"/>
    </w:rPr>
  </w:style>
  <w:style w:type="character" w:customStyle="1" w:styleId="WW8Num31z0">
    <w:name w:val="WW8Num31z0"/>
    <w:rsid w:val="002059EE"/>
    <w:rPr>
      <w:rFonts w:ascii="Times New Roman" w:hAnsi="Times New Roman" w:cs="Times New Roman"/>
      <w:sz w:val="24"/>
      <w:szCs w:val="24"/>
    </w:rPr>
  </w:style>
  <w:style w:type="character" w:customStyle="1" w:styleId="WW8Num32z0">
    <w:name w:val="WW8Num32z0"/>
    <w:rsid w:val="002059EE"/>
  </w:style>
  <w:style w:type="character" w:customStyle="1" w:styleId="WW8Num32z1">
    <w:name w:val="WW8Num32z1"/>
    <w:rsid w:val="002059EE"/>
  </w:style>
  <w:style w:type="character" w:customStyle="1" w:styleId="WW8Num32z2">
    <w:name w:val="WW8Num32z2"/>
    <w:rsid w:val="002059EE"/>
    <w:rPr>
      <w:b w:val="0"/>
    </w:rPr>
  </w:style>
  <w:style w:type="character" w:customStyle="1" w:styleId="WW8Num32z3">
    <w:name w:val="WW8Num32z3"/>
    <w:rsid w:val="002059EE"/>
  </w:style>
  <w:style w:type="character" w:customStyle="1" w:styleId="WW8Num32z4">
    <w:name w:val="WW8Num32z4"/>
    <w:rsid w:val="002059EE"/>
  </w:style>
  <w:style w:type="character" w:customStyle="1" w:styleId="WW8Num32z5">
    <w:name w:val="WW8Num32z5"/>
    <w:rsid w:val="002059EE"/>
  </w:style>
  <w:style w:type="character" w:customStyle="1" w:styleId="WW8Num32z6">
    <w:name w:val="WW8Num32z6"/>
    <w:rsid w:val="002059EE"/>
  </w:style>
  <w:style w:type="character" w:customStyle="1" w:styleId="WW8Num32z7">
    <w:name w:val="WW8Num32z7"/>
    <w:rsid w:val="002059EE"/>
  </w:style>
  <w:style w:type="character" w:customStyle="1" w:styleId="WW8Num32z8">
    <w:name w:val="WW8Num32z8"/>
    <w:rsid w:val="002059EE"/>
  </w:style>
  <w:style w:type="character" w:customStyle="1" w:styleId="WW8Num33z0">
    <w:name w:val="WW8Num33z0"/>
    <w:rsid w:val="002059EE"/>
  </w:style>
  <w:style w:type="character" w:customStyle="1" w:styleId="WW8Num33z1">
    <w:name w:val="WW8Num33z1"/>
    <w:rsid w:val="002059EE"/>
  </w:style>
  <w:style w:type="character" w:customStyle="1" w:styleId="WW8Num33z2">
    <w:name w:val="WW8Num33z2"/>
    <w:rsid w:val="002059EE"/>
  </w:style>
  <w:style w:type="character" w:customStyle="1" w:styleId="WW8Num33z3">
    <w:name w:val="WW8Num33z3"/>
    <w:rsid w:val="002059EE"/>
  </w:style>
  <w:style w:type="character" w:customStyle="1" w:styleId="WW8Num33z4">
    <w:name w:val="WW8Num33z4"/>
    <w:rsid w:val="002059EE"/>
  </w:style>
  <w:style w:type="character" w:customStyle="1" w:styleId="WW8Num33z5">
    <w:name w:val="WW8Num33z5"/>
    <w:rsid w:val="002059EE"/>
  </w:style>
  <w:style w:type="character" w:customStyle="1" w:styleId="WW8Num33z6">
    <w:name w:val="WW8Num33z6"/>
    <w:rsid w:val="002059EE"/>
  </w:style>
  <w:style w:type="character" w:customStyle="1" w:styleId="WW8Num33z7">
    <w:name w:val="WW8Num33z7"/>
    <w:rsid w:val="002059EE"/>
  </w:style>
  <w:style w:type="character" w:customStyle="1" w:styleId="WW8Num33z8">
    <w:name w:val="WW8Num33z8"/>
    <w:rsid w:val="002059EE"/>
  </w:style>
  <w:style w:type="character" w:customStyle="1" w:styleId="WW8Num34z0">
    <w:name w:val="WW8Num34z0"/>
    <w:rsid w:val="002059EE"/>
  </w:style>
  <w:style w:type="character" w:customStyle="1" w:styleId="WW8Num34z1">
    <w:name w:val="WW8Num34z1"/>
    <w:rsid w:val="002059EE"/>
  </w:style>
  <w:style w:type="character" w:customStyle="1" w:styleId="WW8Num34z2">
    <w:name w:val="WW8Num34z2"/>
    <w:rsid w:val="002059EE"/>
  </w:style>
  <w:style w:type="character" w:customStyle="1" w:styleId="WW8Num34z3">
    <w:name w:val="WW8Num34z3"/>
    <w:rsid w:val="002059EE"/>
  </w:style>
  <w:style w:type="character" w:customStyle="1" w:styleId="WW8Num34z4">
    <w:name w:val="WW8Num34z4"/>
    <w:rsid w:val="002059EE"/>
  </w:style>
  <w:style w:type="character" w:customStyle="1" w:styleId="WW8Num34z5">
    <w:name w:val="WW8Num34z5"/>
    <w:rsid w:val="002059EE"/>
  </w:style>
  <w:style w:type="character" w:customStyle="1" w:styleId="WW8Num34z6">
    <w:name w:val="WW8Num34z6"/>
    <w:rsid w:val="002059EE"/>
  </w:style>
  <w:style w:type="character" w:customStyle="1" w:styleId="WW8Num34z7">
    <w:name w:val="WW8Num34z7"/>
    <w:rsid w:val="002059EE"/>
  </w:style>
  <w:style w:type="character" w:customStyle="1" w:styleId="WW8Num34z8">
    <w:name w:val="WW8Num34z8"/>
    <w:rsid w:val="002059EE"/>
  </w:style>
  <w:style w:type="character" w:customStyle="1" w:styleId="WW8Num35z0">
    <w:name w:val="WW8Num35z0"/>
    <w:rsid w:val="002059EE"/>
  </w:style>
  <w:style w:type="character" w:customStyle="1" w:styleId="WW8Num35z1">
    <w:name w:val="WW8Num35z1"/>
    <w:rsid w:val="002059EE"/>
  </w:style>
  <w:style w:type="character" w:customStyle="1" w:styleId="WW8Num35z2">
    <w:name w:val="WW8Num35z2"/>
    <w:rsid w:val="002059EE"/>
  </w:style>
  <w:style w:type="character" w:customStyle="1" w:styleId="WW8Num35z3">
    <w:name w:val="WW8Num35z3"/>
    <w:rsid w:val="002059EE"/>
  </w:style>
  <w:style w:type="character" w:customStyle="1" w:styleId="WW8Num35z4">
    <w:name w:val="WW8Num35z4"/>
    <w:rsid w:val="002059EE"/>
  </w:style>
  <w:style w:type="character" w:customStyle="1" w:styleId="WW8Num35z5">
    <w:name w:val="WW8Num35z5"/>
    <w:rsid w:val="002059EE"/>
  </w:style>
  <w:style w:type="character" w:customStyle="1" w:styleId="WW8Num35z6">
    <w:name w:val="WW8Num35z6"/>
    <w:rsid w:val="002059EE"/>
  </w:style>
  <w:style w:type="character" w:customStyle="1" w:styleId="WW8Num35z7">
    <w:name w:val="WW8Num35z7"/>
    <w:rsid w:val="002059EE"/>
  </w:style>
  <w:style w:type="character" w:customStyle="1" w:styleId="WW8Num35z8">
    <w:name w:val="WW8Num35z8"/>
    <w:rsid w:val="002059EE"/>
  </w:style>
  <w:style w:type="character" w:customStyle="1" w:styleId="WW8Num36z0">
    <w:name w:val="WW8Num36z0"/>
    <w:rsid w:val="002059EE"/>
    <w:rPr>
      <w:rFonts w:ascii="Courier New" w:hAnsi="Courier New" w:cs="Courier New"/>
    </w:rPr>
  </w:style>
  <w:style w:type="character" w:customStyle="1" w:styleId="WW8Num36z2">
    <w:name w:val="WW8Num36z2"/>
    <w:rsid w:val="002059EE"/>
    <w:rPr>
      <w:rFonts w:ascii="Wingdings" w:hAnsi="Wingdings" w:cs="Wingdings"/>
    </w:rPr>
  </w:style>
  <w:style w:type="character" w:customStyle="1" w:styleId="WW8Num36z3">
    <w:name w:val="WW8Num36z3"/>
    <w:rsid w:val="002059EE"/>
    <w:rPr>
      <w:rFonts w:ascii="Symbol" w:hAnsi="Symbol" w:cs="Symbol"/>
    </w:rPr>
  </w:style>
  <w:style w:type="character" w:customStyle="1" w:styleId="WW8Num37z0">
    <w:name w:val="WW8Num37z0"/>
    <w:rsid w:val="002059EE"/>
    <w:rPr>
      <w:rFonts w:cs="Times New Roman"/>
      <w:i w:val="0"/>
    </w:rPr>
  </w:style>
  <w:style w:type="character" w:customStyle="1" w:styleId="WW8Num37z1">
    <w:name w:val="WW8Num37z1"/>
    <w:rsid w:val="002059EE"/>
    <w:rPr>
      <w:rFonts w:cs="Times New Roman"/>
    </w:rPr>
  </w:style>
  <w:style w:type="character" w:customStyle="1" w:styleId="WW8Num38z0">
    <w:name w:val="WW8Num38z0"/>
    <w:rsid w:val="002059EE"/>
  </w:style>
  <w:style w:type="character" w:customStyle="1" w:styleId="WW8Num38z1">
    <w:name w:val="WW8Num38z1"/>
    <w:rsid w:val="002059EE"/>
  </w:style>
  <w:style w:type="character" w:customStyle="1" w:styleId="WW8Num38z2">
    <w:name w:val="WW8Num38z2"/>
    <w:rsid w:val="002059EE"/>
  </w:style>
  <w:style w:type="character" w:customStyle="1" w:styleId="WW8Num38z3">
    <w:name w:val="WW8Num38z3"/>
    <w:rsid w:val="002059EE"/>
  </w:style>
  <w:style w:type="character" w:customStyle="1" w:styleId="WW8Num38z4">
    <w:name w:val="WW8Num38z4"/>
    <w:rsid w:val="002059EE"/>
  </w:style>
  <w:style w:type="character" w:customStyle="1" w:styleId="WW8Num38z5">
    <w:name w:val="WW8Num38z5"/>
    <w:rsid w:val="002059EE"/>
  </w:style>
  <w:style w:type="character" w:customStyle="1" w:styleId="WW8Num38z6">
    <w:name w:val="WW8Num38z6"/>
    <w:rsid w:val="002059EE"/>
  </w:style>
  <w:style w:type="character" w:customStyle="1" w:styleId="WW8Num38z7">
    <w:name w:val="WW8Num38z7"/>
    <w:rsid w:val="002059EE"/>
  </w:style>
  <w:style w:type="character" w:customStyle="1" w:styleId="WW8Num38z8">
    <w:name w:val="WW8Num38z8"/>
    <w:rsid w:val="002059EE"/>
  </w:style>
  <w:style w:type="character" w:customStyle="1" w:styleId="WW8Num39z0">
    <w:name w:val="WW8Num39z0"/>
    <w:rsid w:val="002059EE"/>
    <w:rPr>
      <w:rFonts w:ascii="Times New Roman" w:eastAsia="Times New Roman" w:hAnsi="Times New Roman" w:cs="Times New Roman"/>
    </w:rPr>
  </w:style>
  <w:style w:type="character" w:customStyle="1" w:styleId="WW8Num39z1">
    <w:name w:val="WW8Num39z1"/>
    <w:rsid w:val="002059EE"/>
  </w:style>
  <w:style w:type="character" w:customStyle="1" w:styleId="WW8Num39z2">
    <w:name w:val="WW8Num39z2"/>
    <w:rsid w:val="002059EE"/>
    <w:rPr>
      <w:rFonts w:ascii="Wingdings" w:hAnsi="Wingdings" w:cs="Wingdings"/>
    </w:rPr>
  </w:style>
  <w:style w:type="character" w:customStyle="1" w:styleId="WW8Num39z3">
    <w:name w:val="WW8Num39z3"/>
    <w:rsid w:val="002059EE"/>
    <w:rPr>
      <w:rFonts w:ascii="Symbol" w:hAnsi="Symbol" w:cs="Symbol"/>
    </w:rPr>
  </w:style>
  <w:style w:type="character" w:customStyle="1" w:styleId="WW8Num39z4">
    <w:name w:val="WW8Num39z4"/>
    <w:rsid w:val="002059EE"/>
    <w:rPr>
      <w:rFonts w:ascii="Courier New" w:hAnsi="Courier New" w:cs="Courier New"/>
    </w:rPr>
  </w:style>
  <w:style w:type="character" w:customStyle="1" w:styleId="WW8Num40z0">
    <w:name w:val="WW8Num40z0"/>
    <w:rsid w:val="002059EE"/>
  </w:style>
  <w:style w:type="character" w:customStyle="1" w:styleId="WW8Num40z1">
    <w:name w:val="WW8Num40z1"/>
    <w:rsid w:val="002059EE"/>
  </w:style>
  <w:style w:type="character" w:customStyle="1" w:styleId="WW8Num40z2">
    <w:name w:val="WW8Num40z2"/>
    <w:rsid w:val="002059EE"/>
  </w:style>
  <w:style w:type="character" w:customStyle="1" w:styleId="WW8Num40z3">
    <w:name w:val="WW8Num40z3"/>
    <w:rsid w:val="002059EE"/>
  </w:style>
  <w:style w:type="character" w:customStyle="1" w:styleId="WW8Num40z4">
    <w:name w:val="WW8Num40z4"/>
    <w:rsid w:val="002059EE"/>
  </w:style>
  <w:style w:type="character" w:customStyle="1" w:styleId="WW8Num40z5">
    <w:name w:val="WW8Num40z5"/>
    <w:rsid w:val="002059EE"/>
  </w:style>
  <w:style w:type="character" w:customStyle="1" w:styleId="WW8Num40z6">
    <w:name w:val="WW8Num40z6"/>
    <w:rsid w:val="002059EE"/>
  </w:style>
  <w:style w:type="character" w:customStyle="1" w:styleId="WW8Num40z7">
    <w:name w:val="WW8Num40z7"/>
    <w:rsid w:val="002059EE"/>
  </w:style>
  <w:style w:type="character" w:customStyle="1" w:styleId="WW8Num40z8">
    <w:name w:val="WW8Num40z8"/>
    <w:rsid w:val="002059EE"/>
  </w:style>
  <w:style w:type="character" w:customStyle="1" w:styleId="WW8Num41z0">
    <w:name w:val="WW8Num41z0"/>
    <w:rsid w:val="002059EE"/>
    <w:rPr>
      <w:rFonts w:ascii="Courier New" w:hAnsi="Courier New" w:cs="Courier New"/>
    </w:rPr>
  </w:style>
  <w:style w:type="character" w:customStyle="1" w:styleId="WW8Num41z2">
    <w:name w:val="WW8Num41z2"/>
    <w:rsid w:val="002059EE"/>
    <w:rPr>
      <w:rFonts w:ascii="Wingdings" w:hAnsi="Wingdings" w:cs="Wingdings"/>
    </w:rPr>
  </w:style>
  <w:style w:type="character" w:customStyle="1" w:styleId="WW8Num41z3">
    <w:name w:val="WW8Num41z3"/>
    <w:rsid w:val="002059EE"/>
    <w:rPr>
      <w:rFonts w:ascii="Symbol" w:hAnsi="Symbol" w:cs="Symbol"/>
    </w:rPr>
  </w:style>
  <w:style w:type="character" w:customStyle="1" w:styleId="WW8Num42z0">
    <w:name w:val="WW8Num42z0"/>
    <w:rsid w:val="002059EE"/>
    <w:rPr>
      <w:sz w:val="24"/>
      <w:szCs w:val="24"/>
      <w:lang w:val="lv-LV"/>
    </w:rPr>
  </w:style>
  <w:style w:type="character" w:customStyle="1" w:styleId="WW8Num42z1">
    <w:name w:val="WW8Num42z1"/>
    <w:rsid w:val="002059EE"/>
  </w:style>
  <w:style w:type="character" w:customStyle="1" w:styleId="WW8Num42z2">
    <w:name w:val="WW8Num42z2"/>
    <w:rsid w:val="002059EE"/>
  </w:style>
  <w:style w:type="character" w:customStyle="1" w:styleId="WW8Num42z3">
    <w:name w:val="WW8Num42z3"/>
    <w:rsid w:val="002059EE"/>
    <w:rPr>
      <w:sz w:val="24"/>
      <w:szCs w:val="24"/>
      <w:lang w:val="lv-LV"/>
    </w:rPr>
  </w:style>
  <w:style w:type="character" w:customStyle="1" w:styleId="WW8Num42z4">
    <w:name w:val="WW8Num42z4"/>
    <w:rsid w:val="002059EE"/>
  </w:style>
  <w:style w:type="character" w:customStyle="1" w:styleId="WW8Num42z5">
    <w:name w:val="WW8Num42z5"/>
    <w:rsid w:val="002059EE"/>
  </w:style>
  <w:style w:type="character" w:customStyle="1" w:styleId="WW8Num42z6">
    <w:name w:val="WW8Num42z6"/>
    <w:rsid w:val="002059EE"/>
  </w:style>
  <w:style w:type="character" w:customStyle="1" w:styleId="WW8Num42z7">
    <w:name w:val="WW8Num42z7"/>
    <w:rsid w:val="002059EE"/>
  </w:style>
  <w:style w:type="character" w:customStyle="1" w:styleId="WW8Num42z8">
    <w:name w:val="WW8Num42z8"/>
    <w:rsid w:val="002059EE"/>
  </w:style>
  <w:style w:type="character" w:customStyle="1" w:styleId="WW8Num43z0">
    <w:name w:val="WW8Num43z0"/>
    <w:rsid w:val="002059EE"/>
    <w:rPr>
      <w:rFonts w:ascii="Symbol" w:hAnsi="Symbol" w:cs="Symbol"/>
    </w:rPr>
  </w:style>
  <w:style w:type="character" w:customStyle="1" w:styleId="WW8Num43z1">
    <w:name w:val="WW8Num43z1"/>
    <w:rsid w:val="002059EE"/>
    <w:rPr>
      <w:rFonts w:ascii="Courier New" w:hAnsi="Courier New" w:cs="Courier New"/>
    </w:rPr>
  </w:style>
  <w:style w:type="character" w:customStyle="1" w:styleId="WW8Num43z2">
    <w:name w:val="WW8Num43z2"/>
    <w:rsid w:val="002059EE"/>
    <w:rPr>
      <w:rFonts w:ascii="Wingdings" w:hAnsi="Wingdings" w:cs="Wingdings"/>
    </w:rPr>
  </w:style>
  <w:style w:type="character" w:customStyle="1" w:styleId="WW8Num44z0">
    <w:name w:val="WW8Num44z0"/>
    <w:rsid w:val="002059EE"/>
    <w:rPr>
      <w:rFonts w:ascii="Times New Roman" w:eastAsia="Times New Roman" w:hAnsi="Times New Roman" w:cs="Times New Roman"/>
    </w:rPr>
  </w:style>
  <w:style w:type="character" w:customStyle="1" w:styleId="WW8Num44z1">
    <w:name w:val="WW8Num44z1"/>
    <w:rsid w:val="002059EE"/>
  </w:style>
  <w:style w:type="character" w:customStyle="1" w:styleId="WW8Num44z2">
    <w:name w:val="WW8Num44z2"/>
    <w:rsid w:val="002059EE"/>
    <w:rPr>
      <w:rFonts w:ascii="Wingdings" w:hAnsi="Wingdings" w:cs="Wingdings"/>
    </w:rPr>
  </w:style>
  <w:style w:type="character" w:customStyle="1" w:styleId="WW8Num44z3">
    <w:name w:val="WW8Num44z3"/>
    <w:rsid w:val="002059EE"/>
    <w:rPr>
      <w:rFonts w:ascii="Symbol" w:hAnsi="Symbol" w:cs="Symbol"/>
    </w:rPr>
  </w:style>
  <w:style w:type="character" w:customStyle="1" w:styleId="WW8Num44z4">
    <w:name w:val="WW8Num44z4"/>
    <w:rsid w:val="002059EE"/>
    <w:rPr>
      <w:rFonts w:ascii="Courier New" w:hAnsi="Courier New" w:cs="Courier New"/>
    </w:rPr>
  </w:style>
  <w:style w:type="character" w:customStyle="1" w:styleId="WW8Num45z0">
    <w:name w:val="WW8Num45z0"/>
    <w:rsid w:val="002059EE"/>
    <w:rPr>
      <w:rFonts w:cs="Times New Roman"/>
      <w:sz w:val="24"/>
      <w:szCs w:val="24"/>
    </w:rPr>
  </w:style>
  <w:style w:type="character" w:customStyle="1" w:styleId="WW8Num46z0">
    <w:name w:val="WW8Num46z0"/>
    <w:rsid w:val="002059EE"/>
    <w:rPr>
      <w:b/>
    </w:rPr>
  </w:style>
  <w:style w:type="character" w:customStyle="1" w:styleId="WW8Num46z1">
    <w:name w:val="WW8Num46z1"/>
    <w:rsid w:val="002059EE"/>
    <w:rPr>
      <w:b w:val="0"/>
    </w:rPr>
  </w:style>
  <w:style w:type="character" w:customStyle="1" w:styleId="WW8Num46z3">
    <w:name w:val="WW8Num46z3"/>
    <w:rsid w:val="002059EE"/>
  </w:style>
  <w:style w:type="character" w:customStyle="1" w:styleId="WW8Num46z4">
    <w:name w:val="WW8Num46z4"/>
    <w:rsid w:val="002059EE"/>
  </w:style>
  <w:style w:type="character" w:customStyle="1" w:styleId="WW8Num46z5">
    <w:name w:val="WW8Num46z5"/>
    <w:rsid w:val="002059EE"/>
  </w:style>
  <w:style w:type="character" w:customStyle="1" w:styleId="WW8Num46z6">
    <w:name w:val="WW8Num46z6"/>
    <w:rsid w:val="002059EE"/>
  </w:style>
  <w:style w:type="character" w:customStyle="1" w:styleId="WW8Num46z7">
    <w:name w:val="WW8Num46z7"/>
    <w:rsid w:val="002059EE"/>
  </w:style>
  <w:style w:type="character" w:customStyle="1" w:styleId="WW8Num46z8">
    <w:name w:val="WW8Num46z8"/>
    <w:rsid w:val="002059EE"/>
  </w:style>
  <w:style w:type="character" w:customStyle="1" w:styleId="WW8Num47z0">
    <w:name w:val="WW8Num47z0"/>
    <w:rsid w:val="002059EE"/>
    <w:rPr>
      <w:b/>
    </w:rPr>
  </w:style>
  <w:style w:type="character" w:customStyle="1" w:styleId="WW8Num47z1">
    <w:name w:val="WW8Num47z1"/>
    <w:rsid w:val="002059EE"/>
    <w:rPr>
      <w:b w:val="0"/>
      <w:bCs/>
      <w:i w:val="0"/>
      <w:iCs/>
      <w:color w:val="auto"/>
      <w:sz w:val="24"/>
      <w:szCs w:val="24"/>
      <w:u w:val="none"/>
    </w:rPr>
  </w:style>
  <w:style w:type="character" w:customStyle="1" w:styleId="WW8Num47z2">
    <w:name w:val="WW8Num47z2"/>
    <w:rsid w:val="002059EE"/>
    <w:rPr>
      <w:b w:val="0"/>
      <w:i w:val="0"/>
      <w:color w:val="auto"/>
      <w:sz w:val="24"/>
      <w:szCs w:val="24"/>
      <w:lang w:val="lv-LV"/>
    </w:rPr>
  </w:style>
  <w:style w:type="character" w:customStyle="1" w:styleId="WW8Num47z3">
    <w:name w:val="WW8Num47z3"/>
    <w:rsid w:val="002059EE"/>
  </w:style>
  <w:style w:type="character" w:customStyle="1" w:styleId="WW8Num47z4">
    <w:name w:val="WW8Num47z4"/>
    <w:rsid w:val="002059EE"/>
  </w:style>
  <w:style w:type="character" w:customStyle="1" w:styleId="WW8Num47z5">
    <w:name w:val="WW8Num47z5"/>
    <w:rsid w:val="002059EE"/>
  </w:style>
  <w:style w:type="character" w:customStyle="1" w:styleId="WW8Num47z6">
    <w:name w:val="WW8Num47z6"/>
    <w:rsid w:val="002059EE"/>
  </w:style>
  <w:style w:type="character" w:customStyle="1" w:styleId="WW8Num47z7">
    <w:name w:val="WW8Num47z7"/>
    <w:rsid w:val="002059EE"/>
  </w:style>
  <w:style w:type="character" w:customStyle="1" w:styleId="WW8Num47z8">
    <w:name w:val="WW8Num47z8"/>
    <w:rsid w:val="002059EE"/>
  </w:style>
  <w:style w:type="character" w:customStyle="1" w:styleId="WW8Num48z0">
    <w:name w:val="WW8Num48z0"/>
    <w:rsid w:val="002059EE"/>
    <w:rPr>
      <w:rFonts w:ascii="Symbol" w:hAnsi="Symbol" w:cs="Symbol"/>
    </w:rPr>
  </w:style>
  <w:style w:type="character" w:customStyle="1" w:styleId="WW8Num48z1">
    <w:name w:val="WW8Num48z1"/>
    <w:rsid w:val="002059EE"/>
    <w:rPr>
      <w:rFonts w:ascii="Courier New" w:hAnsi="Courier New" w:cs="Courier New"/>
    </w:rPr>
  </w:style>
  <w:style w:type="character" w:customStyle="1" w:styleId="WW8Num48z5">
    <w:name w:val="WW8Num48z5"/>
    <w:rsid w:val="002059EE"/>
    <w:rPr>
      <w:rFonts w:ascii="Wingdings" w:hAnsi="Wingdings" w:cs="Wingdings"/>
    </w:rPr>
  </w:style>
  <w:style w:type="character" w:customStyle="1" w:styleId="WW8Num49z0">
    <w:name w:val="WW8Num49z0"/>
    <w:rsid w:val="002059EE"/>
    <w:rPr>
      <w:rFonts w:cs="Times New Roman"/>
    </w:rPr>
  </w:style>
  <w:style w:type="character" w:customStyle="1" w:styleId="WW8Num50z0">
    <w:name w:val="WW8Num50z0"/>
    <w:rsid w:val="002059EE"/>
    <w:rPr>
      <w:rFonts w:ascii="Times New Roman" w:hAnsi="Times New Roman" w:cs="Times New Roman"/>
      <w:b/>
      <w:i w:val="0"/>
      <w:sz w:val="26"/>
    </w:rPr>
  </w:style>
  <w:style w:type="character" w:customStyle="1" w:styleId="WW8Num50z1">
    <w:name w:val="WW8Num50z1"/>
    <w:rsid w:val="002059EE"/>
    <w:rPr>
      <w:rFonts w:ascii="Times New Roman" w:hAnsi="Times New Roman" w:cs="Times New Roman"/>
      <w:b w:val="0"/>
      <w:i w:val="0"/>
    </w:rPr>
  </w:style>
  <w:style w:type="character" w:customStyle="1" w:styleId="WW8Num50z2">
    <w:name w:val="WW8Num50z2"/>
    <w:rsid w:val="002059EE"/>
    <w:rPr>
      <w:rFonts w:ascii="Times New Roman" w:hAnsi="Times New Roman" w:cs="Times New Roman"/>
      <w:b w:val="0"/>
      <w:i w:val="0"/>
      <w:sz w:val="26"/>
    </w:rPr>
  </w:style>
  <w:style w:type="character" w:customStyle="1" w:styleId="WW8Num50z4">
    <w:name w:val="WW8Num50z4"/>
    <w:rsid w:val="002059EE"/>
    <w:rPr>
      <w:rFonts w:cs="Times New Roman"/>
    </w:rPr>
  </w:style>
  <w:style w:type="character" w:customStyle="1" w:styleId="WW8Num51z0">
    <w:name w:val="WW8Num51z0"/>
    <w:rsid w:val="002059EE"/>
    <w:rPr>
      <w:rFonts w:ascii="Times New Roman" w:eastAsia="Times New Roman" w:hAnsi="Times New Roman" w:cs="Times New Roman"/>
      <w:color w:val="000080"/>
    </w:rPr>
  </w:style>
  <w:style w:type="character" w:customStyle="1" w:styleId="WW8Num51z1">
    <w:name w:val="WW8Num51z1"/>
    <w:rsid w:val="002059EE"/>
    <w:rPr>
      <w:rFonts w:ascii="Symbol" w:hAnsi="Symbol" w:cs="Symbol"/>
    </w:rPr>
  </w:style>
  <w:style w:type="character" w:customStyle="1" w:styleId="WW8Num51z2">
    <w:name w:val="WW8Num51z2"/>
    <w:rsid w:val="002059EE"/>
    <w:rPr>
      <w:rFonts w:ascii="Wingdings" w:hAnsi="Wingdings" w:cs="Wingdings"/>
    </w:rPr>
  </w:style>
  <w:style w:type="character" w:customStyle="1" w:styleId="WW8Num51z4">
    <w:name w:val="WW8Num51z4"/>
    <w:rsid w:val="002059EE"/>
    <w:rPr>
      <w:rFonts w:ascii="Courier New" w:hAnsi="Courier New" w:cs="Courier New"/>
    </w:rPr>
  </w:style>
  <w:style w:type="character" w:customStyle="1" w:styleId="Noklusjumarindkopasfonts0">
    <w:name w:val="Noklusējuma rindkopas fonts_0"/>
    <w:rsid w:val="002059EE"/>
  </w:style>
  <w:style w:type="character" w:styleId="Komentraatsauce">
    <w:name w:val="annotation reference"/>
    <w:rsid w:val="002059EE"/>
    <w:rPr>
      <w:rFonts w:cs="Times New Roman"/>
      <w:sz w:val="16"/>
      <w:szCs w:val="16"/>
    </w:rPr>
  </w:style>
  <w:style w:type="character" w:customStyle="1" w:styleId="CommentTextChar">
    <w:name w:val="Comment Text Char"/>
    <w:rsid w:val="002059EE"/>
    <w:rPr>
      <w:rFonts w:ascii="Times New Roman" w:eastAsia="Times New Roman" w:hAnsi="Times New Roman" w:cs="Times New Roman"/>
      <w:sz w:val="20"/>
      <w:szCs w:val="20"/>
    </w:rPr>
  </w:style>
  <w:style w:type="character" w:customStyle="1" w:styleId="BalloonTextChar">
    <w:name w:val="Balloon Text Char"/>
    <w:rsid w:val="002059EE"/>
    <w:rPr>
      <w:rFonts w:ascii="Tahoma" w:eastAsia="Times New Roman" w:hAnsi="Tahoma" w:cs="Tahoma"/>
      <w:sz w:val="16"/>
      <w:szCs w:val="16"/>
    </w:rPr>
  </w:style>
  <w:style w:type="character" w:customStyle="1" w:styleId="Heading1Char">
    <w:name w:val="Heading 1 Char"/>
    <w:rsid w:val="002059EE"/>
    <w:rPr>
      <w:rFonts w:ascii="Cambria" w:eastAsia="Times New Roman" w:hAnsi="Cambria" w:cs="Times New Roman"/>
      <w:b/>
      <w:bCs/>
      <w:color w:val="365F91"/>
      <w:sz w:val="28"/>
      <w:szCs w:val="28"/>
    </w:rPr>
  </w:style>
  <w:style w:type="character" w:styleId="Hipersaite">
    <w:name w:val="Hyperlink"/>
    <w:uiPriority w:val="99"/>
    <w:rsid w:val="002059EE"/>
    <w:rPr>
      <w:rFonts w:cs="Times New Roman"/>
      <w:color w:val="0000FF"/>
      <w:u w:val="single"/>
    </w:rPr>
  </w:style>
  <w:style w:type="character" w:customStyle="1" w:styleId="CommentSubjectChar">
    <w:name w:val="Comment Subject Char"/>
    <w:rsid w:val="002059EE"/>
    <w:rPr>
      <w:rFonts w:ascii="Times New Roman" w:eastAsia="Times New Roman" w:hAnsi="Times New Roman" w:cs="Times New Roman"/>
      <w:b/>
      <w:bCs/>
      <w:sz w:val="20"/>
      <w:szCs w:val="20"/>
    </w:rPr>
  </w:style>
  <w:style w:type="character" w:customStyle="1" w:styleId="BodyTextIndentChar">
    <w:name w:val="Body Text Indent Char"/>
    <w:rsid w:val="002059EE"/>
    <w:rPr>
      <w:rFonts w:ascii="Times New Roman" w:eastAsia="Times New Roman" w:hAnsi="Times New Roman" w:cs="Times New Roman"/>
    </w:rPr>
  </w:style>
  <w:style w:type="character" w:customStyle="1" w:styleId="BodyTextIndentChar1">
    <w:name w:val="Body Text Indent Char1"/>
    <w:rsid w:val="002059EE"/>
    <w:rPr>
      <w:rFonts w:ascii="Calibri" w:eastAsia="Times New Roman" w:hAnsi="Calibri" w:cs="Times New Roman"/>
      <w:szCs w:val="20"/>
      <w:lang w:val="en-US"/>
    </w:rPr>
  </w:style>
  <w:style w:type="character" w:customStyle="1" w:styleId="HeaderChar1">
    <w:name w:val="Header Char1"/>
    <w:rsid w:val="002059EE"/>
    <w:rPr>
      <w:rFonts w:ascii="Times New Roman" w:eastAsia="Times New Roman" w:hAnsi="Times New Roman" w:cs="Times New Roman"/>
    </w:rPr>
  </w:style>
  <w:style w:type="character" w:customStyle="1" w:styleId="FooterChar">
    <w:name w:val="Footer Char"/>
    <w:rsid w:val="002059EE"/>
    <w:rPr>
      <w:rFonts w:ascii="Times New Roman" w:eastAsia="Times New Roman" w:hAnsi="Times New Roman" w:cs="Times New Roman"/>
    </w:rPr>
  </w:style>
  <w:style w:type="character" w:customStyle="1" w:styleId="BodyTextChar">
    <w:name w:val="Body Text Char"/>
    <w:rsid w:val="002059EE"/>
    <w:rPr>
      <w:rFonts w:ascii="Times New Roman" w:eastAsia="Times New Roman" w:hAnsi="Times New Roman" w:cs="Times New Roman"/>
    </w:rPr>
  </w:style>
  <w:style w:type="character" w:customStyle="1" w:styleId="Heading2Char">
    <w:name w:val="Heading 2 Char"/>
    <w:rsid w:val="002059EE"/>
    <w:rPr>
      <w:rFonts w:ascii="Arial" w:eastAsia="Times New Roman" w:hAnsi="Arial" w:cs="Times New Roman"/>
      <w:b/>
      <w:sz w:val="26"/>
      <w:szCs w:val="20"/>
    </w:rPr>
  </w:style>
  <w:style w:type="character" w:customStyle="1" w:styleId="BodyText2Char">
    <w:name w:val="Body Text 2 Char"/>
    <w:rsid w:val="002059EE"/>
    <w:rPr>
      <w:rFonts w:ascii="Times New Roman" w:eastAsia="Times New Roman" w:hAnsi="Times New Roman" w:cs="Times New Roman"/>
    </w:rPr>
  </w:style>
  <w:style w:type="character" w:customStyle="1" w:styleId="BodyText3Char">
    <w:name w:val="Body Text 3 Char"/>
    <w:rsid w:val="002059EE"/>
    <w:rPr>
      <w:rFonts w:ascii="Times New Roman" w:eastAsia="Times New Roman" w:hAnsi="Times New Roman" w:cs="Times New Roman"/>
      <w:sz w:val="16"/>
      <w:szCs w:val="16"/>
    </w:rPr>
  </w:style>
  <w:style w:type="character" w:customStyle="1" w:styleId="BodyTextIndent3Char">
    <w:name w:val="Body Text Indent 3 Char"/>
    <w:rsid w:val="002059EE"/>
    <w:rPr>
      <w:rFonts w:ascii="Times New Roman" w:eastAsia="Times New Roman" w:hAnsi="Times New Roman" w:cs="Times New Roman"/>
      <w:sz w:val="16"/>
      <w:szCs w:val="16"/>
    </w:rPr>
  </w:style>
  <w:style w:type="character" w:customStyle="1" w:styleId="TitleChar">
    <w:name w:val="Title Char"/>
    <w:rsid w:val="002059EE"/>
    <w:rPr>
      <w:rFonts w:ascii="Times New Roman" w:eastAsia="Times New Roman" w:hAnsi="Times New Roman" w:cs="Times New Roman"/>
      <w:b/>
      <w:sz w:val="28"/>
      <w:szCs w:val="20"/>
    </w:rPr>
  </w:style>
  <w:style w:type="character" w:customStyle="1" w:styleId="FootnoteTextChar">
    <w:name w:val="Footnote Text Char"/>
    <w:link w:val="FootnoteText1"/>
    <w:uiPriority w:val="99"/>
    <w:qFormat/>
    <w:rsid w:val="002059EE"/>
  </w:style>
  <w:style w:type="character" w:customStyle="1" w:styleId="FootnoteCharacters">
    <w:name w:val="Footnote Characters"/>
    <w:rsid w:val="002059EE"/>
    <w:rPr>
      <w:rFonts w:cs="Times New Roman"/>
      <w:vertAlign w:val="superscript"/>
    </w:rPr>
  </w:style>
  <w:style w:type="character" w:customStyle="1" w:styleId="Heading5Char">
    <w:name w:val="Heading 5 Char"/>
    <w:rsid w:val="002059EE"/>
    <w:rPr>
      <w:rFonts w:ascii="Calibri" w:eastAsia="Times New Roman" w:hAnsi="Calibri" w:cs="Times New Roman"/>
      <w:b/>
      <w:bCs/>
      <w:i/>
      <w:iCs/>
      <w:sz w:val="26"/>
      <w:szCs w:val="26"/>
    </w:rPr>
  </w:style>
  <w:style w:type="character" w:customStyle="1" w:styleId="ApakpunktsChar">
    <w:name w:val="Apakšpunkts Char"/>
    <w:qFormat/>
    <w:rsid w:val="002059EE"/>
    <w:rPr>
      <w:rFonts w:ascii="Arial" w:eastAsia="Calibri" w:hAnsi="Arial" w:cs="Arial"/>
      <w:b/>
      <w:szCs w:val="24"/>
      <w:lang w:val="x-none" w:bidi="ar-SA"/>
    </w:rPr>
  </w:style>
  <w:style w:type="character" w:customStyle="1" w:styleId="WW-FootnoteCharacters">
    <w:name w:val="WW-Footnote Characters"/>
    <w:rsid w:val="002059EE"/>
    <w:rPr>
      <w:rFonts w:cs="Times New Roman"/>
      <w:vertAlign w:val="superscript"/>
    </w:rPr>
  </w:style>
  <w:style w:type="character" w:customStyle="1" w:styleId="SubtleEmphasis1">
    <w:name w:val="Subtle Emphasis1"/>
    <w:rsid w:val="002059EE"/>
    <w:rPr>
      <w:rFonts w:cs="Times New Roman"/>
      <w:i/>
      <w:iCs/>
      <w:color w:val="808080"/>
    </w:rPr>
  </w:style>
  <w:style w:type="character" w:customStyle="1" w:styleId="Heading7Char">
    <w:name w:val="Heading 7 Char"/>
    <w:rsid w:val="002059EE"/>
    <w:rPr>
      <w:rFonts w:ascii="Calibri" w:eastAsia="Times New Roman" w:hAnsi="Calibri" w:cs="Times New Roman"/>
      <w:sz w:val="24"/>
      <w:szCs w:val="24"/>
    </w:rPr>
  </w:style>
  <w:style w:type="character" w:customStyle="1" w:styleId="FontStyle14">
    <w:name w:val="Font Style14"/>
    <w:rsid w:val="002059EE"/>
    <w:rPr>
      <w:rFonts w:ascii="Times New Roman" w:hAnsi="Times New Roman" w:cs="Times New Roman"/>
      <w:sz w:val="22"/>
      <w:szCs w:val="22"/>
    </w:rPr>
  </w:style>
  <w:style w:type="character" w:customStyle="1" w:styleId="FontStyle12">
    <w:name w:val="Font Style12"/>
    <w:uiPriority w:val="99"/>
    <w:rsid w:val="002059EE"/>
    <w:rPr>
      <w:rFonts w:ascii="Times New Roman" w:hAnsi="Times New Roman" w:cs="Times New Roman"/>
      <w:b/>
      <w:bCs/>
      <w:sz w:val="22"/>
      <w:szCs w:val="22"/>
    </w:rPr>
  </w:style>
  <w:style w:type="character" w:customStyle="1" w:styleId="FontStyle13">
    <w:name w:val="Font Style13"/>
    <w:rsid w:val="002059EE"/>
    <w:rPr>
      <w:rFonts w:ascii="Times New Roman" w:hAnsi="Times New Roman" w:cs="Times New Roman"/>
      <w:i/>
      <w:iCs/>
      <w:sz w:val="22"/>
      <w:szCs w:val="22"/>
    </w:rPr>
  </w:style>
  <w:style w:type="character" w:customStyle="1" w:styleId="iubsearchhihglite">
    <w:name w:val="iubsearch_hihglite"/>
    <w:rsid w:val="002059EE"/>
    <w:rPr>
      <w:shd w:val="clear" w:color="auto" w:fill="D6D6D1"/>
    </w:rPr>
  </w:style>
  <w:style w:type="character" w:customStyle="1" w:styleId="iubsearch-contractname">
    <w:name w:val="iubsearch-contractname"/>
    <w:basedOn w:val="Noklusjumarindkopasfonts0"/>
    <w:rsid w:val="002059EE"/>
  </w:style>
  <w:style w:type="character" w:customStyle="1" w:styleId="Heading3Char">
    <w:name w:val="Heading 3 Char"/>
    <w:rsid w:val="002059EE"/>
    <w:rPr>
      <w:rFonts w:ascii="Times New Roman" w:eastAsia="Times New Roman" w:hAnsi="Times New Roman" w:cs="Arial"/>
      <w:b/>
      <w:bCs/>
      <w:sz w:val="26"/>
      <w:szCs w:val="26"/>
    </w:rPr>
  </w:style>
  <w:style w:type="character" w:customStyle="1" w:styleId="contentright">
    <w:name w:val="contentright"/>
    <w:basedOn w:val="Noklusjumarindkopasfonts0"/>
    <w:rsid w:val="002059EE"/>
  </w:style>
  <w:style w:type="paragraph" w:customStyle="1" w:styleId="Heading">
    <w:name w:val="Heading"/>
    <w:basedOn w:val="Parasts"/>
    <w:next w:val="Pamatteksts"/>
    <w:rsid w:val="002059EE"/>
    <w:pPr>
      <w:suppressAutoHyphens/>
      <w:spacing w:after="0" w:line="240" w:lineRule="auto"/>
      <w:jc w:val="center"/>
    </w:pPr>
    <w:rPr>
      <w:rFonts w:ascii="Times New Roman" w:eastAsia="Times New Roman" w:hAnsi="Times New Roman" w:cs="Times New Roman"/>
      <w:b/>
      <w:kern w:val="0"/>
      <w:sz w:val="28"/>
      <w:szCs w:val="20"/>
      <w:lang w:val="x-none" w:eastAsia="zh-CN"/>
      <w14:ligatures w14:val="none"/>
    </w:rPr>
  </w:style>
  <w:style w:type="paragraph" w:styleId="Pamatteksts">
    <w:name w:val="Body Text"/>
    <w:aliases w:val="Body Text1"/>
    <w:basedOn w:val="Parasts"/>
    <w:link w:val="PamattekstsRakstz"/>
    <w:uiPriority w:val="99"/>
    <w:rsid w:val="002059EE"/>
    <w:pPr>
      <w:suppressAutoHyphens/>
      <w:spacing w:after="120" w:line="240" w:lineRule="auto"/>
    </w:pPr>
    <w:rPr>
      <w:rFonts w:ascii="Times New Roman" w:eastAsia="Times New Roman" w:hAnsi="Times New Roman" w:cs="Times New Roman"/>
      <w:kern w:val="0"/>
      <w:sz w:val="20"/>
      <w:szCs w:val="20"/>
      <w:lang w:val="x-none" w:eastAsia="zh-CN"/>
      <w14:ligatures w14:val="none"/>
    </w:rPr>
  </w:style>
  <w:style w:type="character" w:customStyle="1" w:styleId="PamattekstsRakstz">
    <w:name w:val="Pamatteksts Rakstz."/>
    <w:aliases w:val="Body Text1 Rakstz."/>
    <w:basedOn w:val="Noklusjumarindkopasfonts"/>
    <w:link w:val="Pamatteksts"/>
    <w:uiPriority w:val="99"/>
    <w:rsid w:val="002059EE"/>
    <w:rPr>
      <w:rFonts w:ascii="Times New Roman" w:eastAsia="Times New Roman" w:hAnsi="Times New Roman" w:cs="Times New Roman"/>
      <w:kern w:val="0"/>
      <w:sz w:val="20"/>
      <w:szCs w:val="20"/>
      <w:lang w:val="x-none" w:eastAsia="zh-CN"/>
      <w14:ligatures w14:val="none"/>
    </w:rPr>
  </w:style>
  <w:style w:type="paragraph" w:styleId="Saraksts">
    <w:name w:val="List"/>
    <w:basedOn w:val="Pamatteksts"/>
    <w:rsid w:val="002059EE"/>
    <w:rPr>
      <w:rFonts w:cs="Mangal"/>
    </w:rPr>
  </w:style>
  <w:style w:type="paragraph" w:styleId="Parakstszemobjekta">
    <w:name w:val="caption"/>
    <w:basedOn w:val="Parasts"/>
    <w:qFormat/>
    <w:rsid w:val="002059EE"/>
    <w:pPr>
      <w:suppressLineNumbers/>
      <w:suppressAutoHyphens/>
      <w:spacing w:before="120" w:after="120" w:line="240" w:lineRule="auto"/>
    </w:pPr>
    <w:rPr>
      <w:rFonts w:ascii="Times New Roman" w:eastAsia="Times New Roman" w:hAnsi="Times New Roman" w:cs="Mangal"/>
      <w:i/>
      <w:iCs/>
      <w:kern w:val="0"/>
      <w:sz w:val="24"/>
      <w:szCs w:val="24"/>
      <w:lang w:eastAsia="zh-CN"/>
      <w14:ligatures w14:val="none"/>
    </w:rPr>
  </w:style>
  <w:style w:type="paragraph" w:customStyle="1" w:styleId="Index">
    <w:name w:val="Index"/>
    <w:basedOn w:val="Parasts"/>
    <w:rsid w:val="002059EE"/>
    <w:pPr>
      <w:suppressLineNumbers/>
      <w:suppressAutoHyphens/>
      <w:spacing w:after="0" w:line="240" w:lineRule="auto"/>
    </w:pPr>
    <w:rPr>
      <w:rFonts w:ascii="Times New Roman" w:eastAsia="Times New Roman" w:hAnsi="Times New Roman" w:cs="Mangal"/>
      <w:kern w:val="0"/>
      <w:sz w:val="24"/>
      <w:szCs w:val="24"/>
      <w:lang w:eastAsia="zh-CN"/>
      <w14:ligatures w14:val="none"/>
    </w:rPr>
  </w:style>
  <w:style w:type="paragraph" w:styleId="Komentrateksts">
    <w:name w:val="annotation text"/>
    <w:basedOn w:val="Parasts"/>
    <w:link w:val="KomentratekstsRakstz"/>
    <w:rsid w:val="002059EE"/>
    <w:pPr>
      <w:suppressAutoHyphens/>
      <w:spacing w:after="0" w:line="240" w:lineRule="auto"/>
    </w:pPr>
    <w:rPr>
      <w:rFonts w:ascii="Times New Roman" w:eastAsia="Times New Roman" w:hAnsi="Times New Roman" w:cs="Times New Roman"/>
      <w:kern w:val="0"/>
      <w:sz w:val="20"/>
      <w:szCs w:val="20"/>
      <w:lang w:val="x-none" w:eastAsia="zh-CN"/>
      <w14:ligatures w14:val="none"/>
    </w:rPr>
  </w:style>
  <w:style w:type="character" w:customStyle="1" w:styleId="KomentratekstsRakstz">
    <w:name w:val="Komentāra teksts Rakstz."/>
    <w:basedOn w:val="Noklusjumarindkopasfonts"/>
    <w:link w:val="Komentrateksts"/>
    <w:rsid w:val="002059EE"/>
    <w:rPr>
      <w:rFonts w:ascii="Times New Roman" w:eastAsia="Times New Roman" w:hAnsi="Times New Roman" w:cs="Times New Roman"/>
      <w:kern w:val="0"/>
      <w:sz w:val="20"/>
      <w:szCs w:val="20"/>
      <w:lang w:val="x-none" w:eastAsia="zh-CN"/>
      <w14:ligatures w14:val="none"/>
    </w:rPr>
  </w:style>
  <w:style w:type="paragraph" w:styleId="Balonteksts">
    <w:name w:val="Balloon Text"/>
    <w:basedOn w:val="Parasts"/>
    <w:link w:val="BalontekstsRakstz"/>
    <w:uiPriority w:val="99"/>
    <w:rsid w:val="002059EE"/>
    <w:pPr>
      <w:suppressAutoHyphens/>
      <w:spacing w:after="0" w:line="240" w:lineRule="auto"/>
    </w:pPr>
    <w:rPr>
      <w:rFonts w:ascii="Tahoma" w:eastAsia="Times New Roman" w:hAnsi="Tahoma" w:cs="Tahoma"/>
      <w:kern w:val="0"/>
      <w:sz w:val="16"/>
      <w:szCs w:val="16"/>
      <w:lang w:val="x-none" w:eastAsia="zh-CN"/>
      <w14:ligatures w14:val="none"/>
    </w:rPr>
  </w:style>
  <w:style w:type="character" w:customStyle="1" w:styleId="BalontekstsRakstz">
    <w:name w:val="Balonteksts Rakstz."/>
    <w:basedOn w:val="Noklusjumarindkopasfonts"/>
    <w:link w:val="Balonteksts"/>
    <w:uiPriority w:val="99"/>
    <w:rsid w:val="002059EE"/>
    <w:rPr>
      <w:rFonts w:ascii="Tahoma" w:eastAsia="Times New Roman" w:hAnsi="Tahoma" w:cs="Tahoma"/>
      <w:kern w:val="0"/>
      <w:sz w:val="16"/>
      <w:szCs w:val="16"/>
      <w:lang w:val="x-none" w:eastAsia="zh-CN"/>
      <w14:ligatures w14:val="none"/>
    </w:rPr>
  </w:style>
  <w:style w:type="paragraph" w:customStyle="1" w:styleId="ListParagraph1">
    <w:name w:val="List Paragraph1"/>
    <w:basedOn w:val="Parasts"/>
    <w:qFormat/>
    <w:rsid w:val="002059EE"/>
    <w:pPr>
      <w:suppressAutoHyphens/>
      <w:spacing w:after="0" w:line="240" w:lineRule="auto"/>
      <w:ind w:left="720"/>
      <w:contextualSpacing/>
    </w:pPr>
    <w:rPr>
      <w:rFonts w:ascii="Times New Roman" w:eastAsia="Times New Roman" w:hAnsi="Times New Roman" w:cs="Times New Roman"/>
      <w:kern w:val="0"/>
      <w:sz w:val="24"/>
      <w:szCs w:val="24"/>
      <w:lang w:eastAsia="zh-CN"/>
      <w14:ligatures w14:val="none"/>
    </w:rPr>
  </w:style>
  <w:style w:type="paragraph" w:customStyle="1" w:styleId="TOCHeading1">
    <w:name w:val="TOC Heading1"/>
    <w:basedOn w:val="Virsraksts1"/>
    <w:next w:val="Parasts"/>
    <w:rsid w:val="002059EE"/>
    <w:pPr>
      <w:numPr>
        <w:numId w:val="0"/>
      </w:numPr>
      <w:spacing w:line="276" w:lineRule="auto"/>
      <w:outlineLvl w:val="9"/>
    </w:pPr>
    <w:rPr>
      <w:rFonts w:cs="Times New Roman"/>
      <w:lang w:val="en-US"/>
    </w:rPr>
  </w:style>
  <w:style w:type="paragraph" w:customStyle="1" w:styleId="A1">
    <w:name w:val="A1"/>
    <w:basedOn w:val="Parasts"/>
    <w:uiPriority w:val="99"/>
    <w:rsid w:val="002059EE"/>
    <w:pPr>
      <w:keepNext/>
      <w:keepLines/>
      <w:numPr>
        <w:numId w:val="5"/>
      </w:numPr>
      <w:suppressAutoHyphens/>
      <w:spacing w:after="0" w:line="240" w:lineRule="auto"/>
      <w:jc w:val="both"/>
    </w:pPr>
    <w:rPr>
      <w:rFonts w:ascii="Times New Roman" w:eastAsia="Times New Roman" w:hAnsi="Times New Roman" w:cs="Times New Roman"/>
      <w:b/>
      <w:kern w:val="0"/>
      <w:sz w:val="26"/>
      <w:szCs w:val="24"/>
      <w:lang w:eastAsia="zh-CN"/>
      <w14:ligatures w14:val="none"/>
    </w:rPr>
  </w:style>
  <w:style w:type="paragraph" w:customStyle="1" w:styleId="A2">
    <w:name w:val="A2"/>
    <w:basedOn w:val="Parasts"/>
    <w:uiPriority w:val="99"/>
    <w:rsid w:val="002059EE"/>
    <w:pPr>
      <w:keepNext/>
      <w:keepLines/>
      <w:tabs>
        <w:tab w:val="num" w:pos="360"/>
      </w:tabs>
      <w:suppressAutoHyphens/>
      <w:spacing w:after="0" w:line="240" w:lineRule="auto"/>
      <w:ind w:left="284" w:hanging="284"/>
      <w:jc w:val="both"/>
    </w:pPr>
    <w:rPr>
      <w:rFonts w:ascii="Times New Roman" w:eastAsia="Times New Roman" w:hAnsi="Times New Roman" w:cs="Times New Roman"/>
      <w:kern w:val="0"/>
      <w:sz w:val="26"/>
      <w:szCs w:val="24"/>
      <w:lang w:eastAsia="zh-CN"/>
      <w14:ligatures w14:val="none"/>
    </w:rPr>
  </w:style>
  <w:style w:type="paragraph" w:customStyle="1" w:styleId="A3">
    <w:name w:val="A3"/>
    <w:basedOn w:val="Parasts"/>
    <w:uiPriority w:val="99"/>
    <w:rsid w:val="002059EE"/>
    <w:pPr>
      <w:keepNext/>
      <w:keepLines/>
      <w:tabs>
        <w:tab w:val="num" w:pos="360"/>
      </w:tabs>
      <w:suppressAutoHyphens/>
      <w:spacing w:after="0" w:line="240" w:lineRule="auto"/>
      <w:ind w:left="284" w:hanging="284"/>
      <w:jc w:val="both"/>
    </w:pPr>
    <w:rPr>
      <w:rFonts w:ascii="Times New Roman" w:eastAsia="Times New Roman" w:hAnsi="Times New Roman" w:cs="Times New Roman"/>
      <w:kern w:val="0"/>
      <w:sz w:val="26"/>
      <w:szCs w:val="24"/>
      <w:lang w:eastAsia="zh-CN"/>
      <w14:ligatures w14:val="none"/>
    </w:rPr>
  </w:style>
  <w:style w:type="paragraph" w:customStyle="1" w:styleId="A4">
    <w:name w:val="A4"/>
    <w:basedOn w:val="Parasts"/>
    <w:uiPriority w:val="99"/>
    <w:rsid w:val="002059EE"/>
    <w:pPr>
      <w:keepNext/>
      <w:keepLines/>
      <w:tabs>
        <w:tab w:val="num" w:pos="360"/>
      </w:tabs>
      <w:suppressAutoHyphens/>
      <w:spacing w:after="0" w:line="240" w:lineRule="auto"/>
      <w:ind w:left="284" w:hanging="284"/>
      <w:jc w:val="both"/>
    </w:pPr>
    <w:rPr>
      <w:rFonts w:ascii="Times New Roman" w:eastAsia="Times New Roman" w:hAnsi="Times New Roman" w:cs="Times New Roman"/>
      <w:kern w:val="0"/>
      <w:sz w:val="26"/>
      <w:szCs w:val="24"/>
      <w:lang w:eastAsia="zh-CN"/>
      <w14:ligatures w14:val="none"/>
    </w:rPr>
  </w:style>
  <w:style w:type="paragraph" w:styleId="Komentratma">
    <w:name w:val="annotation subject"/>
    <w:basedOn w:val="Komentrateksts"/>
    <w:next w:val="Komentrateksts"/>
    <w:link w:val="KomentratmaRakstz"/>
    <w:rsid w:val="002059EE"/>
    <w:rPr>
      <w:b/>
      <w:bCs/>
    </w:rPr>
  </w:style>
  <w:style w:type="character" w:customStyle="1" w:styleId="KomentratmaRakstz">
    <w:name w:val="Komentāra tēma Rakstz."/>
    <w:basedOn w:val="KomentratekstsRakstz"/>
    <w:link w:val="Komentratma"/>
    <w:rsid w:val="002059EE"/>
    <w:rPr>
      <w:rFonts w:ascii="Times New Roman" w:eastAsia="Times New Roman" w:hAnsi="Times New Roman" w:cs="Times New Roman"/>
      <w:b/>
      <w:bCs/>
      <w:kern w:val="0"/>
      <w:sz w:val="20"/>
      <w:szCs w:val="20"/>
      <w:lang w:val="x-none" w:eastAsia="zh-CN"/>
      <w14:ligatures w14:val="none"/>
    </w:rPr>
  </w:style>
  <w:style w:type="paragraph" w:styleId="Paraststmeklis">
    <w:name w:val="Normal (Web)"/>
    <w:basedOn w:val="Parasts"/>
    <w:qFormat/>
    <w:rsid w:val="002059EE"/>
    <w:pPr>
      <w:suppressAutoHyphens/>
      <w:spacing w:before="280" w:after="280" w:line="240" w:lineRule="auto"/>
    </w:pPr>
    <w:rPr>
      <w:rFonts w:ascii="Times New Roman" w:eastAsia="Times New Roman" w:hAnsi="Times New Roman" w:cs="Times New Roman"/>
      <w:kern w:val="0"/>
      <w:sz w:val="24"/>
      <w:szCs w:val="24"/>
      <w:lang w:val="en-GB" w:eastAsia="zh-CN"/>
      <w14:ligatures w14:val="none"/>
    </w:rPr>
  </w:style>
  <w:style w:type="paragraph" w:styleId="Pamattekstsaratkpi">
    <w:name w:val="Body Text Indent"/>
    <w:basedOn w:val="Parasts"/>
    <w:link w:val="PamattekstsaratkpiRakstz"/>
    <w:uiPriority w:val="99"/>
    <w:rsid w:val="002059EE"/>
    <w:pPr>
      <w:suppressAutoHyphens/>
      <w:spacing w:after="120" w:line="240" w:lineRule="auto"/>
      <w:ind w:left="283"/>
    </w:pPr>
    <w:rPr>
      <w:rFonts w:ascii="Calibri" w:eastAsia="Times New Roman" w:hAnsi="Calibri" w:cs="Times New Roman"/>
      <w:kern w:val="0"/>
      <w:sz w:val="20"/>
      <w:szCs w:val="20"/>
      <w:lang w:val="en-US" w:eastAsia="zh-CN"/>
      <w14:ligatures w14:val="none"/>
    </w:rPr>
  </w:style>
  <w:style w:type="character" w:customStyle="1" w:styleId="PamattekstsaratkpiRakstz">
    <w:name w:val="Pamatteksts ar atkāpi Rakstz."/>
    <w:basedOn w:val="Noklusjumarindkopasfonts"/>
    <w:link w:val="Pamattekstsaratkpi"/>
    <w:uiPriority w:val="99"/>
    <w:rsid w:val="002059EE"/>
    <w:rPr>
      <w:rFonts w:ascii="Calibri" w:eastAsia="Times New Roman" w:hAnsi="Calibri" w:cs="Times New Roman"/>
      <w:kern w:val="0"/>
      <w:sz w:val="20"/>
      <w:szCs w:val="20"/>
      <w:lang w:val="en-US" w:eastAsia="zh-CN"/>
      <w14:ligatures w14:val="none"/>
    </w:rPr>
  </w:style>
  <w:style w:type="paragraph" w:styleId="Galvene">
    <w:name w:val="header"/>
    <w:basedOn w:val="Parasts"/>
    <w:link w:val="GalveneRakstz"/>
    <w:uiPriority w:val="99"/>
    <w:rsid w:val="002059EE"/>
    <w:pPr>
      <w:suppressAutoHyphens/>
      <w:spacing w:after="0" w:line="240" w:lineRule="auto"/>
    </w:pPr>
    <w:rPr>
      <w:rFonts w:ascii="Times New Roman" w:eastAsia="Times New Roman" w:hAnsi="Times New Roman" w:cs="Times New Roman"/>
      <w:kern w:val="0"/>
      <w:sz w:val="20"/>
      <w:szCs w:val="20"/>
      <w:lang w:val="x-none" w:eastAsia="zh-CN"/>
      <w14:ligatures w14:val="none"/>
    </w:rPr>
  </w:style>
  <w:style w:type="character" w:customStyle="1" w:styleId="GalveneRakstz">
    <w:name w:val="Galvene Rakstz."/>
    <w:basedOn w:val="Noklusjumarindkopasfonts"/>
    <w:link w:val="Galvene"/>
    <w:uiPriority w:val="99"/>
    <w:rsid w:val="002059EE"/>
    <w:rPr>
      <w:rFonts w:ascii="Times New Roman" w:eastAsia="Times New Roman" w:hAnsi="Times New Roman" w:cs="Times New Roman"/>
      <w:kern w:val="0"/>
      <w:sz w:val="20"/>
      <w:szCs w:val="20"/>
      <w:lang w:val="x-none" w:eastAsia="zh-CN"/>
      <w14:ligatures w14:val="none"/>
    </w:rPr>
  </w:style>
  <w:style w:type="paragraph" w:styleId="Kjene">
    <w:name w:val="footer"/>
    <w:aliases w:val=" Char5 Char, Char5 Char Char, Char5 Char Char Char,Char5 Char,Char5 Char Char"/>
    <w:basedOn w:val="Parasts"/>
    <w:link w:val="KjeneRakstz"/>
    <w:uiPriority w:val="99"/>
    <w:rsid w:val="002059EE"/>
    <w:pPr>
      <w:suppressAutoHyphens/>
      <w:spacing w:after="0" w:line="240" w:lineRule="auto"/>
    </w:pPr>
    <w:rPr>
      <w:rFonts w:ascii="Times New Roman" w:eastAsia="Times New Roman" w:hAnsi="Times New Roman" w:cs="Times New Roman"/>
      <w:kern w:val="0"/>
      <w:sz w:val="20"/>
      <w:szCs w:val="20"/>
      <w:lang w:val="x-none" w:eastAsia="zh-CN"/>
      <w14:ligatures w14:val="none"/>
    </w:rPr>
  </w:style>
  <w:style w:type="character" w:customStyle="1" w:styleId="KjeneRakstz">
    <w:name w:val="Kājene Rakstz."/>
    <w:aliases w:val=" Char5 Char Rakstz., Char5 Char Char Rakstz., Char5 Char Char Char Rakstz.,Char5 Char Rakstz.,Char5 Char Char Rakstz."/>
    <w:basedOn w:val="Noklusjumarindkopasfonts"/>
    <w:link w:val="Kjene"/>
    <w:uiPriority w:val="99"/>
    <w:rsid w:val="002059EE"/>
    <w:rPr>
      <w:rFonts w:ascii="Times New Roman" w:eastAsia="Times New Roman" w:hAnsi="Times New Roman" w:cs="Times New Roman"/>
      <w:kern w:val="0"/>
      <w:sz w:val="20"/>
      <w:szCs w:val="20"/>
      <w:lang w:val="x-none" w:eastAsia="zh-CN"/>
      <w14:ligatures w14:val="none"/>
    </w:rPr>
  </w:style>
  <w:style w:type="paragraph" w:customStyle="1" w:styleId="Revision1">
    <w:name w:val="Revision1"/>
    <w:rsid w:val="002059EE"/>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Punkts">
    <w:name w:val="Punkts"/>
    <w:basedOn w:val="Parasts"/>
    <w:next w:val="Apakpunkts"/>
    <w:qFormat/>
    <w:rsid w:val="002059EE"/>
    <w:pPr>
      <w:numPr>
        <w:numId w:val="2"/>
      </w:numPr>
      <w:suppressAutoHyphens/>
      <w:spacing w:after="0" w:line="240" w:lineRule="auto"/>
    </w:pPr>
    <w:rPr>
      <w:rFonts w:ascii="Arial" w:eastAsia="Times New Roman" w:hAnsi="Arial" w:cs="Arial"/>
      <w:b/>
      <w:kern w:val="0"/>
      <w:sz w:val="20"/>
      <w:szCs w:val="24"/>
      <w:lang w:eastAsia="zh-CN"/>
      <w14:ligatures w14:val="none"/>
    </w:rPr>
  </w:style>
  <w:style w:type="paragraph" w:customStyle="1" w:styleId="Apakpunkts">
    <w:name w:val="Apakšpunkts"/>
    <w:basedOn w:val="Parasts"/>
    <w:qFormat/>
    <w:rsid w:val="002059EE"/>
    <w:pPr>
      <w:tabs>
        <w:tab w:val="num" w:pos="851"/>
      </w:tabs>
      <w:suppressAutoHyphens/>
      <w:spacing w:after="0" w:line="240" w:lineRule="auto"/>
      <w:ind w:left="851" w:hanging="851"/>
    </w:pPr>
    <w:rPr>
      <w:rFonts w:ascii="Arial" w:eastAsia="Calibri" w:hAnsi="Arial" w:cs="Arial"/>
      <w:b/>
      <w:kern w:val="0"/>
      <w:sz w:val="20"/>
      <w:szCs w:val="24"/>
      <w:lang w:val="x-none" w:eastAsia="zh-CN"/>
      <w14:ligatures w14:val="none"/>
    </w:rPr>
  </w:style>
  <w:style w:type="paragraph" w:customStyle="1" w:styleId="Paragrfs">
    <w:name w:val="Paragrāfs"/>
    <w:basedOn w:val="Parasts"/>
    <w:next w:val="Parasts"/>
    <w:link w:val="ParagrfsChar"/>
    <w:qFormat/>
    <w:rsid w:val="002059EE"/>
    <w:pPr>
      <w:tabs>
        <w:tab w:val="num" w:pos="851"/>
      </w:tabs>
      <w:suppressAutoHyphens/>
      <w:spacing w:after="0" w:line="240" w:lineRule="auto"/>
      <w:ind w:left="851" w:hanging="851"/>
      <w:jc w:val="both"/>
    </w:pPr>
    <w:rPr>
      <w:rFonts w:ascii="Arial" w:eastAsia="Times New Roman" w:hAnsi="Arial" w:cs="Arial"/>
      <w:kern w:val="0"/>
      <w:sz w:val="20"/>
      <w:szCs w:val="24"/>
      <w:lang w:eastAsia="zh-CN"/>
      <w14:ligatures w14:val="none"/>
    </w:rPr>
  </w:style>
  <w:style w:type="paragraph" w:customStyle="1" w:styleId="appakspunkts">
    <w:name w:val="appakspunkts"/>
    <w:basedOn w:val="Parasts"/>
    <w:rsid w:val="002059EE"/>
    <w:pPr>
      <w:suppressAutoHyphens/>
      <w:spacing w:after="0" w:line="240" w:lineRule="auto"/>
      <w:ind w:left="720" w:hanging="720"/>
      <w:jc w:val="both"/>
    </w:pPr>
    <w:rPr>
      <w:rFonts w:ascii="BaltArial" w:eastAsia="Times New Roman" w:hAnsi="BaltArial" w:cs="BaltArial"/>
      <w:kern w:val="0"/>
      <w:sz w:val="24"/>
      <w:szCs w:val="20"/>
      <w:lang w:eastAsia="zh-CN"/>
      <w14:ligatures w14:val="none"/>
    </w:rPr>
  </w:style>
  <w:style w:type="paragraph" w:customStyle="1" w:styleId="Default">
    <w:name w:val="Default"/>
    <w:rsid w:val="002059EE"/>
    <w:pPr>
      <w:suppressAutoHyphens/>
      <w:autoSpaceDE w:val="0"/>
      <w:spacing w:after="0" w:line="240" w:lineRule="auto"/>
    </w:pPr>
    <w:rPr>
      <w:rFonts w:ascii="Times New Roman" w:eastAsia="Times New Roman" w:hAnsi="Times New Roman" w:cs="Times New Roman"/>
      <w:color w:val="000000"/>
      <w:kern w:val="0"/>
      <w:sz w:val="24"/>
      <w:szCs w:val="24"/>
      <w:lang w:eastAsia="zh-CN"/>
      <w14:ligatures w14:val="none"/>
    </w:rPr>
  </w:style>
  <w:style w:type="paragraph" w:customStyle="1" w:styleId="Sarakstarindkopa1">
    <w:name w:val="Saraksta rindkopa1"/>
    <w:basedOn w:val="Parasts"/>
    <w:qFormat/>
    <w:rsid w:val="002059EE"/>
    <w:pPr>
      <w:suppressAutoHyphens/>
      <w:spacing w:after="0" w:line="240" w:lineRule="auto"/>
      <w:ind w:left="720"/>
      <w:contextualSpacing/>
    </w:pPr>
    <w:rPr>
      <w:rFonts w:ascii="Times New Roman" w:eastAsia="Times New Roman" w:hAnsi="Times New Roman" w:cs="Times New Roman"/>
      <w:kern w:val="0"/>
      <w:sz w:val="28"/>
      <w:szCs w:val="24"/>
      <w:lang w:eastAsia="zh-CN"/>
      <w14:ligatures w14:val="none"/>
    </w:rPr>
  </w:style>
  <w:style w:type="paragraph" w:styleId="Pamatteksts2">
    <w:name w:val="Body Text 2"/>
    <w:basedOn w:val="Parasts"/>
    <w:link w:val="Pamatteksts2Rakstz"/>
    <w:rsid w:val="002059EE"/>
    <w:pPr>
      <w:suppressAutoHyphens/>
      <w:spacing w:after="120" w:line="480" w:lineRule="auto"/>
    </w:pPr>
    <w:rPr>
      <w:rFonts w:ascii="Times New Roman" w:eastAsia="Times New Roman" w:hAnsi="Times New Roman" w:cs="Times New Roman"/>
      <w:kern w:val="0"/>
      <w:sz w:val="20"/>
      <w:szCs w:val="20"/>
      <w:lang w:val="x-none" w:eastAsia="zh-CN"/>
      <w14:ligatures w14:val="none"/>
    </w:rPr>
  </w:style>
  <w:style w:type="character" w:customStyle="1" w:styleId="Pamatteksts2Rakstz">
    <w:name w:val="Pamatteksts 2 Rakstz."/>
    <w:basedOn w:val="Noklusjumarindkopasfonts"/>
    <w:link w:val="Pamatteksts2"/>
    <w:rsid w:val="002059EE"/>
    <w:rPr>
      <w:rFonts w:ascii="Times New Roman" w:eastAsia="Times New Roman" w:hAnsi="Times New Roman" w:cs="Times New Roman"/>
      <w:kern w:val="0"/>
      <w:sz w:val="20"/>
      <w:szCs w:val="20"/>
      <w:lang w:val="x-none" w:eastAsia="zh-CN"/>
      <w14:ligatures w14:val="none"/>
    </w:rPr>
  </w:style>
  <w:style w:type="paragraph" w:styleId="Pamatteksts3">
    <w:name w:val="Body Text 3"/>
    <w:basedOn w:val="Parasts"/>
    <w:link w:val="Pamatteksts3Rakstz"/>
    <w:rsid w:val="002059EE"/>
    <w:pPr>
      <w:suppressAutoHyphens/>
      <w:spacing w:after="120" w:line="240" w:lineRule="auto"/>
    </w:pPr>
    <w:rPr>
      <w:rFonts w:ascii="Times New Roman" w:eastAsia="Times New Roman" w:hAnsi="Times New Roman" w:cs="Times New Roman"/>
      <w:kern w:val="0"/>
      <w:sz w:val="16"/>
      <w:szCs w:val="16"/>
      <w:lang w:val="x-none" w:eastAsia="zh-CN"/>
      <w14:ligatures w14:val="none"/>
    </w:rPr>
  </w:style>
  <w:style w:type="character" w:customStyle="1" w:styleId="Pamatteksts3Rakstz">
    <w:name w:val="Pamatteksts 3 Rakstz."/>
    <w:basedOn w:val="Noklusjumarindkopasfonts"/>
    <w:link w:val="Pamatteksts3"/>
    <w:rsid w:val="002059EE"/>
    <w:rPr>
      <w:rFonts w:ascii="Times New Roman" w:eastAsia="Times New Roman" w:hAnsi="Times New Roman" w:cs="Times New Roman"/>
      <w:kern w:val="0"/>
      <w:sz w:val="16"/>
      <w:szCs w:val="16"/>
      <w:lang w:val="x-none" w:eastAsia="zh-CN"/>
      <w14:ligatures w14:val="none"/>
    </w:rPr>
  </w:style>
  <w:style w:type="paragraph" w:styleId="Pamattekstaatkpe3">
    <w:name w:val="Body Text Indent 3"/>
    <w:basedOn w:val="Parasts"/>
    <w:link w:val="Pamattekstaatkpe3Rakstz"/>
    <w:uiPriority w:val="99"/>
    <w:rsid w:val="002059EE"/>
    <w:pPr>
      <w:suppressAutoHyphens/>
      <w:spacing w:after="120" w:line="240" w:lineRule="auto"/>
      <w:ind w:left="283"/>
    </w:pPr>
    <w:rPr>
      <w:rFonts w:ascii="Times New Roman" w:eastAsia="Times New Roman" w:hAnsi="Times New Roman" w:cs="Times New Roman"/>
      <w:kern w:val="0"/>
      <w:sz w:val="16"/>
      <w:szCs w:val="16"/>
      <w:lang w:val="x-none" w:eastAsia="zh-CN"/>
      <w14:ligatures w14:val="none"/>
    </w:rPr>
  </w:style>
  <w:style w:type="character" w:customStyle="1" w:styleId="Pamattekstaatkpe3Rakstz">
    <w:name w:val="Pamatteksta atkāpe 3 Rakstz."/>
    <w:basedOn w:val="Noklusjumarindkopasfonts"/>
    <w:link w:val="Pamattekstaatkpe3"/>
    <w:uiPriority w:val="99"/>
    <w:rsid w:val="002059EE"/>
    <w:rPr>
      <w:rFonts w:ascii="Times New Roman" w:eastAsia="Times New Roman" w:hAnsi="Times New Roman" w:cs="Times New Roman"/>
      <w:kern w:val="0"/>
      <w:sz w:val="16"/>
      <w:szCs w:val="16"/>
      <w:lang w:val="x-none" w:eastAsia="zh-CN"/>
      <w14:ligatures w14:val="none"/>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 Char,o"/>
    <w:basedOn w:val="Parasts"/>
    <w:link w:val="VrestekstsRakstz"/>
    <w:uiPriority w:val="99"/>
    <w:qFormat/>
    <w:rsid w:val="002059EE"/>
    <w:pPr>
      <w:suppressAutoHyphens/>
      <w:spacing w:after="0" w:line="240" w:lineRule="auto"/>
    </w:pPr>
    <w:rPr>
      <w:rFonts w:ascii="Times New Roman" w:eastAsia="Times New Roman" w:hAnsi="Times New Roman" w:cs="Times New Roman"/>
      <w:kern w:val="0"/>
      <w:sz w:val="20"/>
      <w:szCs w:val="20"/>
      <w:lang w:val="x-none" w:eastAsia="zh-CN"/>
      <w14:ligatures w14:val="none"/>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o Rakstz."/>
    <w:basedOn w:val="Noklusjumarindkopasfonts"/>
    <w:link w:val="Vresteksts"/>
    <w:uiPriority w:val="99"/>
    <w:qFormat/>
    <w:rsid w:val="002059EE"/>
    <w:rPr>
      <w:rFonts w:ascii="Times New Roman" w:eastAsia="Times New Roman" w:hAnsi="Times New Roman" w:cs="Times New Roman"/>
      <w:kern w:val="0"/>
      <w:sz w:val="20"/>
      <w:szCs w:val="20"/>
      <w:lang w:val="x-none" w:eastAsia="zh-CN"/>
      <w14:ligatures w14:val="none"/>
    </w:rPr>
  </w:style>
  <w:style w:type="paragraph" w:customStyle="1" w:styleId="StyleHeader1-ClausesLeft0Hanging03After0pt">
    <w:name w:val="Style Header 1 - Clauses + Left:  0&quot; Hanging:  0.3&quot; After:  0 pt"/>
    <w:basedOn w:val="Parasts"/>
    <w:rsid w:val="002059EE"/>
    <w:pPr>
      <w:numPr>
        <w:numId w:val="4"/>
      </w:numPr>
      <w:tabs>
        <w:tab w:val="left" w:pos="342"/>
      </w:tabs>
      <w:suppressAutoHyphens/>
      <w:spacing w:after="0" w:line="240" w:lineRule="auto"/>
    </w:pPr>
    <w:rPr>
      <w:rFonts w:ascii="Times New Roman" w:eastAsia="Times New Roman" w:hAnsi="Times New Roman" w:cs="Times New Roman"/>
      <w:b/>
      <w:bCs/>
      <w:kern w:val="0"/>
      <w:sz w:val="24"/>
      <w:szCs w:val="20"/>
      <w:lang w:val="es-ES_tradnl" w:eastAsia="zh-CN"/>
      <w14:ligatures w14:val="none"/>
    </w:rPr>
  </w:style>
  <w:style w:type="paragraph" w:styleId="Sarakstarindkopa">
    <w:name w:val="List Paragraph"/>
    <w:aliases w:val="2,Bullet EY,Bullet list,Citation List,Colorful List - Accent 12,ERP-List Paragraph,H&amp;P List Paragraph,List Paragraph Red,Normal bullet 2,Numurets,PPS_Bullet,Saistīto dokumentu saraksts,Strip,Syle 1,Table of contents numbered,Virsraksti"/>
    <w:basedOn w:val="Parasts"/>
    <w:link w:val="SarakstarindkopaRakstz"/>
    <w:uiPriority w:val="34"/>
    <w:qFormat/>
    <w:rsid w:val="002059EE"/>
    <w:pPr>
      <w:suppressAutoHyphens/>
      <w:spacing w:after="0" w:line="240" w:lineRule="auto"/>
      <w:ind w:left="720"/>
      <w:contextualSpacing/>
    </w:pPr>
    <w:rPr>
      <w:rFonts w:ascii="Times New Roman" w:eastAsia="Times New Roman" w:hAnsi="Times New Roman" w:cs="Times New Roman"/>
      <w:kern w:val="0"/>
      <w:sz w:val="24"/>
      <w:szCs w:val="24"/>
      <w:lang w:eastAsia="zh-CN"/>
      <w14:ligatures w14:val="none"/>
    </w:rPr>
  </w:style>
  <w:style w:type="paragraph" w:styleId="Prskatjums">
    <w:name w:val="Revision"/>
    <w:rsid w:val="002059EE"/>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Rindkopa">
    <w:name w:val="Rindkopa"/>
    <w:basedOn w:val="Parasts"/>
    <w:link w:val="RindkopaChar"/>
    <w:qFormat/>
    <w:rsid w:val="002059EE"/>
    <w:pPr>
      <w:suppressAutoHyphens/>
      <w:spacing w:after="0" w:line="100" w:lineRule="atLeast"/>
      <w:ind w:left="851"/>
      <w:jc w:val="both"/>
    </w:pPr>
    <w:rPr>
      <w:rFonts w:ascii="Arial" w:eastAsia="Times New Roman" w:hAnsi="Arial" w:cs="Arial"/>
      <w:kern w:val="1"/>
      <w:sz w:val="20"/>
      <w:szCs w:val="20"/>
      <w:lang w:eastAsia="zh-CN"/>
      <w14:ligatures w14:val="none"/>
    </w:rPr>
  </w:style>
  <w:style w:type="paragraph" w:customStyle="1" w:styleId="Style5">
    <w:name w:val="Style5"/>
    <w:basedOn w:val="Parasts"/>
    <w:uiPriority w:val="99"/>
    <w:rsid w:val="002059EE"/>
    <w:pPr>
      <w:widowControl w:val="0"/>
      <w:suppressAutoHyphens/>
      <w:autoSpaceDE w:val="0"/>
      <w:spacing w:after="0" w:line="277" w:lineRule="exact"/>
      <w:jc w:val="both"/>
    </w:pPr>
    <w:rPr>
      <w:rFonts w:ascii="Times New Roman" w:eastAsia="Times New Roman" w:hAnsi="Times New Roman" w:cs="Times New Roman"/>
      <w:kern w:val="0"/>
      <w:sz w:val="24"/>
      <w:szCs w:val="24"/>
      <w:lang w:val="en-US" w:eastAsia="zh-CN"/>
      <w14:ligatures w14:val="none"/>
    </w:rPr>
  </w:style>
  <w:style w:type="paragraph" w:customStyle="1" w:styleId="Style6">
    <w:name w:val="Style6"/>
    <w:basedOn w:val="Parasts"/>
    <w:rsid w:val="002059EE"/>
    <w:pPr>
      <w:widowControl w:val="0"/>
      <w:suppressAutoHyphens/>
      <w:autoSpaceDE w:val="0"/>
      <w:spacing w:after="0" w:line="286" w:lineRule="exact"/>
      <w:ind w:hanging="358"/>
    </w:pPr>
    <w:rPr>
      <w:rFonts w:ascii="Times New Roman" w:eastAsia="Times New Roman" w:hAnsi="Times New Roman" w:cs="Times New Roman"/>
      <w:kern w:val="0"/>
      <w:sz w:val="24"/>
      <w:szCs w:val="24"/>
      <w:lang w:val="en-US" w:eastAsia="zh-CN"/>
      <w14:ligatures w14:val="none"/>
    </w:rPr>
  </w:style>
  <w:style w:type="paragraph" w:customStyle="1" w:styleId="Style7">
    <w:name w:val="Style7"/>
    <w:basedOn w:val="Parasts"/>
    <w:rsid w:val="002059EE"/>
    <w:pPr>
      <w:widowControl w:val="0"/>
      <w:suppressAutoHyphens/>
      <w:autoSpaceDE w:val="0"/>
      <w:spacing w:after="0" w:line="278" w:lineRule="exact"/>
      <w:ind w:hanging="706"/>
    </w:pPr>
    <w:rPr>
      <w:rFonts w:ascii="Times New Roman" w:eastAsia="Times New Roman" w:hAnsi="Times New Roman" w:cs="Times New Roman"/>
      <w:kern w:val="0"/>
      <w:sz w:val="24"/>
      <w:szCs w:val="24"/>
      <w:lang w:val="en-US" w:eastAsia="zh-CN"/>
      <w14:ligatures w14:val="none"/>
    </w:rPr>
  </w:style>
  <w:style w:type="paragraph" w:customStyle="1" w:styleId="Style8">
    <w:name w:val="Style8"/>
    <w:basedOn w:val="Parasts"/>
    <w:rsid w:val="002059EE"/>
    <w:pPr>
      <w:widowControl w:val="0"/>
      <w:suppressAutoHyphens/>
      <w:autoSpaceDE w:val="0"/>
      <w:spacing w:after="0" w:line="281" w:lineRule="exact"/>
      <w:jc w:val="both"/>
    </w:pPr>
    <w:rPr>
      <w:rFonts w:ascii="Times New Roman" w:eastAsia="Times New Roman" w:hAnsi="Times New Roman" w:cs="Times New Roman"/>
      <w:kern w:val="0"/>
      <w:sz w:val="24"/>
      <w:szCs w:val="24"/>
      <w:lang w:val="en-US" w:eastAsia="zh-CN"/>
      <w14:ligatures w14:val="none"/>
    </w:rPr>
  </w:style>
  <w:style w:type="paragraph" w:customStyle="1" w:styleId="Style1">
    <w:name w:val="Style1"/>
    <w:basedOn w:val="Parasts"/>
    <w:qFormat/>
    <w:rsid w:val="002059EE"/>
    <w:pPr>
      <w:widowControl w:val="0"/>
      <w:suppressAutoHyphens/>
      <w:autoSpaceDE w:val="0"/>
      <w:spacing w:after="0" w:line="254" w:lineRule="exact"/>
      <w:jc w:val="right"/>
    </w:pPr>
    <w:rPr>
      <w:rFonts w:ascii="Times New Roman" w:eastAsia="Times New Roman" w:hAnsi="Times New Roman" w:cs="Times New Roman"/>
      <w:kern w:val="0"/>
      <w:sz w:val="24"/>
      <w:szCs w:val="24"/>
      <w:lang w:val="en-US" w:eastAsia="zh-CN"/>
      <w14:ligatures w14:val="none"/>
    </w:rPr>
  </w:style>
  <w:style w:type="paragraph" w:styleId="Sarakstaaizzme">
    <w:name w:val="List Bullet"/>
    <w:basedOn w:val="Parasts"/>
    <w:rsid w:val="002059EE"/>
    <w:pPr>
      <w:widowControl w:val="0"/>
      <w:suppressAutoHyphens/>
      <w:spacing w:after="0" w:line="360" w:lineRule="atLeast"/>
      <w:jc w:val="both"/>
      <w:textAlignment w:val="baseline"/>
    </w:pPr>
    <w:rPr>
      <w:rFonts w:ascii="Swiss TL" w:eastAsia="Times New Roman" w:hAnsi="Swiss TL" w:cs="Swiss TL"/>
      <w:kern w:val="0"/>
      <w:sz w:val="20"/>
      <w:szCs w:val="24"/>
      <w:lang w:eastAsia="zh-CN"/>
      <w14:ligatures w14:val="none"/>
    </w:rPr>
  </w:style>
  <w:style w:type="paragraph" w:styleId="Sarakstanumurs">
    <w:name w:val="List Number"/>
    <w:next w:val="Sarakstanumurs2"/>
    <w:rsid w:val="002059EE"/>
    <w:pPr>
      <w:keepNext/>
      <w:widowControl w:val="0"/>
      <w:numPr>
        <w:numId w:val="3"/>
      </w:numPr>
      <w:suppressAutoHyphens/>
      <w:spacing w:before="360" w:after="120" w:line="360" w:lineRule="atLeast"/>
      <w:jc w:val="both"/>
      <w:textAlignment w:val="baseline"/>
    </w:pPr>
    <w:rPr>
      <w:rFonts w:ascii="Zurich Win95BT" w:eastAsia="Times New Roman" w:hAnsi="Zurich Win95BT" w:cs="Zurich Win95BT"/>
      <w:b/>
      <w:caps/>
      <w:kern w:val="0"/>
      <w:sz w:val="20"/>
      <w:szCs w:val="20"/>
      <w:u w:val="single"/>
      <w:lang w:val="en-GB" w:eastAsia="lv-LV"/>
      <w14:ligatures w14:val="none"/>
    </w:rPr>
  </w:style>
  <w:style w:type="paragraph" w:styleId="Sarakstanumurs2">
    <w:name w:val="List Number 2"/>
    <w:basedOn w:val="Parasts"/>
    <w:rsid w:val="002059EE"/>
    <w:pPr>
      <w:widowControl w:val="0"/>
      <w:tabs>
        <w:tab w:val="num" w:pos="420"/>
      </w:tabs>
      <w:suppressAutoHyphens/>
      <w:spacing w:before="120" w:after="0" w:line="360" w:lineRule="auto"/>
      <w:ind w:right="-851"/>
      <w:jc w:val="both"/>
      <w:textAlignment w:val="baseline"/>
    </w:pPr>
    <w:rPr>
      <w:rFonts w:ascii="Zurich Win95BT" w:eastAsia="Times New Roman" w:hAnsi="Zurich Win95BT" w:cs="Zurich Win95BT"/>
      <w:kern w:val="0"/>
      <w:sz w:val="20"/>
      <w:szCs w:val="20"/>
      <w:lang w:eastAsia="zh-CN"/>
      <w14:ligatures w14:val="none"/>
    </w:rPr>
  </w:style>
  <w:style w:type="paragraph" w:styleId="Sarakstanumurs3">
    <w:name w:val="List Number 3"/>
    <w:basedOn w:val="Parasts"/>
    <w:rsid w:val="002059EE"/>
    <w:pPr>
      <w:widowControl w:val="0"/>
      <w:tabs>
        <w:tab w:val="num" w:pos="420"/>
      </w:tabs>
      <w:suppressAutoHyphens/>
      <w:spacing w:after="0" w:line="360" w:lineRule="auto"/>
      <w:ind w:right="-851"/>
      <w:jc w:val="both"/>
      <w:textAlignment w:val="baseline"/>
    </w:pPr>
    <w:rPr>
      <w:rFonts w:ascii="Zurich Win95BT" w:eastAsia="Times New Roman" w:hAnsi="Zurich Win95BT" w:cs="Zurich Win95BT"/>
      <w:kern w:val="0"/>
      <w:sz w:val="20"/>
      <w:szCs w:val="20"/>
      <w:lang w:eastAsia="zh-CN"/>
      <w14:ligatures w14:val="none"/>
    </w:rPr>
  </w:style>
  <w:style w:type="paragraph" w:styleId="Alfabtiskrdtjavirsraksts">
    <w:name w:val="index heading"/>
    <w:basedOn w:val="Parasts"/>
    <w:next w:val="Alfabtiskaisrdtjs1"/>
    <w:rsid w:val="002059EE"/>
    <w:pPr>
      <w:suppressAutoHyphens/>
      <w:spacing w:after="0" w:line="240" w:lineRule="auto"/>
    </w:pPr>
    <w:rPr>
      <w:rFonts w:ascii="Times New Roman" w:eastAsia="Times New Roman" w:hAnsi="Times New Roman" w:cs="Times New Roman"/>
      <w:kern w:val="0"/>
      <w:sz w:val="24"/>
      <w:szCs w:val="20"/>
      <w:lang w:val="en-GB" w:eastAsia="zh-CN"/>
      <w14:ligatures w14:val="none"/>
    </w:rPr>
  </w:style>
  <w:style w:type="paragraph" w:customStyle="1" w:styleId="FrameContents">
    <w:name w:val="Frame Contents"/>
    <w:basedOn w:val="Parasts"/>
    <w:rsid w:val="002059EE"/>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2059EE"/>
    <w:pPr>
      <w:suppressLineNumbers/>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Heading">
    <w:name w:val="Table Heading"/>
    <w:basedOn w:val="TableContents"/>
    <w:rsid w:val="002059EE"/>
    <w:pPr>
      <w:jc w:val="center"/>
    </w:pPr>
    <w:rPr>
      <w:b/>
      <w:bCs/>
    </w:rPr>
  </w:style>
  <w:style w:type="paragraph" w:customStyle="1" w:styleId="HeaderLeft">
    <w:name w:val="Header Left"/>
    <w:basedOn w:val="Parasts"/>
    <w:rsid w:val="002059EE"/>
    <w:pPr>
      <w:suppressLineNumbers/>
      <w:tabs>
        <w:tab w:val="center" w:pos="4535"/>
        <w:tab w:val="right" w:pos="9071"/>
      </w:tabs>
      <w:suppressAutoHyphens/>
      <w:spacing w:after="0" w:line="240" w:lineRule="auto"/>
    </w:pPr>
    <w:rPr>
      <w:rFonts w:ascii="Times New Roman" w:eastAsia="Times New Roman" w:hAnsi="Times New Roman" w:cs="Times New Roman"/>
      <w:kern w:val="0"/>
      <w:sz w:val="24"/>
      <w:szCs w:val="24"/>
      <w:lang w:eastAsia="zh-CN"/>
      <w14:ligatures w14:val="none"/>
    </w:rPr>
  </w:style>
  <w:style w:type="character" w:styleId="Izmantotahipersaite">
    <w:name w:val="FollowedHyperlink"/>
    <w:unhideWhenUsed/>
    <w:rsid w:val="002059EE"/>
    <w:rPr>
      <w:color w:val="800080"/>
      <w:u w:val="single"/>
    </w:rPr>
  </w:style>
  <w:style w:type="paragraph" w:customStyle="1" w:styleId="xl65">
    <w:name w:val="xl65"/>
    <w:basedOn w:val="Parasts"/>
    <w:rsid w:val="002059EE"/>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66">
    <w:name w:val="xl66"/>
    <w:basedOn w:val="Parasts"/>
    <w:rsid w:val="002059EE"/>
    <w:pPr>
      <w:spacing w:before="100" w:beforeAutospacing="1" w:after="100" w:afterAutospacing="1" w:line="240" w:lineRule="auto"/>
    </w:pPr>
    <w:rPr>
      <w:rFonts w:ascii="Times New Roman" w:eastAsia="Times New Roman" w:hAnsi="Times New Roman" w:cs="Times New Roman"/>
      <w:kern w:val="0"/>
      <w:sz w:val="18"/>
      <w:szCs w:val="18"/>
      <w:lang w:eastAsia="lv-LV"/>
      <w14:ligatures w14:val="none"/>
    </w:rPr>
  </w:style>
  <w:style w:type="paragraph" w:customStyle="1" w:styleId="xl67">
    <w:name w:val="xl67"/>
    <w:basedOn w:val="Parasts"/>
    <w:rsid w:val="002059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lv-LV"/>
      <w14:ligatures w14:val="none"/>
    </w:rPr>
  </w:style>
  <w:style w:type="paragraph" w:customStyle="1" w:styleId="xl68">
    <w:name w:val="xl68"/>
    <w:basedOn w:val="Parasts"/>
    <w:rsid w:val="002059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lv-LV"/>
      <w14:ligatures w14:val="none"/>
    </w:rPr>
  </w:style>
  <w:style w:type="paragraph" w:customStyle="1" w:styleId="xl69">
    <w:name w:val="xl69"/>
    <w:basedOn w:val="Parasts"/>
    <w:rsid w:val="002059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8"/>
      <w:szCs w:val="18"/>
      <w:lang w:eastAsia="lv-LV"/>
      <w14:ligatures w14:val="none"/>
    </w:rPr>
  </w:style>
  <w:style w:type="paragraph" w:customStyle="1" w:styleId="xl70">
    <w:name w:val="xl70"/>
    <w:basedOn w:val="Parasts"/>
    <w:rsid w:val="002059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8"/>
      <w:szCs w:val="18"/>
      <w:lang w:eastAsia="lv-LV"/>
      <w14:ligatures w14:val="none"/>
    </w:rPr>
  </w:style>
  <w:style w:type="paragraph" w:customStyle="1" w:styleId="xl71">
    <w:name w:val="xl71"/>
    <w:basedOn w:val="Parasts"/>
    <w:rsid w:val="002059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8"/>
      <w:szCs w:val="18"/>
      <w:lang w:eastAsia="lv-LV"/>
      <w14:ligatures w14:val="none"/>
    </w:rPr>
  </w:style>
  <w:style w:type="paragraph" w:customStyle="1" w:styleId="xl72">
    <w:name w:val="xl72"/>
    <w:basedOn w:val="Parasts"/>
    <w:rsid w:val="002059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lv-LV"/>
      <w14:ligatures w14:val="none"/>
    </w:rPr>
  </w:style>
  <w:style w:type="paragraph" w:customStyle="1" w:styleId="xl73">
    <w:name w:val="xl73"/>
    <w:basedOn w:val="Parasts"/>
    <w:rsid w:val="002059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kern w:val="0"/>
      <w:sz w:val="18"/>
      <w:szCs w:val="18"/>
      <w:lang w:eastAsia="lv-LV"/>
      <w14:ligatures w14:val="none"/>
    </w:rPr>
  </w:style>
  <w:style w:type="table" w:styleId="Reatabula">
    <w:name w:val="Table Grid"/>
    <w:basedOn w:val="Parastatabula"/>
    <w:uiPriority w:val="59"/>
    <w:rsid w:val="002059E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4">
    <w:name w:val="xl74"/>
    <w:basedOn w:val="Parasts"/>
    <w:rsid w:val="002059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lv-LV"/>
      <w14:ligatures w14:val="none"/>
    </w:rPr>
  </w:style>
  <w:style w:type="paragraph" w:customStyle="1" w:styleId="xl75">
    <w:name w:val="xl75"/>
    <w:basedOn w:val="Parasts"/>
    <w:rsid w:val="002059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kern w:val="0"/>
      <w:sz w:val="18"/>
      <w:szCs w:val="18"/>
      <w:lang w:eastAsia="lv-LV"/>
      <w14:ligatures w14:val="none"/>
    </w:rPr>
  </w:style>
  <w:style w:type="paragraph" w:customStyle="1" w:styleId="xl76">
    <w:name w:val="xl76"/>
    <w:basedOn w:val="Parasts"/>
    <w:rsid w:val="002059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kern w:val="0"/>
      <w:sz w:val="18"/>
      <w:szCs w:val="18"/>
      <w:lang w:eastAsia="lv-LV"/>
      <w14:ligatures w14:val="none"/>
    </w:rPr>
  </w:style>
  <w:style w:type="paragraph" w:customStyle="1" w:styleId="xl77">
    <w:name w:val="xl77"/>
    <w:basedOn w:val="Parasts"/>
    <w:rsid w:val="002059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78">
    <w:name w:val="xl78"/>
    <w:basedOn w:val="Parasts"/>
    <w:rsid w:val="002059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79">
    <w:name w:val="xl79"/>
    <w:basedOn w:val="Parasts"/>
    <w:rsid w:val="002059EE"/>
    <w:pPr>
      <w:pBdr>
        <w:lef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80">
    <w:name w:val="xl80"/>
    <w:basedOn w:val="Parasts"/>
    <w:rsid w:val="002059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81">
    <w:name w:val="xl81"/>
    <w:basedOn w:val="Parasts"/>
    <w:rsid w:val="002059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kern w:val="0"/>
      <w:sz w:val="18"/>
      <w:szCs w:val="18"/>
      <w:lang w:eastAsia="lv-LV"/>
      <w14:ligatures w14:val="none"/>
    </w:rPr>
  </w:style>
  <w:style w:type="paragraph" w:customStyle="1" w:styleId="xl82">
    <w:name w:val="xl82"/>
    <w:basedOn w:val="Parasts"/>
    <w:rsid w:val="002059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83">
    <w:name w:val="xl83"/>
    <w:basedOn w:val="Parasts"/>
    <w:rsid w:val="002059E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lv-LV"/>
      <w14:ligatures w14:val="none"/>
    </w:rPr>
  </w:style>
  <w:style w:type="paragraph" w:customStyle="1" w:styleId="xl84">
    <w:name w:val="xl84"/>
    <w:basedOn w:val="Parasts"/>
    <w:rsid w:val="002059E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lv-LV"/>
      <w14:ligatures w14:val="none"/>
    </w:rPr>
  </w:style>
  <w:style w:type="paragraph" w:customStyle="1" w:styleId="xl85">
    <w:name w:val="xl85"/>
    <w:basedOn w:val="Parasts"/>
    <w:rsid w:val="002059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lv-LV"/>
      <w14:ligatures w14:val="none"/>
    </w:rPr>
  </w:style>
  <w:style w:type="paragraph" w:customStyle="1" w:styleId="xl86">
    <w:name w:val="xl86"/>
    <w:basedOn w:val="Parasts"/>
    <w:rsid w:val="002059E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lv-LV"/>
      <w14:ligatures w14:val="none"/>
    </w:rPr>
  </w:style>
  <w:style w:type="paragraph" w:customStyle="1" w:styleId="xl87">
    <w:name w:val="xl87"/>
    <w:basedOn w:val="Parasts"/>
    <w:rsid w:val="002059E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lv-LV"/>
      <w14:ligatures w14:val="none"/>
    </w:rPr>
  </w:style>
  <w:style w:type="paragraph" w:customStyle="1" w:styleId="xl88">
    <w:name w:val="xl88"/>
    <w:basedOn w:val="Parasts"/>
    <w:rsid w:val="002059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lv-LV"/>
      <w14:ligatures w14:val="none"/>
    </w:rPr>
  </w:style>
  <w:style w:type="paragraph" w:styleId="Apakvirsraksts">
    <w:name w:val="Subtitle"/>
    <w:basedOn w:val="Parasts"/>
    <w:next w:val="Parasts"/>
    <w:link w:val="ApakvirsrakstsRakstz"/>
    <w:qFormat/>
    <w:rsid w:val="002059EE"/>
    <w:pPr>
      <w:suppressAutoHyphens/>
      <w:spacing w:after="60" w:line="240" w:lineRule="auto"/>
      <w:jc w:val="center"/>
      <w:outlineLvl w:val="1"/>
    </w:pPr>
    <w:rPr>
      <w:rFonts w:ascii="Calibri Light" w:eastAsia="Times New Roman" w:hAnsi="Calibri Light" w:cs="Times New Roman"/>
      <w:kern w:val="0"/>
      <w:sz w:val="24"/>
      <w:szCs w:val="24"/>
      <w:lang w:eastAsia="zh-CN"/>
      <w14:ligatures w14:val="none"/>
    </w:rPr>
  </w:style>
  <w:style w:type="character" w:customStyle="1" w:styleId="ApakvirsrakstsRakstz">
    <w:name w:val="Apakšvirsraksts Rakstz."/>
    <w:basedOn w:val="Noklusjumarindkopasfonts"/>
    <w:link w:val="Apakvirsraksts"/>
    <w:rsid w:val="002059EE"/>
    <w:rPr>
      <w:rFonts w:ascii="Calibri Light" w:eastAsia="Times New Roman" w:hAnsi="Calibri Light" w:cs="Times New Roman"/>
      <w:kern w:val="0"/>
      <w:sz w:val="24"/>
      <w:szCs w:val="24"/>
      <w:lang w:eastAsia="zh-CN"/>
      <w14:ligatures w14:val="none"/>
    </w:rPr>
  </w:style>
  <w:style w:type="character" w:styleId="Vresatsauce">
    <w:name w:val="footnote reference"/>
    <w:aliases w:val="-E Fußnotenzeichen,4_G,Appel note de bas de p,Appel note de bas de p.,BVI fnr,Footnote Reference Number,Footnote Refernece,Footnote symbol,Footnotes refss,Fussnota,Fußnotenzeichen_Raxen,R,SUPERS,Times 10 Point,callout,fr,ftref,stylish"/>
    <w:link w:val="Char2"/>
    <w:uiPriority w:val="99"/>
    <w:qFormat/>
    <w:rsid w:val="002059EE"/>
    <w:rPr>
      <w:vertAlign w:val="superscript"/>
    </w:rPr>
  </w:style>
  <w:style w:type="character" w:customStyle="1" w:styleId="SarakstarindkopaRakstz">
    <w:name w:val="Saraksta rindkopa Rakstz."/>
    <w:aliases w:val="2 Rakstz.,Bullet EY Rakstz.,Bullet list Rakstz.,Citation List Rakstz.,Colorful List - Accent 12 Rakstz.,ERP-List Paragraph Rakstz.,H&amp;P List Paragraph Rakstz.,List Paragraph Red Rakstz.,Normal bullet 2 Rakstz.,Numurets Rakstz."/>
    <w:link w:val="Sarakstarindkopa"/>
    <w:uiPriority w:val="34"/>
    <w:qFormat/>
    <w:rsid w:val="002059EE"/>
    <w:rPr>
      <w:rFonts w:ascii="Times New Roman" w:eastAsia="Times New Roman" w:hAnsi="Times New Roman" w:cs="Times New Roman"/>
      <w:kern w:val="0"/>
      <w:sz w:val="24"/>
      <w:szCs w:val="24"/>
      <w:lang w:eastAsia="zh-CN"/>
      <w14:ligatures w14:val="none"/>
    </w:rPr>
  </w:style>
  <w:style w:type="character" w:styleId="Izteiksmgs">
    <w:name w:val="Strong"/>
    <w:uiPriority w:val="22"/>
    <w:qFormat/>
    <w:rsid w:val="002059EE"/>
    <w:rPr>
      <w:b/>
      <w:bCs/>
    </w:rPr>
  </w:style>
  <w:style w:type="character" w:styleId="Izclums">
    <w:name w:val="Emphasis"/>
    <w:uiPriority w:val="20"/>
    <w:qFormat/>
    <w:rsid w:val="002059EE"/>
    <w:rPr>
      <w:i/>
      <w:iCs/>
    </w:rPr>
  </w:style>
  <w:style w:type="character" w:styleId="Neatrisintapieminana">
    <w:name w:val="Unresolved Mention"/>
    <w:uiPriority w:val="99"/>
    <w:semiHidden/>
    <w:unhideWhenUsed/>
    <w:rsid w:val="002059EE"/>
    <w:rPr>
      <w:color w:val="605E5C"/>
      <w:shd w:val="clear" w:color="auto" w:fill="E1DFDD"/>
    </w:rPr>
  </w:style>
  <w:style w:type="paragraph" w:customStyle="1" w:styleId="Preformatted">
    <w:name w:val="Preformatted"/>
    <w:basedOn w:val="Parasts"/>
    <w:rsid w:val="002059E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E w:val="0"/>
      <w:spacing w:after="0" w:line="240" w:lineRule="auto"/>
    </w:pPr>
    <w:rPr>
      <w:rFonts w:ascii="Courier New" w:eastAsia="Lucida Sans Unicode" w:hAnsi="Courier New" w:cs="Courier"/>
      <w:color w:val="000000"/>
      <w:kern w:val="0"/>
      <w:sz w:val="24"/>
      <w:szCs w:val="24"/>
      <w:lang w:eastAsia="ar-SA"/>
      <w14:ligatures w14:val="none"/>
    </w:rPr>
  </w:style>
  <w:style w:type="paragraph" w:customStyle="1" w:styleId="StyleStyle2Justified">
    <w:name w:val="Style Style2 + Justified"/>
    <w:basedOn w:val="Parasts"/>
    <w:rsid w:val="002059EE"/>
    <w:pPr>
      <w:tabs>
        <w:tab w:val="left" w:pos="1080"/>
      </w:tabs>
      <w:spacing w:before="240" w:after="120" w:line="240" w:lineRule="auto"/>
      <w:jc w:val="both"/>
    </w:pPr>
    <w:rPr>
      <w:rFonts w:ascii="Times New Roman" w:eastAsia="Times New Roman" w:hAnsi="Times New Roman" w:cs="Times New Roman"/>
      <w:kern w:val="0"/>
      <w:sz w:val="24"/>
      <w:szCs w:val="20"/>
      <w14:ligatures w14:val="none"/>
    </w:rPr>
  </w:style>
  <w:style w:type="paragraph" w:customStyle="1" w:styleId="tabulai">
    <w:name w:val="tabulai"/>
    <w:basedOn w:val="Parasts"/>
    <w:link w:val="tabulaiChar"/>
    <w:qFormat/>
    <w:rsid w:val="002059EE"/>
    <w:pPr>
      <w:numPr>
        <w:ilvl w:val="2"/>
        <w:numId w:val="6"/>
      </w:numPr>
      <w:suppressAutoHyphens/>
      <w:spacing w:after="0" w:line="240" w:lineRule="auto"/>
      <w:jc w:val="both"/>
    </w:pPr>
    <w:rPr>
      <w:rFonts w:ascii="Times New Roman" w:eastAsia="Times New Roman" w:hAnsi="Times New Roman" w:cs="Times New Roman"/>
      <w:bCs/>
      <w:kern w:val="0"/>
      <w:sz w:val="23"/>
      <w:szCs w:val="23"/>
      <w:lang w:val="x-none"/>
      <w14:ligatures w14:val="none"/>
    </w:rPr>
  </w:style>
  <w:style w:type="paragraph" w:customStyle="1" w:styleId="tabulai2">
    <w:name w:val="tabulai2"/>
    <w:basedOn w:val="Parasts"/>
    <w:link w:val="tabulai2Char"/>
    <w:qFormat/>
    <w:rsid w:val="002059EE"/>
    <w:pPr>
      <w:numPr>
        <w:ilvl w:val="3"/>
        <w:numId w:val="6"/>
      </w:numPr>
      <w:spacing w:after="0" w:line="240" w:lineRule="auto"/>
      <w:jc w:val="both"/>
    </w:pPr>
    <w:rPr>
      <w:rFonts w:ascii="Times New Roman" w:eastAsia="Times New Roman" w:hAnsi="Times New Roman" w:cs="Times New Roman"/>
      <w:kern w:val="0"/>
      <w:sz w:val="24"/>
      <w:lang w:val="x-none"/>
      <w14:ligatures w14:val="none"/>
    </w:rPr>
  </w:style>
  <w:style w:type="character" w:customStyle="1" w:styleId="tabulaiChar">
    <w:name w:val="tabulai Char"/>
    <w:link w:val="tabulai"/>
    <w:rsid w:val="002059EE"/>
    <w:rPr>
      <w:rFonts w:ascii="Times New Roman" w:eastAsia="Times New Roman" w:hAnsi="Times New Roman" w:cs="Times New Roman"/>
      <w:bCs/>
      <w:kern w:val="0"/>
      <w:sz w:val="23"/>
      <w:szCs w:val="23"/>
      <w:lang w:val="x-none"/>
      <w14:ligatures w14:val="none"/>
    </w:rPr>
  </w:style>
  <w:style w:type="character" w:customStyle="1" w:styleId="tabulai2Char">
    <w:name w:val="tabulai2 Char"/>
    <w:link w:val="tabulai2"/>
    <w:rsid w:val="002059EE"/>
    <w:rPr>
      <w:rFonts w:ascii="Times New Roman" w:eastAsia="Times New Roman" w:hAnsi="Times New Roman" w:cs="Times New Roman"/>
      <w:kern w:val="0"/>
      <w:sz w:val="24"/>
      <w:lang w:val="x-none"/>
      <w14:ligatures w14:val="none"/>
    </w:rPr>
  </w:style>
  <w:style w:type="character" w:customStyle="1" w:styleId="FontStyle37">
    <w:name w:val="Font Style37"/>
    <w:uiPriority w:val="99"/>
    <w:rsid w:val="002059EE"/>
    <w:rPr>
      <w:rFonts w:ascii="Times New Roman" w:hAnsi="Times New Roman" w:cs="Times New Roman"/>
      <w:sz w:val="22"/>
      <w:szCs w:val="22"/>
    </w:rPr>
  </w:style>
  <w:style w:type="paragraph" w:customStyle="1" w:styleId="Gar12-1-k08">
    <w:name w:val="Gar12-1-k08"/>
    <w:basedOn w:val="Parasts"/>
    <w:rsid w:val="002059EE"/>
    <w:pPr>
      <w:overflowPunct w:val="0"/>
      <w:autoSpaceDE w:val="0"/>
      <w:autoSpaceDN w:val="0"/>
      <w:adjustRightInd w:val="0"/>
      <w:spacing w:after="0" w:line="240" w:lineRule="auto"/>
      <w:ind w:firstLine="454"/>
      <w:textAlignment w:val="baseline"/>
    </w:pPr>
    <w:rPr>
      <w:rFonts w:ascii="RimGaramond" w:eastAsia="Times New Roman" w:hAnsi="RimGaramond" w:cs="Times New Roman"/>
      <w:kern w:val="0"/>
      <w:sz w:val="24"/>
      <w:szCs w:val="20"/>
      <w:lang w:val="en-GB"/>
      <w14:ligatures w14:val="none"/>
    </w:rPr>
  </w:style>
  <w:style w:type="paragraph" w:styleId="Tekstabloks">
    <w:name w:val="Block Text"/>
    <w:basedOn w:val="Parasts"/>
    <w:rsid w:val="002059EE"/>
    <w:pPr>
      <w:tabs>
        <w:tab w:val="left" w:pos="993"/>
      </w:tabs>
      <w:overflowPunct w:val="0"/>
      <w:autoSpaceDE w:val="0"/>
      <w:autoSpaceDN w:val="0"/>
      <w:adjustRightInd w:val="0"/>
      <w:spacing w:after="0" w:line="360" w:lineRule="auto"/>
      <w:ind w:left="360" w:right="-142"/>
      <w:jc w:val="both"/>
      <w:textAlignment w:val="baseline"/>
    </w:pPr>
    <w:rPr>
      <w:rFonts w:ascii="Times New Roman" w:eastAsia="Times New Roman" w:hAnsi="Times New Roman" w:cs="Times New Roman"/>
      <w:noProof/>
      <w:kern w:val="0"/>
      <w:szCs w:val="20"/>
      <w:lang w:val="en-GB"/>
      <w14:ligatures w14:val="none"/>
    </w:rPr>
  </w:style>
  <w:style w:type="character" w:styleId="Lappusesnumurs">
    <w:name w:val="page number"/>
    <w:rsid w:val="002059EE"/>
    <w:rPr>
      <w:rFonts w:cs="Times New Roman"/>
    </w:rPr>
  </w:style>
  <w:style w:type="paragraph" w:customStyle="1" w:styleId="naisf">
    <w:name w:val="naisf"/>
    <w:basedOn w:val="Parasts"/>
    <w:link w:val="naisfChar"/>
    <w:rsid w:val="002059EE"/>
    <w:pPr>
      <w:spacing w:before="64" w:after="64" w:line="240" w:lineRule="auto"/>
      <w:ind w:firstLine="321"/>
      <w:jc w:val="both"/>
    </w:pPr>
    <w:rPr>
      <w:rFonts w:ascii="Times New Roman" w:eastAsia="Times New Roman" w:hAnsi="Times New Roman" w:cs="Times New Roman"/>
      <w:kern w:val="0"/>
      <w:sz w:val="24"/>
      <w:szCs w:val="24"/>
      <w:lang w:eastAsia="lv-LV"/>
      <w14:ligatures w14:val="none"/>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2059EE"/>
    <w:pPr>
      <w:spacing w:before="120" w:line="240" w:lineRule="exact"/>
      <w:ind w:firstLine="720"/>
      <w:jc w:val="both"/>
    </w:pPr>
    <w:rPr>
      <w:rFonts w:ascii="Verdana" w:eastAsia="Times New Roman" w:hAnsi="Verdana" w:cs="Times New Roman"/>
      <w:kern w:val="0"/>
      <w:sz w:val="20"/>
      <w:szCs w:val="20"/>
      <w:lang w:val="en-US"/>
      <w14:ligatures w14:val="none"/>
    </w:rPr>
  </w:style>
  <w:style w:type="paragraph" w:customStyle="1" w:styleId="msolistparagraph0">
    <w:name w:val="msolistparagraph"/>
    <w:basedOn w:val="Parasts"/>
    <w:rsid w:val="002059EE"/>
    <w:pPr>
      <w:spacing w:after="200" w:line="276" w:lineRule="auto"/>
      <w:ind w:left="720"/>
    </w:pPr>
    <w:rPr>
      <w:rFonts w:ascii="Calibri" w:eastAsia="Times New Roman" w:hAnsi="Calibri" w:cs="Times New Roman"/>
      <w:kern w:val="0"/>
      <w:lang w:val="en-US"/>
      <w14:ligatures w14:val="none"/>
    </w:rPr>
  </w:style>
  <w:style w:type="paragraph" w:customStyle="1" w:styleId="msolistparagraphcxspmiddle">
    <w:name w:val="msolistparagraphcxspmiddle"/>
    <w:basedOn w:val="Parasts"/>
    <w:rsid w:val="002059EE"/>
    <w:pPr>
      <w:spacing w:after="0" w:line="276" w:lineRule="auto"/>
      <w:ind w:left="720"/>
    </w:pPr>
    <w:rPr>
      <w:rFonts w:ascii="Calibri" w:eastAsia="Times New Roman" w:hAnsi="Calibri" w:cs="Times New Roman"/>
      <w:kern w:val="0"/>
      <w:lang w:val="en-US"/>
      <w14:ligatures w14:val="none"/>
    </w:rPr>
  </w:style>
  <w:style w:type="paragraph" w:customStyle="1" w:styleId="msolistparagraphcxsplast">
    <w:name w:val="msolistparagraphcxsplast"/>
    <w:basedOn w:val="Parasts"/>
    <w:rsid w:val="002059EE"/>
    <w:pPr>
      <w:spacing w:after="200" w:line="276" w:lineRule="auto"/>
      <w:ind w:left="720"/>
    </w:pPr>
    <w:rPr>
      <w:rFonts w:ascii="Calibri" w:eastAsia="Times New Roman" w:hAnsi="Calibri" w:cs="Times New Roman"/>
      <w:kern w:val="0"/>
      <w:lang w:val="en-US"/>
      <w14:ligatures w14:val="none"/>
    </w:rPr>
  </w:style>
  <w:style w:type="paragraph" w:styleId="Saturs1">
    <w:name w:val="toc 1"/>
    <w:basedOn w:val="Parasts"/>
    <w:next w:val="Parasts"/>
    <w:autoRedefine/>
    <w:rsid w:val="002059EE"/>
    <w:pPr>
      <w:tabs>
        <w:tab w:val="right" w:leader="dot" w:pos="8505"/>
      </w:tabs>
      <w:spacing w:after="0" w:line="240" w:lineRule="auto"/>
    </w:pPr>
    <w:rPr>
      <w:rFonts w:ascii="Times New Roman" w:eastAsia="Times New Roman" w:hAnsi="Times New Roman" w:cs="Times New Roman"/>
      <w:kern w:val="0"/>
      <w:sz w:val="24"/>
      <w:szCs w:val="24"/>
      <w:lang w:val="en-US" w:eastAsia="lv-LV"/>
      <w14:ligatures w14:val="none"/>
    </w:rPr>
  </w:style>
  <w:style w:type="paragraph" w:styleId="Saturs2">
    <w:name w:val="toc 2"/>
    <w:basedOn w:val="Parasts"/>
    <w:next w:val="Parasts"/>
    <w:autoRedefine/>
    <w:rsid w:val="002059EE"/>
    <w:pPr>
      <w:tabs>
        <w:tab w:val="right" w:leader="dot" w:pos="8505"/>
      </w:tabs>
      <w:spacing w:after="0" w:line="240" w:lineRule="auto"/>
      <w:ind w:left="1418" w:hanging="1178"/>
    </w:pPr>
    <w:rPr>
      <w:rFonts w:ascii="Times New Roman" w:eastAsia="Times New Roman" w:hAnsi="Times New Roman" w:cs="Times New Roman"/>
      <w:noProof/>
      <w:kern w:val="0"/>
      <w:lang w:eastAsia="lv-LV"/>
      <w14:ligatures w14:val="none"/>
    </w:rPr>
  </w:style>
  <w:style w:type="paragraph" w:customStyle="1" w:styleId="Subtitle1">
    <w:name w:val="Subtitle1"/>
    <w:next w:val="Parasts"/>
    <w:rsid w:val="002059EE"/>
    <w:pPr>
      <w:spacing w:after="60" w:line="240" w:lineRule="auto"/>
      <w:jc w:val="center"/>
    </w:pPr>
    <w:rPr>
      <w:rFonts w:ascii="Cambria" w:eastAsia="ヒラギノ角ゴ Pro W3" w:hAnsi="Cambria" w:cs="Times New Roman"/>
      <w:color w:val="000000"/>
      <w:kern w:val="0"/>
      <w:sz w:val="24"/>
      <w:szCs w:val="20"/>
      <w:lang w:eastAsia="lv-LV"/>
      <w14:ligatures w14:val="none"/>
    </w:rPr>
  </w:style>
  <w:style w:type="paragraph" w:customStyle="1" w:styleId="naislab">
    <w:name w:val="naislab"/>
    <w:basedOn w:val="Parasts"/>
    <w:rsid w:val="002059EE"/>
    <w:pPr>
      <w:spacing w:before="64" w:after="64" w:line="240" w:lineRule="auto"/>
      <w:jc w:val="right"/>
    </w:pPr>
    <w:rPr>
      <w:rFonts w:ascii="Times New Roman" w:eastAsia="Times New Roman" w:hAnsi="Times New Roman" w:cs="Times New Roman"/>
      <w:kern w:val="0"/>
      <w:sz w:val="24"/>
      <w:szCs w:val="24"/>
      <w:lang w:eastAsia="lv-LV"/>
      <w14:ligatures w14:val="none"/>
    </w:rPr>
  </w:style>
  <w:style w:type="paragraph" w:customStyle="1" w:styleId="TimesnewRoman">
    <w:name w:val="Times new Roman"/>
    <w:basedOn w:val="Parasts"/>
    <w:rsid w:val="002059EE"/>
    <w:pPr>
      <w:spacing w:after="0" w:line="240" w:lineRule="auto"/>
    </w:pPr>
    <w:rPr>
      <w:rFonts w:ascii="Arial" w:eastAsia="Times New Roman" w:hAnsi="Arial" w:cs="Times New Roman"/>
      <w:kern w:val="0"/>
      <w:sz w:val="24"/>
      <w:szCs w:val="24"/>
      <w:lang w:eastAsia="lv-LV"/>
      <w14:ligatures w14:val="none"/>
    </w:rPr>
  </w:style>
  <w:style w:type="paragraph" w:customStyle="1" w:styleId="Virsraksts3P">
    <w:name w:val="Virsraksts 3 P"/>
    <w:basedOn w:val="Parasts"/>
    <w:rsid w:val="002059EE"/>
    <w:pPr>
      <w:tabs>
        <w:tab w:val="num" w:pos="720"/>
      </w:tabs>
      <w:spacing w:before="140" w:after="140" w:line="240" w:lineRule="auto"/>
      <w:ind w:left="720" w:hanging="720"/>
      <w:jc w:val="both"/>
      <w:outlineLvl w:val="2"/>
    </w:pPr>
    <w:rPr>
      <w:rFonts w:ascii="Verdana" w:eastAsia="Calibri" w:hAnsi="Verdana" w:cs="Times New Roman"/>
      <w:bCs/>
      <w:kern w:val="0"/>
      <w:szCs w:val="24"/>
      <w14:ligatures w14:val="none"/>
    </w:rPr>
  </w:style>
  <w:style w:type="paragraph" w:customStyle="1" w:styleId="P">
    <w:name w:val="P"/>
    <w:basedOn w:val="Parasts"/>
    <w:rsid w:val="002059EE"/>
    <w:pPr>
      <w:spacing w:before="140" w:after="140" w:line="240" w:lineRule="auto"/>
      <w:jc w:val="both"/>
    </w:pPr>
    <w:rPr>
      <w:rFonts w:ascii="Verdana" w:eastAsia="Calibri" w:hAnsi="Verdana" w:cs="Times New Roman"/>
      <w:bCs/>
      <w:kern w:val="0"/>
      <w:szCs w:val="24"/>
      <w14:ligatures w14:val="none"/>
    </w:rPr>
  </w:style>
  <w:style w:type="numbering" w:styleId="111111">
    <w:name w:val="Outline List 2"/>
    <w:basedOn w:val="Bezsaraksta"/>
    <w:rsid w:val="002059EE"/>
    <w:pPr>
      <w:numPr>
        <w:numId w:val="7"/>
      </w:numPr>
    </w:pPr>
  </w:style>
  <w:style w:type="paragraph" w:customStyle="1" w:styleId="Style4">
    <w:name w:val="Style4"/>
    <w:basedOn w:val="Parasts"/>
    <w:uiPriority w:val="99"/>
    <w:rsid w:val="002059EE"/>
    <w:pPr>
      <w:widowControl w:val="0"/>
      <w:numPr>
        <w:ilvl w:val="8"/>
      </w:numPr>
      <w:autoSpaceDE w:val="0"/>
      <w:autoSpaceDN w:val="0"/>
      <w:adjustRightInd w:val="0"/>
      <w:spacing w:after="0" w:line="277" w:lineRule="exact"/>
      <w:ind w:left="1800" w:hanging="334"/>
    </w:pPr>
    <w:rPr>
      <w:rFonts w:ascii="Times New Roman" w:eastAsia="Times New Roman" w:hAnsi="Times New Roman" w:cs="Times New Roman"/>
      <w:kern w:val="0"/>
      <w:sz w:val="24"/>
      <w:szCs w:val="24"/>
      <w:lang w:val="en-US"/>
      <w14:ligatures w14:val="none"/>
    </w:rPr>
  </w:style>
  <w:style w:type="character" w:customStyle="1" w:styleId="FontStyle15">
    <w:name w:val="Font Style15"/>
    <w:uiPriority w:val="99"/>
    <w:rsid w:val="002059EE"/>
    <w:rPr>
      <w:rFonts w:ascii="Times New Roman" w:hAnsi="Times New Roman" w:cs="Times New Roman"/>
      <w:sz w:val="22"/>
      <w:szCs w:val="22"/>
    </w:rPr>
  </w:style>
  <w:style w:type="paragraph" w:customStyle="1" w:styleId="Style3">
    <w:name w:val="Style3"/>
    <w:basedOn w:val="Parasts"/>
    <w:uiPriority w:val="99"/>
    <w:rsid w:val="002059EE"/>
    <w:pPr>
      <w:widowControl w:val="0"/>
      <w:numPr>
        <w:ilvl w:val="8"/>
      </w:numPr>
      <w:autoSpaceDE w:val="0"/>
      <w:autoSpaceDN w:val="0"/>
      <w:adjustRightInd w:val="0"/>
      <w:spacing w:after="0" w:line="276" w:lineRule="exact"/>
      <w:ind w:left="1800" w:hanging="1800"/>
    </w:pPr>
    <w:rPr>
      <w:rFonts w:ascii="Times New Roman" w:eastAsia="Times New Roman" w:hAnsi="Times New Roman" w:cs="Times New Roman"/>
      <w:kern w:val="0"/>
      <w:sz w:val="24"/>
      <w:szCs w:val="24"/>
      <w:lang w:val="en-US"/>
      <w14:ligatures w14:val="none"/>
    </w:rPr>
  </w:style>
  <w:style w:type="paragraph" w:customStyle="1" w:styleId="Atsauce">
    <w:name w:val="Atsauce"/>
    <w:basedOn w:val="Vresteksts"/>
    <w:rsid w:val="002059EE"/>
    <w:pPr>
      <w:suppressAutoHyphens w:val="0"/>
    </w:pPr>
    <w:rPr>
      <w:rFonts w:ascii="Arial" w:hAnsi="Arial" w:cs="Arial"/>
      <w:sz w:val="16"/>
      <w:szCs w:val="16"/>
      <w:lang w:val="lv-LV" w:eastAsia="en-US"/>
    </w:rPr>
  </w:style>
  <w:style w:type="paragraph" w:customStyle="1" w:styleId="DefaultText">
    <w:name w:val="Default Text"/>
    <w:rsid w:val="002059EE"/>
    <w:pPr>
      <w:suppressAutoHyphens/>
      <w:spacing w:after="0" w:line="240" w:lineRule="auto"/>
    </w:pPr>
    <w:rPr>
      <w:rFonts w:ascii="Times New Roman" w:eastAsia="Arial" w:hAnsi="Times New Roman" w:cs="Times New Roman"/>
      <w:color w:val="000000"/>
      <w:kern w:val="0"/>
      <w:sz w:val="24"/>
      <w:szCs w:val="20"/>
      <w:lang w:val="en-GB" w:eastAsia="ar-SA"/>
      <w14:ligatures w14:val="none"/>
    </w:rPr>
  </w:style>
  <w:style w:type="paragraph" w:styleId="Pamattekstaatkpe2">
    <w:name w:val="Body Text Indent 2"/>
    <w:basedOn w:val="Parasts"/>
    <w:link w:val="Pamattekstaatkpe2Rakstz"/>
    <w:uiPriority w:val="99"/>
    <w:rsid w:val="002059EE"/>
    <w:pPr>
      <w:spacing w:after="120" w:line="480" w:lineRule="auto"/>
      <w:ind w:left="283"/>
    </w:pPr>
    <w:rPr>
      <w:rFonts w:ascii="Times New Roman" w:eastAsia="Times New Roman" w:hAnsi="Times New Roman" w:cs="Times New Roman"/>
      <w:kern w:val="0"/>
      <w:sz w:val="24"/>
      <w:szCs w:val="24"/>
      <w:lang w:eastAsia="ko-KR"/>
      <w14:ligatures w14:val="none"/>
    </w:rPr>
  </w:style>
  <w:style w:type="character" w:customStyle="1" w:styleId="Pamattekstaatkpe2Rakstz">
    <w:name w:val="Pamatteksta atkāpe 2 Rakstz."/>
    <w:basedOn w:val="Noklusjumarindkopasfonts"/>
    <w:link w:val="Pamattekstaatkpe2"/>
    <w:uiPriority w:val="99"/>
    <w:rsid w:val="002059EE"/>
    <w:rPr>
      <w:rFonts w:ascii="Times New Roman" w:eastAsia="Times New Roman" w:hAnsi="Times New Roman" w:cs="Times New Roman"/>
      <w:kern w:val="0"/>
      <w:sz w:val="24"/>
      <w:szCs w:val="24"/>
      <w:lang w:eastAsia="ko-KR"/>
      <w14:ligatures w14:val="none"/>
    </w:rPr>
  </w:style>
  <w:style w:type="character" w:customStyle="1" w:styleId="apple-style-span">
    <w:name w:val="apple-style-span"/>
    <w:basedOn w:val="Noklusjumarindkopasfonts"/>
    <w:rsid w:val="002059EE"/>
  </w:style>
  <w:style w:type="paragraph" w:customStyle="1" w:styleId="RakstzRakstz">
    <w:name w:val="Rakstz. Rakstz."/>
    <w:basedOn w:val="Parasts"/>
    <w:rsid w:val="002059EE"/>
    <w:pPr>
      <w:spacing w:before="120" w:line="240" w:lineRule="exact"/>
      <w:ind w:firstLine="720"/>
      <w:jc w:val="both"/>
    </w:pPr>
    <w:rPr>
      <w:rFonts w:ascii="Arial" w:eastAsia="Times New Roman" w:hAnsi="Arial" w:cs="Times New Roman"/>
      <w:kern w:val="0"/>
      <w:sz w:val="20"/>
      <w:szCs w:val="20"/>
      <w:lang w:eastAsia="lv-LV"/>
      <w14:ligatures w14:val="none"/>
    </w:rPr>
  </w:style>
  <w:style w:type="paragraph" w:customStyle="1" w:styleId="Normal12pt">
    <w:name w:val="Normal + 12 pt"/>
    <w:aliases w:val="Before:  1 pt,Justified"/>
    <w:basedOn w:val="Parasts"/>
    <w:rsid w:val="002059EE"/>
    <w:pPr>
      <w:spacing w:before="100" w:beforeAutospacing="1" w:after="0" w:line="240" w:lineRule="auto"/>
      <w:jc w:val="both"/>
    </w:pPr>
    <w:rPr>
      <w:rFonts w:ascii="Times New Roman" w:eastAsia="Times New Roman" w:hAnsi="Times New Roman" w:cs="Times New Roman"/>
      <w:b/>
      <w:bCs/>
      <w:i/>
      <w:iCs/>
      <w:kern w:val="0"/>
      <w:sz w:val="24"/>
      <w:szCs w:val="26"/>
      <w:lang w:eastAsia="lv-LV"/>
      <w14:ligatures w14:val="none"/>
    </w:rPr>
  </w:style>
  <w:style w:type="paragraph" w:styleId="Dokumentakarte">
    <w:name w:val="Document Map"/>
    <w:basedOn w:val="Parasts"/>
    <w:link w:val="DokumentakarteRakstz"/>
    <w:rsid w:val="002059EE"/>
    <w:pPr>
      <w:shd w:val="clear" w:color="auto" w:fill="000080"/>
      <w:spacing w:after="0" w:line="240" w:lineRule="auto"/>
    </w:pPr>
    <w:rPr>
      <w:rFonts w:ascii="Tahoma" w:eastAsia="Times New Roman" w:hAnsi="Tahoma" w:cs="Tahoma"/>
      <w:kern w:val="0"/>
      <w:sz w:val="26"/>
      <w:szCs w:val="26"/>
      <w:lang w:eastAsia="lv-LV"/>
      <w14:ligatures w14:val="none"/>
    </w:rPr>
  </w:style>
  <w:style w:type="character" w:customStyle="1" w:styleId="DokumentakarteRakstz">
    <w:name w:val="Dokumenta karte Rakstz."/>
    <w:basedOn w:val="Noklusjumarindkopasfonts"/>
    <w:link w:val="Dokumentakarte"/>
    <w:rsid w:val="002059EE"/>
    <w:rPr>
      <w:rFonts w:ascii="Tahoma" w:eastAsia="Times New Roman" w:hAnsi="Tahoma" w:cs="Tahoma"/>
      <w:kern w:val="0"/>
      <w:sz w:val="26"/>
      <w:szCs w:val="26"/>
      <w:shd w:val="clear" w:color="auto" w:fill="000080"/>
      <w:lang w:eastAsia="lv-LV"/>
      <w14:ligatures w14:val="none"/>
    </w:rPr>
  </w:style>
  <w:style w:type="paragraph" w:customStyle="1" w:styleId="WW-BodyText2">
    <w:name w:val="WW-Body Text 2"/>
    <w:basedOn w:val="Parasts"/>
    <w:rsid w:val="002059EE"/>
    <w:pPr>
      <w:tabs>
        <w:tab w:val="left" w:pos="8647"/>
      </w:tabs>
      <w:suppressAutoHyphens/>
      <w:spacing w:after="0" w:line="240" w:lineRule="auto"/>
      <w:jc w:val="both"/>
    </w:pPr>
    <w:rPr>
      <w:rFonts w:ascii="Arial" w:eastAsia="Times New Roman" w:hAnsi="Arial" w:cs="Times New Roman"/>
      <w:kern w:val="0"/>
      <w:szCs w:val="20"/>
      <w:lang w:eastAsia="ar-SA"/>
      <w14:ligatures w14:val="none"/>
    </w:rPr>
  </w:style>
  <w:style w:type="paragraph" w:customStyle="1" w:styleId="WW-BodyText3">
    <w:name w:val="WW-Body Text 3"/>
    <w:basedOn w:val="Parasts"/>
    <w:rsid w:val="002059EE"/>
    <w:pPr>
      <w:suppressAutoHyphens/>
      <w:spacing w:after="0" w:line="240" w:lineRule="auto"/>
    </w:pPr>
    <w:rPr>
      <w:rFonts w:ascii="Times New Roman" w:eastAsia="Times New Roman" w:hAnsi="Times New Roman" w:cs="Times New Roman"/>
      <w:kern w:val="0"/>
      <w:sz w:val="20"/>
      <w:szCs w:val="20"/>
      <w:lang w:val="en-US" w:eastAsia="ar-SA"/>
      <w14:ligatures w14:val="none"/>
    </w:rPr>
  </w:style>
  <w:style w:type="character" w:customStyle="1" w:styleId="ParagrfsChar">
    <w:name w:val="Paragrāfs Char"/>
    <w:link w:val="Paragrfs"/>
    <w:uiPriority w:val="99"/>
    <w:qFormat/>
    <w:rsid w:val="002059EE"/>
    <w:rPr>
      <w:rFonts w:ascii="Arial" w:eastAsia="Times New Roman" w:hAnsi="Arial" w:cs="Arial"/>
      <w:kern w:val="0"/>
      <w:sz w:val="20"/>
      <w:szCs w:val="24"/>
      <w:lang w:eastAsia="zh-CN"/>
      <w14:ligatures w14:val="none"/>
    </w:rPr>
  </w:style>
  <w:style w:type="character" w:customStyle="1" w:styleId="WW8Num27z2">
    <w:name w:val="WW8Num27z2"/>
    <w:rsid w:val="002059EE"/>
  </w:style>
  <w:style w:type="paragraph" w:customStyle="1" w:styleId="VirsrLigums11">
    <w:name w:val="Virsr._Ligums_1.1"/>
    <w:basedOn w:val="Parasts"/>
    <w:rsid w:val="002059EE"/>
    <w:pPr>
      <w:numPr>
        <w:ilvl w:val="1"/>
        <w:numId w:val="8"/>
      </w:numPr>
      <w:tabs>
        <w:tab w:val="clear" w:pos="0"/>
        <w:tab w:val="num" w:pos="360"/>
      </w:tabs>
      <w:spacing w:before="120" w:after="0" w:line="240" w:lineRule="auto"/>
      <w:ind w:left="578" w:hanging="578"/>
      <w:jc w:val="both"/>
      <w:outlineLvl w:val="1"/>
    </w:pPr>
    <w:rPr>
      <w:rFonts w:ascii="Times New Roman" w:eastAsia="Times New Roman" w:hAnsi="Times New Roman" w:cs="Times New Roman"/>
      <w:kern w:val="0"/>
      <w:sz w:val="24"/>
      <w:szCs w:val="24"/>
      <w14:ligatures w14:val="none"/>
    </w:rPr>
  </w:style>
  <w:style w:type="paragraph" w:styleId="Vienkrsteksts">
    <w:name w:val="Plain Text"/>
    <w:basedOn w:val="Parasts"/>
    <w:link w:val="VienkrstekstsRakstz"/>
    <w:uiPriority w:val="99"/>
    <w:unhideWhenUsed/>
    <w:rsid w:val="002059EE"/>
    <w:pPr>
      <w:spacing w:after="0" w:line="240" w:lineRule="auto"/>
    </w:pPr>
    <w:rPr>
      <w:rFonts w:ascii="Consolas" w:eastAsia="Calibri" w:hAnsi="Consolas" w:cs="Arial"/>
      <w:kern w:val="0"/>
      <w:sz w:val="21"/>
      <w:szCs w:val="21"/>
      <w14:ligatures w14:val="none"/>
    </w:rPr>
  </w:style>
  <w:style w:type="character" w:customStyle="1" w:styleId="VienkrstekstsRakstz">
    <w:name w:val="Vienkāršs teksts Rakstz."/>
    <w:basedOn w:val="Noklusjumarindkopasfonts"/>
    <w:link w:val="Vienkrsteksts"/>
    <w:uiPriority w:val="99"/>
    <w:rsid w:val="002059EE"/>
    <w:rPr>
      <w:rFonts w:ascii="Consolas" w:eastAsia="Calibri" w:hAnsi="Consolas" w:cs="Arial"/>
      <w:kern w:val="0"/>
      <w:sz w:val="21"/>
      <w:szCs w:val="21"/>
      <w14:ligatures w14:val="none"/>
    </w:rPr>
  </w:style>
  <w:style w:type="paragraph" w:styleId="Bezatstarpm">
    <w:name w:val="No Spacing"/>
    <w:link w:val="BezatstarpmRakstz"/>
    <w:uiPriority w:val="1"/>
    <w:qFormat/>
    <w:rsid w:val="002059EE"/>
    <w:pPr>
      <w:suppressAutoHyphens/>
      <w:spacing w:after="0" w:line="240" w:lineRule="auto"/>
    </w:pPr>
    <w:rPr>
      <w:rFonts w:ascii="Times New Roman" w:eastAsia="Times New Roman" w:hAnsi="Times New Roman" w:cs="Times New Roman"/>
      <w:kern w:val="0"/>
      <w:sz w:val="24"/>
      <w:szCs w:val="20"/>
      <w:lang w:eastAsia="ar-SA"/>
      <w14:ligatures w14:val="none"/>
    </w:rPr>
  </w:style>
  <w:style w:type="paragraph" w:customStyle="1" w:styleId="Char">
    <w:name w:val="Char"/>
    <w:basedOn w:val="Parasts"/>
    <w:rsid w:val="002059EE"/>
    <w:pPr>
      <w:spacing w:line="240" w:lineRule="exact"/>
    </w:pPr>
    <w:rPr>
      <w:rFonts w:ascii="Tahoma" w:eastAsia="Times New Roman" w:hAnsi="Tahoma" w:cs="Times New Roman"/>
      <w:kern w:val="0"/>
      <w:sz w:val="20"/>
      <w:szCs w:val="20"/>
      <w:lang w:val="en-US"/>
      <w14:ligatures w14:val="none"/>
    </w:rPr>
  </w:style>
  <w:style w:type="paragraph" w:customStyle="1" w:styleId="tv213">
    <w:name w:val="tv213"/>
    <w:basedOn w:val="Parasts"/>
    <w:rsid w:val="002059EE"/>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apple-converted-space">
    <w:name w:val="apple-converted-space"/>
    <w:basedOn w:val="Noklusjumarindkopasfonts"/>
    <w:rsid w:val="002059EE"/>
  </w:style>
  <w:style w:type="character" w:customStyle="1" w:styleId="Bodytext">
    <w:name w:val="Body text_"/>
    <w:link w:val="Bodytext1"/>
    <w:uiPriority w:val="99"/>
    <w:locked/>
    <w:rsid w:val="002059EE"/>
    <w:rPr>
      <w:sz w:val="21"/>
      <w:szCs w:val="21"/>
      <w:shd w:val="clear" w:color="auto" w:fill="FFFFFF"/>
    </w:rPr>
  </w:style>
  <w:style w:type="paragraph" w:customStyle="1" w:styleId="Bodytext1">
    <w:name w:val="Body text1"/>
    <w:basedOn w:val="Parasts"/>
    <w:link w:val="Bodytext"/>
    <w:uiPriority w:val="99"/>
    <w:rsid w:val="002059EE"/>
    <w:pPr>
      <w:shd w:val="clear" w:color="auto" w:fill="FFFFFF"/>
      <w:spacing w:after="1080" w:line="259" w:lineRule="exact"/>
      <w:ind w:hanging="820"/>
      <w:jc w:val="right"/>
    </w:pPr>
    <w:rPr>
      <w:sz w:val="21"/>
      <w:szCs w:val="21"/>
    </w:rPr>
  </w:style>
  <w:style w:type="character" w:customStyle="1" w:styleId="BezatstarpmRakstz">
    <w:name w:val="Bez atstarpēm Rakstz."/>
    <w:link w:val="Bezatstarpm"/>
    <w:uiPriority w:val="1"/>
    <w:locked/>
    <w:rsid w:val="002059EE"/>
    <w:rPr>
      <w:rFonts w:ascii="Times New Roman" w:eastAsia="Times New Roman" w:hAnsi="Times New Roman" w:cs="Times New Roman"/>
      <w:kern w:val="0"/>
      <w:sz w:val="24"/>
      <w:szCs w:val="20"/>
      <w:lang w:eastAsia="ar-SA"/>
      <w14:ligatures w14:val="none"/>
    </w:rPr>
  </w:style>
  <w:style w:type="paragraph" w:styleId="HTMLiepriekformattais">
    <w:name w:val="HTML Preformatted"/>
    <w:basedOn w:val="Parasts"/>
    <w:link w:val="HTMLiepriekformattaisRakstz"/>
    <w:rsid w:val="00205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kern w:val="0"/>
      <w:sz w:val="20"/>
      <w:szCs w:val="20"/>
      <w:lang w:val="en-GB" w:eastAsia="lv-LV"/>
      <w14:ligatures w14:val="none"/>
    </w:rPr>
  </w:style>
  <w:style w:type="character" w:customStyle="1" w:styleId="HTMLiepriekformattaisRakstz">
    <w:name w:val="HTML iepriekšformatētais Rakstz."/>
    <w:basedOn w:val="Noklusjumarindkopasfonts"/>
    <w:link w:val="HTMLiepriekformattais"/>
    <w:rsid w:val="002059EE"/>
    <w:rPr>
      <w:rFonts w:ascii="Courier New" w:eastAsia="Courier New" w:hAnsi="Courier New" w:cs="Times New Roman"/>
      <w:kern w:val="0"/>
      <w:sz w:val="20"/>
      <w:szCs w:val="20"/>
      <w:lang w:val="en-GB" w:eastAsia="lv-LV"/>
      <w14:ligatures w14:val="none"/>
    </w:rPr>
  </w:style>
  <w:style w:type="character" w:customStyle="1" w:styleId="CharacterStyle1">
    <w:name w:val="Character Style 1"/>
    <w:rsid w:val="002059EE"/>
    <w:rPr>
      <w:sz w:val="22"/>
    </w:rPr>
  </w:style>
  <w:style w:type="character" w:customStyle="1" w:styleId="Neatrisintapieminana1">
    <w:name w:val="Neatrisināta pieminēšana1"/>
    <w:uiPriority w:val="99"/>
    <w:semiHidden/>
    <w:unhideWhenUsed/>
    <w:rsid w:val="002059EE"/>
    <w:rPr>
      <w:color w:val="605E5C"/>
      <w:shd w:val="clear" w:color="auto" w:fill="E1DFDD"/>
    </w:rPr>
  </w:style>
  <w:style w:type="paragraph" w:customStyle="1" w:styleId="Stils1">
    <w:name w:val="Stils1"/>
    <w:basedOn w:val="Parasts"/>
    <w:rsid w:val="002059EE"/>
    <w:pPr>
      <w:tabs>
        <w:tab w:val="num" w:pos="643"/>
      </w:tabs>
      <w:spacing w:after="0" w:line="240" w:lineRule="auto"/>
      <w:ind w:left="643" w:hanging="360"/>
    </w:pPr>
    <w:rPr>
      <w:rFonts w:ascii="Times New Roman" w:eastAsia="Times New Roman" w:hAnsi="Times New Roman" w:cs="Times New Roman"/>
      <w:kern w:val="0"/>
      <w:sz w:val="24"/>
      <w:szCs w:val="24"/>
      <w14:ligatures w14:val="none"/>
    </w:rPr>
  </w:style>
  <w:style w:type="character" w:customStyle="1" w:styleId="c4">
    <w:name w:val="c4"/>
    <w:rsid w:val="002059EE"/>
  </w:style>
  <w:style w:type="paragraph" w:customStyle="1" w:styleId="c20">
    <w:name w:val="c20"/>
    <w:basedOn w:val="Parasts"/>
    <w:rsid w:val="002059EE"/>
    <w:pPr>
      <w:suppressAutoHyphens/>
      <w:spacing w:before="280" w:after="280" w:line="240" w:lineRule="auto"/>
    </w:pPr>
    <w:rPr>
      <w:rFonts w:ascii="Times New Roman" w:eastAsia="Times New Roman" w:hAnsi="Times New Roman" w:cs="Times New Roman"/>
      <w:b/>
      <w:kern w:val="0"/>
      <w:sz w:val="24"/>
      <w:szCs w:val="24"/>
      <w:lang w:eastAsia="zh-CN"/>
      <w14:ligatures w14:val="none"/>
    </w:rPr>
  </w:style>
  <w:style w:type="paragraph" w:customStyle="1" w:styleId="Nodaa">
    <w:name w:val="Nodaļa"/>
    <w:basedOn w:val="Parasts"/>
    <w:rsid w:val="002059EE"/>
    <w:pPr>
      <w:spacing w:after="0" w:line="240" w:lineRule="auto"/>
    </w:pPr>
    <w:rPr>
      <w:rFonts w:ascii="Arial" w:eastAsia="Times New Roman" w:hAnsi="Arial" w:cs="Arial"/>
      <w:b/>
      <w:bCs/>
      <w:kern w:val="0"/>
      <w:sz w:val="20"/>
      <w:szCs w:val="24"/>
      <w14:ligatures w14:val="none"/>
    </w:rPr>
  </w:style>
  <w:style w:type="character" w:customStyle="1" w:styleId="Neatrisintapieminana2">
    <w:name w:val="Neatrisināta pieminēšana2"/>
    <w:uiPriority w:val="99"/>
    <w:semiHidden/>
    <w:unhideWhenUsed/>
    <w:rsid w:val="002059EE"/>
    <w:rPr>
      <w:color w:val="605E5C"/>
      <w:shd w:val="clear" w:color="auto" w:fill="E1DFDD"/>
    </w:rPr>
  </w:style>
  <w:style w:type="paragraph" w:customStyle="1" w:styleId="11Lgumam">
    <w:name w:val="1.1. Līgumam"/>
    <w:basedOn w:val="Parasts"/>
    <w:qFormat/>
    <w:rsid w:val="002059EE"/>
    <w:pPr>
      <w:spacing w:after="0" w:line="240" w:lineRule="auto"/>
      <w:ind w:left="567" w:hanging="567"/>
      <w:jc w:val="both"/>
    </w:pPr>
    <w:rPr>
      <w:rFonts w:ascii="Times New Roman" w:eastAsia="Calibri" w:hAnsi="Times New Roman" w:cs="Times New Roman"/>
      <w:kern w:val="0"/>
      <w:sz w:val="24"/>
      <w:szCs w:val="24"/>
      <w:lang w:val="x-none"/>
      <w14:ligatures w14:val="none"/>
    </w:rPr>
  </w:style>
  <w:style w:type="paragraph" w:styleId="Nosaukums">
    <w:name w:val="Title"/>
    <w:basedOn w:val="Parasts"/>
    <w:next w:val="Parasts"/>
    <w:link w:val="NosaukumsRakstz"/>
    <w:qFormat/>
    <w:rsid w:val="002059EE"/>
    <w:pPr>
      <w:suppressAutoHyphens/>
      <w:overflowPunct w:val="0"/>
      <w:autoSpaceDE w:val="0"/>
      <w:autoSpaceDN w:val="0"/>
      <w:adjustRightInd w:val="0"/>
      <w:spacing w:after="0" w:line="240" w:lineRule="auto"/>
      <w:jc w:val="center"/>
      <w:textAlignment w:val="baseline"/>
    </w:pPr>
    <w:rPr>
      <w:rFonts w:ascii="RimTimes" w:eastAsia="Times New Roman" w:hAnsi="RimTimes" w:cs="Times New Roman"/>
      <w:kern w:val="0"/>
      <w:sz w:val="28"/>
      <w:szCs w:val="20"/>
      <w:lang w:eastAsia="lv-LV"/>
      <w14:ligatures w14:val="none"/>
    </w:rPr>
  </w:style>
  <w:style w:type="character" w:customStyle="1" w:styleId="NosaukumsRakstz">
    <w:name w:val="Nosaukums Rakstz."/>
    <w:basedOn w:val="Noklusjumarindkopasfonts"/>
    <w:link w:val="Nosaukums"/>
    <w:rsid w:val="002059EE"/>
    <w:rPr>
      <w:rFonts w:ascii="RimTimes" w:eastAsia="Times New Roman" w:hAnsi="RimTimes" w:cs="Times New Roman"/>
      <w:kern w:val="0"/>
      <w:sz w:val="28"/>
      <w:szCs w:val="20"/>
      <w:lang w:eastAsia="lv-LV"/>
      <w14:ligatures w14:val="none"/>
    </w:rPr>
  </w:style>
  <w:style w:type="character" w:customStyle="1" w:styleId="naisfChar">
    <w:name w:val="naisf Char"/>
    <w:link w:val="naisf"/>
    <w:locked/>
    <w:rsid w:val="002059EE"/>
    <w:rPr>
      <w:rFonts w:ascii="Times New Roman" w:eastAsia="Times New Roman" w:hAnsi="Times New Roman" w:cs="Times New Roman"/>
      <w:kern w:val="0"/>
      <w:sz w:val="24"/>
      <w:szCs w:val="24"/>
      <w:lang w:eastAsia="lv-LV"/>
      <w14:ligatures w14:val="none"/>
    </w:rPr>
  </w:style>
  <w:style w:type="paragraph" w:customStyle="1" w:styleId="Rakstz1RakstzRakstzRakstz">
    <w:name w:val="Rakstz.1 Rakstz. Rakstz. Rakstz."/>
    <w:basedOn w:val="Parasts"/>
    <w:rsid w:val="002059EE"/>
    <w:pPr>
      <w:spacing w:after="0" w:line="240" w:lineRule="auto"/>
    </w:pPr>
    <w:rPr>
      <w:rFonts w:ascii="Times New Roman" w:eastAsia="Times New Roman" w:hAnsi="Times New Roman" w:cs="Times New Roman"/>
      <w:kern w:val="0"/>
      <w:sz w:val="24"/>
      <w:szCs w:val="24"/>
      <w:lang w:val="pl-PL" w:eastAsia="pl-PL"/>
      <w14:ligatures w14:val="none"/>
    </w:rPr>
  </w:style>
  <w:style w:type="paragraph" w:customStyle="1" w:styleId="RakstzCharCharRakstzCharCharRakstz">
    <w:name w:val="Rakstz. Char Char Rakstz. Char Char Rakstz."/>
    <w:basedOn w:val="Parasts"/>
    <w:rsid w:val="002059EE"/>
    <w:pPr>
      <w:spacing w:line="240" w:lineRule="exact"/>
    </w:pPr>
    <w:rPr>
      <w:rFonts w:ascii="Tahoma" w:eastAsia="Times New Roman" w:hAnsi="Tahoma" w:cs="Times New Roman"/>
      <w:kern w:val="0"/>
      <w:sz w:val="20"/>
      <w:szCs w:val="20"/>
      <w:lang w:val="en-US"/>
      <w14:ligatures w14:val="none"/>
    </w:rPr>
  </w:style>
  <w:style w:type="character" w:customStyle="1" w:styleId="activepageinpagelisting1">
    <w:name w:val="active_page_in_page_listing1"/>
    <w:rsid w:val="002059EE"/>
    <w:rPr>
      <w:rFonts w:ascii="Arial" w:hAnsi="Arial" w:cs="Arial" w:hint="default"/>
      <w:b/>
      <w:bCs/>
      <w:i w:val="0"/>
      <w:iCs w:val="0"/>
      <w:strike w:val="0"/>
      <w:dstrike w:val="0"/>
      <w:color w:val="A52A2A"/>
      <w:sz w:val="18"/>
      <w:szCs w:val="18"/>
      <w:u w:val="none"/>
      <w:effect w:val="none"/>
    </w:rPr>
  </w:style>
  <w:style w:type="character" w:customStyle="1" w:styleId="markedcontent">
    <w:name w:val="markedcontent"/>
    <w:basedOn w:val="Noklusjumarindkopasfonts"/>
    <w:rsid w:val="002059EE"/>
  </w:style>
  <w:style w:type="paragraph" w:customStyle="1" w:styleId="virsraksts11">
    <w:name w:val="virsraksts 1.1."/>
    <w:basedOn w:val="Virsraksts2"/>
    <w:rsid w:val="002059EE"/>
    <w:pPr>
      <w:widowControl w:val="0"/>
      <w:numPr>
        <w:numId w:val="9"/>
      </w:numPr>
      <w:tabs>
        <w:tab w:val="clear" w:pos="360"/>
      </w:tabs>
      <w:suppressAutoHyphens w:val="0"/>
      <w:jc w:val="left"/>
    </w:pPr>
    <w:rPr>
      <w:rFonts w:ascii="Times New Roman" w:hAnsi="Times New Roman"/>
      <w:bCs/>
      <w:iCs/>
      <w:sz w:val="22"/>
      <w:szCs w:val="22"/>
      <w:lang w:val="lv-LV" w:eastAsia="lv-LV"/>
    </w:rPr>
  </w:style>
  <w:style w:type="table" w:customStyle="1" w:styleId="a40">
    <w:name w:val="a4"/>
    <w:basedOn w:val="Parastatabula"/>
    <w:rsid w:val="002059EE"/>
    <w:pPr>
      <w:spacing w:after="200" w:line="276" w:lineRule="auto"/>
    </w:pPr>
    <w:rPr>
      <w:rFonts w:ascii="Calibri" w:eastAsia="Calibri" w:hAnsi="Calibri" w:cs="Calibri"/>
      <w:kern w:val="0"/>
      <w14:ligatures w14:val="none"/>
    </w:rPr>
    <w:tblPr>
      <w:tblStyleRowBandSize w:val="1"/>
      <w:tblStyleColBandSize w:val="1"/>
      <w:tblCellMar>
        <w:left w:w="115" w:type="dxa"/>
        <w:right w:w="115" w:type="dxa"/>
      </w:tblCellMar>
    </w:tblPr>
  </w:style>
  <w:style w:type="paragraph" w:customStyle="1" w:styleId="Rakstz">
    <w:name w:val="Rakstz."/>
    <w:basedOn w:val="Parasts"/>
    <w:rsid w:val="002059EE"/>
    <w:pPr>
      <w:spacing w:before="120" w:line="240" w:lineRule="exact"/>
      <w:ind w:firstLine="720"/>
      <w:jc w:val="both"/>
    </w:pPr>
    <w:rPr>
      <w:rFonts w:ascii="Times New Roman" w:eastAsia="Calibri" w:hAnsi="Times New Roman" w:cs="Times New Roman"/>
      <w:kern w:val="0"/>
      <w:sz w:val="28"/>
      <w:szCs w:val="24"/>
      <w:lang w:val="en-US"/>
      <w14:ligatures w14:val="none"/>
    </w:rPr>
  </w:style>
  <w:style w:type="paragraph" w:customStyle="1" w:styleId="Stils2">
    <w:name w:val="Stils2"/>
    <w:basedOn w:val="Parasts"/>
    <w:rsid w:val="002059EE"/>
    <w:pPr>
      <w:spacing w:after="0" w:line="240" w:lineRule="auto"/>
      <w:jc w:val="both"/>
    </w:pPr>
    <w:rPr>
      <w:rFonts w:ascii="Times New Roman" w:eastAsia="Times New Roman" w:hAnsi="Times New Roman" w:cs="Times New Roman"/>
      <w:color w:val="000000"/>
      <w:kern w:val="0"/>
      <w:sz w:val="20"/>
      <w:szCs w:val="20"/>
      <w:lang w:eastAsia="lv-LV" w:bidi="lo-LA"/>
      <w14:ligatures w14:val="none"/>
    </w:rPr>
  </w:style>
  <w:style w:type="paragraph" w:customStyle="1" w:styleId="Char2">
    <w:name w:val="Char2"/>
    <w:aliases w:val="Char Char Char Char"/>
    <w:basedOn w:val="Parasts"/>
    <w:next w:val="Parasts"/>
    <w:link w:val="Vresatsauce"/>
    <w:uiPriority w:val="99"/>
    <w:rsid w:val="002059EE"/>
    <w:pPr>
      <w:spacing w:after="0" w:line="240" w:lineRule="exact"/>
      <w:ind w:firstLine="567"/>
      <w:jc w:val="both"/>
    </w:pPr>
    <w:rPr>
      <w:vertAlign w:val="superscript"/>
    </w:rPr>
  </w:style>
  <w:style w:type="paragraph" w:customStyle="1" w:styleId="FootnoteText1">
    <w:name w:val="Footnote Text1"/>
    <w:basedOn w:val="Parasts"/>
    <w:next w:val="Vresteksts"/>
    <w:link w:val="FootnoteTextChar"/>
    <w:uiPriority w:val="99"/>
    <w:semiHidden/>
    <w:unhideWhenUsed/>
    <w:rsid w:val="002059EE"/>
    <w:pPr>
      <w:spacing w:after="0" w:line="240" w:lineRule="auto"/>
    </w:pPr>
  </w:style>
  <w:style w:type="table" w:customStyle="1" w:styleId="Reatabula3">
    <w:name w:val="Režģa tabula3"/>
    <w:basedOn w:val="Parastatabula"/>
    <w:next w:val="Reatabula"/>
    <w:uiPriority w:val="39"/>
    <w:rsid w:val="002059EE"/>
    <w:pPr>
      <w:spacing w:after="0" w:line="240" w:lineRule="auto"/>
    </w:pPr>
    <w:rPr>
      <w:rFonts w:ascii="Calibri" w:eastAsia="Calibri" w:hAnsi="Calibri" w:cs="Aria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2">
    <w:name w:val="Saraksta rindkopa2"/>
    <w:basedOn w:val="Parasts"/>
    <w:rsid w:val="002059EE"/>
    <w:pPr>
      <w:suppressAutoHyphens/>
      <w:spacing w:after="0" w:line="240" w:lineRule="auto"/>
      <w:ind w:left="720"/>
      <w:contextualSpacing/>
    </w:pPr>
    <w:rPr>
      <w:rFonts w:ascii="Times New Roman" w:eastAsia="Times New Roman" w:hAnsi="Times New Roman" w:cs="Times New Roman"/>
      <w:kern w:val="0"/>
      <w:sz w:val="24"/>
      <w:szCs w:val="24"/>
      <w:lang w:eastAsia="zh-CN"/>
      <w14:ligatures w14:val="none"/>
    </w:rPr>
  </w:style>
  <w:style w:type="table" w:customStyle="1" w:styleId="TableNormal0">
    <w:name w:val="Table Normal_0"/>
    <w:uiPriority w:val="2"/>
    <w:semiHidden/>
    <w:unhideWhenUsed/>
    <w:qFormat/>
    <w:rsid w:val="00AD4D5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Bezsaraksta1">
    <w:name w:val="Bez saraksta1"/>
    <w:next w:val="Bezsaraksta"/>
    <w:uiPriority w:val="99"/>
    <w:semiHidden/>
    <w:unhideWhenUsed/>
    <w:rsid w:val="004D42A6"/>
  </w:style>
  <w:style w:type="paragraph" w:customStyle="1" w:styleId="h3body1">
    <w:name w:val="h3_body_1"/>
    <w:autoRedefine/>
    <w:uiPriority w:val="99"/>
    <w:qFormat/>
    <w:rsid w:val="004D42A6"/>
    <w:pPr>
      <w:widowControl w:val="0"/>
      <w:tabs>
        <w:tab w:val="left" w:pos="1560"/>
      </w:tabs>
      <w:overflowPunct w:val="0"/>
      <w:autoSpaceDE w:val="0"/>
      <w:autoSpaceDN w:val="0"/>
      <w:adjustRightInd w:val="0"/>
      <w:spacing w:after="0" w:line="240" w:lineRule="auto"/>
      <w:ind w:right="-521" w:firstLine="993"/>
      <w:jc w:val="both"/>
    </w:pPr>
    <w:rPr>
      <w:rFonts w:ascii="Times New Roman" w:eastAsia="Times New Roman" w:hAnsi="Times New Roman" w:cs="Times New Roman"/>
      <w:bCs/>
      <w:kern w:val="0"/>
      <w:sz w:val="24"/>
      <w:szCs w:val="24"/>
      <w14:ligatures w14:val="none"/>
    </w:rPr>
  </w:style>
  <w:style w:type="paragraph" w:customStyle="1" w:styleId="ApakpunktsRakstz">
    <w:name w:val="Apakšpunkts Rakstz."/>
    <w:basedOn w:val="Parasts"/>
    <w:link w:val="ApakpunktsRakstzRakstz"/>
    <w:rsid w:val="004D42A6"/>
    <w:pPr>
      <w:widowControl w:val="0"/>
      <w:tabs>
        <w:tab w:val="num" w:pos="5171"/>
      </w:tabs>
      <w:autoSpaceDE w:val="0"/>
      <w:autoSpaceDN w:val="0"/>
      <w:spacing w:after="0" w:line="240" w:lineRule="auto"/>
      <w:ind w:left="5171" w:hanging="851"/>
    </w:pPr>
    <w:rPr>
      <w:rFonts w:ascii="Arial" w:eastAsia="Times New Roman" w:hAnsi="Arial" w:cs="Times New Roman"/>
      <w:b/>
      <w:kern w:val="0"/>
      <w:sz w:val="20"/>
      <w:szCs w:val="24"/>
      <w14:ligatures w14:val="none"/>
    </w:rPr>
  </w:style>
  <w:style w:type="character" w:customStyle="1" w:styleId="ApakpunktsRakstzRakstz">
    <w:name w:val="Apakšpunkts Rakstz. Rakstz."/>
    <w:link w:val="ApakpunktsRakstz"/>
    <w:rsid w:val="004D42A6"/>
    <w:rPr>
      <w:rFonts w:ascii="Arial" w:eastAsia="Times New Roman" w:hAnsi="Arial" w:cs="Times New Roman"/>
      <w:b/>
      <w:kern w:val="0"/>
      <w:sz w:val="20"/>
      <w:szCs w:val="24"/>
      <w14:ligatures w14:val="none"/>
    </w:rPr>
  </w:style>
  <w:style w:type="paragraph" w:customStyle="1" w:styleId="Apstiprints">
    <w:name w:val="Apstiprināts"/>
    <w:basedOn w:val="Parasts"/>
    <w:link w:val="ApstiprintsChar"/>
    <w:qFormat/>
    <w:rsid w:val="004D42A6"/>
    <w:pPr>
      <w:widowControl w:val="0"/>
      <w:autoSpaceDE w:val="0"/>
      <w:autoSpaceDN w:val="0"/>
      <w:adjustRightInd w:val="0"/>
      <w:spacing w:after="120" w:line="276" w:lineRule="auto"/>
      <w:ind w:left="5103"/>
      <w:jc w:val="both"/>
    </w:pPr>
    <w:rPr>
      <w:rFonts w:ascii="Times New Roman" w:eastAsia="Calibri" w:hAnsi="Times New Roman" w:cs="Times New Roman"/>
      <w:bCs/>
      <w:kern w:val="0"/>
      <w:lang w:eastAsia="lv-LV"/>
      <w14:ligatures w14:val="none"/>
    </w:rPr>
  </w:style>
  <w:style w:type="character" w:customStyle="1" w:styleId="ApstiprintsChar">
    <w:name w:val="Apstiprināts Char"/>
    <w:link w:val="Apstiprints"/>
    <w:rsid w:val="004D42A6"/>
    <w:rPr>
      <w:rFonts w:ascii="Times New Roman" w:eastAsia="Calibri" w:hAnsi="Times New Roman" w:cs="Times New Roman"/>
      <w:bCs/>
      <w:kern w:val="0"/>
      <w:lang w:eastAsia="lv-LV"/>
      <w14:ligatures w14:val="none"/>
    </w:rPr>
  </w:style>
  <w:style w:type="paragraph" w:customStyle="1" w:styleId="1Lgumam">
    <w:name w:val="1. Līgumam"/>
    <w:basedOn w:val="Parasts"/>
    <w:link w:val="1LgumamChar"/>
    <w:qFormat/>
    <w:rsid w:val="004D42A6"/>
    <w:pPr>
      <w:widowControl w:val="0"/>
      <w:autoSpaceDE w:val="0"/>
      <w:autoSpaceDN w:val="0"/>
      <w:adjustRightInd w:val="0"/>
      <w:spacing w:after="120" w:line="276" w:lineRule="auto"/>
      <w:ind w:left="360" w:hanging="360"/>
      <w:jc w:val="both"/>
    </w:pPr>
    <w:rPr>
      <w:rFonts w:ascii="Times New Roman" w:eastAsia="Calibri" w:hAnsi="Times New Roman" w:cs="Times New Roman"/>
      <w:b/>
      <w:bCs/>
      <w:kern w:val="0"/>
      <w:lang w:eastAsia="lv-LV"/>
      <w14:ligatures w14:val="none"/>
    </w:rPr>
  </w:style>
  <w:style w:type="character" w:customStyle="1" w:styleId="1LgumamChar">
    <w:name w:val="1. Līgumam Char"/>
    <w:link w:val="1Lgumam"/>
    <w:rsid w:val="004D42A6"/>
    <w:rPr>
      <w:rFonts w:ascii="Times New Roman" w:eastAsia="Calibri" w:hAnsi="Times New Roman" w:cs="Times New Roman"/>
      <w:b/>
      <w:bCs/>
      <w:kern w:val="0"/>
      <w:lang w:eastAsia="lv-LV"/>
      <w14:ligatures w14:val="none"/>
    </w:rPr>
  </w:style>
  <w:style w:type="paragraph" w:customStyle="1" w:styleId="111Lgumam">
    <w:name w:val="1.1.1. Līgumam"/>
    <w:basedOn w:val="Parasts"/>
    <w:qFormat/>
    <w:rsid w:val="004D42A6"/>
    <w:pPr>
      <w:widowControl w:val="0"/>
      <w:autoSpaceDE w:val="0"/>
      <w:autoSpaceDN w:val="0"/>
      <w:adjustRightInd w:val="0"/>
      <w:spacing w:after="120" w:line="276" w:lineRule="auto"/>
      <w:ind w:left="1224" w:hanging="504"/>
      <w:jc w:val="both"/>
    </w:pPr>
    <w:rPr>
      <w:rFonts w:ascii="Times New Roman" w:eastAsia="Calibri" w:hAnsi="Times New Roman" w:cs="Times New Roman"/>
      <w:bCs/>
      <w:kern w:val="0"/>
      <w:lang w:eastAsia="lv-LV"/>
      <w14:ligatures w14:val="none"/>
    </w:rPr>
  </w:style>
  <w:style w:type="paragraph" w:customStyle="1" w:styleId="1111lgumam">
    <w:name w:val="1.1.1.1. līgumam"/>
    <w:basedOn w:val="Parasts"/>
    <w:qFormat/>
    <w:rsid w:val="004D42A6"/>
    <w:pPr>
      <w:widowControl w:val="0"/>
      <w:autoSpaceDE w:val="0"/>
      <w:autoSpaceDN w:val="0"/>
      <w:adjustRightInd w:val="0"/>
      <w:spacing w:after="120" w:line="276" w:lineRule="auto"/>
      <w:ind w:left="2410" w:hanging="905"/>
      <w:jc w:val="both"/>
    </w:pPr>
    <w:rPr>
      <w:rFonts w:ascii="Times New Roman" w:eastAsia="Calibri" w:hAnsi="Times New Roman" w:cs="Times New Roman"/>
      <w:bCs/>
      <w:kern w:val="0"/>
      <w:lang w:eastAsia="lv-LV"/>
      <w14:ligatures w14:val="none"/>
    </w:rPr>
  </w:style>
  <w:style w:type="character" w:customStyle="1" w:styleId="ListParagraphChar1">
    <w:name w:val="List Paragraph Char1"/>
    <w:aliases w:val="Strip Char1,H&amp;P List Paragraph Char1,Normal bullet 2 Char1,Bullet list Char1,Colorful List - Accent 1 Char,2 Char1,Strip Char,H&amp;P List Paragraph Char,Normal bullet 2 Char,Bullet list Char,2 Char,Saraksta rindkopa Char"/>
    <w:uiPriority w:val="34"/>
    <w:qFormat/>
    <w:rsid w:val="004D42A6"/>
    <w:rPr>
      <w:rFonts w:ascii="Times New Roman" w:eastAsia="Times New Roman" w:hAnsi="Times New Roman" w:cs="Times New Roman"/>
      <w:sz w:val="24"/>
      <w:szCs w:val="24"/>
      <w:lang w:val="en-GB"/>
    </w:rPr>
  </w:style>
  <w:style w:type="table" w:customStyle="1" w:styleId="Reatabula1">
    <w:name w:val="Režģa tabula1"/>
    <w:basedOn w:val="Parastatabula"/>
    <w:next w:val="Reatabula"/>
    <w:uiPriority w:val="39"/>
    <w:rsid w:val="004D42A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59"/>
    <w:rsid w:val="004D42A6"/>
    <w:pPr>
      <w:spacing w:after="0" w:line="240" w:lineRule="auto"/>
    </w:pPr>
    <w:rPr>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12">
    <w:name w:val="1 / 1.1 / 1.1.12312"/>
    <w:rsid w:val="004D42A6"/>
    <w:pPr>
      <w:numPr>
        <w:numId w:val="11"/>
      </w:numPr>
    </w:pPr>
  </w:style>
  <w:style w:type="numbering" w:customStyle="1" w:styleId="111111313">
    <w:name w:val="1 / 1.1 / 1.1.1313"/>
    <w:basedOn w:val="Bezsaraksta"/>
    <w:rsid w:val="004D42A6"/>
    <w:pPr>
      <w:numPr>
        <w:numId w:val="12"/>
      </w:numPr>
    </w:pPr>
  </w:style>
  <w:style w:type="paragraph" w:customStyle="1" w:styleId="StyleHeading3Arial10ptCharChar">
    <w:name w:val="Style Heading 3 + Arial 10 pt Char Char"/>
    <w:basedOn w:val="Parasts"/>
    <w:rsid w:val="004D42A6"/>
    <w:pPr>
      <w:widowControl w:val="0"/>
      <w:numPr>
        <w:ilvl w:val="2"/>
        <w:numId w:val="13"/>
      </w:numPr>
      <w:autoSpaceDE w:val="0"/>
      <w:autoSpaceDN w:val="0"/>
      <w:adjustRightInd w:val="0"/>
      <w:spacing w:after="120" w:line="276" w:lineRule="auto"/>
    </w:pPr>
    <w:rPr>
      <w:rFonts w:ascii="Times New Roman" w:eastAsia="Times New Roman" w:hAnsi="Times New Roman" w:cs="Times New Roman"/>
      <w:bCs/>
      <w:kern w:val="0"/>
      <w:lang w:eastAsia="lv-LV"/>
      <w14:ligatures w14:val="none"/>
    </w:rPr>
  </w:style>
  <w:style w:type="character" w:customStyle="1" w:styleId="RindkopaChar">
    <w:name w:val="Rindkopa Char"/>
    <w:link w:val="Rindkopa"/>
    <w:locked/>
    <w:rsid w:val="004D42A6"/>
    <w:rPr>
      <w:rFonts w:ascii="Arial" w:eastAsia="Times New Roman" w:hAnsi="Arial" w:cs="Arial"/>
      <w:kern w:val="1"/>
      <w:sz w:val="2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eis.gov.lv/EKEIS/Supplier/Organizer/22307" TargetMode="External"/><Relationship Id="rId18" Type="http://schemas.openxmlformats.org/officeDocument/2006/relationships/hyperlink" Target="https://bis.gov.lv/bisp/lv/specialist_certificates"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s://likumi.lv/ta/id/287760" TargetMode="External"/><Relationship Id="rId7" Type="http://schemas.openxmlformats.org/officeDocument/2006/relationships/endnotes" Target="endnotes.xml"/><Relationship Id="rId12" Type="http://schemas.openxmlformats.org/officeDocument/2006/relationships/hyperlink" Target="mailto:janis.brigis@bauskasnovads.lv" TargetMode="External"/><Relationship Id="rId17" Type="http://schemas.openxmlformats.org/officeDocument/2006/relationships/hyperlink" Target="https://bis.gov.lv/bisp/lv/construction_companies"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www.eis.gov.lv/EKEIS/Supplier/Organizer/22307" TargetMode="External"/><Relationship Id="rId20" Type="http://schemas.openxmlformats.org/officeDocument/2006/relationships/hyperlink" Target="https://likumi.lv/ta/id/55567-administrativa-procesa-likum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ldis.dzidrums@bauskasnovads.lv"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eis.gov.lv/EKEIS/Supplier/Organizer/22307" TargetMode="External"/><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22307" TargetMode="External"/><Relationship Id="rId22" Type="http://schemas.openxmlformats.org/officeDocument/2006/relationships/header" Target="header2.xml"/><Relationship Id="rId27" Type="http://schemas.openxmlformats.org/officeDocument/2006/relationships/footer" Target="footer5.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C1972-4755-473E-A616-37FB95559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13</Pages>
  <Words>23091</Words>
  <Characters>13163</Characters>
  <Application>Microsoft Office Word</Application>
  <DocSecurity>0</DocSecurity>
  <Lines>109</Lines>
  <Paragraphs>72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Uldis Bauskasnovads</dc:creator>
  <cp:keywords/>
  <dc:description/>
  <cp:lastModifiedBy>Uldis Bauskasnovads</cp:lastModifiedBy>
  <cp:revision>12</cp:revision>
  <dcterms:created xsi:type="dcterms:W3CDTF">2026-02-02T08:05:00Z</dcterms:created>
  <dcterms:modified xsi:type="dcterms:W3CDTF">2026-07-08T09:41:00Z</dcterms:modified>
</cp:coreProperties>
</file>