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66270B" w14:textId="5AB3CFB6" w:rsidR="00233573" w:rsidRPr="00233573" w:rsidRDefault="00233573" w:rsidP="00233573">
      <w:pPr>
        <w:spacing w:after="0" w:line="240" w:lineRule="auto"/>
        <w:ind w:hanging="142"/>
        <w:contextualSpacing/>
        <w:jc w:val="right"/>
        <w:rPr>
          <w:rFonts w:ascii="Times New Roman" w:eastAsia="Calibri" w:hAnsi="Times New Roman" w:cs="Times New Roman"/>
          <w:b/>
          <w:bCs/>
          <w:sz w:val="20"/>
          <w:szCs w:val="20"/>
        </w:rPr>
      </w:pPr>
      <w:r w:rsidRPr="00233573">
        <w:rPr>
          <w:rFonts w:ascii="Times New Roman" w:eastAsia="Calibri" w:hAnsi="Times New Roman" w:cs="Times New Roman"/>
          <w:b/>
          <w:bCs/>
          <w:sz w:val="20"/>
          <w:szCs w:val="20"/>
        </w:rPr>
        <w:t>PIELIKUMS Nr.</w:t>
      </w:r>
      <w:r>
        <w:rPr>
          <w:rFonts w:ascii="Times New Roman" w:eastAsia="Calibri" w:hAnsi="Times New Roman" w:cs="Times New Roman"/>
          <w:b/>
          <w:bCs/>
          <w:sz w:val="20"/>
          <w:szCs w:val="20"/>
        </w:rPr>
        <w:t>1</w:t>
      </w:r>
    </w:p>
    <w:p w14:paraId="2EC9F947" w14:textId="43066B08" w:rsidR="00233573" w:rsidRPr="00233573" w:rsidRDefault="00233573" w:rsidP="00800B4B">
      <w:pPr>
        <w:spacing w:after="0" w:line="240" w:lineRule="auto"/>
        <w:ind w:left="720"/>
        <w:contextualSpacing/>
        <w:jc w:val="right"/>
        <w:rPr>
          <w:rFonts w:ascii="Times New Roman" w:eastAsia="Calibri" w:hAnsi="Times New Roman" w:cs="Times New Roman"/>
          <w:bCs/>
          <w:sz w:val="20"/>
          <w:szCs w:val="20"/>
        </w:rPr>
      </w:pPr>
      <w:r w:rsidRPr="00233573">
        <w:rPr>
          <w:rFonts w:ascii="Times New Roman" w:eastAsia="Calibri" w:hAnsi="Times New Roman" w:cs="Times New Roman"/>
          <w:bCs/>
          <w:sz w:val="20"/>
          <w:szCs w:val="20"/>
        </w:rPr>
        <w:t>iepirkumam “</w:t>
      </w:r>
      <w:r w:rsidR="00800B4B">
        <w:rPr>
          <w:rFonts w:ascii="Times New Roman" w:eastAsia="Calibri" w:hAnsi="Times New Roman" w:cs="Times New Roman"/>
          <w:bCs/>
          <w:sz w:val="20"/>
          <w:szCs w:val="20"/>
        </w:rPr>
        <w:t>Folkloras un tautas deju nometnes organizēšana jauniešiem</w:t>
      </w:r>
      <w:r w:rsidRPr="00233573">
        <w:rPr>
          <w:rFonts w:ascii="Times New Roman" w:eastAsia="Calibri" w:hAnsi="Times New Roman" w:cs="Times New Roman"/>
          <w:bCs/>
          <w:sz w:val="20"/>
          <w:szCs w:val="20"/>
        </w:rPr>
        <w:t>”,</w:t>
      </w:r>
    </w:p>
    <w:p w14:paraId="156CDA35" w14:textId="3645B9D7" w:rsidR="00233573" w:rsidRDefault="00AF1E21" w:rsidP="00233573">
      <w:pPr>
        <w:widowControl w:val="0"/>
        <w:spacing w:after="0" w:line="240" w:lineRule="auto"/>
        <w:ind w:left="57" w:right="57"/>
        <w:jc w:val="right"/>
        <w:rPr>
          <w:rFonts w:ascii="Times New Roman" w:eastAsia="Calibri" w:hAnsi="Times New Roman" w:cs="Times New Roman"/>
          <w:bCs/>
          <w:sz w:val="20"/>
          <w:szCs w:val="20"/>
        </w:rPr>
      </w:pPr>
      <w:r>
        <w:rPr>
          <w:rFonts w:ascii="Times New Roman" w:eastAsia="Calibri" w:hAnsi="Times New Roman" w:cs="Times New Roman"/>
          <w:bCs/>
          <w:sz w:val="20"/>
          <w:szCs w:val="20"/>
        </w:rPr>
        <w:t>identifikācijas Nr. LNP 2026/</w:t>
      </w:r>
      <w:r w:rsidR="00167A4E">
        <w:rPr>
          <w:rFonts w:ascii="Times New Roman" w:eastAsia="Calibri" w:hAnsi="Times New Roman" w:cs="Times New Roman"/>
          <w:bCs/>
          <w:sz w:val="20"/>
          <w:szCs w:val="20"/>
        </w:rPr>
        <w:t>38</w:t>
      </w:r>
      <w:r w:rsidR="00233573" w:rsidRPr="00233573">
        <w:rPr>
          <w:rFonts w:ascii="Times New Roman" w:eastAsia="Calibri" w:hAnsi="Times New Roman" w:cs="Times New Roman"/>
          <w:bCs/>
          <w:sz w:val="20"/>
          <w:szCs w:val="20"/>
        </w:rPr>
        <w:t>, nolikumam</w:t>
      </w:r>
    </w:p>
    <w:p w14:paraId="2B3B2C64" w14:textId="77777777" w:rsidR="008B1548" w:rsidRDefault="008B1548" w:rsidP="00233573">
      <w:pPr>
        <w:widowControl w:val="0"/>
        <w:spacing w:after="0" w:line="240" w:lineRule="auto"/>
        <w:ind w:left="57" w:right="57"/>
        <w:jc w:val="right"/>
        <w:rPr>
          <w:rFonts w:ascii="Times New Roman" w:eastAsia="Calibri" w:hAnsi="Times New Roman" w:cs="Times New Roman"/>
          <w:bCs/>
          <w:sz w:val="20"/>
          <w:szCs w:val="20"/>
        </w:rPr>
      </w:pPr>
    </w:p>
    <w:p w14:paraId="57E45261" w14:textId="77777777" w:rsidR="00FA7DD2" w:rsidRPr="00CB6C91" w:rsidRDefault="00FA7DD2" w:rsidP="00CB6C91">
      <w:pPr>
        <w:spacing w:before="100" w:beforeAutospacing="1" w:after="100" w:afterAutospacing="1" w:line="240" w:lineRule="auto"/>
        <w:jc w:val="center"/>
        <w:outlineLvl w:val="0"/>
        <w:rPr>
          <w:rFonts w:ascii="Times New Roman" w:eastAsia="Times New Roman" w:hAnsi="Times New Roman" w:cs="Times New Roman"/>
          <w:b/>
          <w:bCs/>
          <w:kern w:val="36"/>
          <w:sz w:val="26"/>
          <w:szCs w:val="26"/>
          <w:lang w:eastAsia="lv-LV"/>
        </w:rPr>
      </w:pPr>
      <w:r w:rsidRPr="00CB6C91">
        <w:rPr>
          <w:rFonts w:ascii="Times New Roman" w:eastAsia="Times New Roman" w:hAnsi="Times New Roman" w:cs="Times New Roman"/>
          <w:b/>
          <w:bCs/>
          <w:kern w:val="36"/>
          <w:sz w:val="26"/>
          <w:szCs w:val="26"/>
          <w:lang w:eastAsia="lv-LV"/>
        </w:rPr>
        <w:t>TEHNISKĀ SPECIFIKĀCIJA</w:t>
      </w:r>
    </w:p>
    <w:p w14:paraId="106F7DF0" w14:textId="4274402F" w:rsidR="00C72AFF" w:rsidRPr="005B6DBB" w:rsidRDefault="00FA7DD2" w:rsidP="005B6DBB">
      <w:pPr>
        <w:pStyle w:val="a3"/>
        <w:numPr>
          <w:ilvl w:val="0"/>
          <w:numId w:val="28"/>
        </w:numPr>
        <w:spacing w:after="0" w:line="240" w:lineRule="auto"/>
        <w:jc w:val="both"/>
        <w:outlineLvl w:val="1"/>
        <w:rPr>
          <w:rFonts w:ascii="Times New Roman" w:eastAsia="Times New Roman" w:hAnsi="Times New Roman" w:cs="Times New Roman"/>
          <w:sz w:val="24"/>
          <w:szCs w:val="24"/>
          <w:u w:val="single"/>
          <w:lang w:eastAsia="lv-LV"/>
        </w:rPr>
      </w:pPr>
      <w:r w:rsidRPr="005B6DBB">
        <w:rPr>
          <w:rFonts w:ascii="Times New Roman" w:eastAsia="Times New Roman" w:hAnsi="Times New Roman" w:cs="Times New Roman"/>
          <w:b/>
          <w:bCs/>
          <w:sz w:val="24"/>
          <w:szCs w:val="24"/>
          <w:u w:val="single"/>
          <w:lang w:eastAsia="lv-LV"/>
        </w:rPr>
        <w:t>Vispārīgs apraksts</w:t>
      </w:r>
      <w:r w:rsidRPr="005B6DBB">
        <w:rPr>
          <w:rFonts w:ascii="Times New Roman" w:eastAsia="Times New Roman" w:hAnsi="Times New Roman" w:cs="Times New Roman"/>
          <w:sz w:val="24"/>
          <w:szCs w:val="24"/>
          <w:u w:val="single"/>
          <w:lang w:eastAsia="lv-LV"/>
        </w:rPr>
        <w:t xml:space="preserve"> </w:t>
      </w:r>
    </w:p>
    <w:p w14:paraId="7305D975" w14:textId="77777777" w:rsidR="005B6DBB" w:rsidRPr="005B6DBB" w:rsidRDefault="005B6DBB" w:rsidP="005B6DBB">
      <w:pPr>
        <w:spacing w:after="0" w:line="240" w:lineRule="auto"/>
        <w:jc w:val="both"/>
        <w:outlineLvl w:val="1"/>
        <w:rPr>
          <w:rFonts w:ascii="Times New Roman" w:eastAsia="Times New Roman" w:hAnsi="Times New Roman" w:cs="Times New Roman"/>
          <w:b/>
          <w:bCs/>
          <w:sz w:val="24"/>
          <w:szCs w:val="24"/>
          <w:u w:val="single"/>
          <w:lang w:eastAsia="lv-LV"/>
        </w:rPr>
      </w:pPr>
    </w:p>
    <w:p w14:paraId="30FE9A1E" w14:textId="315E5BE1" w:rsidR="00C72AFF" w:rsidRDefault="00AF1E21" w:rsidP="005B6DBB">
      <w:pPr>
        <w:pStyle w:val="a6"/>
        <w:spacing w:before="0" w:beforeAutospacing="0" w:after="120" w:afterAutospacing="0"/>
        <w:jc w:val="both"/>
      </w:pPr>
      <w:r>
        <w:t>Pakalpojuma sniedzējs</w:t>
      </w:r>
      <w:r w:rsidR="00C72AFF">
        <w:t xml:space="preserve"> nodrošina </w:t>
      </w:r>
      <w:r w:rsidR="00800B4B">
        <w:t>5 (</w:t>
      </w:r>
      <w:r w:rsidR="00ED1509">
        <w:t>piecu</w:t>
      </w:r>
      <w:r w:rsidR="00800B4B">
        <w:t>)</w:t>
      </w:r>
      <w:r w:rsidR="00C72AFF">
        <w:t xml:space="preserve"> dienu</w:t>
      </w:r>
      <w:r>
        <w:t xml:space="preserve"> jauniešu nometn</w:t>
      </w:r>
      <w:r w:rsidR="00800B4B">
        <w:t>i</w:t>
      </w:r>
      <w:r>
        <w:t xml:space="preserve"> </w:t>
      </w:r>
      <w:r w:rsidRPr="00291F65">
        <w:rPr>
          <w:b/>
        </w:rPr>
        <w:t>2</w:t>
      </w:r>
      <w:r w:rsidR="00C72AFF" w:rsidRPr="00291F65">
        <w:rPr>
          <w:b/>
        </w:rPr>
        <w:t xml:space="preserve">026. gada </w:t>
      </w:r>
      <w:r w:rsidRPr="00291F65">
        <w:rPr>
          <w:b/>
        </w:rPr>
        <w:t>augustā</w:t>
      </w:r>
      <w:r w:rsidR="00C72AFF">
        <w:t xml:space="preserve">. </w:t>
      </w:r>
      <w:r w:rsidR="00C72AFF" w:rsidRPr="00C72AFF">
        <w:t xml:space="preserve">Par konkrētajiem </w:t>
      </w:r>
      <w:r>
        <w:t>nomet</w:t>
      </w:r>
      <w:r w:rsidR="00800B4B">
        <w:t>nes</w:t>
      </w:r>
      <w:r>
        <w:t xml:space="preserve"> norises </w:t>
      </w:r>
      <w:r w:rsidR="00C72AFF" w:rsidRPr="00C72AFF">
        <w:t xml:space="preserve">datumiem </w:t>
      </w:r>
      <w:r>
        <w:t>P</w:t>
      </w:r>
      <w:r w:rsidR="00C72AFF" w:rsidRPr="00C72AFF">
        <w:t xml:space="preserve">uses vienojas </w:t>
      </w:r>
      <w:r w:rsidR="00291F65">
        <w:t>pēc Līguma noslēgšanas</w:t>
      </w:r>
      <w:r w:rsidR="00C72AFF" w:rsidRPr="00C72AFF">
        <w:t>.</w:t>
      </w:r>
      <w:r w:rsidR="00C72AFF">
        <w:t xml:space="preserve"> </w:t>
      </w:r>
      <w:r>
        <w:t>Pakalpojum</w:t>
      </w:r>
      <w:r w:rsidR="00800B4B">
        <w:t>a</w:t>
      </w:r>
      <w:r>
        <w:t xml:space="preserve"> sniedzējs veic nomet</w:t>
      </w:r>
      <w:r w:rsidR="00800B4B">
        <w:t>nes</w:t>
      </w:r>
      <w:r>
        <w:t xml:space="preserve"> reģistrāciju normatīvajos aktos noteiktajā kārtībā ne vēlāk kā vienu mēnesi pirms nometņu norises sākuma. </w:t>
      </w:r>
    </w:p>
    <w:p w14:paraId="0513B73F" w14:textId="33FECC12" w:rsidR="00CB6C91" w:rsidRPr="00800B4B" w:rsidRDefault="00CB6C91" w:rsidP="00CB6C91">
      <w:pPr>
        <w:spacing w:after="0" w:line="276" w:lineRule="auto"/>
        <w:jc w:val="both"/>
        <w:rPr>
          <w:rFonts w:ascii="Times New Roman" w:eastAsia="Calibri" w:hAnsi="Times New Roman" w:cs="Times New Roman"/>
          <w:bCs/>
          <w:sz w:val="24"/>
          <w:szCs w:val="24"/>
          <w:lang w:eastAsia="en-GB"/>
        </w:rPr>
      </w:pPr>
      <w:r w:rsidRPr="00CB6C91">
        <w:rPr>
          <w:rFonts w:ascii="Times New Roman" w:eastAsia="Calibri" w:hAnsi="Times New Roman" w:cs="Times New Roman"/>
          <w:b/>
          <w:sz w:val="24"/>
          <w:szCs w:val="24"/>
          <w:lang w:eastAsia="en-GB"/>
        </w:rPr>
        <w:t>Nometnes valoda</w:t>
      </w:r>
      <w:r w:rsidRPr="00233573">
        <w:rPr>
          <w:rFonts w:ascii="Times New Roman" w:eastAsia="Calibri" w:hAnsi="Times New Roman" w:cs="Times New Roman"/>
          <w:b/>
          <w:sz w:val="24"/>
          <w:szCs w:val="24"/>
          <w:lang w:eastAsia="en-GB"/>
        </w:rPr>
        <w:t>:</w:t>
      </w:r>
      <w:r w:rsidRPr="00233573">
        <w:rPr>
          <w:rFonts w:ascii="Times New Roman" w:eastAsia="Calibri" w:hAnsi="Times New Roman" w:cs="Times New Roman"/>
          <w:bCs/>
          <w:sz w:val="24"/>
          <w:szCs w:val="24"/>
          <w:lang w:eastAsia="en-GB"/>
        </w:rPr>
        <w:t xml:space="preserve"> </w:t>
      </w:r>
      <w:r w:rsidR="00233573" w:rsidRPr="00233573">
        <w:rPr>
          <w:rFonts w:ascii="Times New Roman" w:eastAsia="Calibri" w:hAnsi="Times New Roman" w:cs="Times New Roman"/>
          <w:bCs/>
          <w:sz w:val="24"/>
          <w:szCs w:val="24"/>
          <w:lang w:eastAsia="en-GB"/>
        </w:rPr>
        <w:t xml:space="preserve">latviešu </w:t>
      </w:r>
      <w:r w:rsidR="00800B4B" w:rsidRPr="00800B4B">
        <w:rPr>
          <w:rFonts w:ascii="Times New Roman" w:eastAsia="Calibri" w:hAnsi="Times New Roman" w:cs="Times New Roman"/>
          <w:bCs/>
          <w:sz w:val="24"/>
          <w:szCs w:val="24"/>
          <w:lang w:eastAsia="en-GB"/>
        </w:rPr>
        <w:t>valoda</w:t>
      </w:r>
      <w:r w:rsidRPr="00800B4B">
        <w:rPr>
          <w:rFonts w:ascii="Times New Roman" w:eastAsia="Calibri" w:hAnsi="Times New Roman" w:cs="Times New Roman"/>
          <w:bCs/>
          <w:sz w:val="24"/>
          <w:szCs w:val="24"/>
          <w:lang w:eastAsia="en-GB"/>
        </w:rPr>
        <w:t>.</w:t>
      </w:r>
    </w:p>
    <w:p w14:paraId="0264A690" w14:textId="77777777" w:rsidR="008936E2" w:rsidRPr="008936E2" w:rsidRDefault="008936E2" w:rsidP="008936E2">
      <w:pPr>
        <w:tabs>
          <w:tab w:val="left" w:pos="567"/>
          <w:tab w:val="left" w:pos="1134"/>
        </w:tabs>
        <w:spacing w:before="120" w:after="120" w:line="240" w:lineRule="auto"/>
        <w:jc w:val="both"/>
        <w:rPr>
          <w:rFonts w:ascii="Times New Roman" w:eastAsia="Calibri" w:hAnsi="Times New Roman" w:cs="Times New Roman"/>
          <w:sz w:val="24"/>
          <w:szCs w:val="24"/>
        </w:rPr>
      </w:pPr>
      <w:r w:rsidRPr="00BB2BD3">
        <w:rPr>
          <w:rFonts w:ascii="Times New Roman" w:eastAsia="Calibri" w:hAnsi="Times New Roman" w:cs="Times New Roman"/>
          <w:b/>
          <w:sz w:val="24"/>
          <w:szCs w:val="24"/>
        </w:rPr>
        <w:t xml:space="preserve">Nometnes norises vieta </w:t>
      </w:r>
      <w:r w:rsidRPr="008936E2">
        <w:rPr>
          <w:rFonts w:ascii="Times New Roman" w:eastAsia="Calibri" w:hAnsi="Times New Roman" w:cs="Times New Roman"/>
          <w:sz w:val="24"/>
          <w:szCs w:val="24"/>
        </w:rPr>
        <w:t>– Līvānu novada vai citas Latvijas pašvaldības teritorija, kas atrodas ne tālāk kā 200 km attālumā no Līvānu pilsētas.</w:t>
      </w:r>
    </w:p>
    <w:p w14:paraId="0C35021E" w14:textId="203F21C1" w:rsidR="00FA7DD2" w:rsidRPr="00FA7DD2" w:rsidRDefault="00FA7DD2" w:rsidP="00CB6C91">
      <w:pPr>
        <w:spacing w:before="100" w:beforeAutospacing="1" w:after="100" w:afterAutospacing="1" w:line="240" w:lineRule="auto"/>
        <w:jc w:val="both"/>
        <w:rPr>
          <w:rFonts w:ascii="Times New Roman" w:eastAsia="Times New Roman" w:hAnsi="Times New Roman" w:cs="Times New Roman"/>
          <w:sz w:val="24"/>
          <w:szCs w:val="24"/>
          <w:lang w:eastAsia="lv-LV"/>
        </w:rPr>
      </w:pPr>
      <w:r w:rsidRPr="00CB6C91">
        <w:rPr>
          <w:rFonts w:ascii="Times New Roman" w:eastAsia="Times New Roman" w:hAnsi="Times New Roman" w:cs="Times New Roman"/>
          <w:b/>
          <w:sz w:val="24"/>
          <w:szCs w:val="24"/>
          <w:lang w:eastAsia="lv-LV"/>
        </w:rPr>
        <w:t>Mērķis:</w:t>
      </w:r>
      <w:r w:rsidRPr="00FA7DD2">
        <w:rPr>
          <w:rFonts w:ascii="Times New Roman" w:eastAsia="Times New Roman" w:hAnsi="Times New Roman" w:cs="Times New Roman"/>
          <w:sz w:val="24"/>
          <w:szCs w:val="24"/>
          <w:lang w:eastAsia="lv-LV"/>
        </w:rPr>
        <w:t xml:space="preserve"> palielināt jauniešu līdzdalību tautas un tradicionālās kultūras aktivitātēs, veicināt vietējo kopienu iesaisti un saglabāt kultūras mantojumu.</w:t>
      </w:r>
    </w:p>
    <w:p w14:paraId="689EFB5C" w14:textId="77777777" w:rsidR="00FA7DD2" w:rsidRDefault="00FA7DD2" w:rsidP="00CB6C91">
      <w:pPr>
        <w:spacing w:before="100" w:beforeAutospacing="1" w:after="100" w:afterAutospacing="1" w:line="240" w:lineRule="auto"/>
        <w:jc w:val="both"/>
        <w:outlineLvl w:val="1"/>
        <w:rPr>
          <w:rFonts w:ascii="Times New Roman" w:eastAsia="Times New Roman" w:hAnsi="Times New Roman" w:cs="Times New Roman"/>
          <w:b/>
          <w:bCs/>
          <w:sz w:val="24"/>
          <w:szCs w:val="24"/>
          <w:u w:val="single"/>
          <w:lang w:eastAsia="lv-LV"/>
        </w:rPr>
      </w:pPr>
      <w:r w:rsidRPr="00CB6C91">
        <w:rPr>
          <w:rFonts w:ascii="Times New Roman" w:eastAsia="Times New Roman" w:hAnsi="Times New Roman" w:cs="Times New Roman"/>
          <w:b/>
          <w:bCs/>
          <w:sz w:val="24"/>
          <w:szCs w:val="24"/>
          <w:u w:val="single"/>
          <w:lang w:eastAsia="lv-LV"/>
        </w:rPr>
        <w:t>2. Dalībnieki</w:t>
      </w:r>
    </w:p>
    <w:p w14:paraId="7BBCCCEC" w14:textId="54E8A740" w:rsidR="00AF1E21" w:rsidRPr="00291F65" w:rsidRDefault="00AF1E21" w:rsidP="002F3963">
      <w:pPr>
        <w:spacing w:after="120" w:line="240" w:lineRule="auto"/>
        <w:jc w:val="both"/>
        <w:outlineLvl w:val="1"/>
        <w:rPr>
          <w:rFonts w:ascii="Times New Roman" w:hAnsi="Times New Roman" w:cs="Times New Roman"/>
          <w:sz w:val="24"/>
          <w:szCs w:val="24"/>
          <w:u w:val="single"/>
        </w:rPr>
      </w:pPr>
      <w:r w:rsidRPr="00291F65">
        <w:rPr>
          <w:rFonts w:ascii="Times New Roman" w:hAnsi="Times New Roman" w:cs="Times New Roman"/>
          <w:sz w:val="24"/>
          <w:szCs w:val="24"/>
          <w:u w:val="single"/>
        </w:rPr>
        <w:t>Nometnes dalībnieku (jauniešu) piesaisti un grupu komplektēšanu nodrošina Pasūtītājs.</w:t>
      </w:r>
    </w:p>
    <w:p w14:paraId="053E013B" w14:textId="73525AD8" w:rsidR="002F3963" w:rsidRPr="00291F65" w:rsidRDefault="002F3963" w:rsidP="002F3963">
      <w:pPr>
        <w:spacing w:after="0" w:line="240" w:lineRule="auto"/>
        <w:jc w:val="both"/>
        <w:outlineLvl w:val="1"/>
        <w:rPr>
          <w:rFonts w:ascii="Times New Roman" w:hAnsi="Times New Roman" w:cs="Times New Roman"/>
          <w:sz w:val="24"/>
          <w:szCs w:val="24"/>
          <w:u w:val="single"/>
        </w:rPr>
      </w:pPr>
      <w:r w:rsidRPr="00291F65">
        <w:rPr>
          <w:rFonts w:ascii="Times New Roman" w:hAnsi="Times New Roman" w:cs="Times New Roman"/>
          <w:sz w:val="24"/>
          <w:szCs w:val="24"/>
          <w:u w:val="single"/>
        </w:rPr>
        <w:t>Nometnes dalībnieku transportēšanu līdz nometnes norises vietai un atpakaļ nodrošina Pasūtītājs (Līvānu novada pašvaldība).</w:t>
      </w:r>
    </w:p>
    <w:p w14:paraId="3857528C" w14:textId="77777777" w:rsidR="002F3963" w:rsidRPr="000013BC" w:rsidRDefault="002F3963" w:rsidP="002F3963">
      <w:pPr>
        <w:spacing w:after="0" w:line="240" w:lineRule="auto"/>
        <w:jc w:val="both"/>
        <w:outlineLvl w:val="1"/>
        <w:rPr>
          <w:rFonts w:ascii="Times New Roman" w:hAnsi="Times New Roman" w:cs="Times New Roman"/>
          <w:color w:val="00B050"/>
          <w:sz w:val="24"/>
          <w:szCs w:val="24"/>
        </w:rPr>
      </w:pPr>
    </w:p>
    <w:p w14:paraId="361DD6AF" w14:textId="6ACC2DD2" w:rsidR="00FA7DD2" w:rsidRPr="00167A4E" w:rsidRDefault="00615274" w:rsidP="00EA0E3F">
      <w:pPr>
        <w:numPr>
          <w:ilvl w:val="0"/>
          <w:numId w:val="11"/>
        </w:numPr>
        <w:spacing w:after="0" w:line="240" w:lineRule="auto"/>
        <w:jc w:val="both"/>
        <w:rPr>
          <w:rFonts w:ascii="Times New Roman" w:eastAsia="Times New Roman" w:hAnsi="Times New Roman" w:cs="Times New Roman"/>
          <w:sz w:val="24"/>
          <w:szCs w:val="24"/>
          <w:lang w:eastAsia="lv-LV"/>
        </w:rPr>
      </w:pPr>
      <w:r w:rsidRPr="00167A4E">
        <w:rPr>
          <w:rFonts w:ascii="Times New Roman" w:eastAsia="Times New Roman" w:hAnsi="Times New Roman" w:cs="Times New Roman"/>
          <w:sz w:val="24"/>
          <w:szCs w:val="24"/>
          <w:lang w:eastAsia="lv-LV"/>
        </w:rPr>
        <w:t>4</w:t>
      </w:r>
      <w:r w:rsidR="000013BC" w:rsidRPr="00167A4E">
        <w:rPr>
          <w:rFonts w:ascii="Times New Roman" w:eastAsia="Times New Roman" w:hAnsi="Times New Roman" w:cs="Times New Roman"/>
          <w:sz w:val="24"/>
          <w:szCs w:val="24"/>
          <w:lang w:eastAsia="lv-LV"/>
        </w:rPr>
        <w:t>5</w:t>
      </w:r>
      <w:r w:rsidR="00FA7DD2" w:rsidRPr="00167A4E">
        <w:rPr>
          <w:rFonts w:ascii="Times New Roman" w:eastAsia="Times New Roman" w:hAnsi="Times New Roman" w:cs="Times New Roman"/>
          <w:sz w:val="24"/>
          <w:szCs w:val="24"/>
          <w:lang w:eastAsia="lv-LV"/>
        </w:rPr>
        <w:t xml:space="preserve"> dalībnieki (</w:t>
      </w:r>
      <w:r w:rsidRPr="00167A4E">
        <w:rPr>
          <w:rFonts w:ascii="Times New Roman" w:eastAsia="Times New Roman" w:hAnsi="Times New Roman" w:cs="Times New Roman"/>
          <w:sz w:val="24"/>
          <w:szCs w:val="24"/>
          <w:lang w:eastAsia="lv-LV"/>
        </w:rPr>
        <w:t>30</w:t>
      </w:r>
      <w:r w:rsidR="00FA7DD2" w:rsidRPr="00167A4E">
        <w:rPr>
          <w:rFonts w:ascii="Times New Roman" w:eastAsia="Times New Roman" w:hAnsi="Times New Roman" w:cs="Times New Roman"/>
          <w:sz w:val="24"/>
          <w:szCs w:val="24"/>
          <w:lang w:eastAsia="lv-LV"/>
        </w:rPr>
        <w:t xml:space="preserve"> no Latvijas</w:t>
      </w:r>
      <w:r w:rsidR="002A682F" w:rsidRPr="00167A4E">
        <w:rPr>
          <w:rFonts w:ascii="Times New Roman" w:eastAsia="Times New Roman" w:hAnsi="Times New Roman" w:cs="Times New Roman"/>
          <w:sz w:val="24"/>
          <w:szCs w:val="24"/>
          <w:lang w:eastAsia="lv-LV"/>
        </w:rPr>
        <w:t xml:space="preserve"> + </w:t>
      </w:r>
      <w:r w:rsidR="000013BC" w:rsidRPr="00167A4E">
        <w:rPr>
          <w:rFonts w:ascii="Times New Roman" w:eastAsia="Times New Roman" w:hAnsi="Times New Roman" w:cs="Times New Roman"/>
          <w:sz w:val="24"/>
          <w:szCs w:val="24"/>
          <w:lang w:eastAsia="lv-LV"/>
        </w:rPr>
        <w:t>pedagogi</w:t>
      </w:r>
      <w:r w:rsidR="00FA7DD2" w:rsidRPr="00167A4E">
        <w:rPr>
          <w:rFonts w:ascii="Times New Roman" w:eastAsia="Times New Roman" w:hAnsi="Times New Roman" w:cs="Times New Roman"/>
          <w:sz w:val="24"/>
          <w:szCs w:val="24"/>
          <w:lang w:eastAsia="lv-LV"/>
        </w:rPr>
        <w:t xml:space="preserve">, </w:t>
      </w:r>
      <w:r w:rsidRPr="00167A4E">
        <w:rPr>
          <w:rFonts w:ascii="Times New Roman" w:eastAsia="Times New Roman" w:hAnsi="Times New Roman" w:cs="Times New Roman"/>
          <w:sz w:val="24"/>
          <w:szCs w:val="24"/>
          <w:lang w:eastAsia="lv-LV"/>
        </w:rPr>
        <w:t>10</w:t>
      </w:r>
      <w:r w:rsidR="00FA7DD2" w:rsidRPr="00167A4E">
        <w:rPr>
          <w:rFonts w:ascii="Times New Roman" w:eastAsia="Times New Roman" w:hAnsi="Times New Roman" w:cs="Times New Roman"/>
          <w:sz w:val="24"/>
          <w:szCs w:val="24"/>
          <w:lang w:eastAsia="lv-LV"/>
        </w:rPr>
        <w:t xml:space="preserve"> no Lietuvas</w:t>
      </w:r>
      <w:r w:rsidR="00C23D18" w:rsidRPr="00167A4E">
        <w:rPr>
          <w:rFonts w:ascii="Times New Roman" w:eastAsia="Times New Roman" w:hAnsi="Times New Roman" w:cs="Times New Roman"/>
          <w:sz w:val="24"/>
          <w:szCs w:val="24"/>
          <w:lang w:eastAsia="lv-LV"/>
        </w:rPr>
        <w:t xml:space="preserve"> </w:t>
      </w:r>
      <w:r w:rsidR="002A682F" w:rsidRPr="00167A4E">
        <w:rPr>
          <w:rFonts w:ascii="Times New Roman" w:eastAsia="Times New Roman" w:hAnsi="Times New Roman" w:cs="Times New Roman"/>
          <w:sz w:val="24"/>
          <w:szCs w:val="24"/>
          <w:lang w:eastAsia="lv-LV"/>
        </w:rPr>
        <w:t>+ vadītāj</w:t>
      </w:r>
      <w:r w:rsidR="000013BC" w:rsidRPr="00167A4E">
        <w:rPr>
          <w:rFonts w:ascii="Times New Roman" w:eastAsia="Times New Roman" w:hAnsi="Times New Roman" w:cs="Times New Roman"/>
          <w:sz w:val="24"/>
          <w:szCs w:val="24"/>
          <w:lang w:eastAsia="lv-LV"/>
        </w:rPr>
        <w:t>i</w:t>
      </w:r>
      <w:r w:rsidR="00012621" w:rsidRPr="00167A4E">
        <w:rPr>
          <w:rFonts w:ascii="Times New Roman" w:eastAsia="Times New Roman" w:hAnsi="Times New Roman" w:cs="Times New Roman"/>
          <w:sz w:val="24"/>
          <w:szCs w:val="24"/>
          <w:lang w:eastAsia="lv-LV"/>
        </w:rPr>
        <w:t>)</w:t>
      </w:r>
    </w:p>
    <w:p w14:paraId="7CD82744" w14:textId="09EFEB64" w:rsidR="00EA0E3F" w:rsidRDefault="00FA7DD2" w:rsidP="00EA0E3F">
      <w:pPr>
        <w:numPr>
          <w:ilvl w:val="0"/>
          <w:numId w:val="11"/>
        </w:numPr>
        <w:spacing w:after="0" w:line="240" w:lineRule="auto"/>
        <w:jc w:val="both"/>
        <w:rPr>
          <w:rFonts w:ascii="Times New Roman" w:eastAsia="Times New Roman" w:hAnsi="Times New Roman" w:cs="Times New Roman"/>
          <w:sz w:val="24"/>
          <w:szCs w:val="24"/>
          <w:lang w:eastAsia="lv-LV"/>
        </w:rPr>
      </w:pPr>
      <w:r w:rsidRPr="00FA7DD2">
        <w:rPr>
          <w:rFonts w:ascii="Times New Roman" w:eastAsia="Times New Roman" w:hAnsi="Times New Roman" w:cs="Times New Roman"/>
          <w:sz w:val="24"/>
          <w:szCs w:val="24"/>
          <w:lang w:eastAsia="lv-LV"/>
        </w:rPr>
        <w:t xml:space="preserve">Vecums: </w:t>
      </w:r>
      <w:r w:rsidR="00B45863">
        <w:rPr>
          <w:rFonts w:ascii="Times New Roman" w:eastAsia="Times New Roman" w:hAnsi="Times New Roman" w:cs="Times New Roman"/>
          <w:sz w:val="24"/>
          <w:szCs w:val="24"/>
          <w:lang w:eastAsia="lv-LV"/>
        </w:rPr>
        <w:t xml:space="preserve">orientējoši </w:t>
      </w:r>
      <w:r w:rsidRPr="00FA7DD2">
        <w:rPr>
          <w:rFonts w:ascii="Times New Roman" w:eastAsia="Times New Roman" w:hAnsi="Times New Roman" w:cs="Times New Roman"/>
          <w:sz w:val="24"/>
          <w:szCs w:val="24"/>
          <w:lang w:eastAsia="lv-LV"/>
        </w:rPr>
        <w:t>11–16 gadi</w:t>
      </w:r>
    </w:p>
    <w:p w14:paraId="560C843C" w14:textId="77777777" w:rsidR="00EA0E3F" w:rsidRDefault="00EA0E3F" w:rsidP="00EA0E3F">
      <w:pPr>
        <w:spacing w:after="0" w:line="240" w:lineRule="auto"/>
        <w:ind w:left="720"/>
        <w:jc w:val="both"/>
        <w:rPr>
          <w:rFonts w:ascii="Times New Roman" w:eastAsia="Times New Roman" w:hAnsi="Times New Roman" w:cs="Times New Roman"/>
          <w:sz w:val="24"/>
          <w:szCs w:val="24"/>
          <w:lang w:eastAsia="lv-LV"/>
        </w:rPr>
      </w:pPr>
    </w:p>
    <w:p w14:paraId="6A4E4D82" w14:textId="77777777" w:rsidR="00FA7DD2" w:rsidRPr="005C7BA7" w:rsidRDefault="00FA7DD2" w:rsidP="00FA7DD2">
      <w:pPr>
        <w:spacing w:before="100" w:beforeAutospacing="1" w:after="100" w:afterAutospacing="1" w:line="240" w:lineRule="auto"/>
        <w:outlineLvl w:val="1"/>
        <w:rPr>
          <w:rFonts w:ascii="Times New Roman" w:eastAsia="Times New Roman" w:hAnsi="Times New Roman" w:cs="Times New Roman"/>
          <w:b/>
          <w:bCs/>
          <w:color w:val="000000" w:themeColor="text1"/>
          <w:sz w:val="24"/>
          <w:szCs w:val="24"/>
          <w:u w:val="single"/>
          <w:lang w:eastAsia="lv-LV"/>
        </w:rPr>
      </w:pPr>
      <w:r w:rsidRPr="005C7BA7">
        <w:rPr>
          <w:rFonts w:ascii="Times New Roman" w:eastAsia="Times New Roman" w:hAnsi="Times New Roman" w:cs="Times New Roman"/>
          <w:b/>
          <w:bCs/>
          <w:color w:val="000000" w:themeColor="text1"/>
          <w:sz w:val="24"/>
          <w:szCs w:val="24"/>
          <w:u w:val="single"/>
          <w:lang w:eastAsia="lv-LV"/>
        </w:rPr>
        <w:t>3. Programmas aktivitātes</w:t>
      </w:r>
    </w:p>
    <w:p w14:paraId="59005256" w14:textId="1AE9C165" w:rsidR="00FA7DD2" w:rsidRPr="005C7BA7" w:rsidRDefault="00250FD6" w:rsidP="00CB6C91">
      <w:pPr>
        <w:pStyle w:val="a6"/>
        <w:numPr>
          <w:ilvl w:val="0"/>
          <w:numId w:val="12"/>
        </w:numPr>
        <w:jc w:val="both"/>
        <w:rPr>
          <w:color w:val="000000" w:themeColor="text1"/>
        </w:rPr>
      </w:pPr>
      <w:r w:rsidRPr="005C7BA7">
        <w:rPr>
          <w:color w:val="000000" w:themeColor="text1"/>
        </w:rPr>
        <w:t>Radošās d</w:t>
      </w:r>
      <w:r w:rsidR="00A2165B" w:rsidRPr="005C7BA7">
        <w:rPr>
          <w:color w:val="000000" w:themeColor="text1"/>
        </w:rPr>
        <w:t>arbnīcas atbilstoši nometnes profilam (tautas deju horeogrāfija; folkloras dziesmas, instrumenti, stāstniecība; tradicionālās kultūras izpratni veicinošas aktivitātes)</w:t>
      </w:r>
      <w:r w:rsidR="00CB6C91" w:rsidRPr="005C7BA7">
        <w:rPr>
          <w:color w:val="000000" w:themeColor="text1"/>
        </w:rPr>
        <w:t>;</w:t>
      </w:r>
    </w:p>
    <w:p w14:paraId="7C638C79" w14:textId="3222C7BB" w:rsidR="00FA7DD2" w:rsidRPr="005C7BA7" w:rsidRDefault="00FA7DD2" w:rsidP="00CB6C91">
      <w:pPr>
        <w:numPr>
          <w:ilvl w:val="0"/>
          <w:numId w:val="12"/>
        </w:num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lv-LV"/>
        </w:rPr>
      </w:pPr>
      <w:r w:rsidRPr="005C7BA7">
        <w:rPr>
          <w:rFonts w:ascii="Times New Roman" w:eastAsia="Times New Roman" w:hAnsi="Times New Roman" w:cs="Times New Roman"/>
          <w:color w:val="000000" w:themeColor="text1"/>
          <w:sz w:val="24"/>
          <w:szCs w:val="24"/>
          <w:lang w:eastAsia="lv-LV"/>
        </w:rPr>
        <w:t>Projekta metodikas izmēģināšana jauniešu iesaistei kultūras aktivitātēs</w:t>
      </w:r>
      <w:r w:rsidR="00CB6C91" w:rsidRPr="005C7BA7">
        <w:rPr>
          <w:rFonts w:ascii="Times New Roman" w:eastAsia="Times New Roman" w:hAnsi="Times New Roman" w:cs="Times New Roman"/>
          <w:color w:val="000000" w:themeColor="text1"/>
          <w:sz w:val="24"/>
          <w:szCs w:val="24"/>
          <w:lang w:eastAsia="lv-LV"/>
        </w:rPr>
        <w:t>;</w:t>
      </w:r>
    </w:p>
    <w:p w14:paraId="1210F8FE" w14:textId="7B551318" w:rsidR="00FA7DD2" w:rsidRPr="005C7BA7" w:rsidRDefault="00FA7DD2" w:rsidP="00CB6C91">
      <w:pPr>
        <w:numPr>
          <w:ilvl w:val="0"/>
          <w:numId w:val="12"/>
        </w:num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lv-LV"/>
        </w:rPr>
      </w:pPr>
      <w:r w:rsidRPr="005C7BA7">
        <w:rPr>
          <w:rFonts w:ascii="Times New Roman" w:eastAsia="Times New Roman" w:hAnsi="Times New Roman" w:cs="Times New Roman"/>
          <w:color w:val="000000" w:themeColor="text1"/>
          <w:sz w:val="24"/>
          <w:szCs w:val="24"/>
          <w:lang w:eastAsia="lv-LV"/>
        </w:rPr>
        <w:t>Kopīgas aktivitātes un pieredzes apmaiņa</w:t>
      </w:r>
      <w:r w:rsidR="00CB6C91" w:rsidRPr="005C7BA7">
        <w:rPr>
          <w:rFonts w:ascii="Times New Roman" w:eastAsia="Times New Roman" w:hAnsi="Times New Roman" w:cs="Times New Roman"/>
          <w:color w:val="000000" w:themeColor="text1"/>
          <w:sz w:val="24"/>
          <w:szCs w:val="24"/>
          <w:lang w:eastAsia="lv-LV"/>
        </w:rPr>
        <w:t>;</w:t>
      </w:r>
    </w:p>
    <w:p w14:paraId="302CE5A4" w14:textId="063BBB7D" w:rsidR="00FA7DD2" w:rsidRPr="005C7BA7" w:rsidRDefault="00FA7DD2" w:rsidP="00CB6C91">
      <w:pPr>
        <w:numPr>
          <w:ilvl w:val="0"/>
          <w:numId w:val="12"/>
        </w:num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lv-LV"/>
        </w:rPr>
      </w:pPr>
      <w:r w:rsidRPr="005C7BA7">
        <w:rPr>
          <w:rFonts w:ascii="Times New Roman" w:eastAsia="Times New Roman" w:hAnsi="Times New Roman" w:cs="Times New Roman"/>
          <w:bCs/>
          <w:color w:val="000000" w:themeColor="text1"/>
          <w:sz w:val="24"/>
          <w:szCs w:val="24"/>
          <w:lang w:eastAsia="lv-LV"/>
        </w:rPr>
        <w:t>Atvērti k</w:t>
      </w:r>
      <w:r w:rsidR="00CB6C91" w:rsidRPr="005C7BA7">
        <w:rPr>
          <w:rFonts w:ascii="Times New Roman" w:eastAsia="Times New Roman" w:hAnsi="Times New Roman" w:cs="Times New Roman"/>
          <w:bCs/>
          <w:color w:val="000000" w:themeColor="text1"/>
          <w:sz w:val="24"/>
          <w:szCs w:val="24"/>
          <w:lang w:eastAsia="lv-LV"/>
        </w:rPr>
        <w:t>oncerti</w:t>
      </w:r>
      <w:r w:rsidR="00CB6C91" w:rsidRPr="005C7BA7">
        <w:rPr>
          <w:rFonts w:ascii="Times New Roman" w:eastAsia="Times New Roman" w:hAnsi="Times New Roman" w:cs="Times New Roman"/>
          <w:bCs/>
          <w:strike/>
          <w:color w:val="000000" w:themeColor="text1"/>
          <w:sz w:val="24"/>
          <w:szCs w:val="24"/>
          <w:lang w:eastAsia="lv-LV"/>
        </w:rPr>
        <w:t xml:space="preserve"> </w:t>
      </w:r>
      <w:r w:rsidR="005437E7" w:rsidRPr="005C7BA7">
        <w:rPr>
          <w:rFonts w:ascii="Times New Roman" w:eastAsia="Times New Roman" w:hAnsi="Times New Roman" w:cs="Times New Roman"/>
          <w:bCs/>
          <w:color w:val="000000" w:themeColor="text1"/>
          <w:sz w:val="24"/>
          <w:szCs w:val="24"/>
          <w:lang w:eastAsia="lv-LV"/>
        </w:rPr>
        <w:t>vakari kopienai</w:t>
      </w:r>
      <w:r w:rsidR="00CB6C91" w:rsidRPr="005C7BA7">
        <w:rPr>
          <w:rFonts w:ascii="Times New Roman" w:eastAsia="Times New Roman" w:hAnsi="Times New Roman" w:cs="Times New Roman"/>
          <w:bCs/>
          <w:color w:val="000000" w:themeColor="text1"/>
          <w:sz w:val="24"/>
          <w:szCs w:val="24"/>
          <w:lang w:eastAsia="lv-LV"/>
        </w:rPr>
        <w:t>;</w:t>
      </w:r>
    </w:p>
    <w:p w14:paraId="4572955A" w14:textId="4165DFEE" w:rsidR="00FA7DD2" w:rsidRPr="005C7BA7" w:rsidRDefault="00FA7DD2" w:rsidP="00CB6C91">
      <w:pPr>
        <w:numPr>
          <w:ilvl w:val="0"/>
          <w:numId w:val="12"/>
        </w:num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lv-LV"/>
        </w:rPr>
      </w:pPr>
      <w:r w:rsidRPr="005C7BA7">
        <w:rPr>
          <w:rFonts w:ascii="Times New Roman" w:eastAsia="Times New Roman" w:hAnsi="Times New Roman" w:cs="Times New Roman"/>
          <w:color w:val="000000" w:themeColor="text1"/>
          <w:sz w:val="24"/>
          <w:szCs w:val="24"/>
          <w:lang w:eastAsia="lv-LV"/>
        </w:rPr>
        <w:t>Ekskursijas un kultūrizglītojošas aktivitātes</w:t>
      </w:r>
      <w:r w:rsidR="00615274" w:rsidRPr="005C7BA7">
        <w:rPr>
          <w:rFonts w:ascii="Times New Roman" w:eastAsia="Times New Roman" w:hAnsi="Times New Roman" w:cs="Times New Roman"/>
          <w:color w:val="000000" w:themeColor="text1"/>
          <w:sz w:val="24"/>
          <w:szCs w:val="24"/>
          <w:lang w:eastAsia="lv-LV"/>
        </w:rPr>
        <w:t>;</w:t>
      </w:r>
    </w:p>
    <w:p w14:paraId="57D87031" w14:textId="3AD03163" w:rsidR="00FA7DD2" w:rsidRPr="005C7BA7" w:rsidRDefault="00FA7DD2" w:rsidP="00CB6C91">
      <w:pPr>
        <w:numPr>
          <w:ilvl w:val="0"/>
          <w:numId w:val="12"/>
        </w:numPr>
        <w:spacing w:before="100" w:beforeAutospacing="1" w:after="100" w:afterAutospacing="1" w:line="240" w:lineRule="auto"/>
        <w:jc w:val="both"/>
        <w:rPr>
          <w:rFonts w:ascii="Times New Roman" w:eastAsia="Times New Roman" w:hAnsi="Times New Roman" w:cs="Times New Roman"/>
          <w:strike/>
          <w:color w:val="000000" w:themeColor="text1"/>
          <w:sz w:val="24"/>
          <w:szCs w:val="24"/>
          <w:lang w:eastAsia="lv-LV"/>
        </w:rPr>
      </w:pPr>
      <w:r w:rsidRPr="005C7BA7">
        <w:rPr>
          <w:rFonts w:ascii="Times New Roman" w:eastAsia="Times New Roman" w:hAnsi="Times New Roman" w:cs="Times New Roman"/>
          <w:bCs/>
          <w:color w:val="000000" w:themeColor="text1"/>
          <w:sz w:val="24"/>
          <w:szCs w:val="24"/>
          <w:lang w:eastAsia="lv-LV"/>
        </w:rPr>
        <w:t>Kopīgas sporta/saliedēšanās aktivitātes</w:t>
      </w:r>
      <w:r w:rsidR="00615274" w:rsidRPr="005C7BA7">
        <w:rPr>
          <w:rFonts w:ascii="Times New Roman" w:eastAsia="Times New Roman" w:hAnsi="Times New Roman" w:cs="Times New Roman"/>
          <w:bCs/>
          <w:color w:val="000000" w:themeColor="text1"/>
          <w:sz w:val="24"/>
          <w:szCs w:val="24"/>
          <w:lang w:eastAsia="lv-LV"/>
        </w:rPr>
        <w:t>.</w:t>
      </w:r>
    </w:p>
    <w:p w14:paraId="444D0328" w14:textId="77777777" w:rsidR="00FA7DD2" w:rsidRPr="00167A4E" w:rsidRDefault="00FA7DD2" w:rsidP="00FA7DD2">
      <w:pPr>
        <w:spacing w:before="100" w:beforeAutospacing="1" w:after="100" w:afterAutospacing="1" w:line="240" w:lineRule="auto"/>
        <w:outlineLvl w:val="1"/>
        <w:rPr>
          <w:rFonts w:ascii="Times New Roman" w:eastAsia="Times New Roman" w:hAnsi="Times New Roman" w:cs="Times New Roman"/>
          <w:b/>
          <w:bCs/>
          <w:sz w:val="24"/>
          <w:szCs w:val="24"/>
          <w:u w:val="single"/>
          <w:lang w:eastAsia="lv-LV"/>
        </w:rPr>
      </w:pPr>
      <w:r w:rsidRPr="00167A4E">
        <w:rPr>
          <w:rFonts w:ascii="Times New Roman" w:eastAsia="Times New Roman" w:hAnsi="Times New Roman" w:cs="Times New Roman"/>
          <w:b/>
          <w:bCs/>
          <w:sz w:val="24"/>
          <w:szCs w:val="24"/>
          <w:u w:val="single"/>
          <w:lang w:eastAsia="lv-LV"/>
        </w:rPr>
        <w:t>4. Pakalpojuma nodrošinājums</w:t>
      </w:r>
    </w:p>
    <w:p w14:paraId="71DF9784" w14:textId="77777777" w:rsidR="0041163C" w:rsidRPr="00167A4E" w:rsidRDefault="007754D4" w:rsidP="0041163C">
      <w:pPr>
        <w:spacing w:before="100" w:beforeAutospacing="1" w:after="100" w:afterAutospacing="1" w:line="240" w:lineRule="auto"/>
        <w:jc w:val="both"/>
        <w:rPr>
          <w:rFonts w:ascii="Times New Roman" w:eastAsia="Times New Roman" w:hAnsi="Times New Roman" w:cs="Times New Roman"/>
          <w:sz w:val="24"/>
          <w:szCs w:val="24"/>
          <w:lang w:eastAsia="lv-LV"/>
        </w:rPr>
      </w:pPr>
      <w:r w:rsidRPr="00167A4E">
        <w:rPr>
          <w:rFonts w:ascii="Times New Roman" w:eastAsia="Times New Roman" w:hAnsi="Times New Roman" w:cs="Times New Roman"/>
          <w:sz w:val="24"/>
          <w:szCs w:val="24"/>
          <w:lang w:eastAsia="lv-LV"/>
        </w:rPr>
        <w:t>Sertificēts nometnes vadītājs, kurš nodrošina</w:t>
      </w:r>
      <w:r w:rsidR="0041163C" w:rsidRPr="00167A4E">
        <w:rPr>
          <w:rFonts w:ascii="Times New Roman" w:eastAsia="Times New Roman" w:hAnsi="Times New Roman" w:cs="Times New Roman"/>
          <w:sz w:val="24"/>
          <w:szCs w:val="24"/>
          <w:lang w:eastAsia="lv-LV"/>
        </w:rPr>
        <w:t>:</w:t>
      </w:r>
    </w:p>
    <w:p w14:paraId="24505919" w14:textId="287F3FDB" w:rsidR="0041163C" w:rsidRPr="00167A4E" w:rsidRDefault="0041163C" w:rsidP="00167A4E">
      <w:pPr>
        <w:pStyle w:val="a3"/>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lv-LV"/>
        </w:rPr>
      </w:pPr>
      <w:r w:rsidRPr="00167A4E">
        <w:rPr>
          <w:rFonts w:ascii="Times New Roman" w:eastAsia="Times New Roman" w:hAnsi="Times New Roman" w:cs="Times New Roman"/>
          <w:sz w:val="24"/>
          <w:szCs w:val="24"/>
          <w:lang w:eastAsia="lv-LV"/>
        </w:rPr>
        <w:t>N</w:t>
      </w:r>
      <w:r w:rsidR="007754D4" w:rsidRPr="00167A4E">
        <w:rPr>
          <w:rFonts w:ascii="Times New Roman" w:eastAsia="Times New Roman" w:hAnsi="Times New Roman" w:cs="Times New Roman"/>
          <w:sz w:val="24"/>
          <w:szCs w:val="24"/>
          <w:lang w:eastAsia="lv-LV"/>
        </w:rPr>
        <w:t>ometnes organizēšanu, vadību, reģistrāciju un atbilstību</w:t>
      </w:r>
      <w:r w:rsidR="009D3662" w:rsidRPr="00167A4E">
        <w:rPr>
          <w:rFonts w:ascii="Times New Roman" w:eastAsia="Times New Roman" w:hAnsi="Times New Roman" w:cs="Times New Roman"/>
          <w:sz w:val="24"/>
          <w:szCs w:val="24"/>
          <w:lang w:eastAsia="lv-LV"/>
        </w:rPr>
        <w:t xml:space="preserve"> spēkā esošo normatīvo aktu prasībām</w:t>
      </w:r>
      <w:r w:rsidRPr="00167A4E">
        <w:rPr>
          <w:rFonts w:ascii="Times New Roman" w:eastAsia="Times New Roman" w:hAnsi="Times New Roman" w:cs="Times New Roman"/>
          <w:sz w:val="24"/>
          <w:szCs w:val="24"/>
          <w:lang w:eastAsia="lv-LV"/>
        </w:rPr>
        <w:t>;</w:t>
      </w:r>
    </w:p>
    <w:p w14:paraId="4C2F7500" w14:textId="63E071F4" w:rsidR="007754D4" w:rsidRPr="00167A4E" w:rsidRDefault="009D3662" w:rsidP="00167A4E">
      <w:pPr>
        <w:pStyle w:val="a3"/>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lv-LV"/>
        </w:rPr>
      </w:pPr>
      <w:r w:rsidRPr="00167A4E">
        <w:rPr>
          <w:rFonts w:ascii="Times New Roman" w:eastAsia="Times New Roman" w:hAnsi="Times New Roman" w:cs="Times New Roman"/>
          <w:sz w:val="24"/>
          <w:szCs w:val="24"/>
          <w:lang w:eastAsia="lv-LV"/>
        </w:rPr>
        <w:t>Nometnes norises vietu, t</w:t>
      </w:r>
      <w:r w:rsidR="007754D4" w:rsidRPr="00167A4E">
        <w:rPr>
          <w:rFonts w:ascii="Times New Roman" w:eastAsia="Times New Roman" w:hAnsi="Times New Roman" w:cs="Times New Roman"/>
          <w:sz w:val="24"/>
          <w:szCs w:val="24"/>
          <w:lang w:eastAsia="lv-LV"/>
        </w:rPr>
        <w:t xml:space="preserve">elpas, naktsmītnes, ēdināšana (brokastis, pusdienas, vakariņas, launags, vakara naksniņas ar tēju un uzkodām); </w:t>
      </w:r>
    </w:p>
    <w:p w14:paraId="3E49D612" w14:textId="5117A8B0" w:rsidR="005134B2" w:rsidRPr="00167A4E" w:rsidRDefault="005134B2" w:rsidP="00167A4E">
      <w:pPr>
        <w:pStyle w:val="a3"/>
        <w:numPr>
          <w:ilvl w:val="0"/>
          <w:numId w:val="13"/>
        </w:numPr>
        <w:spacing w:after="0" w:line="240" w:lineRule="auto"/>
        <w:jc w:val="both"/>
        <w:rPr>
          <w:rFonts w:ascii="Times New Roman" w:eastAsia="Times New Roman" w:hAnsi="Times New Roman" w:cs="Times New Roman"/>
          <w:sz w:val="24"/>
          <w:szCs w:val="24"/>
          <w:lang w:eastAsia="lv-LV"/>
        </w:rPr>
      </w:pPr>
      <w:r w:rsidRPr="00167A4E">
        <w:rPr>
          <w:rFonts w:ascii="Times New Roman" w:eastAsia="Times New Roman" w:hAnsi="Times New Roman" w:cs="Times New Roman"/>
          <w:sz w:val="24"/>
          <w:szCs w:val="24"/>
          <w:lang w:eastAsia="lv-LV"/>
        </w:rPr>
        <w:t>Transporta nodrošināšanu nometnes programmas ietvaros plānoto aktivitāšu, ekskursiju un izbraukumu īstenošanai;</w:t>
      </w:r>
    </w:p>
    <w:p w14:paraId="28F9EB18" w14:textId="1C8891B0" w:rsidR="0089297F" w:rsidRPr="00167A4E" w:rsidRDefault="009D3662" w:rsidP="00167A4E">
      <w:pPr>
        <w:pStyle w:val="a3"/>
        <w:numPr>
          <w:ilvl w:val="0"/>
          <w:numId w:val="13"/>
        </w:numPr>
        <w:spacing w:after="0" w:line="240" w:lineRule="auto"/>
        <w:jc w:val="both"/>
        <w:rPr>
          <w:rFonts w:ascii="Times New Roman" w:eastAsia="Times New Roman" w:hAnsi="Times New Roman" w:cs="Times New Roman"/>
          <w:sz w:val="24"/>
          <w:szCs w:val="24"/>
          <w:lang w:eastAsia="lv-LV"/>
        </w:rPr>
      </w:pPr>
      <w:r w:rsidRPr="00167A4E">
        <w:rPr>
          <w:rFonts w:ascii="Times New Roman" w:eastAsia="Times New Roman" w:hAnsi="Times New Roman" w:cs="Times New Roman"/>
          <w:sz w:val="24"/>
          <w:szCs w:val="24"/>
          <w:lang w:eastAsia="lv-LV"/>
        </w:rPr>
        <w:lastRenderedPageBreak/>
        <w:t>Nometnes programmas izstrādi un/vai koordinēšanu atbilstoši tehniskajā specifikācijā noteiktajām prasībām.</w:t>
      </w:r>
    </w:p>
    <w:p w14:paraId="462D78F2" w14:textId="77777777" w:rsidR="005134B2" w:rsidRPr="00167A4E" w:rsidRDefault="005134B2" w:rsidP="005134B2">
      <w:pPr>
        <w:pStyle w:val="a3"/>
        <w:spacing w:after="0" w:line="240" w:lineRule="auto"/>
        <w:rPr>
          <w:rFonts w:ascii="Times New Roman" w:eastAsia="Times New Roman" w:hAnsi="Times New Roman" w:cs="Times New Roman"/>
          <w:sz w:val="24"/>
          <w:szCs w:val="24"/>
          <w:lang w:eastAsia="lv-LV"/>
        </w:rPr>
      </w:pPr>
    </w:p>
    <w:p w14:paraId="55374974" w14:textId="1682EF6D" w:rsidR="0041163C" w:rsidRPr="00167A4E" w:rsidRDefault="0041163C" w:rsidP="0041163C">
      <w:pPr>
        <w:rPr>
          <w:rFonts w:ascii="Times New Roman" w:eastAsia="Times New Roman" w:hAnsi="Times New Roman" w:cs="Times New Roman"/>
          <w:sz w:val="24"/>
          <w:szCs w:val="24"/>
          <w:lang w:eastAsia="lv-LV"/>
        </w:rPr>
      </w:pPr>
      <w:r w:rsidRPr="00167A4E">
        <w:rPr>
          <w:rFonts w:ascii="Times New Roman" w:eastAsia="Times New Roman" w:hAnsi="Times New Roman" w:cs="Times New Roman"/>
          <w:sz w:val="24"/>
          <w:szCs w:val="24"/>
          <w:lang w:eastAsia="lv-LV"/>
        </w:rPr>
        <w:t>Pasūtītājs nodrošina:</w:t>
      </w:r>
    </w:p>
    <w:p w14:paraId="142BB6B8" w14:textId="44423C68" w:rsidR="005134B2" w:rsidRPr="00167A4E" w:rsidRDefault="005134B2" w:rsidP="00167A4E">
      <w:pPr>
        <w:pStyle w:val="a3"/>
        <w:numPr>
          <w:ilvl w:val="0"/>
          <w:numId w:val="31"/>
        </w:numPr>
        <w:jc w:val="both"/>
        <w:rPr>
          <w:rFonts w:ascii="Times New Roman" w:eastAsia="Times New Roman" w:hAnsi="Times New Roman" w:cs="Times New Roman"/>
          <w:sz w:val="24"/>
          <w:szCs w:val="24"/>
          <w:lang w:eastAsia="lv-LV"/>
        </w:rPr>
      </w:pPr>
      <w:r w:rsidRPr="00167A4E">
        <w:rPr>
          <w:rFonts w:ascii="Times New Roman" w:eastAsia="Times New Roman" w:hAnsi="Times New Roman" w:cs="Times New Roman"/>
          <w:sz w:val="24"/>
          <w:szCs w:val="24"/>
          <w:lang w:eastAsia="lv-LV"/>
        </w:rPr>
        <w:t>Pedagogus un/vai nodarbību vadītājus atbilstoši nometnes programmas īstenošanai, nodarbību vadīšanai un dalībnieku uzraudzībai saskaņā ar spēkā esošo normatīvo aktu prasībām.</w:t>
      </w:r>
    </w:p>
    <w:p w14:paraId="09B6C215" w14:textId="77777777" w:rsidR="005134B2" w:rsidRDefault="005134B2" w:rsidP="009D3662">
      <w:pPr>
        <w:keepNext/>
        <w:keepLines/>
        <w:spacing w:after="0"/>
        <w:jc w:val="both"/>
        <w:outlineLvl w:val="1"/>
        <w:rPr>
          <w:rFonts w:ascii="Times New Roman" w:eastAsia="Times New Roman" w:hAnsi="Times New Roman"/>
          <w:sz w:val="24"/>
          <w:szCs w:val="24"/>
          <w:lang w:eastAsia="en-GB"/>
        </w:rPr>
      </w:pPr>
    </w:p>
    <w:p w14:paraId="582EEFD6" w14:textId="1576CD82" w:rsidR="00CB6C91" w:rsidRPr="009D3662" w:rsidRDefault="00CB6C91" w:rsidP="009D3662">
      <w:pPr>
        <w:keepNext/>
        <w:keepLines/>
        <w:spacing w:after="0"/>
        <w:jc w:val="both"/>
        <w:outlineLvl w:val="1"/>
        <w:rPr>
          <w:rFonts w:ascii="Times New Roman" w:eastAsia="Times New Roman" w:hAnsi="Times New Roman"/>
          <w:sz w:val="24"/>
          <w:szCs w:val="24"/>
          <w:lang w:eastAsia="en-GB"/>
        </w:rPr>
      </w:pPr>
      <w:r w:rsidRPr="009D3662">
        <w:rPr>
          <w:rFonts w:ascii="Times New Roman" w:eastAsia="Times New Roman" w:hAnsi="Times New Roman"/>
          <w:sz w:val="24"/>
          <w:szCs w:val="24"/>
          <w:lang w:eastAsia="en-GB"/>
        </w:rPr>
        <w:t>Pretendentam pirms nometnes darbības uzsākšanas ir jānodrošina visu nepieciešamo saskaņojumu saņemšana un drošības prasību ievērošana, tajā skaitā:</w:t>
      </w:r>
    </w:p>
    <w:p w14:paraId="1BB3C2C8" w14:textId="77777777" w:rsidR="00CB6C91" w:rsidRPr="00EF0DE4" w:rsidRDefault="00CB6C91" w:rsidP="00CB6C91">
      <w:pPr>
        <w:keepNext/>
        <w:keepLines/>
        <w:numPr>
          <w:ilvl w:val="0"/>
          <w:numId w:val="26"/>
        </w:numPr>
        <w:spacing w:after="0" w:line="276" w:lineRule="auto"/>
        <w:jc w:val="both"/>
        <w:outlineLvl w:val="1"/>
        <w:rPr>
          <w:rFonts w:ascii="Times New Roman" w:eastAsia="Times New Roman" w:hAnsi="Times New Roman"/>
          <w:sz w:val="24"/>
          <w:szCs w:val="24"/>
          <w:lang w:eastAsia="en-GB"/>
        </w:rPr>
      </w:pPr>
      <w:r w:rsidRPr="00EF0DE4">
        <w:rPr>
          <w:rFonts w:ascii="Times New Roman" w:eastAsia="Times New Roman" w:hAnsi="Times New Roman"/>
          <w:sz w:val="24"/>
          <w:szCs w:val="24"/>
          <w:lang w:eastAsia="en-GB"/>
        </w:rPr>
        <w:t xml:space="preserve">Valsts ugunsdzēsības un glābšanas dienesta (VUGD) atzinuma kopija par nometnes vietas atbilstību ugunsdrošības prasībām; </w:t>
      </w:r>
    </w:p>
    <w:p w14:paraId="5A44248F" w14:textId="77777777" w:rsidR="00CB6C91" w:rsidRPr="00EF0DE4" w:rsidRDefault="00CB6C91" w:rsidP="00CB6C91">
      <w:pPr>
        <w:keepNext/>
        <w:keepLines/>
        <w:numPr>
          <w:ilvl w:val="0"/>
          <w:numId w:val="26"/>
        </w:numPr>
        <w:spacing w:after="0" w:line="276" w:lineRule="auto"/>
        <w:jc w:val="both"/>
        <w:outlineLvl w:val="1"/>
        <w:rPr>
          <w:rFonts w:ascii="Times New Roman" w:eastAsia="Times New Roman" w:hAnsi="Times New Roman"/>
          <w:sz w:val="24"/>
          <w:szCs w:val="24"/>
          <w:lang w:eastAsia="en-GB"/>
        </w:rPr>
      </w:pPr>
      <w:r w:rsidRPr="00EF0DE4">
        <w:rPr>
          <w:rFonts w:ascii="Times New Roman" w:eastAsia="Times New Roman" w:hAnsi="Times New Roman"/>
          <w:sz w:val="24"/>
          <w:szCs w:val="24"/>
          <w:lang w:eastAsia="en-GB"/>
        </w:rPr>
        <w:t xml:space="preserve">Veselības inspekcijas atzinuma kopija par nometnes gatavību uzsākt darbību; </w:t>
      </w:r>
    </w:p>
    <w:p w14:paraId="033B5ABE" w14:textId="77777777" w:rsidR="00CB6C91" w:rsidRPr="00EF0DE4" w:rsidRDefault="00CB6C91" w:rsidP="00CB6C91">
      <w:pPr>
        <w:keepNext/>
        <w:keepLines/>
        <w:numPr>
          <w:ilvl w:val="0"/>
          <w:numId w:val="26"/>
        </w:numPr>
        <w:spacing w:after="0" w:line="276" w:lineRule="auto"/>
        <w:jc w:val="both"/>
        <w:outlineLvl w:val="1"/>
        <w:rPr>
          <w:rFonts w:ascii="Times New Roman" w:eastAsia="Times New Roman" w:hAnsi="Times New Roman"/>
          <w:sz w:val="24"/>
          <w:szCs w:val="24"/>
          <w:lang w:eastAsia="en-GB"/>
        </w:rPr>
      </w:pPr>
      <w:r w:rsidRPr="00EF0DE4">
        <w:rPr>
          <w:rFonts w:ascii="Times New Roman" w:eastAsia="Times New Roman" w:hAnsi="Times New Roman"/>
          <w:sz w:val="24"/>
          <w:szCs w:val="24"/>
          <w:lang w:eastAsia="en-GB"/>
        </w:rPr>
        <w:t xml:space="preserve">Apliecinājums un/vai ekrānuzņēmums, ka dalībnieku ēdināšanas pakalpojums ir reģistrēts Pārtikas un veterinārajā dienesta uzraudzībā pakļauto uzņēmumu reģistrā ar vērtējumu vismaz </w:t>
      </w:r>
      <w:r w:rsidRPr="00EF0DE4">
        <w:rPr>
          <w:rFonts w:ascii="Times New Roman" w:eastAsia="Times New Roman" w:hAnsi="Times New Roman"/>
          <w:b/>
          <w:bCs/>
          <w:sz w:val="24"/>
          <w:szCs w:val="24"/>
          <w:lang w:eastAsia="en-GB"/>
        </w:rPr>
        <w:t>A</w:t>
      </w:r>
      <w:r w:rsidRPr="00EF0DE4">
        <w:rPr>
          <w:rFonts w:ascii="Times New Roman" w:eastAsia="Times New Roman" w:hAnsi="Times New Roman"/>
          <w:sz w:val="24"/>
          <w:szCs w:val="24"/>
          <w:lang w:eastAsia="en-GB"/>
        </w:rPr>
        <w:t xml:space="preserve"> (pilnībā atbilst pārtikas aprites normatīviem) vai </w:t>
      </w:r>
      <w:r w:rsidRPr="00EF0DE4">
        <w:rPr>
          <w:rFonts w:ascii="Times New Roman" w:eastAsia="Times New Roman" w:hAnsi="Times New Roman"/>
          <w:b/>
          <w:bCs/>
          <w:sz w:val="24"/>
          <w:szCs w:val="24"/>
          <w:lang w:eastAsia="en-GB"/>
        </w:rPr>
        <w:t>B</w:t>
      </w:r>
      <w:r w:rsidRPr="00EF0DE4">
        <w:rPr>
          <w:rFonts w:ascii="Times New Roman" w:eastAsia="Times New Roman" w:hAnsi="Times New Roman"/>
          <w:sz w:val="24"/>
          <w:szCs w:val="24"/>
          <w:lang w:eastAsia="en-GB"/>
        </w:rPr>
        <w:t xml:space="preserve"> (atbilst normatīviem, konstatētas nepilnības, kas neietekmē pārtikas drošību).</w:t>
      </w:r>
    </w:p>
    <w:p w14:paraId="180FF603" w14:textId="77777777" w:rsidR="00CB6C91" w:rsidRPr="00EF0DE4" w:rsidRDefault="00CB6C91" w:rsidP="00CB6C91">
      <w:pPr>
        <w:spacing w:after="0" w:line="240" w:lineRule="auto"/>
        <w:ind w:firstLine="357"/>
        <w:jc w:val="both"/>
        <w:rPr>
          <w:rFonts w:ascii="Times New Roman" w:hAnsi="Times New Roman"/>
          <w:sz w:val="24"/>
          <w:szCs w:val="24"/>
          <w:lang w:eastAsia="lv-LV"/>
        </w:rPr>
      </w:pPr>
      <w:r w:rsidRPr="00EF0DE4">
        <w:rPr>
          <w:rFonts w:ascii="Times New Roman" w:hAnsi="Times New Roman"/>
          <w:sz w:val="24"/>
          <w:szCs w:val="24"/>
          <w:lang w:eastAsia="lv-LV"/>
        </w:rPr>
        <w:t xml:space="preserve">Nometnes personālam ir jānodrošina nometnes dalībnieku uzraudzība </w:t>
      </w:r>
      <w:r w:rsidRPr="00EF0DE4">
        <w:rPr>
          <w:rFonts w:ascii="Times New Roman" w:hAnsi="Times New Roman"/>
          <w:sz w:val="24"/>
          <w:szCs w:val="24"/>
          <w:lang w:eastAsia="lv-LV"/>
        </w:rPr>
        <w:br/>
        <w:t>24 stundas diennaktī.</w:t>
      </w:r>
    </w:p>
    <w:p w14:paraId="4951757D" w14:textId="2723EDAA" w:rsidR="00FA7DD2" w:rsidRPr="00863F76" w:rsidRDefault="00A2165B" w:rsidP="00FA7DD2">
      <w:pPr>
        <w:spacing w:before="100" w:beforeAutospacing="1" w:after="100" w:afterAutospacing="1" w:line="240" w:lineRule="auto"/>
        <w:outlineLvl w:val="1"/>
        <w:rPr>
          <w:rFonts w:ascii="Times New Roman" w:eastAsia="Times New Roman" w:hAnsi="Times New Roman" w:cs="Times New Roman"/>
          <w:b/>
          <w:bCs/>
          <w:sz w:val="24"/>
          <w:szCs w:val="24"/>
          <w:u w:val="single"/>
          <w:lang w:eastAsia="lv-LV"/>
        </w:rPr>
      </w:pPr>
      <w:r w:rsidRPr="00863F76">
        <w:rPr>
          <w:rFonts w:ascii="Times New Roman" w:eastAsia="Times New Roman" w:hAnsi="Times New Roman" w:cs="Times New Roman"/>
          <w:b/>
          <w:bCs/>
          <w:sz w:val="24"/>
          <w:szCs w:val="24"/>
          <w:u w:val="single"/>
          <w:lang w:eastAsia="lv-LV"/>
        </w:rPr>
        <w:t>5. Izmaksu pozīcijas</w:t>
      </w:r>
    </w:p>
    <w:p w14:paraId="55151041" w14:textId="421FE195" w:rsidR="00A2165B" w:rsidRPr="00667A13" w:rsidRDefault="00863F76" w:rsidP="00A2165B">
      <w:pPr>
        <w:pStyle w:val="a6"/>
        <w:rPr>
          <w:strike/>
          <w:color w:val="000000" w:themeColor="text1"/>
        </w:rPr>
      </w:pPr>
      <w:r w:rsidRPr="00863F76">
        <w:rPr>
          <w:b/>
        </w:rPr>
        <w:t>5.1</w:t>
      </w:r>
      <w:r>
        <w:t xml:space="preserve">. </w:t>
      </w:r>
      <w:r w:rsidR="00A2165B" w:rsidRPr="006B6ECE">
        <w:rPr>
          <w:rStyle w:val="a7"/>
        </w:rPr>
        <w:t>Telpu īre un naktsmītnes</w:t>
      </w:r>
      <w:r w:rsidR="00A2165B" w:rsidRPr="006B6ECE">
        <w:t xml:space="preserve"> </w:t>
      </w:r>
    </w:p>
    <w:p w14:paraId="241D7145" w14:textId="77777777" w:rsidR="00A2165B" w:rsidRPr="006B6ECE" w:rsidRDefault="00A2165B" w:rsidP="00682D31">
      <w:pPr>
        <w:pStyle w:val="a6"/>
        <w:numPr>
          <w:ilvl w:val="0"/>
          <w:numId w:val="19"/>
        </w:numPr>
        <w:jc w:val="both"/>
      </w:pPr>
      <w:r w:rsidRPr="006B6ECE">
        <w:t>Telpas darbnīcām un kopīgām aktivitātēm;</w:t>
      </w:r>
    </w:p>
    <w:p w14:paraId="188F2DE0" w14:textId="62378F96" w:rsidR="00A2165B" w:rsidRPr="006B6ECE" w:rsidRDefault="00A2165B" w:rsidP="00682D31">
      <w:pPr>
        <w:pStyle w:val="a6"/>
        <w:numPr>
          <w:ilvl w:val="0"/>
          <w:numId w:val="19"/>
        </w:numPr>
        <w:jc w:val="both"/>
      </w:pPr>
      <w:r w:rsidRPr="006B6ECE">
        <w:t>Jānodrošina aktivitātēm piemērota vide (iekštelpas un/vai ār</w:t>
      </w:r>
      <w:r w:rsidR="00DB4E1F">
        <w:t xml:space="preserve">a </w:t>
      </w:r>
      <w:r w:rsidRPr="006B6ECE">
        <w:t>telp</w:t>
      </w:r>
      <w:r w:rsidR="00DB4E1F">
        <w:t>ā</w:t>
      </w:r>
      <w:r w:rsidRPr="006B6ECE">
        <w:t>s), atbilstoši plānotajām darbnīcām un koncertiem;</w:t>
      </w:r>
    </w:p>
    <w:p w14:paraId="47DF9AA1" w14:textId="77777777" w:rsidR="00A2165B" w:rsidRPr="006B6ECE" w:rsidRDefault="00A2165B" w:rsidP="00682D31">
      <w:pPr>
        <w:pStyle w:val="a6"/>
        <w:numPr>
          <w:ilvl w:val="0"/>
          <w:numId w:val="19"/>
        </w:numPr>
        <w:jc w:val="both"/>
      </w:pPr>
      <w:r w:rsidRPr="006B6ECE">
        <w:t>Dušas, siltais ūdens;</w:t>
      </w:r>
    </w:p>
    <w:p w14:paraId="683BEB6D" w14:textId="77777777" w:rsidR="00A2165B" w:rsidRPr="006B6ECE" w:rsidRDefault="00A2165B" w:rsidP="00682D31">
      <w:pPr>
        <w:pStyle w:val="a6"/>
        <w:numPr>
          <w:ilvl w:val="0"/>
          <w:numId w:val="19"/>
        </w:numPr>
        <w:jc w:val="both"/>
      </w:pPr>
      <w:r w:rsidRPr="006B6ECE">
        <w:t>Naktsmītnes dalībniekiem un pavadošajam personālam uz 5 dienām.</w:t>
      </w:r>
    </w:p>
    <w:p w14:paraId="5DC3A5BD" w14:textId="02AF3F10" w:rsidR="00A2165B" w:rsidRDefault="00863F76" w:rsidP="00A2165B">
      <w:pPr>
        <w:pStyle w:val="a6"/>
      </w:pPr>
      <w:r w:rsidRPr="00863F76">
        <w:rPr>
          <w:b/>
        </w:rPr>
        <w:t>5.2.</w:t>
      </w:r>
      <w:r>
        <w:t xml:space="preserve"> </w:t>
      </w:r>
      <w:r w:rsidR="00A2165B" w:rsidRPr="006B6ECE">
        <w:rPr>
          <w:rStyle w:val="a7"/>
        </w:rPr>
        <w:t>Ēdināšana</w:t>
      </w:r>
      <w:r w:rsidR="00A2165B" w:rsidRPr="006B6ECE">
        <w:t xml:space="preserve"> </w:t>
      </w:r>
    </w:p>
    <w:p w14:paraId="414F2088" w14:textId="2A20EB12" w:rsidR="00863F76" w:rsidRPr="00EF0DE4" w:rsidRDefault="00863F76" w:rsidP="00863F76">
      <w:pPr>
        <w:ind w:firstLine="360"/>
        <w:contextualSpacing/>
        <w:jc w:val="both"/>
        <w:rPr>
          <w:rFonts w:ascii="Times New Roman" w:hAnsi="Times New Roman"/>
          <w:sz w:val="24"/>
          <w:szCs w:val="24"/>
          <w:lang w:eastAsia="en-GB"/>
        </w:rPr>
      </w:pPr>
      <w:r w:rsidRPr="00EF0DE4">
        <w:rPr>
          <w:rFonts w:ascii="Times New Roman" w:hAnsi="Times New Roman"/>
          <w:sz w:val="24"/>
          <w:szCs w:val="24"/>
          <w:lang w:eastAsia="en-GB"/>
        </w:rPr>
        <w:t>Ēdienkarte jāsaskaņo ar Pasūtītāju</w:t>
      </w:r>
      <w:r w:rsidRPr="00EF0DE4">
        <w:rPr>
          <w:rFonts w:ascii="Times New Roman" w:hAnsi="Times New Roman"/>
          <w:sz w:val="24"/>
          <w:szCs w:val="24"/>
          <w:lang w:eastAsia="lv-LV"/>
        </w:rPr>
        <w:t xml:space="preserve"> pirms 1. nometnes dienas. </w:t>
      </w:r>
      <w:r w:rsidRPr="00EF0DE4">
        <w:rPr>
          <w:rFonts w:ascii="Times New Roman" w:hAnsi="Times New Roman"/>
          <w:sz w:val="24"/>
          <w:szCs w:val="24"/>
          <w:lang w:eastAsia="en-GB"/>
        </w:rPr>
        <w:t>Jānodrošina daudzveidīgs, veselīgs uzturs 5 reizes dienā (brokastis, pusdienas, launags, vakariņas, naksniņas), paredzot iespēju nodrošināt veģetāru ēdienu vai speciālu diētu (alerģijas u.c.) nepieciešamības gadījumā. Visas dienas garumā jānodrošina pieejams dzeramais ūdens.</w:t>
      </w:r>
    </w:p>
    <w:p w14:paraId="35BA2824" w14:textId="77777777" w:rsidR="00A2165B" w:rsidRPr="006B6ECE" w:rsidRDefault="00A2165B" w:rsidP="00A2165B">
      <w:pPr>
        <w:pStyle w:val="a6"/>
        <w:numPr>
          <w:ilvl w:val="0"/>
          <w:numId w:val="20"/>
        </w:numPr>
      </w:pPr>
      <w:r w:rsidRPr="006B6ECE">
        <w:t>Ēdināšana visām 5 nometnes dienām;</w:t>
      </w:r>
    </w:p>
    <w:p w14:paraId="41A2B6CF" w14:textId="77777777" w:rsidR="00A2165B" w:rsidRPr="006B6ECE" w:rsidRDefault="00A2165B" w:rsidP="00A2165B">
      <w:pPr>
        <w:pStyle w:val="a6"/>
        <w:numPr>
          <w:ilvl w:val="0"/>
          <w:numId w:val="20"/>
        </w:numPr>
      </w:pPr>
      <w:r w:rsidRPr="006B6ECE">
        <w:t>Pilna pansija (brokastis, pusdienas, launags, vakariņas, naksniņas) dalībniekiem un pavadošajam personālam;</w:t>
      </w:r>
    </w:p>
    <w:p w14:paraId="1A4BF2DA" w14:textId="77777777" w:rsidR="00A2165B" w:rsidRDefault="00A2165B" w:rsidP="00863F76">
      <w:pPr>
        <w:pStyle w:val="a6"/>
        <w:numPr>
          <w:ilvl w:val="0"/>
          <w:numId w:val="20"/>
        </w:numPr>
        <w:jc w:val="both"/>
      </w:pPr>
      <w:r w:rsidRPr="006B6ECE">
        <w:t>Ēdināšanai jāatbilst jauniešu vajadzībām un nometnes intensīvajam aktivitāšu grafikam.</w:t>
      </w:r>
    </w:p>
    <w:p w14:paraId="3BFD5FA0" w14:textId="38208E57" w:rsidR="00A2165B" w:rsidRPr="008C7057" w:rsidRDefault="00863F76" w:rsidP="00A2165B">
      <w:pPr>
        <w:pStyle w:val="a6"/>
        <w:rPr>
          <w:color w:val="000000" w:themeColor="text1"/>
        </w:rPr>
      </w:pPr>
      <w:r w:rsidRPr="00863F76">
        <w:rPr>
          <w:b/>
        </w:rPr>
        <w:t>5.</w:t>
      </w:r>
      <w:r w:rsidR="00615274">
        <w:rPr>
          <w:b/>
        </w:rPr>
        <w:t>3</w:t>
      </w:r>
      <w:r w:rsidRPr="008C7057">
        <w:rPr>
          <w:b/>
          <w:color w:val="000000" w:themeColor="text1"/>
        </w:rPr>
        <w:t>.</w:t>
      </w:r>
      <w:r w:rsidRPr="008C7057">
        <w:rPr>
          <w:color w:val="000000" w:themeColor="text1"/>
        </w:rPr>
        <w:t xml:space="preserve"> </w:t>
      </w:r>
      <w:r w:rsidR="00A2165B" w:rsidRPr="008C7057">
        <w:rPr>
          <w:rStyle w:val="a7"/>
          <w:color w:val="000000" w:themeColor="text1"/>
        </w:rPr>
        <w:t>Ekskursijas un izzinošas aktivitātes</w:t>
      </w:r>
      <w:r w:rsidR="00A2165B" w:rsidRPr="008C7057">
        <w:rPr>
          <w:color w:val="000000" w:themeColor="text1"/>
        </w:rPr>
        <w:t xml:space="preserve"> </w:t>
      </w:r>
    </w:p>
    <w:p w14:paraId="024A4DD4" w14:textId="77777777" w:rsidR="00A2165B" w:rsidRPr="008C7057" w:rsidRDefault="00A2165B" w:rsidP="00863F76">
      <w:pPr>
        <w:pStyle w:val="a6"/>
        <w:numPr>
          <w:ilvl w:val="0"/>
          <w:numId w:val="22"/>
        </w:numPr>
        <w:jc w:val="both"/>
        <w:rPr>
          <w:color w:val="000000" w:themeColor="text1"/>
        </w:rPr>
      </w:pPr>
      <w:r w:rsidRPr="008C7057">
        <w:rPr>
          <w:color w:val="000000" w:themeColor="text1"/>
        </w:rPr>
        <w:t>Kultūrizglītojošas ekskursijas vai aktivitātes, kas saistītas ar vietējo kultūras mantojumu, tradīcijām vai reģiona identitāti;</w:t>
      </w:r>
    </w:p>
    <w:p w14:paraId="7798632D" w14:textId="77777777" w:rsidR="00A2165B" w:rsidRPr="008C7057" w:rsidRDefault="00A2165B" w:rsidP="00863F76">
      <w:pPr>
        <w:pStyle w:val="a6"/>
        <w:numPr>
          <w:ilvl w:val="0"/>
          <w:numId w:val="22"/>
        </w:numPr>
        <w:jc w:val="both"/>
        <w:rPr>
          <w:color w:val="000000" w:themeColor="text1"/>
        </w:rPr>
      </w:pPr>
      <w:r w:rsidRPr="008C7057">
        <w:rPr>
          <w:color w:val="000000" w:themeColor="text1"/>
        </w:rPr>
        <w:t>Aktivitātēm jāpapildina nometnes mācību un radošo programmu.</w:t>
      </w:r>
    </w:p>
    <w:p w14:paraId="2C21B927" w14:textId="5447227F" w:rsidR="00A2165B" w:rsidRPr="002A682F" w:rsidRDefault="00863F76" w:rsidP="00A2165B">
      <w:pPr>
        <w:pStyle w:val="a6"/>
        <w:rPr>
          <w:color w:val="EE0000"/>
        </w:rPr>
      </w:pPr>
      <w:r w:rsidRPr="00863F76">
        <w:rPr>
          <w:b/>
        </w:rPr>
        <w:t>5.</w:t>
      </w:r>
      <w:r w:rsidR="00615274">
        <w:rPr>
          <w:b/>
        </w:rPr>
        <w:t>4</w:t>
      </w:r>
      <w:r w:rsidRPr="00863F76">
        <w:rPr>
          <w:b/>
        </w:rPr>
        <w:t>.</w:t>
      </w:r>
      <w:r>
        <w:t xml:space="preserve"> </w:t>
      </w:r>
      <w:r w:rsidR="00A2165B" w:rsidRPr="006B6ECE">
        <w:rPr>
          <w:rStyle w:val="a7"/>
        </w:rPr>
        <w:t>Transports</w:t>
      </w:r>
      <w:r w:rsidR="00A2165B" w:rsidRPr="006B6ECE">
        <w:t xml:space="preserve"> </w:t>
      </w:r>
    </w:p>
    <w:p w14:paraId="24C8C4B1" w14:textId="77777777" w:rsidR="00A2165B" w:rsidRPr="006B6ECE" w:rsidRDefault="00A2165B" w:rsidP="00863F76">
      <w:pPr>
        <w:pStyle w:val="a6"/>
        <w:numPr>
          <w:ilvl w:val="0"/>
          <w:numId w:val="23"/>
        </w:numPr>
        <w:jc w:val="both"/>
      </w:pPr>
      <w:r w:rsidRPr="006B6ECE">
        <w:lastRenderedPageBreak/>
        <w:t>Transports nometnes programmas ietvaros (ekskursijām, koncertiem vai citu aktivitāšu nodrošināšanai);</w:t>
      </w:r>
    </w:p>
    <w:p w14:paraId="452E84A1" w14:textId="77777777" w:rsidR="00A2165B" w:rsidRDefault="00A2165B" w:rsidP="00863F76">
      <w:pPr>
        <w:pStyle w:val="a6"/>
        <w:numPr>
          <w:ilvl w:val="0"/>
          <w:numId w:val="23"/>
        </w:numPr>
        <w:jc w:val="both"/>
      </w:pPr>
      <w:r w:rsidRPr="006B6ECE">
        <w:t>Transporta risinājumiem jābūt drošiem un atbilstošiem dalībnieku skaitam.</w:t>
      </w:r>
    </w:p>
    <w:p w14:paraId="10884559" w14:textId="77777777" w:rsidR="00D14B70" w:rsidRDefault="00D14B70" w:rsidP="00D14B70">
      <w:pPr>
        <w:spacing w:after="0"/>
        <w:ind w:firstLine="284"/>
        <w:jc w:val="both"/>
        <w:rPr>
          <w:rFonts w:ascii="Times New Roman" w:hAnsi="Times New Roman"/>
          <w:sz w:val="24"/>
          <w:szCs w:val="24"/>
        </w:rPr>
      </w:pPr>
      <w:r w:rsidRPr="00D76FDF">
        <w:rPr>
          <w:rFonts w:ascii="Times New Roman" w:hAnsi="Times New Roman"/>
          <w:sz w:val="24"/>
          <w:szCs w:val="24"/>
        </w:rPr>
        <w:t>Izmaksās ir jāiekļauj visas ar pakalpojuma izpildi saistītās izmaksas.</w:t>
      </w:r>
    </w:p>
    <w:p w14:paraId="33100F29" w14:textId="78D9ED09" w:rsidR="001C679E" w:rsidRPr="00863F76" w:rsidRDefault="00615274" w:rsidP="001C679E">
      <w:pPr>
        <w:spacing w:before="100" w:beforeAutospacing="1" w:after="100" w:afterAutospacing="1" w:line="240" w:lineRule="auto"/>
        <w:rPr>
          <w:rFonts w:ascii="Times New Roman" w:eastAsia="Times New Roman" w:hAnsi="Times New Roman" w:cs="Times New Roman"/>
          <w:b/>
          <w:bCs/>
          <w:sz w:val="24"/>
          <w:szCs w:val="24"/>
          <w:u w:val="single"/>
          <w:lang w:eastAsia="lv-LV"/>
        </w:rPr>
      </w:pPr>
      <w:r>
        <w:rPr>
          <w:rFonts w:ascii="Times New Roman" w:eastAsia="Times New Roman" w:hAnsi="Times New Roman" w:cs="Times New Roman"/>
          <w:b/>
          <w:bCs/>
          <w:sz w:val="24"/>
          <w:szCs w:val="24"/>
          <w:u w:val="single"/>
          <w:lang w:eastAsia="lv-LV"/>
        </w:rPr>
        <w:t>6</w:t>
      </w:r>
      <w:r w:rsidR="001C679E" w:rsidRPr="00863F76">
        <w:rPr>
          <w:rFonts w:ascii="Times New Roman" w:eastAsia="Times New Roman" w:hAnsi="Times New Roman" w:cs="Times New Roman"/>
          <w:b/>
          <w:bCs/>
          <w:sz w:val="24"/>
          <w:szCs w:val="24"/>
          <w:u w:val="single"/>
          <w:lang w:eastAsia="lv-LV"/>
        </w:rPr>
        <w:t>. Publicitāte</w:t>
      </w:r>
    </w:p>
    <w:p w14:paraId="0A2254F7" w14:textId="77777777" w:rsidR="001C679E" w:rsidRPr="000F0A94" w:rsidRDefault="001C679E" w:rsidP="001C679E">
      <w:pPr>
        <w:numPr>
          <w:ilvl w:val="0"/>
          <w:numId w:val="25"/>
        </w:numPr>
        <w:shd w:val="clear" w:color="auto" w:fill="FFFFFF"/>
        <w:spacing w:beforeAutospacing="1" w:after="0" w:afterAutospacing="1" w:line="240" w:lineRule="auto"/>
        <w:jc w:val="both"/>
        <w:textAlignment w:val="baseline"/>
        <w:rPr>
          <w:rFonts w:ascii="Times New Roman" w:eastAsia="Times New Roman" w:hAnsi="Times New Roman" w:cs="Times New Roman"/>
          <w:color w:val="000000"/>
          <w:sz w:val="24"/>
          <w:szCs w:val="24"/>
          <w:lang w:eastAsia="lv-LV"/>
        </w:rPr>
      </w:pPr>
      <w:r w:rsidRPr="000F0A94">
        <w:rPr>
          <w:rFonts w:ascii="Times New Roman" w:eastAsia="Times New Roman" w:hAnsi="Times New Roman" w:cs="Times New Roman"/>
          <w:color w:val="000000"/>
          <w:sz w:val="24"/>
          <w:szCs w:val="24"/>
          <w:lang w:eastAsia="lv-LV"/>
        </w:rPr>
        <w:t>Pretendentam jānodrošina pasākumu publicitāte, tai skaitā obligāti jāpublicē informācija tīmekļvietnē </w:t>
      </w:r>
      <w:hyperlink r:id="rId8" w:tgtFrame="_blank" w:tooltip="http://www.livani.lv" w:history="1">
        <w:r w:rsidRPr="000F0A94">
          <w:rPr>
            <w:rFonts w:ascii="Times New Roman" w:eastAsia="Times New Roman" w:hAnsi="Times New Roman" w:cs="Times New Roman"/>
            <w:b/>
            <w:bCs/>
            <w:color w:val="0000FF"/>
            <w:sz w:val="24"/>
            <w:szCs w:val="24"/>
            <w:u w:val="single"/>
            <w:bdr w:val="none" w:sz="0" w:space="0" w:color="auto" w:frame="1"/>
            <w:lang w:eastAsia="lv-LV"/>
          </w:rPr>
          <w:t>www.livani.lv</w:t>
        </w:r>
      </w:hyperlink>
      <w:r w:rsidRPr="000F0A94">
        <w:rPr>
          <w:rFonts w:ascii="Times New Roman" w:eastAsia="Times New Roman" w:hAnsi="Times New Roman" w:cs="Times New Roman"/>
          <w:color w:val="000000"/>
          <w:sz w:val="24"/>
          <w:szCs w:val="24"/>
          <w:lang w:eastAsia="lv-LV"/>
        </w:rPr>
        <w:t>.</w:t>
      </w:r>
    </w:p>
    <w:p w14:paraId="62223CA1" w14:textId="77777777" w:rsidR="001C679E" w:rsidRPr="000F0A94" w:rsidRDefault="001C679E" w:rsidP="001C679E">
      <w:pPr>
        <w:numPr>
          <w:ilvl w:val="0"/>
          <w:numId w:val="25"/>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sz w:val="24"/>
          <w:szCs w:val="24"/>
          <w:lang w:eastAsia="lv-LV"/>
        </w:rPr>
      </w:pPr>
      <w:r w:rsidRPr="000F0A94">
        <w:rPr>
          <w:rFonts w:ascii="Times New Roman" w:eastAsia="Times New Roman" w:hAnsi="Times New Roman" w:cs="Times New Roman"/>
          <w:color w:val="000000"/>
          <w:sz w:val="24"/>
          <w:szCs w:val="24"/>
          <w:lang w:eastAsia="lv-LV"/>
        </w:rPr>
        <w:t>Pretendentam jāizvieto informācija par projektu nodarbību norises vietā.</w:t>
      </w:r>
    </w:p>
    <w:p w14:paraId="567CCF78" w14:textId="77777777" w:rsidR="001C679E" w:rsidRPr="000F0A94" w:rsidRDefault="001C679E" w:rsidP="001C679E">
      <w:pPr>
        <w:numPr>
          <w:ilvl w:val="0"/>
          <w:numId w:val="25"/>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sz w:val="24"/>
          <w:szCs w:val="24"/>
          <w:lang w:eastAsia="lv-LV"/>
        </w:rPr>
      </w:pPr>
      <w:r w:rsidRPr="000F0A94">
        <w:rPr>
          <w:rFonts w:ascii="Times New Roman" w:eastAsia="Times New Roman" w:hAnsi="Times New Roman" w:cs="Times New Roman"/>
          <w:color w:val="000000"/>
          <w:sz w:val="24"/>
          <w:szCs w:val="24"/>
          <w:lang w:eastAsia="lv-LV"/>
        </w:rPr>
        <w:t>Pretendentam plakāts tiks izsniegts Līvānu novada pašvaldības Plānošanas un attīstības nodaļā, Rīgas ielā 77, 305. kabinetā, Līvānos, iepriekš sazinoties un saskaņojot pa tālruni 28926937.</w:t>
      </w:r>
    </w:p>
    <w:p w14:paraId="0D30066A" w14:textId="77777777" w:rsidR="001C679E" w:rsidRPr="000F0A94" w:rsidRDefault="001C679E" w:rsidP="001C679E">
      <w:pPr>
        <w:numPr>
          <w:ilvl w:val="0"/>
          <w:numId w:val="25"/>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sz w:val="24"/>
          <w:szCs w:val="24"/>
          <w:lang w:eastAsia="lv-LV"/>
        </w:rPr>
      </w:pPr>
      <w:r w:rsidRPr="000F0A94">
        <w:rPr>
          <w:rFonts w:ascii="Times New Roman" w:eastAsia="Times New Roman" w:hAnsi="Times New Roman" w:cs="Times New Roman"/>
          <w:color w:val="000000"/>
          <w:sz w:val="24"/>
          <w:szCs w:val="24"/>
          <w:lang w:eastAsia="lv-LV"/>
        </w:rPr>
        <w:t>Pēc nodarbību cikla īstenošanas plakāts jānodod atpakaļ saņemšanas vietā – Līvānu novada pašvaldības Plānošanas un attīstības nodaļā, Rīgas ielā 77, 305. kabinetā.</w:t>
      </w:r>
    </w:p>
    <w:p w14:paraId="0672BF7E" w14:textId="77777777" w:rsidR="001C679E" w:rsidRPr="000F0A94" w:rsidRDefault="001C679E" w:rsidP="001C679E">
      <w:pPr>
        <w:numPr>
          <w:ilvl w:val="0"/>
          <w:numId w:val="25"/>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sz w:val="24"/>
          <w:szCs w:val="24"/>
          <w:lang w:eastAsia="lv-LV"/>
        </w:rPr>
      </w:pPr>
      <w:r w:rsidRPr="000F0A94">
        <w:rPr>
          <w:rFonts w:ascii="Times New Roman" w:eastAsia="Times New Roman" w:hAnsi="Times New Roman" w:cs="Times New Roman"/>
          <w:color w:val="000000"/>
          <w:sz w:val="24"/>
          <w:szCs w:val="24"/>
          <w:lang w:eastAsia="lv-LV"/>
        </w:rPr>
        <w:t>Pretendents nodrošina publicitāti par īstenotajām aktivitātēm pēc katra pasākuma.</w:t>
      </w:r>
    </w:p>
    <w:p w14:paraId="7B28F3FA" w14:textId="2D29EAE4" w:rsidR="001C679E" w:rsidRPr="000F0A94" w:rsidRDefault="001C679E" w:rsidP="001C679E">
      <w:pPr>
        <w:numPr>
          <w:ilvl w:val="0"/>
          <w:numId w:val="25"/>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sz w:val="24"/>
          <w:szCs w:val="24"/>
          <w:lang w:eastAsia="lv-LV"/>
        </w:rPr>
      </w:pPr>
      <w:r w:rsidRPr="000F0A94">
        <w:rPr>
          <w:rFonts w:ascii="Times New Roman" w:eastAsia="Times New Roman" w:hAnsi="Times New Roman" w:cs="Times New Roman"/>
          <w:color w:val="000000"/>
          <w:sz w:val="24"/>
          <w:szCs w:val="24"/>
          <w:lang w:eastAsia="lv-LV"/>
        </w:rPr>
        <w:t>Publicitātes materiālos obligāti jāiekļauj informācija par projekta nosaukumu un numuru, finansētāja logotipi, kā arī atsauce uz sadarbību ar Līvānu novada pašvaldību</w:t>
      </w:r>
      <w:r w:rsidR="00FC03D4">
        <w:rPr>
          <w:rFonts w:ascii="Times New Roman" w:eastAsia="Times New Roman" w:hAnsi="Times New Roman" w:cs="Times New Roman"/>
          <w:color w:val="000000"/>
          <w:sz w:val="24"/>
          <w:szCs w:val="24"/>
          <w:lang w:eastAsia="lv-LV"/>
        </w:rPr>
        <w:t>.</w:t>
      </w:r>
    </w:p>
    <w:p w14:paraId="6D24A84A" w14:textId="77777777" w:rsidR="001C679E" w:rsidRPr="000F0A94" w:rsidRDefault="001C679E" w:rsidP="001C679E">
      <w:pPr>
        <w:numPr>
          <w:ilvl w:val="0"/>
          <w:numId w:val="25"/>
        </w:num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sz w:val="24"/>
          <w:szCs w:val="24"/>
          <w:lang w:eastAsia="lv-LV"/>
        </w:rPr>
      </w:pPr>
      <w:r w:rsidRPr="000F0A94">
        <w:rPr>
          <w:rFonts w:ascii="Times New Roman" w:eastAsia="Times New Roman" w:hAnsi="Times New Roman" w:cs="Times New Roman"/>
          <w:color w:val="000000"/>
          <w:sz w:val="24"/>
          <w:szCs w:val="24"/>
          <w:lang w:eastAsia="lv-LV"/>
        </w:rPr>
        <w:t>Publicitātes materiālus ieteicams iepriekš saskaņot ar projekta vadītāju, nosūtot tos uz e-pastu: </w:t>
      </w:r>
      <w:r w:rsidRPr="000F0A94">
        <w:rPr>
          <w:rFonts w:ascii="Times New Roman" w:eastAsia="Times New Roman" w:hAnsi="Times New Roman" w:cs="Times New Roman"/>
          <w:b/>
          <w:bCs/>
          <w:color w:val="000000"/>
          <w:sz w:val="24"/>
          <w:szCs w:val="24"/>
          <w:lang w:eastAsia="lv-LV"/>
        </w:rPr>
        <w:t>reina.silabriede@livani.lv</w:t>
      </w:r>
      <w:r w:rsidRPr="000F0A94">
        <w:rPr>
          <w:rFonts w:ascii="Times New Roman" w:eastAsia="Times New Roman" w:hAnsi="Times New Roman" w:cs="Times New Roman"/>
          <w:color w:val="000000"/>
          <w:sz w:val="24"/>
          <w:szCs w:val="24"/>
          <w:lang w:eastAsia="lv-LV"/>
        </w:rPr>
        <w:t>.</w:t>
      </w:r>
    </w:p>
    <w:p w14:paraId="6D1E00C2" w14:textId="5E4D1309" w:rsidR="001C679E" w:rsidRPr="001C679E" w:rsidRDefault="001C679E" w:rsidP="001C679E">
      <w:pPr>
        <w:numPr>
          <w:ilvl w:val="0"/>
          <w:numId w:val="25"/>
        </w:numPr>
        <w:shd w:val="clear" w:color="auto" w:fill="FFFFFF"/>
        <w:spacing w:beforeAutospacing="1" w:after="0" w:afterAutospacing="1" w:line="240" w:lineRule="auto"/>
        <w:jc w:val="both"/>
        <w:textAlignment w:val="baseline"/>
        <w:rPr>
          <w:rFonts w:ascii="Times New Roman" w:eastAsia="Times New Roman" w:hAnsi="Times New Roman" w:cs="Times New Roman"/>
          <w:color w:val="000000"/>
          <w:sz w:val="24"/>
          <w:szCs w:val="24"/>
          <w:lang w:eastAsia="lv-LV"/>
        </w:rPr>
      </w:pPr>
      <w:r w:rsidRPr="000F0A94">
        <w:rPr>
          <w:rFonts w:ascii="Times New Roman" w:eastAsia="Times New Roman" w:hAnsi="Times New Roman" w:cs="Times New Roman"/>
          <w:color w:val="000000"/>
          <w:sz w:val="24"/>
          <w:szCs w:val="24"/>
          <w:lang w:eastAsia="lv-LV"/>
        </w:rPr>
        <w:t>Jānodrošina pirms pasākuma publicitātes pasākumu kopums</w:t>
      </w:r>
      <w:r w:rsidR="00615274">
        <w:rPr>
          <w:rFonts w:ascii="Times New Roman" w:eastAsia="Times New Roman" w:hAnsi="Times New Roman" w:cs="Times New Roman"/>
          <w:color w:val="000000"/>
          <w:sz w:val="24"/>
          <w:szCs w:val="24"/>
          <w:lang w:eastAsia="lv-LV"/>
        </w:rPr>
        <w:t xml:space="preserve"> </w:t>
      </w:r>
      <w:r w:rsidRPr="000F0A94">
        <w:rPr>
          <w:rFonts w:ascii="Times New Roman" w:eastAsia="Times New Roman" w:hAnsi="Times New Roman" w:cs="Times New Roman"/>
          <w:color w:val="000000"/>
          <w:sz w:val="24"/>
          <w:szCs w:val="24"/>
          <w:lang w:eastAsia="lv-LV"/>
        </w:rPr>
        <w:t>un publikācijas nodrošināšana tīmekļvietnē </w:t>
      </w:r>
      <w:hyperlink r:id="rId9" w:tgtFrame="_blank" w:tooltip="http://www.livani.lv" w:history="1">
        <w:r w:rsidRPr="000F0A94">
          <w:rPr>
            <w:rFonts w:ascii="Times New Roman" w:eastAsia="Times New Roman" w:hAnsi="Times New Roman" w:cs="Times New Roman"/>
            <w:b/>
            <w:bCs/>
            <w:color w:val="0000FF"/>
            <w:sz w:val="24"/>
            <w:szCs w:val="24"/>
            <w:u w:val="single"/>
            <w:bdr w:val="none" w:sz="0" w:space="0" w:color="auto" w:frame="1"/>
            <w:lang w:eastAsia="lv-LV"/>
          </w:rPr>
          <w:t>www.livani.lv</w:t>
        </w:r>
      </w:hyperlink>
      <w:r w:rsidRPr="000F0A94">
        <w:rPr>
          <w:rFonts w:ascii="Times New Roman" w:eastAsia="Times New Roman" w:hAnsi="Times New Roman" w:cs="Times New Roman"/>
          <w:color w:val="000000"/>
          <w:sz w:val="24"/>
          <w:szCs w:val="24"/>
          <w:lang w:eastAsia="lv-LV"/>
        </w:rPr>
        <w:t>.</w:t>
      </w:r>
    </w:p>
    <w:p w14:paraId="5500E8CE" w14:textId="2D390919" w:rsidR="00FA7DD2" w:rsidRPr="00863F76" w:rsidRDefault="00615274" w:rsidP="00FA7DD2">
      <w:pPr>
        <w:spacing w:before="100" w:beforeAutospacing="1" w:after="100" w:afterAutospacing="1" w:line="240" w:lineRule="auto"/>
        <w:outlineLvl w:val="1"/>
        <w:rPr>
          <w:rFonts w:ascii="Times New Roman" w:eastAsia="Times New Roman" w:hAnsi="Times New Roman" w:cs="Times New Roman"/>
          <w:b/>
          <w:bCs/>
          <w:sz w:val="24"/>
          <w:szCs w:val="24"/>
          <w:u w:val="single"/>
          <w:lang w:eastAsia="lv-LV"/>
        </w:rPr>
      </w:pPr>
      <w:r>
        <w:rPr>
          <w:rFonts w:ascii="Times New Roman" w:eastAsia="Times New Roman" w:hAnsi="Times New Roman" w:cs="Times New Roman"/>
          <w:b/>
          <w:bCs/>
          <w:sz w:val="24"/>
          <w:szCs w:val="24"/>
          <w:u w:val="single"/>
          <w:lang w:eastAsia="lv-LV"/>
        </w:rPr>
        <w:t>7</w:t>
      </w:r>
      <w:r w:rsidR="00FA7DD2" w:rsidRPr="00863F76">
        <w:rPr>
          <w:rFonts w:ascii="Times New Roman" w:eastAsia="Times New Roman" w:hAnsi="Times New Roman" w:cs="Times New Roman"/>
          <w:b/>
          <w:bCs/>
          <w:sz w:val="24"/>
          <w:szCs w:val="24"/>
          <w:u w:val="single"/>
          <w:lang w:eastAsia="lv-LV"/>
        </w:rPr>
        <w:t>. Sagaidāmie rezultāti</w:t>
      </w:r>
    </w:p>
    <w:p w14:paraId="78D818B2" w14:textId="001ED708" w:rsidR="00FA7DD2" w:rsidRPr="00682D31" w:rsidRDefault="004D761F" w:rsidP="00FA7DD2">
      <w:pPr>
        <w:numPr>
          <w:ilvl w:val="0"/>
          <w:numId w:val="16"/>
        </w:numPr>
        <w:spacing w:before="100" w:beforeAutospacing="1" w:after="100" w:afterAutospacing="1" w:line="240" w:lineRule="auto"/>
        <w:rPr>
          <w:rFonts w:ascii="Times New Roman" w:eastAsia="Times New Roman" w:hAnsi="Times New Roman" w:cs="Times New Roman"/>
          <w:sz w:val="24"/>
          <w:szCs w:val="24"/>
          <w:lang w:eastAsia="lv-LV"/>
        </w:rPr>
      </w:pPr>
      <w:r w:rsidRPr="00682D31">
        <w:rPr>
          <w:rFonts w:ascii="Times New Roman" w:eastAsia="Times New Roman" w:hAnsi="Times New Roman" w:cs="Times New Roman"/>
          <w:sz w:val="24"/>
          <w:szCs w:val="24"/>
          <w:lang w:eastAsia="lv-LV"/>
        </w:rPr>
        <w:t>Atvērtie vakari</w:t>
      </w:r>
      <w:r w:rsidR="007524CD" w:rsidRPr="00682D31">
        <w:rPr>
          <w:rFonts w:ascii="Times New Roman" w:eastAsia="Times New Roman" w:hAnsi="Times New Roman" w:cs="Times New Roman"/>
          <w:sz w:val="24"/>
          <w:szCs w:val="24"/>
          <w:lang w:eastAsia="lv-LV"/>
        </w:rPr>
        <w:t>/koncerti</w:t>
      </w:r>
      <w:r w:rsidRPr="00682D31">
        <w:rPr>
          <w:rFonts w:ascii="Times New Roman" w:eastAsia="Times New Roman" w:hAnsi="Times New Roman" w:cs="Times New Roman"/>
          <w:sz w:val="24"/>
          <w:szCs w:val="24"/>
          <w:lang w:eastAsia="lv-LV"/>
        </w:rPr>
        <w:t xml:space="preserve"> kopienai;</w:t>
      </w:r>
    </w:p>
    <w:p w14:paraId="15386ACA" w14:textId="46ABBB08" w:rsidR="00FA7DD2" w:rsidRPr="00682D31" w:rsidRDefault="00FA7DD2" w:rsidP="00FA7DD2">
      <w:pPr>
        <w:numPr>
          <w:ilvl w:val="0"/>
          <w:numId w:val="16"/>
        </w:numPr>
        <w:spacing w:before="100" w:beforeAutospacing="1" w:after="100" w:afterAutospacing="1" w:line="240" w:lineRule="auto"/>
        <w:rPr>
          <w:rFonts w:ascii="Times New Roman" w:eastAsia="Times New Roman" w:hAnsi="Times New Roman" w:cs="Times New Roman"/>
          <w:sz w:val="24"/>
          <w:szCs w:val="24"/>
          <w:lang w:eastAsia="lv-LV"/>
        </w:rPr>
      </w:pPr>
      <w:r w:rsidRPr="00682D31">
        <w:rPr>
          <w:rFonts w:ascii="Times New Roman" w:eastAsia="Times New Roman" w:hAnsi="Times New Roman" w:cs="Times New Roman"/>
          <w:sz w:val="24"/>
          <w:szCs w:val="24"/>
          <w:lang w:eastAsia="lv-LV"/>
        </w:rPr>
        <w:t>Palielināta jauniešu līdzdalība tradicionālās kultūras aktivitātēs</w:t>
      </w:r>
      <w:r w:rsidR="00863F76" w:rsidRPr="00682D31">
        <w:rPr>
          <w:rFonts w:ascii="Times New Roman" w:eastAsia="Times New Roman" w:hAnsi="Times New Roman" w:cs="Times New Roman"/>
          <w:sz w:val="24"/>
          <w:szCs w:val="24"/>
          <w:lang w:eastAsia="lv-LV"/>
        </w:rPr>
        <w:t>;</w:t>
      </w:r>
    </w:p>
    <w:p w14:paraId="6A4789DA" w14:textId="12013F73" w:rsidR="00686334" w:rsidRPr="00682D31" w:rsidRDefault="00FA7DD2" w:rsidP="00686334">
      <w:pPr>
        <w:numPr>
          <w:ilvl w:val="0"/>
          <w:numId w:val="16"/>
        </w:numPr>
        <w:spacing w:before="100" w:beforeAutospacing="1" w:after="100" w:afterAutospacing="1" w:line="240" w:lineRule="auto"/>
        <w:rPr>
          <w:rFonts w:ascii="Times New Roman" w:eastAsia="Times New Roman" w:hAnsi="Times New Roman" w:cs="Times New Roman"/>
          <w:sz w:val="24"/>
          <w:szCs w:val="24"/>
          <w:lang w:eastAsia="lv-LV"/>
        </w:rPr>
      </w:pPr>
      <w:r w:rsidRPr="00682D31">
        <w:rPr>
          <w:rFonts w:ascii="Times New Roman" w:eastAsia="Times New Roman" w:hAnsi="Times New Roman" w:cs="Times New Roman"/>
          <w:sz w:val="24"/>
          <w:szCs w:val="24"/>
          <w:lang w:eastAsia="lv-LV"/>
        </w:rPr>
        <w:t>Stiprināta vietējās kopienas iesaiste</w:t>
      </w:r>
      <w:r w:rsidR="00682D31">
        <w:rPr>
          <w:rFonts w:ascii="Times New Roman" w:eastAsia="Times New Roman" w:hAnsi="Times New Roman" w:cs="Times New Roman"/>
          <w:sz w:val="24"/>
          <w:szCs w:val="24"/>
          <w:lang w:eastAsia="lv-LV"/>
        </w:rPr>
        <w:t>;</w:t>
      </w:r>
    </w:p>
    <w:p w14:paraId="1555FD45" w14:textId="77CB03D0" w:rsidR="00686334" w:rsidRPr="00682D31" w:rsidRDefault="00686334" w:rsidP="00686334">
      <w:pPr>
        <w:numPr>
          <w:ilvl w:val="0"/>
          <w:numId w:val="16"/>
        </w:numPr>
        <w:spacing w:before="100" w:beforeAutospacing="1" w:after="100" w:afterAutospacing="1" w:line="240" w:lineRule="auto"/>
        <w:rPr>
          <w:rFonts w:ascii="Times New Roman" w:eastAsia="Times New Roman" w:hAnsi="Times New Roman" w:cs="Times New Roman"/>
          <w:sz w:val="24"/>
          <w:szCs w:val="24"/>
          <w:lang w:eastAsia="lv-LV"/>
        </w:rPr>
      </w:pPr>
      <w:r w:rsidRPr="00682D31">
        <w:rPr>
          <w:rFonts w:ascii="Times New Roman" w:eastAsia="Times New Roman" w:hAnsi="Times New Roman" w:cs="Times New Roman"/>
          <w:sz w:val="24"/>
          <w:szCs w:val="24"/>
          <w:lang w:eastAsia="lv-LV"/>
        </w:rPr>
        <w:t>Nodrošināta tradicionālās kultūras iepazīšana un izzināšana</w:t>
      </w:r>
      <w:r w:rsidR="00682D31">
        <w:rPr>
          <w:rFonts w:ascii="Times New Roman" w:eastAsia="Times New Roman" w:hAnsi="Times New Roman" w:cs="Times New Roman"/>
          <w:sz w:val="24"/>
          <w:szCs w:val="24"/>
          <w:lang w:eastAsia="lv-LV"/>
        </w:rPr>
        <w:t>;</w:t>
      </w:r>
    </w:p>
    <w:p w14:paraId="6DC8190A" w14:textId="77777777" w:rsidR="00C2284F" w:rsidRPr="00682D31" w:rsidRDefault="00C2284F" w:rsidP="00C2284F">
      <w:pPr>
        <w:pStyle w:val="a3"/>
        <w:numPr>
          <w:ilvl w:val="0"/>
          <w:numId w:val="16"/>
        </w:numPr>
        <w:suppressAutoHyphens/>
        <w:spacing w:after="0" w:line="256" w:lineRule="auto"/>
        <w:jc w:val="both"/>
        <w:rPr>
          <w:rFonts w:ascii="Times New Roman" w:hAnsi="Times New Roman"/>
          <w:iCs/>
          <w:kern w:val="2"/>
          <w:sz w:val="24"/>
          <w:szCs w:val="24"/>
        </w:rPr>
      </w:pPr>
      <w:r w:rsidRPr="00682D31">
        <w:rPr>
          <w:rFonts w:ascii="Times New Roman" w:hAnsi="Times New Roman"/>
          <w:iCs/>
          <w:kern w:val="2"/>
          <w:sz w:val="24"/>
          <w:szCs w:val="24"/>
        </w:rPr>
        <w:t>Praktiski pārbaudīta un pilotēta darbnīcās izstrādātā metodoloģija jauniešu iesaistei tradicionālās kultūras aktivitātēs.</w:t>
      </w:r>
    </w:p>
    <w:p w14:paraId="269D03DE" w14:textId="77777777" w:rsidR="00C2284F" w:rsidRDefault="00C2284F" w:rsidP="00D14B70">
      <w:pPr>
        <w:suppressAutoHyphens/>
        <w:spacing w:after="0" w:line="256" w:lineRule="auto"/>
        <w:jc w:val="both"/>
        <w:rPr>
          <w:rFonts w:ascii="Times New Roman" w:hAnsi="Times New Roman"/>
          <w:iCs/>
          <w:color w:val="000000"/>
          <w:kern w:val="2"/>
          <w:sz w:val="24"/>
          <w:szCs w:val="24"/>
        </w:rPr>
      </w:pPr>
    </w:p>
    <w:p w14:paraId="04F7ABBA" w14:textId="30757F2F" w:rsidR="00D14B70" w:rsidRPr="00D14B70" w:rsidRDefault="00EF0DE4" w:rsidP="00D14B70">
      <w:pPr>
        <w:suppressAutoHyphens/>
        <w:spacing w:after="0" w:line="256" w:lineRule="auto"/>
        <w:jc w:val="both"/>
        <w:rPr>
          <w:rFonts w:ascii="Times New Roman" w:hAnsi="Times New Roman"/>
          <w:iCs/>
          <w:color w:val="000000"/>
          <w:kern w:val="2"/>
          <w:sz w:val="24"/>
          <w:szCs w:val="24"/>
        </w:rPr>
      </w:pPr>
      <w:r>
        <w:rPr>
          <w:rFonts w:ascii="Times New Roman" w:hAnsi="Times New Roman"/>
          <w:iCs/>
          <w:color w:val="000000"/>
          <w:kern w:val="2"/>
          <w:sz w:val="24"/>
          <w:szCs w:val="24"/>
        </w:rPr>
        <w:t xml:space="preserve">Pielikumā: 1.pielikums </w:t>
      </w:r>
      <w:r w:rsidR="00D14B70">
        <w:rPr>
          <w:rFonts w:ascii="Times New Roman" w:hAnsi="Times New Roman"/>
          <w:iCs/>
          <w:color w:val="000000"/>
          <w:kern w:val="2"/>
          <w:sz w:val="24"/>
          <w:szCs w:val="24"/>
        </w:rPr>
        <w:t>Dienu plānojums</w:t>
      </w:r>
    </w:p>
    <w:p w14:paraId="178AA59F" w14:textId="77777777" w:rsidR="00D14B70" w:rsidRPr="005F0015" w:rsidRDefault="00D14B70" w:rsidP="00D14B70">
      <w:pPr>
        <w:suppressAutoHyphens/>
        <w:spacing w:after="0" w:line="256" w:lineRule="auto"/>
        <w:jc w:val="both"/>
        <w:rPr>
          <w:rFonts w:ascii="Times New Roman" w:hAnsi="Times New Roman"/>
          <w:i/>
          <w:iCs/>
          <w:color w:val="00B050"/>
          <w:kern w:val="2"/>
          <w:sz w:val="24"/>
          <w:szCs w:val="24"/>
        </w:rPr>
      </w:pPr>
    </w:p>
    <w:p w14:paraId="069E60E3" w14:textId="1D5EE1A4" w:rsidR="00D14B70" w:rsidRPr="00167A4E" w:rsidRDefault="00D14B70" w:rsidP="00D14B70">
      <w:pPr>
        <w:suppressAutoHyphens/>
        <w:spacing w:after="0" w:line="256" w:lineRule="auto"/>
        <w:jc w:val="both"/>
        <w:rPr>
          <w:rFonts w:ascii="Times New Roman" w:hAnsi="Times New Roman"/>
          <w:strike/>
          <w:sz w:val="24"/>
          <w:szCs w:val="24"/>
        </w:rPr>
      </w:pPr>
      <w:r w:rsidRPr="00167A4E">
        <w:rPr>
          <w:rFonts w:ascii="Times New Roman" w:hAnsi="Times New Roman"/>
          <w:i/>
          <w:iCs/>
          <w:kern w:val="2"/>
          <w:sz w:val="24"/>
          <w:szCs w:val="24"/>
        </w:rPr>
        <w:t xml:space="preserve">Tehniskās specifikācijas sagatavošanas vai pēdējās aktualizācijas datums: </w:t>
      </w:r>
      <w:r w:rsidR="005F0015" w:rsidRPr="00167A4E">
        <w:rPr>
          <w:rFonts w:ascii="Times New Roman" w:hAnsi="Times New Roman"/>
          <w:i/>
          <w:iCs/>
          <w:kern w:val="2"/>
          <w:sz w:val="24"/>
          <w:szCs w:val="24"/>
        </w:rPr>
        <w:t>08</w:t>
      </w:r>
      <w:r w:rsidR="00682D31" w:rsidRPr="00167A4E">
        <w:rPr>
          <w:rFonts w:ascii="Times New Roman" w:hAnsi="Times New Roman"/>
          <w:i/>
          <w:iCs/>
          <w:kern w:val="2"/>
          <w:sz w:val="24"/>
          <w:szCs w:val="24"/>
        </w:rPr>
        <w:t>.0</w:t>
      </w:r>
      <w:r w:rsidR="005F0015" w:rsidRPr="00167A4E">
        <w:rPr>
          <w:rFonts w:ascii="Times New Roman" w:hAnsi="Times New Roman"/>
          <w:i/>
          <w:iCs/>
          <w:kern w:val="2"/>
          <w:sz w:val="24"/>
          <w:szCs w:val="24"/>
        </w:rPr>
        <w:t>7</w:t>
      </w:r>
      <w:r w:rsidR="00682D31" w:rsidRPr="00167A4E">
        <w:rPr>
          <w:rFonts w:ascii="Times New Roman" w:hAnsi="Times New Roman"/>
          <w:i/>
          <w:iCs/>
          <w:kern w:val="2"/>
          <w:sz w:val="24"/>
          <w:szCs w:val="24"/>
        </w:rPr>
        <w:t>.2026.</w:t>
      </w:r>
    </w:p>
    <w:p w14:paraId="27F08130" w14:textId="77777777" w:rsidR="00291F65" w:rsidRDefault="00291F65" w:rsidP="00863F76">
      <w:pPr>
        <w:spacing w:before="100" w:beforeAutospacing="1" w:after="100" w:afterAutospacing="1" w:line="240" w:lineRule="auto"/>
        <w:ind w:left="360"/>
        <w:jc w:val="right"/>
        <w:rPr>
          <w:rFonts w:ascii="Times New Roman" w:eastAsia="Times New Roman" w:hAnsi="Times New Roman" w:cs="Times New Roman"/>
          <w:bCs/>
          <w:i/>
          <w:sz w:val="24"/>
          <w:szCs w:val="24"/>
          <w:lang w:eastAsia="lv-LV"/>
        </w:rPr>
      </w:pPr>
      <w:bookmarkStart w:id="0" w:name="_GoBack"/>
      <w:bookmarkEnd w:id="0"/>
    </w:p>
    <w:p w14:paraId="28FF890D" w14:textId="77777777" w:rsidR="0033566A" w:rsidRDefault="0033566A">
      <w:pPr>
        <w:rPr>
          <w:rFonts w:ascii="Times New Roman" w:eastAsia="Times New Roman" w:hAnsi="Times New Roman" w:cs="Times New Roman"/>
          <w:bCs/>
          <w:i/>
          <w:sz w:val="24"/>
          <w:szCs w:val="24"/>
          <w:lang w:eastAsia="lv-LV"/>
        </w:rPr>
      </w:pPr>
      <w:r>
        <w:rPr>
          <w:rFonts w:ascii="Times New Roman" w:eastAsia="Times New Roman" w:hAnsi="Times New Roman" w:cs="Times New Roman"/>
          <w:bCs/>
          <w:i/>
          <w:sz w:val="24"/>
          <w:szCs w:val="24"/>
          <w:lang w:eastAsia="lv-LV"/>
        </w:rPr>
        <w:br w:type="page"/>
      </w:r>
    </w:p>
    <w:p w14:paraId="5F7378C3" w14:textId="60AB5C44" w:rsidR="00863F76" w:rsidRPr="00863F76" w:rsidRDefault="00863F76" w:rsidP="00863F76">
      <w:pPr>
        <w:spacing w:before="100" w:beforeAutospacing="1" w:after="100" w:afterAutospacing="1" w:line="240" w:lineRule="auto"/>
        <w:ind w:left="360"/>
        <w:jc w:val="right"/>
        <w:rPr>
          <w:rFonts w:ascii="Times New Roman" w:eastAsia="Times New Roman" w:hAnsi="Times New Roman" w:cs="Times New Roman"/>
          <w:bCs/>
          <w:i/>
          <w:sz w:val="24"/>
          <w:szCs w:val="24"/>
          <w:lang w:eastAsia="lv-LV"/>
        </w:rPr>
      </w:pPr>
      <w:r w:rsidRPr="00863F76">
        <w:rPr>
          <w:rFonts w:ascii="Times New Roman" w:eastAsia="Times New Roman" w:hAnsi="Times New Roman" w:cs="Times New Roman"/>
          <w:bCs/>
          <w:i/>
          <w:sz w:val="24"/>
          <w:szCs w:val="24"/>
          <w:lang w:eastAsia="lv-LV"/>
        </w:rPr>
        <w:lastRenderedPageBreak/>
        <w:t>Tehniskās specifikācijas 1.pielikums</w:t>
      </w:r>
    </w:p>
    <w:p w14:paraId="6BECAC40" w14:textId="2707F75F" w:rsidR="00863F76" w:rsidRDefault="00863F76" w:rsidP="00682D31">
      <w:pPr>
        <w:shd w:val="clear" w:color="auto" w:fill="FFF2CC" w:themeFill="accent4" w:themeFillTint="33"/>
        <w:spacing w:before="100" w:beforeAutospacing="1" w:after="100" w:afterAutospacing="1"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DIENU PLĀNOJUMS</w:t>
      </w:r>
    </w:p>
    <w:tbl>
      <w:tblPr>
        <w:tblStyle w:val="a4"/>
        <w:tblpPr w:leftFromText="180" w:rightFromText="180" w:vertAnchor="page" w:horzAnchor="margin" w:tblpXSpec="center" w:tblpY="2971"/>
        <w:tblW w:w="9351" w:type="dxa"/>
        <w:jc w:val="center"/>
        <w:tblLook w:val="04A0" w:firstRow="1" w:lastRow="0" w:firstColumn="1" w:lastColumn="0" w:noHBand="0" w:noVBand="1"/>
      </w:tblPr>
      <w:tblGrid>
        <w:gridCol w:w="1696"/>
        <w:gridCol w:w="7655"/>
      </w:tblGrid>
      <w:tr w:rsidR="00682D31" w:rsidRPr="00682D31" w14:paraId="2E985284" w14:textId="77777777" w:rsidTr="00682D31">
        <w:trPr>
          <w:trHeight w:val="274"/>
          <w:jc w:val="center"/>
        </w:trPr>
        <w:tc>
          <w:tcPr>
            <w:tcW w:w="1696" w:type="dxa"/>
            <w:vAlign w:val="center"/>
          </w:tcPr>
          <w:p w14:paraId="3F55CB51" w14:textId="77777777" w:rsidR="0033566A" w:rsidRPr="00682D31" w:rsidRDefault="0033566A" w:rsidP="00682D31">
            <w:pPr>
              <w:jc w:val="center"/>
              <w:rPr>
                <w:rFonts w:ascii="Times New Roman" w:hAnsi="Times New Roman" w:cs="Times New Roman"/>
                <w:b/>
                <w:bCs/>
                <w:sz w:val="24"/>
                <w:szCs w:val="24"/>
              </w:rPr>
            </w:pPr>
            <w:r w:rsidRPr="00682D31">
              <w:rPr>
                <w:rFonts w:ascii="Times New Roman" w:hAnsi="Times New Roman" w:cs="Times New Roman"/>
                <w:b/>
                <w:bCs/>
                <w:sz w:val="24"/>
                <w:szCs w:val="24"/>
              </w:rPr>
              <w:t>Diena</w:t>
            </w:r>
          </w:p>
        </w:tc>
        <w:tc>
          <w:tcPr>
            <w:tcW w:w="7655" w:type="dxa"/>
            <w:vAlign w:val="center"/>
          </w:tcPr>
          <w:p w14:paraId="5965B9DE" w14:textId="77777777" w:rsidR="0033566A" w:rsidRPr="00682D31" w:rsidRDefault="0033566A" w:rsidP="00682D31">
            <w:pPr>
              <w:jc w:val="center"/>
              <w:rPr>
                <w:rFonts w:ascii="Times New Roman" w:hAnsi="Times New Roman" w:cs="Times New Roman"/>
                <w:b/>
                <w:bCs/>
                <w:sz w:val="24"/>
                <w:szCs w:val="24"/>
              </w:rPr>
            </w:pPr>
            <w:r w:rsidRPr="00682D31">
              <w:rPr>
                <w:rFonts w:ascii="Times New Roman" w:hAnsi="Times New Roman" w:cs="Times New Roman"/>
                <w:b/>
                <w:bCs/>
                <w:sz w:val="24"/>
                <w:szCs w:val="24"/>
              </w:rPr>
              <w:t>Aktivitāte</w:t>
            </w:r>
          </w:p>
        </w:tc>
      </w:tr>
      <w:tr w:rsidR="00682D31" w:rsidRPr="00682D31" w14:paraId="043CD2F5" w14:textId="77777777" w:rsidTr="00682D31">
        <w:trPr>
          <w:trHeight w:val="130"/>
          <w:jc w:val="center"/>
        </w:trPr>
        <w:tc>
          <w:tcPr>
            <w:tcW w:w="1696" w:type="dxa"/>
            <w:vMerge w:val="restart"/>
            <w:vAlign w:val="center"/>
          </w:tcPr>
          <w:p w14:paraId="24A255C4" w14:textId="77777777" w:rsidR="0033566A" w:rsidRPr="00682D31" w:rsidRDefault="0033566A" w:rsidP="00682D31">
            <w:pPr>
              <w:jc w:val="center"/>
              <w:rPr>
                <w:rFonts w:ascii="Times New Roman" w:hAnsi="Times New Roman" w:cs="Times New Roman"/>
                <w:sz w:val="24"/>
                <w:szCs w:val="24"/>
              </w:rPr>
            </w:pPr>
            <w:r w:rsidRPr="00682D31">
              <w:rPr>
                <w:rFonts w:ascii="Times New Roman" w:hAnsi="Times New Roman" w:cs="Times New Roman"/>
                <w:sz w:val="24"/>
                <w:szCs w:val="24"/>
              </w:rPr>
              <w:t>Pirmdiena</w:t>
            </w:r>
          </w:p>
          <w:p w14:paraId="02C10272" w14:textId="77777777" w:rsidR="0033566A" w:rsidRPr="00682D31" w:rsidRDefault="0033566A" w:rsidP="00682D31">
            <w:pPr>
              <w:jc w:val="center"/>
              <w:rPr>
                <w:rFonts w:ascii="Times New Roman" w:hAnsi="Times New Roman" w:cs="Times New Roman"/>
                <w:sz w:val="24"/>
                <w:szCs w:val="24"/>
              </w:rPr>
            </w:pPr>
          </w:p>
        </w:tc>
        <w:tc>
          <w:tcPr>
            <w:tcW w:w="7655" w:type="dxa"/>
          </w:tcPr>
          <w:p w14:paraId="41877268" w14:textId="77777777" w:rsidR="0033566A" w:rsidRPr="00682D31" w:rsidRDefault="0033566A" w:rsidP="00682D31">
            <w:pPr>
              <w:jc w:val="center"/>
              <w:rPr>
                <w:rFonts w:ascii="Times New Roman" w:hAnsi="Times New Roman" w:cs="Times New Roman"/>
                <w:sz w:val="24"/>
                <w:szCs w:val="24"/>
              </w:rPr>
            </w:pPr>
            <w:r w:rsidRPr="00682D31">
              <w:rPr>
                <w:rFonts w:ascii="Times New Roman" w:eastAsia="Times New Roman" w:hAnsi="Times New Roman" w:cs="Times New Roman"/>
                <w:sz w:val="24"/>
                <w:szCs w:val="24"/>
                <w:lang w:eastAsia="lv-LV"/>
              </w:rPr>
              <w:t>Ierašanās, reģistrācija, izmitināšana</w:t>
            </w:r>
          </w:p>
        </w:tc>
      </w:tr>
      <w:tr w:rsidR="00682D31" w:rsidRPr="00682D31" w14:paraId="6057CE17" w14:textId="77777777" w:rsidTr="00682D31">
        <w:trPr>
          <w:trHeight w:val="349"/>
          <w:jc w:val="center"/>
        </w:trPr>
        <w:tc>
          <w:tcPr>
            <w:tcW w:w="1696" w:type="dxa"/>
            <w:vMerge/>
            <w:vAlign w:val="center"/>
          </w:tcPr>
          <w:p w14:paraId="2C75BCF3" w14:textId="77777777" w:rsidR="0033566A" w:rsidRPr="00682D31" w:rsidRDefault="0033566A" w:rsidP="00682D31">
            <w:pPr>
              <w:jc w:val="center"/>
              <w:rPr>
                <w:rFonts w:ascii="Times New Roman" w:hAnsi="Times New Roman" w:cs="Times New Roman"/>
                <w:sz w:val="24"/>
                <w:szCs w:val="24"/>
              </w:rPr>
            </w:pPr>
          </w:p>
        </w:tc>
        <w:tc>
          <w:tcPr>
            <w:tcW w:w="7655" w:type="dxa"/>
          </w:tcPr>
          <w:p w14:paraId="3BDE75BE" w14:textId="77777777" w:rsidR="0033566A" w:rsidRPr="00682D31" w:rsidRDefault="0033566A" w:rsidP="00682D31">
            <w:pPr>
              <w:jc w:val="center"/>
              <w:rPr>
                <w:rFonts w:ascii="Times New Roman" w:hAnsi="Times New Roman" w:cs="Times New Roman"/>
                <w:sz w:val="24"/>
                <w:szCs w:val="24"/>
              </w:rPr>
            </w:pPr>
            <w:r w:rsidRPr="00682D31">
              <w:rPr>
                <w:rFonts w:ascii="Times New Roman" w:eastAsia="Times New Roman" w:hAnsi="Times New Roman" w:cs="Times New Roman"/>
                <w:sz w:val="24"/>
                <w:szCs w:val="24"/>
                <w:lang w:eastAsia="lv-LV"/>
              </w:rPr>
              <w:t>Nometnes atklāšana, programmas izklāsts, drošības noteikumi</w:t>
            </w:r>
          </w:p>
        </w:tc>
      </w:tr>
      <w:tr w:rsidR="00682D31" w:rsidRPr="00682D31" w14:paraId="529BE74D" w14:textId="77777777" w:rsidTr="00682D31">
        <w:trPr>
          <w:trHeight w:val="349"/>
          <w:jc w:val="center"/>
        </w:trPr>
        <w:tc>
          <w:tcPr>
            <w:tcW w:w="1696" w:type="dxa"/>
            <w:vMerge/>
            <w:vAlign w:val="center"/>
          </w:tcPr>
          <w:p w14:paraId="238A40EB" w14:textId="77777777" w:rsidR="0033566A" w:rsidRPr="00682D31" w:rsidRDefault="0033566A" w:rsidP="00682D31">
            <w:pPr>
              <w:jc w:val="center"/>
              <w:rPr>
                <w:rFonts w:ascii="Times New Roman" w:hAnsi="Times New Roman" w:cs="Times New Roman"/>
                <w:sz w:val="24"/>
                <w:szCs w:val="24"/>
              </w:rPr>
            </w:pPr>
          </w:p>
        </w:tc>
        <w:tc>
          <w:tcPr>
            <w:tcW w:w="7655" w:type="dxa"/>
          </w:tcPr>
          <w:p w14:paraId="09E934D1" w14:textId="77777777" w:rsidR="0033566A" w:rsidRPr="00682D31" w:rsidRDefault="0033566A" w:rsidP="00682D31">
            <w:pPr>
              <w:jc w:val="center"/>
              <w:rPr>
                <w:rFonts w:ascii="Times New Roman" w:hAnsi="Times New Roman" w:cs="Times New Roman"/>
                <w:sz w:val="24"/>
                <w:szCs w:val="24"/>
              </w:rPr>
            </w:pPr>
            <w:r w:rsidRPr="00682D31">
              <w:rPr>
                <w:rFonts w:ascii="Times New Roman" w:eastAsia="Times New Roman" w:hAnsi="Times New Roman" w:cs="Times New Roman"/>
                <w:sz w:val="24"/>
                <w:szCs w:val="24"/>
                <w:lang w:eastAsia="lv-LV"/>
              </w:rPr>
              <w:t>Iepazīšanās aktivitātes, saliedēšanās spēles</w:t>
            </w:r>
          </w:p>
        </w:tc>
      </w:tr>
      <w:tr w:rsidR="00682D31" w:rsidRPr="00682D31" w14:paraId="191D7CF0" w14:textId="77777777" w:rsidTr="00682D31">
        <w:trPr>
          <w:trHeight w:val="349"/>
          <w:jc w:val="center"/>
        </w:trPr>
        <w:tc>
          <w:tcPr>
            <w:tcW w:w="1696" w:type="dxa"/>
            <w:vMerge/>
            <w:vAlign w:val="center"/>
          </w:tcPr>
          <w:p w14:paraId="420569B6" w14:textId="77777777" w:rsidR="0033566A" w:rsidRPr="00682D31" w:rsidRDefault="0033566A" w:rsidP="00682D31">
            <w:pPr>
              <w:jc w:val="center"/>
              <w:rPr>
                <w:rFonts w:ascii="Times New Roman" w:hAnsi="Times New Roman" w:cs="Times New Roman"/>
                <w:sz w:val="24"/>
                <w:szCs w:val="24"/>
              </w:rPr>
            </w:pPr>
          </w:p>
        </w:tc>
        <w:tc>
          <w:tcPr>
            <w:tcW w:w="7655" w:type="dxa"/>
          </w:tcPr>
          <w:p w14:paraId="64B544CE" w14:textId="77777777" w:rsidR="0033566A" w:rsidRPr="00682D31" w:rsidRDefault="0033566A" w:rsidP="00682D31">
            <w:pPr>
              <w:jc w:val="center"/>
              <w:rPr>
                <w:rFonts w:ascii="Times New Roman" w:eastAsia="Times New Roman" w:hAnsi="Times New Roman" w:cs="Times New Roman"/>
                <w:sz w:val="24"/>
                <w:szCs w:val="24"/>
                <w:lang w:eastAsia="lv-LV"/>
              </w:rPr>
            </w:pPr>
            <w:r w:rsidRPr="00682D31">
              <w:rPr>
                <w:rFonts w:ascii="Times New Roman" w:hAnsi="Times New Roman" w:cs="Times New Roman"/>
                <w:sz w:val="24"/>
                <w:szCs w:val="24"/>
              </w:rPr>
              <w:t>Radoša aktivitāte</w:t>
            </w:r>
          </w:p>
        </w:tc>
      </w:tr>
      <w:tr w:rsidR="00682D31" w:rsidRPr="00682D31" w14:paraId="29AD0EEA" w14:textId="77777777" w:rsidTr="00682D31">
        <w:trPr>
          <w:trHeight w:val="177"/>
          <w:jc w:val="center"/>
        </w:trPr>
        <w:tc>
          <w:tcPr>
            <w:tcW w:w="1696" w:type="dxa"/>
            <w:vMerge w:val="restart"/>
            <w:vAlign w:val="center"/>
          </w:tcPr>
          <w:p w14:paraId="1B4EBE75" w14:textId="77777777" w:rsidR="0033566A" w:rsidRPr="00682D31" w:rsidRDefault="0033566A" w:rsidP="00682D31">
            <w:pPr>
              <w:jc w:val="center"/>
              <w:rPr>
                <w:rFonts w:ascii="Times New Roman" w:hAnsi="Times New Roman" w:cs="Times New Roman"/>
                <w:sz w:val="24"/>
                <w:szCs w:val="24"/>
              </w:rPr>
            </w:pPr>
            <w:r w:rsidRPr="00682D31">
              <w:rPr>
                <w:rFonts w:ascii="Times New Roman" w:hAnsi="Times New Roman" w:cs="Times New Roman"/>
                <w:sz w:val="24"/>
                <w:szCs w:val="24"/>
              </w:rPr>
              <w:t>Otrdiena</w:t>
            </w:r>
          </w:p>
          <w:p w14:paraId="36ED5BFB" w14:textId="77777777" w:rsidR="0033566A" w:rsidRPr="00682D31" w:rsidRDefault="0033566A" w:rsidP="00682D31">
            <w:pPr>
              <w:rPr>
                <w:rFonts w:ascii="Times New Roman" w:hAnsi="Times New Roman" w:cs="Times New Roman"/>
                <w:sz w:val="24"/>
                <w:szCs w:val="24"/>
              </w:rPr>
            </w:pPr>
          </w:p>
          <w:p w14:paraId="4AEE7EFB" w14:textId="77777777" w:rsidR="0033566A" w:rsidRPr="00682D31" w:rsidRDefault="0033566A" w:rsidP="00682D31">
            <w:pPr>
              <w:rPr>
                <w:rFonts w:ascii="Times New Roman" w:hAnsi="Times New Roman" w:cs="Times New Roman"/>
                <w:sz w:val="24"/>
                <w:szCs w:val="24"/>
              </w:rPr>
            </w:pPr>
          </w:p>
          <w:p w14:paraId="3A8A3202" w14:textId="77777777" w:rsidR="0033566A" w:rsidRPr="00682D31" w:rsidRDefault="0033566A" w:rsidP="00682D31">
            <w:pPr>
              <w:rPr>
                <w:rFonts w:ascii="Times New Roman" w:hAnsi="Times New Roman" w:cs="Times New Roman"/>
                <w:sz w:val="24"/>
                <w:szCs w:val="24"/>
              </w:rPr>
            </w:pPr>
          </w:p>
          <w:p w14:paraId="62AD53DC" w14:textId="77777777" w:rsidR="0033566A" w:rsidRPr="00682D31" w:rsidRDefault="0033566A" w:rsidP="00682D31">
            <w:pPr>
              <w:rPr>
                <w:rFonts w:ascii="Times New Roman" w:hAnsi="Times New Roman" w:cs="Times New Roman"/>
                <w:sz w:val="24"/>
                <w:szCs w:val="24"/>
              </w:rPr>
            </w:pPr>
          </w:p>
        </w:tc>
        <w:tc>
          <w:tcPr>
            <w:tcW w:w="7655" w:type="dxa"/>
          </w:tcPr>
          <w:p w14:paraId="2E7716A9" w14:textId="77777777" w:rsidR="0033566A" w:rsidRPr="00682D31" w:rsidRDefault="0033566A" w:rsidP="00682D31">
            <w:pPr>
              <w:jc w:val="center"/>
              <w:rPr>
                <w:rFonts w:ascii="Times New Roman" w:hAnsi="Times New Roman" w:cs="Times New Roman"/>
                <w:sz w:val="24"/>
                <w:szCs w:val="24"/>
              </w:rPr>
            </w:pPr>
            <w:r w:rsidRPr="00682D31">
              <w:rPr>
                <w:rFonts w:ascii="Times New Roman" w:eastAsia="Times New Roman" w:hAnsi="Times New Roman" w:cs="Times New Roman"/>
                <w:sz w:val="24"/>
                <w:szCs w:val="24"/>
                <w:lang w:eastAsia="lv-LV"/>
              </w:rPr>
              <w:t xml:space="preserve">Radošās darbnīcas </w:t>
            </w:r>
          </w:p>
        </w:tc>
      </w:tr>
      <w:tr w:rsidR="00682D31" w:rsidRPr="00682D31" w14:paraId="041B8735" w14:textId="77777777" w:rsidTr="00682D31">
        <w:trPr>
          <w:trHeight w:val="70"/>
          <w:jc w:val="center"/>
        </w:trPr>
        <w:tc>
          <w:tcPr>
            <w:tcW w:w="1696" w:type="dxa"/>
            <w:vMerge/>
            <w:vAlign w:val="center"/>
          </w:tcPr>
          <w:p w14:paraId="6F21DF5A" w14:textId="77777777" w:rsidR="0033566A" w:rsidRPr="00682D31" w:rsidRDefault="0033566A" w:rsidP="00682D31">
            <w:pPr>
              <w:jc w:val="center"/>
              <w:rPr>
                <w:rFonts w:ascii="Times New Roman" w:hAnsi="Times New Roman" w:cs="Times New Roman"/>
                <w:sz w:val="24"/>
                <w:szCs w:val="24"/>
              </w:rPr>
            </w:pPr>
          </w:p>
        </w:tc>
        <w:tc>
          <w:tcPr>
            <w:tcW w:w="7655" w:type="dxa"/>
          </w:tcPr>
          <w:p w14:paraId="01827051" w14:textId="77777777" w:rsidR="0033566A" w:rsidRPr="00682D31" w:rsidRDefault="0033566A" w:rsidP="00682D31">
            <w:pPr>
              <w:jc w:val="center"/>
              <w:rPr>
                <w:rFonts w:ascii="Times New Roman" w:hAnsi="Times New Roman" w:cs="Times New Roman"/>
                <w:sz w:val="24"/>
                <w:szCs w:val="24"/>
              </w:rPr>
            </w:pPr>
            <w:r w:rsidRPr="00682D31">
              <w:rPr>
                <w:rFonts w:ascii="Times New Roman" w:eastAsia="Times New Roman" w:hAnsi="Times New Roman" w:cs="Times New Roman"/>
                <w:sz w:val="24"/>
                <w:szCs w:val="24"/>
                <w:lang w:eastAsia="lv-LV"/>
              </w:rPr>
              <w:t>Kopīgas sporta/orientēšanās aktivitātes/pārgājiens ar folkloras uzdevumiem</w:t>
            </w:r>
          </w:p>
        </w:tc>
      </w:tr>
      <w:tr w:rsidR="00682D31" w:rsidRPr="00682D31" w14:paraId="7F6AA510" w14:textId="77777777" w:rsidTr="00682D31">
        <w:trPr>
          <w:trHeight w:val="185"/>
          <w:jc w:val="center"/>
        </w:trPr>
        <w:tc>
          <w:tcPr>
            <w:tcW w:w="1696" w:type="dxa"/>
            <w:vMerge/>
            <w:vAlign w:val="center"/>
          </w:tcPr>
          <w:p w14:paraId="2F1E9D13" w14:textId="77777777" w:rsidR="0033566A" w:rsidRPr="00682D31" w:rsidRDefault="0033566A" w:rsidP="00682D31">
            <w:pPr>
              <w:jc w:val="center"/>
              <w:rPr>
                <w:rFonts w:ascii="Times New Roman" w:hAnsi="Times New Roman" w:cs="Times New Roman"/>
                <w:sz w:val="24"/>
                <w:szCs w:val="24"/>
              </w:rPr>
            </w:pPr>
          </w:p>
        </w:tc>
        <w:tc>
          <w:tcPr>
            <w:tcW w:w="7655" w:type="dxa"/>
          </w:tcPr>
          <w:p w14:paraId="447CB64E" w14:textId="77777777" w:rsidR="0033566A" w:rsidRPr="00682D31" w:rsidRDefault="0033566A" w:rsidP="00682D31">
            <w:pPr>
              <w:jc w:val="center"/>
              <w:rPr>
                <w:rFonts w:ascii="Times New Roman" w:hAnsi="Times New Roman" w:cs="Times New Roman"/>
                <w:sz w:val="24"/>
                <w:szCs w:val="24"/>
              </w:rPr>
            </w:pPr>
            <w:r w:rsidRPr="00682D31">
              <w:rPr>
                <w:rFonts w:ascii="Times New Roman" w:eastAsia="Times New Roman" w:hAnsi="Times New Roman" w:cs="Times New Roman"/>
                <w:sz w:val="24"/>
                <w:szCs w:val="24"/>
                <w:lang w:eastAsia="lv-LV"/>
              </w:rPr>
              <w:t>Gatavošanās atvērtajam vakaram</w:t>
            </w:r>
          </w:p>
        </w:tc>
      </w:tr>
      <w:tr w:rsidR="00682D31" w:rsidRPr="00682D31" w14:paraId="5FC036DC" w14:textId="77777777" w:rsidTr="00682D31">
        <w:trPr>
          <w:trHeight w:val="176"/>
          <w:jc w:val="center"/>
        </w:trPr>
        <w:tc>
          <w:tcPr>
            <w:tcW w:w="1696" w:type="dxa"/>
            <w:vMerge/>
            <w:vAlign w:val="center"/>
          </w:tcPr>
          <w:p w14:paraId="394B4D5A" w14:textId="77777777" w:rsidR="0033566A" w:rsidRPr="00682D31" w:rsidRDefault="0033566A" w:rsidP="00682D31">
            <w:pPr>
              <w:jc w:val="center"/>
              <w:rPr>
                <w:rFonts w:ascii="Times New Roman" w:hAnsi="Times New Roman" w:cs="Times New Roman"/>
                <w:sz w:val="24"/>
                <w:szCs w:val="24"/>
              </w:rPr>
            </w:pPr>
          </w:p>
        </w:tc>
        <w:tc>
          <w:tcPr>
            <w:tcW w:w="7655" w:type="dxa"/>
            <w:vAlign w:val="center"/>
          </w:tcPr>
          <w:p w14:paraId="18E336F6" w14:textId="77777777" w:rsidR="0033566A" w:rsidRPr="00682D31" w:rsidRDefault="0033566A" w:rsidP="00682D31">
            <w:pPr>
              <w:jc w:val="center"/>
              <w:rPr>
                <w:rFonts w:ascii="Times New Roman" w:hAnsi="Times New Roman" w:cs="Times New Roman"/>
                <w:b/>
                <w:bCs/>
                <w:sz w:val="24"/>
                <w:szCs w:val="24"/>
              </w:rPr>
            </w:pPr>
            <w:r w:rsidRPr="00682D31">
              <w:rPr>
                <w:rFonts w:ascii="Times New Roman" w:hAnsi="Times New Roman" w:cs="Times New Roman"/>
                <w:b/>
                <w:bCs/>
                <w:sz w:val="24"/>
                <w:szCs w:val="24"/>
              </w:rPr>
              <w:t>Atvērts koncerts vai vakars kopienai*</w:t>
            </w:r>
          </w:p>
        </w:tc>
      </w:tr>
      <w:tr w:rsidR="00682D31" w:rsidRPr="00682D31" w14:paraId="76746B83" w14:textId="77777777" w:rsidTr="00682D31">
        <w:trPr>
          <w:trHeight w:val="211"/>
          <w:jc w:val="center"/>
        </w:trPr>
        <w:tc>
          <w:tcPr>
            <w:tcW w:w="1696" w:type="dxa"/>
            <w:vMerge w:val="restart"/>
            <w:vAlign w:val="center"/>
          </w:tcPr>
          <w:p w14:paraId="6C05784D" w14:textId="77777777" w:rsidR="0033566A" w:rsidRPr="00682D31" w:rsidRDefault="0033566A" w:rsidP="00682D31">
            <w:pPr>
              <w:jc w:val="center"/>
              <w:rPr>
                <w:rFonts w:ascii="Times New Roman" w:hAnsi="Times New Roman" w:cs="Times New Roman"/>
                <w:sz w:val="24"/>
                <w:szCs w:val="24"/>
              </w:rPr>
            </w:pPr>
            <w:r w:rsidRPr="00682D31">
              <w:rPr>
                <w:rFonts w:ascii="Times New Roman" w:hAnsi="Times New Roman" w:cs="Times New Roman"/>
                <w:sz w:val="24"/>
                <w:szCs w:val="24"/>
              </w:rPr>
              <w:t>Trešdiena</w:t>
            </w:r>
          </w:p>
        </w:tc>
        <w:tc>
          <w:tcPr>
            <w:tcW w:w="7655" w:type="dxa"/>
          </w:tcPr>
          <w:p w14:paraId="28E50EC5" w14:textId="77777777" w:rsidR="0033566A" w:rsidRPr="00682D31" w:rsidRDefault="0033566A" w:rsidP="00682D31">
            <w:pPr>
              <w:jc w:val="center"/>
              <w:rPr>
                <w:rFonts w:ascii="Times New Roman" w:hAnsi="Times New Roman" w:cs="Times New Roman"/>
                <w:sz w:val="24"/>
                <w:szCs w:val="24"/>
              </w:rPr>
            </w:pPr>
            <w:r w:rsidRPr="00682D31">
              <w:rPr>
                <w:rFonts w:ascii="Times New Roman" w:hAnsi="Times New Roman" w:cs="Times New Roman"/>
                <w:sz w:val="24"/>
                <w:szCs w:val="24"/>
              </w:rPr>
              <w:t>Apskates objekts</w:t>
            </w:r>
            <w:r w:rsidRPr="00682D31">
              <w:rPr>
                <w:rFonts w:ascii="Times New Roman" w:eastAsia="Times New Roman" w:hAnsi="Times New Roman" w:cs="Times New Roman"/>
                <w:sz w:val="24"/>
                <w:szCs w:val="24"/>
                <w:lang w:eastAsia="lv-LV"/>
              </w:rPr>
              <w:t xml:space="preserve"> vai ekskursija </w:t>
            </w:r>
          </w:p>
        </w:tc>
      </w:tr>
      <w:tr w:rsidR="00682D31" w:rsidRPr="00682D31" w14:paraId="13912BAF" w14:textId="77777777" w:rsidTr="00682D31">
        <w:trPr>
          <w:trHeight w:val="200"/>
          <w:jc w:val="center"/>
        </w:trPr>
        <w:tc>
          <w:tcPr>
            <w:tcW w:w="1696" w:type="dxa"/>
            <w:vMerge/>
            <w:vAlign w:val="center"/>
          </w:tcPr>
          <w:p w14:paraId="6B4D7986" w14:textId="77777777" w:rsidR="0033566A" w:rsidRPr="00682D31" w:rsidRDefault="0033566A" w:rsidP="00682D31">
            <w:pPr>
              <w:jc w:val="center"/>
              <w:rPr>
                <w:rFonts w:ascii="Times New Roman" w:hAnsi="Times New Roman" w:cs="Times New Roman"/>
                <w:sz w:val="24"/>
                <w:szCs w:val="24"/>
              </w:rPr>
            </w:pPr>
          </w:p>
        </w:tc>
        <w:tc>
          <w:tcPr>
            <w:tcW w:w="7655" w:type="dxa"/>
          </w:tcPr>
          <w:p w14:paraId="163BEA1E" w14:textId="77777777" w:rsidR="0033566A" w:rsidRPr="00682D31" w:rsidRDefault="0033566A" w:rsidP="00682D31">
            <w:pPr>
              <w:jc w:val="center"/>
              <w:rPr>
                <w:rFonts w:ascii="Times New Roman" w:eastAsia="Times New Roman" w:hAnsi="Times New Roman" w:cs="Times New Roman"/>
                <w:sz w:val="24"/>
                <w:szCs w:val="24"/>
                <w:lang w:eastAsia="lv-LV"/>
              </w:rPr>
            </w:pPr>
            <w:r w:rsidRPr="00682D31">
              <w:rPr>
                <w:rFonts w:ascii="Times New Roman" w:eastAsia="Times New Roman" w:hAnsi="Times New Roman" w:cs="Times New Roman"/>
                <w:sz w:val="24"/>
                <w:szCs w:val="24"/>
                <w:lang w:eastAsia="lv-LV"/>
              </w:rPr>
              <w:t>Gatavošanās atvērtajam vakaram</w:t>
            </w:r>
          </w:p>
        </w:tc>
      </w:tr>
      <w:tr w:rsidR="00682D31" w:rsidRPr="00682D31" w14:paraId="5579E9F4" w14:textId="77777777" w:rsidTr="00682D31">
        <w:trPr>
          <w:trHeight w:val="205"/>
          <w:jc w:val="center"/>
        </w:trPr>
        <w:tc>
          <w:tcPr>
            <w:tcW w:w="1696" w:type="dxa"/>
            <w:vMerge/>
            <w:vAlign w:val="center"/>
          </w:tcPr>
          <w:p w14:paraId="4345A78C" w14:textId="77777777" w:rsidR="0033566A" w:rsidRPr="00682D31" w:rsidRDefault="0033566A" w:rsidP="00682D31">
            <w:pPr>
              <w:jc w:val="center"/>
              <w:rPr>
                <w:rFonts w:ascii="Times New Roman" w:hAnsi="Times New Roman" w:cs="Times New Roman"/>
                <w:sz w:val="24"/>
                <w:szCs w:val="24"/>
              </w:rPr>
            </w:pPr>
          </w:p>
        </w:tc>
        <w:tc>
          <w:tcPr>
            <w:tcW w:w="7655" w:type="dxa"/>
          </w:tcPr>
          <w:p w14:paraId="623990EE" w14:textId="77777777" w:rsidR="0033566A" w:rsidRPr="00682D31" w:rsidRDefault="0033566A" w:rsidP="00682D31">
            <w:pPr>
              <w:jc w:val="center"/>
              <w:rPr>
                <w:rFonts w:ascii="Times New Roman" w:hAnsi="Times New Roman" w:cs="Times New Roman"/>
                <w:b/>
                <w:bCs/>
                <w:sz w:val="24"/>
                <w:szCs w:val="24"/>
              </w:rPr>
            </w:pPr>
            <w:r w:rsidRPr="00682D31">
              <w:rPr>
                <w:rFonts w:ascii="Times New Roman" w:hAnsi="Times New Roman" w:cs="Times New Roman"/>
                <w:b/>
                <w:bCs/>
                <w:sz w:val="24"/>
                <w:szCs w:val="24"/>
              </w:rPr>
              <w:t>Atvērts koncerts vai vakars kopienai*</w:t>
            </w:r>
          </w:p>
        </w:tc>
      </w:tr>
      <w:tr w:rsidR="00682D31" w:rsidRPr="00682D31" w14:paraId="000813B5" w14:textId="77777777" w:rsidTr="00682D31">
        <w:trPr>
          <w:trHeight w:val="70"/>
          <w:jc w:val="center"/>
        </w:trPr>
        <w:tc>
          <w:tcPr>
            <w:tcW w:w="1696" w:type="dxa"/>
            <w:vMerge w:val="restart"/>
            <w:vAlign w:val="center"/>
          </w:tcPr>
          <w:p w14:paraId="41111A45" w14:textId="77777777" w:rsidR="0033566A" w:rsidRPr="00682D31" w:rsidRDefault="0033566A" w:rsidP="00682D31">
            <w:pPr>
              <w:jc w:val="center"/>
              <w:rPr>
                <w:rFonts w:ascii="Times New Roman" w:hAnsi="Times New Roman" w:cs="Times New Roman"/>
                <w:sz w:val="24"/>
                <w:szCs w:val="24"/>
              </w:rPr>
            </w:pPr>
            <w:r w:rsidRPr="00682D31">
              <w:rPr>
                <w:rFonts w:ascii="Times New Roman" w:hAnsi="Times New Roman" w:cs="Times New Roman"/>
                <w:sz w:val="24"/>
                <w:szCs w:val="24"/>
              </w:rPr>
              <w:t>Ceturtdiena</w:t>
            </w:r>
          </w:p>
        </w:tc>
        <w:tc>
          <w:tcPr>
            <w:tcW w:w="7655" w:type="dxa"/>
          </w:tcPr>
          <w:p w14:paraId="4829A0BB" w14:textId="77777777" w:rsidR="0033566A" w:rsidRPr="00682D31" w:rsidRDefault="0033566A" w:rsidP="00682D31">
            <w:pPr>
              <w:jc w:val="center"/>
              <w:rPr>
                <w:rFonts w:ascii="Times New Roman" w:hAnsi="Times New Roman" w:cs="Times New Roman"/>
                <w:sz w:val="24"/>
                <w:szCs w:val="24"/>
              </w:rPr>
            </w:pPr>
            <w:r w:rsidRPr="00682D31">
              <w:rPr>
                <w:rFonts w:ascii="Times New Roman" w:hAnsi="Times New Roman" w:cs="Times New Roman"/>
                <w:sz w:val="24"/>
                <w:szCs w:val="24"/>
              </w:rPr>
              <w:t>Radošās darbnīcas</w:t>
            </w:r>
          </w:p>
        </w:tc>
      </w:tr>
      <w:tr w:rsidR="00682D31" w:rsidRPr="00682D31" w14:paraId="1BA54E0B" w14:textId="77777777" w:rsidTr="00682D31">
        <w:trPr>
          <w:trHeight w:val="199"/>
          <w:jc w:val="center"/>
        </w:trPr>
        <w:tc>
          <w:tcPr>
            <w:tcW w:w="1696" w:type="dxa"/>
            <w:vMerge/>
            <w:vAlign w:val="center"/>
          </w:tcPr>
          <w:p w14:paraId="50E8BE33" w14:textId="77777777" w:rsidR="0033566A" w:rsidRPr="00682D31" w:rsidRDefault="0033566A" w:rsidP="00682D31">
            <w:pPr>
              <w:jc w:val="center"/>
              <w:rPr>
                <w:rFonts w:ascii="Times New Roman" w:hAnsi="Times New Roman" w:cs="Times New Roman"/>
                <w:sz w:val="24"/>
                <w:szCs w:val="24"/>
              </w:rPr>
            </w:pPr>
          </w:p>
        </w:tc>
        <w:tc>
          <w:tcPr>
            <w:tcW w:w="7655" w:type="dxa"/>
          </w:tcPr>
          <w:p w14:paraId="0BD59442" w14:textId="77777777" w:rsidR="0033566A" w:rsidRPr="00682D31" w:rsidRDefault="0033566A" w:rsidP="00682D31">
            <w:pPr>
              <w:jc w:val="center"/>
              <w:rPr>
                <w:rFonts w:ascii="Times New Roman" w:hAnsi="Times New Roman" w:cs="Times New Roman"/>
                <w:sz w:val="24"/>
                <w:szCs w:val="24"/>
              </w:rPr>
            </w:pPr>
            <w:r w:rsidRPr="00682D31">
              <w:rPr>
                <w:rFonts w:ascii="Times New Roman" w:eastAsia="Times New Roman" w:hAnsi="Times New Roman" w:cs="Times New Roman"/>
                <w:sz w:val="24"/>
                <w:szCs w:val="24"/>
                <w:lang w:eastAsia="lv-LV"/>
              </w:rPr>
              <w:t xml:space="preserve">Gatavošanās atvērtajam vakaram </w:t>
            </w:r>
          </w:p>
        </w:tc>
      </w:tr>
      <w:tr w:rsidR="00682D31" w:rsidRPr="00682D31" w14:paraId="121A9093" w14:textId="77777777" w:rsidTr="00682D31">
        <w:trPr>
          <w:trHeight w:val="202"/>
          <w:jc w:val="center"/>
        </w:trPr>
        <w:tc>
          <w:tcPr>
            <w:tcW w:w="1696" w:type="dxa"/>
            <w:vMerge/>
            <w:vAlign w:val="center"/>
          </w:tcPr>
          <w:p w14:paraId="2FAFB9F7" w14:textId="77777777" w:rsidR="0033566A" w:rsidRPr="00682D31" w:rsidRDefault="0033566A" w:rsidP="00682D31">
            <w:pPr>
              <w:jc w:val="center"/>
              <w:rPr>
                <w:rFonts w:ascii="Times New Roman" w:hAnsi="Times New Roman" w:cs="Times New Roman"/>
                <w:sz w:val="24"/>
                <w:szCs w:val="24"/>
              </w:rPr>
            </w:pPr>
          </w:p>
        </w:tc>
        <w:tc>
          <w:tcPr>
            <w:tcW w:w="7655" w:type="dxa"/>
          </w:tcPr>
          <w:p w14:paraId="037DF487" w14:textId="77777777" w:rsidR="0033566A" w:rsidRPr="00682D31" w:rsidRDefault="0033566A" w:rsidP="00682D31">
            <w:pPr>
              <w:jc w:val="center"/>
              <w:rPr>
                <w:rFonts w:ascii="Times New Roman" w:hAnsi="Times New Roman" w:cs="Times New Roman"/>
                <w:b/>
                <w:bCs/>
                <w:sz w:val="24"/>
                <w:szCs w:val="24"/>
              </w:rPr>
            </w:pPr>
            <w:r w:rsidRPr="00682D31">
              <w:rPr>
                <w:rFonts w:ascii="Times New Roman" w:hAnsi="Times New Roman" w:cs="Times New Roman"/>
                <w:b/>
                <w:bCs/>
                <w:sz w:val="24"/>
                <w:szCs w:val="24"/>
              </w:rPr>
              <w:t>Atvērts koncerts vai vakars kopienai*</w:t>
            </w:r>
          </w:p>
        </w:tc>
      </w:tr>
      <w:tr w:rsidR="00682D31" w:rsidRPr="00682D31" w14:paraId="1D08DAEE" w14:textId="77777777" w:rsidTr="00682D31">
        <w:trPr>
          <w:trHeight w:val="193"/>
          <w:jc w:val="center"/>
        </w:trPr>
        <w:tc>
          <w:tcPr>
            <w:tcW w:w="1696" w:type="dxa"/>
            <w:vMerge w:val="restart"/>
            <w:vAlign w:val="center"/>
          </w:tcPr>
          <w:p w14:paraId="20290D5A" w14:textId="77777777" w:rsidR="0033566A" w:rsidRPr="00682D31" w:rsidRDefault="0033566A" w:rsidP="00682D31">
            <w:pPr>
              <w:jc w:val="center"/>
              <w:rPr>
                <w:rFonts w:ascii="Times New Roman" w:hAnsi="Times New Roman" w:cs="Times New Roman"/>
                <w:sz w:val="24"/>
                <w:szCs w:val="24"/>
              </w:rPr>
            </w:pPr>
            <w:r w:rsidRPr="00682D31">
              <w:rPr>
                <w:rFonts w:ascii="Times New Roman" w:hAnsi="Times New Roman" w:cs="Times New Roman"/>
                <w:sz w:val="24"/>
                <w:szCs w:val="24"/>
              </w:rPr>
              <w:t>Piektdiena</w:t>
            </w:r>
          </w:p>
        </w:tc>
        <w:tc>
          <w:tcPr>
            <w:tcW w:w="7655" w:type="dxa"/>
          </w:tcPr>
          <w:p w14:paraId="61F20724" w14:textId="77777777" w:rsidR="0033566A" w:rsidRPr="00682D31" w:rsidRDefault="0033566A" w:rsidP="00682D31">
            <w:pPr>
              <w:jc w:val="center"/>
              <w:rPr>
                <w:rFonts w:ascii="Times New Roman" w:hAnsi="Times New Roman" w:cs="Times New Roman"/>
                <w:sz w:val="24"/>
                <w:szCs w:val="24"/>
              </w:rPr>
            </w:pPr>
            <w:r w:rsidRPr="00682D31">
              <w:rPr>
                <w:rFonts w:ascii="Times New Roman" w:hAnsi="Times New Roman" w:cs="Times New Roman"/>
                <w:sz w:val="24"/>
                <w:szCs w:val="24"/>
              </w:rPr>
              <w:t>Nometnes izvērtēšana, atgriezeniskā saite</w:t>
            </w:r>
          </w:p>
        </w:tc>
      </w:tr>
      <w:tr w:rsidR="00682D31" w:rsidRPr="00682D31" w14:paraId="2274E338" w14:textId="77777777" w:rsidTr="00682D31">
        <w:trPr>
          <w:trHeight w:val="70"/>
          <w:jc w:val="center"/>
        </w:trPr>
        <w:tc>
          <w:tcPr>
            <w:tcW w:w="1696" w:type="dxa"/>
            <w:vMerge/>
          </w:tcPr>
          <w:p w14:paraId="77C390AF" w14:textId="77777777" w:rsidR="0033566A" w:rsidRPr="00682D31" w:rsidRDefault="0033566A" w:rsidP="00682D31">
            <w:pPr>
              <w:jc w:val="center"/>
              <w:rPr>
                <w:rFonts w:ascii="Times New Roman" w:hAnsi="Times New Roman" w:cs="Times New Roman"/>
                <w:sz w:val="24"/>
                <w:szCs w:val="24"/>
              </w:rPr>
            </w:pPr>
          </w:p>
        </w:tc>
        <w:tc>
          <w:tcPr>
            <w:tcW w:w="7655" w:type="dxa"/>
          </w:tcPr>
          <w:p w14:paraId="24927A91" w14:textId="77777777" w:rsidR="0033566A" w:rsidRPr="00682D31" w:rsidRDefault="0033566A" w:rsidP="00682D31">
            <w:pPr>
              <w:jc w:val="center"/>
              <w:rPr>
                <w:rFonts w:ascii="Times New Roman" w:hAnsi="Times New Roman" w:cs="Times New Roman"/>
                <w:sz w:val="24"/>
                <w:szCs w:val="24"/>
              </w:rPr>
            </w:pPr>
            <w:r w:rsidRPr="00682D31">
              <w:rPr>
                <w:rFonts w:ascii="Times New Roman" w:hAnsi="Times New Roman" w:cs="Times New Roman"/>
                <w:sz w:val="24"/>
                <w:szCs w:val="24"/>
              </w:rPr>
              <w:t xml:space="preserve">Apskates objekts vai ekskursija </w:t>
            </w:r>
          </w:p>
        </w:tc>
      </w:tr>
      <w:tr w:rsidR="00682D31" w:rsidRPr="00682D31" w14:paraId="743B1354" w14:textId="77777777" w:rsidTr="00682D31">
        <w:trPr>
          <w:trHeight w:val="70"/>
          <w:jc w:val="center"/>
        </w:trPr>
        <w:tc>
          <w:tcPr>
            <w:tcW w:w="1696" w:type="dxa"/>
            <w:vMerge/>
          </w:tcPr>
          <w:p w14:paraId="793DAD50" w14:textId="77777777" w:rsidR="0033566A" w:rsidRPr="00682D31" w:rsidRDefault="0033566A" w:rsidP="00682D31">
            <w:pPr>
              <w:jc w:val="center"/>
              <w:rPr>
                <w:rFonts w:ascii="Times New Roman" w:hAnsi="Times New Roman" w:cs="Times New Roman"/>
                <w:sz w:val="24"/>
                <w:szCs w:val="24"/>
              </w:rPr>
            </w:pPr>
          </w:p>
        </w:tc>
        <w:tc>
          <w:tcPr>
            <w:tcW w:w="7655" w:type="dxa"/>
          </w:tcPr>
          <w:p w14:paraId="4E2ECB53" w14:textId="77777777" w:rsidR="0033566A" w:rsidRPr="00682D31" w:rsidRDefault="0033566A" w:rsidP="00682D31">
            <w:pPr>
              <w:jc w:val="center"/>
              <w:rPr>
                <w:rFonts w:ascii="Times New Roman" w:hAnsi="Times New Roman" w:cs="Times New Roman"/>
                <w:sz w:val="24"/>
                <w:szCs w:val="24"/>
              </w:rPr>
            </w:pPr>
            <w:r w:rsidRPr="00682D31">
              <w:rPr>
                <w:rFonts w:ascii="Times New Roman" w:hAnsi="Times New Roman" w:cs="Times New Roman"/>
                <w:sz w:val="24"/>
                <w:szCs w:val="24"/>
              </w:rPr>
              <w:t>Izbraukšana</w:t>
            </w:r>
          </w:p>
        </w:tc>
      </w:tr>
    </w:tbl>
    <w:p w14:paraId="194053DF" w14:textId="1961781A" w:rsidR="005437E7" w:rsidRPr="00682D31" w:rsidRDefault="005437E7" w:rsidP="00682D31">
      <w:pPr>
        <w:jc w:val="both"/>
        <w:rPr>
          <w:rFonts w:ascii="Times New Roman" w:hAnsi="Times New Roman" w:cs="Times New Roman"/>
          <w:sz w:val="24"/>
          <w:szCs w:val="24"/>
        </w:rPr>
      </w:pPr>
      <w:r w:rsidRPr="00682D31">
        <w:rPr>
          <w:rFonts w:ascii="Times New Roman" w:hAnsi="Times New Roman" w:cs="Times New Roman"/>
          <w:sz w:val="24"/>
          <w:szCs w:val="24"/>
        </w:rPr>
        <w:t xml:space="preserve">Dienu plānojums ir orientējošs. Pakalpojumu sniedzējam ir tiesības to precizēt un pielāgot, </w:t>
      </w:r>
      <w:r w:rsidR="00086154" w:rsidRPr="00682D31">
        <w:rPr>
          <w:rFonts w:ascii="Times New Roman" w:hAnsi="Times New Roman" w:cs="Times New Roman"/>
          <w:sz w:val="24"/>
          <w:szCs w:val="24"/>
        </w:rPr>
        <w:t>saglabājot nomet</w:t>
      </w:r>
      <w:r w:rsidR="00615274" w:rsidRPr="00682D31">
        <w:rPr>
          <w:rFonts w:ascii="Times New Roman" w:hAnsi="Times New Roman" w:cs="Times New Roman"/>
          <w:sz w:val="24"/>
          <w:szCs w:val="24"/>
        </w:rPr>
        <w:t>nes</w:t>
      </w:r>
      <w:r w:rsidR="00086154" w:rsidRPr="00682D31">
        <w:rPr>
          <w:rFonts w:ascii="Times New Roman" w:hAnsi="Times New Roman" w:cs="Times New Roman"/>
          <w:sz w:val="24"/>
          <w:szCs w:val="24"/>
        </w:rPr>
        <w:t xml:space="preserve"> mērķus.</w:t>
      </w:r>
    </w:p>
    <w:p w14:paraId="23679D7D" w14:textId="23225F1D" w:rsidR="0033566A" w:rsidRPr="00682D31" w:rsidRDefault="00682D31" w:rsidP="00682D31">
      <w:pPr>
        <w:spacing w:after="0"/>
        <w:jc w:val="both"/>
        <w:rPr>
          <w:rFonts w:ascii="Times New Roman" w:hAnsi="Times New Roman" w:cs="Times New Roman"/>
          <w:sz w:val="24"/>
          <w:szCs w:val="24"/>
        </w:rPr>
      </w:pPr>
      <w:r w:rsidRPr="00682D31">
        <w:rPr>
          <w:rFonts w:ascii="Times New Roman" w:hAnsi="Times New Roman" w:cs="Times New Roman"/>
          <w:sz w:val="24"/>
          <w:szCs w:val="24"/>
        </w:rPr>
        <w:t xml:space="preserve">* </w:t>
      </w:r>
      <w:r w:rsidR="0033566A" w:rsidRPr="00682D31">
        <w:rPr>
          <w:rFonts w:ascii="Times New Roman" w:hAnsi="Times New Roman" w:cs="Times New Roman"/>
          <w:sz w:val="24"/>
          <w:szCs w:val="24"/>
        </w:rPr>
        <w:t xml:space="preserve">Nometnē tiks pielietoti darbnīcās izstrādātās metodikas elementi, tiks sagatavoti kopīgi priekšnesumi, kas tiks demonstrēti atklātajos koncertos un vietējām kopienām. Nometņu aktivitātes var ietvert darbnīcas par tautas mūzikas instrumentiem, tradicionālās dejas horeogrāfiju, tautas mākslas darbnīcas (piemēram, aušanu vai keramiku) un stāstniecības nodarbības, kas nodod </w:t>
      </w:r>
    </w:p>
    <w:p w14:paraId="591193AF" w14:textId="77777777" w:rsidR="0033566A" w:rsidRPr="00682D31" w:rsidRDefault="0033566A" w:rsidP="00682D31">
      <w:pPr>
        <w:spacing w:after="0"/>
        <w:jc w:val="both"/>
        <w:rPr>
          <w:rFonts w:ascii="Times New Roman" w:hAnsi="Times New Roman" w:cs="Times New Roman"/>
          <w:sz w:val="24"/>
          <w:szCs w:val="24"/>
        </w:rPr>
      </w:pPr>
      <w:r w:rsidRPr="00682D31">
        <w:rPr>
          <w:rFonts w:ascii="Times New Roman" w:hAnsi="Times New Roman" w:cs="Times New Roman"/>
          <w:sz w:val="24"/>
          <w:szCs w:val="24"/>
        </w:rPr>
        <w:t>reģiona folkloru un leģendas.</w:t>
      </w:r>
    </w:p>
    <w:sectPr w:rsidR="0033566A" w:rsidRPr="00682D31" w:rsidSect="00800B4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70B743" w14:textId="77777777" w:rsidR="0019679E" w:rsidRDefault="0019679E" w:rsidP="002A682F">
      <w:pPr>
        <w:spacing w:after="0" w:line="240" w:lineRule="auto"/>
      </w:pPr>
      <w:r>
        <w:separator/>
      </w:r>
    </w:p>
  </w:endnote>
  <w:endnote w:type="continuationSeparator" w:id="0">
    <w:p w14:paraId="0FA9BDFC" w14:textId="77777777" w:rsidR="0019679E" w:rsidRDefault="0019679E" w:rsidP="002A6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DA0016" w14:textId="77777777" w:rsidR="0019679E" w:rsidRDefault="0019679E" w:rsidP="002A682F">
      <w:pPr>
        <w:spacing w:after="0" w:line="240" w:lineRule="auto"/>
      </w:pPr>
      <w:r>
        <w:separator/>
      </w:r>
    </w:p>
  </w:footnote>
  <w:footnote w:type="continuationSeparator" w:id="0">
    <w:p w14:paraId="2E2A91AD" w14:textId="77777777" w:rsidR="0019679E" w:rsidRDefault="0019679E" w:rsidP="002A68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16B0D"/>
    <w:multiLevelType w:val="multilevel"/>
    <w:tmpl w:val="3234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627EE"/>
    <w:multiLevelType w:val="multilevel"/>
    <w:tmpl w:val="14EC0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B42AE3"/>
    <w:multiLevelType w:val="multilevel"/>
    <w:tmpl w:val="2964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B30CF"/>
    <w:multiLevelType w:val="multilevel"/>
    <w:tmpl w:val="8720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90675"/>
    <w:multiLevelType w:val="multilevel"/>
    <w:tmpl w:val="AAF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8910EC"/>
    <w:multiLevelType w:val="multilevel"/>
    <w:tmpl w:val="E1227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F213F"/>
    <w:multiLevelType w:val="multilevel"/>
    <w:tmpl w:val="28629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EA2BA1"/>
    <w:multiLevelType w:val="multilevel"/>
    <w:tmpl w:val="04101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C42917"/>
    <w:multiLevelType w:val="multilevel"/>
    <w:tmpl w:val="09B4A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7B4D39"/>
    <w:multiLevelType w:val="multilevel"/>
    <w:tmpl w:val="2964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90067"/>
    <w:multiLevelType w:val="multilevel"/>
    <w:tmpl w:val="43209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2848DE"/>
    <w:multiLevelType w:val="multilevel"/>
    <w:tmpl w:val="6520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1A4B00"/>
    <w:multiLevelType w:val="hybridMultilevel"/>
    <w:tmpl w:val="120A65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B2D5AA6"/>
    <w:multiLevelType w:val="multilevel"/>
    <w:tmpl w:val="9ADC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43289E"/>
    <w:multiLevelType w:val="hybridMultilevel"/>
    <w:tmpl w:val="E29E718A"/>
    <w:lvl w:ilvl="0" w:tplc="6A2474C0">
      <w:start w:val="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EC12CE5"/>
    <w:multiLevelType w:val="multilevel"/>
    <w:tmpl w:val="EBBC4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B55BA0"/>
    <w:multiLevelType w:val="multilevel"/>
    <w:tmpl w:val="B9A0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E23B8C"/>
    <w:multiLevelType w:val="multilevel"/>
    <w:tmpl w:val="78F0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FA3258"/>
    <w:multiLevelType w:val="multilevel"/>
    <w:tmpl w:val="0ADA9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20266E"/>
    <w:multiLevelType w:val="hybridMultilevel"/>
    <w:tmpl w:val="5ED80862"/>
    <w:lvl w:ilvl="0" w:tplc="6A2474C0">
      <w:start w:val="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F9C2562"/>
    <w:multiLevelType w:val="multilevel"/>
    <w:tmpl w:val="AD48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DD4EB6"/>
    <w:multiLevelType w:val="multilevel"/>
    <w:tmpl w:val="E6F28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786EC3"/>
    <w:multiLevelType w:val="multilevel"/>
    <w:tmpl w:val="0168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4669A0"/>
    <w:multiLevelType w:val="hybridMultilevel"/>
    <w:tmpl w:val="E7E0387A"/>
    <w:lvl w:ilvl="0" w:tplc="679658E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98A180F"/>
    <w:multiLevelType w:val="multilevel"/>
    <w:tmpl w:val="C158F228"/>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4E6FB6"/>
    <w:multiLevelType w:val="multilevel"/>
    <w:tmpl w:val="DCAC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5E6920"/>
    <w:multiLevelType w:val="multilevel"/>
    <w:tmpl w:val="A28E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6913AE"/>
    <w:multiLevelType w:val="multilevel"/>
    <w:tmpl w:val="5E74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3D25AE"/>
    <w:multiLevelType w:val="multilevel"/>
    <w:tmpl w:val="911C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03215C"/>
    <w:multiLevelType w:val="multilevel"/>
    <w:tmpl w:val="16A0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972A72"/>
    <w:multiLevelType w:val="hybridMultilevel"/>
    <w:tmpl w:val="1D5812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7"/>
  </w:num>
  <w:num w:numId="2">
    <w:abstractNumId w:val="15"/>
  </w:num>
  <w:num w:numId="3">
    <w:abstractNumId w:val="29"/>
  </w:num>
  <w:num w:numId="4">
    <w:abstractNumId w:val="17"/>
  </w:num>
  <w:num w:numId="5">
    <w:abstractNumId w:val="21"/>
  </w:num>
  <w:num w:numId="6">
    <w:abstractNumId w:val="22"/>
  </w:num>
  <w:num w:numId="7">
    <w:abstractNumId w:val="11"/>
  </w:num>
  <w:num w:numId="8">
    <w:abstractNumId w:val="28"/>
  </w:num>
  <w:num w:numId="9">
    <w:abstractNumId w:val="7"/>
  </w:num>
  <w:num w:numId="10">
    <w:abstractNumId w:val="16"/>
  </w:num>
  <w:num w:numId="11">
    <w:abstractNumId w:val="26"/>
  </w:num>
  <w:num w:numId="12">
    <w:abstractNumId w:val="24"/>
  </w:num>
  <w:num w:numId="13">
    <w:abstractNumId w:val="2"/>
  </w:num>
  <w:num w:numId="14">
    <w:abstractNumId w:val="25"/>
  </w:num>
  <w:num w:numId="15">
    <w:abstractNumId w:val="13"/>
  </w:num>
  <w:num w:numId="16">
    <w:abstractNumId w:val="0"/>
  </w:num>
  <w:num w:numId="17">
    <w:abstractNumId w:val="19"/>
  </w:num>
  <w:num w:numId="18">
    <w:abstractNumId w:val="14"/>
  </w:num>
  <w:num w:numId="19">
    <w:abstractNumId w:val="8"/>
  </w:num>
  <w:num w:numId="20">
    <w:abstractNumId w:val="20"/>
  </w:num>
  <w:num w:numId="21">
    <w:abstractNumId w:val="4"/>
  </w:num>
  <w:num w:numId="22">
    <w:abstractNumId w:val="5"/>
  </w:num>
  <w:num w:numId="23">
    <w:abstractNumId w:val="18"/>
  </w:num>
  <w:num w:numId="24">
    <w:abstractNumId w:val="3"/>
  </w:num>
  <w:num w:numId="25">
    <w:abstractNumId w:val="1"/>
  </w:num>
  <w:num w:numId="26">
    <w:abstractNumId w:val="6"/>
  </w:num>
  <w:num w:numId="27">
    <w:abstractNumId w:val="10"/>
  </w:num>
  <w:num w:numId="28">
    <w:abstractNumId w:val="23"/>
  </w:num>
  <w:num w:numId="29">
    <w:abstractNumId w:val="9"/>
  </w:num>
  <w:num w:numId="30">
    <w:abstractNumId w:val="12"/>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805"/>
    <w:rsid w:val="000013BC"/>
    <w:rsid w:val="00007BC2"/>
    <w:rsid w:val="00012621"/>
    <w:rsid w:val="000376EC"/>
    <w:rsid w:val="00076901"/>
    <w:rsid w:val="00086154"/>
    <w:rsid w:val="000E7B9F"/>
    <w:rsid w:val="000F1F52"/>
    <w:rsid w:val="0016418D"/>
    <w:rsid w:val="00167A4E"/>
    <w:rsid w:val="0019679E"/>
    <w:rsid w:val="001C679E"/>
    <w:rsid w:val="001F24CF"/>
    <w:rsid w:val="00201DBB"/>
    <w:rsid w:val="0022244E"/>
    <w:rsid w:val="00233573"/>
    <w:rsid w:val="00250FD6"/>
    <w:rsid w:val="00264CD3"/>
    <w:rsid w:val="00291F65"/>
    <w:rsid w:val="002A682F"/>
    <w:rsid w:val="002C3691"/>
    <w:rsid w:val="002F3963"/>
    <w:rsid w:val="00324805"/>
    <w:rsid w:val="00334B88"/>
    <w:rsid w:val="003352B0"/>
    <w:rsid w:val="0033566A"/>
    <w:rsid w:val="00387C9A"/>
    <w:rsid w:val="003A2042"/>
    <w:rsid w:val="0041163C"/>
    <w:rsid w:val="00451E98"/>
    <w:rsid w:val="00461988"/>
    <w:rsid w:val="004B0106"/>
    <w:rsid w:val="004B0774"/>
    <w:rsid w:val="004D063D"/>
    <w:rsid w:val="004D761F"/>
    <w:rsid w:val="004F2FBB"/>
    <w:rsid w:val="005134B2"/>
    <w:rsid w:val="00514B15"/>
    <w:rsid w:val="005437E7"/>
    <w:rsid w:val="00547267"/>
    <w:rsid w:val="00573E2F"/>
    <w:rsid w:val="00574AE5"/>
    <w:rsid w:val="005833D8"/>
    <w:rsid w:val="005A482F"/>
    <w:rsid w:val="005B6DBB"/>
    <w:rsid w:val="005C7BA7"/>
    <w:rsid w:val="005F0015"/>
    <w:rsid w:val="00615274"/>
    <w:rsid w:val="00656524"/>
    <w:rsid w:val="00667A13"/>
    <w:rsid w:val="00682D31"/>
    <w:rsid w:val="00686334"/>
    <w:rsid w:val="006B6ECE"/>
    <w:rsid w:val="006C44F8"/>
    <w:rsid w:val="006E571C"/>
    <w:rsid w:val="007241B8"/>
    <w:rsid w:val="00731955"/>
    <w:rsid w:val="007524CD"/>
    <w:rsid w:val="007754D4"/>
    <w:rsid w:val="00800B4B"/>
    <w:rsid w:val="00815D08"/>
    <w:rsid w:val="00863F76"/>
    <w:rsid w:val="0088358F"/>
    <w:rsid w:val="0089297F"/>
    <w:rsid w:val="008936E2"/>
    <w:rsid w:val="008B1548"/>
    <w:rsid w:val="008C7057"/>
    <w:rsid w:val="008E0966"/>
    <w:rsid w:val="00902F70"/>
    <w:rsid w:val="009336A4"/>
    <w:rsid w:val="009548C9"/>
    <w:rsid w:val="00986D22"/>
    <w:rsid w:val="009D3662"/>
    <w:rsid w:val="009E2DF6"/>
    <w:rsid w:val="00A11023"/>
    <w:rsid w:val="00A2165B"/>
    <w:rsid w:val="00A301D7"/>
    <w:rsid w:val="00A4406C"/>
    <w:rsid w:val="00A46DD7"/>
    <w:rsid w:val="00AD7863"/>
    <w:rsid w:val="00AF1E21"/>
    <w:rsid w:val="00AF6617"/>
    <w:rsid w:val="00B45863"/>
    <w:rsid w:val="00B57EF9"/>
    <w:rsid w:val="00B607D3"/>
    <w:rsid w:val="00B641D0"/>
    <w:rsid w:val="00B84FFF"/>
    <w:rsid w:val="00BB2BD3"/>
    <w:rsid w:val="00C2284F"/>
    <w:rsid w:val="00C23D18"/>
    <w:rsid w:val="00C44B7C"/>
    <w:rsid w:val="00C72AFF"/>
    <w:rsid w:val="00C8118E"/>
    <w:rsid w:val="00CA615E"/>
    <w:rsid w:val="00CB6C91"/>
    <w:rsid w:val="00CD697D"/>
    <w:rsid w:val="00D04DAD"/>
    <w:rsid w:val="00D12748"/>
    <w:rsid w:val="00D14B70"/>
    <w:rsid w:val="00D27A80"/>
    <w:rsid w:val="00D45B6D"/>
    <w:rsid w:val="00DB4E1F"/>
    <w:rsid w:val="00DF4200"/>
    <w:rsid w:val="00DF7A54"/>
    <w:rsid w:val="00E01FE6"/>
    <w:rsid w:val="00E2526D"/>
    <w:rsid w:val="00EA0E3F"/>
    <w:rsid w:val="00EA5EB7"/>
    <w:rsid w:val="00ED1509"/>
    <w:rsid w:val="00ED5C84"/>
    <w:rsid w:val="00EE2639"/>
    <w:rsid w:val="00EE29A2"/>
    <w:rsid w:val="00EF0DE4"/>
    <w:rsid w:val="00F0687F"/>
    <w:rsid w:val="00FA7DD2"/>
    <w:rsid w:val="00FC03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712F9"/>
  <w15:chartTrackingRefBased/>
  <w15:docId w15:val="{B176D62D-D30B-45A0-96D2-ED1F2C728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7DD2"/>
    <w:pPr>
      <w:ind w:left="720"/>
      <w:contextualSpacing/>
    </w:pPr>
  </w:style>
  <w:style w:type="table" w:styleId="a4">
    <w:name w:val="Table Grid"/>
    <w:basedOn w:val="a1"/>
    <w:uiPriority w:val="39"/>
    <w:rsid w:val="00FA7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E01FE6"/>
    <w:pPr>
      <w:spacing w:after="0" w:line="240" w:lineRule="auto"/>
    </w:pPr>
  </w:style>
  <w:style w:type="paragraph" w:styleId="a6">
    <w:name w:val="Normal (Web)"/>
    <w:basedOn w:val="a"/>
    <w:uiPriority w:val="99"/>
    <w:unhideWhenUsed/>
    <w:rsid w:val="00E01FE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a7">
    <w:name w:val="Strong"/>
    <w:basedOn w:val="a0"/>
    <w:uiPriority w:val="22"/>
    <w:qFormat/>
    <w:rsid w:val="00A2165B"/>
    <w:rPr>
      <w:b/>
      <w:bCs/>
    </w:rPr>
  </w:style>
  <w:style w:type="paragraph" w:styleId="a8">
    <w:name w:val="endnote text"/>
    <w:basedOn w:val="a"/>
    <w:link w:val="a9"/>
    <w:uiPriority w:val="99"/>
    <w:semiHidden/>
    <w:unhideWhenUsed/>
    <w:rsid w:val="002A682F"/>
    <w:pPr>
      <w:spacing w:after="0" w:line="240" w:lineRule="auto"/>
    </w:pPr>
    <w:rPr>
      <w:sz w:val="20"/>
      <w:szCs w:val="20"/>
    </w:rPr>
  </w:style>
  <w:style w:type="character" w:customStyle="1" w:styleId="a9">
    <w:name w:val="Текст концевой сноски Знак"/>
    <w:basedOn w:val="a0"/>
    <w:link w:val="a8"/>
    <w:uiPriority w:val="99"/>
    <w:semiHidden/>
    <w:rsid w:val="002A682F"/>
    <w:rPr>
      <w:sz w:val="20"/>
      <w:szCs w:val="20"/>
    </w:rPr>
  </w:style>
  <w:style w:type="character" w:styleId="aa">
    <w:name w:val="endnote reference"/>
    <w:basedOn w:val="a0"/>
    <w:uiPriority w:val="99"/>
    <w:semiHidden/>
    <w:unhideWhenUsed/>
    <w:rsid w:val="002A682F"/>
    <w:rPr>
      <w:vertAlign w:val="superscript"/>
    </w:rPr>
  </w:style>
  <w:style w:type="paragraph" w:styleId="ab">
    <w:name w:val="Balloon Text"/>
    <w:basedOn w:val="a"/>
    <w:link w:val="ac"/>
    <w:uiPriority w:val="99"/>
    <w:semiHidden/>
    <w:unhideWhenUsed/>
    <w:rsid w:val="00863F76"/>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63F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947472">
      <w:bodyDiv w:val="1"/>
      <w:marLeft w:val="0"/>
      <w:marRight w:val="0"/>
      <w:marTop w:val="0"/>
      <w:marBottom w:val="0"/>
      <w:divBdr>
        <w:top w:val="none" w:sz="0" w:space="0" w:color="auto"/>
        <w:left w:val="none" w:sz="0" w:space="0" w:color="auto"/>
        <w:bottom w:val="none" w:sz="0" w:space="0" w:color="auto"/>
        <w:right w:val="none" w:sz="0" w:space="0" w:color="auto"/>
      </w:divBdr>
    </w:div>
    <w:div w:id="984116287">
      <w:bodyDiv w:val="1"/>
      <w:marLeft w:val="0"/>
      <w:marRight w:val="0"/>
      <w:marTop w:val="0"/>
      <w:marBottom w:val="0"/>
      <w:divBdr>
        <w:top w:val="none" w:sz="0" w:space="0" w:color="auto"/>
        <w:left w:val="none" w:sz="0" w:space="0" w:color="auto"/>
        <w:bottom w:val="none" w:sz="0" w:space="0" w:color="auto"/>
        <w:right w:val="none" w:sz="0" w:space="0" w:color="auto"/>
      </w:divBdr>
      <w:divsChild>
        <w:div w:id="944462165">
          <w:marLeft w:val="0"/>
          <w:marRight w:val="0"/>
          <w:marTop w:val="0"/>
          <w:marBottom w:val="0"/>
          <w:divBdr>
            <w:top w:val="none" w:sz="0" w:space="0" w:color="auto"/>
            <w:left w:val="none" w:sz="0" w:space="0" w:color="auto"/>
            <w:bottom w:val="none" w:sz="0" w:space="0" w:color="auto"/>
            <w:right w:val="none" w:sz="0" w:space="0" w:color="auto"/>
          </w:divBdr>
        </w:div>
        <w:div w:id="1037049965">
          <w:marLeft w:val="0"/>
          <w:marRight w:val="0"/>
          <w:marTop w:val="0"/>
          <w:marBottom w:val="0"/>
          <w:divBdr>
            <w:top w:val="none" w:sz="0" w:space="0" w:color="auto"/>
            <w:left w:val="none" w:sz="0" w:space="0" w:color="auto"/>
            <w:bottom w:val="none" w:sz="0" w:space="0" w:color="auto"/>
            <w:right w:val="none" w:sz="0" w:space="0" w:color="auto"/>
          </w:divBdr>
        </w:div>
        <w:div w:id="1447652902">
          <w:marLeft w:val="0"/>
          <w:marRight w:val="0"/>
          <w:marTop w:val="0"/>
          <w:marBottom w:val="0"/>
          <w:divBdr>
            <w:top w:val="none" w:sz="0" w:space="0" w:color="auto"/>
            <w:left w:val="none" w:sz="0" w:space="0" w:color="auto"/>
            <w:bottom w:val="none" w:sz="0" w:space="0" w:color="auto"/>
            <w:right w:val="none" w:sz="0" w:space="0" w:color="auto"/>
          </w:divBdr>
        </w:div>
        <w:div w:id="425154609">
          <w:marLeft w:val="0"/>
          <w:marRight w:val="0"/>
          <w:marTop w:val="0"/>
          <w:marBottom w:val="0"/>
          <w:divBdr>
            <w:top w:val="none" w:sz="0" w:space="0" w:color="auto"/>
            <w:left w:val="none" w:sz="0" w:space="0" w:color="auto"/>
            <w:bottom w:val="none" w:sz="0" w:space="0" w:color="auto"/>
            <w:right w:val="none" w:sz="0" w:space="0" w:color="auto"/>
          </w:divBdr>
        </w:div>
        <w:div w:id="19355920">
          <w:marLeft w:val="0"/>
          <w:marRight w:val="0"/>
          <w:marTop w:val="0"/>
          <w:marBottom w:val="0"/>
          <w:divBdr>
            <w:top w:val="none" w:sz="0" w:space="0" w:color="auto"/>
            <w:left w:val="none" w:sz="0" w:space="0" w:color="auto"/>
            <w:bottom w:val="none" w:sz="0" w:space="0" w:color="auto"/>
            <w:right w:val="none" w:sz="0" w:space="0" w:color="auto"/>
          </w:divBdr>
        </w:div>
        <w:div w:id="940525679">
          <w:marLeft w:val="0"/>
          <w:marRight w:val="0"/>
          <w:marTop w:val="0"/>
          <w:marBottom w:val="0"/>
          <w:divBdr>
            <w:top w:val="none" w:sz="0" w:space="0" w:color="auto"/>
            <w:left w:val="none" w:sz="0" w:space="0" w:color="auto"/>
            <w:bottom w:val="none" w:sz="0" w:space="0" w:color="auto"/>
            <w:right w:val="none" w:sz="0" w:space="0" w:color="auto"/>
          </w:divBdr>
        </w:div>
        <w:div w:id="1043603126">
          <w:marLeft w:val="0"/>
          <w:marRight w:val="0"/>
          <w:marTop w:val="0"/>
          <w:marBottom w:val="0"/>
          <w:divBdr>
            <w:top w:val="none" w:sz="0" w:space="0" w:color="auto"/>
            <w:left w:val="none" w:sz="0" w:space="0" w:color="auto"/>
            <w:bottom w:val="none" w:sz="0" w:space="0" w:color="auto"/>
            <w:right w:val="none" w:sz="0" w:space="0" w:color="auto"/>
          </w:divBdr>
        </w:div>
        <w:div w:id="1695812311">
          <w:marLeft w:val="0"/>
          <w:marRight w:val="0"/>
          <w:marTop w:val="0"/>
          <w:marBottom w:val="0"/>
          <w:divBdr>
            <w:top w:val="none" w:sz="0" w:space="0" w:color="auto"/>
            <w:left w:val="none" w:sz="0" w:space="0" w:color="auto"/>
            <w:bottom w:val="none" w:sz="0" w:space="0" w:color="auto"/>
            <w:right w:val="none" w:sz="0" w:space="0" w:color="auto"/>
          </w:divBdr>
        </w:div>
        <w:div w:id="354617505">
          <w:marLeft w:val="0"/>
          <w:marRight w:val="0"/>
          <w:marTop w:val="0"/>
          <w:marBottom w:val="0"/>
          <w:divBdr>
            <w:top w:val="none" w:sz="0" w:space="0" w:color="auto"/>
            <w:left w:val="none" w:sz="0" w:space="0" w:color="auto"/>
            <w:bottom w:val="none" w:sz="0" w:space="0" w:color="auto"/>
            <w:right w:val="none" w:sz="0" w:space="0" w:color="auto"/>
          </w:divBdr>
        </w:div>
        <w:div w:id="1285503338">
          <w:marLeft w:val="0"/>
          <w:marRight w:val="0"/>
          <w:marTop w:val="0"/>
          <w:marBottom w:val="0"/>
          <w:divBdr>
            <w:top w:val="none" w:sz="0" w:space="0" w:color="auto"/>
            <w:left w:val="none" w:sz="0" w:space="0" w:color="auto"/>
            <w:bottom w:val="none" w:sz="0" w:space="0" w:color="auto"/>
            <w:right w:val="none" w:sz="0" w:space="0" w:color="auto"/>
          </w:divBdr>
        </w:div>
      </w:divsChild>
    </w:div>
    <w:div w:id="1207986850">
      <w:bodyDiv w:val="1"/>
      <w:marLeft w:val="0"/>
      <w:marRight w:val="0"/>
      <w:marTop w:val="0"/>
      <w:marBottom w:val="0"/>
      <w:divBdr>
        <w:top w:val="none" w:sz="0" w:space="0" w:color="auto"/>
        <w:left w:val="none" w:sz="0" w:space="0" w:color="auto"/>
        <w:bottom w:val="none" w:sz="0" w:space="0" w:color="auto"/>
        <w:right w:val="none" w:sz="0" w:space="0" w:color="auto"/>
      </w:divBdr>
    </w:div>
    <w:div w:id="1264799434">
      <w:bodyDiv w:val="1"/>
      <w:marLeft w:val="0"/>
      <w:marRight w:val="0"/>
      <w:marTop w:val="0"/>
      <w:marBottom w:val="0"/>
      <w:divBdr>
        <w:top w:val="none" w:sz="0" w:space="0" w:color="auto"/>
        <w:left w:val="none" w:sz="0" w:space="0" w:color="auto"/>
        <w:bottom w:val="none" w:sz="0" w:space="0" w:color="auto"/>
        <w:right w:val="none" w:sz="0" w:space="0" w:color="auto"/>
      </w:divBdr>
    </w:div>
    <w:div w:id="151915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an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van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4B56A-15D6-4861-BB74-FAAE13231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4</Pages>
  <Words>1103</Words>
  <Characters>6290</Characters>
  <Application>Microsoft Office Word</Application>
  <DocSecurity>0</DocSecurity>
  <Lines>52</Lines>
  <Paragraphs>14</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Skarbiniece</dc:creator>
  <cp:keywords/>
  <dc:description/>
  <cp:lastModifiedBy>admin</cp:lastModifiedBy>
  <cp:revision>15</cp:revision>
  <dcterms:created xsi:type="dcterms:W3CDTF">2026-06-18T13:54:00Z</dcterms:created>
  <dcterms:modified xsi:type="dcterms:W3CDTF">2026-07-09T18:59:00Z</dcterms:modified>
</cp:coreProperties>
</file>