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C3AE7A" w14:textId="643F5449" w:rsidR="0034022F" w:rsidRPr="0034022F" w:rsidRDefault="0034022F" w:rsidP="0034022F">
      <w:pPr>
        <w:spacing w:before="100" w:beforeAutospacing="1" w:after="100" w:afterAutospacing="1" w:line="240" w:lineRule="auto"/>
        <w:rPr>
          <w:rFonts w:ascii="Times New Roman" w:eastAsia="Times New Roman" w:hAnsi="Times New Roman" w:cs="Times New Roman"/>
          <w:kern w:val="0"/>
          <w:lang w:val="ru-RU" w:eastAsia="ru-RU"/>
          <w14:ligatures w14:val="none"/>
        </w:rPr>
      </w:pPr>
      <w:bookmarkStart w:id="0" w:name="_Ref38341330"/>
      <w:bookmarkStart w:id="1" w:name="_Toc59334717"/>
      <w:bookmarkStart w:id="2" w:name="_Toc61422120"/>
      <w:r w:rsidRPr="0034022F">
        <w:rPr>
          <w:rFonts w:ascii="Times New Roman" w:eastAsia="Times New Roman" w:hAnsi="Times New Roman" w:cs="Times New Roman"/>
          <w:noProof/>
          <w:kern w:val="0"/>
          <w:lang w:val="ru-RU" w:eastAsia="ru-RU"/>
          <w14:ligatures w14:val="none"/>
        </w:rPr>
        <w:drawing>
          <wp:inline distT="0" distB="0" distL="0" distR="0" wp14:anchorId="7AAE6773" wp14:editId="5D14E6D7">
            <wp:extent cx="4010025" cy="1219200"/>
            <wp:effectExtent l="0" t="0" r="9525" b="0"/>
            <wp:docPr id="14083160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0025" cy="1219200"/>
                    </a:xfrm>
                    <a:prstGeom prst="rect">
                      <a:avLst/>
                    </a:prstGeom>
                    <a:noFill/>
                    <a:ln>
                      <a:noFill/>
                    </a:ln>
                  </pic:spPr>
                </pic:pic>
              </a:graphicData>
            </a:graphic>
          </wp:inline>
        </w:drawing>
      </w:r>
    </w:p>
    <w:p w14:paraId="61092FFF" w14:textId="77777777" w:rsidR="0034022F" w:rsidRPr="0034022F" w:rsidRDefault="0034022F" w:rsidP="0034022F">
      <w:pPr>
        <w:widowControl w:val="0"/>
        <w:spacing w:after="0" w:line="240" w:lineRule="auto"/>
        <w:ind w:left="57" w:right="57"/>
        <w:jc w:val="center"/>
        <w:rPr>
          <w:rFonts w:ascii="Times New Roman" w:eastAsia="Calibri" w:hAnsi="Times New Roman" w:cs="Times New Roman"/>
          <w:i/>
          <w:iCs/>
          <w:kern w:val="0"/>
          <w:sz w:val="20"/>
          <w:szCs w:val="20"/>
          <w14:ligatures w14:val="none"/>
        </w:rPr>
      </w:pPr>
      <w:r w:rsidRPr="0034022F">
        <w:rPr>
          <w:rFonts w:ascii="Times New Roman" w:eastAsia="Calibri" w:hAnsi="Times New Roman" w:cs="Times New Roman"/>
          <w:i/>
          <w:iCs/>
          <w:kern w:val="0"/>
          <w:sz w:val="20"/>
          <w:szCs w:val="20"/>
          <w14:ligatures w14:val="none"/>
        </w:rPr>
        <w:t>Projekta Nr. LL-00210 “Cilvēku savstarpējās sadarbības atdzīvināšana, iesaistot jauniešus lietuviešu un latviešu tradicionālās kultūras aktivitātēs” (CultureLINK) ietvaros</w:t>
      </w:r>
    </w:p>
    <w:p w14:paraId="388333E3" w14:textId="77777777" w:rsidR="0034022F" w:rsidRPr="0034022F" w:rsidRDefault="0034022F" w:rsidP="0034022F">
      <w:pPr>
        <w:spacing w:after="120" w:line="240" w:lineRule="auto"/>
        <w:jc w:val="center"/>
        <w:rPr>
          <w:rFonts w:ascii="Times New Roman" w:eastAsia="Times New Roman" w:hAnsi="Times New Roman" w:cs="Times New Roman"/>
          <w:bCs/>
          <w:kern w:val="0"/>
          <w:lang w:eastAsia="ar-SA"/>
          <w14:ligatures w14:val="none"/>
        </w:rPr>
      </w:pPr>
    </w:p>
    <w:p w14:paraId="0EF01516" w14:textId="77777777" w:rsidR="00930233" w:rsidRDefault="00930233" w:rsidP="0034022F">
      <w:pPr>
        <w:widowControl w:val="0"/>
        <w:spacing w:after="0" w:line="240" w:lineRule="auto"/>
        <w:ind w:left="57" w:right="57"/>
        <w:jc w:val="right"/>
        <w:rPr>
          <w:rFonts w:ascii="Times New Roman" w:eastAsia="Times New Roman" w:hAnsi="Times New Roman" w:cs="Times New Roman"/>
          <w:b/>
          <w:bCs/>
          <w:i/>
          <w:iCs/>
          <w:color w:val="000000"/>
          <w:kern w:val="0"/>
          <w14:ligatures w14:val="none"/>
        </w:rPr>
      </w:pPr>
    </w:p>
    <w:p w14:paraId="37F0EFB1" w14:textId="359BA1CB" w:rsidR="00AE6345" w:rsidRPr="00AE6345" w:rsidRDefault="00AE6345" w:rsidP="00AE6345">
      <w:pPr>
        <w:suppressAutoHyphens/>
        <w:spacing w:after="0" w:line="240" w:lineRule="auto"/>
        <w:jc w:val="right"/>
        <w:rPr>
          <w:rFonts w:ascii="Times New Roman" w:eastAsia="Times New Roman" w:hAnsi="Times New Roman" w:cs="Times New Roman"/>
          <w:b/>
          <w:bCs/>
          <w:caps/>
          <w:kern w:val="0"/>
          <w:sz w:val="23"/>
          <w:szCs w:val="23"/>
          <w:lang w:eastAsia="ar-SA"/>
          <w14:ligatures w14:val="none"/>
        </w:rPr>
      </w:pPr>
      <w:r w:rsidRPr="00AE6345">
        <w:rPr>
          <w:rFonts w:ascii="Times New Roman" w:eastAsia="Calibri" w:hAnsi="Times New Roman" w:cs="Times New Roman"/>
          <w:b/>
          <w:caps/>
          <w:kern w:val="0"/>
          <w:sz w:val="23"/>
          <w:szCs w:val="23"/>
          <w14:ligatures w14:val="none"/>
        </w:rPr>
        <w:t>apstiprinĀts</w:t>
      </w:r>
      <w:r w:rsidRPr="00AE6345">
        <w:rPr>
          <w:rFonts w:ascii="Times New Roman" w:eastAsia="Calibri" w:hAnsi="Times New Roman" w:cs="Times New Roman"/>
          <w:caps/>
          <w:kern w:val="0"/>
          <w:sz w:val="23"/>
          <w:szCs w:val="23"/>
          <w14:ligatures w14:val="none"/>
        </w:rPr>
        <w:br/>
      </w:r>
      <w:r w:rsidRPr="00AE6345">
        <w:rPr>
          <w:rFonts w:ascii="Times New Roman" w:eastAsia="Calibri" w:hAnsi="Times New Roman" w:cs="Times New Roman"/>
          <w:kern w:val="0"/>
          <w:sz w:val="23"/>
          <w:szCs w:val="23"/>
          <w14:ligatures w14:val="none"/>
        </w:rPr>
        <w:t xml:space="preserve"> Līvānu novada pašvaldība </w:t>
      </w:r>
      <w:r w:rsidRPr="00AE6345">
        <w:rPr>
          <w:rFonts w:ascii="Times New Roman" w:eastAsia="Calibri" w:hAnsi="Times New Roman" w:cs="Times New Roman"/>
          <w:kern w:val="0"/>
          <w:sz w:val="23"/>
          <w:szCs w:val="23"/>
          <w14:ligatures w14:val="none"/>
        </w:rPr>
        <w:br/>
        <w:t xml:space="preserve">Iepirkuma komisijas </w:t>
      </w:r>
      <w:r w:rsidRPr="00AE6345">
        <w:rPr>
          <w:rFonts w:ascii="Times New Roman" w:eastAsia="Calibri" w:hAnsi="Times New Roman" w:cs="Times New Roman"/>
          <w:kern w:val="0"/>
          <w:sz w:val="23"/>
          <w:szCs w:val="23"/>
          <w14:ligatures w14:val="none"/>
        </w:rPr>
        <w:br/>
        <w:t xml:space="preserve">                                     2026. gada </w:t>
      </w:r>
      <w:r w:rsidR="000451D4">
        <w:rPr>
          <w:rFonts w:ascii="Times New Roman" w:eastAsia="Calibri" w:hAnsi="Times New Roman" w:cs="Times New Roman"/>
          <w:kern w:val="0"/>
          <w:sz w:val="23"/>
          <w:szCs w:val="23"/>
          <w14:ligatures w14:val="none"/>
        </w:rPr>
        <w:t>9</w:t>
      </w:r>
      <w:r>
        <w:rPr>
          <w:rFonts w:ascii="Times New Roman" w:eastAsia="Calibri" w:hAnsi="Times New Roman" w:cs="Times New Roman"/>
          <w:kern w:val="0"/>
          <w:sz w:val="23"/>
          <w:szCs w:val="23"/>
          <w14:ligatures w14:val="none"/>
        </w:rPr>
        <w:t xml:space="preserve">. </w:t>
      </w:r>
      <w:r w:rsidR="000451D4">
        <w:rPr>
          <w:rFonts w:ascii="Times New Roman" w:eastAsia="Calibri" w:hAnsi="Times New Roman" w:cs="Times New Roman"/>
          <w:kern w:val="0"/>
          <w:sz w:val="23"/>
          <w:szCs w:val="23"/>
          <w14:ligatures w14:val="none"/>
        </w:rPr>
        <w:t>jūlija</w:t>
      </w:r>
      <w:r w:rsidRPr="00AE6345">
        <w:rPr>
          <w:rFonts w:ascii="Times New Roman" w:eastAsia="Calibri" w:hAnsi="Times New Roman" w:cs="Times New Roman"/>
          <w:kern w:val="0"/>
          <w:sz w:val="23"/>
          <w:szCs w:val="23"/>
          <w14:ligatures w14:val="none"/>
        </w:rPr>
        <w:t xml:space="preserve"> sēdē, protokols Nr.</w:t>
      </w:r>
      <w:r w:rsidR="005B1523">
        <w:rPr>
          <w:rFonts w:ascii="Times New Roman" w:eastAsia="Calibri" w:hAnsi="Times New Roman" w:cs="Times New Roman"/>
          <w:kern w:val="0"/>
          <w:sz w:val="23"/>
          <w:szCs w:val="23"/>
          <w14:ligatures w14:val="none"/>
        </w:rPr>
        <w:t>2</w:t>
      </w:r>
    </w:p>
    <w:p w14:paraId="312829ED" w14:textId="77777777" w:rsidR="00AE6345" w:rsidRPr="00AE6345" w:rsidRDefault="00AE6345" w:rsidP="00AE6345">
      <w:pPr>
        <w:suppressLineNumbers/>
        <w:suppressAutoHyphens/>
        <w:spacing w:after="0" w:line="240" w:lineRule="auto"/>
        <w:jc w:val="right"/>
        <w:rPr>
          <w:rFonts w:ascii="Times New Roman" w:eastAsia="Times New Roman" w:hAnsi="Times New Roman" w:cs="Times New Roman"/>
          <w:bCs/>
          <w:kern w:val="0"/>
          <w:sz w:val="23"/>
          <w:szCs w:val="23"/>
          <w:lang w:eastAsia="ar-SA"/>
          <w14:ligatures w14:val="none"/>
        </w:rPr>
      </w:pPr>
    </w:p>
    <w:p w14:paraId="6CDD2DA8" w14:textId="77777777" w:rsidR="00AE6345" w:rsidRPr="00AE6345" w:rsidRDefault="00AE6345" w:rsidP="00AE6345">
      <w:pPr>
        <w:suppressLineNumbers/>
        <w:suppressAutoHyphens/>
        <w:spacing w:after="0" w:line="240" w:lineRule="auto"/>
        <w:jc w:val="right"/>
        <w:rPr>
          <w:rFonts w:ascii="Times New Roman" w:eastAsia="Times New Roman" w:hAnsi="Times New Roman" w:cs="Times New Roman"/>
          <w:bCs/>
          <w:kern w:val="0"/>
          <w:sz w:val="23"/>
          <w:szCs w:val="23"/>
          <w:lang w:eastAsia="ar-SA"/>
          <w14:ligatures w14:val="none"/>
        </w:rPr>
      </w:pPr>
    </w:p>
    <w:p w14:paraId="7C2D6796" w14:textId="77777777" w:rsidR="00AE6345" w:rsidRPr="00AE6345" w:rsidRDefault="00AE6345" w:rsidP="00AE6345">
      <w:pPr>
        <w:suppressLineNumbers/>
        <w:suppressAutoHyphens/>
        <w:spacing w:after="0" w:line="240" w:lineRule="auto"/>
        <w:jc w:val="right"/>
        <w:rPr>
          <w:rFonts w:ascii="Times New Roman" w:eastAsia="Times New Roman" w:hAnsi="Times New Roman" w:cs="Times New Roman"/>
          <w:bCs/>
          <w:kern w:val="0"/>
          <w:sz w:val="23"/>
          <w:szCs w:val="23"/>
          <w:lang w:eastAsia="ar-SA"/>
          <w14:ligatures w14:val="none"/>
        </w:rPr>
      </w:pPr>
      <w:r w:rsidRPr="00AE6345">
        <w:rPr>
          <w:rFonts w:ascii="Times New Roman" w:eastAsia="Times New Roman" w:hAnsi="Times New Roman" w:cs="Times New Roman"/>
          <w:bCs/>
          <w:kern w:val="0"/>
          <w:sz w:val="23"/>
          <w:szCs w:val="23"/>
          <w:lang w:eastAsia="ar-SA"/>
          <w14:ligatures w14:val="none"/>
        </w:rPr>
        <w:t>Iepirkuma komisijas priekšsēdētāja</w:t>
      </w:r>
    </w:p>
    <w:p w14:paraId="74EBD283" w14:textId="77777777" w:rsidR="00AE6345" w:rsidRPr="00AE6345" w:rsidRDefault="00AE6345" w:rsidP="00AE6345">
      <w:pPr>
        <w:suppressLineNumbers/>
        <w:tabs>
          <w:tab w:val="left" w:pos="2525"/>
        </w:tabs>
        <w:suppressAutoHyphens/>
        <w:spacing w:after="0" w:line="240" w:lineRule="auto"/>
        <w:rPr>
          <w:rFonts w:ascii="Times New Roman" w:eastAsia="Times New Roman" w:hAnsi="Times New Roman" w:cs="Times New Roman"/>
          <w:bCs/>
          <w:kern w:val="0"/>
          <w:sz w:val="23"/>
          <w:szCs w:val="23"/>
          <w:lang w:eastAsia="ar-SA"/>
          <w14:ligatures w14:val="none"/>
        </w:rPr>
      </w:pPr>
    </w:p>
    <w:p w14:paraId="15F7D085" w14:textId="6A2A2A02" w:rsidR="00AE6345" w:rsidRPr="00AE6345" w:rsidRDefault="00AE6345" w:rsidP="00AE6345">
      <w:pPr>
        <w:suppressAutoHyphens/>
        <w:spacing w:after="0" w:line="240" w:lineRule="auto"/>
        <w:jc w:val="right"/>
        <w:rPr>
          <w:rFonts w:ascii="Times New Roman" w:eastAsia="Times New Roman" w:hAnsi="Times New Roman" w:cs="Times New Roman"/>
          <w:kern w:val="0"/>
          <w:sz w:val="23"/>
          <w:szCs w:val="23"/>
          <w:lang w:eastAsia="ar-SA"/>
          <w14:ligatures w14:val="none"/>
        </w:rPr>
      </w:pPr>
      <w:r w:rsidRPr="00AE6345">
        <w:rPr>
          <w:rFonts w:ascii="Times New Roman" w:eastAsia="Times New Roman" w:hAnsi="Times New Roman" w:cs="Times New Roman"/>
          <w:kern w:val="0"/>
          <w:sz w:val="23"/>
          <w:szCs w:val="23"/>
          <w:lang w:eastAsia="ar-SA"/>
          <w14:ligatures w14:val="none"/>
        </w:rPr>
        <w:t xml:space="preserve">___________________ </w:t>
      </w:r>
      <w:r>
        <w:rPr>
          <w:rFonts w:ascii="Times New Roman" w:eastAsia="Times New Roman" w:hAnsi="Times New Roman" w:cs="Times New Roman"/>
          <w:kern w:val="0"/>
          <w:sz w:val="23"/>
          <w:szCs w:val="23"/>
          <w:lang w:eastAsia="ar-SA"/>
          <w14:ligatures w14:val="none"/>
        </w:rPr>
        <w:t>R Silabriede</w:t>
      </w:r>
    </w:p>
    <w:p w14:paraId="0338A177"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1F6F7BBC"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12EAA687"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4F034A9B" w14:textId="77777777" w:rsidR="0034022F" w:rsidRPr="0034022F" w:rsidRDefault="0034022F" w:rsidP="004F12E2">
      <w:pPr>
        <w:tabs>
          <w:tab w:val="center" w:pos="4676"/>
          <w:tab w:val="left" w:pos="7440"/>
        </w:tabs>
        <w:spacing w:after="240" w:line="240" w:lineRule="auto"/>
        <w:jc w:val="center"/>
        <w:rPr>
          <w:rFonts w:ascii="Times New Roman" w:eastAsia="Times New Roman" w:hAnsi="Times New Roman" w:cs="Times New Roman"/>
          <w:b/>
          <w:kern w:val="0"/>
          <w:sz w:val="40"/>
          <w:szCs w:val="40"/>
          <w14:ligatures w14:val="none"/>
        </w:rPr>
      </w:pPr>
      <w:r w:rsidRPr="0034022F">
        <w:rPr>
          <w:rFonts w:ascii="Times New Roman" w:eastAsia="Times New Roman" w:hAnsi="Times New Roman" w:cs="Times New Roman"/>
          <w:b/>
          <w:kern w:val="0"/>
          <w:sz w:val="40"/>
          <w:szCs w:val="40"/>
          <w14:ligatures w14:val="none"/>
        </w:rPr>
        <w:t>IEPIRKUMA</w:t>
      </w:r>
    </w:p>
    <w:p w14:paraId="0438C759" w14:textId="77777777" w:rsidR="00211C8F" w:rsidRDefault="001E5319" w:rsidP="0034022F">
      <w:pPr>
        <w:spacing w:after="120" w:line="240" w:lineRule="auto"/>
        <w:jc w:val="center"/>
        <w:rPr>
          <w:rFonts w:ascii="Times New Roman" w:eastAsia="Calibri" w:hAnsi="Times New Roman" w:cs="Times New Roman"/>
          <w:b/>
          <w:kern w:val="0"/>
          <w:sz w:val="36"/>
          <w:szCs w:val="36"/>
          <w14:ligatures w14:val="none"/>
        </w:rPr>
      </w:pPr>
      <w:r>
        <w:rPr>
          <w:rFonts w:ascii="Times New Roman" w:eastAsia="Calibri" w:hAnsi="Times New Roman" w:cs="Times New Roman"/>
          <w:b/>
          <w:kern w:val="0"/>
          <w:sz w:val="36"/>
          <w:szCs w:val="36"/>
          <w14:ligatures w14:val="none"/>
        </w:rPr>
        <w:t>“</w:t>
      </w:r>
      <w:r w:rsidR="00211C8F">
        <w:rPr>
          <w:rFonts w:ascii="Times New Roman" w:eastAsia="Calibri" w:hAnsi="Times New Roman" w:cs="Times New Roman"/>
          <w:b/>
          <w:kern w:val="0"/>
          <w:sz w:val="36"/>
          <w:szCs w:val="36"/>
          <w14:ligatures w14:val="none"/>
        </w:rPr>
        <w:t xml:space="preserve">Folkloras un tautas deju </w:t>
      </w:r>
    </w:p>
    <w:p w14:paraId="4C51F3AD" w14:textId="506692B4" w:rsidR="0034022F" w:rsidRPr="0034022F" w:rsidRDefault="00211C8F" w:rsidP="0034022F">
      <w:pPr>
        <w:spacing w:after="120" w:line="240" w:lineRule="auto"/>
        <w:jc w:val="center"/>
        <w:rPr>
          <w:rFonts w:ascii="Times New Roman" w:eastAsia="Calibri" w:hAnsi="Times New Roman" w:cs="Times New Roman"/>
          <w:b/>
          <w:kern w:val="0"/>
          <w:sz w:val="36"/>
          <w:szCs w:val="36"/>
          <w14:ligatures w14:val="none"/>
        </w:rPr>
      </w:pPr>
      <w:r>
        <w:rPr>
          <w:rFonts w:ascii="Times New Roman" w:eastAsia="Calibri" w:hAnsi="Times New Roman" w:cs="Times New Roman"/>
          <w:b/>
          <w:kern w:val="0"/>
          <w:sz w:val="36"/>
          <w:szCs w:val="36"/>
          <w14:ligatures w14:val="none"/>
        </w:rPr>
        <w:t>nomet</w:t>
      </w:r>
      <w:r w:rsidR="00E4279E">
        <w:rPr>
          <w:rFonts w:ascii="Times New Roman" w:eastAsia="Calibri" w:hAnsi="Times New Roman" w:cs="Times New Roman"/>
          <w:b/>
          <w:kern w:val="0"/>
          <w:sz w:val="36"/>
          <w:szCs w:val="36"/>
          <w14:ligatures w14:val="none"/>
        </w:rPr>
        <w:t>nes</w:t>
      </w:r>
      <w:r>
        <w:rPr>
          <w:rFonts w:ascii="Times New Roman" w:eastAsia="Calibri" w:hAnsi="Times New Roman" w:cs="Times New Roman"/>
          <w:b/>
          <w:kern w:val="0"/>
          <w:sz w:val="36"/>
          <w:szCs w:val="36"/>
          <w14:ligatures w14:val="none"/>
        </w:rPr>
        <w:t xml:space="preserve"> </w:t>
      </w:r>
      <w:r w:rsidR="00EF13F1">
        <w:rPr>
          <w:rFonts w:ascii="Times New Roman" w:eastAsia="Calibri" w:hAnsi="Times New Roman" w:cs="Times New Roman"/>
          <w:b/>
          <w:kern w:val="0"/>
          <w:sz w:val="36"/>
          <w:szCs w:val="36"/>
          <w14:ligatures w14:val="none"/>
        </w:rPr>
        <w:t xml:space="preserve">organizēšana </w:t>
      </w:r>
      <w:r w:rsidR="006673C1">
        <w:rPr>
          <w:rFonts w:ascii="Times New Roman" w:eastAsia="Calibri" w:hAnsi="Times New Roman" w:cs="Times New Roman"/>
          <w:b/>
          <w:kern w:val="0"/>
          <w:sz w:val="36"/>
          <w:szCs w:val="36"/>
          <w14:ligatures w14:val="none"/>
        </w:rPr>
        <w:t>jauniešiem</w:t>
      </w:r>
      <w:r w:rsidR="0034022F" w:rsidRPr="0034022F">
        <w:rPr>
          <w:rFonts w:ascii="Times New Roman" w:eastAsia="Calibri" w:hAnsi="Times New Roman" w:cs="Times New Roman"/>
          <w:b/>
          <w:kern w:val="0"/>
          <w:sz w:val="36"/>
          <w:szCs w:val="36"/>
          <w14:ligatures w14:val="none"/>
        </w:rPr>
        <w:t>”</w:t>
      </w:r>
    </w:p>
    <w:p w14:paraId="7EFE05BE" w14:textId="77777777" w:rsidR="0034022F" w:rsidRPr="0034022F" w:rsidRDefault="0034022F" w:rsidP="0034022F">
      <w:pPr>
        <w:spacing w:after="120" w:line="240" w:lineRule="auto"/>
        <w:jc w:val="center"/>
        <w:rPr>
          <w:rFonts w:ascii="Times New Roman" w:eastAsia="Calibri" w:hAnsi="Times New Roman" w:cs="Times New Roman"/>
          <w:b/>
          <w:bCs/>
          <w:kern w:val="0"/>
          <w:sz w:val="36"/>
          <w:szCs w:val="36"/>
          <w14:ligatures w14:val="none"/>
        </w:rPr>
      </w:pPr>
    </w:p>
    <w:p w14:paraId="722F3851" w14:textId="01EE48C1" w:rsidR="0034022F" w:rsidRPr="0034022F" w:rsidRDefault="0034022F" w:rsidP="0034022F">
      <w:pPr>
        <w:spacing w:after="120" w:line="240" w:lineRule="auto"/>
        <w:jc w:val="center"/>
        <w:rPr>
          <w:rFonts w:ascii="Times New Roman" w:eastAsia="Times New Roman" w:hAnsi="Times New Roman" w:cs="Times New Roman"/>
          <w:b/>
          <w:kern w:val="0"/>
          <w:sz w:val="32"/>
          <w:szCs w:val="32"/>
          <w14:ligatures w14:val="none"/>
        </w:rPr>
      </w:pPr>
      <w:r w:rsidRPr="0034022F">
        <w:rPr>
          <w:rFonts w:ascii="Times New Roman" w:eastAsia="Times New Roman" w:hAnsi="Times New Roman" w:cs="Times New Roman"/>
          <w:b/>
          <w:kern w:val="0"/>
          <w:sz w:val="32"/>
          <w:szCs w:val="32"/>
          <w14:ligatures w14:val="none"/>
        </w:rPr>
        <w:t>id</w:t>
      </w:r>
      <w:r w:rsidR="007C1308">
        <w:rPr>
          <w:rFonts w:ascii="Times New Roman" w:eastAsia="Times New Roman" w:hAnsi="Times New Roman" w:cs="Times New Roman"/>
          <w:b/>
          <w:kern w:val="0"/>
          <w:sz w:val="32"/>
          <w:szCs w:val="32"/>
          <w14:ligatures w14:val="none"/>
        </w:rPr>
        <w:t>entifikācijas Nr. LNP 2026/</w:t>
      </w:r>
      <w:r w:rsidR="000451D4">
        <w:rPr>
          <w:rFonts w:ascii="Times New Roman" w:eastAsia="Times New Roman" w:hAnsi="Times New Roman" w:cs="Times New Roman"/>
          <w:b/>
          <w:kern w:val="0"/>
          <w:sz w:val="32"/>
          <w:szCs w:val="32"/>
          <w14:ligatures w14:val="none"/>
        </w:rPr>
        <w:t>38</w:t>
      </w:r>
    </w:p>
    <w:p w14:paraId="189063A7" w14:textId="77777777" w:rsidR="0034022F" w:rsidRPr="0034022F" w:rsidRDefault="0034022F" w:rsidP="0034022F">
      <w:pPr>
        <w:spacing w:after="120" w:line="240" w:lineRule="auto"/>
        <w:jc w:val="center"/>
        <w:rPr>
          <w:rFonts w:ascii="Times New Roman" w:eastAsia="Times New Roman" w:hAnsi="Times New Roman" w:cs="Times New Roman"/>
          <w:b/>
          <w:kern w:val="0"/>
          <w:sz w:val="36"/>
          <w:szCs w:val="36"/>
          <w14:ligatures w14:val="none"/>
        </w:rPr>
      </w:pPr>
    </w:p>
    <w:p w14:paraId="764BCA9E" w14:textId="77777777" w:rsidR="0034022F" w:rsidRPr="0034022F" w:rsidRDefault="0034022F" w:rsidP="0034022F">
      <w:pPr>
        <w:spacing w:after="120" w:line="240" w:lineRule="auto"/>
        <w:jc w:val="center"/>
        <w:rPr>
          <w:rFonts w:ascii="Times New Roman" w:eastAsia="Times New Roman" w:hAnsi="Times New Roman" w:cs="Times New Roman"/>
          <w:b/>
          <w:kern w:val="0"/>
          <w:sz w:val="36"/>
          <w:szCs w:val="36"/>
          <w14:ligatures w14:val="none"/>
        </w:rPr>
      </w:pPr>
    </w:p>
    <w:p w14:paraId="54A8FE24"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r w:rsidRPr="0034022F">
        <w:rPr>
          <w:rFonts w:ascii="Times New Roman" w:eastAsia="Times New Roman" w:hAnsi="Times New Roman" w:cs="Times New Roman"/>
          <w:b/>
          <w:kern w:val="0"/>
          <w:sz w:val="40"/>
          <w:szCs w:val="40"/>
          <w14:ligatures w14:val="none"/>
        </w:rPr>
        <w:t>NOLIKUMS</w:t>
      </w:r>
    </w:p>
    <w:p w14:paraId="722A96E6"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66EBDE01"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01B0AE4C"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1859B1FB" w14:textId="77777777" w:rsidR="00EF13F1" w:rsidRDefault="00EF13F1" w:rsidP="00EF13F1">
      <w:pPr>
        <w:jc w:val="center"/>
        <w:rPr>
          <w:rFonts w:ascii="Times New Roman" w:eastAsia="Times New Roman" w:hAnsi="Times New Roman" w:cs="Times New Roman"/>
          <w:bCs/>
          <w:kern w:val="0"/>
          <w14:ligatures w14:val="none"/>
        </w:rPr>
      </w:pPr>
    </w:p>
    <w:p w14:paraId="440DB304" w14:textId="77777777" w:rsidR="00EF13F1" w:rsidRDefault="00EF13F1" w:rsidP="00EF13F1">
      <w:pPr>
        <w:jc w:val="center"/>
        <w:rPr>
          <w:rFonts w:ascii="Times New Roman" w:eastAsia="Times New Roman" w:hAnsi="Times New Roman" w:cs="Times New Roman"/>
          <w:bCs/>
          <w:kern w:val="0"/>
          <w14:ligatures w14:val="none"/>
        </w:rPr>
      </w:pPr>
    </w:p>
    <w:p w14:paraId="5C996935" w14:textId="77777777" w:rsidR="00EF13F1" w:rsidRDefault="00EF13F1" w:rsidP="00EF13F1">
      <w:pPr>
        <w:jc w:val="center"/>
        <w:rPr>
          <w:rFonts w:ascii="Times New Roman" w:eastAsia="Times New Roman" w:hAnsi="Times New Roman" w:cs="Times New Roman"/>
          <w:bCs/>
          <w:kern w:val="0"/>
          <w14:ligatures w14:val="none"/>
        </w:rPr>
      </w:pPr>
    </w:p>
    <w:p w14:paraId="1CE1397A" w14:textId="478588E7" w:rsidR="00EF13F1" w:rsidRDefault="001E5319" w:rsidP="00EF13F1">
      <w:pPr>
        <w:jc w:val="cente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Līvānos, 2026</w:t>
      </w:r>
    </w:p>
    <w:bookmarkEnd w:id="0"/>
    <w:bookmarkEnd w:id="1"/>
    <w:bookmarkEnd w:id="2"/>
    <w:p w14:paraId="0C3715A7" w14:textId="648454E9"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lastRenderedPageBreak/>
        <w:t>Iepirkuma nosaukums</w:t>
      </w:r>
      <w:r w:rsidRPr="0034022F">
        <w:rPr>
          <w:rFonts w:ascii="Times New Roman" w:eastAsia="Calibri" w:hAnsi="Times New Roman" w:cs="Times New Roman"/>
          <w:kern w:val="0"/>
          <w14:ligatures w14:val="none"/>
        </w:rPr>
        <w:t xml:space="preserve"> </w:t>
      </w:r>
    </w:p>
    <w:p w14:paraId="38465992" w14:textId="03077C7F" w:rsidR="0034022F" w:rsidRPr="00D22107" w:rsidRDefault="00211C8F" w:rsidP="0034022F">
      <w:pPr>
        <w:spacing w:before="120" w:after="120" w:line="240" w:lineRule="auto"/>
        <w:ind w:left="567"/>
        <w:jc w:val="both"/>
        <w:rPr>
          <w:rFonts w:ascii="Times New Roman" w:eastAsia="Calibri" w:hAnsi="Times New Roman" w:cs="Times New Roman"/>
          <w:bCs/>
          <w:kern w:val="0"/>
          <w14:ligatures w14:val="none"/>
        </w:rPr>
      </w:pPr>
      <w:r>
        <w:rPr>
          <w:rFonts w:ascii="Times New Roman" w:eastAsia="Calibri" w:hAnsi="Times New Roman" w:cs="Times New Roman"/>
          <w:bCs/>
          <w:iCs/>
          <w:kern w:val="0"/>
          <w14:ligatures w14:val="none"/>
        </w:rPr>
        <w:t>Folkloras un tautas deju nomet</w:t>
      </w:r>
      <w:r w:rsidR="00E4279E">
        <w:rPr>
          <w:rFonts w:ascii="Times New Roman" w:eastAsia="Calibri" w:hAnsi="Times New Roman" w:cs="Times New Roman"/>
          <w:bCs/>
          <w:iCs/>
          <w:kern w:val="0"/>
          <w14:ligatures w14:val="none"/>
        </w:rPr>
        <w:t>nes</w:t>
      </w:r>
      <w:r>
        <w:rPr>
          <w:rFonts w:ascii="Times New Roman" w:eastAsia="Calibri" w:hAnsi="Times New Roman" w:cs="Times New Roman"/>
          <w:bCs/>
          <w:iCs/>
          <w:kern w:val="0"/>
          <w14:ligatures w14:val="none"/>
        </w:rPr>
        <w:t xml:space="preserve"> organizēšana jauniešiem</w:t>
      </w:r>
      <w:r w:rsidR="0034022F" w:rsidRPr="00D22107">
        <w:rPr>
          <w:rFonts w:ascii="Times New Roman" w:eastAsia="Calibri" w:hAnsi="Times New Roman" w:cs="Times New Roman"/>
          <w:bCs/>
          <w:kern w:val="0"/>
          <w14:ligatures w14:val="none"/>
        </w:rPr>
        <w:t>.</w:t>
      </w:r>
    </w:p>
    <w:p w14:paraId="7DE70ED3"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identifikācijas numurs</w:t>
      </w:r>
      <w:r w:rsidRPr="0034022F">
        <w:rPr>
          <w:rFonts w:ascii="Times New Roman" w:eastAsia="Calibri" w:hAnsi="Times New Roman" w:cs="Times New Roman"/>
          <w:kern w:val="0"/>
          <w14:ligatures w14:val="none"/>
        </w:rPr>
        <w:t xml:space="preserve"> </w:t>
      </w:r>
    </w:p>
    <w:p w14:paraId="2430BE39" w14:textId="4EE3F47A" w:rsidR="0034022F" w:rsidRPr="00D22107" w:rsidRDefault="009C3398" w:rsidP="0034022F">
      <w:pPr>
        <w:spacing w:before="120" w:after="120" w:line="240" w:lineRule="auto"/>
        <w:ind w:left="567"/>
        <w:jc w:val="both"/>
        <w:rPr>
          <w:rFonts w:ascii="Times New Roman" w:eastAsia="Calibri" w:hAnsi="Times New Roman" w:cs="Times New Roman"/>
          <w:kern w:val="0"/>
          <w14:ligatures w14:val="none"/>
        </w:rPr>
      </w:pPr>
      <w:r w:rsidRPr="00D22107">
        <w:rPr>
          <w:rFonts w:ascii="Times New Roman" w:eastAsia="Calibri" w:hAnsi="Times New Roman" w:cs="Times New Roman"/>
          <w:kern w:val="0"/>
          <w14:ligatures w14:val="none"/>
        </w:rPr>
        <w:t>LNP 202</w:t>
      </w:r>
      <w:r w:rsidR="00D22107" w:rsidRPr="00D22107">
        <w:rPr>
          <w:rFonts w:ascii="Times New Roman" w:eastAsia="Calibri" w:hAnsi="Times New Roman" w:cs="Times New Roman"/>
          <w:kern w:val="0"/>
          <w14:ligatures w14:val="none"/>
        </w:rPr>
        <w:t>6</w:t>
      </w:r>
      <w:r w:rsidRPr="00D22107">
        <w:rPr>
          <w:rFonts w:ascii="Times New Roman" w:eastAsia="Calibri" w:hAnsi="Times New Roman" w:cs="Times New Roman"/>
          <w:kern w:val="0"/>
          <w14:ligatures w14:val="none"/>
        </w:rPr>
        <w:t>/</w:t>
      </w:r>
      <w:r w:rsidR="000451D4">
        <w:rPr>
          <w:rFonts w:ascii="Times New Roman" w:eastAsia="Calibri" w:hAnsi="Times New Roman" w:cs="Times New Roman"/>
          <w:kern w:val="0"/>
          <w14:ligatures w14:val="none"/>
        </w:rPr>
        <w:t>38</w:t>
      </w:r>
      <w:r w:rsidR="00D22107" w:rsidRPr="00D22107">
        <w:rPr>
          <w:rFonts w:ascii="Times New Roman" w:eastAsia="Calibri" w:hAnsi="Times New Roman" w:cs="Times New Roman"/>
          <w:kern w:val="0"/>
          <w14:ligatures w14:val="none"/>
        </w:rPr>
        <w:t>.</w:t>
      </w:r>
    </w:p>
    <w:p w14:paraId="7CFE5710"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 xml:space="preserve">Iepirkuma veids </w:t>
      </w:r>
    </w:p>
    <w:p w14:paraId="445EF028"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Iepirkums saskaņā ar Publisko iepirkumu likuma 9.panta pirmo daļu.</w:t>
      </w:r>
    </w:p>
    <w:p w14:paraId="09300560"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normatīvais regulējums</w:t>
      </w:r>
    </w:p>
    <w:p w14:paraId="124AFB5C"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Publisko iepirkumu likums (skatīt – </w:t>
      </w:r>
      <w:hyperlink r:id="rId8" w:history="1">
        <w:r w:rsidRPr="0034022F">
          <w:rPr>
            <w:rFonts w:ascii="Times New Roman" w:eastAsia="Calibri" w:hAnsi="Times New Roman" w:cs="Times New Roman"/>
            <w:color w:val="0070C0"/>
            <w:kern w:val="0"/>
            <w:u w:val="single"/>
            <w14:ligatures w14:val="none"/>
          </w:rPr>
          <w:t>https://likumi.lv/ta/id/287760-publisko-iepirkumu-likums</w:t>
        </w:r>
      </w:hyperlink>
      <w:r w:rsidRPr="0034022F">
        <w:rPr>
          <w:rFonts w:ascii="Times New Roman" w:eastAsia="Calibri" w:hAnsi="Times New Roman" w:cs="Times New Roman"/>
          <w:kern w:val="0"/>
          <w14:ligatures w14:val="none"/>
        </w:rPr>
        <w:t>), Ministru kabineta 2017.gada 28.februāra noteikumi Nr.107 “</w:t>
      </w:r>
      <w:r w:rsidRPr="0034022F">
        <w:rPr>
          <w:rFonts w:ascii="Times New Roman" w:eastAsia="Calibri" w:hAnsi="Times New Roman" w:cs="Times New Roman"/>
          <w:bCs/>
          <w:kern w:val="0"/>
          <w14:ligatures w14:val="none"/>
        </w:rPr>
        <w:t>Iepirkuma procedūru un metu konkursu norises kārtība”</w:t>
      </w:r>
      <w:r w:rsidRPr="0034022F">
        <w:rPr>
          <w:rFonts w:ascii="Times New Roman" w:eastAsia="Calibri" w:hAnsi="Times New Roman" w:cs="Times New Roman"/>
          <w:kern w:val="0"/>
          <w14:ligatures w14:val="none"/>
        </w:rPr>
        <w:t xml:space="preserve"> (skatīt – </w:t>
      </w:r>
      <w:hyperlink r:id="rId9" w:history="1">
        <w:r w:rsidRPr="0034022F">
          <w:rPr>
            <w:rFonts w:ascii="Times New Roman" w:eastAsia="Calibri" w:hAnsi="Times New Roman" w:cs="Times New Roman"/>
            <w:color w:val="0070C0"/>
            <w:kern w:val="0"/>
            <w:u w:val="single"/>
            <w14:ligatures w14:val="none"/>
          </w:rPr>
          <w:t>https://likumi.lv/ta/id/289086-iepirkuma-proceduru-un-metu-konkursu-norises-kartiba</w:t>
        </w:r>
      </w:hyperlink>
      <w:r w:rsidRPr="0034022F">
        <w:rPr>
          <w:rFonts w:ascii="Times New Roman" w:eastAsia="Calibri" w:hAnsi="Times New Roman" w:cs="Times New Roman"/>
          <w:kern w:val="0"/>
          <w14:ligatures w14:val="none"/>
        </w:rPr>
        <w:t xml:space="preserve">), </w:t>
      </w:r>
      <w:r w:rsidRPr="0034022F">
        <w:rPr>
          <w:rFonts w:ascii="Times New Roman" w:eastAsia="Calibri" w:hAnsi="Times New Roman" w:cs="Times New Roman"/>
          <w:bCs/>
          <w:kern w:val="0"/>
          <w14:ligatures w14:val="none"/>
        </w:rPr>
        <w:t xml:space="preserve">Starptautisko un Latvijas Republikas nacionālo sankciju likums (skatīt – </w:t>
      </w:r>
      <w:hyperlink r:id="rId10" w:history="1">
        <w:r w:rsidRPr="0034022F">
          <w:rPr>
            <w:rFonts w:ascii="Times New Roman" w:eastAsia="Calibri" w:hAnsi="Times New Roman" w:cs="Times New Roman"/>
            <w:bCs/>
            <w:color w:val="0070C0"/>
            <w:kern w:val="0"/>
            <w:u w:val="single"/>
            <w14:ligatures w14:val="none"/>
          </w:rPr>
          <w:t>https://likumi.lv/ta/id/280278-starptautisko-un-latvijas-republikas-nacionalo-sankciju-likums</w:t>
        </w:r>
      </w:hyperlink>
      <w:r w:rsidRPr="0034022F">
        <w:rPr>
          <w:rFonts w:ascii="Times New Roman" w:eastAsia="Calibri" w:hAnsi="Times New Roman" w:cs="Times New Roman"/>
          <w:bCs/>
          <w:kern w:val="0"/>
          <w14:ligatures w14:val="none"/>
        </w:rPr>
        <w:t>)</w:t>
      </w:r>
      <w:r w:rsidRPr="0034022F">
        <w:rPr>
          <w:rFonts w:ascii="Times New Roman" w:eastAsia="Calibri" w:hAnsi="Times New Roman" w:cs="Times New Roman"/>
          <w:kern w:val="0"/>
          <w14:ligatures w14:val="none"/>
        </w:rPr>
        <w:t>, citi spēkā esošie attiecināmie normatīvie akti.</w:t>
      </w:r>
    </w:p>
    <w:p w14:paraId="6199B6D6" w14:textId="77777777" w:rsidR="0034022F" w:rsidRPr="0034022F" w:rsidRDefault="0034022F" w:rsidP="0034022F">
      <w:pPr>
        <w:numPr>
          <w:ilvl w:val="1"/>
          <w:numId w:val="1"/>
        </w:numPr>
        <w:tabs>
          <w:tab w:val="num" w:pos="567"/>
        </w:tabs>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komisijas izveidošanas pamatojums</w:t>
      </w:r>
    </w:p>
    <w:p w14:paraId="61081558" w14:textId="6EE0F3F7" w:rsidR="0034022F" w:rsidRPr="0034022F" w:rsidRDefault="00DC5F6A" w:rsidP="0034022F">
      <w:pPr>
        <w:widowControl w:val="0"/>
        <w:tabs>
          <w:tab w:val="left" w:pos="709"/>
        </w:tabs>
        <w:spacing w:before="120" w:after="120" w:line="240" w:lineRule="auto"/>
        <w:ind w:left="567" w:right="57"/>
        <w:jc w:val="both"/>
        <w:outlineLvl w:val="0"/>
        <w:rPr>
          <w:rFonts w:ascii="Times New Roman" w:eastAsia="Times New Roman" w:hAnsi="Times New Roman" w:cs="Times New Roman"/>
          <w:kern w:val="0"/>
          <w14:ligatures w14:val="none"/>
        </w:rPr>
      </w:pPr>
      <w:bookmarkStart w:id="3" w:name="_Toc96684094"/>
      <w:bookmarkStart w:id="4" w:name="_Toc119499564"/>
      <w:bookmarkStart w:id="5" w:name="_Toc119521735"/>
      <w:bookmarkStart w:id="6" w:name="_Toc133938231"/>
      <w:bookmarkStart w:id="7" w:name="_Toc146618963"/>
      <w:bookmarkStart w:id="8" w:name="_Toc146631796"/>
      <w:r w:rsidRPr="00F33510">
        <w:rPr>
          <w:rFonts w:ascii="Times New Roman" w:eastAsia="Times New Roman" w:hAnsi="Times New Roman" w:cs="Times New Roman"/>
          <w:kern w:val="0"/>
          <w14:ligatures w14:val="none"/>
        </w:rPr>
        <w:t>Iepirkumu</w:t>
      </w:r>
      <w:r w:rsidR="0034022F" w:rsidRPr="00F33510">
        <w:rPr>
          <w:rFonts w:ascii="Times New Roman" w:eastAsia="Times New Roman" w:hAnsi="Times New Roman" w:cs="Times New Roman"/>
          <w:kern w:val="0"/>
          <w14:ligatures w14:val="none"/>
        </w:rPr>
        <w:t xml:space="preserve"> veic ar Līvānu novada pašvaldības izpilddirektora </w:t>
      </w:r>
      <w:r w:rsidR="00F33510" w:rsidRPr="00F33510">
        <w:rPr>
          <w:rFonts w:ascii="Times New Roman" w:eastAsia="Times New Roman" w:hAnsi="Times New Roman" w:cs="Times New Roman"/>
          <w:kern w:val="0"/>
          <w14:ligatures w14:val="none"/>
        </w:rPr>
        <w:t>20</w:t>
      </w:r>
      <w:r w:rsidR="0034022F" w:rsidRPr="00F33510">
        <w:rPr>
          <w:rFonts w:ascii="Times New Roman" w:eastAsia="Times New Roman" w:hAnsi="Times New Roman" w:cs="Times New Roman"/>
          <w:kern w:val="0"/>
          <w14:ligatures w14:val="none"/>
        </w:rPr>
        <w:t>.11.202</w:t>
      </w:r>
      <w:r w:rsidR="00F33510" w:rsidRPr="00F33510">
        <w:rPr>
          <w:rFonts w:ascii="Times New Roman" w:eastAsia="Times New Roman" w:hAnsi="Times New Roman" w:cs="Times New Roman"/>
          <w:kern w:val="0"/>
          <w14:ligatures w14:val="none"/>
        </w:rPr>
        <w:t>5. rīkojumu Nr. LNP/2.1.1/25/331</w:t>
      </w:r>
      <w:r w:rsidR="0034022F" w:rsidRPr="00F33510">
        <w:rPr>
          <w:rFonts w:ascii="Times New Roman" w:eastAsia="Times New Roman" w:hAnsi="Times New Roman" w:cs="Times New Roman"/>
          <w:kern w:val="0"/>
          <w14:ligatures w14:val="none"/>
        </w:rPr>
        <w:t xml:space="preserve"> izveidotā Iepirkuma komisija (turpmāk – Komisija).</w:t>
      </w:r>
      <w:bookmarkEnd w:id="3"/>
      <w:bookmarkEnd w:id="4"/>
      <w:bookmarkEnd w:id="5"/>
      <w:bookmarkEnd w:id="6"/>
      <w:bookmarkEnd w:id="7"/>
      <w:bookmarkEnd w:id="8"/>
    </w:p>
    <w:p w14:paraId="0E27B680"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Pasūtītāja nosaukums, adrese, citi rekvizīti un pretendenta jēdziens</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954"/>
      </w:tblGrid>
      <w:tr w:rsidR="0034022F" w:rsidRPr="0034022F" w14:paraId="19832947"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249104B3" w14:textId="77777777" w:rsidR="0034022F" w:rsidRPr="0034022F" w:rsidRDefault="0034022F" w:rsidP="0034022F">
            <w:pPr>
              <w:spacing w:before="120" w:after="120" w:line="20" w:lineRule="atLeast"/>
              <w:jc w:val="right"/>
              <w:rPr>
                <w:rFonts w:ascii="Times New Roman" w:eastAsia="Times New Roman" w:hAnsi="Times New Roman" w:cs="Times New Roman"/>
                <w:kern w:val="0"/>
                <w14:ligatures w14:val="none"/>
              </w:rPr>
            </w:pPr>
            <w:r w:rsidRPr="0034022F">
              <w:rPr>
                <w:rFonts w:ascii="Times New Roman" w:eastAsia="Times New Roman" w:hAnsi="Times New Roman" w:cs="Times New Roman"/>
                <w:b/>
                <w:kern w:val="0"/>
                <w14:ligatures w14:val="none"/>
              </w:rPr>
              <w:t>Pasūtītājs: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A6E0358" w14:textId="77777777" w:rsidR="0034022F" w:rsidRPr="0034022F" w:rsidRDefault="0034022F" w:rsidP="0034022F">
            <w:pPr>
              <w:spacing w:before="120" w:after="120" w:line="20" w:lineRule="atLeast"/>
              <w:ind w:right="33"/>
              <w:jc w:val="both"/>
              <w:rPr>
                <w:rFonts w:ascii="Times New Roman" w:eastAsia="Times New Roman" w:hAnsi="Times New Roman" w:cs="Times New Roman"/>
                <w:kern w:val="0"/>
                <w:lang w:eastAsia="x-none"/>
                <w14:ligatures w14:val="none"/>
              </w:rPr>
            </w:pPr>
            <w:r w:rsidRPr="0034022F">
              <w:rPr>
                <w:rFonts w:ascii="Times New Roman" w:eastAsia="Times New Roman" w:hAnsi="Times New Roman" w:cs="Times New Roman"/>
                <w:kern w:val="0"/>
                <w:lang w:eastAsia="x-none"/>
                <w14:ligatures w14:val="none"/>
              </w:rPr>
              <w:t>Līvānu novada pašvaldība</w:t>
            </w:r>
          </w:p>
        </w:tc>
      </w:tr>
      <w:tr w:rsidR="0034022F" w:rsidRPr="0034022F" w14:paraId="7AAAFE8D"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57D34842"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Reģistrācijas numurs: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F87E00B"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bCs/>
                <w:color w:val="000000"/>
                <w:kern w:val="0"/>
                <w14:ligatures w14:val="none"/>
              </w:rPr>
              <w:t>90000065595</w:t>
            </w:r>
          </w:p>
        </w:tc>
      </w:tr>
      <w:tr w:rsidR="0034022F" w:rsidRPr="0034022F" w14:paraId="07FD3DEB"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0CF47165"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Juridiskā adrese:</w:t>
            </w:r>
          </w:p>
        </w:tc>
        <w:tc>
          <w:tcPr>
            <w:tcW w:w="5954" w:type="dxa"/>
            <w:tcBorders>
              <w:top w:val="single" w:sz="4" w:space="0" w:color="auto"/>
              <w:left w:val="single" w:sz="4" w:space="0" w:color="auto"/>
              <w:bottom w:val="single" w:sz="4" w:space="0" w:color="auto"/>
              <w:right w:val="single" w:sz="4" w:space="0" w:color="auto"/>
            </w:tcBorders>
            <w:vAlign w:val="center"/>
            <w:hideMark/>
          </w:tcPr>
          <w:p w14:paraId="18AEE112"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Rīgas iela 77, Līvāni, Līvānu novads, LV-5316</w:t>
            </w:r>
          </w:p>
        </w:tc>
      </w:tr>
      <w:tr w:rsidR="0034022F" w:rsidRPr="0034022F" w14:paraId="0D228670" w14:textId="77777777" w:rsidTr="0034022F">
        <w:trPr>
          <w:trHeight w:val="70"/>
        </w:trPr>
        <w:tc>
          <w:tcPr>
            <w:tcW w:w="2835" w:type="dxa"/>
            <w:tcBorders>
              <w:top w:val="single" w:sz="4" w:space="0" w:color="auto"/>
              <w:left w:val="single" w:sz="4" w:space="0" w:color="auto"/>
              <w:bottom w:val="single" w:sz="4" w:space="0" w:color="auto"/>
              <w:right w:val="single" w:sz="4" w:space="0" w:color="auto"/>
            </w:tcBorders>
            <w:vAlign w:val="center"/>
            <w:hideMark/>
          </w:tcPr>
          <w:p w14:paraId="193D13B3"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Darba laiks: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7297DC3"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lang w:eastAsia="x-none"/>
                <w14:ligatures w14:val="none"/>
              </w:rPr>
            </w:pPr>
            <w:r w:rsidRPr="0034022F">
              <w:rPr>
                <w:rFonts w:ascii="Times New Roman" w:eastAsia="Times New Roman" w:hAnsi="Times New Roman" w:cs="Times New Roman"/>
                <w:color w:val="000000"/>
                <w:kern w:val="0"/>
                <w:lang w:eastAsia="x-none"/>
                <w14:ligatures w14:val="none"/>
              </w:rPr>
              <w:t>Pirmdienās, otrdienās, trešdienās, ceturtdienās no 09:00 līdz 17:00</w:t>
            </w:r>
          </w:p>
          <w:p w14:paraId="6DCA8378"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lang w:eastAsia="x-none"/>
                <w14:ligatures w14:val="none"/>
              </w:rPr>
            </w:pPr>
            <w:r w:rsidRPr="0034022F">
              <w:rPr>
                <w:rFonts w:ascii="Times New Roman" w:eastAsia="Times New Roman" w:hAnsi="Times New Roman" w:cs="Times New Roman"/>
                <w:color w:val="000000"/>
                <w:kern w:val="0"/>
                <w:lang w:eastAsia="x-none"/>
                <w14:ligatures w14:val="none"/>
              </w:rPr>
              <w:t>Piektdienās no 09:00 līdz 15:30</w:t>
            </w:r>
          </w:p>
        </w:tc>
      </w:tr>
      <w:tr w:rsidR="0034022F" w:rsidRPr="0034022F" w14:paraId="650A9BE9"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008C2346"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Kontaktpersona:</w:t>
            </w:r>
          </w:p>
        </w:tc>
        <w:tc>
          <w:tcPr>
            <w:tcW w:w="5954" w:type="dxa"/>
            <w:tcBorders>
              <w:top w:val="single" w:sz="4" w:space="0" w:color="auto"/>
              <w:left w:val="single" w:sz="4" w:space="0" w:color="auto"/>
              <w:bottom w:val="single" w:sz="4" w:space="0" w:color="auto"/>
              <w:right w:val="single" w:sz="4" w:space="0" w:color="auto"/>
            </w:tcBorders>
            <w:vAlign w:val="center"/>
            <w:hideMark/>
          </w:tcPr>
          <w:p w14:paraId="2096DF3A" w14:textId="77777777" w:rsidR="0034022F" w:rsidRDefault="0034022F" w:rsidP="0034022F">
            <w:pPr>
              <w:spacing w:before="120" w:after="120" w:line="20" w:lineRule="atLeast"/>
              <w:ind w:right="33"/>
              <w:jc w:val="both"/>
              <w:rPr>
                <w:rFonts w:ascii="Times New Roman" w:eastAsia="Times New Roman" w:hAnsi="Times New Roman" w:cs="Times New Roman"/>
                <w:color w:val="0000FF"/>
                <w:kern w:val="0"/>
                <w:u w:val="single"/>
                <w14:ligatures w14:val="none"/>
              </w:rPr>
            </w:pPr>
            <w:r w:rsidRPr="0034022F">
              <w:rPr>
                <w:rFonts w:ascii="Times New Roman" w:eastAsia="Times New Roman" w:hAnsi="Times New Roman" w:cs="Times New Roman"/>
                <w:kern w:val="0"/>
                <w14:ligatures w14:val="none"/>
              </w:rPr>
              <w:t xml:space="preserve">Jautājumos par iepirkuma procedūru: Līvānu novada pašvaldības konsultante iepirkumu speciāliste Olga Lakomko-Ulpe, tālrunis +371 27853439, elektroniskā pasta adrese </w:t>
            </w:r>
            <w:hyperlink r:id="rId11" w:history="1">
              <w:r w:rsidRPr="0034022F">
                <w:rPr>
                  <w:rFonts w:ascii="Times New Roman" w:eastAsia="Times New Roman" w:hAnsi="Times New Roman" w:cs="Times New Roman"/>
                  <w:color w:val="0000FF"/>
                  <w:kern w:val="0"/>
                  <w:u w:val="single"/>
                  <w14:ligatures w14:val="none"/>
                </w:rPr>
                <w:t>olga.lakomko.ulpe@livani.lv</w:t>
              </w:r>
            </w:hyperlink>
          </w:p>
          <w:p w14:paraId="1B31EAD5" w14:textId="3938C4C8" w:rsidR="009C3398" w:rsidRPr="009C3398" w:rsidRDefault="009C3398" w:rsidP="009C3398">
            <w:pPr>
              <w:widowControl w:val="0"/>
              <w:spacing w:after="0" w:line="240" w:lineRule="auto"/>
              <w:jc w:val="both"/>
              <w:rPr>
                <w:rFonts w:ascii="Times New Roman" w:eastAsia="Arial Unicode MS" w:hAnsi="Times New Roman" w:cs="Times New Roman"/>
                <w:color w:val="000000"/>
                <w:kern w:val="0"/>
                <w:lang w:eastAsia="lv-LV" w:bidi="lv-LV"/>
                <w14:ligatures w14:val="none"/>
              </w:rPr>
            </w:pPr>
            <w:r w:rsidRPr="009C3398">
              <w:rPr>
                <w:rFonts w:ascii="Times New Roman" w:eastAsia="Times New Roman" w:hAnsi="Times New Roman" w:cs="Times New Roman"/>
                <w:bCs/>
                <w:iCs/>
                <w:color w:val="000000"/>
                <w:kern w:val="0"/>
                <w:lang w:eastAsia="lv-LV" w:bidi="lv-LV"/>
                <w14:ligatures w14:val="none"/>
              </w:rPr>
              <w:t>Kontaktpersona iepirkuma laikā sniedz tikai organizatorisko informāciju. Visi jautājumi, kas saistīti ar iepirkuma priekšmetu rakstveidā adresējami Komisijai.</w:t>
            </w:r>
          </w:p>
        </w:tc>
      </w:tr>
      <w:tr w:rsidR="0034022F" w:rsidRPr="0034022F" w14:paraId="3B18D8C7" w14:textId="77777777" w:rsidTr="00752F92">
        <w:trPr>
          <w:trHeight w:val="50"/>
        </w:trPr>
        <w:tc>
          <w:tcPr>
            <w:tcW w:w="2835" w:type="dxa"/>
            <w:tcBorders>
              <w:top w:val="single" w:sz="4" w:space="0" w:color="auto"/>
              <w:left w:val="single" w:sz="4" w:space="0" w:color="auto"/>
              <w:bottom w:val="single" w:sz="4" w:space="0" w:color="auto"/>
              <w:right w:val="single" w:sz="4" w:space="0" w:color="auto"/>
            </w:tcBorders>
            <w:vAlign w:val="center"/>
            <w:hideMark/>
          </w:tcPr>
          <w:p w14:paraId="630C1744" w14:textId="77777777" w:rsidR="0034022F" w:rsidRPr="0034022F" w:rsidRDefault="0034022F" w:rsidP="0034022F">
            <w:pPr>
              <w:spacing w:before="120" w:after="120" w:line="20" w:lineRule="atLeast"/>
              <w:jc w:val="right"/>
              <w:rPr>
                <w:rFonts w:ascii="Times New Roman" w:eastAsia="Times New Roman" w:hAnsi="Times New Roman" w:cs="Times New Roman"/>
                <w:b/>
                <w:color w:val="000000"/>
                <w:kern w:val="0"/>
                <w14:ligatures w14:val="none"/>
              </w:rPr>
            </w:pPr>
            <w:r w:rsidRPr="0034022F">
              <w:rPr>
                <w:rFonts w:ascii="Times New Roman" w:eastAsia="Times New Roman" w:hAnsi="Times New Roman" w:cs="Times New Roman"/>
                <w:b/>
                <w:color w:val="000000"/>
                <w:kern w:val="0"/>
                <w14:ligatures w14:val="none"/>
              </w:rPr>
              <w:t>Pretendents: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1E57726" w14:textId="77777777" w:rsidR="0034022F" w:rsidRPr="0034022F" w:rsidRDefault="0034022F" w:rsidP="0034022F">
            <w:pPr>
              <w:spacing w:before="120" w:after="120" w:line="20" w:lineRule="atLeast"/>
              <w:ind w:right="33"/>
              <w:jc w:val="both"/>
              <w:rPr>
                <w:rFonts w:ascii="Times New Roman" w:eastAsia="Times New Roman" w:hAnsi="Times New Roman" w:cs="Times New Roman"/>
                <w:bCs/>
                <w:color w:val="000000"/>
                <w:kern w:val="0"/>
                <w:lang w:eastAsia="x-none"/>
                <w14:ligatures w14:val="none"/>
              </w:rPr>
            </w:pPr>
            <w:r w:rsidRPr="0034022F">
              <w:rPr>
                <w:rFonts w:ascii="Times New Roman" w:eastAsia="Times New Roman" w:hAnsi="Times New Roman" w:cs="Times New Roman"/>
                <w:color w:val="000000"/>
                <w:kern w:val="0"/>
                <w:lang w:val="x-none" w:eastAsia="x-none"/>
                <w14:ligatures w14:val="none"/>
              </w:rPr>
              <w:t xml:space="preserve">Piegādātājs </w:t>
            </w:r>
            <w:r w:rsidRPr="0034022F">
              <w:rPr>
                <w:rFonts w:ascii="Times New Roman" w:eastAsia="Times New Roman" w:hAnsi="Times New Roman" w:cs="Times New Roman"/>
                <w:color w:val="000000"/>
                <w:kern w:val="0"/>
                <w:lang w:eastAsia="x-none"/>
                <w14:ligatures w14:val="none"/>
              </w:rPr>
              <w:t>(</w:t>
            </w:r>
            <w:r w:rsidRPr="0034022F">
              <w:rPr>
                <w:rFonts w:ascii="Times New Roman" w:eastAsia="Times New Roman" w:hAnsi="Times New Roman" w:cs="Times New Roman"/>
                <w:color w:val="000000"/>
                <w:kern w:val="0"/>
                <w:lang w:val="x-none" w:eastAsia="x-none"/>
                <w14:ligatures w14:val="none"/>
              </w:rPr>
              <w:t>fiziska vai juridiska persona, kā arī šādu personu apvienība jebkurā to kombinācijā</w:t>
            </w:r>
            <w:r w:rsidRPr="0034022F">
              <w:rPr>
                <w:rFonts w:ascii="Times New Roman" w:eastAsia="Times New Roman" w:hAnsi="Times New Roman" w:cs="Times New Roman"/>
                <w:color w:val="000000"/>
                <w:kern w:val="0"/>
                <w:lang w:eastAsia="x-none"/>
                <w14:ligatures w14:val="none"/>
              </w:rPr>
              <w:t>)</w:t>
            </w:r>
            <w:r w:rsidRPr="0034022F">
              <w:rPr>
                <w:rFonts w:ascii="Times New Roman" w:eastAsia="Times New Roman" w:hAnsi="Times New Roman" w:cs="Times New Roman"/>
                <w:color w:val="000000"/>
                <w:kern w:val="0"/>
                <w:lang w:val="x-none" w:eastAsia="x-none"/>
                <w14:ligatures w14:val="none"/>
              </w:rPr>
              <w:t xml:space="preserve">, kurš ir iesniedzis piedāvājumu </w:t>
            </w:r>
            <w:r w:rsidRPr="0034022F">
              <w:rPr>
                <w:rFonts w:ascii="Times New Roman" w:eastAsia="Times New Roman" w:hAnsi="Times New Roman" w:cs="Times New Roman"/>
                <w:color w:val="000000"/>
                <w:kern w:val="0"/>
                <w:lang w:eastAsia="x-none"/>
                <w14:ligatures w14:val="none"/>
              </w:rPr>
              <w:t>iepirkumā</w:t>
            </w:r>
          </w:p>
        </w:tc>
      </w:tr>
    </w:tbl>
    <w:p w14:paraId="339B6EF7"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priekšmeta apraksts, apjoms, finansējums, atbilstošākais CPV kods vai kodi</w:t>
      </w:r>
    </w:p>
    <w:p w14:paraId="478FBC03" w14:textId="1E20AA61" w:rsidR="0034022F" w:rsidRPr="0034791E" w:rsidRDefault="00211C8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Pr>
          <w:rFonts w:ascii="Times New Roman" w:eastAsia="Calibri" w:hAnsi="Times New Roman" w:cs="Times New Roman"/>
          <w:bCs/>
          <w:iCs/>
          <w:kern w:val="0"/>
          <w14:ligatures w14:val="none"/>
        </w:rPr>
        <w:t>Folkloras un tautas deju nomet</w:t>
      </w:r>
      <w:r w:rsidR="00E4279E">
        <w:rPr>
          <w:rFonts w:ascii="Times New Roman" w:eastAsia="Calibri" w:hAnsi="Times New Roman" w:cs="Times New Roman"/>
          <w:bCs/>
          <w:iCs/>
          <w:kern w:val="0"/>
          <w14:ligatures w14:val="none"/>
        </w:rPr>
        <w:t>nes</w:t>
      </w:r>
      <w:r>
        <w:rPr>
          <w:rFonts w:ascii="Times New Roman" w:eastAsia="Calibri" w:hAnsi="Times New Roman" w:cs="Times New Roman"/>
          <w:bCs/>
          <w:iCs/>
          <w:kern w:val="0"/>
          <w14:ligatures w14:val="none"/>
        </w:rPr>
        <w:t xml:space="preserve"> organizēšana jauniešiem</w:t>
      </w:r>
      <w:r w:rsidR="0034022F" w:rsidRPr="0034022F">
        <w:rPr>
          <w:rFonts w:ascii="Times New Roman" w:eastAsia="Calibri" w:hAnsi="Times New Roman" w:cs="Times New Roman"/>
          <w:bCs/>
          <w:iCs/>
          <w:kern w:val="0"/>
          <w14:ligatures w14:val="none"/>
        </w:rPr>
        <w:t xml:space="preserve">, </w:t>
      </w:r>
      <w:r w:rsidR="0034022F" w:rsidRPr="0034022F">
        <w:rPr>
          <w:rFonts w:ascii="Times New Roman" w:eastAsia="Calibri" w:hAnsi="Times New Roman" w:cs="Times New Roman"/>
          <w:bCs/>
          <w:kern w:val="0"/>
          <w14:ligatures w14:val="none"/>
        </w:rPr>
        <w:t xml:space="preserve">saskaņā ar tehnisko specifikāciju – nolikuma </w:t>
      </w:r>
      <w:r w:rsidR="0034022F" w:rsidRPr="0034791E">
        <w:rPr>
          <w:rFonts w:ascii="Times New Roman" w:eastAsia="Calibri" w:hAnsi="Times New Roman" w:cs="Times New Roman"/>
          <w:bCs/>
          <w:kern w:val="0"/>
          <w14:ligatures w14:val="none"/>
        </w:rPr>
        <w:t xml:space="preserve">1.pielikums. </w:t>
      </w:r>
    </w:p>
    <w:p w14:paraId="3A7A4198" w14:textId="44382914" w:rsidR="0034022F" w:rsidRPr="0034791E" w:rsidRDefault="00D1560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Pr>
          <w:rFonts w:ascii="Times New Roman" w:eastAsia="Calibri" w:hAnsi="Times New Roman" w:cs="Times New Roman"/>
          <w:color w:val="000000"/>
          <w:kern w:val="0"/>
          <w14:ligatures w14:val="none"/>
        </w:rPr>
        <w:t>Pakalpojuma</w:t>
      </w:r>
      <w:r w:rsidR="0034022F" w:rsidRPr="0034022F">
        <w:rPr>
          <w:rFonts w:ascii="Times New Roman" w:eastAsia="Calibri" w:hAnsi="Times New Roman" w:cs="Times New Roman"/>
          <w:color w:val="000000"/>
          <w:kern w:val="0"/>
          <w14:ligatures w14:val="none"/>
        </w:rPr>
        <w:t xml:space="preserve"> </w:t>
      </w:r>
      <w:r w:rsidR="0034022F" w:rsidRPr="0034022F">
        <w:rPr>
          <w:rFonts w:ascii="Times New Roman" w:eastAsia="Calibri" w:hAnsi="Times New Roman" w:cs="Times New Roman"/>
          <w:iCs/>
          <w:color w:val="000000"/>
          <w:kern w:val="0"/>
          <w14:ligatures w14:val="none"/>
        </w:rPr>
        <w:t xml:space="preserve">apraksts, apjoms un nosacījumi ir norādīti nolikuma tehniskajā specifikācijā </w:t>
      </w:r>
      <w:r w:rsidR="0034022F" w:rsidRPr="0034022F">
        <w:rPr>
          <w:rFonts w:ascii="Times New Roman" w:eastAsia="Calibri" w:hAnsi="Times New Roman" w:cs="Times New Roman"/>
          <w:bCs/>
          <w:iCs/>
          <w:color w:val="000000"/>
          <w:kern w:val="0"/>
          <w14:ligatures w14:val="none"/>
        </w:rPr>
        <w:t>– nolikuma</w:t>
      </w:r>
      <w:r w:rsidR="0034022F" w:rsidRPr="0034022F">
        <w:rPr>
          <w:rFonts w:ascii="Times New Roman" w:eastAsia="Calibri" w:hAnsi="Times New Roman" w:cs="Times New Roman"/>
          <w:bCs/>
          <w:iCs/>
          <w:color w:val="FF0000"/>
          <w:kern w:val="0"/>
          <w14:ligatures w14:val="none"/>
        </w:rPr>
        <w:t xml:space="preserve"> </w:t>
      </w:r>
      <w:r w:rsidR="0034022F" w:rsidRPr="0034791E">
        <w:rPr>
          <w:rFonts w:ascii="Times New Roman" w:eastAsia="Calibri" w:hAnsi="Times New Roman" w:cs="Times New Roman"/>
          <w:bCs/>
          <w:iCs/>
          <w:kern w:val="0"/>
          <w14:ligatures w14:val="none"/>
        </w:rPr>
        <w:t>1.pielikums</w:t>
      </w:r>
      <w:r w:rsidR="0034022F" w:rsidRPr="0034791E">
        <w:rPr>
          <w:rFonts w:ascii="Times New Roman" w:eastAsia="Calibri" w:hAnsi="Times New Roman" w:cs="Times New Roman"/>
          <w:bCs/>
          <w:iCs/>
          <w:color w:val="FF0000"/>
          <w:kern w:val="0"/>
          <w14:ligatures w14:val="none"/>
        </w:rPr>
        <w:t>.</w:t>
      </w:r>
    </w:p>
    <w:p w14:paraId="05E3CC1D" w14:textId="2EB23057" w:rsidR="0034022F" w:rsidRPr="0034022F" w:rsidRDefault="0034022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sidRPr="00F33510">
        <w:rPr>
          <w:rFonts w:ascii="Times New Roman" w:eastAsia="Calibri" w:hAnsi="Times New Roman" w:cs="Times New Roman"/>
          <w:kern w:val="0"/>
          <w14:ligatures w14:val="none"/>
        </w:rPr>
        <w:t xml:space="preserve">CPV kods – </w:t>
      </w:r>
      <w:r w:rsidR="002B59D5">
        <w:rPr>
          <w:rFonts w:ascii="Times New Roman" w:eastAsia="Calibri" w:hAnsi="Times New Roman" w:cs="Times New Roman"/>
          <w:kern w:val="0"/>
          <w14:ligatures w14:val="none"/>
        </w:rPr>
        <w:t>55243000-5</w:t>
      </w:r>
      <w:r w:rsidRPr="00F33510">
        <w:rPr>
          <w:rFonts w:ascii="Times New Roman" w:eastAsia="Calibri" w:hAnsi="Times New Roman" w:cs="Times New Roman"/>
          <w:kern w:val="0"/>
          <w14:ligatures w14:val="none"/>
        </w:rPr>
        <w:t xml:space="preserve"> (</w:t>
      </w:r>
      <w:r w:rsidR="002B59D5">
        <w:rPr>
          <w:rFonts w:ascii="Times New Roman" w:eastAsia="Calibri" w:hAnsi="Times New Roman" w:cs="Times New Roman"/>
          <w:i/>
          <w:kern w:val="0"/>
          <w14:ligatures w14:val="none"/>
        </w:rPr>
        <w:t>Bērnu atpūtas nometņu pakalpojumi</w:t>
      </w:r>
      <w:r w:rsidR="00F33510" w:rsidRPr="00F33510">
        <w:rPr>
          <w:rFonts w:ascii="Times New Roman" w:eastAsia="Calibri" w:hAnsi="Times New Roman" w:cs="Times New Roman"/>
          <w:kern w:val="0"/>
          <w14:ligatures w14:val="none"/>
        </w:rPr>
        <w:t>)</w:t>
      </w:r>
      <w:r w:rsidR="00287484">
        <w:rPr>
          <w:rFonts w:ascii="Times New Roman" w:eastAsia="Calibri" w:hAnsi="Times New Roman" w:cs="Times New Roman"/>
          <w:kern w:val="0"/>
          <w14:ligatures w14:val="none"/>
        </w:rPr>
        <w:t>.</w:t>
      </w:r>
    </w:p>
    <w:p w14:paraId="5B3BF07E" w14:textId="77777777" w:rsidR="0034022F" w:rsidRPr="00513E63" w:rsidRDefault="0034022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lastRenderedPageBreak/>
        <w:t xml:space="preserve">Finansēšanas avots – Projekta Nr. LL-00210 “Cilvēku savstarpējās sadarbības atdzīvināšana, iesaistot jauniešus lietuviešu un latviešu </w:t>
      </w:r>
      <w:r w:rsidRPr="00F33510">
        <w:rPr>
          <w:rFonts w:ascii="Times New Roman" w:eastAsia="Calibri" w:hAnsi="Times New Roman" w:cs="Times New Roman"/>
          <w:kern w:val="0"/>
          <w14:ligatures w14:val="none"/>
        </w:rPr>
        <w:t>tradicionālās kultūras aktivitātēs” (CultureLINK), turpmāk – Projekts, ietvaros un</w:t>
      </w:r>
      <w:r w:rsidRPr="00F33510">
        <w:rPr>
          <w:rFonts w:ascii="Times New Roman" w:eastAsia="Calibri" w:hAnsi="Times New Roman" w:cs="Times New Roman"/>
          <w:color w:val="FF0000"/>
          <w:kern w:val="0"/>
          <w14:ligatures w14:val="none"/>
        </w:rPr>
        <w:t xml:space="preserve"> </w:t>
      </w:r>
      <w:r w:rsidRPr="00513E63">
        <w:rPr>
          <w:rFonts w:ascii="Times New Roman" w:eastAsia="Calibri" w:hAnsi="Times New Roman" w:cs="Times New Roman"/>
          <w:kern w:val="0"/>
          <w14:ligatures w14:val="none"/>
        </w:rPr>
        <w:t>Pasūtītāja budžets.</w:t>
      </w:r>
    </w:p>
    <w:p w14:paraId="7ADD4538" w14:textId="3F584EE3" w:rsidR="0034022F" w:rsidRPr="002B59D5" w:rsidRDefault="002B59D5" w:rsidP="000B26B2">
      <w:pPr>
        <w:pStyle w:val="a9"/>
        <w:numPr>
          <w:ilvl w:val="1"/>
          <w:numId w:val="14"/>
        </w:numPr>
        <w:shd w:val="clear" w:color="auto" w:fill="FFFFFF" w:themeFill="background1"/>
        <w:tabs>
          <w:tab w:val="left" w:pos="993"/>
        </w:tabs>
        <w:spacing w:before="120" w:after="120" w:line="240" w:lineRule="auto"/>
        <w:ind w:left="142" w:firstLine="425"/>
        <w:contextualSpacing w:val="0"/>
        <w:jc w:val="both"/>
        <w:rPr>
          <w:rFonts w:ascii="Times New Roman" w:eastAsia="Calibri" w:hAnsi="Times New Roman" w:cs="Times New Roman"/>
          <w:b/>
          <w:kern w:val="0"/>
          <w14:ligatures w14:val="none"/>
        </w:rPr>
      </w:pPr>
      <w:r w:rsidRPr="002B59D5">
        <w:rPr>
          <w:rFonts w:ascii="Times New Roman" w:eastAsia="Calibri" w:hAnsi="Times New Roman" w:cs="Times New Roman"/>
          <w:kern w:val="0"/>
          <w14:ligatures w14:val="none"/>
        </w:rPr>
        <w:t xml:space="preserve">Paredzamā līgumcena </w:t>
      </w:r>
      <w:r>
        <w:rPr>
          <w:rFonts w:ascii="Times New Roman" w:eastAsia="Calibri" w:hAnsi="Times New Roman" w:cs="Times New Roman"/>
          <w:kern w:val="0"/>
          <w14:ligatures w14:val="none"/>
        </w:rPr>
        <w:t>9 570.25</w:t>
      </w:r>
      <w:r w:rsidRPr="002B59D5">
        <w:rPr>
          <w:rFonts w:ascii="Times New Roman" w:eastAsia="Calibri" w:hAnsi="Times New Roman" w:cs="Times New Roman"/>
          <w:kern w:val="0"/>
          <w14:ligatures w14:val="none"/>
        </w:rPr>
        <w:t xml:space="preserve"> EUR (</w:t>
      </w:r>
      <w:r>
        <w:rPr>
          <w:rFonts w:ascii="Times New Roman" w:eastAsia="Calibri" w:hAnsi="Times New Roman" w:cs="Times New Roman"/>
          <w:kern w:val="0"/>
          <w14:ligatures w14:val="none"/>
        </w:rPr>
        <w:t xml:space="preserve">deviņi tūkstoši pieci simti septiņdesmit </w:t>
      </w:r>
      <w:proofErr w:type="spellStart"/>
      <w:r w:rsidRPr="002B59D5">
        <w:rPr>
          <w:rFonts w:ascii="Times New Roman" w:eastAsia="Calibri" w:hAnsi="Times New Roman" w:cs="Times New Roman"/>
          <w:kern w:val="0"/>
          <w14:ligatures w14:val="none"/>
        </w:rPr>
        <w:t>euro</w:t>
      </w:r>
      <w:proofErr w:type="spellEnd"/>
      <w:r w:rsidRPr="002B59D5">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25</w:t>
      </w:r>
      <w:r w:rsidRPr="002B59D5">
        <w:rPr>
          <w:rFonts w:ascii="Times New Roman" w:eastAsia="Calibri" w:hAnsi="Times New Roman" w:cs="Times New Roman"/>
          <w:kern w:val="0"/>
          <w14:ligatures w14:val="none"/>
        </w:rPr>
        <w:t xml:space="preserve"> centi) bez PVN.</w:t>
      </w:r>
    </w:p>
    <w:p w14:paraId="0FEE1994" w14:textId="73A7DCD3" w:rsidR="002B59D5" w:rsidRPr="002B59D5" w:rsidRDefault="002B59D5" w:rsidP="000B26B2">
      <w:pPr>
        <w:pStyle w:val="a9"/>
        <w:shd w:val="clear" w:color="auto" w:fill="FFFFFF" w:themeFill="background1"/>
        <w:tabs>
          <w:tab w:val="left" w:pos="993"/>
        </w:tabs>
        <w:spacing w:before="120" w:after="120" w:line="240" w:lineRule="auto"/>
        <w:ind w:left="56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7.5.1. </w:t>
      </w:r>
      <w:r w:rsidRPr="002B59D5">
        <w:rPr>
          <w:rFonts w:ascii="Times New Roman" w:eastAsia="Calibri" w:hAnsi="Times New Roman" w:cs="Times New Roman"/>
          <w:kern w:val="0"/>
          <w14:ligatures w14:val="none"/>
        </w:rPr>
        <w:t>Ja Pretendenta piedāvātā summa pārsniegs paredzamo līgumcenu, Pasūtītājs ir tiesīgs:</w:t>
      </w:r>
    </w:p>
    <w:p w14:paraId="3C57EDA0" w14:textId="77B44210" w:rsidR="002B59D5" w:rsidRPr="002B59D5" w:rsidRDefault="002B59D5" w:rsidP="000B26B2">
      <w:pPr>
        <w:shd w:val="clear" w:color="auto" w:fill="FFFFFF" w:themeFill="background1"/>
        <w:tabs>
          <w:tab w:val="left" w:pos="993"/>
        </w:tab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7.5.1.1. </w:t>
      </w:r>
      <w:r w:rsidRPr="002B59D5">
        <w:rPr>
          <w:rFonts w:ascii="Times New Roman" w:eastAsia="Calibri" w:hAnsi="Times New Roman" w:cs="Times New Roman"/>
          <w:kern w:val="0"/>
          <w14:ligatures w14:val="none"/>
        </w:rPr>
        <w:t>ņemot vērā Pasūtītāja budžeta iespējas un pieejamos finanšu līdzekļus:</w:t>
      </w:r>
    </w:p>
    <w:p w14:paraId="1443E912" w14:textId="3286130C" w:rsidR="002B59D5" w:rsidRPr="002B59D5" w:rsidRDefault="002B59D5" w:rsidP="000B26B2">
      <w:pPr>
        <w:shd w:val="clear" w:color="auto" w:fill="FFFFFF" w:themeFill="background1"/>
        <w:tabs>
          <w:tab w:val="left" w:pos="993"/>
        </w:tab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r>
      <w:r>
        <w:rPr>
          <w:rFonts w:ascii="Times New Roman" w:eastAsia="Calibri" w:hAnsi="Times New Roman" w:cs="Times New Roman"/>
          <w:kern w:val="0"/>
          <w14:ligatures w14:val="none"/>
        </w:rPr>
        <w:tab/>
        <w:t xml:space="preserve">7.5.1.1.1. </w:t>
      </w:r>
      <w:r w:rsidRPr="002B59D5">
        <w:rPr>
          <w:rFonts w:ascii="Times New Roman" w:eastAsia="Calibri" w:hAnsi="Times New Roman" w:cs="Times New Roman"/>
          <w:kern w:val="0"/>
          <w14:ligatures w14:val="none"/>
        </w:rPr>
        <w:t>turpināt iepirkumu;</w:t>
      </w:r>
    </w:p>
    <w:p w14:paraId="0C511821" w14:textId="1FE58AC5" w:rsidR="002B59D5" w:rsidRPr="002B59D5" w:rsidRDefault="002B59D5" w:rsidP="000B26B2">
      <w:pPr>
        <w:shd w:val="clear" w:color="auto" w:fill="FFFFFF" w:themeFill="background1"/>
        <w:tabs>
          <w:tab w:val="left" w:pos="993"/>
        </w:tab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r>
      <w:r>
        <w:rPr>
          <w:rFonts w:ascii="Times New Roman" w:eastAsia="Calibri" w:hAnsi="Times New Roman" w:cs="Times New Roman"/>
          <w:kern w:val="0"/>
          <w14:ligatures w14:val="none"/>
        </w:rPr>
        <w:tab/>
        <w:t xml:space="preserve">7.5.1.1.2. </w:t>
      </w:r>
      <w:r w:rsidRPr="002B59D5">
        <w:rPr>
          <w:rFonts w:ascii="Times New Roman" w:eastAsia="Calibri" w:hAnsi="Times New Roman" w:cs="Times New Roman"/>
          <w:kern w:val="0"/>
          <w14:ligatures w14:val="none"/>
        </w:rPr>
        <w:t>pārtraukt iepirkumu.</w:t>
      </w:r>
    </w:p>
    <w:p w14:paraId="1E17737F" w14:textId="36CE1CF8" w:rsidR="002B59D5" w:rsidRPr="002B59D5" w:rsidRDefault="002B59D5" w:rsidP="002B59D5">
      <w:pPr>
        <w:pStyle w:val="a9"/>
        <w:tabs>
          <w:tab w:val="left" w:pos="993"/>
        </w:tabs>
        <w:spacing w:before="120" w:after="120" w:line="240" w:lineRule="auto"/>
        <w:ind w:left="567"/>
        <w:contextualSpacing w:val="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7.6</w:t>
      </w:r>
      <w:r w:rsidRPr="002B59D5">
        <w:rPr>
          <w:rFonts w:ascii="Times New Roman" w:eastAsia="Calibri" w:hAnsi="Times New Roman" w:cs="Times New Roman"/>
          <w:kern w:val="0"/>
          <w14:ligatures w14:val="none"/>
        </w:rPr>
        <w:t>.</w:t>
      </w:r>
      <w:r w:rsidRPr="002B59D5">
        <w:rPr>
          <w:rFonts w:ascii="Times New Roman" w:eastAsia="Calibri" w:hAnsi="Times New Roman" w:cs="Times New Roman"/>
          <w:kern w:val="0"/>
          <w14:ligatures w14:val="none"/>
        </w:rPr>
        <w:tab/>
        <w:t>Iepirkuma priekšmets nav sadalīts daļās.</w:t>
      </w:r>
    </w:p>
    <w:p w14:paraId="1578675F" w14:textId="7EE91A05" w:rsidR="002B59D5" w:rsidRDefault="002B59D5" w:rsidP="002B59D5">
      <w:pPr>
        <w:pStyle w:val="a9"/>
        <w:tabs>
          <w:tab w:val="left" w:pos="993"/>
        </w:tabs>
        <w:spacing w:before="120" w:after="120" w:line="240" w:lineRule="auto"/>
        <w:ind w:left="567"/>
        <w:contextualSpacing w:val="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7.7</w:t>
      </w:r>
      <w:r w:rsidRPr="002B59D5">
        <w:rPr>
          <w:rFonts w:ascii="Times New Roman" w:eastAsia="Calibri" w:hAnsi="Times New Roman" w:cs="Times New Roman"/>
          <w:kern w:val="0"/>
          <w14:ligatures w14:val="none"/>
        </w:rPr>
        <w:t>.</w:t>
      </w:r>
      <w:r w:rsidRPr="002B59D5">
        <w:rPr>
          <w:rFonts w:ascii="Times New Roman" w:eastAsia="Calibri" w:hAnsi="Times New Roman" w:cs="Times New Roman"/>
          <w:kern w:val="0"/>
          <w14:ligatures w14:val="none"/>
        </w:rPr>
        <w:tab/>
        <w:t xml:space="preserve"> Piedāvājumu variantu iesniegšana nav paredzēta.</w:t>
      </w:r>
    </w:p>
    <w:p w14:paraId="0B7767E3" w14:textId="18BD6AB2" w:rsidR="0034022F" w:rsidRPr="0034022F" w:rsidRDefault="0034022F">
      <w:pPr>
        <w:pStyle w:val="a9"/>
        <w:numPr>
          <w:ilvl w:val="0"/>
          <w:numId w:val="14"/>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Vispārīgi noteikumi attiecībā uz vispārīgo vienošanos</w:t>
      </w:r>
    </w:p>
    <w:p w14:paraId="7ED93538"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Nav attiecināms.</w:t>
      </w:r>
    </w:p>
    <w:p w14:paraId="6DDBA9AA" w14:textId="68C7CE66" w:rsidR="0034022F" w:rsidRPr="0034022F" w:rsidRDefault="0034022F">
      <w:pPr>
        <w:pStyle w:val="a9"/>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līguma izpildes termiņš un vieta</w:t>
      </w:r>
    </w:p>
    <w:p w14:paraId="1F08D692" w14:textId="76A21F81" w:rsidR="0034022F" w:rsidRPr="00DA49F1" w:rsidRDefault="0034022F" w:rsidP="005222E6">
      <w:pPr>
        <w:numPr>
          <w:ilvl w:val="1"/>
          <w:numId w:val="14"/>
        </w:numPr>
        <w:tabs>
          <w:tab w:val="left" w:pos="567"/>
          <w:tab w:val="left" w:pos="1134"/>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Līguma izpildes termiņš </w:t>
      </w:r>
      <w:r w:rsidR="008F7918">
        <w:rPr>
          <w:rFonts w:ascii="Times New Roman" w:eastAsia="Calibri" w:hAnsi="Times New Roman" w:cs="Times New Roman"/>
          <w:kern w:val="0"/>
          <w14:ligatures w14:val="none"/>
        </w:rPr>
        <w:t>–</w:t>
      </w:r>
      <w:r w:rsidRPr="0034022F">
        <w:rPr>
          <w:rFonts w:ascii="Times New Roman" w:eastAsia="Calibri" w:hAnsi="Times New Roman" w:cs="Times New Roman"/>
          <w:kern w:val="0"/>
          <w14:ligatures w14:val="none"/>
        </w:rPr>
        <w:t xml:space="preserve"> </w:t>
      </w:r>
      <w:r w:rsidR="008F7918">
        <w:rPr>
          <w:rFonts w:ascii="Times New Roman" w:eastAsia="Calibri" w:hAnsi="Times New Roman" w:cs="Times New Roman"/>
          <w:bCs/>
          <w:kern w:val="0"/>
          <w14:ligatures w14:val="none"/>
        </w:rPr>
        <w:t>Līgums stājas spēkā tā parakstīšanas di</w:t>
      </w:r>
      <w:r w:rsidR="003450B7">
        <w:rPr>
          <w:rFonts w:ascii="Times New Roman" w:eastAsia="Calibri" w:hAnsi="Times New Roman" w:cs="Times New Roman"/>
          <w:bCs/>
          <w:kern w:val="0"/>
          <w14:ligatures w14:val="none"/>
        </w:rPr>
        <w:t>enā un ir spēkā līdz 2026.gada 31</w:t>
      </w:r>
      <w:r w:rsidR="008F7918">
        <w:rPr>
          <w:rFonts w:ascii="Times New Roman" w:eastAsia="Calibri" w:hAnsi="Times New Roman" w:cs="Times New Roman"/>
          <w:bCs/>
          <w:kern w:val="0"/>
          <w14:ligatures w14:val="none"/>
        </w:rPr>
        <w:t>.</w:t>
      </w:r>
      <w:r w:rsidR="003450B7">
        <w:rPr>
          <w:rFonts w:ascii="Times New Roman" w:eastAsia="Calibri" w:hAnsi="Times New Roman" w:cs="Times New Roman"/>
          <w:bCs/>
          <w:kern w:val="0"/>
          <w14:ligatures w14:val="none"/>
        </w:rPr>
        <w:t xml:space="preserve"> augustam</w:t>
      </w:r>
      <w:r w:rsidR="008F7918">
        <w:rPr>
          <w:rFonts w:ascii="Times New Roman" w:eastAsia="Calibri" w:hAnsi="Times New Roman" w:cs="Times New Roman"/>
          <w:bCs/>
          <w:kern w:val="0"/>
          <w14:ligatures w14:val="none"/>
        </w:rPr>
        <w:t>.</w:t>
      </w:r>
    </w:p>
    <w:p w14:paraId="5964A990" w14:textId="5B1B8306" w:rsidR="0034022F" w:rsidRDefault="003450B7" w:rsidP="003450B7">
      <w:pPr>
        <w:tabs>
          <w:tab w:val="left" w:pos="567"/>
          <w:tab w:val="left" w:pos="1134"/>
        </w:tabs>
        <w:spacing w:before="120" w:after="120" w:line="240" w:lineRule="auto"/>
        <w:ind w:left="56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9.2. </w:t>
      </w:r>
      <w:r w:rsidRPr="003450B7">
        <w:rPr>
          <w:rFonts w:ascii="Times New Roman" w:eastAsia="Calibri" w:hAnsi="Times New Roman" w:cs="Times New Roman"/>
          <w:kern w:val="0"/>
          <w14:ligatures w14:val="none"/>
        </w:rPr>
        <w:t xml:space="preserve">Nometnes norises vieta – Līvānu </w:t>
      </w:r>
      <w:r>
        <w:rPr>
          <w:rFonts w:ascii="Times New Roman" w:eastAsia="Calibri" w:hAnsi="Times New Roman" w:cs="Times New Roman"/>
          <w:kern w:val="0"/>
          <w14:ligatures w14:val="none"/>
        </w:rPr>
        <w:t xml:space="preserve">novada vai citas Latvijas pašvaldības </w:t>
      </w:r>
      <w:r w:rsidRPr="003450B7">
        <w:rPr>
          <w:rFonts w:ascii="Times New Roman" w:eastAsia="Calibri" w:hAnsi="Times New Roman" w:cs="Times New Roman"/>
          <w:kern w:val="0"/>
          <w14:ligatures w14:val="none"/>
        </w:rPr>
        <w:t>teritorija</w:t>
      </w:r>
      <w:r w:rsidR="005A5C3A">
        <w:rPr>
          <w:rFonts w:ascii="Times New Roman" w:eastAsia="Calibri" w:hAnsi="Times New Roman" w:cs="Times New Roman"/>
          <w:kern w:val="0"/>
          <w14:ligatures w14:val="none"/>
        </w:rPr>
        <w:t>, kas atrodas ne tālāk kā 200 km attālumā no Līvānu pilsētas.</w:t>
      </w:r>
    </w:p>
    <w:p w14:paraId="2925C624"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bCs/>
          <w:kern w:val="0"/>
          <w14:ligatures w14:val="none"/>
        </w:rPr>
        <w:t>Piekļuve iepirkuma procedūras dokumentiem, papildu informācijas sniegšana un informācijas apmaiņa</w:t>
      </w:r>
    </w:p>
    <w:p w14:paraId="0B8DA1E6" w14:textId="77777777" w:rsidR="0034022F" w:rsidRPr="0034022F"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bookmarkStart w:id="9" w:name="_Toc61422127"/>
      <w:r w:rsidRPr="0034022F">
        <w:rPr>
          <w:rFonts w:ascii="Times New Roman" w:eastAsia="Calibri" w:hAnsi="Times New Roman" w:cs="Times New Roman"/>
          <w:kern w:val="0"/>
          <w14:ligatures w14:val="none"/>
        </w:rPr>
        <w:t xml:space="preserve">Pasūtītājs nodrošina brīvu un tiešu elektronisku piekļuvi iepirkuma dokumentiem un visiem papildus nepieciešamajiem dokumentiem elektronisko iepirkumu sistēmas tīmekļvietnē </w:t>
      </w:r>
      <w:hyperlink r:id="rId12" w:history="1">
        <w:r w:rsidRPr="0034022F">
          <w:rPr>
            <w:rFonts w:ascii="Times New Roman" w:eastAsia="Calibri" w:hAnsi="Times New Roman" w:cs="Times New Roman"/>
            <w:color w:val="0000FF"/>
            <w:kern w:val="0"/>
            <w:u w:val="single"/>
            <w14:ligatures w14:val="none"/>
          </w:rPr>
          <w:t>https://www.eis.gov.lv/EKEIS/Supplier/Organizer/303</w:t>
        </w:r>
      </w:hyperlink>
      <w:r w:rsidRPr="0034022F">
        <w:rPr>
          <w:rFonts w:ascii="Times New Roman" w:eastAsia="Calibri" w:hAnsi="Times New Roman" w:cs="Times New Roman"/>
          <w:kern w:val="0"/>
          <w14:ligatures w14:val="none"/>
        </w:rPr>
        <w:t>.</w:t>
      </w:r>
    </w:p>
    <w:p w14:paraId="1843E581" w14:textId="77777777" w:rsidR="0034022F" w:rsidRPr="0034022F"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Ja piegādātājs ir laikus pieprasījis papildu informāciju par iepirkuma dokumentos iekļautajām prasībām, pasūtītājs to sniedz 3 (triju) darba dienu laikā, bet ne vēlāk kā 4 (četras) dienas pirms piedāvājumu iesniegšanas termiņa beigām.</w:t>
      </w:r>
    </w:p>
    <w:p w14:paraId="4CF0FE17" w14:textId="77777777" w:rsidR="0034022F" w:rsidRPr="0034022F"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Papildu informāciju pasūtītājs </w:t>
      </w:r>
      <w:proofErr w:type="spellStart"/>
      <w:r w:rsidRPr="0034022F">
        <w:rPr>
          <w:rFonts w:ascii="Times New Roman" w:eastAsia="Calibri" w:hAnsi="Times New Roman" w:cs="Times New Roman"/>
          <w:kern w:val="0"/>
          <w14:ligatures w14:val="none"/>
        </w:rPr>
        <w:t>nosūta</w:t>
      </w:r>
      <w:proofErr w:type="spellEnd"/>
      <w:r w:rsidRPr="0034022F">
        <w:rPr>
          <w:rFonts w:ascii="Times New Roman" w:eastAsia="Calibri" w:hAnsi="Times New Roman" w:cs="Times New Roman"/>
          <w:kern w:val="0"/>
          <w14:ligatures w14:val="none"/>
        </w:rPr>
        <w:t xml:space="preserve"> piegādātājam, kas uzdevis jautājumu, un vienlaikus ievieto šo informāciju elektronisko iepirkumu sistēmas tīmekļvietnē </w:t>
      </w:r>
      <w:hyperlink r:id="rId13"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kur ir pieejami iepirkuma procedūras dokumenti, norādot arī uzdoto jautājumu.</w:t>
      </w:r>
    </w:p>
    <w:p w14:paraId="7221CF07" w14:textId="77777777" w:rsidR="0034022F" w:rsidRPr="0034022F"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Ieinteresēto piegādātāju pienākums ir pastāvīgi sekot tīmekļvietnes </w:t>
      </w:r>
      <w:hyperlink r:id="rId14"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iepirkuma profilā publicētajai informācijai.  </w:t>
      </w:r>
      <w:bookmarkEnd w:id="9"/>
    </w:p>
    <w:p w14:paraId="2C982C3D" w14:textId="5CF1800A" w:rsidR="0034022F" w:rsidRPr="008F7918"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Informācijas apmaiņa starp pasūtītāju un pretendentu notiek latviešu valodā, </w:t>
      </w:r>
      <w:r w:rsidRPr="0034022F">
        <w:rPr>
          <w:rFonts w:ascii="Times New Roman" w:eastAsia="Calibri" w:hAnsi="Times New Roman" w:cs="Times New Roman"/>
          <w:color w:val="000000"/>
          <w:kern w:val="0"/>
          <w14:ligatures w14:val="none"/>
        </w:rPr>
        <w:t xml:space="preserve">rakstiski – pa pastu vai elektroniski, pieprasījumus adresējot iepirkuma komisijai un norādot iepirkuma nosaukumu un identifikācijas numuru, saskaņā ar PIL 38. pantu. Pretendents, kurš pieprasa skaidrojumu par </w:t>
      </w:r>
      <w:r w:rsidR="007C1308">
        <w:rPr>
          <w:rFonts w:ascii="Times New Roman" w:eastAsia="Calibri" w:hAnsi="Times New Roman" w:cs="Times New Roman"/>
          <w:color w:val="000000"/>
          <w:kern w:val="0"/>
          <w14:ligatures w14:val="none"/>
        </w:rPr>
        <w:t>iepirkuma</w:t>
      </w:r>
      <w:r w:rsidRPr="0034022F">
        <w:rPr>
          <w:rFonts w:ascii="Times New Roman" w:eastAsia="Calibri" w:hAnsi="Times New Roman" w:cs="Times New Roman"/>
          <w:color w:val="000000"/>
          <w:kern w:val="0"/>
          <w14:ligatures w14:val="none"/>
        </w:rPr>
        <w:t xml:space="preserve"> nolikumu, to dara, izmantojot Elektronisko iepirkumu sistēmas e-konkursu apakšsistēmā, ja pretendents ir reģistrēts Elektronisko iepirkumu sistēmā un šīs iepirkuma procedūras sadaļā ir reģistrējies kā nolikuma saņēmējs</w:t>
      </w:r>
      <w:r w:rsidRPr="0034022F">
        <w:rPr>
          <w:rFonts w:eastAsia="Courier New"/>
          <w:vertAlign w:val="superscript"/>
        </w:rPr>
        <w:footnoteReference w:id="1"/>
      </w:r>
      <w:r w:rsidRPr="0034022F">
        <w:rPr>
          <w:rFonts w:ascii="Times New Roman" w:eastAsia="Calibri" w:hAnsi="Times New Roman" w:cs="Times New Roman"/>
          <w:color w:val="000000"/>
          <w:kern w:val="0"/>
          <w14:ligatures w14:val="none"/>
        </w:rPr>
        <w:t>, vai rakstiski ar pasta vai e-pasta starpniecību, adresējot to Iepirkumu komisijai, ar norādi – iepirkumam</w:t>
      </w:r>
      <w:r w:rsidRPr="0034022F">
        <w:rPr>
          <w:rFonts w:ascii="Times New Roman" w:eastAsia="Calibri" w:hAnsi="Times New Roman" w:cs="Times New Roman"/>
          <w:b/>
          <w:bCs/>
          <w:color w:val="000000"/>
          <w:kern w:val="0"/>
          <w14:ligatures w14:val="none"/>
        </w:rPr>
        <w:t xml:space="preserve"> “</w:t>
      </w:r>
      <w:r w:rsidR="00287484">
        <w:rPr>
          <w:rFonts w:ascii="Times New Roman" w:eastAsia="Calibri" w:hAnsi="Times New Roman" w:cs="Times New Roman"/>
          <w:b/>
          <w:bCs/>
          <w:color w:val="000000"/>
          <w:kern w:val="0"/>
          <w14:ligatures w14:val="none"/>
        </w:rPr>
        <w:t>Folkloras un tautas deju nomet</w:t>
      </w:r>
      <w:r w:rsidR="00E4279E">
        <w:rPr>
          <w:rFonts w:ascii="Times New Roman" w:eastAsia="Calibri" w:hAnsi="Times New Roman" w:cs="Times New Roman"/>
          <w:b/>
          <w:bCs/>
          <w:color w:val="000000"/>
          <w:kern w:val="0"/>
          <w14:ligatures w14:val="none"/>
        </w:rPr>
        <w:t>nes</w:t>
      </w:r>
      <w:r w:rsidR="00287484">
        <w:rPr>
          <w:rFonts w:ascii="Times New Roman" w:eastAsia="Calibri" w:hAnsi="Times New Roman" w:cs="Times New Roman"/>
          <w:b/>
          <w:bCs/>
          <w:color w:val="000000"/>
          <w:kern w:val="0"/>
          <w14:ligatures w14:val="none"/>
        </w:rPr>
        <w:t xml:space="preserve"> organizēšana </w:t>
      </w:r>
      <w:r w:rsidR="00287484">
        <w:rPr>
          <w:rFonts w:ascii="Times New Roman" w:eastAsia="Calibri" w:hAnsi="Times New Roman" w:cs="Times New Roman"/>
          <w:b/>
          <w:bCs/>
          <w:color w:val="000000"/>
          <w:kern w:val="0"/>
          <w14:ligatures w14:val="none"/>
        </w:rPr>
        <w:lastRenderedPageBreak/>
        <w:t>jauniešiem</w:t>
      </w:r>
      <w:r w:rsidRPr="0034022F">
        <w:rPr>
          <w:rFonts w:ascii="Times New Roman" w:eastAsia="Calibri" w:hAnsi="Times New Roman" w:cs="Times New Roman"/>
          <w:b/>
          <w:bCs/>
          <w:color w:val="000000"/>
          <w:kern w:val="0"/>
          <w14:ligatures w14:val="none"/>
        </w:rPr>
        <w:t>”</w:t>
      </w:r>
      <w:r w:rsidRPr="0034022F">
        <w:rPr>
          <w:rFonts w:ascii="Times New Roman" w:eastAsia="Calibri" w:hAnsi="Times New Roman" w:cs="Times New Roman"/>
          <w:color w:val="000000"/>
          <w:kern w:val="0"/>
          <w14:ligatures w14:val="none"/>
        </w:rPr>
        <w:t xml:space="preserve"> </w:t>
      </w:r>
      <w:r w:rsidRPr="0034022F">
        <w:rPr>
          <w:rFonts w:ascii="Times New Roman" w:eastAsia="Calibri" w:hAnsi="Times New Roman" w:cs="Times New Roman"/>
          <w:iCs/>
          <w:color w:val="000000"/>
          <w:kern w:val="0"/>
          <w14:ligatures w14:val="none"/>
        </w:rPr>
        <w:t xml:space="preserve">ID Nr. LNP </w:t>
      </w:r>
      <w:r w:rsidR="00930233" w:rsidRPr="00930233">
        <w:rPr>
          <w:rFonts w:ascii="Times New Roman" w:eastAsia="Calibri" w:hAnsi="Times New Roman" w:cs="Times New Roman"/>
          <w:iCs/>
          <w:color w:val="000000"/>
          <w:kern w:val="0"/>
          <w14:ligatures w14:val="none"/>
        </w:rPr>
        <w:t>202</w:t>
      </w:r>
      <w:r w:rsidR="007C1308">
        <w:rPr>
          <w:rFonts w:ascii="Times New Roman" w:eastAsia="Calibri" w:hAnsi="Times New Roman" w:cs="Times New Roman"/>
          <w:iCs/>
          <w:color w:val="000000"/>
          <w:kern w:val="0"/>
          <w14:ligatures w14:val="none"/>
        </w:rPr>
        <w:t>6/</w:t>
      </w:r>
      <w:r w:rsidR="00982BC8">
        <w:rPr>
          <w:rFonts w:ascii="Times New Roman" w:eastAsia="Calibri" w:hAnsi="Times New Roman" w:cs="Times New Roman"/>
          <w:iCs/>
          <w:color w:val="000000"/>
          <w:kern w:val="0"/>
          <w14:ligatures w14:val="none"/>
        </w:rPr>
        <w:t>3</w:t>
      </w:r>
      <w:r w:rsidR="000451D4">
        <w:rPr>
          <w:rFonts w:ascii="Times New Roman" w:eastAsia="Calibri" w:hAnsi="Times New Roman" w:cs="Times New Roman"/>
          <w:iCs/>
          <w:color w:val="000000"/>
          <w:kern w:val="0"/>
          <w14:ligatures w14:val="none"/>
        </w:rPr>
        <w:t>8</w:t>
      </w:r>
      <w:r w:rsidRPr="00930233">
        <w:rPr>
          <w:rFonts w:ascii="Times New Roman" w:eastAsia="Calibri" w:hAnsi="Times New Roman" w:cs="Times New Roman"/>
          <w:iCs/>
          <w:color w:val="000000"/>
          <w:kern w:val="0"/>
          <w:shd w:val="clear" w:color="auto" w:fill="FFFFFF"/>
          <w14:ligatures w14:val="none"/>
        </w:rPr>
        <w:t>,</w:t>
      </w:r>
      <w:r w:rsidRPr="0034022F">
        <w:rPr>
          <w:rFonts w:ascii="Times New Roman" w:eastAsia="Calibri" w:hAnsi="Times New Roman" w:cs="Times New Roman"/>
          <w:i/>
          <w:color w:val="000000"/>
          <w:kern w:val="0"/>
          <w:shd w:val="clear" w:color="auto" w:fill="FFFFFF"/>
          <w14:ligatures w14:val="none"/>
        </w:rPr>
        <w:t xml:space="preserve"> </w:t>
      </w:r>
      <w:r w:rsidRPr="0034022F">
        <w:rPr>
          <w:rFonts w:ascii="Times New Roman" w:eastAsia="Calibri" w:hAnsi="Times New Roman" w:cs="Times New Roman"/>
          <w:color w:val="000000"/>
          <w:kern w:val="0"/>
          <w14:ligatures w14:val="none"/>
        </w:rPr>
        <w:t xml:space="preserve">uz adresi: Rīgas iela 77, Līvāni, Līvānu novads, LV-5316; e-pasta adrese: </w:t>
      </w:r>
      <w:hyperlink r:id="rId15" w:history="1">
        <w:r w:rsidR="001410DA" w:rsidRPr="001D7822">
          <w:rPr>
            <w:rStyle w:val="aff1"/>
            <w:rFonts w:ascii="Times New Roman" w:eastAsia="Calibri" w:hAnsi="Times New Roman" w:cs="Times New Roman"/>
            <w:kern w:val="0"/>
            <w14:ligatures w14:val="none"/>
          </w:rPr>
          <w:t>pasts@livani.lv</w:t>
        </w:r>
      </w:hyperlink>
      <w:r w:rsidRPr="0034022F">
        <w:rPr>
          <w:rFonts w:ascii="Times New Roman" w:eastAsia="Calibri" w:hAnsi="Times New Roman" w:cs="Times New Roman"/>
          <w:color w:val="000000"/>
          <w:kern w:val="0"/>
          <w14:ligatures w14:val="none"/>
        </w:rPr>
        <w:t>, saskaņā ar PIL 36. panta otrās daļas prasībām. Par jautājuma saņemšanas dienu tiek uzskatīts saņemšanas datums līdz Pasūtītāja darba dienas beigām – P., O., T., C. līdz plkst. 17:00, bet Pk. līdz plkst. 15:30. Pēc darba laika iesniegtais jautājums tiek uzskatīts par saņemtu nākošajā darba dienā.</w:t>
      </w:r>
    </w:p>
    <w:p w14:paraId="5EB57071" w14:textId="01BC370A" w:rsidR="0034022F" w:rsidRPr="0034022F"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Times New Roman" w:hAnsi="Times New Roman" w:cs="Times New Roman"/>
          <w:color w:val="000000"/>
          <w:kern w:val="0"/>
          <w:lang w:val="x-none" w:eastAsia="lv-LV"/>
          <w14:ligatures w14:val="none"/>
        </w:rPr>
        <w:t>Mutvārdos sniegtā informācija iepirkuma procedūras ietvaros nav saistoša.</w:t>
      </w:r>
    </w:p>
    <w:p w14:paraId="71A78720"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iesniegšanas un atvēršanas vieta, datums un laiks</w:t>
      </w:r>
    </w:p>
    <w:p w14:paraId="301D9191" w14:textId="77777777" w:rsidR="0034022F"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Piedāvājumu iesniegšanas veids – elektroniski</w:t>
      </w:r>
      <w:r w:rsidRPr="0034022F">
        <w:rPr>
          <w:vertAlign w:val="superscript"/>
        </w:rPr>
        <w:footnoteReference w:id="2"/>
      </w:r>
      <w:r w:rsidRPr="0034022F">
        <w:rPr>
          <w:rFonts w:ascii="Times New Roman" w:eastAsia="Calibri" w:hAnsi="Times New Roman" w:cs="Times New Roman"/>
          <w:kern w:val="0"/>
          <w14:ligatures w14:val="none"/>
        </w:rPr>
        <w:t xml:space="preserve">. </w:t>
      </w:r>
    </w:p>
    <w:p w14:paraId="6B0AB74C" w14:textId="77777777" w:rsidR="0034022F"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iesniegšanas vieta – elektronisko iepirkumu sistēmas tīmekļvietnes </w:t>
      </w:r>
      <w:hyperlink r:id="rId16"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e-konkursu apakšsistēmā.</w:t>
      </w:r>
    </w:p>
    <w:p w14:paraId="3020D74E" w14:textId="77777777" w:rsidR="0034022F"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atvēršanas vieta – elektronisko iepirkumu sistēmas tīmekļvietnes </w:t>
      </w:r>
      <w:hyperlink r:id="rId17"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e-konkursu apakšsistēmā.</w:t>
      </w:r>
    </w:p>
    <w:p w14:paraId="0DCFDF4D" w14:textId="053FD5E3" w:rsidR="0034022F" w:rsidRPr="00E55A3C"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iesniegšanas datums un laiks – </w:t>
      </w:r>
      <w:r w:rsidR="00753C0D" w:rsidRPr="00E55A3C">
        <w:rPr>
          <w:rFonts w:ascii="Times New Roman" w:eastAsia="Calibri" w:hAnsi="Times New Roman" w:cs="Times New Roman"/>
          <w:b/>
          <w:bCs/>
          <w:kern w:val="0"/>
          <w14:ligatures w14:val="none"/>
        </w:rPr>
        <w:t>līdz 2026</w:t>
      </w:r>
      <w:r w:rsidRPr="00E55A3C">
        <w:rPr>
          <w:rFonts w:ascii="Times New Roman" w:eastAsia="Calibri" w:hAnsi="Times New Roman" w:cs="Times New Roman"/>
          <w:b/>
          <w:bCs/>
          <w:kern w:val="0"/>
          <w14:ligatures w14:val="none"/>
        </w:rPr>
        <w:t xml:space="preserve">. gada </w:t>
      </w:r>
      <w:r w:rsidR="00E3570A">
        <w:rPr>
          <w:rFonts w:ascii="Times New Roman" w:eastAsia="Calibri" w:hAnsi="Times New Roman" w:cs="Times New Roman"/>
          <w:b/>
          <w:bCs/>
          <w:kern w:val="0"/>
          <w14:ligatures w14:val="none"/>
        </w:rPr>
        <w:t>24</w:t>
      </w:r>
      <w:r w:rsidRPr="00E55A3C">
        <w:rPr>
          <w:rFonts w:ascii="Times New Roman" w:eastAsia="Calibri" w:hAnsi="Times New Roman" w:cs="Times New Roman"/>
          <w:b/>
          <w:bCs/>
          <w:kern w:val="0"/>
          <w14:ligatures w14:val="none"/>
        </w:rPr>
        <w:t xml:space="preserve">. </w:t>
      </w:r>
      <w:r w:rsidR="00287484">
        <w:rPr>
          <w:rFonts w:ascii="Times New Roman" w:eastAsia="Calibri" w:hAnsi="Times New Roman" w:cs="Times New Roman"/>
          <w:b/>
          <w:bCs/>
          <w:kern w:val="0"/>
          <w14:ligatures w14:val="none"/>
        </w:rPr>
        <w:t>jūlijam</w:t>
      </w:r>
      <w:r w:rsidR="00E3570A">
        <w:rPr>
          <w:rFonts w:ascii="Times New Roman" w:eastAsia="Calibri" w:hAnsi="Times New Roman" w:cs="Times New Roman"/>
          <w:b/>
          <w:bCs/>
          <w:kern w:val="0"/>
          <w14:ligatures w14:val="none"/>
        </w:rPr>
        <w:t>, plkst. 09</w:t>
      </w:r>
      <w:r w:rsidRPr="00E55A3C">
        <w:rPr>
          <w:rFonts w:ascii="Times New Roman" w:eastAsia="Calibri" w:hAnsi="Times New Roman" w:cs="Times New Roman"/>
          <w:b/>
          <w:bCs/>
          <w:kern w:val="0"/>
          <w14:ligatures w14:val="none"/>
        </w:rPr>
        <w:t>:00</w:t>
      </w:r>
      <w:r w:rsidRPr="00E55A3C">
        <w:rPr>
          <w:rFonts w:ascii="Times New Roman" w:eastAsia="Calibri" w:hAnsi="Times New Roman" w:cs="Times New Roman"/>
          <w:kern w:val="0"/>
          <w14:ligatures w14:val="none"/>
        </w:rPr>
        <w:t>.</w:t>
      </w:r>
      <w:bookmarkStart w:id="10" w:name="_GoBack"/>
      <w:bookmarkEnd w:id="10"/>
    </w:p>
    <w:p w14:paraId="24B2CDB3" w14:textId="14A447DF" w:rsidR="0034022F" w:rsidRPr="00E55A3C"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E55A3C">
        <w:rPr>
          <w:rFonts w:ascii="Times New Roman" w:eastAsia="Calibri" w:hAnsi="Times New Roman" w:cs="Times New Roman"/>
          <w:kern w:val="0"/>
          <w14:ligatures w14:val="none"/>
        </w:rPr>
        <w:t xml:space="preserve">Piedāvājumu atvēršanas datums un laiks – </w:t>
      </w:r>
      <w:r w:rsidR="00E55A3C" w:rsidRPr="00E55A3C">
        <w:rPr>
          <w:rFonts w:ascii="Times New Roman" w:eastAsia="Calibri" w:hAnsi="Times New Roman" w:cs="Times New Roman"/>
          <w:b/>
          <w:bCs/>
          <w:kern w:val="0"/>
          <w14:ligatures w14:val="none"/>
        </w:rPr>
        <w:t xml:space="preserve">2026. gada </w:t>
      </w:r>
      <w:r w:rsidR="00E3570A">
        <w:rPr>
          <w:rFonts w:ascii="Times New Roman" w:eastAsia="Calibri" w:hAnsi="Times New Roman" w:cs="Times New Roman"/>
          <w:b/>
          <w:bCs/>
          <w:kern w:val="0"/>
          <w14:ligatures w14:val="none"/>
        </w:rPr>
        <w:t>24</w:t>
      </w:r>
      <w:r w:rsidR="00753C0D" w:rsidRPr="00E55A3C">
        <w:rPr>
          <w:rFonts w:ascii="Times New Roman" w:eastAsia="Calibri" w:hAnsi="Times New Roman" w:cs="Times New Roman"/>
          <w:b/>
          <w:bCs/>
          <w:kern w:val="0"/>
          <w14:ligatures w14:val="none"/>
        </w:rPr>
        <w:t xml:space="preserve">. </w:t>
      </w:r>
      <w:r w:rsidR="00287484">
        <w:rPr>
          <w:rFonts w:ascii="Times New Roman" w:eastAsia="Calibri" w:hAnsi="Times New Roman" w:cs="Times New Roman"/>
          <w:b/>
          <w:bCs/>
          <w:kern w:val="0"/>
          <w14:ligatures w14:val="none"/>
        </w:rPr>
        <w:t>jūlijā</w:t>
      </w:r>
      <w:r w:rsidR="00753C0D" w:rsidRPr="00E55A3C">
        <w:rPr>
          <w:rFonts w:ascii="Times New Roman" w:eastAsia="Calibri" w:hAnsi="Times New Roman" w:cs="Times New Roman"/>
          <w:b/>
          <w:bCs/>
          <w:kern w:val="0"/>
          <w14:ligatures w14:val="none"/>
        </w:rPr>
        <w:t>, plkst. 1</w:t>
      </w:r>
      <w:r w:rsidR="00E3570A">
        <w:rPr>
          <w:rFonts w:ascii="Times New Roman" w:eastAsia="Calibri" w:hAnsi="Times New Roman" w:cs="Times New Roman"/>
          <w:b/>
          <w:bCs/>
          <w:kern w:val="0"/>
          <w14:ligatures w14:val="none"/>
        </w:rPr>
        <w:t>3</w:t>
      </w:r>
      <w:r w:rsidRPr="00E55A3C">
        <w:rPr>
          <w:rFonts w:ascii="Times New Roman" w:eastAsia="Calibri" w:hAnsi="Times New Roman" w:cs="Times New Roman"/>
          <w:b/>
          <w:bCs/>
          <w:kern w:val="0"/>
          <w14:ligatures w14:val="none"/>
        </w:rPr>
        <w:t>:00</w:t>
      </w:r>
      <w:r w:rsidRPr="00E55A3C">
        <w:rPr>
          <w:rFonts w:ascii="Times New Roman" w:eastAsia="Calibri" w:hAnsi="Times New Roman" w:cs="Times New Roman"/>
          <w:kern w:val="0"/>
          <w14:ligatures w14:val="none"/>
        </w:rPr>
        <w:t>.</w:t>
      </w:r>
    </w:p>
    <w:p w14:paraId="0EF1ACA9" w14:textId="77777777" w:rsidR="0034022F"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bCs/>
          <w:kern w:val="0"/>
          <w14:ligatures w14:val="none"/>
        </w:rPr>
        <w:t>Piedāvājumu atvēršanai var sekot līdzi tiešsaistes režīmā elektronisko iepirkumu sistēmas e-konkursu apakšsistēmā</w:t>
      </w:r>
      <w:r w:rsidRPr="0034022F">
        <w:rPr>
          <w:rFonts w:ascii="Times New Roman" w:eastAsia="Calibri" w:hAnsi="Times New Roman" w:cs="Times New Roman"/>
          <w:kern w:val="0"/>
          <w14:ligatures w14:val="none"/>
        </w:rPr>
        <w:t>.</w:t>
      </w:r>
    </w:p>
    <w:p w14:paraId="069DCB81" w14:textId="12C0F131" w:rsidR="0034022F" w:rsidRPr="0034022F" w:rsidRDefault="0034022F">
      <w:pPr>
        <w:pStyle w:val="a9"/>
        <w:numPr>
          <w:ilvl w:val="1"/>
          <w:numId w:val="14"/>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Ārpus elektronisko iepirkumu sistēmas e-konkursu apakšsistēmas iesniegtie piedāvājumi netiek atvērti un neatvērti tiek nosūtīti atpakaļ iesniedzējam.</w:t>
      </w:r>
    </w:p>
    <w:p w14:paraId="6E94B966"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Ieinteresēto piegādātāju sanāksmes norises vieta, datums un laiks</w:t>
      </w:r>
    </w:p>
    <w:p w14:paraId="5A997E55"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Nav attiecināms.</w:t>
      </w:r>
    </w:p>
    <w:p w14:paraId="4D905B85"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Prasības attiecībā uz piedāvājuma noformējumu un iesniegšanu</w:t>
      </w:r>
    </w:p>
    <w:p w14:paraId="4BE4CFDE" w14:textId="77777777" w:rsidR="0034022F" w:rsidRDefault="0034022F">
      <w:pPr>
        <w:pStyle w:val="a9"/>
        <w:numPr>
          <w:ilvl w:val="1"/>
          <w:numId w:val="14"/>
        </w:numPr>
        <w:tabs>
          <w:tab w:val="left" w:pos="1134"/>
        </w:tabs>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Piedāvājums jāiesniedz elektroniski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apakšsistēmā, ievērojot šādas pretendenta izvēles iespējas:</w:t>
      </w:r>
    </w:p>
    <w:p w14:paraId="56452CBC"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izmantojot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piedāvātos rīkus, aizpildot minētās sistēmas e-konkursu apakšsistēmā šīs iepirkuma procedūras sadaļā ievietotās formas;</w:t>
      </w:r>
    </w:p>
    <w:p w14:paraId="18A943ED"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elektroniski aizpildāmos dokumentus elektroniski sagatavojot ārpus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un pievienojot atbilstošajām prasībām (šādā gadījumā pretendents ir atbildīgs par aizpildāmo formu atbilstību dokumentācijas prasībām un formu paraugiem);</w:t>
      </w:r>
    </w:p>
    <w:p w14:paraId="03344B05"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elektroniski sagatavoto piedāvājumu šifrējot ārpus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C7D21E" w14:textId="77777777" w:rsidR="0034022F" w:rsidRDefault="0034022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Sagatavojot piedāvājumu, pretendents ievēro, ka:</w:t>
      </w:r>
    </w:p>
    <w:p w14:paraId="7E98EB4C" w14:textId="77777777" w:rsidR="0034022F" w:rsidRDefault="0034022F">
      <w:pPr>
        <w:pStyle w:val="a9"/>
        <w:numPr>
          <w:ilvl w:val="2"/>
          <w:numId w:val="14"/>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34022F">
        <w:rPr>
          <w:rFonts w:ascii="Times New Roman" w:eastAsia="Calibri" w:hAnsi="Times New Roman" w:cs="Times New Roman"/>
          <w:kern w:val="0"/>
          <w14:ligatures w14:val="none"/>
        </w:rPr>
        <w:t>pdf</w:t>
      </w:r>
      <w:proofErr w:type="spellEnd"/>
      <w:r w:rsidRPr="0034022F">
        <w:rPr>
          <w:rFonts w:ascii="Times New Roman" w:eastAsia="Calibri" w:hAnsi="Times New Roman" w:cs="Times New Roman"/>
          <w:kern w:val="0"/>
          <w14:ligatures w14:val="none"/>
        </w:rPr>
        <w:t xml:space="preserve"> formātā). Tehniskais un finanšu piedāvājums jāaizpilda atsevišķā elektroniskā dokumentā ar Microsoft Office 2010 (vai jaunākas programmatūras versijas) rīkiem lasāmā formātā.</w:t>
      </w:r>
    </w:p>
    <w:p w14:paraId="269BF893" w14:textId="77777777" w:rsidR="0034022F" w:rsidRDefault="0034022F">
      <w:pPr>
        <w:pStyle w:val="a9"/>
        <w:numPr>
          <w:ilvl w:val="2"/>
          <w:numId w:val="14"/>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lastRenderedPageBreak/>
        <w:t>pretendents piedāvājuma dokumentus paraksta ar drošu elektronisko parakstu un laika zīmogu vai ar elektronisko iepirkumu sistēmas piedāvāto elektronisko parakstu;</w:t>
      </w:r>
    </w:p>
    <w:p w14:paraId="3CC45740" w14:textId="77777777" w:rsidR="0034022F" w:rsidRDefault="0034022F">
      <w:pPr>
        <w:pStyle w:val="a9"/>
        <w:numPr>
          <w:ilvl w:val="2"/>
          <w:numId w:val="14"/>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piedāvājuma dokumentus paraksta pretendenta </w:t>
      </w:r>
      <w:proofErr w:type="spellStart"/>
      <w:r w:rsidRPr="0034022F">
        <w:rPr>
          <w:rFonts w:ascii="Times New Roman" w:eastAsia="Calibri" w:hAnsi="Times New Roman" w:cs="Times New Roman"/>
          <w:kern w:val="0"/>
          <w14:ligatures w14:val="none"/>
        </w:rPr>
        <w:t>paraksttiesīga</w:t>
      </w:r>
      <w:proofErr w:type="spellEnd"/>
      <w:r w:rsidRPr="0034022F">
        <w:rPr>
          <w:rFonts w:ascii="Times New Roman" w:eastAsia="Calibri" w:hAnsi="Times New Roman" w:cs="Times New Roman"/>
          <w:kern w:val="0"/>
          <w14:ligatures w14:val="none"/>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paraksta (pārstāvības) tiesības apliecināmas atbilstoši ārvalsts normatīvo aktu prasībām (piemēram, norādot publiski pieejamu reģistru, kur iespējams pārliecināties par pretendenta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paraksta (pārstāvības) tiesībām);</w:t>
      </w:r>
    </w:p>
    <w:p w14:paraId="6CAE32C0" w14:textId="77777777" w:rsidR="004F2BF1" w:rsidRDefault="0034022F">
      <w:pPr>
        <w:pStyle w:val="a9"/>
        <w:numPr>
          <w:ilvl w:val="2"/>
          <w:numId w:val="14"/>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34022F">
        <w:rPr>
          <w:rFonts w:ascii="Times New Roman" w:eastAsia="Calibri" w:hAnsi="Times New Roman" w:cs="Times New Roman"/>
          <w:kern w:val="0"/>
          <w14:ligatures w14:val="none"/>
        </w:rPr>
        <w:t>pārstāvēttiesīgajai</w:t>
      </w:r>
      <w:proofErr w:type="spellEnd"/>
      <w:r w:rsidRPr="0034022F">
        <w:rPr>
          <w:rFonts w:ascii="Times New Roman" w:eastAsia="Calibri" w:hAnsi="Times New Roman" w:cs="Times New Roman"/>
          <w:kern w:val="0"/>
          <w14:ligatures w14:val="none"/>
        </w:rPr>
        <w:t xml:space="preserve"> vai pilnvarotajai personai.</w:t>
      </w:r>
    </w:p>
    <w:p w14:paraId="20070CDD" w14:textId="77777777" w:rsid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Pretendents līdz piedāvājumu iesniegšanas termiņa beigām var grozīt vai atsaukt iesniegto piedāvājumu, izmantojot attiecīgos </w:t>
      </w:r>
      <w:r w:rsidRPr="004F2BF1">
        <w:rPr>
          <w:rFonts w:ascii="Times New Roman" w:eastAsia="Calibri" w:hAnsi="Times New Roman" w:cs="Times New Roman"/>
          <w:bCs/>
          <w:kern w:val="0"/>
          <w14:ligatures w14:val="none"/>
        </w:rPr>
        <w:t>elektronisko iepirkumu sistēmas</w:t>
      </w:r>
      <w:r w:rsidRPr="004F2BF1">
        <w:rPr>
          <w:rFonts w:ascii="Times New Roman" w:eastAsia="Calibri" w:hAnsi="Times New Roman" w:cs="Times New Roman"/>
          <w:kern w:val="0"/>
          <w14:ligatures w14:val="none"/>
        </w:rPr>
        <w:t xml:space="preserve"> pieejamos rīkus. Piedāvājuma grozīšanas gadījumā līdz piedāvājumu iesniegšanas termiņa beigām par piedāvājuma iesniegšanas laiku tiek uzskatīts pēdējā piedāvājuma iesniegšanas brīdis.</w:t>
      </w:r>
    </w:p>
    <w:p w14:paraId="0AE5BB04" w14:textId="77777777" w:rsid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Piedāvājuma atsaukšanai līdz vai pēc piedāvājumu iesniegšanas termiņa beigām ir bezierunu raksturs, un tā izslēdz pretendentu no iespējamās vai faktiskās dalības iepirkumā. </w:t>
      </w:r>
    </w:p>
    <w:p w14:paraId="27C9A2E1" w14:textId="77777777" w:rsidR="004F2BF1" w:rsidRPr="00783F9F"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Piedāvājums sastāv no elektroniski sagatavotiem un parakstītiem dokumentiem:</w:t>
      </w:r>
    </w:p>
    <w:p w14:paraId="567A04B3" w14:textId="67E3E273" w:rsidR="004F2BF1" w:rsidRPr="00783F9F" w:rsidRDefault="0034022F">
      <w:pPr>
        <w:pStyle w:val="a9"/>
        <w:numPr>
          <w:ilvl w:val="2"/>
          <w:numId w:val="14"/>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kvalifikācijas dokumenti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16</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231F331F" w14:textId="5E494047" w:rsidR="004F2BF1" w:rsidRPr="00783F9F" w:rsidRDefault="0034022F">
      <w:pPr>
        <w:pStyle w:val="a9"/>
        <w:numPr>
          <w:ilvl w:val="2"/>
          <w:numId w:val="14"/>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tehniskais piedāvājums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17</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117DBA32" w14:textId="4E9F37C0" w:rsidR="0034022F" w:rsidRPr="00783F9F" w:rsidRDefault="0034022F">
      <w:pPr>
        <w:pStyle w:val="a9"/>
        <w:numPr>
          <w:ilvl w:val="2"/>
          <w:numId w:val="14"/>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finanšu piedāvājums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18</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79E9A65E" w14:textId="77777777"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783F9F">
        <w:rPr>
          <w:rFonts w:ascii="Times New Roman" w:eastAsia="Calibri" w:hAnsi="Times New Roman" w:cs="Times New Roman"/>
          <w:color w:val="000000" w:themeColor="text1"/>
          <w:kern w:val="0"/>
          <w14:ligatures w14:val="none"/>
        </w:rPr>
        <w:t xml:space="preserve">Pretendents piedāvājuma noformēšanā ievēro elektronisko dokumentu likumā un </w:t>
      </w:r>
      <w:r w:rsidRPr="004F2BF1">
        <w:rPr>
          <w:rFonts w:ascii="Times New Roman" w:eastAsia="Calibri" w:hAnsi="Times New Roman" w:cs="Times New Roman"/>
          <w:kern w:val="0"/>
          <w14:ligatures w14:val="none"/>
        </w:rPr>
        <w:t>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EF34A23" w14:textId="77777777"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DA4F01E" w14:textId="77777777"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Piedāvājumā iekļautajiem dokumentiem un to noformējumam jāatbilst Dokumentu juridiskā spēka likumam un Ministru kabineta 2018.gada 4.septembra noteikumiem Nr.558 “Dokumentu izstrādāšanas un noformēšanas kārtība”.</w:t>
      </w:r>
    </w:p>
    <w:p w14:paraId="73EF0CD7" w14:textId="77777777"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Piedāvājums jāsagatavo latviešu valodā. Svešvalodā sagatavotiem piedāvājuma dokumentiem jāpievieno apliecināts tulkojums latviešu valodā saskaņā ar Ministru </w:t>
      </w:r>
      <w:r w:rsidRPr="0034022F">
        <w:rPr>
          <w:rFonts w:ascii="Times New Roman" w:eastAsia="Calibri" w:hAnsi="Times New Roman" w:cs="Times New Roman"/>
          <w:kern w:val="0"/>
          <w14:ligatures w14:val="none"/>
        </w:rPr>
        <w:lastRenderedPageBreak/>
        <w:t xml:space="preserve">kabineta 2000.gada 22.augusta noteikumiem Nr.291 “Kārtība, kādā apliecināmi dokumentu tulkojumi valsts valodā”. Par dokumentu tulkojuma atbilstību oriģinālam atbild pretendents. </w:t>
      </w:r>
    </w:p>
    <w:p w14:paraId="618E0F91" w14:textId="21F81EBF"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Pretendents nedrīkst veikt izmaiņas </w:t>
      </w:r>
      <w:r w:rsidRPr="004F2BF1">
        <w:rPr>
          <w:rFonts w:ascii="Times New Roman" w:eastAsia="Calibri" w:hAnsi="Times New Roman" w:cs="Times New Roman"/>
          <w:bCs/>
          <w:kern w:val="0"/>
          <w14:ligatures w14:val="none"/>
        </w:rPr>
        <w:t>elektronisko iepirkumu sistēmas</w:t>
      </w:r>
      <w:r w:rsidRPr="004F2BF1">
        <w:rPr>
          <w:rFonts w:ascii="Times New Roman" w:eastAsia="Calibri" w:hAnsi="Times New Roman" w:cs="Times New Roman"/>
          <w:kern w:val="0"/>
          <w14:ligatures w14:val="none"/>
        </w:rPr>
        <w:t xml:space="preserve"> e-konkursu apakšsistēmā šī iepirkuma profilā publicēto veidņu struktūrā, t.sk. dzēst vai pievienot rindas vai kolonnas.</w:t>
      </w:r>
    </w:p>
    <w:p w14:paraId="5B4CC30A" w14:textId="77777777" w:rsid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0237543A" w14:textId="77777777" w:rsidR="004F2BF1" w:rsidRP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Times New Roman" w:hAnsi="Times New Roman" w:cs="Times New Roman"/>
          <w:kern w:val="0"/>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74595DDB" w14:textId="11AF03F4" w:rsidR="0034022F" w:rsidRPr="004F2BF1"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Times New Roman" w:hAnsi="Times New Roman" w:cs="Times New Roman"/>
          <w:kern w:val="0"/>
          <w14:ligatures w14:val="none"/>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1F478007" w14:textId="579A48F8" w:rsidR="0034022F" w:rsidRPr="004F2BF1" w:rsidRDefault="0034022F">
      <w:pPr>
        <w:pStyle w:val="a9"/>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4F2BF1">
        <w:rPr>
          <w:rFonts w:ascii="Times New Roman" w:eastAsia="Calibri" w:hAnsi="Times New Roman" w:cs="Times New Roman"/>
          <w:b/>
          <w:kern w:val="0"/>
          <w14:ligatures w14:val="none"/>
        </w:rPr>
        <w:t>Pamatotas un objektīvas prasības attiecībā uz iepirkuma priekšmetu</w:t>
      </w:r>
    </w:p>
    <w:p w14:paraId="15075C58" w14:textId="77777777" w:rsidR="0034022F" w:rsidRPr="0034022F" w:rsidRDefault="0034022F" w:rsidP="004F2BF1">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Prasības noteiktas tehniskajā specifikācijā (</w:t>
      </w:r>
      <w:r w:rsidRPr="0034791E">
        <w:rPr>
          <w:rFonts w:ascii="Times New Roman" w:eastAsia="Calibri" w:hAnsi="Times New Roman" w:cs="Times New Roman"/>
          <w:kern w:val="0"/>
          <w14:ligatures w14:val="none"/>
        </w:rPr>
        <w:t>nolikuma 1.pielikums).</w:t>
      </w:r>
    </w:p>
    <w:p w14:paraId="566E609A" w14:textId="79C58A8D" w:rsidR="0034022F" w:rsidRPr="004F2BF1" w:rsidRDefault="0034022F">
      <w:pPr>
        <w:pStyle w:val="a9"/>
        <w:numPr>
          <w:ilvl w:val="0"/>
          <w:numId w:val="14"/>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F2BF1">
        <w:rPr>
          <w:rFonts w:ascii="Times New Roman" w:eastAsia="Calibri" w:hAnsi="Times New Roman" w:cs="Times New Roman"/>
          <w:b/>
          <w:kern w:val="0"/>
          <w14:ligatures w14:val="none"/>
        </w:rPr>
        <w:t xml:space="preserve">Publisko iepirkumu likuma 9.panta otrajā daļā un </w:t>
      </w:r>
      <w:r w:rsidRPr="004F2BF1">
        <w:rPr>
          <w:rFonts w:ascii="Times New Roman" w:eastAsia="Calibri" w:hAnsi="Times New Roman" w:cs="Times New Roman"/>
          <w:b/>
          <w:bCs/>
          <w:kern w:val="0"/>
          <w14:ligatures w14:val="none"/>
        </w:rPr>
        <w:t>Starptautisko un Latvijas Republikas nacionālo sankciju likuma 11.</w:t>
      </w:r>
      <w:r w:rsidRPr="004F2BF1">
        <w:rPr>
          <w:rFonts w:ascii="Times New Roman" w:eastAsia="Calibri" w:hAnsi="Times New Roman" w:cs="Times New Roman"/>
          <w:b/>
          <w:bCs/>
          <w:kern w:val="0"/>
          <w:vertAlign w:val="superscript"/>
          <w14:ligatures w14:val="none"/>
        </w:rPr>
        <w:t>1</w:t>
      </w:r>
      <w:r w:rsidRPr="004F2BF1">
        <w:rPr>
          <w:rFonts w:ascii="Times New Roman" w:eastAsia="Calibri" w:hAnsi="Times New Roman" w:cs="Times New Roman"/>
          <w:b/>
          <w:bCs/>
          <w:kern w:val="0"/>
          <w14:ligatures w14:val="none"/>
        </w:rPr>
        <w:t xml:space="preserve"> panta pirmajā daļā</w:t>
      </w:r>
      <w:r w:rsidRPr="004F2BF1">
        <w:rPr>
          <w:rFonts w:ascii="Times New Roman" w:eastAsia="Calibri" w:hAnsi="Times New Roman" w:cs="Times New Roman"/>
          <w:b/>
          <w:kern w:val="0"/>
          <w14:ligatures w14:val="none"/>
        </w:rPr>
        <w:t xml:space="preserve"> noteikto pretendentu izslēgšanas iemeslu pārbaude</w:t>
      </w:r>
    </w:p>
    <w:p w14:paraId="1A1E7FAC" w14:textId="77777777" w:rsidR="00E17DC8" w:rsidRDefault="0034022F" w:rsidP="00E17DC8">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262700E4" w14:textId="28CB4B8F" w:rsidR="00E17DC8" w:rsidRPr="00E17DC8" w:rsidRDefault="00E17DC8" w:rsidP="00E17DC8">
      <w:pPr>
        <w:pStyle w:val="a9"/>
        <w:tabs>
          <w:tab w:val="left" w:pos="1276"/>
        </w:tabs>
        <w:spacing w:before="120" w:after="120" w:line="240" w:lineRule="auto"/>
        <w:ind w:left="567"/>
        <w:contextualSpacing w:val="0"/>
        <w:jc w:val="both"/>
        <w:rPr>
          <w:rFonts w:ascii="Times New Roman" w:eastAsia="Calibri" w:hAnsi="Times New Roman" w:cs="Times New Roman"/>
          <w:bCs/>
          <w:kern w:val="0"/>
          <w14:ligatures w14:val="none"/>
        </w:rPr>
      </w:pPr>
      <w:r w:rsidRPr="00E17DC8">
        <w:rPr>
          <w:rFonts w:ascii="Times New Roman" w:eastAsia="Times New Roman" w:hAnsi="Times New Roman" w:cs="Times New Roman"/>
          <w:i/>
          <w:iCs/>
          <w:kern w:val="0"/>
          <w:sz w:val="22"/>
          <w:szCs w:val="22"/>
          <w14:ligatures w14:val="none"/>
        </w:rPr>
        <w:t>PIL 42. panta otrās daļas 1., 2. un 3. punktā minētie izslēgšanas iemesli netiks attiecināti uz personām, kurām kandidātā vai pretendentā ir izšķirošā ietekme uz līdzdalības pamata normatīvo aktu par koncerniem izpratnē, un PIL 42. panta otrās daļas 1., 2. un 11. punktā minētie izslēgšanas iemesli netiks attiecināti uz kandidāta vai pretendenta patieso labuma guvēju.</w:t>
      </w:r>
    </w:p>
    <w:p w14:paraId="6655F6B4" w14:textId="77777777" w:rsidR="004F2BF1" w:rsidRP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 xml:space="preserve">Publisko iepirkumu likuma 42.panta otrajā daļā noteiktie pretendentu izslēgšanas iemesli – </w:t>
      </w:r>
      <w:r w:rsidRPr="004F2BF1">
        <w:rPr>
          <w:rFonts w:ascii="Times New Roman" w:eastAsia="Calibri" w:hAnsi="Times New Roman" w:cs="Times New Roman"/>
          <w:kern w:val="0"/>
          <w14:ligatures w14:val="none"/>
        </w:rPr>
        <w:t xml:space="preserve"> </w:t>
      </w:r>
      <w:hyperlink r:id="rId18" w:anchor="p-610221" w:history="1">
        <w:r w:rsidRPr="004F2BF1">
          <w:rPr>
            <w:rFonts w:ascii="Times New Roman" w:eastAsia="Calibri" w:hAnsi="Times New Roman" w:cs="Times New Roman"/>
            <w:bCs/>
            <w:color w:val="0070C0"/>
            <w:kern w:val="0"/>
            <w:u w:val="single"/>
            <w14:ligatures w14:val="none"/>
          </w:rPr>
          <w:t>https://likumi.lv/ta/id/287760-publisko-iepirkumu-likums#p-610221</w:t>
        </w:r>
      </w:hyperlink>
      <w:r w:rsidRPr="004F2BF1">
        <w:rPr>
          <w:rFonts w:ascii="Times New Roman" w:eastAsia="Calibri" w:hAnsi="Times New Roman" w:cs="Times New Roman"/>
          <w:kern w:val="0"/>
          <w14:ligatures w14:val="none"/>
        </w:rPr>
        <w:t>.</w:t>
      </w:r>
    </w:p>
    <w:p w14:paraId="1AC1A8E7" w14:textId="77777777" w:rsidR="004F2BF1" w:rsidRPr="007C1308"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7C1308">
        <w:rPr>
          <w:rFonts w:ascii="Times New Roman" w:eastAsia="Calibri" w:hAnsi="Times New Roman" w:cs="Times New Roman"/>
          <w:bCs/>
          <w:kern w:val="0"/>
          <w14:ligatures w14:val="none"/>
        </w:rPr>
        <w:t>Ja nepieciešams, iepirkuma komisija uzticamības nodrošināšanai iesniegto pierādījumu vērtēšanu veic saskaņā ar Publisko iepirkumu likuma 43.pantu.</w:t>
      </w:r>
    </w:p>
    <w:p w14:paraId="3980D218" w14:textId="77777777" w:rsid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 xml:space="preserve">Publisko iepirkumu likuma 43.pantā noteiktā kārtība – </w:t>
      </w:r>
      <w:bookmarkStart w:id="11" w:name="_Hlk131546424"/>
      <w:r w:rsidRPr="004F2BF1">
        <w:rPr>
          <w:rFonts w:ascii="Times New Roman" w:eastAsia="Calibri" w:hAnsi="Times New Roman" w:cs="Times New Roman"/>
          <w:kern w:val="0"/>
          <w14:ligatures w14:val="none"/>
        </w:rPr>
        <w:fldChar w:fldCharType="begin"/>
      </w:r>
      <w:r w:rsidRPr="004F2BF1">
        <w:rPr>
          <w:rFonts w:ascii="Times New Roman" w:eastAsia="Calibri" w:hAnsi="Times New Roman" w:cs="Times New Roman"/>
          <w:kern w:val="0"/>
          <w14:ligatures w14:val="none"/>
        </w:rPr>
        <w:instrText xml:space="preserve"> HYPERLINK "https://likumi.lv/ta/id/287760-publisko-iepirkumu-likums" \l "p-610221" </w:instrText>
      </w:r>
      <w:r w:rsidRPr="004F2BF1">
        <w:rPr>
          <w:rFonts w:ascii="Times New Roman" w:eastAsia="Calibri" w:hAnsi="Times New Roman" w:cs="Times New Roman"/>
          <w:kern w:val="0"/>
          <w14:ligatures w14:val="none"/>
        </w:rPr>
        <w:fldChar w:fldCharType="separate"/>
      </w:r>
      <w:r w:rsidRPr="004F2BF1">
        <w:rPr>
          <w:rFonts w:ascii="Times New Roman" w:eastAsia="Calibri" w:hAnsi="Times New Roman" w:cs="Times New Roman"/>
          <w:bCs/>
          <w:color w:val="0070C0"/>
          <w:kern w:val="0"/>
          <w:u w:val="single"/>
          <w14:ligatures w14:val="none"/>
        </w:rPr>
        <w:t>https://likumi.lv/ta/id/287760-publisko-iepirkumu-likums#p-610221</w:t>
      </w:r>
      <w:r w:rsidRPr="004F2BF1">
        <w:rPr>
          <w:rFonts w:ascii="Times New Roman" w:eastAsia="Calibri" w:hAnsi="Times New Roman" w:cs="Times New Roman"/>
          <w:kern w:val="0"/>
          <w14:ligatures w14:val="none"/>
        </w:rPr>
        <w:fldChar w:fldCharType="end"/>
      </w:r>
      <w:bookmarkEnd w:id="11"/>
      <w:r w:rsidRPr="004F2BF1">
        <w:rPr>
          <w:rFonts w:ascii="Times New Roman" w:eastAsia="Calibri" w:hAnsi="Times New Roman" w:cs="Times New Roman"/>
          <w:bCs/>
          <w:kern w:val="0"/>
          <w14:ligatures w14:val="none"/>
        </w:rPr>
        <w:t xml:space="preserve">. </w:t>
      </w:r>
    </w:p>
    <w:p w14:paraId="723461BE" w14:textId="77777777" w:rsid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Starptautisko un Latvijas Republikas nacionālo sankciju likuma 11.</w:t>
      </w:r>
      <w:r w:rsidRPr="004F2BF1">
        <w:rPr>
          <w:rFonts w:ascii="Times New Roman" w:eastAsia="Calibri" w:hAnsi="Times New Roman" w:cs="Times New Roman"/>
          <w:bCs/>
          <w:kern w:val="0"/>
          <w:vertAlign w:val="superscript"/>
          <w14:ligatures w14:val="none"/>
        </w:rPr>
        <w:t>1</w:t>
      </w:r>
      <w:r w:rsidRPr="004F2BF1">
        <w:rPr>
          <w:rFonts w:ascii="Times New Roman" w:eastAsia="Calibri" w:hAnsi="Times New Roman" w:cs="Times New Roman"/>
          <w:bCs/>
          <w:kern w:val="0"/>
          <w14:ligatures w14:val="none"/>
        </w:rPr>
        <w:t xml:space="preserve"> panta pirmajā daļā</w:t>
      </w:r>
      <w:r w:rsidRPr="004F2BF1">
        <w:rPr>
          <w:rFonts w:ascii="Times New Roman" w:eastAsia="Calibri" w:hAnsi="Times New Roman" w:cs="Times New Roman"/>
          <w:kern w:val="0"/>
          <w14:ligatures w14:val="none"/>
        </w:rPr>
        <w:t xml:space="preserve"> noteikto pretendentu izslēgšanas iemeslu pārbaude tiks veikta </w:t>
      </w:r>
      <w:r w:rsidRPr="004F2BF1">
        <w:rPr>
          <w:rFonts w:ascii="Times New Roman" w:eastAsia="Calibri" w:hAnsi="Times New Roman" w:cs="Times New Roman"/>
          <w:bCs/>
          <w:kern w:val="0"/>
          <w14:ligatures w14:val="none"/>
        </w:rPr>
        <w:t>attiecībā uz pretendentu, kuram būtu piešķiramas līguma slēgšanas tiesības.</w:t>
      </w:r>
    </w:p>
    <w:p w14:paraId="74EF4DBF" w14:textId="070BFEA3" w:rsidR="0034022F" w:rsidRPr="004F2BF1"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Starptautisko un Latvijas Republikas nacionālo sankciju likuma 11.</w:t>
      </w:r>
      <w:r w:rsidRPr="004F2BF1">
        <w:rPr>
          <w:rFonts w:ascii="Times New Roman" w:eastAsia="Calibri" w:hAnsi="Times New Roman" w:cs="Times New Roman"/>
          <w:bCs/>
          <w:kern w:val="0"/>
          <w:vertAlign w:val="superscript"/>
          <w14:ligatures w14:val="none"/>
        </w:rPr>
        <w:t>1</w:t>
      </w:r>
      <w:r w:rsidRPr="004F2BF1">
        <w:rPr>
          <w:rFonts w:ascii="Times New Roman" w:eastAsia="Calibri" w:hAnsi="Times New Roman" w:cs="Times New Roman"/>
          <w:bCs/>
          <w:kern w:val="0"/>
          <w14:ligatures w14:val="none"/>
        </w:rPr>
        <w:t xml:space="preserve"> panta pirmajā daļā noteiktā kārtība – </w:t>
      </w:r>
      <w:hyperlink r:id="rId19" w:history="1">
        <w:r w:rsidRPr="004F2BF1">
          <w:rPr>
            <w:rFonts w:ascii="Times New Roman" w:eastAsia="Calibri" w:hAnsi="Times New Roman" w:cs="Times New Roman"/>
            <w:bCs/>
            <w:color w:val="0070C0"/>
            <w:kern w:val="0"/>
            <w:u w:val="single"/>
            <w14:ligatures w14:val="none"/>
          </w:rPr>
          <w:t>https://likumi.lv/doc.php?id=280278</w:t>
        </w:r>
      </w:hyperlink>
      <w:r w:rsidRPr="004F2BF1">
        <w:rPr>
          <w:rFonts w:ascii="Times New Roman" w:eastAsia="Calibri" w:hAnsi="Times New Roman" w:cs="Times New Roman"/>
          <w:bCs/>
          <w:kern w:val="0"/>
          <w14:ligatures w14:val="none"/>
        </w:rPr>
        <w:t>.</w:t>
      </w:r>
    </w:p>
    <w:p w14:paraId="1B868F27" w14:textId="458491DF" w:rsidR="0034022F" w:rsidRPr="00783F9F" w:rsidRDefault="0034022F">
      <w:pPr>
        <w:pStyle w:val="a9"/>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783F9F">
        <w:rPr>
          <w:rFonts w:ascii="Times New Roman" w:eastAsia="Calibri" w:hAnsi="Times New Roman" w:cs="Times New Roman"/>
          <w:b/>
          <w:kern w:val="0"/>
          <w14:ligatures w14:val="none"/>
        </w:rPr>
        <w:lastRenderedPageBreak/>
        <w:t>Prasības attiecībā uz pretendenta iespējām veikt profesionālo darbību, pretendenta tehniskajām un profesionālajām spējām, kā arī iesniedzamo informāciju, kas nepieciešama, lai pretendentu novērtētu saskaņā ar minētajām prasībām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98"/>
        <w:gridCol w:w="4040"/>
      </w:tblGrid>
      <w:tr w:rsidR="0034022F" w:rsidRPr="00930233" w14:paraId="071DF2B0" w14:textId="77777777" w:rsidTr="00930233">
        <w:tc>
          <w:tcPr>
            <w:tcW w:w="851" w:type="dxa"/>
            <w:shd w:val="clear" w:color="auto" w:fill="D9D9D9" w:themeFill="background1" w:themeFillShade="D9"/>
            <w:vAlign w:val="center"/>
          </w:tcPr>
          <w:p w14:paraId="142E7AE6" w14:textId="77777777" w:rsidR="0034022F" w:rsidRPr="00930233" w:rsidRDefault="0034022F" w:rsidP="0034022F">
            <w:pPr>
              <w:spacing w:before="120" w:after="120" w:line="20" w:lineRule="atLeast"/>
              <w:ind w:right="-58"/>
              <w:jc w:val="center"/>
              <w:rPr>
                <w:rFonts w:ascii="Times New Roman" w:eastAsia="Calibri" w:hAnsi="Times New Roman" w:cs="Times New Roman"/>
                <w:b/>
                <w:kern w:val="0"/>
                <w:sz w:val="20"/>
                <w:szCs w:val="20"/>
                <w14:ligatures w14:val="none"/>
              </w:rPr>
            </w:pPr>
            <w:proofErr w:type="spellStart"/>
            <w:r w:rsidRPr="00930233">
              <w:rPr>
                <w:rFonts w:ascii="Times New Roman" w:eastAsia="Calibri" w:hAnsi="Times New Roman" w:cs="Times New Roman"/>
                <w:b/>
                <w:kern w:val="0"/>
                <w:sz w:val="20"/>
                <w:szCs w:val="20"/>
                <w14:ligatures w14:val="none"/>
              </w:rPr>
              <w:t>Nr.p.k</w:t>
            </w:r>
            <w:proofErr w:type="spellEnd"/>
            <w:r w:rsidRPr="00930233">
              <w:rPr>
                <w:rFonts w:ascii="Times New Roman" w:eastAsia="Calibri" w:hAnsi="Times New Roman" w:cs="Times New Roman"/>
                <w:b/>
                <w:kern w:val="0"/>
                <w:sz w:val="20"/>
                <w:szCs w:val="20"/>
                <w14:ligatures w14:val="none"/>
              </w:rPr>
              <w:t>.</w:t>
            </w:r>
          </w:p>
        </w:tc>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D9814" w14:textId="77777777" w:rsidR="0034022F" w:rsidRPr="00930233" w:rsidRDefault="0034022F" w:rsidP="0034022F">
            <w:pPr>
              <w:spacing w:before="120" w:after="120" w:line="20" w:lineRule="atLeast"/>
              <w:ind w:right="-58"/>
              <w:jc w:val="center"/>
              <w:rPr>
                <w:rFonts w:ascii="Times New Roman" w:eastAsia="Calibri" w:hAnsi="Times New Roman" w:cs="Times New Roman"/>
                <w:b/>
                <w:kern w:val="0"/>
                <w:sz w:val="20"/>
                <w:szCs w:val="20"/>
                <w14:ligatures w14:val="none"/>
              </w:rPr>
            </w:pPr>
            <w:r w:rsidRPr="00930233">
              <w:rPr>
                <w:rFonts w:ascii="Times New Roman" w:eastAsia="Calibri" w:hAnsi="Times New Roman" w:cs="Times New Roman"/>
                <w:b/>
                <w:kern w:val="0"/>
                <w:sz w:val="20"/>
                <w:szCs w:val="20"/>
                <w14:ligatures w14:val="none"/>
              </w:rPr>
              <w:t>Kvalifikācijas prasība</w:t>
            </w:r>
          </w:p>
        </w:tc>
        <w:tc>
          <w:tcPr>
            <w:tcW w:w="4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01EE5" w14:textId="77777777" w:rsidR="0034022F" w:rsidRPr="00930233" w:rsidRDefault="0034022F" w:rsidP="0034022F">
            <w:pPr>
              <w:spacing w:before="120" w:after="120" w:line="20" w:lineRule="atLeast"/>
              <w:ind w:right="-58"/>
              <w:jc w:val="center"/>
              <w:rPr>
                <w:rFonts w:ascii="Times New Roman" w:eastAsia="Times New Roman" w:hAnsi="Times New Roman" w:cs="Times New Roman"/>
                <w:b/>
                <w:kern w:val="0"/>
                <w:sz w:val="20"/>
                <w:szCs w:val="20"/>
                <w14:ligatures w14:val="none"/>
              </w:rPr>
            </w:pPr>
            <w:r w:rsidRPr="00930233">
              <w:rPr>
                <w:rFonts w:ascii="Times New Roman" w:eastAsia="Times New Roman" w:hAnsi="Times New Roman" w:cs="Times New Roman"/>
                <w:b/>
                <w:kern w:val="0"/>
                <w:sz w:val="20"/>
                <w:szCs w:val="20"/>
                <w14:ligatures w14:val="none"/>
              </w:rPr>
              <w:t>Iesniedzamā informācija</w:t>
            </w:r>
          </w:p>
        </w:tc>
      </w:tr>
      <w:tr w:rsidR="0034022F" w:rsidRPr="0034022F" w14:paraId="06954E71" w14:textId="77777777" w:rsidTr="00EC1E15">
        <w:tc>
          <w:tcPr>
            <w:tcW w:w="8789" w:type="dxa"/>
            <w:gridSpan w:val="3"/>
            <w:shd w:val="clear" w:color="auto" w:fill="FFF2CC" w:themeFill="accent4" w:themeFillTint="33"/>
            <w:vAlign w:val="center"/>
          </w:tcPr>
          <w:p w14:paraId="22F405F5" w14:textId="77777777" w:rsidR="0034022F" w:rsidRPr="0034022F" w:rsidRDefault="0034022F" w:rsidP="0034022F">
            <w:pPr>
              <w:spacing w:before="120" w:after="120" w:line="20" w:lineRule="atLeast"/>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Attiecībā uz pretendentiem</w:t>
            </w:r>
          </w:p>
        </w:tc>
      </w:tr>
      <w:tr w:rsidR="0034022F" w:rsidRPr="0034022F" w14:paraId="4CED338C" w14:textId="77777777" w:rsidTr="00CB2E51">
        <w:tc>
          <w:tcPr>
            <w:tcW w:w="851" w:type="dxa"/>
            <w:vAlign w:val="center"/>
          </w:tcPr>
          <w:p w14:paraId="28EEEEA3" w14:textId="7A40007F"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1410DA">
              <w:rPr>
                <w:rFonts w:ascii="Times New Roman" w:eastAsia="Calibri" w:hAnsi="Times New Roman" w:cs="Times New Roman"/>
                <w:kern w:val="0"/>
                <w14:ligatures w14:val="none"/>
              </w:rPr>
              <w:t>6</w:t>
            </w:r>
            <w:r w:rsidR="0034022F" w:rsidRPr="0034022F">
              <w:rPr>
                <w:rFonts w:ascii="Times New Roman" w:eastAsia="Calibri" w:hAnsi="Times New Roman" w:cs="Times New Roman"/>
                <w:kern w:val="0"/>
                <w14:ligatures w14:val="none"/>
              </w:rPr>
              <w:t>.1.</w:t>
            </w:r>
          </w:p>
        </w:tc>
        <w:tc>
          <w:tcPr>
            <w:tcW w:w="3898" w:type="dxa"/>
          </w:tcPr>
          <w:p w14:paraId="7145B5C8"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Pretendents iepazinās ar iepirkuma dokumentāciju, apzinās savas spējas, apliecina savu dalību iepirkumā un gatavību noslēgt iepirkuma līgumu, kā arī norāda pieprasīto informāciju.</w:t>
            </w:r>
          </w:p>
        </w:tc>
        <w:tc>
          <w:tcPr>
            <w:tcW w:w="4040" w:type="dxa"/>
          </w:tcPr>
          <w:p w14:paraId="47F80DE9" w14:textId="77777777" w:rsidR="0034022F" w:rsidRDefault="0034022F" w:rsidP="0034022F">
            <w:pPr>
              <w:spacing w:before="120" w:after="120" w:line="20" w:lineRule="atLeast"/>
              <w:ind w:right="-58"/>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Pretendentam jāiesniedz </w:t>
            </w:r>
            <w:r w:rsidRPr="0034022F">
              <w:rPr>
                <w:rFonts w:ascii="Times New Roman" w:eastAsia="Calibri" w:hAnsi="Times New Roman" w:cs="Times New Roman"/>
                <w:b/>
                <w:kern w:val="0"/>
                <w14:ligatures w14:val="none"/>
              </w:rPr>
              <w:t>pieteikums dalībai iepirkumā</w:t>
            </w:r>
            <w:r w:rsidRPr="0034022F">
              <w:rPr>
                <w:rFonts w:ascii="Times New Roman" w:eastAsia="Calibri" w:hAnsi="Times New Roman" w:cs="Times New Roman"/>
                <w:kern w:val="0"/>
                <w14:ligatures w14:val="none"/>
              </w:rPr>
              <w:t xml:space="preserve"> saskaņā ar nolikuma </w:t>
            </w:r>
            <w:r w:rsidRPr="002B22C0">
              <w:rPr>
                <w:rFonts w:ascii="Times New Roman" w:eastAsia="Calibri" w:hAnsi="Times New Roman" w:cs="Times New Roman"/>
                <w:b/>
                <w:kern w:val="0"/>
                <w14:ligatures w14:val="none"/>
              </w:rPr>
              <w:t>2.pielikumu.</w:t>
            </w:r>
          </w:p>
          <w:p w14:paraId="6AC71A61" w14:textId="77777777" w:rsidR="00654436" w:rsidRDefault="00654436" w:rsidP="0034022F">
            <w:pPr>
              <w:spacing w:before="120" w:after="120" w:line="20" w:lineRule="atLeast"/>
              <w:ind w:right="-58"/>
              <w:jc w:val="both"/>
              <w:rPr>
                <w:rFonts w:ascii="Times New Roman" w:eastAsia="Calibri" w:hAnsi="Times New Roman" w:cs="Times New Roman"/>
                <w:b/>
                <w:kern w:val="0"/>
                <w14:ligatures w14:val="none"/>
              </w:rPr>
            </w:pPr>
          </w:p>
          <w:p w14:paraId="1A5BC04E" w14:textId="734BDF31" w:rsidR="00654436" w:rsidRPr="0034022F" w:rsidRDefault="00654436" w:rsidP="0034022F">
            <w:pPr>
              <w:spacing w:before="120" w:after="120" w:line="20" w:lineRule="atLeast"/>
              <w:ind w:right="-58"/>
              <w:jc w:val="both"/>
              <w:rPr>
                <w:rFonts w:ascii="Times New Roman" w:eastAsia="Calibri" w:hAnsi="Times New Roman" w:cs="Times New Roman"/>
                <w:kern w:val="0"/>
                <w14:ligatures w14:val="none"/>
              </w:rPr>
            </w:pPr>
            <w:r w:rsidRPr="00654436">
              <w:rPr>
                <w:rFonts w:ascii="Times New Roman" w:eastAsia="Times New Roman" w:hAnsi="Times New Roman" w:cs="Times New Roman"/>
                <w:i/>
                <w:iCs/>
                <w:kern w:val="0"/>
                <w:sz w:val="22"/>
                <w:szCs w:val="22"/>
                <w:u w:val="single"/>
                <w14:ligatures w14:val="none"/>
              </w:rPr>
              <w:t>Pretendents nodrošina un apliecina, ka iepirkuma līguma izpildē netiks ietvertas Krievijas Federācijas un Baltkrievijas Republikas izcelsmes preces un pakalpojumi</w:t>
            </w:r>
          </w:p>
        </w:tc>
      </w:tr>
      <w:tr w:rsidR="0034022F" w:rsidRPr="0034022F" w14:paraId="598DA50A" w14:textId="77777777" w:rsidTr="00CB2E51">
        <w:tc>
          <w:tcPr>
            <w:tcW w:w="851" w:type="dxa"/>
            <w:vAlign w:val="center"/>
          </w:tcPr>
          <w:p w14:paraId="42DF5913" w14:textId="71F37185"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1410DA">
              <w:rPr>
                <w:rFonts w:ascii="Times New Roman" w:eastAsia="Calibri" w:hAnsi="Times New Roman" w:cs="Times New Roman"/>
                <w:kern w:val="0"/>
                <w14:ligatures w14:val="none"/>
              </w:rPr>
              <w:t>6</w:t>
            </w:r>
            <w:r w:rsidR="0034022F" w:rsidRPr="0034022F">
              <w:rPr>
                <w:rFonts w:ascii="Times New Roman" w:eastAsia="Calibri" w:hAnsi="Times New Roman" w:cs="Times New Roman"/>
                <w:kern w:val="0"/>
                <w14:ligatures w14:val="none"/>
              </w:rPr>
              <w:t>.2.</w:t>
            </w:r>
          </w:p>
        </w:tc>
        <w:tc>
          <w:tcPr>
            <w:tcW w:w="3898" w:type="dxa"/>
          </w:tcPr>
          <w:p w14:paraId="0D69183B"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Pretendents ir reģistrēts atbilstoši reģistrācijas vai pastāvīgās dzīvesvietas valsts spēkā esošo  normatīvo aktu prasībām. </w:t>
            </w:r>
          </w:p>
          <w:p w14:paraId="13D3393F"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040" w:type="dxa"/>
          </w:tcPr>
          <w:p w14:paraId="2947E700"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Latvijas Republikā reģistrēta vai pastāvīgi dzīvojoša komersanta (šī punkta izpratnē pretendents, </w:t>
            </w:r>
            <w:r w:rsidRPr="0034022F">
              <w:rPr>
                <w:rFonts w:ascii="Times New Roman" w:eastAsia="Calibri" w:hAnsi="Times New Roman" w:cs="Times New Roman"/>
                <w:bCs/>
                <w:kern w:val="0"/>
                <w14:ligatures w14:val="none"/>
              </w:rPr>
              <w:t>personālsabiedrības biedrs, piegādātāju apvienības dalībnieks, apakšuzņēmējs)</w:t>
            </w:r>
            <w:r w:rsidRPr="0034022F">
              <w:rPr>
                <w:rFonts w:ascii="Times New Roman" w:eastAsia="Calibri" w:hAnsi="Times New Roman" w:cs="Times New Roman"/>
                <w:kern w:val="0"/>
                <w14:ligatures w14:val="none"/>
              </w:rPr>
              <w:t xml:space="preserve"> reģistrācijas faktu Latvijas Republikas Uzņēmumu reģistrā vai Latvijas Republikas Valsts ieņēmumu dienestā </w:t>
            </w:r>
            <w:r w:rsidRPr="0034022F">
              <w:rPr>
                <w:rFonts w:ascii="Times New Roman" w:eastAsia="Calibri" w:hAnsi="Times New Roman" w:cs="Times New Roman"/>
                <w:bCs/>
                <w:kern w:val="0"/>
                <w14:ligatures w14:val="none"/>
              </w:rPr>
              <w:t xml:space="preserve">iepirkuma komisija pārbaudīs Latvijas Republikas Uzņēmumu reģistra tīmekļvietnē </w:t>
            </w:r>
            <w:hyperlink r:id="rId20" w:history="1">
              <w:r w:rsidRPr="0034022F">
                <w:rPr>
                  <w:rFonts w:ascii="Times New Roman" w:eastAsia="Calibri" w:hAnsi="Times New Roman" w:cs="Times New Roman"/>
                  <w:bCs/>
                  <w:color w:val="0070C0"/>
                  <w:kern w:val="0"/>
                  <w:u w:val="single"/>
                  <w14:ligatures w14:val="none"/>
                </w:rPr>
                <w:t>www.ur.gov.lv</w:t>
              </w:r>
            </w:hyperlink>
            <w:r w:rsidRPr="0034022F">
              <w:rPr>
                <w:rFonts w:ascii="Times New Roman" w:eastAsia="Calibri" w:hAnsi="Times New Roman" w:cs="Times New Roman"/>
                <w:kern w:val="0"/>
                <w14:ligatures w14:val="none"/>
              </w:rPr>
              <w:t xml:space="preserve"> vai </w:t>
            </w:r>
            <w:r w:rsidRPr="0034022F">
              <w:rPr>
                <w:rFonts w:ascii="Times New Roman" w:eastAsia="Calibri" w:hAnsi="Times New Roman" w:cs="Times New Roman"/>
                <w:bCs/>
                <w:kern w:val="0"/>
                <w14:ligatures w14:val="none"/>
              </w:rPr>
              <w:t>Latvijas Republikas Valsts ieņēmumu dienesta tīmekļvietnē</w:t>
            </w:r>
            <w:r w:rsidRPr="0034022F">
              <w:rPr>
                <w:rFonts w:ascii="Times New Roman" w:eastAsia="Calibri" w:hAnsi="Times New Roman" w:cs="Times New Roman"/>
                <w:kern w:val="0"/>
                <w14:ligatures w14:val="none"/>
              </w:rPr>
              <w:t xml:space="preserve"> </w:t>
            </w:r>
            <w:hyperlink r:id="rId21" w:history="1">
              <w:r w:rsidRPr="0034022F">
                <w:rPr>
                  <w:rFonts w:ascii="Times New Roman" w:eastAsia="Calibri" w:hAnsi="Times New Roman" w:cs="Times New Roman"/>
                  <w:color w:val="0070C0"/>
                  <w:kern w:val="0"/>
                  <w:u w:val="single"/>
                  <w14:ligatures w14:val="none"/>
                </w:rPr>
                <w:t>www.vid.gov.lv</w:t>
              </w:r>
            </w:hyperlink>
            <w:r w:rsidRPr="0034022F">
              <w:rPr>
                <w:rFonts w:ascii="Times New Roman" w:eastAsia="Calibri" w:hAnsi="Times New Roman" w:cs="Times New Roman"/>
                <w:kern w:val="0"/>
                <w14:ligatures w14:val="none"/>
              </w:rPr>
              <w:t>.</w:t>
            </w:r>
          </w:p>
          <w:p w14:paraId="4675BEEB"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Latvijas Republikā reģistrēta vai pastāvīgi dzīvojoša komersanta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pārstāvības tiesības </w:t>
            </w:r>
            <w:r w:rsidRPr="0034022F">
              <w:rPr>
                <w:rFonts w:ascii="Times New Roman" w:eastAsia="Calibri" w:hAnsi="Times New Roman" w:cs="Times New Roman"/>
                <w:bCs/>
                <w:kern w:val="0"/>
                <w14:ligatures w14:val="none"/>
              </w:rPr>
              <w:t>iepirkuma komisija pārbaudīs</w:t>
            </w:r>
            <w:r w:rsidRPr="0034022F">
              <w:rPr>
                <w:rFonts w:ascii="Times New Roman" w:eastAsia="Calibri" w:hAnsi="Times New Roman" w:cs="Times New Roman"/>
                <w:kern w:val="0"/>
                <w14:ligatures w14:val="none"/>
              </w:rPr>
              <w:t xml:space="preserve"> Latvijas Republikas Uzņēmumu reģistra </w:t>
            </w:r>
            <w:r w:rsidRPr="0034022F">
              <w:rPr>
                <w:rFonts w:ascii="Times New Roman" w:eastAsia="Calibri" w:hAnsi="Times New Roman" w:cs="Times New Roman"/>
                <w:bCs/>
                <w:kern w:val="0"/>
                <w14:ligatures w14:val="none"/>
              </w:rPr>
              <w:t xml:space="preserve">tīmekļvietnē   </w:t>
            </w:r>
            <w:hyperlink r:id="rId22" w:history="1">
              <w:r w:rsidRPr="0034022F">
                <w:rPr>
                  <w:rFonts w:ascii="Times New Roman" w:eastAsia="Calibri" w:hAnsi="Times New Roman" w:cs="Times New Roman"/>
                  <w:bCs/>
                  <w:color w:val="0070C0"/>
                  <w:kern w:val="0"/>
                  <w:u w:val="single"/>
                  <w14:ligatures w14:val="none"/>
                </w:rPr>
                <w:t>www.ur.gov.lv</w:t>
              </w:r>
            </w:hyperlink>
            <w:r w:rsidRPr="0034022F">
              <w:rPr>
                <w:rFonts w:ascii="Times New Roman" w:eastAsia="Calibri" w:hAnsi="Times New Roman" w:cs="Times New Roman"/>
                <w:kern w:val="0"/>
                <w14:ligatures w14:val="none"/>
              </w:rPr>
              <w:t>.</w:t>
            </w:r>
          </w:p>
          <w:p w14:paraId="2E2A27FF"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Ārvalstī reģistrētam vai pastāvīgi dzīvojošam komersantam jāiesniedz: </w:t>
            </w:r>
          </w:p>
          <w:p w14:paraId="224D2752"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kompetentas ārvalsts institūcijas izsniegts dokuments vai ārvalsts publiski pieejama reģistra tīmekļvietne</w:t>
            </w:r>
            <w:r w:rsidRPr="0034022F">
              <w:rPr>
                <w:rFonts w:ascii="Times New Roman" w:eastAsia="Calibri" w:hAnsi="Times New Roman" w:cs="Times New Roman"/>
                <w:kern w:val="0"/>
                <w14:ligatures w14:val="none"/>
              </w:rPr>
              <w:t>, kurā norādītā informācija apliecina, ka komersants ir reģistrēts atbilstoši reģistrācijas vai pastāvīgās dzīvesvietas valsts normatīvo aktu prasībām;</w:t>
            </w:r>
          </w:p>
          <w:p w14:paraId="04EA4BC9"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 xml:space="preserve">kompetentas ārvalsts institūcijas izsniegts dokuments vai ārvalsts publiski pieejama reģistra </w:t>
            </w:r>
            <w:r w:rsidRPr="0034022F">
              <w:rPr>
                <w:rFonts w:ascii="Times New Roman" w:eastAsia="Calibri" w:hAnsi="Times New Roman" w:cs="Times New Roman"/>
                <w:b/>
                <w:kern w:val="0"/>
                <w14:ligatures w14:val="none"/>
              </w:rPr>
              <w:lastRenderedPageBreak/>
              <w:t>tīmekļvietne</w:t>
            </w:r>
            <w:r w:rsidRPr="0034022F">
              <w:rPr>
                <w:rFonts w:ascii="Times New Roman" w:eastAsia="Calibri" w:hAnsi="Times New Roman" w:cs="Times New Roman"/>
                <w:kern w:val="0"/>
                <w14:ligatures w14:val="none"/>
              </w:rPr>
              <w:t xml:space="preserve">, kurā norādīta aktuālā  informācija par komersanta amatpersonām (piemēram, valdes locekļi, padomes locekļi,  </w:t>
            </w:r>
            <w:proofErr w:type="spellStart"/>
            <w:r w:rsidRPr="0034022F">
              <w:rPr>
                <w:rFonts w:ascii="Times New Roman" w:eastAsia="Calibri" w:hAnsi="Times New Roman" w:cs="Times New Roman"/>
                <w:kern w:val="0"/>
                <w14:ligatures w14:val="none"/>
              </w:rPr>
              <w:t>paraksttiesīgās</w:t>
            </w:r>
            <w:proofErr w:type="spellEnd"/>
            <w:r w:rsidRPr="0034022F">
              <w:rPr>
                <w:rFonts w:ascii="Times New Roman" w:eastAsia="Calibri" w:hAnsi="Times New Roman" w:cs="Times New Roman"/>
                <w:kern w:val="0"/>
                <w14:ligatures w14:val="none"/>
              </w:rPr>
              <w:t xml:space="preserve"> personas, prokūristi un/vai patiesie labuma guvēji);</w:t>
            </w:r>
          </w:p>
          <w:p w14:paraId="2B6A0D13"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komersanta apliecinājums</w:t>
            </w:r>
            <w:r w:rsidRPr="0034022F">
              <w:rPr>
                <w:rFonts w:ascii="Times New Roman" w:eastAsia="Calibri" w:hAnsi="Times New Roman" w:cs="Times New Roman"/>
                <w:kern w:val="0"/>
                <w14:ligatures w14:val="none"/>
              </w:rPr>
              <w:t>, ka kompetentas attiecīgās valsts institūcijas izsniegtā dokumentā vai ārvalsts publiski pieejamā reģistrā ietvertā informācija par komersanta amatpersonām joprojām ir aktuāla.</w:t>
            </w:r>
          </w:p>
          <w:p w14:paraId="1E846E71" w14:textId="77777777" w:rsidR="0034022F" w:rsidRPr="0034022F" w:rsidRDefault="0034022F">
            <w:pPr>
              <w:numPr>
                <w:ilvl w:val="0"/>
                <w:numId w:val="7"/>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i/>
                <w:color w:val="000000"/>
                <w:kern w:val="0"/>
                <w14:ligatures w14:val="none"/>
              </w:rPr>
              <w:t>(Dokumenti iesniedzami EIS e-konkursu apakšsistēmas sadaļā “Citas prasības”)</w:t>
            </w:r>
          </w:p>
        </w:tc>
      </w:tr>
      <w:tr w:rsidR="0034022F" w:rsidRPr="0034022F" w14:paraId="6EECF35C" w14:textId="77777777" w:rsidTr="00CB2E51">
        <w:tc>
          <w:tcPr>
            <w:tcW w:w="851" w:type="dxa"/>
            <w:vAlign w:val="center"/>
          </w:tcPr>
          <w:p w14:paraId="2A014F1E" w14:textId="5B550B21"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1</w:t>
            </w:r>
            <w:r w:rsidR="001410DA">
              <w:rPr>
                <w:rFonts w:ascii="Times New Roman" w:eastAsia="Calibri" w:hAnsi="Times New Roman" w:cs="Times New Roman"/>
                <w:kern w:val="0"/>
                <w14:ligatures w14:val="none"/>
              </w:rPr>
              <w:t>6</w:t>
            </w:r>
            <w:r>
              <w:rPr>
                <w:rFonts w:ascii="Times New Roman" w:eastAsia="Calibri" w:hAnsi="Times New Roman" w:cs="Times New Roman"/>
                <w:kern w:val="0"/>
                <w14:ligatures w14:val="none"/>
              </w:rPr>
              <w:t xml:space="preserve">.3. </w:t>
            </w:r>
          </w:p>
        </w:tc>
        <w:tc>
          <w:tcPr>
            <w:tcW w:w="3898" w:type="dxa"/>
          </w:tcPr>
          <w:p w14:paraId="0F450D9D"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Pretendents ir sagatavojis piedāvājumu neatkarīgi.</w:t>
            </w:r>
          </w:p>
        </w:tc>
        <w:tc>
          <w:tcPr>
            <w:tcW w:w="4040" w:type="dxa"/>
          </w:tcPr>
          <w:p w14:paraId="67280019" w14:textId="6E213D33"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Apliecinājums par neatkarīgi izstrādātu piedāvājumu saskaņā ar nolikuma </w:t>
            </w:r>
            <w:r w:rsidR="00783F9F" w:rsidRPr="002B22C0">
              <w:rPr>
                <w:rFonts w:ascii="Times New Roman" w:eastAsia="Calibri" w:hAnsi="Times New Roman" w:cs="Times New Roman"/>
                <w:b/>
                <w:kern w:val="0"/>
                <w14:ligatures w14:val="none"/>
              </w:rPr>
              <w:t>3</w:t>
            </w:r>
            <w:r w:rsidRPr="002B22C0">
              <w:rPr>
                <w:rFonts w:ascii="Times New Roman" w:eastAsia="Calibri" w:hAnsi="Times New Roman" w:cs="Times New Roman"/>
                <w:b/>
                <w:kern w:val="0"/>
                <w14:ligatures w14:val="none"/>
              </w:rPr>
              <w:t>.pielikumu</w:t>
            </w:r>
            <w:r w:rsidRPr="0034791E">
              <w:rPr>
                <w:rFonts w:ascii="Times New Roman" w:eastAsia="Calibri" w:hAnsi="Times New Roman" w:cs="Times New Roman"/>
                <w:kern w:val="0"/>
                <w14:ligatures w14:val="none"/>
              </w:rPr>
              <w:t>.</w:t>
            </w:r>
          </w:p>
          <w:p w14:paraId="0498A48A"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 </w:t>
            </w:r>
            <w:r w:rsidRPr="0034022F">
              <w:rPr>
                <w:rFonts w:ascii="Times New Roman" w:eastAsia="Calibri" w:hAnsi="Times New Roman" w:cs="Times New Roman"/>
                <w:i/>
                <w:color w:val="000000"/>
                <w:kern w:val="0"/>
                <w14:ligatures w14:val="none"/>
              </w:rPr>
              <w:t>(Dokumenti iesniedzami EIS e-konkursu apakšsistēmas sadaļā “Atlases prasības”)</w:t>
            </w:r>
          </w:p>
        </w:tc>
      </w:tr>
      <w:tr w:rsidR="00DA49F1" w:rsidRPr="0034022F" w14:paraId="1936A2CF" w14:textId="77777777" w:rsidTr="00CB2E51">
        <w:tc>
          <w:tcPr>
            <w:tcW w:w="851" w:type="dxa"/>
            <w:vAlign w:val="center"/>
          </w:tcPr>
          <w:p w14:paraId="4AF8F67B" w14:textId="2B2551A2" w:rsidR="00DA49F1" w:rsidRPr="006D232B" w:rsidRDefault="0068237A" w:rsidP="00DA49F1">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16.4</w:t>
            </w:r>
            <w:r w:rsidR="00DA49F1">
              <w:rPr>
                <w:rFonts w:ascii="Times New Roman" w:eastAsia="Calibri" w:hAnsi="Times New Roman" w:cs="Times New Roman"/>
                <w:kern w:val="0"/>
                <w14:ligatures w14:val="none"/>
              </w:rPr>
              <w:t>.</w:t>
            </w:r>
          </w:p>
        </w:tc>
        <w:tc>
          <w:tcPr>
            <w:tcW w:w="3898" w:type="dxa"/>
            <w:shd w:val="clear" w:color="auto" w:fill="auto"/>
            <w:vAlign w:val="center"/>
          </w:tcPr>
          <w:p w14:paraId="2D017CA2" w14:textId="7B52B84E" w:rsidR="00DA49F1" w:rsidRDefault="00DA49F1" w:rsidP="00DA49F1">
            <w:pPr>
              <w:spacing w:before="40" w:after="40" w:line="20" w:lineRule="atLeast"/>
              <w:ind w:right="-58"/>
              <w:jc w:val="both"/>
              <w:rPr>
                <w:rFonts w:ascii="Times New Roman" w:eastAsia="Calibri" w:hAnsi="Times New Roman" w:cs="Times New Roman"/>
                <w:kern w:val="0"/>
                <w:sz w:val="22"/>
                <w:szCs w:val="22"/>
                <w14:ligatures w14:val="none"/>
              </w:rPr>
            </w:pPr>
            <w:r w:rsidRPr="000E1A8B">
              <w:rPr>
                <w:rFonts w:ascii="Times New Roman" w:eastAsia="Calibri" w:hAnsi="Times New Roman" w:cs="Times New Roman"/>
                <w:kern w:val="0"/>
                <w:sz w:val="22"/>
                <w:szCs w:val="22"/>
                <w14:ligatures w14:val="none"/>
              </w:rPr>
              <w:t>Pretendentam līg</w:t>
            </w:r>
            <w:r w:rsidR="00E706FD">
              <w:rPr>
                <w:rFonts w:ascii="Times New Roman" w:eastAsia="Calibri" w:hAnsi="Times New Roman" w:cs="Times New Roman"/>
                <w:kern w:val="0"/>
                <w:sz w:val="22"/>
                <w:szCs w:val="22"/>
                <w14:ligatures w14:val="none"/>
              </w:rPr>
              <w:t xml:space="preserve">uma izpildē jāpiesaista </w:t>
            </w:r>
            <w:r w:rsidR="000451D4">
              <w:rPr>
                <w:rFonts w:ascii="Times New Roman" w:eastAsia="Calibri" w:hAnsi="Times New Roman" w:cs="Times New Roman"/>
                <w:kern w:val="0"/>
                <w:sz w:val="22"/>
                <w:szCs w:val="22"/>
                <w14:ligatures w14:val="none"/>
              </w:rPr>
              <w:t xml:space="preserve"> </w:t>
            </w:r>
            <w:r w:rsidR="00E706FD">
              <w:rPr>
                <w:rFonts w:ascii="Times New Roman" w:eastAsia="Calibri" w:hAnsi="Times New Roman" w:cs="Times New Roman"/>
                <w:kern w:val="0"/>
                <w:sz w:val="22"/>
                <w:szCs w:val="22"/>
                <w14:ligatures w14:val="none"/>
              </w:rPr>
              <w:t xml:space="preserve">šāds </w:t>
            </w:r>
            <w:r w:rsidR="000451D4">
              <w:rPr>
                <w:rFonts w:ascii="Times New Roman" w:eastAsia="Calibri" w:hAnsi="Times New Roman" w:cs="Times New Roman"/>
                <w:kern w:val="0"/>
                <w:sz w:val="22"/>
                <w:szCs w:val="22"/>
                <w14:ligatures w14:val="none"/>
              </w:rPr>
              <w:t>speciālists</w:t>
            </w:r>
            <w:r w:rsidRPr="000E1A8B">
              <w:rPr>
                <w:rFonts w:ascii="Times New Roman" w:eastAsia="Calibri" w:hAnsi="Times New Roman" w:cs="Times New Roman"/>
                <w:kern w:val="0"/>
                <w:sz w:val="22"/>
                <w:szCs w:val="22"/>
                <w14:ligatures w14:val="none"/>
              </w:rPr>
              <w:t>:</w:t>
            </w:r>
          </w:p>
          <w:p w14:paraId="5BA52E49" w14:textId="6AED97E2" w:rsidR="00287484" w:rsidRDefault="00287484" w:rsidP="00DA49F1">
            <w:pPr>
              <w:spacing w:before="40" w:after="40" w:line="20" w:lineRule="atLeast"/>
              <w:ind w:right="-58"/>
              <w:jc w:val="both"/>
              <w:rPr>
                <w:rFonts w:ascii="Times New Roman" w:eastAsia="Calibri" w:hAnsi="Times New Roman" w:cs="Times New Roman"/>
                <w:kern w:val="0"/>
                <w:sz w:val="22"/>
                <w:szCs w:val="22"/>
                <w14:ligatures w14:val="none"/>
              </w:rPr>
            </w:pPr>
          </w:p>
          <w:p w14:paraId="2D172A72" w14:textId="67CD6D65" w:rsidR="00DA49F1" w:rsidRPr="000E1A8B" w:rsidRDefault="00DA49F1" w:rsidP="00DA49F1">
            <w:pPr>
              <w:spacing w:before="40" w:after="40" w:line="20" w:lineRule="atLeast"/>
              <w:ind w:right="-58"/>
              <w:jc w:val="both"/>
              <w:rPr>
                <w:rFonts w:ascii="Times New Roman" w:eastAsia="Calibri" w:hAnsi="Times New Roman" w:cs="Times New Roman"/>
                <w:b/>
                <w:iCs/>
                <w:kern w:val="0"/>
                <w:sz w:val="22"/>
                <w:szCs w:val="22"/>
                <w:u w:val="single"/>
                <w14:ligatures w14:val="none"/>
              </w:rPr>
            </w:pPr>
            <w:r w:rsidRPr="00C951A1">
              <w:rPr>
                <w:rFonts w:ascii="Times New Roman" w:eastAsia="Calibri" w:hAnsi="Times New Roman" w:cs="Times New Roman"/>
                <w:b/>
                <w:iCs/>
                <w:kern w:val="0"/>
                <w:sz w:val="22"/>
                <w:szCs w:val="22"/>
                <w:u w:val="single"/>
                <w14:ligatures w14:val="none"/>
              </w:rPr>
              <w:t xml:space="preserve">1.  </w:t>
            </w:r>
            <w:r w:rsidR="00E4279E">
              <w:rPr>
                <w:rFonts w:ascii="Times New Roman" w:eastAsia="Calibri" w:hAnsi="Times New Roman" w:cs="Times New Roman"/>
                <w:b/>
                <w:iCs/>
                <w:kern w:val="0"/>
                <w:sz w:val="22"/>
                <w:szCs w:val="22"/>
                <w:u w:val="single"/>
                <w14:ligatures w14:val="none"/>
              </w:rPr>
              <w:t>N</w:t>
            </w:r>
            <w:r w:rsidR="00A8623D">
              <w:rPr>
                <w:rFonts w:ascii="Times New Roman" w:eastAsia="Calibri" w:hAnsi="Times New Roman" w:cs="Times New Roman"/>
                <w:b/>
                <w:iCs/>
                <w:kern w:val="0"/>
                <w:sz w:val="22"/>
                <w:szCs w:val="22"/>
                <w:u w:val="single"/>
                <w14:ligatures w14:val="none"/>
              </w:rPr>
              <w:t>omet</w:t>
            </w:r>
            <w:r w:rsidR="00E4279E">
              <w:rPr>
                <w:rFonts w:ascii="Times New Roman" w:eastAsia="Calibri" w:hAnsi="Times New Roman" w:cs="Times New Roman"/>
                <w:b/>
                <w:iCs/>
                <w:kern w:val="0"/>
                <w:sz w:val="22"/>
                <w:szCs w:val="22"/>
                <w:u w:val="single"/>
                <w14:ligatures w14:val="none"/>
              </w:rPr>
              <w:t>nes</w:t>
            </w:r>
            <w:r w:rsidR="00A8623D">
              <w:rPr>
                <w:rFonts w:ascii="Times New Roman" w:eastAsia="Calibri" w:hAnsi="Times New Roman" w:cs="Times New Roman"/>
                <w:b/>
                <w:iCs/>
                <w:kern w:val="0"/>
                <w:sz w:val="22"/>
                <w:szCs w:val="22"/>
                <w:u w:val="single"/>
                <w14:ligatures w14:val="none"/>
              </w:rPr>
              <w:t xml:space="preserve"> vadītāj</w:t>
            </w:r>
            <w:r w:rsidR="00E4279E">
              <w:rPr>
                <w:rFonts w:ascii="Times New Roman" w:eastAsia="Calibri" w:hAnsi="Times New Roman" w:cs="Times New Roman"/>
                <w:b/>
                <w:iCs/>
                <w:kern w:val="0"/>
                <w:sz w:val="22"/>
                <w:szCs w:val="22"/>
                <w:u w:val="single"/>
                <w14:ligatures w14:val="none"/>
              </w:rPr>
              <w:t>s</w:t>
            </w:r>
            <w:r w:rsidRPr="000E1A8B">
              <w:rPr>
                <w:rFonts w:ascii="Times New Roman" w:eastAsia="Calibri" w:hAnsi="Times New Roman" w:cs="Times New Roman"/>
                <w:b/>
                <w:iCs/>
                <w:kern w:val="0"/>
                <w:sz w:val="22"/>
                <w:szCs w:val="22"/>
                <w:u w:val="single"/>
                <w14:ligatures w14:val="none"/>
              </w:rPr>
              <w:t>:</w:t>
            </w:r>
          </w:p>
          <w:p w14:paraId="38C5B94E" w14:textId="74DF2642" w:rsidR="00DA49F1" w:rsidRDefault="00A8623D" w:rsidP="00DA49F1">
            <w:pPr>
              <w:spacing w:before="40" w:after="40" w:line="20" w:lineRule="atLeast"/>
              <w:ind w:right="-58"/>
              <w:jc w:val="both"/>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kur</w:t>
            </w:r>
            <w:r w:rsidR="00E4279E">
              <w:rPr>
                <w:rFonts w:ascii="Times New Roman" w:eastAsia="Calibri" w:hAnsi="Times New Roman" w:cs="Times New Roman"/>
                <w:kern w:val="0"/>
                <w:sz w:val="22"/>
                <w:szCs w:val="22"/>
                <w14:ligatures w14:val="none"/>
              </w:rPr>
              <w:t>š</w:t>
            </w:r>
            <w:r w:rsidR="00DA49F1" w:rsidRPr="000E1A8B">
              <w:rPr>
                <w:rFonts w:ascii="Times New Roman" w:eastAsia="Calibri" w:hAnsi="Times New Roman" w:cs="Times New Roman"/>
                <w:kern w:val="0"/>
                <w:sz w:val="22"/>
                <w:szCs w:val="22"/>
                <w14:ligatures w14:val="none"/>
              </w:rPr>
              <w:t xml:space="preserve"> normatīvajos akt</w:t>
            </w:r>
            <w:r>
              <w:rPr>
                <w:rFonts w:ascii="Times New Roman" w:eastAsia="Calibri" w:hAnsi="Times New Roman" w:cs="Times New Roman"/>
                <w:kern w:val="0"/>
                <w:sz w:val="22"/>
                <w:szCs w:val="22"/>
                <w14:ligatures w14:val="none"/>
              </w:rPr>
              <w:t>os noteiktajā kārtībā ir ieguv</w:t>
            </w:r>
            <w:r w:rsidR="00E4279E">
              <w:rPr>
                <w:rFonts w:ascii="Times New Roman" w:eastAsia="Calibri" w:hAnsi="Times New Roman" w:cs="Times New Roman"/>
                <w:kern w:val="0"/>
                <w:sz w:val="22"/>
                <w:szCs w:val="22"/>
                <w14:ligatures w14:val="none"/>
              </w:rPr>
              <w:t>is</w:t>
            </w:r>
            <w:r w:rsidR="00DA49F1" w:rsidRPr="000E1A8B">
              <w:rPr>
                <w:rFonts w:ascii="Times New Roman" w:eastAsia="Calibri" w:hAnsi="Times New Roman" w:cs="Times New Roman"/>
                <w:kern w:val="0"/>
                <w:sz w:val="22"/>
                <w:szCs w:val="22"/>
                <w14:ligatures w14:val="none"/>
              </w:rPr>
              <w:t xml:space="preserve"> nom</w:t>
            </w:r>
            <w:r>
              <w:rPr>
                <w:rFonts w:ascii="Times New Roman" w:eastAsia="Calibri" w:hAnsi="Times New Roman" w:cs="Times New Roman"/>
                <w:kern w:val="0"/>
                <w:sz w:val="22"/>
                <w:szCs w:val="22"/>
                <w14:ligatures w14:val="none"/>
              </w:rPr>
              <w:t>etņu vadītāja apliecību un kur</w:t>
            </w:r>
            <w:r w:rsidR="00E4279E">
              <w:rPr>
                <w:rFonts w:ascii="Times New Roman" w:eastAsia="Calibri" w:hAnsi="Times New Roman" w:cs="Times New Roman"/>
                <w:kern w:val="0"/>
                <w:sz w:val="22"/>
                <w:szCs w:val="22"/>
                <w14:ligatures w14:val="none"/>
              </w:rPr>
              <w:t>a</w:t>
            </w:r>
            <w:r>
              <w:rPr>
                <w:rFonts w:ascii="Times New Roman" w:eastAsia="Calibri" w:hAnsi="Times New Roman" w:cs="Times New Roman"/>
                <w:kern w:val="0"/>
                <w:sz w:val="22"/>
                <w:szCs w:val="22"/>
                <w14:ligatures w14:val="none"/>
              </w:rPr>
              <w:t>m</w:t>
            </w:r>
            <w:r w:rsidR="00DA49F1" w:rsidRPr="000E1A8B">
              <w:rPr>
                <w:rFonts w:ascii="Times New Roman" w:eastAsia="Calibri" w:hAnsi="Times New Roman" w:cs="Times New Roman"/>
                <w:kern w:val="0"/>
                <w:sz w:val="22"/>
                <w:szCs w:val="22"/>
                <w14:ligatures w14:val="none"/>
              </w:rPr>
              <w:t xml:space="preserve"> iepriekšējo 3 (trīs) gadu </w:t>
            </w:r>
            <w:r w:rsidR="00DA49F1" w:rsidRPr="000E1A8B">
              <w:rPr>
                <w:rFonts w:ascii="Times New Roman" w:eastAsia="Calibri" w:hAnsi="Times New Roman" w:cs="Times New Roman"/>
                <w:kern w:val="0"/>
                <w:sz w:val="22"/>
                <w:szCs w:val="22"/>
                <w:lang w:eastAsia="lv-LV"/>
                <w14:ligatures w14:val="none"/>
              </w:rPr>
              <w:t>(2023, 2024., 2025.gadā un 2026.gadā</w:t>
            </w:r>
            <w:r w:rsidR="00DA49F1" w:rsidRPr="000E1A8B">
              <w:rPr>
                <w:rFonts w:ascii="Times New Roman" w:eastAsia="Calibri" w:hAnsi="Times New Roman" w:cs="Times New Roman"/>
                <w:kern w:val="0"/>
                <w:sz w:val="22"/>
                <w:szCs w:val="22"/>
                <w14:ligatures w14:val="none"/>
              </w:rPr>
              <w:t xml:space="preserve"> līdz piedāvājumu iesniegšanas brīdim) laikā ir pieredze vismaz 1 (vienas)  diennakts nometnes organizēšanā.</w:t>
            </w:r>
          </w:p>
          <w:p w14:paraId="72038579" w14:textId="77777777" w:rsidR="00273E46" w:rsidRPr="00513E1E" w:rsidRDefault="00273E46" w:rsidP="00273E46">
            <w:pPr>
              <w:pStyle w:val="paragraph"/>
              <w:spacing w:before="0" w:beforeAutospacing="0" w:after="0" w:afterAutospacing="0"/>
              <w:jc w:val="both"/>
              <w:textAlignment w:val="baseline"/>
              <w:rPr>
                <w:rFonts w:ascii="Segoe UI" w:hAnsi="Segoe UI" w:cs="Segoe UI"/>
                <w:sz w:val="18"/>
                <w:szCs w:val="18"/>
              </w:rPr>
            </w:pPr>
          </w:p>
          <w:p w14:paraId="4C14A8C5" w14:textId="37C9E23D" w:rsidR="00273E46" w:rsidRPr="00273E46" w:rsidRDefault="00273E46" w:rsidP="000451D4">
            <w:pPr>
              <w:spacing w:after="0" w:line="259" w:lineRule="auto"/>
              <w:jc w:val="both"/>
              <w:rPr>
                <w:rFonts w:ascii="Times New Roman" w:eastAsia="Calibri" w:hAnsi="Times New Roman" w:cs="Times New Roman"/>
                <w:iCs/>
                <w:kern w:val="0"/>
                <w:sz w:val="22"/>
                <w:szCs w:val="22"/>
                <w14:ligatures w14:val="none"/>
              </w:rPr>
            </w:pPr>
            <w:r w:rsidRPr="00273E46">
              <w:rPr>
                <w:rStyle w:val="normaltextrun"/>
                <w:rFonts w:ascii="Times New Roman" w:hAnsi="Times New Roman" w:cs="Times New Roman"/>
                <w:i/>
                <w:iCs/>
              </w:rPr>
              <w:t>Pretendentam ir tiesības piesaistīt speciālistus, kas nepieciešami Tehniskajā specifikācijā noteikto uzdevumu veikšanai paredzamās kopējās līgumcenas ietvaros. </w:t>
            </w:r>
            <w:r w:rsidRPr="00273E46">
              <w:rPr>
                <w:rStyle w:val="normaltextrun"/>
                <w:rFonts w:ascii="Times New Roman" w:hAnsi="Times New Roman" w:cs="Times New Roman"/>
                <w:i/>
                <w:iCs/>
                <w:color w:val="000000"/>
              </w:rPr>
              <w:t>Pretendents nedrīkst speciālistu lomām piesaistīt Krievijas Federācijas pilsoņus</w:t>
            </w:r>
            <w:r>
              <w:rPr>
                <w:rStyle w:val="normaltextrun"/>
                <w:rFonts w:ascii="Times New Roman" w:hAnsi="Times New Roman" w:cs="Times New Roman"/>
                <w:i/>
                <w:iCs/>
                <w:color w:val="000000"/>
              </w:rPr>
              <w:t>.</w:t>
            </w:r>
          </w:p>
        </w:tc>
        <w:tc>
          <w:tcPr>
            <w:tcW w:w="4040" w:type="dxa"/>
            <w:tcBorders>
              <w:bottom w:val="single" w:sz="4" w:space="0" w:color="auto"/>
            </w:tcBorders>
          </w:tcPr>
          <w:p w14:paraId="5C6AB711" w14:textId="77777777" w:rsidR="00DA49F1" w:rsidRPr="00224CAD" w:rsidRDefault="00DA49F1" w:rsidP="00DA49F1">
            <w:pPr>
              <w:tabs>
                <w:tab w:val="left" w:pos="567"/>
              </w:tabs>
              <w:spacing w:before="40" w:after="40" w:line="20" w:lineRule="atLeast"/>
              <w:jc w:val="both"/>
              <w:rPr>
                <w:rFonts w:ascii="Times New Roman" w:eastAsia="Times New Roman" w:hAnsi="Times New Roman"/>
              </w:rPr>
            </w:pPr>
            <w:r w:rsidRPr="00224CAD">
              <w:rPr>
                <w:rFonts w:ascii="Times New Roman" w:eastAsia="Times New Roman" w:hAnsi="Times New Roman"/>
              </w:rPr>
              <w:t>Pretendentam jāiesniedz:</w:t>
            </w:r>
          </w:p>
          <w:p w14:paraId="04FDE943" w14:textId="3731942B" w:rsidR="00DA49F1" w:rsidRDefault="00DA49F1" w:rsidP="00DA49F1">
            <w:pPr>
              <w:numPr>
                <w:ilvl w:val="0"/>
                <w:numId w:val="8"/>
              </w:numPr>
              <w:spacing w:before="40" w:after="40" w:line="20" w:lineRule="atLeast"/>
              <w:ind w:left="247" w:hanging="247"/>
              <w:jc w:val="both"/>
              <w:rPr>
                <w:rFonts w:ascii="Times New Roman" w:eastAsia="Times New Roman" w:hAnsi="Times New Roman"/>
                <w:bCs/>
              </w:rPr>
            </w:pPr>
            <w:r>
              <w:rPr>
                <w:rFonts w:ascii="Times New Roman" w:eastAsia="Times New Roman" w:hAnsi="Times New Roman"/>
                <w:color w:val="000000"/>
                <w:kern w:val="0"/>
              </w:rPr>
              <w:t>p</w:t>
            </w:r>
            <w:r w:rsidRPr="000E1A8B">
              <w:rPr>
                <w:rFonts w:ascii="Times New Roman" w:eastAsia="Times New Roman" w:hAnsi="Times New Roman"/>
                <w:color w:val="000000"/>
                <w:kern w:val="0"/>
              </w:rPr>
              <w:t>retendenta kvalifikācijas apraksts saskaņā ar nolikuma 4.pielikumu</w:t>
            </w:r>
            <w:r w:rsidRPr="00224CAD">
              <w:rPr>
                <w:rFonts w:ascii="Times New Roman" w:eastAsia="Times New Roman" w:hAnsi="Times New Roman"/>
                <w:bCs/>
              </w:rPr>
              <w:t>;</w:t>
            </w:r>
          </w:p>
          <w:p w14:paraId="5A811C7F" w14:textId="77777777" w:rsidR="009023D2" w:rsidRPr="009023D2" w:rsidRDefault="009023D2" w:rsidP="009023D2">
            <w:pPr>
              <w:pBdr>
                <w:top w:val="nil"/>
                <w:left w:val="nil"/>
                <w:bottom w:val="nil"/>
                <w:right w:val="nil"/>
                <w:between w:val="nil"/>
                <w:bar w:val="nil"/>
              </w:pBdr>
              <w:spacing w:after="0" w:line="240" w:lineRule="auto"/>
              <w:jc w:val="both"/>
              <w:rPr>
                <w:rFonts w:ascii="Times New Roman" w:eastAsia="Calibri" w:hAnsi="Times New Roman" w:cs="Times New Roman"/>
                <w:i/>
                <w:kern w:val="0"/>
                <w14:ligatures w14:val="none"/>
              </w:rPr>
            </w:pPr>
            <w:r w:rsidRPr="009023D2">
              <w:rPr>
                <w:rFonts w:ascii="Times New Roman" w:eastAsia="Calibri" w:hAnsi="Times New Roman" w:cs="Times New Roman"/>
                <w:bCs/>
                <w:i/>
                <w:kern w:val="0"/>
                <w14:ligatures w14:val="none"/>
              </w:rPr>
              <w:t xml:space="preserve">Pasūtītājs informāciju pārbaudīs Valsts izglītības attīstības aģentūras tīmekļvietnē nometņu vadītāju sarakstā </w:t>
            </w:r>
            <w:hyperlink r:id="rId23" w:history="1">
              <w:r w:rsidRPr="009023D2">
                <w:rPr>
                  <w:rFonts w:ascii="Times New Roman" w:eastAsia="Calibri" w:hAnsi="Times New Roman" w:cs="Times New Roman"/>
                  <w:bCs/>
                  <w:i/>
                  <w:color w:val="0000FF"/>
                  <w:kern w:val="0"/>
                  <w:u w:val="single"/>
                  <w14:ligatures w14:val="none"/>
                </w:rPr>
                <w:t>https://nometnes.gov.lv/leaders/index/20/acertificate</w:t>
              </w:r>
            </w:hyperlink>
          </w:p>
          <w:p w14:paraId="67163877" w14:textId="77777777" w:rsidR="009023D2" w:rsidRDefault="009023D2" w:rsidP="009023D2">
            <w:pPr>
              <w:spacing w:before="40" w:after="40" w:line="20" w:lineRule="atLeast"/>
              <w:ind w:left="247"/>
              <w:jc w:val="both"/>
              <w:rPr>
                <w:rFonts w:ascii="Times New Roman" w:eastAsia="Times New Roman" w:hAnsi="Times New Roman"/>
                <w:bCs/>
              </w:rPr>
            </w:pPr>
          </w:p>
          <w:p w14:paraId="26162B41" w14:textId="04DBBE6C" w:rsidR="00DA49F1" w:rsidRPr="00DA49F1" w:rsidRDefault="00DA49F1" w:rsidP="00DA49F1">
            <w:pPr>
              <w:numPr>
                <w:ilvl w:val="0"/>
                <w:numId w:val="8"/>
              </w:numPr>
              <w:spacing w:before="40" w:after="40" w:line="20" w:lineRule="atLeast"/>
              <w:ind w:left="247" w:hanging="247"/>
              <w:jc w:val="both"/>
              <w:rPr>
                <w:rFonts w:ascii="Times New Roman" w:eastAsia="Times New Roman" w:hAnsi="Times New Roman" w:cs="Times New Roman"/>
                <w:sz w:val="22"/>
                <w:szCs w:val="22"/>
                <w14:ligatures w14:val="none"/>
              </w:rPr>
            </w:pPr>
            <w:r w:rsidRPr="00DA49F1">
              <w:rPr>
                <w:rFonts w:ascii="Times New Roman" w:eastAsia="Times New Roman" w:hAnsi="Times New Roman" w:cs="Times New Roman"/>
                <w:b/>
                <w:bCs/>
                <w:sz w:val="22"/>
                <w:szCs w:val="22"/>
                <w14:ligatures w14:val="none"/>
              </w:rPr>
              <w:t xml:space="preserve">papildus jāpievieno </w:t>
            </w:r>
            <w:r w:rsidRPr="00DA49F1">
              <w:rPr>
                <w:rFonts w:ascii="Times New Roman" w:eastAsia="Times New Roman" w:hAnsi="Times New Roman" w:cs="Times New Roman"/>
                <w:sz w:val="22"/>
                <w:szCs w:val="22"/>
                <w14:ligatures w14:val="none"/>
              </w:rPr>
              <w:t>par pieredzes atbilstību 1</w:t>
            </w:r>
            <w:r w:rsidR="0068237A">
              <w:rPr>
                <w:rFonts w:ascii="Times New Roman" w:eastAsia="Times New Roman" w:hAnsi="Times New Roman" w:cs="Times New Roman"/>
                <w:sz w:val="22"/>
                <w:szCs w:val="22"/>
                <w14:ligatures w14:val="none"/>
              </w:rPr>
              <w:t>6.4</w:t>
            </w:r>
            <w:r w:rsidRPr="00DA49F1">
              <w:rPr>
                <w:rFonts w:ascii="Times New Roman" w:eastAsia="Times New Roman" w:hAnsi="Times New Roman" w:cs="Times New Roman"/>
                <w:sz w:val="22"/>
                <w:szCs w:val="22"/>
                <w14:ligatures w14:val="none"/>
              </w:rPr>
              <w:t xml:space="preserve">. punktā noteiktajam, attiecīgo līgumu pozitīvas atsauksmes vai cits līdzvērtīgs dokuments, kas apstiprina </w:t>
            </w:r>
            <w:r w:rsidR="00E706FD">
              <w:rPr>
                <w:rFonts w:ascii="Times New Roman" w:eastAsia="Times New Roman" w:hAnsi="Times New Roman" w:cs="Times New Roman"/>
                <w:sz w:val="22"/>
                <w:szCs w:val="22"/>
                <w14:ligatures w14:val="none"/>
              </w:rPr>
              <w:t>speciālista</w:t>
            </w:r>
            <w:r w:rsidRPr="00DA49F1">
              <w:rPr>
                <w:rFonts w:ascii="Times New Roman" w:eastAsia="Times New Roman" w:hAnsi="Times New Roman" w:cs="Times New Roman"/>
                <w:sz w:val="22"/>
                <w:szCs w:val="22"/>
                <w14:ligatures w14:val="none"/>
              </w:rPr>
              <w:t xml:space="preserve"> pieredzes atbilstību 1</w:t>
            </w:r>
            <w:r>
              <w:rPr>
                <w:rFonts w:ascii="Times New Roman" w:eastAsia="Times New Roman" w:hAnsi="Times New Roman" w:cs="Times New Roman"/>
                <w:sz w:val="22"/>
                <w:szCs w:val="22"/>
                <w14:ligatures w14:val="none"/>
              </w:rPr>
              <w:t>6</w:t>
            </w:r>
            <w:r w:rsidRPr="00DA49F1">
              <w:rPr>
                <w:rFonts w:ascii="Times New Roman" w:eastAsia="Times New Roman" w:hAnsi="Times New Roman" w:cs="Times New Roman"/>
                <w:sz w:val="22"/>
                <w:szCs w:val="22"/>
                <w14:ligatures w14:val="none"/>
              </w:rPr>
              <w:t>.</w:t>
            </w:r>
            <w:r w:rsidR="0068237A">
              <w:rPr>
                <w:rFonts w:ascii="Times New Roman" w:eastAsia="Times New Roman" w:hAnsi="Times New Roman" w:cs="Times New Roman"/>
                <w:sz w:val="22"/>
                <w:szCs w:val="22"/>
                <w14:ligatures w14:val="none"/>
              </w:rPr>
              <w:t>4</w:t>
            </w:r>
            <w:r w:rsidRPr="00DA49F1">
              <w:rPr>
                <w:rFonts w:ascii="Times New Roman" w:eastAsia="Times New Roman" w:hAnsi="Times New Roman" w:cs="Times New Roman"/>
                <w:sz w:val="22"/>
                <w:szCs w:val="22"/>
                <w14:ligatures w14:val="none"/>
              </w:rPr>
              <w:t>. punkta prasībām.</w:t>
            </w:r>
          </w:p>
          <w:p w14:paraId="7EB4E96B" w14:textId="77777777" w:rsidR="00DA49F1" w:rsidRDefault="00DA49F1" w:rsidP="00DA49F1">
            <w:pPr>
              <w:spacing w:before="40" w:after="40" w:line="20" w:lineRule="atLeast"/>
              <w:ind w:left="247"/>
              <w:jc w:val="both"/>
              <w:rPr>
                <w:rFonts w:ascii="Times New Roman" w:eastAsia="Times New Roman" w:hAnsi="Times New Roman"/>
                <w:bCs/>
              </w:rPr>
            </w:pPr>
          </w:p>
          <w:p w14:paraId="6D0AF2FD" w14:textId="0C34D062" w:rsidR="00DA49F1" w:rsidRPr="00DA49F1" w:rsidRDefault="00DA49F1" w:rsidP="00DA49F1">
            <w:pPr>
              <w:spacing w:after="0" w:line="240" w:lineRule="auto"/>
              <w:jc w:val="both"/>
              <w:textAlignment w:val="baseline"/>
              <w:rPr>
                <w:rFonts w:ascii="Segoe UI" w:eastAsia="Times New Roman" w:hAnsi="Segoe UI" w:cs="Segoe UI"/>
                <w:kern w:val="0"/>
                <w:sz w:val="18"/>
                <w:szCs w:val="18"/>
                <w:lang w:eastAsia="lv-LV"/>
                <w14:ligatures w14:val="none"/>
              </w:rPr>
            </w:pPr>
            <w:r w:rsidRPr="00DA49F1">
              <w:rPr>
                <w:rFonts w:ascii="Times New Roman" w:eastAsia="Times New Roman" w:hAnsi="Times New Roman" w:cs="Times New Roman"/>
                <w:kern w:val="0"/>
                <w:lang w:eastAsia="lv-LV"/>
                <w14:ligatures w14:val="none"/>
              </w:rPr>
              <w:t xml:space="preserve">Pretendenta piedāvātā </w:t>
            </w:r>
            <w:r w:rsidR="000451D4">
              <w:rPr>
                <w:rFonts w:ascii="Times New Roman" w:eastAsia="Times New Roman" w:hAnsi="Times New Roman" w:cs="Times New Roman"/>
                <w:kern w:val="0"/>
                <w:lang w:eastAsia="lv-LV"/>
                <w14:ligatures w14:val="none"/>
              </w:rPr>
              <w:t>speciālista</w:t>
            </w:r>
            <w:r w:rsidRPr="00DA49F1">
              <w:rPr>
                <w:rFonts w:ascii="Times New Roman" w:eastAsia="Times New Roman" w:hAnsi="Times New Roman" w:cs="Times New Roman"/>
                <w:kern w:val="0"/>
                <w:lang w:eastAsia="lv-LV"/>
                <w14:ligatures w14:val="none"/>
              </w:rPr>
              <w:t xml:space="preserve"> apliecinājums par apņemšanos piedalīties līguma izpildē līguma noslēgšanas gadījumā, ja piedāvātais speciālists nav pretendenta vai tā apakšuzņēmēja darbinieks (nolikuma 5.pielikums). </w:t>
            </w:r>
          </w:p>
          <w:p w14:paraId="5818C533" w14:textId="77777777" w:rsidR="00DA49F1" w:rsidRPr="00DA49F1" w:rsidRDefault="00DA49F1" w:rsidP="00DA49F1">
            <w:pPr>
              <w:spacing w:after="0" w:line="240" w:lineRule="auto"/>
              <w:jc w:val="both"/>
              <w:textAlignment w:val="baseline"/>
              <w:rPr>
                <w:rFonts w:ascii="Times New Roman" w:eastAsia="Times New Roman" w:hAnsi="Times New Roman" w:cs="Times New Roman"/>
                <w:b/>
                <w:bCs/>
                <w:kern w:val="0"/>
                <w:lang w:eastAsia="lv-LV"/>
                <w14:ligatures w14:val="none"/>
              </w:rPr>
            </w:pPr>
          </w:p>
          <w:p w14:paraId="287D3197" w14:textId="612B062F" w:rsidR="00DA49F1" w:rsidRPr="000451D4" w:rsidRDefault="00A8623D" w:rsidP="000451D4">
            <w:pPr>
              <w:spacing w:before="40" w:after="40" w:line="20" w:lineRule="atLeast"/>
              <w:jc w:val="both"/>
              <w:rPr>
                <w:rFonts w:ascii="Times New Roman" w:eastAsia="Times New Roman" w:hAnsi="Times New Roman"/>
                <w:bCs/>
              </w:rPr>
            </w:pPr>
            <w:r w:rsidRPr="0034022F">
              <w:rPr>
                <w:rFonts w:ascii="Times New Roman" w:eastAsia="Calibri" w:hAnsi="Times New Roman" w:cs="Times New Roman"/>
                <w:i/>
                <w:color w:val="000000"/>
                <w:kern w:val="0"/>
                <w14:ligatures w14:val="none"/>
              </w:rPr>
              <w:t>(Dokumenti iesniedzami EIS e-konkursu apakšsistēmas sadaļā “Atlases prasības”)</w:t>
            </w:r>
          </w:p>
        </w:tc>
      </w:tr>
      <w:tr w:rsidR="00273E46" w:rsidRPr="0034022F" w14:paraId="3EB4F020" w14:textId="77777777" w:rsidTr="00CB2E51">
        <w:tc>
          <w:tcPr>
            <w:tcW w:w="851" w:type="dxa"/>
            <w:vAlign w:val="center"/>
          </w:tcPr>
          <w:p w14:paraId="5BE5C572" w14:textId="565232C7" w:rsidR="00273E46" w:rsidRDefault="0068237A" w:rsidP="00273E46">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16.5</w:t>
            </w:r>
            <w:r w:rsidR="00273E46">
              <w:rPr>
                <w:rFonts w:ascii="Times New Roman" w:eastAsia="Calibri" w:hAnsi="Times New Roman" w:cs="Times New Roman"/>
                <w:kern w:val="0"/>
                <w14:ligatures w14:val="none"/>
              </w:rPr>
              <w:t>.</w:t>
            </w:r>
          </w:p>
        </w:tc>
        <w:tc>
          <w:tcPr>
            <w:tcW w:w="3898" w:type="dxa"/>
            <w:tcBorders>
              <w:top w:val="single" w:sz="4" w:space="0" w:color="auto"/>
              <w:left w:val="single" w:sz="4" w:space="0" w:color="auto"/>
              <w:bottom w:val="single" w:sz="4" w:space="0" w:color="auto"/>
              <w:right w:val="single" w:sz="4" w:space="0" w:color="auto"/>
            </w:tcBorders>
            <w:vAlign w:val="center"/>
          </w:tcPr>
          <w:p w14:paraId="18D47B4F" w14:textId="3802052E" w:rsidR="00273E46" w:rsidRPr="000E1A8B" w:rsidRDefault="00273E46" w:rsidP="00273E46">
            <w:pPr>
              <w:spacing w:before="40" w:after="40" w:line="20" w:lineRule="atLeast"/>
              <w:ind w:right="-58"/>
              <w:jc w:val="both"/>
              <w:rPr>
                <w:rFonts w:ascii="Times New Roman" w:eastAsia="Calibri" w:hAnsi="Times New Roman" w:cs="Times New Roman"/>
                <w:kern w:val="0"/>
                <w:sz w:val="22"/>
                <w:szCs w:val="22"/>
                <w14:ligatures w14:val="none"/>
              </w:rPr>
            </w:pPr>
            <w:r w:rsidRPr="00F43A74">
              <w:rPr>
                <w:rFonts w:ascii="Times New Roman" w:hAnsi="Times New Roman"/>
              </w:rPr>
              <w:t>Pretendentam jānodrošina, ka līguma izpildē tiks ievērotas tehniskās specifikācijas nosacījumi</w:t>
            </w:r>
            <w:r>
              <w:rPr>
                <w:rFonts w:ascii="Times New Roman" w:hAnsi="Times New Roman"/>
              </w:rPr>
              <w:t>.</w:t>
            </w:r>
          </w:p>
        </w:tc>
        <w:tc>
          <w:tcPr>
            <w:tcW w:w="4040" w:type="dxa"/>
          </w:tcPr>
          <w:p w14:paraId="408D7BFE" w14:textId="77777777" w:rsidR="00273E46" w:rsidRDefault="00273E46" w:rsidP="00273E46">
            <w:pPr>
              <w:spacing w:after="0" w:line="240" w:lineRule="auto"/>
              <w:jc w:val="both"/>
              <w:rPr>
                <w:rFonts w:ascii="Times New Roman" w:eastAsia="Times New Roman" w:hAnsi="Times New Roman"/>
              </w:rPr>
            </w:pPr>
            <w:r w:rsidRPr="00F43A74">
              <w:rPr>
                <w:rFonts w:ascii="Times New Roman" w:eastAsia="Times New Roman" w:hAnsi="Times New Roman"/>
              </w:rPr>
              <w:t xml:space="preserve">Pretendentam jāiesniedz </w:t>
            </w:r>
            <w:r w:rsidRPr="00F43A74">
              <w:rPr>
                <w:rFonts w:ascii="Times New Roman" w:eastAsia="Times New Roman" w:hAnsi="Times New Roman"/>
                <w:b/>
              </w:rPr>
              <w:t xml:space="preserve">pretendenta kvalifikācijas apraksts </w:t>
            </w:r>
            <w:r w:rsidRPr="00F43A74">
              <w:rPr>
                <w:rFonts w:ascii="Times New Roman" w:eastAsia="Times New Roman" w:hAnsi="Times New Roman"/>
              </w:rPr>
              <w:t xml:space="preserve">saskaņā ar nolikuma </w:t>
            </w:r>
            <w:r w:rsidRPr="005B6B78">
              <w:rPr>
                <w:rFonts w:ascii="Times New Roman" w:eastAsia="Times New Roman" w:hAnsi="Times New Roman"/>
              </w:rPr>
              <w:t>4.pielikumu.</w:t>
            </w:r>
          </w:p>
          <w:p w14:paraId="0EDAA7A7" w14:textId="77777777" w:rsidR="00273E46" w:rsidRDefault="00273E46" w:rsidP="00273E46">
            <w:pPr>
              <w:spacing w:after="0" w:line="240" w:lineRule="auto"/>
              <w:jc w:val="both"/>
              <w:rPr>
                <w:rFonts w:ascii="Times New Roman" w:eastAsia="Times New Roman" w:hAnsi="Times New Roman"/>
              </w:rPr>
            </w:pPr>
          </w:p>
          <w:p w14:paraId="2A8B57D2" w14:textId="755E661D" w:rsidR="00273E46" w:rsidRPr="00224CAD" w:rsidRDefault="00273E46" w:rsidP="00273E46">
            <w:pPr>
              <w:tabs>
                <w:tab w:val="left" w:pos="567"/>
              </w:tabs>
              <w:spacing w:before="40" w:after="40" w:line="20" w:lineRule="atLeast"/>
              <w:jc w:val="both"/>
              <w:rPr>
                <w:rFonts w:ascii="Times New Roman" w:eastAsia="Times New Roman" w:hAnsi="Times New Roman"/>
              </w:rPr>
            </w:pPr>
            <w:r w:rsidRPr="00362D67">
              <w:rPr>
                <w:rFonts w:ascii="Times New Roman" w:hAnsi="Times New Roman"/>
                <w:i/>
                <w:color w:val="000000"/>
                <w:kern w:val="0"/>
              </w:rPr>
              <w:t>(Dokumenti iesniedzami EIS e-konkursu apakšsistēmas sadaļā “Atlases prasības”)</w:t>
            </w:r>
          </w:p>
        </w:tc>
      </w:tr>
      <w:tr w:rsidR="00273E46" w:rsidRPr="0034022F" w14:paraId="4DAAB2F5" w14:textId="77777777" w:rsidTr="00CB2E51">
        <w:tc>
          <w:tcPr>
            <w:tcW w:w="851" w:type="dxa"/>
            <w:vAlign w:val="center"/>
          </w:tcPr>
          <w:p w14:paraId="2CB039FD" w14:textId="15A9E434" w:rsidR="00273E46" w:rsidRDefault="0068237A" w:rsidP="00273E46">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16.6</w:t>
            </w:r>
            <w:r w:rsidR="00273E46">
              <w:rPr>
                <w:rFonts w:ascii="Times New Roman" w:eastAsia="Calibri" w:hAnsi="Times New Roman" w:cs="Times New Roman"/>
                <w:kern w:val="0"/>
                <w14:ligatures w14:val="none"/>
              </w:rPr>
              <w:t>.</w:t>
            </w:r>
          </w:p>
        </w:tc>
        <w:tc>
          <w:tcPr>
            <w:tcW w:w="3898" w:type="dxa"/>
            <w:tcBorders>
              <w:top w:val="single" w:sz="4" w:space="0" w:color="auto"/>
              <w:left w:val="single" w:sz="4" w:space="0" w:color="auto"/>
              <w:bottom w:val="single" w:sz="4" w:space="0" w:color="auto"/>
              <w:right w:val="single" w:sz="4" w:space="0" w:color="auto"/>
            </w:tcBorders>
            <w:vAlign w:val="center"/>
          </w:tcPr>
          <w:p w14:paraId="7FAD6603" w14:textId="07763D6D" w:rsidR="00273E46" w:rsidRPr="00F43A74" w:rsidRDefault="00273E46" w:rsidP="00273E46">
            <w:pPr>
              <w:spacing w:before="40" w:after="40" w:line="20" w:lineRule="atLeast"/>
              <w:ind w:right="-58"/>
              <w:jc w:val="both"/>
              <w:rPr>
                <w:rFonts w:ascii="Times New Roman" w:hAnsi="Times New Roman"/>
              </w:rPr>
            </w:pPr>
            <w:r>
              <w:rPr>
                <w:rFonts w:ascii="Times New Roman" w:hAnsi="Times New Roman"/>
              </w:rPr>
              <w:t xml:space="preserve">Pretendents </w:t>
            </w:r>
            <w:r w:rsidRPr="00200E94">
              <w:rPr>
                <w:rFonts w:ascii="Times New Roman" w:hAnsi="Times New Roman"/>
              </w:rPr>
              <w:t xml:space="preserve">izprot iepirkuma līguma </w:t>
            </w:r>
            <w:r>
              <w:rPr>
                <w:rFonts w:ascii="Times New Roman" w:hAnsi="Times New Roman"/>
              </w:rPr>
              <w:t>projektā iekļautus nosacījumus.</w:t>
            </w:r>
          </w:p>
        </w:tc>
        <w:tc>
          <w:tcPr>
            <w:tcW w:w="4040" w:type="dxa"/>
          </w:tcPr>
          <w:p w14:paraId="5E1F2748" w14:textId="77777777" w:rsidR="00273E46" w:rsidRDefault="00273E46" w:rsidP="00273E46">
            <w:pPr>
              <w:spacing w:after="0" w:line="240" w:lineRule="auto"/>
              <w:jc w:val="both"/>
              <w:rPr>
                <w:rFonts w:ascii="Times New Roman" w:eastAsia="Times New Roman" w:hAnsi="Times New Roman"/>
              </w:rPr>
            </w:pPr>
            <w:r w:rsidRPr="00F43A74">
              <w:rPr>
                <w:rFonts w:ascii="Times New Roman" w:eastAsia="Times New Roman" w:hAnsi="Times New Roman"/>
              </w:rPr>
              <w:t xml:space="preserve">Pretendentam jāiesniedz </w:t>
            </w:r>
            <w:r w:rsidRPr="00F43A74">
              <w:rPr>
                <w:rFonts w:ascii="Times New Roman" w:eastAsia="Times New Roman" w:hAnsi="Times New Roman"/>
                <w:b/>
              </w:rPr>
              <w:t xml:space="preserve">pretendenta kvalifikācijas apraksts </w:t>
            </w:r>
            <w:r w:rsidRPr="00F43A74">
              <w:rPr>
                <w:rFonts w:ascii="Times New Roman" w:eastAsia="Times New Roman" w:hAnsi="Times New Roman"/>
              </w:rPr>
              <w:t xml:space="preserve">saskaņā ar nolikuma </w:t>
            </w:r>
            <w:r w:rsidRPr="005B6B78">
              <w:rPr>
                <w:rFonts w:ascii="Times New Roman" w:eastAsia="Times New Roman" w:hAnsi="Times New Roman"/>
              </w:rPr>
              <w:t>4.pielikumu.</w:t>
            </w:r>
          </w:p>
          <w:p w14:paraId="6C32E732" w14:textId="77777777" w:rsidR="00273E46" w:rsidRDefault="00273E46" w:rsidP="00273E46">
            <w:pPr>
              <w:spacing w:after="0" w:line="240" w:lineRule="auto"/>
              <w:jc w:val="both"/>
              <w:rPr>
                <w:rFonts w:ascii="Times New Roman" w:eastAsia="Times New Roman" w:hAnsi="Times New Roman"/>
              </w:rPr>
            </w:pPr>
          </w:p>
          <w:p w14:paraId="3A2F8FC1" w14:textId="77DC5489" w:rsidR="00273E46" w:rsidRPr="00F43A74" w:rsidRDefault="00273E46" w:rsidP="00273E46">
            <w:pPr>
              <w:spacing w:after="0" w:line="240" w:lineRule="auto"/>
              <w:jc w:val="both"/>
              <w:rPr>
                <w:rFonts w:ascii="Times New Roman" w:eastAsia="Times New Roman" w:hAnsi="Times New Roman"/>
              </w:rPr>
            </w:pPr>
            <w:r w:rsidRPr="00362D67">
              <w:rPr>
                <w:rFonts w:ascii="Times New Roman" w:hAnsi="Times New Roman"/>
                <w:i/>
                <w:color w:val="000000"/>
                <w:kern w:val="0"/>
              </w:rPr>
              <w:t>(Dokumenti iesniedzami EIS e-konkursu apakšsistēmas sadaļā “Atlases prasības”)</w:t>
            </w:r>
          </w:p>
        </w:tc>
      </w:tr>
      <w:tr w:rsidR="00CB2E51" w:rsidRPr="0034022F" w14:paraId="2ED8D680" w14:textId="77777777" w:rsidTr="00CB2E51">
        <w:tc>
          <w:tcPr>
            <w:tcW w:w="851" w:type="dxa"/>
            <w:vAlign w:val="center"/>
          </w:tcPr>
          <w:p w14:paraId="4E5A10D2" w14:textId="094EC26F" w:rsidR="00CB2E51" w:rsidRDefault="0068237A" w:rsidP="00CB2E51">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16.7</w:t>
            </w:r>
            <w:r w:rsidR="00CB2E51">
              <w:rPr>
                <w:rFonts w:ascii="Times New Roman" w:eastAsia="Calibri" w:hAnsi="Times New Roman" w:cs="Times New Roman"/>
                <w:kern w:val="0"/>
                <w14:ligatures w14:val="none"/>
              </w:rPr>
              <w:t>.</w:t>
            </w:r>
          </w:p>
        </w:tc>
        <w:tc>
          <w:tcPr>
            <w:tcW w:w="3898" w:type="dxa"/>
          </w:tcPr>
          <w:p w14:paraId="70442738" w14:textId="5A698145" w:rsidR="00CB2E51" w:rsidRDefault="00CB2E51" w:rsidP="00CB2E51">
            <w:pPr>
              <w:spacing w:before="40" w:after="40" w:line="20" w:lineRule="atLeast"/>
              <w:ind w:right="-58"/>
              <w:jc w:val="both"/>
              <w:rPr>
                <w:rFonts w:ascii="Times New Roman" w:hAnsi="Times New Roman"/>
              </w:rPr>
            </w:pPr>
            <w:r w:rsidRPr="00EB3C89">
              <w:rPr>
                <w:rFonts w:ascii="Times New Roman" w:hAnsi="Times New Roman"/>
              </w:rPr>
              <w:t>Pretendenta finansiālais stāvoklis ļauj izpildīt līgumu ar priekšapmaksu, kas nepārsniedz 20% (divdesmit procenti) no līguma summas.</w:t>
            </w:r>
          </w:p>
        </w:tc>
        <w:tc>
          <w:tcPr>
            <w:tcW w:w="4040" w:type="dxa"/>
          </w:tcPr>
          <w:p w14:paraId="1C9111A8" w14:textId="0BC3118F" w:rsidR="00CB2E51" w:rsidRDefault="00CB2E51" w:rsidP="00CB2E51">
            <w:pPr>
              <w:spacing w:after="0" w:line="240" w:lineRule="auto"/>
              <w:jc w:val="both"/>
              <w:rPr>
                <w:rFonts w:ascii="Times New Roman" w:hAnsi="Times New Roman"/>
              </w:rPr>
            </w:pPr>
            <w:r w:rsidRPr="00EB3C89">
              <w:rPr>
                <w:rFonts w:ascii="Times New Roman" w:hAnsi="Times New Roman"/>
              </w:rPr>
              <w:t>Pretendenta rakstisks apliecinājums par nepieciešamās priekšapmaksas apmēru (norādot </w:t>
            </w:r>
            <w:r w:rsidRPr="00EB3C89">
              <w:rPr>
                <w:rFonts w:ascii="Times New Roman" w:hAnsi="Times New Roman"/>
                <w:b/>
                <w:bCs/>
              </w:rPr>
              <w:t>konkrētu</w:t>
            </w:r>
            <w:r w:rsidRPr="00EB3C89">
              <w:rPr>
                <w:rFonts w:ascii="Times New Roman" w:hAnsi="Times New Roman"/>
              </w:rPr>
              <w:t xml:space="preserve"> procentu, no 0% līdz 20% no līguma summas). Gadījumā, ja pretendentam nav nepieciešama priekšapmaksa, tad pretendenta apliecinājumā ieraksta 0 % (nulle procenti) (nolikuma </w:t>
            </w:r>
            <w:r>
              <w:rPr>
                <w:rFonts w:ascii="Times New Roman" w:hAnsi="Times New Roman"/>
              </w:rPr>
              <w:t>9</w:t>
            </w:r>
            <w:r w:rsidRPr="005B6B78">
              <w:rPr>
                <w:rFonts w:ascii="Times New Roman" w:hAnsi="Times New Roman"/>
              </w:rPr>
              <w:t>.pielikums).</w:t>
            </w:r>
          </w:p>
          <w:p w14:paraId="39B7AD02" w14:textId="77777777" w:rsidR="008E1F46" w:rsidRDefault="008E1F46" w:rsidP="00CB2E51">
            <w:pPr>
              <w:spacing w:after="0" w:line="240" w:lineRule="auto"/>
              <w:jc w:val="both"/>
              <w:rPr>
                <w:rFonts w:ascii="Times New Roman" w:hAnsi="Times New Roman"/>
              </w:rPr>
            </w:pPr>
          </w:p>
          <w:p w14:paraId="01A194DF" w14:textId="045F087E" w:rsidR="00CB2E51" w:rsidRPr="00F43A74" w:rsidRDefault="00CB2E51" w:rsidP="00CB2E51">
            <w:pPr>
              <w:spacing w:after="0" w:line="240" w:lineRule="auto"/>
              <w:jc w:val="both"/>
              <w:rPr>
                <w:rFonts w:ascii="Times New Roman" w:eastAsia="Times New Roman" w:hAnsi="Times New Roman"/>
              </w:rPr>
            </w:pPr>
            <w:r w:rsidRPr="00362D67">
              <w:rPr>
                <w:rFonts w:ascii="Times New Roman" w:hAnsi="Times New Roman"/>
                <w:i/>
                <w:color w:val="000000"/>
                <w:kern w:val="0"/>
              </w:rPr>
              <w:t>(Dokumenti iesniedzami EIS e-konkursu apakšsistēmas sadaļā “Atlases prasības”)</w:t>
            </w:r>
          </w:p>
        </w:tc>
      </w:tr>
      <w:tr w:rsidR="00CB2E51" w:rsidRPr="0034022F" w14:paraId="41484C56" w14:textId="77777777" w:rsidTr="00EC1E15">
        <w:tc>
          <w:tcPr>
            <w:tcW w:w="8789" w:type="dxa"/>
            <w:gridSpan w:val="3"/>
            <w:tcBorders>
              <w:bottom w:val="single" w:sz="4" w:space="0" w:color="auto"/>
            </w:tcBorders>
            <w:shd w:val="clear" w:color="auto" w:fill="FFF2CC" w:themeFill="accent4" w:themeFillTint="33"/>
            <w:vAlign w:val="center"/>
          </w:tcPr>
          <w:p w14:paraId="182AE963" w14:textId="0666343B" w:rsidR="00CB2E51" w:rsidRPr="0034022F" w:rsidRDefault="00CB2E51" w:rsidP="00CB2E51">
            <w:pPr>
              <w:spacing w:before="120" w:after="120" w:line="20" w:lineRule="atLeast"/>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Attiecībā uz pretendenta personām, uz kuru iespējām tas balstās</w:t>
            </w:r>
          </w:p>
        </w:tc>
      </w:tr>
      <w:tr w:rsidR="00CB2E51" w:rsidRPr="0034022F" w14:paraId="4A1F5FFE" w14:textId="77777777" w:rsidTr="00CB2E51">
        <w:tc>
          <w:tcPr>
            <w:tcW w:w="851" w:type="dxa"/>
            <w:tcBorders>
              <w:bottom w:val="single" w:sz="4" w:space="0" w:color="auto"/>
            </w:tcBorders>
            <w:vAlign w:val="center"/>
          </w:tcPr>
          <w:p w14:paraId="0DA56320" w14:textId="02AF8F92" w:rsidR="00CB2E51" w:rsidRPr="0034022F" w:rsidRDefault="0068237A" w:rsidP="00CB2E51">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16.8</w:t>
            </w:r>
            <w:r w:rsidR="00CB2E51">
              <w:rPr>
                <w:rFonts w:ascii="Times New Roman" w:eastAsia="Calibri" w:hAnsi="Times New Roman" w:cs="Times New Roman"/>
                <w:kern w:val="0"/>
                <w14:ligatures w14:val="none"/>
              </w:rPr>
              <w:t>.</w:t>
            </w:r>
          </w:p>
        </w:tc>
        <w:tc>
          <w:tcPr>
            <w:tcW w:w="3898" w:type="dxa"/>
            <w:tcBorders>
              <w:bottom w:val="single" w:sz="4" w:space="0" w:color="auto"/>
            </w:tcBorders>
          </w:tcPr>
          <w:p w14:paraId="1CD87AF9" w14:textId="77777777" w:rsidR="00CB2E51" w:rsidRPr="0034022F" w:rsidRDefault="00CB2E51" w:rsidP="00CB2E51">
            <w:pPr>
              <w:spacing w:before="120" w:after="120" w:line="20" w:lineRule="atLeast"/>
              <w:ind w:right="-58"/>
              <w:jc w:val="both"/>
              <w:rPr>
                <w:rFonts w:ascii="Times New Roman" w:eastAsia="Calibri" w:hAnsi="Times New Roman" w:cs="Times New Roman"/>
                <w:iCs/>
                <w:kern w:val="0"/>
                <w14:ligatures w14:val="none"/>
              </w:rPr>
            </w:pPr>
            <w:r w:rsidRPr="0034022F">
              <w:rPr>
                <w:rFonts w:ascii="Times New Roman" w:eastAsia="Calibri" w:hAnsi="Times New Roman" w:cs="Times New Roman"/>
                <w:kern w:val="0"/>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34022F">
              <w:rPr>
                <w:rFonts w:ascii="Times New Roman" w:eastAsia="Calibri" w:hAnsi="Times New Roman" w:cs="Times New Roman"/>
                <w:iCs/>
                <w:kern w:val="0"/>
                <w14:ligatures w14:val="none"/>
              </w:rPr>
              <w:t>Pretendents var balstīties uz citu personu iespējām tikai tad, ja minētās personas sniegs pakalpojumus, kuru izpildei attiecīgās spējas ir nepieciešamas.</w:t>
            </w:r>
          </w:p>
        </w:tc>
        <w:tc>
          <w:tcPr>
            <w:tcW w:w="4040" w:type="dxa"/>
            <w:tcBorders>
              <w:bottom w:val="single" w:sz="4" w:space="0" w:color="auto"/>
            </w:tcBorders>
            <w:shd w:val="clear" w:color="auto" w:fill="FFFFFF" w:themeFill="background1"/>
          </w:tcPr>
          <w:p w14:paraId="37F26CB6" w14:textId="77777777" w:rsidR="00CB2E51" w:rsidRPr="002B22C0" w:rsidRDefault="00CB2E51" w:rsidP="00CB2E51">
            <w:pPr>
              <w:spacing w:before="120" w:after="120" w:line="20" w:lineRule="atLeast"/>
              <w:ind w:right="-58"/>
              <w:jc w:val="both"/>
              <w:rPr>
                <w:rFonts w:ascii="Times New Roman" w:eastAsia="Times New Roman" w:hAnsi="Times New Roman" w:cs="Times New Roman"/>
                <w:kern w:val="0"/>
                <w14:ligatures w14:val="none"/>
              </w:rPr>
            </w:pPr>
            <w:r w:rsidRPr="002B22C0">
              <w:rPr>
                <w:rFonts w:ascii="Times New Roman" w:eastAsia="Times New Roman" w:hAnsi="Times New Roman" w:cs="Times New Roman"/>
                <w:kern w:val="0"/>
                <w14:ligatures w14:val="none"/>
              </w:rPr>
              <w:t>Pretendentam jāiesniedz:</w:t>
            </w:r>
          </w:p>
          <w:p w14:paraId="6A415C2E" w14:textId="356B0570" w:rsidR="00CB2E51" w:rsidRPr="002B22C0" w:rsidRDefault="00CB2E51" w:rsidP="00CB2E51">
            <w:pPr>
              <w:numPr>
                <w:ilvl w:val="0"/>
                <w:numId w:val="12"/>
              </w:numPr>
              <w:spacing w:before="120" w:after="120" w:line="20" w:lineRule="atLeast"/>
              <w:ind w:left="461" w:right="-58"/>
              <w:jc w:val="both"/>
              <w:rPr>
                <w:rFonts w:ascii="Times New Roman" w:eastAsia="Calibri" w:hAnsi="Times New Roman" w:cs="Times New Roman"/>
                <w:kern w:val="0"/>
                <w14:ligatures w14:val="none"/>
              </w:rPr>
            </w:pPr>
            <w:r w:rsidRPr="002B22C0">
              <w:rPr>
                <w:rFonts w:ascii="Times New Roman" w:eastAsia="Calibri" w:hAnsi="Times New Roman" w:cs="Times New Roman"/>
                <w:b/>
                <w:kern w:val="0"/>
                <w:shd w:val="clear" w:color="auto" w:fill="FFFFFF" w:themeFill="background1"/>
                <w14:ligatures w14:val="none"/>
              </w:rPr>
              <w:t>preten</w:t>
            </w:r>
            <w:r w:rsidRPr="002B22C0">
              <w:rPr>
                <w:rFonts w:ascii="Times New Roman" w:eastAsia="Calibri" w:hAnsi="Times New Roman" w:cs="Times New Roman"/>
                <w:b/>
                <w:kern w:val="0"/>
                <w14:ligatures w14:val="none"/>
              </w:rPr>
              <w:t xml:space="preserve">denta kvalifikācijas apraksts </w:t>
            </w:r>
            <w:r w:rsidRPr="002B22C0">
              <w:rPr>
                <w:rFonts w:ascii="Times New Roman" w:eastAsia="Calibri" w:hAnsi="Times New Roman" w:cs="Times New Roman"/>
                <w:kern w:val="0"/>
                <w14:ligatures w14:val="none"/>
              </w:rPr>
              <w:t xml:space="preserve">saskaņā ar nolikuma </w:t>
            </w:r>
            <w:r w:rsidRPr="007C1308">
              <w:rPr>
                <w:rFonts w:ascii="Times New Roman" w:eastAsia="Calibri" w:hAnsi="Times New Roman" w:cs="Times New Roman"/>
                <w:b/>
                <w:kern w:val="0"/>
                <w14:ligatures w14:val="none"/>
              </w:rPr>
              <w:t>4.</w:t>
            </w:r>
            <w:r w:rsidRPr="006D232B">
              <w:rPr>
                <w:rFonts w:ascii="Times New Roman" w:eastAsia="Calibri" w:hAnsi="Times New Roman" w:cs="Times New Roman"/>
                <w:b/>
                <w:kern w:val="0"/>
                <w14:ligatures w14:val="none"/>
              </w:rPr>
              <w:t>pielikumu</w:t>
            </w:r>
            <w:r w:rsidRPr="002B22C0">
              <w:rPr>
                <w:rFonts w:ascii="Times New Roman" w:eastAsia="Calibri" w:hAnsi="Times New Roman" w:cs="Times New Roman"/>
                <w:kern w:val="0"/>
                <w14:ligatures w14:val="none"/>
              </w:rPr>
              <w:t>;</w:t>
            </w:r>
          </w:p>
          <w:p w14:paraId="687A3749" w14:textId="77777777" w:rsidR="00CB2E51" w:rsidRPr="002B22C0" w:rsidRDefault="00CB2E51" w:rsidP="00CB2E51">
            <w:pPr>
              <w:numPr>
                <w:ilvl w:val="0"/>
                <w:numId w:val="12"/>
              </w:numPr>
              <w:spacing w:before="120" w:after="120" w:line="20" w:lineRule="atLeast"/>
              <w:ind w:left="461" w:right="-58"/>
              <w:jc w:val="both"/>
              <w:rPr>
                <w:rFonts w:ascii="Times New Roman" w:eastAsia="Calibri" w:hAnsi="Times New Roman" w:cs="Times New Roman"/>
                <w:kern w:val="0"/>
                <w14:ligatures w14:val="none"/>
              </w:rPr>
            </w:pPr>
            <w:r w:rsidRPr="002B22C0">
              <w:rPr>
                <w:rFonts w:ascii="Times New Roman" w:eastAsia="Times New Roman" w:hAnsi="Times New Roman" w:cs="Times New Roman"/>
                <w:b/>
                <w:kern w:val="0"/>
                <w14:ligatures w14:val="none"/>
              </w:rPr>
              <w:t xml:space="preserve">personas, uz kuras iespējām pretendents balstās, apliecinājums </w:t>
            </w:r>
            <w:r w:rsidRPr="002B22C0">
              <w:rPr>
                <w:rFonts w:ascii="Times New Roman" w:eastAsia="Times New Roman" w:hAnsi="Times New Roman" w:cs="Times New Roman"/>
                <w:b/>
                <w:kern w:val="0"/>
                <w:u w:val="single"/>
                <w14:ligatures w14:val="none"/>
              </w:rPr>
              <w:t>vai</w:t>
            </w:r>
            <w:r w:rsidRPr="002B22C0">
              <w:rPr>
                <w:rFonts w:ascii="Times New Roman" w:eastAsia="Times New Roman" w:hAnsi="Times New Roman" w:cs="Times New Roman"/>
                <w:b/>
                <w:kern w:val="0"/>
                <w14:ligatures w14:val="none"/>
              </w:rPr>
              <w:t xml:space="preserve"> vienošanās par nepieciešamo resursu nodošanu pretendenta rīcībā, vai par sadarbību konkrētā līguma izpildē</w:t>
            </w:r>
            <w:r w:rsidRPr="002B22C0">
              <w:rPr>
                <w:rFonts w:ascii="Times New Roman" w:eastAsia="Calibri" w:hAnsi="Times New Roman" w:cs="Times New Roman"/>
                <w:kern w:val="0"/>
                <w14:ligatures w14:val="none"/>
              </w:rPr>
              <w:t xml:space="preserve">. </w:t>
            </w:r>
          </w:p>
          <w:p w14:paraId="33A7DEE9" w14:textId="77777777" w:rsidR="00CB2E51" w:rsidRPr="002B22C0" w:rsidRDefault="00CB2E51" w:rsidP="00CB2E51">
            <w:pPr>
              <w:spacing w:before="120" w:after="120" w:line="20" w:lineRule="atLeast"/>
              <w:ind w:right="-58"/>
              <w:jc w:val="both"/>
              <w:rPr>
                <w:rFonts w:ascii="Times New Roman" w:eastAsia="Calibri" w:hAnsi="Times New Roman" w:cs="Times New Roman"/>
                <w:kern w:val="0"/>
                <w14:ligatures w14:val="none"/>
              </w:rPr>
            </w:pPr>
            <w:r w:rsidRPr="002B22C0">
              <w:rPr>
                <w:rFonts w:ascii="Times New Roman" w:eastAsia="Calibri" w:hAnsi="Times New Roman" w:cs="Times New Roman"/>
                <w:i/>
                <w:color w:val="000000"/>
                <w:kern w:val="0"/>
                <w14:ligatures w14:val="none"/>
              </w:rPr>
              <w:t>(Dokumenti iesniedzami EIS e-konkursu apakšsistēmas sadaļā “Atlases prasības”)</w:t>
            </w:r>
          </w:p>
        </w:tc>
      </w:tr>
      <w:tr w:rsidR="00CB2E51" w:rsidRPr="0034022F" w14:paraId="4A1ECB8A" w14:textId="77777777" w:rsidTr="00752F92">
        <w:tc>
          <w:tcPr>
            <w:tcW w:w="8789" w:type="dxa"/>
            <w:gridSpan w:val="3"/>
            <w:tcBorders>
              <w:bottom w:val="single" w:sz="4" w:space="0" w:color="auto"/>
            </w:tcBorders>
            <w:vAlign w:val="center"/>
          </w:tcPr>
          <w:p w14:paraId="30B27AD3" w14:textId="77777777" w:rsidR="00CB2E51" w:rsidRPr="0034022F" w:rsidRDefault="00CB2E51" w:rsidP="00CB2E51">
            <w:pPr>
              <w:spacing w:before="120" w:after="120" w:line="20" w:lineRule="atLeast"/>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Attiecībā uz pretendenta apakšuzņēmējiem</w:t>
            </w:r>
          </w:p>
        </w:tc>
      </w:tr>
      <w:tr w:rsidR="00CB2E51" w:rsidRPr="0034022F" w14:paraId="6F1BB079" w14:textId="77777777" w:rsidTr="00CB2E51">
        <w:tc>
          <w:tcPr>
            <w:tcW w:w="851" w:type="dxa"/>
            <w:tcBorders>
              <w:bottom w:val="single" w:sz="4" w:space="0" w:color="auto"/>
            </w:tcBorders>
            <w:vAlign w:val="center"/>
          </w:tcPr>
          <w:p w14:paraId="1A7353A3" w14:textId="006657E7" w:rsidR="00CB2E51" w:rsidRPr="0034022F" w:rsidRDefault="0068237A" w:rsidP="00CB2E51">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16.9</w:t>
            </w:r>
            <w:r w:rsidR="00CB2E51">
              <w:rPr>
                <w:rFonts w:ascii="Times New Roman" w:eastAsia="Calibri" w:hAnsi="Times New Roman" w:cs="Times New Roman"/>
                <w:kern w:val="0"/>
                <w14:ligatures w14:val="none"/>
              </w:rPr>
              <w:t>.</w:t>
            </w:r>
          </w:p>
        </w:tc>
        <w:tc>
          <w:tcPr>
            <w:tcW w:w="3898" w:type="dxa"/>
            <w:tcBorders>
              <w:bottom w:val="single" w:sz="4" w:space="0" w:color="auto"/>
            </w:tcBorders>
          </w:tcPr>
          <w:p w14:paraId="555C5A46" w14:textId="77777777" w:rsidR="00CB2E51" w:rsidRPr="0034022F" w:rsidRDefault="00CB2E51" w:rsidP="00CB2E51">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Pretendents savā piedāvājumā norāda visus tos apakšuzņēmējus (arī apakšuzņēmēju apakšuzņēmējus), kuru sniedzamo pakalpojumu vērtība </w:t>
            </w:r>
            <w:r w:rsidRPr="0034022F">
              <w:rPr>
                <w:rFonts w:ascii="Times New Roman" w:eastAsia="Calibri" w:hAnsi="Times New Roman" w:cs="Times New Roman"/>
                <w:kern w:val="0"/>
                <w14:ligatures w14:val="none"/>
              </w:rPr>
              <w:lastRenderedPageBreak/>
              <w:t xml:space="preserve">ir 10000,00 EUR no kopējās iepirkuma līguma vērtības vai lielāka, un katram šādam apakšuzņēmējam izpildei nododamo iepirkuma līguma daļu. </w:t>
            </w:r>
          </w:p>
          <w:p w14:paraId="530002E6" w14:textId="77777777" w:rsidR="00CB2E51" w:rsidRPr="0034022F" w:rsidRDefault="00CB2E51" w:rsidP="00CB2E51">
            <w:pPr>
              <w:spacing w:before="120" w:after="120" w:line="20" w:lineRule="atLeast"/>
              <w:ind w:right="-58"/>
              <w:jc w:val="both"/>
              <w:rPr>
                <w:rFonts w:ascii="Times New Roman" w:eastAsia="Calibri" w:hAnsi="Times New Roman" w:cs="Times New Roman"/>
                <w:kern w:val="0"/>
                <w:lang w:eastAsia="x-none"/>
                <w14:ligatures w14:val="none"/>
              </w:rPr>
            </w:pPr>
            <w:r w:rsidRPr="0034022F">
              <w:rPr>
                <w:rFonts w:ascii="Times New Roman" w:eastAsia="Calibri" w:hAnsi="Times New Roman" w:cs="Times New Roman"/>
                <w:kern w:val="0"/>
                <w14:ligatures w14:val="none"/>
              </w:rPr>
              <w:t>Publisko iepirkumu likuma 1.panta 1.punkta izpratnē apakšuzņēmējs ir pretendenta nolīgta persona vai savukārt tās (apakšuzņēmēja) nolīgta persona, kura sniedz pakalpojumus iepirkuma līguma izpildei.</w:t>
            </w:r>
          </w:p>
          <w:p w14:paraId="427C18BB" w14:textId="77777777" w:rsidR="00CB2E51" w:rsidRPr="0034022F" w:rsidRDefault="00CB2E51" w:rsidP="00CB2E51">
            <w:pPr>
              <w:spacing w:before="120" w:after="120" w:line="20" w:lineRule="atLeast"/>
              <w:ind w:right="-58"/>
              <w:jc w:val="both"/>
              <w:rPr>
                <w:rFonts w:ascii="Times New Roman" w:eastAsia="Calibri" w:hAnsi="Times New Roman" w:cs="Times New Roman"/>
                <w:kern w:val="0"/>
                <w:lang w:eastAsia="x-none"/>
                <w14:ligatures w14:val="none"/>
              </w:rPr>
            </w:pPr>
            <w:r w:rsidRPr="0034022F">
              <w:rPr>
                <w:rFonts w:ascii="Times New Roman" w:eastAsia="Calibri" w:hAnsi="Times New Roman" w:cs="Times New Roman"/>
                <w:kern w:val="0"/>
                <w14:ligatures w14:val="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040" w:type="dxa"/>
            <w:tcBorders>
              <w:bottom w:val="single" w:sz="4" w:space="0" w:color="auto"/>
            </w:tcBorders>
          </w:tcPr>
          <w:p w14:paraId="2DCD9C58" w14:textId="77777777" w:rsidR="00CB2E51" w:rsidRPr="0034022F" w:rsidRDefault="00CB2E51" w:rsidP="00CB2E51">
            <w:pPr>
              <w:spacing w:before="120" w:after="120" w:line="20" w:lineRule="atLeast"/>
              <w:ind w:right="-58"/>
              <w:jc w:val="both"/>
              <w:rPr>
                <w:rFonts w:ascii="Times New Roman" w:eastAsia="Calibri" w:hAnsi="Times New Roman" w:cs="Times New Roman"/>
                <w:color w:val="000000"/>
                <w:kern w:val="0"/>
                <w14:ligatures w14:val="none"/>
              </w:rPr>
            </w:pPr>
            <w:r w:rsidRPr="0034022F">
              <w:rPr>
                <w:rFonts w:ascii="Times New Roman" w:eastAsia="Calibri" w:hAnsi="Times New Roman" w:cs="Times New Roman"/>
                <w:color w:val="000000"/>
                <w:kern w:val="0"/>
                <w14:ligatures w14:val="none"/>
              </w:rPr>
              <w:lastRenderedPageBreak/>
              <w:t xml:space="preserve">Pretendentam jāiesniedz: </w:t>
            </w:r>
          </w:p>
          <w:p w14:paraId="43F3B0B6" w14:textId="0786AC4A" w:rsidR="00CB2E51" w:rsidRPr="006D232B" w:rsidRDefault="00CB2E51" w:rsidP="00CB2E51">
            <w:pPr>
              <w:numPr>
                <w:ilvl w:val="0"/>
                <w:numId w:val="12"/>
              </w:numPr>
              <w:shd w:val="clear" w:color="auto" w:fill="FFFFFF" w:themeFill="background1"/>
              <w:spacing w:before="120" w:after="120" w:line="20" w:lineRule="atLeast"/>
              <w:ind w:left="461" w:right="-58"/>
              <w:jc w:val="both"/>
              <w:rPr>
                <w:rFonts w:ascii="Times New Roman" w:eastAsia="Calibri" w:hAnsi="Times New Roman" w:cs="Times New Roman"/>
                <w:b/>
                <w:kern w:val="0"/>
                <w:lang w:val="x-none" w:eastAsia="x-none"/>
                <w14:ligatures w14:val="none"/>
              </w:rPr>
            </w:pPr>
            <w:r w:rsidRPr="0034022F">
              <w:rPr>
                <w:rFonts w:ascii="Times New Roman" w:eastAsia="Calibri" w:hAnsi="Times New Roman" w:cs="Times New Roman"/>
                <w:b/>
                <w:color w:val="000000"/>
                <w:kern w:val="0"/>
                <w14:ligatures w14:val="none"/>
              </w:rPr>
              <w:t xml:space="preserve">pretendenta kvalifikācijas apraksts </w:t>
            </w:r>
            <w:r w:rsidRPr="0034022F">
              <w:rPr>
                <w:rFonts w:ascii="Times New Roman" w:eastAsia="Calibri" w:hAnsi="Times New Roman" w:cs="Times New Roman"/>
                <w:color w:val="000000"/>
                <w:kern w:val="0"/>
                <w14:ligatures w14:val="none"/>
              </w:rPr>
              <w:t>saskaņā ar nolikuma</w:t>
            </w:r>
            <w:r w:rsidRPr="0034022F">
              <w:rPr>
                <w:rFonts w:ascii="Times New Roman" w:eastAsia="Calibri" w:hAnsi="Times New Roman" w:cs="Times New Roman"/>
                <w:color w:val="FF0000"/>
                <w:kern w:val="0"/>
                <w14:ligatures w14:val="none"/>
              </w:rPr>
              <w:t xml:space="preserve"> </w:t>
            </w:r>
            <w:r w:rsidRPr="00273E46">
              <w:rPr>
                <w:rFonts w:ascii="Times New Roman" w:eastAsia="Calibri" w:hAnsi="Times New Roman" w:cs="Times New Roman"/>
                <w:b/>
                <w:kern w:val="0"/>
                <w14:ligatures w14:val="none"/>
              </w:rPr>
              <w:lastRenderedPageBreak/>
              <w:t>4.pielikumu</w:t>
            </w:r>
            <w:r w:rsidRPr="006D232B">
              <w:rPr>
                <w:rFonts w:ascii="Times New Roman" w:eastAsia="Calibri" w:hAnsi="Times New Roman" w:cs="Times New Roman"/>
                <w:kern w:val="0"/>
                <w14:ligatures w14:val="none"/>
              </w:rPr>
              <w:t>;</w:t>
            </w:r>
          </w:p>
          <w:p w14:paraId="76CF20AA" w14:textId="463B6936" w:rsidR="00CB2E51" w:rsidRPr="0034022F" w:rsidRDefault="00CB2E51" w:rsidP="00CB2E51">
            <w:pPr>
              <w:numPr>
                <w:ilvl w:val="0"/>
                <w:numId w:val="12"/>
              </w:numPr>
              <w:spacing w:before="120" w:after="120" w:line="20" w:lineRule="atLeast"/>
              <w:ind w:left="461" w:right="-58"/>
              <w:jc w:val="both"/>
              <w:rPr>
                <w:rFonts w:ascii="Times New Roman" w:eastAsia="Calibri" w:hAnsi="Times New Roman" w:cs="Times New Roman"/>
                <w:b/>
                <w:color w:val="000000"/>
                <w:kern w:val="0"/>
                <w:lang w:val="x-none" w:eastAsia="x-none"/>
                <w14:ligatures w14:val="none"/>
              </w:rPr>
            </w:pPr>
            <w:r w:rsidRPr="0034022F">
              <w:rPr>
                <w:rFonts w:ascii="Times New Roman" w:eastAsia="Calibri" w:hAnsi="Times New Roman" w:cs="Times New Roman"/>
                <w:b/>
                <w:color w:val="000000"/>
                <w:kern w:val="0"/>
                <w14:ligatures w14:val="none"/>
              </w:rPr>
              <w:t>apakšuzņēmēja apliecinājums</w:t>
            </w:r>
            <w:r w:rsidRPr="0034022F">
              <w:rPr>
                <w:rFonts w:ascii="Times New Roman" w:eastAsia="Calibri" w:hAnsi="Times New Roman" w:cs="Times New Roman"/>
                <w:color w:val="000000"/>
                <w:kern w:val="0"/>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r>
              <w:rPr>
                <w:rFonts w:ascii="Times New Roman" w:eastAsia="Calibri" w:hAnsi="Times New Roman" w:cs="Times New Roman"/>
                <w:color w:val="000000"/>
                <w:kern w:val="0"/>
                <w14:ligatures w14:val="none"/>
              </w:rPr>
              <w:t xml:space="preserve"> (nolikuma 6.pielikums)</w:t>
            </w:r>
            <w:r w:rsidRPr="0034022F">
              <w:rPr>
                <w:rFonts w:ascii="Times New Roman" w:eastAsia="Calibri" w:hAnsi="Times New Roman" w:cs="Times New Roman"/>
                <w:color w:val="000000"/>
                <w:kern w:val="0"/>
                <w14:ligatures w14:val="none"/>
              </w:rPr>
              <w:t>.</w:t>
            </w:r>
          </w:p>
          <w:p w14:paraId="6FE9B86D" w14:textId="77777777" w:rsidR="00CB2E51" w:rsidRDefault="00CB2E51" w:rsidP="00CB2E51">
            <w:pPr>
              <w:spacing w:before="120" w:after="120" w:line="20" w:lineRule="atLeast"/>
              <w:ind w:left="101" w:right="-58"/>
              <w:jc w:val="both"/>
              <w:rPr>
                <w:rFonts w:ascii="Times New Roman" w:eastAsia="Calibri" w:hAnsi="Times New Roman" w:cs="Times New Roman"/>
                <w:i/>
                <w:color w:val="000000"/>
                <w:kern w:val="0"/>
                <w14:ligatures w14:val="none"/>
              </w:rPr>
            </w:pPr>
          </w:p>
          <w:p w14:paraId="0324FED7" w14:textId="77777777" w:rsidR="00CB2E51" w:rsidRPr="0034022F" w:rsidRDefault="00CB2E51" w:rsidP="00CB2E51">
            <w:pPr>
              <w:spacing w:before="120" w:after="120" w:line="20" w:lineRule="atLeast"/>
              <w:ind w:left="101" w:right="-58"/>
              <w:jc w:val="both"/>
              <w:rPr>
                <w:rFonts w:ascii="Times New Roman" w:eastAsia="Calibri" w:hAnsi="Times New Roman" w:cs="Times New Roman"/>
                <w:b/>
                <w:color w:val="000000"/>
                <w:kern w:val="0"/>
                <w:lang w:val="x-none" w:eastAsia="x-none"/>
                <w14:ligatures w14:val="none"/>
              </w:rPr>
            </w:pPr>
            <w:r w:rsidRPr="0034022F">
              <w:rPr>
                <w:rFonts w:ascii="Times New Roman" w:eastAsia="Calibri" w:hAnsi="Times New Roman" w:cs="Times New Roman"/>
                <w:i/>
                <w:color w:val="000000"/>
                <w:kern w:val="0"/>
                <w14:ligatures w14:val="none"/>
              </w:rPr>
              <w:t>(Dokumenti iesniedzami EIS e-konkursu apakšsistēmas sadaļā “Atlases prasības”)</w:t>
            </w:r>
          </w:p>
          <w:p w14:paraId="3D5132EE" w14:textId="77777777" w:rsidR="00CB2E51" w:rsidRPr="0034022F" w:rsidRDefault="00CB2E51" w:rsidP="00CB2E51">
            <w:pPr>
              <w:spacing w:before="120" w:after="120" w:line="20" w:lineRule="atLeast"/>
              <w:ind w:left="247" w:right="-58"/>
              <w:jc w:val="both"/>
              <w:rPr>
                <w:rFonts w:ascii="Times New Roman" w:eastAsia="Calibri" w:hAnsi="Times New Roman" w:cs="Times New Roman"/>
                <w:b/>
                <w:kern w:val="0"/>
                <w:lang w:val="x-none" w:eastAsia="x-none"/>
                <w14:ligatures w14:val="none"/>
              </w:rPr>
            </w:pPr>
          </w:p>
        </w:tc>
      </w:tr>
    </w:tbl>
    <w:p w14:paraId="101EB79C" w14:textId="0A3879DC" w:rsidR="0034022F" w:rsidRPr="007857BB" w:rsidRDefault="0034022F">
      <w:pPr>
        <w:pStyle w:val="a9"/>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7857BB">
        <w:rPr>
          <w:rFonts w:ascii="Times New Roman" w:eastAsia="Calibri" w:hAnsi="Times New Roman" w:cs="Times New Roman"/>
          <w:b/>
          <w:kern w:val="0"/>
          <w14:ligatures w14:val="none"/>
        </w:rPr>
        <w:lastRenderedPageBreak/>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3869"/>
        <w:gridCol w:w="4040"/>
      </w:tblGrid>
      <w:tr w:rsidR="0034022F" w:rsidRPr="0034022F" w14:paraId="3E644D43" w14:textId="77777777" w:rsidTr="007857BB">
        <w:tc>
          <w:tcPr>
            <w:tcW w:w="880" w:type="dxa"/>
            <w:vAlign w:val="center"/>
          </w:tcPr>
          <w:p w14:paraId="61503B9A" w14:textId="77777777" w:rsidR="007857BB" w:rsidRDefault="0034022F" w:rsidP="007857BB">
            <w:pPr>
              <w:spacing w:after="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Nr.</w:t>
            </w:r>
          </w:p>
          <w:p w14:paraId="05769D2A" w14:textId="31E2B541" w:rsidR="0034022F" w:rsidRPr="0034022F" w:rsidRDefault="0034022F" w:rsidP="007857BB">
            <w:pPr>
              <w:spacing w:after="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p.k.</w:t>
            </w:r>
          </w:p>
        </w:tc>
        <w:tc>
          <w:tcPr>
            <w:tcW w:w="3869" w:type="dxa"/>
            <w:tcBorders>
              <w:top w:val="single" w:sz="4" w:space="0" w:color="auto"/>
              <w:left w:val="single" w:sz="4" w:space="0" w:color="auto"/>
              <w:bottom w:val="single" w:sz="4" w:space="0" w:color="auto"/>
              <w:right w:val="single" w:sz="4" w:space="0" w:color="auto"/>
            </w:tcBorders>
            <w:vAlign w:val="center"/>
          </w:tcPr>
          <w:p w14:paraId="3277FE4B"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Tehniskā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40635944" w14:textId="77777777" w:rsidR="0034022F" w:rsidRPr="0034022F" w:rsidRDefault="0034022F" w:rsidP="0034022F">
            <w:pPr>
              <w:spacing w:before="120" w:after="120" w:line="240" w:lineRule="auto"/>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Iesniedzamā informācija</w:t>
            </w:r>
          </w:p>
        </w:tc>
      </w:tr>
      <w:tr w:rsidR="0034022F" w:rsidRPr="0034022F" w14:paraId="1074B785" w14:textId="77777777" w:rsidTr="007857BB">
        <w:tc>
          <w:tcPr>
            <w:tcW w:w="880" w:type="dxa"/>
            <w:vAlign w:val="center"/>
          </w:tcPr>
          <w:p w14:paraId="28F4C8BA" w14:textId="536B14E1" w:rsidR="0034022F" w:rsidRPr="0034022F" w:rsidRDefault="007857BB" w:rsidP="00273E46">
            <w:pPr>
              <w:spacing w:before="120" w:after="12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273E46">
              <w:rPr>
                <w:rFonts w:ascii="Times New Roman" w:eastAsia="Calibri" w:hAnsi="Times New Roman" w:cs="Times New Roman"/>
                <w:kern w:val="0"/>
                <w14:ligatures w14:val="none"/>
              </w:rPr>
              <w:t>7</w:t>
            </w:r>
            <w:r>
              <w:rPr>
                <w:rFonts w:ascii="Times New Roman" w:eastAsia="Calibri" w:hAnsi="Times New Roman" w:cs="Times New Roman"/>
                <w:kern w:val="0"/>
                <w14:ligatures w14:val="none"/>
              </w:rPr>
              <w:t>.1</w:t>
            </w:r>
            <w:r w:rsidR="0034022F" w:rsidRPr="0034022F">
              <w:rPr>
                <w:rFonts w:ascii="Times New Roman" w:eastAsia="Calibri" w:hAnsi="Times New Roman" w:cs="Times New Roman"/>
                <w:kern w:val="0"/>
                <w14:ligatures w14:val="none"/>
              </w:rPr>
              <w:t>.</w:t>
            </w:r>
          </w:p>
        </w:tc>
        <w:tc>
          <w:tcPr>
            <w:tcW w:w="3869" w:type="dxa"/>
            <w:tcBorders>
              <w:top w:val="single" w:sz="4" w:space="0" w:color="auto"/>
              <w:left w:val="single" w:sz="4" w:space="0" w:color="auto"/>
              <w:bottom w:val="single" w:sz="4" w:space="0" w:color="auto"/>
              <w:right w:val="single" w:sz="4" w:space="0" w:color="auto"/>
            </w:tcBorders>
          </w:tcPr>
          <w:p w14:paraId="51C542B0" w14:textId="77777777" w:rsidR="0034022F" w:rsidRPr="0034022F" w:rsidRDefault="0034022F" w:rsidP="0034022F">
            <w:pPr>
              <w:spacing w:before="120" w:after="120" w:line="240" w:lineRule="auto"/>
              <w:ind w:right="-58"/>
              <w:jc w:val="both"/>
              <w:rPr>
                <w:rFonts w:ascii="Times New Roman" w:eastAsia="Calibri" w:hAnsi="Times New Roman" w:cs="Times New Roman"/>
                <w:kern w:val="0"/>
                <w:highlight w:val="yellow"/>
                <w14:ligatures w14:val="none"/>
              </w:rPr>
            </w:pPr>
            <w:r w:rsidRPr="0034022F">
              <w:rPr>
                <w:rFonts w:ascii="Times New Roman" w:eastAsia="Calibri" w:hAnsi="Times New Roman" w:cs="Times New Roman"/>
                <w:kern w:val="0"/>
                <w14:ligatures w14:val="none"/>
              </w:rPr>
              <w:t>Pretendents savā tehniskajā piedāvājumā apliecina tehniskajā specifikācijā minēto nosacījumu izpildi.</w:t>
            </w:r>
          </w:p>
        </w:tc>
        <w:tc>
          <w:tcPr>
            <w:tcW w:w="4040" w:type="dxa"/>
            <w:tcBorders>
              <w:top w:val="single" w:sz="4" w:space="0" w:color="auto"/>
              <w:left w:val="single" w:sz="4" w:space="0" w:color="auto"/>
              <w:bottom w:val="single" w:sz="4" w:space="0" w:color="auto"/>
              <w:right w:val="single" w:sz="4" w:space="0" w:color="auto"/>
            </w:tcBorders>
          </w:tcPr>
          <w:p w14:paraId="179C3FD8" w14:textId="77777777" w:rsidR="0034022F" w:rsidRPr="0034022F" w:rsidRDefault="0034022F" w:rsidP="0034022F">
            <w:pPr>
              <w:spacing w:before="120" w:after="120" w:line="240" w:lineRule="auto"/>
              <w:ind w:right="-58"/>
              <w:jc w:val="both"/>
              <w:rPr>
                <w:rFonts w:ascii="Times New Roman" w:eastAsia="Calibri" w:hAnsi="Times New Roman" w:cs="Times New Roman"/>
                <w:color w:val="000000"/>
                <w:kern w:val="0"/>
                <w14:ligatures w14:val="none"/>
              </w:rPr>
            </w:pPr>
            <w:r w:rsidRPr="0034022F">
              <w:rPr>
                <w:rFonts w:ascii="Times New Roman" w:eastAsia="Calibri" w:hAnsi="Times New Roman" w:cs="Times New Roman"/>
                <w:color w:val="000000"/>
                <w:kern w:val="0"/>
                <w14:ligatures w14:val="none"/>
              </w:rPr>
              <w:t>Pretendentam jāiesniedz:</w:t>
            </w:r>
          </w:p>
          <w:p w14:paraId="6049F624" w14:textId="77777777" w:rsidR="0034022F" w:rsidRPr="0034022F" w:rsidRDefault="0034022F" w:rsidP="0034022F">
            <w:pPr>
              <w:spacing w:before="120" w:after="120" w:line="240" w:lineRule="auto"/>
              <w:ind w:right="-58"/>
              <w:jc w:val="both"/>
              <w:rPr>
                <w:rFonts w:ascii="Times New Roman" w:eastAsia="Calibri" w:hAnsi="Times New Roman" w:cs="Times New Roman"/>
                <w:kern w:val="0"/>
                <w:highlight w:val="yellow"/>
                <w14:ligatures w14:val="none"/>
              </w:rPr>
            </w:pPr>
          </w:p>
        </w:tc>
      </w:tr>
      <w:tr w:rsidR="0034022F" w:rsidRPr="0034022F" w14:paraId="46959F9F" w14:textId="77777777" w:rsidTr="007857BB">
        <w:tc>
          <w:tcPr>
            <w:tcW w:w="880" w:type="dxa"/>
            <w:vAlign w:val="center"/>
          </w:tcPr>
          <w:p w14:paraId="68B12721" w14:textId="5CA6E93B" w:rsidR="0034022F" w:rsidRPr="0034022F" w:rsidRDefault="00273E46" w:rsidP="0034022F">
            <w:pPr>
              <w:spacing w:before="120" w:after="12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17</w:t>
            </w:r>
            <w:r w:rsidR="007857BB">
              <w:rPr>
                <w:rFonts w:ascii="Times New Roman" w:eastAsia="Calibri" w:hAnsi="Times New Roman" w:cs="Times New Roman"/>
                <w:kern w:val="0"/>
                <w14:ligatures w14:val="none"/>
              </w:rPr>
              <w:t>.1.1</w:t>
            </w:r>
            <w:r w:rsidR="0034022F" w:rsidRPr="0034022F">
              <w:rPr>
                <w:rFonts w:ascii="Times New Roman" w:eastAsia="Calibri" w:hAnsi="Times New Roman" w:cs="Times New Roman"/>
                <w:kern w:val="0"/>
                <w14:ligatures w14:val="none"/>
              </w:rPr>
              <w:t>.</w:t>
            </w:r>
          </w:p>
        </w:tc>
        <w:tc>
          <w:tcPr>
            <w:tcW w:w="3869" w:type="dxa"/>
            <w:tcBorders>
              <w:top w:val="single" w:sz="4" w:space="0" w:color="auto"/>
              <w:left w:val="single" w:sz="4" w:space="0" w:color="auto"/>
              <w:bottom w:val="single" w:sz="4" w:space="0" w:color="auto"/>
              <w:right w:val="single" w:sz="4" w:space="0" w:color="auto"/>
            </w:tcBorders>
          </w:tcPr>
          <w:p w14:paraId="6F371792" w14:textId="77777777" w:rsidR="0034022F" w:rsidRPr="0034022F" w:rsidRDefault="0034022F" w:rsidP="0034022F">
            <w:pPr>
              <w:spacing w:before="120" w:after="120" w:line="240" w:lineRule="auto"/>
              <w:ind w:right="-58"/>
              <w:jc w:val="both"/>
              <w:rPr>
                <w:rFonts w:ascii="Times New Roman" w:eastAsia="Calibri" w:hAnsi="Times New Roman" w:cs="Times New Roman"/>
                <w:kern w:val="0"/>
                <w:highlight w:val="yellow"/>
                <w14:ligatures w14:val="none"/>
              </w:rPr>
            </w:pPr>
          </w:p>
        </w:tc>
        <w:tc>
          <w:tcPr>
            <w:tcW w:w="4040" w:type="dxa"/>
            <w:tcBorders>
              <w:top w:val="single" w:sz="4" w:space="0" w:color="auto"/>
              <w:left w:val="single" w:sz="4" w:space="0" w:color="auto"/>
              <w:bottom w:val="single" w:sz="4" w:space="0" w:color="auto"/>
              <w:right w:val="single" w:sz="4" w:space="0" w:color="auto"/>
            </w:tcBorders>
          </w:tcPr>
          <w:p w14:paraId="2F901C2C" w14:textId="6476C603" w:rsidR="0034022F" w:rsidRPr="006D232B" w:rsidRDefault="0034022F" w:rsidP="006D232B">
            <w:pPr>
              <w:spacing w:before="120" w:after="120" w:line="240" w:lineRule="auto"/>
              <w:ind w:right="-58"/>
              <w:jc w:val="both"/>
              <w:rPr>
                <w:rFonts w:ascii="Times New Roman" w:eastAsia="Calibri" w:hAnsi="Times New Roman" w:cs="Times New Roman"/>
                <w:kern w:val="0"/>
                <w14:ligatures w14:val="none"/>
              </w:rPr>
            </w:pPr>
            <w:r w:rsidRPr="006D232B">
              <w:rPr>
                <w:rFonts w:ascii="Times New Roman" w:eastAsia="Calibri" w:hAnsi="Times New Roman" w:cs="Times New Roman"/>
                <w:b/>
                <w:bCs/>
                <w:color w:val="000000"/>
                <w:kern w:val="0"/>
                <w14:ligatures w14:val="none"/>
              </w:rPr>
              <w:t>Tehniskais piedāvājums</w:t>
            </w:r>
            <w:r w:rsidRPr="006D232B">
              <w:rPr>
                <w:rFonts w:ascii="Times New Roman" w:eastAsia="Calibri" w:hAnsi="Times New Roman" w:cs="Times New Roman"/>
                <w:bCs/>
                <w:color w:val="000000"/>
                <w:kern w:val="0"/>
                <w14:ligatures w14:val="none"/>
              </w:rPr>
              <w:t xml:space="preserve"> </w:t>
            </w:r>
            <w:r w:rsidR="00757D9D" w:rsidRPr="006D232B">
              <w:rPr>
                <w:rFonts w:ascii="Times New Roman" w:eastAsia="Calibri" w:hAnsi="Times New Roman" w:cs="Times New Roman"/>
                <w:bCs/>
                <w:color w:val="000000"/>
                <w:kern w:val="0"/>
                <w14:ligatures w14:val="none"/>
              </w:rPr>
              <w:t xml:space="preserve">jāsagatavo </w:t>
            </w:r>
            <w:r w:rsidRPr="006D232B">
              <w:rPr>
                <w:rFonts w:ascii="Times New Roman" w:eastAsia="Calibri" w:hAnsi="Times New Roman" w:cs="Times New Roman"/>
                <w:bCs/>
                <w:color w:val="000000"/>
                <w:kern w:val="0"/>
                <w14:ligatures w14:val="none"/>
              </w:rPr>
              <w:t xml:space="preserve">saskaņā ar nolikuma </w:t>
            </w:r>
            <w:r w:rsidR="008363BA">
              <w:rPr>
                <w:rFonts w:ascii="Times New Roman" w:eastAsia="Calibri" w:hAnsi="Times New Roman" w:cs="Times New Roman"/>
                <w:b/>
                <w:bCs/>
                <w:color w:val="000000"/>
                <w:kern w:val="0"/>
                <w14:ligatures w14:val="none"/>
              </w:rPr>
              <w:t>7</w:t>
            </w:r>
            <w:r w:rsidRPr="006D232B">
              <w:rPr>
                <w:rFonts w:ascii="Times New Roman" w:eastAsia="Calibri" w:hAnsi="Times New Roman" w:cs="Times New Roman"/>
                <w:b/>
                <w:bCs/>
                <w:kern w:val="0"/>
                <w14:ligatures w14:val="none"/>
              </w:rPr>
              <w:t>.pielikumu</w:t>
            </w:r>
            <w:r w:rsidR="0038385D">
              <w:rPr>
                <w:rFonts w:ascii="Times New Roman" w:eastAsia="Calibri" w:hAnsi="Times New Roman" w:cs="Times New Roman"/>
                <w:bCs/>
                <w:kern w:val="0"/>
                <w14:ligatures w14:val="none"/>
              </w:rPr>
              <w:t>.</w:t>
            </w:r>
          </w:p>
        </w:tc>
      </w:tr>
    </w:tbl>
    <w:p w14:paraId="6CD92BEA"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Prasības attiecībā uz pretendenta iesniedzamo finanšu piedāvājumu</w:t>
      </w:r>
    </w:p>
    <w:tbl>
      <w:tblPr>
        <w:tblW w:w="890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4040"/>
        <w:gridCol w:w="4040"/>
      </w:tblGrid>
      <w:tr w:rsidR="0034022F" w:rsidRPr="0034022F" w14:paraId="3ECE9FA7" w14:textId="77777777" w:rsidTr="007857BB">
        <w:tc>
          <w:tcPr>
            <w:tcW w:w="822" w:type="dxa"/>
            <w:vAlign w:val="center"/>
          </w:tcPr>
          <w:p w14:paraId="6276ADA9"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proofErr w:type="spellStart"/>
            <w:r w:rsidRPr="0034022F">
              <w:rPr>
                <w:rFonts w:ascii="Times New Roman" w:eastAsia="Calibri" w:hAnsi="Times New Roman" w:cs="Times New Roman"/>
                <w:b/>
                <w:kern w:val="0"/>
                <w14:ligatures w14:val="none"/>
              </w:rPr>
              <w:t>Nr.p.k</w:t>
            </w:r>
            <w:proofErr w:type="spellEnd"/>
            <w:r w:rsidRPr="0034022F">
              <w:rPr>
                <w:rFonts w:ascii="Times New Roman" w:eastAsia="Calibri" w:hAnsi="Times New Roman" w:cs="Times New Roman"/>
                <w:b/>
                <w:kern w:val="0"/>
                <w14:ligatures w14:val="none"/>
              </w:rPr>
              <w:t>.</w:t>
            </w:r>
          </w:p>
        </w:tc>
        <w:tc>
          <w:tcPr>
            <w:tcW w:w="4040" w:type="dxa"/>
            <w:tcBorders>
              <w:top w:val="single" w:sz="4" w:space="0" w:color="auto"/>
              <w:left w:val="single" w:sz="4" w:space="0" w:color="auto"/>
              <w:bottom w:val="single" w:sz="4" w:space="0" w:color="auto"/>
              <w:right w:val="single" w:sz="4" w:space="0" w:color="auto"/>
            </w:tcBorders>
            <w:vAlign w:val="center"/>
          </w:tcPr>
          <w:p w14:paraId="7DF11DC2"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60F94DD" w14:textId="77777777" w:rsidR="0034022F" w:rsidRPr="0034022F" w:rsidRDefault="0034022F" w:rsidP="0034022F">
            <w:pPr>
              <w:spacing w:before="120" w:after="120" w:line="240" w:lineRule="auto"/>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Iesniedzamā informācija</w:t>
            </w:r>
          </w:p>
        </w:tc>
      </w:tr>
      <w:tr w:rsidR="00273E46" w:rsidRPr="0034022F" w14:paraId="2BDFABA5" w14:textId="77777777" w:rsidTr="00182149">
        <w:tc>
          <w:tcPr>
            <w:tcW w:w="822" w:type="dxa"/>
            <w:vAlign w:val="center"/>
          </w:tcPr>
          <w:p w14:paraId="17CF9A72" w14:textId="7BFFB9B3" w:rsidR="00273E46" w:rsidRPr="006D232B" w:rsidRDefault="00273E46" w:rsidP="00273E46">
            <w:pPr>
              <w:spacing w:before="120" w:after="12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18</w:t>
            </w:r>
            <w:r w:rsidRPr="006D232B">
              <w:rPr>
                <w:rFonts w:ascii="Times New Roman" w:eastAsia="Calibri" w:hAnsi="Times New Roman" w:cs="Times New Roman"/>
                <w:kern w:val="0"/>
                <w14:ligatures w14:val="none"/>
              </w:rPr>
              <w:t>.1.</w:t>
            </w:r>
          </w:p>
        </w:tc>
        <w:tc>
          <w:tcPr>
            <w:tcW w:w="4040" w:type="dxa"/>
            <w:vAlign w:val="center"/>
          </w:tcPr>
          <w:p w14:paraId="26D53D33" w14:textId="77777777" w:rsidR="00273E46" w:rsidRPr="00273E46" w:rsidRDefault="00273E46" w:rsidP="00273E46">
            <w:pPr>
              <w:widowControl w:val="0"/>
              <w:spacing w:after="0" w:line="240" w:lineRule="auto"/>
              <w:ind w:left="57" w:right="57"/>
              <w:jc w:val="both"/>
              <w:rPr>
                <w:rFonts w:ascii="Times New Roman" w:eastAsia="Times New Roman" w:hAnsi="Times New Roman" w:cs="Times New Roman"/>
                <w:color w:val="FF0000"/>
                <w:kern w:val="0"/>
                <w:lang w:eastAsia="lv-LV"/>
                <w14:ligatures w14:val="none"/>
              </w:rPr>
            </w:pPr>
            <w:r w:rsidRPr="00273E46">
              <w:rPr>
                <w:rFonts w:ascii="Times New Roman" w:eastAsia="Times New Roman" w:hAnsi="Times New Roman" w:cs="Times New Roman"/>
                <w:color w:val="000000"/>
                <w:kern w:val="0"/>
                <w:lang w:eastAsia="lv-LV"/>
                <w14:ligatures w14:val="none"/>
              </w:rPr>
              <w:t>Pretendentam ir jāiesniedz Finanšu piedāvājums</w:t>
            </w:r>
            <w:r w:rsidRPr="00273E46">
              <w:rPr>
                <w:rFonts w:ascii="Times New Roman" w:eastAsia="Times New Roman" w:hAnsi="Times New Roman" w:cs="Times New Roman"/>
                <w:color w:val="FF0000"/>
                <w:kern w:val="0"/>
                <w:lang w:eastAsia="lv-LV"/>
                <w14:ligatures w14:val="none"/>
              </w:rPr>
              <w:t xml:space="preserve">. </w:t>
            </w:r>
          </w:p>
          <w:p w14:paraId="5D99A318" w14:textId="77777777" w:rsidR="00273E46" w:rsidRPr="00273E46" w:rsidRDefault="00273E46" w:rsidP="00273E46">
            <w:pPr>
              <w:widowControl w:val="0"/>
              <w:spacing w:after="0" w:line="240" w:lineRule="auto"/>
              <w:ind w:left="57" w:right="57"/>
              <w:jc w:val="both"/>
              <w:rPr>
                <w:rFonts w:ascii="Times New Roman" w:eastAsia="Times New Roman" w:hAnsi="Times New Roman" w:cs="Times New Roman"/>
                <w:color w:val="FF0000"/>
                <w:kern w:val="0"/>
                <w:lang w:eastAsia="lv-LV"/>
                <w14:ligatures w14:val="none"/>
              </w:rPr>
            </w:pPr>
          </w:p>
          <w:p w14:paraId="6A12BA31" w14:textId="77777777" w:rsidR="00273E46" w:rsidRPr="00273E46" w:rsidRDefault="00273E46" w:rsidP="00273E46">
            <w:pPr>
              <w:widowControl w:val="0"/>
              <w:spacing w:after="0" w:line="240" w:lineRule="auto"/>
              <w:ind w:left="57" w:right="57"/>
              <w:jc w:val="both"/>
              <w:rPr>
                <w:rFonts w:ascii="Times New Roman" w:eastAsia="Times New Roman" w:hAnsi="Times New Roman" w:cs="Times New Roman"/>
                <w:color w:val="FF0000"/>
                <w:kern w:val="0"/>
                <w:highlight w:val="yellow"/>
                <w:lang w:eastAsia="lv-LV"/>
                <w14:ligatures w14:val="none"/>
              </w:rPr>
            </w:pPr>
            <w:r w:rsidRPr="00273E46">
              <w:rPr>
                <w:rFonts w:ascii="Times New Roman" w:eastAsia="Times New Roman" w:hAnsi="Times New Roman" w:cs="Times New Roman"/>
                <w:noProof/>
                <w:kern w:val="0"/>
                <w14:ligatures w14:val="none"/>
              </w:rPr>
              <w:t>Pretendenta piedāvātā cena, kurā iekļauti visi izdevumi, kas saistīti ar līguma izpildi pilnā apmērā.</w:t>
            </w:r>
          </w:p>
          <w:p w14:paraId="520D149B" w14:textId="72BB09DC" w:rsidR="00273E46" w:rsidRPr="0034022F" w:rsidRDefault="00273E46" w:rsidP="00273E46">
            <w:pPr>
              <w:spacing w:before="120" w:after="120" w:line="240" w:lineRule="auto"/>
              <w:ind w:right="-58"/>
              <w:jc w:val="both"/>
              <w:rPr>
                <w:rFonts w:ascii="Times New Roman" w:eastAsia="Calibri" w:hAnsi="Times New Roman" w:cs="Times New Roman"/>
                <w:kern w:val="0"/>
                <w14:ligatures w14:val="none"/>
              </w:rPr>
            </w:pPr>
          </w:p>
        </w:tc>
        <w:tc>
          <w:tcPr>
            <w:tcW w:w="4040" w:type="dxa"/>
          </w:tcPr>
          <w:p w14:paraId="5570AD63" w14:textId="77777777" w:rsidR="00273E46" w:rsidRPr="005A6B19" w:rsidRDefault="00273E46" w:rsidP="00273E46">
            <w:pPr>
              <w:widowControl w:val="0"/>
              <w:tabs>
                <w:tab w:val="left" w:pos="930"/>
              </w:tabs>
              <w:spacing w:after="0" w:line="240" w:lineRule="auto"/>
              <w:ind w:right="57"/>
              <w:jc w:val="both"/>
              <w:rPr>
                <w:rFonts w:ascii="Times New Roman" w:eastAsia="Times New Roman" w:hAnsi="Times New Roman"/>
                <w:kern w:val="0"/>
                <w:lang w:eastAsia="lv-LV" w:bidi="ne-NP"/>
              </w:rPr>
            </w:pPr>
            <w:r w:rsidRPr="00086E92">
              <w:rPr>
                <w:rFonts w:ascii="Times New Roman" w:eastAsia="Times New Roman" w:hAnsi="Times New Roman"/>
                <w:color w:val="000000"/>
                <w:kern w:val="0"/>
                <w:lang w:eastAsia="lv-LV" w:bidi="ne-NP"/>
              </w:rPr>
              <w:t xml:space="preserve">Pretendents iesniedz aizpildītu un parakstītu </w:t>
            </w:r>
            <w:r w:rsidRPr="00086E92">
              <w:rPr>
                <w:rFonts w:ascii="Times New Roman" w:eastAsia="Times New Roman" w:hAnsi="Times New Roman"/>
                <w:b/>
                <w:bCs/>
                <w:color w:val="000000"/>
                <w:kern w:val="0"/>
                <w:lang w:eastAsia="lv-LV" w:bidi="ne-NP"/>
              </w:rPr>
              <w:t>Finanšu piedāvājumu</w:t>
            </w:r>
            <w:r w:rsidRPr="00EB3C89">
              <w:rPr>
                <w:rFonts w:ascii="Times New Roman" w:eastAsia="Times New Roman" w:hAnsi="Times New Roman"/>
                <w:color w:val="FF0000"/>
                <w:kern w:val="0"/>
                <w:lang w:eastAsia="lv-LV" w:bidi="ne-NP"/>
              </w:rPr>
              <w:t xml:space="preserve"> </w:t>
            </w:r>
            <w:r w:rsidRPr="005A6B19">
              <w:rPr>
                <w:rFonts w:ascii="Times New Roman" w:eastAsia="Times New Roman" w:hAnsi="Times New Roman"/>
                <w:kern w:val="0"/>
                <w:lang w:eastAsia="lv-LV" w:bidi="ne-NP"/>
              </w:rPr>
              <w:t>(Nolikuma 8. pielikums).</w:t>
            </w:r>
          </w:p>
          <w:p w14:paraId="5EB89C0F" w14:textId="77777777" w:rsidR="00273E46" w:rsidRPr="004771BA" w:rsidRDefault="00273E46" w:rsidP="00273E46">
            <w:pPr>
              <w:widowControl w:val="0"/>
              <w:tabs>
                <w:tab w:val="left" w:pos="930"/>
              </w:tabs>
              <w:spacing w:after="0" w:line="240" w:lineRule="auto"/>
              <w:ind w:right="57"/>
              <w:jc w:val="both"/>
              <w:rPr>
                <w:rFonts w:ascii="Times New Roman" w:eastAsia="Times New Roman" w:hAnsi="Times New Roman"/>
                <w:kern w:val="0"/>
                <w:lang w:eastAsia="lv-LV" w:bidi="ne-NP"/>
              </w:rPr>
            </w:pPr>
          </w:p>
          <w:p w14:paraId="6B47D745" w14:textId="77777777" w:rsidR="00273E46" w:rsidRDefault="00273E46" w:rsidP="00273E46">
            <w:pPr>
              <w:widowControl w:val="0"/>
              <w:tabs>
                <w:tab w:val="left" w:pos="930"/>
              </w:tabs>
              <w:spacing w:after="0" w:line="240" w:lineRule="auto"/>
              <w:ind w:left="57" w:right="57"/>
              <w:jc w:val="both"/>
              <w:rPr>
                <w:rFonts w:ascii="Times New Roman" w:eastAsia="Times New Roman" w:hAnsi="Times New Roman"/>
                <w:color w:val="000000"/>
                <w:kern w:val="0"/>
                <w:lang w:eastAsia="lv-LV" w:bidi="ne-NP"/>
              </w:rPr>
            </w:pPr>
            <w:r w:rsidRPr="00086E92">
              <w:rPr>
                <w:rFonts w:ascii="Times New Roman" w:eastAsia="Times New Roman" w:hAnsi="Times New Roman"/>
                <w:color w:val="000000"/>
                <w:kern w:val="0"/>
                <w:lang w:eastAsia="lv-LV" w:bidi="ne-NP"/>
              </w:rPr>
              <w:t xml:space="preserve">Iespējamā inflācija, tirgus apstākļu maiņa vai jebkuri citi apstākļi nevar būt par pamatu cenu paaugstināšanai, un šo procesu radītās sekas Pretendentam ir jāprognozē un jāaprēķina, sastādot finanšu piedāvājumu. </w:t>
            </w:r>
          </w:p>
          <w:p w14:paraId="3E1A5A84" w14:textId="77777777" w:rsidR="00273E46" w:rsidRPr="00086E92" w:rsidRDefault="00273E46" w:rsidP="00273E46">
            <w:pPr>
              <w:widowControl w:val="0"/>
              <w:tabs>
                <w:tab w:val="left" w:pos="930"/>
              </w:tabs>
              <w:spacing w:after="0" w:line="240" w:lineRule="auto"/>
              <w:ind w:left="57" w:right="57"/>
              <w:jc w:val="both"/>
              <w:rPr>
                <w:rFonts w:ascii="Times New Roman" w:eastAsia="Times New Roman" w:hAnsi="Times New Roman"/>
                <w:color w:val="000000"/>
                <w:kern w:val="0"/>
                <w:lang w:eastAsia="lv-LV" w:bidi="ne-NP"/>
              </w:rPr>
            </w:pPr>
          </w:p>
          <w:p w14:paraId="7A04F95F" w14:textId="140F5BE3" w:rsidR="00273E46" w:rsidRPr="006D232B" w:rsidRDefault="00273E46" w:rsidP="00273E46">
            <w:pPr>
              <w:spacing w:before="120" w:after="120" w:line="240" w:lineRule="auto"/>
              <w:ind w:right="-58"/>
              <w:jc w:val="both"/>
              <w:rPr>
                <w:rFonts w:ascii="Times New Roman" w:eastAsia="Calibri" w:hAnsi="Times New Roman" w:cs="Times New Roman"/>
                <w:kern w:val="0"/>
                <w:lang w:eastAsia="lv-LV"/>
                <w14:ligatures w14:val="none"/>
              </w:rPr>
            </w:pPr>
            <w:r>
              <w:rPr>
                <w:rFonts w:ascii="Times New Roman" w:hAnsi="Times New Roman"/>
                <w:i/>
                <w:color w:val="000000"/>
                <w:spacing w:val="-10"/>
                <w:kern w:val="0"/>
              </w:rPr>
              <w:t>“</w:t>
            </w:r>
            <w:r w:rsidRPr="00362D67">
              <w:rPr>
                <w:rFonts w:ascii="Times New Roman" w:hAnsi="Times New Roman"/>
                <w:i/>
                <w:color w:val="000000"/>
                <w:spacing w:val="-10"/>
                <w:kern w:val="0"/>
              </w:rPr>
              <w:t>Dokumenti iesniedzami EIS e-konkursu apakšsistēmas sadaļā “</w:t>
            </w:r>
            <w:r>
              <w:rPr>
                <w:rFonts w:ascii="Times New Roman" w:hAnsi="Times New Roman"/>
                <w:i/>
                <w:color w:val="000000"/>
                <w:spacing w:val="-10"/>
                <w:kern w:val="0"/>
              </w:rPr>
              <w:t>Finanšu</w:t>
            </w:r>
            <w:r w:rsidRPr="00362D67">
              <w:rPr>
                <w:rFonts w:ascii="Times New Roman" w:hAnsi="Times New Roman"/>
                <w:i/>
                <w:color w:val="000000"/>
                <w:spacing w:val="-10"/>
                <w:kern w:val="0"/>
              </w:rPr>
              <w:t xml:space="preserve"> piedāvājuma prasības</w:t>
            </w:r>
            <w:r>
              <w:rPr>
                <w:rFonts w:ascii="Times New Roman" w:hAnsi="Times New Roman"/>
                <w:i/>
                <w:color w:val="000000"/>
                <w:spacing w:val="-10"/>
                <w:kern w:val="0"/>
              </w:rPr>
              <w:t>”)</w:t>
            </w:r>
          </w:p>
        </w:tc>
      </w:tr>
    </w:tbl>
    <w:p w14:paraId="34F26F28" w14:textId="1B33631D" w:rsidR="0034022F" w:rsidRPr="007857BB" w:rsidRDefault="0034022F">
      <w:pPr>
        <w:pStyle w:val="a9"/>
        <w:numPr>
          <w:ilvl w:val="0"/>
          <w:numId w:val="14"/>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7857BB">
        <w:rPr>
          <w:rFonts w:ascii="Times New Roman" w:eastAsia="Calibri" w:hAnsi="Times New Roman" w:cs="Times New Roman"/>
          <w:b/>
          <w:kern w:val="0"/>
          <w14:ligatures w14:val="none"/>
        </w:rPr>
        <w:lastRenderedPageBreak/>
        <w:t>Noteikumi, kā piegādātāju apvienībām ir jāizpilda prasības attiecībā uz tehniskajām un profesionālajām spējām</w:t>
      </w:r>
    </w:p>
    <w:p w14:paraId="7470B81B" w14:textId="48C7AF08" w:rsidR="007857BB" w:rsidRPr="007857BB"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Ja piegādātāju apvienībai </w:t>
      </w:r>
      <w:r w:rsidR="00650902" w:rsidRPr="007857BB">
        <w:rPr>
          <w:rFonts w:ascii="Times New Roman" w:eastAsia="Calibri" w:hAnsi="Times New Roman" w:cs="Times New Roman"/>
          <w:kern w:val="0"/>
          <w14:ligatures w14:val="none"/>
        </w:rPr>
        <w:t>piešķirtas</w:t>
      </w:r>
      <w:r w:rsidRPr="007857BB">
        <w:rPr>
          <w:rFonts w:ascii="Times New Roman" w:eastAsia="Calibri" w:hAnsi="Times New Roman" w:cs="Times New Roman"/>
          <w:kern w:val="0"/>
          <w14:ligatures w14:val="none"/>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7857BB">
        <w:rPr>
          <w:rFonts w:ascii="Times New Roman" w:eastAsia="Times New Roman" w:hAnsi="Times New Roman" w:cs="Times New Roman"/>
          <w:kern w:val="0"/>
          <w:lang w:eastAsia="ar-SA"/>
          <w14:ligatures w14:val="none"/>
        </w:rPr>
        <w:t xml:space="preserve">  </w:t>
      </w:r>
    </w:p>
    <w:p w14:paraId="1A89819F" w14:textId="6410D2B8" w:rsidR="0034022F" w:rsidRPr="007857BB"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w:t>
      </w:r>
      <w:r w:rsidRPr="007857BB">
        <w:rPr>
          <w:rFonts w:ascii="Times New Roman" w:eastAsia="Calibri" w:hAnsi="Times New Roman" w:cs="Times New Roman"/>
          <w:color w:val="000000"/>
          <w:kern w:val="0"/>
          <w14:ligatures w14:val="none"/>
        </w:rPr>
        <w:t>apvienības dalībnieka veicamo darbu apjoms, atbildība un citi nosacījumi.</w:t>
      </w:r>
    </w:p>
    <w:p w14:paraId="283E62BE"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color w:val="000000"/>
          <w:kern w:val="0"/>
          <w14:ligatures w14:val="none"/>
        </w:rPr>
      </w:pPr>
      <w:r w:rsidRPr="0034022F">
        <w:rPr>
          <w:rFonts w:ascii="Times New Roman" w:eastAsia="Calibri" w:hAnsi="Times New Roman" w:cs="Times New Roman"/>
          <w:b/>
          <w:color w:val="000000"/>
          <w:kern w:val="0"/>
          <w14:ligatures w14:val="none"/>
        </w:rPr>
        <w:t>Prasība pretendentam iesniegt pakalpojumu sniegšanā iesaistīto apakšuzņēmēju sarakstu atbilstoši Publisko iepirkumu likuma 63.panta ceturtajai daļai</w:t>
      </w:r>
    </w:p>
    <w:p w14:paraId="1977207D" w14:textId="77777777" w:rsidR="007857BB"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color w:val="000000"/>
          <w:kern w:val="0"/>
          <w14:ligatures w14:val="none"/>
        </w:rPr>
      </w:pPr>
      <w:r w:rsidRPr="007857BB">
        <w:rPr>
          <w:rFonts w:ascii="Times New Roman" w:eastAsia="Calibri" w:hAnsi="Times New Roman" w:cs="Times New Roman"/>
          <w:color w:val="000000"/>
          <w:kern w:val="0"/>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5BD503F4" w14:textId="19D8490C" w:rsidR="0034022F" w:rsidRPr="007857BB" w:rsidRDefault="0034022F">
      <w:pPr>
        <w:pStyle w:val="a9"/>
        <w:numPr>
          <w:ilvl w:val="1"/>
          <w:numId w:val="14"/>
        </w:numPr>
        <w:spacing w:before="120" w:after="120" w:line="240" w:lineRule="auto"/>
        <w:ind w:left="567" w:firstLine="0"/>
        <w:contextualSpacing w:val="0"/>
        <w:jc w:val="both"/>
        <w:rPr>
          <w:rFonts w:ascii="Times New Roman" w:eastAsia="Calibri" w:hAnsi="Times New Roman" w:cs="Times New Roman"/>
          <w:color w:val="000000"/>
          <w:kern w:val="0"/>
          <w14:ligatures w14:val="none"/>
        </w:rPr>
      </w:pPr>
      <w:r w:rsidRPr="007857BB">
        <w:rPr>
          <w:rFonts w:ascii="Times New Roman" w:eastAsia="Calibri" w:hAnsi="Times New Roman" w:cs="Times New Roman"/>
          <w:color w:val="000000"/>
          <w:kern w:val="0"/>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160594D0"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Aprites cikla izmaksu aprēķina metodika un aprēķina veikšanai nepieciešamie un iesniedzamie dati</w:t>
      </w:r>
    </w:p>
    <w:p w14:paraId="6F2ABBFD" w14:textId="77777777" w:rsidR="0034022F" w:rsidRPr="0034022F" w:rsidRDefault="0034022F" w:rsidP="0034022F">
      <w:pPr>
        <w:spacing w:before="120" w:after="120" w:line="240" w:lineRule="auto"/>
        <w:ind w:firstLine="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Nav attiecināms.</w:t>
      </w:r>
    </w:p>
    <w:p w14:paraId="557ABD3D"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izvērtēšanas kritēriji</w:t>
      </w:r>
    </w:p>
    <w:p w14:paraId="60BAAF64"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izvērtēšanas kritērijs – </w:t>
      </w:r>
      <w:r w:rsidRPr="0034022F">
        <w:rPr>
          <w:rFonts w:ascii="Times New Roman" w:eastAsia="Calibri" w:hAnsi="Times New Roman" w:cs="Times New Roman"/>
          <w:b/>
          <w:bCs/>
          <w:i/>
          <w:iCs/>
          <w:kern w:val="0"/>
          <w14:ligatures w14:val="none"/>
        </w:rPr>
        <w:t>saimnieciski visizdevīgākais piedāvājums, kuru nosaka, ņemot vērā viszemāko piedāvāto cenu.</w:t>
      </w:r>
    </w:p>
    <w:p w14:paraId="74E76E2F"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vērtēšana un lēmuma pieņemšana par līguma slēgšanas tiesību piešķiršanu</w:t>
      </w:r>
    </w:p>
    <w:p w14:paraId="12D48B31" w14:textId="77777777" w:rsidR="007857BB" w:rsidRPr="007857BB" w:rsidRDefault="0034022F">
      <w:pPr>
        <w:pStyle w:val="a9"/>
        <w:numPr>
          <w:ilvl w:val="1"/>
          <w:numId w:val="14"/>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Iepirkuma komisija pretendentu iesniegto piedāvājumu vērtēšanu veic slēgtās sēdēs saskaņā ar nolikuma prasībām sekojošos vērtēšanas posmos: piedāvājumu noformējuma pārbaude, kvalifikācijas dokumentu pārbaude, tehnisko piedāvājumu pārbaude, finanšu piedāvājumu pārbaude un piedāvājuma izvēle. Kvalifikācijas dokumentu pārbaudi var veikt tikai tam pretendentam, kuram būtu piešķiramas iepirkuma līguma slēgšanas tiesības.</w:t>
      </w:r>
    </w:p>
    <w:p w14:paraId="10712E88" w14:textId="77777777" w:rsidR="007857BB" w:rsidRPr="007857BB" w:rsidRDefault="0034022F">
      <w:pPr>
        <w:pStyle w:val="a9"/>
        <w:numPr>
          <w:ilvl w:val="1"/>
          <w:numId w:val="14"/>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Katrā vērtēšanas posmā vērtē tikai tos piedāvājumus, kuri nav noraidīti iepriekšējā vērtēšanas posmā.</w:t>
      </w:r>
    </w:p>
    <w:p w14:paraId="6F9ECECA" w14:textId="77777777" w:rsidR="007857BB" w:rsidRDefault="0034022F">
      <w:pPr>
        <w:pStyle w:val="a9"/>
        <w:numPr>
          <w:ilvl w:val="1"/>
          <w:numId w:val="14"/>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 xml:space="preserve">Ja piedāvājums neatbilst kādai nolikuma prasībai, tad iepirkuma komisija </w:t>
      </w:r>
      <w:r w:rsidRPr="007857BB">
        <w:rPr>
          <w:rFonts w:ascii="Times New Roman" w:eastAsia="Calibri" w:hAnsi="Times New Roman" w:cs="Times New Roman"/>
          <w:kern w:val="0"/>
          <w14:ligatures w14:val="none"/>
        </w:rPr>
        <w:t>ir tiesīga to tālāk neizskatīt un noraidīt.</w:t>
      </w:r>
    </w:p>
    <w:p w14:paraId="2FEE21DC" w14:textId="77777777" w:rsidR="007857BB" w:rsidRDefault="0034022F">
      <w:pPr>
        <w:pStyle w:val="a9"/>
        <w:numPr>
          <w:ilvl w:val="1"/>
          <w:numId w:val="14"/>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lastRenderedPageBreak/>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D2498CD" w14:textId="77777777" w:rsidR="008B58F3" w:rsidRDefault="0034022F" w:rsidP="008B58F3">
      <w:pPr>
        <w:pStyle w:val="a9"/>
        <w:numPr>
          <w:ilvl w:val="1"/>
          <w:numId w:val="14"/>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Pasūtītājs līguma slēgšanas tiesības piešķirs tam pretendentam, kurš atbilst visām nolikuma prasībām, iesniedzis nolikuma prasībām atbilstošu saimnieciski visizdevīgāko piedāvājumu, kuru nosaka, ņemot vērā viszemāko piedāvāto cenu, un uz kuru neattiecas Publisko iepirkumu likuma </w:t>
      </w:r>
      <w:r w:rsidRPr="007857BB">
        <w:rPr>
          <w:rFonts w:ascii="Times New Roman" w:eastAsia="Calibri" w:hAnsi="Times New Roman" w:cs="Times New Roman"/>
          <w:bCs/>
          <w:kern w:val="0"/>
          <w14:ligatures w14:val="none"/>
        </w:rPr>
        <w:t>42.panta otrās daļas 1., 2., 3., 4. un 11. punktos</w:t>
      </w:r>
      <w:r w:rsidRPr="007857BB">
        <w:rPr>
          <w:rFonts w:ascii="Times New Roman" w:eastAsia="Calibri" w:hAnsi="Times New Roman" w:cs="Times New Roman"/>
          <w:kern w:val="0"/>
          <w14:ligatures w14:val="none"/>
        </w:rPr>
        <w:t xml:space="preserve"> un </w:t>
      </w:r>
      <w:r w:rsidRPr="007857BB">
        <w:rPr>
          <w:rFonts w:ascii="Times New Roman" w:eastAsia="Calibri" w:hAnsi="Times New Roman" w:cs="Times New Roman"/>
          <w:bCs/>
          <w:kern w:val="0"/>
          <w14:ligatures w14:val="none"/>
        </w:rPr>
        <w:t>Starptautisko un Latvijas Republikas nacionālo sankciju likuma 11.</w:t>
      </w:r>
      <w:r w:rsidRPr="007857BB">
        <w:rPr>
          <w:rFonts w:ascii="Times New Roman" w:eastAsia="Calibri" w:hAnsi="Times New Roman" w:cs="Times New Roman"/>
          <w:bCs/>
          <w:kern w:val="0"/>
          <w:vertAlign w:val="superscript"/>
          <w14:ligatures w14:val="none"/>
        </w:rPr>
        <w:t>1</w:t>
      </w:r>
      <w:r w:rsidRPr="007857BB">
        <w:rPr>
          <w:rFonts w:ascii="Times New Roman" w:eastAsia="Calibri" w:hAnsi="Times New Roman" w:cs="Times New Roman"/>
          <w:bCs/>
          <w:kern w:val="0"/>
          <w14:ligatures w14:val="none"/>
        </w:rPr>
        <w:t xml:space="preserve"> panta pirmajā daļā </w:t>
      </w:r>
      <w:r w:rsidRPr="007857BB">
        <w:rPr>
          <w:rFonts w:ascii="Times New Roman" w:eastAsia="Calibri" w:hAnsi="Times New Roman" w:cs="Times New Roman"/>
          <w:kern w:val="0"/>
          <w14:ligatures w14:val="none"/>
        </w:rPr>
        <w:t>noteiktie izslēgšanas iemesli.</w:t>
      </w:r>
    </w:p>
    <w:p w14:paraId="193A6962" w14:textId="00057AF5" w:rsidR="006D232B" w:rsidRPr="00650902" w:rsidRDefault="008B58F3" w:rsidP="00B17476">
      <w:pPr>
        <w:pStyle w:val="a9"/>
        <w:numPr>
          <w:ilvl w:val="1"/>
          <w:numId w:val="14"/>
        </w:numPr>
        <w:tabs>
          <w:tab w:val="left" w:pos="1276"/>
        </w:tabs>
        <w:spacing w:before="120" w:after="240" w:line="240" w:lineRule="auto"/>
        <w:ind w:left="567" w:right="-57" w:firstLine="0"/>
        <w:contextualSpacing w:val="0"/>
        <w:jc w:val="both"/>
        <w:rPr>
          <w:rFonts w:ascii="Times New Roman" w:eastAsia="Times New Roman" w:hAnsi="Times New Roman" w:cs="Times New Roman"/>
          <w:color w:val="000000"/>
          <w:kern w:val="0"/>
          <w:lang w:eastAsia="ar-SA"/>
          <w14:ligatures w14:val="none"/>
        </w:rPr>
      </w:pPr>
      <w:r w:rsidRPr="008B58F3">
        <w:rPr>
          <w:rFonts w:ascii="Times New Roman" w:eastAsia="Times New Roman" w:hAnsi="Times New Roman" w:cs="Times New Roman"/>
          <w:color w:val="000000"/>
          <w:kern w:val="0"/>
          <w:lang w:eastAsia="ar-SA"/>
          <w14:ligatures w14:val="none"/>
        </w:rPr>
        <w:t xml:space="preserve">Gadījumā, ja </w:t>
      </w:r>
      <w:r w:rsidR="00650902">
        <w:rPr>
          <w:rFonts w:ascii="Times New Roman" w:eastAsia="Times New Roman" w:hAnsi="Times New Roman" w:cs="Times New Roman"/>
          <w:color w:val="000000"/>
          <w:kern w:val="0"/>
          <w:lang w:eastAsia="ar-SA"/>
          <w14:ligatures w14:val="none"/>
        </w:rPr>
        <w:t xml:space="preserve">vismaz divu pretendentu piedāvātās </w:t>
      </w:r>
      <w:r w:rsidRPr="008B58F3">
        <w:rPr>
          <w:rFonts w:ascii="Times New Roman" w:eastAsia="Times New Roman" w:hAnsi="Times New Roman" w:cs="Times New Roman"/>
          <w:color w:val="000000"/>
          <w:kern w:val="0"/>
          <w:lang w:eastAsia="ar-SA"/>
          <w14:ligatures w14:val="none"/>
        </w:rPr>
        <w:t xml:space="preserve">cenas ir vienādas, Pasūtītājs izvēlēsies tā pretendenta piedāvājumu, kurš Tehniskajā piedāvājumā </w:t>
      </w:r>
      <w:r w:rsidR="00650902">
        <w:rPr>
          <w:rFonts w:ascii="Times New Roman" w:eastAsia="Times New Roman" w:hAnsi="Times New Roman" w:cs="Times New Roman"/>
          <w:color w:val="000000"/>
          <w:kern w:val="0"/>
          <w:lang w:eastAsia="ar-SA"/>
          <w14:ligatures w14:val="none"/>
        </w:rPr>
        <w:t xml:space="preserve">norādījis nometnes norises vietu, kas atrodas tuvāk adresei: Rīgas iela 77, Līvāni, Līvānu novads. Attālums (km) tiek noteikts kā īsākais ceļš ar asfalta segumu, izmantojot </w:t>
      </w:r>
      <w:r w:rsidRPr="008B58F3">
        <w:rPr>
          <w:rFonts w:ascii="Times New Roman" w:eastAsia="Times New Roman" w:hAnsi="Times New Roman" w:cs="Times New Roman"/>
          <w:color w:val="000000"/>
          <w:kern w:val="0"/>
          <w:lang w:eastAsia="ar-SA"/>
          <w14:ligatures w14:val="none"/>
        </w:rPr>
        <w:t>tīmekļvietni: http://www.google.</w:t>
      </w:r>
      <w:r w:rsidR="00650902">
        <w:rPr>
          <w:rFonts w:ascii="Times New Roman" w:eastAsia="Times New Roman" w:hAnsi="Times New Roman" w:cs="Times New Roman"/>
          <w:color w:val="000000"/>
          <w:kern w:val="0"/>
          <w:lang w:eastAsia="ar-SA"/>
          <w14:ligatures w14:val="none"/>
        </w:rPr>
        <w:t>lv</w:t>
      </w:r>
      <w:r w:rsidRPr="008B58F3">
        <w:rPr>
          <w:rFonts w:ascii="Times New Roman" w:eastAsia="Times New Roman" w:hAnsi="Times New Roman" w:cs="Times New Roman"/>
          <w:color w:val="000000"/>
          <w:kern w:val="0"/>
          <w:lang w:eastAsia="ar-SA"/>
          <w14:ligatures w14:val="none"/>
        </w:rPr>
        <w:t>/maps</w:t>
      </w:r>
      <w:r w:rsidR="00650902">
        <w:rPr>
          <w:rFonts w:ascii="Times New Roman" w:eastAsia="Times New Roman" w:hAnsi="Times New Roman" w:cs="Times New Roman"/>
          <w:color w:val="000000"/>
          <w:kern w:val="0"/>
          <w:lang w:eastAsia="ar-SA"/>
          <w14:ligatures w14:val="none"/>
        </w:rPr>
        <w:t>.</w:t>
      </w:r>
      <w:r w:rsidRPr="008B58F3">
        <w:rPr>
          <w:rFonts w:ascii="Times New Roman" w:eastAsia="Times New Roman" w:hAnsi="Times New Roman" w:cs="Times New Roman"/>
          <w:color w:val="000000"/>
          <w:kern w:val="0"/>
          <w:lang w:eastAsia="ar-SA"/>
          <w14:ligatures w14:val="none"/>
        </w:rPr>
        <w:t xml:space="preserve"> Ja </w:t>
      </w:r>
      <w:r w:rsidR="00650902">
        <w:rPr>
          <w:rFonts w:ascii="Times New Roman" w:eastAsia="Times New Roman" w:hAnsi="Times New Roman" w:cs="Times New Roman"/>
          <w:color w:val="000000"/>
          <w:kern w:val="0"/>
          <w:lang w:eastAsia="ar-SA"/>
          <w14:ligatures w14:val="none"/>
        </w:rPr>
        <w:t xml:space="preserve">arī piedāvātais attālums (km) starp diviem pretendentiem </w:t>
      </w:r>
      <w:r w:rsidRPr="008B58F3">
        <w:rPr>
          <w:rFonts w:ascii="Times New Roman" w:eastAsia="Times New Roman" w:hAnsi="Times New Roman" w:cs="Times New Roman"/>
          <w:color w:val="000000"/>
          <w:kern w:val="0"/>
          <w:lang w:eastAsia="ar-SA"/>
          <w14:ligatures w14:val="none"/>
        </w:rPr>
        <w:t xml:space="preserve">būs vienāds, </w:t>
      </w:r>
      <w:r w:rsidR="00650902">
        <w:rPr>
          <w:rFonts w:ascii="Times New Roman" w:eastAsia="Times New Roman" w:hAnsi="Times New Roman" w:cs="Times New Roman"/>
          <w:color w:val="000000"/>
          <w:kern w:val="0"/>
          <w:lang w:eastAsia="ar-SA"/>
          <w14:ligatures w14:val="none"/>
        </w:rPr>
        <w:t>uzvarētājs tiks noteikts izlozes kārtībā</w:t>
      </w:r>
      <w:r w:rsidR="0034022F" w:rsidRPr="008B58F3">
        <w:rPr>
          <w:rFonts w:ascii="Times New Roman" w:eastAsia="Times New Roman" w:hAnsi="Times New Roman" w:cs="Times New Roman"/>
          <w:color w:val="000000"/>
          <w:kern w:val="0"/>
          <w:lang w:eastAsia="ar-SA"/>
          <w14:ligatures w14:val="none"/>
        </w:rPr>
        <w:t>. Par izlozes norisi (datumu un laiku), katrs izlozes dalībnieks tiks informēts, nosūtot tam elektroniski vēstuli. Pretendentam nav pienākums piedalīties izlozē. Ja pretendents nepiedalās izlozē, tas nav tiesīgs izteikt iebildumus par izlozes rezultātiem.</w:t>
      </w:r>
      <w:r w:rsidR="006D232B" w:rsidRPr="008B58F3">
        <w:rPr>
          <w:rFonts w:ascii="Times New Roman" w:eastAsia="Times New Roman" w:hAnsi="Times New Roman" w:cs="Times New Roman"/>
          <w:color w:val="000000"/>
          <w:kern w:val="0"/>
          <w:lang w:eastAsia="ar-SA"/>
          <w14:ligatures w14:val="none"/>
        </w:rPr>
        <w:t xml:space="preserve"> </w:t>
      </w:r>
      <w:r w:rsidR="006D232B" w:rsidRPr="008B58F3">
        <w:rPr>
          <w:rFonts w:ascii="Times New Roman" w:eastAsia="Times New Roman" w:hAnsi="Times New Roman" w:cs="Times New Roman"/>
          <w:iCs/>
          <w:color w:val="000000"/>
          <w:kern w:val="0"/>
          <w:lang w:eastAsia="ar-SA"/>
          <w14:ligatures w14:val="none"/>
        </w:rPr>
        <w:t>Izloze tiek veikta, velkot aploksnes, kurās atrodas lapa ar attiecīgo Pretendentu nosaukumu. Aploksni velk Iepirkumu komisijas priekšsēdētājs. Par uzvarētāju tiek atzīts tas Pretendents, kura nosaukums atrodas uz lapas, kuru izvilka Iepirkumu komisijas priekšsēdētājs.</w:t>
      </w:r>
    </w:p>
    <w:p w14:paraId="47016F0E" w14:textId="6996C0A5" w:rsidR="0034022F" w:rsidRDefault="0034022F" w:rsidP="00930233">
      <w:pPr>
        <w:pStyle w:val="a9"/>
        <w:numPr>
          <w:ilvl w:val="1"/>
          <w:numId w:val="14"/>
        </w:numPr>
        <w:tabs>
          <w:tab w:val="left" w:pos="1276"/>
        </w:tabs>
        <w:spacing w:before="24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Pasūtītājs 3 (triju) darbdienu laikā pēc lēmuma pieņemšanas vienlaikus informē visus pretendentus par pieņemto lēmumu attiecībā uz iepirkuma līguma slēgšanu.</w:t>
      </w:r>
    </w:p>
    <w:p w14:paraId="1D0E57FC"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līgums</w:t>
      </w:r>
    </w:p>
    <w:p w14:paraId="43456A15" w14:textId="5CA57C5D" w:rsidR="007857BB" w:rsidRPr="007857BB" w:rsidRDefault="0034022F">
      <w:pPr>
        <w:pStyle w:val="a9"/>
        <w:numPr>
          <w:ilvl w:val="1"/>
          <w:numId w:val="14"/>
        </w:numPr>
        <w:tabs>
          <w:tab w:val="left" w:pos="1418"/>
        </w:tabs>
        <w:spacing w:before="120" w:after="120" w:line="20" w:lineRule="atLeast"/>
        <w:ind w:left="567" w:firstLine="0"/>
        <w:contextualSpacing w:val="0"/>
        <w:jc w:val="both"/>
        <w:rPr>
          <w:rFonts w:ascii="Times New Roman" w:eastAsia="Calibri" w:hAnsi="Times New Roman" w:cs="Times New Roman"/>
          <w:b/>
          <w:kern w:val="0"/>
          <w14:ligatures w14:val="none"/>
        </w:rPr>
      </w:pPr>
      <w:r w:rsidRPr="007857BB">
        <w:rPr>
          <w:rFonts w:ascii="Times New Roman" w:eastAsia="Times New Roman" w:hAnsi="Times New Roman" w:cs="Times New Roman"/>
          <w:kern w:val="0"/>
          <w14:ligatures w14:val="none"/>
        </w:rPr>
        <w:t xml:space="preserve">Pasūtītājs slēgs iepirkuma līgumu saskaņā ar </w:t>
      </w:r>
      <w:r w:rsidRPr="006D232B">
        <w:rPr>
          <w:rFonts w:ascii="Times New Roman" w:eastAsia="Times New Roman" w:hAnsi="Times New Roman" w:cs="Times New Roman"/>
          <w:kern w:val="0"/>
          <w14:ligatures w14:val="none"/>
        </w:rPr>
        <w:t xml:space="preserve">nolikuma </w:t>
      </w:r>
      <w:r w:rsidR="00CB2E51">
        <w:rPr>
          <w:rFonts w:ascii="Times New Roman" w:eastAsia="Times New Roman" w:hAnsi="Times New Roman" w:cs="Times New Roman"/>
          <w:kern w:val="0"/>
          <w14:ligatures w14:val="none"/>
        </w:rPr>
        <w:t>10</w:t>
      </w:r>
      <w:r w:rsidRPr="006D232B">
        <w:rPr>
          <w:rFonts w:ascii="Times New Roman" w:eastAsia="Times New Roman" w:hAnsi="Times New Roman" w:cs="Times New Roman"/>
          <w:kern w:val="0"/>
          <w14:ligatures w14:val="none"/>
        </w:rPr>
        <w:t>.pielikumu,</w:t>
      </w:r>
      <w:r w:rsidRPr="007857BB">
        <w:rPr>
          <w:rFonts w:ascii="Times New Roman" w:eastAsia="Times New Roman" w:hAnsi="Times New Roman" w:cs="Times New Roman"/>
          <w:kern w:val="0"/>
          <w14:ligatures w14:val="none"/>
        </w:rPr>
        <w:t xml:space="preserve"> pamatojoties uz izraudzītā pretendenta piedāvājumu. Iepirkuma līguma pamatnosacījumi netiks mainīti.</w:t>
      </w:r>
    </w:p>
    <w:p w14:paraId="4CC61C9B" w14:textId="640C3475" w:rsidR="0034022F" w:rsidRPr="007857BB" w:rsidRDefault="0034022F">
      <w:pPr>
        <w:pStyle w:val="a9"/>
        <w:numPr>
          <w:ilvl w:val="1"/>
          <w:numId w:val="14"/>
        </w:numPr>
        <w:tabs>
          <w:tab w:val="left" w:pos="1418"/>
        </w:tabs>
        <w:spacing w:before="120" w:after="120" w:line="20" w:lineRule="atLeast"/>
        <w:ind w:left="567" w:firstLine="0"/>
        <w:contextualSpacing w:val="0"/>
        <w:jc w:val="both"/>
        <w:rPr>
          <w:rFonts w:ascii="Times New Roman" w:eastAsia="Calibri" w:hAnsi="Times New Roman" w:cs="Times New Roman"/>
          <w:b/>
          <w:kern w:val="0"/>
          <w14:ligatures w14:val="none"/>
        </w:rPr>
      </w:pPr>
      <w:r w:rsidRPr="007857BB">
        <w:rPr>
          <w:rFonts w:ascii="Times New Roman" w:eastAsia="Times New Roman" w:hAnsi="Times New Roman" w:cs="Times New Roman"/>
          <w:kern w:val="0"/>
          <w:lang w:eastAsia="lv-LV"/>
          <w14:ligatures w14:val="none"/>
        </w:rPr>
        <w:t xml:space="preserve">Ja iepirkuma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 </w:t>
      </w:r>
    </w:p>
    <w:p w14:paraId="67444218"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komisijas tiesības un pienākumi</w:t>
      </w:r>
    </w:p>
    <w:p w14:paraId="40A8801D" w14:textId="01FC22C5" w:rsidR="0034022F" w:rsidRPr="007857BB" w:rsidRDefault="0034022F">
      <w:pPr>
        <w:pStyle w:val="a9"/>
        <w:numPr>
          <w:ilvl w:val="1"/>
          <w:numId w:val="14"/>
        </w:numPr>
        <w:tabs>
          <w:tab w:val="left" w:pos="1134"/>
        </w:tabs>
        <w:spacing w:before="120" w:after="120" w:line="240" w:lineRule="auto"/>
        <w:ind w:left="567" w:firstLine="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Iepirkuma komisijas pienākumi:</w:t>
      </w:r>
    </w:p>
    <w:p w14:paraId="1B47B9DF" w14:textId="179E3D47" w:rsidR="0034022F" w:rsidRPr="007857BB" w:rsidRDefault="0034022F">
      <w:pPr>
        <w:pStyle w:val="a9"/>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Labot aritmētiskās kļūdas pretendenta finanšu piedāvājumā.</w:t>
      </w:r>
    </w:p>
    <w:p w14:paraId="29B2519E"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Izvēlēties nākamo saimnieciski visizdevīgāko piedāvājumu, ja izraudzītais pretendents atsakās slēgt iepirkuma līgumu ar pasūtītāju.</w:t>
      </w:r>
    </w:p>
    <w:p w14:paraId="38F1D751"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 xml:space="preserve">Pieprasīt skaidrojumu par piedāvāto cenu vai izmaksām, ja piedāvājums šķiet nepamatoti lēts. </w:t>
      </w:r>
    </w:p>
    <w:p w14:paraId="30DE0BC1"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Noraidīt nepamatoti lētu piedāvājumu.</w:t>
      </w:r>
    </w:p>
    <w:p w14:paraId="5175AFF9"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Nodrošināt iepirkuma norisi un dokumentēšanu.</w:t>
      </w:r>
    </w:p>
    <w:p w14:paraId="2AECBA86"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Nodrošināt pretendentu brīvu konkurenci, kā arī vienlīdzīgu un taisnīgu attieksmi pret tiem.</w:t>
      </w:r>
    </w:p>
    <w:p w14:paraId="56BC8311" w14:textId="77777777" w:rsidR="0034022F" w:rsidRPr="0034022F" w:rsidRDefault="0034022F">
      <w:pPr>
        <w:numPr>
          <w:ilvl w:val="2"/>
          <w:numId w:val="14"/>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lastRenderedPageBreak/>
        <w:t>Citi iepirkuma komisijas pienākumi saskaņā ar nolikumu, Publisko iepirkumu likumu, publisko iepirkumu regulējošajiem Ministru kabineta noteikumiem un citiem normatīvajiem aktiem.</w:t>
      </w:r>
    </w:p>
    <w:p w14:paraId="18FCFB98" w14:textId="77777777" w:rsidR="0034022F" w:rsidRPr="0034022F" w:rsidRDefault="0034022F">
      <w:pPr>
        <w:numPr>
          <w:ilvl w:val="1"/>
          <w:numId w:val="14"/>
        </w:numPr>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Iepirkuma komisijas tiesības:</w:t>
      </w:r>
    </w:p>
    <w:p w14:paraId="3C4CB695" w14:textId="77777777" w:rsidR="0034022F" w:rsidRPr="0034022F" w:rsidRDefault="0034022F">
      <w:pPr>
        <w:numPr>
          <w:ilvl w:val="2"/>
          <w:numId w:val="14"/>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p>
    <w:p w14:paraId="66054D17" w14:textId="77777777" w:rsidR="0034022F" w:rsidRPr="0034022F" w:rsidRDefault="0034022F">
      <w:pPr>
        <w:numPr>
          <w:ilvl w:val="2"/>
          <w:numId w:val="14"/>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Pieaicināt atzinumu sniegšanai neatkarīgus ekspertus ar padomdevēja tiesībām.</w:t>
      </w:r>
    </w:p>
    <w:p w14:paraId="746B58D3" w14:textId="77777777" w:rsidR="0034022F" w:rsidRPr="0034022F" w:rsidRDefault="0034022F">
      <w:pPr>
        <w:numPr>
          <w:ilvl w:val="2"/>
          <w:numId w:val="14"/>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Jebkurā brīdī pārtraukt iepirkumu, ja tam ir objektīvs pamatojums vai iestājušies Publisko iepirkumu likumā noteiktie pārtraukšanas nosacījumi.</w:t>
      </w:r>
    </w:p>
    <w:p w14:paraId="553B7EF4" w14:textId="77777777" w:rsidR="0034022F" w:rsidRPr="0034022F" w:rsidRDefault="0034022F">
      <w:pPr>
        <w:numPr>
          <w:ilvl w:val="2"/>
          <w:numId w:val="14"/>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Citas iepirkuma komisijas tiesības saskaņā ar nolikumu, Publisko iepirkumu likumu, publisko iepirkumu regulējošajiem Ministru kabineta noteikumiem un citiem normatīvajiem aktiem.</w:t>
      </w:r>
    </w:p>
    <w:p w14:paraId="66822A7C"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Pretendenta tiesības un pienākumi</w:t>
      </w:r>
    </w:p>
    <w:p w14:paraId="2AA4BAB4"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Cs/>
          <w:kern w:val="0"/>
          <w14:ligatures w14:val="none"/>
        </w:rPr>
      </w:pPr>
      <w:r w:rsidRPr="0034022F">
        <w:rPr>
          <w:rFonts w:ascii="Times New Roman" w:eastAsia="Calibri" w:hAnsi="Times New Roman" w:cs="Times New Roman"/>
          <w:bCs/>
          <w:kern w:val="0"/>
          <w14:ligatures w14:val="none"/>
        </w:rPr>
        <w:t>Pretendenta pienākumi:</w:t>
      </w:r>
    </w:p>
    <w:p w14:paraId="0C9B5533"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Calibri" w:hAnsi="Times New Roman" w:cs="Times New Roman"/>
          <w:bCs/>
          <w:kern w:val="0"/>
          <w14:ligatures w14:val="none"/>
        </w:rPr>
        <w:t>Par saviem līdzekļiem segt visas izmaksas, kas saistītas ar piedāvājuma sagatavošanu un iesniegšanu neatkarīgi no iepirkuma rezultāta.</w:t>
      </w:r>
    </w:p>
    <w:p w14:paraId="3E2035C8"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Times New Roman" w:hAnsi="Times New Roman" w:cs="Times New Roman"/>
          <w:kern w:val="0"/>
          <w14:ligatures w14:val="none"/>
        </w:rPr>
        <w:t>Sniegt patiesu informāciju.</w:t>
      </w:r>
    </w:p>
    <w:p w14:paraId="74BC1298"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Times New Roman" w:hAnsi="Times New Roman" w:cs="Times New Roman"/>
          <w:kern w:val="0"/>
          <w14:ligatures w14:val="none"/>
        </w:rPr>
        <w:t>R</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kstveid</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 iepir</w:t>
      </w:r>
      <w:r w:rsidRPr="0034022F">
        <w:rPr>
          <w:rFonts w:ascii="Times New Roman" w:eastAsia="Times New Roman" w:hAnsi="Times New Roman" w:cs="Times New Roman"/>
          <w:spacing w:val="-1"/>
          <w:kern w:val="0"/>
          <w14:ligatures w14:val="none"/>
        </w:rPr>
        <w:t>k</w:t>
      </w:r>
      <w:r w:rsidRPr="0034022F">
        <w:rPr>
          <w:rFonts w:ascii="Times New Roman" w:eastAsia="Times New Roman" w:hAnsi="Times New Roman" w:cs="Times New Roman"/>
          <w:kern w:val="0"/>
          <w14:ligatures w14:val="none"/>
        </w:rPr>
        <w:t>uma kom</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si</w:t>
      </w:r>
      <w:r w:rsidRPr="0034022F">
        <w:rPr>
          <w:rFonts w:ascii="Times New Roman" w:eastAsia="Times New Roman" w:hAnsi="Times New Roman" w:cs="Times New Roman"/>
          <w:spacing w:val="1"/>
          <w:kern w:val="0"/>
          <w14:ligatures w14:val="none"/>
        </w:rPr>
        <w:t>j</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s nor</w:t>
      </w:r>
      <w:r w:rsidRPr="0034022F">
        <w:rPr>
          <w:rFonts w:ascii="Times New Roman" w:eastAsia="Times New Roman" w:hAnsi="Times New Roman" w:cs="Times New Roman"/>
          <w:spacing w:val="-2"/>
          <w:kern w:val="0"/>
          <w14:ligatures w14:val="none"/>
        </w:rPr>
        <w:t>ā</w:t>
      </w:r>
      <w:r w:rsidRPr="0034022F">
        <w:rPr>
          <w:rFonts w:ascii="Times New Roman" w:eastAsia="Times New Roman" w:hAnsi="Times New Roman" w:cs="Times New Roman"/>
          <w:kern w:val="0"/>
          <w14:ligatures w14:val="none"/>
        </w:rPr>
        <w:t>dī</w:t>
      </w:r>
      <w:r w:rsidRPr="0034022F">
        <w:rPr>
          <w:rFonts w:ascii="Times New Roman" w:eastAsia="Times New Roman" w:hAnsi="Times New Roman" w:cs="Times New Roman"/>
          <w:spacing w:val="1"/>
          <w:kern w:val="0"/>
          <w14:ligatures w14:val="none"/>
        </w:rPr>
        <w:t>t</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jā te</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m</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ņ</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 snie</w:t>
      </w:r>
      <w:r w:rsidRPr="0034022F">
        <w:rPr>
          <w:rFonts w:ascii="Times New Roman" w:eastAsia="Times New Roman" w:hAnsi="Times New Roman" w:cs="Times New Roman"/>
          <w:spacing w:val="-3"/>
          <w:kern w:val="0"/>
          <w14:ligatures w14:val="none"/>
        </w:rPr>
        <w:t>g</w:t>
      </w:r>
      <w:r w:rsidRPr="0034022F">
        <w:rPr>
          <w:rFonts w:ascii="Times New Roman" w:eastAsia="Times New Roman" w:hAnsi="Times New Roman" w:cs="Times New Roman"/>
          <w:kern w:val="0"/>
          <w14:ligatures w14:val="none"/>
        </w:rPr>
        <w:t xml:space="preserve">t </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tb</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ldes un p</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skaid</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oju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us uz iepi</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kuma komisi</w:t>
      </w:r>
      <w:r w:rsidRPr="0034022F">
        <w:rPr>
          <w:rFonts w:ascii="Times New Roman" w:eastAsia="Times New Roman" w:hAnsi="Times New Roman" w:cs="Times New Roman"/>
          <w:spacing w:val="1"/>
          <w:kern w:val="0"/>
          <w14:ligatures w14:val="none"/>
        </w:rPr>
        <w:t>j</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 xml:space="preserve">s </w:t>
      </w:r>
      <w:r w:rsidRPr="0034022F">
        <w:rPr>
          <w:rFonts w:ascii="Times New Roman" w:eastAsia="Times New Roman" w:hAnsi="Times New Roman" w:cs="Times New Roman"/>
          <w:spacing w:val="-1"/>
          <w:kern w:val="0"/>
          <w14:ligatures w14:val="none"/>
        </w:rPr>
        <w:t>u</w:t>
      </w:r>
      <w:r w:rsidRPr="0034022F">
        <w:rPr>
          <w:rFonts w:ascii="Times New Roman" w:eastAsia="Times New Roman" w:hAnsi="Times New Roman" w:cs="Times New Roman"/>
          <w:spacing w:val="1"/>
          <w:kern w:val="0"/>
          <w14:ligatures w14:val="none"/>
        </w:rPr>
        <w:t>z</w:t>
      </w:r>
      <w:r w:rsidRPr="0034022F">
        <w:rPr>
          <w:rFonts w:ascii="Times New Roman" w:eastAsia="Times New Roman" w:hAnsi="Times New Roman" w:cs="Times New Roman"/>
          <w:kern w:val="0"/>
          <w14:ligatures w14:val="none"/>
        </w:rPr>
        <w:t>dotajiem jaut</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 xml:space="preserve">iem </w:t>
      </w:r>
      <w:r w:rsidRPr="0034022F">
        <w:rPr>
          <w:rFonts w:ascii="Times New Roman" w:eastAsia="Times New Roman" w:hAnsi="Times New Roman" w:cs="Times New Roman"/>
          <w:spacing w:val="-2"/>
          <w:kern w:val="0"/>
          <w14:ligatures w14:val="none"/>
        </w:rPr>
        <w:t>p</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r pi</w:t>
      </w:r>
      <w:r w:rsidRPr="0034022F">
        <w:rPr>
          <w:rFonts w:ascii="Times New Roman" w:eastAsia="Times New Roman" w:hAnsi="Times New Roman" w:cs="Times New Roman"/>
          <w:spacing w:val="-1"/>
          <w:kern w:val="0"/>
          <w14:ligatures w14:val="none"/>
        </w:rPr>
        <w:t>e</w:t>
      </w:r>
      <w:r w:rsidRPr="0034022F">
        <w:rPr>
          <w:rFonts w:ascii="Times New Roman" w:eastAsia="Times New Roman" w:hAnsi="Times New Roman" w:cs="Times New Roman"/>
          <w:kern w:val="0"/>
          <w14:ligatures w14:val="none"/>
        </w:rPr>
        <w:t>d</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spacing w:val="2"/>
          <w:kern w:val="0"/>
          <w14:ligatures w14:val="none"/>
        </w:rPr>
        <w:t>v</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u.</w:t>
      </w:r>
    </w:p>
    <w:p w14:paraId="6E22425C"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Times New Roman" w:hAnsi="Times New Roman" w:cs="Times New Roman"/>
          <w:kern w:val="0"/>
          <w14:ligatures w14:val="none"/>
        </w:rPr>
        <w:t>Citi pretendenta pienākumi saskaņā ar nolikumu, Publisko iepirkumu likumu, publisko iepirkumu regulējošajiem Ministru kabineta noteikumiem un citiem normatīvajiem aktiem.</w:t>
      </w:r>
    </w:p>
    <w:p w14:paraId="3358A80D"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color w:val="000000"/>
          <w:kern w:val="0"/>
          <w14:ligatures w14:val="none"/>
        </w:rPr>
      </w:pPr>
      <w:r w:rsidRPr="0034022F">
        <w:rPr>
          <w:rFonts w:ascii="Times New Roman" w:eastAsia="Calibri" w:hAnsi="Times New Roman" w:cs="Times New Roman"/>
          <w:color w:val="000000"/>
          <w:kern w:val="0"/>
          <w14:ligatures w14:val="none"/>
        </w:rPr>
        <w:t>Pretendenta tiesības:</w:t>
      </w:r>
    </w:p>
    <w:p w14:paraId="6B33D276"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
          <w:color w:val="000000"/>
          <w:kern w:val="0"/>
          <w14:ligatures w14:val="none"/>
        </w:rPr>
      </w:pPr>
      <w:r w:rsidRPr="0034022F">
        <w:rPr>
          <w:rFonts w:ascii="Times New Roman" w:eastAsia="Times New Roman" w:hAnsi="Times New Roman" w:cs="Times New Roman"/>
          <w:color w:val="000000"/>
          <w:kern w:val="0"/>
          <w14:ligatures w14:val="none"/>
        </w:rPr>
        <w:t>Pirms piedāvājumu iesniegšanas termiņa beigām grozīt vai atsaukt iesniegto piedāvājumu.</w:t>
      </w:r>
    </w:p>
    <w:p w14:paraId="3E1DED9B" w14:textId="77777777" w:rsidR="0034022F" w:rsidRPr="0034022F" w:rsidRDefault="0034022F">
      <w:pPr>
        <w:numPr>
          <w:ilvl w:val="2"/>
          <w:numId w:val="14"/>
        </w:numPr>
        <w:tabs>
          <w:tab w:val="left" w:pos="1985"/>
        </w:tabs>
        <w:spacing w:before="120" w:after="120" w:line="240" w:lineRule="auto"/>
        <w:ind w:left="1134"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Citas pretendenta tiesības un pienākumi saskaņā ar nolikumu, Publisko iepirkumu likumu, publisko iepirkumu regulējošiem Ministru kabineta noteikumiem un citiem normatīviem aktiem.</w:t>
      </w:r>
    </w:p>
    <w:p w14:paraId="1D312D26"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Cita informācija</w:t>
      </w:r>
    </w:p>
    <w:p w14:paraId="029DDC7B"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Pretendenta iesniegtais piedāvājums nozīmē pilnīgu šī iepirkuma nolikuma noteikumu pieņemšanu un atbildību par to izpildi.</w:t>
      </w:r>
    </w:p>
    <w:p w14:paraId="7D200DB5"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Pēc piedāvājumu iesniegšanas termiņa beigām pretendents nevar grozīt savu piedāvājumu.</w:t>
      </w:r>
    </w:p>
    <w:p w14:paraId="51BACD58"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Pretendentam ir pilnībā jāsedz piedāvājuma sagatavošanas un iesniegšanas izmaksas. Pasūtītājs neuzņemas nekādas saistības par šīm izmaksām neatkarīgi no iepirkuma rezultāta.</w:t>
      </w:r>
    </w:p>
    <w:p w14:paraId="06648BCE"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 xml:space="preserve">Izziņas un citus dokumentus, kurus izsniedz Latvijas kompetentās institūcijas, pasūtītājs pieņem un atzīst, ja tie izdoti ne agrāk kā vienu mēnesi pirms iesniegšanas dienas, bet ārvalstu kompetento institūciju izsniegtās izziņas un citus dokumentus </w:t>
      </w:r>
      <w:r w:rsidRPr="0034022F">
        <w:rPr>
          <w:rFonts w:ascii="Times New Roman" w:eastAsia="Times New Roman" w:hAnsi="Times New Roman" w:cs="Times New Roman"/>
          <w:kern w:val="0"/>
          <w14:ligatures w14:val="none"/>
        </w:rPr>
        <w:lastRenderedPageBreak/>
        <w:t>pasūtītājs pieņem un atzīst, ja tie izdoti ne agrāk kā sešus mēnešus pirms iesniegšanas dienas, ja izziņas vai dokumenta izdevējs nav norādījis īsāku tā derīguma termiņu.</w:t>
      </w:r>
    </w:p>
    <w:p w14:paraId="5A54015A" w14:textId="77777777" w:rsidR="0034022F" w:rsidRPr="0034022F"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Iepirkuma dokumentos, kur ir atsauce uz konkrētiem standartiem, zīmoliem vai konkrētu  ražotāju izstrādājumiem, pretendents var piemērot ekvivalentus standartus, zīmolus, ražotāju izstrādājumus, ja tas ir pieļaujams.</w:t>
      </w:r>
    </w:p>
    <w:p w14:paraId="63C4B747" w14:textId="77777777" w:rsidR="0034022F" w:rsidRPr="00494F0E" w:rsidRDefault="0034022F">
      <w:pPr>
        <w:numPr>
          <w:ilvl w:val="1"/>
          <w:numId w:val="14"/>
        </w:numPr>
        <w:tabs>
          <w:tab w:val="left" w:pos="1134"/>
        </w:tabs>
        <w:spacing w:before="120" w:after="120" w:line="240" w:lineRule="auto"/>
        <w:ind w:left="567" w:firstLine="0"/>
        <w:jc w:val="both"/>
        <w:rPr>
          <w:rFonts w:ascii="Times New Roman" w:eastAsia="Calibri" w:hAnsi="Times New Roman" w:cs="Times New Roman"/>
          <w:b/>
          <w:color w:val="000000"/>
          <w:kern w:val="0"/>
          <w14:ligatures w14:val="none"/>
        </w:rPr>
      </w:pPr>
      <w:r w:rsidRPr="0034022F">
        <w:rPr>
          <w:rFonts w:ascii="Times New Roman" w:eastAsia="Times New Roman" w:hAnsi="Times New Roman" w:cs="Times New Roman"/>
          <w:kern w:val="0"/>
          <w14:ligatures w14:val="none"/>
        </w:rPr>
        <w:t xml:space="preserve">Iepirkuma, līguma izpildes, informācijas apmaiņas darba valoda ir latviešu </w:t>
      </w:r>
      <w:r w:rsidRPr="0034022F">
        <w:rPr>
          <w:rFonts w:ascii="Times New Roman" w:eastAsia="Times New Roman" w:hAnsi="Times New Roman" w:cs="Times New Roman"/>
          <w:color w:val="000000"/>
          <w:kern w:val="0"/>
          <w14:ligatures w14:val="none"/>
        </w:rPr>
        <w:t>valoda.</w:t>
      </w:r>
    </w:p>
    <w:p w14:paraId="6DAB6667" w14:textId="77777777" w:rsidR="00494F0E" w:rsidRPr="0034022F" w:rsidRDefault="00494F0E" w:rsidP="00494F0E">
      <w:pPr>
        <w:tabs>
          <w:tab w:val="left" w:pos="1134"/>
        </w:tabs>
        <w:spacing w:before="120" w:after="120" w:line="240" w:lineRule="auto"/>
        <w:ind w:left="567"/>
        <w:jc w:val="both"/>
        <w:rPr>
          <w:rFonts w:ascii="Times New Roman" w:eastAsia="Calibri" w:hAnsi="Times New Roman" w:cs="Times New Roman"/>
          <w:b/>
          <w:color w:val="000000"/>
          <w:kern w:val="0"/>
          <w14:ligatures w14:val="none"/>
        </w:rPr>
      </w:pPr>
    </w:p>
    <w:p w14:paraId="0CB819FB" w14:textId="77777777" w:rsidR="0034022F" w:rsidRPr="0034022F" w:rsidRDefault="0034022F">
      <w:pPr>
        <w:numPr>
          <w:ilvl w:val="0"/>
          <w:numId w:val="14"/>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Nolikuma pielikumi</w:t>
      </w:r>
    </w:p>
    <w:p w14:paraId="0DC956FA" w14:textId="7FA8E143" w:rsidR="0034022F" w:rsidRPr="00C94B36" w:rsidRDefault="0034022F">
      <w:pPr>
        <w:pStyle w:val="a9"/>
        <w:numPr>
          <w:ilvl w:val="1"/>
          <w:numId w:val="14"/>
        </w:numPr>
        <w:tabs>
          <w:tab w:val="left" w:pos="1276"/>
        </w:tabs>
        <w:spacing w:before="120" w:after="120" w:line="240" w:lineRule="auto"/>
        <w:ind w:left="567" w:firstLine="0"/>
        <w:contextualSpacing w:val="0"/>
        <w:jc w:val="both"/>
        <w:rPr>
          <w:rFonts w:ascii="Times New Roman" w:eastAsia="Calibri" w:hAnsi="Times New Roman" w:cs="Times New Roman"/>
          <w:color w:val="000000" w:themeColor="text1"/>
          <w:kern w:val="0"/>
          <w14:ligatures w14:val="none"/>
        </w:rPr>
      </w:pPr>
      <w:r w:rsidRPr="00C94B36">
        <w:rPr>
          <w:rFonts w:ascii="Times New Roman" w:eastAsia="Calibri" w:hAnsi="Times New Roman" w:cs="Times New Roman"/>
          <w:color w:val="000000" w:themeColor="text1"/>
          <w:kern w:val="0"/>
          <w14:ligatures w14:val="none"/>
        </w:rPr>
        <w:t>Nolikumam ir sekojoši pielikumi:</w:t>
      </w:r>
    </w:p>
    <w:p w14:paraId="49AA1DED" w14:textId="1616403A" w:rsidR="00B12204" w:rsidRPr="00CB2E51" w:rsidRDefault="00CB2E51" w:rsidP="00CB2E51">
      <w:pPr>
        <w:spacing w:before="120" w:after="12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lang w:eastAsia="lv-LV"/>
          <w14:ligatures w14:val="none"/>
        </w:rPr>
        <w:t xml:space="preserve">28.1.1. </w:t>
      </w:r>
      <w:r>
        <w:rPr>
          <w:rFonts w:ascii="Times New Roman" w:eastAsia="Calibri" w:hAnsi="Times New Roman" w:cs="Times New Roman"/>
          <w:color w:val="000000" w:themeColor="text1"/>
          <w:kern w:val="0"/>
          <w:lang w:eastAsia="lv-LV"/>
          <w14:ligatures w14:val="none"/>
        </w:rPr>
        <w:tab/>
      </w:r>
      <w:r>
        <w:rPr>
          <w:rFonts w:ascii="Times New Roman" w:eastAsia="Calibri" w:hAnsi="Times New Roman" w:cs="Times New Roman"/>
          <w:color w:val="000000" w:themeColor="text1"/>
          <w:kern w:val="0"/>
          <w:lang w:eastAsia="lv-LV"/>
          <w14:ligatures w14:val="none"/>
        </w:rPr>
        <w:tab/>
      </w:r>
      <w:r w:rsidR="0034022F" w:rsidRPr="00CB2E51">
        <w:rPr>
          <w:rFonts w:ascii="Times New Roman" w:eastAsia="Calibri" w:hAnsi="Times New Roman" w:cs="Times New Roman"/>
          <w:color w:val="000000" w:themeColor="text1"/>
          <w:kern w:val="0"/>
          <w:lang w:eastAsia="lv-LV"/>
          <w14:ligatures w14:val="none"/>
        </w:rPr>
        <w:t xml:space="preserve">1.pielikums – </w:t>
      </w:r>
      <w:r w:rsidR="008363BA" w:rsidRPr="00CB2E51">
        <w:rPr>
          <w:rFonts w:ascii="Times New Roman" w:eastAsia="Calibri" w:hAnsi="Times New Roman" w:cs="Times New Roman"/>
          <w:color w:val="000000" w:themeColor="text1"/>
          <w:kern w:val="0"/>
          <w:lang w:eastAsia="lv-LV"/>
          <w14:ligatures w14:val="none"/>
        </w:rPr>
        <w:t>T</w:t>
      </w:r>
      <w:r w:rsidR="0034022F" w:rsidRPr="00CB2E51">
        <w:rPr>
          <w:rFonts w:ascii="Times New Roman" w:eastAsia="Calibri" w:hAnsi="Times New Roman" w:cs="Times New Roman"/>
          <w:color w:val="000000" w:themeColor="text1"/>
          <w:kern w:val="0"/>
          <w:lang w:eastAsia="lv-LV"/>
          <w14:ligatures w14:val="none"/>
        </w:rPr>
        <w:t>ehnisk</w:t>
      </w:r>
      <w:r w:rsidR="000642F7" w:rsidRPr="00CB2E51">
        <w:rPr>
          <w:rFonts w:ascii="Times New Roman" w:eastAsia="Calibri" w:hAnsi="Times New Roman" w:cs="Times New Roman"/>
          <w:color w:val="000000" w:themeColor="text1"/>
          <w:kern w:val="0"/>
          <w:lang w:eastAsia="lv-LV"/>
          <w14:ligatures w14:val="none"/>
        </w:rPr>
        <w:t>ā specifikācija</w:t>
      </w:r>
      <w:r w:rsidR="0034022F" w:rsidRPr="00CB2E51">
        <w:rPr>
          <w:rFonts w:ascii="Times New Roman" w:eastAsia="Calibri" w:hAnsi="Times New Roman" w:cs="Times New Roman"/>
          <w:color w:val="000000" w:themeColor="text1"/>
          <w:kern w:val="0"/>
          <w:lang w:eastAsia="lv-LV"/>
          <w14:ligatures w14:val="none"/>
        </w:rPr>
        <w:t xml:space="preserve">; </w:t>
      </w:r>
    </w:p>
    <w:p w14:paraId="625FDEAE" w14:textId="231B64AC" w:rsidR="00B12204" w:rsidRPr="00CB2E51" w:rsidRDefault="00CB2E51" w:rsidP="00CB2E51">
      <w:pPr>
        <w:spacing w:before="120" w:after="12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lang w:eastAsia="lv-LV"/>
          <w14:ligatures w14:val="none"/>
        </w:rPr>
        <w:t xml:space="preserve">28.1.2. </w:t>
      </w:r>
      <w:r>
        <w:rPr>
          <w:rFonts w:ascii="Times New Roman" w:eastAsia="Calibri" w:hAnsi="Times New Roman" w:cs="Times New Roman"/>
          <w:color w:val="000000" w:themeColor="text1"/>
          <w:kern w:val="0"/>
          <w:lang w:eastAsia="lv-LV"/>
          <w14:ligatures w14:val="none"/>
        </w:rPr>
        <w:tab/>
      </w:r>
      <w:r>
        <w:rPr>
          <w:rFonts w:ascii="Times New Roman" w:eastAsia="Calibri" w:hAnsi="Times New Roman" w:cs="Times New Roman"/>
          <w:color w:val="000000" w:themeColor="text1"/>
          <w:kern w:val="0"/>
          <w:lang w:eastAsia="lv-LV"/>
          <w14:ligatures w14:val="none"/>
        </w:rPr>
        <w:tab/>
      </w:r>
      <w:r w:rsidR="0034022F" w:rsidRPr="00CB2E51">
        <w:rPr>
          <w:rFonts w:ascii="Times New Roman" w:eastAsia="Calibri" w:hAnsi="Times New Roman" w:cs="Times New Roman"/>
          <w:color w:val="000000" w:themeColor="text1"/>
          <w:kern w:val="0"/>
          <w:lang w:eastAsia="lv-LV"/>
          <w14:ligatures w14:val="none"/>
        </w:rPr>
        <w:t xml:space="preserve">2.pielikums – </w:t>
      </w:r>
      <w:r w:rsidR="008363BA" w:rsidRPr="00CB2E51">
        <w:rPr>
          <w:rFonts w:ascii="Times New Roman" w:eastAsia="Calibri" w:hAnsi="Times New Roman" w:cs="Times New Roman"/>
          <w:color w:val="000000" w:themeColor="text1"/>
          <w:kern w:val="0"/>
          <w:lang w:eastAsia="lv-LV"/>
          <w14:ligatures w14:val="none"/>
        </w:rPr>
        <w:t>P</w:t>
      </w:r>
      <w:r w:rsidR="0034022F" w:rsidRPr="00CB2E51">
        <w:rPr>
          <w:rFonts w:ascii="Times New Roman" w:eastAsia="Calibri" w:hAnsi="Times New Roman" w:cs="Times New Roman"/>
          <w:color w:val="000000" w:themeColor="text1"/>
          <w:kern w:val="0"/>
          <w:lang w:eastAsia="lv-LV"/>
          <w14:ligatures w14:val="none"/>
        </w:rPr>
        <w:t xml:space="preserve">ieteikums dalībai iepirkumā (veidne); </w:t>
      </w:r>
    </w:p>
    <w:p w14:paraId="346155C7" w14:textId="49E0875F" w:rsidR="00CB2E51" w:rsidRPr="00CB2E51" w:rsidRDefault="00CB2E51" w:rsidP="00CB2E51">
      <w:pPr>
        <w:spacing w:after="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28.1.3. </w:t>
      </w:r>
      <w:r>
        <w:rPr>
          <w:rFonts w:ascii="Times New Roman" w:eastAsia="Calibri" w:hAnsi="Times New Roman" w:cs="Times New Roman"/>
          <w:color w:val="000000" w:themeColor="text1"/>
          <w:kern w:val="0"/>
          <w14:ligatures w14:val="none"/>
        </w:rPr>
        <w:tab/>
      </w:r>
      <w:r>
        <w:rPr>
          <w:rFonts w:ascii="Times New Roman" w:eastAsia="Calibri" w:hAnsi="Times New Roman" w:cs="Times New Roman"/>
          <w:color w:val="000000" w:themeColor="text1"/>
          <w:kern w:val="0"/>
          <w14:ligatures w14:val="none"/>
        </w:rPr>
        <w:tab/>
      </w:r>
      <w:r w:rsidR="0034022F" w:rsidRPr="00CB2E51">
        <w:rPr>
          <w:rFonts w:ascii="Times New Roman" w:eastAsia="Calibri" w:hAnsi="Times New Roman" w:cs="Times New Roman"/>
          <w:color w:val="000000" w:themeColor="text1"/>
          <w:kern w:val="0"/>
          <w14:ligatures w14:val="none"/>
        </w:rPr>
        <w:t xml:space="preserve">3.pielikums – </w:t>
      </w:r>
      <w:r w:rsidR="008363BA" w:rsidRPr="00CB2E51">
        <w:rPr>
          <w:rFonts w:ascii="Times New Roman" w:eastAsia="Calibri" w:hAnsi="Times New Roman" w:cs="Times New Roman"/>
          <w:color w:val="000000" w:themeColor="text1"/>
          <w:kern w:val="0"/>
          <w14:ligatures w14:val="none"/>
        </w:rPr>
        <w:t>A</w:t>
      </w:r>
      <w:r w:rsidR="00C94B36" w:rsidRPr="00CB2E51">
        <w:rPr>
          <w:rFonts w:ascii="Times New Roman" w:eastAsia="Calibri" w:hAnsi="Times New Roman" w:cs="Times New Roman"/>
          <w:color w:val="000000" w:themeColor="text1"/>
          <w:kern w:val="0"/>
          <w14:ligatures w14:val="none"/>
        </w:rPr>
        <w:t>pliecinājums par ne</w:t>
      </w:r>
      <w:r w:rsidRPr="00CB2E51">
        <w:rPr>
          <w:rFonts w:ascii="Times New Roman" w:eastAsia="Calibri" w:hAnsi="Times New Roman" w:cs="Times New Roman"/>
          <w:color w:val="000000" w:themeColor="text1"/>
          <w:kern w:val="0"/>
          <w14:ligatures w14:val="none"/>
        </w:rPr>
        <w:t>atkarīgi izstrādātu piedāvājumu</w:t>
      </w:r>
    </w:p>
    <w:p w14:paraId="394F742A" w14:textId="45B6282B" w:rsidR="00C94B36" w:rsidRPr="00C94B36" w:rsidRDefault="00CB2E51" w:rsidP="00CB2E51">
      <w:pPr>
        <w:pStyle w:val="a9"/>
        <w:spacing w:after="0" w:line="240" w:lineRule="auto"/>
        <w:ind w:left="3141" w:firstLine="459"/>
        <w:contextualSpacing w:val="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C94B36" w:rsidRPr="00C94B36">
        <w:rPr>
          <w:rFonts w:ascii="Times New Roman" w:eastAsia="Calibri" w:hAnsi="Times New Roman" w:cs="Times New Roman"/>
          <w:color w:val="000000" w:themeColor="text1"/>
          <w:kern w:val="0"/>
          <w14:ligatures w14:val="none"/>
        </w:rPr>
        <w:t>(veidne);</w:t>
      </w:r>
    </w:p>
    <w:p w14:paraId="44FD18B0" w14:textId="7C28F288" w:rsidR="006D232B" w:rsidRPr="00D20583" w:rsidRDefault="00D20583" w:rsidP="00D20583">
      <w:pPr>
        <w:spacing w:before="120"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28.1.4. </w:t>
      </w:r>
      <w:r>
        <w:rPr>
          <w:rFonts w:ascii="Times New Roman" w:eastAsia="Calibri" w:hAnsi="Times New Roman" w:cs="Times New Roman"/>
          <w:color w:val="000000" w:themeColor="text1"/>
          <w:kern w:val="0"/>
          <w14:ligatures w14:val="none"/>
        </w:rPr>
        <w:tab/>
      </w:r>
      <w:r w:rsidR="0034022F" w:rsidRPr="00D20583">
        <w:rPr>
          <w:rFonts w:ascii="Times New Roman" w:eastAsia="Calibri" w:hAnsi="Times New Roman" w:cs="Times New Roman"/>
          <w:color w:val="000000" w:themeColor="text1"/>
          <w:kern w:val="0"/>
          <w14:ligatures w14:val="none"/>
        </w:rPr>
        <w:t xml:space="preserve">4.pielikums – </w:t>
      </w:r>
      <w:r w:rsidR="008363BA" w:rsidRPr="00D20583">
        <w:rPr>
          <w:rFonts w:ascii="Times New Roman" w:eastAsia="Calibri" w:hAnsi="Times New Roman" w:cs="Times New Roman"/>
          <w:color w:val="000000" w:themeColor="text1"/>
          <w:kern w:val="0"/>
          <w14:ligatures w14:val="none"/>
        </w:rPr>
        <w:t>P</w:t>
      </w:r>
      <w:r w:rsidR="009E250B" w:rsidRPr="00D20583">
        <w:rPr>
          <w:rFonts w:ascii="Times New Roman" w:eastAsia="Calibri" w:hAnsi="Times New Roman" w:cs="Times New Roman"/>
          <w:color w:val="000000" w:themeColor="text1"/>
          <w:kern w:val="0"/>
          <w14:ligatures w14:val="none"/>
        </w:rPr>
        <w:t xml:space="preserve">retendenta </w:t>
      </w:r>
      <w:r w:rsidR="008363BA" w:rsidRPr="00D20583">
        <w:rPr>
          <w:rFonts w:ascii="Times New Roman" w:eastAsia="Calibri" w:hAnsi="Times New Roman" w:cs="Times New Roman"/>
          <w:color w:val="000000" w:themeColor="text1"/>
          <w:kern w:val="0"/>
          <w14:ligatures w14:val="none"/>
        </w:rPr>
        <w:t>kvalifikācijas</w:t>
      </w:r>
      <w:r w:rsidR="009E250B" w:rsidRPr="00D20583">
        <w:rPr>
          <w:rFonts w:ascii="Times New Roman" w:eastAsia="Calibri" w:hAnsi="Times New Roman" w:cs="Times New Roman"/>
          <w:color w:val="000000" w:themeColor="text1"/>
          <w:kern w:val="0"/>
          <w14:ligatures w14:val="none"/>
        </w:rPr>
        <w:t xml:space="preserve"> apraksts (veidne);</w:t>
      </w:r>
    </w:p>
    <w:p w14:paraId="47C32723" w14:textId="77777777" w:rsidR="00D20583" w:rsidRDefault="00D20583" w:rsidP="00D20583">
      <w:pPr>
        <w:spacing w:after="0" w:line="240" w:lineRule="auto"/>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28.1.5. </w:t>
      </w:r>
      <w:r>
        <w:rPr>
          <w:rFonts w:ascii="Times New Roman" w:eastAsia="Calibri" w:hAnsi="Times New Roman" w:cs="Times New Roman"/>
          <w:color w:val="000000" w:themeColor="text1"/>
          <w:kern w:val="0"/>
          <w14:ligatures w14:val="none"/>
        </w:rPr>
        <w:tab/>
      </w:r>
      <w:r w:rsidR="008363BA" w:rsidRPr="00D20583">
        <w:rPr>
          <w:rFonts w:ascii="Times New Roman" w:eastAsia="Calibri" w:hAnsi="Times New Roman" w:cs="Times New Roman"/>
          <w:color w:val="000000" w:themeColor="text1"/>
          <w:kern w:val="0"/>
          <w14:ligatures w14:val="none"/>
        </w:rPr>
        <w:t>5.pielikums – Līguma izpildē piesai</w:t>
      </w:r>
      <w:r>
        <w:rPr>
          <w:rFonts w:ascii="Times New Roman" w:eastAsia="Calibri" w:hAnsi="Times New Roman" w:cs="Times New Roman"/>
          <w:color w:val="000000" w:themeColor="text1"/>
          <w:kern w:val="0"/>
          <w14:ligatures w14:val="none"/>
        </w:rPr>
        <w:t>stīto speciālistu apliecinājums</w:t>
      </w:r>
    </w:p>
    <w:p w14:paraId="11F3544C" w14:textId="77777777" w:rsidR="00E70395" w:rsidRDefault="00D20583" w:rsidP="00D20583">
      <w:pPr>
        <w:spacing w:after="0" w:line="240" w:lineRule="auto"/>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8363BA" w:rsidRPr="00D20583">
        <w:rPr>
          <w:rFonts w:ascii="Times New Roman" w:eastAsia="Calibri" w:hAnsi="Times New Roman" w:cs="Times New Roman"/>
          <w:color w:val="000000" w:themeColor="text1"/>
          <w:kern w:val="0"/>
          <w14:ligatures w14:val="none"/>
        </w:rPr>
        <w:t>par</w:t>
      </w:r>
      <w:r>
        <w:rPr>
          <w:rFonts w:ascii="Times New Roman" w:eastAsia="Calibri" w:hAnsi="Times New Roman" w:cs="Times New Roman"/>
          <w:color w:val="000000" w:themeColor="text1"/>
          <w:kern w:val="0"/>
          <w14:ligatures w14:val="none"/>
        </w:rPr>
        <w:t xml:space="preserve"> </w:t>
      </w:r>
      <w:r w:rsidR="008363BA" w:rsidRPr="00D20583">
        <w:rPr>
          <w:rFonts w:ascii="Times New Roman" w:eastAsia="Calibri" w:hAnsi="Times New Roman" w:cs="Times New Roman"/>
          <w:color w:val="000000" w:themeColor="text1"/>
          <w:kern w:val="0"/>
          <w14:ligatures w14:val="none"/>
        </w:rPr>
        <w:t>gatavību piedalīties pakal</w:t>
      </w:r>
      <w:r w:rsidR="00E70395">
        <w:rPr>
          <w:rFonts w:ascii="Times New Roman" w:eastAsia="Calibri" w:hAnsi="Times New Roman" w:cs="Times New Roman"/>
          <w:color w:val="000000" w:themeColor="text1"/>
          <w:kern w:val="0"/>
          <w14:ligatures w14:val="none"/>
        </w:rPr>
        <w:t>pojuma sniegšanā</w:t>
      </w:r>
    </w:p>
    <w:p w14:paraId="5DE4A90E" w14:textId="70A73D03" w:rsidR="008363BA" w:rsidRPr="00D20583" w:rsidRDefault="00E70395" w:rsidP="00494F0E">
      <w:pPr>
        <w:spacing w:after="120" w:line="240" w:lineRule="auto"/>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8363BA" w:rsidRPr="00D20583">
        <w:rPr>
          <w:rFonts w:ascii="Times New Roman" w:eastAsia="Calibri" w:hAnsi="Times New Roman" w:cs="Times New Roman"/>
          <w:color w:val="000000" w:themeColor="text1"/>
          <w:kern w:val="0"/>
          <w14:ligatures w14:val="none"/>
        </w:rPr>
        <w:t>(veidne);</w:t>
      </w:r>
    </w:p>
    <w:p w14:paraId="58B7D308" w14:textId="2845C321" w:rsidR="008363BA" w:rsidRPr="00494F0E" w:rsidRDefault="00494F0E" w:rsidP="00494F0E">
      <w:pPr>
        <w:spacing w:after="0" w:line="240" w:lineRule="auto"/>
        <w:ind w:left="720"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28.1.6.             </w:t>
      </w:r>
      <w:r w:rsidR="008363BA" w:rsidRPr="00494F0E">
        <w:rPr>
          <w:rFonts w:ascii="Times New Roman" w:eastAsia="Calibri" w:hAnsi="Times New Roman" w:cs="Times New Roman"/>
          <w:color w:val="000000" w:themeColor="text1"/>
          <w:kern w:val="0"/>
          <w14:ligatures w14:val="none"/>
        </w:rPr>
        <w:t>6.pielikums - Apakšuzņēmēja un/vai personas, uz kuras iespējām</w:t>
      </w:r>
    </w:p>
    <w:p w14:paraId="3374B183" w14:textId="77777777" w:rsidR="00494F0E" w:rsidRDefault="008363BA" w:rsidP="008363BA">
      <w:pPr>
        <w:pStyle w:val="a9"/>
        <w:spacing w:after="0" w:line="240" w:lineRule="auto"/>
        <w:ind w:left="1854"/>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494F0E">
        <w:rPr>
          <w:rFonts w:ascii="Times New Roman" w:eastAsia="Calibri" w:hAnsi="Times New Roman" w:cs="Times New Roman"/>
          <w:color w:val="000000" w:themeColor="text1"/>
          <w:kern w:val="0"/>
          <w14:ligatures w14:val="none"/>
        </w:rPr>
        <w:t xml:space="preserve">                 </w:t>
      </w:r>
      <w:r w:rsidRPr="008363BA">
        <w:rPr>
          <w:rFonts w:ascii="Times New Roman" w:eastAsia="Calibri" w:hAnsi="Times New Roman" w:cs="Times New Roman"/>
          <w:color w:val="000000" w:themeColor="text1"/>
          <w:kern w:val="0"/>
          <w14:ligatures w14:val="none"/>
        </w:rPr>
        <w:t>pretendents balst</w:t>
      </w:r>
      <w:r w:rsidR="00494F0E">
        <w:rPr>
          <w:rFonts w:ascii="Times New Roman" w:eastAsia="Calibri" w:hAnsi="Times New Roman" w:cs="Times New Roman"/>
          <w:color w:val="000000" w:themeColor="text1"/>
          <w:kern w:val="0"/>
          <w14:ligatures w14:val="none"/>
        </w:rPr>
        <w:t>ās,  apliecinājums par gatavību</w:t>
      </w:r>
    </w:p>
    <w:p w14:paraId="24B09079" w14:textId="5E75DC75" w:rsidR="008363BA" w:rsidRPr="008363BA" w:rsidRDefault="00494F0E" w:rsidP="00494F0E">
      <w:pPr>
        <w:pStyle w:val="a9"/>
        <w:spacing w:after="120" w:line="240" w:lineRule="auto"/>
        <w:ind w:left="1854"/>
        <w:contextualSpacing w:val="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8363BA" w:rsidRPr="008363BA">
        <w:rPr>
          <w:rFonts w:ascii="Times New Roman" w:eastAsia="Calibri" w:hAnsi="Times New Roman" w:cs="Times New Roman"/>
          <w:color w:val="000000" w:themeColor="text1"/>
          <w:kern w:val="0"/>
          <w14:ligatures w14:val="none"/>
        </w:rPr>
        <w:t>piedalīties</w:t>
      </w:r>
      <w:r>
        <w:rPr>
          <w:rFonts w:ascii="Times New Roman" w:eastAsia="Calibri" w:hAnsi="Times New Roman" w:cs="Times New Roman"/>
          <w:color w:val="000000" w:themeColor="text1"/>
          <w:kern w:val="0"/>
          <w14:ligatures w14:val="none"/>
        </w:rPr>
        <w:t xml:space="preserve"> </w:t>
      </w:r>
      <w:r w:rsidR="008363BA" w:rsidRPr="008363BA">
        <w:rPr>
          <w:rFonts w:ascii="Times New Roman" w:eastAsia="Calibri" w:hAnsi="Times New Roman" w:cs="Times New Roman"/>
          <w:color w:val="000000" w:themeColor="text1"/>
          <w:kern w:val="0"/>
          <w14:ligatures w14:val="none"/>
        </w:rPr>
        <w:t>līguma izpildē (veidne);</w:t>
      </w:r>
    </w:p>
    <w:p w14:paraId="24A34009" w14:textId="6649DD82" w:rsidR="008363BA" w:rsidRPr="00494F0E" w:rsidRDefault="00494F0E" w:rsidP="00494F0E">
      <w:pPr>
        <w:spacing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28.1.7. </w:t>
      </w:r>
      <w:r>
        <w:rPr>
          <w:rFonts w:ascii="Times New Roman" w:eastAsia="Calibri" w:hAnsi="Times New Roman" w:cs="Times New Roman"/>
          <w:color w:val="000000" w:themeColor="text1"/>
          <w:kern w:val="0"/>
          <w14:ligatures w14:val="none"/>
        </w:rPr>
        <w:tab/>
      </w:r>
      <w:r w:rsidR="008363BA" w:rsidRPr="00494F0E">
        <w:rPr>
          <w:rFonts w:ascii="Times New Roman" w:eastAsia="Calibri" w:hAnsi="Times New Roman" w:cs="Times New Roman"/>
          <w:color w:val="000000" w:themeColor="text1"/>
          <w:kern w:val="0"/>
          <w14:ligatures w14:val="none"/>
        </w:rPr>
        <w:t>7.pielikums – Tehniskais piedāvājums (veidne);</w:t>
      </w:r>
    </w:p>
    <w:p w14:paraId="25DC6297" w14:textId="1A503DCC" w:rsidR="008363BA" w:rsidRDefault="00494F0E" w:rsidP="00494F0E">
      <w:pPr>
        <w:spacing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28.1.8. </w:t>
      </w:r>
      <w:r>
        <w:rPr>
          <w:rFonts w:ascii="Times New Roman" w:eastAsia="Calibri" w:hAnsi="Times New Roman" w:cs="Times New Roman"/>
          <w:color w:val="000000" w:themeColor="text1"/>
          <w:kern w:val="0"/>
          <w14:ligatures w14:val="none"/>
        </w:rPr>
        <w:tab/>
      </w:r>
      <w:r w:rsidR="008363BA" w:rsidRPr="00494F0E">
        <w:rPr>
          <w:rFonts w:ascii="Times New Roman" w:eastAsia="Calibri" w:hAnsi="Times New Roman" w:cs="Times New Roman"/>
          <w:color w:val="000000" w:themeColor="text1"/>
          <w:kern w:val="0"/>
          <w14:ligatures w14:val="none"/>
        </w:rPr>
        <w:t>8.pielikums – Finanšu piedāvājums (veidne);</w:t>
      </w:r>
    </w:p>
    <w:p w14:paraId="45A23653" w14:textId="393D388A" w:rsidR="00494F0E" w:rsidRPr="00494F0E" w:rsidRDefault="00494F0E" w:rsidP="00494F0E">
      <w:pPr>
        <w:spacing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28.1.9.</w:t>
      </w:r>
      <w:r>
        <w:rPr>
          <w:rFonts w:ascii="Times New Roman" w:eastAsia="Calibri" w:hAnsi="Times New Roman" w:cs="Times New Roman"/>
          <w:color w:val="000000" w:themeColor="text1"/>
          <w:kern w:val="0"/>
          <w14:ligatures w14:val="none"/>
        </w:rPr>
        <w:tab/>
      </w:r>
      <w:r>
        <w:rPr>
          <w:rFonts w:ascii="Times New Roman" w:eastAsia="Calibri" w:hAnsi="Times New Roman" w:cs="Times New Roman"/>
          <w:color w:val="000000" w:themeColor="text1"/>
          <w:kern w:val="0"/>
          <w14:ligatures w14:val="none"/>
        </w:rPr>
        <w:tab/>
        <w:t>9.pielikums – Pretendenta apliecinājums par avansu (veidne);</w:t>
      </w:r>
    </w:p>
    <w:p w14:paraId="53A0DE04" w14:textId="5C741DE3" w:rsidR="00CB2E51" w:rsidRPr="00494F0E" w:rsidRDefault="00494F0E" w:rsidP="00494F0E">
      <w:pPr>
        <w:spacing w:after="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28.1.9. </w:t>
      </w:r>
      <w:r>
        <w:rPr>
          <w:rFonts w:ascii="Times New Roman" w:eastAsia="Calibri" w:hAnsi="Times New Roman" w:cs="Times New Roman"/>
          <w:color w:val="000000" w:themeColor="text1"/>
          <w:kern w:val="0"/>
          <w14:ligatures w14:val="none"/>
        </w:rPr>
        <w:tab/>
        <w:t>10</w:t>
      </w:r>
      <w:r w:rsidR="008363BA" w:rsidRPr="00494F0E">
        <w:rPr>
          <w:rFonts w:ascii="Times New Roman" w:eastAsia="Calibri" w:hAnsi="Times New Roman" w:cs="Times New Roman"/>
          <w:color w:val="000000" w:themeColor="text1"/>
          <w:kern w:val="0"/>
          <w14:ligatures w14:val="none"/>
        </w:rPr>
        <w:t>.pielikums – Līguma projekts.</w:t>
      </w:r>
    </w:p>
    <w:p w14:paraId="62335AF5" w14:textId="0206C1E2" w:rsidR="00831A24" w:rsidRPr="008363BA" w:rsidRDefault="0034022F" w:rsidP="000642F7">
      <w:pPr>
        <w:pStyle w:val="a9"/>
        <w:widowControl w:val="0"/>
        <w:numPr>
          <w:ilvl w:val="1"/>
          <w:numId w:val="14"/>
        </w:numPr>
        <w:tabs>
          <w:tab w:val="left" w:pos="1134"/>
        </w:tabs>
        <w:spacing w:before="120" w:after="120" w:line="20" w:lineRule="atLeast"/>
        <w:ind w:left="567" w:right="57" w:firstLine="0"/>
        <w:contextualSpacing w:val="0"/>
        <w:outlineLvl w:val="0"/>
      </w:pPr>
      <w:r w:rsidRPr="000642F7">
        <w:rPr>
          <w:rFonts w:ascii="Times New Roman" w:eastAsia="Calibri" w:hAnsi="Times New Roman" w:cs="Times New Roman"/>
          <w:color w:val="000000" w:themeColor="text1"/>
          <w:kern w:val="0"/>
          <w14:ligatures w14:val="none"/>
        </w:rPr>
        <w:t>Visi nolikuma pielikumi ir tā neatņemamas sastāvdaļas.</w:t>
      </w:r>
    </w:p>
    <w:p w14:paraId="171E8B78" w14:textId="77777777" w:rsidR="008363BA" w:rsidRDefault="008363BA" w:rsidP="008363BA">
      <w:pPr>
        <w:pStyle w:val="a9"/>
        <w:widowControl w:val="0"/>
        <w:tabs>
          <w:tab w:val="left" w:pos="1134"/>
        </w:tabs>
        <w:spacing w:before="120" w:after="120" w:line="20" w:lineRule="atLeast"/>
        <w:ind w:left="567" w:right="57"/>
        <w:contextualSpacing w:val="0"/>
        <w:outlineLvl w:val="0"/>
        <w:rPr>
          <w:rFonts w:ascii="Times New Roman" w:eastAsia="Calibri" w:hAnsi="Times New Roman" w:cs="Times New Roman"/>
          <w:color w:val="000000" w:themeColor="text1"/>
          <w:kern w:val="0"/>
          <w14:ligatures w14:val="none"/>
        </w:rPr>
      </w:pPr>
    </w:p>
    <w:p w14:paraId="09D92994" w14:textId="77777777" w:rsidR="008363BA" w:rsidRDefault="008363BA" w:rsidP="008363BA">
      <w:pPr>
        <w:pStyle w:val="a9"/>
        <w:widowControl w:val="0"/>
        <w:tabs>
          <w:tab w:val="left" w:pos="1134"/>
        </w:tabs>
        <w:spacing w:before="120" w:after="120" w:line="20" w:lineRule="atLeast"/>
        <w:ind w:left="567" w:right="57"/>
        <w:contextualSpacing w:val="0"/>
        <w:outlineLvl w:val="0"/>
        <w:rPr>
          <w:rFonts w:ascii="Times New Roman" w:eastAsia="Calibri" w:hAnsi="Times New Roman" w:cs="Times New Roman"/>
          <w:color w:val="000000" w:themeColor="text1"/>
          <w:kern w:val="0"/>
          <w14:ligatures w14:val="none"/>
        </w:rPr>
      </w:pPr>
    </w:p>
    <w:p w14:paraId="205149A1" w14:textId="77777777" w:rsidR="008363BA" w:rsidRPr="008363BA" w:rsidRDefault="008363BA" w:rsidP="008363BA">
      <w:pPr>
        <w:spacing w:before="120" w:after="120" w:line="240" w:lineRule="auto"/>
        <w:ind w:left="2160"/>
        <w:jc w:val="both"/>
        <w:rPr>
          <w:rFonts w:ascii="Times New Roman" w:eastAsia="Calibri" w:hAnsi="Times New Roman" w:cs="Times New Roman"/>
          <w:color w:val="000000"/>
          <w:kern w:val="0"/>
          <w:szCs w:val="22"/>
          <w14:ligatures w14:val="none"/>
        </w:rPr>
      </w:pPr>
    </w:p>
    <w:p w14:paraId="6982785B" w14:textId="77777777" w:rsidR="008363BA" w:rsidRPr="008363BA" w:rsidRDefault="008363BA" w:rsidP="008363BA">
      <w:pPr>
        <w:spacing w:before="120" w:after="120" w:line="240" w:lineRule="auto"/>
        <w:ind w:left="2160"/>
        <w:jc w:val="both"/>
        <w:rPr>
          <w:rFonts w:ascii="Times New Roman" w:eastAsia="Calibri" w:hAnsi="Times New Roman" w:cs="Times New Roman"/>
          <w:color w:val="000000"/>
          <w:kern w:val="0"/>
          <w14:ligatures w14:val="none"/>
        </w:rPr>
      </w:pPr>
    </w:p>
    <w:p w14:paraId="6B1CC1F8" w14:textId="77777777" w:rsidR="008363BA" w:rsidRDefault="008363BA" w:rsidP="008363BA">
      <w:pPr>
        <w:pStyle w:val="a9"/>
        <w:widowControl w:val="0"/>
        <w:tabs>
          <w:tab w:val="left" w:pos="1134"/>
        </w:tabs>
        <w:spacing w:before="120" w:after="120" w:line="20" w:lineRule="atLeast"/>
        <w:ind w:left="567" w:right="57"/>
        <w:contextualSpacing w:val="0"/>
        <w:outlineLvl w:val="0"/>
      </w:pPr>
    </w:p>
    <w:sectPr w:rsidR="008363BA" w:rsidSect="001E5319">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B1613" w14:textId="77777777" w:rsidR="003C1803" w:rsidRDefault="003C1803" w:rsidP="0034022F">
      <w:pPr>
        <w:spacing w:after="0" w:line="240" w:lineRule="auto"/>
      </w:pPr>
      <w:r>
        <w:separator/>
      </w:r>
    </w:p>
  </w:endnote>
  <w:endnote w:type="continuationSeparator" w:id="0">
    <w:p w14:paraId="50D2ABA3" w14:textId="77777777" w:rsidR="003C1803" w:rsidRDefault="003C1803" w:rsidP="0034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2E53" w14:textId="77777777" w:rsidR="00557F98" w:rsidRDefault="00557F98">
    <w:pPr>
      <w:pStyle w:val="af1"/>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E3570A">
      <w:rPr>
        <w:noProof/>
        <w:sz w:val="20"/>
        <w:szCs w:val="20"/>
      </w:rPr>
      <w:t>14</w:t>
    </w:r>
    <w:r>
      <w:rPr>
        <w:sz w:val="20"/>
        <w:szCs w:val="20"/>
      </w:rPr>
      <w:fldChar w:fldCharType="end"/>
    </w:r>
  </w:p>
  <w:p w14:paraId="60631D5D" w14:textId="77777777" w:rsidR="00557F98" w:rsidRDefault="00557F98">
    <w:pPr>
      <w:pStyle w:val="a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DCE2F0" w14:textId="77777777" w:rsidR="003C1803" w:rsidRDefault="003C1803" w:rsidP="0034022F">
      <w:pPr>
        <w:spacing w:after="0" w:line="240" w:lineRule="auto"/>
      </w:pPr>
      <w:r>
        <w:separator/>
      </w:r>
    </w:p>
  </w:footnote>
  <w:footnote w:type="continuationSeparator" w:id="0">
    <w:p w14:paraId="56D52030" w14:textId="77777777" w:rsidR="003C1803" w:rsidRDefault="003C1803" w:rsidP="0034022F">
      <w:pPr>
        <w:spacing w:after="0" w:line="240" w:lineRule="auto"/>
      </w:pPr>
      <w:r>
        <w:continuationSeparator/>
      </w:r>
    </w:p>
  </w:footnote>
  <w:footnote w:id="1">
    <w:p w14:paraId="142AB8FC" w14:textId="77777777" w:rsidR="00557F98" w:rsidRPr="0034022F" w:rsidRDefault="00557F98" w:rsidP="0034022F">
      <w:pPr>
        <w:pStyle w:val="3"/>
        <w:shd w:val="clear" w:color="auto" w:fill="FFFFFF"/>
        <w:spacing w:before="0" w:after="0"/>
        <w:rPr>
          <w:rFonts w:ascii="Times New Roman" w:hAnsi="Times New Roman" w:cs="Times New Roman"/>
          <w:b/>
          <w:color w:val="333333"/>
          <w:sz w:val="20"/>
          <w:lang w:eastAsia="lv-LV"/>
        </w:rPr>
      </w:pPr>
      <w:r w:rsidRPr="0034022F">
        <w:rPr>
          <w:rStyle w:val="af7"/>
          <w:rFonts w:ascii="Times New Roman" w:eastAsia="Courier New" w:hAnsi="Times New Roman" w:cs="Times New Roman"/>
          <w:sz w:val="20"/>
        </w:rPr>
        <w:footnoteRef/>
      </w:r>
      <w:r w:rsidRPr="0034022F">
        <w:rPr>
          <w:rFonts w:ascii="Times New Roman" w:hAnsi="Times New Roman" w:cs="Times New Roman"/>
          <w:sz w:val="20"/>
        </w:rPr>
        <w:t xml:space="preserve"> </w:t>
      </w:r>
      <w:r w:rsidRPr="0034022F">
        <w:rPr>
          <w:rFonts w:ascii="Times New Roman" w:hAnsi="Times New Roman" w:cs="Times New Roman"/>
          <w:sz w:val="20"/>
          <w:lang w:eastAsia="lv-LV"/>
        </w:rPr>
        <w:t>Kā piegādātājs var pieteikties kā nolikuma saņēmējs e-konkursu apakšsistēmā izsludinātajās iepirkuma procedūrās? Pieejams:</w:t>
      </w:r>
      <w:r w:rsidRPr="0034022F">
        <w:rPr>
          <w:rFonts w:ascii="Times New Roman" w:hAnsi="Times New Roman" w:cs="Times New Roman"/>
          <w:b/>
          <w:bCs/>
          <w:color w:val="333333"/>
          <w:sz w:val="20"/>
          <w:lang w:eastAsia="lv-LV"/>
        </w:rPr>
        <w:t xml:space="preserve"> </w:t>
      </w:r>
      <w:hyperlink r:id="rId1" w:history="1">
        <w:r w:rsidRPr="0034022F">
          <w:rPr>
            <w:rStyle w:val="aff1"/>
            <w:rFonts w:ascii="Times New Roman" w:hAnsi="Times New Roman" w:cs="Times New Roman"/>
            <w:sz w:val="20"/>
          </w:rPr>
          <w:t>https://www.eis.gov.lv/EIS/Publications/PublicationView.aspx?PublicationId=883</w:t>
        </w:r>
      </w:hyperlink>
    </w:p>
  </w:footnote>
  <w:footnote w:id="2">
    <w:p w14:paraId="46075085" w14:textId="77777777" w:rsidR="00557F98" w:rsidRPr="0034022F" w:rsidRDefault="00557F98" w:rsidP="0034022F">
      <w:pPr>
        <w:pStyle w:val="af3"/>
        <w:spacing w:after="40"/>
        <w:jc w:val="both"/>
        <w:rPr>
          <w:rFonts w:ascii="Times New Roman" w:hAnsi="Times New Roman"/>
          <w:lang w:val="lv-LV"/>
        </w:rPr>
      </w:pPr>
      <w:r w:rsidRPr="0034022F">
        <w:rPr>
          <w:rStyle w:val="af7"/>
          <w:rFonts w:ascii="Times New Roman" w:hAnsi="Times New Roman"/>
        </w:rPr>
        <w:footnoteRef/>
      </w:r>
      <w:r w:rsidRPr="0034022F">
        <w:rPr>
          <w:rFonts w:ascii="Times New Roman" w:hAnsi="Times New Roman"/>
        </w:rPr>
        <w:t xml:space="preserve"> </w:t>
      </w:r>
      <w:r w:rsidRPr="0034022F">
        <w:rPr>
          <w:rFonts w:ascii="Times New Roman" w:hAnsi="Times New Roman"/>
          <w:lang w:val="lv-LV" w:eastAsia="en-US"/>
        </w:rPr>
        <w:t xml:space="preserve">Informāciju par to, kā ieinteresētais </w:t>
      </w:r>
      <w:r w:rsidRPr="0034022F">
        <w:rPr>
          <w:rFonts w:ascii="Times New Roman" w:hAnsi="Times New Roman"/>
          <w:bCs/>
          <w:lang w:val="lv-LV" w:eastAsia="en-US"/>
        </w:rPr>
        <w:t xml:space="preserve">piegādātājs var pieteikties kā nolikuma saņēmējs e-konkursu apakšsistēmā izsludinātajās iepirkuma procedūrās – </w:t>
      </w:r>
      <w:hyperlink r:id="rId2" w:history="1">
        <w:r w:rsidRPr="0034022F">
          <w:rPr>
            <w:rFonts w:ascii="Times New Roman" w:hAnsi="Times New Roman"/>
            <w:color w:val="0070C0"/>
            <w:u w:val="single"/>
            <w:lang w:val="lv-LV" w:eastAsia="en-US"/>
          </w:rPr>
          <w:t>https://www.eis.gov.lv/EIS/Publications/PublicationView.aspx?PublicationId=883</w:t>
        </w:r>
      </w:hyperlink>
      <w:r w:rsidRPr="0034022F">
        <w:rPr>
          <w:rFonts w:ascii="Times New Roman" w:hAnsi="Times New Roman"/>
          <w:lang w:val="lv-LV"/>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E0FB1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B64894"/>
    <w:multiLevelType w:val="hybridMultilevel"/>
    <w:tmpl w:val="3C829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5A833C9"/>
    <w:multiLevelType w:val="multilevel"/>
    <w:tmpl w:val="E454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943FC"/>
    <w:multiLevelType w:val="multilevel"/>
    <w:tmpl w:val="AEBAB340"/>
    <w:lvl w:ilvl="0">
      <w:start w:val="7"/>
      <w:numFmt w:val="decimal"/>
      <w:lvlText w:val="%1."/>
      <w:lvlJc w:val="left"/>
      <w:pPr>
        <w:ind w:left="360" w:hanging="360"/>
      </w:pPr>
      <w:rPr>
        <w:rFonts w:hint="default"/>
        <w:b/>
        <w:bCs/>
      </w:rPr>
    </w:lvl>
    <w:lvl w:ilvl="1">
      <w:start w:val="1"/>
      <w:numFmt w:val="decimal"/>
      <w:lvlText w:val="%1.%2."/>
      <w:lvlJc w:val="left"/>
      <w:pPr>
        <w:ind w:left="1495" w:hanging="360"/>
      </w:pPr>
      <w:rPr>
        <w:rFonts w:ascii="Times New Roman" w:hAnsi="Times New Roman" w:cs="Times New Roman"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0FEB6652"/>
    <w:multiLevelType w:val="multilevel"/>
    <w:tmpl w:val="6510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469FF"/>
    <w:multiLevelType w:val="hybridMultilevel"/>
    <w:tmpl w:val="1784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C626A0"/>
    <w:multiLevelType w:val="multilevel"/>
    <w:tmpl w:val="19C0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D80F20"/>
    <w:multiLevelType w:val="hybridMultilevel"/>
    <w:tmpl w:val="E0C8E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FE75F1"/>
    <w:multiLevelType w:val="multilevel"/>
    <w:tmpl w:val="E7762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B526F7"/>
    <w:multiLevelType w:val="multilevel"/>
    <w:tmpl w:val="DA6E5554"/>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0540A80"/>
    <w:multiLevelType w:val="multilevel"/>
    <w:tmpl w:val="9A648EB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A42735"/>
    <w:multiLevelType w:val="hybridMultilevel"/>
    <w:tmpl w:val="9F9A7F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E27068"/>
    <w:multiLevelType w:val="hybridMultilevel"/>
    <w:tmpl w:val="122439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5C7A7059"/>
    <w:multiLevelType w:val="hybridMultilevel"/>
    <w:tmpl w:val="9DCAC4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6510107"/>
    <w:multiLevelType w:val="multilevel"/>
    <w:tmpl w:val="416C18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275A2C"/>
    <w:multiLevelType w:val="multilevel"/>
    <w:tmpl w:val="AE3E1796"/>
    <w:lvl w:ilvl="0">
      <w:start w:val="8"/>
      <w:numFmt w:val="decimal"/>
      <w:lvlText w:val="%1."/>
      <w:lvlJc w:val="left"/>
      <w:pPr>
        <w:ind w:left="360" w:hanging="360"/>
      </w:pPr>
      <w:rPr>
        <w:rFonts w:hint="default"/>
        <w:i w:val="0"/>
        <w:iCs w:val="0"/>
        <w:color w:val="000000"/>
      </w:rPr>
    </w:lvl>
    <w:lvl w:ilvl="1">
      <w:start w:val="1"/>
      <w:numFmt w:val="decimal"/>
      <w:lvlText w:val="%1.%2."/>
      <w:lvlJc w:val="left"/>
      <w:pPr>
        <w:ind w:left="1080" w:hanging="360"/>
      </w:pPr>
      <w:rPr>
        <w:rFonts w:hint="default"/>
        <w:b w:val="0"/>
        <w:bCs/>
        <w:i w:val="0"/>
        <w:iCs w:val="0"/>
        <w:color w:val="00000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CB93CA1"/>
    <w:multiLevelType w:val="hybridMultilevel"/>
    <w:tmpl w:val="8FF4E7BC"/>
    <w:lvl w:ilvl="0" w:tplc="4D1A44A2">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5" w15:restartNumberingAfterBreak="0">
    <w:nsid w:val="6CD04489"/>
    <w:multiLevelType w:val="hybridMultilevel"/>
    <w:tmpl w:val="EB943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5A629D2"/>
    <w:multiLevelType w:val="multilevel"/>
    <w:tmpl w:val="53D44A42"/>
    <w:lvl w:ilvl="0">
      <w:start w:val="14"/>
      <w:numFmt w:val="decimal"/>
      <w:lvlText w:val="%1"/>
      <w:lvlJc w:val="left"/>
      <w:pPr>
        <w:ind w:left="600" w:hanging="600"/>
      </w:pPr>
      <w:rPr>
        <w:rFonts w:hint="default"/>
      </w:rPr>
    </w:lvl>
    <w:lvl w:ilvl="1">
      <w:start w:val="1"/>
      <w:numFmt w:val="decimal"/>
      <w:lvlText w:val="%1.%2"/>
      <w:lvlJc w:val="left"/>
      <w:pPr>
        <w:ind w:left="1063" w:hanging="60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8"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7B023F0E"/>
    <w:multiLevelType w:val="multilevel"/>
    <w:tmpl w:val="7674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3"/>
  </w:num>
  <w:num w:numId="3">
    <w:abstractNumId w:val="0"/>
  </w:num>
  <w:num w:numId="4">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11"/>
  </w:num>
  <w:num w:numId="8">
    <w:abstractNumId w:val="9"/>
  </w:num>
  <w:num w:numId="9">
    <w:abstractNumId w:val="15"/>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3"/>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7"/>
  </w:num>
  <w:num w:numId="16">
    <w:abstractNumId w:val="17"/>
  </w:num>
  <w:num w:numId="17">
    <w:abstractNumId w:val="12"/>
  </w:num>
  <w:num w:numId="18">
    <w:abstractNumId w:val="7"/>
  </w:num>
  <w:num w:numId="19">
    <w:abstractNumId w:val="10"/>
  </w:num>
  <w:num w:numId="20">
    <w:abstractNumId w:val="18"/>
  </w:num>
  <w:num w:numId="21">
    <w:abstractNumId w:val="4"/>
  </w:num>
  <w:num w:numId="22">
    <w:abstractNumId w:val="16"/>
  </w:num>
  <w:num w:numId="23">
    <w:abstractNumId w:val="6"/>
  </w:num>
  <w:num w:numId="24">
    <w:abstractNumId w:val="19"/>
  </w:num>
  <w:num w:numId="25">
    <w:abstractNumId w:val="29"/>
  </w:num>
  <w:num w:numId="26">
    <w:abstractNumId w:val="8"/>
  </w:num>
  <w:num w:numId="27">
    <w:abstractNumId w:val="1"/>
  </w:num>
  <w:num w:numId="28">
    <w:abstractNumId w:val="22"/>
    <w:lvlOverride w:ilvl="0">
      <w:lvl w:ilvl="0">
        <w:numFmt w:val="lowerRoman"/>
        <w:lvlText w:val="%1."/>
        <w:lvlJc w:val="right"/>
      </w:lvl>
    </w:lvlOverride>
  </w:num>
  <w:num w:numId="29">
    <w:abstractNumId w:val="22"/>
    <w:lvlOverride w:ilvl="0">
      <w:lvl w:ilvl="0">
        <w:numFmt w:val="lowerRoman"/>
        <w:lvlText w:val="%1."/>
        <w:lvlJc w:val="right"/>
      </w:lvl>
    </w:lvlOverride>
    <w:lvlOverride w:ilvl="1">
      <w:lvl w:ilvl="1">
        <w:numFmt w:val="lowerLetter"/>
        <w:lvlText w:val="%2."/>
        <w:lvlJc w:val="left"/>
      </w:lvl>
    </w:lvlOverride>
  </w:num>
  <w:num w:numId="30">
    <w:abstractNumId w:val="22"/>
    <w:lvlOverride w:ilvl="0">
      <w:lvl w:ilvl="0">
        <w:numFmt w:val="lowerRoman"/>
        <w:lvlText w:val="%1."/>
        <w:lvlJc w:val="right"/>
      </w:lvl>
    </w:lvlOverride>
    <w:lvlOverride w:ilvl="1">
      <w:lvl w:ilvl="1">
        <w:numFmt w:val="lowerLetter"/>
        <w:lvlText w:val="%2."/>
        <w:lvlJc w:val="left"/>
      </w:lvl>
    </w:lvlOverride>
    <w:lvlOverride w:ilvl="2">
      <w:lvl w:ilvl="2">
        <w:numFmt w:val="lowerLetter"/>
        <w:lvlText w:val="%3."/>
        <w:lvlJc w:val="left"/>
      </w:lvl>
    </w:lvlOverride>
  </w:num>
  <w:num w:numId="3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1A24"/>
    <w:rsid w:val="000451D4"/>
    <w:rsid w:val="00054A95"/>
    <w:rsid w:val="000642F7"/>
    <w:rsid w:val="00076563"/>
    <w:rsid w:val="000B26B2"/>
    <w:rsid w:val="000B4B50"/>
    <w:rsid w:val="000E1A8B"/>
    <w:rsid w:val="001410DA"/>
    <w:rsid w:val="001848C9"/>
    <w:rsid w:val="001E5319"/>
    <w:rsid w:val="00211C8F"/>
    <w:rsid w:val="00266ABD"/>
    <w:rsid w:val="00273E46"/>
    <w:rsid w:val="00287484"/>
    <w:rsid w:val="002B22C0"/>
    <w:rsid w:val="002B59D5"/>
    <w:rsid w:val="002C5507"/>
    <w:rsid w:val="0034022F"/>
    <w:rsid w:val="003450B7"/>
    <w:rsid w:val="0034791E"/>
    <w:rsid w:val="0038385D"/>
    <w:rsid w:val="003C1803"/>
    <w:rsid w:val="00480763"/>
    <w:rsid w:val="00481629"/>
    <w:rsid w:val="00494F0E"/>
    <w:rsid w:val="004F12E2"/>
    <w:rsid w:val="004F2BF1"/>
    <w:rsid w:val="00513E63"/>
    <w:rsid w:val="005222E6"/>
    <w:rsid w:val="00555C74"/>
    <w:rsid w:val="00557F98"/>
    <w:rsid w:val="005A5C3A"/>
    <w:rsid w:val="005B1523"/>
    <w:rsid w:val="00650902"/>
    <w:rsid w:val="00654436"/>
    <w:rsid w:val="006673C1"/>
    <w:rsid w:val="0068237A"/>
    <w:rsid w:val="006C0125"/>
    <w:rsid w:val="006D232B"/>
    <w:rsid w:val="00706CA4"/>
    <w:rsid w:val="00716AC6"/>
    <w:rsid w:val="00752F92"/>
    <w:rsid w:val="00753C0D"/>
    <w:rsid w:val="00757783"/>
    <w:rsid w:val="00757D9D"/>
    <w:rsid w:val="00783F9F"/>
    <w:rsid w:val="007857BB"/>
    <w:rsid w:val="007B7AA4"/>
    <w:rsid w:val="007C1308"/>
    <w:rsid w:val="00831A24"/>
    <w:rsid w:val="008363BA"/>
    <w:rsid w:val="008B58F3"/>
    <w:rsid w:val="008D0B2E"/>
    <w:rsid w:val="008E1F46"/>
    <w:rsid w:val="008F7918"/>
    <w:rsid w:val="009023D2"/>
    <w:rsid w:val="009031B3"/>
    <w:rsid w:val="00921FF4"/>
    <w:rsid w:val="00930233"/>
    <w:rsid w:val="00951428"/>
    <w:rsid w:val="00982BC8"/>
    <w:rsid w:val="009C3398"/>
    <w:rsid w:val="009E250B"/>
    <w:rsid w:val="00A52904"/>
    <w:rsid w:val="00A70DD3"/>
    <w:rsid w:val="00A8623D"/>
    <w:rsid w:val="00AE6345"/>
    <w:rsid w:val="00B12204"/>
    <w:rsid w:val="00B42D8E"/>
    <w:rsid w:val="00B8414D"/>
    <w:rsid w:val="00C21EB2"/>
    <w:rsid w:val="00C94B36"/>
    <w:rsid w:val="00C951A1"/>
    <w:rsid w:val="00CB193B"/>
    <w:rsid w:val="00CB2E51"/>
    <w:rsid w:val="00CC141F"/>
    <w:rsid w:val="00D06E8C"/>
    <w:rsid w:val="00D1560F"/>
    <w:rsid w:val="00D20583"/>
    <w:rsid w:val="00D22107"/>
    <w:rsid w:val="00D406FE"/>
    <w:rsid w:val="00D97422"/>
    <w:rsid w:val="00DA49F1"/>
    <w:rsid w:val="00DA5DAF"/>
    <w:rsid w:val="00DB5CB3"/>
    <w:rsid w:val="00DC5F6A"/>
    <w:rsid w:val="00DE126C"/>
    <w:rsid w:val="00E17DC8"/>
    <w:rsid w:val="00E3570A"/>
    <w:rsid w:val="00E4279E"/>
    <w:rsid w:val="00E55A3C"/>
    <w:rsid w:val="00E66C98"/>
    <w:rsid w:val="00E70395"/>
    <w:rsid w:val="00E706FD"/>
    <w:rsid w:val="00EC1E15"/>
    <w:rsid w:val="00EF13F1"/>
    <w:rsid w:val="00F33510"/>
    <w:rsid w:val="00F5396B"/>
    <w:rsid w:val="00F61172"/>
    <w:rsid w:val="00F65D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2FDC"/>
  <w15:docId w15:val="{2B654FEF-5928-4838-87C1-6259725E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70DD3"/>
  </w:style>
  <w:style w:type="paragraph" w:styleId="10">
    <w:name w:val="heading 1"/>
    <w:aliases w:val="H1,First subtitle"/>
    <w:basedOn w:val="a1"/>
    <w:next w:val="a1"/>
    <w:link w:val="11"/>
    <w:qFormat/>
    <w:rsid w:val="00831A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Second subtitle,Char"/>
    <w:basedOn w:val="a1"/>
    <w:next w:val="a1"/>
    <w:link w:val="20"/>
    <w:unhideWhenUsed/>
    <w:qFormat/>
    <w:rsid w:val="00831A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831A2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831A24"/>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831A24"/>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831A24"/>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831A24"/>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831A24"/>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831A24"/>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First subtitle Знак"/>
    <w:basedOn w:val="a2"/>
    <w:link w:val="10"/>
    <w:rsid w:val="00831A2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Second subtitle Знак,Char Знак"/>
    <w:basedOn w:val="a2"/>
    <w:link w:val="2"/>
    <w:rsid w:val="00831A2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831A24"/>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831A24"/>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831A24"/>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831A24"/>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831A24"/>
    <w:rPr>
      <w:rFonts w:eastAsiaTheme="majorEastAsia" w:cstheme="majorBidi"/>
      <w:color w:val="595959" w:themeColor="text1" w:themeTint="A6"/>
    </w:rPr>
  </w:style>
  <w:style w:type="character" w:customStyle="1" w:styleId="80">
    <w:name w:val="Заголовок 8 Знак"/>
    <w:basedOn w:val="a2"/>
    <w:link w:val="8"/>
    <w:uiPriority w:val="9"/>
    <w:semiHidden/>
    <w:rsid w:val="00831A24"/>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831A24"/>
    <w:rPr>
      <w:rFonts w:eastAsiaTheme="majorEastAsia" w:cstheme="majorBidi"/>
      <w:color w:val="272727" w:themeColor="text1" w:themeTint="D8"/>
    </w:rPr>
  </w:style>
  <w:style w:type="paragraph" w:styleId="a5">
    <w:name w:val="Title"/>
    <w:basedOn w:val="a1"/>
    <w:next w:val="a1"/>
    <w:link w:val="a6"/>
    <w:qFormat/>
    <w:rsid w:val="00831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831A24"/>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831A24"/>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831A24"/>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831A24"/>
    <w:pPr>
      <w:spacing w:before="160"/>
      <w:jc w:val="center"/>
    </w:pPr>
    <w:rPr>
      <w:i/>
      <w:iCs/>
      <w:color w:val="404040" w:themeColor="text1" w:themeTint="BF"/>
    </w:rPr>
  </w:style>
  <w:style w:type="character" w:customStyle="1" w:styleId="22">
    <w:name w:val="Цитата 2 Знак"/>
    <w:basedOn w:val="a2"/>
    <w:link w:val="21"/>
    <w:uiPriority w:val="29"/>
    <w:rsid w:val="00831A24"/>
    <w:rPr>
      <w:i/>
      <w:iCs/>
      <w:color w:val="404040" w:themeColor="text1" w:themeTint="BF"/>
    </w:rPr>
  </w:style>
  <w:style w:type="paragraph" w:styleId="a9">
    <w:name w:val="List Paragraph"/>
    <w:aliases w:val="Strip,H&amp;P List Paragraph,2,Syle 1,Colorful List - Accent 12,Normal bullet 2,Bullet list,Grafika nosaukums,Saistīto dokumentu saraksts,Table of contents numbered,Citation List,PPS_Bullet,Numurets,Bullet,Bo,Bullet ,Virsraksti"/>
    <w:basedOn w:val="a1"/>
    <w:link w:val="aa"/>
    <w:uiPriority w:val="34"/>
    <w:qFormat/>
    <w:rsid w:val="00831A24"/>
    <w:pPr>
      <w:ind w:left="720"/>
      <w:contextualSpacing/>
    </w:pPr>
  </w:style>
  <w:style w:type="character" w:styleId="ab">
    <w:name w:val="Intense Emphasis"/>
    <w:basedOn w:val="a2"/>
    <w:uiPriority w:val="21"/>
    <w:qFormat/>
    <w:rsid w:val="00831A24"/>
    <w:rPr>
      <w:i/>
      <w:iCs/>
      <w:color w:val="2F5496" w:themeColor="accent1" w:themeShade="BF"/>
    </w:rPr>
  </w:style>
  <w:style w:type="paragraph" w:styleId="ac">
    <w:name w:val="Intense Quote"/>
    <w:basedOn w:val="a1"/>
    <w:next w:val="a1"/>
    <w:link w:val="ad"/>
    <w:uiPriority w:val="30"/>
    <w:qFormat/>
    <w:rsid w:val="00831A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831A24"/>
    <w:rPr>
      <w:i/>
      <w:iCs/>
      <w:color w:val="2F5496" w:themeColor="accent1" w:themeShade="BF"/>
    </w:rPr>
  </w:style>
  <w:style w:type="character" w:styleId="ae">
    <w:name w:val="Intense Reference"/>
    <w:basedOn w:val="a2"/>
    <w:uiPriority w:val="32"/>
    <w:qFormat/>
    <w:rsid w:val="00831A24"/>
    <w:rPr>
      <w:b/>
      <w:bCs/>
      <w:smallCaps/>
      <w:color w:val="2F5496" w:themeColor="accent1" w:themeShade="BF"/>
      <w:spacing w:val="5"/>
    </w:rPr>
  </w:style>
  <w:style w:type="numbering" w:customStyle="1" w:styleId="NoList1">
    <w:name w:val="No List1"/>
    <w:next w:val="a4"/>
    <w:uiPriority w:val="99"/>
    <w:semiHidden/>
    <w:unhideWhenUsed/>
    <w:rsid w:val="0034022F"/>
  </w:style>
  <w:style w:type="paragraph" w:styleId="af">
    <w:name w:val="Body Text"/>
    <w:aliases w:val="Body Text1,Pamatteksts1,Body Text Char Char,Body Text Char2 Char Char,Body Text Char Char Char Char,Body Text Char1 Char Char Char Char,Body Text Char Char Char Char Char Char,Body Text Char1 Char Char Char Char Char Char"/>
    <w:basedOn w:val="a1"/>
    <w:link w:val="af0"/>
    <w:rsid w:val="0034022F"/>
    <w:pPr>
      <w:spacing w:after="0" w:line="240" w:lineRule="auto"/>
      <w:jc w:val="both"/>
    </w:pPr>
    <w:rPr>
      <w:rFonts w:ascii="Times New Roman" w:eastAsia="Times New Roman" w:hAnsi="Times New Roman" w:cs="Times New Roman"/>
      <w:kern w:val="0"/>
      <w:lang w:val="x-none" w:eastAsia="x-none"/>
      <w14:ligatures w14:val="none"/>
    </w:rPr>
  </w:style>
  <w:style w:type="character" w:customStyle="1" w:styleId="af0">
    <w:name w:val="Основной текст Знак"/>
    <w:aliases w:val="Body Text1 Знак,Pamatteksts1 Знак,Body Text Char Char Знак,Body Text Char2 Char Char Знак,Body Text Char Char Char Char Знак,Body Text Char1 Char Char Char Char Знак,Body Text Char Char Char Char Char Char Знак"/>
    <w:basedOn w:val="a2"/>
    <w:link w:val="af"/>
    <w:rsid w:val="0034022F"/>
    <w:rPr>
      <w:rFonts w:ascii="Times New Roman" w:eastAsia="Times New Roman" w:hAnsi="Times New Roman" w:cs="Times New Roman"/>
      <w:kern w:val="0"/>
      <w:lang w:val="x-none" w:eastAsia="x-none"/>
      <w14:ligatures w14:val="none"/>
    </w:rPr>
  </w:style>
  <w:style w:type="paragraph" w:styleId="af1">
    <w:name w:val="footer"/>
    <w:basedOn w:val="a1"/>
    <w:link w:val="af2"/>
    <w:uiPriority w:val="99"/>
    <w:unhideWhenUsed/>
    <w:rsid w:val="0034022F"/>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af2">
    <w:name w:val="Нижний колонтитул Знак"/>
    <w:basedOn w:val="a2"/>
    <w:link w:val="af1"/>
    <w:uiPriority w:val="99"/>
    <w:rsid w:val="0034022F"/>
    <w:rPr>
      <w:rFonts w:ascii="Calibri" w:eastAsia="Calibri" w:hAnsi="Calibri" w:cs="Times New Roman"/>
      <w:kern w:val="0"/>
      <w:sz w:val="22"/>
      <w:szCs w:val="22"/>
      <w14:ligatures w14:val="none"/>
    </w:rPr>
  </w:style>
  <w:style w:type="paragraph" w:styleId="af3">
    <w:name w:val="footnote text"/>
    <w:basedOn w:val="a1"/>
    <w:link w:val="af4"/>
    <w:uiPriority w:val="99"/>
    <w:unhideWhenUsed/>
    <w:rsid w:val="0034022F"/>
    <w:pPr>
      <w:spacing w:after="0" w:line="240" w:lineRule="auto"/>
    </w:pPr>
    <w:rPr>
      <w:rFonts w:ascii="Calibri" w:eastAsia="Calibri" w:hAnsi="Calibri" w:cs="Times New Roman"/>
      <w:kern w:val="0"/>
      <w:sz w:val="20"/>
      <w:szCs w:val="20"/>
      <w:lang w:val="x-none" w:eastAsia="x-none"/>
      <w14:ligatures w14:val="none"/>
    </w:rPr>
  </w:style>
  <w:style w:type="character" w:customStyle="1" w:styleId="FootnoteTextChar">
    <w:name w:val="Footnote Text Char"/>
    <w:basedOn w:val="a2"/>
    <w:rsid w:val="0034022F"/>
    <w:rPr>
      <w:sz w:val="20"/>
      <w:szCs w:val="20"/>
    </w:rPr>
  </w:style>
  <w:style w:type="paragraph" w:styleId="af5">
    <w:name w:val="header"/>
    <w:basedOn w:val="a1"/>
    <w:link w:val="af6"/>
    <w:unhideWhenUsed/>
    <w:rsid w:val="0034022F"/>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af6">
    <w:name w:val="Верхний колонтитул Знак"/>
    <w:basedOn w:val="a2"/>
    <w:link w:val="af5"/>
    <w:rsid w:val="0034022F"/>
    <w:rPr>
      <w:rFonts w:ascii="Calibri" w:eastAsia="Calibri" w:hAnsi="Calibri" w:cs="Times New Roman"/>
      <w:kern w:val="0"/>
      <w:sz w:val="22"/>
      <w:szCs w:val="22"/>
      <w14:ligatures w14:val="none"/>
    </w:rPr>
  </w:style>
  <w:style w:type="character" w:styleId="af7">
    <w:name w:val="footnote reference"/>
    <w:aliases w:val="Footnote symbol,Footnote Reference Number,SUPERS,Footnote sign,Style 4,Footnote Refernece,Footnote Reference Superscript,ftref,Odwołanie przypisu,BVI fnr,Footnotes refss,Ref,de nota al pie,-E Fußnotenzeichen,Footnote reference number"/>
    <w:link w:val="CharCharCharChar"/>
    <w:qFormat/>
    <w:rsid w:val="0034022F"/>
    <w:rPr>
      <w:vertAlign w:val="superscript"/>
    </w:rPr>
  </w:style>
  <w:style w:type="character" w:styleId="af8">
    <w:name w:val="page number"/>
    <w:semiHidden/>
    <w:rsid w:val="0034022F"/>
  </w:style>
  <w:style w:type="character" w:styleId="af9">
    <w:name w:val="annotation reference"/>
    <w:unhideWhenUsed/>
    <w:rsid w:val="0034022F"/>
    <w:rPr>
      <w:sz w:val="16"/>
      <w:szCs w:val="16"/>
    </w:rPr>
  </w:style>
  <w:style w:type="paragraph" w:styleId="afa">
    <w:name w:val="annotation text"/>
    <w:basedOn w:val="a1"/>
    <w:link w:val="afb"/>
    <w:unhideWhenUsed/>
    <w:rsid w:val="0034022F"/>
    <w:pPr>
      <w:spacing w:after="200" w:line="240" w:lineRule="auto"/>
    </w:pPr>
    <w:rPr>
      <w:rFonts w:ascii="Calibri" w:eastAsia="Calibri" w:hAnsi="Calibri" w:cs="Times New Roman"/>
      <w:kern w:val="0"/>
      <w:sz w:val="20"/>
      <w:szCs w:val="20"/>
      <w:lang w:val="x-none" w:eastAsia="x-none"/>
      <w14:ligatures w14:val="none"/>
    </w:rPr>
  </w:style>
  <w:style w:type="character" w:customStyle="1" w:styleId="CommentTextChar">
    <w:name w:val="Comment Text Char"/>
    <w:basedOn w:val="a2"/>
    <w:rsid w:val="0034022F"/>
    <w:rPr>
      <w:sz w:val="20"/>
      <w:szCs w:val="20"/>
    </w:rPr>
  </w:style>
  <w:style w:type="paragraph" w:styleId="afc">
    <w:name w:val="annotation subject"/>
    <w:basedOn w:val="afa"/>
    <w:next w:val="afa"/>
    <w:link w:val="afd"/>
    <w:semiHidden/>
    <w:unhideWhenUsed/>
    <w:rsid w:val="0034022F"/>
    <w:rPr>
      <w:b/>
      <w:bCs/>
    </w:rPr>
  </w:style>
  <w:style w:type="character" w:customStyle="1" w:styleId="afd">
    <w:name w:val="Тема примечания Знак"/>
    <w:basedOn w:val="CommentTextChar"/>
    <w:link w:val="afc"/>
    <w:semiHidden/>
    <w:rsid w:val="0034022F"/>
    <w:rPr>
      <w:rFonts w:ascii="Calibri" w:eastAsia="Calibri" w:hAnsi="Calibri" w:cs="Times New Roman"/>
      <w:b/>
      <w:bCs/>
      <w:kern w:val="0"/>
      <w:sz w:val="20"/>
      <w:szCs w:val="20"/>
      <w:lang w:val="x-none" w:eastAsia="x-none"/>
      <w14:ligatures w14:val="none"/>
    </w:rPr>
  </w:style>
  <w:style w:type="paragraph" w:styleId="afe">
    <w:name w:val="Balloon Text"/>
    <w:basedOn w:val="a1"/>
    <w:link w:val="aff"/>
    <w:unhideWhenUsed/>
    <w:rsid w:val="0034022F"/>
    <w:pPr>
      <w:spacing w:after="0" w:line="240" w:lineRule="auto"/>
    </w:pPr>
    <w:rPr>
      <w:rFonts w:ascii="Tahoma" w:eastAsia="Calibri" w:hAnsi="Tahoma" w:cs="Times New Roman"/>
      <w:kern w:val="0"/>
      <w:sz w:val="16"/>
      <w:szCs w:val="16"/>
      <w:lang w:val="x-none" w:eastAsia="x-none"/>
      <w14:ligatures w14:val="none"/>
    </w:rPr>
  </w:style>
  <w:style w:type="character" w:customStyle="1" w:styleId="aff">
    <w:name w:val="Текст выноски Знак"/>
    <w:basedOn w:val="a2"/>
    <w:link w:val="afe"/>
    <w:rsid w:val="0034022F"/>
    <w:rPr>
      <w:rFonts w:ascii="Tahoma" w:eastAsia="Calibri" w:hAnsi="Tahoma" w:cs="Times New Roman"/>
      <w:kern w:val="0"/>
      <w:sz w:val="16"/>
      <w:szCs w:val="16"/>
      <w:lang w:val="x-none" w:eastAsia="x-none"/>
      <w14:ligatures w14:val="none"/>
    </w:rPr>
  </w:style>
  <w:style w:type="paragraph" w:customStyle="1" w:styleId="ListParagraph1">
    <w:name w:val="List Paragraph1"/>
    <w:basedOn w:val="a1"/>
    <w:qFormat/>
    <w:rsid w:val="0034022F"/>
    <w:pPr>
      <w:spacing w:after="200" w:line="276" w:lineRule="auto"/>
      <w:ind w:left="720"/>
      <w:contextualSpacing/>
    </w:pPr>
    <w:rPr>
      <w:rFonts w:ascii="Calibri" w:eastAsia="Calibri" w:hAnsi="Calibri" w:cs="Times New Roman"/>
      <w:kern w:val="0"/>
      <w:sz w:val="22"/>
      <w:szCs w:val="22"/>
      <w14:ligatures w14:val="none"/>
    </w:rPr>
  </w:style>
  <w:style w:type="paragraph" w:styleId="31">
    <w:name w:val="List 3"/>
    <w:basedOn w:val="a1"/>
    <w:semiHidden/>
    <w:rsid w:val="0034022F"/>
    <w:pPr>
      <w:spacing w:after="0" w:line="240" w:lineRule="auto"/>
      <w:ind w:left="849" w:hanging="283"/>
      <w:contextualSpacing/>
    </w:pPr>
    <w:rPr>
      <w:rFonts w:ascii="Times New Roman" w:eastAsia="Times New Roman" w:hAnsi="Times New Roman" w:cs="Times New Roman"/>
      <w:kern w:val="0"/>
      <w:lang w:eastAsia="lv-LV"/>
      <w14:ligatures w14:val="none"/>
    </w:rPr>
  </w:style>
  <w:style w:type="character" w:customStyle="1" w:styleId="st">
    <w:name w:val="st"/>
    <w:basedOn w:val="a2"/>
    <w:rsid w:val="0034022F"/>
  </w:style>
  <w:style w:type="character" w:styleId="aff0">
    <w:name w:val="FollowedHyperlink"/>
    <w:semiHidden/>
    <w:rsid w:val="0034022F"/>
    <w:rPr>
      <w:color w:val="800080"/>
      <w:u w:val="single"/>
    </w:rPr>
  </w:style>
  <w:style w:type="paragraph" w:styleId="23">
    <w:name w:val="Body Text 2"/>
    <w:basedOn w:val="a1"/>
    <w:link w:val="24"/>
    <w:semiHidden/>
    <w:unhideWhenUsed/>
    <w:rsid w:val="0034022F"/>
    <w:pPr>
      <w:spacing w:after="120" w:line="480" w:lineRule="auto"/>
    </w:pPr>
    <w:rPr>
      <w:rFonts w:ascii="Calibri" w:eastAsia="Calibri" w:hAnsi="Calibri" w:cs="Times New Roman"/>
      <w:kern w:val="0"/>
      <w:sz w:val="22"/>
      <w:szCs w:val="22"/>
      <w:lang w:val="x-none"/>
      <w14:ligatures w14:val="none"/>
    </w:rPr>
  </w:style>
  <w:style w:type="character" w:customStyle="1" w:styleId="24">
    <w:name w:val="Основной текст 2 Знак"/>
    <w:basedOn w:val="a2"/>
    <w:link w:val="23"/>
    <w:semiHidden/>
    <w:rsid w:val="0034022F"/>
    <w:rPr>
      <w:rFonts w:ascii="Calibri" w:eastAsia="Calibri" w:hAnsi="Calibri" w:cs="Times New Roman"/>
      <w:kern w:val="0"/>
      <w:sz w:val="22"/>
      <w:szCs w:val="22"/>
      <w:lang w:val="x-none"/>
      <w14:ligatures w14:val="none"/>
    </w:rPr>
  </w:style>
  <w:style w:type="paragraph" w:customStyle="1" w:styleId="ColorfulList-Accent11">
    <w:name w:val="Colorful List - Accent 11"/>
    <w:basedOn w:val="a1"/>
    <w:qFormat/>
    <w:rsid w:val="0034022F"/>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customStyle="1" w:styleId="Revision1">
    <w:name w:val="Revision1"/>
    <w:hidden/>
    <w:semiHidden/>
    <w:rsid w:val="0034022F"/>
    <w:pPr>
      <w:spacing w:after="0" w:line="240" w:lineRule="auto"/>
    </w:pPr>
    <w:rPr>
      <w:rFonts w:ascii="Calibri" w:eastAsia="Calibri" w:hAnsi="Calibri" w:cs="Times New Roman"/>
      <w:kern w:val="0"/>
      <w:sz w:val="22"/>
      <w:szCs w:val="22"/>
      <w14:ligatures w14:val="none"/>
    </w:rPr>
  </w:style>
  <w:style w:type="character" w:styleId="aff1">
    <w:name w:val="Hyperlink"/>
    <w:uiPriority w:val="99"/>
    <w:rsid w:val="0034022F"/>
    <w:rPr>
      <w:color w:val="0000FF"/>
      <w:u w:val="single"/>
    </w:rPr>
  </w:style>
  <w:style w:type="paragraph" w:styleId="aff2">
    <w:name w:val="Revision"/>
    <w:hidden/>
    <w:semiHidden/>
    <w:rsid w:val="0034022F"/>
    <w:pPr>
      <w:spacing w:after="0" w:line="240" w:lineRule="auto"/>
    </w:pPr>
    <w:rPr>
      <w:rFonts w:ascii="Calibri" w:eastAsia="Calibri" w:hAnsi="Calibri" w:cs="Times New Roman"/>
      <w:kern w:val="0"/>
      <w:sz w:val="22"/>
      <w:szCs w:val="22"/>
      <w14:ligatures w14:val="none"/>
    </w:rPr>
  </w:style>
  <w:style w:type="paragraph" w:styleId="aff3">
    <w:name w:val="List"/>
    <w:basedOn w:val="a1"/>
    <w:semiHidden/>
    <w:unhideWhenUsed/>
    <w:rsid w:val="0034022F"/>
    <w:pPr>
      <w:spacing w:after="200" w:line="276" w:lineRule="auto"/>
      <w:ind w:left="283" w:hanging="283"/>
      <w:contextualSpacing/>
    </w:pPr>
    <w:rPr>
      <w:rFonts w:ascii="Calibri" w:eastAsia="Calibri" w:hAnsi="Calibri" w:cs="Times New Roman"/>
      <w:kern w:val="0"/>
      <w:sz w:val="22"/>
      <w:szCs w:val="22"/>
      <w14:ligatures w14:val="none"/>
    </w:rPr>
  </w:style>
  <w:style w:type="character" w:styleId="aff4">
    <w:name w:val="Emphasis"/>
    <w:qFormat/>
    <w:rsid w:val="0034022F"/>
    <w:rPr>
      <w:b/>
      <w:bCs/>
      <w:i w:val="0"/>
      <w:iCs w:val="0"/>
    </w:rPr>
  </w:style>
  <w:style w:type="character" w:customStyle="1" w:styleId="st1">
    <w:name w:val="st1"/>
    <w:rsid w:val="0034022F"/>
  </w:style>
  <w:style w:type="character" w:styleId="aff5">
    <w:name w:val="Strong"/>
    <w:qFormat/>
    <w:rsid w:val="0034022F"/>
    <w:rPr>
      <w:b/>
      <w:bCs/>
    </w:rPr>
  </w:style>
  <w:style w:type="paragraph" w:customStyle="1" w:styleId="Default">
    <w:name w:val="Default"/>
    <w:rsid w:val="0034022F"/>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BodyTextChar1">
    <w:name w:val="Body Text Char1"/>
    <w:aliases w:val="Body Text1 Char1,Pamatteksts1 Char"/>
    <w:rsid w:val="0034022F"/>
    <w:rPr>
      <w:rFonts w:ascii="Times New Roman" w:eastAsia="Times New Roman" w:hAnsi="Times New Roman"/>
      <w:sz w:val="24"/>
      <w:szCs w:val="24"/>
      <w:lang w:val="x-none" w:eastAsia="x-none"/>
    </w:rPr>
  </w:style>
  <w:style w:type="paragraph" w:styleId="a0">
    <w:name w:val="List Number"/>
    <w:basedOn w:val="a1"/>
    <w:semiHidden/>
    <w:unhideWhenUsed/>
    <w:rsid w:val="0034022F"/>
    <w:pPr>
      <w:numPr>
        <w:numId w:val="2"/>
      </w:numPr>
      <w:tabs>
        <w:tab w:val="clear" w:pos="360"/>
      </w:tabs>
      <w:spacing w:after="200" w:line="276" w:lineRule="auto"/>
      <w:ind w:left="0" w:firstLine="0"/>
      <w:contextualSpacing/>
    </w:pPr>
    <w:rPr>
      <w:rFonts w:ascii="Calibri" w:eastAsia="Calibri" w:hAnsi="Calibri" w:cs="Times New Roman"/>
      <w:kern w:val="0"/>
      <w:sz w:val="22"/>
      <w:szCs w:val="22"/>
      <w14:ligatures w14:val="none"/>
    </w:rPr>
  </w:style>
  <w:style w:type="paragraph" w:styleId="32">
    <w:name w:val="Body Text Indent 3"/>
    <w:basedOn w:val="a1"/>
    <w:link w:val="33"/>
    <w:semiHidden/>
    <w:rsid w:val="0034022F"/>
    <w:pPr>
      <w:spacing w:after="120" w:line="276" w:lineRule="auto"/>
      <w:ind w:left="283"/>
    </w:pPr>
    <w:rPr>
      <w:rFonts w:ascii="Times New Roman" w:eastAsia="Times New Roman" w:hAnsi="Times New Roman" w:cs="Times New Roman"/>
      <w:kern w:val="0"/>
      <w:sz w:val="16"/>
      <w:szCs w:val="16"/>
      <w14:ligatures w14:val="none"/>
    </w:rPr>
  </w:style>
  <w:style w:type="character" w:customStyle="1" w:styleId="33">
    <w:name w:val="Основной текст с отступом 3 Знак"/>
    <w:basedOn w:val="a2"/>
    <w:link w:val="32"/>
    <w:semiHidden/>
    <w:rsid w:val="0034022F"/>
    <w:rPr>
      <w:rFonts w:ascii="Times New Roman" w:eastAsia="Times New Roman" w:hAnsi="Times New Roman" w:cs="Times New Roman"/>
      <w:kern w:val="0"/>
      <w:sz w:val="16"/>
      <w:szCs w:val="16"/>
      <w14:ligatures w14:val="none"/>
    </w:rPr>
  </w:style>
  <w:style w:type="paragraph" w:styleId="aff6">
    <w:name w:val="endnote text"/>
    <w:basedOn w:val="a1"/>
    <w:link w:val="aff7"/>
    <w:semiHidden/>
    <w:unhideWhenUsed/>
    <w:rsid w:val="0034022F"/>
    <w:pPr>
      <w:spacing w:after="200" w:line="276" w:lineRule="auto"/>
    </w:pPr>
    <w:rPr>
      <w:rFonts w:ascii="Calibri" w:eastAsia="Calibri" w:hAnsi="Calibri" w:cs="Times New Roman"/>
      <w:kern w:val="0"/>
      <w:sz w:val="20"/>
      <w:szCs w:val="20"/>
      <w14:ligatures w14:val="none"/>
    </w:rPr>
  </w:style>
  <w:style w:type="character" w:customStyle="1" w:styleId="aff7">
    <w:name w:val="Текст концевой сноски Знак"/>
    <w:basedOn w:val="a2"/>
    <w:link w:val="aff6"/>
    <w:semiHidden/>
    <w:rsid w:val="0034022F"/>
    <w:rPr>
      <w:rFonts w:ascii="Calibri" w:eastAsia="Calibri" w:hAnsi="Calibri" w:cs="Times New Roman"/>
      <w:kern w:val="0"/>
      <w:sz w:val="20"/>
      <w:szCs w:val="20"/>
      <w14:ligatures w14:val="none"/>
    </w:rPr>
  </w:style>
  <w:style w:type="character" w:styleId="aff8">
    <w:name w:val="endnote reference"/>
    <w:semiHidden/>
    <w:unhideWhenUsed/>
    <w:rsid w:val="0034022F"/>
    <w:rPr>
      <w:vertAlign w:val="superscript"/>
    </w:rPr>
  </w:style>
  <w:style w:type="paragraph" w:styleId="aff9">
    <w:name w:val="Body Text Indent"/>
    <w:basedOn w:val="a1"/>
    <w:link w:val="affa"/>
    <w:unhideWhenUsed/>
    <w:rsid w:val="0034022F"/>
    <w:pPr>
      <w:spacing w:after="120" w:line="276" w:lineRule="auto"/>
      <w:ind w:left="283"/>
    </w:pPr>
    <w:rPr>
      <w:rFonts w:ascii="Calibri" w:eastAsia="Calibri" w:hAnsi="Calibri" w:cs="Times New Roman"/>
      <w:kern w:val="0"/>
      <w:sz w:val="22"/>
      <w:szCs w:val="22"/>
      <w14:ligatures w14:val="none"/>
    </w:rPr>
  </w:style>
  <w:style w:type="character" w:customStyle="1" w:styleId="affa">
    <w:name w:val="Основной текст с отступом Знак"/>
    <w:basedOn w:val="a2"/>
    <w:link w:val="aff9"/>
    <w:rsid w:val="0034022F"/>
    <w:rPr>
      <w:rFonts w:ascii="Calibri" w:eastAsia="Calibri" w:hAnsi="Calibri" w:cs="Times New Roman"/>
      <w:kern w:val="0"/>
      <w:sz w:val="22"/>
      <w:szCs w:val="22"/>
      <w14:ligatures w14:val="none"/>
    </w:rPr>
  </w:style>
  <w:style w:type="paragraph" w:customStyle="1" w:styleId="DefaultText">
    <w:name w:val="Default Text"/>
    <w:rsid w:val="0034022F"/>
    <w:pPr>
      <w:spacing w:after="0" w:line="240" w:lineRule="auto"/>
    </w:pPr>
    <w:rPr>
      <w:rFonts w:ascii="Times New Roman" w:eastAsia="Times New Roman" w:hAnsi="Times New Roman" w:cs="Times New Roman"/>
      <w:color w:val="000000"/>
      <w:kern w:val="0"/>
      <w:szCs w:val="20"/>
      <w:lang w:val="en-GB"/>
      <w14:ligatures w14:val="none"/>
    </w:rPr>
  </w:style>
  <w:style w:type="character" w:customStyle="1" w:styleId="c3">
    <w:name w:val="c3"/>
    <w:basedOn w:val="a2"/>
    <w:rsid w:val="0034022F"/>
  </w:style>
  <w:style w:type="paragraph" w:styleId="25">
    <w:name w:val="Body Text Indent 2"/>
    <w:basedOn w:val="a1"/>
    <w:link w:val="26"/>
    <w:rsid w:val="0034022F"/>
    <w:pPr>
      <w:spacing w:after="0" w:line="20" w:lineRule="atLeast"/>
      <w:ind w:left="1620" w:hanging="900"/>
      <w:jc w:val="both"/>
    </w:pPr>
    <w:rPr>
      <w:rFonts w:ascii="Times New Roman" w:eastAsia="Calibri" w:hAnsi="Times New Roman" w:cs="Times New Roman"/>
      <w:kern w:val="0"/>
      <w:szCs w:val="22"/>
      <w14:ligatures w14:val="none"/>
    </w:rPr>
  </w:style>
  <w:style w:type="character" w:customStyle="1" w:styleId="26">
    <w:name w:val="Основной текст с отступом 2 Знак"/>
    <w:basedOn w:val="a2"/>
    <w:link w:val="25"/>
    <w:rsid w:val="0034022F"/>
    <w:rPr>
      <w:rFonts w:ascii="Times New Roman" w:eastAsia="Calibri" w:hAnsi="Times New Roman" w:cs="Times New Roman"/>
      <w:kern w:val="0"/>
      <w:szCs w:val="22"/>
      <w14:ligatures w14:val="none"/>
    </w:rPr>
  </w:style>
  <w:style w:type="paragraph" w:customStyle="1" w:styleId="Sarakstarindkopa1">
    <w:name w:val="Saraksta rindkopa1"/>
    <w:basedOn w:val="a1"/>
    <w:qFormat/>
    <w:rsid w:val="0034022F"/>
    <w:pPr>
      <w:suppressAutoHyphens/>
      <w:spacing w:after="200" w:line="276" w:lineRule="auto"/>
      <w:ind w:left="720"/>
    </w:pPr>
    <w:rPr>
      <w:rFonts w:ascii="Times New Roman" w:eastAsia="Calibri" w:hAnsi="Times New Roman" w:cs="Times New Roman"/>
      <w:kern w:val="22"/>
      <w:sz w:val="22"/>
      <w:szCs w:val="22"/>
      <w:lang w:eastAsia="ar-SA"/>
      <w14:ligatures w14:val="none"/>
    </w:rPr>
  </w:style>
  <w:style w:type="paragraph" w:customStyle="1" w:styleId="Punkts">
    <w:name w:val="Punkts"/>
    <w:basedOn w:val="a1"/>
    <w:rsid w:val="0034022F"/>
    <w:pPr>
      <w:suppressAutoHyphens/>
      <w:spacing w:after="0" w:line="100" w:lineRule="atLeast"/>
      <w:ind w:left="851" w:hanging="851"/>
    </w:pPr>
    <w:rPr>
      <w:rFonts w:ascii="Arial" w:eastAsia="Times New Roman" w:hAnsi="Arial" w:cs="Arial"/>
      <w:b/>
      <w:bCs/>
      <w:kern w:val="22"/>
      <w:sz w:val="20"/>
      <w:szCs w:val="20"/>
      <w:lang w:eastAsia="ar-SA"/>
      <w14:ligatures w14:val="none"/>
    </w:rPr>
  </w:style>
  <w:style w:type="paragraph" w:styleId="34">
    <w:name w:val="Body Text 3"/>
    <w:basedOn w:val="a1"/>
    <w:link w:val="35"/>
    <w:rsid w:val="0034022F"/>
    <w:pPr>
      <w:spacing w:after="0" w:line="240" w:lineRule="auto"/>
      <w:ind w:right="-58"/>
      <w:jc w:val="both"/>
    </w:pPr>
    <w:rPr>
      <w:rFonts w:ascii="Times New Roman" w:eastAsia="Calibri" w:hAnsi="Times New Roman" w:cs="Times New Roman"/>
      <w:kern w:val="0"/>
      <w:sz w:val="22"/>
      <w:szCs w:val="22"/>
      <w14:ligatures w14:val="none"/>
    </w:rPr>
  </w:style>
  <w:style w:type="character" w:customStyle="1" w:styleId="35">
    <w:name w:val="Основной текст 3 Знак"/>
    <w:basedOn w:val="a2"/>
    <w:link w:val="34"/>
    <w:rsid w:val="0034022F"/>
    <w:rPr>
      <w:rFonts w:ascii="Times New Roman" w:eastAsia="Calibri" w:hAnsi="Times New Roman" w:cs="Times New Roman"/>
      <w:kern w:val="0"/>
      <w:sz w:val="22"/>
      <w:szCs w:val="22"/>
      <w14:ligatures w14:val="none"/>
    </w:rPr>
  </w:style>
  <w:style w:type="character" w:customStyle="1" w:styleId="tvhtmlmktable1">
    <w:name w:val="tv_html mk_table1"/>
    <w:rsid w:val="0034022F"/>
  </w:style>
  <w:style w:type="paragraph" w:customStyle="1" w:styleId="Atsauce">
    <w:name w:val="Atsauce"/>
    <w:basedOn w:val="af3"/>
    <w:rsid w:val="0034022F"/>
    <w:rPr>
      <w:rFonts w:ascii="Arial" w:eastAsia="Times New Roman" w:hAnsi="Arial" w:cs="Arial"/>
      <w:sz w:val="16"/>
      <w:szCs w:val="16"/>
      <w:lang w:val="lv-LV" w:eastAsia="en-US"/>
    </w:rPr>
  </w:style>
  <w:style w:type="paragraph" w:customStyle="1" w:styleId="Rindkopa">
    <w:name w:val="Rindkopa"/>
    <w:basedOn w:val="a1"/>
    <w:next w:val="a1"/>
    <w:rsid w:val="0034022F"/>
    <w:pPr>
      <w:spacing w:after="0" w:line="240" w:lineRule="auto"/>
      <w:ind w:left="851"/>
      <w:jc w:val="both"/>
    </w:pPr>
    <w:rPr>
      <w:rFonts w:ascii="Arial" w:eastAsia="Times New Roman" w:hAnsi="Arial" w:cs="Times New Roman"/>
      <w:kern w:val="0"/>
      <w:sz w:val="20"/>
      <w:lang w:val="en-US"/>
      <w14:ligatures w14:val="none"/>
    </w:rPr>
  </w:style>
  <w:style w:type="paragraph" w:customStyle="1" w:styleId="BankNormal">
    <w:name w:val="BankNormal"/>
    <w:basedOn w:val="a1"/>
    <w:rsid w:val="0034022F"/>
    <w:pPr>
      <w:spacing w:after="240" w:line="240" w:lineRule="auto"/>
    </w:pPr>
    <w:rPr>
      <w:rFonts w:ascii="Times New Roman" w:eastAsia="Times New Roman" w:hAnsi="Times New Roman" w:cs="Times New Roman"/>
      <w:kern w:val="0"/>
      <w:szCs w:val="20"/>
      <w14:ligatures w14:val="none"/>
    </w:rPr>
  </w:style>
  <w:style w:type="paragraph" w:customStyle="1" w:styleId="Apakpunkts">
    <w:name w:val="Apakšpunkts"/>
    <w:basedOn w:val="a1"/>
    <w:rsid w:val="0034022F"/>
    <w:pPr>
      <w:tabs>
        <w:tab w:val="num" w:pos="576"/>
      </w:tabs>
      <w:suppressAutoHyphens/>
      <w:spacing w:after="0" w:line="240" w:lineRule="auto"/>
    </w:pPr>
    <w:rPr>
      <w:rFonts w:ascii="Arial" w:eastAsia="Times New Roman" w:hAnsi="Arial" w:cs="Times New Roman"/>
      <w:b/>
      <w:kern w:val="0"/>
      <w:sz w:val="20"/>
      <w:lang w:eastAsia="ar-SA"/>
      <w14:ligatures w14:val="none"/>
    </w:rPr>
  </w:style>
  <w:style w:type="character" w:customStyle="1" w:styleId="ApakpunktsChar">
    <w:name w:val="Apakšpunkts Char"/>
    <w:rsid w:val="0034022F"/>
    <w:rPr>
      <w:rFonts w:ascii="Arial" w:eastAsia="Times New Roman" w:hAnsi="Arial"/>
      <w:b/>
      <w:szCs w:val="24"/>
      <w:lang w:val="lv-LV" w:eastAsia="ar-SA"/>
    </w:rPr>
  </w:style>
  <w:style w:type="paragraph" w:customStyle="1" w:styleId="Paragrfs">
    <w:name w:val="Paragrāfs"/>
    <w:basedOn w:val="a1"/>
    <w:next w:val="Rindkopa"/>
    <w:rsid w:val="0034022F"/>
    <w:pPr>
      <w:tabs>
        <w:tab w:val="num" w:pos="851"/>
      </w:tabs>
      <w:spacing w:after="0" w:line="240" w:lineRule="auto"/>
      <w:ind w:left="851" w:hanging="851"/>
      <w:jc w:val="both"/>
    </w:pPr>
    <w:rPr>
      <w:rFonts w:ascii="Arial" w:eastAsia="Times New Roman" w:hAnsi="Arial" w:cs="Times New Roman"/>
      <w:kern w:val="0"/>
      <w:sz w:val="20"/>
      <w:lang w:eastAsia="lv-LV"/>
      <w14:ligatures w14:val="none"/>
    </w:rPr>
  </w:style>
  <w:style w:type="paragraph" w:styleId="a">
    <w:name w:val="List Bullet"/>
    <w:basedOn w:val="a1"/>
    <w:semiHidden/>
    <w:rsid w:val="0034022F"/>
    <w:pPr>
      <w:numPr>
        <w:numId w:val="3"/>
      </w:numPr>
      <w:tabs>
        <w:tab w:val="clear" w:pos="360"/>
      </w:tabs>
      <w:spacing w:after="0" w:line="240" w:lineRule="auto"/>
      <w:ind w:left="0" w:firstLine="0"/>
    </w:pPr>
    <w:rPr>
      <w:rFonts w:ascii="Times New Roman" w:eastAsia="Times New Roman" w:hAnsi="Times New Roman" w:cs="Times New Roman"/>
      <w:kern w:val="0"/>
      <w14:ligatures w14:val="none"/>
    </w:rPr>
  </w:style>
  <w:style w:type="paragraph" w:customStyle="1" w:styleId="PielikumiRakstz">
    <w:name w:val="Pielikumi Rakstz."/>
    <w:basedOn w:val="af"/>
    <w:rsid w:val="0034022F"/>
    <w:rPr>
      <w:rFonts w:ascii="Arial" w:hAnsi="Arial" w:cs="Arial"/>
      <w:b/>
      <w:bCs/>
      <w:lang w:val="lv-LV" w:eastAsia="lv-LV"/>
    </w:rPr>
  </w:style>
  <w:style w:type="character" w:customStyle="1" w:styleId="PielikumiRakstzRakstz">
    <w:name w:val="Pielikumi Rakstz. Rakstz."/>
    <w:rsid w:val="0034022F"/>
    <w:rPr>
      <w:rFonts w:ascii="Arial" w:eastAsia="Times New Roman" w:hAnsi="Arial" w:cs="Arial"/>
      <w:b/>
      <w:bCs/>
      <w:sz w:val="24"/>
      <w:szCs w:val="24"/>
      <w:lang w:val="lv-LV" w:eastAsia="lv-LV"/>
    </w:rPr>
  </w:style>
  <w:style w:type="character" w:customStyle="1" w:styleId="apple-converted-space">
    <w:name w:val="apple-converted-space"/>
    <w:rsid w:val="0034022F"/>
  </w:style>
  <w:style w:type="paragraph" w:styleId="1">
    <w:name w:val="index 1"/>
    <w:basedOn w:val="a1"/>
    <w:next w:val="a1"/>
    <w:autoRedefine/>
    <w:uiPriority w:val="99"/>
    <w:semiHidden/>
    <w:unhideWhenUsed/>
    <w:rsid w:val="0034022F"/>
    <w:pPr>
      <w:numPr>
        <w:ilvl w:val="1"/>
        <w:numId w:val="4"/>
      </w:numPr>
      <w:spacing w:after="0" w:line="240" w:lineRule="auto"/>
      <w:ind w:left="0" w:firstLine="0"/>
      <w:jc w:val="both"/>
    </w:pPr>
    <w:rPr>
      <w:rFonts w:ascii="Times New Roman" w:eastAsia="Times New Roman" w:hAnsi="Times New Roman" w:cs="Times New Roman"/>
      <w:kern w:val="0"/>
      <w:lang w:eastAsia="lv-LV"/>
      <w14:ligatures w14:val="none"/>
    </w:rPr>
  </w:style>
  <w:style w:type="paragraph" w:customStyle="1" w:styleId="tv213">
    <w:name w:val="tv213"/>
    <w:basedOn w:val="a1"/>
    <w:rsid w:val="0034022F"/>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affb">
    <w:name w:val="Table Grid"/>
    <w:basedOn w:val="a3"/>
    <w:uiPriority w:val="5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3"/>
    <w:next w:val="affb"/>
    <w:uiPriority w:val="39"/>
    <w:rsid w:val="0034022F"/>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3"/>
    <w:next w:val="affb"/>
    <w:uiPriority w:val="39"/>
    <w:rsid w:val="0034022F"/>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4"/>
    <w:semiHidden/>
    <w:rsid w:val="0034022F"/>
  </w:style>
  <w:style w:type="paragraph" w:customStyle="1" w:styleId="naisf">
    <w:name w:val="naisf"/>
    <w:basedOn w:val="a1"/>
    <w:rsid w:val="0034022F"/>
    <w:pPr>
      <w:spacing w:before="100" w:beforeAutospacing="1" w:after="100" w:afterAutospacing="1" w:line="240" w:lineRule="auto"/>
      <w:jc w:val="both"/>
    </w:pPr>
    <w:rPr>
      <w:rFonts w:ascii="Times New Roman" w:eastAsia="Arial Unicode MS" w:hAnsi="Times New Roman" w:cs="Times New Roman"/>
      <w:kern w:val="0"/>
      <w:lang w:val="en-US"/>
      <w14:ligatures w14:val="none"/>
    </w:rPr>
  </w:style>
  <w:style w:type="paragraph" w:customStyle="1" w:styleId="xl31">
    <w:name w:val="xl31"/>
    <w:basedOn w:val="a1"/>
    <w:rsid w:val="0034022F"/>
    <w:pPr>
      <w:spacing w:before="100" w:beforeAutospacing="1" w:after="100" w:afterAutospacing="1" w:line="240" w:lineRule="auto"/>
    </w:pPr>
    <w:rPr>
      <w:rFonts w:ascii="Arial" w:eastAsia="Times New Roman" w:hAnsi="Arial" w:cs="Times New Roman"/>
      <w:b/>
      <w:bCs/>
      <w:kern w:val="0"/>
      <w:lang w:val="en-GB"/>
      <w14:ligatures w14:val="none"/>
    </w:rPr>
  </w:style>
  <w:style w:type="table" w:customStyle="1" w:styleId="TableGrid8">
    <w:name w:val="Table Grid8"/>
    <w:basedOn w:val="a3"/>
    <w:next w:val="affb"/>
    <w:rsid w:val="0034022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34022F"/>
  </w:style>
  <w:style w:type="paragraph" w:customStyle="1" w:styleId="text">
    <w:name w:val="text"/>
    <w:rsid w:val="0034022F"/>
    <w:pPr>
      <w:spacing w:before="240" w:after="0" w:line="240" w:lineRule="exact"/>
      <w:jc w:val="both"/>
    </w:pPr>
    <w:rPr>
      <w:rFonts w:ascii="Arial" w:eastAsia="Times New Roman" w:hAnsi="Arial" w:cs="Times New Roman"/>
      <w:kern w:val="0"/>
      <w:szCs w:val="20"/>
      <w:lang w:val="en-GB"/>
      <w14:ligatures w14:val="none"/>
    </w:rPr>
  </w:style>
  <w:style w:type="character" w:customStyle="1" w:styleId="afb">
    <w:name w:val="Текст примечания Знак"/>
    <w:link w:val="afa"/>
    <w:rsid w:val="0034022F"/>
    <w:rPr>
      <w:rFonts w:ascii="Calibri" w:eastAsia="Calibri" w:hAnsi="Calibri" w:cs="Times New Roman"/>
      <w:kern w:val="0"/>
      <w:sz w:val="20"/>
      <w:szCs w:val="20"/>
      <w:lang w:val="x-none" w:eastAsia="x-none"/>
      <w14:ligatures w14:val="none"/>
    </w:rPr>
  </w:style>
  <w:style w:type="character" w:customStyle="1" w:styleId="Neatrisintapieminana1">
    <w:name w:val="Neatrisināta pieminēšana1"/>
    <w:uiPriority w:val="99"/>
    <w:semiHidden/>
    <w:unhideWhenUsed/>
    <w:rsid w:val="0034022F"/>
    <w:rPr>
      <w:color w:val="605E5C"/>
      <w:shd w:val="clear" w:color="auto" w:fill="E1DFDD"/>
    </w:rPr>
  </w:style>
  <w:style w:type="character" w:customStyle="1" w:styleId="af4">
    <w:name w:val="Текст сноски Знак"/>
    <w:link w:val="af3"/>
    <w:uiPriority w:val="99"/>
    <w:rsid w:val="0034022F"/>
    <w:rPr>
      <w:rFonts w:ascii="Calibri" w:eastAsia="Calibri" w:hAnsi="Calibri" w:cs="Times New Roman"/>
      <w:kern w:val="0"/>
      <w:sz w:val="20"/>
      <w:szCs w:val="20"/>
      <w:lang w:val="x-none" w:eastAsia="x-none"/>
      <w14:ligatures w14:val="none"/>
    </w:rPr>
  </w:style>
  <w:style w:type="character" w:customStyle="1" w:styleId="Neatrisintapieminana2">
    <w:name w:val="Neatrisināta pieminēšana2"/>
    <w:uiPriority w:val="99"/>
    <w:semiHidden/>
    <w:unhideWhenUsed/>
    <w:rsid w:val="0034022F"/>
    <w:rPr>
      <w:color w:val="605E5C"/>
      <w:shd w:val="clear" w:color="auto" w:fill="E1DFDD"/>
    </w:rPr>
  </w:style>
  <w:style w:type="paragraph" w:customStyle="1" w:styleId="CharCharCharChar">
    <w:name w:val="Char Char Char Char"/>
    <w:aliases w:val="Char2"/>
    <w:basedOn w:val="a1"/>
    <w:next w:val="a1"/>
    <w:link w:val="af7"/>
    <w:rsid w:val="0034022F"/>
    <w:pPr>
      <w:spacing w:line="240" w:lineRule="exact"/>
      <w:jc w:val="both"/>
    </w:pPr>
    <w:rPr>
      <w:vertAlign w:val="superscript"/>
    </w:rPr>
  </w:style>
  <w:style w:type="character" w:customStyle="1" w:styleId="aa">
    <w:name w:val="Абзац списка Знак"/>
    <w:aliases w:val="Strip Знак,H&amp;P List Paragraph Знак,2 Знак,Syle 1 Знак,Colorful List - Accent 12 Знак,Normal bullet 2 Знак,Bullet list Знак,Grafika nosaukums Знак,Saistīto dokumentu saraksts Знак,Table of contents numbered Знак,Citation List Знак"/>
    <w:link w:val="a9"/>
    <w:uiPriority w:val="34"/>
    <w:qFormat/>
    <w:rsid w:val="0034022F"/>
  </w:style>
  <w:style w:type="paragraph" w:styleId="affc">
    <w:name w:val="Normal (Web)"/>
    <w:basedOn w:val="a1"/>
    <w:uiPriority w:val="99"/>
    <w:semiHidden/>
    <w:unhideWhenUsed/>
    <w:rsid w:val="0034022F"/>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table" w:customStyle="1" w:styleId="12">
    <w:name w:val="Сетка таблицы1"/>
    <w:basedOn w:val="a3"/>
    <w:next w:val="affb"/>
    <w:rsid w:val="00513E63"/>
    <w:pPr>
      <w:spacing w:after="0" w:line="240" w:lineRule="auto"/>
    </w:pPr>
    <w:rPr>
      <w:rFonts w:ascii="Calibri" w:eastAsia="Calibri" w:hAnsi="Calibri"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273E46"/>
  </w:style>
  <w:style w:type="paragraph" w:customStyle="1" w:styleId="paragraph">
    <w:name w:val="paragraph"/>
    <w:basedOn w:val="a1"/>
    <w:rsid w:val="00273E46"/>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381891">
      <w:bodyDiv w:val="1"/>
      <w:marLeft w:val="0"/>
      <w:marRight w:val="0"/>
      <w:marTop w:val="0"/>
      <w:marBottom w:val="0"/>
      <w:divBdr>
        <w:top w:val="none" w:sz="0" w:space="0" w:color="auto"/>
        <w:left w:val="none" w:sz="0" w:space="0" w:color="auto"/>
        <w:bottom w:val="none" w:sz="0" w:space="0" w:color="auto"/>
        <w:right w:val="none" w:sz="0" w:space="0" w:color="auto"/>
      </w:divBdr>
    </w:div>
    <w:div w:id="1628854546">
      <w:bodyDiv w:val="1"/>
      <w:marLeft w:val="0"/>
      <w:marRight w:val="0"/>
      <w:marTop w:val="0"/>
      <w:marBottom w:val="0"/>
      <w:divBdr>
        <w:top w:val="none" w:sz="0" w:space="0" w:color="auto"/>
        <w:left w:val="none" w:sz="0" w:space="0" w:color="auto"/>
        <w:bottom w:val="none" w:sz="0" w:space="0" w:color="auto"/>
        <w:right w:val="none" w:sz="0" w:space="0" w:color="auto"/>
      </w:divBdr>
    </w:div>
    <w:div w:id="1973824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vid.gov.lv" TargetMode="External"/><Relationship Id="rId7" Type="http://schemas.openxmlformats.org/officeDocument/2006/relationships/image" Target="media/image1.jpeg"/><Relationship Id="rId12" Type="http://schemas.openxmlformats.org/officeDocument/2006/relationships/hyperlink" Target="https://www.eis.gov.lv/EKEIS/Supplier/Organizer/303"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lga.lakomko.ulpe@livani.lv"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pasts@livani.lv" TargetMode="External"/><Relationship Id="rId23" Type="http://schemas.openxmlformats.org/officeDocument/2006/relationships/hyperlink" Target="https://nometnes.gov.lv/leaders/index/20/acertificate" TargetMode="Externa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doc.php?id=280278" TargetMode="External"/><Relationship Id="rId4" Type="http://schemas.openxmlformats.org/officeDocument/2006/relationships/webSettings" Target="web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TotalTime>
  <Pages>1</Pages>
  <Words>5187</Words>
  <Characters>29572</Characters>
  <Application>Microsoft Office Word</Application>
  <DocSecurity>0</DocSecurity>
  <Lines>246</Lines>
  <Paragraphs>69</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admin</cp:lastModifiedBy>
  <cp:revision>24</cp:revision>
  <cp:lastPrinted>2026-06-18T12:39:00Z</cp:lastPrinted>
  <dcterms:created xsi:type="dcterms:W3CDTF">2025-12-09T05:53:00Z</dcterms:created>
  <dcterms:modified xsi:type="dcterms:W3CDTF">2026-07-09T19:44:00Z</dcterms:modified>
</cp:coreProperties>
</file>