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501BD6" w14:textId="77777777" w:rsidR="00AA236B" w:rsidRPr="00507349" w:rsidRDefault="00AA236B" w:rsidP="009A70F6">
      <w:pPr>
        <w:pStyle w:val="Rindkopa"/>
        <w:ind w:left="0"/>
        <w:jc w:val="center"/>
        <w:rPr>
          <w:rFonts w:ascii="Times New Roman" w:hAnsi="Times New Roman"/>
          <w:b/>
          <w:sz w:val="22"/>
          <w:szCs w:val="22"/>
        </w:rPr>
      </w:pPr>
      <w:r w:rsidRPr="00507349">
        <w:rPr>
          <w:rFonts w:ascii="Times New Roman" w:hAnsi="Times New Roman"/>
          <w:b/>
          <w:sz w:val="22"/>
          <w:szCs w:val="22"/>
        </w:rPr>
        <w:t>LĪGUMS</w:t>
      </w:r>
      <w:r w:rsidR="00065BF1" w:rsidRPr="00507349">
        <w:rPr>
          <w:rFonts w:ascii="Times New Roman" w:hAnsi="Times New Roman"/>
          <w:b/>
          <w:sz w:val="22"/>
          <w:szCs w:val="22"/>
        </w:rPr>
        <w:t xml:space="preserve"> </w:t>
      </w:r>
      <w:r w:rsidRPr="00507349">
        <w:rPr>
          <w:rFonts w:ascii="Times New Roman" w:hAnsi="Times New Roman"/>
          <w:b/>
          <w:sz w:val="22"/>
          <w:szCs w:val="22"/>
        </w:rPr>
        <w:t xml:space="preserve">Nr.______________ </w:t>
      </w:r>
    </w:p>
    <w:p w14:paraId="0A48AAA0" w14:textId="77777777" w:rsidR="00065BF1" w:rsidRPr="00507349" w:rsidRDefault="00065BF1" w:rsidP="00065BF1">
      <w:pPr>
        <w:rPr>
          <w:sz w:val="22"/>
          <w:szCs w:val="22"/>
        </w:rPr>
      </w:pPr>
    </w:p>
    <w:p w14:paraId="20C67359" w14:textId="77777777" w:rsidR="00DE0C67" w:rsidRPr="00507349" w:rsidRDefault="00DE0C67" w:rsidP="00DE0C67">
      <w:pPr>
        <w:autoSpaceDE w:val="0"/>
        <w:autoSpaceDN w:val="0"/>
        <w:adjustRightInd w:val="0"/>
        <w:spacing w:line="240" w:lineRule="auto"/>
        <w:rPr>
          <w:color w:val="000000"/>
          <w:sz w:val="22"/>
          <w:szCs w:val="22"/>
        </w:rPr>
      </w:pPr>
      <w:r w:rsidRPr="00507349">
        <w:rPr>
          <w:color w:val="000000"/>
          <w:sz w:val="22"/>
          <w:szCs w:val="22"/>
        </w:rPr>
        <w:t>Valmierā</w:t>
      </w:r>
      <w:r w:rsidRPr="00507349">
        <w:rPr>
          <w:color w:val="000000"/>
          <w:sz w:val="22"/>
          <w:szCs w:val="22"/>
        </w:rPr>
        <w:tab/>
      </w:r>
      <w:r w:rsidRPr="00507349">
        <w:rPr>
          <w:color w:val="000000"/>
          <w:sz w:val="22"/>
          <w:szCs w:val="22"/>
        </w:rPr>
        <w:tab/>
      </w:r>
      <w:r w:rsidRPr="00507349">
        <w:rPr>
          <w:color w:val="000000"/>
          <w:sz w:val="22"/>
          <w:szCs w:val="22"/>
        </w:rPr>
        <w:tab/>
      </w:r>
      <w:r w:rsidRPr="00507349">
        <w:rPr>
          <w:color w:val="000000"/>
          <w:sz w:val="22"/>
          <w:szCs w:val="22"/>
        </w:rPr>
        <w:tab/>
      </w:r>
      <w:r w:rsidRPr="00507349">
        <w:rPr>
          <w:color w:val="000000"/>
          <w:sz w:val="22"/>
          <w:szCs w:val="22"/>
        </w:rPr>
        <w:tab/>
      </w:r>
      <w:r w:rsidRPr="00507349">
        <w:rPr>
          <w:color w:val="000000"/>
          <w:sz w:val="22"/>
          <w:szCs w:val="22"/>
        </w:rPr>
        <w:tab/>
      </w:r>
      <w:r w:rsidRPr="00507349">
        <w:rPr>
          <w:color w:val="000000"/>
          <w:sz w:val="22"/>
          <w:szCs w:val="22"/>
        </w:rPr>
        <w:tab/>
      </w:r>
      <w:r w:rsidRPr="00507349">
        <w:rPr>
          <w:color w:val="000000"/>
          <w:sz w:val="22"/>
          <w:szCs w:val="22"/>
        </w:rPr>
        <w:tab/>
      </w:r>
    </w:p>
    <w:p w14:paraId="7843F226" w14:textId="77777777" w:rsidR="00DE0C67" w:rsidRPr="00507349" w:rsidRDefault="00DE0C67" w:rsidP="00DE0C67">
      <w:pPr>
        <w:autoSpaceDE w:val="0"/>
        <w:autoSpaceDN w:val="0"/>
        <w:adjustRightInd w:val="0"/>
        <w:spacing w:line="240" w:lineRule="auto"/>
        <w:rPr>
          <w:i/>
          <w:iCs/>
          <w:color w:val="000000"/>
          <w:sz w:val="22"/>
          <w:szCs w:val="22"/>
        </w:rPr>
      </w:pPr>
      <w:r w:rsidRPr="00507349">
        <w:rPr>
          <w:i/>
          <w:iCs/>
          <w:color w:val="000000"/>
          <w:sz w:val="22"/>
          <w:szCs w:val="22"/>
        </w:rPr>
        <w:t>Līguma datums ir tās pēdējā pievienotā</w:t>
      </w:r>
    </w:p>
    <w:p w14:paraId="61AD8D52" w14:textId="77777777" w:rsidR="00DE0C67" w:rsidRPr="00507349" w:rsidRDefault="00DE0C67" w:rsidP="00DE0C67">
      <w:pPr>
        <w:autoSpaceDE w:val="0"/>
        <w:autoSpaceDN w:val="0"/>
        <w:adjustRightInd w:val="0"/>
        <w:spacing w:line="240" w:lineRule="auto"/>
        <w:rPr>
          <w:color w:val="000000"/>
          <w:sz w:val="22"/>
          <w:szCs w:val="22"/>
        </w:rPr>
      </w:pPr>
      <w:r w:rsidRPr="00507349">
        <w:rPr>
          <w:i/>
          <w:iCs/>
          <w:color w:val="000000"/>
          <w:sz w:val="22"/>
          <w:szCs w:val="22"/>
        </w:rPr>
        <w:t>elektroniskā paraksta datums</w:t>
      </w:r>
      <w:r w:rsidRPr="00507349">
        <w:rPr>
          <w:color w:val="000000"/>
          <w:sz w:val="22"/>
          <w:szCs w:val="22"/>
        </w:rPr>
        <w:tab/>
      </w:r>
    </w:p>
    <w:p w14:paraId="5A1363D2" w14:textId="77777777" w:rsidR="00065BF1" w:rsidRPr="00507349" w:rsidRDefault="00065BF1" w:rsidP="009A70F6">
      <w:pPr>
        <w:tabs>
          <w:tab w:val="left" w:pos="0"/>
        </w:tabs>
        <w:spacing w:line="240" w:lineRule="auto"/>
        <w:rPr>
          <w:sz w:val="22"/>
          <w:szCs w:val="22"/>
        </w:rPr>
      </w:pPr>
    </w:p>
    <w:p w14:paraId="34E951BF" w14:textId="77777777" w:rsidR="00AE701D" w:rsidRPr="00507349" w:rsidRDefault="00AE701D" w:rsidP="009A70F6">
      <w:pPr>
        <w:spacing w:line="240" w:lineRule="auto"/>
        <w:rPr>
          <w:b/>
          <w:sz w:val="22"/>
          <w:szCs w:val="22"/>
        </w:rPr>
      </w:pPr>
      <w:r w:rsidRPr="00507349">
        <w:rPr>
          <w:b/>
          <w:sz w:val="22"/>
          <w:szCs w:val="22"/>
        </w:rPr>
        <w:t>SIA “ZAAO</w:t>
      </w:r>
      <w:r w:rsidRPr="00507349">
        <w:rPr>
          <w:sz w:val="22"/>
          <w:szCs w:val="22"/>
        </w:rPr>
        <w:t xml:space="preserve">”, reģistrācijas numurs 44103015509, juridiskā adrese: Rīgas iela 32, Valmiera, Valmieras novads, LV-4201, kuru, pamatojoties uz </w:t>
      </w:r>
      <w:r w:rsidR="00640B5E" w:rsidRPr="00507349">
        <w:rPr>
          <w:sz w:val="22"/>
          <w:szCs w:val="22"/>
        </w:rPr>
        <w:t>2024. gada 10. septembra ģenerālpilnvaru Nr. 4329</w:t>
      </w:r>
      <w:r w:rsidRPr="00507349">
        <w:rPr>
          <w:sz w:val="22"/>
          <w:szCs w:val="22"/>
        </w:rPr>
        <w:t>, pārstāv valdes priekšsēdētājs Gints Kukainis, turpmāk</w:t>
      </w:r>
      <w:r w:rsidR="0058235B" w:rsidRPr="00507349">
        <w:rPr>
          <w:sz w:val="22"/>
          <w:szCs w:val="22"/>
        </w:rPr>
        <w:t xml:space="preserve"> </w:t>
      </w:r>
      <w:r w:rsidRPr="00507349">
        <w:rPr>
          <w:sz w:val="22"/>
          <w:szCs w:val="22"/>
        </w:rPr>
        <w:t xml:space="preserve">– </w:t>
      </w:r>
      <w:r w:rsidRPr="00507349">
        <w:rPr>
          <w:b/>
          <w:bCs/>
          <w:sz w:val="22"/>
          <w:szCs w:val="22"/>
        </w:rPr>
        <w:t>Pasūtītājs</w:t>
      </w:r>
      <w:r w:rsidRPr="00507349">
        <w:rPr>
          <w:sz w:val="22"/>
          <w:szCs w:val="22"/>
        </w:rPr>
        <w:t>, no vienas puses, un</w:t>
      </w:r>
    </w:p>
    <w:p w14:paraId="75F1D9C9" w14:textId="77777777" w:rsidR="00AE701D" w:rsidRPr="00507349" w:rsidRDefault="00AE701D" w:rsidP="009A70F6">
      <w:pPr>
        <w:pStyle w:val="Rindkopa"/>
        <w:ind w:left="0"/>
        <w:rPr>
          <w:rFonts w:ascii="Times New Roman" w:hAnsi="Times New Roman"/>
          <w:sz w:val="22"/>
          <w:szCs w:val="22"/>
        </w:rPr>
      </w:pPr>
      <w:r w:rsidRPr="00507349">
        <w:rPr>
          <w:rFonts w:ascii="Times New Roman" w:hAnsi="Times New Roman"/>
          <w:b/>
          <w:sz w:val="22"/>
          <w:szCs w:val="22"/>
        </w:rPr>
        <w:t>________[nosaukums]____________</w:t>
      </w:r>
      <w:r w:rsidRPr="00507349">
        <w:rPr>
          <w:rFonts w:ascii="Times New Roman" w:hAnsi="Times New Roman"/>
          <w:sz w:val="22"/>
          <w:szCs w:val="22"/>
        </w:rPr>
        <w:t xml:space="preserve">, reģistrācijas numurs __________________, juridiskā adrese: _________________________, kuru, pamatojoties uz ______[pārstāvības pamats]_, pārstāv ____________[amats, vārds uzvārds]__________________, turpmāk – </w:t>
      </w:r>
      <w:r w:rsidRPr="00507349">
        <w:rPr>
          <w:rFonts w:ascii="Times New Roman" w:hAnsi="Times New Roman"/>
          <w:b/>
          <w:bCs/>
          <w:sz w:val="22"/>
          <w:szCs w:val="22"/>
        </w:rPr>
        <w:t>Piegādātājs</w:t>
      </w:r>
      <w:r w:rsidRPr="00507349">
        <w:rPr>
          <w:rFonts w:ascii="Times New Roman" w:hAnsi="Times New Roman"/>
          <w:sz w:val="22"/>
          <w:szCs w:val="22"/>
        </w:rPr>
        <w:t xml:space="preserve">, no otras puses, turpmāk Pasūtītājs un Piegādātājs kopā – </w:t>
      </w:r>
      <w:r w:rsidRPr="00507349">
        <w:rPr>
          <w:rFonts w:ascii="Times New Roman" w:hAnsi="Times New Roman"/>
          <w:b/>
          <w:bCs/>
          <w:sz w:val="22"/>
          <w:szCs w:val="22"/>
        </w:rPr>
        <w:t>Līdzēji</w:t>
      </w:r>
      <w:r w:rsidRPr="00507349">
        <w:rPr>
          <w:rFonts w:ascii="Times New Roman" w:hAnsi="Times New Roman"/>
          <w:sz w:val="22"/>
          <w:szCs w:val="22"/>
        </w:rPr>
        <w:t xml:space="preserve">, katrs atsevišķi – </w:t>
      </w:r>
      <w:r w:rsidRPr="00507349">
        <w:rPr>
          <w:rFonts w:ascii="Times New Roman" w:hAnsi="Times New Roman"/>
          <w:b/>
          <w:bCs/>
          <w:sz w:val="22"/>
          <w:szCs w:val="22"/>
        </w:rPr>
        <w:t>Līdzējs</w:t>
      </w:r>
      <w:r w:rsidRPr="00507349">
        <w:rPr>
          <w:rFonts w:ascii="Times New Roman" w:hAnsi="Times New Roman"/>
          <w:sz w:val="22"/>
          <w:szCs w:val="22"/>
        </w:rPr>
        <w:t>,</w:t>
      </w:r>
    </w:p>
    <w:p w14:paraId="5A3CE635" w14:textId="77777777" w:rsidR="00AE701D" w:rsidRPr="00507349" w:rsidRDefault="00AE701D" w:rsidP="009A70F6">
      <w:pPr>
        <w:pStyle w:val="Rindkopa"/>
        <w:ind w:left="0"/>
        <w:rPr>
          <w:rFonts w:ascii="Times New Roman" w:hAnsi="Times New Roman"/>
          <w:sz w:val="22"/>
          <w:szCs w:val="22"/>
        </w:rPr>
      </w:pPr>
      <w:r w:rsidRPr="00507349">
        <w:rPr>
          <w:rFonts w:ascii="Times New Roman" w:hAnsi="Times New Roman"/>
          <w:sz w:val="22"/>
          <w:szCs w:val="22"/>
        </w:rPr>
        <w:t>pamatojoties uz Pasūtītāja rīkotā iepirkuma – “</w:t>
      </w:r>
      <w:r w:rsidR="00DE0C67" w:rsidRPr="00507349">
        <w:rPr>
          <w:rFonts w:ascii="Times New Roman" w:hAnsi="Times New Roman"/>
          <w:sz w:val="22"/>
          <w:szCs w:val="22"/>
        </w:rPr>
        <w:t>Darba cimdu iegāde</w:t>
      </w:r>
      <w:r w:rsidRPr="00507349">
        <w:rPr>
          <w:rFonts w:ascii="Times New Roman" w:hAnsi="Times New Roman"/>
          <w:sz w:val="22"/>
          <w:szCs w:val="22"/>
        </w:rPr>
        <w:t>”,</w:t>
      </w:r>
      <w:r w:rsidRPr="00507349">
        <w:rPr>
          <w:rFonts w:ascii="Times New Roman" w:hAnsi="Times New Roman"/>
          <w:i/>
          <w:iCs/>
          <w:sz w:val="22"/>
          <w:szCs w:val="22"/>
        </w:rPr>
        <w:t xml:space="preserve"> </w:t>
      </w:r>
      <w:r w:rsidRPr="00507349">
        <w:rPr>
          <w:rFonts w:ascii="Times New Roman" w:hAnsi="Times New Roman"/>
          <w:sz w:val="22"/>
          <w:szCs w:val="22"/>
        </w:rPr>
        <w:t>identifikācijas Nr. </w:t>
      </w:r>
      <w:r w:rsidR="00DE0C67" w:rsidRPr="00507349">
        <w:rPr>
          <w:rFonts w:ascii="Times New Roman" w:hAnsi="Times New Roman"/>
          <w:sz w:val="22"/>
          <w:szCs w:val="22"/>
        </w:rPr>
        <w:t>202</w:t>
      </w:r>
      <w:r w:rsidR="003D4D45" w:rsidRPr="00507349">
        <w:rPr>
          <w:rFonts w:ascii="Times New Roman" w:hAnsi="Times New Roman"/>
          <w:sz w:val="22"/>
          <w:szCs w:val="22"/>
        </w:rPr>
        <w:t>6</w:t>
      </w:r>
      <w:r w:rsidR="00DE0C67" w:rsidRPr="00507349">
        <w:rPr>
          <w:rFonts w:ascii="Times New Roman" w:hAnsi="Times New Roman"/>
          <w:sz w:val="22"/>
          <w:szCs w:val="22"/>
        </w:rPr>
        <w:t>/</w:t>
      </w:r>
      <w:r w:rsidR="003D4D45" w:rsidRPr="00507349">
        <w:rPr>
          <w:rFonts w:ascii="Times New Roman" w:hAnsi="Times New Roman"/>
          <w:sz w:val="22"/>
          <w:szCs w:val="22"/>
        </w:rPr>
        <w:t>42</w:t>
      </w:r>
      <w:r w:rsidR="00DE0C67" w:rsidRPr="00507349">
        <w:rPr>
          <w:rFonts w:ascii="Times New Roman" w:hAnsi="Times New Roman"/>
          <w:sz w:val="22"/>
          <w:szCs w:val="22"/>
        </w:rPr>
        <w:t>/m</w:t>
      </w:r>
      <w:r w:rsidRPr="00507349">
        <w:rPr>
          <w:rFonts w:ascii="Times New Roman" w:hAnsi="Times New Roman"/>
          <w:sz w:val="22"/>
          <w:szCs w:val="22"/>
        </w:rPr>
        <w:t xml:space="preserve">, turpmāk – </w:t>
      </w:r>
      <w:r w:rsidRPr="00507349">
        <w:rPr>
          <w:rFonts w:ascii="Times New Roman" w:hAnsi="Times New Roman"/>
          <w:b/>
          <w:bCs/>
          <w:sz w:val="22"/>
          <w:szCs w:val="22"/>
        </w:rPr>
        <w:t>iepirkums,</w:t>
      </w:r>
      <w:r w:rsidRPr="00507349">
        <w:rPr>
          <w:rFonts w:ascii="Times New Roman" w:hAnsi="Times New Roman"/>
          <w:sz w:val="22"/>
          <w:szCs w:val="22"/>
        </w:rPr>
        <w:t xml:space="preserve"> rezultātiem un Piegādātāja iesniegto piedāvājumu, noslēdz šādu līgumu, turpmāk – </w:t>
      </w:r>
      <w:r w:rsidRPr="00507349">
        <w:rPr>
          <w:rFonts w:ascii="Times New Roman" w:hAnsi="Times New Roman"/>
          <w:b/>
          <w:bCs/>
          <w:sz w:val="22"/>
          <w:szCs w:val="22"/>
        </w:rPr>
        <w:t>Līgums</w:t>
      </w:r>
      <w:r w:rsidRPr="00507349">
        <w:rPr>
          <w:rFonts w:ascii="Times New Roman" w:hAnsi="Times New Roman"/>
          <w:sz w:val="22"/>
          <w:szCs w:val="22"/>
        </w:rPr>
        <w:t>:</w:t>
      </w:r>
    </w:p>
    <w:p w14:paraId="6D58788F" w14:textId="77777777" w:rsidR="00AA236B" w:rsidRPr="00507349" w:rsidRDefault="00AA236B" w:rsidP="009A70F6">
      <w:pPr>
        <w:tabs>
          <w:tab w:val="left" w:pos="0"/>
        </w:tabs>
        <w:spacing w:line="240" w:lineRule="auto"/>
        <w:rPr>
          <w:sz w:val="22"/>
          <w:szCs w:val="22"/>
        </w:rPr>
      </w:pPr>
    </w:p>
    <w:p w14:paraId="76160912" w14:textId="77777777" w:rsidR="00AA236B" w:rsidRPr="00507349" w:rsidRDefault="00AA236B" w:rsidP="009A70F6">
      <w:pPr>
        <w:numPr>
          <w:ilvl w:val="0"/>
          <w:numId w:val="1"/>
        </w:numPr>
        <w:spacing w:line="240" w:lineRule="auto"/>
        <w:ind w:left="0" w:firstLine="0"/>
        <w:jc w:val="center"/>
        <w:rPr>
          <w:sz w:val="22"/>
          <w:szCs w:val="22"/>
        </w:rPr>
      </w:pPr>
      <w:r w:rsidRPr="00507349">
        <w:rPr>
          <w:b/>
          <w:bCs/>
          <w:sz w:val="22"/>
          <w:szCs w:val="22"/>
        </w:rPr>
        <w:t>LĪGUMA PRIEKŠMETS</w:t>
      </w:r>
    </w:p>
    <w:p w14:paraId="4666F2F2" w14:textId="77777777" w:rsidR="00AA236B" w:rsidRPr="00507349" w:rsidRDefault="00792C89" w:rsidP="00792C89">
      <w:pPr>
        <w:numPr>
          <w:ilvl w:val="1"/>
          <w:numId w:val="1"/>
        </w:numPr>
        <w:spacing w:line="240" w:lineRule="auto"/>
        <w:rPr>
          <w:sz w:val="22"/>
          <w:szCs w:val="22"/>
        </w:rPr>
      </w:pPr>
      <w:r w:rsidRPr="00507349">
        <w:rPr>
          <w:sz w:val="22"/>
          <w:szCs w:val="22"/>
        </w:rPr>
        <w:t xml:space="preserve"> </w:t>
      </w:r>
      <w:r w:rsidR="00AE701D" w:rsidRPr="00507349">
        <w:rPr>
          <w:sz w:val="22"/>
          <w:szCs w:val="22"/>
        </w:rPr>
        <w:t>Piegādātājs</w:t>
      </w:r>
      <w:r w:rsidR="00640B5E" w:rsidRPr="00507349">
        <w:rPr>
          <w:sz w:val="22"/>
          <w:szCs w:val="22"/>
        </w:rPr>
        <w:t xml:space="preserve">, pamatojoties uz </w:t>
      </w:r>
      <w:r w:rsidR="00AE701D" w:rsidRPr="00507349">
        <w:rPr>
          <w:sz w:val="22"/>
          <w:szCs w:val="22"/>
        </w:rPr>
        <w:t>Pasūtītāja</w:t>
      </w:r>
      <w:r w:rsidR="00AA236B" w:rsidRPr="00507349">
        <w:rPr>
          <w:sz w:val="22"/>
          <w:szCs w:val="22"/>
        </w:rPr>
        <w:t xml:space="preserve"> pasūtījumu</w:t>
      </w:r>
      <w:r w:rsidR="00640B5E" w:rsidRPr="00507349">
        <w:rPr>
          <w:sz w:val="22"/>
          <w:szCs w:val="22"/>
        </w:rPr>
        <w:t>,</w:t>
      </w:r>
      <w:r w:rsidR="00AA236B" w:rsidRPr="00507349">
        <w:rPr>
          <w:sz w:val="22"/>
          <w:szCs w:val="22"/>
        </w:rPr>
        <w:t xml:space="preserve"> piegādā </w:t>
      </w:r>
      <w:r w:rsidR="00AE701D" w:rsidRPr="00507349">
        <w:rPr>
          <w:sz w:val="22"/>
          <w:szCs w:val="22"/>
        </w:rPr>
        <w:t>Pasūtītāja</w:t>
      </w:r>
      <w:r w:rsidR="00AA236B" w:rsidRPr="00507349">
        <w:rPr>
          <w:sz w:val="22"/>
          <w:szCs w:val="22"/>
        </w:rPr>
        <w:t xml:space="preserve">m </w:t>
      </w:r>
      <w:r w:rsidR="007F39BE" w:rsidRPr="00507349">
        <w:rPr>
          <w:sz w:val="22"/>
          <w:szCs w:val="22"/>
        </w:rPr>
        <w:t>darba cimdus, CPV</w:t>
      </w:r>
      <w:r w:rsidR="00640B5E" w:rsidRPr="00507349">
        <w:rPr>
          <w:sz w:val="22"/>
          <w:szCs w:val="22"/>
        </w:rPr>
        <w:t> </w:t>
      </w:r>
      <w:r w:rsidR="007F39BE" w:rsidRPr="00507349">
        <w:rPr>
          <w:sz w:val="22"/>
          <w:szCs w:val="22"/>
        </w:rPr>
        <w:t>kods:</w:t>
      </w:r>
      <w:r w:rsidR="0058235B" w:rsidRPr="00507349">
        <w:rPr>
          <w:sz w:val="22"/>
          <w:szCs w:val="22"/>
        </w:rPr>
        <w:t> </w:t>
      </w:r>
      <w:r w:rsidR="007F39BE" w:rsidRPr="00507349">
        <w:rPr>
          <w:sz w:val="22"/>
          <w:szCs w:val="22"/>
        </w:rPr>
        <w:t>18141000-9 (Darba cimdi)</w:t>
      </w:r>
      <w:r w:rsidR="00AA236B" w:rsidRPr="00507349">
        <w:rPr>
          <w:sz w:val="22"/>
          <w:szCs w:val="22"/>
        </w:rPr>
        <w:t xml:space="preserve">, </w:t>
      </w:r>
      <w:r w:rsidR="00640B5E" w:rsidRPr="00507349">
        <w:rPr>
          <w:sz w:val="22"/>
          <w:szCs w:val="22"/>
        </w:rPr>
        <w:t xml:space="preserve">turpmāk - </w:t>
      </w:r>
      <w:r w:rsidR="00640B5E" w:rsidRPr="00507349">
        <w:rPr>
          <w:b/>
          <w:bCs/>
          <w:sz w:val="22"/>
          <w:szCs w:val="22"/>
        </w:rPr>
        <w:t>preces</w:t>
      </w:r>
      <w:r w:rsidR="00640B5E" w:rsidRPr="00507349">
        <w:rPr>
          <w:sz w:val="22"/>
          <w:szCs w:val="22"/>
        </w:rPr>
        <w:t>, kas atbilst</w:t>
      </w:r>
      <w:r w:rsidR="0058235B" w:rsidRPr="00507349">
        <w:rPr>
          <w:sz w:val="22"/>
          <w:szCs w:val="22"/>
        </w:rPr>
        <w:t xml:space="preserve"> </w:t>
      </w:r>
      <w:r w:rsidR="00640B5E" w:rsidRPr="00507349">
        <w:rPr>
          <w:sz w:val="22"/>
          <w:szCs w:val="22"/>
        </w:rPr>
        <w:t xml:space="preserve">Līguma un </w:t>
      </w:r>
      <w:r w:rsidR="0058235B" w:rsidRPr="00507349">
        <w:rPr>
          <w:sz w:val="22"/>
          <w:szCs w:val="22"/>
        </w:rPr>
        <w:t>t</w:t>
      </w:r>
      <w:r w:rsidR="007F39BE" w:rsidRPr="00507349">
        <w:rPr>
          <w:sz w:val="22"/>
          <w:szCs w:val="22"/>
        </w:rPr>
        <w:t xml:space="preserve">ehniskās specifikācijas (Līguma </w:t>
      </w:r>
      <w:r w:rsidR="0058235B" w:rsidRPr="00507349">
        <w:rPr>
          <w:sz w:val="22"/>
          <w:szCs w:val="22"/>
        </w:rPr>
        <w:t>1. </w:t>
      </w:r>
      <w:r w:rsidR="007F39BE" w:rsidRPr="00507349">
        <w:rPr>
          <w:sz w:val="22"/>
          <w:szCs w:val="22"/>
        </w:rPr>
        <w:t>pielikums)</w:t>
      </w:r>
      <w:r w:rsidR="00640B5E" w:rsidRPr="00507349">
        <w:rPr>
          <w:sz w:val="22"/>
          <w:szCs w:val="22"/>
        </w:rPr>
        <w:t xml:space="preserve"> prasībām,</w:t>
      </w:r>
      <w:r w:rsidR="007F39BE" w:rsidRPr="00507349">
        <w:rPr>
          <w:sz w:val="22"/>
          <w:szCs w:val="22"/>
        </w:rPr>
        <w:t xml:space="preserve"> </w:t>
      </w:r>
      <w:r w:rsidR="00AA236B" w:rsidRPr="00507349">
        <w:rPr>
          <w:sz w:val="22"/>
          <w:szCs w:val="22"/>
        </w:rPr>
        <w:t xml:space="preserve">bet </w:t>
      </w:r>
      <w:r w:rsidR="00AE701D" w:rsidRPr="00507349">
        <w:rPr>
          <w:sz w:val="22"/>
          <w:szCs w:val="22"/>
        </w:rPr>
        <w:t>Pasūtītājs</w:t>
      </w:r>
      <w:r w:rsidR="00AA236B" w:rsidRPr="00507349">
        <w:rPr>
          <w:sz w:val="22"/>
          <w:szCs w:val="22"/>
        </w:rPr>
        <w:t xml:space="preserve"> pērk un pieņem preces, </w:t>
      </w:r>
      <w:r w:rsidR="008E0E1D" w:rsidRPr="00507349">
        <w:rPr>
          <w:sz w:val="22"/>
          <w:szCs w:val="22"/>
        </w:rPr>
        <w:t xml:space="preserve">kas atbilst </w:t>
      </w:r>
      <w:r w:rsidR="00640B5E" w:rsidRPr="00507349">
        <w:rPr>
          <w:sz w:val="22"/>
          <w:szCs w:val="22"/>
        </w:rPr>
        <w:t xml:space="preserve">tehniskās specifikācijas prasībām un </w:t>
      </w:r>
      <w:r w:rsidR="008E0E1D" w:rsidRPr="00507349">
        <w:rPr>
          <w:sz w:val="22"/>
          <w:szCs w:val="22"/>
        </w:rPr>
        <w:t xml:space="preserve">Piegādātāja iesniegtajam </w:t>
      </w:r>
      <w:r w:rsidR="0058235B" w:rsidRPr="00507349">
        <w:rPr>
          <w:sz w:val="22"/>
          <w:szCs w:val="22"/>
        </w:rPr>
        <w:t xml:space="preserve">finanšu </w:t>
      </w:r>
      <w:r w:rsidR="008E0E1D" w:rsidRPr="00507349">
        <w:rPr>
          <w:sz w:val="22"/>
          <w:szCs w:val="22"/>
        </w:rPr>
        <w:t>piedāvājumam</w:t>
      </w:r>
      <w:r w:rsidR="00640B5E" w:rsidRPr="00507349">
        <w:rPr>
          <w:sz w:val="22"/>
          <w:szCs w:val="22"/>
        </w:rPr>
        <w:t xml:space="preserve"> (2. pielikums)</w:t>
      </w:r>
      <w:r w:rsidR="00AA236B" w:rsidRPr="00507349">
        <w:rPr>
          <w:sz w:val="22"/>
          <w:szCs w:val="22"/>
        </w:rPr>
        <w:t xml:space="preserve">, turpmāk </w:t>
      </w:r>
      <w:r w:rsidR="008E0E1D" w:rsidRPr="00507349">
        <w:rPr>
          <w:sz w:val="22"/>
          <w:szCs w:val="22"/>
        </w:rPr>
        <w:t>–</w:t>
      </w:r>
      <w:r w:rsidR="00AA236B" w:rsidRPr="00507349">
        <w:rPr>
          <w:sz w:val="22"/>
          <w:szCs w:val="22"/>
        </w:rPr>
        <w:t xml:space="preserve"> </w:t>
      </w:r>
      <w:r w:rsidR="00AA236B" w:rsidRPr="00507349">
        <w:rPr>
          <w:b/>
          <w:bCs/>
          <w:sz w:val="22"/>
          <w:szCs w:val="22"/>
        </w:rPr>
        <w:t>Piedāvājums</w:t>
      </w:r>
      <w:r w:rsidR="00AA236B" w:rsidRPr="00507349">
        <w:rPr>
          <w:sz w:val="22"/>
          <w:szCs w:val="22"/>
        </w:rPr>
        <w:t>.</w:t>
      </w:r>
      <w:r w:rsidR="008E0E1D" w:rsidRPr="00507349">
        <w:rPr>
          <w:sz w:val="22"/>
          <w:szCs w:val="22"/>
        </w:rPr>
        <w:t xml:space="preserve"> Preces raksturojošie parametri norādīti </w:t>
      </w:r>
      <w:r w:rsidR="0058235B" w:rsidRPr="00507349">
        <w:rPr>
          <w:sz w:val="22"/>
          <w:szCs w:val="22"/>
        </w:rPr>
        <w:t>t</w:t>
      </w:r>
      <w:r w:rsidR="008E0E1D" w:rsidRPr="00507349">
        <w:rPr>
          <w:sz w:val="22"/>
          <w:szCs w:val="22"/>
        </w:rPr>
        <w:t>ehniskajā specifikācijā.</w:t>
      </w:r>
    </w:p>
    <w:p w14:paraId="76830E0B" w14:textId="77777777" w:rsidR="00A908CE" w:rsidRPr="00507349" w:rsidRDefault="00792C89" w:rsidP="00A908CE">
      <w:pPr>
        <w:numPr>
          <w:ilvl w:val="1"/>
          <w:numId w:val="1"/>
        </w:numPr>
        <w:spacing w:line="240" w:lineRule="auto"/>
        <w:rPr>
          <w:sz w:val="22"/>
          <w:szCs w:val="22"/>
        </w:rPr>
      </w:pPr>
      <w:r w:rsidRPr="00507349">
        <w:rPr>
          <w:sz w:val="22"/>
          <w:szCs w:val="22"/>
        </w:rPr>
        <w:t xml:space="preserve"> </w:t>
      </w:r>
      <w:r w:rsidR="00A908CE" w:rsidRPr="00507349">
        <w:rPr>
          <w:sz w:val="22"/>
          <w:szCs w:val="22"/>
        </w:rPr>
        <w:t xml:space="preserve">Līguma izpildes laikā Piegādātājs apņemas nodrošināt pasūtīto </w:t>
      </w:r>
      <w:r w:rsidR="0058235B" w:rsidRPr="00507349">
        <w:rPr>
          <w:sz w:val="22"/>
          <w:szCs w:val="22"/>
        </w:rPr>
        <w:t>preču –</w:t>
      </w:r>
      <w:r w:rsidR="000D0FB3" w:rsidRPr="00507349">
        <w:rPr>
          <w:sz w:val="22"/>
          <w:szCs w:val="22"/>
        </w:rPr>
        <w:t xml:space="preserve"> </w:t>
      </w:r>
      <w:r w:rsidR="00A908CE" w:rsidRPr="00507349">
        <w:rPr>
          <w:sz w:val="22"/>
          <w:szCs w:val="22"/>
        </w:rPr>
        <w:t xml:space="preserve">darba cimdu </w:t>
      </w:r>
      <w:r w:rsidR="0058235B" w:rsidRPr="00507349">
        <w:rPr>
          <w:sz w:val="22"/>
          <w:szCs w:val="22"/>
        </w:rPr>
        <w:t xml:space="preserve">– </w:t>
      </w:r>
      <w:r w:rsidR="00A908CE" w:rsidRPr="00507349">
        <w:rPr>
          <w:sz w:val="22"/>
          <w:szCs w:val="22"/>
        </w:rPr>
        <w:t xml:space="preserve">piegādi uz šādām Pasūtītāja adresēm: </w:t>
      </w:r>
    </w:p>
    <w:p w14:paraId="1CBEBDED" w14:textId="77777777" w:rsidR="00A908CE" w:rsidRPr="00507349" w:rsidRDefault="00D44752" w:rsidP="0058235B">
      <w:pPr>
        <w:numPr>
          <w:ilvl w:val="2"/>
          <w:numId w:val="1"/>
        </w:numPr>
        <w:spacing w:line="240" w:lineRule="auto"/>
        <w:ind w:hanging="294"/>
        <w:rPr>
          <w:sz w:val="22"/>
          <w:szCs w:val="22"/>
        </w:rPr>
      </w:pPr>
      <w:r w:rsidRPr="009179B6">
        <w:rPr>
          <w:sz w:val="22"/>
          <w:szCs w:val="22"/>
        </w:rPr>
        <w:t>Dzelzceļa iela 5</w:t>
      </w:r>
      <w:r w:rsidR="00A908CE" w:rsidRPr="009179B6">
        <w:rPr>
          <w:sz w:val="22"/>
          <w:szCs w:val="22"/>
        </w:rPr>
        <w:t>, Valmiera, Valmieras</w:t>
      </w:r>
      <w:r w:rsidR="00A908CE" w:rsidRPr="00507349">
        <w:rPr>
          <w:sz w:val="22"/>
          <w:szCs w:val="22"/>
        </w:rPr>
        <w:t xml:space="preserve"> novads;</w:t>
      </w:r>
    </w:p>
    <w:p w14:paraId="5C88DF60" w14:textId="77777777" w:rsidR="00792C89" w:rsidRPr="00507349" w:rsidRDefault="003E4A63" w:rsidP="0058235B">
      <w:pPr>
        <w:numPr>
          <w:ilvl w:val="2"/>
          <w:numId w:val="1"/>
        </w:numPr>
        <w:spacing w:line="240" w:lineRule="auto"/>
        <w:ind w:hanging="294"/>
        <w:rPr>
          <w:sz w:val="22"/>
          <w:szCs w:val="22"/>
        </w:rPr>
      </w:pPr>
      <w:r w:rsidRPr="00507349">
        <w:rPr>
          <w:sz w:val="22"/>
          <w:szCs w:val="22"/>
        </w:rPr>
        <w:t xml:space="preserve"> Aprites ekonomikas centrs</w:t>
      </w:r>
      <w:r w:rsidR="00A908CE" w:rsidRPr="00507349">
        <w:rPr>
          <w:sz w:val="22"/>
          <w:szCs w:val="22"/>
        </w:rPr>
        <w:t xml:space="preserve"> </w:t>
      </w:r>
      <w:r w:rsidRPr="00507349">
        <w:rPr>
          <w:sz w:val="22"/>
          <w:szCs w:val="22"/>
        </w:rPr>
        <w:t>“</w:t>
      </w:r>
      <w:r w:rsidR="00A908CE" w:rsidRPr="00507349">
        <w:rPr>
          <w:sz w:val="22"/>
          <w:szCs w:val="22"/>
        </w:rPr>
        <w:t>Daibe</w:t>
      </w:r>
      <w:r w:rsidRPr="00507349">
        <w:rPr>
          <w:sz w:val="22"/>
          <w:szCs w:val="22"/>
        </w:rPr>
        <w:t>”</w:t>
      </w:r>
      <w:r w:rsidR="00A908CE" w:rsidRPr="00507349">
        <w:rPr>
          <w:sz w:val="22"/>
          <w:szCs w:val="22"/>
        </w:rPr>
        <w:t>, ”Stūri”, Stalbes pagasts, Cēsu novads.</w:t>
      </w:r>
    </w:p>
    <w:p w14:paraId="09EE3B26" w14:textId="77777777" w:rsidR="003E4A63" w:rsidRPr="00507349" w:rsidRDefault="003E4A63" w:rsidP="0058235B">
      <w:pPr>
        <w:numPr>
          <w:ilvl w:val="2"/>
          <w:numId w:val="1"/>
        </w:numPr>
        <w:spacing w:line="240" w:lineRule="auto"/>
        <w:ind w:hanging="294"/>
        <w:rPr>
          <w:sz w:val="22"/>
          <w:szCs w:val="22"/>
        </w:rPr>
      </w:pPr>
      <w:r w:rsidRPr="00507349">
        <w:rPr>
          <w:sz w:val="22"/>
          <w:szCs w:val="22"/>
        </w:rPr>
        <w:t xml:space="preserve">Aprites ekonomikas centrs </w:t>
      </w:r>
      <w:r w:rsidR="00640B5E" w:rsidRPr="00507349">
        <w:rPr>
          <w:sz w:val="22"/>
          <w:szCs w:val="22"/>
        </w:rPr>
        <w:t>“</w:t>
      </w:r>
      <w:r w:rsidRPr="00507349">
        <w:rPr>
          <w:sz w:val="22"/>
          <w:szCs w:val="22"/>
        </w:rPr>
        <w:t>Kaudzītes”, Litenes pagasts, Gulbenes novads.</w:t>
      </w:r>
    </w:p>
    <w:p w14:paraId="135FC90B" w14:textId="77777777" w:rsidR="00AA236B" w:rsidRPr="00507349" w:rsidRDefault="00AA236B" w:rsidP="009A70F6">
      <w:pPr>
        <w:spacing w:line="240" w:lineRule="auto"/>
        <w:rPr>
          <w:b/>
          <w:sz w:val="22"/>
          <w:szCs w:val="22"/>
        </w:rPr>
      </w:pPr>
    </w:p>
    <w:p w14:paraId="5CB0733A" w14:textId="77777777" w:rsidR="00AA236B" w:rsidRPr="00507349" w:rsidRDefault="00AA236B" w:rsidP="009A70F6">
      <w:pPr>
        <w:numPr>
          <w:ilvl w:val="0"/>
          <w:numId w:val="1"/>
        </w:numPr>
        <w:spacing w:line="240" w:lineRule="auto"/>
        <w:ind w:left="0" w:firstLine="0"/>
        <w:jc w:val="center"/>
        <w:rPr>
          <w:sz w:val="22"/>
          <w:szCs w:val="22"/>
        </w:rPr>
      </w:pPr>
      <w:r w:rsidRPr="00507349">
        <w:rPr>
          <w:b/>
          <w:bCs/>
          <w:sz w:val="22"/>
          <w:szCs w:val="22"/>
        </w:rPr>
        <w:t>LĪGUMCENA UN NORĒĶINU KĀRTĪBA</w:t>
      </w:r>
    </w:p>
    <w:p w14:paraId="784155CD" w14:textId="77777777" w:rsidR="008E0E1D" w:rsidRPr="00507349" w:rsidRDefault="00AE701D" w:rsidP="009A70F6">
      <w:pPr>
        <w:numPr>
          <w:ilvl w:val="1"/>
          <w:numId w:val="2"/>
        </w:numPr>
        <w:spacing w:line="240" w:lineRule="auto"/>
        <w:rPr>
          <w:sz w:val="22"/>
          <w:szCs w:val="22"/>
        </w:rPr>
      </w:pPr>
      <w:r w:rsidRPr="00507349">
        <w:rPr>
          <w:sz w:val="22"/>
          <w:szCs w:val="22"/>
        </w:rPr>
        <w:t>Piegādātājs</w:t>
      </w:r>
      <w:r w:rsidR="00AA236B" w:rsidRPr="00507349">
        <w:rPr>
          <w:sz w:val="22"/>
          <w:szCs w:val="22"/>
        </w:rPr>
        <w:t xml:space="preserve"> piedāvā </w:t>
      </w:r>
      <w:r w:rsidRPr="00507349">
        <w:rPr>
          <w:sz w:val="22"/>
          <w:szCs w:val="22"/>
        </w:rPr>
        <w:t>Pasūtītāja</w:t>
      </w:r>
      <w:r w:rsidR="00AA236B" w:rsidRPr="00507349">
        <w:rPr>
          <w:sz w:val="22"/>
          <w:szCs w:val="22"/>
        </w:rPr>
        <w:t>m prec</w:t>
      </w:r>
      <w:r w:rsidR="00640B5E" w:rsidRPr="00507349">
        <w:rPr>
          <w:sz w:val="22"/>
          <w:szCs w:val="22"/>
        </w:rPr>
        <w:t xml:space="preserve">es </w:t>
      </w:r>
      <w:r w:rsidR="004B0BDA" w:rsidRPr="00507349">
        <w:rPr>
          <w:sz w:val="22"/>
          <w:szCs w:val="22"/>
        </w:rPr>
        <w:t xml:space="preserve">un </w:t>
      </w:r>
      <w:r w:rsidR="00640B5E" w:rsidRPr="00507349">
        <w:rPr>
          <w:sz w:val="22"/>
          <w:szCs w:val="22"/>
        </w:rPr>
        <w:t>veic to</w:t>
      </w:r>
      <w:r w:rsidR="004B0BDA" w:rsidRPr="00507349">
        <w:rPr>
          <w:sz w:val="22"/>
          <w:szCs w:val="22"/>
        </w:rPr>
        <w:t xml:space="preserve"> piegādi </w:t>
      </w:r>
      <w:r w:rsidR="00AA236B" w:rsidRPr="00507349">
        <w:rPr>
          <w:sz w:val="22"/>
          <w:szCs w:val="22"/>
        </w:rPr>
        <w:t xml:space="preserve">par cenu, kāda norādīta </w:t>
      </w:r>
      <w:r w:rsidR="004B0BDA" w:rsidRPr="00507349">
        <w:rPr>
          <w:sz w:val="22"/>
          <w:szCs w:val="22"/>
        </w:rPr>
        <w:t>P</w:t>
      </w:r>
      <w:r w:rsidR="00AA236B" w:rsidRPr="00507349">
        <w:rPr>
          <w:sz w:val="22"/>
          <w:szCs w:val="22"/>
        </w:rPr>
        <w:t>iedāvājumā.</w:t>
      </w:r>
    </w:p>
    <w:p w14:paraId="7D85A297" w14:textId="77777777" w:rsidR="00AA236B" w:rsidRPr="00507349" w:rsidRDefault="00AA236B" w:rsidP="009A70F6">
      <w:pPr>
        <w:numPr>
          <w:ilvl w:val="1"/>
          <w:numId w:val="2"/>
        </w:numPr>
        <w:spacing w:line="240" w:lineRule="auto"/>
        <w:rPr>
          <w:sz w:val="22"/>
          <w:szCs w:val="22"/>
        </w:rPr>
      </w:pPr>
      <w:r w:rsidRPr="00507349">
        <w:rPr>
          <w:sz w:val="22"/>
          <w:szCs w:val="22"/>
        </w:rPr>
        <w:t xml:space="preserve">Līguma kopējā summa </w:t>
      </w:r>
      <w:r w:rsidR="004B0BDA" w:rsidRPr="00507349">
        <w:rPr>
          <w:sz w:val="22"/>
          <w:szCs w:val="22"/>
        </w:rPr>
        <w:t>par pre</w:t>
      </w:r>
      <w:r w:rsidR="00640B5E" w:rsidRPr="00507349">
        <w:rPr>
          <w:sz w:val="22"/>
          <w:szCs w:val="22"/>
        </w:rPr>
        <w:t xml:space="preserve">cēm </w:t>
      </w:r>
      <w:r w:rsidR="004B0BDA" w:rsidRPr="00507349">
        <w:rPr>
          <w:sz w:val="22"/>
          <w:szCs w:val="22"/>
        </w:rPr>
        <w:t>un t</w:t>
      </w:r>
      <w:r w:rsidR="00640B5E" w:rsidRPr="00507349">
        <w:rPr>
          <w:sz w:val="22"/>
          <w:szCs w:val="22"/>
        </w:rPr>
        <w:t>o</w:t>
      </w:r>
      <w:r w:rsidR="004B0BDA" w:rsidRPr="00507349">
        <w:rPr>
          <w:sz w:val="22"/>
          <w:szCs w:val="22"/>
        </w:rPr>
        <w:t xml:space="preserve"> piegādi </w:t>
      </w:r>
      <w:r w:rsidR="008E0E1D" w:rsidRPr="00507349">
        <w:rPr>
          <w:sz w:val="22"/>
          <w:szCs w:val="22"/>
        </w:rPr>
        <w:t>ir</w:t>
      </w:r>
      <w:r w:rsidRPr="00507349">
        <w:rPr>
          <w:sz w:val="22"/>
          <w:szCs w:val="22"/>
        </w:rPr>
        <w:t xml:space="preserve"> </w:t>
      </w:r>
      <w:r w:rsidRPr="00507349">
        <w:rPr>
          <w:b/>
          <w:bCs/>
          <w:sz w:val="22"/>
          <w:szCs w:val="22"/>
        </w:rPr>
        <w:t>EUR</w:t>
      </w:r>
      <w:r w:rsidR="004B0BDA" w:rsidRPr="00507349">
        <w:rPr>
          <w:b/>
          <w:bCs/>
          <w:sz w:val="22"/>
          <w:szCs w:val="22"/>
        </w:rPr>
        <w:t> </w:t>
      </w:r>
      <w:r w:rsidR="003D4D45" w:rsidRPr="00507349">
        <w:rPr>
          <w:b/>
          <w:bCs/>
          <w:sz w:val="22"/>
          <w:szCs w:val="22"/>
        </w:rPr>
        <w:t>3</w:t>
      </w:r>
      <w:r w:rsidR="00A04AE9" w:rsidRPr="00507349">
        <w:rPr>
          <w:b/>
          <w:bCs/>
          <w:sz w:val="22"/>
          <w:szCs w:val="22"/>
        </w:rPr>
        <w:t>5</w:t>
      </w:r>
      <w:r w:rsidR="00F76B9A" w:rsidRPr="00507349">
        <w:rPr>
          <w:b/>
          <w:bCs/>
          <w:sz w:val="22"/>
          <w:szCs w:val="22"/>
        </w:rPr>
        <w:t xml:space="preserve"> 000 </w:t>
      </w:r>
      <w:r w:rsidRPr="00507349">
        <w:rPr>
          <w:b/>
          <w:bCs/>
          <w:sz w:val="22"/>
          <w:szCs w:val="22"/>
        </w:rPr>
        <w:t>(</w:t>
      </w:r>
      <w:r w:rsidR="003D4D45" w:rsidRPr="00507349">
        <w:rPr>
          <w:sz w:val="22"/>
          <w:szCs w:val="22"/>
        </w:rPr>
        <w:t>trīs</w:t>
      </w:r>
      <w:r w:rsidR="00B772B2" w:rsidRPr="00507349">
        <w:rPr>
          <w:sz w:val="22"/>
          <w:szCs w:val="22"/>
        </w:rPr>
        <w:t xml:space="preserve">desmit </w:t>
      </w:r>
      <w:r w:rsidR="00A04AE9" w:rsidRPr="00507349">
        <w:rPr>
          <w:sz w:val="22"/>
          <w:szCs w:val="22"/>
        </w:rPr>
        <w:t>pieci</w:t>
      </w:r>
      <w:r w:rsidR="00F76B9A" w:rsidRPr="00507349">
        <w:rPr>
          <w:sz w:val="22"/>
          <w:szCs w:val="22"/>
        </w:rPr>
        <w:t xml:space="preserve"> tūkstoši </w:t>
      </w:r>
      <w:r w:rsidR="00F76B9A" w:rsidRPr="00507349">
        <w:rPr>
          <w:i/>
          <w:iCs/>
          <w:sz w:val="22"/>
          <w:szCs w:val="22"/>
        </w:rPr>
        <w:t>euro</w:t>
      </w:r>
      <w:r w:rsidRPr="00507349">
        <w:rPr>
          <w:sz w:val="22"/>
          <w:szCs w:val="22"/>
        </w:rPr>
        <w:t xml:space="preserve">), </w:t>
      </w:r>
      <w:r w:rsidR="00BB6FF4" w:rsidRPr="00507349">
        <w:rPr>
          <w:sz w:val="22"/>
          <w:szCs w:val="22"/>
        </w:rPr>
        <w:t>turpmāk</w:t>
      </w:r>
      <w:r w:rsidR="0058235B" w:rsidRPr="00507349">
        <w:rPr>
          <w:sz w:val="22"/>
          <w:szCs w:val="22"/>
        </w:rPr>
        <w:t> </w:t>
      </w:r>
      <w:r w:rsidR="0058235B" w:rsidRPr="00507349">
        <w:rPr>
          <w:sz w:val="22"/>
          <w:szCs w:val="22"/>
        </w:rPr>
        <w:noBreakHyphen/>
        <w:t> </w:t>
      </w:r>
      <w:r w:rsidR="00BB6FF4" w:rsidRPr="00507349">
        <w:rPr>
          <w:b/>
          <w:bCs/>
          <w:sz w:val="22"/>
          <w:szCs w:val="22"/>
        </w:rPr>
        <w:t>Līgumcena</w:t>
      </w:r>
      <w:r w:rsidR="00BB6FF4" w:rsidRPr="00507349">
        <w:rPr>
          <w:sz w:val="22"/>
          <w:szCs w:val="22"/>
        </w:rPr>
        <w:t xml:space="preserve">, </w:t>
      </w:r>
      <w:r w:rsidRPr="00507349">
        <w:rPr>
          <w:sz w:val="22"/>
          <w:szCs w:val="22"/>
        </w:rPr>
        <w:t>kurā nav iekļauts pievienotās vērtības nodoklis</w:t>
      </w:r>
      <w:r w:rsidR="008E0E1D" w:rsidRPr="00507349">
        <w:rPr>
          <w:sz w:val="22"/>
          <w:szCs w:val="22"/>
        </w:rPr>
        <w:t xml:space="preserve">, turpmāk – </w:t>
      </w:r>
      <w:r w:rsidRPr="00507349">
        <w:rPr>
          <w:b/>
          <w:bCs/>
          <w:sz w:val="22"/>
          <w:szCs w:val="22"/>
        </w:rPr>
        <w:t>PVN</w:t>
      </w:r>
      <w:r w:rsidRPr="00507349">
        <w:rPr>
          <w:sz w:val="22"/>
          <w:szCs w:val="22"/>
        </w:rPr>
        <w:t xml:space="preserve">. PVN </w:t>
      </w:r>
      <w:r w:rsidR="00AE701D" w:rsidRPr="00507349">
        <w:rPr>
          <w:sz w:val="22"/>
          <w:szCs w:val="22"/>
        </w:rPr>
        <w:t>Pasūtītājs</w:t>
      </w:r>
      <w:r w:rsidRPr="00507349">
        <w:rPr>
          <w:sz w:val="22"/>
          <w:szCs w:val="22"/>
        </w:rPr>
        <w:t xml:space="preserve"> maksā normatīvajos aktos noteiktā apmērā.</w:t>
      </w:r>
    </w:p>
    <w:p w14:paraId="0ABB6448" w14:textId="77777777" w:rsidR="006447FF" w:rsidRPr="00507349" w:rsidRDefault="00F76B9A" w:rsidP="006447FF">
      <w:pPr>
        <w:numPr>
          <w:ilvl w:val="1"/>
          <w:numId w:val="2"/>
        </w:numPr>
        <w:spacing w:line="240" w:lineRule="auto"/>
        <w:rPr>
          <w:sz w:val="22"/>
          <w:szCs w:val="22"/>
        </w:rPr>
      </w:pPr>
      <w:r w:rsidRPr="00507349">
        <w:rPr>
          <w:sz w:val="22"/>
          <w:szCs w:val="22"/>
        </w:rPr>
        <w:t>Pasūtītājam nav pienākums Līguma darbības laikā veikt pasūtījumus līdz Līguma 2.2.</w:t>
      </w:r>
      <w:r w:rsidR="006447FF" w:rsidRPr="00507349">
        <w:rPr>
          <w:sz w:val="22"/>
          <w:szCs w:val="22"/>
        </w:rPr>
        <w:t> </w:t>
      </w:r>
      <w:r w:rsidRPr="00507349">
        <w:rPr>
          <w:sz w:val="22"/>
          <w:szCs w:val="22"/>
        </w:rPr>
        <w:t>norādītās summas sasniegšana</w:t>
      </w:r>
      <w:r w:rsidR="003F09F6" w:rsidRPr="00507349">
        <w:rPr>
          <w:sz w:val="22"/>
          <w:szCs w:val="22"/>
        </w:rPr>
        <w:t>i.</w:t>
      </w:r>
    </w:p>
    <w:p w14:paraId="5202E783" w14:textId="77777777" w:rsidR="006447FF" w:rsidRPr="00507349" w:rsidRDefault="006447FF" w:rsidP="006447FF">
      <w:pPr>
        <w:numPr>
          <w:ilvl w:val="1"/>
          <w:numId w:val="2"/>
        </w:numPr>
        <w:spacing w:line="240" w:lineRule="auto"/>
        <w:rPr>
          <w:sz w:val="22"/>
          <w:szCs w:val="22"/>
        </w:rPr>
      </w:pPr>
      <w:r w:rsidRPr="00507349">
        <w:rPr>
          <w:sz w:val="22"/>
          <w:szCs w:val="22"/>
        </w:rPr>
        <w:t>Ja Pasūtītājam rodas nepieciešamība iegādāties citu</w:t>
      </w:r>
      <w:r w:rsidR="002245BD" w:rsidRPr="00507349">
        <w:rPr>
          <w:sz w:val="22"/>
          <w:szCs w:val="22"/>
        </w:rPr>
        <w:t xml:space="preserve">, </w:t>
      </w:r>
      <w:r w:rsidR="0058235B" w:rsidRPr="00507349">
        <w:rPr>
          <w:sz w:val="22"/>
          <w:szCs w:val="22"/>
        </w:rPr>
        <w:t>t</w:t>
      </w:r>
      <w:r w:rsidR="002245BD" w:rsidRPr="00507349">
        <w:rPr>
          <w:sz w:val="22"/>
          <w:szCs w:val="22"/>
        </w:rPr>
        <w:t xml:space="preserve">ehniskajā specifikācijā </w:t>
      </w:r>
      <w:r w:rsidR="00D10C72" w:rsidRPr="00D10C72">
        <w:rPr>
          <w:sz w:val="22"/>
          <w:szCs w:val="22"/>
        </w:rPr>
        <w:t>neminētus darba cimdus</w:t>
      </w:r>
      <w:r w:rsidRPr="00507349">
        <w:rPr>
          <w:sz w:val="22"/>
          <w:szCs w:val="22"/>
        </w:rPr>
        <w:t>, P</w:t>
      </w:r>
      <w:r w:rsidR="002245BD" w:rsidRPr="00507349">
        <w:rPr>
          <w:sz w:val="22"/>
          <w:szCs w:val="22"/>
        </w:rPr>
        <w:t>iegādātājs</w:t>
      </w:r>
      <w:r w:rsidRPr="00507349">
        <w:rPr>
          <w:sz w:val="22"/>
          <w:szCs w:val="22"/>
        </w:rPr>
        <w:t xml:space="preserve"> t</w:t>
      </w:r>
      <w:r w:rsidR="00363FF8" w:rsidRPr="00507349">
        <w:rPr>
          <w:sz w:val="22"/>
          <w:szCs w:val="22"/>
        </w:rPr>
        <w:t>ai</w:t>
      </w:r>
      <w:r w:rsidRPr="00507349">
        <w:rPr>
          <w:sz w:val="22"/>
          <w:szCs w:val="22"/>
        </w:rPr>
        <w:t xml:space="preserve"> piemēro </w:t>
      </w:r>
      <w:r w:rsidRPr="00507349">
        <w:rPr>
          <w:b/>
          <w:bCs/>
          <w:sz w:val="22"/>
          <w:szCs w:val="22"/>
        </w:rPr>
        <w:t>cenu atlaidi &lt;______&gt;</w:t>
      </w:r>
      <w:r w:rsidR="002245BD" w:rsidRPr="00507349">
        <w:rPr>
          <w:b/>
          <w:bCs/>
          <w:sz w:val="22"/>
          <w:szCs w:val="22"/>
        </w:rPr>
        <w:t xml:space="preserve"> </w:t>
      </w:r>
      <w:r w:rsidRPr="00507349">
        <w:rPr>
          <w:b/>
          <w:bCs/>
          <w:sz w:val="22"/>
          <w:szCs w:val="22"/>
        </w:rPr>
        <w:t>%</w:t>
      </w:r>
      <w:r w:rsidRPr="00507349">
        <w:rPr>
          <w:sz w:val="22"/>
          <w:szCs w:val="22"/>
        </w:rPr>
        <w:t xml:space="preserve"> apmērā (bet ne mazāk kā 10% (desmit procenti)) no </w:t>
      </w:r>
      <w:r w:rsidR="002245BD" w:rsidRPr="00507349">
        <w:rPr>
          <w:sz w:val="22"/>
          <w:szCs w:val="22"/>
        </w:rPr>
        <w:t>Piegādātāja</w:t>
      </w:r>
      <w:r w:rsidRPr="00507349">
        <w:rPr>
          <w:sz w:val="22"/>
          <w:szCs w:val="22"/>
        </w:rPr>
        <w:t xml:space="preserve"> </w:t>
      </w:r>
      <w:r w:rsidR="002245BD" w:rsidRPr="00507349">
        <w:rPr>
          <w:sz w:val="22"/>
          <w:szCs w:val="22"/>
        </w:rPr>
        <w:t>preču</w:t>
      </w:r>
      <w:r w:rsidRPr="00507349">
        <w:rPr>
          <w:sz w:val="22"/>
          <w:szCs w:val="22"/>
        </w:rPr>
        <w:t xml:space="preserve"> klāstā noteiktajām cenām. Šādas citas </w:t>
      </w:r>
      <w:r w:rsidR="0058235B" w:rsidRPr="00507349">
        <w:rPr>
          <w:sz w:val="22"/>
          <w:szCs w:val="22"/>
        </w:rPr>
        <w:t>t</w:t>
      </w:r>
      <w:r w:rsidR="002648E5" w:rsidRPr="00507349">
        <w:rPr>
          <w:sz w:val="22"/>
          <w:szCs w:val="22"/>
        </w:rPr>
        <w:t xml:space="preserve">ehniskajā specifikācijā </w:t>
      </w:r>
      <w:r w:rsidRPr="00507349">
        <w:rPr>
          <w:sz w:val="22"/>
          <w:szCs w:val="22"/>
        </w:rPr>
        <w:t>ne</w:t>
      </w:r>
      <w:r w:rsidR="002648E5" w:rsidRPr="00507349">
        <w:rPr>
          <w:sz w:val="22"/>
          <w:szCs w:val="22"/>
        </w:rPr>
        <w:t>uzskaitītas</w:t>
      </w:r>
      <w:r w:rsidRPr="00507349">
        <w:rPr>
          <w:sz w:val="22"/>
          <w:szCs w:val="22"/>
        </w:rPr>
        <w:t xml:space="preserve"> preces Pasūtītājs var iegādāties par summu, kas nepārsniedz </w:t>
      </w:r>
      <w:r w:rsidRPr="00507349">
        <w:rPr>
          <w:b/>
          <w:bCs/>
          <w:sz w:val="22"/>
          <w:szCs w:val="22"/>
        </w:rPr>
        <w:t>EUR</w:t>
      </w:r>
      <w:r w:rsidR="002648E5" w:rsidRPr="00507349">
        <w:rPr>
          <w:b/>
          <w:bCs/>
          <w:sz w:val="22"/>
          <w:szCs w:val="22"/>
        </w:rPr>
        <w:t> </w:t>
      </w:r>
      <w:r w:rsidR="003D4D45" w:rsidRPr="00507349">
        <w:rPr>
          <w:b/>
          <w:bCs/>
          <w:sz w:val="22"/>
          <w:szCs w:val="22"/>
        </w:rPr>
        <w:t>3</w:t>
      </w:r>
      <w:r w:rsidR="00A04AE9" w:rsidRPr="00507349">
        <w:rPr>
          <w:b/>
          <w:bCs/>
          <w:sz w:val="22"/>
          <w:szCs w:val="22"/>
        </w:rPr>
        <w:t>5</w:t>
      </w:r>
      <w:r w:rsidR="00F47D45" w:rsidRPr="00507349">
        <w:rPr>
          <w:b/>
          <w:bCs/>
          <w:sz w:val="22"/>
          <w:szCs w:val="22"/>
        </w:rPr>
        <w:t>00</w:t>
      </w:r>
      <w:r w:rsidRPr="00507349">
        <w:rPr>
          <w:b/>
          <w:bCs/>
          <w:sz w:val="22"/>
          <w:szCs w:val="22"/>
        </w:rPr>
        <w:t>,00</w:t>
      </w:r>
      <w:r w:rsidRPr="00507349">
        <w:rPr>
          <w:sz w:val="22"/>
          <w:szCs w:val="22"/>
        </w:rPr>
        <w:t xml:space="preserve"> (</w:t>
      </w:r>
      <w:r w:rsidR="003D4D45" w:rsidRPr="00507349">
        <w:rPr>
          <w:sz w:val="22"/>
          <w:szCs w:val="22"/>
        </w:rPr>
        <w:t>trīs</w:t>
      </w:r>
      <w:r w:rsidR="00F47D45" w:rsidRPr="00507349">
        <w:rPr>
          <w:sz w:val="22"/>
          <w:szCs w:val="22"/>
        </w:rPr>
        <w:t xml:space="preserve"> tūksto</w:t>
      </w:r>
      <w:r w:rsidR="00B772B2" w:rsidRPr="00507349">
        <w:rPr>
          <w:sz w:val="22"/>
          <w:szCs w:val="22"/>
        </w:rPr>
        <w:t>ši</w:t>
      </w:r>
      <w:r w:rsidR="00F47D45" w:rsidRPr="00507349">
        <w:rPr>
          <w:sz w:val="22"/>
          <w:szCs w:val="22"/>
        </w:rPr>
        <w:t xml:space="preserve"> </w:t>
      </w:r>
      <w:r w:rsidR="00A04AE9" w:rsidRPr="00507349">
        <w:rPr>
          <w:sz w:val="22"/>
          <w:szCs w:val="22"/>
        </w:rPr>
        <w:t>pieci</w:t>
      </w:r>
      <w:r w:rsidR="000B5BF8" w:rsidRPr="00507349">
        <w:rPr>
          <w:sz w:val="22"/>
          <w:szCs w:val="22"/>
        </w:rPr>
        <w:t xml:space="preserve"> </w:t>
      </w:r>
      <w:r w:rsidRPr="00507349">
        <w:rPr>
          <w:sz w:val="22"/>
          <w:szCs w:val="22"/>
        </w:rPr>
        <w:t xml:space="preserve">simti </w:t>
      </w:r>
      <w:r w:rsidRPr="00507349">
        <w:rPr>
          <w:i/>
          <w:iCs/>
          <w:sz w:val="22"/>
          <w:szCs w:val="22"/>
        </w:rPr>
        <w:t>euro</w:t>
      </w:r>
      <w:r w:rsidRPr="00507349">
        <w:rPr>
          <w:sz w:val="22"/>
          <w:szCs w:val="22"/>
        </w:rPr>
        <w:t>) bez PVN</w:t>
      </w:r>
      <w:r w:rsidR="002648E5" w:rsidRPr="00507349">
        <w:rPr>
          <w:sz w:val="22"/>
          <w:szCs w:val="22"/>
        </w:rPr>
        <w:t>.</w:t>
      </w:r>
    </w:p>
    <w:p w14:paraId="54785FC2" w14:textId="77777777" w:rsidR="00AA236B" w:rsidRPr="00507349" w:rsidRDefault="00AE701D" w:rsidP="009A70F6">
      <w:pPr>
        <w:numPr>
          <w:ilvl w:val="1"/>
          <w:numId w:val="2"/>
        </w:numPr>
        <w:spacing w:line="240" w:lineRule="auto"/>
        <w:rPr>
          <w:sz w:val="22"/>
          <w:szCs w:val="22"/>
        </w:rPr>
      </w:pPr>
      <w:r w:rsidRPr="00507349">
        <w:rPr>
          <w:sz w:val="22"/>
          <w:szCs w:val="22"/>
        </w:rPr>
        <w:t>Pasūtītājs</w:t>
      </w:r>
      <w:r w:rsidR="00AA236B" w:rsidRPr="00507349">
        <w:rPr>
          <w:sz w:val="22"/>
          <w:szCs w:val="22"/>
        </w:rPr>
        <w:t xml:space="preserve"> norēķinās par piegādāto preci 30 (trīsdesmit) dienu laikā pēc </w:t>
      </w:r>
      <w:r w:rsidR="0058235B" w:rsidRPr="00507349">
        <w:rPr>
          <w:sz w:val="22"/>
          <w:szCs w:val="22"/>
        </w:rPr>
        <w:t xml:space="preserve">attiecīgo </w:t>
      </w:r>
      <w:r w:rsidR="00AA236B" w:rsidRPr="00507349">
        <w:rPr>
          <w:sz w:val="22"/>
          <w:szCs w:val="22"/>
        </w:rPr>
        <w:t xml:space="preserve">preču piegādes </w:t>
      </w:r>
      <w:r w:rsidRPr="00507349">
        <w:rPr>
          <w:sz w:val="22"/>
          <w:szCs w:val="22"/>
        </w:rPr>
        <w:t>Pasūtītāja</w:t>
      </w:r>
      <w:r w:rsidR="00AA236B" w:rsidRPr="00507349">
        <w:rPr>
          <w:sz w:val="22"/>
          <w:szCs w:val="22"/>
        </w:rPr>
        <w:t xml:space="preserve">m </w:t>
      </w:r>
      <w:r w:rsidR="00640B5E" w:rsidRPr="00507349">
        <w:rPr>
          <w:sz w:val="22"/>
          <w:szCs w:val="22"/>
        </w:rPr>
        <w:t xml:space="preserve">uz Līguma 1.2. punktā norādīto adresi </w:t>
      </w:r>
      <w:r w:rsidR="00AA236B" w:rsidRPr="00507349">
        <w:rPr>
          <w:sz w:val="22"/>
          <w:szCs w:val="22"/>
        </w:rPr>
        <w:t xml:space="preserve">un </w:t>
      </w:r>
      <w:r w:rsidR="00640B5E" w:rsidRPr="00507349">
        <w:rPr>
          <w:sz w:val="22"/>
          <w:szCs w:val="22"/>
        </w:rPr>
        <w:t xml:space="preserve">pēc attiecīgo </w:t>
      </w:r>
      <w:r w:rsidR="00AA236B" w:rsidRPr="00507349">
        <w:rPr>
          <w:sz w:val="22"/>
          <w:szCs w:val="22"/>
        </w:rPr>
        <w:t xml:space="preserve">preču pavadzīmes - rēķina </w:t>
      </w:r>
      <w:r w:rsidR="00640B5E" w:rsidRPr="00507349">
        <w:rPr>
          <w:sz w:val="22"/>
          <w:szCs w:val="22"/>
        </w:rPr>
        <w:t>abpusējas parakstīšanas dienas</w:t>
      </w:r>
      <w:r w:rsidR="00AA236B" w:rsidRPr="00507349">
        <w:rPr>
          <w:sz w:val="22"/>
          <w:szCs w:val="22"/>
        </w:rPr>
        <w:t>.</w:t>
      </w:r>
    </w:p>
    <w:p w14:paraId="28FE8725" w14:textId="77777777" w:rsidR="000E2DC8" w:rsidRPr="00507349" w:rsidRDefault="000E2DC8" w:rsidP="000E2DC8">
      <w:pPr>
        <w:numPr>
          <w:ilvl w:val="1"/>
          <w:numId w:val="2"/>
        </w:numPr>
        <w:spacing w:line="240" w:lineRule="auto"/>
        <w:rPr>
          <w:sz w:val="22"/>
          <w:szCs w:val="22"/>
        </w:rPr>
      </w:pPr>
      <w:r w:rsidRPr="00507349">
        <w:rPr>
          <w:sz w:val="22"/>
          <w:szCs w:val="22"/>
        </w:rPr>
        <w:t>Piegādātājs Līguma 2.5. punktā minētās pavadzīmes-rēķinus sagatavo atbilstoši Grāmatvedības likuma normām un nosūta tos uz šādu Pasūtītāja elektroniskā pasta adresi: pasts@zaao.lv. Gadījumā, ja Piegādātājs rēķinu nav noformējis atbilstoši šī Līgumā punktam, Pasūtītājs par to informē Piegādātāju un neapmaksā rēķinu līdz brīdim, kamēr Piegādātājs nav novērsis nepilnības un iesniedzis korektu rēķinu. Šajā punktā minētajā gadījumā, Pasūtītājs nesedz Piegādātājam zaudējumus, kas var rasties nekorekta rēķina iesniegšanas rezultātā, kā arī šādā gadījumā Piegādātājs nevar piemērot Līguma 5.6. punktā minēto līgumsodu.</w:t>
      </w:r>
    </w:p>
    <w:p w14:paraId="47935EF9" w14:textId="77777777" w:rsidR="000E2DC8" w:rsidRPr="00507349" w:rsidRDefault="000E2DC8" w:rsidP="000E2DC8">
      <w:pPr>
        <w:numPr>
          <w:ilvl w:val="1"/>
          <w:numId w:val="2"/>
        </w:numPr>
        <w:spacing w:line="240" w:lineRule="auto"/>
        <w:rPr>
          <w:sz w:val="22"/>
          <w:szCs w:val="22"/>
        </w:rPr>
      </w:pPr>
      <w:r w:rsidRPr="00507349">
        <w:rPr>
          <w:sz w:val="22"/>
          <w:szCs w:val="22"/>
        </w:rPr>
        <w:t>Gadījumā, ja saistībā ar preču kvalitāti, atbilstību Līguma un tā pielikumu prasībām, u.tml. starp Līdzējiem pastāv strīds par rēķinā ietvertajām pozīcijām vai tā apmēru, tad attiecīgo preču cenu Piegādātājs rēķinā neietver, kamēr starp Līdzējiem nav panākta vienošanās.</w:t>
      </w:r>
    </w:p>
    <w:p w14:paraId="7BAF49B3" w14:textId="77777777" w:rsidR="00F17912" w:rsidRPr="00507349" w:rsidRDefault="00F17912" w:rsidP="003D4D45">
      <w:pPr>
        <w:numPr>
          <w:ilvl w:val="1"/>
          <w:numId w:val="2"/>
        </w:numPr>
        <w:spacing w:line="240" w:lineRule="auto"/>
        <w:ind w:left="357" w:hanging="357"/>
        <w:rPr>
          <w:sz w:val="22"/>
          <w:szCs w:val="22"/>
        </w:rPr>
      </w:pPr>
      <w:r w:rsidRPr="00507349">
        <w:rPr>
          <w:sz w:val="22"/>
          <w:szCs w:val="22"/>
        </w:rPr>
        <w:t>Pasūtītājs ir tiesīgs izlietot ieskaitam savus prasījumus pret Piegādātāju bez tā atsevišķas piekrišanas. Pasūtītājam ir pienākums rakstveidā informēt Piegādātāju par ieskaita izlietošanu 5 (piecu) darba dienu laikā no ieskaita izlietošanas.</w:t>
      </w:r>
    </w:p>
    <w:p w14:paraId="0EAB50AA" w14:textId="77777777" w:rsidR="003D4D45" w:rsidRPr="00507349" w:rsidRDefault="003D4D45" w:rsidP="003D4D45">
      <w:pPr>
        <w:numPr>
          <w:ilvl w:val="1"/>
          <w:numId w:val="2"/>
        </w:numPr>
        <w:spacing w:line="240" w:lineRule="auto"/>
        <w:ind w:left="357" w:hanging="357"/>
        <w:rPr>
          <w:sz w:val="22"/>
          <w:szCs w:val="22"/>
        </w:rPr>
      </w:pPr>
      <w:r w:rsidRPr="00507349">
        <w:rPr>
          <w:sz w:val="22"/>
          <w:szCs w:val="22"/>
        </w:rPr>
        <w:lastRenderedPageBreak/>
        <w:t>Ja Pasūtītājs konstatē, ka Piegādātājs preces piegādē ir izmantojis Krievijas Federācijas un Baltkrievijas Republikas izcelsmes preces un pakalpojumus, Pasūtītājs par šādām precēm vai pakalpojumiem samaksu neveic, kā arī piemēro Līguma 5.8. punkta nosacījumus.</w:t>
      </w:r>
    </w:p>
    <w:p w14:paraId="5D424E51" w14:textId="77777777" w:rsidR="00AA236B" w:rsidRPr="00507349" w:rsidRDefault="00AA236B" w:rsidP="009A70F6">
      <w:pPr>
        <w:spacing w:line="240" w:lineRule="auto"/>
        <w:rPr>
          <w:sz w:val="22"/>
          <w:szCs w:val="22"/>
        </w:rPr>
      </w:pPr>
    </w:p>
    <w:p w14:paraId="53C35AFB" w14:textId="77777777" w:rsidR="00AA236B" w:rsidRPr="00507349" w:rsidRDefault="00AA236B" w:rsidP="009A70F6">
      <w:pPr>
        <w:numPr>
          <w:ilvl w:val="0"/>
          <w:numId w:val="2"/>
        </w:numPr>
        <w:spacing w:line="240" w:lineRule="auto"/>
        <w:ind w:left="0" w:firstLine="0"/>
        <w:jc w:val="center"/>
        <w:rPr>
          <w:b/>
          <w:color w:val="FF0000"/>
          <w:sz w:val="22"/>
          <w:szCs w:val="22"/>
        </w:rPr>
      </w:pPr>
      <w:r w:rsidRPr="00507349">
        <w:rPr>
          <w:b/>
          <w:bCs/>
          <w:sz w:val="22"/>
          <w:szCs w:val="22"/>
        </w:rPr>
        <w:t>PRECES PIEŅEMŠANAS – NODOŠANAS NOSACĪJUMI</w:t>
      </w:r>
    </w:p>
    <w:p w14:paraId="08863C0F" w14:textId="77777777" w:rsidR="006F708D" w:rsidRPr="00507349" w:rsidRDefault="006F708D" w:rsidP="004E6539">
      <w:pPr>
        <w:numPr>
          <w:ilvl w:val="0"/>
          <w:numId w:val="3"/>
        </w:numPr>
        <w:spacing w:line="240" w:lineRule="auto"/>
        <w:ind w:left="357" w:hanging="357"/>
        <w:rPr>
          <w:sz w:val="22"/>
          <w:szCs w:val="22"/>
        </w:rPr>
      </w:pPr>
      <w:r w:rsidRPr="00507349">
        <w:rPr>
          <w:sz w:val="22"/>
          <w:szCs w:val="22"/>
        </w:rPr>
        <w:t xml:space="preserve">Pasūtītājs preces pasūtījumu veic pa daļām un jebkurā apjomā pēc faktiskās nepieciešamības, bet ne mazāk kā 100 (viens simts) preces vienību vienā pasūtījumā uz vienu no </w:t>
      </w:r>
      <w:r w:rsidR="00545F7A" w:rsidRPr="00507349">
        <w:rPr>
          <w:sz w:val="22"/>
          <w:szCs w:val="22"/>
        </w:rPr>
        <w:t>Līguma</w:t>
      </w:r>
      <w:r w:rsidRPr="00507349">
        <w:rPr>
          <w:sz w:val="22"/>
          <w:szCs w:val="22"/>
        </w:rPr>
        <w:t xml:space="preserve"> </w:t>
      </w:r>
      <w:r w:rsidR="00545F7A" w:rsidRPr="00507349">
        <w:rPr>
          <w:sz w:val="22"/>
          <w:szCs w:val="22"/>
        </w:rPr>
        <w:t>1.</w:t>
      </w:r>
      <w:r w:rsidRPr="00507349">
        <w:rPr>
          <w:sz w:val="22"/>
          <w:szCs w:val="22"/>
        </w:rPr>
        <w:t>2.</w:t>
      </w:r>
      <w:r w:rsidR="004E6539" w:rsidRPr="00507349">
        <w:rPr>
          <w:sz w:val="22"/>
          <w:szCs w:val="22"/>
        </w:rPr>
        <w:t xml:space="preserve"> </w:t>
      </w:r>
      <w:r w:rsidRPr="00507349">
        <w:rPr>
          <w:sz w:val="22"/>
          <w:szCs w:val="22"/>
        </w:rPr>
        <w:t>punkt</w:t>
      </w:r>
      <w:r w:rsidR="004E6539" w:rsidRPr="00507349">
        <w:rPr>
          <w:sz w:val="22"/>
          <w:szCs w:val="22"/>
        </w:rPr>
        <w:t>a apakšpunktos</w:t>
      </w:r>
      <w:r w:rsidRPr="00507349">
        <w:rPr>
          <w:sz w:val="22"/>
          <w:szCs w:val="22"/>
        </w:rPr>
        <w:t xml:space="preserve"> norādītajām piegādes adresēm</w:t>
      </w:r>
      <w:r w:rsidR="004E6539" w:rsidRPr="00507349">
        <w:rPr>
          <w:sz w:val="22"/>
          <w:szCs w:val="22"/>
        </w:rPr>
        <w:t>.</w:t>
      </w:r>
    </w:p>
    <w:p w14:paraId="20BABC01" w14:textId="77777777" w:rsidR="000C0792" w:rsidRPr="00507349" w:rsidRDefault="000C0792" w:rsidP="009A70F6">
      <w:pPr>
        <w:numPr>
          <w:ilvl w:val="0"/>
          <w:numId w:val="3"/>
        </w:numPr>
        <w:spacing w:line="240" w:lineRule="auto"/>
        <w:ind w:left="357" w:hanging="357"/>
        <w:rPr>
          <w:sz w:val="22"/>
          <w:szCs w:val="22"/>
        </w:rPr>
      </w:pPr>
      <w:r w:rsidRPr="00507349">
        <w:rPr>
          <w:sz w:val="22"/>
          <w:szCs w:val="22"/>
        </w:rPr>
        <w:t xml:space="preserve">Preču pasūtījumu sagatavo Pasūtītāja </w:t>
      </w:r>
      <w:r w:rsidR="00286B75" w:rsidRPr="00507349">
        <w:rPr>
          <w:sz w:val="22"/>
          <w:szCs w:val="22"/>
        </w:rPr>
        <w:t xml:space="preserve">pārstāvis </w:t>
      </w:r>
      <w:r w:rsidRPr="00507349">
        <w:rPr>
          <w:sz w:val="22"/>
          <w:szCs w:val="22"/>
        </w:rPr>
        <w:t xml:space="preserve">un nosūta to uz Piegādātāja </w:t>
      </w:r>
      <w:r w:rsidR="00286B75" w:rsidRPr="00507349">
        <w:rPr>
          <w:sz w:val="22"/>
          <w:szCs w:val="22"/>
        </w:rPr>
        <w:t xml:space="preserve">pārstāvja </w:t>
      </w:r>
      <w:r w:rsidR="00772767" w:rsidRPr="00507349">
        <w:rPr>
          <w:sz w:val="22"/>
          <w:szCs w:val="22"/>
        </w:rPr>
        <w:t xml:space="preserve">šādu </w:t>
      </w:r>
      <w:r w:rsidRPr="00507349">
        <w:rPr>
          <w:sz w:val="22"/>
          <w:szCs w:val="22"/>
        </w:rPr>
        <w:t>elektronisk</w:t>
      </w:r>
      <w:r w:rsidR="00286B75" w:rsidRPr="00507349">
        <w:rPr>
          <w:sz w:val="22"/>
          <w:szCs w:val="22"/>
        </w:rPr>
        <w:t xml:space="preserve">ā </w:t>
      </w:r>
      <w:r w:rsidRPr="00507349">
        <w:rPr>
          <w:sz w:val="22"/>
          <w:szCs w:val="22"/>
        </w:rPr>
        <w:t>past</w:t>
      </w:r>
      <w:r w:rsidR="00286B75" w:rsidRPr="00507349">
        <w:rPr>
          <w:sz w:val="22"/>
          <w:szCs w:val="22"/>
        </w:rPr>
        <w:t>a adresi</w:t>
      </w:r>
      <w:r w:rsidR="00772767" w:rsidRPr="00507349">
        <w:rPr>
          <w:sz w:val="22"/>
          <w:szCs w:val="22"/>
        </w:rPr>
        <w:t>: __________________________</w:t>
      </w:r>
      <w:r w:rsidR="008874B8" w:rsidRPr="00507349">
        <w:rPr>
          <w:sz w:val="22"/>
          <w:szCs w:val="22"/>
        </w:rPr>
        <w:t>.</w:t>
      </w:r>
    </w:p>
    <w:p w14:paraId="36CB40D0" w14:textId="77777777" w:rsidR="000E2DC8" w:rsidRPr="00507349" w:rsidRDefault="000E2DC8" w:rsidP="000E2DC8">
      <w:pPr>
        <w:numPr>
          <w:ilvl w:val="0"/>
          <w:numId w:val="3"/>
        </w:numPr>
        <w:spacing w:line="240" w:lineRule="auto"/>
        <w:ind w:left="357" w:hanging="357"/>
        <w:rPr>
          <w:sz w:val="22"/>
          <w:szCs w:val="22"/>
        </w:rPr>
      </w:pPr>
      <w:r w:rsidRPr="00507349">
        <w:rPr>
          <w:sz w:val="22"/>
          <w:szCs w:val="22"/>
        </w:rPr>
        <w:t>Piegādātājs vismaz 1 (vienu) darba dienu pirms paredzētās preču piegādes sazinās ar Pasūtītāja kontaktpersonu un vienojas par konkrētu preces daļas piegādes datumu un laiku.</w:t>
      </w:r>
    </w:p>
    <w:p w14:paraId="2E824C39" w14:textId="77777777" w:rsidR="002A268A" w:rsidRPr="00507349" w:rsidRDefault="00AE701D" w:rsidP="009A70F6">
      <w:pPr>
        <w:numPr>
          <w:ilvl w:val="0"/>
          <w:numId w:val="3"/>
        </w:numPr>
        <w:spacing w:line="240" w:lineRule="auto"/>
        <w:ind w:left="357" w:hanging="357"/>
        <w:rPr>
          <w:sz w:val="22"/>
          <w:szCs w:val="22"/>
        </w:rPr>
      </w:pPr>
      <w:r w:rsidRPr="00507349">
        <w:rPr>
          <w:sz w:val="22"/>
          <w:szCs w:val="22"/>
        </w:rPr>
        <w:t>Piegādātājs</w:t>
      </w:r>
      <w:r w:rsidR="00AA236B" w:rsidRPr="00507349">
        <w:rPr>
          <w:sz w:val="22"/>
          <w:szCs w:val="22"/>
        </w:rPr>
        <w:t xml:space="preserve"> </w:t>
      </w:r>
      <w:r w:rsidR="002A268A" w:rsidRPr="00507349">
        <w:rPr>
          <w:sz w:val="22"/>
          <w:szCs w:val="22"/>
        </w:rPr>
        <w:t xml:space="preserve">piegādā un nodod Pasūtītājam </w:t>
      </w:r>
      <w:r w:rsidR="00941A6E" w:rsidRPr="00507349">
        <w:rPr>
          <w:sz w:val="22"/>
          <w:szCs w:val="22"/>
        </w:rPr>
        <w:t>k</w:t>
      </w:r>
      <w:r w:rsidR="002A268A" w:rsidRPr="00507349">
        <w:rPr>
          <w:sz w:val="22"/>
          <w:szCs w:val="22"/>
        </w:rPr>
        <w:t xml:space="preserve">valitatīvu un </w:t>
      </w:r>
      <w:r w:rsidR="0058235B" w:rsidRPr="00507349">
        <w:rPr>
          <w:sz w:val="22"/>
          <w:szCs w:val="22"/>
        </w:rPr>
        <w:t>t</w:t>
      </w:r>
      <w:r w:rsidR="002A268A" w:rsidRPr="00507349">
        <w:rPr>
          <w:sz w:val="22"/>
          <w:szCs w:val="22"/>
        </w:rPr>
        <w:t xml:space="preserve">ehniskai specifikācijai atbilstošu preci </w:t>
      </w:r>
      <w:r w:rsidR="00CA6DF7" w:rsidRPr="00507349">
        <w:rPr>
          <w:sz w:val="22"/>
          <w:szCs w:val="22"/>
        </w:rPr>
        <w:t>10</w:t>
      </w:r>
      <w:r w:rsidR="00286B75" w:rsidRPr="00507349">
        <w:rPr>
          <w:sz w:val="22"/>
          <w:szCs w:val="22"/>
        </w:rPr>
        <w:t> </w:t>
      </w:r>
      <w:r w:rsidR="00CA6DF7" w:rsidRPr="00507349">
        <w:rPr>
          <w:sz w:val="22"/>
          <w:szCs w:val="22"/>
        </w:rPr>
        <w:t xml:space="preserve">(desmit) dienu laikā no </w:t>
      </w:r>
      <w:r w:rsidR="00772767" w:rsidRPr="00507349">
        <w:rPr>
          <w:sz w:val="22"/>
          <w:szCs w:val="22"/>
        </w:rPr>
        <w:t>Pasūtītāja preču p</w:t>
      </w:r>
      <w:r w:rsidR="00CA6DF7" w:rsidRPr="00507349">
        <w:rPr>
          <w:sz w:val="22"/>
          <w:szCs w:val="22"/>
        </w:rPr>
        <w:t>asūtījuma saņemšanas dienas</w:t>
      </w:r>
      <w:r w:rsidR="00CF562E" w:rsidRPr="00507349">
        <w:rPr>
          <w:bCs/>
          <w:sz w:val="22"/>
          <w:szCs w:val="22"/>
        </w:rPr>
        <w:t>.</w:t>
      </w:r>
      <w:r w:rsidR="000C0792" w:rsidRPr="00507349">
        <w:rPr>
          <w:sz w:val="22"/>
          <w:szCs w:val="22"/>
        </w:rPr>
        <w:t xml:space="preserve"> </w:t>
      </w:r>
      <w:r w:rsidR="000C0792" w:rsidRPr="00507349">
        <w:rPr>
          <w:bCs/>
          <w:sz w:val="22"/>
          <w:szCs w:val="22"/>
        </w:rPr>
        <w:t>Piegādā</w:t>
      </w:r>
      <w:r w:rsidR="008874B8" w:rsidRPr="00507349">
        <w:rPr>
          <w:bCs/>
          <w:sz w:val="22"/>
          <w:szCs w:val="22"/>
        </w:rPr>
        <w:t>tājam ir</w:t>
      </w:r>
      <w:r w:rsidR="000C0792" w:rsidRPr="00507349">
        <w:rPr>
          <w:bCs/>
          <w:sz w:val="22"/>
          <w:szCs w:val="22"/>
        </w:rPr>
        <w:t xml:space="preserve"> jānodrošina </w:t>
      </w:r>
      <w:r w:rsidR="008874B8" w:rsidRPr="00507349">
        <w:rPr>
          <w:bCs/>
          <w:sz w:val="22"/>
          <w:szCs w:val="22"/>
        </w:rPr>
        <w:t>p</w:t>
      </w:r>
      <w:r w:rsidR="000C0792" w:rsidRPr="00507349">
        <w:rPr>
          <w:bCs/>
          <w:sz w:val="22"/>
          <w:szCs w:val="22"/>
        </w:rPr>
        <w:t>recēm atbilstošs iepakojums, kas nodrošina to kvalitātes saglabāšanu transportēšanas un glabāšanas laikā.</w:t>
      </w:r>
    </w:p>
    <w:p w14:paraId="57B2E652" w14:textId="77777777" w:rsidR="008D49A8" w:rsidRPr="00507349" w:rsidRDefault="008D49A8" w:rsidP="009A70F6">
      <w:pPr>
        <w:numPr>
          <w:ilvl w:val="0"/>
          <w:numId w:val="3"/>
        </w:numPr>
        <w:spacing w:line="240" w:lineRule="auto"/>
        <w:ind w:left="357" w:hanging="357"/>
        <w:rPr>
          <w:sz w:val="22"/>
          <w:szCs w:val="22"/>
        </w:rPr>
      </w:pPr>
      <w:r w:rsidRPr="00507349">
        <w:rPr>
          <w:sz w:val="22"/>
          <w:szCs w:val="22"/>
        </w:rPr>
        <w:t>Preču piegādes un nodošanas dienā Piegādātājs nodod Pasūtītājam no savas puses parakstīto preču pavadzīmi-rēķinu 2 (divos) eksemplāros</w:t>
      </w:r>
    </w:p>
    <w:p w14:paraId="053AB9CD" w14:textId="77777777" w:rsidR="008874B8" w:rsidRPr="00507349" w:rsidRDefault="00D97EA7" w:rsidP="004479A6">
      <w:pPr>
        <w:numPr>
          <w:ilvl w:val="0"/>
          <w:numId w:val="3"/>
        </w:numPr>
        <w:spacing w:line="240" w:lineRule="auto"/>
        <w:ind w:left="357" w:hanging="357"/>
        <w:rPr>
          <w:sz w:val="22"/>
          <w:szCs w:val="22"/>
        </w:rPr>
      </w:pPr>
      <w:r w:rsidRPr="00507349">
        <w:rPr>
          <w:sz w:val="22"/>
          <w:szCs w:val="22"/>
        </w:rPr>
        <w:t>Līdz preču pavadzīmes abpusējai parakstīšanai Piegādātājs uzņemas visus riskus saistībā ar preci, tajā skaitā risku par jebkādiem preces bojājumiem un preces bojāeju.</w:t>
      </w:r>
    </w:p>
    <w:p w14:paraId="38F69110" w14:textId="77777777" w:rsidR="006447FF" w:rsidRPr="00507349" w:rsidRDefault="00AA236B" w:rsidP="004479A6">
      <w:pPr>
        <w:numPr>
          <w:ilvl w:val="0"/>
          <w:numId w:val="3"/>
        </w:numPr>
        <w:spacing w:line="240" w:lineRule="auto"/>
        <w:ind w:left="357" w:hanging="357"/>
        <w:rPr>
          <w:sz w:val="22"/>
          <w:szCs w:val="22"/>
        </w:rPr>
      </w:pPr>
      <w:r w:rsidRPr="00507349">
        <w:rPr>
          <w:sz w:val="22"/>
          <w:szCs w:val="22"/>
        </w:rPr>
        <w:t xml:space="preserve">Par preces nodošanas dienu tiek uzskatīta diena, kad </w:t>
      </w:r>
      <w:r w:rsidR="00AE701D" w:rsidRPr="00507349">
        <w:rPr>
          <w:sz w:val="22"/>
          <w:szCs w:val="22"/>
        </w:rPr>
        <w:t>Piegādātājs</w:t>
      </w:r>
      <w:r w:rsidRPr="00507349">
        <w:rPr>
          <w:sz w:val="22"/>
          <w:szCs w:val="22"/>
        </w:rPr>
        <w:t xml:space="preserve"> </w:t>
      </w:r>
      <w:r w:rsidR="00AE701D" w:rsidRPr="00507349">
        <w:rPr>
          <w:sz w:val="22"/>
          <w:szCs w:val="22"/>
        </w:rPr>
        <w:t>Pasūtītāja</w:t>
      </w:r>
      <w:r w:rsidRPr="00507349">
        <w:rPr>
          <w:sz w:val="22"/>
          <w:szCs w:val="22"/>
        </w:rPr>
        <w:t xml:space="preserve">m nodod preci un </w:t>
      </w:r>
      <w:r w:rsidR="00AE701D" w:rsidRPr="00507349">
        <w:rPr>
          <w:sz w:val="22"/>
          <w:szCs w:val="22"/>
        </w:rPr>
        <w:t>Pasūtītāja</w:t>
      </w:r>
      <w:r w:rsidRPr="00507349">
        <w:rPr>
          <w:sz w:val="22"/>
          <w:szCs w:val="22"/>
        </w:rPr>
        <w:t xml:space="preserve"> pilnvarotais pārstāvis to apstiprina ar savu parakstu</w:t>
      </w:r>
      <w:r w:rsidR="008D49A8" w:rsidRPr="00507349">
        <w:rPr>
          <w:sz w:val="22"/>
          <w:szCs w:val="22"/>
        </w:rPr>
        <w:t xml:space="preserve"> uz preču pavadzīmes-rēķina</w:t>
      </w:r>
      <w:r w:rsidRPr="00507349">
        <w:rPr>
          <w:sz w:val="22"/>
          <w:szCs w:val="22"/>
        </w:rPr>
        <w:t>.</w:t>
      </w:r>
    </w:p>
    <w:p w14:paraId="6627F75D" w14:textId="77777777" w:rsidR="00941A6E" w:rsidRPr="00507349" w:rsidRDefault="00AA236B" w:rsidP="009A70F6">
      <w:pPr>
        <w:numPr>
          <w:ilvl w:val="0"/>
          <w:numId w:val="3"/>
        </w:numPr>
        <w:spacing w:line="240" w:lineRule="auto"/>
        <w:rPr>
          <w:sz w:val="22"/>
          <w:szCs w:val="22"/>
        </w:rPr>
      </w:pPr>
      <w:r w:rsidRPr="00507349">
        <w:rPr>
          <w:sz w:val="22"/>
          <w:szCs w:val="22"/>
        </w:rPr>
        <w:t xml:space="preserve">Ja </w:t>
      </w:r>
      <w:r w:rsidR="00AE701D" w:rsidRPr="00507349">
        <w:rPr>
          <w:sz w:val="22"/>
          <w:szCs w:val="22"/>
        </w:rPr>
        <w:t>Piegādātājs</w:t>
      </w:r>
      <w:r w:rsidRPr="00507349">
        <w:rPr>
          <w:sz w:val="22"/>
          <w:szCs w:val="22"/>
        </w:rPr>
        <w:t xml:space="preserve"> </w:t>
      </w:r>
      <w:r w:rsidR="002A268A" w:rsidRPr="00507349">
        <w:rPr>
          <w:sz w:val="22"/>
          <w:szCs w:val="22"/>
        </w:rPr>
        <w:t>Līguma 3.</w:t>
      </w:r>
      <w:r w:rsidR="000E2DC8" w:rsidRPr="00507349">
        <w:rPr>
          <w:sz w:val="22"/>
          <w:szCs w:val="22"/>
        </w:rPr>
        <w:t>4</w:t>
      </w:r>
      <w:r w:rsidR="002A268A" w:rsidRPr="00507349">
        <w:rPr>
          <w:sz w:val="22"/>
          <w:szCs w:val="22"/>
        </w:rPr>
        <w:t xml:space="preserve">. punktā </w:t>
      </w:r>
      <w:r w:rsidRPr="00507349">
        <w:rPr>
          <w:sz w:val="22"/>
          <w:szCs w:val="22"/>
        </w:rPr>
        <w:t xml:space="preserve">noteiktajā termiņā </w:t>
      </w:r>
      <w:r w:rsidR="002A268A" w:rsidRPr="00507349">
        <w:rPr>
          <w:sz w:val="22"/>
          <w:szCs w:val="22"/>
        </w:rPr>
        <w:t>nav piegādājis</w:t>
      </w:r>
      <w:r w:rsidRPr="00507349">
        <w:rPr>
          <w:sz w:val="22"/>
          <w:szCs w:val="22"/>
        </w:rPr>
        <w:t xml:space="preserve">, piegādājis nekvalitatīvu vai neatbilstošu preci, </w:t>
      </w:r>
      <w:r w:rsidR="00941A6E" w:rsidRPr="00507349">
        <w:rPr>
          <w:sz w:val="22"/>
          <w:szCs w:val="22"/>
        </w:rPr>
        <w:t xml:space="preserve">Pasūtītājs 5 (piecu) darba dienu laikā no brīža, kad attiecīgie preces trūkumi ir konstatēti, sagatavoto rakstveida vai mutvārdu pretenziju, kurā Pasūtītājs norāda atklātos trūkumus un nosūta to uz Piegādātāja Līgumā norādīto elektroniskā pasta adresi vai paziņo telefoniski uz Piegādātāja Līgumā norādīto tālruņa numuru. Piegādātājam par saviem līdzekļiem 5 (piecu) darba dienu laikā ir jānovērš konstatētie preces trūkumi, piegādājot kvalitatīvu un </w:t>
      </w:r>
      <w:r w:rsidR="004479A6" w:rsidRPr="00507349">
        <w:rPr>
          <w:sz w:val="22"/>
          <w:szCs w:val="22"/>
        </w:rPr>
        <w:t>T</w:t>
      </w:r>
      <w:r w:rsidR="00941A6E" w:rsidRPr="00507349">
        <w:rPr>
          <w:sz w:val="22"/>
          <w:szCs w:val="22"/>
        </w:rPr>
        <w:t>ehniskai specifikācijai atbilstošu preci. Piegādātājam nav pienākuma apmainīt preci, ja tas pierāda, ka prece ir atbilstoša.</w:t>
      </w:r>
    </w:p>
    <w:p w14:paraId="2649A1D9" w14:textId="77777777" w:rsidR="00225375" w:rsidRPr="00507349" w:rsidRDefault="00225375" w:rsidP="009A70F6">
      <w:pPr>
        <w:numPr>
          <w:ilvl w:val="0"/>
          <w:numId w:val="3"/>
        </w:numPr>
        <w:spacing w:line="240" w:lineRule="auto"/>
        <w:rPr>
          <w:sz w:val="22"/>
          <w:szCs w:val="22"/>
        </w:rPr>
      </w:pPr>
      <w:r w:rsidRPr="00507349">
        <w:rPr>
          <w:sz w:val="22"/>
          <w:szCs w:val="22"/>
        </w:rPr>
        <w:t>Ja Piegādātājs noteiktajā termiņā nav novērsis preces atklātos trūkumus, Pasūtītājs ir tiesīgs patstāvīgi</w:t>
      </w:r>
      <w:r w:rsidR="001D3790" w:rsidRPr="00507349">
        <w:rPr>
          <w:sz w:val="22"/>
          <w:szCs w:val="22"/>
        </w:rPr>
        <w:t>,</w:t>
      </w:r>
      <w:r w:rsidRPr="00507349">
        <w:rPr>
          <w:sz w:val="22"/>
          <w:szCs w:val="22"/>
        </w:rPr>
        <w:t xml:space="preserve"> vai pieaicinot trešās personas, novērst pretenzijā norādītos trūkum</w:t>
      </w:r>
      <w:r w:rsidR="00640B5E" w:rsidRPr="00507349">
        <w:rPr>
          <w:sz w:val="22"/>
          <w:szCs w:val="22"/>
        </w:rPr>
        <w:t>u</w:t>
      </w:r>
      <w:r w:rsidRPr="00507349">
        <w:rPr>
          <w:sz w:val="22"/>
          <w:szCs w:val="22"/>
        </w:rPr>
        <w:t>s, bet Piegādātājam jāatlīdzina Pasūtītājam trūkumu novēršanas izmaksas 15 (piecpadsmit)</w:t>
      </w:r>
      <w:r w:rsidR="00772767" w:rsidRPr="00507349">
        <w:rPr>
          <w:sz w:val="22"/>
          <w:szCs w:val="22"/>
        </w:rPr>
        <w:t xml:space="preserve"> </w:t>
      </w:r>
      <w:r w:rsidRPr="00507349">
        <w:rPr>
          <w:sz w:val="22"/>
          <w:szCs w:val="22"/>
        </w:rPr>
        <w:t>dienu laikā pēc attiecīgā rēķina saņemšanas.</w:t>
      </w:r>
    </w:p>
    <w:p w14:paraId="71D2CD5B" w14:textId="77777777" w:rsidR="00986187" w:rsidRPr="00507349" w:rsidRDefault="00986187" w:rsidP="009A70F6">
      <w:pPr>
        <w:numPr>
          <w:ilvl w:val="0"/>
          <w:numId w:val="3"/>
        </w:numPr>
        <w:spacing w:line="240" w:lineRule="auto"/>
        <w:rPr>
          <w:sz w:val="22"/>
          <w:szCs w:val="22"/>
        </w:rPr>
      </w:pPr>
      <w:r w:rsidRPr="00507349">
        <w:rPr>
          <w:sz w:val="22"/>
          <w:szCs w:val="22"/>
        </w:rPr>
        <w:t>Neatbilstošu/nekvalitatīvu preču vai nepilnīga preču piegāde nav uzskatāma par preču piegādi saskaņā ar Līguma noteikumiem.</w:t>
      </w:r>
    </w:p>
    <w:p w14:paraId="3F1D1FDC" w14:textId="77777777" w:rsidR="00941A6E" w:rsidRPr="00507349" w:rsidRDefault="00941A6E" w:rsidP="009A70F6">
      <w:pPr>
        <w:spacing w:line="240" w:lineRule="auto"/>
        <w:rPr>
          <w:sz w:val="22"/>
          <w:szCs w:val="22"/>
        </w:rPr>
      </w:pPr>
    </w:p>
    <w:p w14:paraId="5B5C01E1" w14:textId="77777777" w:rsidR="00AA236B" w:rsidRPr="00507349" w:rsidRDefault="00AA236B" w:rsidP="009A70F6">
      <w:pPr>
        <w:numPr>
          <w:ilvl w:val="0"/>
          <w:numId w:val="2"/>
        </w:numPr>
        <w:spacing w:line="240" w:lineRule="auto"/>
        <w:ind w:left="0" w:firstLine="0"/>
        <w:jc w:val="center"/>
        <w:rPr>
          <w:b/>
          <w:bCs/>
          <w:sz w:val="22"/>
          <w:szCs w:val="22"/>
        </w:rPr>
      </w:pPr>
      <w:r w:rsidRPr="00507349">
        <w:rPr>
          <w:b/>
          <w:bCs/>
          <w:sz w:val="22"/>
          <w:szCs w:val="22"/>
        </w:rPr>
        <w:t>KVALITĀTE UN GARANTIJA</w:t>
      </w:r>
    </w:p>
    <w:p w14:paraId="73C0EF19" w14:textId="77777777" w:rsidR="00AA236B" w:rsidRPr="00507349" w:rsidRDefault="00AE701D" w:rsidP="007624DB">
      <w:pPr>
        <w:pStyle w:val="Pamatteksts"/>
        <w:numPr>
          <w:ilvl w:val="1"/>
          <w:numId w:val="2"/>
        </w:numPr>
        <w:spacing w:line="240" w:lineRule="auto"/>
        <w:rPr>
          <w:sz w:val="22"/>
          <w:szCs w:val="22"/>
          <w:lang w:val="lv-LV"/>
        </w:rPr>
      </w:pPr>
      <w:r w:rsidRPr="00507349">
        <w:rPr>
          <w:sz w:val="22"/>
          <w:szCs w:val="22"/>
          <w:lang w:val="lv-LV"/>
        </w:rPr>
        <w:t>Piegādātājs</w:t>
      </w:r>
      <w:r w:rsidR="00AA236B" w:rsidRPr="00507349">
        <w:rPr>
          <w:sz w:val="22"/>
          <w:szCs w:val="22"/>
          <w:lang w:val="lv-LV"/>
        </w:rPr>
        <w:t xml:space="preserve"> garantē, ka piegādātā prece būs augstas kvalitātes un atbildīs visu to Latvijas Republikas spēkā esošo normatīvo aktu prasībām,</w:t>
      </w:r>
      <w:r w:rsidR="007624DB" w:rsidRPr="00507349">
        <w:rPr>
          <w:sz w:val="22"/>
          <w:szCs w:val="22"/>
          <w:lang w:val="lv-LV"/>
        </w:rPr>
        <w:t xml:space="preserve"> un piemērojamiem starptautiskajiem kvalitātes standartiem,</w:t>
      </w:r>
      <w:r w:rsidR="00AA236B" w:rsidRPr="00507349">
        <w:rPr>
          <w:sz w:val="22"/>
          <w:szCs w:val="22"/>
          <w:lang w:val="lv-LV"/>
        </w:rPr>
        <w:t xml:space="preserve"> kas uz to attiecas.</w:t>
      </w:r>
    </w:p>
    <w:p w14:paraId="4BA19488" w14:textId="77777777" w:rsidR="00AA236B" w:rsidRPr="00507349" w:rsidRDefault="00AA236B" w:rsidP="009A70F6">
      <w:pPr>
        <w:pStyle w:val="Pamatteksts"/>
        <w:numPr>
          <w:ilvl w:val="1"/>
          <w:numId w:val="2"/>
        </w:numPr>
        <w:spacing w:line="240" w:lineRule="auto"/>
        <w:rPr>
          <w:sz w:val="22"/>
          <w:szCs w:val="22"/>
          <w:lang w:val="lv-LV"/>
        </w:rPr>
      </w:pPr>
      <w:r w:rsidRPr="00507349">
        <w:rPr>
          <w:sz w:val="22"/>
          <w:szCs w:val="22"/>
          <w:lang w:val="lv-LV"/>
        </w:rPr>
        <w:t>Preces garantijas laiks tiek noteikts saskaņā ar Latvijas Republikas normatīvajiem aktiem no preces nodošanas dienas, ja tā tiek izmantota saskaņā ar precei paredzēto pielietojumu.</w:t>
      </w:r>
    </w:p>
    <w:p w14:paraId="10CC0864" w14:textId="77777777" w:rsidR="00986187" w:rsidRPr="00507349" w:rsidRDefault="00986187" w:rsidP="009A70F6">
      <w:pPr>
        <w:pStyle w:val="Pamatteksts"/>
        <w:numPr>
          <w:ilvl w:val="1"/>
          <w:numId w:val="2"/>
        </w:numPr>
        <w:spacing w:line="240" w:lineRule="auto"/>
        <w:rPr>
          <w:sz w:val="22"/>
          <w:szCs w:val="22"/>
          <w:lang w:val="lv-LV"/>
        </w:rPr>
      </w:pPr>
      <w:r w:rsidRPr="00507349">
        <w:rPr>
          <w:sz w:val="22"/>
          <w:szCs w:val="22"/>
          <w:lang w:val="lv-LV"/>
        </w:rPr>
        <w:t xml:space="preserve">Pasūtītājam ir tiesības pieprasīt, bet Piegādātājam ir pienākums pēc Pasūtītāja pieprasījuma iesniegt </w:t>
      </w:r>
      <w:r w:rsidR="002E07A1" w:rsidRPr="00507349">
        <w:rPr>
          <w:sz w:val="22"/>
          <w:szCs w:val="22"/>
          <w:lang w:val="lv-LV"/>
        </w:rPr>
        <w:t>p</w:t>
      </w:r>
      <w:r w:rsidRPr="00507349">
        <w:rPr>
          <w:sz w:val="22"/>
          <w:szCs w:val="22"/>
          <w:lang w:val="lv-LV"/>
        </w:rPr>
        <w:t>reces izcelsmi un/vai kvalitāti apliecinošus dokumentus P</w:t>
      </w:r>
      <w:r w:rsidR="002E07A1" w:rsidRPr="00507349">
        <w:rPr>
          <w:sz w:val="22"/>
          <w:szCs w:val="22"/>
          <w:lang w:val="lv-LV"/>
        </w:rPr>
        <w:t>asūtītāja</w:t>
      </w:r>
      <w:r w:rsidRPr="00507349">
        <w:rPr>
          <w:sz w:val="22"/>
          <w:szCs w:val="22"/>
          <w:lang w:val="lv-LV"/>
        </w:rPr>
        <w:t xml:space="preserve"> noteiktā termiņā</w:t>
      </w:r>
      <w:r w:rsidR="002E07A1" w:rsidRPr="00507349">
        <w:rPr>
          <w:sz w:val="22"/>
          <w:szCs w:val="22"/>
          <w:lang w:val="lv-LV"/>
        </w:rPr>
        <w:t>.</w:t>
      </w:r>
    </w:p>
    <w:p w14:paraId="7E6A95C7" w14:textId="77777777" w:rsidR="00AA236B" w:rsidRPr="00507349" w:rsidRDefault="00AA236B" w:rsidP="009A70F6">
      <w:pPr>
        <w:pStyle w:val="Pamatteksts"/>
        <w:spacing w:line="240" w:lineRule="auto"/>
        <w:ind w:left="360"/>
        <w:rPr>
          <w:sz w:val="22"/>
          <w:szCs w:val="22"/>
          <w:lang w:val="lv-LV"/>
        </w:rPr>
      </w:pPr>
    </w:p>
    <w:p w14:paraId="5A00EF00" w14:textId="77777777" w:rsidR="00AA236B" w:rsidRPr="00507349" w:rsidRDefault="00AA236B" w:rsidP="009A70F6">
      <w:pPr>
        <w:pStyle w:val="Pamatteksts"/>
        <w:numPr>
          <w:ilvl w:val="0"/>
          <w:numId w:val="2"/>
        </w:numPr>
        <w:spacing w:line="240" w:lineRule="auto"/>
        <w:ind w:left="0" w:firstLine="0"/>
        <w:jc w:val="center"/>
        <w:rPr>
          <w:b/>
          <w:bCs/>
          <w:sz w:val="22"/>
          <w:szCs w:val="22"/>
          <w:lang w:val="lv-LV"/>
        </w:rPr>
      </w:pPr>
      <w:r w:rsidRPr="00507349">
        <w:rPr>
          <w:b/>
          <w:bCs/>
          <w:sz w:val="22"/>
          <w:szCs w:val="22"/>
          <w:lang w:val="lv-LV"/>
        </w:rPr>
        <w:t>LĪDZĒJU SAISTĪBAS UN ATBILDĪBA</w:t>
      </w:r>
    </w:p>
    <w:p w14:paraId="70DDA8A4" w14:textId="77777777" w:rsidR="00AA236B" w:rsidRPr="00507349" w:rsidRDefault="00AE701D" w:rsidP="009A70F6">
      <w:pPr>
        <w:numPr>
          <w:ilvl w:val="0"/>
          <w:numId w:val="4"/>
        </w:numPr>
        <w:spacing w:line="240" w:lineRule="auto"/>
        <w:ind w:right="-1134"/>
        <w:jc w:val="left"/>
        <w:rPr>
          <w:sz w:val="22"/>
          <w:szCs w:val="22"/>
        </w:rPr>
      </w:pPr>
      <w:r w:rsidRPr="00507349">
        <w:rPr>
          <w:sz w:val="22"/>
          <w:szCs w:val="22"/>
        </w:rPr>
        <w:t>Piegādātāja</w:t>
      </w:r>
      <w:r w:rsidR="00AA236B" w:rsidRPr="00507349">
        <w:rPr>
          <w:sz w:val="22"/>
          <w:szCs w:val="22"/>
        </w:rPr>
        <w:t xml:space="preserve"> saistības:</w:t>
      </w:r>
    </w:p>
    <w:p w14:paraId="029B8D06" w14:textId="77777777" w:rsidR="00AA236B" w:rsidRPr="00507349" w:rsidRDefault="00AE701D" w:rsidP="009A70F6">
      <w:pPr>
        <w:pStyle w:val="Pamatteksts"/>
        <w:numPr>
          <w:ilvl w:val="2"/>
          <w:numId w:val="5"/>
        </w:numPr>
        <w:spacing w:line="240" w:lineRule="auto"/>
        <w:rPr>
          <w:sz w:val="22"/>
          <w:szCs w:val="22"/>
          <w:lang w:val="lv-LV"/>
        </w:rPr>
      </w:pPr>
      <w:r w:rsidRPr="00507349">
        <w:rPr>
          <w:sz w:val="22"/>
          <w:szCs w:val="22"/>
          <w:lang w:val="lv-LV"/>
        </w:rPr>
        <w:t>Piegādātājs</w:t>
      </w:r>
      <w:r w:rsidR="00AA236B" w:rsidRPr="00507349">
        <w:rPr>
          <w:sz w:val="22"/>
          <w:szCs w:val="22"/>
          <w:lang w:val="lv-LV"/>
        </w:rPr>
        <w:t xml:space="preserve"> </w:t>
      </w:r>
      <w:r w:rsidR="00941A6E" w:rsidRPr="00507349">
        <w:rPr>
          <w:sz w:val="22"/>
          <w:szCs w:val="22"/>
          <w:lang w:val="lv-LV"/>
        </w:rPr>
        <w:t xml:space="preserve">apņemas veikt savlaicīgu preces piegādi </w:t>
      </w:r>
      <w:r w:rsidR="004B0BDA" w:rsidRPr="00507349">
        <w:rPr>
          <w:sz w:val="22"/>
          <w:szCs w:val="22"/>
          <w:lang w:val="lv-LV"/>
        </w:rPr>
        <w:t>Pasūtītājam</w:t>
      </w:r>
      <w:r w:rsidR="00941A6E" w:rsidRPr="00507349">
        <w:rPr>
          <w:sz w:val="22"/>
          <w:szCs w:val="22"/>
          <w:lang w:val="lv-LV"/>
        </w:rPr>
        <w:t xml:space="preserve"> nepieciešamā apjomā, tas ir, saskaņā ar Līguma nosacījumiem</w:t>
      </w:r>
      <w:r w:rsidR="004B0BDA" w:rsidRPr="00507349">
        <w:rPr>
          <w:sz w:val="22"/>
          <w:szCs w:val="22"/>
          <w:lang w:val="lv-LV"/>
        </w:rPr>
        <w:t>;</w:t>
      </w:r>
    </w:p>
    <w:p w14:paraId="247DD2F5" w14:textId="77777777" w:rsidR="00AA236B" w:rsidRPr="00507349" w:rsidRDefault="00AE701D" w:rsidP="009A70F6">
      <w:pPr>
        <w:pStyle w:val="Pamatteksts"/>
        <w:numPr>
          <w:ilvl w:val="2"/>
          <w:numId w:val="5"/>
        </w:numPr>
        <w:spacing w:line="240" w:lineRule="auto"/>
        <w:rPr>
          <w:sz w:val="22"/>
          <w:szCs w:val="22"/>
          <w:lang w:val="lv-LV"/>
        </w:rPr>
      </w:pPr>
      <w:r w:rsidRPr="00507349">
        <w:rPr>
          <w:sz w:val="22"/>
          <w:szCs w:val="22"/>
          <w:lang w:val="lv-LV"/>
        </w:rPr>
        <w:t>Piegādātājs</w:t>
      </w:r>
      <w:r w:rsidR="00AA236B" w:rsidRPr="00507349">
        <w:rPr>
          <w:sz w:val="22"/>
          <w:szCs w:val="22"/>
          <w:lang w:val="lv-LV"/>
        </w:rPr>
        <w:t xml:space="preserve"> veic preces piegādi</w:t>
      </w:r>
      <w:r w:rsidR="004B0BDA" w:rsidRPr="00507349">
        <w:rPr>
          <w:sz w:val="22"/>
          <w:szCs w:val="22"/>
          <w:lang w:val="lv-LV"/>
        </w:rPr>
        <w:t xml:space="preserve"> un nodošanu</w:t>
      </w:r>
      <w:r w:rsidR="00AA236B" w:rsidRPr="00507349">
        <w:rPr>
          <w:sz w:val="22"/>
          <w:szCs w:val="22"/>
          <w:lang w:val="lv-LV"/>
        </w:rPr>
        <w:t xml:space="preserve"> </w:t>
      </w:r>
      <w:r w:rsidRPr="00507349">
        <w:rPr>
          <w:sz w:val="22"/>
          <w:szCs w:val="22"/>
          <w:lang w:val="lv-LV"/>
        </w:rPr>
        <w:t>Pasūtītāja</w:t>
      </w:r>
      <w:r w:rsidR="00AA236B" w:rsidRPr="00507349">
        <w:rPr>
          <w:sz w:val="22"/>
          <w:szCs w:val="22"/>
          <w:lang w:val="lv-LV"/>
        </w:rPr>
        <w:t xml:space="preserve"> pi</w:t>
      </w:r>
      <w:r w:rsidR="004B0BDA" w:rsidRPr="00507349">
        <w:rPr>
          <w:sz w:val="22"/>
          <w:szCs w:val="22"/>
          <w:lang w:val="lv-LV"/>
        </w:rPr>
        <w:t>l</w:t>
      </w:r>
      <w:r w:rsidR="00AA236B" w:rsidRPr="00507349">
        <w:rPr>
          <w:sz w:val="22"/>
          <w:szCs w:val="22"/>
          <w:lang w:val="lv-LV"/>
        </w:rPr>
        <w:t>nvarotas personas uzraudzībā</w:t>
      </w:r>
      <w:r w:rsidR="004B0BDA" w:rsidRPr="00507349">
        <w:rPr>
          <w:sz w:val="22"/>
          <w:szCs w:val="22"/>
          <w:lang w:val="lv-LV"/>
        </w:rPr>
        <w:t>;</w:t>
      </w:r>
    </w:p>
    <w:p w14:paraId="0A12C831" w14:textId="77777777" w:rsidR="00AA236B" w:rsidRPr="00507349" w:rsidRDefault="00AE701D" w:rsidP="009A70F6">
      <w:pPr>
        <w:pStyle w:val="Pamatteksts"/>
        <w:numPr>
          <w:ilvl w:val="2"/>
          <w:numId w:val="5"/>
        </w:numPr>
        <w:spacing w:line="240" w:lineRule="auto"/>
        <w:rPr>
          <w:sz w:val="22"/>
          <w:szCs w:val="22"/>
          <w:lang w:val="lv-LV"/>
        </w:rPr>
      </w:pPr>
      <w:r w:rsidRPr="00507349">
        <w:rPr>
          <w:sz w:val="22"/>
          <w:szCs w:val="22"/>
          <w:lang w:val="lv-LV"/>
        </w:rPr>
        <w:t>Piegādātājs</w:t>
      </w:r>
      <w:r w:rsidR="00AA236B" w:rsidRPr="00507349">
        <w:rPr>
          <w:sz w:val="22"/>
          <w:szCs w:val="22"/>
          <w:lang w:val="lv-LV"/>
        </w:rPr>
        <w:t xml:space="preserve"> ir atbildīgs par preces atbilstību Latvijas Republikas normatīvo aktu prasībām</w:t>
      </w:r>
      <w:r w:rsidR="004B0BDA" w:rsidRPr="00507349">
        <w:rPr>
          <w:sz w:val="22"/>
          <w:szCs w:val="22"/>
          <w:lang w:val="lv-LV"/>
        </w:rPr>
        <w:t>;</w:t>
      </w:r>
    </w:p>
    <w:p w14:paraId="0D96B959" w14:textId="77777777" w:rsidR="00AA236B" w:rsidRPr="00507349" w:rsidRDefault="00AE701D" w:rsidP="009A70F6">
      <w:pPr>
        <w:pStyle w:val="Pamatteksts"/>
        <w:numPr>
          <w:ilvl w:val="2"/>
          <w:numId w:val="5"/>
        </w:numPr>
        <w:spacing w:line="240" w:lineRule="auto"/>
        <w:rPr>
          <w:sz w:val="22"/>
          <w:szCs w:val="22"/>
          <w:lang w:val="lv-LV"/>
        </w:rPr>
      </w:pPr>
      <w:r w:rsidRPr="00507349">
        <w:rPr>
          <w:sz w:val="22"/>
          <w:szCs w:val="22"/>
          <w:lang w:val="lv-LV"/>
        </w:rPr>
        <w:t>Piegādātājs</w:t>
      </w:r>
      <w:r w:rsidR="00AA236B" w:rsidRPr="00507349">
        <w:rPr>
          <w:sz w:val="22"/>
          <w:szCs w:val="22"/>
          <w:lang w:val="lv-LV"/>
        </w:rPr>
        <w:t xml:space="preserve"> apliecina, ka preces cenā iekļauti visi izdevumi, kas saistīti ar preces </w:t>
      </w:r>
      <w:r w:rsidR="004B0BDA" w:rsidRPr="00507349">
        <w:rPr>
          <w:sz w:val="22"/>
          <w:szCs w:val="22"/>
          <w:lang w:val="lv-LV"/>
        </w:rPr>
        <w:t xml:space="preserve">komplektāciju un </w:t>
      </w:r>
      <w:r w:rsidR="00AA236B" w:rsidRPr="00507349">
        <w:rPr>
          <w:sz w:val="22"/>
          <w:szCs w:val="22"/>
          <w:lang w:val="lv-LV"/>
        </w:rPr>
        <w:t>piegādi</w:t>
      </w:r>
      <w:r w:rsidR="004B0BDA" w:rsidRPr="00507349">
        <w:rPr>
          <w:sz w:val="22"/>
          <w:szCs w:val="22"/>
          <w:lang w:val="lv-LV"/>
        </w:rPr>
        <w:t>;</w:t>
      </w:r>
    </w:p>
    <w:p w14:paraId="6A5151FD" w14:textId="77777777" w:rsidR="004B0BDA" w:rsidRPr="00507349" w:rsidRDefault="004B0BDA" w:rsidP="009A70F6">
      <w:pPr>
        <w:numPr>
          <w:ilvl w:val="2"/>
          <w:numId w:val="5"/>
        </w:numPr>
        <w:spacing w:line="240" w:lineRule="auto"/>
        <w:rPr>
          <w:sz w:val="22"/>
          <w:szCs w:val="22"/>
          <w:lang w:eastAsia="x-none"/>
        </w:rPr>
      </w:pPr>
      <w:r w:rsidRPr="00507349">
        <w:rPr>
          <w:sz w:val="22"/>
          <w:szCs w:val="22"/>
          <w:lang w:eastAsia="x-none"/>
        </w:rPr>
        <w:t xml:space="preserve">Piegādātājs bez Pasūtītāja rakstveida piekrišanas nav tiesību nodot ar Līgumu nolīgtās tiesības un pienākumus trešajai personai vai piesaistīt apakšuzņēmumus, kas nav bijuši norādīti </w:t>
      </w:r>
      <w:r w:rsidR="008D49A8" w:rsidRPr="00507349">
        <w:rPr>
          <w:sz w:val="22"/>
          <w:szCs w:val="22"/>
          <w:lang w:eastAsia="x-none"/>
        </w:rPr>
        <w:t>Piegādātāja iepirkuma ietvaros iesniegtajā p</w:t>
      </w:r>
      <w:r w:rsidRPr="00507349">
        <w:rPr>
          <w:sz w:val="22"/>
          <w:szCs w:val="22"/>
          <w:lang w:eastAsia="x-none"/>
        </w:rPr>
        <w:t>iedāvājumā;</w:t>
      </w:r>
    </w:p>
    <w:p w14:paraId="4CC33BC3" w14:textId="77777777" w:rsidR="004B0BDA" w:rsidRPr="00507349" w:rsidRDefault="004B0BDA" w:rsidP="00A867B1">
      <w:pPr>
        <w:numPr>
          <w:ilvl w:val="2"/>
          <w:numId w:val="5"/>
        </w:numPr>
        <w:spacing w:line="240" w:lineRule="auto"/>
        <w:rPr>
          <w:sz w:val="22"/>
          <w:szCs w:val="22"/>
          <w:lang w:eastAsia="x-none"/>
        </w:rPr>
      </w:pPr>
      <w:r w:rsidRPr="00507349">
        <w:rPr>
          <w:sz w:val="22"/>
          <w:szCs w:val="22"/>
          <w:lang w:eastAsia="x-none"/>
        </w:rPr>
        <w:lastRenderedPageBreak/>
        <w:t>Veicot preces piegādi, Piegādātājs ievēro un atbild par Latvijas Republikas spēkā esošo drošības tehnikas, darba drošības un aizsardzības, vides aizsardzības, ugunsdrošības un citu normatīvo aktu prasībām, kas attiecas uz preces piegādi un kārtību</w:t>
      </w:r>
      <w:r w:rsidR="00772767" w:rsidRPr="00507349">
        <w:rPr>
          <w:sz w:val="22"/>
          <w:szCs w:val="22"/>
          <w:lang w:eastAsia="x-none"/>
        </w:rPr>
        <w:t>.</w:t>
      </w:r>
    </w:p>
    <w:p w14:paraId="78D89468" w14:textId="77777777" w:rsidR="00640B5E" w:rsidRPr="00507349" w:rsidRDefault="000824C8" w:rsidP="00640B5E">
      <w:pPr>
        <w:numPr>
          <w:ilvl w:val="2"/>
          <w:numId w:val="5"/>
        </w:numPr>
        <w:spacing w:line="240" w:lineRule="auto"/>
        <w:rPr>
          <w:sz w:val="22"/>
          <w:szCs w:val="22"/>
          <w:lang w:eastAsia="x-none"/>
        </w:rPr>
      </w:pPr>
      <w:r w:rsidRPr="00507349">
        <w:rPr>
          <w:sz w:val="22"/>
          <w:szCs w:val="22"/>
          <w:lang w:eastAsia="x-none"/>
        </w:rPr>
        <w:t xml:space="preserve">Ievērot Pasūtītāja piegādātāju ētikas kodeksu (pieejams: </w:t>
      </w:r>
      <w:hyperlink r:id="rId10" w:history="1">
        <w:r w:rsidRPr="00507349">
          <w:rPr>
            <w:sz w:val="22"/>
            <w:szCs w:val="22"/>
            <w:lang w:eastAsia="x-none"/>
          </w:rPr>
          <w:t>https://zaao.lv/piegadataju-etikas-kodekss/</w:t>
        </w:r>
      </w:hyperlink>
      <w:r w:rsidRPr="00507349">
        <w:rPr>
          <w:sz w:val="22"/>
          <w:szCs w:val="22"/>
          <w:lang w:eastAsia="x-none"/>
        </w:rPr>
        <w:t xml:space="preserve">), kā arī citas instrukcijas, noteikumus, kurus Pasūtītājs ir izdevis saskaņā ar Pasūtītāja piegādātāju ētikas kodeksa principiem un par kuriem Pasūtītājs ir informējis </w:t>
      </w:r>
      <w:r w:rsidR="00EB5CFF" w:rsidRPr="00507349">
        <w:rPr>
          <w:sz w:val="22"/>
          <w:szCs w:val="22"/>
          <w:lang w:eastAsia="x-none"/>
        </w:rPr>
        <w:t>Piegādātājs</w:t>
      </w:r>
      <w:r w:rsidRPr="00507349">
        <w:rPr>
          <w:sz w:val="22"/>
          <w:szCs w:val="22"/>
          <w:lang w:eastAsia="x-none"/>
        </w:rPr>
        <w:t xml:space="preserve">. </w:t>
      </w:r>
      <w:r w:rsidR="00EB5CFF" w:rsidRPr="00507349">
        <w:rPr>
          <w:sz w:val="22"/>
          <w:szCs w:val="22"/>
          <w:lang w:eastAsia="x-none"/>
        </w:rPr>
        <w:t>Piegādātājs</w:t>
      </w:r>
      <w:r w:rsidRPr="00507349">
        <w:rPr>
          <w:sz w:val="22"/>
          <w:szCs w:val="22"/>
          <w:lang w:eastAsia="x-none"/>
        </w:rPr>
        <w:t xml:space="preserve"> nodrošina, ka Pasūtītāja piegādātāju ētikas kodeksu ievēro arī </w:t>
      </w:r>
      <w:r w:rsidR="00EB5CFF" w:rsidRPr="00507349">
        <w:rPr>
          <w:sz w:val="22"/>
          <w:szCs w:val="22"/>
          <w:lang w:eastAsia="x-none"/>
        </w:rPr>
        <w:t>Piegādātāja</w:t>
      </w:r>
      <w:r w:rsidRPr="00507349">
        <w:rPr>
          <w:sz w:val="22"/>
          <w:szCs w:val="22"/>
          <w:lang w:eastAsia="x-none"/>
        </w:rPr>
        <w:t xml:space="preserve"> piesaistītie apakšuzņēmēji</w:t>
      </w:r>
      <w:r w:rsidR="00640B5E" w:rsidRPr="00507349">
        <w:rPr>
          <w:sz w:val="22"/>
          <w:szCs w:val="22"/>
          <w:lang w:eastAsia="x-none"/>
        </w:rPr>
        <w:t>;</w:t>
      </w:r>
    </w:p>
    <w:p w14:paraId="27C2618E" w14:textId="77777777" w:rsidR="000E2DC8" w:rsidRPr="00507349" w:rsidRDefault="000E2DC8" w:rsidP="000E2DC8">
      <w:pPr>
        <w:numPr>
          <w:ilvl w:val="2"/>
          <w:numId w:val="5"/>
        </w:numPr>
        <w:spacing w:line="240" w:lineRule="auto"/>
        <w:rPr>
          <w:sz w:val="22"/>
          <w:szCs w:val="22"/>
          <w:lang w:eastAsia="x-none"/>
        </w:rPr>
      </w:pPr>
      <w:r w:rsidRPr="00507349">
        <w:rPr>
          <w:sz w:val="22"/>
          <w:szCs w:val="22"/>
          <w:lang w:eastAsia="x-none"/>
        </w:rPr>
        <w:t>Piegādātājs nodrošina, ka Līguma izpildē netiek izmantotas Krievijas Federācijas vai Baltkrievijas Republikas izcelsmes preces vai pakalpojumi, kā arī atbildēt par to, lai arī tā piesaistītie apakšuzņēmēji un sadarbības partneri ievērotu šajā punktā noteiktās prasības;</w:t>
      </w:r>
    </w:p>
    <w:p w14:paraId="67253D28" w14:textId="77777777" w:rsidR="00640B5E" w:rsidRPr="00507349" w:rsidRDefault="000E2DC8" w:rsidP="000E2DC8">
      <w:pPr>
        <w:numPr>
          <w:ilvl w:val="2"/>
          <w:numId w:val="5"/>
        </w:numPr>
        <w:spacing w:line="240" w:lineRule="auto"/>
        <w:rPr>
          <w:sz w:val="22"/>
          <w:szCs w:val="22"/>
          <w:lang w:eastAsia="x-none"/>
        </w:rPr>
      </w:pPr>
      <w:r w:rsidRPr="00507349">
        <w:rPr>
          <w:sz w:val="22"/>
          <w:szCs w:val="22"/>
          <w:lang w:eastAsia="x-none"/>
        </w:rPr>
        <w:t>Piegādātājs pēc Pasūtītāja pieprasījuma iesniedz informāciju un pamatojumu par izmantoto preču izcelsmi, kā arī apliecinājumu, ka Līguma izpildē netiek izmantotas Krievijas Federācijas un Baltkrievijas Republikas izcelsmes preces un pakalpojumi.</w:t>
      </w:r>
    </w:p>
    <w:p w14:paraId="1AA806B1" w14:textId="77777777" w:rsidR="00AA236B" w:rsidRPr="00507349" w:rsidRDefault="00AE701D" w:rsidP="00640B5E">
      <w:pPr>
        <w:numPr>
          <w:ilvl w:val="1"/>
          <w:numId w:val="6"/>
        </w:numPr>
        <w:spacing w:line="240" w:lineRule="auto"/>
        <w:rPr>
          <w:sz w:val="22"/>
          <w:szCs w:val="22"/>
          <w:lang w:eastAsia="x-none"/>
        </w:rPr>
      </w:pPr>
      <w:r w:rsidRPr="00507349">
        <w:rPr>
          <w:sz w:val="22"/>
          <w:szCs w:val="22"/>
          <w:lang w:eastAsia="x-none"/>
        </w:rPr>
        <w:t>Pasūtītāja</w:t>
      </w:r>
      <w:r w:rsidR="00AA236B" w:rsidRPr="00507349">
        <w:rPr>
          <w:sz w:val="22"/>
          <w:szCs w:val="22"/>
          <w:lang w:eastAsia="x-none"/>
        </w:rPr>
        <w:t xml:space="preserve"> saistības:</w:t>
      </w:r>
    </w:p>
    <w:p w14:paraId="3B158201" w14:textId="77777777" w:rsidR="00AA236B" w:rsidRPr="00507349" w:rsidRDefault="00AE701D" w:rsidP="009A70F6">
      <w:pPr>
        <w:pStyle w:val="Pamatteksts"/>
        <w:numPr>
          <w:ilvl w:val="2"/>
          <w:numId w:val="6"/>
        </w:numPr>
        <w:spacing w:line="240" w:lineRule="auto"/>
        <w:rPr>
          <w:b/>
          <w:bCs/>
          <w:sz w:val="22"/>
          <w:szCs w:val="22"/>
          <w:lang w:val="lv-LV"/>
        </w:rPr>
      </w:pPr>
      <w:r w:rsidRPr="00507349">
        <w:rPr>
          <w:sz w:val="22"/>
          <w:szCs w:val="22"/>
          <w:lang w:val="lv-LV"/>
        </w:rPr>
        <w:t>Pasūtītājs</w:t>
      </w:r>
      <w:r w:rsidR="00AA236B" w:rsidRPr="00507349">
        <w:rPr>
          <w:sz w:val="22"/>
          <w:szCs w:val="22"/>
          <w:lang w:val="lv-LV"/>
        </w:rPr>
        <w:t xml:space="preserve"> </w:t>
      </w:r>
      <w:r w:rsidR="004B0BDA" w:rsidRPr="00507349">
        <w:rPr>
          <w:sz w:val="22"/>
          <w:szCs w:val="22"/>
          <w:lang w:val="lv-LV"/>
        </w:rPr>
        <w:t>apņemas veikt samaksu par kvalitatīvu un Līgumam atbilstošu preci Līgumā noteiktajos termiņos un kārtībā;</w:t>
      </w:r>
    </w:p>
    <w:p w14:paraId="432921B3" w14:textId="77777777" w:rsidR="00AA236B" w:rsidRPr="00507349" w:rsidRDefault="00AE701D" w:rsidP="009A70F6">
      <w:pPr>
        <w:pStyle w:val="Pamatteksts"/>
        <w:numPr>
          <w:ilvl w:val="2"/>
          <w:numId w:val="7"/>
        </w:numPr>
        <w:spacing w:line="240" w:lineRule="auto"/>
        <w:rPr>
          <w:sz w:val="22"/>
          <w:szCs w:val="22"/>
          <w:lang w:val="lv-LV"/>
        </w:rPr>
      </w:pPr>
      <w:r w:rsidRPr="00507349">
        <w:rPr>
          <w:sz w:val="22"/>
          <w:szCs w:val="22"/>
          <w:lang w:val="lv-LV"/>
        </w:rPr>
        <w:t>Pasūtītājs</w:t>
      </w:r>
      <w:r w:rsidR="00AA236B" w:rsidRPr="00507349">
        <w:rPr>
          <w:sz w:val="22"/>
          <w:szCs w:val="22"/>
          <w:lang w:val="lv-LV"/>
        </w:rPr>
        <w:t xml:space="preserve"> apņemas savlaicīgi veikt </w:t>
      </w:r>
      <w:r w:rsidRPr="00507349">
        <w:rPr>
          <w:sz w:val="22"/>
          <w:szCs w:val="22"/>
          <w:lang w:val="lv-LV"/>
        </w:rPr>
        <w:t>Piegādātāja</w:t>
      </w:r>
      <w:r w:rsidR="00AA236B" w:rsidRPr="00507349">
        <w:rPr>
          <w:sz w:val="22"/>
          <w:szCs w:val="22"/>
          <w:lang w:val="lv-LV"/>
        </w:rPr>
        <w:t xml:space="preserve"> piegādātās preces pieņemšanu</w:t>
      </w:r>
      <w:r w:rsidR="000E2DC8" w:rsidRPr="00507349">
        <w:rPr>
          <w:sz w:val="22"/>
          <w:szCs w:val="22"/>
          <w:lang w:val="lv-LV"/>
        </w:rPr>
        <w:t>.</w:t>
      </w:r>
    </w:p>
    <w:p w14:paraId="1BFEB8DB" w14:textId="77777777" w:rsidR="004B0BDA" w:rsidRPr="00507349" w:rsidRDefault="004B0BDA" w:rsidP="009A70F6">
      <w:pPr>
        <w:numPr>
          <w:ilvl w:val="1"/>
          <w:numId w:val="6"/>
        </w:numPr>
        <w:spacing w:line="240" w:lineRule="auto"/>
        <w:rPr>
          <w:sz w:val="22"/>
          <w:szCs w:val="22"/>
        </w:rPr>
      </w:pPr>
      <w:r w:rsidRPr="00507349">
        <w:rPr>
          <w:sz w:val="22"/>
          <w:szCs w:val="22"/>
        </w:rPr>
        <w:t>Līdzēji savstarpēji ir atbildīgi par otram Līdzējam nodarītajiem zaudējumiem, ja tie radušies viena Līdzēja vai tā darbinieku, kā arī Līdzēja Līguma izpildē iesaistīto trešo personu darbības vai bezdarbības, kā arī rupjas neuzmanības, ļaunā nolūkā izdarīto darbību vai nolaidības rezultātā.</w:t>
      </w:r>
    </w:p>
    <w:p w14:paraId="16066175" w14:textId="77777777" w:rsidR="004B0BDA" w:rsidRPr="00507349" w:rsidRDefault="004B0BDA" w:rsidP="009A70F6">
      <w:pPr>
        <w:numPr>
          <w:ilvl w:val="1"/>
          <w:numId w:val="6"/>
        </w:numPr>
        <w:pBdr>
          <w:top w:val="nil"/>
          <w:left w:val="nil"/>
          <w:bottom w:val="nil"/>
          <w:right w:val="nil"/>
          <w:between w:val="nil"/>
          <w:bar w:val="nil"/>
        </w:pBdr>
        <w:spacing w:line="240" w:lineRule="auto"/>
        <w:rPr>
          <w:rFonts w:eastAsia="NewsGoth TL"/>
          <w:sz w:val="22"/>
          <w:szCs w:val="22"/>
        </w:rPr>
      </w:pPr>
      <w:r w:rsidRPr="00507349">
        <w:rPr>
          <w:rFonts w:eastAsia="NewsGoth TL"/>
          <w:sz w:val="22"/>
          <w:szCs w:val="22"/>
        </w:rPr>
        <w:t>Ja Piegādātājs</w:t>
      </w:r>
      <w:r w:rsidRPr="00507349">
        <w:rPr>
          <w:rFonts w:eastAsia="NewsGoth TL"/>
          <w:b/>
          <w:bCs/>
          <w:i/>
          <w:iCs/>
          <w:sz w:val="22"/>
          <w:szCs w:val="22"/>
        </w:rPr>
        <w:t xml:space="preserve"> </w:t>
      </w:r>
      <w:r w:rsidRPr="00507349">
        <w:rPr>
          <w:rFonts w:eastAsia="NewsGoth TL"/>
          <w:sz w:val="22"/>
          <w:szCs w:val="22"/>
        </w:rPr>
        <w:t>nepiegādā preci Līguma 3.</w:t>
      </w:r>
      <w:r w:rsidR="000E2DC8" w:rsidRPr="00507349">
        <w:rPr>
          <w:rFonts w:eastAsia="NewsGoth TL"/>
          <w:sz w:val="22"/>
          <w:szCs w:val="22"/>
        </w:rPr>
        <w:t>4</w:t>
      </w:r>
      <w:r w:rsidRPr="00507349">
        <w:rPr>
          <w:rFonts w:eastAsia="NewsGoth TL"/>
          <w:sz w:val="22"/>
          <w:szCs w:val="22"/>
        </w:rPr>
        <w:t xml:space="preserve">. punktā norādītajā termiņā, </w:t>
      </w:r>
      <w:r w:rsidR="00BB6FF4" w:rsidRPr="00507349">
        <w:rPr>
          <w:rFonts w:eastAsia="NewsGoth TL"/>
          <w:sz w:val="22"/>
          <w:szCs w:val="22"/>
        </w:rPr>
        <w:t>Pasūtītājs ir</w:t>
      </w:r>
      <w:r w:rsidRPr="00507349">
        <w:rPr>
          <w:rFonts w:eastAsia="NewsGoth TL"/>
          <w:sz w:val="22"/>
          <w:szCs w:val="22"/>
        </w:rPr>
        <w:t xml:space="preserve"> tiesīgs pieprasīt </w:t>
      </w:r>
      <w:r w:rsidR="00BB6FF4" w:rsidRPr="00507349">
        <w:rPr>
          <w:rFonts w:eastAsia="NewsGoth TL"/>
          <w:sz w:val="22"/>
          <w:szCs w:val="22"/>
        </w:rPr>
        <w:t>Piegādātājam</w:t>
      </w:r>
      <w:r w:rsidR="00577294" w:rsidRPr="00507349">
        <w:rPr>
          <w:rFonts w:eastAsia="NewsGoth TL"/>
          <w:sz w:val="22"/>
          <w:szCs w:val="22"/>
        </w:rPr>
        <w:t xml:space="preserve"> maksāt</w:t>
      </w:r>
      <w:r w:rsidRPr="00507349">
        <w:rPr>
          <w:rFonts w:eastAsia="NewsGoth TL"/>
          <w:b/>
          <w:bCs/>
          <w:i/>
          <w:iCs/>
          <w:sz w:val="22"/>
          <w:szCs w:val="22"/>
        </w:rPr>
        <w:t xml:space="preserve"> </w:t>
      </w:r>
      <w:r w:rsidRPr="00507349">
        <w:rPr>
          <w:rFonts w:eastAsia="NewsGoth TL"/>
          <w:sz w:val="22"/>
          <w:szCs w:val="22"/>
        </w:rPr>
        <w:t xml:space="preserve">līgumsodu 0,5% apmērā no </w:t>
      </w:r>
      <w:r w:rsidR="00DA5ED7" w:rsidRPr="00507349">
        <w:rPr>
          <w:rFonts w:eastAsia="NewsGoth TL"/>
          <w:sz w:val="22"/>
          <w:szCs w:val="22"/>
        </w:rPr>
        <w:t xml:space="preserve">nepiegādātās preces summas </w:t>
      </w:r>
      <w:r w:rsidRPr="00507349">
        <w:rPr>
          <w:rFonts w:eastAsia="NewsGoth TL"/>
          <w:sz w:val="22"/>
          <w:szCs w:val="22"/>
        </w:rPr>
        <w:t xml:space="preserve">par katru kavējuma dienu, bet ne vairāk kā 10 % no </w:t>
      </w:r>
      <w:r w:rsidR="008F56D6" w:rsidRPr="00507349">
        <w:rPr>
          <w:rFonts w:eastAsia="NewsGoth TL"/>
          <w:sz w:val="22"/>
          <w:szCs w:val="22"/>
        </w:rPr>
        <w:t>pasūtītās preces summas</w:t>
      </w:r>
      <w:r w:rsidRPr="00507349">
        <w:rPr>
          <w:rFonts w:eastAsia="NewsGoth TL"/>
          <w:sz w:val="22"/>
          <w:szCs w:val="22"/>
        </w:rPr>
        <w:t>.</w:t>
      </w:r>
    </w:p>
    <w:p w14:paraId="0DD58C51" w14:textId="77777777" w:rsidR="004B0BDA" w:rsidRPr="00507349" w:rsidRDefault="004B0BDA" w:rsidP="009A70F6">
      <w:pPr>
        <w:numPr>
          <w:ilvl w:val="1"/>
          <w:numId w:val="6"/>
        </w:numPr>
        <w:pBdr>
          <w:top w:val="nil"/>
          <w:left w:val="nil"/>
          <w:bottom w:val="nil"/>
          <w:right w:val="nil"/>
          <w:between w:val="nil"/>
          <w:bar w:val="nil"/>
        </w:pBdr>
        <w:spacing w:line="240" w:lineRule="auto"/>
        <w:rPr>
          <w:rFonts w:eastAsia="NewsGoth TL"/>
          <w:sz w:val="22"/>
          <w:szCs w:val="22"/>
        </w:rPr>
      </w:pPr>
      <w:r w:rsidRPr="00507349">
        <w:rPr>
          <w:rFonts w:eastAsia="NewsGoth TL"/>
          <w:sz w:val="22"/>
          <w:szCs w:val="22"/>
        </w:rPr>
        <w:t>Ja Piegādātājs</w:t>
      </w:r>
      <w:r w:rsidRPr="00507349">
        <w:rPr>
          <w:rFonts w:eastAsia="NewsGoth TL"/>
          <w:b/>
          <w:bCs/>
          <w:i/>
          <w:iCs/>
          <w:sz w:val="22"/>
          <w:szCs w:val="22"/>
        </w:rPr>
        <w:t xml:space="preserve"> </w:t>
      </w:r>
      <w:r w:rsidRPr="00507349">
        <w:rPr>
          <w:rFonts w:eastAsia="NewsGoth TL"/>
          <w:sz w:val="22"/>
          <w:szCs w:val="22"/>
        </w:rPr>
        <w:t>Līguma 3.</w:t>
      </w:r>
      <w:r w:rsidR="000E2DC8" w:rsidRPr="00507349">
        <w:rPr>
          <w:rFonts w:eastAsia="NewsGoth TL"/>
          <w:sz w:val="22"/>
          <w:szCs w:val="22"/>
        </w:rPr>
        <w:t>8</w:t>
      </w:r>
      <w:r w:rsidRPr="00507349">
        <w:rPr>
          <w:rFonts w:eastAsia="NewsGoth TL"/>
          <w:sz w:val="22"/>
          <w:szCs w:val="22"/>
        </w:rPr>
        <w:t>. punktā noteiktajā kārtībā neapmaina nekvalitatīvo preci pret jaunu vai nenovērš konstatētās nepilnības, Piegādātājs maksā Pasūtītājam līgumsodu 0,5% apmērā no nekvalitatīvās preces</w:t>
      </w:r>
      <w:r w:rsidRPr="00507349">
        <w:rPr>
          <w:rFonts w:eastAsia="NewsGoth TL"/>
          <w:i/>
          <w:iCs/>
          <w:sz w:val="22"/>
          <w:szCs w:val="22"/>
        </w:rPr>
        <w:t xml:space="preserve"> </w:t>
      </w:r>
      <w:r w:rsidRPr="00507349">
        <w:rPr>
          <w:rFonts w:eastAsia="NewsGoth TL"/>
          <w:sz w:val="22"/>
          <w:szCs w:val="22"/>
        </w:rPr>
        <w:t>summas par katru nokavēto dienu, bet ne vairāk kā 10 % apmērā no minētās preces summas.</w:t>
      </w:r>
    </w:p>
    <w:p w14:paraId="5474A57D" w14:textId="77777777" w:rsidR="00FA49D9" w:rsidRPr="00507349" w:rsidRDefault="004B0BDA" w:rsidP="003D4D45">
      <w:pPr>
        <w:numPr>
          <w:ilvl w:val="1"/>
          <w:numId w:val="6"/>
        </w:numPr>
        <w:pBdr>
          <w:top w:val="nil"/>
          <w:left w:val="nil"/>
          <w:bottom w:val="nil"/>
          <w:right w:val="nil"/>
          <w:between w:val="nil"/>
          <w:bar w:val="nil"/>
        </w:pBdr>
        <w:spacing w:line="240" w:lineRule="auto"/>
        <w:ind w:left="357" w:hanging="357"/>
        <w:rPr>
          <w:rFonts w:eastAsia="NewsGoth TL"/>
          <w:sz w:val="22"/>
          <w:szCs w:val="22"/>
        </w:rPr>
      </w:pPr>
      <w:r w:rsidRPr="00507349">
        <w:rPr>
          <w:rFonts w:eastAsia="NewsGoth TL"/>
          <w:sz w:val="22"/>
          <w:szCs w:val="22"/>
        </w:rPr>
        <w:t>Ja Pasūtītājs neapmaksā Līguma 2.</w:t>
      </w:r>
      <w:r w:rsidR="004F0E7E" w:rsidRPr="00507349">
        <w:rPr>
          <w:rFonts w:eastAsia="NewsGoth TL"/>
          <w:sz w:val="22"/>
          <w:szCs w:val="22"/>
        </w:rPr>
        <w:t>5</w:t>
      </w:r>
      <w:r w:rsidRPr="00507349">
        <w:rPr>
          <w:rFonts w:eastAsia="NewsGoth TL"/>
          <w:sz w:val="22"/>
          <w:szCs w:val="22"/>
        </w:rPr>
        <w:t xml:space="preserve">. punktā noteiktajā kārtībā </w:t>
      </w:r>
      <w:r w:rsidR="00BB6FF4" w:rsidRPr="00507349">
        <w:rPr>
          <w:rFonts w:eastAsia="NewsGoth TL"/>
          <w:sz w:val="22"/>
          <w:szCs w:val="22"/>
        </w:rPr>
        <w:t>Piegādātāja</w:t>
      </w:r>
      <w:r w:rsidRPr="00507349">
        <w:rPr>
          <w:rFonts w:eastAsia="NewsGoth TL"/>
          <w:sz w:val="22"/>
          <w:szCs w:val="22"/>
        </w:rPr>
        <w:t xml:space="preserve"> izsniegto rēķinu par precēm, </w:t>
      </w:r>
      <w:r w:rsidR="00577294" w:rsidRPr="00507349">
        <w:rPr>
          <w:rFonts w:eastAsia="NewsGoth TL"/>
          <w:sz w:val="22"/>
          <w:szCs w:val="22"/>
        </w:rPr>
        <w:t xml:space="preserve">Piegādātājam ir tiesības prasīt </w:t>
      </w:r>
      <w:r w:rsidRPr="00507349">
        <w:rPr>
          <w:rFonts w:eastAsia="NewsGoth TL"/>
          <w:sz w:val="22"/>
          <w:szCs w:val="22"/>
        </w:rPr>
        <w:t>Pasūtītāj</w:t>
      </w:r>
      <w:r w:rsidR="00577294" w:rsidRPr="00507349">
        <w:rPr>
          <w:rFonts w:eastAsia="NewsGoth TL"/>
          <w:sz w:val="22"/>
          <w:szCs w:val="22"/>
        </w:rPr>
        <w:t xml:space="preserve">am </w:t>
      </w:r>
      <w:r w:rsidRPr="00507349">
        <w:rPr>
          <w:rFonts w:eastAsia="NewsGoth TL"/>
          <w:sz w:val="22"/>
          <w:szCs w:val="22"/>
        </w:rPr>
        <w:t>maksā</w:t>
      </w:r>
      <w:r w:rsidR="00577294" w:rsidRPr="00507349">
        <w:rPr>
          <w:rFonts w:eastAsia="NewsGoth TL"/>
          <w:sz w:val="22"/>
          <w:szCs w:val="22"/>
        </w:rPr>
        <w:t>t</w:t>
      </w:r>
      <w:r w:rsidRPr="00507349">
        <w:rPr>
          <w:rFonts w:eastAsia="NewsGoth TL"/>
          <w:sz w:val="22"/>
          <w:szCs w:val="22"/>
        </w:rPr>
        <w:t xml:space="preserve"> līgumsodu 0,5% apmērā no </w:t>
      </w:r>
      <w:r w:rsidR="000312E3" w:rsidRPr="00507349">
        <w:rPr>
          <w:rFonts w:eastAsia="NewsGoth TL"/>
          <w:sz w:val="22"/>
          <w:szCs w:val="22"/>
        </w:rPr>
        <w:t xml:space="preserve">neapmaksātā rēķina summas </w:t>
      </w:r>
      <w:r w:rsidRPr="00507349">
        <w:rPr>
          <w:rFonts w:eastAsia="NewsGoth TL"/>
          <w:sz w:val="22"/>
          <w:szCs w:val="22"/>
        </w:rPr>
        <w:t xml:space="preserve">par katru kavējuma dienu, bet ne vairāk kā 10 % no </w:t>
      </w:r>
      <w:r w:rsidR="000312E3" w:rsidRPr="00507349">
        <w:rPr>
          <w:rFonts w:eastAsia="NewsGoth TL"/>
          <w:sz w:val="22"/>
          <w:szCs w:val="22"/>
        </w:rPr>
        <w:t>rēķina summas</w:t>
      </w:r>
      <w:r w:rsidRPr="00507349">
        <w:rPr>
          <w:rFonts w:eastAsia="NewsGoth TL"/>
          <w:sz w:val="22"/>
          <w:szCs w:val="22"/>
        </w:rPr>
        <w:t>.</w:t>
      </w:r>
    </w:p>
    <w:p w14:paraId="19FD90BE" w14:textId="77777777" w:rsidR="000F4247" w:rsidRPr="00507349" w:rsidRDefault="000F4247" w:rsidP="003D4D45">
      <w:pPr>
        <w:numPr>
          <w:ilvl w:val="1"/>
          <w:numId w:val="6"/>
        </w:numPr>
        <w:pBdr>
          <w:top w:val="nil"/>
          <w:left w:val="nil"/>
          <w:bottom w:val="nil"/>
          <w:right w:val="nil"/>
          <w:between w:val="nil"/>
          <w:bar w:val="nil"/>
        </w:pBdr>
        <w:spacing w:line="240" w:lineRule="auto"/>
        <w:ind w:left="357" w:hanging="357"/>
        <w:rPr>
          <w:rFonts w:eastAsia="NewsGoth TL"/>
          <w:sz w:val="22"/>
          <w:szCs w:val="22"/>
        </w:rPr>
      </w:pPr>
      <w:r w:rsidRPr="00507349">
        <w:rPr>
          <w:rFonts w:eastAsia="NewsGoth TL"/>
          <w:sz w:val="22"/>
          <w:szCs w:val="22"/>
        </w:rPr>
        <w:t xml:space="preserve">Ja Pasūtītājs vienpusēji atkāpjas no Līguma </w:t>
      </w:r>
      <w:r w:rsidR="00507349">
        <w:rPr>
          <w:rFonts w:eastAsia="NewsGoth TL"/>
          <w:sz w:val="22"/>
          <w:szCs w:val="22"/>
        </w:rPr>
        <w:t xml:space="preserve">kādā no Līguma </w:t>
      </w:r>
      <w:r w:rsidR="00507349" w:rsidRPr="00507349">
        <w:rPr>
          <w:rFonts w:eastAsia="NewsGoth TL"/>
          <w:sz w:val="22"/>
          <w:szCs w:val="22"/>
        </w:rPr>
        <w:t>6</w:t>
      </w:r>
      <w:r w:rsidRPr="00507349">
        <w:rPr>
          <w:rFonts w:eastAsia="NewsGoth TL"/>
          <w:sz w:val="22"/>
          <w:szCs w:val="22"/>
        </w:rPr>
        <w:t>.3.</w:t>
      </w:r>
      <w:r w:rsidR="00507349">
        <w:rPr>
          <w:rFonts w:eastAsia="NewsGoth TL"/>
          <w:sz w:val="22"/>
          <w:szCs w:val="22"/>
        </w:rPr>
        <w:t>1.-63.4.</w:t>
      </w:r>
      <w:r w:rsidRPr="00507349">
        <w:rPr>
          <w:rFonts w:eastAsia="NewsGoth TL"/>
          <w:sz w:val="22"/>
          <w:szCs w:val="22"/>
        </w:rPr>
        <w:t xml:space="preserve"> </w:t>
      </w:r>
      <w:r w:rsidR="00507349">
        <w:rPr>
          <w:rFonts w:eastAsia="NewsGoth TL"/>
          <w:sz w:val="22"/>
          <w:szCs w:val="22"/>
        </w:rPr>
        <w:t>apakš</w:t>
      </w:r>
      <w:r w:rsidRPr="00507349">
        <w:rPr>
          <w:rFonts w:eastAsia="NewsGoth TL"/>
          <w:sz w:val="22"/>
          <w:szCs w:val="22"/>
        </w:rPr>
        <w:t>punktā noteiktaj</w:t>
      </w:r>
      <w:r w:rsidR="00507349">
        <w:rPr>
          <w:rFonts w:eastAsia="NewsGoth TL"/>
          <w:sz w:val="22"/>
          <w:szCs w:val="22"/>
        </w:rPr>
        <w:t>iem</w:t>
      </w:r>
      <w:r w:rsidRPr="00507349">
        <w:rPr>
          <w:rFonts w:eastAsia="NewsGoth TL"/>
          <w:sz w:val="22"/>
          <w:szCs w:val="22"/>
        </w:rPr>
        <w:t xml:space="preserve"> gadījum</w:t>
      </w:r>
      <w:r w:rsidR="00507349">
        <w:rPr>
          <w:rFonts w:eastAsia="NewsGoth TL"/>
          <w:sz w:val="22"/>
          <w:szCs w:val="22"/>
        </w:rPr>
        <w:t>iem</w:t>
      </w:r>
      <w:r w:rsidRPr="00507349">
        <w:rPr>
          <w:rFonts w:eastAsia="NewsGoth TL"/>
          <w:sz w:val="22"/>
          <w:szCs w:val="22"/>
        </w:rPr>
        <w:t>, Pasūtītājam ir tiesības piemērot, un Piegādātājam pienākums maksāt līgumsodu 10% apmērā no Līgumcenas.</w:t>
      </w:r>
    </w:p>
    <w:p w14:paraId="2FA684D1" w14:textId="77777777" w:rsidR="003D4D45" w:rsidRPr="00507349" w:rsidRDefault="003D4D45" w:rsidP="003D4D45">
      <w:pPr>
        <w:numPr>
          <w:ilvl w:val="1"/>
          <w:numId w:val="6"/>
        </w:numPr>
        <w:pBdr>
          <w:top w:val="nil"/>
          <w:left w:val="nil"/>
          <w:bottom w:val="nil"/>
          <w:right w:val="nil"/>
          <w:between w:val="nil"/>
          <w:bar w:val="nil"/>
        </w:pBdr>
        <w:spacing w:line="240" w:lineRule="auto"/>
        <w:ind w:left="357" w:hanging="357"/>
        <w:rPr>
          <w:rFonts w:eastAsia="NewsGoth TL"/>
          <w:sz w:val="22"/>
          <w:szCs w:val="22"/>
        </w:rPr>
      </w:pPr>
      <w:r w:rsidRPr="00507349">
        <w:rPr>
          <w:rFonts w:eastAsia="NewsGoth TL"/>
          <w:sz w:val="22"/>
          <w:szCs w:val="22"/>
        </w:rPr>
        <w:t>Ja Pasūtītājs konstatē, ka Piegādātājs Līguma izpildē izmanto Krievijas Federācijas un Baltkrievijas Republikas izcelsmes preces vai pakalpojumus, Pasūtītājam pieprasa Piegādātājam attiecīgo preču vai pakalpojumu nomaiņu un šādā gadījumā Pasūtītājs ir tiesīgs piemērot līgumsodu 10% apmērā no attiecīgās piegādes vērtības.</w:t>
      </w:r>
    </w:p>
    <w:p w14:paraId="22421DD2" w14:textId="77777777" w:rsidR="00507349" w:rsidRPr="00507349" w:rsidRDefault="00507349" w:rsidP="00507349">
      <w:pPr>
        <w:numPr>
          <w:ilvl w:val="1"/>
          <w:numId w:val="6"/>
        </w:numPr>
        <w:pBdr>
          <w:top w:val="nil"/>
          <w:left w:val="nil"/>
          <w:bottom w:val="nil"/>
          <w:right w:val="nil"/>
          <w:between w:val="nil"/>
          <w:bar w:val="nil"/>
        </w:pBdr>
        <w:spacing w:line="240" w:lineRule="auto"/>
        <w:ind w:left="357" w:hanging="357"/>
        <w:rPr>
          <w:rFonts w:eastAsia="NewsGoth TL"/>
          <w:sz w:val="22"/>
          <w:szCs w:val="22"/>
        </w:rPr>
      </w:pPr>
      <w:r w:rsidRPr="00507349">
        <w:rPr>
          <w:rFonts w:eastAsia="NewsGoth TL"/>
          <w:sz w:val="22"/>
          <w:szCs w:val="22"/>
        </w:rPr>
        <w:t>Līgumsoda samaksa, kad tā ir paredzēta, tiek veikta, pamatojoties uz Līdzēja, kurš pieprasa līgumsoda samaksu, iesniegto rēķinu par līgumsoda piemērošanu. Līdzēji vienojas, ka Pasūtītājam, par to informējot Piegādātāju, ir tiesības vienpusēji aprēķināt un ieturēt no Piegādātāja iesniegtā rēķina Līgumā paredzētos līgumsodus, ja tādi tiek piemēroti.</w:t>
      </w:r>
    </w:p>
    <w:p w14:paraId="5D7EB73C" w14:textId="77777777" w:rsidR="004B0BDA" w:rsidRPr="00507349" w:rsidRDefault="004B0BDA" w:rsidP="00507349">
      <w:pPr>
        <w:numPr>
          <w:ilvl w:val="1"/>
          <w:numId w:val="6"/>
        </w:numPr>
        <w:pBdr>
          <w:top w:val="nil"/>
          <w:left w:val="nil"/>
          <w:bottom w:val="nil"/>
          <w:right w:val="nil"/>
          <w:between w:val="nil"/>
          <w:bar w:val="nil"/>
        </w:pBdr>
        <w:tabs>
          <w:tab w:val="clear" w:pos="360"/>
        </w:tabs>
        <w:spacing w:line="240" w:lineRule="auto"/>
        <w:ind w:left="567" w:hanging="567"/>
        <w:rPr>
          <w:rFonts w:eastAsia="NewsGoth TL"/>
          <w:sz w:val="22"/>
          <w:szCs w:val="22"/>
        </w:rPr>
      </w:pPr>
      <w:r w:rsidRPr="00507349">
        <w:rPr>
          <w:rFonts w:eastAsia="NewsGoth TL"/>
          <w:sz w:val="22"/>
          <w:szCs w:val="22"/>
        </w:rPr>
        <w:t>Līgumsoda samaksa neatbrīvo attiecīgo Līdzēju no saistību izpildes, ko tā uzņēmusies ar Līgumu.</w:t>
      </w:r>
    </w:p>
    <w:p w14:paraId="6148709B" w14:textId="77777777" w:rsidR="008D49A8" w:rsidRPr="00507349" w:rsidRDefault="008D49A8" w:rsidP="00507349">
      <w:pPr>
        <w:numPr>
          <w:ilvl w:val="1"/>
          <w:numId w:val="6"/>
        </w:numPr>
        <w:pBdr>
          <w:top w:val="nil"/>
          <w:left w:val="nil"/>
          <w:bottom w:val="nil"/>
          <w:right w:val="nil"/>
          <w:between w:val="nil"/>
          <w:bar w:val="nil"/>
        </w:pBdr>
        <w:tabs>
          <w:tab w:val="clear" w:pos="360"/>
        </w:tabs>
        <w:spacing w:line="240" w:lineRule="auto"/>
        <w:ind w:left="567" w:hanging="567"/>
        <w:rPr>
          <w:rFonts w:eastAsia="NewsGoth TL"/>
          <w:sz w:val="22"/>
          <w:szCs w:val="22"/>
        </w:rPr>
      </w:pPr>
      <w:r w:rsidRPr="00507349">
        <w:rPr>
          <w:rFonts w:eastAsia="NewsGoth TL"/>
          <w:sz w:val="22"/>
          <w:szCs w:val="22"/>
        </w:rPr>
        <w:t>Visos gadījumos, kad līgumsods aprēķināms no Līgumcenas, preces vai rēķina summas, aprēķins tiek veikts no summas bez PVN.</w:t>
      </w:r>
    </w:p>
    <w:p w14:paraId="3314D528" w14:textId="77777777" w:rsidR="00AA236B" w:rsidRPr="00507349" w:rsidRDefault="00AA236B" w:rsidP="009A70F6">
      <w:pPr>
        <w:spacing w:line="240" w:lineRule="auto"/>
        <w:ind w:left="360"/>
        <w:jc w:val="left"/>
        <w:rPr>
          <w:sz w:val="22"/>
          <w:szCs w:val="22"/>
        </w:rPr>
      </w:pPr>
    </w:p>
    <w:p w14:paraId="41423A1F" w14:textId="77777777" w:rsidR="00AA236B" w:rsidRPr="00507349" w:rsidRDefault="00E11B84" w:rsidP="009A70F6">
      <w:pPr>
        <w:numPr>
          <w:ilvl w:val="0"/>
          <w:numId w:val="2"/>
        </w:numPr>
        <w:spacing w:line="240" w:lineRule="auto"/>
        <w:jc w:val="center"/>
        <w:rPr>
          <w:sz w:val="22"/>
          <w:szCs w:val="22"/>
        </w:rPr>
      </w:pPr>
      <w:r w:rsidRPr="00507349">
        <w:rPr>
          <w:b/>
          <w:bCs/>
          <w:sz w:val="22"/>
          <w:szCs w:val="22"/>
        </w:rPr>
        <w:t xml:space="preserve">LĪGUMA TERMIŅŠ, </w:t>
      </w:r>
      <w:r w:rsidR="00AA236B" w:rsidRPr="00507349">
        <w:rPr>
          <w:b/>
          <w:bCs/>
          <w:sz w:val="22"/>
          <w:szCs w:val="22"/>
        </w:rPr>
        <w:t>IZMAIŅAS LĪGUMĀ, TĀ DARBĪBAS PĀRTRAUKŠANA</w:t>
      </w:r>
    </w:p>
    <w:p w14:paraId="24BC81E4" w14:textId="77777777" w:rsidR="00900BF9" w:rsidRPr="00507349" w:rsidRDefault="00900BF9" w:rsidP="00AD6923">
      <w:pPr>
        <w:numPr>
          <w:ilvl w:val="1"/>
          <w:numId w:val="2"/>
        </w:numPr>
        <w:tabs>
          <w:tab w:val="clear" w:pos="360"/>
          <w:tab w:val="num" w:pos="426"/>
        </w:tabs>
        <w:spacing w:line="240" w:lineRule="auto"/>
        <w:ind w:left="426" w:hanging="426"/>
        <w:rPr>
          <w:sz w:val="22"/>
          <w:szCs w:val="22"/>
        </w:rPr>
      </w:pPr>
      <w:r w:rsidRPr="00507349">
        <w:rPr>
          <w:sz w:val="22"/>
          <w:szCs w:val="22"/>
        </w:rPr>
        <w:t>Līgums stājas spēkā, kad to parakstījuši abi Līdzēji</w:t>
      </w:r>
      <w:r w:rsidR="000D7188" w:rsidRPr="00507349">
        <w:rPr>
          <w:sz w:val="22"/>
          <w:szCs w:val="22"/>
        </w:rPr>
        <w:t>,</w:t>
      </w:r>
      <w:r w:rsidRPr="00507349">
        <w:rPr>
          <w:sz w:val="22"/>
          <w:szCs w:val="22"/>
        </w:rPr>
        <w:t xml:space="preserve"> un ir spēkā </w:t>
      </w:r>
      <w:r w:rsidR="00386479" w:rsidRPr="00507349">
        <w:rPr>
          <w:sz w:val="22"/>
          <w:szCs w:val="22"/>
        </w:rPr>
        <w:t>līdz Līdzēju saistību pilnīgai izpildei. Līguma</w:t>
      </w:r>
      <w:r w:rsidR="00A74F6C" w:rsidRPr="00507349">
        <w:rPr>
          <w:sz w:val="22"/>
          <w:szCs w:val="22"/>
        </w:rPr>
        <w:t xml:space="preserve"> izpildes termiņš</w:t>
      </w:r>
      <w:r w:rsidR="00EB5CFF" w:rsidRPr="00507349">
        <w:rPr>
          <w:sz w:val="22"/>
          <w:szCs w:val="22"/>
        </w:rPr>
        <w:t xml:space="preserve"> (preču piegādes periods)</w:t>
      </w:r>
      <w:r w:rsidR="00A74F6C" w:rsidRPr="00507349">
        <w:rPr>
          <w:sz w:val="22"/>
          <w:szCs w:val="22"/>
        </w:rPr>
        <w:t xml:space="preserve"> ir 12 (divpadsmit) mēneši</w:t>
      </w:r>
      <w:r w:rsidR="00F46CB6" w:rsidRPr="00507349">
        <w:rPr>
          <w:sz w:val="22"/>
          <w:szCs w:val="22"/>
        </w:rPr>
        <w:t xml:space="preserve"> </w:t>
      </w:r>
      <w:r w:rsidR="008123CD" w:rsidRPr="00507349">
        <w:rPr>
          <w:sz w:val="22"/>
          <w:szCs w:val="22"/>
        </w:rPr>
        <w:t xml:space="preserve">no </w:t>
      </w:r>
      <w:r w:rsidR="00507349" w:rsidRPr="00507349">
        <w:rPr>
          <w:sz w:val="22"/>
          <w:szCs w:val="22"/>
        </w:rPr>
        <w:t>L</w:t>
      </w:r>
      <w:r w:rsidR="008123CD" w:rsidRPr="00507349">
        <w:rPr>
          <w:sz w:val="22"/>
          <w:szCs w:val="22"/>
        </w:rPr>
        <w:t xml:space="preserve">īguma noslēgšanas dienas </w:t>
      </w:r>
      <w:r w:rsidR="00F46CB6" w:rsidRPr="00507349">
        <w:rPr>
          <w:sz w:val="22"/>
          <w:szCs w:val="22"/>
        </w:rPr>
        <w:t xml:space="preserve">vai līdz kopējās Līgumcenas </w:t>
      </w:r>
      <w:r w:rsidR="00507349" w:rsidRPr="00507349">
        <w:rPr>
          <w:sz w:val="22"/>
          <w:szCs w:val="22"/>
        </w:rPr>
        <w:t xml:space="preserve">(Līguma 2.2. punkts) </w:t>
      </w:r>
      <w:r w:rsidR="00F46CB6" w:rsidRPr="00507349">
        <w:rPr>
          <w:sz w:val="22"/>
          <w:szCs w:val="22"/>
        </w:rPr>
        <w:t xml:space="preserve">sasniegšanai, atkarībā no tā, kurš </w:t>
      </w:r>
      <w:r w:rsidR="00507349" w:rsidRPr="00507349">
        <w:rPr>
          <w:sz w:val="22"/>
          <w:szCs w:val="22"/>
        </w:rPr>
        <w:t xml:space="preserve">no </w:t>
      </w:r>
      <w:r w:rsidR="00F46CB6" w:rsidRPr="00507349">
        <w:rPr>
          <w:sz w:val="22"/>
          <w:szCs w:val="22"/>
        </w:rPr>
        <w:t>nosacījum</w:t>
      </w:r>
      <w:r w:rsidR="00507349" w:rsidRPr="00507349">
        <w:rPr>
          <w:sz w:val="22"/>
          <w:szCs w:val="22"/>
        </w:rPr>
        <w:t>iem</w:t>
      </w:r>
      <w:r w:rsidR="000A771E" w:rsidRPr="00507349">
        <w:rPr>
          <w:sz w:val="22"/>
          <w:szCs w:val="22"/>
        </w:rPr>
        <w:t xml:space="preserve"> iestājas pirmais.</w:t>
      </w:r>
    </w:p>
    <w:p w14:paraId="6ECFDE5E" w14:textId="77777777" w:rsidR="00BB6FF4" w:rsidRPr="00507349" w:rsidRDefault="00BB6FF4" w:rsidP="00AD6923">
      <w:pPr>
        <w:numPr>
          <w:ilvl w:val="1"/>
          <w:numId w:val="2"/>
        </w:numPr>
        <w:tabs>
          <w:tab w:val="clear" w:pos="360"/>
          <w:tab w:val="num" w:pos="426"/>
        </w:tabs>
        <w:spacing w:line="240" w:lineRule="auto"/>
        <w:ind w:left="426" w:hanging="426"/>
        <w:rPr>
          <w:sz w:val="22"/>
          <w:szCs w:val="22"/>
        </w:rPr>
      </w:pPr>
      <w:r w:rsidRPr="00507349">
        <w:rPr>
          <w:sz w:val="22"/>
          <w:szCs w:val="22"/>
        </w:rPr>
        <w:t xml:space="preserve">Līgumu var papildināt vai grozīt, ievērojot Publisko iepirkumu likuma 61. panta noteikumus, vai izbeigt, Līdzējiem savstarpēji vienojoties. Jebkuras </w:t>
      </w:r>
      <w:r w:rsidR="00AD6923" w:rsidRPr="00507349">
        <w:rPr>
          <w:sz w:val="22"/>
          <w:szCs w:val="22"/>
        </w:rPr>
        <w:t>L</w:t>
      </w:r>
      <w:r w:rsidRPr="00507349">
        <w:rPr>
          <w:sz w:val="22"/>
          <w:szCs w:val="22"/>
        </w:rPr>
        <w:t>īguma izmaiņas vai papildinājumi tiek noformēti rakstveidā un kļūst par Līguma neatņemamām sastāvdaļām.</w:t>
      </w:r>
    </w:p>
    <w:p w14:paraId="3792B47C" w14:textId="77777777" w:rsidR="00BB6FF4" w:rsidRPr="00507349" w:rsidRDefault="00BB6FF4" w:rsidP="009A70F6">
      <w:pPr>
        <w:numPr>
          <w:ilvl w:val="1"/>
          <w:numId w:val="2"/>
        </w:numPr>
        <w:spacing w:line="240" w:lineRule="auto"/>
        <w:rPr>
          <w:sz w:val="22"/>
          <w:szCs w:val="22"/>
        </w:rPr>
      </w:pPr>
      <w:r w:rsidRPr="00507349">
        <w:rPr>
          <w:sz w:val="22"/>
          <w:szCs w:val="22"/>
        </w:rPr>
        <w:t>Pasūtītājs ir tiesīgs vienpusēji bez iepriekšējā brīdinājuma atkāpties no Līguma, bez pienākuma atlīdzināt jebkādus Piegādātājam radītos zaudējumus, par to rakstiski paziņojot Piegādātājam, ja:</w:t>
      </w:r>
    </w:p>
    <w:p w14:paraId="1222C819" w14:textId="77777777" w:rsidR="00BB6FF4" w:rsidRPr="00507349" w:rsidRDefault="00BB6FF4" w:rsidP="008D49A8">
      <w:pPr>
        <w:numPr>
          <w:ilvl w:val="2"/>
          <w:numId w:val="2"/>
        </w:numPr>
        <w:tabs>
          <w:tab w:val="clear" w:pos="720"/>
          <w:tab w:val="num" w:pos="1134"/>
        </w:tabs>
        <w:spacing w:line="240" w:lineRule="auto"/>
        <w:ind w:left="1134" w:hanging="708"/>
        <w:rPr>
          <w:sz w:val="22"/>
          <w:szCs w:val="22"/>
        </w:rPr>
      </w:pPr>
      <w:r w:rsidRPr="00507349">
        <w:rPr>
          <w:sz w:val="22"/>
          <w:szCs w:val="22"/>
        </w:rPr>
        <w:lastRenderedPageBreak/>
        <w:t>Piegādātājs kavē Līguma 3.</w:t>
      </w:r>
      <w:r w:rsidR="00507349">
        <w:rPr>
          <w:sz w:val="22"/>
          <w:szCs w:val="22"/>
        </w:rPr>
        <w:t>4</w:t>
      </w:r>
      <w:r w:rsidRPr="00507349">
        <w:rPr>
          <w:sz w:val="22"/>
          <w:szCs w:val="22"/>
        </w:rPr>
        <w:t xml:space="preserve">. punktā noteikto preces piegādes termiņu ilgāk par </w:t>
      </w:r>
      <w:r w:rsidR="00507349">
        <w:rPr>
          <w:sz w:val="22"/>
          <w:szCs w:val="22"/>
        </w:rPr>
        <w:t>1</w:t>
      </w:r>
      <w:r w:rsidR="00772767" w:rsidRPr="00507349">
        <w:rPr>
          <w:sz w:val="22"/>
          <w:szCs w:val="22"/>
        </w:rPr>
        <w:t>0</w:t>
      </w:r>
      <w:r w:rsidR="0074338C" w:rsidRPr="00507349">
        <w:rPr>
          <w:sz w:val="22"/>
          <w:szCs w:val="22"/>
        </w:rPr>
        <w:t> </w:t>
      </w:r>
      <w:r w:rsidRPr="00507349">
        <w:rPr>
          <w:sz w:val="22"/>
          <w:szCs w:val="22"/>
        </w:rPr>
        <w:t>(desmit)</w:t>
      </w:r>
      <w:r w:rsidR="00772767" w:rsidRPr="00507349">
        <w:rPr>
          <w:sz w:val="22"/>
          <w:szCs w:val="22"/>
        </w:rPr>
        <w:t> </w:t>
      </w:r>
      <w:r w:rsidRPr="00507349">
        <w:rPr>
          <w:sz w:val="22"/>
          <w:szCs w:val="22"/>
        </w:rPr>
        <w:t>dienām;</w:t>
      </w:r>
    </w:p>
    <w:p w14:paraId="5B6332C2" w14:textId="77777777" w:rsidR="00BB6FF4" w:rsidRPr="00507349" w:rsidRDefault="00BB6FF4" w:rsidP="005511B8">
      <w:pPr>
        <w:numPr>
          <w:ilvl w:val="2"/>
          <w:numId w:val="2"/>
        </w:numPr>
        <w:tabs>
          <w:tab w:val="clear" w:pos="720"/>
          <w:tab w:val="num" w:pos="1134"/>
        </w:tabs>
        <w:spacing w:line="240" w:lineRule="auto"/>
        <w:ind w:left="1134" w:hanging="708"/>
        <w:rPr>
          <w:sz w:val="22"/>
          <w:szCs w:val="22"/>
        </w:rPr>
      </w:pPr>
      <w:r w:rsidRPr="00507349">
        <w:rPr>
          <w:sz w:val="22"/>
          <w:szCs w:val="22"/>
        </w:rPr>
        <w:t xml:space="preserve">Piegādātājs ir piegādājis nekvalitatīvu, </w:t>
      </w:r>
      <w:r w:rsidR="008D49A8" w:rsidRPr="00507349">
        <w:rPr>
          <w:sz w:val="22"/>
          <w:szCs w:val="22"/>
        </w:rPr>
        <w:t>t</w:t>
      </w:r>
      <w:r w:rsidRPr="00507349">
        <w:rPr>
          <w:sz w:val="22"/>
          <w:szCs w:val="22"/>
        </w:rPr>
        <w:t>ehniskai specifikācijai neatbilstošu preci un konstatētos preces trūkumus nav novērsis Līgumā noteiktajos termiņos</w:t>
      </w:r>
      <w:r w:rsidR="00507349">
        <w:rPr>
          <w:sz w:val="22"/>
          <w:szCs w:val="22"/>
        </w:rPr>
        <w:t xml:space="preserve"> un kārtībā</w:t>
      </w:r>
      <w:r w:rsidR="008D49A8" w:rsidRPr="00507349">
        <w:rPr>
          <w:sz w:val="22"/>
          <w:szCs w:val="22"/>
        </w:rPr>
        <w:t>;</w:t>
      </w:r>
    </w:p>
    <w:p w14:paraId="079F27DA" w14:textId="77777777" w:rsidR="005511B8" w:rsidRPr="00507349" w:rsidRDefault="008D49A8" w:rsidP="005511B8">
      <w:pPr>
        <w:numPr>
          <w:ilvl w:val="2"/>
          <w:numId w:val="2"/>
        </w:numPr>
        <w:tabs>
          <w:tab w:val="clear" w:pos="720"/>
          <w:tab w:val="num" w:pos="1134"/>
        </w:tabs>
        <w:spacing w:line="240" w:lineRule="auto"/>
        <w:ind w:left="1134" w:hanging="708"/>
        <w:rPr>
          <w:sz w:val="22"/>
          <w:szCs w:val="22"/>
        </w:rPr>
      </w:pPr>
      <w:r w:rsidRPr="00507349">
        <w:rPr>
          <w:sz w:val="22"/>
          <w:szCs w:val="22"/>
        </w:rPr>
        <w:t>Pasūtītājs Līguma darbības laikā vismaz divas reizes nav piegādājis preces atbilstoši Līguma nosacījumiem</w:t>
      </w:r>
      <w:r w:rsidR="005511B8" w:rsidRPr="00507349">
        <w:rPr>
          <w:sz w:val="22"/>
          <w:szCs w:val="22"/>
        </w:rPr>
        <w:t>;</w:t>
      </w:r>
    </w:p>
    <w:p w14:paraId="7FC894D5" w14:textId="77777777" w:rsidR="005511B8" w:rsidRDefault="005511B8" w:rsidP="005511B8">
      <w:pPr>
        <w:numPr>
          <w:ilvl w:val="2"/>
          <w:numId w:val="2"/>
        </w:numPr>
        <w:tabs>
          <w:tab w:val="clear" w:pos="720"/>
          <w:tab w:val="num" w:pos="1134"/>
        </w:tabs>
        <w:spacing w:line="240" w:lineRule="auto"/>
        <w:ind w:left="1134" w:hanging="708"/>
        <w:rPr>
          <w:sz w:val="22"/>
          <w:szCs w:val="22"/>
        </w:rPr>
      </w:pPr>
      <w:r w:rsidRPr="00507349">
        <w:rPr>
          <w:sz w:val="22"/>
          <w:szCs w:val="22"/>
        </w:rPr>
        <w:t>ja tiek konstatēts, ka Līguma izpildē ir izmantotas Krievijas Federācijas vai Baltkrievijas Republikas izcelsmes preces vai pakalpojumi un ja pēc Pasūtītāja rakstiska paziņojuma pārkāpums netiek novērsts Pasūtītāja noteiktajā termiņā</w:t>
      </w:r>
      <w:r w:rsidR="00507349">
        <w:rPr>
          <w:sz w:val="22"/>
          <w:szCs w:val="22"/>
        </w:rPr>
        <w:t>;</w:t>
      </w:r>
    </w:p>
    <w:p w14:paraId="4D02A9E3" w14:textId="77777777" w:rsidR="00507349" w:rsidRPr="00507349" w:rsidRDefault="00507349" w:rsidP="00507349">
      <w:pPr>
        <w:numPr>
          <w:ilvl w:val="2"/>
          <w:numId w:val="2"/>
        </w:numPr>
        <w:tabs>
          <w:tab w:val="clear" w:pos="720"/>
          <w:tab w:val="num" w:pos="1134"/>
        </w:tabs>
        <w:spacing w:line="240" w:lineRule="auto"/>
        <w:ind w:left="1134" w:hanging="708"/>
        <w:rPr>
          <w:sz w:val="22"/>
          <w:szCs w:val="22"/>
        </w:rPr>
      </w:pPr>
      <w:r w:rsidRPr="00507349">
        <w:rPr>
          <w:sz w:val="22"/>
          <w:szCs w:val="22"/>
        </w:rPr>
        <w:t>ja Līgumā noteiktie līgumsodi Piegādātājam, kas noteikti procentu veidā, ir sasnieguši 10% (desmit procentus) no kopējās Līgumcenas.</w:t>
      </w:r>
    </w:p>
    <w:p w14:paraId="7A3C42B4" w14:textId="77777777" w:rsidR="00BB6FF4" w:rsidRPr="00507349" w:rsidRDefault="00BB6FF4" w:rsidP="009A70F6">
      <w:pPr>
        <w:numPr>
          <w:ilvl w:val="1"/>
          <w:numId w:val="2"/>
        </w:numPr>
        <w:spacing w:line="240" w:lineRule="auto"/>
        <w:rPr>
          <w:sz w:val="22"/>
          <w:szCs w:val="22"/>
        </w:rPr>
      </w:pPr>
      <w:r w:rsidRPr="00507349">
        <w:rPr>
          <w:sz w:val="22"/>
          <w:szCs w:val="22"/>
        </w:rPr>
        <w:t>Katrs no Līdzējiem ir tiesīgs izbeigt Līgumu pirms termiņa vienpusēji ar rakstveida paziņojumu otram Līdzējam, ja otram Līdzējam uzsākts maksātnespējas process, tiesiskās aizsardzības process, likvidācijas process vai tās darbība tiek izbeigta vai pārtraukta.</w:t>
      </w:r>
    </w:p>
    <w:p w14:paraId="74D7DA0A" w14:textId="77777777" w:rsidR="008D49A8" w:rsidRPr="00507349" w:rsidRDefault="00BB6FF4" w:rsidP="009A70F6">
      <w:pPr>
        <w:numPr>
          <w:ilvl w:val="1"/>
          <w:numId w:val="2"/>
        </w:numPr>
        <w:spacing w:line="240" w:lineRule="auto"/>
        <w:rPr>
          <w:sz w:val="22"/>
          <w:szCs w:val="22"/>
        </w:rPr>
      </w:pPr>
      <w:r w:rsidRPr="00507349">
        <w:rPr>
          <w:sz w:val="22"/>
          <w:szCs w:val="22"/>
        </w:rPr>
        <w:t>Jebkurā gadījumā, Līgumu izbeidzot pirms termiņa, Līdzēji vienojas par izpildīto darbību vai piegādāto un pieņemto preces apmaksu.</w:t>
      </w:r>
    </w:p>
    <w:p w14:paraId="17D4AC25" w14:textId="77777777" w:rsidR="00AA236B" w:rsidRPr="00507349" w:rsidRDefault="008D49A8" w:rsidP="009A70F6">
      <w:pPr>
        <w:numPr>
          <w:ilvl w:val="1"/>
          <w:numId w:val="2"/>
        </w:numPr>
        <w:spacing w:line="240" w:lineRule="auto"/>
        <w:rPr>
          <w:sz w:val="22"/>
          <w:szCs w:val="22"/>
        </w:rPr>
      </w:pPr>
      <w:r w:rsidRPr="00507349">
        <w:rPr>
          <w:sz w:val="22"/>
          <w:szCs w:val="22"/>
        </w:rPr>
        <w:t>Ikviens no Līdzējiem ir tiesīgs vienpusēji atkāpties no Līguma izpildes, ja Līgumu nav iespējams izpildīt saistībā ar apstākli, ka otram Līdzējam ir piemērotas starptautiskās vai nacionālās sankcijas vai būtiskas finanšu un kapitāla tirgus intereses ietekmējošas Eiropas Savienības vai Ziemeļatlantijas līguma organizācijas dalībvalsts (NATO) noteiktās sankcijas.</w:t>
      </w:r>
    </w:p>
    <w:p w14:paraId="54DCBA51" w14:textId="77777777" w:rsidR="008D49A8" w:rsidRPr="00507349" w:rsidRDefault="008D49A8" w:rsidP="008D49A8">
      <w:pPr>
        <w:spacing w:line="240" w:lineRule="auto"/>
        <w:ind w:left="360"/>
        <w:rPr>
          <w:sz w:val="22"/>
          <w:szCs w:val="22"/>
        </w:rPr>
      </w:pPr>
    </w:p>
    <w:p w14:paraId="32E49C14" w14:textId="77777777" w:rsidR="00AA236B" w:rsidRPr="00507349" w:rsidRDefault="00AA236B" w:rsidP="009A70F6">
      <w:pPr>
        <w:numPr>
          <w:ilvl w:val="0"/>
          <w:numId w:val="2"/>
        </w:numPr>
        <w:spacing w:line="240" w:lineRule="auto"/>
        <w:jc w:val="center"/>
        <w:rPr>
          <w:sz w:val="22"/>
          <w:szCs w:val="22"/>
        </w:rPr>
      </w:pPr>
      <w:r w:rsidRPr="00507349">
        <w:rPr>
          <w:b/>
          <w:sz w:val="22"/>
          <w:szCs w:val="22"/>
        </w:rPr>
        <w:t>APAKŠUZŅĒMĒJI</w:t>
      </w:r>
    </w:p>
    <w:p w14:paraId="07447F44" w14:textId="77777777" w:rsidR="00BB6FF4" w:rsidRPr="00507349" w:rsidRDefault="00BB6FF4" w:rsidP="009A70F6">
      <w:pPr>
        <w:pStyle w:val="Pamatteksts"/>
        <w:numPr>
          <w:ilvl w:val="1"/>
          <w:numId w:val="2"/>
        </w:numPr>
        <w:pBdr>
          <w:top w:val="nil"/>
          <w:left w:val="nil"/>
          <w:bottom w:val="nil"/>
          <w:right w:val="nil"/>
          <w:between w:val="nil"/>
          <w:bar w:val="nil"/>
        </w:pBdr>
        <w:spacing w:line="240" w:lineRule="auto"/>
        <w:rPr>
          <w:rFonts w:eastAsia="NewsGoth TL"/>
          <w:sz w:val="22"/>
          <w:szCs w:val="22"/>
          <w:lang w:val="lv-LV"/>
        </w:rPr>
      </w:pPr>
      <w:r w:rsidRPr="00507349">
        <w:rPr>
          <w:rFonts w:eastAsia="NewsGoth TL"/>
          <w:sz w:val="22"/>
          <w:szCs w:val="22"/>
          <w:lang w:val="lv-LV"/>
        </w:rPr>
        <w:t>Piegādātājs Līguma izpildi var nodot apakšuzņēmējam tikai pēc Pasūtītāja rakstiska apstiprinājuma saņemšanas. Pasūtītāja apstiprinājums nav nepieciešams</w:t>
      </w:r>
      <w:r w:rsidR="008D49A8" w:rsidRPr="00507349">
        <w:rPr>
          <w:rFonts w:eastAsia="NewsGoth TL"/>
          <w:sz w:val="22"/>
          <w:szCs w:val="22"/>
          <w:lang w:val="lv-LV"/>
        </w:rPr>
        <w:t xml:space="preserve"> Piegādātāja</w:t>
      </w:r>
      <w:r w:rsidRPr="00507349">
        <w:rPr>
          <w:rFonts w:eastAsia="NewsGoth TL"/>
          <w:sz w:val="22"/>
          <w:szCs w:val="22"/>
          <w:lang w:val="lv-LV"/>
        </w:rPr>
        <w:t xml:space="preserve"> iepirkuma</w:t>
      </w:r>
      <w:r w:rsidR="008D49A8" w:rsidRPr="00507349">
        <w:rPr>
          <w:rFonts w:eastAsia="NewsGoth TL"/>
          <w:sz w:val="22"/>
          <w:szCs w:val="22"/>
          <w:lang w:val="lv-LV"/>
        </w:rPr>
        <w:t xml:space="preserve"> ietvaros iesniegtajā</w:t>
      </w:r>
      <w:r w:rsidRPr="00507349">
        <w:rPr>
          <w:rFonts w:eastAsia="NewsGoth TL"/>
          <w:sz w:val="22"/>
          <w:szCs w:val="22"/>
          <w:lang w:val="lv-LV"/>
        </w:rPr>
        <w:t xml:space="preserve"> </w:t>
      </w:r>
      <w:r w:rsidR="008D49A8" w:rsidRPr="00507349">
        <w:rPr>
          <w:rFonts w:eastAsia="NewsGoth TL"/>
          <w:sz w:val="22"/>
          <w:szCs w:val="22"/>
          <w:lang w:val="lv-LV"/>
        </w:rPr>
        <w:t>p</w:t>
      </w:r>
      <w:r w:rsidRPr="00507349">
        <w:rPr>
          <w:rFonts w:eastAsia="NewsGoth TL"/>
          <w:sz w:val="22"/>
          <w:szCs w:val="22"/>
          <w:lang w:val="lv-LV"/>
        </w:rPr>
        <w:t>iedāvājumā norādītajiem apakšuzņēmējiem.</w:t>
      </w:r>
    </w:p>
    <w:p w14:paraId="69D2F891" w14:textId="77777777" w:rsidR="008D49A8" w:rsidRPr="00507349" w:rsidRDefault="00BB6FF4" w:rsidP="008D49A8">
      <w:pPr>
        <w:pStyle w:val="Pamatteksts"/>
        <w:numPr>
          <w:ilvl w:val="1"/>
          <w:numId w:val="2"/>
        </w:numPr>
        <w:pBdr>
          <w:top w:val="nil"/>
          <w:left w:val="nil"/>
          <w:bottom w:val="nil"/>
          <w:right w:val="nil"/>
          <w:between w:val="nil"/>
          <w:bar w:val="nil"/>
        </w:pBdr>
        <w:spacing w:line="240" w:lineRule="auto"/>
        <w:rPr>
          <w:rFonts w:eastAsia="NewsGoth TL"/>
          <w:sz w:val="22"/>
          <w:szCs w:val="22"/>
          <w:lang w:val="lv-LV"/>
        </w:rPr>
      </w:pPr>
      <w:r w:rsidRPr="00507349">
        <w:rPr>
          <w:rFonts w:eastAsia="NewsGoth TL"/>
          <w:sz w:val="22"/>
          <w:szCs w:val="22"/>
          <w:lang w:val="lv-LV"/>
        </w:rPr>
        <w:t>Apakšuzņēmējam jāatbilst iepirkumā noteiktajām apakšuzņēmēju kvalifikācijas prasībām.</w:t>
      </w:r>
    </w:p>
    <w:p w14:paraId="5D96BA9A" w14:textId="77777777" w:rsidR="00BB6FF4" w:rsidRPr="00507349" w:rsidRDefault="00BB6FF4" w:rsidP="009A70F6">
      <w:pPr>
        <w:pStyle w:val="Pamatteksts"/>
        <w:numPr>
          <w:ilvl w:val="1"/>
          <w:numId w:val="2"/>
        </w:numPr>
        <w:pBdr>
          <w:top w:val="nil"/>
          <w:left w:val="nil"/>
          <w:bottom w:val="nil"/>
          <w:right w:val="nil"/>
          <w:between w:val="nil"/>
          <w:bar w:val="nil"/>
        </w:pBdr>
        <w:spacing w:line="240" w:lineRule="auto"/>
        <w:rPr>
          <w:rFonts w:eastAsia="NewsGoth TL"/>
          <w:sz w:val="22"/>
          <w:szCs w:val="22"/>
          <w:lang w:val="lv-LV"/>
        </w:rPr>
      </w:pPr>
      <w:r w:rsidRPr="00507349">
        <w:rPr>
          <w:rFonts w:eastAsia="NewsGoth TL"/>
          <w:sz w:val="22"/>
          <w:szCs w:val="22"/>
          <w:lang w:val="lv-LV"/>
        </w:rPr>
        <w:t>Pirms Līguma daļas nodošanas apakšuzņēmējam Piegādātājs iesniedz Pasūtītājam paziņojumu, kurā norāda Līguma daļu, kuras izpildi Piegādātājs plāno nodot apakšuzņēmējam, apakšuzņēmēja, kuram Piegādātājs ir paredzējis nodot Līguma daļas izpildi nosaukumu un reģistrācijas numuru. Paziņojumam Piegādātājs pievieno iepirkumā noteiktos apakšuzņēmēja kvalifikācijas dokumentus.</w:t>
      </w:r>
    </w:p>
    <w:p w14:paraId="7A817D4F" w14:textId="77777777" w:rsidR="00BB6FF4" w:rsidRPr="00507349" w:rsidRDefault="00BB6FF4" w:rsidP="009A70F6">
      <w:pPr>
        <w:pStyle w:val="Pamatteksts"/>
        <w:numPr>
          <w:ilvl w:val="1"/>
          <w:numId w:val="2"/>
        </w:numPr>
        <w:pBdr>
          <w:top w:val="nil"/>
          <w:left w:val="nil"/>
          <w:bottom w:val="nil"/>
          <w:right w:val="nil"/>
          <w:between w:val="nil"/>
          <w:bar w:val="nil"/>
        </w:pBdr>
        <w:spacing w:line="240" w:lineRule="auto"/>
        <w:rPr>
          <w:rFonts w:eastAsia="NewsGoth TL"/>
          <w:sz w:val="22"/>
          <w:szCs w:val="22"/>
          <w:lang w:val="lv-LV"/>
        </w:rPr>
      </w:pPr>
      <w:r w:rsidRPr="00507349">
        <w:rPr>
          <w:rFonts w:eastAsia="NewsGoth TL"/>
          <w:sz w:val="22"/>
          <w:szCs w:val="22"/>
          <w:lang w:val="lv-LV"/>
        </w:rPr>
        <w:t>Pasūtītājs 5 (piecu) darbdienu laikā pēc Piegādātāja Līguma 7.3.</w:t>
      </w:r>
      <w:r w:rsidR="002C4C9E" w:rsidRPr="00507349">
        <w:rPr>
          <w:rFonts w:eastAsia="NewsGoth TL"/>
          <w:sz w:val="22"/>
          <w:szCs w:val="22"/>
          <w:lang w:val="lv-LV"/>
        </w:rPr>
        <w:t> </w:t>
      </w:r>
      <w:r w:rsidRPr="00507349">
        <w:rPr>
          <w:rFonts w:eastAsia="NewsGoth TL"/>
          <w:sz w:val="22"/>
          <w:szCs w:val="22"/>
          <w:lang w:val="lv-LV"/>
        </w:rPr>
        <w:t>punktā minētā paziņojuma un tam pievienoto dokumentu saņemšanas dienas apstiprina Līguma daļas izpildes nodošanu apakšuzņēmējam vai neapstiprina Līguma daļas izpildes nodošanu apakšuzņēmējam gadījumā, ja:</w:t>
      </w:r>
    </w:p>
    <w:p w14:paraId="54B137F5" w14:textId="77777777" w:rsidR="00BB6FF4" w:rsidRPr="00507349" w:rsidRDefault="00BB6FF4" w:rsidP="008D49A8">
      <w:pPr>
        <w:pStyle w:val="Pamatteksts"/>
        <w:numPr>
          <w:ilvl w:val="2"/>
          <w:numId w:val="2"/>
        </w:numPr>
        <w:pBdr>
          <w:top w:val="nil"/>
          <w:left w:val="nil"/>
          <w:bottom w:val="nil"/>
          <w:right w:val="nil"/>
          <w:between w:val="nil"/>
          <w:bar w:val="nil"/>
        </w:pBdr>
        <w:tabs>
          <w:tab w:val="clear" w:pos="720"/>
          <w:tab w:val="num" w:pos="1134"/>
        </w:tabs>
        <w:spacing w:line="240" w:lineRule="auto"/>
        <w:ind w:hanging="294"/>
        <w:rPr>
          <w:rFonts w:eastAsia="NewsGoth TL"/>
          <w:sz w:val="22"/>
          <w:szCs w:val="22"/>
          <w:lang w:val="lv-LV"/>
        </w:rPr>
      </w:pPr>
      <w:r w:rsidRPr="00507349">
        <w:rPr>
          <w:rFonts w:eastAsia="NewsGoth TL"/>
          <w:sz w:val="22"/>
          <w:szCs w:val="22"/>
          <w:lang w:val="lv-LV"/>
        </w:rPr>
        <w:t>paziņojums neatbilst Līguma 7.3.</w:t>
      </w:r>
      <w:r w:rsidR="00810356" w:rsidRPr="00507349">
        <w:rPr>
          <w:rFonts w:eastAsia="NewsGoth TL"/>
          <w:sz w:val="22"/>
          <w:szCs w:val="22"/>
          <w:lang w:val="lv-LV"/>
        </w:rPr>
        <w:t> </w:t>
      </w:r>
      <w:r w:rsidRPr="00507349">
        <w:rPr>
          <w:rFonts w:eastAsia="NewsGoth TL"/>
          <w:sz w:val="22"/>
          <w:szCs w:val="22"/>
          <w:lang w:val="lv-LV"/>
        </w:rPr>
        <w:t>punktā noteiktajām prasībām vai</w:t>
      </w:r>
    </w:p>
    <w:p w14:paraId="2DBCA060" w14:textId="77777777" w:rsidR="005511B8" w:rsidRPr="00507349" w:rsidRDefault="00BB6FF4" w:rsidP="005511B8">
      <w:pPr>
        <w:pStyle w:val="Pamatteksts"/>
        <w:numPr>
          <w:ilvl w:val="2"/>
          <w:numId w:val="2"/>
        </w:numPr>
        <w:pBdr>
          <w:top w:val="nil"/>
          <w:left w:val="nil"/>
          <w:bottom w:val="nil"/>
          <w:right w:val="nil"/>
          <w:between w:val="nil"/>
          <w:bar w:val="nil"/>
        </w:pBdr>
        <w:tabs>
          <w:tab w:val="clear" w:pos="720"/>
          <w:tab w:val="num" w:pos="1134"/>
        </w:tabs>
        <w:spacing w:line="240" w:lineRule="auto"/>
        <w:ind w:hanging="294"/>
        <w:rPr>
          <w:rFonts w:eastAsia="NewsGoth TL"/>
          <w:sz w:val="22"/>
          <w:szCs w:val="22"/>
          <w:lang w:val="lv-LV"/>
        </w:rPr>
      </w:pPr>
      <w:r w:rsidRPr="00507349">
        <w:rPr>
          <w:rFonts w:eastAsia="NewsGoth TL"/>
          <w:sz w:val="22"/>
          <w:szCs w:val="22"/>
          <w:lang w:val="lv-LV"/>
        </w:rPr>
        <w:t>apakšuzņēmējs neatbilst iepirkumā noteiktajām apakšuzņēmēju kvalifikācijas prasībām</w:t>
      </w:r>
      <w:r w:rsidR="005511B8" w:rsidRPr="00507349">
        <w:rPr>
          <w:rFonts w:eastAsia="NewsGoth TL"/>
          <w:sz w:val="22"/>
          <w:szCs w:val="22"/>
          <w:lang w:val="lv-LV"/>
        </w:rPr>
        <w:t>; vai</w:t>
      </w:r>
    </w:p>
    <w:p w14:paraId="38614BB5" w14:textId="77777777" w:rsidR="005511B8" w:rsidRPr="00507349" w:rsidRDefault="005511B8" w:rsidP="005511B8">
      <w:pPr>
        <w:pStyle w:val="Pamatteksts"/>
        <w:numPr>
          <w:ilvl w:val="2"/>
          <w:numId w:val="2"/>
        </w:numPr>
        <w:pBdr>
          <w:top w:val="nil"/>
          <w:left w:val="nil"/>
          <w:bottom w:val="nil"/>
          <w:right w:val="nil"/>
          <w:between w:val="nil"/>
          <w:bar w:val="nil"/>
        </w:pBdr>
        <w:tabs>
          <w:tab w:val="clear" w:pos="720"/>
          <w:tab w:val="num" w:pos="1134"/>
        </w:tabs>
        <w:spacing w:line="240" w:lineRule="auto"/>
        <w:ind w:hanging="294"/>
        <w:rPr>
          <w:rFonts w:eastAsia="NewsGoth TL"/>
          <w:sz w:val="22"/>
          <w:szCs w:val="22"/>
          <w:lang w:val="lv-LV"/>
        </w:rPr>
      </w:pPr>
      <w:r w:rsidRPr="00507349">
        <w:rPr>
          <w:rFonts w:eastAsia="NewsGoth TL"/>
          <w:sz w:val="22"/>
          <w:szCs w:val="22"/>
        </w:rPr>
        <w:t>netiek ievēroti Publisko iepirkumu likuma 62. panta nosacījumi attiecībā uz apakšuzņēmēja nomaiņu vai jauna apakšuzņēmēja piesaisti.</w:t>
      </w:r>
    </w:p>
    <w:p w14:paraId="07A22783" w14:textId="77777777" w:rsidR="00A23A6A" w:rsidRPr="00507349" w:rsidRDefault="00A23A6A" w:rsidP="00A23A6A">
      <w:pPr>
        <w:numPr>
          <w:ilvl w:val="1"/>
          <w:numId w:val="2"/>
        </w:numPr>
        <w:tabs>
          <w:tab w:val="left" w:pos="709"/>
        </w:tabs>
        <w:suppressAutoHyphens/>
        <w:spacing w:line="240" w:lineRule="auto"/>
        <w:rPr>
          <w:sz w:val="22"/>
          <w:szCs w:val="22"/>
          <w:lang w:eastAsia="en-US"/>
        </w:rPr>
      </w:pPr>
      <w:r w:rsidRPr="00507349">
        <w:rPr>
          <w:sz w:val="22"/>
          <w:szCs w:val="22"/>
        </w:rPr>
        <w:t>Pārbaudot jaunā apakšuzņēmēja atbilstību, Pasūtītājs piemēro Publisko iepirkumu likuma 42. panta </w:t>
      </w:r>
      <w:r w:rsidR="00EB5CFF" w:rsidRPr="00507349">
        <w:rPr>
          <w:sz w:val="22"/>
          <w:szCs w:val="22"/>
        </w:rPr>
        <w:t xml:space="preserve">otrās daļas 1., 2., 3., 4. un 11. punktu </w:t>
      </w:r>
      <w:r w:rsidRPr="00507349">
        <w:rPr>
          <w:sz w:val="22"/>
          <w:szCs w:val="22"/>
        </w:rPr>
        <w:t>noteikumus. Publisko iepirkumu likuma 42.</w:t>
      </w:r>
      <w:r w:rsidR="00507349">
        <w:rPr>
          <w:sz w:val="22"/>
          <w:szCs w:val="22"/>
        </w:rPr>
        <w:t> </w:t>
      </w:r>
      <w:r w:rsidRPr="00507349">
        <w:rPr>
          <w:sz w:val="22"/>
          <w:szCs w:val="22"/>
        </w:rPr>
        <w:t>pant</w:t>
      </w:r>
      <w:r w:rsidR="00507349">
        <w:rPr>
          <w:sz w:val="22"/>
          <w:szCs w:val="22"/>
        </w:rPr>
        <w:t>ā</w:t>
      </w:r>
      <w:r w:rsidRPr="00507349">
        <w:rPr>
          <w:sz w:val="22"/>
          <w:szCs w:val="22"/>
        </w:rPr>
        <w:t xml:space="preserve"> minētos termiņus skaita no dienas, kad lūgums par apakšuzņēmēja nomaiņu iesniegts Pasūtītājam.</w:t>
      </w:r>
    </w:p>
    <w:p w14:paraId="72D28E60" w14:textId="77777777" w:rsidR="00BB6FF4" w:rsidRPr="00507349" w:rsidRDefault="00BB6FF4" w:rsidP="009A70F6">
      <w:pPr>
        <w:pStyle w:val="Pamatteksts"/>
        <w:numPr>
          <w:ilvl w:val="1"/>
          <w:numId w:val="2"/>
        </w:numPr>
        <w:pBdr>
          <w:top w:val="nil"/>
          <w:left w:val="nil"/>
          <w:bottom w:val="nil"/>
          <w:right w:val="nil"/>
          <w:between w:val="nil"/>
          <w:bar w:val="nil"/>
        </w:pBdr>
        <w:spacing w:line="240" w:lineRule="auto"/>
        <w:rPr>
          <w:rFonts w:eastAsia="NewsGoth TL"/>
          <w:sz w:val="22"/>
          <w:szCs w:val="22"/>
          <w:lang w:val="lv-LV"/>
        </w:rPr>
      </w:pPr>
      <w:r w:rsidRPr="00507349">
        <w:rPr>
          <w:rFonts w:eastAsia="NewsGoth TL"/>
          <w:sz w:val="22"/>
          <w:szCs w:val="22"/>
          <w:lang w:val="lv-LV"/>
        </w:rPr>
        <w:t>Līguma daļas izpildes nodošana apakšuzņēmējam nerada līgumiskas attiecības apakšuzņēmēja un Pasūtītāja starpā.</w:t>
      </w:r>
    </w:p>
    <w:p w14:paraId="12ACE526" w14:textId="77777777" w:rsidR="00BB6FF4" w:rsidRPr="00507349" w:rsidRDefault="00BB6FF4" w:rsidP="009A70F6">
      <w:pPr>
        <w:pStyle w:val="Pamatteksts"/>
        <w:numPr>
          <w:ilvl w:val="1"/>
          <w:numId w:val="2"/>
        </w:numPr>
        <w:pBdr>
          <w:top w:val="nil"/>
          <w:left w:val="nil"/>
          <w:bottom w:val="nil"/>
          <w:right w:val="nil"/>
          <w:between w:val="nil"/>
          <w:bar w:val="nil"/>
        </w:pBdr>
        <w:spacing w:line="240" w:lineRule="auto"/>
        <w:rPr>
          <w:rFonts w:eastAsia="NewsGoth TL"/>
          <w:sz w:val="22"/>
          <w:szCs w:val="22"/>
          <w:lang w:val="lv-LV"/>
        </w:rPr>
      </w:pPr>
      <w:r w:rsidRPr="00507349">
        <w:rPr>
          <w:rFonts w:eastAsia="NewsGoth TL"/>
          <w:sz w:val="22"/>
          <w:szCs w:val="22"/>
          <w:lang w:val="lv-LV"/>
        </w:rPr>
        <w:t>Pasūtītāja apstiprinājums attiecībā uz Līguma daļas izpildes nodošanu apakšuzņēmējam, neatbrīvo Piegādātāju no Līgumā noteikto saistību izpildes un nemazina Piegādātāja atbildību uz apakšuzņēmējam nodotās Līguma daļas izpildi.</w:t>
      </w:r>
    </w:p>
    <w:p w14:paraId="0DDFA86B" w14:textId="77777777" w:rsidR="00AA236B" w:rsidRPr="00507349" w:rsidRDefault="00AA236B" w:rsidP="009A70F6">
      <w:pPr>
        <w:spacing w:line="240" w:lineRule="auto"/>
        <w:rPr>
          <w:sz w:val="22"/>
          <w:szCs w:val="22"/>
        </w:rPr>
      </w:pPr>
    </w:p>
    <w:p w14:paraId="584CBA88" w14:textId="77777777" w:rsidR="00AA236B" w:rsidRPr="00507349" w:rsidRDefault="00AA236B" w:rsidP="009A70F6">
      <w:pPr>
        <w:numPr>
          <w:ilvl w:val="0"/>
          <w:numId w:val="2"/>
        </w:numPr>
        <w:spacing w:line="240" w:lineRule="auto"/>
        <w:jc w:val="center"/>
        <w:rPr>
          <w:sz w:val="22"/>
          <w:szCs w:val="22"/>
        </w:rPr>
      </w:pPr>
      <w:r w:rsidRPr="00507349">
        <w:rPr>
          <w:b/>
          <w:bCs/>
          <w:sz w:val="22"/>
          <w:szCs w:val="22"/>
        </w:rPr>
        <w:t>STRĪDU RISINĀŠANAS KĀRTĪBA</w:t>
      </w:r>
    </w:p>
    <w:p w14:paraId="129CCCF3" w14:textId="77777777" w:rsidR="00A23A6A" w:rsidRPr="00507349" w:rsidRDefault="00AA236B" w:rsidP="00A23A6A">
      <w:pPr>
        <w:numPr>
          <w:ilvl w:val="1"/>
          <w:numId w:val="2"/>
        </w:numPr>
        <w:tabs>
          <w:tab w:val="num" w:pos="284"/>
        </w:tabs>
        <w:spacing w:line="240" w:lineRule="auto"/>
        <w:ind w:left="426" w:hanging="426"/>
        <w:rPr>
          <w:sz w:val="22"/>
          <w:szCs w:val="22"/>
        </w:rPr>
      </w:pPr>
      <w:r w:rsidRPr="00507349">
        <w:rPr>
          <w:sz w:val="22"/>
          <w:szCs w:val="22"/>
        </w:rPr>
        <w:t>Jebkuras nesaskaņas, domstarpības vai strīdi tiks risināti savstarpēju sarunu ceļā.</w:t>
      </w:r>
    </w:p>
    <w:p w14:paraId="246F3C14" w14:textId="77777777" w:rsidR="00AA236B" w:rsidRPr="00507349" w:rsidRDefault="00AA236B" w:rsidP="00A23A6A">
      <w:pPr>
        <w:numPr>
          <w:ilvl w:val="1"/>
          <w:numId w:val="2"/>
        </w:numPr>
        <w:tabs>
          <w:tab w:val="num" w:pos="284"/>
        </w:tabs>
        <w:spacing w:line="240" w:lineRule="auto"/>
        <w:ind w:left="426" w:hanging="426"/>
        <w:rPr>
          <w:sz w:val="22"/>
          <w:szCs w:val="22"/>
        </w:rPr>
      </w:pPr>
      <w:r w:rsidRPr="00507349">
        <w:rPr>
          <w:sz w:val="22"/>
          <w:szCs w:val="22"/>
        </w:rPr>
        <w:t xml:space="preserve">Gadījumā, ja Līdzēji 15 (piecpadsmit) dienu laikā nespēs vienoties, Līdzēju strīdus saistībā ar </w:t>
      </w:r>
      <w:r w:rsidR="00BB6FF4" w:rsidRPr="00507349">
        <w:rPr>
          <w:sz w:val="22"/>
          <w:szCs w:val="22"/>
        </w:rPr>
        <w:t>L</w:t>
      </w:r>
      <w:r w:rsidRPr="00507349">
        <w:rPr>
          <w:sz w:val="22"/>
          <w:szCs w:val="22"/>
        </w:rPr>
        <w:t>īgumu pēc prasītāja izvēles izšķirs Latvijas Komersantu šķīrējtiesa, reģistrācijas numurs 40003963576, pamatojoties uz tās reglamentu, latviešu valodā, rakstveida procesā, viena šķīrējtiesneša sastāvā vai Latvijas Republikas tiesā</w:t>
      </w:r>
      <w:r w:rsidR="00BB6FF4" w:rsidRPr="00507349">
        <w:rPr>
          <w:sz w:val="22"/>
          <w:szCs w:val="22"/>
        </w:rPr>
        <w:t xml:space="preserve"> </w:t>
      </w:r>
      <w:r w:rsidRPr="00507349">
        <w:rPr>
          <w:sz w:val="22"/>
          <w:szCs w:val="22"/>
        </w:rPr>
        <w:t>saskaņā Latvijas Republikas normatīvajiem aktiem</w:t>
      </w:r>
      <w:r w:rsidR="00CF562E" w:rsidRPr="00507349">
        <w:rPr>
          <w:sz w:val="22"/>
          <w:szCs w:val="22"/>
        </w:rPr>
        <w:t xml:space="preserve"> </w:t>
      </w:r>
      <w:r w:rsidRPr="00507349">
        <w:rPr>
          <w:sz w:val="22"/>
          <w:szCs w:val="22"/>
        </w:rPr>
        <w:t xml:space="preserve">pēc </w:t>
      </w:r>
      <w:r w:rsidR="00AE701D" w:rsidRPr="00507349">
        <w:rPr>
          <w:sz w:val="22"/>
          <w:szCs w:val="22"/>
        </w:rPr>
        <w:t>Pasūtītāja</w:t>
      </w:r>
      <w:r w:rsidRPr="00507349">
        <w:rPr>
          <w:sz w:val="22"/>
          <w:szCs w:val="22"/>
        </w:rPr>
        <w:t xml:space="preserve"> juridiskās adreses.</w:t>
      </w:r>
    </w:p>
    <w:p w14:paraId="5A608EC6" w14:textId="77777777" w:rsidR="00AA236B" w:rsidRDefault="00AA236B" w:rsidP="009A70F6">
      <w:pPr>
        <w:spacing w:line="240" w:lineRule="auto"/>
        <w:ind w:left="360"/>
        <w:rPr>
          <w:sz w:val="22"/>
          <w:szCs w:val="22"/>
        </w:rPr>
      </w:pPr>
    </w:p>
    <w:p w14:paraId="45523505" w14:textId="77777777" w:rsidR="00507349" w:rsidRDefault="00507349" w:rsidP="009A70F6">
      <w:pPr>
        <w:spacing w:line="240" w:lineRule="auto"/>
        <w:ind w:left="360"/>
        <w:rPr>
          <w:sz w:val="22"/>
          <w:szCs w:val="22"/>
        </w:rPr>
      </w:pPr>
    </w:p>
    <w:p w14:paraId="7DC8DAA7" w14:textId="77777777" w:rsidR="00507349" w:rsidRPr="00507349" w:rsidRDefault="00507349" w:rsidP="009A70F6">
      <w:pPr>
        <w:spacing w:line="240" w:lineRule="auto"/>
        <w:ind w:left="360"/>
        <w:rPr>
          <w:sz w:val="22"/>
          <w:szCs w:val="22"/>
        </w:rPr>
      </w:pPr>
    </w:p>
    <w:p w14:paraId="1D7930B5" w14:textId="77777777" w:rsidR="00AA236B" w:rsidRPr="00507349" w:rsidRDefault="00AA236B" w:rsidP="009A70F6">
      <w:pPr>
        <w:numPr>
          <w:ilvl w:val="0"/>
          <w:numId w:val="2"/>
        </w:numPr>
        <w:spacing w:line="240" w:lineRule="auto"/>
        <w:jc w:val="center"/>
        <w:rPr>
          <w:sz w:val="22"/>
          <w:szCs w:val="22"/>
        </w:rPr>
      </w:pPr>
      <w:r w:rsidRPr="00507349">
        <w:rPr>
          <w:b/>
          <w:bCs/>
          <w:sz w:val="22"/>
          <w:szCs w:val="22"/>
        </w:rPr>
        <w:lastRenderedPageBreak/>
        <w:t>NEPĀRVARAMA VARA</w:t>
      </w:r>
    </w:p>
    <w:p w14:paraId="4D4E42EE" w14:textId="77777777" w:rsidR="00AA236B" w:rsidRPr="00507349" w:rsidRDefault="00AA236B" w:rsidP="009A70F6">
      <w:pPr>
        <w:numPr>
          <w:ilvl w:val="1"/>
          <w:numId w:val="2"/>
        </w:numPr>
        <w:tabs>
          <w:tab w:val="clear" w:pos="360"/>
        </w:tabs>
        <w:spacing w:line="240" w:lineRule="auto"/>
        <w:ind w:left="426" w:hanging="426"/>
        <w:rPr>
          <w:sz w:val="22"/>
          <w:szCs w:val="22"/>
        </w:rPr>
      </w:pPr>
      <w:r w:rsidRPr="00507349">
        <w:rPr>
          <w:sz w:val="22"/>
          <w:szCs w:val="22"/>
        </w:rPr>
        <w:t xml:space="preserve">Līdzēji tiek atbrīvoti no atbildības par </w:t>
      </w:r>
      <w:r w:rsidR="00CF562E" w:rsidRPr="00507349">
        <w:rPr>
          <w:sz w:val="22"/>
          <w:szCs w:val="22"/>
        </w:rPr>
        <w:t>L</w:t>
      </w:r>
      <w:r w:rsidRPr="00507349">
        <w:rPr>
          <w:sz w:val="22"/>
          <w:szCs w:val="22"/>
        </w:rPr>
        <w:t xml:space="preserve">īguma pilnīgu vai daļēju neizpildi, ja šāda neizpilde radusies nepārvaramas varas vai ārkārtēja rakstura apstākļu rezultātā, kuru darbība sākusies pēc </w:t>
      </w:r>
      <w:r w:rsidR="00CF562E" w:rsidRPr="00507349">
        <w:rPr>
          <w:sz w:val="22"/>
          <w:szCs w:val="22"/>
        </w:rPr>
        <w:t>L</w:t>
      </w:r>
      <w:r w:rsidRPr="00507349">
        <w:rPr>
          <w:sz w:val="22"/>
          <w:szCs w:val="22"/>
        </w:rPr>
        <w:t>īguma noslēgšanas un kurus nevarēja iepriekš ne paredzēt, ne novērst. Pie nepārvaramas varas vai ārkārtēja rakstura apstākļiem pieskaitāmas: stihiskas nelaimes, avārijas, katastrofas, epidēmijas, kara darbība, streiki, iekšējie nemieri, blokādes, varas un pārvaldes institūciju rīcība, normatīvu aktu, kas būtiski ierobežo un aizskar Līdzēju tiesības un ietekmē uzņemtās saistības, pieņemšana un stāšanās spēkā.</w:t>
      </w:r>
    </w:p>
    <w:p w14:paraId="4E6A809F" w14:textId="77777777" w:rsidR="00AA236B" w:rsidRPr="00507349" w:rsidRDefault="00CF562E" w:rsidP="009A70F6">
      <w:pPr>
        <w:numPr>
          <w:ilvl w:val="1"/>
          <w:numId w:val="2"/>
        </w:numPr>
        <w:tabs>
          <w:tab w:val="num" w:pos="0"/>
        </w:tabs>
        <w:spacing w:line="240" w:lineRule="auto"/>
        <w:ind w:left="426" w:hanging="426"/>
        <w:rPr>
          <w:sz w:val="22"/>
          <w:szCs w:val="22"/>
        </w:rPr>
      </w:pPr>
      <w:r w:rsidRPr="00507349">
        <w:rPr>
          <w:sz w:val="22"/>
          <w:szCs w:val="22"/>
        </w:rPr>
        <w:t xml:space="preserve"> </w:t>
      </w:r>
      <w:r w:rsidR="00AA236B" w:rsidRPr="00507349">
        <w:rPr>
          <w:sz w:val="22"/>
          <w:szCs w:val="22"/>
        </w:rPr>
        <w:t>Līdzējam, kas atsaucas uz nepārvaramas varas vai ārkārtēja rakstura apstākļu darbību, nekavējoties par šādiem apstākļiem rakstveidā jāziņo otram Līdzējam. Ziņojumā jānorāda, kādā termiņā pēc viņa uzskata ir iespējama un paredzama viņa līgumā paredzēto saistību izpilde, un, pēc pieprasījuma, šādam ziņojumam ir jāpievieno izziņa, kuru izsniegusi kompetenta institūcija un kura satur ārkārtējo apstākļu darbības apstiprinājumu un to raksturojumu.</w:t>
      </w:r>
    </w:p>
    <w:p w14:paraId="66D53DA2" w14:textId="77777777" w:rsidR="00AA236B" w:rsidRPr="00507349" w:rsidRDefault="00AA236B" w:rsidP="009A70F6">
      <w:pPr>
        <w:spacing w:line="240" w:lineRule="auto"/>
        <w:rPr>
          <w:sz w:val="22"/>
          <w:szCs w:val="22"/>
        </w:rPr>
      </w:pPr>
    </w:p>
    <w:p w14:paraId="1DAA62F2" w14:textId="77777777" w:rsidR="00AA236B" w:rsidRPr="00507349" w:rsidRDefault="00AA236B" w:rsidP="009A70F6">
      <w:pPr>
        <w:numPr>
          <w:ilvl w:val="0"/>
          <w:numId w:val="2"/>
        </w:numPr>
        <w:spacing w:line="240" w:lineRule="auto"/>
        <w:jc w:val="center"/>
        <w:rPr>
          <w:sz w:val="22"/>
          <w:szCs w:val="22"/>
        </w:rPr>
      </w:pPr>
      <w:r w:rsidRPr="00507349">
        <w:rPr>
          <w:b/>
          <w:bCs/>
          <w:sz w:val="22"/>
          <w:szCs w:val="22"/>
        </w:rPr>
        <w:t>CITI NOTEIKUMI</w:t>
      </w:r>
    </w:p>
    <w:p w14:paraId="2CA29164" w14:textId="77777777" w:rsidR="00AA236B" w:rsidRPr="00507349" w:rsidRDefault="00CF562E" w:rsidP="009A70F6">
      <w:pPr>
        <w:numPr>
          <w:ilvl w:val="1"/>
          <w:numId w:val="2"/>
        </w:numPr>
        <w:tabs>
          <w:tab w:val="clear" w:pos="360"/>
        </w:tabs>
        <w:spacing w:line="240" w:lineRule="auto"/>
        <w:ind w:left="567" w:hanging="567"/>
        <w:rPr>
          <w:sz w:val="22"/>
          <w:szCs w:val="22"/>
        </w:rPr>
      </w:pPr>
      <w:r w:rsidRPr="00507349">
        <w:rPr>
          <w:sz w:val="22"/>
          <w:szCs w:val="22"/>
        </w:rPr>
        <w:t>L</w:t>
      </w:r>
      <w:r w:rsidR="00AA236B" w:rsidRPr="00507349">
        <w:rPr>
          <w:sz w:val="22"/>
          <w:szCs w:val="22"/>
        </w:rPr>
        <w:t xml:space="preserve">īgums ir saistošs </w:t>
      </w:r>
      <w:r w:rsidR="00AE701D" w:rsidRPr="00507349">
        <w:rPr>
          <w:sz w:val="22"/>
          <w:szCs w:val="22"/>
        </w:rPr>
        <w:t>Pasūtītāja</w:t>
      </w:r>
      <w:r w:rsidR="00AA236B" w:rsidRPr="00507349">
        <w:rPr>
          <w:sz w:val="22"/>
          <w:szCs w:val="22"/>
        </w:rPr>
        <w:t xml:space="preserve">m un </w:t>
      </w:r>
      <w:r w:rsidR="00AE701D" w:rsidRPr="00507349">
        <w:rPr>
          <w:sz w:val="22"/>
          <w:szCs w:val="22"/>
        </w:rPr>
        <w:t>Piegādātāja</w:t>
      </w:r>
      <w:r w:rsidR="00AA236B" w:rsidRPr="00507349">
        <w:rPr>
          <w:sz w:val="22"/>
          <w:szCs w:val="22"/>
        </w:rPr>
        <w:t>m, kā arī visām trešajām personām, kas likumīgi pārņem viņu tiesības un pienākumus.</w:t>
      </w:r>
    </w:p>
    <w:p w14:paraId="73B07AFF" w14:textId="77777777" w:rsidR="00AA236B" w:rsidRPr="00507349" w:rsidRDefault="00CF562E" w:rsidP="009A70F6">
      <w:pPr>
        <w:numPr>
          <w:ilvl w:val="1"/>
          <w:numId w:val="2"/>
        </w:numPr>
        <w:tabs>
          <w:tab w:val="clear" w:pos="360"/>
        </w:tabs>
        <w:spacing w:line="240" w:lineRule="auto"/>
        <w:ind w:left="567" w:hanging="567"/>
        <w:rPr>
          <w:sz w:val="22"/>
          <w:szCs w:val="22"/>
        </w:rPr>
      </w:pPr>
      <w:r w:rsidRPr="00507349">
        <w:rPr>
          <w:sz w:val="22"/>
          <w:szCs w:val="22"/>
        </w:rPr>
        <w:t>L</w:t>
      </w:r>
      <w:r w:rsidR="00AA236B" w:rsidRPr="00507349">
        <w:rPr>
          <w:sz w:val="22"/>
          <w:szCs w:val="22"/>
        </w:rPr>
        <w:t xml:space="preserve">īgumā izveidotais noteikumu sadalījums pa sadaļām ar tām piešķirtajiem nosaukumiem ir izmantojams tikai un vienīgi atsaucēm un nekādā gadījumā nevar tikt izmantots vai ietekmēt </w:t>
      </w:r>
      <w:r w:rsidRPr="00507349">
        <w:rPr>
          <w:sz w:val="22"/>
          <w:szCs w:val="22"/>
        </w:rPr>
        <w:t>L</w:t>
      </w:r>
      <w:r w:rsidR="00AA236B" w:rsidRPr="00507349">
        <w:rPr>
          <w:sz w:val="22"/>
          <w:szCs w:val="22"/>
        </w:rPr>
        <w:t>īguma noteikumu tulkošanu.</w:t>
      </w:r>
    </w:p>
    <w:p w14:paraId="546B8863" w14:textId="77777777" w:rsidR="00AA236B" w:rsidRPr="00507349" w:rsidRDefault="00AA236B" w:rsidP="009A70F6">
      <w:pPr>
        <w:numPr>
          <w:ilvl w:val="1"/>
          <w:numId w:val="2"/>
        </w:numPr>
        <w:tabs>
          <w:tab w:val="clear" w:pos="360"/>
        </w:tabs>
        <w:spacing w:line="240" w:lineRule="auto"/>
        <w:ind w:left="567" w:hanging="567"/>
        <w:rPr>
          <w:sz w:val="22"/>
          <w:szCs w:val="22"/>
        </w:rPr>
      </w:pPr>
      <w:r w:rsidRPr="00507349">
        <w:rPr>
          <w:sz w:val="22"/>
          <w:szCs w:val="22"/>
        </w:rPr>
        <w:t xml:space="preserve">Termini, kas lietoti </w:t>
      </w:r>
      <w:r w:rsidR="00CF562E" w:rsidRPr="00507349">
        <w:rPr>
          <w:sz w:val="22"/>
          <w:szCs w:val="22"/>
        </w:rPr>
        <w:t>L</w:t>
      </w:r>
      <w:r w:rsidRPr="00507349">
        <w:rPr>
          <w:sz w:val="22"/>
          <w:szCs w:val="22"/>
        </w:rPr>
        <w:t xml:space="preserve">īgumā atbilst to jēgai un formulējamam, kādā tie ir lietoti iepirkuma dokumentācijā. Iepirkuma dokumentācijā izskaidrotie termini </w:t>
      </w:r>
      <w:r w:rsidR="00CF562E" w:rsidRPr="00507349">
        <w:rPr>
          <w:sz w:val="22"/>
          <w:szCs w:val="22"/>
        </w:rPr>
        <w:t>L</w:t>
      </w:r>
      <w:r w:rsidRPr="00507349">
        <w:rPr>
          <w:sz w:val="22"/>
          <w:szCs w:val="22"/>
        </w:rPr>
        <w:t xml:space="preserve">īguma tekstā lietoti to aprakstītajā nozīmē, ja vien no konteksta nav iespējams saprast citu termina nozīmi. </w:t>
      </w:r>
      <w:smartTag w:uri="schemas-tilde-lv/tildestengine" w:element="veidnes">
        <w:smartTagPr>
          <w:attr w:name="text" w:val="līguma"/>
          <w:attr w:name="id" w:val="-1"/>
          <w:attr w:name="baseform" w:val="līgum|s"/>
        </w:smartTagPr>
        <w:r w:rsidRPr="00507349">
          <w:rPr>
            <w:sz w:val="22"/>
            <w:szCs w:val="22"/>
          </w:rPr>
          <w:t>Līguma</w:t>
        </w:r>
      </w:smartTag>
      <w:r w:rsidRPr="00507349">
        <w:rPr>
          <w:sz w:val="22"/>
          <w:szCs w:val="22"/>
        </w:rPr>
        <w:t xml:space="preserve"> izpildes gaitā Līdzējiem ir saistoši iepirkuma dokumentācijā paredzētie noteikumi.</w:t>
      </w:r>
    </w:p>
    <w:p w14:paraId="3C5C32A1" w14:textId="77777777" w:rsidR="00CF562E" w:rsidRPr="00507349" w:rsidRDefault="00CF562E" w:rsidP="009A70F6">
      <w:pPr>
        <w:numPr>
          <w:ilvl w:val="1"/>
          <w:numId w:val="2"/>
        </w:numPr>
        <w:tabs>
          <w:tab w:val="clear" w:pos="360"/>
        </w:tabs>
        <w:spacing w:line="240" w:lineRule="auto"/>
        <w:ind w:left="567" w:hanging="567"/>
        <w:rPr>
          <w:sz w:val="22"/>
          <w:szCs w:val="22"/>
        </w:rPr>
      </w:pPr>
      <w:r w:rsidRPr="00507349">
        <w:rPr>
          <w:sz w:val="22"/>
          <w:szCs w:val="22"/>
        </w:rPr>
        <w:t>Līdzēju reorganizācija vai to vadītāju maiņa nevar būt par pamatu Līguma pārtraukšanai vai izbeigšanai. Gadījumā, ja kāds no Līdzējiem tiek reorganizēts vai likvidēts, Līgums paliek spēkā un tā noteikumi ir saistoši Līdzēja tiesību pārņēmējam. Līdzēji brīdina viens otru par šādu apstākļu iestāšanos vienu mēnesi iepriekš.</w:t>
      </w:r>
    </w:p>
    <w:p w14:paraId="380F1D36" w14:textId="77777777" w:rsidR="00CF562E" w:rsidRPr="00507349" w:rsidRDefault="00CF562E" w:rsidP="009A70F6">
      <w:pPr>
        <w:pStyle w:val="Sarakstarindkopa"/>
        <w:numPr>
          <w:ilvl w:val="1"/>
          <w:numId w:val="2"/>
        </w:numPr>
        <w:pBdr>
          <w:top w:val="nil"/>
          <w:left w:val="nil"/>
          <w:bottom w:val="nil"/>
          <w:right w:val="nil"/>
          <w:between w:val="nil"/>
          <w:bar w:val="nil"/>
        </w:pBdr>
        <w:contextualSpacing w:val="0"/>
        <w:jc w:val="both"/>
        <w:rPr>
          <w:rFonts w:eastAsia="NewsGoth TL"/>
          <w:sz w:val="22"/>
          <w:szCs w:val="22"/>
          <w:lang w:val="lv-LV"/>
        </w:rPr>
      </w:pPr>
      <w:r w:rsidRPr="00507349">
        <w:rPr>
          <w:rFonts w:eastAsia="NewsGoth TL"/>
          <w:sz w:val="22"/>
          <w:szCs w:val="22"/>
          <w:lang w:val="lv-LV"/>
        </w:rPr>
        <w:t>Līdzēju pārstāvji:</w:t>
      </w:r>
    </w:p>
    <w:p w14:paraId="36E06879" w14:textId="77777777" w:rsidR="00CF562E" w:rsidRPr="00507349" w:rsidRDefault="00CF562E" w:rsidP="009A70F6">
      <w:pPr>
        <w:pStyle w:val="Sarakstarindkopa"/>
        <w:numPr>
          <w:ilvl w:val="2"/>
          <w:numId w:val="2"/>
        </w:numPr>
        <w:pBdr>
          <w:top w:val="nil"/>
          <w:left w:val="nil"/>
          <w:bottom w:val="nil"/>
          <w:right w:val="nil"/>
          <w:between w:val="nil"/>
          <w:bar w:val="nil"/>
        </w:pBdr>
        <w:contextualSpacing w:val="0"/>
        <w:jc w:val="both"/>
        <w:rPr>
          <w:rFonts w:eastAsia="NewsGoth TL"/>
          <w:sz w:val="22"/>
          <w:szCs w:val="22"/>
          <w:lang w:val="lv-LV"/>
        </w:rPr>
      </w:pPr>
      <w:r w:rsidRPr="00507349">
        <w:rPr>
          <w:rFonts w:eastAsia="NewsGoth TL"/>
          <w:sz w:val="22"/>
          <w:szCs w:val="22"/>
          <w:lang w:val="lv-LV"/>
        </w:rPr>
        <w:t>Pasūtītāja pārstāvis: ___________________ mob.tel.____________, e-pasta adrese: ___________________;</w:t>
      </w:r>
    </w:p>
    <w:p w14:paraId="5A14CB36" w14:textId="77777777" w:rsidR="00CF562E" w:rsidRPr="00507349" w:rsidRDefault="00CF562E" w:rsidP="009A70F6">
      <w:pPr>
        <w:pStyle w:val="Sarakstarindkopa"/>
        <w:numPr>
          <w:ilvl w:val="2"/>
          <w:numId w:val="2"/>
        </w:numPr>
        <w:pBdr>
          <w:top w:val="nil"/>
          <w:left w:val="nil"/>
          <w:bottom w:val="nil"/>
          <w:right w:val="nil"/>
          <w:between w:val="nil"/>
          <w:bar w:val="nil"/>
        </w:pBdr>
        <w:contextualSpacing w:val="0"/>
        <w:jc w:val="both"/>
        <w:rPr>
          <w:rFonts w:eastAsia="NewsGoth TL"/>
          <w:sz w:val="22"/>
          <w:szCs w:val="22"/>
          <w:lang w:val="lv-LV"/>
        </w:rPr>
      </w:pPr>
      <w:r w:rsidRPr="00507349">
        <w:rPr>
          <w:rFonts w:eastAsia="NewsGoth TL"/>
          <w:sz w:val="22"/>
          <w:szCs w:val="22"/>
          <w:lang w:val="lv-LV"/>
        </w:rPr>
        <w:t>Piegādātāja pārstāvis: ___________________ mob.tel.____________, e-pasta adrese: ___________________.</w:t>
      </w:r>
    </w:p>
    <w:p w14:paraId="6AC4CDFA" w14:textId="77777777" w:rsidR="002B289B" w:rsidRPr="00507349" w:rsidRDefault="00CF562E" w:rsidP="002B289B">
      <w:pPr>
        <w:numPr>
          <w:ilvl w:val="1"/>
          <w:numId w:val="2"/>
        </w:numPr>
        <w:tabs>
          <w:tab w:val="clear" w:pos="360"/>
        </w:tabs>
        <w:spacing w:line="240" w:lineRule="auto"/>
        <w:ind w:left="567" w:hanging="567"/>
        <w:rPr>
          <w:sz w:val="22"/>
          <w:szCs w:val="22"/>
        </w:rPr>
      </w:pPr>
      <w:r w:rsidRPr="00507349">
        <w:rPr>
          <w:rFonts w:eastAsia="NewsGoth TL"/>
          <w:sz w:val="22"/>
          <w:szCs w:val="22"/>
        </w:rPr>
        <w:t xml:space="preserve"> </w:t>
      </w:r>
      <w:r w:rsidR="009A70F6" w:rsidRPr="00507349">
        <w:rPr>
          <w:sz w:val="22"/>
          <w:szCs w:val="22"/>
        </w:rPr>
        <w:t>Līdzēju pilnvarotie pārstāvji ir atbildīgi par Līguma izpildes uzraudzīšanu, tajā skaitā, par preces pieņemšanas un nodošanas organizēšanu, savlaicīgu rēķina iesniegšanu un pieņemšanu, apstiprināšanu un nodošanu apmaksai, pretenziju s</w:t>
      </w:r>
      <w:r w:rsidR="00170ADE" w:rsidRPr="00507349">
        <w:rPr>
          <w:sz w:val="22"/>
          <w:szCs w:val="22"/>
        </w:rPr>
        <w:t>agatavošanu</w:t>
      </w:r>
      <w:r w:rsidR="009A70F6" w:rsidRPr="00507349">
        <w:rPr>
          <w:sz w:val="22"/>
          <w:szCs w:val="22"/>
        </w:rPr>
        <w:t xml:space="preserve">. </w:t>
      </w:r>
    </w:p>
    <w:p w14:paraId="1B1ED739" w14:textId="77777777" w:rsidR="00507349" w:rsidRPr="00507349" w:rsidRDefault="00507349" w:rsidP="00507349">
      <w:pPr>
        <w:numPr>
          <w:ilvl w:val="1"/>
          <w:numId w:val="2"/>
        </w:numPr>
        <w:tabs>
          <w:tab w:val="clear" w:pos="360"/>
        </w:tabs>
        <w:spacing w:line="240" w:lineRule="auto"/>
        <w:ind w:left="567" w:hanging="567"/>
        <w:rPr>
          <w:sz w:val="22"/>
          <w:szCs w:val="22"/>
        </w:rPr>
      </w:pPr>
      <w:r w:rsidRPr="00507349">
        <w:rPr>
          <w:sz w:val="22"/>
          <w:szCs w:val="22"/>
        </w:rPr>
        <w:t>Līdzēju savstarpējie paziņojumi veicami rakstveidā. Paziņojums ir spēkā tikai no tā brīža, kad tas nogādāts adresātam. Līdzēju paziņojumi ir nosūtāmi pa pastu pēc Līgumā norādītajām Līdzēju adresēm korespondences saņemšanai, un ir uzskatāms, ka Līdzējs ir saņēmis paziņojumu septītajā dienā pēc tā izsūtīšanas, vai kā elektroniskie dokumenti, kas sagatavoti un parakstīti atbilstoši Elektronisko dokumentu likumam, un uzskatāmi par saņemtiem otrajā dienā pēc to nosūtīšanas. Piegādātājs apņemas pieņemt Pasūtītāja sagatavotus elektroniskos dokumentus, kas parakstīti ar drošu elektronisko parakstu un nosūtīti uz Piegādātāja elektroniskā pasta adresi.</w:t>
      </w:r>
    </w:p>
    <w:p w14:paraId="093372A9" w14:textId="77777777" w:rsidR="00CF562E" w:rsidRPr="00507349" w:rsidRDefault="00CF562E" w:rsidP="009A70F6">
      <w:pPr>
        <w:numPr>
          <w:ilvl w:val="1"/>
          <w:numId w:val="2"/>
        </w:numPr>
        <w:tabs>
          <w:tab w:val="clear" w:pos="360"/>
        </w:tabs>
        <w:spacing w:line="240" w:lineRule="auto"/>
        <w:ind w:left="567" w:hanging="567"/>
        <w:rPr>
          <w:sz w:val="22"/>
          <w:szCs w:val="22"/>
        </w:rPr>
      </w:pPr>
      <w:r w:rsidRPr="00507349">
        <w:rPr>
          <w:sz w:val="22"/>
          <w:szCs w:val="22"/>
        </w:rPr>
        <w:t>Līdzēji Līguma darbības laikā apņemas nodrošināt iespēju saņemt korespondenci Līgumā norādītajās adresēs un uzņemas visus riskus sakarā ar jebkādām korespondences saņemšanas grūtībām vai neiespējamību.</w:t>
      </w:r>
    </w:p>
    <w:p w14:paraId="15C285C7" w14:textId="77777777" w:rsidR="00CF562E" w:rsidRPr="00507349" w:rsidRDefault="00CF562E" w:rsidP="009A70F6">
      <w:pPr>
        <w:numPr>
          <w:ilvl w:val="1"/>
          <w:numId w:val="2"/>
        </w:numPr>
        <w:tabs>
          <w:tab w:val="clear" w:pos="360"/>
        </w:tabs>
        <w:spacing w:line="240" w:lineRule="auto"/>
        <w:ind w:left="567" w:hanging="567"/>
        <w:rPr>
          <w:sz w:val="22"/>
          <w:szCs w:val="22"/>
        </w:rPr>
      </w:pPr>
      <w:r w:rsidRPr="00507349">
        <w:rPr>
          <w:sz w:val="22"/>
          <w:szCs w:val="22"/>
        </w:rPr>
        <w:t>Ja kādam no Līdzējiem tiek mainīts juridiskais statuss, Līdzēju amatpersonu paraksta tiesības vai kādi Līgumā minētie Līdzēju rekvizīti, tālruņa, elektroniskā pasta adreses, adreses u.c., tad attiecīgais Līdzējs nekavējoties, bet ne vēlāk kā 5 (piecu) dienu laikā rakstiski paziņo par to otram Līdzējam. Ja Līdzējs neizpilda šā punkta noteikumus, uzskatāms, ka otrs Līdzējs ir pilnībā izpildījusi savas saistības, lietojot Līgumā esošo informāciju par otru Līdzēju. Šajā punktā minētie nosacījumi attiecas arī uz Līgumā un tā pielikumos minētajiem Līdzēju pārstāvjiem un to rekvizītiem.</w:t>
      </w:r>
    </w:p>
    <w:p w14:paraId="6292E89A" w14:textId="77777777" w:rsidR="00E85D5E" w:rsidRPr="00507349" w:rsidRDefault="00E85D5E" w:rsidP="00E85D5E">
      <w:pPr>
        <w:pStyle w:val="Sarakstarindkopa"/>
        <w:numPr>
          <w:ilvl w:val="1"/>
          <w:numId w:val="2"/>
        </w:numPr>
        <w:pBdr>
          <w:top w:val="nil"/>
          <w:left w:val="nil"/>
          <w:bottom w:val="nil"/>
          <w:right w:val="nil"/>
          <w:between w:val="nil"/>
          <w:bar w:val="nil"/>
        </w:pBdr>
        <w:tabs>
          <w:tab w:val="clear" w:pos="360"/>
        </w:tabs>
        <w:ind w:left="567" w:hanging="567"/>
        <w:contextualSpacing w:val="0"/>
        <w:jc w:val="both"/>
        <w:rPr>
          <w:rFonts w:eastAsia="NewsGoth TL"/>
          <w:sz w:val="22"/>
          <w:szCs w:val="22"/>
          <w:lang w:val="lv-LV"/>
        </w:rPr>
      </w:pPr>
      <w:r w:rsidRPr="00507349">
        <w:rPr>
          <w:rFonts w:eastAsia="NewsGoth TL"/>
          <w:sz w:val="22"/>
          <w:szCs w:val="22"/>
          <w:lang w:val="lv-LV"/>
        </w:rPr>
        <w:t xml:space="preserve"> </w:t>
      </w:r>
      <w:r w:rsidR="00CF562E" w:rsidRPr="00507349">
        <w:rPr>
          <w:rFonts w:eastAsia="NewsGoth TL"/>
          <w:sz w:val="22"/>
          <w:szCs w:val="22"/>
          <w:lang w:val="lv-LV"/>
        </w:rPr>
        <w:t xml:space="preserve">Ja Līguma izpildes laikā Līdzēji konstatē pretrunas iepirkuma, Piegādātāja </w:t>
      </w:r>
      <w:r w:rsidR="00A86FAF" w:rsidRPr="00507349">
        <w:rPr>
          <w:rFonts w:eastAsia="NewsGoth TL"/>
          <w:sz w:val="22"/>
          <w:szCs w:val="22"/>
          <w:lang w:val="lv-LV"/>
        </w:rPr>
        <w:t>P</w:t>
      </w:r>
      <w:r w:rsidR="00CF562E" w:rsidRPr="00507349">
        <w:rPr>
          <w:rFonts w:eastAsia="NewsGoth TL"/>
          <w:sz w:val="22"/>
          <w:szCs w:val="22"/>
          <w:lang w:val="lv-LV"/>
        </w:rPr>
        <w:t xml:space="preserve">iedāvājuma un (vai) Līguma noteikumos, tad noteikumu spēkā esamība nosakāma ar šādu prioritāšu kārtību: Iepirkuma nolikuma un </w:t>
      </w:r>
      <w:r w:rsidR="00A86FAF" w:rsidRPr="00507349">
        <w:rPr>
          <w:rFonts w:eastAsia="NewsGoth TL"/>
          <w:sz w:val="22"/>
          <w:szCs w:val="22"/>
          <w:lang w:val="lv-LV"/>
        </w:rPr>
        <w:t>T</w:t>
      </w:r>
      <w:r w:rsidR="00CF562E" w:rsidRPr="00507349">
        <w:rPr>
          <w:rFonts w:eastAsia="NewsGoth TL"/>
          <w:sz w:val="22"/>
          <w:szCs w:val="22"/>
          <w:lang w:val="lv-LV"/>
        </w:rPr>
        <w:t>ehniskās specifikācijas noteikumi; Līguma noteikumi; Piegādātāja piedāvājums iepirkumā.</w:t>
      </w:r>
    </w:p>
    <w:p w14:paraId="38F23676" w14:textId="77777777" w:rsidR="00E85D5E" w:rsidRPr="00507349" w:rsidRDefault="00E85D5E" w:rsidP="00E85D5E">
      <w:pPr>
        <w:pStyle w:val="Sarakstarindkopa"/>
        <w:numPr>
          <w:ilvl w:val="1"/>
          <w:numId w:val="2"/>
        </w:numPr>
        <w:pBdr>
          <w:top w:val="nil"/>
          <w:left w:val="nil"/>
          <w:bottom w:val="nil"/>
          <w:right w:val="nil"/>
          <w:between w:val="nil"/>
          <w:bar w:val="nil"/>
        </w:pBdr>
        <w:tabs>
          <w:tab w:val="clear" w:pos="360"/>
        </w:tabs>
        <w:ind w:left="567" w:hanging="567"/>
        <w:contextualSpacing w:val="0"/>
        <w:jc w:val="both"/>
        <w:rPr>
          <w:rFonts w:eastAsia="NewsGoth TL"/>
          <w:sz w:val="22"/>
          <w:szCs w:val="22"/>
          <w:lang w:val="lv-LV"/>
        </w:rPr>
      </w:pPr>
      <w:r w:rsidRPr="00507349">
        <w:rPr>
          <w:rFonts w:eastAsia="NewsGoth TL"/>
          <w:sz w:val="22"/>
          <w:szCs w:val="22"/>
          <w:lang w:val="lv-LV"/>
        </w:rPr>
        <w:t xml:space="preserve"> </w:t>
      </w:r>
      <w:r w:rsidR="009A70F6" w:rsidRPr="00507349">
        <w:rPr>
          <w:sz w:val="22"/>
          <w:szCs w:val="22"/>
        </w:rPr>
        <w:t xml:space="preserve">Līgums sagatavots </w:t>
      </w:r>
      <w:r w:rsidRPr="00507349">
        <w:rPr>
          <w:sz w:val="22"/>
          <w:szCs w:val="22"/>
        </w:rPr>
        <w:t xml:space="preserve">un parakstīts ar drošu elektronisko parakstu </w:t>
      </w:r>
      <w:r w:rsidR="009A70F6" w:rsidRPr="00507349">
        <w:rPr>
          <w:sz w:val="22"/>
          <w:szCs w:val="22"/>
        </w:rPr>
        <w:t xml:space="preserve">uz __ (____) lapām (neskaitot pielikumus), </w:t>
      </w:r>
      <w:r w:rsidR="003F50E4" w:rsidRPr="00507349">
        <w:rPr>
          <w:sz w:val="22"/>
          <w:szCs w:val="22"/>
          <w:lang w:val="lv-LV"/>
        </w:rPr>
        <w:t>katram Līdzējam ir viens abpusēji parakstīts Līguma eksemplārs</w:t>
      </w:r>
      <w:r w:rsidR="009A70F6" w:rsidRPr="00507349">
        <w:rPr>
          <w:sz w:val="22"/>
          <w:szCs w:val="22"/>
        </w:rPr>
        <w:t>.</w:t>
      </w:r>
    </w:p>
    <w:p w14:paraId="3F201087" w14:textId="77777777" w:rsidR="00AA236B" w:rsidRPr="00507349" w:rsidRDefault="00AA236B" w:rsidP="00E85D5E">
      <w:pPr>
        <w:pStyle w:val="Sarakstarindkopa"/>
        <w:numPr>
          <w:ilvl w:val="1"/>
          <w:numId w:val="2"/>
        </w:numPr>
        <w:pBdr>
          <w:top w:val="nil"/>
          <w:left w:val="nil"/>
          <w:bottom w:val="nil"/>
          <w:right w:val="nil"/>
          <w:between w:val="nil"/>
          <w:bar w:val="nil"/>
        </w:pBdr>
        <w:tabs>
          <w:tab w:val="clear" w:pos="360"/>
        </w:tabs>
        <w:ind w:left="567" w:hanging="567"/>
        <w:contextualSpacing w:val="0"/>
        <w:jc w:val="both"/>
        <w:rPr>
          <w:rFonts w:eastAsia="NewsGoth TL"/>
          <w:sz w:val="22"/>
          <w:szCs w:val="22"/>
          <w:lang w:val="lv-LV"/>
        </w:rPr>
      </w:pPr>
      <w:r w:rsidRPr="00507349">
        <w:rPr>
          <w:sz w:val="22"/>
          <w:szCs w:val="22"/>
        </w:rPr>
        <w:lastRenderedPageBreak/>
        <w:t>Līgumam</w:t>
      </w:r>
      <w:r w:rsidR="00507349">
        <w:rPr>
          <w:sz w:val="22"/>
          <w:szCs w:val="22"/>
        </w:rPr>
        <w:t xml:space="preserve"> tā parakstīšanas brīdī</w:t>
      </w:r>
      <w:r w:rsidRPr="00507349">
        <w:rPr>
          <w:sz w:val="22"/>
          <w:szCs w:val="22"/>
        </w:rPr>
        <w:t xml:space="preserve"> kā neatņemamas tā sastāvdaļas tiek pievienoti:</w:t>
      </w:r>
    </w:p>
    <w:p w14:paraId="4C26E5B5" w14:textId="77777777" w:rsidR="00AA236B" w:rsidRPr="004B7649" w:rsidRDefault="00507349" w:rsidP="00A23A6A">
      <w:pPr>
        <w:numPr>
          <w:ilvl w:val="2"/>
          <w:numId w:val="2"/>
        </w:numPr>
        <w:tabs>
          <w:tab w:val="clear" w:pos="720"/>
        </w:tabs>
        <w:spacing w:line="240" w:lineRule="auto"/>
        <w:ind w:left="426" w:firstLine="141"/>
        <w:rPr>
          <w:sz w:val="22"/>
          <w:szCs w:val="22"/>
        </w:rPr>
      </w:pPr>
      <w:r>
        <w:rPr>
          <w:sz w:val="22"/>
          <w:szCs w:val="22"/>
        </w:rPr>
        <w:t xml:space="preserve">1. </w:t>
      </w:r>
      <w:r w:rsidRPr="004B7649">
        <w:rPr>
          <w:sz w:val="22"/>
          <w:szCs w:val="22"/>
        </w:rPr>
        <w:t xml:space="preserve">pielikums: </w:t>
      </w:r>
      <w:r w:rsidR="00D44752" w:rsidRPr="004B7649">
        <w:rPr>
          <w:sz w:val="22"/>
          <w:szCs w:val="22"/>
        </w:rPr>
        <w:t>T</w:t>
      </w:r>
      <w:r w:rsidR="00AA236B" w:rsidRPr="004B7649">
        <w:rPr>
          <w:sz w:val="22"/>
          <w:szCs w:val="22"/>
        </w:rPr>
        <w:t>ehniskā specifikācija</w:t>
      </w:r>
      <w:r w:rsidR="00D44752" w:rsidRPr="004B7649">
        <w:rPr>
          <w:sz w:val="22"/>
          <w:szCs w:val="22"/>
        </w:rPr>
        <w:t xml:space="preserve"> - piedāvājums</w:t>
      </w:r>
      <w:r w:rsidR="009A70F6" w:rsidRPr="004B7649">
        <w:rPr>
          <w:sz w:val="22"/>
          <w:szCs w:val="22"/>
        </w:rPr>
        <w:t>;</w:t>
      </w:r>
    </w:p>
    <w:p w14:paraId="0B47225B" w14:textId="04B93AE5" w:rsidR="009A70F6" w:rsidRPr="004B7649" w:rsidRDefault="00507349" w:rsidP="00507349">
      <w:pPr>
        <w:numPr>
          <w:ilvl w:val="2"/>
          <w:numId w:val="2"/>
        </w:numPr>
        <w:tabs>
          <w:tab w:val="clear" w:pos="720"/>
        </w:tabs>
        <w:spacing w:line="240" w:lineRule="auto"/>
        <w:ind w:left="426" w:firstLine="141"/>
        <w:rPr>
          <w:sz w:val="22"/>
          <w:szCs w:val="22"/>
        </w:rPr>
      </w:pPr>
      <w:r w:rsidRPr="004B7649">
        <w:rPr>
          <w:sz w:val="22"/>
          <w:szCs w:val="22"/>
        </w:rPr>
        <w:t xml:space="preserve">2. pielikums: </w:t>
      </w:r>
      <w:r w:rsidR="00D44752" w:rsidRPr="004B7649">
        <w:rPr>
          <w:sz w:val="22"/>
          <w:szCs w:val="22"/>
        </w:rPr>
        <w:t>F</w:t>
      </w:r>
      <w:r w:rsidR="00AA236B" w:rsidRPr="004B7649">
        <w:rPr>
          <w:sz w:val="22"/>
          <w:szCs w:val="22"/>
        </w:rPr>
        <w:t>inanšu piedāvājums</w:t>
      </w:r>
      <w:r w:rsidR="009179B6" w:rsidRPr="004B7649">
        <w:rPr>
          <w:sz w:val="22"/>
          <w:szCs w:val="22"/>
        </w:rPr>
        <w:t>;</w:t>
      </w:r>
    </w:p>
    <w:p w14:paraId="2FAEFFD5" w14:textId="580B9AE9" w:rsidR="009179B6" w:rsidRPr="004B7649" w:rsidRDefault="009179B6" w:rsidP="00507349">
      <w:pPr>
        <w:numPr>
          <w:ilvl w:val="2"/>
          <w:numId w:val="2"/>
        </w:numPr>
        <w:tabs>
          <w:tab w:val="clear" w:pos="720"/>
        </w:tabs>
        <w:spacing w:line="240" w:lineRule="auto"/>
        <w:ind w:left="426" w:firstLine="141"/>
        <w:rPr>
          <w:sz w:val="22"/>
          <w:szCs w:val="22"/>
        </w:rPr>
      </w:pPr>
      <w:r w:rsidRPr="004B7649">
        <w:rPr>
          <w:sz w:val="22"/>
          <w:szCs w:val="22"/>
        </w:rPr>
        <w:t>3. pielikums</w:t>
      </w:r>
      <w:r w:rsidR="004B7649" w:rsidRPr="004B7649">
        <w:rPr>
          <w:sz w:val="22"/>
          <w:szCs w:val="22"/>
        </w:rPr>
        <w:t>: Piegādātāja pieteikums.</w:t>
      </w:r>
    </w:p>
    <w:p w14:paraId="42FDA91E" w14:textId="77777777" w:rsidR="00A23A6A" w:rsidRPr="00507349" w:rsidRDefault="00A23A6A" w:rsidP="009A70F6">
      <w:pPr>
        <w:spacing w:line="240" w:lineRule="auto"/>
        <w:ind w:left="360"/>
        <w:rPr>
          <w:sz w:val="22"/>
          <w:szCs w:val="22"/>
        </w:rPr>
      </w:pPr>
    </w:p>
    <w:p w14:paraId="184DB63F" w14:textId="77777777" w:rsidR="00AA236B" w:rsidRPr="00507349" w:rsidRDefault="00AA236B" w:rsidP="009A70F6">
      <w:pPr>
        <w:numPr>
          <w:ilvl w:val="0"/>
          <w:numId w:val="2"/>
        </w:numPr>
        <w:spacing w:line="240" w:lineRule="auto"/>
        <w:jc w:val="center"/>
        <w:rPr>
          <w:sz w:val="22"/>
          <w:szCs w:val="22"/>
        </w:rPr>
      </w:pPr>
      <w:r w:rsidRPr="00507349">
        <w:rPr>
          <w:b/>
          <w:sz w:val="22"/>
          <w:szCs w:val="22"/>
        </w:rPr>
        <w:t>Līdzēju rekvizīti un paraksti</w:t>
      </w:r>
    </w:p>
    <w:tbl>
      <w:tblPr>
        <w:tblW w:w="9246" w:type="dxa"/>
        <w:tblInd w:w="360" w:type="dxa"/>
        <w:tblLook w:val="04A0" w:firstRow="1" w:lastRow="0" w:firstColumn="1" w:lastColumn="0" w:noHBand="0" w:noVBand="1"/>
      </w:tblPr>
      <w:tblGrid>
        <w:gridCol w:w="4143"/>
        <w:gridCol w:w="5103"/>
      </w:tblGrid>
      <w:tr w:rsidR="00AA236B" w:rsidRPr="00507349" w14:paraId="3D019733" w14:textId="77777777" w:rsidTr="00AA236B">
        <w:tc>
          <w:tcPr>
            <w:tcW w:w="4143" w:type="dxa"/>
          </w:tcPr>
          <w:p w14:paraId="78555A43" w14:textId="77777777" w:rsidR="00AA236B" w:rsidRPr="00507349" w:rsidRDefault="00AE701D" w:rsidP="009A70F6">
            <w:pPr>
              <w:autoSpaceDE w:val="0"/>
              <w:autoSpaceDN w:val="0"/>
              <w:spacing w:line="240" w:lineRule="auto"/>
              <w:rPr>
                <w:b/>
                <w:sz w:val="22"/>
                <w:szCs w:val="22"/>
              </w:rPr>
            </w:pPr>
            <w:r w:rsidRPr="00507349">
              <w:rPr>
                <w:b/>
                <w:sz w:val="22"/>
                <w:szCs w:val="22"/>
              </w:rPr>
              <w:t>Pasūtītājs</w:t>
            </w:r>
            <w:r w:rsidR="00AA236B" w:rsidRPr="00507349">
              <w:rPr>
                <w:b/>
                <w:sz w:val="22"/>
                <w:szCs w:val="22"/>
              </w:rPr>
              <w:t>:</w:t>
            </w:r>
          </w:p>
          <w:p w14:paraId="7D74B233" w14:textId="77777777" w:rsidR="009A70F6" w:rsidRPr="00507349" w:rsidRDefault="009A70F6" w:rsidP="009A70F6">
            <w:pPr>
              <w:autoSpaceDE w:val="0"/>
              <w:autoSpaceDN w:val="0"/>
              <w:spacing w:line="240" w:lineRule="auto"/>
              <w:rPr>
                <w:b/>
                <w:sz w:val="22"/>
                <w:szCs w:val="22"/>
              </w:rPr>
            </w:pPr>
            <w:r w:rsidRPr="00507349">
              <w:rPr>
                <w:b/>
                <w:sz w:val="22"/>
                <w:szCs w:val="22"/>
              </w:rPr>
              <w:t>SIA „ZAAO”</w:t>
            </w:r>
          </w:p>
          <w:p w14:paraId="00E54418" w14:textId="77777777" w:rsidR="009A70F6" w:rsidRPr="00507349" w:rsidRDefault="009A70F6" w:rsidP="009A70F6">
            <w:pPr>
              <w:autoSpaceDE w:val="0"/>
              <w:autoSpaceDN w:val="0"/>
              <w:spacing w:line="240" w:lineRule="auto"/>
              <w:rPr>
                <w:bCs/>
                <w:sz w:val="22"/>
                <w:szCs w:val="22"/>
              </w:rPr>
            </w:pPr>
            <w:r w:rsidRPr="00507349">
              <w:rPr>
                <w:bCs/>
                <w:sz w:val="22"/>
                <w:szCs w:val="22"/>
              </w:rPr>
              <w:t>reģistrācijas numurs 44103015509</w:t>
            </w:r>
          </w:p>
          <w:p w14:paraId="7672000B" w14:textId="77777777" w:rsidR="00A23A6A" w:rsidRPr="00507349" w:rsidRDefault="009A70F6" w:rsidP="009A70F6">
            <w:pPr>
              <w:autoSpaceDE w:val="0"/>
              <w:autoSpaceDN w:val="0"/>
              <w:spacing w:line="240" w:lineRule="auto"/>
              <w:rPr>
                <w:bCs/>
                <w:sz w:val="22"/>
                <w:szCs w:val="22"/>
              </w:rPr>
            </w:pPr>
            <w:r w:rsidRPr="00507349">
              <w:rPr>
                <w:bCs/>
                <w:sz w:val="22"/>
                <w:szCs w:val="22"/>
              </w:rPr>
              <w:t xml:space="preserve">adrese Rīgas </w:t>
            </w:r>
            <w:r w:rsidR="00507349">
              <w:rPr>
                <w:bCs/>
                <w:sz w:val="22"/>
                <w:szCs w:val="22"/>
              </w:rPr>
              <w:t xml:space="preserve">iela </w:t>
            </w:r>
            <w:r w:rsidRPr="00507349">
              <w:rPr>
                <w:bCs/>
                <w:sz w:val="22"/>
                <w:szCs w:val="22"/>
              </w:rPr>
              <w:t>32, Valmiera,</w:t>
            </w:r>
          </w:p>
          <w:p w14:paraId="0E789019" w14:textId="77777777" w:rsidR="009A70F6" w:rsidRPr="00507349" w:rsidRDefault="009A70F6" w:rsidP="009A70F6">
            <w:pPr>
              <w:autoSpaceDE w:val="0"/>
              <w:autoSpaceDN w:val="0"/>
              <w:spacing w:line="240" w:lineRule="auto"/>
              <w:rPr>
                <w:bCs/>
                <w:sz w:val="22"/>
                <w:szCs w:val="22"/>
              </w:rPr>
            </w:pPr>
            <w:r w:rsidRPr="00507349">
              <w:rPr>
                <w:bCs/>
                <w:sz w:val="22"/>
                <w:szCs w:val="22"/>
              </w:rPr>
              <w:t xml:space="preserve">Valmieras novads, LV-4201 </w:t>
            </w:r>
          </w:p>
          <w:p w14:paraId="423CD5E4" w14:textId="77777777" w:rsidR="00A23A6A" w:rsidRPr="00507349" w:rsidRDefault="009A70F6" w:rsidP="009A70F6">
            <w:pPr>
              <w:autoSpaceDE w:val="0"/>
              <w:autoSpaceDN w:val="0"/>
              <w:spacing w:line="240" w:lineRule="auto"/>
              <w:rPr>
                <w:bCs/>
                <w:sz w:val="22"/>
                <w:szCs w:val="22"/>
              </w:rPr>
            </w:pPr>
            <w:r w:rsidRPr="00507349">
              <w:rPr>
                <w:bCs/>
                <w:sz w:val="22"/>
                <w:szCs w:val="22"/>
              </w:rPr>
              <w:t>tālr. 64281250</w:t>
            </w:r>
          </w:p>
          <w:p w14:paraId="32E65842" w14:textId="77777777" w:rsidR="009A70F6" w:rsidRPr="00507349" w:rsidRDefault="009A70F6" w:rsidP="009A70F6">
            <w:pPr>
              <w:autoSpaceDE w:val="0"/>
              <w:autoSpaceDN w:val="0"/>
              <w:spacing w:line="240" w:lineRule="auto"/>
              <w:rPr>
                <w:bCs/>
                <w:sz w:val="22"/>
                <w:szCs w:val="22"/>
              </w:rPr>
            </w:pPr>
            <w:r w:rsidRPr="00507349">
              <w:rPr>
                <w:bCs/>
                <w:sz w:val="22"/>
                <w:szCs w:val="22"/>
              </w:rPr>
              <w:t xml:space="preserve">e-pasts </w:t>
            </w:r>
            <w:hyperlink r:id="rId11" w:history="1">
              <w:r w:rsidR="003D4D45" w:rsidRPr="00507349">
                <w:rPr>
                  <w:rStyle w:val="Hipersaite"/>
                </w:rPr>
                <w:t>pasts</w:t>
              </w:r>
              <w:r w:rsidR="003D4D45" w:rsidRPr="00507349">
                <w:rPr>
                  <w:rStyle w:val="Hipersaite"/>
                  <w:bCs/>
                  <w:sz w:val="22"/>
                  <w:szCs w:val="22"/>
                </w:rPr>
                <w:t>@zaao.lv</w:t>
              </w:r>
            </w:hyperlink>
          </w:p>
          <w:p w14:paraId="49D499F1" w14:textId="77777777" w:rsidR="009A70F6" w:rsidRPr="00507349" w:rsidRDefault="009A70F6" w:rsidP="009A70F6">
            <w:pPr>
              <w:autoSpaceDE w:val="0"/>
              <w:autoSpaceDN w:val="0"/>
              <w:spacing w:line="240" w:lineRule="auto"/>
              <w:rPr>
                <w:bCs/>
                <w:sz w:val="22"/>
                <w:szCs w:val="22"/>
              </w:rPr>
            </w:pPr>
            <w:r w:rsidRPr="00507349">
              <w:rPr>
                <w:bCs/>
                <w:sz w:val="22"/>
                <w:szCs w:val="22"/>
              </w:rPr>
              <w:t>AS SEB Banka</w:t>
            </w:r>
          </w:p>
          <w:p w14:paraId="7C2294B4" w14:textId="77777777" w:rsidR="009A70F6" w:rsidRPr="00507349" w:rsidRDefault="009A70F6" w:rsidP="009A70F6">
            <w:pPr>
              <w:autoSpaceDE w:val="0"/>
              <w:autoSpaceDN w:val="0"/>
              <w:spacing w:line="240" w:lineRule="auto"/>
              <w:rPr>
                <w:bCs/>
                <w:sz w:val="22"/>
                <w:szCs w:val="22"/>
              </w:rPr>
            </w:pPr>
            <w:r w:rsidRPr="00507349">
              <w:rPr>
                <w:bCs/>
                <w:sz w:val="22"/>
                <w:szCs w:val="22"/>
              </w:rPr>
              <w:t>UNLALV2X</w:t>
            </w:r>
          </w:p>
          <w:p w14:paraId="55AFBBA5" w14:textId="77777777" w:rsidR="009A70F6" w:rsidRPr="00507349" w:rsidRDefault="009A70F6" w:rsidP="009A70F6">
            <w:pPr>
              <w:autoSpaceDE w:val="0"/>
              <w:autoSpaceDN w:val="0"/>
              <w:spacing w:line="240" w:lineRule="auto"/>
              <w:rPr>
                <w:bCs/>
                <w:sz w:val="22"/>
                <w:szCs w:val="22"/>
              </w:rPr>
            </w:pPr>
            <w:r w:rsidRPr="00507349">
              <w:rPr>
                <w:bCs/>
                <w:sz w:val="22"/>
                <w:szCs w:val="22"/>
              </w:rPr>
              <w:t>LV70UNLA0050014930995</w:t>
            </w:r>
          </w:p>
          <w:p w14:paraId="51BE8554" w14:textId="77777777" w:rsidR="009A70F6" w:rsidRPr="00507349" w:rsidRDefault="009A70F6" w:rsidP="009A70F6">
            <w:pPr>
              <w:autoSpaceDE w:val="0"/>
              <w:autoSpaceDN w:val="0"/>
              <w:spacing w:line="240" w:lineRule="auto"/>
              <w:rPr>
                <w:bCs/>
                <w:sz w:val="22"/>
                <w:szCs w:val="22"/>
              </w:rPr>
            </w:pPr>
          </w:p>
          <w:p w14:paraId="150DBFEF" w14:textId="77777777" w:rsidR="009A70F6" w:rsidRPr="00507349" w:rsidRDefault="009A70F6" w:rsidP="009A70F6">
            <w:pPr>
              <w:autoSpaceDE w:val="0"/>
              <w:autoSpaceDN w:val="0"/>
              <w:spacing w:line="240" w:lineRule="auto"/>
              <w:rPr>
                <w:bCs/>
                <w:sz w:val="22"/>
                <w:szCs w:val="22"/>
              </w:rPr>
            </w:pPr>
          </w:p>
          <w:p w14:paraId="4B88F430" w14:textId="77777777" w:rsidR="009A70F6" w:rsidRPr="00507349" w:rsidRDefault="007D5C7C" w:rsidP="009A70F6">
            <w:pPr>
              <w:autoSpaceDE w:val="0"/>
              <w:autoSpaceDN w:val="0"/>
              <w:spacing w:line="240" w:lineRule="auto"/>
              <w:rPr>
                <w:bCs/>
                <w:sz w:val="22"/>
                <w:szCs w:val="22"/>
              </w:rPr>
            </w:pPr>
            <w:r w:rsidRPr="00507349">
              <w:rPr>
                <w:bCs/>
                <w:sz w:val="22"/>
                <w:szCs w:val="22"/>
              </w:rPr>
              <w:t>____________________</w:t>
            </w:r>
          </w:p>
          <w:p w14:paraId="600CB066" w14:textId="77777777" w:rsidR="009A70F6" w:rsidRPr="00507349" w:rsidRDefault="009A70F6" w:rsidP="009A70F6">
            <w:pPr>
              <w:autoSpaceDE w:val="0"/>
              <w:autoSpaceDN w:val="0"/>
              <w:spacing w:line="240" w:lineRule="auto"/>
              <w:rPr>
                <w:bCs/>
                <w:sz w:val="22"/>
                <w:szCs w:val="22"/>
              </w:rPr>
            </w:pPr>
            <w:r w:rsidRPr="00507349">
              <w:rPr>
                <w:bCs/>
                <w:sz w:val="22"/>
                <w:szCs w:val="22"/>
              </w:rPr>
              <w:t xml:space="preserve">Valdes priekšsēdētājs </w:t>
            </w:r>
          </w:p>
          <w:p w14:paraId="61D82686" w14:textId="77777777" w:rsidR="00AA236B" w:rsidRPr="00507349" w:rsidRDefault="009A70F6" w:rsidP="009A70F6">
            <w:pPr>
              <w:autoSpaceDE w:val="0"/>
              <w:autoSpaceDN w:val="0"/>
              <w:spacing w:line="240" w:lineRule="auto"/>
              <w:rPr>
                <w:bCs/>
                <w:sz w:val="22"/>
                <w:szCs w:val="22"/>
              </w:rPr>
            </w:pPr>
            <w:r w:rsidRPr="00507349">
              <w:rPr>
                <w:bCs/>
                <w:sz w:val="22"/>
                <w:szCs w:val="22"/>
              </w:rPr>
              <w:t>G.Kukainis ________________</w:t>
            </w:r>
          </w:p>
        </w:tc>
        <w:tc>
          <w:tcPr>
            <w:tcW w:w="5103" w:type="dxa"/>
          </w:tcPr>
          <w:p w14:paraId="3C4ACAFB" w14:textId="77777777" w:rsidR="00AA236B" w:rsidRPr="00507349" w:rsidRDefault="00AE701D" w:rsidP="009A70F6">
            <w:pPr>
              <w:spacing w:line="240" w:lineRule="auto"/>
              <w:rPr>
                <w:b/>
                <w:sz w:val="22"/>
                <w:szCs w:val="22"/>
              </w:rPr>
            </w:pPr>
            <w:r w:rsidRPr="00507349">
              <w:rPr>
                <w:b/>
                <w:sz w:val="22"/>
                <w:szCs w:val="22"/>
              </w:rPr>
              <w:t>Piegādātājs</w:t>
            </w:r>
            <w:r w:rsidR="00AA236B" w:rsidRPr="00507349">
              <w:rPr>
                <w:b/>
                <w:sz w:val="22"/>
                <w:szCs w:val="22"/>
              </w:rPr>
              <w:t>:</w:t>
            </w:r>
          </w:p>
          <w:p w14:paraId="1C59D308" w14:textId="77777777" w:rsidR="00AA236B" w:rsidRPr="00507349" w:rsidRDefault="00AA236B" w:rsidP="009A70F6">
            <w:pPr>
              <w:spacing w:line="240" w:lineRule="auto"/>
              <w:rPr>
                <w:bCs/>
                <w:sz w:val="22"/>
                <w:szCs w:val="22"/>
              </w:rPr>
            </w:pPr>
          </w:p>
        </w:tc>
      </w:tr>
    </w:tbl>
    <w:p w14:paraId="01124956" w14:textId="77777777" w:rsidR="00AA236B" w:rsidRPr="00507349" w:rsidRDefault="00AA236B" w:rsidP="009A70F6">
      <w:pPr>
        <w:pStyle w:val="naisf"/>
        <w:spacing w:before="0" w:beforeAutospacing="0" w:after="0" w:afterAutospacing="0" w:line="240" w:lineRule="auto"/>
        <w:rPr>
          <w:i/>
          <w:sz w:val="22"/>
          <w:szCs w:val="22"/>
          <w:lang w:val="lv-LV"/>
        </w:rPr>
      </w:pPr>
    </w:p>
    <w:p w14:paraId="3594187F" w14:textId="77777777" w:rsidR="00C64C95" w:rsidRPr="00507349" w:rsidRDefault="00C64C95" w:rsidP="009A70F6">
      <w:pPr>
        <w:spacing w:line="240" w:lineRule="auto"/>
        <w:rPr>
          <w:sz w:val="22"/>
          <w:szCs w:val="22"/>
        </w:rPr>
      </w:pPr>
    </w:p>
    <w:p w14:paraId="0D7C9915" w14:textId="77777777" w:rsidR="00A23A6A" w:rsidRPr="00507349" w:rsidRDefault="00A23A6A" w:rsidP="009A70F6">
      <w:pPr>
        <w:spacing w:line="240" w:lineRule="auto"/>
        <w:rPr>
          <w:sz w:val="22"/>
          <w:szCs w:val="22"/>
        </w:rPr>
      </w:pPr>
    </w:p>
    <w:p w14:paraId="00096A83" w14:textId="77777777" w:rsidR="00A23A6A" w:rsidRPr="00A23A6A" w:rsidRDefault="00A23A6A" w:rsidP="00A23A6A">
      <w:pPr>
        <w:spacing w:line="240" w:lineRule="auto"/>
        <w:jc w:val="center"/>
        <w:rPr>
          <w:i/>
          <w:iCs/>
          <w:sz w:val="22"/>
          <w:szCs w:val="22"/>
        </w:rPr>
      </w:pPr>
      <w:r w:rsidRPr="00507349">
        <w:rPr>
          <w:i/>
          <w:iCs/>
          <w:sz w:val="22"/>
          <w:szCs w:val="22"/>
        </w:rPr>
        <w:t>Dokuments parakstīts ar drošu elektronisko parakstu un satur laika zīmogu</w:t>
      </w:r>
    </w:p>
    <w:sectPr w:rsidR="00A23A6A" w:rsidRPr="00A23A6A" w:rsidSect="00AA236B">
      <w:footerReference w:type="default" r:id="rId12"/>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553FC5" w14:textId="77777777" w:rsidR="007503D5" w:rsidRDefault="007503D5" w:rsidP="00AA236B">
      <w:pPr>
        <w:spacing w:line="240" w:lineRule="auto"/>
      </w:pPr>
      <w:r>
        <w:separator/>
      </w:r>
    </w:p>
  </w:endnote>
  <w:endnote w:type="continuationSeparator" w:id="0">
    <w:p w14:paraId="219F265F" w14:textId="77777777" w:rsidR="007503D5" w:rsidRDefault="007503D5" w:rsidP="00AA236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NewsGoth TL">
    <w:charset w:val="BA"/>
    <w:family w:val="swiss"/>
    <w:pitch w:val="variable"/>
    <w:sig w:usb0="800002AF" w:usb1="5000204A" w:usb2="00000000" w:usb3="00000000" w:csb0="0000009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28B04B" w14:textId="77777777" w:rsidR="00AA236B" w:rsidRDefault="00AA236B">
    <w:pPr>
      <w:pStyle w:val="Kjene"/>
      <w:jc w:val="right"/>
    </w:pPr>
    <w:r w:rsidRPr="00AA236B">
      <w:rPr>
        <w:sz w:val="22"/>
        <w:szCs w:val="22"/>
      </w:rPr>
      <w:fldChar w:fldCharType="begin"/>
    </w:r>
    <w:r w:rsidRPr="00AA236B">
      <w:rPr>
        <w:sz w:val="22"/>
        <w:szCs w:val="22"/>
      </w:rPr>
      <w:instrText xml:space="preserve"> PAGE   \* MERGEFORMAT </w:instrText>
    </w:r>
    <w:r w:rsidRPr="00AA236B">
      <w:rPr>
        <w:sz w:val="22"/>
        <w:szCs w:val="22"/>
      </w:rPr>
      <w:fldChar w:fldCharType="separate"/>
    </w:r>
    <w:r>
      <w:rPr>
        <w:noProof/>
        <w:sz w:val="22"/>
        <w:szCs w:val="22"/>
      </w:rPr>
      <w:t>3</w:t>
    </w:r>
    <w:r w:rsidRPr="00AA236B">
      <w:rPr>
        <w:sz w:val="22"/>
        <w:szCs w:val="22"/>
      </w:rPr>
      <w:fldChar w:fldCharType="end"/>
    </w:r>
  </w:p>
  <w:p w14:paraId="37000B0F" w14:textId="77777777" w:rsidR="00AA236B" w:rsidRDefault="00AA236B">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754A41" w14:textId="77777777" w:rsidR="007503D5" w:rsidRDefault="007503D5" w:rsidP="00AA236B">
      <w:pPr>
        <w:spacing w:line="240" w:lineRule="auto"/>
      </w:pPr>
      <w:r>
        <w:separator/>
      </w:r>
    </w:p>
  </w:footnote>
  <w:footnote w:type="continuationSeparator" w:id="0">
    <w:p w14:paraId="4A815146" w14:textId="77777777" w:rsidR="007503D5" w:rsidRDefault="007503D5" w:rsidP="00AA236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881A93"/>
    <w:multiLevelType w:val="multilevel"/>
    <w:tmpl w:val="6BAC3C58"/>
    <w:styleLink w:val="ImportedStyle7"/>
    <w:lvl w:ilvl="0">
      <w:start w:val="1"/>
      <w:numFmt w:val="decimal"/>
      <w:lvlText w:val="%1."/>
      <w:lvlJc w:val="left"/>
      <w:pPr>
        <w:tabs>
          <w:tab w:val="left" w:pos="360"/>
        </w:tabs>
        <w:ind w:left="330" w:hanging="33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36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start w:val="1"/>
      <w:numFmt w:val="decimal"/>
      <w:lvlText w:val="%2.%3."/>
      <w:lvlJc w:val="left"/>
      <w:pPr>
        <w:tabs>
          <w:tab w:val="left" w:pos="360"/>
        </w:tabs>
        <w:ind w:left="720" w:hanging="72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start w:val="1"/>
      <w:numFmt w:val="decimal"/>
      <w:lvlText w:val="%2.%3.%4."/>
      <w:lvlJc w:val="left"/>
      <w:pPr>
        <w:tabs>
          <w:tab w:val="left" w:pos="360"/>
        </w:tabs>
        <w:ind w:left="720" w:hanging="72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4">
      <w:start w:val="1"/>
      <w:numFmt w:val="decimal"/>
      <w:lvlText w:val="%2.%3.%4.%5."/>
      <w:lvlJc w:val="left"/>
      <w:pPr>
        <w:tabs>
          <w:tab w:val="left" w:pos="360"/>
        </w:tabs>
        <w:ind w:left="1080" w:hanging="108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5">
      <w:start w:val="1"/>
      <w:numFmt w:val="decimal"/>
      <w:lvlText w:val="%2.%3.%4.%5.%6."/>
      <w:lvlJc w:val="left"/>
      <w:pPr>
        <w:tabs>
          <w:tab w:val="left" w:pos="360"/>
        </w:tabs>
        <w:ind w:left="1080" w:hanging="108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6">
      <w:start w:val="1"/>
      <w:numFmt w:val="decimal"/>
      <w:lvlText w:val="%2.%3.%4.%5.%6.%7."/>
      <w:lvlJc w:val="left"/>
      <w:pPr>
        <w:tabs>
          <w:tab w:val="left" w:pos="360"/>
        </w:tabs>
        <w:ind w:left="1440" w:hanging="144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7">
      <w:start w:val="1"/>
      <w:numFmt w:val="decimal"/>
      <w:lvlText w:val="%2.%3.%4.%5.%6.%7.%8."/>
      <w:lvlJc w:val="left"/>
      <w:pPr>
        <w:tabs>
          <w:tab w:val="left" w:pos="360"/>
        </w:tabs>
        <w:ind w:left="1440" w:hanging="144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8">
      <w:start w:val="1"/>
      <w:numFmt w:val="decimal"/>
      <w:lvlText w:val="%2.%3.%4.%5.%6.%7.%8.%9."/>
      <w:lvlJc w:val="left"/>
      <w:pPr>
        <w:tabs>
          <w:tab w:val="left" w:pos="360"/>
        </w:tabs>
        <w:ind w:left="1800" w:hanging="180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abstractNum>
  <w:abstractNum w:abstractNumId="1" w15:restartNumberingAfterBreak="0">
    <w:nsid w:val="1C0E7339"/>
    <w:multiLevelType w:val="multilevel"/>
    <w:tmpl w:val="7FDE106E"/>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rPr>
        <w:rFonts w:ascii="Times New Roman" w:hAnsi="Times New Roman" w:cs="Times New Roman" w:hint="default"/>
        <w:b w:val="0"/>
        <w:sz w:val="21"/>
        <w:szCs w:val="21"/>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362C78DA"/>
    <w:multiLevelType w:val="multilevel"/>
    <w:tmpl w:val="6BAC3C58"/>
    <w:numStyleLink w:val="ImportedStyle7"/>
  </w:abstractNum>
  <w:abstractNum w:abstractNumId="3" w15:restartNumberingAfterBreak="0">
    <w:nsid w:val="4B5F3E17"/>
    <w:multiLevelType w:val="multilevel"/>
    <w:tmpl w:val="33A8FAF6"/>
    <w:lvl w:ilvl="0">
      <w:start w:val="5"/>
      <w:numFmt w:val="decimal"/>
      <w:lvlText w:val="%1."/>
      <w:lvlJc w:val="left"/>
      <w:pPr>
        <w:tabs>
          <w:tab w:val="num" w:pos="360"/>
        </w:tabs>
        <w:ind w:left="360" w:hanging="360"/>
      </w:pPr>
      <w:rPr>
        <w:b/>
      </w:rPr>
    </w:lvl>
    <w:lvl w:ilvl="1">
      <w:start w:val="2"/>
      <w:numFmt w:val="decimal"/>
      <w:lvlText w:val="%1.%2."/>
      <w:lvlJc w:val="left"/>
      <w:pPr>
        <w:tabs>
          <w:tab w:val="num" w:pos="360"/>
        </w:tabs>
        <w:ind w:left="360" w:hanging="360"/>
      </w:pPr>
      <w:rPr>
        <w:b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rPr>
        <w:b w:val="0"/>
      </w:rPr>
    </w:lvl>
    <w:lvl w:ilvl="6">
      <w:start w:val="1"/>
      <w:numFmt w:val="decimal"/>
      <w:lvlText w:val="%1.%2.%3.%4.%5.%6.%7."/>
      <w:lvlJc w:val="left"/>
      <w:pPr>
        <w:tabs>
          <w:tab w:val="num" w:pos="1440"/>
        </w:tabs>
        <w:ind w:left="1440" w:hanging="1440"/>
      </w:pPr>
      <w:rPr>
        <w:b w:val="0"/>
      </w:rPr>
    </w:lvl>
    <w:lvl w:ilvl="7">
      <w:start w:val="1"/>
      <w:numFmt w:val="decimal"/>
      <w:lvlText w:val="%1.%2.%3.%4.%5.%6.%7.%8."/>
      <w:lvlJc w:val="left"/>
      <w:pPr>
        <w:tabs>
          <w:tab w:val="num" w:pos="1440"/>
        </w:tabs>
        <w:ind w:left="1440" w:hanging="1440"/>
      </w:pPr>
      <w:rPr>
        <w:b w:val="0"/>
      </w:rPr>
    </w:lvl>
    <w:lvl w:ilvl="8">
      <w:start w:val="1"/>
      <w:numFmt w:val="decimal"/>
      <w:lvlText w:val="%1.%2.%3.%4.%5.%6.%7.%8.%9."/>
      <w:lvlJc w:val="left"/>
      <w:pPr>
        <w:tabs>
          <w:tab w:val="num" w:pos="1800"/>
        </w:tabs>
        <w:ind w:left="1800" w:hanging="1800"/>
      </w:pPr>
      <w:rPr>
        <w:b w:val="0"/>
      </w:rPr>
    </w:lvl>
  </w:abstractNum>
  <w:abstractNum w:abstractNumId="4" w15:restartNumberingAfterBreak="0">
    <w:nsid w:val="4C970CDD"/>
    <w:multiLevelType w:val="multilevel"/>
    <w:tmpl w:val="53FC3CA6"/>
    <w:lvl w:ilvl="0">
      <w:start w:val="6"/>
      <w:numFmt w:val="decimal"/>
      <w:lvlText w:val="%1."/>
      <w:lvlJc w:val="left"/>
      <w:pPr>
        <w:ind w:left="360" w:hanging="360"/>
      </w:pPr>
      <w:rPr>
        <w:rFonts w:eastAsia="NewsGoth TL" w:hint="default"/>
      </w:rPr>
    </w:lvl>
    <w:lvl w:ilvl="1">
      <w:start w:val="1"/>
      <w:numFmt w:val="decimal"/>
      <w:lvlText w:val="%1.%2."/>
      <w:lvlJc w:val="left"/>
      <w:pPr>
        <w:ind w:left="394" w:hanging="360"/>
      </w:pPr>
      <w:rPr>
        <w:rFonts w:eastAsia="NewsGoth TL" w:hint="default"/>
      </w:rPr>
    </w:lvl>
    <w:lvl w:ilvl="2">
      <w:start w:val="1"/>
      <w:numFmt w:val="decimal"/>
      <w:lvlText w:val="%1.%2.%3."/>
      <w:lvlJc w:val="left"/>
      <w:pPr>
        <w:ind w:left="788" w:hanging="720"/>
      </w:pPr>
      <w:rPr>
        <w:rFonts w:eastAsia="NewsGoth TL" w:hint="default"/>
      </w:rPr>
    </w:lvl>
    <w:lvl w:ilvl="3">
      <w:start w:val="1"/>
      <w:numFmt w:val="decimal"/>
      <w:lvlText w:val="%1.%2.%3.%4."/>
      <w:lvlJc w:val="left"/>
      <w:pPr>
        <w:ind w:left="822" w:hanging="720"/>
      </w:pPr>
      <w:rPr>
        <w:rFonts w:eastAsia="NewsGoth TL" w:hint="default"/>
      </w:rPr>
    </w:lvl>
    <w:lvl w:ilvl="4">
      <w:start w:val="1"/>
      <w:numFmt w:val="decimal"/>
      <w:lvlText w:val="%1.%2.%3.%4.%5."/>
      <w:lvlJc w:val="left"/>
      <w:pPr>
        <w:ind w:left="1216" w:hanging="1080"/>
      </w:pPr>
      <w:rPr>
        <w:rFonts w:eastAsia="NewsGoth TL" w:hint="default"/>
      </w:rPr>
    </w:lvl>
    <w:lvl w:ilvl="5">
      <w:start w:val="1"/>
      <w:numFmt w:val="decimal"/>
      <w:lvlText w:val="%1.%2.%3.%4.%5.%6."/>
      <w:lvlJc w:val="left"/>
      <w:pPr>
        <w:ind w:left="1250" w:hanging="1080"/>
      </w:pPr>
      <w:rPr>
        <w:rFonts w:eastAsia="NewsGoth TL" w:hint="default"/>
      </w:rPr>
    </w:lvl>
    <w:lvl w:ilvl="6">
      <w:start w:val="1"/>
      <w:numFmt w:val="decimal"/>
      <w:lvlText w:val="%1.%2.%3.%4.%5.%6.%7."/>
      <w:lvlJc w:val="left"/>
      <w:pPr>
        <w:ind w:left="1644" w:hanging="1440"/>
      </w:pPr>
      <w:rPr>
        <w:rFonts w:eastAsia="NewsGoth TL" w:hint="default"/>
      </w:rPr>
    </w:lvl>
    <w:lvl w:ilvl="7">
      <w:start w:val="1"/>
      <w:numFmt w:val="decimal"/>
      <w:lvlText w:val="%1.%2.%3.%4.%5.%6.%7.%8."/>
      <w:lvlJc w:val="left"/>
      <w:pPr>
        <w:ind w:left="1678" w:hanging="1440"/>
      </w:pPr>
      <w:rPr>
        <w:rFonts w:eastAsia="NewsGoth TL" w:hint="default"/>
      </w:rPr>
    </w:lvl>
    <w:lvl w:ilvl="8">
      <w:start w:val="1"/>
      <w:numFmt w:val="decimal"/>
      <w:lvlText w:val="%1.%2.%3.%4.%5.%6.%7.%8.%9."/>
      <w:lvlJc w:val="left"/>
      <w:pPr>
        <w:ind w:left="2072" w:hanging="1800"/>
      </w:pPr>
      <w:rPr>
        <w:rFonts w:eastAsia="NewsGoth TL" w:hint="default"/>
      </w:rPr>
    </w:lvl>
  </w:abstractNum>
  <w:abstractNum w:abstractNumId="5" w15:restartNumberingAfterBreak="0">
    <w:nsid w:val="5A2D3147"/>
    <w:multiLevelType w:val="multilevel"/>
    <w:tmpl w:val="F44C9084"/>
    <w:lvl w:ilvl="0">
      <w:start w:val="1"/>
      <w:numFmt w:val="decimal"/>
      <w:lvlText w:val="3.%1."/>
      <w:lvlJc w:val="left"/>
      <w:pPr>
        <w:tabs>
          <w:tab w:val="num" w:pos="360"/>
        </w:tabs>
        <w:ind w:left="360" w:hanging="360"/>
      </w:pPr>
      <w:rPr>
        <w:b w:val="0"/>
        <w:i w:val="0"/>
      </w:rPr>
    </w:lvl>
    <w:lvl w:ilvl="1">
      <w:start w:val="1"/>
      <w:numFmt w:val="decimal"/>
      <w:lvlText w:val="15.2.%2."/>
      <w:lvlJc w:val="left"/>
      <w:pPr>
        <w:tabs>
          <w:tab w:val="num" w:pos="72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none"/>
      <w:lvlText w:val="9."/>
      <w:lvlJc w:val="left"/>
      <w:pPr>
        <w:tabs>
          <w:tab w:val="num" w:pos="1800"/>
        </w:tabs>
        <w:ind w:left="1800" w:hanging="1800"/>
      </w:pPr>
    </w:lvl>
  </w:abstractNum>
  <w:abstractNum w:abstractNumId="6" w15:restartNumberingAfterBreak="0">
    <w:nsid w:val="5A3915A5"/>
    <w:multiLevelType w:val="multilevel"/>
    <w:tmpl w:val="AE14BFAC"/>
    <w:lvl w:ilvl="0">
      <w:start w:val="1"/>
      <w:numFmt w:val="decimal"/>
      <w:lvlText w:val="5.%1."/>
      <w:lvlJc w:val="left"/>
      <w:pPr>
        <w:tabs>
          <w:tab w:val="num" w:pos="360"/>
        </w:tabs>
        <w:ind w:left="360" w:hanging="360"/>
      </w:pPr>
      <w:rPr>
        <w:b w:val="0"/>
        <w:i w:val="0"/>
      </w:rPr>
    </w:lvl>
    <w:lvl w:ilvl="1">
      <w:start w:val="1"/>
      <w:numFmt w:val="decimal"/>
      <w:lvlText w:val="15.2.%2."/>
      <w:lvlJc w:val="left"/>
      <w:pPr>
        <w:tabs>
          <w:tab w:val="num" w:pos="72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none"/>
      <w:lvlText w:val="9."/>
      <w:lvlJc w:val="left"/>
      <w:pPr>
        <w:tabs>
          <w:tab w:val="num" w:pos="1800"/>
        </w:tabs>
        <w:ind w:left="1800" w:hanging="1800"/>
      </w:pPr>
    </w:lvl>
  </w:abstractNum>
  <w:abstractNum w:abstractNumId="7" w15:restartNumberingAfterBreak="0">
    <w:nsid w:val="5EA22AA4"/>
    <w:multiLevelType w:val="multilevel"/>
    <w:tmpl w:val="04548D0E"/>
    <w:lvl w:ilvl="0">
      <w:start w:val="1"/>
      <w:numFmt w:val="decimal"/>
      <w:lvlText w:val="1.2.%1."/>
      <w:lvlJc w:val="left"/>
      <w:pPr>
        <w:tabs>
          <w:tab w:val="num" w:pos="720"/>
        </w:tabs>
        <w:ind w:left="360" w:hanging="360"/>
      </w:pPr>
      <w:rPr>
        <w:b w:val="0"/>
        <w:i w:val="0"/>
        <w:sz w:val="22"/>
      </w:rPr>
    </w:lvl>
    <w:lvl w:ilvl="1">
      <w:start w:val="1"/>
      <w:numFmt w:val="decimal"/>
      <w:lvlText w:val="11.%2."/>
      <w:lvlJc w:val="left"/>
      <w:pPr>
        <w:tabs>
          <w:tab w:val="num" w:pos="720"/>
        </w:tabs>
        <w:ind w:left="360" w:hanging="360"/>
      </w:pPr>
    </w:lvl>
    <w:lvl w:ilvl="2">
      <w:start w:val="1"/>
      <w:numFmt w:val="decimal"/>
      <w:lvlText w:val="5.%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none"/>
      <w:lvlText w:val="9."/>
      <w:lvlJc w:val="left"/>
      <w:pPr>
        <w:tabs>
          <w:tab w:val="num" w:pos="1800"/>
        </w:tabs>
        <w:ind w:left="1800" w:hanging="1800"/>
      </w:pPr>
    </w:lvl>
  </w:abstractNum>
  <w:abstractNum w:abstractNumId="8" w15:restartNumberingAfterBreak="0">
    <w:nsid w:val="6B887BC3"/>
    <w:multiLevelType w:val="multilevel"/>
    <w:tmpl w:val="43160B72"/>
    <w:lvl w:ilvl="0">
      <w:start w:val="3"/>
      <w:numFmt w:val="decimal"/>
      <w:lvlText w:val="%1."/>
      <w:lvlJc w:val="left"/>
      <w:pPr>
        <w:ind w:left="360" w:hanging="360"/>
      </w:pPr>
    </w:lvl>
    <w:lvl w:ilvl="1">
      <w:start w:val="1"/>
      <w:numFmt w:val="decimal"/>
      <w:lvlText w:val="%1.%2."/>
      <w:lvlJc w:val="left"/>
      <w:pPr>
        <w:ind w:left="360" w:hanging="360"/>
      </w:pPr>
      <w:rPr>
        <w:rFonts w:ascii="Times New Roman" w:hAnsi="Times New Roman" w:cs="Times New Roman" w:hint="default"/>
        <w:b w:val="0"/>
        <w:strike w:val="0"/>
        <w:dstrike w:val="0"/>
        <w:u w:val="none"/>
        <w:effect w:val="none"/>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15:restartNumberingAfterBreak="0">
    <w:nsid w:val="6FC11F05"/>
    <w:multiLevelType w:val="multilevel"/>
    <w:tmpl w:val="0D248F38"/>
    <w:lvl w:ilvl="0">
      <w:start w:val="1"/>
      <w:numFmt w:val="decimal"/>
      <w:lvlText w:val="1.2.%1."/>
      <w:lvlJc w:val="left"/>
      <w:pPr>
        <w:tabs>
          <w:tab w:val="num" w:pos="720"/>
        </w:tabs>
        <w:ind w:left="360" w:hanging="360"/>
      </w:pPr>
      <w:rPr>
        <w:b w:val="0"/>
        <w:i w:val="0"/>
        <w:sz w:val="22"/>
      </w:rPr>
    </w:lvl>
    <w:lvl w:ilvl="1">
      <w:start w:val="1"/>
      <w:numFmt w:val="decimal"/>
      <w:lvlText w:val="11.%2."/>
      <w:lvlJc w:val="left"/>
      <w:pPr>
        <w:tabs>
          <w:tab w:val="num" w:pos="720"/>
        </w:tabs>
        <w:ind w:left="360" w:hanging="360"/>
      </w:pPr>
    </w:lvl>
    <w:lvl w:ilvl="2">
      <w:start w:val="2"/>
      <w:numFmt w:val="decimal"/>
      <w:lvlText w:val="5.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none"/>
      <w:lvlText w:val="9."/>
      <w:lvlJc w:val="left"/>
      <w:pPr>
        <w:tabs>
          <w:tab w:val="num" w:pos="1800"/>
        </w:tabs>
        <w:ind w:left="1800" w:hanging="1800"/>
      </w:pPr>
    </w:lvl>
  </w:abstractNum>
  <w:abstractNum w:abstractNumId="10" w15:restartNumberingAfterBreak="0">
    <w:nsid w:val="6FE16771"/>
    <w:multiLevelType w:val="multilevel"/>
    <w:tmpl w:val="7CD45E56"/>
    <w:lvl w:ilvl="0">
      <w:start w:val="1"/>
      <w:numFmt w:val="decimal"/>
      <w:lvlText w:val="%1."/>
      <w:lvlJc w:val="left"/>
      <w:pPr>
        <w:tabs>
          <w:tab w:val="num" w:pos="360"/>
        </w:tabs>
        <w:ind w:left="360" w:hanging="360"/>
      </w:pPr>
      <w:rPr>
        <w:b/>
        <w:i w:val="0"/>
        <w:color w:val="auto"/>
        <w:sz w:val="22"/>
        <w:szCs w:val="22"/>
      </w:rPr>
    </w:lvl>
    <w:lvl w:ilvl="1">
      <w:start w:val="1"/>
      <w:numFmt w:val="decimal"/>
      <w:isLgl/>
      <w:lvlText w:val="%1.%2."/>
      <w:lvlJc w:val="left"/>
      <w:pPr>
        <w:tabs>
          <w:tab w:val="num" w:pos="360"/>
        </w:tabs>
        <w:ind w:left="360" w:hanging="360"/>
      </w:pPr>
    </w:lvl>
    <w:lvl w:ilvl="2">
      <w:start w:val="1"/>
      <w:numFmt w:val="decimal"/>
      <w:isLgl/>
      <w:lvlText w:val="%1.%2.%3."/>
      <w:lvlJc w:val="left"/>
      <w:pPr>
        <w:tabs>
          <w:tab w:val="num" w:pos="720"/>
        </w:tabs>
        <w:ind w:left="720" w:hanging="720"/>
      </w:pPr>
    </w:lvl>
    <w:lvl w:ilvl="3">
      <w:start w:val="1"/>
      <w:numFmt w:val="decimal"/>
      <w:isLgl/>
      <w:lvlText w:val="%1.%2.%3.%4."/>
      <w:lvlJc w:val="left"/>
      <w:pPr>
        <w:tabs>
          <w:tab w:val="num" w:pos="720"/>
        </w:tabs>
        <w:ind w:left="720" w:hanging="72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11" w15:restartNumberingAfterBreak="0">
    <w:nsid w:val="78FB131C"/>
    <w:multiLevelType w:val="multilevel"/>
    <w:tmpl w:val="711A8FAA"/>
    <w:lvl w:ilvl="0">
      <w:start w:val="2"/>
      <w:numFmt w:val="decimal"/>
      <w:lvlText w:val="%1."/>
      <w:lvlJc w:val="left"/>
      <w:pPr>
        <w:tabs>
          <w:tab w:val="num" w:pos="360"/>
        </w:tabs>
        <w:ind w:left="360" w:hanging="360"/>
      </w:pPr>
      <w:rPr>
        <w:b/>
        <w:color w:val="auto"/>
      </w:r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num w:numId="1" w16cid:durableId="11168758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9856802">
    <w:abstractNumId w:val="1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021100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837253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5049990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90986975">
    <w:abstractNumId w:val="3"/>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42960703">
    <w:abstractNumId w:val="9"/>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10110951">
    <w:abstractNumId w:val="0"/>
  </w:num>
  <w:num w:numId="9" w16cid:durableId="720053472">
    <w:abstractNumId w:val="2"/>
    <w:lvlOverride w:ilvl="0">
      <w:lvl w:ilvl="0">
        <w:start w:val="1"/>
        <w:numFmt w:val="decimal"/>
        <w:lvlText w:val="%1."/>
        <w:lvlJc w:val="left"/>
        <w:pPr>
          <w:ind w:left="36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1">
      <w:lvl w:ilvl="1">
        <w:start w:val="1"/>
        <w:numFmt w:val="decimal"/>
        <w:lvlText w:val="%1.%2."/>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720"/>
          </w:tabs>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1.%2.%3.%4.%5."/>
        <w:lvlJc w:val="left"/>
        <w:pPr>
          <w:tabs>
            <w:tab w:val="left" w:pos="720"/>
          </w:tabs>
          <w:ind w:left="1080" w:hanging="10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tabs>
            <w:tab w:val="left" w:pos="720"/>
          </w:tabs>
          <w:ind w:left="1080" w:hanging="10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1.%2.%3.%4.%5.%6.%7."/>
        <w:lvlJc w:val="left"/>
        <w:pPr>
          <w:tabs>
            <w:tab w:val="left" w:pos="720"/>
          </w:tabs>
          <w:ind w:left="1440" w:hanging="14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tabs>
            <w:tab w:val="left" w:pos="720"/>
          </w:tabs>
          <w:ind w:left="1440" w:hanging="14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lvlText w:val="%1.%2.%3.%4.%5.%6.%7.%8.%9."/>
        <w:lvlJc w:val="left"/>
        <w:pPr>
          <w:tabs>
            <w:tab w:val="left" w:pos="720"/>
          </w:tabs>
          <w:ind w:left="1800" w:hanging="180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0" w16cid:durableId="1538200409">
    <w:abstractNumId w:val="2"/>
    <w:lvlOverride w:ilvl="0">
      <w:lvl w:ilvl="0">
        <w:start w:val="1"/>
        <w:numFmt w:val="decimal"/>
        <w:lvlText w:val="%1."/>
        <w:lvlJc w:val="left"/>
        <w:pPr>
          <w:ind w:left="36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1">
      <w:lvl w:ilvl="1">
        <w:start w:val="1"/>
        <w:numFmt w:val="decimal"/>
        <w:suff w:val="nothing"/>
        <w:lvlText w:val="%1.%2."/>
        <w:lvlJc w:val="left"/>
        <w:pPr>
          <w:tabs>
            <w:tab w:val="left" w:pos="360"/>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720"/>
          </w:tabs>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1.%2.%3.%4.%5."/>
        <w:lvlJc w:val="left"/>
        <w:pPr>
          <w:tabs>
            <w:tab w:val="left" w:pos="720"/>
          </w:tabs>
          <w:ind w:left="1080" w:hanging="10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tabs>
            <w:tab w:val="left" w:pos="720"/>
          </w:tabs>
          <w:ind w:left="1080" w:hanging="10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1.%2.%3.%4.%5.%6.%7."/>
        <w:lvlJc w:val="left"/>
        <w:pPr>
          <w:tabs>
            <w:tab w:val="left" w:pos="720"/>
          </w:tabs>
          <w:ind w:left="1440" w:hanging="14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tabs>
            <w:tab w:val="left" w:pos="720"/>
          </w:tabs>
          <w:ind w:left="1440" w:hanging="14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lvlText w:val="%1.%2.%3.%4.%5.%6.%7.%8.%9."/>
        <w:lvlJc w:val="left"/>
        <w:pPr>
          <w:tabs>
            <w:tab w:val="left" w:pos="720"/>
          </w:tabs>
          <w:ind w:left="1800" w:hanging="180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1" w16cid:durableId="2026857752">
    <w:abstractNumId w:val="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36731503">
    <w:abstractNumId w:val="1"/>
  </w:num>
  <w:num w:numId="13" w16cid:durableId="166501299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236B"/>
    <w:rsid w:val="00004726"/>
    <w:rsid w:val="00030867"/>
    <w:rsid w:val="000312E3"/>
    <w:rsid w:val="00065BF1"/>
    <w:rsid w:val="000824C8"/>
    <w:rsid w:val="000A1FEA"/>
    <w:rsid w:val="000A771E"/>
    <w:rsid w:val="000B5BF8"/>
    <w:rsid w:val="000C0792"/>
    <w:rsid w:val="000D0FB3"/>
    <w:rsid w:val="000D7188"/>
    <w:rsid w:val="000E2DC8"/>
    <w:rsid w:val="000F4247"/>
    <w:rsid w:val="00160F3A"/>
    <w:rsid w:val="00170ADE"/>
    <w:rsid w:val="00180B36"/>
    <w:rsid w:val="001B6341"/>
    <w:rsid w:val="001D28F2"/>
    <w:rsid w:val="001D3790"/>
    <w:rsid w:val="001F0B92"/>
    <w:rsid w:val="002245BD"/>
    <w:rsid w:val="00225375"/>
    <w:rsid w:val="002648E5"/>
    <w:rsid w:val="00286B75"/>
    <w:rsid w:val="002A268A"/>
    <w:rsid w:val="002B289B"/>
    <w:rsid w:val="002B6B9B"/>
    <w:rsid w:val="002C4C9E"/>
    <w:rsid w:val="002E07A1"/>
    <w:rsid w:val="00323395"/>
    <w:rsid w:val="00363FF8"/>
    <w:rsid w:val="00386479"/>
    <w:rsid w:val="003A7057"/>
    <w:rsid w:val="003D4D45"/>
    <w:rsid w:val="003E4A63"/>
    <w:rsid w:val="003F09F6"/>
    <w:rsid w:val="003F50E4"/>
    <w:rsid w:val="00407F15"/>
    <w:rsid w:val="00411B8F"/>
    <w:rsid w:val="004478B7"/>
    <w:rsid w:val="004479A6"/>
    <w:rsid w:val="00492DD3"/>
    <w:rsid w:val="00493425"/>
    <w:rsid w:val="004B0BDA"/>
    <w:rsid w:val="004B6432"/>
    <w:rsid w:val="004B7649"/>
    <w:rsid w:val="004E6539"/>
    <w:rsid w:val="004F0E7E"/>
    <w:rsid w:val="00507349"/>
    <w:rsid w:val="00545F7A"/>
    <w:rsid w:val="005511B8"/>
    <w:rsid w:val="00574BC1"/>
    <w:rsid w:val="00577294"/>
    <w:rsid w:val="0058235B"/>
    <w:rsid w:val="005A1B82"/>
    <w:rsid w:val="005E6524"/>
    <w:rsid w:val="00603A71"/>
    <w:rsid w:val="00640B5E"/>
    <w:rsid w:val="006447FF"/>
    <w:rsid w:val="006E41B2"/>
    <w:rsid w:val="006F708D"/>
    <w:rsid w:val="00705F6C"/>
    <w:rsid w:val="0074338C"/>
    <w:rsid w:val="007503D5"/>
    <w:rsid w:val="007624DB"/>
    <w:rsid w:val="00772767"/>
    <w:rsid w:val="00792C89"/>
    <w:rsid w:val="007D5C7C"/>
    <w:rsid w:val="007F39BE"/>
    <w:rsid w:val="00810356"/>
    <w:rsid w:val="008123CD"/>
    <w:rsid w:val="00882F7D"/>
    <w:rsid w:val="008874B8"/>
    <w:rsid w:val="008D49A8"/>
    <w:rsid w:val="008E0E1D"/>
    <w:rsid w:val="008F56D6"/>
    <w:rsid w:val="00900BF9"/>
    <w:rsid w:val="00900E20"/>
    <w:rsid w:val="009179B6"/>
    <w:rsid w:val="009254C6"/>
    <w:rsid w:val="00941A6E"/>
    <w:rsid w:val="00986187"/>
    <w:rsid w:val="009A001F"/>
    <w:rsid w:val="009A70F6"/>
    <w:rsid w:val="00A04AE9"/>
    <w:rsid w:val="00A23A6A"/>
    <w:rsid w:val="00A365FD"/>
    <w:rsid w:val="00A74F6C"/>
    <w:rsid w:val="00A867B1"/>
    <w:rsid w:val="00A86FAF"/>
    <w:rsid w:val="00A908CE"/>
    <w:rsid w:val="00AA236B"/>
    <w:rsid w:val="00AA7A6A"/>
    <w:rsid w:val="00AC26BC"/>
    <w:rsid w:val="00AD6923"/>
    <w:rsid w:val="00AE701D"/>
    <w:rsid w:val="00AF29AF"/>
    <w:rsid w:val="00B55CE2"/>
    <w:rsid w:val="00B70AD2"/>
    <w:rsid w:val="00B772B2"/>
    <w:rsid w:val="00BA1818"/>
    <w:rsid w:val="00BB6FF4"/>
    <w:rsid w:val="00BD6D2E"/>
    <w:rsid w:val="00BF3EA8"/>
    <w:rsid w:val="00C523D8"/>
    <w:rsid w:val="00C64C95"/>
    <w:rsid w:val="00CA0D9A"/>
    <w:rsid w:val="00CA6DF7"/>
    <w:rsid w:val="00CC1CD1"/>
    <w:rsid w:val="00CF562E"/>
    <w:rsid w:val="00CF6C4C"/>
    <w:rsid w:val="00D10C72"/>
    <w:rsid w:val="00D2036E"/>
    <w:rsid w:val="00D35B7A"/>
    <w:rsid w:val="00D44752"/>
    <w:rsid w:val="00D96DA3"/>
    <w:rsid w:val="00D97EA7"/>
    <w:rsid w:val="00DA5ED7"/>
    <w:rsid w:val="00DA6F59"/>
    <w:rsid w:val="00DE0C67"/>
    <w:rsid w:val="00E11B84"/>
    <w:rsid w:val="00E5674E"/>
    <w:rsid w:val="00E66AC2"/>
    <w:rsid w:val="00E85D5E"/>
    <w:rsid w:val="00EA17FB"/>
    <w:rsid w:val="00EB5CFF"/>
    <w:rsid w:val="00EC7CFC"/>
    <w:rsid w:val="00F17912"/>
    <w:rsid w:val="00F45CCC"/>
    <w:rsid w:val="00F46CB6"/>
    <w:rsid w:val="00F47D45"/>
    <w:rsid w:val="00F56FBA"/>
    <w:rsid w:val="00F76B9A"/>
    <w:rsid w:val="00FA109D"/>
    <w:rsid w:val="00FA49D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67408837"/>
  <w15:chartTrackingRefBased/>
  <w15:docId w15:val="{5DE65426-53F5-44C5-9EB3-77961809B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AA236B"/>
    <w:pPr>
      <w:spacing w:line="360" w:lineRule="auto"/>
      <w:jc w:val="both"/>
    </w:pPr>
    <w:rPr>
      <w:rFonts w:ascii="Times New Roman" w:eastAsia="Times New Roman" w:hAnsi="Times New Roman"/>
      <w:sz w:val="24"/>
    </w:rPr>
  </w:style>
  <w:style w:type="paragraph" w:styleId="Virsraksts1">
    <w:name w:val="heading 1"/>
    <w:basedOn w:val="Parasts"/>
    <w:next w:val="Parasts"/>
    <w:link w:val="Virsraksts1Rakstz"/>
    <w:uiPriority w:val="9"/>
    <w:qFormat/>
    <w:rsid w:val="00F45CCC"/>
    <w:pPr>
      <w:keepNext/>
      <w:keepLines/>
      <w:jc w:val="center"/>
      <w:outlineLvl w:val="0"/>
    </w:pPr>
    <w:rPr>
      <w:b/>
      <w:bCs/>
      <w:sz w:val="28"/>
      <w:szCs w:val="28"/>
    </w:rPr>
  </w:style>
  <w:style w:type="paragraph" w:styleId="Virsraksts2">
    <w:name w:val="heading 2"/>
    <w:basedOn w:val="Parasts"/>
    <w:next w:val="Parasts"/>
    <w:link w:val="Virsraksts2Rakstz"/>
    <w:uiPriority w:val="9"/>
    <w:semiHidden/>
    <w:unhideWhenUsed/>
    <w:qFormat/>
    <w:rsid w:val="00F45CCC"/>
    <w:pPr>
      <w:keepNext/>
      <w:keepLines/>
      <w:jc w:val="center"/>
      <w:outlineLvl w:val="1"/>
    </w:pPr>
    <w:rPr>
      <w:b/>
      <w:bCs/>
      <w:szCs w:val="26"/>
    </w:rPr>
  </w:style>
  <w:style w:type="character" w:default="1" w:styleId="Noklusjumarindkopasfonts">
    <w:name w:val="Default Paragraph Font"/>
    <w:uiPriority w:val="1"/>
    <w:unhideWhenUsed/>
  </w:style>
  <w:style w:type="table" w:default="1" w:styleId="Parastatabula">
    <w:name w:val="Normal Table"/>
    <w:uiPriority w:val="99"/>
    <w:semiHidden/>
    <w:unhideWhenUsed/>
    <w:qFormat/>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uiPriority w:val="9"/>
    <w:rsid w:val="00F45CCC"/>
    <w:rPr>
      <w:rFonts w:ascii="Times New Roman" w:eastAsia="Times New Roman" w:hAnsi="Times New Roman" w:cs="Times New Roman"/>
      <w:b/>
      <w:bCs/>
      <w:sz w:val="28"/>
      <w:szCs w:val="28"/>
    </w:rPr>
  </w:style>
  <w:style w:type="character" w:customStyle="1" w:styleId="Virsraksts2Rakstz">
    <w:name w:val="Virsraksts 2 Rakstz."/>
    <w:link w:val="Virsraksts2"/>
    <w:uiPriority w:val="9"/>
    <w:semiHidden/>
    <w:rsid w:val="00F45CCC"/>
    <w:rPr>
      <w:rFonts w:ascii="Times New Roman" w:eastAsia="Times New Roman" w:hAnsi="Times New Roman" w:cs="Times New Roman"/>
      <w:b/>
      <w:bCs/>
      <w:sz w:val="24"/>
      <w:szCs w:val="26"/>
    </w:rPr>
  </w:style>
  <w:style w:type="character" w:styleId="Hipersaite">
    <w:name w:val="Hyperlink"/>
    <w:unhideWhenUsed/>
    <w:rsid w:val="00AA236B"/>
    <w:rPr>
      <w:color w:val="0000FF"/>
      <w:u w:val="single"/>
    </w:rPr>
  </w:style>
  <w:style w:type="paragraph" w:styleId="Pamatteksts">
    <w:name w:val="Body Text"/>
    <w:basedOn w:val="Parasts"/>
    <w:link w:val="PamattekstsRakstz"/>
    <w:unhideWhenUsed/>
    <w:rsid w:val="00AA236B"/>
    <w:rPr>
      <w:sz w:val="28"/>
      <w:lang w:val="x-none" w:eastAsia="x-none"/>
    </w:rPr>
  </w:style>
  <w:style w:type="character" w:customStyle="1" w:styleId="PamattekstsRakstz">
    <w:name w:val="Pamatteksts Rakstz."/>
    <w:link w:val="Pamatteksts"/>
    <w:rsid w:val="00AA236B"/>
    <w:rPr>
      <w:rFonts w:ascii="Times New Roman" w:eastAsia="Times New Roman" w:hAnsi="Times New Roman" w:cs="Times New Roman"/>
      <w:sz w:val="28"/>
      <w:szCs w:val="20"/>
      <w:lang w:val="x-none" w:eastAsia="x-none"/>
    </w:rPr>
  </w:style>
  <w:style w:type="paragraph" w:customStyle="1" w:styleId="naisf">
    <w:name w:val="naisf"/>
    <w:basedOn w:val="Parasts"/>
    <w:rsid w:val="00AA236B"/>
    <w:pPr>
      <w:spacing w:before="100" w:beforeAutospacing="1" w:after="100" w:afterAutospacing="1"/>
    </w:pPr>
    <w:rPr>
      <w:szCs w:val="24"/>
      <w:lang w:val="en-GB"/>
    </w:rPr>
  </w:style>
  <w:style w:type="paragraph" w:customStyle="1" w:styleId="Rindkopa">
    <w:name w:val="Rindkopa"/>
    <w:basedOn w:val="Parasts"/>
    <w:next w:val="Parasts"/>
    <w:rsid w:val="00AA236B"/>
    <w:pPr>
      <w:spacing w:line="240" w:lineRule="auto"/>
      <w:ind w:left="851"/>
    </w:pPr>
    <w:rPr>
      <w:rFonts w:ascii="Arial" w:hAnsi="Arial"/>
      <w:sz w:val="20"/>
      <w:szCs w:val="24"/>
    </w:rPr>
  </w:style>
  <w:style w:type="paragraph" w:styleId="Galvene">
    <w:name w:val="header"/>
    <w:basedOn w:val="Parasts"/>
    <w:link w:val="GalveneRakstz"/>
    <w:uiPriority w:val="99"/>
    <w:semiHidden/>
    <w:unhideWhenUsed/>
    <w:rsid w:val="00AA236B"/>
    <w:pPr>
      <w:tabs>
        <w:tab w:val="center" w:pos="4153"/>
        <w:tab w:val="right" w:pos="8306"/>
      </w:tabs>
      <w:spacing w:line="240" w:lineRule="auto"/>
    </w:pPr>
  </w:style>
  <w:style w:type="character" w:customStyle="1" w:styleId="GalveneRakstz">
    <w:name w:val="Galvene Rakstz."/>
    <w:link w:val="Galvene"/>
    <w:uiPriority w:val="99"/>
    <w:semiHidden/>
    <w:rsid w:val="00AA236B"/>
    <w:rPr>
      <w:rFonts w:ascii="Times New Roman" w:eastAsia="Times New Roman" w:hAnsi="Times New Roman" w:cs="Times New Roman"/>
      <w:sz w:val="24"/>
      <w:szCs w:val="20"/>
      <w:lang w:eastAsia="lv-LV"/>
    </w:rPr>
  </w:style>
  <w:style w:type="paragraph" w:styleId="Kjene">
    <w:name w:val="footer"/>
    <w:basedOn w:val="Parasts"/>
    <w:link w:val="KjeneRakstz"/>
    <w:uiPriority w:val="99"/>
    <w:unhideWhenUsed/>
    <w:rsid w:val="00AA236B"/>
    <w:pPr>
      <w:tabs>
        <w:tab w:val="center" w:pos="4153"/>
        <w:tab w:val="right" w:pos="8306"/>
      </w:tabs>
      <w:spacing w:line="240" w:lineRule="auto"/>
    </w:pPr>
  </w:style>
  <w:style w:type="character" w:customStyle="1" w:styleId="KjeneRakstz">
    <w:name w:val="Kājene Rakstz."/>
    <w:link w:val="Kjene"/>
    <w:uiPriority w:val="99"/>
    <w:rsid w:val="00AA236B"/>
    <w:rPr>
      <w:rFonts w:ascii="Times New Roman" w:eastAsia="Times New Roman" w:hAnsi="Times New Roman" w:cs="Times New Roman"/>
      <w:sz w:val="24"/>
      <w:szCs w:val="20"/>
      <w:lang w:eastAsia="lv-LV"/>
    </w:rPr>
  </w:style>
  <w:style w:type="numbering" w:customStyle="1" w:styleId="ImportedStyle7">
    <w:name w:val="Imported Style 7"/>
    <w:rsid w:val="004B0BDA"/>
    <w:pPr>
      <w:numPr>
        <w:numId w:val="8"/>
      </w:numPr>
    </w:pPr>
  </w:style>
  <w:style w:type="paragraph" w:styleId="Sarakstarindkopa">
    <w:name w:val="List Paragraph"/>
    <w:aliases w:val="Saistīto dokumentu saraksts,Strip,H&amp;P List Paragraph,2,Syle 1,Colorful List - Accent 12,Normal bullet 2,Bullet list,Numurets,PPS_Bullet,list paragraph,h&amp;p list paragraph,saistīto dokumentu saraksts,syle 1,list paragraph1,numurets,Dot p"/>
    <w:basedOn w:val="Parasts"/>
    <w:link w:val="SarakstarindkopaRakstz"/>
    <w:uiPriority w:val="34"/>
    <w:qFormat/>
    <w:rsid w:val="00CF562E"/>
    <w:pPr>
      <w:spacing w:line="240" w:lineRule="auto"/>
      <w:ind w:left="720"/>
      <w:contextualSpacing/>
      <w:jc w:val="left"/>
    </w:pPr>
    <w:rPr>
      <w:szCs w:val="24"/>
      <w:lang w:val="x-none" w:eastAsia="x-none"/>
    </w:rPr>
  </w:style>
  <w:style w:type="character" w:customStyle="1" w:styleId="SarakstarindkopaRakstz">
    <w:name w:val="Saraksta rindkopa Rakstz."/>
    <w:aliases w:val="Saistīto dokumentu saraksts Rakstz.,Strip Rakstz.,H&amp;P List Paragraph Rakstz.,2 Rakstz.,Syle 1 Rakstz.,Colorful List - Accent 12 Rakstz.,Normal bullet 2 Rakstz.,Bullet list Rakstz.,Numurets Rakstz.,PPS_Bullet Rakstz."/>
    <w:link w:val="Sarakstarindkopa"/>
    <w:uiPriority w:val="34"/>
    <w:qFormat/>
    <w:rsid w:val="00CF562E"/>
    <w:rPr>
      <w:rFonts w:ascii="Times New Roman" w:eastAsia="Times New Roman" w:hAnsi="Times New Roman"/>
      <w:sz w:val="24"/>
      <w:szCs w:val="24"/>
      <w:lang w:val="x-none" w:eastAsia="x-none"/>
    </w:rPr>
  </w:style>
  <w:style w:type="paragraph" w:styleId="Prskatjums">
    <w:name w:val="Revision"/>
    <w:hidden/>
    <w:uiPriority w:val="99"/>
    <w:semiHidden/>
    <w:rsid w:val="00DA5ED7"/>
    <w:rPr>
      <w:rFonts w:ascii="Times New Roman" w:eastAsia="Times New Roman" w:hAnsi="Times New Roman"/>
      <w:sz w:val="24"/>
    </w:rPr>
  </w:style>
  <w:style w:type="character" w:styleId="Neatrisintapieminana">
    <w:name w:val="Unresolved Mention"/>
    <w:uiPriority w:val="99"/>
    <w:semiHidden/>
    <w:unhideWhenUsed/>
    <w:rsid w:val="000B5BF8"/>
    <w:rPr>
      <w:color w:val="605E5C"/>
      <w:shd w:val="clear" w:color="auto" w:fill="E1DFDD"/>
    </w:rPr>
  </w:style>
  <w:style w:type="character" w:styleId="Komentraatsauce">
    <w:name w:val="annotation reference"/>
    <w:uiPriority w:val="99"/>
    <w:semiHidden/>
    <w:unhideWhenUsed/>
    <w:rsid w:val="00507349"/>
    <w:rPr>
      <w:sz w:val="16"/>
      <w:szCs w:val="16"/>
    </w:rPr>
  </w:style>
  <w:style w:type="paragraph" w:styleId="Komentrateksts">
    <w:name w:val="annotation text"/>
    <w:basedOn w:val="Parasts"/>
    <w:link w:val="KomentratekstsRakstz"/>
    <w:uiPriority w:val="99"/>
    <w:semiHidden/>
    <w:unhideWhenUsed/>
    <w:rsid w:val="00507349"/>
    <w:rPr>
      <w:sz w:val="20"/>
    </w:rPr>
  </w:style>
  <w:style w:type="character" w:customStyle="1" w:styleId="KomentratekstsRakstz">
    <w:name w:val="Komentāra teksts Rakstz."/>
    <w:link w:val="Komentrateksts"/>
    <w:uiPriority w:val="99"/>
    <w:semiHidden/>
    <w:rsid w:val="00507349"/>
    <w:rPr>
      <w:rFonts w:ascii="Times New Roman" w:eastAsia="Times New Roman" w:hAnsi="Times New Roman"/>
      <w:lang w:val="lv-LV" w:eastAsia="lv-LV"/>
    </w:rPr>
  </w:style>
  <w:style w:type="paragraph" w:styleId="Komentratma">
    <w:name w:val="annotation subject"/>
    <w:basedOn w:val="Komentrateksts"/>
    <w:next w:val="Komentrateksts"/>
    <w:link w:val="KomentratmaRakstz"/>
    <w:uiPriority w:val="99"/>
    <w:semiHidden/>
    <w:unhideWhenUsed/>
    <w:rsid w:val="00507349"/>
    <w:rPr>
      <w:b/>
      <w:bCs/>
    </w:rPr>
  </w:style>
  <w:style w:type="character" w:customStyle="1" w:styleId="KomentratmaRakstz">
    <w:name w:val="Komentāra tēma Rakstz."/>
    <w:link w:val="Komentratma"/>
    <w:uiPriority w:val="99"/>
    <w:semiHidden/>
    <w:rsid w:val="00507349"/>
    <w:rPr>
      <w:rFonts w:ascii="Times New Roman" w:eastAsia="Times New Roman" w:hAnsi="Times New Roman"/>
      <w:b/>
      <w:bCs/>
      <w:lang w:val="lv-LV"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5693593">
      <w:bodyDiv w:val="1"/>
      <w:marLeft w:val="0"/>
      <w:marRight w:val="0"/>
      <w:marTop w:val="0"/>
      <w:marBottom w:val="0"/>
      <w:divBdr>
        <w:top w:val="none" w:sz="0" w:space="0" w:color="auto"/>
        <w:left w:val="none" w:sz="0" w:space="0" w:color="auto"/>
        <w:bottom w:val="none" w:sz="0" w:space="0" w:color="auto"/>
        <w:right w:val="none" w:sz="0" w:space="0" w:color="auto"/>
      </w:divBdr>
    </w:div>
    <w:div w:id="1429229586">
      <w:bodyDiv w:val="1"/>
      <w:marLeft w:val="0"/>
      <w:marRight w:val="0"/>
      <w:marTop w:val="0"/>
      <w:marBottom w:val="0"/>
      <w:divBdr>
        <w:top w:val="none" w:sz="0" w:space="0" w:color="auto"/>
        <w:left w:val="none" w:sz="0" w:space="0" w:color="auto"/>
        <w:bottom w:val="none" w:sz="0" w:space="0" w:color="auto"/>
        <w:right w:val="none" w:sz="0" w:space="0" w:color="auto"/>
      </w:divBdr>
    </w:div>
    <w:div w:id="1566990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pasts@zaao.lv" TargetMode="External"/><Relationship Id="rId5" Type="http://schemas.openxmlformats.org/officeDocument/2006/relationships/styles" Target="styles.xml"/><Relationship Id="rId10" Type="http://schemas.openxmlformats.org/officeDocument/2006/relationships/hyperlink" Target="https://zaao.lv/piegadataju-etikas-kodeks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s" ma:contentTypeID="0x01010066180EC871EC604CBA4EDAA424DD0DB6" ma:contentTypeVersion="16" ma:contentTypeDescription="Izveidot jaunu dokumentu." ma:contentTypeScope="" ma:versionID="b4988c3c4276cba692007fbae8f0094d">
  <xsd:schema xmlns:xsd="http://www.w3.org/2001/XMLSchema" xmlns:xs="http://www.w3.org/2001/XMLSchema" xmlns:p="http://schemas.microsoft.com/office/2006/metadata/properties" xmlns:ns2="8d7c02dc-dbff-4b22-8008-1107366e3aa6" xmlns:ns3="71877db1-b136-44fd-8563-53b01d8230b4" targetNamespace="http://schemas.microsoft.com/office/2006/metadata/properties" ma:root="true" ma:fieldsID="d6502c90fa278e198674e7fd188117c7" ns2:_="" ns3:_="">
    <xsd:import namespace="8d7c02dc-dbff-4b22-8008-1107366e3aa6"/>
    <xsd:import namespace="71877db1-b136-44fd-8563-53b01d8230b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Atbild_x012b_gais" minOccurs="0"/>
                <xsd:element ref="ns2:Pievienot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7c02dc-dbff-4b22-8008-1107366e3aa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Atbild_x012b_gais" ma:index="12" nillable="true" ma:displayName="Atbildīgais" ma:format="Dropdown" ma:list="UserInfo" ma:SharePointGroup="0" ma:internalName="Atbild_x012b_gais">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Pievienots" ma:index="13" nillable="true" ma:displayName="Pievienots" ma:default="[today]" ma:format="DateOnly" ma:internalName="Pievienots">
      <xsd:simpleType>
        <xsd:restriction base="dms:DateTime"/>
      </xsd:simpleType>
    </xsd:element>
    <xsd:element name="lcf76f155ced4ddcb4097134ff3c332f" ma:index="15" nillable="true" ma:taxonomy="true" ma:internalName="lcf76f155ced4ddcb4097134ff3c332f" ma:taxonomyFieldName="MediaServiceImageTags" ma:displayName="Attēlu atzīmes" ma:readOnly="false" ma:fieldId="{5cf76f15-5ced-4ddc-b409-7134ff3c332f}" ma:taxonomyMulti="true" ma:sspId="005574fe-4e2a-4d04-82fe-55c5feac1e8f"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descrip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1877db1-b136-44fd-8563-53b01d8230b4"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b523ed69-5e83-4457-96bc-8e18c7978b4f}" ma:internalName="TaxCatchAll" ma:showField="CatchAllData" ma:web="71877db1-b136-44fd-8563-53b01d8230b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ievienots xmlns="8d7c02dc-dbff-4b22-8008-1107366e3aa6">2025-05-27T11:49:04+00:00</Pievienots>
    <lcf76f155ced4ddcb4097134ff3c332f xmlns="8d7c02dc-dbff-4b22-8008-1107366e3aa6">
      <Terms xmlns="http://schemas.microsoft.com/office/infopath/2007/PartnerControls"/>
    </lcf76f155ced4ddcb4097134ff3c332f>
    <Atbild_x012b_gais xmlns="8d7c02dc-dbff-4b22-8008-1107366e3aa6">
      <UserInfo>
        <DisplayName/>
        <AccountId xsi:nil="true"/>
        <AccountType/>
      </UserInfo>
    </Atbild_x012b_gais>
    <TaxCatchAll xmlns="71877db1-b136-44fd-8563-53b01d8230b4" xsi:nil="true"/>
  </documentManagement>
</p:properties>
</file>

<file path=customXml/itemProps1.xml><?xml version="1.0" encoding="utf-8"?>
<ds:datastoreItem xmlns:ds="http://schemas.openxmlformats.org/officeDocument/2006/customXml" ds:itemID="{17006B4F-850F-45A5-89B3-8B977380B935}">
  <ds:schemaRefs>
    <ds:schemaRef ds:uri="http://schemas.microsoft.com/sharepoint/v3/contenttype/forms"/>
  </ds:schemaRefs>
</ds:datastoreItem>
</file>

<file path=customXml/itemProps2.xml><?xml version="1.0" encoding="utf-8"?>
<ds:datastoreItem xmlns:ds="http://schemas.openxmlformats.org/officeDocument/2006/customXml" ds:itemID="{F763AEE7-E6D4-43AE-8880-654F2AFE83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d7c02dc-dbff-4b22-8008-1107366e3aa6"/>
    <ds:schemaRef ds:uri="71877db1-b136-44fd-8563-53b01d8230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B013DAB-1097-4F59-BEE2-DAF69FEC6CA6}">
  <ds:schemaRefs>
    <ds:schemaRef ds:uri="http://schemas.microsoft.com/office/2006/metadata/properties"/>
    <ds:schemaRef ds:uri="http://schemas.microsoft.com/office/infopath/2007/PartnerControls"/>
    <ds:schemaRef ds:uri="8d7c02dc-dbff-4b22-8008-1107366e3aa6"/>
    <ds:schemaRef ds:uri="71877db1-b136-44fd-8563-53b01d8230b4"/>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2703</Words>
  <Characters>18874</Characters>
  <Application>Microsoft Office Word</Application>
  <DocSecurity>0</DocSecurity>
  <Lines>304</Lines>
  <Paragraphs>137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21440</CharactersWithSpaces>
  <SharedDoc>false</SharedDoc>
  <HLinks>
    <vt:vector size="12" baseType="variant">
      <vt:variant>
        <vt:i4>5308541</vt:i4>
      </vt:variant>
      <vt:variant>
        <vt:i4>3</vt:i4>
      </vt:variant>
      <vt:variant>
        <vt:i4>0</vt:i4>
      </vt:variant>
      <vt:variant>
        <vt:i4>5</vt:i4>
      </vt:variant>
      <vt:variant>
        <vt:lpwstr>mailto:pasts@zaao.lv</vt:lpwstr>
      </vt:variant>
      <vt:variant>
        <vt:lpwstr/>
      </vt:variant>
      <vt:variant>
        <vt:i4>8257595</vt:i4>
      </vt:variant>
      <vt:variant>
        <vt:i4>0</vt:i4>
      </vt:variant>
      <vt:variant>
        <vt:i4>0</vt:i4>
      </vt:variant>
      <vt:variant>
        <vt:i4>5</vt:i4>
      </vt:variant>
      <vt:variant>
        <vt:lpwstr>https://zaao.lv/piegadataju-etikas-kodekss/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advokāte</dc:creator>
  <cp:keywords/>
  <cp:lastModifiedBy>Ingrīda Šķipore</cp:lastModifiedBy>
  <cp:revision>4</cp:revision>
  <dcterms:created xsi:type="dcterms:W3CDTF">2026-07-09T10:00:00Z</dcterms:created>
  <dcterms:modified xsi:type="dcterms:W3CDTF">2026-07-09T10:01:00Z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ies>
</file>