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982AB" w14:textId="29DAF68A" w:rsidR="00CE222A" w:rsidRPr="0057075D" w:rsidRDefault="00CE222A" w:rsidP="00CE222A">
      <w:pPr>
        <w:suppressAutoHyphens/>
        <w:spacing w:after="0" w:line="240" w:lineRule="auto"/>
        <w:jc w:val="right"/>
        <w:rPr>
          <w:rFonts w:ascii="Times New Roman" w:eastAsia="Calibri" w:hAnsi="Times New Roman" w:cs="Times New Roman"/>
          <w:kern w:val="0"/>
          <w14:ligatures w14:val="none"/>
        </w:rPr>
      </w:pPr>
      <w:r w:rsidRPr="00CE222A">
        <w:rPr>
          <w:rFonts w:ascii="Times New Roman" w:eastAsia="Calibri" w:hAnsi="Times New Roman" w:cs="Times New Roman"/>
          <w:b/>
          <w:caps/>
          <w:kern w:val="0"/>
          <w14:ligatures w14:val="none"/>
        </w:rPr>
        <w:t>apstiprinĀts</w:t>
      </w:r>
      <w:r w:rsidRPr="00CE222A">
        <w:rPr>
          <w:rFonts w:ascii="Times New Roman" w:eastAsia="Calibri" w:hAnsi="Times New Roman" w:cs="Times New Roman"/>
          <w:b/>
          <w:caps/>
          <w:kern w:val="0"/>
          <w14:ligatures w14:val="none"/>
        </w:rPr>
        <w:br/>
      </w:r>
      <w:r w:rsidR="00753FA7">
        <w:rPr>
          <w:rFonts w:ascii="Times New Roman" w:eastAsia="Calibri" w:hAnsi="Times New Roman" w:cs="Times New Roman"/>
          <w:kern w:val="0"/>
          <w14:ligatures w14:val="none"/>
        </w:rPr>
        <w:t>Vidzemes Augstskolas</w:t>
      </w:r>
    </w:p>
    <w:p w14:paraId="0D369432" w14:textId="0AE542A7" w:rsidR="00CE222A" w:rsidRDefault="00CE222A" w:rsidP="00CE222A">
      <w:pPr>
        <w:suppressAutoHyphens/>
        <w:spacing w:after="0" w:line="240" w:lineRule="auto"/>
        <w:jc w:val="right"/>
        <w:rPr>
          <w:rFonts w:ascii="Times New Roman" w:eastAsia="Calibri" w:hAnsi="Times New Roman" w:cs="Times New Roman"/>
          <w:kern w:val="0"/>
          <w14:ligatures w14:val="none"/>
        </w:rPr>
      </w:pPr>
      <w:r w:rsidRPr="0057075D">
        <w:rPr>
          <w:rFonts w:ascii="Times New Roman" w:eastAsia="Calibri" w:hAnsi="Times New Roman" w:cs="Times New Roman"/>
          <w:kern w:val="0"/>
          <w14:ligatures w14:val="none"/>
        </w:rPr>
        <w:t>Iepirkumu komisijas</w:t>
      </w:r>
      <w:r w:rsidRPr="0057075D">
        <w:rPr>
          <w:rFonts w:ascii="Times New Roman" w:eastAsia="Calibri" w:hAnsi="Times New Roman" w:cs="Times New Roman"/>
          <w:kern w:val="0"/>
          <w14:ligatures w14:val="none"/>
        </w:rPr>
        <w:br/>
        <w:t>202</w:t>
      </w:r>
      <w:r w:rsidR="00745E58">
        <w:rPr>
          <w:rFonts w:ascii="Times New Roman" w:eastAsia="Calibri" w:hAnsi="Times New Roman" w:cs="Times New Roman"/>
          <w:kern w:val="0"/>
          <w14:ligatures w14:val="none"/>
        </w:rPr>
        <w:t>6</w:t>
      </w:r>
      <w:r w:rsidR="009770F8">
        <w:rPr>
          <w:rFonts w:ascii="Times New Roman" w:eastAsia="Calibri" w:hAnsi="Times New Roman" w:cs="Times New Roman"/>
          <w:kern w:val="0"/>
          <w14:ligatures w14:val="none"/>
        </w:rPr>
        <w:t>.</w:t>
      </w:r>
      <w:r w:rsidRPr="0057075D">
        <w:rPr>
          <w:rFonts w:ascii="Times New Roman" w:eastAsia="Calibri" w:hAnsi="Times New Roman" w:cs="Times New Roman"/>
          <w:kern w:val="0"/>
          <w14:ligatures w14:val="none"/>
        </w:rPr>
        <w:t> gada</w:t>
      </w:r>
      <w:r w:rsidR="00DD1BDA">
        <w:rPr>
          <w:rFonts w:ascii="Times New Roman" w:eastAsia="Calibri" w:hAnsi="Times New Roman" w:cs="Times New Roman"/>
          <w:kern w:val="0"/>
          <w14:ligatures w14:val="none"/>
        </w:rPr>
        <w:t xml:space="preserve"> 8.jūlija</w:t>
      </w:r>
      <w:r w:rsidRPr="0057075D">
        <w:rPr>
          <w:rFonts w:ascii="Times New Roman" w:eastAsia="Calibri" w:hAnsi="Times New Roman" w:cs="Times New Roman"/>
          <w:kern w:val="0"/>
          <w14:ligatures w14:val="none"/>
        </w:rPr>
        <w:t>, protokols Nr. </w:t>
      </w:r>
      <w:r w:rsidR="008342A4">
        <w:rPr>
          <w:rFonts w:ascii="Times New Roman" w:eastAsia="Calibri" w:hAnsi="Times New Roman" w:cs="Times New Roman"/>
          <w:kern w:val="0"/>
          <w14:ligatures w14:val="none"/>
        </w:rPr>
        <w:t>1</w:t>
      </w:r>
    </w:p>
    <w:p w14:paraId="068F1563" w14:textId="77777777" w:rsidR="00CE222A" w:rsidRPr="00CE222A" w:rsidRDefault="00CE222A" w:rsidP="00CE222A">
      <w:pPr>
        <w:suppressAutoHyphens/>
        <w:spacing w:after="0" w:line="240" w:lineRule="auto"/>
        <w:jc w:val="right"/>
        <w:rPr>
          <w:rFonts w:ascii="Times New Roman" w:eastAsia="Calibri" w:hAnsi="Times New Roman" w:cs="Times New Roman"/>
          <w:kern w:val="0"/>
          <w14:ligatures w14:val="none"/>
        </w:rPr>
      </w:pPr>
    </w:p>
    <w:p w14:paraId="3A34196F" w14:textId="77777777" w:rsidR="00CE222A" w:rsidRPr="00CE222A" w:rsidRDefault="00CE222A" w:rsidP="00CE222A">
      <w:pPr>
        <w:shd w:val="clear" w:color="auto" w:fill="FFFFFF"/>
        <w:autoSpaceDE w:val="0"/>
        <w:autoSpaceDN w:val="0"/>
        <w:adjustRightInd w:val="0"/>
        <w:spacing w:after="0" w:line="240" w:lineRule="auto"/>
        <w:jc w:val="right"/>
        <w:rPr>
          <w:rFonts w:ascii="Times New Roman" w:eastAsia="Times New Roman" w:hAnsi="Times New Roman" w:cs="Times New Roman"/>
          <w:kern w:val="0"/>
          <w14:ligatures w14:val="none"/>
        </w:rPr>
      </w:pPr>
    </w:p>
    <w:p w14:paraId="7BC09712" w14:textId="77777777" w:rsidR="00CE222A" w:rsidRPr="00CE222A" w:rsidRDefault="00CE222A" w:rsidP="00CE222A">
      <w:pPr>
        <w:spacing w:after="0" w:line="240" w:lineRule="auto"/>
        <w:jc w:val="right"/>
        <w:rPr>
          <w:rFonts w:ascii="Times New Roman" w:eastAsia="Times New Roman" w:hAnsi="Times New Roman" w:cs="Times New Roman"/>
          <w:b/>
          <w:bCs/>
          <w:kern w:val="0"/>
          <w14:ligatures w14:val="none"/>
        </w:rPr>
      </w:pPr>
    </w:p>
    <w:p w14:paraId="267083B4" w14:textId="77777777" w:rsidR="00CE222A" w:rsidRPr="00CE222A" w:rsidRDefault="00CE222A" w:rsidP="00CE222A">
      <w:pPr>
        <w:spacing w:after="0" w:line="240" w:lineRule="auto"/>
        <w:jc w:val="right"/>
        <w:rPr>
          <w:rFonts w:ascii="Times New Roman" w:eastAsia="Times New Roman" w:hAnsi="Times New Roman" w:cs="Times New Roman"/>
          <w:b/>
          <w:bCs/>
          <w:kern w:val="0"/>
          <w14:ligatures w14:val="none"/>
        </w:rPr>
      </w:pPr>
    </w:p>
    <w:p w14:paraId="4579551A" w14:textId="77777777" w:rsidR="00CE222A" w:rsidRPr="00CE222A" w:rsidRDefault="00CE222A" w:rsidP="00CE222A">
      <w:pPr>
        <w:spacing w:after="0" w:line="240" w:lineRule="auto"/>
        <w:jc w:val="center"/>
        <w:rPr>
          <w:rFonts w:ascii="Times New Roman" w:eastAsia="Times New Roman" w:hAnsi="Times New Roman" w:cs="Times New Roman"/>
          <w:b/>
          <w:kern w:val="0"/>
          <w:sz w:val="40"/>
          <w:szCs w:val="40"/>
          <w14:ligatures w14:val="none"/>
        </w:rPr>
      </w:pPr>
      <w:bookmarkStart w:id="0" w:name="_Toc535914575"/>
      <w:bookmarkStart w:id="1" w:name="_Toc535914573"/>
      <w:bookmarkStart w:id="2" w:name="_Hlk83025557"/>
    </w:p>
    <w:p w14:paraId="5AC28F93" w14:textId="77777777" w:rsidR="00CE222A" w:rsidRPr="00CE222A" w:rsidRDefault="00CE222A" w:rsidP="00CE222A">
      <w:pPr>
        <w:spacing w:after="0" w:line="240" w:lineRule="auto"/>
        <w:jc w:val="center"/>
        <w:rPr>
          <w:rFonts w:ascii="Times New Roman" w:eastAsia="Times New Roman" w:hAnsi="Times New Roman" w:cs="Times New Roman"/>
          <w:b/>
          <w:kern w:val="0"/>
          <w:sz w:val="40"/>
          <w:szCs w:val="40"/>
          <w14:ligatures w14:val="none"/>
        </w:rPr>
      </w:pPr>
    </w:p>
    <w:p w14:paraId="3D1B0D93" w14:textId="1784387A" w:rsidR="00CE222A" w:rsidRPr="00CE222A" w:rsidRDefault="009770F8" w:rsidP="00CE222A">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sz w:val="40"/>
          <w:szCs w:val="40"/>
          <w14:ligatures w14:val="none"/>
        </w:rPr>
        <w:t>Iepirkuma</w:t>
      </w:r>
    </w:p>
    <w:p w14:paraId="51E487F5"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4740ADC0" w14:textId="6B076895" w:rsidR="00CE222A" w:rsidRPr="009552FD" w:rsidRDefault="00CE222A" w:rsidP="00CE222A">
      <w:pPr>
        <w:tabs>
          <w:tab w:val="left" w:pos="993"/>
        </w:tabs>
        <w:spacing w:after="0" w:line="240" w:lineRule="auto"/>
        <w:contextualSpacing/>
        <w:jc w:val="center"/>
        <w:rPr>
          <w:rFonts w:ascii="Times New Roman" w:eastAsia="Times New Roman" w:hAnsi="Times New Roman" w:cs="Times New Roman"/>
          <w:b/>
          <w:i/>
          <w:kern w:val="0"/>
          <w:sz w:val="44"/>
          <w:szCs w:val="44"/>
          <w:lang w:eastAsia="lv-LV"/>
          <w14:ligatures w14:val="none"/>
        </w:rPr>
      </w:pPr>
      <w:r w:rsidRPr="009552FD">
        <w:rPr>
          <w:rFonts w:ascii="Times New Roman" w:eastAsia="Times New Roman" w:hAnsi="Times New Roman" w:cs="Times New Roman"/>
          <w:b/>
          <w:i/>
          <w:kern w:val="0"/>
          <w:sz w:val="44"/>
          <w:szCs w:val="44"/>
          <w:lang w:eastAsia="lv-LV"/>
          <w14:ligatures w14:val="none"/>
        </w:rPr>
        <w:t>“</w:t>
      </w:r>
      <w:r w:rsidR="00552BC9">
        <w:rPr>
          <w:rFonts w:ascii="Times New Roman" w:eastAsia="Times New Roman" w:hAnsi="Times New Roman" w:cs="Times New Roman"/>
          <w:b/>
          <w:i/>
          <w:kern w:val="0"/>
          <w:sz w:val="44"/>
          <w:szCs w:val="44"/>
          <w:lang w:eastAsia="lv-LV"/>
          <w14:ligatures w14:val="none"/>
        </w:rPr>
        <w:t>Virtuālās realitātes laboratorijas</w:t>
      </w:r>
      <w:r w:rsidR="00263626">
        <w:rPr>
          <w:rFonts w:ascii="Times New Roman" w:eastAsia="Times New Roman" w:hAnsi="Times New Roman" w:cs="Times New Roman"/>
          <w:b/>
          <w:i/>
          <w:kern w:val="0"/>
          <w:sz w:val="44"/>
          <w:szCs w:val="44"/>
          <w:lang w:eastAsia="lv-LV"/>
          <w14:ligatures w14:val="none"/>
        </w:rPr>
        <w:t xml:space="preserve"> aprīkojuma</w:t>
      </w:r>
      <w:r w:rsidR="00813476">
        <w:rPr>
          <w:rFonts w:ascii="Times New Roman" w:eastAsia="Times New Roman" w:hAnsi="Times New Roman" w:cs="Times New Roman"/>
          <w:b/>
          <w:i/>
          <w:kern w:val="0"/>
          <w:sz w:val="44"/>
          <w:szCs w:val="44"/>
          <w:lang w:eastAsia="lv-LV"/>
          <w14:ligatures w14:val="none"/>
        </w:rPr>
        <w:t xml:space="preserve"> </w:t>
      </w:r>
      <w:r w:rsidR="00552BC9">
        <w:rPr>
          <w:rFonts w:ascii="Times New Roman" w:eastAsia="Times New Roman" w:hAnsi="Times New Roman" w:cs="Times New Roman"/>
          <w:b/>
          <w:i/>
          <w:kern w:val="0"/>
          <w:sz w:val="44"/>
          <w:szCs w:val="44"/>
          <w:lang w:eastAsia="lv-LV"/>
          <w14:ligatures w14:val="none"/>
        </w:rPr>
        <w:t xml:space="preserve"> </w:t>
      </w:r>
      <w:r w:rsidR="00621B31">
        <w:rPr>
          <w:rFonts w:ascii="Times New Roman" w:eastAsia="Times New Roman" w:hAnsi="Times New Roman" w:cs="Times New Roman"/>
          <w:b/>
          <w:i/>
          <w:kern w:val="0"/>
          <w:sz w:val="44"/>
          <w:szCs w:val="44"/>
          <w:lang w:eastAsia="lv-LV"/>
          <w14:ligatures w14:val="none"/>
        </w:rPr>
        <w:t>un licen</w:t>
      </w:r>
      <w:r w:rsidR="00813476">
        <w:rPr>
          <w:rFonts w:ascii="Times New Roman" w:eastAsia="Times New Roman" w:hAnsi="Times New Roman" w:cs="Times New Roman"/>
          <w:b/>
          <w:i/>
          <w:kern w:val="0"/>
          <w:sz w:val="44"/>
          <w:szCs w:val="44"/>
          <w:lang w:eastAsia="lv-LV"/>
          <w14:ligatures w14:val="none"/>
        </w:rPr>
        <w:t>ču iegāde</w:t>
      </w:r>
      <w:r w:rsidRPr="009552FD">
        <w:rPr>
          <w:rFonts w:ascii="Times New Roman" w:eastAsia="Times New Roman" w:hAnsi="Times New Roman" w:cs="Times New Roman"/>
          <w:b/>
          <w:i/>
          <w:kern w:val="0"/>
          <w:sz w:val="44"/>
          <w:szCs w:val="44"/>
          <w:lang w:eastAsia="lv-LV"/>
          <w14:ligatures w14:val="none"/>
        </w:rPr>
        <w:t>”</w:t>
      </w:r>
    </w:p>
    <w:p w14:paraId="1756803C" w14:textId="77777777" w:rsidR="00CE222A" w:rsidRPr="0087412F" w:rsidRDefault="00CE222A" w:rsidP="00CE222A">
      <w:pPr>
        <w:spacing w:after="0" w:line="240" w:lineRule="auto"/>
        <w:jc w:val="center"/>
        <w:rPr>
          <w:rFonts w:ascii="Times New Roman" w:eastAsia="Times New Roman" w:hAnsi="Times New Roman" w:cs="Times New Roman"/>
          <w:b/>
          <w:caps/>
          <w:kern w:val="0"/>
          <w14:ligatures w14:val="none"/>
        </w:rPr>
      </w:pPr>
    </w:p>
    <w:p w14:paraId="6C823D55" w14:textId="2E5E1090" w:rsidR="00CE222A" w:rsidRPr="0087412F" w:rsidRDefault="00CE222A" w:rsidP="00CE222A">
      <w:pPr>
        <w:spacing w:after="120" w:line="240" w:lineRule="auto"/>
        <w:jc w:val="center"/>
        <w:rPr>
          <w:rFonts w:ascii="Times New Roman" w:eastAsia="Times New Roman" w:hAnsi="Times New Roman" w:cs="Times New Roman"/>
          <w:kern w:val="0"/>
          <w:sz w:val="32"/>
          <w:szCs w:val="32"/>
          <w14:ligatures w14:val="none"/>
        </w:rPr>
      </w:pPr>
      <w:r w:rsidRPr="0087412F">
        <w:rPr>
          <w:rFonts w:ascii="Times New Roman" w:eastAsia="Times New Roman" w:hAnsi="Times New Roman" w:cs="Times New Roman"/>
          <w:kern w:val="0"/>
          <w:sz w:val="32"/>
          <w:szCs w:val="32"/>
          <w14:ligatures w14:val="none"/>
        </w:rPr>
        <w:t xml:space="preserve">Identifikācijas numurs </w:t>
      </w:r>
      <w:r w:rsidR="00621B31">
        <w:rPr>
          <w:rFonts w:ascii="Times New Roman" w:eastAsia="Times New Roman" w:hAnsi="Times New Roman" w:cs="Times New Roman"/>
          <w:b/>
          <w:kern w:val="0"/>
          <w:sz w:val="32"/>
          <w:szCs w:val="32"/>
          <w14:ligatures w14:val="none"/>
        </w:rPr>
        <w:t>ViA 202</w:t>
      </w:r>
      <w:r w:rsidR="009770F8">
        <w:rPr>
          <w:rFonts w:ascii="Times New Roman" w:eastAsia="Times New Roman" w:hAnsi="Times New Roman" w:cs="Times New Roman"/>
          <w:b/>
          <w:kern w:val="0"/>
          <w:sz w:val="32"/>
          <w:szCs w:val="32"/>
          <w14:ligatures w14:val="none"/>
        </w:rPr>
        <w:t>6</w:t>
      </w:r>
      <w:r w:rsidR="00621B31">
        <w:rPr>
          <w:rFonts w:ascii="Times New Roman" w:eastAsia="Times New Roman" w:hAnsi="Times New Roman" w:cs="Times New Roman"/>
          <w:b/>
          <w:kern w:val="0"/>
          <w:sz w:val="32"/>
          <w:szCs w:val="32"/>
          <w14:ligatures w14:val="none"/>
        </w:rPr>
        <w:t>/0</w:t>
      </w:r>
      <w:r w:rsidR="005F4670">
        <w:rPr>
          <w:rFonts w:ascii="Times New Roman" w:eastAsia="Times New Roman" w:hAnsi="Times New Roman" w:cs="Times New Roman"/>
          <w:b/>
          <w:kern w:val="0"/>
          <w:sz w:val="32"/>
          <w:szCs w:val="32"/>
          <w14:ligatures w14:val="none"/>
        </w:rPr>
        <w:t>5</w:t>
      </w:r>
    </w:p>
    <w:p w14:paraId="5B77E747" w14:textId="77777777" w:rsidR="00CE222A" w:rsidRPr="00CE222A" w:rsidRDefault="00CE222A" w:rsidP="00CE222A">
      <w:pPr>
        <w:spacing w:after="0" w:line="240" w:lineRule="auto"/>
        <w:jc w:val="center"/>
        <w:rPr>
          <w:rFonts w:ascii="Times New Roman" w:eastAsia="Times New Roman" w:hAnsi="Times New Roman" w:cs="Times New Roman"/>
          <w:b/>
          <w:kern w:val="0"/>
          <w14:ligatures w14:val="none"/>
        </w:rPr>
      </w:pPr>
      <w:r w:rsidRPr="00CE222A" w:rsidDel="00120467">
        <w:rPr>
          <w:rFonts w:ascii="Times New Roman" w:eastAsia="Times New Roman" w:hAnsi="Times New Roman" w:cs="Times New Roman"/>
          <w:b/>
          <w:kern w:val="0"/>
          <w14:ligatures w14:val="none"/>
        </w:rPr>
        <w:t xml:space="preserve"> </w:t>
      </w:r>
    </w:p>
    <w:p w14:paraId="21F0834F" w14:textId="77777777" w:rsidR="00CE222A" w:rsidRPr="00CE222A" w:rsidRDefault="00CE222A" w:rsidP="00CE222A">
      <w:pPr>
        <w:spacing w:after="0" w:line="240" w:lineRule="auto"/>
        <w:jc w:val="center"/>
        <w:rPr>
          <w:rFonts w:ascii="Times New Roman" w:eastAsia="Times New Roman" w:hAnsi="Times New Roman" w:cs="Times New Roman"/>
          <w:b/>
          <w:kern w:val="0"/>
          <w:sz w:val="48"/>
          <w:szCs w:val="48"/>
          <w14:ligatures w14:val="none"/>
        </w:rPr>
      </w:pPr>
      <w:r w:rsidRPr="00CE222A">
        <w:rPr>
          <w:rFonts w:ascii="Times New Roman" w:eastAsia="Times New Roman" w:hAnsi="Times New Roman" w:cs="Times New Roman"/>
          <w:b/>
          <w:kern w:val="0"/>
          <w:sz w:val="48"/>
          <w:szCs w:val="48"/>
          <w14:ligatures w14:val="none"/>
        </w:rPr>
        <w:t>NOLIKUMS</w:t>
      </w:r>
    </w:p>
    <w:p w14:paraId="22EA327C"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0D9F8F26"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3D435EF3"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5C9E6851"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4414D5AD"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6E56170D"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77BF3951"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7E06D255"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66BFF519"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6D2AA169"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177F377A"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06800064" w14:textId="77777777" w:rsidR="00CE222A" w:rsidRPr="00CE222A" w:rsidRDefault="00CE222A" w:rsidP="00CE222A">
      <w:pPr>
        <w:spacing w:after="0" w:line="240" w:lineRule="auto"/>
        <w:jc w:val="center"/>
        <w:rPr>
          <w:rFonts w:ascii="Times New Roman" w:eastAsia="Times New Roman" w:hAnsi="Times New Roman" w:cs="Times New Roman"/>
          <w:b/>
          <w:caps/>
          <w:kern w:val="0"/>
          <w14:ligatures w14:val="none"/>
        </w:rPr>
      </w:pPr>
    </w:p>
    <w:p w14:paraId="779BB139"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2AEAE10D"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0FC8879E"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1B076E59"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07211DC8"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000FADAC"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748643BF"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5DE1F34B"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403F63EE"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5AE97993"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49E9ED9E"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2E4DB1D9" w14:textId="71F6E2A5" w:rsidR="00CE222A" w:rsidRPr="00CE222A" w:rsidRDefault="00621B31" w:rsidP="00CE222A">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Valmiera</w:t>
      </w:r>
      <w:r w:rsidR="00CE222A" w:rsidRPr="00CE222A">
        <w:rPr>
          <w:rFonts w:ascii="Times New Roman" w:eastAsia="Times New Roman" w:hAnsi="Times New Roman" w:cs="Times New Roman"/>
          <w:kern w:val="0"/>
          <w14:ligatures w14:val="none"/>
        </w:rPr>
        <w:t>, 20</w:t>
      </w:r>
      <w:bookmarkEnd w:id="0"/>
      <w:bookmarkEnd w:id="1"/>
      <w:bookmarkEnd w:id="2"/>
      <w:r w:rsidR="00CE222A" w:rsidRPr="00CE222A">
        <w:rPr>
          <w:rFonts w:ascii="Times New Roman" w:eastAsia="Times New Roman" w:hAnsi="Times New Roman" w:cs="Times New Roman"/>
          <w:kern w:val="0"/>
          <w14:ligatures w14:val="none"/>
        </w:rPr>
        <w:t>2</w:t>
      </w:r>
      <w:r w:rsidR="005B1054">
        <w:rPr>
          <w:rFonts w:ascii="Times New Roman" w:eastAsia="Times New Roman" w:hAnsi="Times New Roman" w:cs="Times New Roman"/>
          <w:kern w:val="0"/>
          <w14:ligatures w14:val="none"/>
        </w:rPr>
        <w:t>6</w:t>
      </w:r>
    </w:p>
    <w:p w14:paraId="609FE02A" w14:textId="77777777" w:rsidR="00CE222A" w:rsidRPr="00CE222A" w:rsidRDefault="00CE222A" w:rsidP="00CE222A">
      <w:pPr>
        <w:pStyle w:val="ListParagraph"/>
        <w:numPr>
          <w:ilvl w:val="0"/>
          <w:numId w:val="3"/>
        </w:numPr>
        <w:suppressAutoHyphens/>
        <w:spacing w:after="240" w:line="240" w:lineRule="auto"/>
        <w:ind w:left="431" w:hanging="357"/>
        <w:contextualSpacing w:val="0"/>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caps/>
          <w:kern w:val="0"/>
          <w14:ligatures w14:val="none"/>
        </w:rPr>
        <w:br w:type="page"/>
      </w:r>
      <w:r w:rsidRPr="00CE222A">
        <w:rPr>
          <w:rFonts w:ascii="Times New Roman" w:eastAsia="Times New Roman" w:hAnsi="Times New Roman" w:cs="Times New Roman"/>
          <w:b/>
          <w:kern w:val="0"/>
          <w:sz w:val="23"/>
          <w:szCs w:val="23"/>
          <w:lang w:eastAsia="ar-SA"/>
          <w14:ligatures w14:val="none"/>
        </w:rPr>
        <w:lastRenderedPageBreak/>
        <w:t>VISPĀRĪGĀ INFORMĀCIJA</w:t>
      </w:r>
    </w:p>
    <w:p w14:paraId="3B586821" w14:textId="45547C24" w:rsidR="002C2D73" w:rsidRPr="002C2D73" w:rsidRDefault="00C049E3" w:rsidP="002C2D73">
      <w:pPr>
        <w:numPr>
          <w:ilvl w:val="0"/>
          <w:numId w:val="1"/>
        </w:numPr>
        <w:tabs>
          <w:tab w:val="left" w:pos="0"/>
          <w:tab w:val="num" w:pos="426"/>
        </w:tabs>
        <w:suppressAutoHyphens/>
        <w:spacing w:after="80" w:line="240" w:lineRule="auto"/>
        <w:ind w:left="425" w:hanging="425"/>
        <w:jc w:val="both"/>
        <w:rPr>
          <w:rFonts w:ascii="Times New Roman" w:eastAsia="Times New Roman" w:hAnsi="Times New Roman" w:cs="Times New Roman"/>
          <w:iCs/>
          <w:kern w:val="0"/>
          <w14:ligatures w14:val="none"/>
        </w:rPr>
      </w:pPr>
      <w:bookmarkStart w:id="3" w:name="_Ref274582254"/>
      <w:r w:rsidRPr="002C2D73">
        <w:rPr>
          <w:rFonts w:ascii="Times New Roman" w:hAnsi="Times New Roman" w:cs="Times New Roman"/>
        </w:rPr>
        <w:t xml:space="preserve">Eiropas Savienības </w:t>
      </w:r>
      <w:r w:rsidR="00A43FA3">
        <w:rPr>
          <w:rFonts w:ascii="Times New Roman" w:hAnsi="Times New Roman" w:cs="Times New Roman"/>
        </w:rPr>
        <w:t>K</w:t>
      </w:r>
      <w:r w:rsidRPr="002C2D73">
        <w:rPr>
          <w:rFonts w:ascii="Times New Roman" w:hAnsi="Times New Roman" w:cs="Times New Roman"/>
        </w:rPr>
        <w:t>ohēzijas politikas programmas 2021.–2027. gadam 1.1.1. specifiskā atbalsta mērķa "Pētniecības un inovāciju kapacitātes stiprināšana un progresīvu tehnoloģiju ieviešana kopējā P&amp;A sistēmā" 1.1.1.2. pasākuma "RIS3 pētniecības un inovācijas centri"</w:t>
      </w:r>
      <w:r w:rsidR="00890A2B">
        <w:rPr>
          <w:rFonts w:ascii="Times New Roman" w:hAnsi="Times New Roman" w:cs="Times New Roman"/>
        </w:rPr>
        <w:t xml:space="preserve"> projekta “</w:t>
      </w:r>
      <w:r w:rsidR="00890A2B" w:rsidRPr="00890A2B">
        <w:rPr>
          <w:rFonts w:ascii="Times New Roman" w:hAnsi="Times New Roman" w:cs="Times New Roman"/>
        </w:rPr>
        <w:t>RIS3 pētniecības infrastruktūras attīstība Vidzemes Augstskolā</w:t>
      </w:r>
      <w:r w:rsidR="00890A2B">
        <w:rPr>
          <w:rFonts w:ascii="Times New Roman" w:hAnsi="Times New Roman" w:cs="Times New Roman"/>
        </w:rPr>
        <w:t>”</w:t>
      </w:r>
      <w:r w:rsidRPr="002C2D73">
        <w:rPr>
          <w:rFonts w:ascii="Times New Roman" w:hAnsi="Times New Roman" w:cs="Times New Roman"/>
          <w:b/>
          <w:bCs/>
        </w:rPr>
        <w:t xml:space="preserve"> </w:t>
      </w:r>
      <w:r w:rsidRPr="002C2D73">
        <w:rPr>
          <w:rFonts w:ascii="Times New Roman" w:hAnsi="Times New Roman" w:cs="Times New Roman"/>
        </w:rPr>
        <w:t>Nr.1.1.1.2/1/25/I/008</w:t>
      </w:r>
      <w:r w:rsidRPr="002C2D73">
        <w:rPr>
          <w:rFonts w:ascii="Times New Roman" w:hAnsi="Times New Roman" w:cs="Times New Roman"/>
          <w:b/>
          <w:bCs/>
        </w:rPr>
        <w:t xml:space="preserve"> </w:t>
      </w:r>
      <w:r w:rsidRPr="002C2D73">
        <w:rPr>
          <w:rFonts w:ascii="Times New Roman" w:hAnsi="Times New Roman" w:cs="Times New Roman"/>
        </w:rPr>
        <w:t>ietvaros</w:t>
      </w:r>
      <w:r w:rsidR="00E528D3">
        <w:rPr>
          <w:rFonts w:ascii="Times New Roman" w:hAnsi="Times New Roman" w:cs="Times New Roman"/>
        </w:rPr>
        <w:t xml:space="preserve"> tiek rīkots iepirkums</w:t>
      </w:r>
      <w:r w:rsidR="002C2D73" w:rsidRPr="002C2D73">
        <w:rPr>
          <w:rFonts w:ascii="Times New Roman" w:eastAsia="Times New Roman" w:hAnsi="Times New Roman" w:cs="Times New Roman"/>
          <w:kern w:val="0"/>
          <w:lang w:eastAsia="ar-SA"/>
          <w14:ligatures w14:val="none"/>
        </w:rPr>
        <w:t>:</w:t>
      </w:r>
      <w:r w:rsidR="002C2D73" w:rsidRPr="002C2D73">
        <w:rPr>
          <w:rFonts w:ascii="Times New Roman" w:eastAsia="Times New Roman" w:hAnsi="Times New Roman" w:cs="Times New Roman"/>
          <w:kern w:val="0"/>
          <w14:ligatures w14:val="none"/>
        </w:rPr>
        <w:t> </w:t>
      </w:r>
      <w:r w:rsidR="002C2D73" w:rsidRPr="002C2D73">
        <w:rPr>
          <w:rFonts w:ascii="Times New Roman" w:eastAsia="Times New Roman" w:hAnsi="Times New Roman" w:cs="Times New Roman"/>
          <w:b/>
          <w:iCs/>
          <w:kern w:val="0"/>
          <w14:ligatures w14:val="none"/>
        </w:rPr>
        <w:t xml:space="preserve">“Virtuālās realitātes laboratorijas aprīkojuma un licenču iegāde”, identifikācijas </w:t>
      </w:r>
      <w:proofErr w:type="spellStart"/>
      <w:r w:rsidR="002C2D73" w:rsidRPr="002C2D73">
        <w:rPr>
          <w:rFonts w:ascii="Times New Roman" w:eastAsia="Times New Roman" w:hAnsi="Times New Roman" w:cs="Times New Roman"/>
          <w:b/>
          <w:iCs/>
          <w:kern w:val="0"/>
          <w14:ligatures w14:val="none"/>
        </w:rPr>
        <w:t>Nr.ViA</w:t>
      </w:r>
      <w:proofErr w:type="spellEnd"/>
      <w:r w:rsidR="002C2D73" w:rsidRPr="002C2D73">
        <w:rPr>
          <w:rFonts w:ascii="Times New Roman" w:eastAsia="Times New Roman" w:hAnsi="Times New Roman" w:cs="Times New Roman"/>
          <w:b/>
          <w:iCs/>
          <w:kern w:val="0"/>
          <w14:ligatures w14:val="none"/>
        </w:rPr>
        <w:t xml:space="preserve"> </w:t>
      </w:r>
      <w:r w:rsidR="002C2D73" w:rsidRPr="002C2D73">
        <w:rPr>
          <w:rFonts w:ascii="Times New Roman" w:eastAsia="Times New Roman" w:hAnsi="Times New Roman" w:cs="Times New Roman"/>
          <w:b/>
          <w:iCs/>
          <w:kern w:val="0"/>
          <w:lang w:eastAsia="ar-SA"/>
          <w14:ligatures w14:val="none"/>
        </w:rPr>
        <w:t>202</w:t>
      </w:r>
      <w:r w:rsidR="00A43FA3">
        <w:rPr>
          <w:rFonts w:ascii="Times New Roman" w:eastAsia="Times New Roman" w:hAnsi="Times New Roman" w:cs="Times New Roman"/>
          <w:b/>
          <w:iCs/>
          <w:kern w:val="0"/>
          <w:lang w:eastAsia="ar-SA"/>
          <w14:ligatures w14:val="none"/>
        </w:rPr>
        <w:t>6</w:t>
      </w:r>
      <w:r w:rsidR="002C2D73" w:rsidRPr="002C2D73">
        <w:rPr>
          <w:rFonts w:ascii="Times New Roman" w:eastAsia="Times New Roman" w:hAnsi="Times New Roman" w:cs="Times New Roman"/>
          <w:b/>
          <w:iCs/>
          <w:kern w:val="0"/>
          <w:lang w:eastAsia="ar-SA"/>
          <w14:ligatures w14:val="none"/>
        </w:rPr>
        <w:t>/0</w:t>
      </w:r>
      <w:r w:rsidR="00686330">
        <w:rPr>
          <w:rFonts w:ascii="Times New Roman" w:eastAsia="Times New Roman" w:hAnsi="Times New Roman" w:cs="Times New Roman"/>
          <w:b/>
          <w:iCs/>
          <w:kern w:val="0"/>
          <w:lang w:eastAsia="ar-SA"/>
          <w14:ligatures w14:val="none"/>
        </w:rPr>
        <w:t>5</w:t>
      </w:r>
      <w:r w:rsidR="002C2D73" w:rsidRPr="002C2D73">
        <w:rPr>
          <w:rFonts w:ascii="Times New Roman" w:eastAsia="Times New Roman" w:hAnsi="Times New Roman" w:cs="Times New Roman"/>
          <w:b/>
          <w:iCs/>
          <w:kern w:val="0"/>
          <w:lang w:eastAsia="ar-SA"/>
          <w14:ligatures w14:val="none"/>
        </w:rPr>
        <w:t xml:space="preserve"> </w:t>
      </w:r>
      <w:r w:rsidR="002C2D73" w:rsidRPr="002C2D73">
        <w:rPr>
          <w:rFonts w:ascii="Times New Roman" w:eastAsia="Times New Roman" w:hAnsi="Times New Roman" w:cs="Times New Roman"/>
          <w:iCs/>
          <w:kern w:val="0"/>
          <w14:ligatures w14:val="none"/>
        </w:rPr>
        <w:t>(turpmāk</w:t>
      </w:r>
      <w:r w:rsidR="009770F8">
        <w:rPr>
          <w:rFonts w:ascii="Times New Roman" w:eastAsia="Times New Roman" w:hAnsi="Times New Roman" w:cs="Times New Roman"/>
          <w:iCs/>
          <w:kern w:val="0"/>
          <w14:ligatures w14:val="none"/>
        </w:rPr>
        <w:t>-iepirkums</w:t>
      </w:r>
      <w:r w:rsidR="002C2D73" w:rsidRPr="002C2D73">
        <w:rPr>
          <w:rFonts w:ascii="Times New Roman" w:eastAsia="Times New Roman" w:hAnsi="Times New Roman" w:cs="Times New Roman"/>
          <w:iCs/>
          <w:kern w:val="0"/>
          <w14:ligatures w14:val="none"/>
        </w:rPr>
        <w:t xml:space="preserve">). </w:t>
      </w:r>
    </w:p>
    <w:p w14:paraId="5049EC28" w14:textId="5C8158E6" w:rsidR="00CE222A" w:rsidRPr="00CE222A" w:rsidRDefault="00CE222A" w:rsidP="00CE222A">
      <w:pPr>
        <w:numPr>
          <w:ilvl w:val="0"/>
          <w:numId w:val="1"/>
        </w:numPr>
        <w:tabs>
          <w:tab w:val="left" w:pos="0"/>
          <w:tab w:val="num" w:pos="426"/>
        </w:tabs>
        <w:suppressAutoHyphens/>
        <w:spacing w:after="80" w:line="240" w:lineRule="auto"/>
        <w:ind w:left="425" w:hanging="425"/>
        <w:jc w:val="both"/>
        <w:rPr>
          <w:rFonts w:ascii="Times New Roman" w:eastAsia="Times New Roman" w:hAnsi="Times New Roman" w:cs="Times New Roman"/>
          <w:kern w:val="0"/>
          <w:sz w:val="23"/>
          <w:szCs w:val="23"/>
          <w14:ligatures w14:val="none"/>
        </w:rPr>
      </w:pPr>
      <w:r w:rsidRPr="002C2D73">
        <w:rPr>
          <w:rFonts w:ascii="Times New Roman" w:eastAsia="Times New Roman" w:hAnsi="Times New Roman" w:cs="Times New Roman"/>
          <w:kern w:val="0"/>
          <w:lang w:eastAsia="ar-SA"/>
          <w14:ligatures w14:val="none"/>
        </w:rPr>
        <w:t> </w:t>
      </w:r>
      <w:r w:rsidR="00E73062" w:rsidRPr="002C2D73">
        <w:rPr>
          <w:rFonts w:ascii="Times New Roman" w:eastAsia="Times New Roman" w:hAnsi="Times New Roman" w:cs="Times New Roman"/>
          <w:kern w:val="0"/>
          <w:lang w:eastAsia="ar-SA"/>
          <w14:ligatures w14:val="none"/>
        </w:rPr>
        <w:t>Iepirkuma procedūras metode:</w:t>
      </w:r>
      <w:r w:rsidR="00E73062" w:rsidRPr="005B7C75">
        <w:t xml:space="preserve"> </w:t>
      </w:r>
      <w:r w:rsidR="00E73062" w:rsidRPr="00AA7122">
        <w:t xml:space="preserve">Iepirkums tiek rīkots, ievērojot Publisko iepirkumu </w:t>
      </w:r>
      <w:r w:rsidR="00E73062">
        <w:rPr>
          <w:rFonts w:eastAsia="Times New Roman"/>
        </w:rPr>
        <w:t>likuma 9</w:t>
      </w:r>
      <w:r w:rsidR="00E73062" w:rsidRPr="00E54799">
        <w:rPr>
          <w:rFonts w:eastAsia="Times New Roman"/>
        </w:rPr>
        <w:t xml:space="preserve">. panta regulējumu </w:t>
      </w:r>
      <w:r w:rsidR="00E73062">
        <w:t>(turpmāk – PIL)</w:t>
      </w:r>
      <w:r w:rsidR="00E73062" w:rsidRPr="00AA7122">
        <w:t>, un citu publisko iepirkumu regulējošo normatīvo aktu prasīb</w:t>
      </w:r>
      <w:r w:rsidR="00E73062">
        <w:t>as</w:t>
      </w:r>
      <w:r w:rsidR="00E73062" w:rsidRPr="00AA7122">
        <w:t>.</w:t>
      </w:r>
    </w:p>
    <w:p w14:paraId="3EF59652" w14:textId="77777777" w:rsidR="00CE222A" w:rsidRDefault="00CE222A" w:rsidP="00CE222A">
      <w:pPr>
        <w:numPr>
          <w:ilvl w:val="0"/>
          <w:numId w:val="1"/>
        </w:numPr>
        <w:tabs>
          <w:tab w:val="left" w:pos="0"/>
          <w:tab w:val="num" w:pos="426"/>
        </w:tabs>
        <w:suppressAutoHyphens/>
        <w:spacing w:after="80" w:line="240" w:lineRule="auto"/>
        <w:ind w:left="425" w:hanging="425"/>
        <w:jc w:val="both"/>
        <w:rPr>
          <w:rFonts w:ascii="Times New Roman" w:eastAsia="Times New Roman" w:hAnsi="Times New Roman" w:cs="Times New Roman"/>
          <w:kern w:val="0"/>
          <w:sz w:val="23"/>
          <w:szCs w:val="23"/>
          <w:lang w:eastAsia="ar-SA"/>
          <w14:ligatures w14:val="none"/>
        </w:rPr>
      </w:pPr>
      <w:r w:rsidRPr="00CE222A">
        <w:rPr>
          <w:rFonts w:ascii="Times New Roman" w:eastAsia="Times New Roman" w:hAnsi="Times New Roman" w:cs="Times New Roman"/>
          <w:kern w:val="0"/>
          <w:sz w:val="23"/>
          <w:szCs w:val="23"/>
          <w14:ligatures w14:val="none"/>
        </w:rPr>
        <w:t>Pasūtītāja nosaukums, adrese un citi rekvizīti, kontaktpunkts:</w:t>
      </w:r>
    </w:p>
    <w:p w14:paraId="4ABFBD58" w14:textId="77777777" w:rsidR="007A439B" w:rsidRPr="00030890" w:rsidRDefault="007A439B" w:rsidP="007A439B">
      <w:pPr>
        <w:pStyle w:val="BodyText"/>
        <w:tabs>
          <w:tab w:val="left" w:pos="1260"/>
        </w:tabs>
        <w:ind w:left="570" w:right="49"/>
        <w:rPr>
          <w:b w:val="0"/>
          <w:bCs w:val="0"/>
        </w:rPr>
      </w:pPr>
      <w:r w:rsidRPr="00813297">
        <w:t>Vidzemes Augstskola</w:t>
      </w:r>
    </w:p>
    <w:p w14:paraId="38CFA446" w14:textId="5D197D9A" w:rsidR="007A439B" w:rsidRPr="007A439B" w:rsidRDefault="007A439B" w:rsidP="007A439B">
      <w:pPr>
        <w:pStyle w:val="ListParagraph"/>
        <w:tabs>
          <w:tab w:val="left" w:pos="1260"/>
        </w:tabs>
        <w:ind w:left="570" w:right="49"/>
        <w:rPr>
          <w:rFonts w:ascii="Times New Roman" w:hAnsi="Times New Roman" w:cs="Times New Roman"/>
        </w:rPr>
      </w:pPr>
      <w:r w:rsidRPr="007A439B">
        <w:rPr>
          <w:rFonts w:ascii="Times New Roman" w:hAnsi="Times New Roman" w:cs="Times New Roman"/>
        </w:rPr>
        <w:t xml:space="preserve">Adrese: Tērbatas iela 10, Valmiera </w:t>
      </w:r>
      <w:r w:rsidRPr="007A439B">
        <w:rPr>
          <w:rFonts w:ascii="Times New Roman" w:hAnsi="Times New Roman" w:cs="Times New Roman"/>
        </w:rPr>
        <w:br/>
      </w:r>
      <w:proofErr w:type="spellStart"/>
      <w:r w:rsidRPr="007A439B">
        <w:rPr>
          <w:rFonts w:ascii="Times New Roman" w:hAnsi="Times New Roman" w:cs="Times New Roman"/>
        </w:rPr>
        <w:t>Reģ.Nr</w:t>
      </w:r>
      <w:proofErr w:type="spellEnd"/>
      <w:r w:rsidRPr="007A439B">
        <w:rPr>
          <w:rFonts w:ascii="Times New Roman" w:hAnsi="Times New Roman" w:cs="Times New Roman"/>
        </w:rPr>
        <w:t xml:space="preserve">. LV90001342592 </w:t>
      </w:r>
      <w:r w:rsidRPr="007A439B">
        <w:rPr>
          <w:rFonts w:ascii="Times New Roman" w:hAnsi="Times New Roman" w:cs="Times New Roman"/>
        </w:rPr>
        <w:br/>
        <w:t xml:space="preserve">Tālr. +371 64207230 </w:t>
      </w:r>
      <w:r w:rsidRPr="007A439B">
        <w:rPr>
          <w:rFonts w:ascii="Times New Roman" w:hAnsi="Times New Roman" w:cs="Times New Roman"/>
        </w:rPr>
        <w:br/>
        <w:t xml:space="preserve">Fakss. +371 64207229 </w:t>
      </w:r>
      <w:r w:rsidRPr="007A439B">
        <w:rPr>
          <w:rFonts w:ascii="Times New Roman" w:hAnsi="Times New Roman" w:cs="Times New Roman"/>
        </w:rPr>
        <w:br/>
        <w:t xml:space="preserve">e-pasts:    </w:t>
      </w:r>
      <w:hyperlink r:id="rId11" w:history="1">
        <w:r w:rsidRPr="007A439B">
          <w:rPr>
            <w:rStyle w:val="Hyperlink"/>
            <w:rFonts w:ascii="Times New Roman" w:hAnsi="Times New Roman" w:cs="Times New Roman"/>
          </w:rPr>
          <w:t>info@va.lv</w:t>
        </w:r>
      </w:hyperlink>
    </w:p>
    <w:p w14:paraId="10DDD9F7" w14:textId="2DE69C98" w:rsidR="007A439B" w:rsidRPr="00AB54DC" w:rsidRDefault="007A439B" w:rsidP="007A439B">
      <w:pPr>
        <w:pStyle w:val="BodyText"/>
        <w:numPr>
          <w:ilvl w:val="0"/>
          <w:numId w:val="1"/>
        </w:numPr>
        <w:tabs>
          <w:tab w:val="left" w:pos="1260"/>
        </w:tabs>
        <w:ind w:right="49"/>
      </w:pPr>
      <w:r w:rsidRPr="00AB54DC">
        <w:t xml:space="preserve">Iepirkuma procedūru veic ar </w:t>
      </w:r>
      <w:r w:rsidRPr="007F30F9">
        <w:t>ViA rektora rī</w:t>
      </w:r>
      <w:r>
        <w:t>kojumu Nr.</w:t>
      </w:r>
      <w:r w:rsidR="005C2594">
        <w:t>3</w:t>
      </w:r>
      <w:r>
        <w:t>-p/202</w:t>
      </w:r>
      <w:r w:rsidR="005C2594">
        <w:t>6</w:t>
      </w:r>
      <w:r>
        <w:t>,</w:t>
      </w:r>
      <w:r w:rsidR="005C2594">
        <w:t xml:space="preserve"> 16.01.2026</w:t>
      </w:r>
      <w:r>
        <w:t xml:space="preserve">. </w:t>
      </w:r>
      <w:r w:rsidRPr="00AB54DC">
        <w:t xml:space="preserve">izveidota </w:t>
      </w:r>
      <w:r>
        <w:t>I</w:t>
      </w:r>
      <w:r w:rsidRPr="00AB54DC">
        <w:t>epirkumu komisija (turpmāk – Iepirkumu komisija).</w:t>
      </w:r>
    </w:p>
    <w:p w14:paraId="2F0E181C" w14:textId="77777777" w:rsidR="007A439B" w:rsidRPr="00CE222A" w:rsidRDefault="007A439B" w:rsidP="007A439B">
      <w:pPr>
        <w:tabs>
          <w:tab w:val="left" w:pos="0"/>
        </w:tabs>
        <w:suppressAutoHyphens/>
        <w:spacing w:after="80" w:line="240" w:lineRule="auto"/>
        <w:jc w:val="both"/>
        <w:rPr>
          <w:rFonts w:ascii="Times New Roman" w:eastAsia="Times New Roman" w:hAnsi="Times New Roman" w:cs="Times New Roman"/>
          <w:kern w:val="0"/>
          <w:sz w:val="23"/>
          <w:szCs w:val="23"/>
          <w:lang w:eastAsia="ar-SA"/>
          <w14:ligatures w14:val="none"/>
        </w:rPr>
      </w:pPr>
    </w:p>
    <w:p w14:paraId="61DF02F3" w14:textId="77777777" w:rsidR="006279C4" w:rsidRPr="007A439B" w:rsidRDefault="006279C4" w:rsidP="00AA2428">
      <w:pPr>
        <w:pStyle w:val="BodyText"/>
        <w:widowControl w:val="0"/>
        <w:numPr>
          <w:ilvl w:val="0"/>
          <w:numId w:val="28"/>
        </w:numPr>
        <w:tabs>
          <w:tab w:val="left" w:pos="900"/>
          <w:tab w:val="left" w:pos="1080"/>
          <w:tab w:val="left" w:pos="1276"/>
        </w:tabs>
        <w:suppressAutoHyphens/>
        <w:ind w:right="49"/>
        <w:rPr>
          <w:b w:val="0"/>
          <w:bCs w:val="0"/>
        </w:rPr>
      </w:pPr>
      <w:r w:rsidRPr="007A439B">
        <w:rPr>
          <w:b w:val="0"/>
          <w:bCs w:val="0"/>
        </w:rPr>
        <w:t xml:space="preserve">kontaktpersona par piedāvājumu iesniegšanas kārtību: </w:t>
      </w:r>
    </w:p>
    <w:p w14:paraId="43812108" w14:textId="77777777" w:rsidR="006279C4" w:rsidRPr="007A439B" w:rsidRDefault="006279C4" w:rsidP="006279C4">
      <w:pPr>
        <w:pStyle w:val="BodyText"/>
        <w:tabs>
          <w:tab w:val="left" w:pos="900"/>
          <w:tab w:val="left" w:pos="1080"/>
          <w:tab w:val="left" w:pos="1276"/>
          <w:tab w:val="left" w:pos="1875"/>
        </w:tabs>
        <w:ind w:right="49"/>
        <w:rPr>
          <w:b w:val="0"/>
          <w:bCs w:val="0"/>
        </w:rPr>
      </w:pPr>
      <w:r w:rsidRPr="007A439B">
        <w:rPr>
          <w:b w:val="0"/>
          <w:bCs w:val="0"/>
        </w:rPr>
        <w:t>Inita Sakne</w:t>
      </w:r>
    </w:p>
    <w:p w14:paraId="4BDD1A4E" w14:textId="77777777" w:rsidR="006279C4" w:rsidRPr="007A439B" w:rsidRDefault="006279C4" w:rsidP="006279C4">
      <w:pPr>
        <w:pStyle w:val="BodyText"/>
        <w:tabs>
          <w:tab w:val="left" w:pos="900"/>
          <w:tab w:val="left" w:pos="1080"/>
          <w:tab w:val="left" w:pos="1276"/>
          <w:tab w:val="left" w:pos="1875"/>
        </w:tabs>
        <w:ind w:right="49"/>
        <w:rPr>
          <w:b w:val="0"/>
          <w:bCs w:val="0"/>
        </w:rPr>
      </w:pPr>
      <w:r w:rsidRPr="007A439B">
        <w:rPr>
          <w:b w:val="0"/>
          <w:bCs w:val="0"/>
        </w:rPr>
        <w:t>Tālrunis:</w:t>
      </w:r>
      <w:r w:rsidRPr="007A439B">
        <w:rPr>
          <w:b w:val="0"/>
          <w:bCs w:val="0"/>
        </w:rPr>
        <w:tab/>
        <w:t>+371 26681800</w:t>
      </w:r>
    </w:p>
    <w:p w14:paraId="7C46F979" w14:textId="77777777" w:rsidR="006279C4" w:rsidRPr="007A439B" w:rsidRDefault="006279C4" w:rsidP="006279C4">
      <w:pPr>
        <w:tabs>
          <w:tab w:val="left" w:pos="1260"/>
        </w:tabs>
        <w:ind w:right="49"/>
        <w:jc w:val="both"/>
        <w:rPr>
          <w:rFonts w:ascii="Times New Roman" w:hAnsi="Times New Roman" w:cs="Times New Roman"/>
        </w:rPr>
      </w:pPr>
      <w:r w:rsidRPr="007A439B">
        <w:rPr>
          <w:rFonts w:ascii="Times New Roman" w:hAnsi="Times New Roman" w:cs="Times New Roman"/>
        </w:rPr>
        <w:t xml:space="preserve">E-pasts: </w:t>
      </w:r>
      <w:hyperlink r:id="rId12" w:history="1">
        <w:r w:rsidRPr="007A439B">
          <w:rPr>
            <w:rStyle w:val="Hyperlink"/>
            <w:rFonts w:ascii="Times New Roman" w:hAnsi="Times New Roman" w:cs="Times New Roman"/>
          </w:rPr>
          <w:t>inita.sakne@va.lv</w:t>
        </w:r>
      </w:hyperlink>
      <w:r w:rsidRPr="007A439B">
        <w:rPr>
          <w:rFonts w:ascii="Times New Roman" w:hAnsi="Times New Roman" w:cs="Times New Roman"/>
        </w:rPr>
        <w:t xml:space="preserve"> </w:t>
      </w:r>
    </w:p>
    <w:p w14:paraId="49DDA0AD" w14:textId="77777777" w:rsidR="006279C4" w:rsidRPr="007A439B" w:rsidRDefault="006279C4" w:rsidP="00AA2428">
      <w:pPr>
        <w:pStyle w:val="BodyText"/>
        <w:widowControl w:val="0"/>
        <w:numPr>
          <w:ilvl w:val="0"/>
          <w:numId w:val="28"/>
        </w:numPr>
        <w:tabs>
          <w:tab w:val="left" w:pos="900"/>
          <w:tab w:val="left" w:pos="1276"/>
        </w:tabs>
        <w:suppressAutoHyphens/>
        <w:ind w:right="49"/>
        <w:rPr>
          <w:b w:val="0"/>
          <w:bCs w:val="0"/>
        </w:rPr>
      </w:pPr>
      <w:r w:rsidRPr="007A439B">
        <w:rPr>
          <w:b w:val="0"/>
          <w:bCs w:val="0"/>
        </w:rPr>
        <w:t xml:space="preserve">kontaktpersona par tehnisko specifikāciju: </w:t>
      </w:r>
    </w:p>
    <w:p w14:paraId="5669E14A" w14:textId="77777777" w:rsidR="006279C4" w:rsidRPr="007A439B" w:rsidRDefault="006279C4" w:rsidP="006279C4">
      <w:pPr>
        <w:pStyle w:val="BodyText"/>
        <w:tabs>
          <w:tab w:val="left" w:pos="900"/>
          <w:tab w:val="left" w:pos="1276"/>
        </w:tabs>
        <w:ind w:right="49"/>
        <w:rPr>
          <w:b w:val="0"/>
          <w:bCs w:val="0"/>
        </w:rPr>
      </w:pPr>
      <w:r w:rsidRPr="007A439B">
        <w:rPr>
          <w:b w:val="0"/>
          <w:bCs w:val="0"/>
        </w:rPr>
        <w:t>Kalvis Zaļaiskalns</w:t>
      </w:r>
    </w:p>
    <w:p w14:paraId="36F4C8EC" w14:textId="6C8FDF88" w:rsidR="006279C4" w:rsidRPr="007A439B" w:rsidRDefault="006279C4" w:rsidP="006279C4">
      <w:pPr>
        <w:pStyle w:val="BodyText"/>
        <w:tabs>
          <w:tab w:val="left" w:pos="900"/>
          <w:tab w:val="left" w:pos="1276"/>
        </w:tabs>
        <w:ind w:right="49"/>
        <w:rPr>
          <w:b w:val="0"/>
          <w:bCs w:val="0"/>
        </w:rPr>
      </w:pPr>
      <w:r w:rsidRPr="007A439B">
        <w:rPr>
          <w:b w:val="0"/>
          <w:bCs w:val="0"/>
        </w:rPr>
        <w:t>Tālrunis:</w:t>
      </w:r>
      <w:r w:rsidRPr="007A439B">
        <w:rPr>
          <w:b w:val="0"/>
          <w:bCs w:val="0"/>
        </w:rPr>
        <w:tab/>
        <w:t>+371</w:t>
      </w:r>
      <w:r w:rsidRPr="007A439B">
        <w:rPr>
          <w:b w:val="0"/>
          <w:bCs w:val="0"/>
        </w:rPr>
        <w:tab/>
      </w:r>
      <w:r w:rsidR="00890A2B">
        <w:rPr>
          <w:b w:val="0"/>
          <w:bCs w:val="0"/>
        </w:rPr>
        <w:t>2</w:t>
      </w:r>
      <w:r w:rsidRPr="007A439B">
        <w:rPr>
          <w:b w:val="0"/>
          <w:bCs w:val="0"/>
        </w:rPr>
        <w:t>8948863</w:t>
      </w:r>
    </w:p>
    <w:p w14:paraId="06AB628E" w14:textId="48AB8975" w:rsidR="00CE222A" w:rsidRPr="007A439B" w:rsidRDefault="006279C4" w:rsidP="007A439B">
      <w:pPr>
        <w:tabs>
          <w:tab w:val="left" w:pos="1260"/>
        </w:tabs>
        <w:ind w:right="49"/>
        <w:jc w:val="both"/>
        <w:rPr>
          <w:rFonts w:ascii="Times New Roman" w:hAnsi="Times New Roman" w:cs="Times New Roman"/>
        </w:rPr>
      </w:pPr>
      <w:r w:rsidRPr="007A439B">
        <w:rPr>
          <w:rFonts w:ascii="Times New Roman" w:hAnsi="Times New Roman" w:cs="Times New Roman"/>
        </w:rPr>
        <w:t xml:space="preserve">E-pasts: </w:t>
      </w:r>
      <w:hyperlink r:id="rId13" w:history="1">
        <w:r w:rsidRPr="007A439B">
          <w:rPr>
            <w:rStyle w:val="Hyperlink"/>
            <w:rFonts w:ascii="Times New Roman" w:hAnsi="Times New Roman" w:cs="Times New Roman"/>
          </w:rPr>
          <w:t>kalvis.zalaiskalns@va.lv</w:t>
        </w:r>
      </w:hyperlink>
    </w:p>
    <w:bookmarkEnd w:id="3"/>
    <w:p w14:paraId="77F08F84" w14:textId="77777777" w:rsidR="00CE222A" w:rsidRPr="00CE222A" w:rsidRDefault="00CE222A" w:rsidP="00CE222A">
      <w:pPr>
        <w:numPr>
          <w:ilvl w:val="0"/>
          <w:numId w:val="1"/>
        </w:numPr>
        <w:tabs>
          <w:tab w:val="left" w:pos="0"/>
          <w:tab w:val="num" w:pos="426"/>
        </w:tabs>
        <w:suppressAutoHyphens/>
        <w:spacing w:before="120" w:after="80" w:line="240" w:lineRule="auto"/>
        <w:ind w:left="425" w:hanging="425"/>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Piedāvājumu varianti: nav paredzēti iesniegšanai.</w:t>
      </w:r>
    </w:p>
    <w:p w14:paraId="62BEA20D" w14:textId="77777777" w:rsidR="00CE222A" w:rsidRPr="00CE222A" w:rsidRDefault="00CE222A" w:rsidP="00CE222A">
      <w:pPr>
        <w:numPr>
          <w:ilvl w:val="0"/>
          <w:numId w:val="1"/>
        </w:numPr>
        <w:tabs>
          <w:tab w:val="left" w:pos="0"/>
          <w:tab w:val="num" w:pos="426"/>
        </w:tabs>
        <w:suppressAutoHyphens/>
        <w:spacing w:before="120" w:after="80" w:line="240" w:lineRule="auto"/>
        <w:ind w:left="425" w:hanging="425"/>
        <w:jc w:val="both"/>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b/>
          <w:kern w:val="0"/>
          <w:sz w:val="23"/>
          <w:szCs w:val="23"/>
          <w14:ligatures w14:val="none"/>
        </w:rPr>
        <w:t>Piedāvājuma nodrošinājums</w:t>
      </w:r>
      <w:r w:rsidRPr="00CE222A">
        <w:rPr>
          <w:rFonts w:ascii="Times New Roman" w:eastAsia="Times New Roman" w:hAnsi="Times New Roman" w:cs="Times New Roman"/>
          <w:kern w:val="0"/>
          <w:sz w:val="23"/>
          <w:szCs w:val="23"/>
          <w14:ligatures w14:val="none"/>
        </w:rPr>
        <w:t xml:space="preserve"> un tā veids: </w:t>
      </w:r>
      <w:r w:rsidRPr="00CE222A">
        <w:rPr>
          <w:rFonts w:ascii="Times New Roman" w:eastAsia="Times New Roman" w:hAnsi="Times New Roman" w:cs="Times New Roman"/>
          <w:b/>
          <w:kern w:val="0"/>
          <w:sz w:val="23"/>
          <w:szCs w:val="23"/>
          <w14:ligatures w14:val="none"/>
        </w:rPr>
        <w:t>nav paredzēts iesniegšanai.</w:t>
      </w:r>
    </w:p>
    <w:p w14:paraId="465BCA87" w14:textId="77777777" w:rsidR="00CE222A" w:rsidRDefault="00CE222A" w:rsidP="00CE222A">
      <w:pPr>
        <w:numPr>
          <w:ilvl w:val="0"/>
          <w:numId w:val="1"/>
        </w:numPr>
        <w:tabs>
          <w:tab w:val="left" w:pos="0"/>
          <w:tab w:val="num" w:pos="426"/>
        </w:tabs>
        <w:suppressAutoHyphens/>
        <w:spacing w:before="120" w:after="80" w:line="240" w:lineRule="auto"/>
        <w:ind w:left="425" w:hanging="425"/>
        <w:jc w:val="both"/>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b/>
          <w:kern w:val="0"/>
          <w:sz w:val="23"/>
          <w:szCs w:val="23"/>
          <w14:ligatures w14:val="none"/>
        </w:rPr>
        <w:t>Līguma saistību izpildes nodrošinājums</w:t>
      </w:r>
      <w:r w:rsidRPr="00CE222A">
        <w:rPr>
          <w:rFonts w:ascii="Times New Roman" w:eastAsia="Times New Roman" w:hAnsi="Times New Roman" w:cs="Times New Roman"/>
          <w:kern w:val="0"/>
          <w:sz w:val="23"/>
          <w:szCs w:val="23"/>
          <w14:ligatures w14:val="none"/>
        </w:rPr>
        <w:t xml:space="preserve"> un tā veids: </w:t>
      </w:r>
      <w:r w:rsidRPr="00CE222A">
        <w:rPr>
          <w:rFonts w:ascii="Times New Roman" w:eastAsia="Times New Roman" w:hAnsi="Times New Roman" w:cs="Times New Roman"/>
          <w:b/>
          <w:kern w:val="0"/>
          <w:sz w:val="23"/>
          <w:szCs w:val="23"/>
          <w14:ligatures w14:val="none"/>
        </w:rPr>
        <w:t>nav paredzēts iesniegšanai.</w:t>
      </w:r>
    </w:p>
    <w:p w14:paraId="3EEA89F4" w14:textId="77777777" w:rsidR="00211802" w:rsidRPr="00CE222A" w:rsidRDefault="00211802" w:rsidP="00211802">
      <w:pPr>
        <w:tabs>
          <w:tab w:val="left" w:pos="0"/>
        </w:tabs>
        <w:suppressAutoHyphens/>
        <w:spacing w:before="120" w:after="80" w:line="240" w:lineRule="auto"/>
        <w:jc w:val="both"/>
        <w:rPr>
          <w:rFonts w:ascii="Times New Roman" w:eastAsia="Times New Roman" w:hAnsi="Times New Roman" w:cs="Times New Roman"/>
          <w:b/>
          <w:kern w:val="0"/>
          <w:sz w:val="23"/>
          <w:szCs w:val="23"/>
          <w14:ligatures w14:val="none"/>
        </w:rPr>
      </w:pPr>
    </w:p>
    <w:p w14:paraId="4A7575E8"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IEPIRKUMA PRIEKŠMETA APRAKSTS, APJOMS, ATBILSTOŠĀKAIS CPV KODS VAI KODI</w:t>
      </w:r>
    </w:p>
    <w:p w14:paraId="17392F75" w14:textId="19C8EA47" w:rsidR="00CE222A" w:rsidRPr="00CE222A" w:rsidRDefault="00CE222A" w:rsidP="00CE222A">
      <w:pPr>
        <w:numPr>
          <w:ilvl w:val="1"/>
          <w:numId w:val="3"/>
        </w:numPr>
        <w:suppressAutoHyphens/>
        <w:spacing w:after="8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b/>
          <w:kern w:val="0"/>
          <w:sz w:val="23"/>
          <w:szCs w:val="23"/>
          <w14:ligatures w14:val="none"/>
        </w:rPr>
        <w:t>Iepirkuma priekšmets</w:t>
      </w:r>
      <w:r w:rsidRPr="00CE222A">
        <w:rPr>
          <w:rFonts w:ascii="Times New Roman" w:eastAsia="Times New Roman" w:hAnsi="Times New Roman" w:cs="Times New Roman"/>
          <w:kern w:val="0"/>
          <w:sz w:val="23"/>
          <w:szCs w:val="23"/>
          <w14:ligatures w14:val="none"/>
        </w:rPr>
        <w:t xml:space="preserve"> </w:t>
      </w:r>
      <w:r w:rsidRPr="00CE222A">
        <w:rPr>
          <w:rFonts w:ascii="Times New Roman" w:eastAsia="Times New Roman" w:hAnsi="Times New Roman" w:cs="Times New Roman"/>
          <w:bCs/>
          <w:kern w:val="0"/>
          <w:sz w:val="23"/>
          <w:szCs w:val="23"/>
          <w14:ligatures w14:val="none"/>
        </w:rPr>
        <w:t xml:space="preserve">– </w:t>
      </w:r>
      <w:r w:rsidR="003F5B59">
        <w:rPr>
          <w:rFonts w:ascii="Times New Roman" w:eastAsia="Times New Roman" w:hAnsi="Times New Roman" w:cs="Times New Roman"/>
          <w:bCs/>
          <w:kern w:val="0"/>
          <w:sz w:val="23"/>
          <w:szCs w:val="23"/>
          <w14:ligatures w14:val="none"/>
        </w:rPr>
        <w:t xml:space="preserve">Virtuālās realitātes </w:t>
      </w:r>
      <w:r w:rsidR="00B62FF8">
        <w:rPr>
          <w:rFonts w:ascii="Times New Roman" w:eastAsia="Times New Roman" w:hAnsi="Times New Roman" w:cs="Times New Roman"/>
          <w:bCs/>
          <w:kern w:val="0"/>
          <w:sz w:val="23"/>
          <w:szCs w:val="23"/>
          <w14:ligatures w14:val="none"/>
        </w:rPr>
        <w:t xml:space="preserve">laboratorijas </w:t>
      </w:r>
      <w:r w:rsidR="00E81215">
        <w:rPr>
          <w:rFonts w:ascii="Times New Roman" w:eastAsia="Times New Roman" w:hAnsi="Times New Roman" w:cs="Times New Roman"/>
          <w:bCs/>
          <w:kern w:val="0"/>
          <w:sz w:val="23"/>
          <w:szCs w:val="23"/>
          <w14:ligatures w14:val="none"/>
        </w:rPr>
        <w:t>aprīkojuma</w:t>
      </w:r>
      <w:r w:rsidR="00B62FF8">
        <w:rPr>
          <w:rFonts w:ascii="Times New Roman" w:eastAsia="Times New Roman" w:hAnsi="Times New Roman" w:cs="Times New Roman"/>
          <w:bCs/>
          <w:kern w:val="0"/>
          <w:sz w:val="23"/>
          <w:szCs w:val="23"/>
          <w14:ligatures w14:val="none"/>
        </w:rPr>
        <w:t xml:space="preserve"> </w:t>
      </w:r>
      <w:r w:rsidR="00630DE9">
        <w:rPr>
          <w:rFonts w:ascii="Times New Roman" w:eastAsia="Times New Roman" w:hAnsi="Times New Roman" w:cs="Times New Roman"/>
          <w:bCs/>
          <w:kern w:val="0"/>
          <w:sz w:val="23"/>
          <w:szCs w:val="23"/>
          <w14:ligatures w14:val="none"/>
        </w:rPr>
        <w:t>un licen</w:t>
      </w:r>
      <w:r w:rsidR="0041327C">
        <w:rPr>
          <w:rFonts w:ascii="Times New Roman" w:eastAsia="Times New Roman" w:hAnsi="Times New Roman" w:cs="Times New Roman"/>
          <w:bCs/>
          <w:kern w:val="0"/>
          <w:sz w:val="23"/>
          <w:szCs w:val="23"/>
          <w14:ligatures w14:val="none"/>
        </w:rPr>
        <w:t>ču</w:t>
      </w:r>
      <w:r w:rsidR="00630DE9">
        <w:rPr>
          <w:rFonts w:ascii="Times New Roman" w:eastAsia="Times New Roman" w:hAnsi="Times New Roman" w:cs="Times New Roman"/>
          <w:bCs/>
          <w:kern w:val="0"/>
          <w:sz w:val="23"/>
          <w:szCs w:val="23"/>
          <w14:ligatures w14:val="none"/>
        </w:rPr>
        <w:t xml:space="preserve"> </w:t>
      </w:r>
      <w:r w:rsidR="0010189C" w:rsidRPr="0010189C">
        <w:rPr>
          <w:rFonts w:ascii="Times New Roman" w:eastAsia="Times New Roman" w:hAnsi="Times New Roman" w:cs="Times New Roman"/>
          <w:bCs/>
          <w:kern w:val="0"/>
          <w:sz w:val="23"/>
          <w:szCs w:val="23"/>
          <w14:ligatures w14:val="none"/>
        </w:rPr>
        <w:t>iegāde</w:t>
      </w:r>
      <w:r w:rsidR="00C73AAC">
        <w:rPr>
          <w:rFonts w:ascii="Times New Roman" w:eastAsia="Times New Roman" w:hAnsi="Times New Roman" w:cs="Times New Roman"/>
          <w:bCs/>
          <w:kern w:val="0"/>
          <w:sz w:val="23"/>
          <w:szCs w:val="23"/>
          <w14:ligatures w14:val="none"/>
        </w:rPr>
        <w:t xml:space="preserve"> </w:t>
      </w:r>
      <w:r w:rsidRPr="00A72281">
        <w:rPr>
          <w:rFonts w:ascii="Times New Roman" w:eastAsia="Times New Roman" w:hAnsi="Times New Roman" w:cs="Times New Roman"/>
          <w:kern w:val="0"/>
          <w:sz w:val="23"/>
          <w:szCs w:val="23"/>
          <w14:ligatures w14:val="none"/>
        </w:rPr>
        <w:t xml:space="preserve">saskaņā ar iepirkuma procedūras dokumentu prasībām un nolikumam pievienoto </w:t>
      </w:r>
      <w:r w:rsidRPr="00A72281">
        <w:rPr>
          <w:rFonts w:ascii="Times New Roman" w:eastAsia="Times New Roman" w:hAnsi="Times New Roman" w:cs="Times New Roman"/>
          <w:kern w:val="0"/>
          <w:sz w:val="23"/>
          <w:szCs w:val="23"/>
          <w:lang w:eastAsia="ar-SA"/>
          <w14:ligatures w14:val="none"/>
        </w:rPr>
        <w:t>tehnisko specifikāciju (nolikuma 2. pielikums)</w:t>
      </w:r>
      <w:r w:rsidRPr="00A72281">
        <w:rPr>
          <w:rFonts w:ascii="Times New Roman" w:eastAsia="Times New Roman" w:hAnsi="Times New Roman" w:cs="Times New Roman"/>
          <w:kern w:val="0"/>
          <w:sz w:val="23"/>
          <w:szCs w:val="23"/>
          <w14:ligatures w14:val="none"/>
        </w:rPr>
        <w:t>.</w:t>
      </w:r>
    </w:p>
    <w:p w14:paraId="07DE5DBF" w14:textId="744A0F9C" w:rsidR="00CE222A" w:rsidRPr="00CE222A" w:rsidRDefault="00CE222A" w:rsidP="00CE222A">
      <w:pPr>
        <w:numPr>
          <w:ilvl w:val="1"/>
          <w:numId w:val="3"/>
        </w:numPr>
        <w:suppressAutoHyphens/>
        <w:spacing w:after="80" w:line="240" w:lineRule="auto"/>
        <w:jc w:val="both"/>
        <w:rPr>
          <w:rFonts w:ascii="Times New Roman" w:eastAsia="Times New Roman" w:hAnsi="Times New Roman" w:cs="Times New Roman"/>
          <w:kern w:val="0"/>
          <w:sz w:val="23"/>
          <w:szCs w:val="23"/>
          <w14:ligatures w14:val="none"/>
        </w:rPr>
      </w:pPr>
      <w:r w:rsidRPr="10D652E7">
        <w:rPr>
          <w:rFonts w:ascii="Times New Roman" w:eastAsia="Times New Roman" w:hAnsi="Times New Roman" w:cs="Times New Roman"/>
          <w:b/>
          <w:bCs/>
          <w:kern w:val="0"/>
          <w:sz w:val="23"/>
          <w:szCs w:val="23"/>
          <w14:ligatures w14:val="none"/>
        </w:rPr>
        <w:t xml:space="preserve">Galvenais CPV kods: </w:t>
      </w:r>
      <w:r w:rsidR="006029B6">
        <w:rPr>
          <w:rFonts w:ascii="Times New Roman" w:eastAsia="Times New Roman" w:hAnsi="Times New Roman" w:cs="Times New Roman"/>
          <w:b/>
          <w:bCs/>
          <w:kern w:val="0"/>
          <w:sz w:val="23"/>
          <w:szCs w:val="23"/>
          <w14:ligatures w14:val="none"/>
        </w:rPr>
        <w:t>g</w:t>
      </w:r>
      <w:r w:rsidR="009745D2" w:rsidRPr="10D652E7">
        <w:rPr>
          <w:rFonts w:ascii="Times New Roman" w:eastAsia="Times New Roman" w:hAnsi="Times New Roman" w:cs="Times New Roman"/>
          <w:b/>
          <w:bCs/>
          <w:kern w:val="0"/>
          <w:sz w:val="23"/>
          <w:szCs w:val="23"/>
          <w14:ligatures w14:val="none"/>
        </w:rPr>
        <w:t xml:space="preserve">rupa </w:t>
      </w:r>
      <w:r w:rsidR="002E4E43" w:rsidRPr="10D652E7">
        <w:rPr>
          <w:rFonts w:ascii="Times New Roman" w:eastAsia="Times New Roman" w:hAnsi="Times New Roman" w:cs="Times New Roman"/>
          <w:b/>
          <w:bCs/>
          <w:kern w:val="0"/>
          <w:sz w:val="23"/>
          <w:szCs w:val="23"/>
          <w14:ligatures w14:val="none"/>
        </w:rPr>
        <w:t xml:space="preserve">38000000-5  </w:t>
      </w:r>
      <w:r w:rsidR="00BF5A8F" w:rsidRPr="10D652E7">
        <w:rPr>
          <w:rFonts w:ascii="Times New Roman" w:eastAsia="Times New Roman" w:hAnsi="Times New Roman" w:cs="Times New Roman"/>
          <w:b/>
          <w:bCs/>
          <w:kern w:val="0"/>
          <w:sz w:val="23"/>
          <w:szCs w:val="23"/>
          <w14:ligatures w14:val="none"/>
        </w:rPr>
        <w:t>( Laboratorijas, optiskās</w:t>
      </w:r>
      <w:r w:rsidR="00CB4291" w:rsidRPr="10D652E7">
        <w:rPr>
          <w:rFonts w:ascii="Times New Roman" w:eastAsia="Times New Roman" w:hAnsi="Times New Roman" w:cs="Times New Roman"/>
          <w:b/>
          <w:bCs/>
          <w:kern w:val="0"/>
          <w:sz w:val="23"/>
          <w:szCs w:val="23"/>
          <w14:ligatures w14:val="none"/>
        </w:rPr>
        <w:t xml:space="preserve"> un </w:t>
      </w:r>
      <w:proofErr w:type="spellStart"/>
      <w:r w:rsidR="00CB4291" w:rsidRPr="10D652E7">
        <w:rPr>
          <w:rFonts w:ascii="Times New Roman" w:eastAsia="Times New Roman" w:hAnsi="Times New Roman" w:cs="Times New Roman"/>
          <w:b/>
          <w:bCs/>
          <w:kern w:val="0"/>
          <w:sz w:val="23"/>
          <w:szCs w:val="23"/>
          <w14:ligatures w14:val="none"/>
        </w:rPr>
        <w:t>precīzijas</w:t>
      </w:r>
      <w:proofErr w:type="spellEnd"/>
      <w:r w:rsidR="00CB4291" w:rsidRPr="10D652E7">
        <w:rPr>
          <w:rFonts w:ascii="Times New Roman" w:eastAsia="Times New Roman" w:hAnsi="Times New Roman" w:cs="Times New Roman"/>
          <w:b/>
          <w:bCs/>
          <w:kern w:val="0"/>
          <w:sz w:val="23"/>
          <w:szCs w:val="23"/>
          <w14:ligatures w14:val="none"/>
        </w:rPr>
        <w:t xml:space="preserve"> ierīces)  kods </w:t>
      </w:r>
      <w:r w:rsidR="004551A6" w:rsidRPr="10D652E7">
        <w:rPr>
          <w:rFonts w:ascii="Times New Roman" w:eastAsia="Times New Roman" w:hAnsi="Times New Roman" w:cs="Times New Roman"/>
          <w:b/>
          <w:bCs/>
          <w:kern w:val="0"/>
          <w:sz w:val="23"/>
          <w:szCs w:val="23"/>
          <w14:ligatures w14:val="none"/>
        </w:rPr>
        <w:t>38970000-5</w:t>
      </w:r>
      <w:r w:rsidR="00787AA3" w:rsidRPr="00CE222A">
        <w:rPr>
          <w:rFonts w:ascii="Times New Roman" w:eastAsia="Times New Roman" w:hAnsi="Times New Roman" w:cs="Times New Roman"/>
          <w:kern w:val="0"/>
          <w14:ligatures w14:val="none"/>
        </w:rPr>
        <w:t xml:space="preserve"> (</w:t>
      </w:r>
      <w:r w:rsidR="004551A6">
        <w:rPr>
          <w:rFonts w:ascii="Times New Roman" w:eastAsia="Times New Roman" w:hAnsi="Times New Roman" w:cs="Times New Roman"/>
          <w:kern w:val="0"/>
          <w14:ligatures w14:val="none"/>
        </w:rPr>
        <w:t xml:space="preserve"> </w:t>
      </w:r>
      <w:r w:rsidR="00907510">
        <w:rPr>
          <w:rFonts w:ascii="Times New Roman" w:eastAsia="Times New Roman" w:hAnsi="Times New Roman" w:cs="Times New Roman"/>
          <w:kern w:val="0"/>
          <w14:ligatures w14:val="none"/>
        </w:rPr>
        <w:t>P</w:t>
      </w:r>
      <w:r w:rsidR="004551A6">
        <w:rPr>
          <w:rFonts w:ascii="Times New Roman" w:eastAsia="Times New Roman" w:hAnsi="Times New Roman" w:cs="Times New Roman"/>
          <w:kern w:val="0"/>
          <w14:ligatures w14:val="none"/>
        </w:rPr>
        <w:t>ē</w:t>
      </w:r>
      <w:r w:rsidR="00CB4291">
        <w:rPr>
          <w:rFonts w:ascii="Times New Roman" w:eastAsia="Times New Roman" w:hAnsi="Times New Roman" w:cs="Times New Roman"/>
          <w:kern w:val="0"/>
          <w14:ligatures w14:val="none"/>
        </w:rPr>
        <w:t>t</w:t>
      </w:r>
      <w:r w:rsidR="004551A6">
        <w:rPr>
          <w:rFonts w:ascii="Times New Roman" w:eastAsia="Times New Roman" w:hAnsi="Times New Roman" w:cs="Times New Roman"/>
          <w:kern w:val="0"/>
          <w14:ligatures w14:val="none"/>
        </w:rPr>
        <w:t xml:space="preserve">niecības </w:t>
      </w:r>
      <w:r w:rsidR="00907510">
        <w:rPr>
          <w:rFonts w:ascii="Times New Roman" w:eastAsia="Times New Roman" w:hAnsi="Times New Roman" w:cs="Times New Roman"/>
          <w:kern w:val="0"/>
          <w14:ligatures w14:val="none"/>
        </w:rPr>
        <w:t xml:space="preserve"> un testēšanas zinātniskie un tehniskie </w:t>
      </w:r>
      <w:proofErr w:type="spellStart"/>
      <w:r w:rsidR="00907510">
        <w:rPr>
          <w:rFonts w:ascii="Times New Roman" w:eastAsia="Times New Roman" w:hAnsi="Times New Roman" w:cs="Times New Roman"/>
          <w:kern w:val="0"/>
          <w14:ligatures w14:val="none"/>
        </w:rPr>
        <w:t>simulatori</w:t>
      </w:r>
      <w:proofErr w:type="spellEnd"/>
      <w:r w:rsidR="00787AA3" w:rsidRPr="00CE222A">
        <w:rPr>
          <w:rFonts w:ascii="Times New Roman" w:eastAsia="Times New Roman" w:hAnsi="Times New Roman" w:cs="Times New Roman"/>
          <w:kern w:val="0"/>
          <w:sz w:val="23"/>
          <w:szCs w:val="23"/>
          <w14:ligatures w14:val="none"/>
        </w:rPr>
        <w:t>)</w:t>
      </w:r>
      <w:r w:rsidR="0057075D">
        <w:rPr>
          <w:rFonts w:ascii="Times New Roman" w:eastAsia="Times New Roman" w:hAnsi="Times New Roman" w:cs="Times New Roman"/>
          <w:kern w:val="0"/>
          <w:sz w:val="23"/>
          <w:szCs w:val="23"/>
          <w14:ligatures w14:val="none"/>
        </w:rPr>
        <w:t>.</w:t>
      </w:r>
      <w:r w:rsidR="00F956B8">
        <w:rPr>
          <w:rFonts w:ascii="Times New Roman" w:eastAsia="Times New Roman" w:hAnsi="Times New Roman" w:cs="Times New Roman"/>
          <w:kern w:val="0"/>
          <w:sz w:val="23"/>
          <w:szCs w:val="23"/>
          <w14:ligatures w14:val="none"/>
        </w:rPr>
        <w:t xml:space="preserve"> </w:t>
      </w:r>
      <w:proofErr w:type="spellStart"/>
      <w:r w:rsidR="00F956B8">
        <w:rPr>
          <w:rFonts w:ascii="Times New Roman" w:eastAsia="Times New Roman" w:hAnsi="Times New Roman" w:cs="Times New Roman"/>
          <w:kern w:val="0"/>
          <w:sz w:val="23"/>
          <w:szCs w:val="23"/>
          <w14:ligatures w14:val="none"/>
        </w:rPr>
        <w:t>Papildko</w:t>
      </w:r>
      <w:r w:rsidR="0079117D">
        <w:rPr>
          <w:rFonts w:ascii="Times New Roman" w:eastAsia="Times New Roman" w:hAnsi="Times New Roman" w:cs="Times New Roman"/>
          <w:kern w:val="0"/>
          <w:sz w:val="23"/>
          <w:szCs w:val="23"/>
          <w14:ligatures w14:val="none"/>
        </w:rPr>
        <w:t>di</w:t>
      </w:r>
      <w:proofErr w:type="spellEnd"/>
      <w:r w:rsidR="00255942">
        <w:rPr>
          <w:rFonts w:ascii="Times New Roman" w:eastAsia="Times New Roman" w:hAnsi="Times New Roman" w:cs="Times New Roman"/>
          <w:kern w:val="0"/>
          <w:sz w:val="23"/>
          <w:szCs w:val="23"/>
          <w14:ligatures w14:val="none"/>
        </w:rPr>
        <w:t xml:space="preserve">: </w:t>
      </w:r>
      <w:r w:rsidR="0079117D">
        <w:rPr>
          <w:rFonts w:ascii="Times New Roman" w:eastAsia="Times New Roman" w:hAnsi="Times New Roman" w:cs="Times New Roman"/>
          <w:kern w:val="0"/>
          <w:sz w:val="23"/>
          <w:szCs w:val="23"/>
          <w14:ligatures w14:val="none"/>
        </w:rPr>
        <w:t xml:space="preserve"> </w:t>
      </w:r>
      <w:r w:rsidR="00C16C40">
        <w:rPr>
          <w:rFonts w:ascii="Times New Roman" w:eastAsia="Times New Roman" w:hAnsi="Times New Roman" w:cs="Times New Roman"/>
          <w:kern w:val="0"/>
          <w:sz w:val="23"/>
          <w:szCs w:val="23"/>
          <w14:ligatures w14:val="none"/>
        </w:rPr>
        <w:t xml:space="preserve">CPV 33734000-4  brilles; CPV </w:t>
      </w:r>
      <w:r w:rsidR="00F61792">
        <w:rPr>
          <w:rFonts w:ascii="Times New Roman" w:eastAsia="Times New Roman" w:hAnsi="Times New Roman" w:cs="Times New Roman"/>
          <w:kern w:val="0"/>
          <w:sz w:val="23"/>
          <w:szCs w:val="23"/>
          <w14:ligatures w14:val="none"/>
        </w:rPr>
        <w:t xml:space="preserve">302131000-6 portatīvais dators; </w:t>
      </w:r>
      <w:r w:rsidR="00E5336B">
        <w:rPr>
          <w:rFonts w:ascii="Times New Roman" w:eastAsia="Times New Roman" w:hAnsi="Times New Roman" w:cs="Times New Roman"/>
          <w:kern w:val="0"/>
          <w:sz w:val="23"/>
          <w:szCs w:val="23"/>
          <w14:ligatures w14:val="none"/>
        </w:rPr>
        <w:t>CPV 48</w:t>
      </w:r>
      <w:r w:rsidR="008C7A77">
        <w:rPr>
          <w:rFonts w:ascii="Times New Roman" w:eastAsia="Times New Roman" w:hAnsi="Times New Roman" w:cs="Times New Roman"/>
          <w:kern w:val="0"/>
          <w:sz w:val="23"/>
          <w:szCs w:val="23"/>
          <w14:ligatures w14:val="none"/>
        </w:rPr>
        <w:t>1</w:t>
      </w:r>
      <w:r w:rsidR="00E5336B">
        <w:rPr>
          <w:rFonts w:ascii="Times New Roman" w:eastAsia="Times New Roman" w:hAnsi="Times New Roman" w:cs="Times New Roman"/>
          <w:kern w:val="0"/>
          <w:sz w:val="23"/>
          <w:szCs w:val="23"/>
          <w14:ligatures w14:val="none"/>
        </w:rPr>
        <w:t>00000-</w:t>
      </w:r>
      <w:r w:rsidR="0072511F">
        <w:rPr>
          <w:rFonts w:ascii="Times New Roman" w:eastAsia="Times New Roman" w:hAnsi="Times New Roman" w:cs="Times New Roman"/>
          <w:kern w:val="0"/>
          <w:sz w:val="23"/>
          <w:szCs w:val="23"/>
          <w14:ligatures w14:val="none"/>
        </w:rPr>
        <w:t xml:space="preserve">9 specializēta </w:t>
      </w:r>
      <w:r w:rsidR="00E5336B">
        <w:rPr>
          <w:rFonts w:ascii="Times New Roman" w:eastAsia="Times New Roman" w:hAnsi="Times New Roman" w:cs="Times New Roman"/>
          <w:kern w:val="0"/>
          <w:sz w:val="23"/>
          <w:szCs w:val="23"/>
          <w14:ligatures w14:val="none"/>
        </w:rPr>
        <w:t xml:space="preserve">programmatūras </w:t>
      </w:r>
      <w:proofErr w:type="spellStart"/>
      <w:r w:rsidR="00E5336B">
        <w:rPr>
          <w:rFonts w:ascii="Times New Roman" w:eastAsia="Times New Roman" w:hAnsi="Times New Roman" w:cs="Times New Roman"/>
          <w:kern w:val="0"/>
          <w:sz w:val="23"/>
          <w:szCs w:val="23"/>
          <w14:ligatures w14:val="none"/>
        </w:rPr>
        <w:t>pakotne</w:t>
      </w:r>
      <w:proofErr w:type="spellEnd"/>
      <w:r w:rsidR="00E5336B">
        <w:rPr>
          <w:rFonts w:ascii="Times New Roman" w:eastAsia="Times New Roman" w:hAnsi="Times New Roman" w:cs="Times New Roman"/>
          <w:kern w:val="0"/>
          <w:sz w:val="23"/>
          <w:szCs w:val="23"/>
          <w14:ligatures w14:val="none"/>
        </w:rPr>
        <w:t>.</w:t>
      </w:r>
    </w:p>
    <w:p w14:paraId="78BF0B60" w14:textId="77777777" w:rsidR="00CE222A" w:rsidRPr="00CE222A" w:rsidRDefault="00CE222A" w:rsidP="00CE222A">
      <w:pPr>
        <w:numPr>
          <w:ilvl w:val="1"/>
          <w:numId w:val="3"/>
        </w:numPr>
        <w:suppressAutoHyphens/>
        <w:spacing w:after="8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Iepirkuma priekšmeta </w:t>
      </w:r>
      <w:r w:rsidRPr="00CE222A">
        <w:rPr>
          <w:rFonts w:ascii="Times New Roman" w:eastAsia="Times New Roman" w:hAnsi="Times New Roman" w:cs="Times New Roman"/>
          <w:b/>
          <w:kern w:val="0"/>
          <w:sz w:val="23"/>
          <w:szCs w:val="23"/>
          <w14:ligatures w14:val="none"/>
        </w:rPr>
        <w:t xml:space="preserve">apraksts un apjoms ir noteikts tehniskajā specifikācijā </w:t>
      </w:r>
      <w:r w:rsidRPr="00CE222A">
        <w:rPr>
          <w:rFonts w:ascii="Times New Roman" w:eastAsia="Times New Roman" w:hAnsi="Times New Roman" w:cs="Times New Roman"/>
          <w:kern w:val="0"/>
          <w:sz w:val="23"/>
          <w:szCs w:val="23"/>
          <w14:ligatures w14:val="none"/>
        </w:rPr>
        <w:t>(nolikuma 2. pielikums).</w:t>
      </w:r>
    </w:p>
    <w:p w14:paraId="3773604E" w14:textId="77777777" w:rsidR="00C73AAC" w:rsidRDefault="00CE222A" w:rsidP="00C73AAC">
      <w:pPr>
        <w:numPr>
          <w:ilvl w:val="1"/>
          <w:numId w:val="3"/>
        </w:numPr>
        <w:suppressAutoHyphens/>
        <w:spacing w:after="80" w:line="240" w:lineRule="auto"/>
        <w:jc w:val="both"/>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kern w:val="0"/>
          <w:sz w:val="23"/>
          <w:szCs w:val="23"/>
          <w14:ligatures w14:val="none"/>
        </w:rPr>
        <w:lastRenderedPageBreak/>
        <w:t xml:space="preserve">Iepirkuma priekšmets </w:t>
      </w:r>
      <w:r w:rsidR="00C73AAC">
        <w:rPr>
          <w:rFonts w:ascii="Times New Roman" w:eastAsia="Times New Roman" w:hAnsi="Times New Roman" w:cs="Times New Roman"/>
          <w:b/>
          <w:kern w:val="0"/>
          <w:sz w:val="23"/>
          <w:szCs w:val="23"/>
          <w14:ligatures w14:val="none"/>
        </w:rPr>
        <w:t xml:space="preserve">nav </w:t>
      </w:r>
      <w:r w:rsidRPr="00CE222A">
        <w:rPr>
          <w:rFonts w:ascii="Times New Roman" w:eastAsia="Times New Roman" w:hAnsi="Times New Roman" w:cs="Times New Roman"/>
          <w:b/>
          <w:kern w:val="0"/>
          <w:sz w:val="23"/>
          <w:szCs w:val="23"/>
          <w14:ligatures w14:val="none"/>
        </w:rPr>
        <w:t>sadalīts daļās</w:t>
      </w:r>
      <w:r w:rsidR="00C73AAC">
        <w:rPr>
          <w:rFonts w:ascii="Times New Roman" w:eastAsia="Times New Roman" w:hAnsi="Times New Roman" w:cs="Times New Roman"/>
          <w:b/>
          <w:kern w:val="0"/>
          <w:sz w:val="23"/>
          <w:szCs w:val="23"/>
          <w14:ligatures w14:val="none"/>
        </w:rPr>
        <w:t>.</w:t>
      </w:r>
    </w:p>
    <w:p w14:paraId="11D3969A" w14:textId="2BE1C387" w:rsidR="00CE222A" w:rsidRPr="00C73AAC" w:rsidRDefault="00C73AAC" w:rsidP="00C73AAC">
      <w:pPr>
        <w:numPr>
          <w:ilvl w:val="1"/>
          <w:numId w:val="3"/>
        </w:numPr>
        <w:suppressAutoHyphens/>
        <w:spacing w:after="80" w:line="240" w:lineRule="auto"/>
        <w:jc w:val="both"/>
        <w:rPr>
          <w:rFonts w:ascii="Times New Roman" w:eastAsia="Times New Roman" w:hAnsi="Times New Roman" w:cs="Times New Roman"/>
          <w:b/>
          <w:kern w:val="0"/>
          <w:sz w:val="23"/>
          <w:szCs w:val="23"/>
          <w14:ligatures w14:val="none"/>
        </w:rPr>
      </w:pPr>
      <w:r>
        <w:rPr>
          <w:rFonts w:ascii="Times New Roman" w:eastAsia="Times New Roman" w:hAnsi="Times New Roman" w:cs="Times New Roman"/>
          <w:b/>
          <w:kern w:val="0"/>
          <w:sz w:val="23"/>
          <w:szCs w:val="23"/>
          <w14:ligatures w14:val="none"/>
        </w:rPr>
        <w:t xml:space="preserve"> </w:t>
      </w:r>
      <w:r w:rsidRPr="00900D38">
        <w:rPr>
          <w:rFonts w:ascii="Times New Roman" w:eastAsia="Times New Roman" w:hAnsi="Times New Roman" w:cs="Times New Roman"/>
          <w:bCs/>
          <w:kern w:val="0"/>
          <w:sz w:val="23"/>
          <w:szCs w:val="23"/>
          <w14:ligatures w14:val="none"/>
        </w:rPr>
        <w:t>P</w:t>
      </w:r>
      <w:r w:rsidR="00CE222A" w:rsidRPr="00C73AAC">
        <w:rPr>
          <w:rFonts w:ascii="Times New Roman" w:eastAsia="Times New Roman" w:hAnsi="Times New Roman" w:cs="Times New Roman"/>
          <w:bCs/>
          <w:kern w:val="0"/>
          <w:sz w:val="23"/>
          <w:szCs w:val="23"/>
          <w14:ligatures w14:val="none"/>
        </w:rPr>
        <w:t xml:space="preserve">aredzamā līgumcena </w:t>
      </w:r>
      <w:r>
        <w:rPr>
          <w:rFonts w:ascii="Times New Roman" w:eastAsia="Times New Roman" w:hAnsi="Times New Roman" w:cs="Times New Roman"/>
          <w:bCs/>
          <w:kern w:val="0"/>
          <w:sz w:val="23"/>
          <w:szCs w:val="23"/>
          <w14:ligatures w14:val="none"/>
        </w:rPr>
        <w:t xml:space="preserve">ir </w:t>
      </w:r>
      <w:r w:rsidR="00E872D7">
        <w:rPr>
          <w:rFonts w:ascii="Times New Roman" w:eastAsia="Times New Roman" w:hAnsi="Times New Roman" w:cs="Times New Roman"/>
          <w:b/>
          <w:kern w:val="0"/>
          <w:sz w:val="23"/>
          <w:szCs w:val="23"/>
          <w14:ligatures w14:val="none"/>
        </w:rPr>
        <w:t>30 0</w:t>
      </w:r>
      <w:r w:rsidR="00A76087" w:rsidRPr="00C80E0F">
        <w:rPr>
          <w:rFonts w:ascii="Times New Roman" w:eastAsia="Times New Roman" w:hAnsi="Times New Roman" w:cs="Times New Roman"/>
          <w:b/>
          <w:kern w:val="0"/>
          <w:sz w:val="23"/>
          <w:szCs w:val="23"/>
          <w14:ligatures w14:val="none"/>
        </w:rPr>
        <w:t xml:space="preserve">00,00 </w:t>
      </w:r>
      <w:r w:rsidRPr="00C80E0F">
        <w:rPr>
          <w:rFonts w:ascii="Times New Roman" w:eastAsia="Times New Roman" w:hAnsi="Times New Roman" w:cs="Times New Roman"/>
          <w:b/>
          <w:kern w:val="0"/>
          <w:sz w:val="23"/>
          <w:szCs w:val="23"/>
          <w14:ligatures w14:val="none"/>
        </w:rPr>
        <w:t>(</w:t>
      </w:r>
      <w:r w:rsidR="00E872D7">
        <w:rPr>
          <w:rFonts w:ascii="Times New Roman" w:eastAsia="Times New Roman" w:hAnsi="Times New Roman" w:cs="Times New Roman"/>
          <w:b/>
          <w:kern w:val="0"/>
          <w:sz w:val="23"/>
          <w:szCs w:val="23"/>
          <w14:ligatures w14:val="none"/>
        </w:rPr>
        <w:t xml:space="preserve">Trīsdesmit </w:t>
      </w:r>
      <w:r>
        <w:rPr>
          <w:rFonts w:ascii="Times New Roman" w:eastAsia="Times New Roman" w:hAnsi="Times New Roman" w:cs="Times New Roman"/>
          <w:b/>
          <w:kern w:val="0"/>
          <w:sz w:val="23"/>
          <w:szCs w:val="23"/>
          <w14:ligatures w14:val="none"/>
        </w:rPr>
        <w:t>tūkstoši</w:t>
      </w:r>
      <w:r w:rsidR="00BB7E86">
        <w:rPr>
          <w:rFonts w:ascii="Times New Roman" w:eastAsia="Times New Roman" w:hAnsi="Times New Roman" w:cs="Times New Roman"/>
          <w:b/>
          <w:kern w:val="0"/>
          <w:sz w:val="23"/>
          <w:szCs w:val="23"/>
          <w14:ligatures w14:val="none"/>
        </w:rPr>
        <w:t xml:space="preserve"> </w:t>
      </w:r>
      <w:proofErr w:type="spellStart"/>
      <w:r>
        <w:rPr>
          <w:rFonts w:ascii="Times New Roman" w:eastAsia="Times New Roman" w:hAnsi="Times New Roman" w:cs="Times New Roman"/>
          <w:b/>
          <w:kern w:val="0"/>
          <w:sz w:val="23"/>
          <w:szCs w:val="23"/>
          <w14:ligatures w14:val="none"/>
        </w:rPr>
        <w:t>euro</w:t>
      </w:r>
      <w:proofErr w:type="spellEnd"/>
      <w:r>
        <w:rPr>
          <w:rFonts w:ascii="Times New Roman" w:eastAsia="Times New Roman" w:hAnsi="Times New Roman" w:cs="Times New Roman"/>
          <w:b/>
          <w:kern w:val="0"/>
          <w:sz w:val="23"/>
          <w:szCs w:val="23"/>
          <w14:ligatures w14:val="none"/>
        </w:rPr>
        <w:t xml:space="preserve">, 00 centi) </w:t>
      </w:r>
      <w:r w:rsidR="00CE222A" w:rsidRPr="00C73AAC">
        <w:rPr>
          <w:rFonts w:ascii="Times New Roman" w:eastAsia="Times New Roman" w:hAnsi="Times New Roman" w:cs="Times New Roman"/>
          <w:b/>
          <w:kern w:val="0"/>
          <w:sz w:val="23"/>
          <w:szCs w:val="23"/>
          <w14:ligatures w14:val="none"/>
        </w:rPr>
        <w:t>EUR bez PVN.</w:t>
      </w:r>
    </w:p>
    <w:p w14:paraId="1A60BD75" w14:textId="369AD377" w:rsidR="00CE222A" w:rsidRPr="00787AA3" w:rsidRDefault="00CE222A" w:rsidP="00CE222A">
      <w:pPr>
        <w:numPr>
          <w:ilvl w:val="1"/>
          <w:numId w:val="3"/>
        </w:numPr>
        <w:suppressAutoHyphens/>
        <w:spacing w:after="80" w:line="240" w:lineRule="auto"/>
        <w:jc w:val="both"/>
        <w:rPr>
          <w:rFonts w:ascii="Times New Roman" w:eastAsia="Times New Roman" w:hAnsi="Times New Roman" w:cs="Times New Roman"/>
          <w:bCs/>
          <w:kern w:val="0"/>
          <w:sz w:val="23"/>
          <w:szCs w:val="23"/>
          <w14:ligatures w14:val="none"/>
        </w:rPr>
      </w:pPr>
      <w:r w:rsidRPr="00787AA3">
        <w:rPr>
          <w:rFonts w:ascii="Times New Roman" w:eastAsia="Times New Roman" w:hAnsi="Times New Roman" w:cs="Times New Roman"/>
          <w:kern w:val="0"/>
          <w:sz w:val="23"/>
          <w:szCs w:val="23"/>
          <w14:ligatures w14:val="none"/>
        </w:rPr>
        <w:t>Piedāvājumu jāiesniedz par visu tehniskā specifikācijā norādīto apjomu (nolikuma 2. pielikums).</w:t>
      </w:r>
    </w:p>
    <w:p w14:paraId="1A331768"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IEPIRKUMA LĪGUMA IZPILDES LAIKS, VIETA UN SVARĪGĀKIE NOSACĪJUMI</w:t>
      </w:r>
    </w:p>
    <w:p w14:paraId="3515A036" w14:textId="262C3968" w:rsidR="00CE222A" w:rsidRPr="00787AA3" w:rsidRDefault="00CE222A" w:rsidP="00CE222A">
      <w:pPr>
        <w:numPr>
          <w:ilvl w:val="1"/>
          <w:numId w:val="3"/>
        </w:numPr>
        <w:tabs>
          <w:tab w:val="left" w:pos="0"/>
          <w:tab w:val="left" w:pos="426"/>
        </w:tabs>
        <w:suppressAutoHyphens/>
        <w:spacing w:after="120" w:line="240" w:lineRule="auto"/>
        <w:jc w:val="both"/>
        <w:rPr>
          <w:rFonts w:ascii="Times New Roman" w:eastAsia="Times New Roman" w:hAnsi="Times New Roman" w:cs="Times New Roman"/>
          <w:kern w:val="0"/>
          <w:sz w:val="23"/>
          <w:szCs w:val="23"/>
          <w:u w:val="single"/>
          <w:lang w:eastAsia="ar-SA"/>
          <w14:ligatures w14:val="none"/>
        </w:rPr>
      </w:pPr>
      <w:r w:rsidRPr="00CE222A">
        <w:rPr>
          <w:rFonts w:ascii="Times New Roman" w:eastAsia="Times New Roman" w:hAnsi="Times New Roman" w:cs="Times New Roman"/>
          <w:kern w:val="0"/>
          <w:sz w:val="23"/>
          <w:szCs w:val="23"/>
          <w14:ligatures w14:val="none"/>
        </w:rPr>
        <w:t xml:space="preserve">Iepirkuma priekšmets paredz iepirkuma līguma slēgšanu. Iepirkuma līguma izpildes laiku, vietu un svarīgākos nosacījumus paredz tehniskā </w:t>
      </w:r>
      <w:r w:rsidRPr="00787AA3">
        <w:rPr>
          <w:rFonts w:ascii="Times New Roman" w:eastAsia="Times New Roman" w:hAnsi="Times New Roman" w:cs="Times New Roman"/>
          <w:kern w:val="0"/>
          <w:sz w:val="23"/>
          <w:szCs w:val="23"/>
          <w14:ligatures w14:val="none"/>
        </w:rPr>
        <w:t xml:space="preserve">specifikācija (nolikuma 2. pielikums) un iepirkuma līguma projekts (nolikuma </w:t>
      </w:r>
      <w:r w:rsidR="003D4236">
        <w:rPr>
          <w:rFonts w:ascii="Times New Roman" w:eastAsia="Times New Roman" w:hAnsi="Times New Roman" w:cs="Times New Roman"/>
          <w:kern w:val="0"/>
          <w:sz w:val="23"/>
          <w:szCs w:val="23"/>
          <w14:ligatures w14:val="none"/>
        </w:rPr>
        <w:t>6</w:t>
      </w:r>
      <w:r w:rsidRPr="00787AA3">
        <w:rPr>
          <w:rFonts w:ascii="Times New Roman" w:eastAsia="Times New Roman" w:hAnsi="Times New Roman" w:cs="Times New Roman"/>
          <w:kern w:val="0"/>
          <w:sz w:val="23"/>
          <w:szCs w:val="23"/>
          <w14:ligatures w14:val="none"/>
        </w:rPr>
        <w:t>. pielikums).</w:t>
      </w:r>
    </w:p>
    <w:p w14:paraId="19B010A2" w14:textId="1E91E8D6" w:rsidR="00CE222A" w:rsidRPr="00642A38" w:rsidRDefault="00CE222A" w:rsidP="00CE222A">
      <w:pPr>
        <w:numPr>
          <w:ilvl w:val="1"/>
          <w:numId w:val="3"/>
        </w:numPr>
        <w:tabs>
          <w:tab w:val="left" w:pos="0"/>
          <w:tab w:val="left" w:pos="426"/>
        </w:tabs>
        <w:suppressAutoHyphens/>
        <w:spacing w:after="80" w:line="240" w:lineRule="auto"/>
        <w:ind w:hanging="425"/>
        <w:jc w:val="both"/>
        <w:rPr>
          <w:rFonts w:ascii="Times New Roman" w:eastAsia="Times New Roman" w:hAnsi="Times New Roman" w:cs="Times New Roman"/>
          <w:b/>
          <w:kern w:val="0"/>
          <w:sz w:val="23"/>
          <w:szCs w:val="23"/>
          <w:lang w:eastAsia="ar-SA"/>
          <w14:ligatures w14:val="none"/>
        </w:rPr>
      </w:pPr>
      <w:r w:rsidRPr="00642A38">
        <w:rPr>
          <w:rFonts w:ascii="Times New Roman" w:eastAsia="Times New Roman" w:hAnsi="Times New Roman" w:cs="Times New Roman"/>
          <w:b/>
          <w:kern w:val="0"/>
          <w:sz w:val="23"/>
          <w:szCs w:val="23"/>
          <w:lang w:eastAsia="ar-SA"/>
          <w14:ligatures w14:val="none"/>
        </w:rPr>
        <w:t>Līguma izpildes termiņš –</w:t>
      </w:r>
      <w:r w:rsidR="00273835">
        <w:rPr>
          <w:rFonts w:ascii="Times New Roman" w:eastAsia="Times New Roman" w:hAnsi="Times New Roman" w:cs="Times New Roman"/>
          <w:b/>
          <w:kern w:val="0"/>
          <w:sz w:val="23"/>
          <w:szCs w:val="23"/>
          <w:lang w:eastAsia="ar-SA"/>
          <w14:ligatures w14:val="none"/>
        </w:rPr>
        <w:t xml:space="preserve"> </w:t>
      </w:r>
      <w:r w:rsidR="0035363B">
        <w:rPr>
          <w:rFonts w:ascii="Times New Roman" w:eastAsia="Times New Roman" w:hAnsi="Times New Roman" w:cs="Times New Roman"/>
          <w:b/>
          <w:kern w:val="0"/>
          <w:sz w:val="23"/>
          <w:szCs w:val="23"/>
          <w:lang w:eastAsia="ar-SA"/>
          <w14:ligatures w14:val="none"/>
        </w:rPr>
        <w:t>2</w:t>
      </w:r>
      <w:r w:rsidR="00F212F6">
        <w:rPr>
          <w:rFonts w:ascii="Times New Roman" w:eastAsia="Times New Roman" w:hAnsi="Times New Roman" w:cs="Times New Roman"/>
          <w:b/>
          <w:kern w:val="0"/>
          <w:sz w:val="23"/>
          <w:szCs w:val="23"/>
          <w:lang w:eastAsia="ar-SA"/>
          <w14:ligatures w14:val="none"/>
        </w:rPr>
        <w:t xml:space="preserve"> </w:t>
      </w:r>
      <w:r w:rsidRPr="00642A38">
        <w:rPr>
          <w:rFonts w:ascii="Times New Roman" w:eastAsia="Times New Roman" w:hAnsi="Times New Roman" w:cs="Times New Roman"/>
          <w:b/>
          <w:bCs/>
          <w:iCs/>
          <w:kern w:val="0"/>
          <w:sz w:val="23"/>
          <w:szCs w:val="23"/>
          <w:lang w:eastAsia="lv-LV"/>
          <w14:ligatures w14:val="none"/>
        </w:rPr>
        <w:t>(</w:t>
      </w:r>
      <w:r w:rsidR="0035363B">
        <w:rPr>
          <w:rFonts w:ascii="Times New Roman" w:eastAsia="Times New Roman" w:hAnsi="Times New Roman" w:cs="Times New Roman"/>
          <w:b/>
          <w:bCs/>
          <w:iCs/>
          <w:kern w:val="0"/>
          <w:sz w:val="23"/>
          <w:szCs w:val="23"/>
          <w:lang w:eastAsia="lv-LV"/>
          <w14:ligatures w14:val="none"/>
        </w:rPr>
        <w:t>divi</w:t>
      </w:r>
      <w:r w:rsidRPr="00642A38">
        <w:rPr>
          <w:rFonts w:ascii="Times New Roman" w:eastAsia="Times New Roman" w:hAnsi="Times New Roman" w:cs="Times New Roman"/>
          <w:b/>
          <w:bCs/>
          <w:iCs/>
          <w:kern w:val="0"/>
          <w:sz w:val="23"/>
          <w:szCs w:val="23"/>
          <w:lang w:eastAsia="lv-LV"/>
          <w14:ligatures w14:val="none"/>
        </w:rPr>
        <w:t>) mēneši no iepirkuma procedūras Līguma noslēgšanas dienas</w:t>
      </w:r>
      <w:r w:rsidRPr="00642A38">
        <w:rPr>
          <w:rFonts w:ascii="Times New Roman" w:eastAsia="Times New Roman" w:hAnsi="Times New Roman" w:cs="Times New Roman"/>
          <w:kern w:val="0"/>
          <w:sz w:val="23"/>
          <w:szCs w:val="23"/>
          <w:lang w:eastAsia="ar-SA"/>
          <w14:ligatures w14:val="none"/>
        </w:rPr>
        <w:t xml:space="preserve"> </w:t>
      </w:r>
      <w:r w:rsidRPr="00642A38">
        <w:rPr>
          <w:rFonts w:ascii="Times New Roman" w:eastAsia="Times New Roman" w:hAnsi="Times New Roman" w:cs="Times New Roman"/>
          <w:kern w:val="0"/>
          <w:sz w:val="23"/>
          <w:szCs w:val="23"/>
          <w14:ligatures w14:val="none"/>
        </w:rPr>
        <w:t>atbilstoši līguma projekta nosacījumiem.</w:t>
      </w:r>
    </w:p>
    <w:p w14:paraId="103A15F1" w14:textId="17CE7ED8" w:rsidR="00CE222A" w:rsidRPr="0010189C" w:rsidRDefault="00CE222A" w:rsidP="0010189C">
      <w:pPr>
        <w:numPr>
          <w:ilvl w:val="1"/>
          <w:numId w:val="3"/>
        </w:numPr>
        <w:tabs>
          <w:tab w:val="left" w:pos="0"/>
          <w:tab w:val="left" w:pos="426"/>
        </w:tabs>
        <w:suppressAutoHyphens/>
        <w:spacing w:after="80" w:line="240" w:lineRule="auto"/>
        <w:ind w:hanging="425"/>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kern w:val="0"/>
          <w:sz w:val="23"/>
          <w:szCs w:val="23"/>
          <w14:ligatures w14:val="none"/>
        </w:rPr>
        <w:t>Iepirkuma līguma izpildes vieta</w:t>
      </w:r>
      <w:r w:rsidR="0010189C">
        <w:rPr>
          <w:rFonts w:ascii="Times New Roman" w:eastAsia="Times New Roman" w:hAnsi="Times New Roman" w:cs="Times New Roman"/>
          <w:kern w:val="0"/>
          <w:sz w:val="23"/>
          <w:szCs w:val="23"/>
          <w14:ligatures w14:val="none"/>
        </w:rPr>
        <w:t xml:space="preserve"> - </w:t>
      </w:r>
      <w:r w:rsidR="007A439B">
        <w:rPr>
          <w:rFonts w:ascii="Times New Roman" w:eastAsia="Times New Roman" w:hAnsi="Times New Roman" w:cs="Times New Roman"/>
          <w:kern w:val="0"/>
          <w:sz w:val="23"/>
          <w:szCs w:val="23"/>
          <w14:ligatures w14:val="none"/>
        </w:rPr>
        <w:t xml:space="preserve"> </w:t>
      </w:r>
      <w:r w:rsidR="00AA2428">
        <w:rPr>
          <w:rFonts w:ascii="Times New Roman" w:eastAsia="Times New Roman" w:hAnsi="Times New Roman" w:cs="Times New Roman"/>
          <w:kern w:val="0"/>
          <w:sz w:val="23"/>
          <w:szCs w:val="23"/>
          <w14:ligatures w14:val="none"/>
        </w:rPr>
        <w:t xml:space="preserve">Vidzemes Augstskola, </w:t>
      </w:r>
      <w:r w:rsidR="007A439B">
        <w:rPr>
          <w:rFonts w:ascii="Times New Roman" w:eastAsia="Times New Roman" w:hAnsi="Times New Roman" w:cs="Times New Roman"/>
          <w:kern w:val="0"/>
          <w:sz w:val="23"/>
          <w:szCs w:val="23"/>
          <w14:ligatures w14:val="none"/>
        </w:rPr>
        <w:t>Valmiera</w:t>
      </w:r>
      <w:r w:rsidR="006E3797">
        <w:rPr>
          <w:rFonts w:ascii="Times New Roman" w:eastAsia="Times New Roman" w:hAnsi="Times New Roman" w:cs="Times New Roman"/>
          <w:kern w:val="0"/>
          <w:sz w:val="23"/>
          <w:szCs w:val="23"/>
          <w14:ligatures w14:val="none"/>
        </w:rPr>
        <w:t>, Tērbatas</w:t>
      </w:r>
      <w:r w:rsidR="00AA2428">
        <w:rPr>
          <w:rFonts w:ascii="Times New Roman" w:eastAsia="Times New Roman" w:hAnsi="Times New Roman" w:cs="Times New Roman"/>
          <w:kern w:val="0"/>
          <w:sz w:val="23"/>
          <w:szCs w:val="23"/>
          <w14:ligatures w14:val="none"/>
        </w:rPr>
        <w:t xml:space="preserve"> iela </w:t>
      </w:r>
      <w:r w:rsidR="006E3797">
        <w:rPr>
          <w:rFonts w:ascii="Times New Roman" w:eastAsia="Times New Roman" w:hAnsi="Times New Roman" w:cs="Times New Roman"/>
          <w:kern w:val="0"/>
          <w:sz w:val="23"/>
          <w:szCs w:val="23"/>
          <w14:ligatures w14:val="none"/>
        </w:rPr>
        <w:t>10</w:t>
      </w:r>
      <w:r w:rsidR="006F3004">
        <w:rPr>
          <w:rFonts w:ascii="Times New Roman" w:eastAsia="Times New Roman" w:hAnsi="Times New Roman" w:cs="Times New Roman"/>
          <w:kern w:val="0"/>
          <w:sz w:val="23"/>
          <w:szCs w:val="23"/>
          <w14:ligatures w14:val="none"/>
        </w:rPr>
        <w:t>.</w:t>
      </w:r>
    </w:p>
    <w:p w14:paraId="084F612A" w14:textId="287C4A17" w:rsidR="00CE222A" w:rsidRPr="00CE222A" w:rsidRDefault="00CE222A" w:rsidP="00CE222A">
      <w:pPr>
        <w:numPr>
          <w:ilvl w:val="1"/>
          <w:numId w:val="3"/>
        </w:numPr>
        <w:tabs>
          <w:tab w:val="left" w:pos="0"/>
          <w:tab w:val="left" w:pos="426"/>
        </w:tabs>
        <w:suppressAutoHyphens/>
        <w:spacing w:after="80" w:line="240" w:lineRule="auto"/>
        <w:ind w:hanging="425"/>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kern w:val="0"/>
          <w:sz w:val="23"/>
          <w:szCs w:val="23"/>
          <w14:ligatures w14:val="none"/>
        </w:rPr>
        <w:t>Iepirkuma</w:t>
      </w:r>
      <w:r w:rsidRPr="00CE222A">
        <w:rPr>
          <w:rFonts w:ascii="Times New Roman" w:eastAsia="Times New Roman" w:hAnsi="Times New Roman" w:cs="Times New Roman"/>
          <w:kern w:val="0"/>
          <w:sz w:val="23"/>
          <w:szCs w:val="23"/>
          <w:lang w:eastAsia="ar-SA"/>
          <w14:ligatures w14:val="none"/>
        </w:rPr>
        <w:t xml:space="preserve"> </w:t>
      </w:r>
      <w:r w:rsidRPr="00CE222A">
        <w:rPr>
          <w:rFonts w:ascii="Times New Roman" w:eastAsia="Times New Roman" w:hAnsi="Times New Roman" w:cs="Times New Roman"/>
          <w:kern w:val="0"/>
          <w:sz w:val="23"/>
          <w:szCs w:val="23"/>
          <w14:ligatures w14:val="none"/>
        </w:rPr>
        <w:t xml:space="preserve">līgumu </w:t>
      </w:r>
      <w:r w:rsidRPr="00CE222A">
        <w:rPr>
          <w:rFonts w:ascii="Times New Roman" w:eastAsia="Times New Roman" w:hAnsi="Times New Roman" w:cs="Times New Roman"/>
          <w:kern w:val="0"/>
          <w:sz w:val="23"/>
          <w:szCs w:val="23"/>
          <w:lang w:eastAsia="ar-SA"/>
          <w14:ligatures w14:val="none"/>
        </w:rPr>
        <w:t xml:space="preserve">slēdz ne agrāk kā nākamajā darbdienā pēc </w:t>
      </w:r>
      <w:r w:rsidR="00C851B2">
        <w:rPr>
          <w:rFonts w:ascii="Times New Roman" w:eastAsia="Times New Roman" w:hAnsi="Times New Roman" w:cs="Times New Roman"/>
          <w:kern w:val="0"/>
          <w:sz w:val="23"/>
          <w:szCs w:val="23"/>
          <w:lang w:eastAsia="ar-SA"/>
          <w14:ligatures w14:val="none"/>
        </w:rPr>
        <w:t>Iepirkumu komisijas lēmuma pieņemšanas.</w:t>
      </w:r>
    </w:p>
    <w:p w14:paraId="684F2A59" w14:textId="77777777" w:rsidR="00CE222A" w:rsidRPr="00CE222A" w:rsidRDefault="00CE222A" w:rsidP="00CE222A">
      <w:pPr>
        <w:numPr>
          <w:ilvl w:val="1"/>
          <w:numId w:val="3"/>
        </w:numPr>
        <w:tabs>
          <w:tab w:val="left" w:pos="0"/>
          <w:tab w:val="left" w:pos="426"/>
        </w:tabs>
        <w:suppressAutoHyphens/>
        <w:spacing w:after="80" w:line="240" w:lineRule="auto"/>
        <w:ind w:hanging="425"/>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kern w:val="0"/>
          <w:sz w:val="23"/>
          <w:szCs w:val="23"/>
          <w:lang w:eastAsia="ar-SA"/>
          <w14:ligatures w14:val="none"/>
        </w:rPr>
        <w:t xml:space="preserve">Pasūtītajam ir tiesības vienpusēji atkāpties no </w:t>
      </w:r>
      <w:r w:rsidRPr="00CE222A">
        <w:rPr>
          <w:rFonts w:ascii="Times New Roman" w:eastAsia="Times New Roman" w:hAnsi="Times New Roman" w:cs="Times New Roman"/>
          <w:kern w:val="0"/>
          <w:sz w:val="23"/>
          <w:szCs w:val="23"/>
          <w14:ligatures w14:val="none"/>
        </w:rPr>
        <w:t>līguma</w:t>
      </w:r>
      <w:r w:rsidRPr="00CE222A">
        <w:rPr>
          <w:rFonts w:ascii="Times New Roman" w:eastAsia="Times New Roman" w:hAnsi="Times New Roman" w:cs="Times New Roman"/>
          <w:kern w:val="0"/>
          <w:sz w:val="23"/>
          <w:szCs w:val="23"/>
          <w:lang w:eastAsia="ar-SA"/>
          <w14:ligatures w14:val="none"/>
        </w:rPr>
        <w:t xml:space="preserve"> izpildes, ja </w:t>
      </w:r>
      <w:r w:rsidRPr="00CE222A">
        <w:rPr>
          <w:rFonts w:ascii="Times New Roman" w:eastAsia="Times New Roman" w:hAnsi="Times New Roman" w:cs="Times New Roman"/>
          <w:kern w:val="0"/>
          <w:sz w:val="23"/>
          <w:szCs w:val="23"/>
          <w14:ligatures w14:val="none"/>
        </w:rPr>
        <w:t>līgumu</w:t>
      </w:r>
      <w:r w:rsidRPr="00CE222A">
        <w:rPr>
          <w:rFonts w:ascii="Times New Roman" w:eastAsia="Times New Roman" w:hAnsi="Times New Roman" w:cs="Times New Roman"/>
          <w:kern w:val="0"/>
          <w:sz w:val="23"/>
          <w:szCs w:val="23"/>
          <w:lang w:eastAsia="ar-SA"/>
          <w14:ligatures w14:val="none"/>
        </w:rPr>
        <w:t xml:space="preserve"> nav iespējams </w:t>
      </w:r>
      <w:r w:rsidRPr="00CE222A">
        <w:rPr>
          <w:rFonts w:ascii="Times New Roman" w:eastAsia="Times New Roman" w:hAnsi="Times New Roman" w:cs="Times New Roman"/>
          <w:kern w:val="0"/>
          <w:sz w:val="23"/>
          <w:szCs w:val="23"/>
          <w14:ligatures w14:val="none"/>
        </w:rPr>
        <w:t>izpildīt</w:t>
      </w:r>
      <w:r w:rsidRPr="00CE222A">
        <w:rPr>
          <w:rFonts w:ascii="Times New Roman" w:eastAsia="Times New Roman" w:hAnsi="Times New Roman" w:cs="Times New Roman"/>
          <w:kern w:val="0"/>
          <w:sz w:val="23"/>
          <w:szCs w:val="23"/>
          <w:lang w:eastAsia="ar-SA"/>
          <w14:ligatures w14:val="none"/>
        </w:rPr>
        <w:t xml:space="preserve"> tādēļ, ka </w:t>
      </w:r>
      <w:r w:rsidRPr="00CE222A">
        <w:rPr>
          <w:rFonts w:ascii="Times New Roman" w:eastAsia="Times New Roman" w:hAnsi="Times New Roman" w:cs="Times New Roman"/>
          <w:kern w:val="0"/>
          <w:sz w:val="23"/>
          <w:szCs w:val="23"/>
          <w14:ligatures w14:val="none"/>
        </w:rPr>
        <w:t>līguma</w:t>
      </w:r>
      <w:r w:rsidRPr="00CE222A">
        <w:rPr>
          <w:rFonts w:ascii="Times New Roman" w:eastAsia="Times New Roman" w:hAnsi="Times New Roman" w:cs="Times New Roman"/>
          <w:kern w:val="0"/>
          <w:sz w:val="23"/>
          <w:szCs w:val="23"/>
          <w:lang w:eastAsia="ar-SA"/>
          <w14:ligatures w14:val="none"/>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40188AF9"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INFORMĀCIJAS APMAIŅAS NOSACĪJUMI</w:t>
      </w:r>
    </w:p>
    <w:p w14:paraId="089848DA" w14:textId="77777777" w:rsidR="00CE222A" w:rsidRPr="00CE222A" w:rsidRDefault="00CE222A" w:rsidP="00CE222A">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Iepirkuma komisijas atbildes uz iespējamo pretendentu rakstiski uzdotajiem jautājumiem un nolikuma skaidrojumi tiks publicēti: valsts reģionālās attīstības aģentūras tīmekļvietnē </w:t>
      </w:r>
      <w:hyperlink r:id="rId14" w:history="1">
        <w:r w:rsidRPr="00CE222A">
          <w:rPr>
            <w:rFonts w:ascii="Times New Roman" w:eastAsia="Times New Roman" w:hAnsi="Times New Roman" w:cs="Times New Roman"/>
            <w:i/>
            <w:color w:val="0000FF"/>
            <w:kern w:val="0"/>
            <w:sz w:val="23"/>
            <w:szCs w:val="23"/>
            <w:u w:val="single"/>
            <w14:ligatures w14:val="none"/>
          </w:rPr>
          <w:t>www.eis.gov.lv</w:t>
        </w:r>
      </w:hyperlink>
      <w:r w:rsidRPr="00CE222A">
        <w:rPr>
          <w:rFonts w:ascii="Times New Roman" w:eastAsia="Times New Roman" w:hAnsi="Times New Roman" w:cs="Times New Roman"/>
          <w:kern w:val="0"/>
          <w:sz w:val="23"/>
          <w:szCs w:val="23"/>
          <w14:ligatures w14:val="none"/>
        </w:rPr>
        <w:t xml:space="preserve"> pieejamajā Elektronisko iepirkumu sistēmas e-konkursu apakšsistēmā.</w:t>
      </w:r>
    </w:p>
    <w:p w14:paraId="552F973B" w14:textId="33CAFA22" w:rsidR="00CE222A" w:rsidRPr="00CE222A" w:rsidRDefault="00CE222A" w:rsidP="00CE222A">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Pasūtītājs sniegs atbildes uz ieinteresēto pretendentu rakstveida uzdotajiem jautājumiem vai papildu informāciju </w:t>
      </w:r>
      <w:r w:rsidR="00DB2B9C">
        <w:rPr>
          <w:rFonts w:ascii="Times New Roman" w:eastAsia="Times New Roman" w:hAnsi="Times New Roman" w:cs="Times New Roman"/>
          <w:kern w:val="0"/>
          <w:sz w:val="23"/>
          <w:szCs w:val="23"/>
          <w14:ligatures w14:val="none"/>
        </w:rPr>
        <w:t xml:space="preserve">trīs </w:t>
      </w:r>
      <w:r w:rsidRPr="00CE222A">
        <w:rPr>
          <w:rFonts w:ascii="Times New Roman" w:eastAsia="Times New Roman" w:hAnsi="Times New Roman" w:cs="Times New Roman"/>
          <w:kern w:val="0"/>
          <w:sz w:val="23"/>
          <w:szCs w:val="23"/>
          <w14:ligatures w14:val="none"/>
        </w:rPr>
        <w:t xml:space="preserve">darba dienu laikā no jautājuma saņemšanas, bet ne vēlāk kā </w:t>
      </w:r>
      <w:r w:rsidR="00DB2B9C">
        <w:rPr>
          <w:rFonts w:ascii="Times New Roman" w:eastAsia="Times New Roman" w:hAnsi="Times New Roman" w:cs="Times New Roman"/>
          <w:kern w:val="0"/>
          <w:sz w:val="23"/>
          <w:szCs w:val="23"/>
          <w14:ligatures w14:val="none"/>
        </w:rPr>
        <w:t xml:space="preserve">četras </w:t>
      </w:r>
      <w:r w:rsidRPr="00CE222A">
        <w:rPr>
          <w:rFonts w:ascii="Times New Roman" w:eastAsia="Times New Roman" w:hAnsi="Times New Roman" w:cs="Times New Roman"/>
          <w:kern w:val="0"/>
          <w:sz w:val="23"/>
          <w:szCs w:val="23"/>
          <w14:ligatures w14:val="none"/>
        </w:rPr>
        <w:t xml:space="preserve">dienas pirms piedāvājumu iesniegšanas termiņa beigām. </w:t>
      </w:r>
    </w:p>
    <w:p w14:paraId="1DC98994" w14:textId="77777777" w:rsidR="00CE222A" w:rsidRPr="00CE222A" w:rsidRDefault="00CE222A" w:rsidP="00CE222A">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5" w:history="1">
        <w:r w:rsidRPr="00CE222A">
          <w:rPr>
            <w:rFonts w:ascii="Times New Roman" w:eastAsia="Times New Roman" w:hAnsi="Times New Roman" w:cs="Times New Roman"/>
            <w:i/>
            <w:color w:val="0000FF"/>
            <w:kern w:val="0"/>
            <w:sz w:val="23"/>
            <w:szCs w:val="23"/>
            <w:u w:val="single"/>
            <w14:ligatures w14:val="none"/>
          </w:rPr>
          <w:t>www.eis.gov.lv</w:t>
        </w:r>
      </w:hyperlink>
      <w:r w:rsidRPr="00CE222A">
        <w:rPr>
          <w:rFonts w:ascii="Times New Roman" w:eastAsia="Times New Roman" w:hAnsi="Times New Roman" w:cs="Times New Roman"/>
          <w:kern w:val="0"/>
          <w:sz w:val="23"/>
          <w:szCs w:val="23"/>
          <w14:ligatures w14:val="none"/>
        </w:rPr>
        <w:t xml:space="preserve"> pieejamajā Elektronisko iepirkumu sistēmas e-konkursu apakšsistēmā.</w:t>
      </w:r>
    </w:p>
    <w:p w14:paraId="57AFAFC2"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PIEDĀVĀJUMU IESNIEGŠANAS UN ATVĒRŠANAS VIETA, DATUMS UN LAIKS</w:t>
      </w:r>
    </w:p>
    <w:p w14:paraId="09F679C6" w14:textId="77777777" w:rsidR="00CE222A" w:rsidRPr="00CE222A" w:rsidRDefault="00CE222A" w:rsidP="00CE222A">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Piedāvājumus drīkst iesniegt sākot ar dienu, kad paziņojums par līgumu ir publicēts Iepirkumu uzraudzības biroja tīmekļvietnē.</w:t>
      </w:r>
    </w:p>
    <w:p w14:paraId="4FAA61AB" w14:textId="53EE9629" w:rsidR="00CE222A" w:rsidRPr="00CE222A" w:rsidRDefault="00CE222A" w:rsidP="00CE222A">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kern w:val="0"/>
          <w:sz w:val="23"/>
          <w:szCs w:val="23"/>
          <w14:ligatures w14:val="none"/>
        </w:rPr>
      </w:pPr>
      <w:r w:rsidRPr="00295426">
        <w:rPr>
          <w:rFonts w:ascii="Times New Roman" w:eastAsia="Times New Roman" w:hAnsi="Times New Roman" w:cs="Times New Roman"/>
          <w:bCs/>
          <w:kern w:val="0"/>
          <w:sz w:val="23"/>
          <w:szCs w:val="23"/>
          <w14:ligatures w14:val="none"/>
        </w:rPr>
        <w:t xml:space="preserve">Saskaņā ar PIL 39. panta pirmo daļu, piedāvājumi </w:t>
      </w:r>
      <w:r w:rsidR="009D1D7E">
        <w:rPr>
          <w:rFonts w:ascii="Times New Roman" w:eastAsia="Times New Roman" w:hAnsi="Times New Roman" w:cs="Times New Roman"/>
          <w:bCs/>
          <w:kern w:val="0"/>
          <w:sz w:val="23"/>
          <w:szCs w:val="23"/>
          <w14:ligatures w14:val="none"/>
        </w:rPr>
        <w:t xml:space="preserve">Iepirkumā </w:t>
      </w:r>
      <w:r w:rsidRPr="00295426">
        <w:rPr>
          <w:rFonts w:ascii="Times New Roman" w:eastAsia="Times New Roman" w:hAnsi="Times New Roman" w:cs="Times New Roman"/>
          <w:bCs/>
          <w:kern w:val="0"/>
          <w:sz w:val="23"/>
          <w:szCs w:val="23"/>
          <w14:ligatures w14:val="none"/>
        </w:rPr>
        <w:t xml:space="preserve">ir iesniedzami tikai </w:t>
      </w:r>
      <w:r w:rsidRPr="00295426">
        <w:rPr>
          <w:rFonts w:ascii="Times New Roman" w:eastAsia="Times New Roman" w:hAnsi="Times New Roman" w:cs="Times New Roman"/>
          <w:bCs/>
          <w:caps/>
          <w:kern w:val="0"/>
          <w:sz w:val="23"/>
          <w:szCs w:val="23"/>
          <w14:ligatures w14:val="none"/>
        </w:rPr>
        <w:t>elektroniski</w:t>
      </w:r>
      <w:r w:rsidRPr="00295426">
        <w:rPr>
          <w:rFonts w:ascii="Times New Roman" w:eastAsia="Times New Roman" w:hAnsi="Times New Roman" w:cs="Times New Roman"/>
          <w:bCs/>
          <w:kern w:val="0"/>
          <w:sz w:val="23"/>
          <w:szCs w:val="23"/>
          <w14:ligatures w14:val="none"/>
        </w:rPr>
        <w:t>, izmantojot Valsts reģionālās attīstības aģentūras tīmekļvietnē pieejamo elektronisko iepirkumu sistēmas e-konkursu apakšsistēmu</w:t>
      </w:r>
      <w:r w:rsidRPr="00295426">
        <w:rPr>
          <w:rFonts w:ascii="Times New Roman" w:eastAsia="Times New Roman" w:hAnsi="Times New Roman" w:cs="Times New Roman"/>
          <w:bCs/>
          <w:kern w:val="0"/>
          <w:sz w:val="23"/>
          <w:szCs w:val="23"/>
          <w:vertAlign w:val="superscript"/>
          <w14:ligatures w14:val="none"/>
        </w:rPr>
        <w:footnoteReference w:id="1"/>
      </w:r>
      <w:r w:rsidRPr="00295426">
        <w:rPr>
          <w:rFonts w:ascii="Times New Roman" w:eastAsia="Times New Roman" w:hAnsi="Times New Roman" w:cs="Times New Roman"/>
          <w:bCs/>
          <w:kern w:val="0"/>
          <w:sz w:val="23"/>
          <w:szCs w:val="23"/>
          <w14:ligatures w14:val="none"/>
        </w:rPr>
        <w:t>.</w:t>
      </w:r>
      <w:r w:rsidRPr="00CE222A">
        <w:rPr>
          <w:rFonts w:ascii="Times New Roman" w:eastAsia="Times New Roman" w:hAnsi="Times New Roman" w:cs="Times New Roman"/>
          <w:kern w:val="0"/>
          <w:sz w:val="23"/>
          <w:szCs w:val="23"/>
          <w:lang w:eastAsia="lv-LV"/>
          <w14:ligatures w14:val="none"/>
        </w:rPr>
        <w:t xml:space="preserve"> Ārpus Elektronisko iepirkumu sistēmas e-konkursu apakšsistēmas iesniegtie piedāvājumi tiks atzīti par neatbilstošiem Konkursa nolikuma prasībām. </w:t>
      </w:r>
    </w:p>
    <w:p w14:paraId="055069A9" w14:textId="218666BB" w:rsidR="0070007D" w:rsidRPr="0070007D" w:rsidRDefault="00CE222A" w:rsidP="0070007D">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bCs/>
          <w:kern w:val="0"/>
          <w:sz w:val="23"/>
          <w:szCs w:val="23"/>
          <w:lang w:val="en-GB"/>
          <w14:ligatures w14:val="none"/>
        </w:rPr>
      </w:pPr>
      <w:r w:rsidRPr="00AE658D">
        <w:rPr>
          <w:rFonts w:ascii="Times New Roman" w:eastAsia="Times New Roman" w:hAnsi="Times New Roman" w:cs="Times New Roman"/>
          <w:b/>
          <w:bCs/>
          <w:kern w:val="0"/>
          <w:sz w:val="23"/>
          <w:szCs w:val="23"/>
          <w14:ligatures w14:val="none"/>
        </w:rPr>
        <w:t>Piedāvājumu iesniegšanas vieta</w:t>
      </w:r>
      <w:r w:rsidRPr="00CE222A">
        <w:rPr>
          <w:rFonts w:ascii="Times New Roman" w:eastAsia="Times New Roman" w:hAnsi="Times New Roman" w:cs="Times New Roman"/>
          <w:kern w:val="0"/>
          <w:sz w:val="23"/>
          <w:szCs w:val="23"/>
          <w14:ligatures w14:val="none"/>
        </w:rPr>
        <w:t xml:space="preserve"> –</w:t>
      </w:r>
      <w:r w:rsidR="00197FDB">
        <w:rPr>
          <w:rFonts w:ascii="Times New Roman" w:eastAsia="Times New Roman" w:hAnsi="Times New Roman" w:cs="Times New Roman"/>
          <w:kern w:val="0"/>
          <w:sz w:val="23"/>
          <w:szCs w:val="23"/>
          <w14:ligatures w14:val="none"/>
        </w:rPr>
        <w:t xml:space="preserve"> </w:t>
      </w:r>
      <w:r w:rsidRPr="004330FC">
        <w:rPr>
          <w:rFonts w:ascii="Times New Roman" w:eastAsia="Times New Roman" w:hAnsi="Times New Roman" w:cs="Times New Roman"/>
          <w:bCs/>
          <w:kern w:val="0"/>
          <w:sz w:val="23"/>
          <w:szCs w:val="23"/>
          <w14:ligatures w14:val="none"/>
        </w:rPr>
        <w:t xml:space="preserve">tīmekļvietnē </w:t>
      </w:r>
      <w:hyperlink r:id="rId16" w:history="1">
        <w:r w:rsidRPr="004330FC">
          <w:rPr>
            <w:rFonts w:ascii="Times New Roman" w:eastAsia="Times New Roman" w:hAnsi="Times New Roman" w:cs="Times New Roman"/>
            <w:bCs/>
            <w:i/>
            <w:color w:val="0000FF"/>
            <w:kern w:val="0"/>
            <w:sz w:val="23"/>
            <w:szCs w:val="23"/>
            <w:u w:val="single"/>
            <w14:ligatures w14:val="none"/>
          </w:rPr>
          <w:t>www.eis.gov.lv</w:t>
        </w:r>
      </w:hyperlink>
      <w:r w:rsidRPr="004330FC">
        <w:rPr>
          <w:rFonts w:ascii="Times New Roman" w:eastAsia="Times New Roman" w:hAnsi="Times New Roman" w:cs="Times New Roman"/>
          <w:bCs/>
          <w:kern w:val="0"/>
          <w:sz w:val="23"/>
          <w:szCs w:val="23"/>
          <w14:ligatures w14:val="none"/>
        </w:rPr>
        <w:t xml:space="preserve"> pieejamajā Elektronisko iepirkumu </w:t>
      </w:r>
      <w:r w:rsidR="004330FC" w:rsidRPr="004330FC">
        <w:rPr>
          <w:rFonts w:ascii="Times New Roman" w:eastAsia="Times New Roman" w:hAnsi="Times New Roman" w:cs="Times New Roman"/>
          <w:bCs/>
          <w:kern w:val="0"/>
          <w:sz w:val="23"/>
          <w:szCs w:val="23"/>
          <w14:ligatures w14:val="none"/>
        </w:rPr>
        <w:t>s</w:t>
      </w:r>
      <w:r w:rsidRPr="004330FC">
        <w:rPr>
          <w:rFonts w:ascii="Times New Roman" w:eastAsia="Times New Roman" w:hAnsi="Times New Roman" w:cs="Times New Roman"/>
          <w:bCs/>
          <w:kern w:val="0"/>
          <w:sz w:val="23"/>
          <w:szCs w:val="23"/>
          <w14:ligatures w14:val="none"/>
        </w:rPr>
        <w:t>istēmas</w:t>
      </w:r>
      <w:r w:rsidR="004330FC" w:rsidRPr="004330FC">
        <w:rPr>
          <w:rFonts w:ascii="Times New Roman" w:eastAsia="Times New Roman" w:hAnsi="Times New Roman" w:cs="Times New Roman"/>
          <w:bCs/>
          <w:kern w:val="0"/>
          <w:sz w:val="23"/>
          <w:szCs w:val="23"/>
          <w14:ligatures w14:val="none"/>
        </w:rPr>
        <w:t xml:space="preserve"> </w:t>
      </w:r>
      <w:r w:rsidRPr="004330FC">
        <w:rPr>
          <w:rFonts w:ascii="Times New Roman" w:eastAsia="Times New Roman" w:hAnsi="Times New Roman" w:cs="Times New Roman"/>
          <w:bCs/>
          <w:kern w:val="0"/>
          <w:sz w:val="23"/>
          <w:szCs w:val="23"/>
          <w14:ligatures w14:val="none"/>
        </w:rPr>
        <w:t>e-konkursu apakšsistēmā</w:t>
      </w:r>
      <w:r w:rsidR="00AB5525" w:rsidRPr="00676B5C">
        <w:rPr>
          <w:rFonts w:ascii="Times New Roman" w:eastAsia="Times New Roman" w:hAnsi="Times New Roman" w:cs="Times New Roman"/>
          <w:bCs/>
          <w:kern w:val="0"/>
          <w:sz w:val="23"/>
          <w:szCs w:val="23"/>
          <w14:ligatures w14:val="none"/>
        </w:rPr>
        <w:t xml:space="preserve"> </w:t>
      </w:r>
      <w:r w:rsidR="0070007D" w:rsidRPr="0070007D">
        <w:rPr>
          <w:rFonts w:ascii="Times New Roman" w:eastAsia="Times New Roman" w:hAnsi="Times New Roman" w:cs="Times New Roman"/>
          <w:bCs/>
          <w:kern w:val="0"/>
          <w:sz w:val="23"/>
          <w:szCs w:val="23"/>
          <w:lang w:val="en-GB"/>
          <w14:ligatures w14:val="none"/>
        </w:rPr>
        <w:t>https://www.eis.gov.lv/EKEIS/Procurement/Edit/</w:t>
      </w:r>
      <w:r w:rsidR="00AF08A1" w:rsidRPr="00AF08A1">
        <w:rPr>
          <w:rFonts w:ascii="Times New Roman" w:eastAsia="Times New Roman" w:hAnsi="Times New Roman" w:cs="Times New Roman"/>
          <w:bCs/>
          <w:kern w:val="0"/>
          <w:sz w:val="23"/>
          <w:szCs w:val="23"/>
          <w:lang w:val="en-GB"/>
          <w14:ligatures w14:val="none"/>
        </w:rPr>
        <w:t>177106</w:t>
      </w:r>
      <w:r w:rsidR="0070007D">
        <w:rPr>
          <w:rFonts w:ascii="Times New Roman" w:eastAsia="Times New Roman" w:hAnsi="Times New Roman" w:cs="Times New Roman"/>
          <w:bCs/>
          <w:kern w:val="0"/>
          <w:sz w:val="23"/>
          <w:szCs w:val="23"/>
          <w:lang w:val="en-GB"/>
          <w14:ligatures w14:val="none"/>
        </w:rPr>
        <w:t>.</w:t>
      </w:r>
    </w:p>
    <w:p w14:paraId="79AB14E4" w14:textId="77777777" w:rsidR="00E521A1" w:rsidRPr="0035363B" w:rsidRDefault="00CE222A" w:rsidP="00D74A5F">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kern w:val="0"/>
          <w:sz w:val="23"/>
          <w:szCs w:val="23"/>
          <w14:ligatures w14:val="none"/>
        </w:rPr>
      </w:pPr>
      <w:r w:rsidRPr="00AE658D">
        <w:rPr>
          <w:rFonts w:ascii="Times New Roman" w:eastAsia="Times New Roman" w:hAnsi="Times New Roman" w:cs="Times New Roman"/>
          <w:b/>
          <w:kern w:val="0"/>
          <w:sz w:val="23"/>
          <w:szCs w:val="23"/>
          <w14:ligatures w14:val="none"/>
        </w:rPr>
        <w:lastRenderedPageBreak/>
        <w:t>Piedāvājumu iesniegšanas datums un laiks</w:t>
      </w:r>
      <w:r w:rsidRPr="0035363B">
        <w:rPr>
          <w:rFonts w:ascii="Times New Roman" w:eastAsia="Times New Roman" w:hAnsi="Times New Roman" w:cs="Times New Roman"/>
          <w:b/>
          <w:kern w:val="0"/>
          <w:sz w:val="23"/>
          <w:szCs w:val="23"/>
          <w14:ligatures w14:val="none"/>
        </w:rPr>
        <w:t xml:space="preserve"> – </w:t>
      </w:r>
      <w:r w:rsidR="00E521A1" w:rsidRPr="0035363B">
        <w:rPr>
          <w:rFonts w:ascii="Times New Roman" w:hAnsi="Times New Roman" w:cs="Times New Roman"/>
          <w:color w:val="000000" w:themeColor="text1"/>
        </w:rPr>
        <w:t>. Konkrēts piedāvājumu iesniegšanas termiņš skatāms attiecīgajā Iepirkumu uzraudzības biroja (turpmāk tekstā IUB) tīmekļvietnes paziņojumā un Elektronisko iepirkumu sistēmas e-konkursu apakšsistēmā.</w:t>
      </w:r>
    </w:p>
    <w:p w14:paraId="2FED9586" w14:textId="77777777" w:rsidR="00CE222A" w:rsidRPr="009E78BF" w:rsidRDefault="00CE222A" w:rsidP="00CE222A">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kern w:val="0"/>
          <w:sz w:val="23"/>
          <w:szCs w:val="23"/>
          <w:lang w:eastAsia="ar-SA"/>
          <w14:ligatures w14:val="none"/>
        </w:rPr>
        <w:t xml:space="preserve">Komisija atver elektroniski iesniegtos piedāvājumus ne ātrāk kā četras stundas pēc piedāvājumu iesniegšanas termiņa beigām, izņemot Publisko iepirkumu likuma 68. panta septītajā daļā minēto gadījumu. Publisko iepirkumu likuma 68. panta septītajā daļā minētajā gadījumā pasūtītājs pircēja profilā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 un izsniedz vai </w:t>
      </w:r>
      <w:proofErr w:type="spellStart"/>
      <w:r w:rsidRPr="00CE222A">
        <w:rPr>
          <w:rFonts w:ascii="Times New Roman" w:eastAsia="Times New Roman" w:hAnsi="Times New Roman" w:cs="Times New Roman"/>
          <w:kern w:val="0"/>
          <w:sz w:val="23"/>
          <w:szCs w:val="23"/>
          <w:lang w:eastAsia="ar-SA"/>
          <w14:ligatures w14:val="none"/>
        </w:rPr>
        <w:t>nosūta</w:t>
      </w:r>
      <w:proofErr w:type="spellEnd"/>
      <w:r w:rsidRPr="00CE222A">
        <w:rPr>
          <w:rFonts w:ascii="Times New Roman" w:eastAsia="Times New Roman" w:hAnsi="Times New Roman" w:cs="Times New Roman"/>
          <w:kern w:val="0"/>
          <w:sz w:val="23"/>
          <w:szCs w:val="23"/>
          <w:lang w:eastAsia="ar-SA"/>
          <w14:ligatures w14:val="none"/>
        </w:rPr>
        <w:t xml:space="preserve"> tos atpakaļ pretendentiem.</w:t>
      </w:r>
    </w:p>
    <w:p w14:paraId="488DF7EB" w14:textId="096D1122" w:rsidR="00CE222A" w:rsidRPr="00083313" w:rsidRDefault="00AB5525" w:rsidP="0057153E">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b/>
          <w:kern w:val="0"/>
          <w:sz w:val="23"/>
          <w:szCs w:val="23"/>
          <w14:ligatures w14:val="none"/>
        </w:rPr>
      </w:pPr>
      <w:r w:rsidRPr="00083313">
        <w:rPr>
          <w:rFonts w:ascii="Times New Roman" w:eastAsia="Times New Roman" w:hAnsi="Times New Roman" w:cs="Times New Roman"/>
          <w:b/>
          <w:kern w:val="0"/>
          <w:sz w:val="23"/>
          <w:szCs w:val="23"/>
          <w14:ligatures w14:val="none"/>
        </w:rPr>
        <w:t xml:space="preserve"> </w:t>
      </w:r>
      <w:r w:rsidR="00CE222A" w:rsidRPr="00083313">
        <w:rPr>
          <w:rFonts w:ascii="Times New Roman" w:eastAsia="Times New Roman" w:hAnsi="Times New Roman" w:cs="Times New Roman"/>
          <w:b/>
          <w:kern w:val="0"/>
          <w:sz w:val="23"/>
          <w:szCs w:val="23"/>
          <w14:ligatures w14:val="none"/>
        </w:rPr>
        <w:t>Piedāvājumu atvēršanas datums un laiks –</w:t>
      </w:r>
      <w:r w:rsidR="00327861" w:rsidRPr="00083313">
        <w:rPr>
          <w:rFonts w:ascii="Times New Roman" w:eastAsia="Times New Roman" w:hAnsi="Times New Roman" w:cs="Times New Roman"/>
          <w:b/>
          <w:bCs/>
          <w:color w:val="FF0000"/>
          <w:kern w:val="0"/>
          <w:sz w:val="23"/>
          <w:szCs w:val="23"/>
          <w14:ligatures w14:val="none"/>
        </w:rPr>
        <w:t xml:space="preserve"> </w:t>
      </w:r>
      <w:r w:rsidR="000D7E93" w:rsidRPr="00083313">
        <w:rPr>
          <w:rFonts w:ascii="Times New Roman" w:hAnsi="Times New Roman" w:cs="Times New Roman"/>
        </w:rPr>
        <w:t>Piedāvājumu atvēršana notiek EIS e-konkursu apakšsistēmā. Piedāvājumu atvēršanas laiks skatāms attiecīgajā IUB tīmekļvietnes paziņojumā un EIS sistēmas</w:t>
      </w:r>
      <w:r w:rsidRPr="00083313">
        <w:rPr>
          <w:rFonts w:ascii="Times New Roman" w:hAnsi="Times New Roman" w:cs="Times New Roman"/>
        </w:rPr>
        <w:t xml:space="preserve"> </w:t>
      </w:r>
      <w:r w:rsidR="000D7E93" w:rsidRPr="00083313">
        <w:rPr>
          <w:rFonts w:ascii="Times New Roman" w:hAnsi="Times New Roman" w:cs="Times New Roman"/>
        </w:rPr>
        <w:t xml:space="preserve"> e-konkursu apakšsistēmā</w:t>
      </w:r>
      <w:r w:rsidR="0070007D" w:rsidRPr="00083313">
        <w:rPr>
          <w:rFonts w:ascii="Times New Roman" w:hAnsi="Times New Roman" w:cs="Times New Roman"/>
          <w:lang w:val="en-GB"/>
        </w:rPr>
        <w:t>https://www.eis.gov.lv/EKEIS/Procurement/Edit/</w:t>
      </w:r>
      <w:r w:rsidR="00AF08A1" w:rsidRPr="00AF08A1">
        <w:rPr>
          <w:rFonts w:ascii="Times New Roman" w:hAnsi="Times New Roman" w:cs="Times New Roman"/>
          <w:lang w:val="en-GB"/>
        </w:rPr>
        <w:t>177106</w:t>
      </w:r>
      <w:r w:rsidR="005431AE" w:rsidRPr="00083313">
        <w:rPr>
          <w:rFonts w:ascii="Times New Roman" w:hAnsi="Times New Roman" w:cs="Times New Roman"/>
        </w:rPr>
        <w:t>.</w:t>
      </w:r>
      <w:r w:rsidR="000D7E93" w:rsidRPr="00083313">
        <w:rPr>
          <w:rFonts w:ascii="Times New Roman" w:hAnsi="Times New Roman" w:cs="Times New Roman"/>
          <w:b/>
          <w:color w:val="000000" w:themeColor="text1"/>
        </w:rPr>
        <w:t xml:space="preserve"> </w:t>
      </w:r>
    </w:p>
    <w:p w14:paraId="096CBBBB" w14:textId="1E1C5998" w:rsidR="00CE222A" w:rsidRPr="00697A74" w:rsidRDefault="00CE222A" w:rsidP="00697A74">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b/>
          <w:kern w:val="0"/>
          <w:sz w:val="23"/>
          <w:szCs w:val="23"/>
          <w14:ligatures w14:val="none"/>
        </w:rPr>
      </w:pPr>
      <w:r w:rsidRPr="00697A74">
        <w:rPr>
          <w:rFonts w:ascii="Times New Roman" w:eastAsia="Times New Roman" w:hAnsi="Times New Roman" w:cs="Times New Roman"/>
          <w:kern w:val="0"/>
          <w:sz w:val="23"/>
          <w:szCs w:val="23"/>
          <w14:ligatures w14:val="none"/>
        </w:rPr>
        <w:t>Piedāvājumu atvēršana notiek atklātā sanāksmē. Piedāvājumus atver Valsts reģionālās attīstības aģentūras tīmekļvietnē elektronisko iepirkumu sistēmas e-konkursu apakšsistēmā, izmantojot elektroniskajā informācijas sistēmā pieejamos rīkus piedāvājumu elektroniskai saņemšanai. Pēc piedāvājumu atvēršanas pircēja profilā tiek publicēta informācija par pretendentu, piedāvājuma iesniegšanas datumu un laiku un piedāvāto cenu vai izmaksas</w:t>
      </w:r>
      <w:r w:rsidR="00697A74" w:rsidRPr="00697A74">
        <w:rPr>
          <w:rFonts w:ascii="Times New Roman" w:eastAsia="Times New Roman" w:hAnsi="Times New Roman" w:cs="Times New Roman"/>
          <w:kern w:val="0"/>
          <w:sz w:val="23"/>
          <w:szCs w:val="23"/>
          <w14:ligatures w14:val="none"/>
        </w:rPr>
        <w:t>.</w:t>
      </w:r>
    </w:p>
    <w:p w14:paraId="2B6AA1BE" w14:textId="77777777" w:rsidR="00CE222A" w:rsidRPr="00697A74" w:rsidRDefault="00CE222A" w:rsidP="00697A74">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b/>
          <w:kern w:val="0"/>
          <w:sz w:val="23"/>
          <w:szCs w:val="23"/>
          <w14:ligatures w14:val="none"/>
        </w:rPr>
      </w:pPr>
      <w:r w:rsidRPr="00697A74">
        <w:rPr>
          <w:rFonts w:ascii="Times New Roman" w:eastAsia="Times New Roman" w:hAnsi="Times New Roman" w:cs="Times New Roman"/>
          <w:kern w:val="0"/>
          <w:sz w:val="23"/>
          <w:szCs w:val="23"/>
          <w14:ligatures w14:val="none"/>
        </w:rPr>
        <w:t>Iesniegto piedāvājumu atvēršanas procesam var sekot līdzi tiešsaistes režīmā Elektronisko iepirkumu sistēmas e-konkursu apakšsistēmā.</w:t>
      </w:r>
    </w:p>
    <w:p w14:paraId="34CBC154" w14:textId="77777777" w:rsidR="00CE222A" w:rsidRPr="00CE222A" w:rsidRDefault="00CE222A" w:rsidP="00CE222A">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ar-SA"/>
          <w14:ligatures w14:val="none"/>
        </w:rPr>
        <w:t>Saskaņā ar Publisko iepirkumu likuma 39. 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07C47C0D" w14:textId="77777777" w:rsidR="00CE222A" w:rsidRPr="00CE222A" w:rsidRDefault="00CE222A" w:rsidP="00CE222A">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17D7AB9C" w14:textId="77777777" w:rsidR="00CE222A" w:rsidRPr="00CE222A" w:rsidRDefault="00CE222A" w:rsidP="00CE222A">
      <w:pPr>
        <w:numPr>
          <w:ilvl w:val="1"/>
          <w:numId w:val="3"/>
        </w:numPr>
        <w:tabs>
          <w:tab w:val="left" w:pos="0"/>
          <w:tab w:val="left" w:pos="426"/>
        </w:tabs>
        <w:suppressAutoHyphens/>
        <w:spacing w:after="0" w:line="240" w:lineRule="auto"/>
        <w:ind w:left="431" w:hanging="436"/>
        <w:jc w:val="both"/>
        <w:rPr>
          <w:rFonts w:ascii="Times New Roman" w:eastAsia="Calibri" w:hAnsi="Times New Roman" w:cs="Times New Roman"/>
          <w:b/>
          <w:kern w:val="0"/>
          <w:sz w:val="23"/>
          <w:szCs w:val="23"/>
          <w14:ligatures w14:val="none"/>
        </w:rPr>
      </w:pPr>
      <w:r w:rsidRPr="00CE222A">
        <w:rPr>
          <w:rFonts w:ascii="Times New Roman" w:eastAsia="Times New Roman" w:hAnsi="Times New Roman" w:cs="Times New Roman"/>
          <w:kern w:val="0"/>
          <w:sz w:val="23"/>
          <w:szCs w:val="23"/>
          <w14:ligatures w14:val="none"/>
        </w:rPr>
        <w:t>Piedāvājumu vērtēšanu un lēmumu pieņemšanu iepirkuma komisija veic slēgtā sēdē.</w:t>
      </w:r>
    </w:p>
    <w:p w14:paraId="47DF2B94"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PRASĪBAS ATTIECĪBĀ UZ PIEDĀVĀJUMA NOFORMĒJUMU UN IESNIEGŠANU</w:t>
      </w:r>
    </w:p>
    <w:p w14:paraId="5797B78A" w14:textId="77777777" w:rsidR="00CE222A" w:rsidRPr="00CE222A" w:rsidRDefault="00CE222A" w:rsidP="00CE222A">
      <w:pPr>
        <w:numPr>
          <w:ilvl w:val="1"/>
          <w:numId w:val="3"/>
        </w:numPr>
        <w:tabs>
          <w:tab w:val="left" w:pos="0"/>
          <w:tab w:val="left" w:pos="709"/>
        </w:tabs>
        <w:suppressAutoHyphens/>
        <w:spacing w:after="8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Piedāvājums jāiesniedz elektroniski elektronisko iepirkumu sistēmas e-konkursu apakšsistēmā, ievērojot šādas pretendenta izvēles iespējas:</w:t>
      </w:r>
    </w:p>
    <w:p w14:paraId="7268FCC0"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izmantojot Elektronisko iepirkumu sistēmas e-konkursu apakšsistēmas piedāvātos rīkus, aizpildot minētās sistēmas e-konkursu apakšsistēmā šā iepirkuma sadaļā ievietotās formas;</w:t>
      </w:r>
    </w:p>
    <w:p w14:paraId="40B546DD"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lastRenderedPageBreak/>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056C6288"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A0CB182" w14:textId="77777777" w:rsidR="00CE222A" w:rsidRPr="00CE222A" w:rsidRDefault="00CE222A" w:rsidP="00CE222A">
      <w:pPr>
        <w:numPr>
          <w:ilvl w:val="1"/>
          <w:numId w:val="3"/>
        </w:numPr>
        <w:tabs>
          <w:tab w:val="left" w:pos="0"/>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Piedāvājums elektroniski jāparaksta pretendenta </w:t>
      </w:r>
      <w:proofErr w:type="spellStart"/>
      <w:r w:rsidRPr="00CE222A">
        <w:rPr>
          <w:rFonts w:ascii="Times New Roman" w:eastAsia="Times New Roman" w:hAnsi="Times New Roman" w:cs="Times New Roman"/>
          <w:kern w:val="0"/>
          <w:sz w:val="23"/>
          <w:szCs w:val="23"/>
          <w14:ligatures w14:val="none"/>
        </w:rPr>
        <w:t>pārstāvēttiesīgajam</w:t>
      </w:r>
      <w:proofErr w:type="spellEnd"/>
      <w:r w:rsidRPr="00CE222A">
        <w:rPr>
          <w:rFonts w:ascii="Times New Roman" w:eastAsia="Times New Roman" w:hAnsi="Times New Roman" w:cs="Times New Roman"/>
          <w:kern w:val="0"/>
          <w:sz w:val="23"/>
          <w:szCs w:val="23"/>
          <w14:ligatures w14:val="none"/>
        </w:rPr>
        <w:t xml:space="preserve"> vai pilnvarotajam pārstāvim. Pilnvarā precīzi jānorāda pilnvarotajam pārstāvim piešķirto tiesību un saistību apjoms. </w:t>
      </w:r>
    </w:p>
    <w:p w14:paraId="4402813F" w14:textId="77777777" w:rsidR="00CE222A" w:rsidRPr="00CE222A" w:rsidRDefault="00CE222A" w:rsidP="00CE222A">
      <w:pPr>
        <w:numPr>
          <w:ilvl w:val="1"/>
          <w:numId w:val="3"/>
        </w:numPr>
        <w:tabs>
          <w:tab w:val="left" w:pos="0"/>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CE222A">
        <w:rPr>
          <w:rFonts w:ascii="Times New Roman" w:eastAsia="Times New Roman" w:hAnsi="Times New Roman" w:cs="Times New Roman"/>
          <w:kern w:val="0"/>
          <w:sz w:val="23"/>
          <w:szCs w:val="23"/>
          <w14:ligatures w14:val="none"/>
        </w:rPr>
        <w:t>pārstāvēttiesīgajam</w:t>
      </w:r>
      <w:proofErr w:type="spellEnd"/>
      <w:r w:rsidRPr="00CE222A">
        <w:rPr>
          <w:rFonts w:ascii="Times New Roman" w:eastAsia="Times New Roman" w:hAnsi="Times New Roman" w:cs="Times New Roman"/>
          <w:kern w:val="0"/>
          <w:sz w:val="23"/>
          <w:szCs w:val="23"/>
          <w14:ligatures w14:val="none"/>
        </w:rPr>
        <w:t xml:space="preserve"> vai pilnvarotajam pārstāvim.</w:t>
      </w:r>
    </w:p>
    <w:p w14:paraId="2F25307E" w14:textId="77777777" w:rsidR="00CE222A" w:rsidRPr="00CE222A" w:rsidRDefault="00CE222A" w:rsidP="00CE222A">
      <w:pPr>
        <w:numPr>
          <w:ilvl w:val="1"/>
          <w:numId w:val="3"/>
        </w:numPr>
        <w:tabs>
          <w:tab w:val="left" w:pos="0"/>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Sagatavojot piedāvājumu, pretendents ievēro, ka:</w:t>
      </w:r>
    </w:p>
    <w:p w14:paraId="40C22D1C"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piedāvājuma dokumenti ir jāsagatavo atsevišķos elektroniskos dokumentos ar standarta biroja programmatūras rīkiem nolasāmā formātā (piemēram, Microsoft Office 2010 (vai jaunākas programmatūras versijas) formātā vai PDF formātā);</w:t>
      </w:r>
    </w:p>
    <w:p w14:paraId="7449751E"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pretendents piedāvājuma dokumentus paraksta ar drošu elektronisko parakstu un laika zīmogu vai ar Elektronisko iepirkumu sistēmas piedāvāto elektronisko parakstu;</w:t>
      </w:r>
    </w:p>
    <w:p w14:paraId="411EF9F5"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C6801CC" w14:textId="77777777" w:rsidR="00CE222A" w:rsidRPr="00CE222A"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Pretendents līdz piedāvājumu iesniegšanas termiņa beigām var </w:t>
      </w:r>
      <w:proofErr w:type="spellStart"/>
      <w:r w:rsidRPr="00CE222A">
        <w:rPr>
          <w:rFonts w:ascii="Times New Roman" w:eastAsia="Times New Roman" w:hAnsi="Times New Roman" w:cs="Times New Roman"/>
          <w:kern w:val="0"/>
          <w:sz w:val="23"/>
          <w:szCs w:val="23"/>
          <w14:ligatures w14:val="none"/>
        </w:rPr>
        <w:t>rakstveidā</w:t>
      </w:r>
      <w:proofErr w:type="spellEnd"/>
      <w:r w:rsidRPr="00CE222A">
        <w:rPr>
          <w:rFonts w:ascii="Times New Roman" w:eastAsia="Times New Roman" w:hAnsi="Times New Roman" w:cs="Times New Roman"/>
          <w:kern w:val="0"/>
          <w:sz w:val="23"/>
          <w:szCs w:val="23"/>
          <w14:ligatures w14:val="none"/>
        </w:rPr>
        <w:t xml:space="preserve"> grozīt vai atsaukt iesniegto piedāvājumu, izmantojot attiecīgos </w:t>
      </w:r>
      <w:r w:rsidRPr="00CE222A">
        <w:rPr>
          <w:rFonts w:ascii="Times New Roman" w:eastAsia="Times New Roman" w:hAnsi="Times New Roman" w:cs="Times New Roman"/>
          <w:bCs/>
          <w:kern w:val="0"/>
          <w:sz w:val="23"/>
          <w:szCs w:val="23"/>
          <w14:ligatures w14:val="none"/>
        </w:rPr>
        <w:t>Elektronisko iepirkumu sistēmas</w:t>
      </w:r>
      <w:r w:rsidRPr="00CE222A">
        <w:rPr>
          <w:rFonts w:ascii="Times New Roman" w:eastAsia="Times New Roman" w:hAnsi="Times New Roman" w:cs="Times New Roman"/>
          <w:kern w:val="0"/>
          <w:sz w:val="23"/>
          <w:szCs w:val="23"/>
          <w14:ligatures w14:val="none"/>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1D19C820" w14:textId="77777777" w:rsidR="00CE222A" w:rsidRPr="00CE222A"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011F4560" w14:textId="77777777" w:rsidR="00CE222A" w:rsidRPr="00CE222A"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Piedāvājumā iekļautajiem dokumentiem un to noformējumam jāatbilst Dokumentu juridiskā spēka likumam un Ministru kabineta 2018. gada 04. septembra noteikumiem Nr. 558 “Dokumentu izstrādāšanas un noformēšanas kārtība”.</w:t>
      </w:r>
    </w:p>
    <w:p w14:paraId="27B52DDF" w14:textId="77777777" w:rsidR="00CE222A" w:rsidRPr="00CE222A"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Ja Pretendents iesniedzis kāda dokumenta kopiju, to apliecina atbilstoši Dokumentu juridiskā spēka likumam. Ja dokumenta kopija nav apliecināta atbilstoši šajā punktā minēto normatīvo aktu prasībām, Pasūtītājs, ja tam rodas šaubas par iesniegtā dokumenta kopijas autentiskumu, PIL 41. panta piektās daļas kārtībā var pieprasīt, lai Pretendents uzrāda dokumenta oriģinālu vai iesniedz apliecinātu dokumenta kopiju.</w:t>
      </w:r>
    </w:p>
    <w:p w14:paraId="6CAD8E1D" w14:textId="77777777" w:rsidR="00CE222A" w:rsidRPr="000C1C69"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0C1C69">
        <w:rPr>
          <w:rFonts w:ascii="Times New Roman" w:eastAsia="Times New Roman" w:hAnsi="Times New Roman" w:cs="Times New Roman"/>
          <w:kern w:val="0"/>
          <w:sz w:val="23"/>
          <w:szCs w:val="23"/>
          <w14:ligatures w14:val="none"/>
        </w:rPr>
        <w:t xml:space="preserve">Piedāvājums jāsagatavo latviešu valodā. Svešvalodā sagatavotiem piedāvājuma dokumentiem jāpievieno apliecināts tulkojums latviešu valodā saskaņā ar Ministru kabineta 2000. gada </w:t>
      </w:r>
      <w:r w:rsidRPr="000C1C69">
        <w:rPr>
          <w:rFonts w:ascii="Times New Roman" w:eastAsia="Times New Roman" w:hAnsi="Times New Roman" w:cs="Times New Roman"/>
          <w:kern w:val="0"/>
          <w:sz w:val="23"/>
          <w:szCs w:val="23"/>
          <w14:ligatures w14:val="none"/>
        </w:rPr>
        <w:lastRenderedPageBreak/>
        <w:t>22. augusta noteikumiem Nr. 291 “Kārtība, kādā apliecināmi dokumentu tulkojumi valsts valodā”. Par dokumentu tulkojuma atbilstību oriģinālam atbild pretendents.</w:t>
      </w:r>
    </w:p>
    <w:p w14:paraId="5931EC87" w14:textId="77777777" w:rsidR="00CE222A" w:rsidRPr="00CE222A"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Iesniedzot piedāvājumu, Pretendents pilnībā atzīst visus iepirkuma nolikumā (t.sk. tā pielikumos un formās, kuras ir ievietotas Elektronisko iepirkumu sistēmā e-konkursu apakšsistēmas šā iepirkuma sadaļā) ietvertos nosacījumus.</w:t>
      </w:r>
    </w:p>
    <w:p w14:paraId="6B4BCE2F" w14:textId="77777777" w:rsidR="00CE222A" w:rsidRPr="00AE658D"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bCs/>
          <w:kern w:val="0"/>
          <w:sz w:val="23"/>
          <w:szCs w:val="23"/>
          <w:u w:val="single"/>
          <w:lang w:eastAsia="ar-SA"/>
          <w14:ligatures w14:val="none"/>
        </w:rPr>
      </w:pPr>
      <w:r w:rsidRPr="00AE658D">
        <w:rPr>
          <w:rFonts w:ascii="Times New Roman" w:eastAsia="Times New Roman" w:hAnsi="Times New Roman" w:cs="Times New Roman"/>
          <w:bCs/>
          <w:kern w:val="0"/>
          <w:sz w:val="23"/>
          <w:szCs w:val="23"/>
          <w14:ligatures w14:val="none"/>
        </w:rPr>
        <w:t>Ja pretendenta iesniegtais piedāvājums neatbilst iepirkuma procedūras nolikuma prasībām vai noteikumiem, tad iepirkumu komisija ir tiesīga noraidīt pretendenta iesniegto piedāvājumu.</w:t>
      </w:r>
    </w:p>
    <w:p w14:paraId="5631C46E"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ATSAUCE UZ PIL 42. PANTA PIRMO DAĻU UN NORĀDE, KA PRETENDENTU IZSLĒGŠANAS GADĪJUMI TIKS PĀRBAUDĪTI PIL 42. PANTĀ NOTEIKTAJĀ KĀRTĪBĀ</w:t>
      </w:r>
    </w:p>
    <w:p w14:paraId="0DA0A076" w14:textId="064D8B74" w:rsidR="00136AA5" w:rsidRPr="006452E0" w:rsidRDefault="00CE222A" w:rsidP="00136AA5">
      <w:pPr>
        <w:numPr>
          <w:ilvl w:val="1"/>
          <w:numId w:val="3"/>
        </w:numPr>
        <w:tabs>
          <w:tab w:val="left" w:pos="0"/>
          <w:tab w:val="left" w:pos="567"/>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6452E0">
        <w:rPr>
          <w:rFonts w:ascii="Times New Roman" w:eastAsia="Times New Roman" w:hAnsi="Times New Roman" w:cs="Times New Roman"/>
          <w:kern w:val="0"/>
          <w:sz w:val="23"/>
          <w:szCs w:val="23"/>
          <w14:ligatures w14:val="none"/>
        </w:rPr>
        <w:t xml:space="preserve">Komisija pārbaudīs </w:t>
      </w:r>
      <w:r w:rsidR="00136AA5" w:rsidRPr="006452E0">
        <w:rPr>
          <w:rFonts w:ascii="Times New Roman" w:eastAsia="Times New Roman" w:hAnsi="Times New Roman" w:cs="Times New Roman"/>
          <w:kern w:val="0"/>
          <w:sz w:val="23"/>
          <w:szCs w:val="23"/>
          <w14:ligatures w14:val="none"/>
        </w:rPr>
        <w:t>atbilstoši PIL 9.panta 8. daļai - Pretendentu, kuram būtu piešķiramas iepirkuma līguma slēgšanas tiesības, izslēdz no dalības iepirkumā, ja konstatēti šā likuma </w:t>
      </w:r>
      <w:hyperlink r:id="rId17" w:anchor="p42" w:history="1">
        <w:r w:rsidR="00136AA5" w:rsidRPr="006452E0">
          <w:rPr>
            <w:rStyle w:val="Hyperlink"/>
            <w:rFonts w:ascii="Times New Roman" w:eastAsia="Times New Roman" w:hAnsi="Times New Roman" w:cs="Times New Roman"/>
            <w:kern w:val="0"/>
            <w:sz w:val="23"/>
            <w:szCs w:val="23"/>
            <w14:ligatures w14:val="none"/>
          </w:rPr>
          <w:t>42.</w:t>
        </w:r>
      </w:hyperlink>
      <w:r w:rsidR="00136AA5" w:rsidRPr="006452E0">
        <w:rPr>
          <w:rFonts w:ascii="Times New Roman" w:eastAsia="Times New Roman" w:hAnsi="Times New Roman" w:cs="Times New Roman"/>
          <w:kern w:val="0"/>
          <w:sz w:val="23"/>
          <w:szCs w:val="23"/>
          <w14:ligatures w14:val="none"/>
        </w:rPr>
        <w:t> panta otrās daļas 1., 2., 3., 4. un 11. punktā minētie izslēgšanas iemesli, kā arī ja šie iemesli konstatēti attiecībā uz šā likuma </w:t>
      </w:r>
      <w:hyperlink r:id="rId18" w:anchor="p42" w:history="1">
        <w:r w:rsidR="00136AA5" w:rsidRPr="006452E0">
          <w:rPr>
            <w:rStyle w:val="Hyperlink"/>
            <w:rFonts w:ascii="Times New Roman" w:eastAsia="Times New Roman" w:hAnsi="Times New Roman" w:cs="Times New Roman"/>
            <w:kern w:val="0"/>
            <w:sz w:val="23"/>
            <w:szCs w:val="23"/>
            <w14:ligatures w14:val="none"/>
          </w:rPr>
          <w:t>42.</w:t>
        </w:r>
      </w:hyperlink>
      <w:r w:rsidR="00136AA5" w:rsidRPr="006452E0">
        <w:rPr>
          <w:rFonts w:ascii="Times New Roman" w:eastAsia="Times New Roman" w:hAnsi="Times New Roman" w:cs="Times New Roman"/>
          <w:kern w:val="0"/>
          <w:sz w:val="23"/>
          <w:szCs w:val="23"/>
          <w14:ligatures w14:val="none"/>
        </w:rPr>
        <w:t xml:space="preserve"> panta trešajā daļā minētajām personām. </w:t>
      </w:r>
      <w:r w:rsidR="00995DC6">
        <w:rPr>
          <w:rFonts w:ascii="Times New Roman" w:eastAsia="Times New Roman" w:hAnsi="Times New Roman" w:cs="Times New Roman"/>
          <w:kern w:val="0"/>
          <w:sz w:val="23"/>
          <w:szCs w:val="23"/>
          <w14:ligatures w14:val="none"/>
        </w:rPr>
        <w:t>Lai</w:t>
      </w:r>
      <w:r w:rsidR="0033387B">
        <w:rPr>
          <w:rFonts w:ascii="Times New Roman" w:eastAsia="Times New Roman" w:hAnsi="Times New Roman" w:cs="Times New Roman"/>
          <w:kern w:val="0"/>
          <w:sz w:val="23"/>
          <w:szCs w:val="23"/>
          <w14:ligatures w14:val="none"/>
        </w:rPr>
        <w:t xml:space="preserve"> pārbaudītu, vai pretendents nav iz</w:t>
      </w:r>
      <w:r w:rsidR="0009151D">
        <w:rPr>
          <w:rFonts w:ascii="Times New Roman" w:eastAsia="Times New Roman" w:hAnsi="Times New Roman" w:cs="Times New Roman"/>
          <w:kern w:val="0"/>
          <w:sz w:val="23"/>
          <w:szCs w:val="23"/>
          <w14:ligatures w14:val="none"/>
        </w:rPr>
        <w:t>slēdzams no dalības iepirkumā</w:t>
      </w:r>
      <w:r w:rsidR="00EA5EDA">
        <w:rPr>
          <w:rFonts w:ascii="Times New Roman" w:eastAsia="Times New Roman" w:hAnsi="Times New Roman" w:cs="Times New Roman"/>
          <w:kern w:val="0"/>
          <w:sz w:val="23"/>
          <w:szCs w:val="23"/>
          <w14:ligatures w14:val="none"/>
        </w:rPr>
        <w:t xml:space="preserve"> </w:t>
      </w:r>
      <w:r w:rsidR="005A33E0">
        <w:rPr>
          <w:rFonts w:ascii="Times New Roman" w:eastAsia="Times New Roman" w:hAnsi="Times New Roman" w:cs="Times New Roman"/>
          <w:kern w:val="0"/>
          <w:sz w:val="23"/>
          <w:szCs w:val="23"/>
          <w14:ligatures w14:val="none"/>
        </w:rPr>
        <w:t xml:space="preserve">PIL </w:t>
      </w:r>
      <w:r w:rsidR="001F74FC">
        <w:rPr>
          <w:rFonts w:ascii="Times New Roman" w:eastAsia="Times New Roman" w:hAnsi="Times New Roman" w:cs="Times New Roman"/>
          <w:kern w:val="0"/>
          <w:sz w:val="23"/>
          <w:szCs w:val="23"/>
          <w14:ligatures w14:val="none"/>
        </w:rPr>
        <w:t>9.</w:t>
      </w:r>
      <w:r w:rsidR="00EA5EDA">
        <w:rPr>
          <w:rFonts w:ascii="Times New Roman" w:eastAsia="Times New Roman" w:hAnsi="Times New Roman" w:cs="Times New Roman"/>
          <w:kern w:val="0"/>
          <w:sz w:val="23"/>
          <w:szCs w:val="23"/>
          <w14:ligatures w14:val="none"/>
        </w:rPr>
        <w:t xml:space="preserve"> panta 8</w:t>
      </w:r>
      <w:r w:rsidR="00D17A41">
        <w:rPr>
          <w:rFonts w:ascii="Times New Roman" w:eastAsia="Times New Roman" w:hAnsi="Times New Roman" w:cs="Times New Roman"/>
          <w:kern w:val="0"/>
          <w:sz w:val="23"/>
          <w:szCs w:val="23"/>
          <w14:ligatures w14:val="none"/>
        </w:rPr>
        <w:t xml:space="preserve">.daļā minēto iemeslu dēļ, pasūtītājs rīkojas atbilstoši </w:t>
      </w:r>
      <w:r w:rsidR="00E62FF8">
        <w:rPr>
          <w:rFonts w:ascii="Times New Roman" w:eastAsia="Times New Roman" w:hAnsi="Times New Roman" w:cs="Times New Roman"/>
          <w:kern w:val="0"/>
          <w:sz w:val="23"/>
          <w:szCs w:val="23"/>
          <w14:ligatures w14:val="none"/>
        </w:rPr>
        <w:t>šā likuma 42.panta ceturtās daļas  2.punktā un</w:t>
      </w:r>
      <w:r w:rsidR="00026A13">
        <w:rPr>
          <w:rFonts w:ascii="Times New Roman" w:eastAsia="Times New Roman" w:hAnsi="Times New Roman" w:cs="Times New Roman"/>
          <w:kern w:val="0"/>
          <w:sz w:val="23"/>
          <w:szCs w:val="23"/>
          <w14:ligatures w14:val="none"/>
        </w:rPr>
        <w:t xml:space="preserve"> 5., 6. un 9.daļā</w:t>
      </w:r>
      <w:r w:rsidR="00432C5B">
        <w:rPr>
          <w:rFonts w:ascii="Times New Roman" w:eastAsia="Times New Roman" w:hAnsi="Times New Roman" w:cs="Times New Roman"/>
          <w:kern w:val="0"/>
          <w:sz w:val="23"/>
          <w:szCs w:val="23"/>
          <w14:ligatures w14:val="none"/>
        </w:rPr>
        <w:t xml:space="preserve"> </w:t>
      </w:r>
      <w:r w:rsidR="00262CC6">
        <w:rPr>
          <w:rFonts w:ascii="Times New Roman" w:eastAsia="Times New Roman" w:hAnsi="Times New Roman" w:cs="Times New Roman"/>
          <w:kern w:val="0"/>
          <w:sz w:val="23"/>
          <w:szCs w:val="23"/>
          <w14:ligatures w14:val="none"/>
        </w:rPr>
        <w:t>minētajai kārtība, kā arī ievērojot</w:t>
      </w:r>
      <w:r w:rsidR="00BA38E8">
        <w:rPr>
          <w:rFonts w:ascii="Times New Roman" w:eastAsia="Times New Roman" w:hAnsi="Times New Roman" w:cs="Times New Roman"/>
          <w:kern w:val="0"/>
          <w:sz w:val="23"/>
          <w:szCs w:val="23"/>
          <w14:ligatures w14:val="none"/>
        </w:rPr>
        <w:t xml:space="preserve"> šā likuma 43.panta noteikumus.</w:t>
      </w:r>
    </w:p>
    <w:p w14:paraId="601A07D0" w14:textId="77777777" w:rsidR="00CE222A" w:rsidRPr="00CE222A" w:rsidRDefault="00CE222A" w:rsidP="00CE222A">
      <w:pPr>
        <w:numPr>
          <w:ilvl w:val="1"/>
          <w:numId w:val="3"/>
        </w:numPr>
        <w:tabs>
          <w:tab w:val="left" w:pos="0"/>
          <w:tab w:val="left" w:pos="567"/>
        </w:tabs>
        <w:suppressAutoHyphens/>
        <w:spacing w:after="80" w:line="240" w:lineRule="auto"/>
        <w:ind w:hanging="436"/>
        <w:jc w:val="both"/>
        <w:rPr>
          <w:rFonts w:ascii="Times New Roman" w:eastAsia="Times New Roman" w:hAnsi="Times New Roman" w:cs="Times New Roman"/>
          <w:bCs/>
          <w:kern w:val="0"/>
          <w:sz w:val="23"/>
          <w:szCs w:val="23"/>
          <w14:ligatures w14:val="none"/>
        </w:rPr>
      </w:pPr>
      <w:r w:rsidRPr="00CE222A">
        <w:rPr>
          <w:rFonts w:ascii="Times New Roman" w:eastAsia="Times New Roman" w:hAnsi="Times New Roman" w:cs="Times New Roman"/>
          <w:kern w:val="0"/>
          <w:sz w:val="23"/>
          <w:szCs w:val="23"/>
          <w14:ligatures w14:val="none"/>
        </w:rPr>
        <w:t>Pārbaude tiks veikta arī attiecībā uz Starptautisko un Latvijas Republikas nacionālo sankciju likuma 11.</w:t>
      </w:r>
      <w:r w:rsidRPr="00CE222A">
        <w:rPr>
          <w:rFonts w:ascii="Times New Roman" w:eastAsia="Times New Roman" w:hAnsi="Times New Roman" w:cs="Times New Roman"/>
          <w:kern w:val="0"/>
          <w:sz w:val="23"/>
          <w:szCs w:val="23"/>
          <w:vertAlign w:val="superscript"/>
          <w14:ligatures w14:val="none"/>
        </w:rPr>
        <w:t>1</w:t>
      </w:r>
      <w:r w:rsidRPr="00CE222A">
        <w:rPr>
          <w:rFonts w:ascii="Times New Roman" w:eastAsia="Times New Roman" w:hAnsi="Times New Roman" w:cs="Times New Roman"/>
          <w:kern w:val="0"/>
          <w:sz w:val="23"/>
          <w:szCs w:val="23"/>
          <w14:ligatures w14:val="none"/>
        </w:rPr>
        <w:t xml:space="preserve"> panta pirmajā un otrajā daļā minētajiem izslēgšanas noteikumiem. Ar normatīvo aktu var iepazīties: </w:t>
      </w:r>
      <w:hyperlink r:id="rId19" w:history="1">
        <w:r w:rsidRPr="00CE222A">
          <w:rPr>
            <w:rFonts w:ascii="Times New Roman" w:eastAsia="Times New Roman" w:hAnsi="Times New Roman" w:cs="Times New Roman"/>
            <w:color w:val="0000FF"/>
            <w:kern w:val="0"/>
            <w:sz w:val="23"/>
            <w:szCs w:val="23"/>
            <w:u w:val="single"/>
            <w14:ligatures w14:val="none"/>
          </w:rPr>
          <w:t>https://likumi.lv/doc.php?id=287760</w:t>
        </w:r>
      </w:hyperlink>
      <w:r w:rsidRPr="00CE222A">
        <w:rPr>
          <w:rFonts w:ascii="Times New Roman" w:eastAsia="Times New Roman" w:hAnsi="Times New Roman" w:cs="Times New Roman"/>
          <w:kern w:val="0"/>
          <w:sz w:val="23"/>
          <w:szCs w:val="23"/>
          <w14:ligatures w14:val="none"/>
        </w:rPr>
        <w:t xml:space="preserve"> un </w:t>
      </w:r>
      <w:hyperlink r:id="rId20" w:history="1">
        <w:r w:rsidRPr="00CE222A">
          <w:rPr>
            <w:rFonts w:ascii="Times New Roman" w:eastAsia="Times New Roman" w:hAnsi="Times New Roman" w:cs="Times New Roman"/>
            <w:color w:val="0000FF"/>
            <w:kern w:val="0"/>
            <w:sz w:val="23"/>
            <w:szCs w:val="23"/>
            <w:u w:val="single"/>
            <w14:ligatures w14:val="none"/>
          </w:rPr>
          <w:t>https://likumi.lv/doc.php?id=280278</w:t>
        </w:r>
      </w:hyperlink>
      <w:r w:rsidRPr="00CE222A">
        <w:rPr>
          <w:rFonts w:ascii="Times New Roman" w:eastAsia="Times New Roman" w:hAnsi="Times New Roman" w:cs="Times New Roman"/>
          <w:color w:val="0000FF"/>
          <w:kern w:val="0"/>
          <w:sz w:val="23"/>
          <w:szCs w:val="23"/>
          <w:u w:val="single"/>
          <w14:ligatures w14:val="none"/>
        </w:rPr>
        <w:t>.</w:t>
      </w:r>
      <w:r w:rsidRPr="00CE222A">
        <w:rPr>
          <w:rFonts w:ascii="Times New Roman" w:eastAsia="Times New Roman" w:hAnsi="Times New Roman" w:cs="Times New Roman"/>
          <w:color w:val="0000FF"/>
          <w:kern w:val="0"/>
          <w:sz w:val="23"/>
          <w:szCs w:val="23"/>
          <w14:ligatures w14:val="none"/>
        </w:rPr>
        <w:t xml:space="preserve"> </w:t>
      </w:r>
      <w:r w:rsidRPr="00CE222A">
        <w:rPr>
          <w:rFonts w:ascii="Times New Roman" w:eastAsia="Times New Roman" w:hAnsi="Times New Roman" w:cs="Times New Roman"/>
          <w:kern w:val="0"/>
          <w:sz w:val="23"/>
          <w:szCs w:val="23"/>
          <w14:ligatures w14:val="none"/>
        </w:rPr>
        <w:t xml:space="preserve">Papildus, komisija vērtēs vai līguma slēgšanas tiesības var tikt piešķirtas ievērojot 2022. gada 8. aprīļa Eiropas Komisija Padomes regulu (ES) 2022/576, ar kuru groza Regulu (ES) Nr. 833/2014 par ierobežojošiem pasākumiem saistībā ar Krievijas darbībām, kas destabilizē situāciju Ukrainā: </w:t>
      </w:r>
      <w:hyperlink r:id="rId21" w:anchor="ntr*7-L_2022111LV.01000101-E0010" w:history="1">
        <w:r w:rsidRPr="00CE222A">
          <w:rPr>
            <w:rFonts w:ascii="Times New Roman" w:eastAsia="Times New Roman" w:hAnsi="Times New Roman" w:cs="Times New Roman"/>
            <w:color w:val="0000FF"/>
            <w:kern w:val="0"/>
            <w:sz w:val="23"/>
            <w:szCs w:val="23"/>
            <w:u w:val="single"/>
            <w14:ligatures w14:val="none"/>
          </w:rPr>
          <w:t>https://eur-lex.europa.eu/legal-content/LV/TXT/?uri=CELEX:32022R0576#ntr*7-L_2022111LV.01000101-E0010</w:t>
        </w:r>
      </w:hyperlink>
      <w:r w:rsidRPr="00CE222A">
        <w:rPr>
          <w:rFonts w:ascii="Times New Roman" w:eastAsia="Times New Roman" w:hAnsi="Times New Roman" w:cs="Times New Roman"/>
          <w:kern w:val="0"/>
          <w:sz w:val="23"/>
          <w:szCs w:val="23"/>
          <w14:ligatures w14:val="none"/>
        </w:rPr>
        <w:t>.</w:t>
      </w:r>
    </w:p>
    <w:p w14:paraId="61AA93B2"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u w:val="single"/>
          <w:lang w:eastAsia="ar-SA"/>
          <w14:ligatures w14:val="none"/>
        </w:rPr>
      </w:pPr>
      <w:r w:rsidRPr="00CE222A">
        <w:rPr>
          <w:rFonts w:ascii="Times New Roman" w:eastAsia="Times New Roman" w:hAnsi="Times New Roman" w:cs="Times New Roman"/>
          <w:b/>
          <w:kern w:val="0"/>
          <w:sz w:val="23"/>
          <w:szCs w:val="23"/>
          <w:lang w:eastAsia="ar-SA"/>
          <w14:ligatures w14:val="none"/>
        </w:rPr>
        <w:t>PIEDĀVĀJUMĀ</w:t>
      </w:r>
      <w:r w:rsidRPr="00CE222A">
        <w:rPr>
          <w:rFonts w:ascii="Times New Roman" w:eastAsia="Times New Roman" w:hAnsi="Times New Roman" w:cs="Times New Roman"/>
          <w:b/>
          <w:kern w:val="0"/>
          <w:sz w:val="23"/>
          <w:szCs w:val="23"/>
          <w:lang w:eastAsia="lv-LV"/>
          <w14:ligatures w14:val="none"/>
        </w:rPr>
        <w:t xml:space="preserve"> IEKĻAUJAMIE DOKUMENTI</w:t>
      </w:r>
    </w:p>
    <w:p w14:paraId="67F10B66" w14:textId="77777777" w:rsidR="00CE222A" w:rsidRPr="00CE222A" w:rsidRDefault="00CE222A" w:rsidP="00CE222A">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14:ligatures w14:val="none"/>
        </w:rPr>
        <w:t>Pilnvara</w:t>
      </w:r>
      <w:r w:rsidRPr="00CE222A">
        <w:rPr>
          <w:rFonts w:ascii="Times New Roman" w:eastAsia="Times New Roman" w:hAnsi="Times New Roman" w:cs="Times New Roman"/>
          <w:kern w:val="0"/>
          <w:sz w:val="23"/>
          <w:szCs w:val="23"/>
          <w14:ligatures w14:val="none"/>
        </w:rPr>
        <w:t xml:space="preserve"> (ja ir nepieciešams), kas apliecina pilnvarotās personas tiesības parakstīt iepirkuma piedāvājumu, ja to paraksta pilnvarotā persona.</w:t>
      </w:r>
    </w:p>
    <w:p w14:paraId="254F2BF0" w14:textId="3BA9F028" w:rsidR="00CE222A" w:rsidRPr="00CE222A" w:rsidRDefault="00CE222A" w:rsidP="00CE222A">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14:ligatures w14:val="none"/>
        </w:rPr>
        <w:t xml:space="preserve">Pieteikums par piedalīšanos iepirkuma procedūrā </w:t>
      </w:r>
      <w:r w:rsidRPr="00CE222A">
        <w:rPr>
          <w:rFonts w:ascii="Times New Roman" w:eastAsia="Times New Roman" w:hAnsi="Times New Roman" w:cs="Times New Roman"/>
          <w:kern w:val="0"/>
          <w:sz w:val="23"/>
          <w:szCs w:val="23"/>
          <w14:ligatures w14:val="none"/>
        </w:rPr>
        <w:t xml:space="preserve">saskaņā ar </w:t>
      </w:r>
      <w:r w:rsidR="005431AE">
        <w:rPr>
          <w:rFonts w:ascii="Times New Roman" w:eastAsia="Times New Roman" w:hAnsi="Times New Roman" w:cs="Times New Roman"/>
          <w:kern w:val="0"/>
          <w:sz w:val="23"/>
          <w:szCs w:val="23"/>
          <w14:ligatures w14:val="none"/>
        </w:rPr>
        <w:t xml:space="preserve">Iepirkuma </w:t>
      </w:r>
      <w:r w:rsidRPr="00CE222A">
        <w:rPr>
          <w:rFonts w:ascii="Times New Roman" w:eastAsia="Times New Roman" w:hAnsi="Times New Roman" w:cs="Times New Roman"/>
          <w:kern w:val="0"/>
          <w:sz w:val="23"/>
          <w:szCs w:val="23"/>
          <w14:ligatures w14:val="none"/>
        </w:rPr>
        <w:t>nolikuma 1. pielikumu.</w:t>
      </w:r>
    </w:p>
    <w:p w14:paraId="3D963AAD" w14:textId="77777777" w:rsidR="007E6267" w:rsidRPr="007E6267" w:rsidRDefault="00CE222A" w:rsidP="007E6267">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color w:val="000000" w:themeColor="text1"/>
          <w:kern w:val="0"/>
          <w:sz w:val="23"/>
          <w:szCs w:val="23"/>
          <w14:ligatures w14:val="none"/>
        </w:rPr>
      </w:pPr>
      <w:r w:rsidRPr="007E6267">
        <w:rPr>
          <w:rFonts w:ascii="Times New Roman" w:eastAsia="Times New Roman" w:hAnsi="Times New Roman" w:cs="Times New Roman"/>
          <w:b/>
          <w:color w:val="000000" w:themeColor="text1"/>
          <w:kern w:val="0"/>
          <w:sz w:val="23"/>
          <w:szCs w:val="23"/>
          <w:lang w:eastAsia="ar-SA"/>
          <w14:ligatures w14:val="none"/>
        </w:rPr>
        <w:t xml:space="preserve">Kvalifikācijas (atlases) dokumenti </w:t>
      </w:r>
      <w:r w:rsidRPr="007E6267">
        <w:rPr>
          <w:rFonts w:ascii="Times New Roman" w:eastAsia="Times New Roman" w:hAnsi="Times New Roman" w:cs="Times New Roman"/>
          <w:color w:val="000000" w:themeColor="text1"/>
          <w:kern w:val="0"/>
          <w:sz w:val="23"/>
          <w:szCs w:val="23"/>
          <w:lang w:eastAsia="ar-SA"/>
          <w14:ligatures w14:val="none"/>
        </w:rPr>
        <w:t xml:space="preserve">saskaņā ar </w:t>
      </w:r>
      <w:r w:rsidRPr="007E6267">
        <w:rPr>
          <w:rFonts w:ascii="Times New Roman" w:eastAsia="Times New Roman" w:hAnsi="Times New Roman" w:cs="Times New Roman"/>
          <w:color w:val="000000" w:themeColor="text1"/>
          <w:kern w:val="0"/>
          <w:sz w:val="23"/>
          <w:szCs w:val="23"/>
          <w14:ligatures w14:val="none"/>
        </w:rPr>
        <w:t>Konkursa</w:t>
      </w:r>
      <w:r w:rsidRPr="007E6267">
        <w:rPr>
          <w:rFonts w:ascii="Times New Roman" w:eastAsia="Times New Roman" w:hAnsi="Times New Roman" w:cs="Times New Roman"/>
          <w:color w:val="000000" w:themeColor="text1"/>
          <w:kern w:val="0"/>
          <w:sz w:val="23"/>
          <w:szCs w:val="23"/>
          <w:lang w:eastAsia="ar-SA"/>
          <w14:ligatures w14:val="none"/>
        </w:rPr>
        <w:t xml:space="preserve"> nolikuma 8.6. punkta </w:t>
      </w:r>
      <w:r w:rsidRPr="007E6267">
        <w:rPr>
          <w:rFonts w:ascii="Times New Roman" w:eastAsia="Times New Roman" w:hAnsi="Times New Roman" w:cs="Times New Roman"/>
          <w:color w:val="000000" w:themeColor="text1"/>
          <w:kern w:val="0"/>
          <w:sz w:val="23"/>
          <w:szCs w:val="23"/>
          <w14:ligatures w14:val="none"/>
        </w:rPr>
        <w:t>nosacījumiem.</w:t>
      </w:r>
    </w:p>
    <w:p w14:paraId="62FB8A4E" w14:textId="7601DF5D" w:rsidR="003200EB" w:rsidRPr="003200EB" w:rsidRDefault="00CE222A" w:rsidP="003200EB">
      <w:pPr>
        <w:numPr>
          <w:ilvl w:val="1"/>
          <w:numId w:val="3"/>
        </w:numPr>
        <w:tabs>
          <w:tab w:val="left" w:pos="0"/>
          <w:tab w:val="left" w:pos="426"/>
        </w:tabs>
        <w:spacing w:after="80"/>
        <w:ind w:hanging="436"/>
        <w:jc w:val="both"/>
        <w:rPr>
          <w:rFonts w:eastAsia="Calibri"/>
          <w:bCs/>
          <w:lang w:val="en-GB" w:eastAsia="lv-LV"/>
        </w:rPr>
      </w:pPr>
      <w:r w:rsidRPr="007E6267">
        <w:rPr>
          <w:rFonts w:ascii="Times New Roman" w:eastAsia="Times New Roman" w:hAnsi="Times New Roman" w:cs="Times New Roman"/>
          <w:b/>
          <w:kern w:val="0"/>
          <w:sz w:val="23"/>
          <w:szCs w:val="23"/>
          <w14:ligatures w14:val="none"/>
        </w:rPr>
        <w:t>Tehniskais piedāvājums</w:t>
      </w:r>
      <w:r w:rsidRPr="007E6267">
        <w:rPr>
          <w:rFonts w:ascii="Times New Roman" w:eastAsia="Times New Roman" w:hAnsi="Times New Roman" w:cs="Times New Roman"/>
          <w:kern w:val="0"/>
          <w:sz w:val="23"/>
          <w:szCs w:val="23"/>
          <w14:ligatures w14:val="none"/>
        </w:rPr>
        <w:t xml:space="preserve"> atbilstoši Konkursa nolikuma 3. pielikumam, ievērojot tehniskajās specifikācijās noteiktās prasības un apjomus (nolikuma 2. pielikums). </w:t>
      </w:r>
      <w:r w:rsidRPr="007E6267">
        <w:rPr>
          <w:rFonts w:ascii="Times New Roman" w:eastAsia="Times New Roman" w:hAnsi="Times New Roman" w:cs="Times New Roman"/>
          <w:color w:val="000000"/>
          <w:kern w:val="0"/>
          <w:sz w:val="23"/>
          <w:szCs w:val="23"/>
          <w:lang w:eastAsia="ar-SA"/>
          <w14:ligatures w14:val="none"/>
        </w:rPr>
        <w:t xml:space="preserve">Tehniskajā piedāvājumā jāiekļauj visas tehniskās specifikācijas (šī nolikuma </w:t>
      </w:r>
      <w:r w:rsidR="00790073" w:rsidRPr="007E6267">
        <w:rPr>
          <w:rFonts w:ascii="Times New Roman" w:eastAsia="Times New Roman" w:hAnsi="Times New Roman" w:cs="Times New Roman"/>
          <w:color w:val="000000"/>
          <w:kern w:val="0"/>
          <w:sz w:val="23"/>
          <w:szCs w:val="23"/>
          <w:lang w:eastAsia="ar-SA"/>
          <w14:ligatures w14:val="none"/>
        </w:rPr>
        <w:t>2</w:t>
      </w:r>
      <w:r w:rsidRPr="007E6267">
        <w:rPr>
          <w:rFonts w:ascii="Times New Roman" w:eastAsia="Times New Roman" w:hAnsi="Times New Roman" w:cs="Times New Roman"/>
          <w:color w:val="000000"/>
          <w:kern w:val="0"/>
          <w:sz w:val="23"/>
          <w:szCs w:val="23"/>
          <w:lang w:eastAsia="ar-SA"/>
          <w14:ligatures w14:val="none"/>
        </w:rPr>
        <w:t xml:space="preserve">.pielikuma) pozīcijas. Tehniskajam piedāvājumam jāatbilst tehniskās specifikācijas minimālajām tehniskajām prasībām. </w:t>
      </w:r>
      <w:r w:rsidR="007E6267" w:rsidRPr="007E6267">
        <w:rPr>
          <w:rFonts w:ascii="Times New Roman" w:eastAsia="Times New Roman" w:hAnsi="Times New Roman" w:cs="Times New Roman"/>
          <w:kern w:val="0"/>
          <w:sz w:val="23"/>
          <w:szCs w:val="23"/>
          <w14:ligatures w14:val="none"/>
        </w:rPr>
        <w:t xml:space="preserve">Tehniskajā piedāvājumā pretendentam jānorāda un jāiekļauj informāciju par piedāvātās Preces nosaukumu, Preces specifikāciju, precīzus tehniskos parametrus </w:t>
      </w:r>
      <w:r w:rsidR="007E6267" w:rsidRPr="007E6267">
        <w:rPr>
          <w:rFonts w:ascii="Times New Roman" w:eastAsia="Times New Roman" w:hAnsi="Times New Roman" w:cs="Times New Roman"/>
          <w:b/>
          <w:kern w:val="0"/>
          <w:sz w:val="23"/>
          <w:szCs w:val="23"/>
          <w14:ligatures w14:val="none"/>
        </w:rPr>
        <w:t xml:space="preserve">atbilstoši tehniskajā specifikācijā (2. pielikums) iekļautajām </w:t>
      </w:r>
      <w:r w:rsidR="007E6267" w:rsidRPr="00AE658D">
        <w:rPr>
          <w:rFonts w:ascii="Times New Roman" w:eastAsia="Times New Roman" w:hAnsi="Times New Roman" w:cs="Times New Roman"/>
          <w:b/>
          <w:kern w:val="0"/>
          <w:sz w:val="23"/>
          <w:szCs w:val="23"/>
          <w14:ligatures w14:val="none"/>
        </w:rPr>
        <w:t>prasībām</w:t>
      </w:r>
      <w:r w:rsidR="006E1E5E">
        <w:rPr>
          <w:rFonts w:ascii="Times New Roman" w:eastAsia="Times New Roman" w:hAnsi="Times New Roman" w:cs="Times New Roman"/>
          <w:b/>
          <w:kern w:val="0"/>
          <w:sz w:val="23"/>
          <w:szCs w:val="23"/>
          <w14:ligatures w14:val="none"/>
        </w:rPr>
        <w:t>,</w:t>
      </w:r>
      <w:r w:rsidR="007E6267" w:rsidRPr="00AE658D">
        <w:rPr>
          <w:rFonts w:ascii="Times New Roman" w:eastAsia="Times New Roman" w:hAnsi="Times New Roman" w:cs="Times New Roman"/>
          <w:b/>
          <w:kern w:val="0"/>
          <w:sz w:val="23"/>
          <w:szCs w:val="23"/>
          <w14:ligatures w14:val="none"/>
        </w:rPr>
        <w:t xml:space="preserve"> </w:t>
      </w:r>
      <w:r w:rsidR="00DA5C5A">
        <w:rPr>
          <w:rFonts w:ascii="Times New Roman" w:eastAsia="Times New Roman" w:hAnsi="Times New Roman" w:cs="Times New Roman"/>
          <w:b/>
          <w:kern w:val="0"/>
          <w:sz w:val="23"/>
          <w:szCs w:val="23"/>
          <w14:ligatures w14:val="none"/>
        </w:rPr>
        <w:t>ievērojot</w:t>
      </w:r>
      <w:r w:rsidR="006E1E5E">
        <w:rPr>
          <w:rFonts w:ascii="Times New Roman" w:eastAsia="Times New Roman" w:hAnsi="Times New Roman" w:cs="Times New Roman"/>
          <w:b/>
          <w:kern w:val="0"/>
          <w:sz w:val="23"/>
          <w:szCs w:val="23"/>
          <w14:ligatures w14:val="none"/>
        </w:rPr>
        <w:t xml:space="preserve"> PIL 2</w:t>
      </w:r>
      <w:r w:rsidR="006E1E5E" w:rsidRPr="00EF0237">
        <w:rPr>
          <w:rFonts w:ascii="Times New Roman" w:eastAsia="Times New Roman" w:hAnsi="Times New Roman" w:cs="Times New Roman"/>
          <w:bCs/>
          <w:kern w:val="0"/>
          <w:sz w:val="23"/>
          <w:szCs w:val="23"/>
          <w14:ligatures w14:val="none"/>
        </w:rPr>
        <w:t>.</w:t>
      </w:r>
      <w:r w:rsidR="00E578E3" w:rsidRPr="00E04882">
        <w:rPr>
          <w:rFonts w:ascii="Times New Roman" w:eastAsia="Times New Roman" w:hAnsi="Times New Roman" w:cs="Times New Roman"/>
          <w:bCs/>
          <w:kern w:val="0"/>
          <w:sz w:val="23"/>
          <w:szCs w:val="23"/>
          <w:vertAlign w:val="superscript"/>
          <w14:ligatures w14:val="none"/>
        </w:rPr>
        <w:t>₂.</w:t>
      </w:r>
      <w:r w:rsidR="006E1E5E">
        <w:rPr>
          <w:rFonts w:ascii="Times New Roman" w:eastAsia="Times New Roman" w:hAnsi="Times New Roman" w:cs="Times New Roman"/>
          <w:b/>
          <w:kern w:val="0"/>
          <w:sz w:val="23"/>
          <w:szCs w:val="23"/>
          <w14:ligatures w14:val="none"/>
        </w:rPr>
        <w:t>pantu</w:t>
      </w:r>
      <w:r w:rsidR="007E6267" w:rsidRPr="00AE658D">
        <w:rPr>
          <w:rFonts w:ascii="Times New Roman" w:eastAsia="Times New Roman" w:hAnsi="Times New Roman" w:cs="Times New Roman"/>
          <w:bCs/>
          <w:kern w:val="0"/>
          <w:sz w:val="23"/>
          <w:szCs w:val="23"/>
          <w14:ligatures w14:val="none"/>
        </w:rPr>
        <w:t>(p</w:t>
      </w:r>
      <w:r w:rsidR="007E6267" w:rsidRPr="00AE658D">
        <w:rPr>
          <w:rFonts w:ascii="Times New Roman" w:eastAsia="Times New Roman" w:hAnsi="Times New Roman" w:cs="Times New Roman"/>
          <w:bCs/>
          <w:iCs/>
          <w:kern w:val="0"/>
          <w:sz w:val="23"/>
          <w:szCs w:val="23"/>
          <w14:ligatures w14:val="none"/>
        </w:rPr>
        <w:t>retendentam piedāvājumā detalizēti jāapraksta piedāvātā prece, u.c. informācija pēc pretendenta ieskatiem)</w:t>
      </w:r>
      <w:r w:rsidR="007E6267" w:rsidRPr="00AE658D">
        <w:rPr>
          <w:rFonts w:ascii="Times New Roman" w:eastAsia="Times New Roman" w:hAnsi="Times New Roman" w:cs="Times New Roman"/>
          <w:bCs/>
          <w:kern w:val="0"/>
          <w:sz w:val="23"/>
          <w:szCs w:val="23"/>
          <w14:ligatures w14:val="none"/>
        </w:rPr>
        <w:t>,</w:t>
      </w:r>
      <w:r w:rsidR="007E6267" w:rsidRPr="00AE658D">
        <w:rPr>
          <w:rFonts w:ascii="Times New Roman" w:eastAsia="Times New Roman" w:hAnsi="Times New Roman" w:cs="Times New Roman"/>
          <w:b/>
          <w:kern w:val="0"/>
          <w:sz w:val="23"/>
          <w:szCs w:val="23"/>
          <w14:ligatures w14:val="none"/>
        </w:rPr>
        <w:t xml:space="preserve"> </w:t>
      </w:r>
      <w:r w:rsidR="007E6267" w:rsidRPr="00AE658D">
        <w:rPr>
          <w:rFonts w:ascii="Times New Roman" w:eastAsia="Times New Roman" w:hAnsi="Times New Roman" w:cs="Times New Roman"/>
          <w:kern w:val="0"/>
          <w:sz w:val="23"/>
          <w:szCs w:val="23"/>
          <w14:ligatures w14:val="none"/>
        </w:rPr>
        <w:t>bet nerakstot „atbilstošs” vai ”neatbilstošs</w:t>
      </w:r>
      <w:r w:rsidR="007E6267" w:rsidRPr="00E04882">
        <w:rPr>
          <w:rFonts w:ascii="Times New Roman" w:eastAsia="Times New Roman" w:hAnsi="Times New Roman" w:cs="Times New Roman"/>
          <w:color w:val="000000"/>
          <w:kern w:val="0"/>
          <w:sz w:val="23"/>
          <w:szCs w:val="23"/>
          <w:lang w:eastAsia="ar-SA"/>
          <w14:ligatures w14:val="none"/>
        </w:rPr>
        <w:t xml:space="preserve">”. </w:t>
      </w:r>
      <w:r w:rsidR="001C491B" w:rsidRPr="007E6267">
        <w:rPr>
          <w:rFonts w:ascii="Times New Roman" w:eastAsia="Times New Roman" w:hAnsi="Times New Roman" w:cs="Times New Roman"/>
          <w:color w:val="000000"/>
          <w:kern w:val="0"/>
          <w:sz w:val="23"/>
          <w:szCs w:val="23"/>
          <w:lang w:eastAsia="ar-SA"/>
          <w14:ligatures w14:val="none"/>
        </w:rPr>
        <w:t>Piegādes izpildes termiņš var būt īsāks, bet nevar būt garāks kā norādīts iepirkuma nolikumā un tehniskajā specifikācijā. Garantijas termiņš var būt garāks, bet nevar būt īsāks kā noteikts iepirkuma nolikumā un tehniskajā specifikācijā. Piedāvātaj</w:t>
      </w:r>
      <w:r w:rsidR="007E6267" w:rsidRPr="007E6267">
        <w:rPr>
          <w:rFonts w:ascii="Times New Roman" w:eastAsia="Times New Roman" w:hAnsi="Times New Roman" w:cs="Times New Roman"/>
          <w:color w:val="000000"/>
          <w:kern w:val="0"/>
          <w:sz w:val="23"/>
          <w:szCs w:val="23"/>
          <w:lang w:eastAsia="ar-SA"/>
          <w14:ligatures w14:val="none"/>
        </w:rPr>
        <w:t>ā</w:t>
      </w:r>
      <w:r w:rsidR="001C491B" w:rsidRPr="007E6267">
        <w:rPr>
          <w:rFonts w:ascii="Times New Roman" w:eastAsia="Times New Roman" w:hAnsi="Times New Roman" w:cs="Times New Roman"/>
          <w:color w:val="000000"/>
          <w:kern w:val="0"/>
          <w:sz w:val="23"/>
          <w:szCs w:val="23"/>
          <w:lang w:eastAsia="ar-SA"/>
          <w14:ligatures w14:val="none"/>
        </w:rPr>
        <w:t>m precēm jāatbilst tehniskās specifikācijas un normatīvo aktu prasībām.</w:t>
      </w:r>
      <w:r w:rsidR="001C491B" w:rsidRPr="007E6267">
        <w:rPr>
          <w:rFonts w:ascii="Times New Roman" w:eastAsia="Times New Roman" w:hAnsi="Times New Roman" w:cs="Times New Roman"/>
          <w:kern w:val="0"/>
          <w:sz w:val="23"/>
          <w:szCs w:val="23"/>
          <w14:ligatures w14:val="none"/>
        </w:rPr>
        <w:t xml:space="preserve"> </w:t>
      </w:r>
      <w:r w:rsidR="007E6267" w:rsidRPr="007E6267">
        <w:rPr>
          <w:rFonts w:ascii="Times New Roman" w:eastAsia="Times New Roman" w:hAnsi="Times New Roman" w:cs="Times New Roman"/>
          <w:kern w:val="0"/>
          <w:sz w:val="23"/>
          <w:szCs w:val="23"/>
          <w14:ligatures w14:val="none"/>
        </w:rPr>
        <w:t xml:space="preserve">Preču Piegādi pretendentam jāveic saskaņā ar tehniskās specifikācijas (nolikuma 2. pielikums) un pielikumos (t.sk. līgumā (nolikuma </w:t>
      </w:r>
      <w:r w:rsidR="009B700C">
        <w:rPr>
          <w:rFonts w:ascii="Times New Roman" w:eastAsia="Times New Roman" w:hAnsi="Times New Roman" w:cs="Times New Roman"/>
          <w:kern w:val="0"/>
          <w:sz w:val="23"/>
          <w:szCs w:val="23"/>
          <w14:ligatures w14:val="none"/>
        </w:rPr>
        <w:t>7</w:t>
      </w:r>
      <w:r w:rsidR="007E6267" w:rsidRPr="007E6267">
        <w:rPr>
          <w:rFonts w:ascii="Times New Roman" w:eastAsia="Times New Roman" w:hAnsi="Times New Roman" w:cs="Times New Roman"/>
          <w:kern w:val="0"/>
          <w:sz w:val="23"/>
          <w:szCs w:val="23"/>
          <w14:ligatures w14:val="none"/>
        </w:rPr>
        <w:t>. pielikums)) norādītajām minimālajām prasībām.</w:t>
      </w:r>
      <w:r w:rsidR="007E6267" w:rsidRPr="007E6267">
        <w:rPr>
          <w:rFonts w:ascii="Times New Roman" w:eastAsia="Calibri" w:hAnsi="Times New Roman" w:cs="Times New Roman"/>
          <w:b/>
          <w:color w:val="FF0000"/>
          <w:kern w:val="0"/>
          <w:lang w:eastAsia="lv-LV"/>
          <w14:ligatures w14:val="none"/>
        </w:rPr>
        <w:t xml:space="preserve"> </w:t>
      </w:r>
      <w:r w:rsidR="007E6267" w:rsidRPr="00AE658D">
        <w:rPr>
          <w:rFonts w:ascii="Times New Roman" w:eastAsia="Calibri" w:hAnsi="Times New Roman" w:cs="Times New Roman"/>
          <w:bCs/>
          <w:kern w:val="0"/>
          <w:lang w:eastAsia="lv-LV"/>
          <w14:ligatures w14:val="none"/>
        </w:rPr>
        <w:t xml:space="preserve">Ja tehniskā dokumentācija ir svešvalodā, pretendents pievieno tulkojumu latviešu valodā tām </w:t>
      </w:r>
      <w:r w:rsidR="007E6267" w:rsidRPr="00AE658D">
        <w:rPr>
          <w:rFonts w:ascii="Times New Roman" w:eastAsia="Calibri" w:hAnsi="Times New Roman" w:cs="Times New Roman"/>
          <w:bCs/>
          <w:kern w:val="0"/>
          <w:lang w:eastAsia="lv-LV"/>
          <w14:ligatures w14:val="none"/>
        </w:rPr>
        <w:lastRenderedPageBreak/>
        <w:t>teksta daļām, kuras tas ir norādījis tehniskajā piedāvājumā un atzīmējis tehniskajā dokumentācijā.</w:t>
      </w:r>
      <w:r w:rsidR="003200EB" w:rsidRPr="003200EB">
        <w:rPr>
          <w:rFonts w:ascii="Times New Roman" w:eastAsia="Times New Roman" w:hAnsi="Times New Roman" w:cs="Times New Roman"/>
          <w:color w:val="000000"/>
          <w:kern w:val="0"/>
          <w:sz w:val="27"/>
          <w:szCs w:val="27"/>
          <w:lang w:val="en-GB" w:eastAsia="en-GB"/>
          <w14:ligatures w14:val="none"/>
        </w:rPr>
        <w:t xml:space="preserve"> </w:t>
      </w:r>
    </w:p>
    <w:p w14:paraId="7F23D5FB" w14:textId="30DADACD" w:rsidR="003200EB" w:rsidRPr="007136F9" w:rsidRDefault="007136F9" w:rsidP="003200EB">
      <w:pPr>
        <w:tabs>
          <w:tab w:val="left" w:pos="0"/>
          <w:tab w:val="left" w:pos="426"/>
        </w:tabs>
        <w:spacing w:after="80"/>
        <w:ind w:left="360"/>
        <w:jc w:val="both"/>
        <w:rPr>
          <w:rFonts w:ascii="Times New Roman" w:eastAsia="Calibri" w:hAnsi="Times New Roman" w:cs="Times New Roman"/>
          <w:bCs/>
          <w:lang w:eastAsia="lv-LV"/>
        </w:rPr>
      </w:pPr>
      <w:r>
        <w:rPr>
          <w:rFonts w:ascii="Times New Roman" w:eastAsia="Calibri" w:hAnsi="Times New Roman" w:cs="Times New Roman"/>
          <w:bCs/>
          <w:lang w:val="en-GB" w:eastAsia="lv-LV"/>
        </w:rPr>
        <w:tab/>
      </w:r>
      <w:r>
        <w:rPr>
          <w:rFonts w:ascii="Times New Roman" w:eastAsia="Calibri" w:hAnsi="Times New Roman" w:cs="Times New Roman"/>
          <w:bCs/>
          <w:lang w:val="en-GB" w:eastAsia="lv-LV"/>
        </w:rPr>
        <w:tab/>
      </w:r>
      <w:r w:rsidR="003200EB" w:rsidRPr="009B700C">
        <w:rPr>
          <w:rFonts w:ascii="Times New Roman" w:eastAsia="Calibri" w:hAnsi="Times New Roman" w:cs="Times New Roman"/>
          <w:bCs/>
          <w:lang w:val="en-GB" w:eastAsia="lv-LV"/>
        </w:rPr>
        <w:t xml:space="preserve">8.4.1. </w:t>
      </w:r>
      <w:r w:rsidR="003200EB" w:rsidRPr="007136F9">
        <w:rPr>
          <w:rFonts w:ascii="Times New Roman" w:eastAsia="Calibri" w:hAnsi="Times New Roman" w:cs="Times New Roman"/>
          <w:bCs/>
          <w:lang w:eastAsia="lv-LV"/>
        </w:rPr>
        <w:t>Tehniskajam piedāvājumam pretendentam jāpievieno:</w:t>
      </w:r>
    </w:p>
    <w:p w14:paraId="1CD4FD31" w14:textId="042C9C16" w:rsidR="003200EB" w:rsidRPr="007136F9" w:rsidRDefault="007136F9" w:rsidP="003200EB">
      <w:pPr>
        <w:tabs>
          <w:tab w:val="left" w:pos="0"/>
          <w:tab w:val="left" w:pos="426"/>
        </w:tabs>
        <w:suppressAutoHyphens/>
        <w:spacing w:after="80" w:line="240" w:lineRule="auto"/>
        <w:ind w:left="360"/>
        <w:jc w:val="both"/>
        <w:rPr>
          <w:rFonts w:ascii="Times New Roman" w:eastAsia="Calibri" w:hAnsi="Times New Roman" w:cs="Times New Roman"/>
          <w:bCs/>
          <w:kern w:val="0"/>
          <w:lang w:eastAsia="lv-LV"/>
          <w14:ligatures w14:val="none"/>
        </w:rPr>
      </w:pPr>
      <w:r w:rsidRPr="007136F9">
        <w:rPr>
          <w:rFonts w:ascii="Times New Roman" w:eastAsia="Calibri" w:hAnsi="Times New Roman" w:cs="Times New Roman"/>
          <w:bCs/>
          <w:kern w:val="0"/>
          <w:lang w:eastAsia="lv-LV"/>
          <w14:ligatures w14:val="none"/>
        </w:rPr>
        <w:tab/>
      </w:r>
      <w:r w:rsidRPr="007136F9">
        <w:rPr>
          <w:rFonts w:ascii="Times New Roman" w:eastAsia="Calibri" w:hAnsi="Times New Roman" w:cs="Times New Roman"/>
          <w:bCs/>
          <w:kern w:val="0"/>
          <w:lang w:eastAsia="lv-LV"/>
          <w14:ligatures w14:val="none"/>
        </w:rPr>
        <w:tab/>
      </w:r>
      <w:r w:rsidRPr="007136F9">
        <w:rPr>
          <w:rFonts w:ascii="Times New Roman" w:eastAsia="Calibri" w:hAnsi="Times New Roman" w:cs="Times New Roman"/>
          <w:bCs/>
          <w:kern w:val="0"/>
          <w:lang w:eastAsia="lv-LV"/>
          <w14:ligatures w14:val="none"/>
        </w:rPr>
        <w:tab/>
      </w:r>
      <w:r w:rsidR="003200EB" w:rsidRPr="007136F9">
        <w:rPr>
          <w:rFonts w:ascii="Times New Roman" w:eastAsia="Calibri" w:hAnsi="Times New Roman" w:cs="Times New Roman"/>
          <w:bCs/>
          <w:kern w:val="0"/>
          <w:lang w:eastAsia="lv-LV"/>
          <w14:ligatures w14:val="none"/>
        </w:rPr>
        <w:t>8.4.1.1. Enerģijas patēriņa veidlapu (4.pielikums) un ražotāja tehnisko dokumentāciju vai citu līdzvērtīgu dokumentāciju vai tīmekļvietni, kas apliecina katras elektropreces enerģijas patēriņu.</w:t>
      </w:r>
    </w:p>
    <w:p w14:paraId="41299144" w14:textId="02B8F936" w:rsidR="007E6267" w:rsidRPr="00C02D10" w:rsidRDefault="00CE222A" w:rsidP="00C02D10">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bCs/>
          <w:kern w:val="0"/>
          <w:sz w:val="23"/>
          <w:szCs w:val="23"/>
          <w14:ligatures w14:val="none"/>
        </w:rPr>
      </w:pPr>
      <w:r w:rsidRPr="00C02D10">
        <w:rPr>
          <w:rFonts w:ascii="Times New Roman" w:eastAsia="Times New Roman" w:hAnsi="Times New Roman" w:cs="Times New Roman"/>
          <w:b/>
          <w:kern w:val="0"/>
          <w:sz w:val="23"/>
          <w:szCs w:val="23"/>
          <w14:ligatures w14:val="none"/>
        </w:rPr>
        <w:t>Finanšu piedāvājums</w:t>
      </w:r>
      <w:r w:rsidRPr="00C02D10">
        <w:rPr>
          <w:rFonts w:ascii="Times New Roman" w:eastAsia="Times New Roman" w:hAnsi="Times New Roman" w:cs="Times New Roman"/>
          <w:bCs/>
          <w:kern w:val="0"/>
          <w:sz w:val="23"/>
          <w:szCs w:val="23"/>
          <w14:ligatures w14:val="none"/>
        </w:rPr>
        <w:t xml:space="preserve"> Pretendentiem jāsagatavo atbilstoši iepirkuma procedūras nolikuma </w:t>
      </w:r>
      <w:r w:rsidR="00BD4E21">
        <w:rPr>
          <w:rFonts w:ascii="Times New Roman" w:eastAsia="Times New Roman" w:hAnsi="Times New Roman" w:cs="Times New Roman"/>
          <w:bCs/>
          <w:kern w:val="0"/>
          <w:sz w:val="23"/>
          <w:szCs w:val="23"/>
          <w14:ligatures w14:val="none"/>
        </w:rPr>
        <w:t>5</w:t>
      </w:r>
      <w:r w:rsidRPr="00C02D10">
        <w:rPr>
          <w:rFonts w:ascii="Times New Roman" w:eastAsia="Times New Roman" w:hAnsi="Times New Roman" w:cs="Times New Roman"/>
          <w:bCs/>
          <w:kern w:val="0"/>
          <w:sz w:val="23"/>
          <w:szCs w:val="23"/>
          <w14:ligatures w14:val="none"/>
        </w:rPr>
        <w:t xml:space="preserve">. pielikumam, ievērojot tehniskajās specifikācijās noteiktās prasības un apjomus (nolikuma 2. pielikums). </w:t>
      </w:r>
      <w:r w:rsidRPr="00C02D10">
        <w:rPr>
          <w:rFonts w:ascii="Times New Roman" w:eastAsia="Times New Roman" w:hAnsi="Times New Roman" w:cs="Times New Roman"/>
          <w:kern w:val="0"/>
          <w:sz w:val="23"/>
          <w:szCs w:val="23"/>
          <w14:ligatures w14:val="none"/>
        </w:rPr>
        <w:t>Pretendentu piedāvātās līgu</w:t>
      </w:r>
      <w:r w:rsidRPr="00C02D10">
        <w:rPr>
          <w:rFonts w:ascii="Times New Roman" w:eastAsia="Times New Roman" w:hAnsi="Times New Roman" w:cs="Times New Roman"/>
          <w:color w:val="000000"/>
          <w:kern w:val="0"/>
          <w:sz w:val="23"/>
          <w:szCs w:val="23"/>
          <w14:ligatures w14:val="none"/>
        </w:rPr>
        <w:t xml:space="preserve">mcenas līguma izpildes laikā netiks mainītas. Finanšu </w:t>
      </w:r>
      <w:r w:rsidRPr="00C02D10">
        <w:rPr>
          <w:rFonts w:ascii="Times New Roman" w:eastAsia="Times New Roman" w:hAnsi="Times New Roman" w:cs="Times New Roman"/>
          <w:kern w:val="0"/>
          <w:sz w:val="23"/>
          <w:szCs w:val="23"/>
          <w14:ligatures w14:val="none"/>
        </w:rPr>
        <w:t xml:space="preserve">piedāvājumā visas cenas un summas jānorāda </w:t>
      </w:r>
      <w:proofErr w:type="spellStart"/>
      <w:r w:rsidRPr="00C02D10">
        <w:rPr>
          <w:rFonts w:ascii="Times New Roman" w:eastAsia="Times New Roman" w:hAnsi="Times New Roman" w:cs="Times New Roman"/>
          <w:i/>
          <w:kern w:val="0"/>
          <w:sz w:val="23"/>
          <w:szCs w:val="23"/>
          <w14:ligatures w14:val="none"/>
        </w:rPr>
        <w:t>euro</w:t>
      </w:r>
      <w:proofErr w:type="spellEnd"/>
      <w:r w:rsidRPr="00C02D10">
        <w:rPr>
          <w:rFonts w:ascii="Times New Roman" w:eastAsia="Times New Roman" w:hAnsi="Times New Roman" w:cs="Times New Roman"/>
          <w:kern w:val="0"/>
          <w:sz w:val="23"/>
          <w:szCs w:val="23"/>
          <w14:ligatures w14:val="none"/>
        </w:rPr>
        <w:t xml:space="preserve"> ar 2 (divām) decimālzīmēm aiz komata. </w:t>
      </w:r>
      <w:r w:rsidR="007E6267" w:rsidRPr="00C02D10">
        <w:rPr>
          <w:rFonts w:ascii="Times New Roman" w:eastAsia="Times New Roman" w:hAnsi="Times New Roman" w:cs="Times New Roman"/>
          <w:b/>
          <w:kern w:val="0"/>
          <w:sz w:val="23"/>
          <w:szCs w:val="23"/>
          <w14:ligatures w14:val="none"/>
        </w:rPr>
        <w:t>A</w:t>
      </w:r>
      <w:r w:rsidRPr="00C02D10">
        <w:rPr>
          <w:rFonts w:ascii="Times New Roman" w:eastAsia="Times New Roman" w:hAnsi="Times New Roman" w:cs="Times New Roman"/>
          <w:b/>
          <w:kern w:val="0"/>
          <w:sz w:val="23"/>
          <w:szCs w:val="23"/>
          <w14:ligatures w14:val="none"/>
        </w:rPr>
        <w:t xml:space="preserve">prēķinot pozīcijas vienas vienības cenu, iekļauj tajā visas izmaksas, kas saistītas ar pilnīgu un kvalitatīvu iepirkuma līguma izpildi, tajā skaitā, bet ne tikai, darbaspēka izmaksas, transporta, materiālu un tehnisko palīglīdzekļu izmaksas, visi valsts un pašvaldības noteiktie nodokļi </w:t>
      </w:r>
      <w:r w:rsidRPr="00C02D10">
        <w:rPr>
          <w:rFonts w:ascii="Times New Roman" w:eastAsia="Times New Roman" w:hAnsi="Times New Roman" w:cs="Times New Roman"/>
          <w:i/>
          <w:kern w:val="0"/>
          <w:sz w:val="23"/>
          <w:szCs w:val="23"/>
          <w14:ligatures w14:val="none"/>
        </w:rPr>
        <w:t>(izņemot PVN)</w:t>
      </w:r>
      <w:r w:rsidRPr="00C02D10">
        <w:rPr>
          <w:rFonts w:ascii="Times New Roman" w:eastAsia="Times New Roman" w:hAnsi="Times New Roman" w:cs="Times New Roman"/>
          <w:b/>
          <w:kern w:val="0"/>
          <w:sz w:val="23"/>
          <w:szCs w:val="23"/>
          <w14:ligatures w14:val="none"/>
        </w:rPr>
        <w:t xml:space="preserve"> un nodevas, tajā skaitā peļņu un ar risku faktoriem saistītās izmaksas, ietverot arī tādus riskus kā normatīvo aktu izmaiņu risks, piegādes (tajā skaitā arī darbaspēka) sadārdzinājuma risks u.c. tiešās un pieskaitāmās izmaksas, izņemot PVN</w:t>
      </w:r>
      <w:r w:rsidRPr="00C02D10">
        <w:rPr>
          <w:rFonts w:ascii="Times New Roman" w:eastAsia="Times New Roman" w:hAnsi="Times New Roman" w:cs="Times New Roman"/>
          <w:b/>
          <w:bCs/>
          <w:kern w:val="0"/>
          <w:sz w:val="23"/>
          <w:szCs w:val="23"/>
          <w14:ligatures w14:val="none"/>
        </w:rPr>
        <w:t>.</w:t>
      </w:r>
      <w:r w:rsidRPr="00C02D10">
        <w:rPr>
          <w:rFonts w:ascii="Times New Roman" w:eastAsia="Times New Roman" w:hAnsi="Times New Roman" w:cs="Times New Roman"/>
          <w:kern w:val="0"/>
          <w:sz w:val="23"/>
          <w:szCs w:val="23"/>
          <w14:ligatures w14:val="none"/>
        </w:rPr>
        <w:t xml:space="preserve"> Pretendents nodrošina piedāvātās pozīcijas vienības cenas (bez PVN) nemainīgumu visā iepirkuma līguma izpildes laikā. Iespējamā inflācija, tirgus apstākļu maiņa vai jebkuri citi apstākļi nevar būt par pamatu līgumcenas vai vienas vienības cenas paaugstināšanai, un šo procesu radītās sekas pretendentam ir jāprognozē un jāaprēķina, sastādot finanšu piedāvājumu. </w:t>
      </w:r>
      <w:r w:rsidR="007E6267" w:rsidRPr="00C02D10">
        <w:rPr>
          <w:rFonts w:ascii="Times New Roman" w:eastAsia="Times New Roman" w:hAnsi="Times New Roman" w:cs="Times New Roman"/>
          <w:kern w:val="0"/>
          <w:sz w:val="23"/>
          <w:szCs w:val="23"/>
          <w14:ligatures w14:val="none"/>
        </w:rPr>
        <w:t>F</w:t>
      </w:r>
      <w:r w:rsidRPr="00C02D10">
        <w:rPr>
          <w:rFonts w:ascii="Times New Roman" w:eastAsia="Times New Roman" w:hAnsi="Times New Roman" w:cs="Times New Roman"/>
          <w:kern w:val="0"/>
          <w:sz w:val="23"/>
          <w:szCs w:val="23"/>
          <w14:ligatures w14:val="none"/>
        </w:rPr>
        <w:t xml:space="preserve">inanšu piedāvājumā summa jānorāda </w:t>
      </w:r>
      <w:proofErr w:type="spellStart"/>
      <w:r w:rsidRPr="00C02D10">
        <w:rPr>
          <w:rFonts w:ascii="Times New Roman" w:eastAsia="Times New Roman" w:hAnsi="Times New Roman" w:cs="Times New Roman"/>
          <w:i/>
          <w:kern w:val="0"/>
          <w:sz w:val="23"/>
          <w:szCs w:val="23"/>
          <w14:ligatures w14:val="none"/>
        </w:rPr>
        <w:t>euro</w:t>
      </w:r>
      <w:proofErr w:type="spellEnd"/>
      <w:r w:rsidRPr="00C02D10">
        <w:rPr>
          <w:rFonts w:ascii="Times New Roman" w:eastAsia="Times New Roman" w:hAnsi="Times New Roman" w:cs="Times New Roman"/>
          <w:kern w:val="0"/>
          <w:sz w:val="23"/>
          <w:szCs w:val="23"/>
          <w14:ligatures w14:val="none"/>
        </w:rPr>
        <w:t xml:space="preserve"> ar 2 </w:t>
      </w:r>
      <w:r w:rsidRPr="00C02D10">
        <w:rPr>
          <w:rFonts w:ascii="Times New Roman" w:eastAsia="Times New Roman" w:hAnsi="Times New Roman" w:cs="Times New Roman"/>
          <w:i/>
          <w:kern w:val="0"/>
          <w:sz w:val="23"/>
          <w:szCs w:val="23"/>
          <w14:ligatures w14:val="none"/>
        </w:rPr>
        <w:t>(divām)</w:t>
      </w:r>
      <w:r w:rsidRPr="00C02D10">
        <w:rPr>
          <w:rFonts w:ascii="Times New Roman" w:eastAsia="Times New Roman" w:hAnsi="Times New Roman" w:cs="Times New Roman"/>
          <w:kern w:val="0"/>
          <w:sz w:val="23"/>
          <w:szCs w:val="23"/>
          <w14:ligatures w14:val="none"/>
        </w:rPr>
        <w:t xml:space="preserve"> decimālzīmēm aiz komata. </w:t>
      </w:r>
      <w:r w:rsidRPr="00C02D10">
        <w:rPr>
          <w:rFonts w:ascii="Times New Roman" w:eastAsia="Times New Roman" w:hAnsi="Times New Roman" w:cs="Times New Roman"/>
          <w:b/>
          <w:kern w:val="0"/>
          <w:sz w:val="23"/>
          <w:szCs w:val="23"/>
          <w14:ligatures w14:val="none"/>
        </w:rPr>
        <w:t>Visām pozīcijām ir jābūt aizpildītām.</w:t>
      </w:r>
      <w:r w:rsidRPr="00C02D10">
        <w:rPr>
          <w:rFonts w:ascii="Times New Roman" w:eastAsia="Times New Roman" w:hAnsi="Times New Roman" w:cs="Times New Roman"/>
          <w:kern w:val="0"/>
          <w:sz w:val="23"/>
          <w:szCs w:val="23"/>
          <w14:ligatures w14:val="none"/>
        </w:rPr>
        <w:t xml:space="preserve"> </w:t>
      </w:r>
    </w:p>
    <w:p w14:paraId="3173F3BB" w14:textId="77777777" w:rsidR="00CE222A" w:rsidRPr="007E6267" w:rsidRDefault="00CE222A" w:rsidP="00CE222A">
      <w:pPr>
        <w:spacing w:after="0" w:line="240" w:lineRule="auto"/>
        <w:jc w:val="both"/>
        <w:rPr>
          <w:rFonts w:ascii="Times New Roman" w:eastAsia="Times New Roman" w:hAnsi="Times New Roman" w:cs="Times New Roman"/>
          <w:bCs/>
          <w:color w:val="FF0000"/>
          <w:kern w:val="0"/>
          <w:sz w:val="23"/>
          <w:szCs w:val="23"/>
          <w14:ligatures w14:val="none"/>
        </w:rPr>
      </w:pPr>
    </w:p>
    <w:p w14:paraId="485A0BA6" w14:textId="77777777" w:rsidR="00CE222A" w:rsidRPr="00CE222A" w:rsidRDefault="00CE222A" w:rsidP="007E6267">
      <w:pPr>
        <w:numPr>
          <w:ilvl w:val="1"/>
          <w:numId w:val="3"/>
        </w:numPr>
        <w:tabs>
          <w:tab w:val="left" w:pos="0"/>
          <w:tab w:val="left" w:pos="426"/>
        </w:tabs>
        <w:suppressAutoHyphens/>
        <w:spacing w:after="80" w:line="240" w:lineRule="auto"/>
        <w:jc w:val="both"/>
        <w:rPr>
          <w:rFonts w:ascii="Times New Roman" w:eastAsia="Times New Roman" w:hAnsi="Times New Roman" w:cs="Times New Roman"/>
          <w:b/>
          <w:kern w:val="0"/>
          <w:sz w:val="23"/>
          <w:szCs w:val="23"/>
          <w14:ligatures w14:val="none"/>
        </w:rPr>
      </w:pPr>
      <w:r w:rsidRPr="007E6267">
        <w:rPr>
          <w:rFonts w:ascii="Times New Roman" w:eastAsia="Times New Roman" w:hAnsi="Times New Roman" w:cs="Times New Roman"/>
          <w:b/>
          <w:kern w:val="0"/>
          <w:sz w:val="23"/>
          <w:szCs w:val="23"/>
          <w14:ligatures w14:val="none"/>
        </w:rPr>
        <w:t>Prasības attiecībā uz pretendenta iespējām veikt profesionālo darbību, pretendenta saimniecisko un finansiālo stāvokli</w:t>
      </w:r>
      <w:r w:rsidRPr="00CE222A">
        <w:rPr>
          <w:rFonts w:ascii="Times New Roman" w:eastAsia="Times New Roman" w:hAnsi="Times New Roman" w:cs="Times New Roman"/>
          <w:b/>
          <w:kern w:val="0"/>
          <w:sz w:val="23"/>
          <w:szCs w:val="23"/>
          <w14:ligatures w14:val="none"/>
        </w:rPr>
        <w:t xml:space="preserve"> un tehniskajām un profesionālajām spējām, kā arī iesniedzamo informāciju, kas nepieciešama, lai pretendentu novērtētu saskaņā ar minētajām prasībām:</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4394"/>
      </w:tblGrid>
      <w:tr w:rsidR="00CE222A" w:rsidRPr="00CE222A" w14:paraId="4D44A62D" w14:textId="77777777" w:rsidTr="6C89A3F7">
        <w:tc>
          <w:tcPr>
            <w:tcW w:w="734" w:type="dxa"/>
            <w:shd w:val="clear" w:color="auto" w:fill="F2F2F2" w:themeFill="background1" w:themeFillShade="F2"/>
          </w:tcPr>
          <w:p w14:paraId="417DBA6B" w14:textId="77777777" w:rsidR="00CE222A" w:rsidRPr="00CE222A" w:rsidRDefault="00CE222A" w:rsidP="00CE222A">
            <w:pPr>
              <w:spacing w:after="80" w:line="240" w:lineRule="auto"/>
              <w:jc w:val="center"/>
              <w:rPr>
                <w:rFonts w:ascii="Times New Roman" w:eastAsia="Times New Roman" w:hAnsi="Times New Roman" w:cs="Times New Roman"/>
                <w:b/>
                <w:kern w:val="0"/>
                <w:sz w:val="23"/>
                <w:szCs w:val="23"/>
                <w14:ligatures w14:val="none"/>
              </w:rPr>
            </w:pPr>
            <w:bookmarkStart w:id="4" w:name="_Hlk202883053"/>
            <w:bookmarkStart w:id="5" w:name="_Hlk194924788"/>
            <w:bookmarkStart w:id="6" w:name="_Hlk197592022"/>
            <w:r w:rsidRPr="00CE222A">
              <w:rPr>
                <w:rFonts w:ascii="Times New Roman" w:eastAsia="Times New Roman" w:hAnsi="Times New Roman" w:cs="Times New Roman"/>
                <w:b/>
                <w:kern w:val="0"/>
                <w:sz w:val="23"/>
                <w:szCs w:val="23"/>
                <w14:ligatures w14:val="none"/>
              </w:rPr>
              <w:t>Nr.</w:t>
            </w:r>
          </w:p>
          <w:p w14:paraId="0F656FEB" w14:textId="77777777" w:rsidR="00CE222A" w:rsidRPr="00CE222A" w:rsidRDefault="00CE222A" w:rsidP="00CE222A">
            <w:pPr>
              <w:spacing w:after="80" w:line="240" w:lineRule="auto"/>
              <w:jc w:val="center"/>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b/>
                <w:kern w:val="0"/>
                <w:sz w:val="23"/>
                <w:szCs w:val="23"/>
                <w14:ligatures w14:val="none"/>
              </w:rPr>
              <w:t>p.k.</w:t>
            </w:r>
          </w:p>
        </w:tc>
        <w:tc>
          <w:tcPr>
            <w:tcW w:w="3944" w:type="dxa"/>
            <w:shd w:val="clear" w:color="auto" w:fill="F2F2F2" w:themeFill="background1" w:themeFillShade="F2"/>
          </w:tcPr>
          <w:p w14:paraId="41834411" w14:textId="77777777" w:rsidR="00CE222A" w:rsidRPr="00CE222A" w:rsidRDefault="00CE222A" w:rsidP="00CE222A">
            <w:pPr>
              <w:spacing w:after="80" w:line="240" w:lineRule="auto"/>
              <w:jc w:val="center"/>
              <w:rPr>
                <w:rFonts w:ascii="Times New Roman" w:eastAsia="Times New Roman" w:hAnsi="Times New Roman" w:cs="Times New Roman"/>
                <w:b/>
                <w:i/>
                <w:kern w:val="0"/>
                <w:sz w:val="23"/>
                <w:szCs w:val="23"/>
                <w14:ligatures w14:val="none"/>
              </w:rPr>
            </w:pPr>
            <w:r w:rsidRPr="00CE222A">
              <w:rPr>
                <w:rFonts w:ascii="Times New Roman" w:eastAsia="Times New Roman" w:hAnsi="Times New Roman" w:cs="Times New Roman"/>
                <w:b/>
                <w:kern w:val="0"/>
                <w:sz w:val="23"/>
                <w:szCs w:val="23"/>
                <w14:ligatures w14:val="none"/>
              </w:rPr>
              <w:t>Atbilstība kvalifikācijas (atlases) prasībām</w:t>
            </w:r>
          </w:p>
        </w:tc>
        <w:tc>
          <w:tcPr>
            <w:tcW w:w="4394" w:type="dxa"/>
            <w:shd w:val="clear" w:color="auto" w:fill="F2F2F2" w:themeFill="background1" w:themeFillShade="F2"/>
          </w:tcPr>
          <w:p w14:paraId="63D714C5" w14:textId="77777777" w:rsidR="00CE222A" w:rsidRPr="00CE222A" w:rsidRDefault="00CE222A" w:rsidP="00CE222A">
            <w:pPr>
              <w:spacing w:after="80" w:line="240" w:lineRule="auto"/>
              <w:jc w:val="center"/>
              <w:rPr>
                <w:rFonts w:ascii="Times New Roman" w:eastAsia="Times New Roman" w:hAnsi="Times New Roman" w:cs="Times New Roman"/>
                <w:b/>
                <w:i/>
                <w:kern w:val="0"/>
                <w:sz w:val="23"/>
                <w:szCs w:val="23"/>
                <w14:ligatures w14:val="none"/>
              </w:rPr>
            </w:pPr>
            <w:r w:rsidRPr="00CE222A">
              <w:rPr>
                <w:rFonts w:ascii="Times New Roman" w:eastAsia="Times New Roman" w:hAnsi="Times New Roman" w:cs="Times New Roman"/>
                <w:b/>
                <w:kern w:val="0"/>
                <w:sz w:val="23"/>
                <w:szCs w:val="23"/>
                <w14:ligatures w14:val="none"/>
              </w:rPr>
              <w:t>Iesniedzamie dokumenti</w:t>
            </w:r>
            <w:r w:rsidRPr="00CE222A">
              <w:rPr>
                <w:rFonts w:ascii="Times New Roman" w:eastAsia="Times New Roman" w:hAnsi="Times New Roman" w:cs="Times New Roman"/>
                <w:b/>
                <w:kern w:val="0"/>
                <w:sz w:val="23"/>
                <w:szCs w:val="23"/>
                <w14:ligatures w14:val="none"/>
              </w:rPr>
              <w:br/>
              <w:t xml:space="preserve"> kvalifikācijas apliecināšanai</w:t>
            </w:r>
          </w:p>
        </w:tc>
      </w:tr>
      <w:tr w:rsidR="00CE222A" w:rsidRPr="00CE222A" w14:paraId="58AD1C51" w14:textId="77777777" w:rsidTr="6C89A3F7">
        <w:tc>
          <w:tcPr>
            <w:tcW w:w="734" w:type="dxa"/>
          </w:tcPr>
          <w:p w14:paraId="5DA7F9AB" w14:textId="77777777" w:rsidR="00CE222A" w:rsidRPr="00CE222A" w:rsidRDefault="00CE222A" w:rsidP="00CE222A">
            <w:pPr>
              <w:spacing w:before="120" w:after="12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8.6.1.</w:t>
            </w:r>
          </w:p>
        </w:tc>
        <w:tc>
          <w:tcPr>
            <w:tcW w:w="3944" w:type="dxa"/>
          </w:tcPr>
          <w:p w14:paraId="1021EF7D" w14:textId="77777777" w:rsidR="00CE222A" w:rsidRPr="00CE222A" w:rsidRDefault="00CE222A" w:rsidP="00CE222A">
            <w:pPr>
              <w:autoSpaceDE w:val="0"/>
              <w:autoSpaceDN w:val="0"/>
              <w:adjustRightInd w:val="0"/>
              <w:spacing w:after="80" w:line="240" w:lineRule="auto"/>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Pretendents ir reģistrēts Latvijas Republikas Uzņēmumu reģistra Komercreģistrā vai līdzvērtīgā reģistrā ārvalstīs atbilstoši piegādātāja reģistrācijas vai pastāvīgās dzīvesvietas valsts normatīvo aktu prasībām.</w:t>
            </w:r>
          </w:p>
          <w:p w14:paraId="00ED4423" w14:textId="77777777" w:rsidR="00CE222A" w:rsidRPr="00CE222A" w:rsidRDefault="00CE222A" w:rsidP="00CE222A">
            <w:pPr>
              <w:autoSpaceDE w:val="0"/>
              <w:autoSpaceDN w:val="0"/>
              <w:adjustRightInd w:val="0"/>
              <w:spacing w:after="80" w:line="240" w:lineRule="auto"/>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394" w:type="dxa"/>
          </w:tcPr>
          <w:p w14:paraId="295BAF42" w14:textId="77777777" w:rsidR="00CE222A" w:rsidRPr="00CE222A"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Pretendenta </w:t>
            </w:r>
            <w:r w:rsidRPr="00CE222A">
              <w:rPr>
                <w:rFonts w:ascii="Times New Roman" w:eastAsia="Times New Roman" w:hAnsi="Times New Roman" w:cs="Times New Roman"/>
                <w:b/>
                <w:kern w:val="0"/>
                <w:sz w:val="23"/>
                <w:szCs w:val="23"/>
                <w14:ligatures w14:val="none"/>
              </w:rPr>
              <w:t>pieteikums dalībai iepirkuma procedūrā</w:t>
            </w:r>
            <w:r w:rsidRPr="00CE222A">
              <w:rPr>
                <w:rFonts w:ascii="Times New Roman" w:eastAsia="Times New Roman" w:hAnsi="Times New Roman" w:cs="Times New Roman"/>
                <w:kern w:val="0"/>
                <w:sz w:val="23"/>
                <w:szCs w:val="23"/>
                <w14:ligatures w14:val="none"/>
              </w:rPr>
              <w:t xml:space="preserve">, kurš sagatavots </w:t>
            </w:r>
            <w:r w:rsidRPr="00CE222A">
              <w:rPr>
                <w:rFonts w:ascii="Times New Roman" w:eastAsia="Times New Roman" w:hAnsi="Times New Roman" w:cs="Times New Roman"/>
                <w:b/>
                <w:kern w:val="0"/>
                <w:sz w:val="23"/>
                <w:szCs w:val="23"/>
                <w14:ligatures w14:val="none"/>
              </w:rPr>
              <w:t>saskaņā ar nolikuma 1. pielikumā pievienoto formu.</w:t>
            </w:r>
          </w:p>
          <w:p w14:paraId="3D5F47D3" w14:textId="77777777" w:rsidR="00CE222A" w:rsidRPr="00CE222A" w:rsidRDefault="00CE222A" w:rsidP="00CE222A">
            <w:pPr>
              <w:spacing w:after="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Papildus tam, ir jānorāda šāda informācija:</w:t>
            </w:r>
          </w:p>
          <w:p w14:paraId="0B534E9F" w14:textId="77777777" w:rsidR="00CE222A" w:rsidRPr="00CE222A" w:rsidRDefault="00CE222A" w:rsidP="00CE222A">
            <w:pPr>
              <w:keepNext/>
              <w:spacing w:after="0" w:line="240" w:lineRule="auto"/>
              <w:jc w:val="both"/>
              <w:rPr>
                <w:rFonts w:ascii="Times New Roman" w:eastAsia="Times New Roman" w:hAnsi="Times New Roman" w:cs="Times New Roman"/>
                <w:bCs/>
                <w:kern w:val="0"/>
                <w:sz w:val="23"/>
                <w:szCs w:val="23"/>
                <w14:ligatures w14:val="none"/>
              </w:rPr>
            </w:pPr>
            <w:r w:rsidRPr="00CE222A">
              <w:rPr>
                <w:rFonts w:ascii="Times New Roman" w:eastAsia="Times New Roman" w:hAnsi="Times New Roman" w:cs="Times New Roman"/>
                <w:kern w:val="0"/>
                <w:sz w:val="23"/>
                <w:szCs w:val="23"/>
                <w14:ligatures w14:val="none"/>
              </w:rPr>
              <w:t xml:space="preserve">pretendenta adrese, telefona/faksa numurs, e-pasts, ziņas par to, </w:t>
            </w:r>
            <w:r w:rsidRPr="00CE222A">
              <w:rPr>
                <w:rFonts w:ascii="Times New Roman" w:eastAsia="Times New Roman" w:hAnsi="Times New Roman" w:cs="Times New Roman"/>
                <w:b/>
                <w:kern w:val="0"/>
                <w:sz w:val="23"/>
                <w:szCs w:val="23"/>
                <w14:ligatures w14:val="none"/>
              </w:rPr>
              <w:t>vai pretendents un tā piesaistītā apakšuzņēmēja uzņēmums ir MVU</w:t>
            </w:r>
            <w:r w:rsidRPr="00CE222A">
              <w:rPr>
                <w:rFonts w:ascii="Times New Roman" w:eastAsia="Times New Roman" w:hAnsi="Times New Roman" w:cs="Times New Roman"/>
                <w:kern w:val="0"/>
                <w:sz w:val="23"/>
                <w:szCs w:val="23"/>
                <w14:ligatures w14:val="none"/>
              </w:rPr>
              <w:t xml:space="preserve"> (mazais un vidējais uzņēmums)- Papildu informācija: </w:t>
            </w:r>
            <w:hyperlink r:id="rId22" w:history="1">
              <w:r w:rsidRPr="00CE222A">
                <w:rPr>
                  <w:rFonts w:ascii="Times New Roman" w:eastAsia="Times New Roman" w:hAnsi="Times New Roman" w:cs="Times New Roman"/>
                  <w:color w:val="0000FF"/>
                  <w:kern w:val="0"/>
                  <w:sz w:val="23"/>
                  <w:szCs w:val="23"/>
                  <w:u w:val="single"/>
                  <w14:ligatures w14:val="none"/>
                </w:rPr>
                <w:t>https://www.iub.gov.lv/lv/node/98</w:t>
              </w:r>
            </w:hyperlink>
          </w:p>
          <w:p w14:paraId="15FBE735" w14:textId="77777777" w:rsidR="00CE222A" w:rsidRPr="00CE222A" w:rsidRDefault="00CE222A" w:rsidP="00CE222A">
            <w:pPr>
              <w:spacing w:after="80" w:line="240" w:lineRule="auto"/>
              <w:jc w:val="both"/>
              <w:rPr>
                <w:rFonts w:ascii="Times New Roman" w:eastAsia="Times New Roman" w:hAnsi="Times New Roman" w:cs="Times New Roman"/>
                <w:i/>
                <w:kern w:val="0"/>
                <w:sz w:val="23"/>
                <w:szCs w:val="23"/>
                <w14:ligatures w14:val="none"/>
              </w:rPr>
            </w:pPr>
            <w:r w:rsidRPr="00CE222A">
              <w:rPr>
                <w:rFonts w:ascii="Times New Roman" w:eastAsia="Times New Roman" w:hAnsi="Times New Roman" w:cs="Times New Roman"/>
                <w:bCs/>
                <w:kern w:val="0"/>
                <w:sz w:val="23"/>
                <w:szCs w:val="23"/>
                <w14:ligatures w14:val="none"/>
              </w:rPr>
              <w:t xml:space="preserve"> “Skaidrojums par mazajiem un vidējiem uzņēmumiem”; b</w:t>
            </w:r>
            <w:r w:rsidRPr="00CE222A">
              <w:rPr>
                <w:rFonts w:ascii="Times New Roman" w:eastAsia="Times New Roman" w:hAnsi="Times New Roman" w:cs="Times New Roman"/>
                <w:kern w:val="0"/>
                <w:sz w:val="23"/>
                <w:szCs w:val="23"/>
                <w14:ligatures w14:val="none"/>
              </w:rPr>
              <w:t>ankas rekvizīti:</w:t>
            </w:r>
            <w:r w:rsidRPr="00CE222A">
              <w:rPr>
                <w:rFonts w:ascii="Times New Roman" w:eastAsia="Times New Roman" w:hAnsi="Times New Roman" w:cs="Times New Roman"/>
                <w:b/>
                <w:kern w:val="0"/>
                <w:sz w:val="23"/>
                <w:szCs w:val="23"/>
                <w14:ligatures w14:val="none"/>
              </w:rPr>
              <w:t xml:space="preserve"> </w:t>
            </w:r>
            <w:r w:rsidRPr="00CE222A">
              <w:rPr>
                <w:rFonts w:ascii="Times New Roman" w:eastAsia="Times New Roman" w:hAnsi="Times New Roman" w:cs="Times New Roman"/>
                <w:kern w:val="0"/>
                <w:sz w:val="23"/>
                <w:szCs w:val="23"/>
                <w14:ligatures w14:val="none"/>
              </w:rPr>
              <w:t>nosaukums, kods, konts; Persona, kura, gadījumā, ja pretendentam tiks piešķirtas tiesības slēgt iepirkuma līgumu, ir tiesīga parakstīt iepirkuma līgumu).</w:t>
            </w:r>
          </w:p>
          <w:p w14:paraId="7BE18DA1" w14:textId="77777777" w:rsidR="00CE222A" w:rsidRPr="00CE222A" w:rsidRDefault="00CE222A" w:rsidP="00CE222A">
            <w:pPr>
              <w:spacing w:after="8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i/>
                <w:kern w:val="0"/>
                <w:sz w:val="23"/>
                <w:szCs w:val="23"/>
                <w14:ligatures w14:val="none"/>
              </w:rPr>
              <w:t xml:space="preserve">Informācija par Latvijā reģistrēta pretendenta reģistrācijas faktu, </w:t>
            </w:r>
            <w:r w:rsidRPr="00CE222A">
              <w:rPr>
                <w:rFonts w:ascii="Times New Roman" w:eastAsia="Times New Roman" w:hAnsi="Times New Roman" w:cs="Times New Roman"/>
                <w:i/>
                <w:kern w:val="0"/>
                <w:sz w:val="23"/>
                <w:szCs w:val="23"/>
                <w:u w:val="single"/>
                <w14:ligatures w14:val="none"/>
              </w:rPr>
              <w:t>tiks iegūta publiskā datubāzē</w:t>
            </w:r>
            <w:r w:rsidRPr="00CE222A">
              <w:rPr>
                <w:rFonts w:ascii="Times New Roman" w:eastAsia="Times New Roman" w:hAnsi="Times New Roman" w:cs="Times New Roman"/>
                <w:i/>
                <w:kern w:val="0"/>
                <w:sz w:val="23"/>
                <w:szCs w:val="23"/>
                <w14:ligatures w14:val="none"/>
              </w:rPr>
              <w:t>.</w:t>
            </w:r>
          </w:p>
          <w:p w14:paraId="17034E3B" w14:textId="77777777" w:rsidR="00CE222A" w:rsidRPr="00CE222A" w:rsidRDefault="00CE222A" w:rsidP="00CE222A">
            <w:pPr>
              <w:autoSpaceDE w:val="0"/>
              <w:autoSpaceDN w:val="0"/>
              <w:adjustRightInd w:val="0"/>
              <w:spacing w:after="80" w:line="240" w:lineRule="auto"/>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lastRenderedPageBreak/>
              <w:t>Ja attiecīgu informāciju publiskajās datubāzēs nevarēs iegūt vai netiks iegūta pilnīga informācija, to pieprasīs pretendentam.</w:t>
            </w:r>
          </w:p>
          <w:p w14:paraId="74DCE0E8" w14:textId="77777777" w:rsidR="00CE222A" w:rsidRPr="00CE222A" w:rsidRDefault="00CE222A" w:rsidP="00CE222A">
            <w:pPr>
              <w:autoSpaceDE w:val="0"/>
              <w:autoSpaceDN w:val="0"/>
              <w:adjustRightInd w:val="0"/>
              <w:spacing w:after="80" w:line="240" w:lineRule="auto"/>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i/>
                <w:kern w:val="0"/>
                <w:sz w:val="23"/>
                <w:szCs w:val="23"/>
                <w:lang w:eastAsia="lv-LV"/>
                <w14:ligatures w14:val="none"/>
              </w:rPr>
              <w:t>Ārvalstī reģistrētam pretendentam jāiesniedz kompetentas attiecīgās valsts institūcijas izsniegts dokuments, kas apliecina, ka pretendents ir reģistrēts atbilstoši tās valsts normatīvo aktu prasībām.</w:t>
            </w:r>
          </w:p>
        </w:tc>
      </w:tr>
      <w:tr w:rsidR="00CE222A" w:rsidRPr="00CE222A" w14:paraId="049CCEDE" w14:textId="77777777" w:rsidTr="6C89A3F7">
        <w:tc>
          <w:tcPr>
            <w:tcW w:w="734" w:type="dxa"/>
          </w:tcPr>
          <w:p w14:paraId="042428F8" w14:textId="38AF4FC2" w:rsidR="00CE222A" w:rsidRPr="00CE222A" w:rsidRDefault="00687E46" w:rsidP="00CE222A">
            <w:pPr>
              <w:spacing w:before="120" w:after="120" w:line="240" w:lineRule="auto"/>
              <w:jc w:val="both"/>
              <w:rPr>
                <w:rFonts w:ascii="Times New Roman" w:eastAsia="Times New Roman" w:hAnsi="Times New Roman" w:cs="Times New Roman"/>
                <w:kern w:val="0"/>
                <w:sz w:val="23"/>
                <w:szCs w:val="23"/>
                <w14:ligatures w14:val="none"/>
              </w:rPr>
            </w:pPr>
            <w:r>
              <w:rPr>
                <w:rFonts w:ascii="Times New Roman" w:eastAsia="Times New Roman" w:hAnsi="Times New Roman" w:cs="Times New Roman"/>
                <w:kern w:val="0"/>
                <w:sz w:val="23"/>
                <w:szCs w:val="23"/>
                <w14:ligatures w14:val="none"/>
              </w:rPr>
              <w:lastRenderedPageBreak/>
              <w:t>8.6.2.</w:t>
            </w:r>
          </w:p>
        </w:tc>
        <w:tc>
          <w:tcPr>
            <w:tcW w:w="3944" w:type="dxa"/>
          </w:tcPr>
          <w:p w14:paraId="5693391D" w14:textId="7729185D" w:rsidR="00782FFD" w:rsidRPr="002752FF"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i/>
                <w:iCs/>
                <w:kern w:val="0"/>
                <w:sz w:val="23"/>
                <w:szCs w:val="23"/>
                <w14:ligatures w14:val="none"/>
              </w:rPr>
            </w:pPr>
            <w:r w:rsidRPr="000A1C99">
              <w:rPr>
                <w:rFonts w:ascii="Times New Roman" w:eastAsia="Times New Roman" w:hAnsi="Times New Roman" w:cs="Times New Roman"/>
                <w:kern w:val="0"/>
                <w:sz w:val="23"/>
                <w:szCs w:val="23"/>
                <w14:ligatures w14:val="none"/>
              </w:rPr>
              <w:t>Pretendentam iepriekšējo 3 (trīs) gadu ( 2023., 2024.</w:t>
            </w:r>
            <w:r w:rsidR="00F5322C">
              <w:rPr>
                <w:rFonts w:ascii="Times New Roman" w:eastAsia="Times New Roman" w:hAnsi="Times New Roman" w:cs="Times New Roman"/>
                <w:kern w:val="0"/>
                <w:sz w:val="23"/>
                <w:szCs w:val="23"/>
                <w14:ligatures w14:val="none"/>
              </w:rPr>
              <w:t xml:space="preserve">, </w:t>
            </w:r>
            <w:r w:rsidRPr="000A1C99">
              <w:rPr>
                <w:rFonts w:ascii="Times New Roman" w:eastAsia="Times New Roman" w:hAnsi="Times New Roman" w:cs="Times New Roman"/>
                <w:kern w:val="0"/>
                <w:sz w:val="23"/>
                <w:szCs w:val="23"/>
                <w14:ligatures w14:val="none"/>
              </w:rPr>
              <w:t xml:space="preserve">2025. </w:t>
            </w:r>
            <w:r w:rsidR="00F5322C">
              <w:rPr>
                <w:rFonts w:ascii="Times New Roman" w:eastAsia="Times New Roman" w:hAnsi="Times New Roman" w:cs="Times New Roman"/>
                <w:kern w:val="0"/>
                <w:sz w:val="23"/>
                <w:szCs w:val="23"/>
                <w14:ligatures w14:val="none"/>
              </w:rPr>
              <w:t xml:space="preserve">un </w:t>
            </w:r>
            <w:r w:rsidR="00F5322C" w:rsidRPr="00792A20">
              <w:rPr>
                <w:rFonts w:ascii="Times New Roman" w:eastAsia="Times New Roman" w:hAnsi="Times New Roman" w:cs="Times New Roman"/>
                <w:b/>
                <w:bCs/>
                <w:kern w:val="0"/>
                <w:sz w:val="23"/>
                <w:szCs w:val="23"/>
                <w14:ligatures w14:val="none"/>
              </w:rPr>
              <w:t>2026.</w:t>
            </w:r>
            <w:r w:rsidRPr="00792A20">
              <w:rPr>
                <w:rFonts w:ascii="Times New Roman" w:eastAsia="Times New Roman" w:hAnsi="Times New Roman" w:cs="Times New Roman"/>
                <w:b/>
                <w:bCs/>
                <w:kern w:val="0"/>
                <w:sz w:val="23"/>
                <w:szCs w:val="23"/>
                <w14:ligatures w14:val="none"/>
              </w:rPr>
              <w:t>gadā</w:t>
            </w:r>
            <w:r w:rsidRPr="000A1C99">
              <w:rPr>
                <w:rFonts w:ascii="Times New Roman" w:eastAsia="Times New Roman" w:hAnsi="Times New Roman" w:cs="Times New Roman"/>
                <w:kern w:val="0"/>
                <w:sz w:val="23"/>
                <w:szCs w:val="23"/>
                <w14:ligatures w14:val="none"/>
              </w:rPr>
              <w:t xml:space="preserve"> līdz piedāvājumu iesniegšanas dienai) laikā vai īsākā laika periodā, ja pretendents ir dibināts vēlāk, ir pieredze Preču piegādēs</w:t>
            </w:r>
            <w:r w:rsidR="00687E46">
              <w:rPr>
                <w:rFonts w:ascii="Times New Roman" w:eastAsia="Times New Roman" w:hAnsi="Times New Roman" w:cs="Times New Roman"/>
                <w:kern w:val="0"/>
                <w:sz w:val="23"/>
                <w:szCs w:val="23"/>
                <w14:ligatures w14:val="none"/>
              </w:rPr>
              <w:t xml:space="preserve"> </w:t>
            </w:r>
            <w:r w:rsidRPr="000A1C99">
              <w:rPr>
                <w:rFonts w:ascii="Times New Roman" w:eastAsia="Times New Roman" w:hAnsi="Times New Roman" w:cs="Times New Roman"/>
                <w:kern w:val="0"/>
                <w:sz w:val="23"/>
                <w:szCs w:val="23"/>
                <w14:ligatures w14:val="none"/>
              </w:rPr>
              <w:t>vismaz 1 (viena) līdzvērtīga līguma izpildē.</w:t>
            </w:r>
            <w:r w:rsidR="004B2CE4">
              <w:rPr>
                <w:rFonts w:ascii="Times New Roman" w:eastAsia="Times New Roman" w:hAnsi="Times New Roman" w:cs="Times New Roman"/>
                <w:kern w:val="0"/>
                <w:sz w:val="23"/>
                <w:szCs w:val="23"/>
                <w14:ligatures w14:val="none"/>
              </w:rPr>
              <w:t xml:space="preserve"> </w:t>
            </w:r>
          </w:p>
          <w:p w14:paraId="331C3563" w14:textId="77777777" w:rsidR="00782FFD" w:rsidRPr="000A1C99" w:rsidRDefault="00782FFD" w:rsidP="00CE222A">
            <w:pPr>
              <w:widowControl w:val="0"/>
              <w:autoSpaceDE w:val="0"/>
              <w:autoSpaceDN w:val="0"/>
              <w:adjustRightInd w:val="0"/>
              <w:spacing w:before="120" w:after="120" w:line="240" w:lineRule="auto"/>
              <w:jc w:val="both"/>
              <w:rPr>
                <w:rFonts w:ascii="Times New Roman" w:eastAsia="Times New Roman" w:hAnsi="Times New Roman" w:cs="Times New Roman"/>
                <w:kern w:val="0"/>
                <w:sz w:val="23"/>
                <w:szCs w:val="23"/>
                <w14:ligatures w14:val="none"/>
              </w:rPr>
            </w:pPr>
          </w:p>
          <w:p w14:paraId="2D527FB4" w14:textId="4029B567" w:rsidR="00CE222A" w:rsidRPr="008B7183" w:rsidRDefault="00CE222A" w:rsidP="00687E46">
            <w:pPr>
              <w:spacing w:after="0" w:line="240" w:lineRule="auto"/>
              <w:jc w:val="both"/>
              <w:rPr>
                <w:rFonts w:ascii="Times New Roman" w:eastAsia="Times New Roman" w:hAnsi="Times New Roman" w:cs="Times New Roman"/>
                <w:b/>
                <w:i/>
                <w:kern w:val="0"/>
                <w:sz w:val="23"/>
                <w:szCs w:val="23"/>
                <w:u w:val="single"/>
                <w14:ligatures w14:val="none"/>
              </w:rPr>
            </w:pPr>
            <w:r w:rsidRPr="00687E46">
              <w:rPr>
                <w:rFonts w:ascii="Times New Roman" w:eastAsia="Times New Roman" w:hAnsi="Times New Roman" w:cs="Times New Roman"/>
                <w:b/>
                <w:i/>
                <w:kern w:val="0"/>
                <w:sz w:val="23"/>
                <w:szCs w:val="23"/>
                <w14:ligatures w14:val="none"/>
              </w:rPr>
              <w:t>Par līdzvērtīgu līgumu tiks  atzīts līgums, kura ietvaros tika veikta datortehnikas piegāde</w:t>
            </w:r>
            <w:r w:rsidR="000A1C99" w:rsidRPr="00687E46">
              <w:rPr>
                <w:rFonts w:ascii="Times New Roman" w:eastAsia="Times New Roman" w:hAnsi="Times New Roman" w:cs="Times New Roman"/>
                <w:b/>
                <w:i/>
                <w:kern w:val="0"/>
                <w:sz w:val="23"/>
                <w:szCs w:val="23"/>
                <w14:ligatures w14:val="none"/>
              </w:rPr>
              <w:t xml:space="preserve"> par kopējo summu vismaz </w:t>
            </w:r>
            <w:r w:rsidR="00BD6FAC">
              <w:rPr>
                <w:rFonts w:ascii="Times New Roman" w:eastAsia="Times New Roman" w:hAnsi="Times New Roman" w:cs="Times New Roman"/>
                <w:b/>
                <w:i/>
                <w:kern w:val="0"/>
                <w:sz w:val="23"/>
                <w:szCs w:val="23"/>
                <w14:ligatures w14:val="none"/>
              </w:rPr>
              <w:t>2</w:t>
            </w:r>
            <w:r w:rsidR="00BD24A6">
              <w:rPr>
                <w:rFonts w:ascii="Times New Roman" w:eastAsia="Times New Roman" w:hAnsi="Times New Roman" w:cs="Times New Roman"/>
                <w:b/>
                <w:i/>
                <w:kern w:val="0"/>
                <w:sz w:val="23"/>
                <w:szCs w:val="23"/>
                <w14:ligatures w14:val="none"/>
              </w:rPr>
              <w:t>0</w:t>
            </w:r>
            <w:r w:rsidR="000A1C99" w:rsidRPr="00687E46">
              <w:rPr>
                <w:rFonts w:ascii="Times New Roman" w:eastAsia="Times New Roman" w:hAnsi="Times New Roman" w:cs="Times New Roman"/>
                <w:b/>
                <w:i/>
                <w:kern w:val="0"/>
                <w:sz w:val="23"/>
                <w:szCs w:val="23"/>
                <w14:ligatures w14:val="none"/>
              </w:rPr>
              <w:t xml:space="preserve"> 000,00 EUR bez PVN.</w:t>
            </w:r>
          </w:p>
          <w:p w14:paraId="50F9E931" w14:textId="77777777" w:rsidR="00CE222A" w:rsidRPr="00687E46" w:rsidRDefault="00CE222A" w:rsidP="00687E46">
            <w:pPr>
              <w:spacing w:after="0" w:line="240" w:lineRule="auto"/>
              <w:jc w:val="both"/>
              <w:rPr>
                <w:rFonts w:ascii="Times New Roman" w:eastAsia="Times New Roman" w:hAnsi="Times New Roman" w:cs="Times New Roman"/>
                <w:i/>
                <w:kern w:val="0"/>
                <w:sz w:val="23"/>
                <w:szCs w:val="23"/>
                <w14:ligatures w14:val="none"/>
              </w:rPr>
            </w:pPr>
            <w:r w:rsidRPr="00687E46">
              <w:rPr>
                <w:rFonts w:ascii="Times New Roman" w:eastAsia="Times New Roman" w:hAnsi="Times New Roman" w:cs="Times New Roman"/>
                <w:i/>
                <w:kern w:val="0"/>
                <w:sz w:val="23"/>
                <w:szCs w:val="23"/>
                <w14:ligatures w14:val="none"/>
              </w:rPr>
              <w:t>Precēm jābūt pilnībā piegādātām līgumā noteiktajā termiņā un atbilstošā kvalitātē, par ko saņemtas pasūtītāja pozitīvas atsauksmes.</w:t>
            </w:r>
          </w:p>
          <w:p w14:paraId="4089B5D2" w14:textId="2C089BE1" w:rsidR="00CE222A" w:rsidRPr="000A1C99" w:rsidRDefault="00CE222A" w:rsidP="00CE222A">
            <w:pPr>
              <w:tabs>
                <w:tab w:val="num" w:pos="0"/>
              </w:tabs>
              <w:spacing w:before="120" w:after="120" w:line="240" w:lineRule="auto"/>
              <w:jc w:val="both"/>
              <w:rPr>
                <w:rFonts w:ascii="Times New Roman" w:eastAsia="Times New Roman" w:hAnsi="Times New Roman" w:cs="Times New Roman"/>
                <w:i/>
                <w:kern w:val="0"/>
                <w:sz w:val="23"/>
                <w:szCs w:val="23"/>
                <w14:ligatures w14:val="none"/>
              </w:rPr>
            </w:pPr>
          </w:p>
        </w:tc>
        <w:tc>
          <w:tcPr>
            <w:tcW w:w="4394" w:type="dxa"/>
          </w:tcPr>
          <w:p w14:paraId="7E11123A" w14:textId="0BE8706F" w:rsidR="00CE222A" w:rsidRPr="00687E46"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color w:val="000000"/>
                <w:kern w:val="0"/>
                <w:sz w:val="23"/>
                <w:szCs w:val="23"/>
                <w14:ligatures w14:val="none"/>
              </w:rPr>
            </w:pPr>
            <w:r w:rsidRPr="00687E46">
              <w:rPr>
                <w:rFonts w:ascii="Times New Roman" w:eastAsia="Times New Roman" w:hAnsi="Times New Roman" w:cs="Times New Roman"/>
                <w:b/>
                <w:color w:val="000000"/>
                <w:kern w:val="0"/>
                <w:sz w:val="23"/>
                <w:szCs w:val="23"/>
                <w14:ligatures w14:val="none"/>
              </w:rPr>
              <w:t>Pretendenta pieredzes apraksts,</w:t>
            </w:r>
            <w:r w:rsidRPr="00687E46">
              <w:rPr>
                <w:rFonts w:ascii="Times New Roman" w:eastAsia="Times New Roman" w:hAnsi="Times New Roman" w:cs="Times New Roman"/>
                <w:color w:val="000000"/>
                <w:kern w:val="0"/>
                <w:sz w:val="23"/>
                <w:szCs w:val="23"/>
                <w14:ligatures w14:val="none"/>
              </w:rPr>
              <w:t xml:space="preserve"> kurš sagatavots </w:t>
            </w:r>
            <w:r w:rsidRPr="00687E46">
              <w:rPr>
                <w:rFonts w:ascii="Times New Roman" w:eastAsia="Times New Roman" w:hAnsi="Times New Roman" w:cs="Times New Roman"/>
                <w:b/>
                <w:color w:val="000000"/>
                <w:kern w:val="0"/>
                <w:sz w:val="23"/>
                <w:szCs w:val="23"/>
                <w14:ligatures w14:val="none"/>
              </w:rPr>
              <w:t xml:space="preserve">saskaņā ar Iepirkuma nolikuma </w:t>
            </w:r>
            <w:r w:rsidR="00EA57B3">
              <w:rPr>
                <w:rFonts w:ascii="Times New Roman" w:eastAsia="Times New Roman" w:hAnsi="Times New Roman" w:cs="Times New Roman"/>
                <w:b/>
                <w:color w:val="000000"/>
                <w:kern w:val="0"/>
                <w:sz w:val="23"/>
                <w:szCs w:val="23"/>
                <w14:ligatures w14:val="none"/>
              </w:rPr>
              <w:t>6</w:t>
            </w:r>
            <w:r w:rsidRPr="00687E46">
              <w:rPr>
                <w:rFonts w:ascii="Times New Roman" w:eastAsia="Times New Roman" w:hAnsi="Times New Roman" w:cs="Times New Roman"/>
                <w:b/>
                <w:color w:val="000000"/>
                <w:kern w:val="0"/>
                <w:sz w:val="23"/>
                <w:szCs w:val="23"/>
                <w14:ligatures w14:val="none"/>
              </w:rPr>
              <w:t>. pielikumā pievienoto formu,</w:t>
            </w:r>
            <w:r w:rsidRPr="00687E46">
              <w:rPr>
                <w:rFonts w:ascii="Times New Roman" w:eastAsia="Times New Roman" w:hAnsi="Times New Roman" w:cs="Times New Roman"/>
                <w:color w:val="000000"/>
                <w:kern w:val="0"/>
                <w:sz w:val="23"/>
                <w:szCs w:val="23"/>
                <w14:ligatures w14:val="none"/>
              </w:rPr>
              <w:t xml:space="preserve"> par iepriekšējo 3 (trīs) gadu (2023., 2024.</w:t>
            </w:r>
            <w:r w:rsidR="00900D38">
              <w:rPr>
                <w:rFonts w:ascii="Times New Roman" w:eastAsia="Times New Roman" w:hAnsi="Times New Roman" w:cs="Times New Roman"/>
                <w:color w:val="000000"/>
                <w:kern w:val="0"/>
                <w:sz w:val="23"/>
                <w:szCs w:val="23"/>
                <w14:ligatures w14:val="none"/>
              </w:rPr>
              <w:t>,</w:t>
            </w:r>
            <w:r w:rsidRPr="00687E46">
              <w:rPr>
                <w:rFonts w:ascii="Times New Roman" w:eastAsia="Times New Roman" w:hAnsi="Times New Roman" w:cs="Times New Roman"/>
                <w:color w:val="000000"/>
                <w:kern w:val="0"/>
                <w:sz w:val="23"/>
                <w:szCs w:val="23"/>
                <w14:ligatures w14:val="none"/>
              </w:rPr>
              <w:t xml:space="preserve"> 2025. </w:t>
            </w:r>
            <w:r w:rsidR="00900D38">
              <w:rPr>
                <w:rFonts w:ascii="Times New Roman" w:eastAsia="Times New Roman" w:hAnsi="Times New Roman" w:cs="Times New Roman"/>
                <w:color w:val="000000"/>
                <w:kern w:val="0"/>
                <w:sz w:val="23"/>
                <w:szCs w:val="23"/>
                <w14:ligatures w14:val="none"/>
              </w:rPr>
              <w:t>un 2026.gads</w:t>
            </w:r>
            <w:r w:rsidRPr="00687E46">
              <w:rPr>
                <w:rFonts w:ascii="Times New Roman" w:eastAsia="Times New Roman" w:hAnsi="Times New Roman" w:cs="Times New Roman"/>
                <w:color w:val="000000"/>
                <w:kern w:val="0"/>
                <w:sz w:val="23"/>
                <w:szCs w:val="23"/>
                <w14:ligatures w14:val="none"/>
              </w:rPr>
              <w:t xml:space="preserve"> līdz piedāvājumu iesniegšanai) laikā vai īsākā laika periodā, ja pretendents ir dibināts vēlāk, gūto pieredzi.</w:t>
            </w:r>
          </w:p>
          <w:p w14:paraId="6FF52C36" w14:textId="44B010A0" w:rsidR="00CE222A" w:rsidRPr="00687E46"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i/>
                <w:color w:val="000000"/>
                <w:kern w:val="0"/>
                <w:sz w:val="23"/>
                <w:szCs w:val="23"/>
                <w14:ligatures w14:val="none"/>
              </w:rPr>
            </w:pPr>
            <w:r w:rsidRPr="00687E46">
              <w:rPr>
                <w:rFonts w:ascii="Times New Roman" w:eastAsia="Times New Roman" w:hAnsi="Times New Roman" w:cs="Times New Roman"/>
                <w:b/>
                <w:color w:val="000000"/>
                <w:kern w:val="0"/>
                <w:sz w:val="23"/>
                <w:szCs w:val="23"/>
                <w14:ligatures w14:val="none"/>
              </w:rPr>
              <w:t>Vismaz</w:t>
            </w:r>
            <w:r w:rsidRPr="00687E46">
              <w:rPr>
                <w:rFonts w:ascii="Times New Roman" w:eastAsia="Times New Roman" w:hAnsi="Times New Roman" w:cs="Times New Roman"/>
                <w:b/>
                <w:color w:val="000000"/>
                <w:kern w:val="0"/>
                <w:sz w:val="23"/>
                <w:szCs w:val="23"/>
                <w:lang w:eastAsia="zh-CN"/>
                <w14:ligatures w14:val="none"/>
              </w:rPr>
              <w:t xml:space="preserve"> 1 (viena) </w:t>
            </w:r>
            <w:r w:rsidRPr="00687E46">
              <w:rPr>
                <w:rFonts w:ascii="Times New Roman" w:eastAsia="Times New Roman" w:hAnsi="Times New Roman" w:cs="Times New Roman"/>
                <w:b/>
                <w:bCs/>
                <w:color w:val="000000"/>
                <w:kern w:val="0"/>
                <w:sz w:val="23"/>
                <w:szCs w:val="23"/>
                <w:lang w:eastAsia="zh-CN"/>
                <w14:ligatures w14:val="none"/>
              </w:rPr>
              <w:t>atsauksme</w:t>
            </w:r>
            <w:r w:rsidRPr="00687E46">
              <w:rPr>
                <w:rFonts w:ascii="Times New Roman" w:eastAsia="Times New Roman" w:hAnsi="Times New Roman" w:cs="Times New Roman"/>
                <w:color w:val="000000"/>
                <w:kern w:val="0"/>
                <w:sz w:val="23"/>
                <w:szCs w:val="23"/>
                <w:lang w:eastAsia="zh-CN"/>
                <w14:ligatures w14:val="none"/>
              </w:rPr>
              <w:t xml:space="preserve"> (kopija</w:t>
            </w:r>
            <w:r w:rsidRPr="00687E46">
              <w:rPr>
                <w:rFonts w:ascii="Times New Roman" w:eastAsia="Times New Roman" w:hAnsi="Times New Roman" w:cs="Times New Roman"/>
                <w:i/>
                <w:color w:val="000000"/>
                <w:kern w:val="0"/>
                <w:sz w:val="23"/>
                <w:szCs w:val="23"/>
                <w14:ligatures w14:val="none"/>
              </w:rPr>
              <w:t>),</w:t>
            </w:r>
            <w:r w:rsidRPr="00687E46">
              <w:rPr>
                <w:rFonts w:ascii="Times New Roman" w:eastAsia="Times New Roman" w:hAnsi="Times New Roman" w:cs="Times New Roman"/>
                <w:color w:val="000000"/>
                <w:kern w:val="0"/>
                <w:sz w:val="23"/>
                <w:szCs w:val="23"/>
                <w14:ligatures w14:val="none"/>
              </w:rPr>
              <w:t xml:space="preserve"> kas apliecina pretendenta pieredzes sarakstā (</w:t>
            </w:r>
            <w:r w:rsidR="00687E46" w:rsidRPr="00687E46">
              <w:rPr>
                <w:rFonts w:ascii="Times New Roman" w:eastAsia="Times New Roman" w:hAnsi="Times New Roman" w:cs="Times New Roman"/>
                <w:color w:val="000000"/>
                <w:kern w:val="0"/>
                <w:sz w:val="23"/>
                <w:szCs w:val="23"/>
                <w14:ligatures w14:val="none"/>
              </w:rPr>
              <w:t>6</w:t>
            </w:r>
            <w:r w:rsidRPr="00687E46">
              <w:rPr>
                <w:rFonts w:ascii="Times New Roman" w:eastAsia="Times New Roman" w:hAnsi="Times New Roman" w:cs="Times New Roman"/>
                <w:color w:val="000000"/>
                <w:kern w:val="0"/>
                <w:sz w:val="23"/>
                <w:szCs w:val="23"/>
                <w14:ligatures w14:val="none"/>
              </w:rPr>
              <w:t>. pielikums) norādītā līguma kvalitatīvu izpildi</w:t>
            </w:r>
            <w:r w:rsidRPr="00687E46">
              <w:rPr>
                <w:rFonts w:ascii="Times New Roman" w:eastAsia="Times New Roman" w:hAnsi="Times New Roman" w:cs="Times New Roman"/>
                <w:i/>
                <w:color w:val="000000"/>
                <w:kern w:val="0"/>
                <w:sz w:val="23"/>
                <w:szCs w:val="23"/>
                <w14:ligatures w14:val="none"/>
              </w:rPr>
              <w:t xml:space="preserve"> (vai cits dokuments, kas apliecina, ka pretendentam ir nolikuma </w:t>
            </w:r>
            <w:r w:rsidR="00687E46" w:rsidRPr="00687E46">
              <w:rPr>
                <w:rFonts w:ascii="Times New Roman" w:eastAsia="Times New Roman" w:hAnsi="Times New Roman" w:cs="Times New Roman"/>
                <w:i/>
                <w:color w:val="000000"/>
                <w:kern w:val="0"/>
                <w:sz w:val="23"/>
                <w:szCs w:val="23"/>
                <w14:ligatures w14:val="none"/>
              </w:rPr>
              <w:t>8.6.2</w:t>
            </w:r>
            <w:r w:rsidRPr="00687E46">
              <w:rPr>
                <w:rFonts w:ascii="Times New Roman" w:eastAsia="Times New Roman" w:hAnsi="Times New Roman" w:cs="Times New Roman"/>
                <w:i/>
                <w:color w:val="000000"/>
                <w:kern w:val="0"/>
                <w:sz w:val="23"/>
                <w:szCs w:val="23"/>
                <w14:ligatures w14:val="none"/>
              </w:rPr>
              <w:t>. apakšpunkta prasībām atbilstoša pieredze).</w:t>
            </w:r>
          </w:p>
          <w:p w14:paraId="4C1960A1" w14:textId="77777777" w:rsidR="00CE222A" w:rsidRPr="00687E46"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color w:val="000000"/>
                <w:kern w:val="0"/>
                <w:sz w:val="23"/>
                <w:szCs w:val="23"/>
                <w14:ligatures w14:val="none"/>
              </w:rPr>
            </w:pPr>
            <w:r w:rsidRPr="00687E46">
              <w:rPr>
                <w:rFonts w:ascii="Times New Roman" w:eastAsia="Times New Roman" w:hAnsi="Times New Roman" w:cs="Times New Roman"/>
                <w:i/>
                <w:color w:val="000000"/>
                <w:kern w:val="0"/>
                <w:sz w:val="23"/>
                <w:szCs w:val="23"/>
                <w14:ligatures w14:val="none"/>
              </w:rPr>
              <w:t>Ārvalstu pretendenti iesniedz attiecīgus līdzvērtīgus dokumentus.</w:t>
            </w:r>
          </w:p>
        </w:tc>
      </w:tr>
      <w:bookmarkEnd w:id="4"/>
    </w:tbl>
    <w:p w14:paraId="749AE3CB" w14:textId="77777777" w:rsidR="00CE222A" w:rsidRPr="00CE222A" w:rsidRDefault="00CE222A" w:rsidP="00CE222A">
      <w:pPr>
        <w:tabs>
          <w:tab w:val="left" w:pos="426"/>
        </w:tabs>
        <w:suppressAutoHyphens/>
        <w:spacing w:after="80" w:line="240" w:lineRule="auto"/>
        <w:ind w:left="436"/>
        <w:jc w:val="both"/>
        <w:rPr>
          <w:rFonts w:ascii="Times New Roman" w:eastAsia="Calibri" w:hAnsi="Times New Roman" w:cs="Times New Roman"/>
          <w:kern w:val="0"/>
          <w:sz w:val="23"/>
          <w:szCs w:val="23"/>
          <w14:ligatures w14:val="none"/>
        </w:rPr>
      </w:pPr>
    </w:p>
    <w:p w14:paraId="7521CA4B" w14:textId="77777777" w:rsidR="00CE222A" w:rsidRPr="00CE222A" w:rsidRDefault="00CE222A" w:rsidP="007E6267">
      <w:pPr>
        <w:numPr>
          <w:ilvl w:val="1"/>
          <w:numId w:val="3"/>
        </w:numPr>
        <w:tabs>
          <w:tab w:val="left" w:pos="426"/>
        </w:tabs>
        <w:suppressAutoHyphens/>
        <w:spacing w:after="80" w:line="240" w:lineRule="auto"/>
        <w:ind w:hanging="436"/>
        <w:jc w:val="both"/>
        <w:rPr>
          <w:rFonts w:ascii="Times New Roman" w:eastAsia="Calibri" w:hAnsi="Times New Roman" w:cs="Times New Roman"/>
          <w:kern w:val="0"/>
          <w:sz w:val="23"/>
          <w:szCs w:val="23"/>
          <w14:ligatures w14:val="none"/>
        </w:rPr>
      </w:pPr>
      <w:r w:rsidRPr="00CE222A">
        <w:rPr>
          <w:rFonts w:ascii="Times New Roman" w:eastAsia="Times New Roman" w:hAnsi="Times New Roman" w:cs="Times New Roman"/>
          <w:b/>
          <w:kern w:val="0"/>
          <w:sz w:val="23"/>
          <w:szCs w:val="23"/>
          <w:lang w:eastAsia="lv-LV"/>
          <w14:ligatures w14:val="none"/>
        </w:rPr>
        <w:t>Pretendents var balstīties</w:t>
      </w:r>
      <w:r w:rsidRPr="00CE222A">
        <w:rPr>
          <w:rFonts w:ascii="Times New Roman" w:eastAsia="Times New Roman" w:hAnsi="Times New Roman" w:cs="Times New Roman"/>
          <w:kern w:val="0"/>
          <w:sz w:val="23"/>
          <w:szCs w:val="23"/>
          <w:lang w:eastAsia="lv-LV"/>
          <w14:ligatures w14:val="none"/>
        </w:rPr>
        <w:t xml:space="preserve"> </w:t>
      </w:r>
      <w:r w:rsidRPr="00CE222A">
        <w:rPr>
          <w:rFonts w:ascii="Times New Roman" w:eastAsia="Times New Roman" w:hAnsi="Times New Roman" w:cs="Times New Roman"/>
          <w:b/>
          <w:kern w:val="0"/>
          <w:sz w:val="23"/>
          <w:szCs w:val="23"/>
          <w:lang w:eastAsia="lv-LV"/>
          <w14:ligatures w14:val="none"/>
        </w:rPr>
        <w:t>uz citu personu tehniskajām un profesionālajām iespējām</w:t>
      </w:r>
      <w:r w:rsidRPr="00CE222A">
        <w:rPr>
          <w:rFonts w:ascii="Times New Roman" w:eastAsia="Times New Roman" w:hAnsi="Times New Roman" w:cs="Times New Roman"/>
          <w:kern w:val="0"/>
          <w:sz w:val="23"/>
          <w:szCs w:val="23"/>
          <w:lang w:eastAsia="lv-LV"/>
          <w14:ligatures w14:val="none"/>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CE222A">
        <w:rPr>
          <w:rFonts w:ascii="Times New Roman" w:eastAsia="Times New Roman" w:hAnsi="Times New Roman" w:cs="Times New Roman"/>
          <w:kern w:val="0"/>
          <w:sz w:val="23"/>
          <w:szCs w:val="23"/>
          <w:u w:val="single"/>
          <w:lang w:eastAsia="lv-LV"/>
          <w14:ligatures w14:val="none"/>
        </w:rPr>
        <w:t>var balstīties uz citu personu iespējām tikai tad, ja šīs personas sniegs pakalpojumus, kuru izpildei attiecīgās spējas ir nepieciešamas.</w:t>
      </w:r>
    </w:p>
    <w:p w14:paraId="4FAC80C0" w14:textId="77777777" w:rsidR="007136F9" w:rsidRDefault="00CE222A" w:rsidP="007136F9">
      <w:pPr>
        <w:numPr>
          <w:ilvl w:val="1"/>
          <w:numId w:val="3"/>
        </w:numPr>
        <w:tabs>
          <w:tab w:val="left" w:pos="426"/>
        </w:tabs>
        <w:suppressAutoHyphens/>
        <w:spacing w:after="80" w:line="240" w:lineRule="auto"/>
        <w:ind w:hanging="436"/>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b/>
          <w:kern w:val="0"/>
          <w:sz w:val="23"/>
          <w:szCs w:val="23"/>
          <w:lang w:eastAsia="lv-LV"/>
          <w14:ligatures w14:val="none"/>
        </w:rPr>
        <w:t>Ja piedāvājumu iesniedz piegādātāju apvienība,</w:t>
      </w:r>
      <w:r w:rsidRPr="00CE222A">
        <w:rPr>
          <w:rFonts w:ascii="Times New Roman" w:eastAsia="Times New Roman" w:hAnsi="Times New Roman" w:cs="Times New Roman"/>
          <w:kern w:val="0"/>
          <w:sz w:val="23"/>
          <w:szCs w:val="23"/>
          <w:lang w:eastAsia="lv-LV"/>
          <w14:ligatures w14:val="none"/>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14:paraId="7F4C8047" w14:textId="77777777" w:rsidR="007136F9" w:rsidRDefault="00CE222A" w:rsidP="007136F9">
      <w:pPr>
        <w:tabs>
          <w:tab w:val="left" w:pos="426"/>
        </w:tabs>
        <w:suppressAutoHyphens/>
        <w:spacing w:after="80" w:line="240" w:lineRule="auto"/>
        <w:ind w:left="360"/>
        <w:jc w:val="both"/>
        <w:rPr>
          <w:rFonts w:ascii="Times New Roman" w:eastAsia="Times New Roman" w:hAnsi="Times New Roman" w:cs="Times New Roman"/>
          <w:kern w:val="0"/>
          <w:sz w:val="23"/>
          <w:szCs w:val="23"/>
          <w:lang w:eastAsia="lv-LV"/>
          <w14:ligatures w14:val="none"/>
        </w:rPr>
      </w:pPr>
      <w:r w:rsidRPr="007136F9">
        <w:rPr>
          <w:rFonts w:ascii="Times New Roman" w:eastAsia="Times New Roman" w:hAnsi="Times New Roman" w:cs="Times New Roman"/>
          <w:kern w:val="0"/>
          <w:sz w:val="23"/>
          <w:szCs w:val="23"/>
          <w:lang w:eastAsia="lv-LV"/>
          <w14:ligatures w14:val="none"/>
        </w:rPr>
        <w:t>Prasības attiecībā uz tehniskajām un profesionālajam spējām var apliecināt viens no piegādātāju apvienības dalībniekiem,</w:t>
      </w:r>
      <w:r w:rsidR="00F5322C" w:rsidRPr="007136F9">
        <w:rPr>
          <w:rFonts w:ascii="Times New Roman" w:eastAsia="Times New Roman" w:hAnsi="Times New Roman" w:cs="Times New Roman"/>
          <w:kern w:val="0"/>
          <w:sz w:val="23"/>
          <w:szCs w:val="23"/>
          <w:lang w:eastAsia="lv-LV"/>
          <w14:ligatures w14:val="none"/>
        </w:rPr>
        <w:t xml:space="preserve"> vai visi dalībnieki kopā.</w:t>
      </w:r>
      <w:r w:rsidRPr="007136F9">
        <w:rPr>
          <w:rFonts w:ascii="Times New Roman" w:eastAsia="Times New Roman" w:hAnsi="Times New Roman" w:cs="Times New Roman"/>
          <w:kern w:val="0"/>
          <w:sz w:val="23"/>
          <w:szCs w:val="23"/>
          <w:lang w:eastAsia="lv-LV"/>
          <w14:ligatures w14:val="none"/>
        </w:rPr>
        <w:t xml:space="preserve">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2AEA234A" w14:textId="75F97D65" w:rsidR="00CE222A" w:rsidRPr="00CE222A" w:rsidRDefault="00CE222A" w:rsidP="007136F9">
      <w:pPr>
        <w:tabs>
          <w:tab w:val="left" w:pos="426"/>
        </w:tabs>
        <w:suppressAutoHyphens/>
        <w:spacing w:after="80" w:line="240" w:lineRule="auto"/>
        <w:ind w:left="360"/>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73589DFA" w14:textId="77777777" w:rsidR="00CE222A" w:rsidRPr="00CE222A" w:rsidRDefault="00CE222A" w:rsidP="007E6267">
      <w:pPr>
        <w:numPr>
          <w:ilvl w:val="1"/>
          <w:numId w:val="3"/>
        </w:numPr>
        <w:tabs>
          <w:tab w:val="left" w:pos="426"/>
        </w:tabs>
        <w:suppressAutoHyphens/>
        <w:spacing w:after="80" w:line="240" w:lineRule="auto"/>
        <w:ind w:hanging="436"/>
        <w:jc w:val="both"/>
        <w:rPr>
          <w:rFonts w:ascii="Times New Roman" w:eastAsia="Times New Roman" w:hAnsi="Times New Roman" w:cs="Times New Roman"/>
          <w:kern w:val="0"/>
          <w:sz w:val="23"/>
          <w:szCs w:val="23"/>
          <w:lang w:eastAsia="ar-SA"/>
          <w14:ligatures w14:val="none"/>
        </w:rPr>
      </w:pPr>
      <w:r w:rsidRPr="00CE222A">
        <w:rPr>
          <w:rFonts w:ascii="Times New Roman" w:eastAsia="Times New Roman" w:hAnsi="Times New Roman" w:cs="Times New Roman"/>
          <w:b/>
          <w:kern w:val="0"/>
          <w:sz w:val="23"/>
          <w:szCs w:val="23"/>
          <w14:ligatures w14:val="none"/>
        </w:rPr>
        <w:lastRenderedPageBreak/>
        <w:t>Ja Pretendents līguma izpildē plāno iesaistīt apakšuzņēmējus,</w:t>
      </w:r>
      <w:r w:rsidRPr="00CE222A">
        <w:rPr>
          <w:rFonts w:ascii="Times New Roman" w:eastAsia="Times New Roman" w:hAnsi="Times New Roman" w:cs="Times New Roman"/>
          <w:kern w:val="0"/>
          <w:sz w:val="23"/>
          <w:szCs w:val="23"/>
          <w14:ligatures w14:val="none"/>
        </w:rPr>
        <w:t xml:space="preserve"> Pretendents savā piedāvājumā (</w:t>
      </w:r>
      <w:r w:rsidRPr="00CE222A">
        <w:rPr>
          <w:rFonts w:ascii="Times New Roman" w:eastAsia="Times New Roman" w:hAnsi="Times New Roman" w:cs="Times New Roman"/>
          <w:kern w:val="0"/>
          <w:sz w:val="23"/>
          <w:szCs w:val="23"/>
          <w:lang w:eastAsia="ar-SA"/>
          <w14:ligatures w14:val="none"/>
        </w:rPr>
        <w:t>n</w:t>
      </w:r>
      <w:r w:rsidRPr="00CE222A">
        <w:rPr>
          <w:rFonts w:ascii="Times New Roman" w:eastAsia="Times New Roman" w:hAnsi="Times New Roman" w:cs="Times New Roman"/>
          <w:kern w:val="0"/>
          <w:sz w:val="23"/>
          <w:szCs w:val="23"/>
          <w14:ligatures w14:val="none"/>
        </w:rPr>
        <w:t xml:space="preserve">olikuma 1. pielikums) norāda visus tos apakšuzņēmējus, kuru sniedzamo pakalpojumu vērtība ir vismaz 10 000 </w:t>
      </w:r>
      <w:proofErr w:type="spellStart"/>
      <w:r w:rsidRPr="00CE222A">
        <w:rPr>
          <w:rFonts w:ascii="Times New Roman" w:eastAsia="Times New Roman" w:hAnsi="Times New Roman" w:cs="Times New Roman"/>
          <w:kern w:val="0"/>
          <w:sz w:val="23"/>
          <w:szCs w:val="23"/>
          <w14:ligatures w14:val="none"/>
        </w:rPr>
        <w:t>euro</w:t>
      </w:r>
      <w:proofErr w:type="spellEnd"/>
      <w:r w:rsidRPr="00CE222A">
        <w:rPr>
          <w:rFonts w:ascii="Times New Roman" w:eastAsia="Times New Roman" w:hAnsi="Times New Roman" w:cs="Times New Roman"/>
          <w:kern w:val="0"/>
          <w:sz w:val="23"/>
          <w:szCs w:val="23"/>
          <w14:ligatures w14:val="none"/>
        </w:rPr>
        <w:t xml:space="preserve"> no kopējās iepirkuma līguma vērtības, vai lielāka, un katram šādam apakšuzņēmējam izpildei nododamo līguma daļu procentos un naudas izteiksmē. Par apakšuzņēmējiem uzskata arī apakšuzņēmēju apakšuzņēmējus. </w:t>
      </w:r>
      <w:r w:rsidRPr="00CE222A">
        <w:rPr>
          <w:rFonts w:ascii="Times New Roman" w:eastAsia="Times New Roman" w:hAnsi="Times New Roman" w:cs="Times New Roman"/>
          <w:b/>
          <w:kern w:val="0"/>
          <w:sz w:val="23"/>
          <w:szCs w:val="23"/>
          <w14:ligatures w14:val="none"/>
        </w:rPr>
        <w:t xml:space="preserve">Ir jāiesniedz Apakšuzņēmēja apliecinājums vai vienošanās par sadarbību līguma konkrētās daļas </w:t>
      </w:r>
      <w:bookmarkEnd w:id="5"/>
      <w:r w:rsidRPr="00CE222A">
        <w:rPr>
          <w:rFonts w:ascii="Times New Roman" w:eastAsia="Times New Roman" w:hAnsi="Times New Roman" w:cs="Times New Roman"/>
          <w:b/>
          <w:kern w:val="0"/>
          <w:sz w:val="23"/>
          <w:szCs w:val="23"/>
          <w14:ligatures w14:val="none"/>
        </w:rPr>
        <w:t>izpildē.</w:t>
      </w:r>
    </w:p>
    <w:bookmarkEnd w:id="6"/>
    <w:p w14:paraId="29B186B1" w14:textId="77777777" w:rsidR="00CE222A" w:rsidRPr="00CE222A" w:rsidRDefault="00CE222A" w:rsidP="007E6267">
      <w:pPr>
        <w:numPr>
          <w:ilvl w:val="1"/>
          <w:numId w:val="3"/>
        </w:numPr>
        <w:tabs>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b/>
          <w:kern w:val="0"/>
          <w:sz w:val="23"/>
          <w:szCs w:val="23"/>
          <w14:ligatures w14:val="none"/>
        </w:rPr>
        <w:t>Iepirkuma</w:t>
      </w:r>
      <w:r w:rsidRPr="00CE222A">
        <w:rPr>
          <w:rFonts w:ascii="Times New Roman" w:eastAsia="Times New Roman" w:hAnsi="Times New Roman" w:cs="Times New Roman"/>
          <w:kern w:val="0"/>
          <w:sz w:val="23"/>
          <w:szCs w:val="23"/>
          <w14:ligatures w14:val="none"/>
        </w:rPr>
        <w:t xml:space="preserve"> procedūrā izraudzītais pretendents (iepirkuma līguma puse) nav tiesīgs bez saskaņošanas ar pasūtītāju veikt piedāvājumā norādītā apakšuzņēmēja nomaiņu un iesaistīt papildu apakšuzņēmējus iepirkuma līguma izpildē.</w:t>
      </w:r>
    </w:p>
    <w:p w14:paraId="1A890C58" w14:textId="77777777" w:rsidR="00CE222A" w:rsidRPr="00CE222A" w:rsidRDefault="00CE222A" w:rsidP="007E6267">
      <w:pPr>
        <w:numPr>
          <w:ilvl w:val="1"/>
          <w:numId w:val="3"/>
        </w:numPr>
        <w:tabs>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Pasūtītājs nepiekrīt piedāvājumā norādītā apakšuzņēmēja nomaiņai, ja pastāv kāds no šādiem nosacījumiem:</w:t>
      </w:r>
    </w:p>
    <w:p w14:paraId="16AB4FDB" w14:textId="77777777" w:rsidR="00CE222A" w:rsidRPr="00CE222A" w:rsidRDefault="00CE222A" w:rsidP="007E6267">
      <w:pPr>
        <w:numPr>
          <w:ilvl w:val="2"/>
          <w:numId w:val="3"/>
        </w:numPr>
        <w:spacing w:before="120" w:after="120" w:line="252" w:lineRule="auto"/>
        <w:ind w:left="993"/>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lv-LV"/>
          <w14:ligatures w14:val="none"/>
        </w:rPr>
        <w:t>piedāvātais apakšuzņēmējs neatbilst iepirkuma procedūras dokumentos apakšuzņēmējiem izvirzītajām prasībām;</w:t>
      </w:r>
    </w:p>
    <w:p w14:paraId="595D1CE3" w14:textId="4ACB9A85" w:rsidR="002D065C" w:rsidRPr="006452E0" w:rsidRDefault="00CE222A" w:rsidP="002D065C">
      <w:pPr>
        <w:numPr>
          <w:ilvl w:val="2"/>
          <w:numId w:val="3"/>
        </w:numPr>
        <w:spacing w:before="120" w:after="120" w:line="252" w:lineRule="auto"/>
        <w:ind w:left="993"/>
        <w:jc w:val="both"/>
        <w:rPr>
          <w:rFonts w:ascii="Times New Roman" w:eastAsia="Times New Roman" w:hAnsi="Times New Roman" w:cs="Times New Roman"/>
          <w:kern w:val="0"/>
          <w:sz w:val="23"/>
          <w:szCs w:val="23"/>
          <w:lang w:eastAsia="lv-LV"/>
          <w14:ligatures w14:val="none"/>
        </w:rPr>
      </w:pPr>
      <w:r w:rsidRPr="006452E0">
        <w:rPr>
          <w:rFonts w:ascii="Times New Roman" w:eastAsia="Times New Roman" w:hAnsi="Times New Roman" w:cs="Times New Roman"/>
          <w:kern w:val="0"/>
          <w:sz w:val="23"/>
          <w:szCs w:val="23"/>
          <w:lang w:eastAsia="lv-LV"/>
          <w14:ligatures w14:val="none"/>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w:t>
      </w:r>
      <w:r w:rsidR="002D065C" w:rsidRPr="006452E0">
        <w:rPr>
          <w:rFonts w:ascii="Times New Roman" w:eastAsia="Times New Roman" w:hAnsi="Times New Roman" w:cs="Times New Roman"/>
          <w:kern w:val="0"/>
          <w:sz w:val="23"/>
          <w:szCs w:val="23"/>
          <w:lang w:eastAsia="lv-LV"/>
          <w14:ligatures w14:val="none"/>
        </w:rPr>
        <w:t xml:space="preserve">  izslēdz no dalības iepirkumā, ja konstatēti šā likuma </w:t>
      </w:r>
      <w:hyperlink r:id="rId23" w:anchor="p42" w:history="1">
        <w:r w:rsidR="002D065C" w:rsidRPr="006452E0">
          <w:rPr>
            <w:rStyle w:val="Hyperlink"/>
            <w:rFonts w:ascii="Times New Roman" w:eastAsia="Times New Roman" w:hAnsi="Times New Roman" w:cs="Times New Roman"/>
            <w:kern w:val="0"/>
            <w:sz w:val="23"/>
            <w:szCs w:val="23"/>
            <w:lang w:eastAsia="lv-LV"/>
            <w14:ligatures w14:val="none"/>
          </w:rPr>
          <w:t>42.</w:t>
        </w:r>
      </w:hyperlink>
      <w:r w:rsidR="002D065C" w:rsidRPr="006452E0">
        <w:rPr>
          <w:rFonts w:ascii="Times New Roman" w:eastAsia="Times New Roman" w:hAnsi="Times New Roman" w:cs="Times New Roman"/>
          <w:kern w:val="0"/>
          <w:sz w:val="23"/>
          <w:szCs w:val="23"/>
          <w:lang w:eastAsia="lv-LV"/>
          <w14:ligatures w14:val="none"/>
        </w:rPr>
        <w:t> panta otrās daļas 1., 2., 3., 4. un 11. punktā minētie izslēgšanas iemesli, kā arī ja šie iemesli konstatēti attiecībā uz šā likuma </w:t>
      </w:r>
      <w:hyperlink r:id="rId24" w:anchor="p42" w:history="1">
        <w:r w:rsidR="002D065C" w:rsidRPr="006452E0">
          <w:rPr>
            <w:rStyle w:val="Hyperlink"/>
            <w:rFonts w:ascii="Times New Roman" w:eastAsia="Times New Roman" w:hAnsi="Times New Roman" w:cs="Times New Roman"/>
            <w:kern w:val="0"/>
            <w:sz w:val="23"/>
            <w:szCs w:val="23"/>
            <w:lang w:eastAsia="lv-LV"/>
            <w14:ligatures w14:val="none"/>
          </w:rPr>
          <w:t>42.</w:t>
        </w:r>
      </w:hyperlink>
      <w:r w:rsidR="002D065C" w:rsidRPr="006452E0">
        <w:rPr>
          <w:rFonts w:ascii="Times New Roman" w:eastAsia="Times New Roman" w:hAnsi="Times New Roman" w:cs="Times New Roman"/>
          <w:kern w:val="0"/>
          <w:sz w:val="23"/>
          <w:szCs w:val="23"/>
          <w:lang w:eastAsia="lv-LV"/>
          <w14:ligatures w14:val="none"/>
        </w:rPr>
        <w:t xml:space="preserve"> panta trešajā daļā minētajām personām. </w:t>
      </w:r>
    </w:p>
    <w:p w14:paraId="1F9B1ACE" w14:textId="3B0FCD11" w:rsidR="00791587" w:rsidRPr="006452E0" w:rsidRDefault="00CE222A" w:rsidP="00791587">
      <w:pPr>
        <w:numPr>
          <w:ilvl w:val="2"/>
          <w:numId w:val="3"/>
        </w:numPr>
        <w:spacing w:before="120" w:after="120" w:line="252" w:lineRule="auto"/>
        <w:ind w:left="993"/>
        <w:jc w:val="both"/>
        <w:rPr>
          <w:rFonts w:ascii="Times New Roman" w:eastAsia="Times New Roman" w:hAnsi="Times New Roman" w:cs="Times New Roman"/>
          <w:kern w:val="0"/>
          <w:sz w:val="23"/>
          <w:szCs w:val="23"/>
          <w:lang w:eastAsia="lv-LV"/>
          <w14:ligatures w14:val="none"/>
        </w:rPr>
      </w:pPr>
      <w:r w:rsidRPr="006452E0">
        <w:rPr>
          <w:rFonts w:ascii="Times New Roman" w:eastAsia="Times New Roman" w:hAnsi="Times New Roman" w:cs="Times New Roman"/>
          <w:kern w:val="0"/>
          <w:sz w:val="23"/>
          <w:szCs w:val="23"/>
          <w:lang w:eastAsia="lv-LV"/>
          <w14:ligatures w14:val="none"/>
        </w:rPr>
        <w:t>piedāvātais apakšuzņēmējs, kura veicamo būvdarbu vai sniedzamo pakalpojumu vērtība ir vismaz 10 000 </w:t>
      </w:r>
      <w:proofErr w:type="spellStart"/>
      <w:r w:rsidRPr="006452E0">
        <w:rPr>
          <w:rFonts w:ascii="Times New Roman" w:eastAsia="Times New Roman" w:hAnsi="Times New Roman" w:cs="Times New Roman"/>
          <w:kern w:val="0"/>
          <w:sz w:val="23"/>
          <w:szCs w:val="23"/>
          <w:lang w:eastAsia="lv-LV"/>
          <w14:ligatures w14:val="none"/>
        </w:rPr>
        <w:t>euro</w:t>
      </w:r>
      <w:proofErr w:type="spellEnd"/>
      <w:r w:rsidRPr="006452E0">
        <w:rPr>
          <w:rFonts w:ascii="Times New Roman" w:eastAsia="Times New Roman" w:hAnsi="Times New Roman" w:cs="Times New Roman"/>
          <w:kern w:val="0"/>
          <w:sz w:val="23"/>
          <w:szCs w:val="23"/>
          <w:lang w:eastAsia="lv-LV"/>
          <w14:ligatures w14:val="none"/>
        </w:rPr>
        <w:t xml:space="preserve">, </w:t>
      </w:r>
      <w:r w:rsidR="00791587" w:rsidRPr="006452E0">
        <w:rPr>
          <w:rFonts w:ascii="Times New Roman" w:eastAsia="Times New Roman" w:hAnsi="Times New Roman" w:cs="Times New Roman"/>
          <w:kern w:val="0"/>
          <w:sz w:val="23"/>
          <w:szCs w:val="23"/>
          <w:lang w:eastAsia="lv-LV"/>
          <w14:ligatures w14:val="none"/>
        </w:rPr>
        <w:t xml:space="preserve"> izslēdz no dalības iepirkumā, ja konstatēti šā likuma </w:t>
      </w:r>
      <w:hyperlink r:id="rId25" w:anchor="p42" w:history="1">
        <w:r w:rsidR="00791587" w:rsidRPr="006452E0">
          <w:rPr>
            <w:rStyle w:val="Hyperlink"/>
            <w:rFonts w:ascii="Times New Roman" w:eastAsia="Times New Roman" w:hAnsi="Times New Roman" w:cs="Times New Roman"/>
            <w:kern w:val="0"/>
            <w:sz w:val="23"/>
            <w:szCs w:val="23"/>
            <w:lang w:eastAsia="lv-LV"/>
            <w14:ligatures w14:val="none"/>
          </w:rPr>
          <w:t>42.</w:t>
        </w:r>
      </w:hyperlink>
      <w:r w:rsidR="00791587" w:rsidRPr="006452E0">
        <w:rPr>
          <w:rFonts w:ascii="Times New Roman" w:eastAsia="Times New Roman" w:hAnsi="Times New Roman" w:cs="Times New Roman"/>
          <w:kern w:val="0"/>
          <w:sz w:val="23"/>
          <w:szCs w:val="23"/>
          <w:lang w:eastAsia="lv-LV"/>
          <w14:ligatures w14:val="none"/>
        </w:rPr>
        <w:t> panta otrās daļas 1., 2., 3., 4. un 11. punktā minētie izslēgšanas iemesli, kā arī ja šie iemesli konstatēti attiecībā uz šā likuma </w:t>
      </w:r>
      <w:hyperlink r:id="rId26" w:anchor="p42" w:history="1">
        <w:r w:rsidR="00791587" w:rsidRPr="006452E0">
          <w:rPr>
            <w:rStyle w:val="Hyperlink"/>
            <w:rFonts w:ascii="Times New Roman" w:eastAsia="Times New Roman" w:hAnsi="Times New Roman" w:cs="Times New Roman"/>
            <w:kern w:val="0"/>
            <w:sz w:val="23"/>
            <w:szCs w:val="23"/>
            <w:lang w:eastAsia="lv-LV"/>
            <w14:ligatures w14:val="none"/>
          </w:rPr>
          <w:t>42.</w:t>
        </w:r>
      </w:hyperlink>
      <w:r w:rsidR="00791587" w:rsidRPr="006452E0">
        <w:rPr>
          <w:rFonts w:ascii="Times New Roman" w:eastAsia="Times New Roman" w:hAnsi="Times New Roman" w:cs="Times New Roman"/>
          <w:kern w:val="0"/>
          <w:sz w:val="23"/>
          <w:szCs w:val="23"/>
          <w:lang w:eastAsia="lv-LV"/>
          <w14:ligatures w14:val="none"/>
        </w:rPr>
        <w:t xml:space="preserve"> panta trešajā daļā minētajām personām. </w:t>
      </w:r>
    </w:p>
    <w:p w14:paraId="0655253D" w14:textId="77777777" w:rsidR="00CE222A" w:rsidRPr="00CE222A" w:rsidRDefault="00CE222A" w:rsidP="007E6267">
      <w:pPr>
        <w:numPr>
          <w:ilvl w:val="2"/>
          <w:numId w:val="3"/>
        </w:numPr>
        <w:spacing w:before="120" w:after="120" w:line="252" w:lineRule="auto"/>
        <w:ind w:left="993"/>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 xml:space="preserve">apakšuzņēmēja maiņas rezultātā tiktu izdarīti tādi grozījumi pretendenta piedāvājumā, kuri, ja </w:t>
      </w:r>
      <w:r w:rsidRPr="00CE222A">
        <w:rPr>
          <w:rFonts w:ascii="Times New Roman" w:eastAsia="Calibri" w:hAnsi="Times New Roman" w:cs="Times New Roman"/>
          <w:kern w:val="0"/>
          <w:sz w:val="23"/>
          <w:szCs w:val="23"/>
          <w:lang w:eastAsia="lv-LV"/>
          <w14:ligatures w14:val="none"/>
        </w:rPr>
        <w:t>sākotnēji</w:t>
      </w:r>
      <w:r w:rsidRPr="00CE222A">
        <w:rPr>
          <w:rFonts w:ascii="Times New Roman" w:eastAsia="Times New Roman" w:hAnsi="Times New Roman" w:cs="Times New Roman"/>
          <w:kern w:val="0"/>
          <w:sz w:val="23"/>
          <w:szCs w:val="23"/>
          <w:lang w:eastAsia="lv-LV"/>
          <w14:ligatures w14:val="none"/>
        </w:rPr>
        <w:t xml:space="preserve"> būtu tajā iekļauti, ietekmētu piedāvājuma izvēli atbilstoši iepirkuma procedūras dokumentos noteiktajiem piedāvājuma izvērtēšanas kritērijiem.</w:t>
      </w:r>
    </w:p>
    <w:p w14:paraId="0B8236A8" w14:textId="77777777" w:rsidR="00CE222A" w:rsidRPr="00CE222A" w:rsidRDefault="00CE222A" w:rsidP="007E6267">
      <w:pPr>
        <w:numPr>
          <w:ilvl w:val="2"/>
          <w:numId w:val="3"/>
        </w:numPr>
        <w:spacing w:before="120" w:after="120" w:line="252" w:lineRule="auto"/>
        <w:ind w:left="993"/>
        <w:jc w:val="both"/>
        <w:rPr>
          <w:rFonts w:ascii="Times New Roman" w:eastAsia="Times New Roman" w:hAnsi="Times New Roman" w:cs="Times New Roman"/>
          <w:kern w:val="0"/>
          <w:sz w:val="23"/>
          <w:szCs w:val="23"/>
          <w:lang w:eastAsia="lv-LV"/>
          <w14:ligatures w14:val="none"/>
        </w:rPr>
      </w:pPr>
      <w:r w:rsidRPr="00CE222A">
        <w:rPr>
          <w:rFonts w:ascii="Times New Roman" w:eastAsia="Calibri" w:hAnsi="Times New Roman" w:cs="Times New Roman"/>
          <w:kern w:val="0"/>
          <w:sz w:val="23"/>
          <w:szCs w:val="23"/>
          <w:lang w:eastAsia="lv-LV"/>
          <w14:ligatures w14:val="none"/>
        </w:rPr>
        <w:t>Pasūtītājs</w:t>
      </w:r>
      <w:r w:rsidRPr="00CE222A">
        <w:rPr>
          <w:rFonts w:ascii="Times New Roman" w:eastAsia="Times New Roman" w:hAnsi="Times New Roman" w:cs="Times New Roman"/>
          <w:kern w:val="0"/>
          <w:sz w:val="23"/>
          <w:szCs w:val="23"/>
          <w:lang w:eastAsia="lv-LV"/>
          <w14:ligatures w14:val="none"/>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D7785ED" w14:textId="77777777" w:rsidR="00CE222A" w:rsidRPr="00CE222A" w:rsidRDefault="00CE222A" w:rsidP="007E6267">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lv-LV"/>
          <w14:ligatures w14:val="none"/>
        </w:rPr>
        <w:t xml:space="preserve">Pasūtītājs </w:t>
      </w:r>
      <w:r w:rsidRPr="00CE222A">
        <w:rPr>
          <w:rFonts w:ascii="Times New Roman" w:eastAsia="Times New Roman" w:hAnsi="Times New Roman" w:cs="Times New Roman"/>
          <w:kern w:val="0"/>
          <w:sz w:val="23"/>
          <w:szCs w:val="23"/>
          <w14:ligatures w14:val="none"/>
        </w:rPr>
        <w:t>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14:paraId="4345CE1F" w14:textId="77777777" w:rsidR="00CE222A" w:rsidRPr="00CE222A" w:rsidRDefault="00CE222A" w:rsidP="007E6267">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Izziņas un citus dokumentus, kurus Publisko iepirkumu likumā noteiktajos gadījumos izsniedz Latvijas Republikas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68014836" w14:textId="77777777" w:rsidR="00CE222A" w:rsidRPr="00CE222A" w:rsidRDefault="00CE222A" w:rsidP="007E6267">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b/>
          <w:kern w:val="0"/>
          <w:sz w:val="23"/>
          <w:szCs w:val="23"/>
          <w14:ligatures w14:val="none"/>
        </w:rPr>
        <w:t>Pretendents ir tiesīgs iesniegt Eiropas vienotā iepirkuma procedūras dokumenta veidlapu:</w:t>
      </w:r>
      <w:r w:rsidRPr="00CE222A">
        <w:rPr>
          <w:rFonts w:ascii="Times New Roman" w:eastAsia="Times New Roman" w:hAnsi="Times New Roman" w:cs="Times New Roman"/>
          <w:kern w:val="0"/>
          <w:sz w:val="23"/>
          <w:szCs w:val="23"/>
          <w14:ligatures w14:val="none"/>
        </w:rPr>
        <w:t xml:space="preserve"> </w:t>
      </w:r>
    </w:p>
    <w:p w14:paraId="143C2E5D" w14:textId="77777777" w:rsidR="00CE222A" w:rsidRPr="00CE222A" w:rsidRDefault="00CE222A" w:rsidP="007E6267">
      <w:pPr>
        <w:numPr>
          <w:ilvl w:val="2"/>
          <w:numId w:val="3"/>
        </w:numPr>
        <w:spacing w:before="120" w:after="120" w:line="252" w:lineRule="auto"/>
        <w:ind w:left="993"/>
        <w:jc w:val="both"/>
        <w:rPr>
          <w:rFonts w:ascii="Times New Roman" w:eastAsia="Times New Roman" w:hAnsi="Times New Roman" w:cs="Times New Roman"/>
          <w:b/>
          <w:bCs/>
          <w:kern w:val="0"/>
          <w:sz w:val="23"/>
          <w:szCs w:val="23"/>
          <w14:ligatures w14:val="none"/>
        </w:rPr>
      </w:pPr>
      <w:r w:rsidRPr="00CE222A">
        <w:rPr>
          <w:rFonts w:ascii="Times New Roman" w:eastAsia="Calibri" w:hAnsi="Times New Roman" w:cs="Times New Roman"/>
          <w:kern w:val="0"/>
          <w:sz w:val="23"/>
          <w:szCs w:val="23"/>
          <w:lang w:eastAsia="lv-LV"/>
          <w14:ligatures w14:val="none"/>
        </w:rPr>
        <w:t xml:space="preserve">Pretendents var iesniegt Eiropas vienoto iepirkuma procedūras dokumentu kā sākotnējo pierādījumu atbilstībai paziņojumā par līgumu vai iepirkuma procedūras dokumentos noteiktajām atlases prasībām. Ja Pretendents izvēlēsies iesniegt Eiropas vienoto </w:t>
      </w:r>
      <w:r w:rsidRPr="00CE222A">
        <w:rPr>
          <w:rFonts w:ascii="Times New Roman" w:eastAsia="Calibri" w:hAnsi="Times New Roman" w:cs="Times New Roman"/>
          <w:kern w:val="0"/>
          <w:sz w:val="23"/>
          <w:szCs w:val="23"/>
          <w:lang w:eastAsia="lv-LV"/>
          <w14:ligatures w14:val="none"/>
        </w:rPr>
        <w:lastRenderedPageBreak/>
        <w:t xml:space="preserve">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proofErr w:type="spellStart"/>
      <w:r w:rsidRPr="00CE222A">
        <w:rPr>
          <w:rFonts w:ascii="Times New Roman" w:eastAsia="Calibri" w:hAnsi="Times New Roman" w:cs="Times New Roman"/>
          <w:i/>
          <w:kern w:val="0"/>
          <w:sz w:val="23"/>
          <w:szCs w:val="23"/>
          <w:lang w:eastAsia="lv-LV"/>
          <w14:ligatures w14:val="none"/>
        </w:rPr>
        <w:t>euro</w:t>
      </w:r>
      <w:proofErr w:type="spellEnd"/>
      <w:r w:rsidRPr="00CE222A">
        <w:rPr>
          <w:rFonts w:ascii="Times New Roman" w:eastAsia="Calibri" w:hAnsi="Times New Roman" w:cs="Times New Roman"/>
          <w:kern w:val="0"/>
          <w:sz w:val="23"/>
          <w:szCs w:val="23"/>
          <w:lang w:eastAsia="lv-LV"/>
          <w14:ligatures w14:val="none"/>
        </w:rPr>
        <w:t>. Piegādātāju apvienībai jāiesniedz atsevišķu Eiropas vienoto iepirkuma procedūras dokumentu par katru tās dalībnieku</w:t>
      </w:r>
      <w:r w:rsidRPr="00CE222A">
        <w:rPr>
          <w:rFonts w:ascii="Times New Roman" w:eastAsia="Times New Roman" w:hAnsi="Times New Roman" w:cs="Times New Roman"/>
          <w:kern w:val="0"/>
          <w:sz w:val="23"/>
          <w:szCs w:val="23"/>
          <w14:ligatures w14:val="none"/>
        </w:rPr>
        <w:t>.</w:t>
      </w:r>
    </w:p>
    <w:p w14:paraId="63CB6B18" w14:textId="77777777" w:rsidR="00CE222A" w:rsidRPr="00CE222A" w:rsidRDefault="00CE222A" w:rsidP="007E6267">
      <w:pPr>
        <w:numPr>
          <w:ilvl w:val="2"/>
          <w:numId w:val="3"/>
        </w:numPr>
        <w:spacing w:before="120" w:after="120" w:line="252" w:lineRule="auto"/>
        <w:ind w:left="993"/>
        <w:jc w:val="both"/>
        <w:rPr>
          <w:rFonts w:ascii="Times New Roman" w:eastAsia="Times New Roman" w:hAnsi="Times New Roman" w:cs="Times New Roman"/>
          <w:b/>
          <w:bCs/>
          <w:kern w:val="0"/>
          <w:sz w:val="23"/>
          <w:szCs w:val="23"/>
          <w14:ligatures w14:val="none"/>
        </w:rPr>
      </w:pPr>
      <w:r w:rsidRPr="00CE222A">
        <w:rPr>
          <w:rFonts w:ascii="Times New Roman" w:eastAsia="Calibri" w:hAnsi="Times New Roman" w:cs="Times New Roman"/>
          <w:kern w:val="0"/>
          <w:sz w:val="23"/>
          <w:szCs w:val="23"/>
          <w:lang w:eastAsia="lv-LV"/>
          <w14:ligatures w14:val="none"/>
        </w:rPr>
        <w:t>Eiropas</w:t>
      </w:r>
      <w:r w:rsidRPr="00CE222A">
        <w:rPr>
          <w:rFonts w:ascii="Times New Roman" w:eastAsia="Times New Roman" w:hAnsi="Times New Roman" w:cs="Times New Roman"/>
          <w:kern w:val="0"/>
          <w:sz w:val="23"/>
          <w:szCs w:val="23"/>
          <w14:ligatures w14:val="none"/>
        </w:rPr>
        <w:t xml:space="preserve"> vienotā iepirkuma procedūras dokumenta veidlapu, kas ir vienāda visās ES dalībvalstīs, nosaka Eiropas Komisijas 2016. gada 5. janvāra īstenošanas regula Nr. 2016/7, ar ko nosaka standarta veidlapu Eiropas vienotajam iepirkuma procedūras dokumentam (regulas 2. pielikums) pieejama tīmekļvietnē </w:t>
      </w:r>
      <w:hyperlink r:id="rId27" w:history="1">
        <w:r w:rsidRPr="00CE222A">
          <w:rPr>
            <w:rFonts w:ascii="Times New Roman" w:eastAsia="Times New Roman" w:hAnsi="Times New Roman" w:cs="Times New Roman"/>
            <w:color w:val="0000FF"/>
            <w:kern w:val="0"/>
            <w:sz w:val="23"/>
            <w:szCs w:val="23"/>
            <w:u w:val="single"/>
            <w14:ligatures w14:val="none"/>
          </w:rPr>
          <w:t>http://espd.eis.gov.lv/</w:t>
        </w:r>
      </w:hyperlink>
      <w:r w:rsidRPr="00CE222A">
        <w:rPr>
          <w:rFonts w:ascii="Times New Roman" w:eastAsia="Times New Roman" w:hAnsi="Times New Roman" w:cs="Times New Roman"/>
          <w:kern w:val="0"/>
          <w:sz w:val="23"/>
          <w:szCs w:val="23"/>
          <w14:ligatures w14:val="none"/>
        </w:rPr>
        <w:t>.</w:t>
      </w:r>
      <w:r w:rsidRPr="00CE222A">
        <w:rPr>
          <w:rFonts w:ascii="Times New Roman" w:eastAsia="Times New Roman" w:hAnsi="Times New Roman" w:cs="Times New Roman"/>
          <w:color w:val="FF0000"/>
          <w:kern w:val="0"/>
          <w:sz w:val="23"/>
          <w:szCs w:val="23"/>
          <w:lang w:eastAsia="ar-SA"/>
          <w14:ligatures w14:val="none"/>
        </w:rPr>
        <w:t xml:space="preserve"> </w:t>
      </w:r>
      <w:r w:rsidRPr="00CE222A">
        <w:rPr>
          <w:rFonts w:ascii="Times New Roman" w:eastAsia="Times New Roman" w:hAnsi="Times New Roman" w:cs="Times New Roman"/>
          <w:kern w:val="0"/>
          <w:sz w:val="23"/>
          <w:szCs w:val="23"/>
          <w14:ligatures w14:val="none"/>
        </w:rPr>
        <w:t xml:space="preserve">Pretendentam, iesniedzot Eiropas vienotā iepirkuma procedūras dokumenta veidlapu, obligāti jāaizpilda III daļas “Izslēgšanas iemesli” A līdz D punkti, kā arī IV daļas “Atlases kritēriji” A un D punkti, saskaņā ar nolikuma noteiktajām kvalifikācijas (atlases) prasībām.   </w:t>
      </w:r>
    </w:p>
    <w:p w14:paraId="0DE0DC00" w14:textId="059881AA" w:rsidR="00B71921" w:rsidRPr="00B71921" w:rsidRDefault="00B71921" w:rsidP="00B71921">
      <w:pPr>
        <w:numPr>
          <w:ilvl w:val="2"/>
          <w:numId w:val="3"/>
        </w:numPr>
        <w:spacing w:before="120" w:after="120" w:line="252" w:lineRule="auto"/>
        <w:ind w:left="993"/>
        <w:jc w:val="both"/>
        <w:rPr>
          <w:rFonts w:ascii="Times New Roman" w:eastAsia="Times New Roman" w:hAnsi="Times New Roman" w:cs="Times New Roman"/>
          <w:kern w:val="0"/>
          <w:sz w:val="23"/>
          <w:szCs w:val="23"/>
          <w14:ligatures w14:val="none"/>
        </w:rPr>
      </w:pPr>
      <w:r w:rsidRPr="00B71921">
        <w:rPr>
          <w:rFonts w:ascii="Times New Roman" w:eastAsia="Times New Roman" w:hAnsi="Times New Roman" w:cs="Times New Roman"/>
          <w:kern w:val="0"/>
          <w:sz w:val="23"/>
          <w:szCs w:val="23"/>
          <w14:ligatures w14:val="none"/>
        </w:rPr>
        <w:t>Ja pretendents, kuram iepirkuma procedūrā būtu piešķiramas iepirkuma līguma slēgšanas tiesības, ir iesniedzis Eiropas vienoto iepirkuma procedūras dokumentu kā sākotnējo pierādījumu atbilstībai pretendentu atlases prasībām, kas noteiktas iepirkuma procedūras dokumentos, iepirkuma komisija pirms lēmuma pieņemšanas par iepirkuma līguma slēgšanas tiesību piešķiršanu pieprasa iesniegt dokumentus, kas apliecina pretendenta atbilstību pretendentu atlases prasībām</w:t>
      </w:r>
      <w:r w:rsidRPr="002752FF">
        <w:rPr>
          <w:rFonts w:ascii="Times New Roman" w:eastAsia="Times New Roman" w:hAnsi="Times New Roman" w:cs="Times New Roman"/>
          <w:i/>
          <w:iCs/>
          <w:kern w:val="0"/>
          <w:sz w:val="23"/>
          <w:szCs w:val="23"/>
          <w14:ligatures w14:val="none"/>
        </w:rPr>
        <w:t>.</w:t>
      </w:r>
      <w:r w:rsidR="00F66D54">
        <w:rPr>
          <w:rFonts w:ascii="Times New Roman" w:eastAsia="Times New Roman" w:hAnsi="Times New Roman" w:cs="Times New Roman"/>
          <w:kern w:val="0"/>
          <w:sz w:val="23"/>
          <w:szCs w:val="23"/>
          <w14:ligatures w14:val="none"/>
        </w:rPr>
        <w:t xml:space="preserve"> </w:t>
      </w:r>
      <w:r w:rsidRPr="00B71921">
        <w:rPr>
          <w:rFonts w:ascii="Times New Roman" w:eastAsia="Calibri" w:hAnsi="Times New Roman" w:cs="Times New Roman"/>
          <w:kern w:val="0"/>
          <w:sz w:val="23"/>
          <w:szCs w:val="23"/>
          <w:lang w:eastAsia="lv-LV"/>
          <w14:ligatures w14:val="none"/>
        </w:rPr>
        <w:t>Pasūtītājs nepieprasa tādus dokumentus un informāciju, kas ir tā rīcībā vai ir pieejama publiskās datubāzēs</w:t>
      </w:r>
      <w:r w:rsidRPr="00B71921">
        <w:rPr>
          <w:rFonts w:ascii="Times New Roman" w:eastAsia="Times New Roman" w:hAnsi="Times New Roman" w:cs="Times New Roman"/>
          <w:kern w:val="0"/>
          <w:sz w:val="23"/>
          <w:szCs w:val="23"/>
          <w14:ligatures w14:val="none"/>
        </w:rPr>
        <w:t>.</w:t>
      </w:r>
    </w:p>
    <w:p w14:paraId="3ED78B75" w14:textId="299CF953" w:rsidR="00CE222A" w:rsidRPr="003D34FB" w:rsidRDefault="00CE222A" w:rsidP="00BF6CF3">
      <w:pPr>
        <w:numPr>
          <w:ilvl w:val="2"/>
          <w:numId w:val="3"/>
        </w:numPr>
        <w:spacing w:before="120" w:after="120" w:line="252" w:lineRule="auto"/>
        <w:ind w:left="993"/>
        <w:jc w:val="both"/>
        <w:rPr>
          <w:rFonts w:ascii="Times New Roman" w:eastAsia="Times New Roman" w:hAnsi="Times New Roman" w:cs="Times New Roman"/>
          <w:b/>
          <w:bCs/>
          <w:kern w:val="0"/>
          <w:sz w:val="23"/>
          <w:szCs w:val="23"/>
          <w14:ligatures w14:val="none"/>
        </w:rPr>
      </w:pPr>
      <w:r w:rsidRPr="003D34FB">
        <w:rPr>
          <w:rFonts w:ascii="Times New Roman" w:eastAsia="Times New Roman" w:hAnsi="Times New Roman" w:cs="Times New Roman"/>
          <w:kern w:val="0"/>
          <w:sz w:val="23"/>
          <w:szCs w:val="23"/>
          <w14:ligatures w14:val="none"/>
        </w:rPr>
        <w:t xml:space="preserve"> </w:t>
      </w:r>
      <w:r w:rsidRPr="003D34FB">
        <w:rPr>
          <w:rFonts w:ascii="Times New Roman" w:eastAsia="Calibri" w:hAnsi="Times New Roman" w:cs="Times New Roman"/>
          <w:kern w:val="0"/>
          <w:sz w:val="23"/>
          <w:szCs w:val="23"/>
          <w:lang w:eastAsia="lv-LV"/>
          <w14:ligatures w14:val="none"/>
        </w:rPr>
        <w:t>Pretendents var Pasūtītājam iesniegt Eiropas vienoto iepirkuma procedūras dokumentu, kas ir bijis iesniegts citā iepirkuma procedūrā, ja tas apliecina, ka tajā iekļautā informācija ir pareiza</w:t>
      </w:r>
      <w:r w:rsidRPr="003D34FB">
        <w:rPr>
          <w:rFonts w:ascii="Times New Roman" w:eastAsia="Times New Roman" w:hAnsi="Times New Roman" w:cs="Times New Roman"/>
          <w:kern w:val="0"/>
          <w:sz w:val="23"/>
          <w:szCs w:val="23"/>
          <w:lang w:eastAsia="lv-LV"/>
          <w14:ligatures w14:val="none"/>
        </w:rPr>
        <w:t>.</w:t>
      </w:r>
    </w:p>
    <w:p w14:paraId="0971AABD" w14:textId="77777777" w:rsidR="00BF6204" w:rsidRPr="00CE222A" w:rsidRDefault="00BF6204" w:rsidP="00BF6204">
      <w:pPr>
        <w:spacing w:before="120" w:after="120" w:line="252" w:lineRule="auto"/>
        <w:ind w:left="993"/>
        <w:jc w:val="both"/>
        <w:rPr>
          <w:rFonts w:ascii="Times New Roman" w:eastAsia="Times New Roman" w:hAnsi="Times New Roman" w:cs="Times New Roman"/>
          <w:b/>
          <w:bCs/>
          <w:kern w:val="0"/>
          <w:sz w:val="23"/>
          <w:szCs w:val="23"/>
          <w14:ligatures w14:val="none"/>
        </w:rPr>
      </w:pPr>
    </w:p>
    <w:p w14:paraId="6E0DE22A" w14:textId="77777777" w:rsidR="00CE222A" w:rsidRPr="00CE222A" w:rsidRDefault="00CE222A" w:rsidP="007E6267">
      <w:pPr>
        <w:numPr>
          <w:ilvl w:val="0"/>
          <w:numId w:val="3"/>
        </w:numPr>
        <w:suppressAutoHyphens/>
        <w:spacing w:before="240" w:after="20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PIEDĀVĀJUMU VĒRTĒŠANAS KRITĒRIJI UN LĒMUMA PIEŅEMŠANAS KĀRTĪBA</w:t>
      </w:r>
    </w:p>
    <w:p w14:paraId="04818994" w14:textId="58409475" w:rsidR="001752C6" w:rsidRDefault="00DA4A9D" w:rsidP="00685639">
      <w:pPr>
        <w:numPr>
          <w:ilvl w:val="1"/>
          <w:numId w:val="3"/>
        </w:numPr>
        <w:tabs>
          <w:tab w:val="left" w:pos="0"/>
          <w:tab w:val="left" w:pos="709"/>
        </w:tabs>
        <w:suppressAutoHyphens/>
        <w:spacing w:after="80" w:line="240" w:lineRule="auto"/>
        <w:ind w:left="567" w:hanging="567"/>
        <w:jc w:val="both"/>
        <w:rPr>
          <w:rFonts w:ascii="Times New Roman" w:eastAsia="Times New Roman" w:hAnsi="Times New Roman" w:cs="Times New Roman"/>
          <w:b/>
          <w:bCs/>
          <w:kern w:val="0"/>
          <w:sz w:val="23"/>
          <w:szCs w:val="23"/>
          <w:lang w:eastAsia="lv-LV"/>
          <w14:ligatures w14:val="none"/>
        </w:rPr>
      </w:pPr>
      <w:r w:rsidRPr="00DA4A9D">
        <w:rPr>
          <w:rFonts w:ascii="Times New Roman" w:eastAsia="Times New Roman" w:hAnsi="Times New Roman" w:cs="Times New Roman"/>
          <w:b/>
          <w:bCs/>
          <w:kern w:val="0"/>
          <w:sz w:val="23"/>
          <w:szCs w:val="23"/>
          <w:lang w:eastAsia="lv-LV"/>
          <w14:ligatures w14:val="none"/>
        </w:rPr>
        <w:t>Piedāvājuma izvēles kritērijs ir normatīvo aktu un Iepirkuma nolikuma prasībām atbilstošs saimnieciski visizdevīgākais piedāvājums, kuru nosaka, ņemot vērā lielāko punktu skaitu par portatīvajiem datoriem (1.pozīcija) un zemāko cenu par pārējiem piedāvājuma posteņiem 2.-13.pozīcijai:</w:t>
      </w:r>
    </w:p>
    <w:tbl>
      <w:tblPr>
        <w:tblStyle w:val="TableGrid"/>
        <w:tblW w:w="9072" w:type="dxa"/>
        <w:tblInd w:w="137" w:type="dxa"/>
        <w:tblLook w:val="04A0" w:firstRow="1" w:lastRow="0" w:firstColumn="1" w:lastColumn="0" w:noHBand="0" w:noVBand="1"/>
      </w:tblPr>
      <w:tblGrid>
        <w:gridCol w:w="913"/>
        <w:gridCol w:w="4332"/>
        <w:gridCol w:w="1843"/>
        <w:gridCol w:w="1984"/>
      </w:tblGrid>
      <w:tr w:rsidR="004035C7" w14:paraId="42996862" w14:textId="77777777" w:rsidTr="003E7EB4">
        <w:trPr>
          <w:trHeight w:val="390"/>
        </w:trPr>
        <w:tc>
          <w:tcPr>
            <w:tcW w:w="5245" w:type="dxa"/>
            <w:gridSpan w:val="2"/>
            <w:vAlign w:val="center"/>
          </w:tcPr>
          <w:p w14:paraId="43FCD715" w14:textId="77777777" w:rsidR="004035C7" w:rsidRPr="00D55699" w:rsidRDefault="004035C7" w:rsidP="003E7EB4">
            <w:pPr>
              <w:tabs>
                <w:tab w:val="left" w:pos="0"/>
              </w:tabs>
              <w:suppressAutoHyphens/>
              <w:spacing w:after="80"/>
              <w:jc w:val="center"/>
              <w:rPr>
                <w:rFonts w:ascii="Times New Roman" w:eastAsia="Times New Roman" w:hAnsi="Times New Roman" w:cs="Times New Roman"/>
                <w:b/>
                <w:kern w:val="0"/>
                <w:sz w:val="23"/>
                <w:szCs w:val="23"/>
                <w:u w:val="single"/>
                <w:lang w:eastAsia="ru-RU"/>
                <w14:ligatures w14:val="none"/>
              </w:rPr>
            </w:pPr>
            <w:r w:rsidRPr="00D55699">
              <w:rPr>
                <w:rFonts w:ascii="Times New Roman" w:eastAsia="Times New Roman" w:hAnsi="Times New Roman" w:cs="Times New Roman"/>
                <w:b/>
                <w:kern w:val="0"/>
                <w:sz w:val="23"/>
                <w:szCs w:val="23"/>
                <w:lang w:eastAsia="lv-LV"/>
                <w14:ligatures w14:val="none"/>
              </w:rPr>
              <w:t>Vērtēšanas kritēriji</w:t>
            </w:r>
          </w:p>
        </w:tc>
        <w:tc>
          <w:tcPr>
            <w:tcW w:w="1843" w:type="dxa"/>
            <w:vAlign w:val="center"/>
          </w:tcPr>
          <w:p w14:paraId="55D42B67" w14:textId="77777777" w:rsidR="004035C7" w:rsidRPr="00D55699" w:rsidRDefault="004035C7" w:rsidP="003E7EB4">
            <w:pPr>
              <w:tabs>
                <w:tab w:val="left" w:pos="0"/>
              </w:tabs>
              <w:suppressAutoHyphens/>
              <w:spacing w:after="80"/>
              <w:jc w:val="center"/>
              <w:rPr>
                <w:rFonts w:ascii="Times New Roman" w:eastAsia="Times New Roman" w:hAnsi="Times New Roman" w:cs="Times New Roman"/>
                <w:b/>
                <w:kern w:val="0"/>
                <w:sz w:val="23"/>
                <w:szCs w:val="23"/>
                <w:u w:val="single"/>
                <w:lang w:eastAsia="ru-RU"/>
                <w14:ligatures w14:val="none"/>
              </w:rPr>
            </w:pPr>
            <w:r w:rsidRPr="00D55699">
              <w:rPr>
                <w:rFonts w:ascii="Times New Roman" w:eastAsia="Times New Roman" w:hAnsi="Times New Roman" w:cs="Times New Roman"/>
                <w:b/>
                <w:kern w:val="0"/>
                <w:sz w:val="23"/>
                <w:szCs w:val="23"/>
                <w:lang w:eastAsia="lv-LV"/>
                <w14:ligatures w14:val="none"/>
              </w:rPr>
              <w:t>Kritērija īpatsvars %</w:t>
            </w:r>
          </w:p>
        </w:tc>
        <w:tc>
          <w:tcPr>
            <w:tcW w:w="1984" w:type="dxa"/>
            <w:vAlign w:val="center"/>
          </w:tcPr>
          <w:p w14:paraId="4791E20A" w14:textId="77777777" w:rsidR="004035C7" w:rsidRDefault="004035C7" w:rsidP="003E7EB4">
            <w:pPr>
              <w:tabs>
                <w:tab w:val="left" w:pos="0"/>
              </w:tabs>
              <w:suppressAutoHyphens/>
              <w:spacing w:after="80"/>
              <w:jc w:val="center"/>
              <w:rPr>
                <w:rFonts w:ascii="Times New Roman" w:eastAsia="Times New Roman" w:hAnsi="Times New Roman" w:cs="Times New Roman"/>
                <w:b/>
                <w:kern w:val="0"/>
                <w:sz w:val="23"/>
                <w:szCs w:val="23"/>
                <w:u w:val="single"/>
                <w:lang w:eastAsia="ru-RU"/>
                <w14:ligatures w14:val="none"/>
              </w:rPr>
            </w:pPr>
            <w:r w:rsidRPr="00D55699">
              <w:rPr>
                <w:rFonts w:ascii="Times New Roman" w:eastAsia="Times New Roman" w:hAnsi="Times New Roman" w:cs="Times New Roman"/>
                <w:b/>
                <w:kern w:val="0"/>
                <w:sz w:val="23"/>
                <w:szCs w:val="23"/>
                <w:lang w:eastAsia="lv-LV"/>
                <w14:ligatures w14:val="none"/>
              </w:rPr>
              <w:t>Kritērija maksimālā skaitliskā vērtība</w:t>
            </w:r>
          </w:p>
        </w:tc>
      </w:tr>
      <w:tr w:rsidR="004035C7" w14:paraId="105809F3" w14:textId="77777777" w:rsidTr="003E7EB4">
        <w:tc>
          <w:tcPr>
            <w:tcW w:w="913" w:type="dxa"/>
          </w:tcPr>
          <w:p w14:paraId="12464DC6" w14:textId="77777777" w:rsidR="004035C7" w:rsidRPr="00CE222A" w:rsidRDefault="004035C7" w:rsidP="003E7EB4">
            <w:pPr>
              <w:tabs>
                <w:tab w:val="left" w:pos="0"/>
              </w:tabs>
              <w:suppressAutoHyphens/>
              <w:spacing w:after="80"/>
              <w:jc w:val="center"/>
              <w:rPr>
                <w:rFonts w:ascii="Times New Roman" w:eastAsia="Times New Roman" w:hAnsi="Times New Roman" w:cs="Times New Roman"/>
                <w:bCs/>
                <w:kern w:val="0"/>
                <w:sz w:val="23"/>
                <w:szCs w:val="23"/>
                <w:lang w:eastAsia="ru-RU"/>
                <w14:ligatures w14:val="none"/>
              </w:rPr>
            </w:pPr>
            <w:r>
              <w:rPr>
                <w:rFonts w:ascii="Times New Roman" w:eastAsia="Times New Roman" w:hAnsi="Times New Roman" w:cs="Times New Roman"/>
                <w:bCs/>
                <w:kern w:val="0"/>
                <w:sz w:val="23"/>
                <w:szCs w:val="23"/>
                <w:lang w:eastAsia="ru-RU"/>
                <w14:ligatures w14:val="none"/>
              </w:rPr>
              <w:t>A</w:t>
            </w:r>
          </w:p>
        </w:tc>
        <w:tc>
          <w:tcPr>
            <w:tcW w:w="4332" w:type="dxa"/>
            <w:vAlign w:val="center"/>
          </w:tcPr>
          <w:p w14:paraId="2E225410" w14:textId="77777777" w:rsidR="004035C7" w:rsidRDefault="004035C7" w:rsidP="003E7EB4">
            <w:pPr>
              <w:tabs>
                <w:tab w:val="left" w:pos="0"/>
              </w:tabs>
              <w:suppressAutoHyphens/>
              <w:spacing w:after="80"/>
              <w:jc w:val="both"/>
              <w:rPr>
                <w:rFonts w:ascii="Times New Roman" w:eastAsia="Times New Roman" w:hAnsi="Times New Roman" w:cs="Times New Roman"/>
                <w:b/>
                <w:kern w:val="0"/>
                <w:sz w:val="23"/>
                <w:szCs w:val="23"/>
                <w:u w:val="single"/>
                <w:lang w:eastAsia="ru-RU"/>
                <w14:ligatures w14:val="none"/>
              </w:rPr>
            </w:pPr>
            <w:r w:rsidRPr="00CE222A">
              <w:rPr>
                <w:rFonts w:ascii="Times New Roman" w:eastAsia="Times New Roman" w:hAnsi="Times New Roman" w:cs="Times New Roman"/>
                <w:bCs/>
                <w:kern w:val="0"/>
                <w:sz w:val="22"/>
                <w:szCs w:val="22"/>
                <w14:ligatures w14:val="none"/>
              </w:rPr>
              <w:t xml:space="preserve">Piedāvātā kopējā summa par </w:t>
            </w:r>
            <w:r>
              <w:rPr>
                <w:rFonts w:ascii="Times New Roman" w:eastAsia="Times New Roman" w:hAnsi="Times New Roman" w:cs="Times New Roman"/>
                <w:bCs/>
                <w:kern w:val="0"/>
                <w:sz w:val="22"/>
                <w:szCs w:val="22"/>
                <w14:ligatures w14:val="none"/>
              </w:rPr>
              <w:t xml:space="preserve">portatīvo datoru </w:t>
            </w:r>
            <w:r w:rsidRPr="00CE222A">
              <w:rPr>
                <w:rFonts w:ascii="Times New Roman" w:eastAsia="Times New Roman" w:hAnsi="Times New Roman" w:cs="Times New Roman"/>
                <w:bCs/>
                <w:kern w:val="0"/>
                <w:sz w:val="22"/>
                <w:szCs w:val="22"/>
                <w14:ligatures w14:val="none"/>
              </w:rPr>
              <w:t>piegādi  EUR bez PVN</w:t>
            </w:r>
          </w:p>
        </w:tc>
        <w:tc>
          <w:tcPr>
            <w:tcW w:w="1843" w:type="dxa"/>
          </w:tcPr>
          <w:p w14:paraId="75FFA6F3" w14:textId="77777777" w:rsidR="004035C7" w:rsidRPr="00CE222A" w:rsidRDefault="004035C7" w:rsidP="003E7EB4">
            <w:pPr>
              <w:tabs>
                <w:tab w:val="left" w:pos="0"/>
              </w:tabs>
              <w:suppressAutoHyphens/>
              <w:spacing w:after="80"/>
              <w:jc w:val="center"/>
              <w:rPr>
                <w:rFonts w:ascii="Times New Roman" w:eastAsia="Times New Roman" w:hAnsi="Times New Roman" w:cs="Times New Roman"/>
                <w:bCs/>
                <w:kern w:val="0"/>
                <w:sz w:val="23"/>
                <w:szCs w:val="23"/>
                <w:lang w:eastAsia="ru-RU"/>
                <w14:ligatures w14:val="none"/>
              </w:rPr>
            </w:pPr>
            <w:r>
              <w:rPr>
                <w:rFonts w:ascii="Times New Roman" w:eastAsia="Times New Roman" w:hAnsi="Times New Roman" w:cs="Times New Roman"/>
                <w:bCs/>
                <w:kern w:val="0"/>
                <w:sz w:val="23"/>
                <w:szCs w:val="23"/>
                <w:lang w:eastAsia="ru-RU"/>
                <w14:ligatures w14:val="none"/>
              </w:rPr>
              <w:t>95%</w:t>
            </w:r>
          </w:p>
        </w:tc>
        <w:tc>
          <w:tcPr>
            <w:tcW w:w="1984" w:type="dxa"/>
          </w:tcPr>
          <w:p w14:paraId="6BB4C0DF" w14:textId="77777777" w:rsidR="004035C7" w:rsidRPr="00CE222A" w:rsidRDefault="004035C7" w:rsidP="003E7EB4">
            <w:pPr>
              <w:tabs>
                <w:tab w:val="left" w:pos="0"/>
              </w:tabs>
              <w:suppressAutoHyphens/>
              <w:spacing w:after="80"/>
              <w:jc w:val="center"/>
              <w:rPr>
                <w:rFonts w:ascii="Times New Roman" w:eastAsia="Times New Roman" w:hAnsi="Times New Roman" w:cs="Times New Roman"/>
                <w:bCs/>
                <w:kern w:val="0"/>
                <w:sz w:val="23"/>
                <w:szCs w:val="23"/>
                <w:lang w:eastAsia="ru-RU"/>
                <w14:ligatures w14:val="none"/>
              </w:rPr>
            </w:pPr>
            <w:r>
              <w:rPr>
                <w:rFonts w:ascii="Times New Roman" w:eastAsia="Times New Roman" w:hAnsi="Times New Roman" w:cs="Times New Roman"/>
                <w:bCs/>
                <w:kern w:val="0"/>
                <w:sz w:val="23"/>
                <w:szCs w:val="23"/>
                <w:lang w:eastAsia="ru-RU"/>
                <w14:ligatures w14:val="none"/>
              </w:rPr>
              <w:t xml:space="preserve">95 </w:t>
            </w:r>
            <w:r w:rsidRPr="00CE222A">
              <w:rPr>
                <w:rFonts w:ascii="Times New Roman" w:eastAsia="Times New Roman" w:hAnsi="Times New Roman" w:cs="Times New Roman"/>
                <w:bCs/>
                <w:kern w:val="0"/>
                <w:sz w:val="23"/>
                <w:szCs w:val="23"/>
                <w:lang w:eastAsia="ru-RU"/>
                <w14:ligatures w14:val="none"/>
              </w:rPr>
              <w:t>punkt</w:t>
            </w:r>
            <w:r>
              <w:rPr>
                <w:rFonts w:ascii="Times New Roman" w:eastAsia="Times New Roman" w:hAnsi="Times New Roman" w:cs="Times New Roman"/>
                <w:bCs/>
                <w:kern w:val="0"/>
                <w:sz w:val="23"/>
                <w:szCs w:val="23"/>
                <w:lang w:eastAsia="ru-RU"/>
                <w14:ligatures w14:val="none"/>
              </w:rPr>
              <w:t>s</w:t>
            </w:r>
          </w:p>
        </w:tc>
      </w:tr>
      <w:tr w:rsidR="004035C7" w14:paraId="0A5F27D6" w14:textId="77777777" w:rsidTr="003E7EB4">
        <w:tc>
          <w:tcPr>
            <w:tcW w:w="913" w:type="dxa"/>
          </w:tcPr>
          <w:p w14:paraId="1C826827" w14:textId="77777777" w:rsidR="004035C7" w:rsidRPr="00CE222A" w:rsidRDefault="004035C7" w:rsidP="003E7EB4">
            <w:pPr>
              <w:tabs>
                <w:tab w:val="left" w:pos="0"/>
              </w:tabs>
              <w:suppressAutoHyphens/>
              <w:spacing w:after="80"/>
              <w:jc w:val="center"/>
              <w:rPr>
                <w:rFonts w:ascii="Times New Roman" w:eastAsia="Times New Roman" w:hAnsi="Times New Roman" w:cs="Times New Roman"/>
                <w:bCs/>
                <w:kern w:val="0"/>
                <w:sz w:val="23"/>
                <w:szCs w:val="23"/>
                <w:lang w:eastAsia="ru-RU"/>
                <w14:ligatures w14:val="none"/>
              </w:rPr>
            </w:pPr>
            <w:r>
              <w:rPr>
                <w:rFonts w:ascii="Times New Roman" w:eastAsia="Times New Roman" w:hAnsi="Times New Roman" w:cs="Times New Roman"/>
                <w:bCs/>
                <w:kern w:val="0"/>
                <w:sz w:val="23"/>
                <w:szCs w:val="23"/>
                <w:lang w:eastAsia="ru-RU"/>
                <w14:ligatures w14:val="none"/>
              </w:rPr>
              <w:t>B</w:t>
            </w:r>
          </w:p>
        </w:tc>
        <w:tc>
          <w:tcPr>
            <w:tcW w:w="4332" w:type="dxa"/>
            <w:vAlign w:val="center"/>
          </w:tcPr>
          <w:p w14:paraId="51E24E79" w14:textId="77777777" w:rsidR="004035C7" w:rsidRDefault="004035C7" w:rsidP="003E7EB4">
            <w:pPr>
              <w:tabs>
                <w:tab w:val="left" w:pos="0"/>
              </w:tabs>
              <w:suppressAutoHyphens/>
              <w:spacing w:after="80"/>
              <w:jc w:val="both"/>
              <w:rPr>
                <w:rFonts w:ascii="Times New Roman" w:eastAsia="Times New Roman" w:hAnsi="Times New Roman" w:cs="Times New Roman"/>
                <w:b/>
                <w:kern w:val="0"/>
                <w:sz w:val="23"/>
                <w:szCs w:val="23"/>
                <w:u w:val="single"/>
                <w:lang w:eastAsia="ru-RU"/>
                <w14:ligatures w14:val="none"/>
              </w:rPr>
            </w:pPr>
            <w:r w:rsidRPr="007E6267">
              <w:rPr>
                <w:rFonts w:ascii="Times New Roman" w:eastAsia="Times New Roman" w:hAnsi="Times New Roman" w:cs="Times New Roman"/>
                <w:bCs/>
                <w:kern w:val="0"/>
                <w:sz w:val="22"/>
                <w:szCs w:val="22"/>
                <w14:ligatures w14:val="none"/>
              </w:rPr>
              <w:t xml:space="preserve">Portatīvā datora  </w:t>
            </w:r>
            <w:r w:rsidRPr="00E4478B">
              <w:rPr>
                <w:rFonts w:ascii="Times New Roman" w:eastAsia="Times New Roman" w:hAnsi="Times New Roman" w:cs="Times New Roman"/>
                <w:bCs/>
                <w:kern w:val="0"/>
                <w:sz w:val="22"/>
                <w:szCs w:val="22"/>
                <w14:ligatures w14:val="none"/>
              </w:rPr>
              <w:t>aprites cikla izmaksas</w:t>
            </w:r>
          </w:p>
        </w:tc>
        <w:tc>
          <w:tcPr>
            <w:tcW w:w="1843" w:type="dxa"/>
          </w:tcPr>
          <w:p w14:paraId="71E95B89" w14:textId="77777777" w:rsidR="004035C7" w:rsidRPr="00CE222A" w:rsidRDefault="004035C7" w:rsidP="003E7EB4">
            <w:pPr>
              <w:tabs>
                <w:tab w:val="left" w:pos="0"/>
              </w:tabs>
              <w:suppressAutoHyphens/>
              <w:spacing w:after="80"/>
              <w:jc w:val="center"/>
              <w:rPr>
                <w:rFonts w:ascii="Times New Roman" w:eastAsia="Times New Roman" w:hAnsi="Times New Roman" w:cs="Times New Roman"/>
                <w:bCs/>
                <w:kern w:val="0"/>
                <w:sz w:val="23"/>
                <w:szCs w:val="23"/>
                <w:lang w:eastAsia="ru-RU"/>
                <w14:ligatures w14:val="none"/>
              </w:rPr>
            </w:pPr>
            <w:r>
              <w:rPr>
                <w:rFonts w:ascii="Times New Roman" w:eastAsia="Times New Roman" w:hAnsi="Times New Roman" w:cs="Times New Roman"/>
                <w:bCs/>
                <w:kern w:val="0"/>
                <w:sz w:val="23"/>
                <w:szCs w:val="23"/>
                <w:lang w:eastAsia="ru-RU"/>
                <w14:ligatures w14:val="none"/>
              </w:rPr>
              <w:t xml:space="preserve">5 </w:t>
            </w:r>
            <w:r w:rsidRPr="00CE222A">
              <w:rPr>
                <w:rFonts w:ascii="Times New Roman" w:eastAsia="Times New Roman" w:hAnsi="Times New Roman" w:cs="Times New Roman"/>
                <w:bCs/>
                <w:kern w:val="0"/>
                <w:sz w:val="23"/>
                <w:szCs w:val="23"/>
                <w:lang w:eastAsia="ru-RU"/>
                <w14:ligatures w14:val="none"/>
              </w:rPr>
              <w:t>%</w:t>
            </w:r>
          </w:p>
        </w:tc>
        <w:tc>
          <w:tcPr>
            <w:tcW w:w="1984" w:type="dxa"/>
          </w:tcPr>
          <w:p w14:paraId="20697FF9" w14:textId="77777777" w:rsidR="004035C7" w:rsidRPr="00CE222A" w:rsidRDefault="004035C7" w:rsidP="003E7EB4">
            <w:pPr>
              <w:tabs>
                <w:tab w:val="left" w:pos="0"/>
              </w:tabs>
              <w:suppressAutoHyphens/>
              <w:spacing w:after="80"/>
              <w:jc w:val="center"/>
              <w:rPr>
                <w:rFonts w:ascii="Times New Roman" w:eastAsia="Times New Roman" w:hAnsi="Times New Roman" w:cs="Times New Roman"/>
                <w:bCs/>
                <w:kern w:val="0"/>
                <w:sz w:val="23"/>
                <w:szCs w:val="23"/>
                <w:lang w:eastAsia="ru-RU"/>
                <w14:ligatures w14:val="none"/>
              </w:rPr>
            </w:pPr>
            <w:r>
              <w:rPr>
                <w:rFonts w:ascii="Times New Roman" w:eastAsia="Times New Roman" w:hAnsi="Times New Roman" w:cs="Times New Roman"/>
                <w:bCs/>
                <w:kern w:val="0"/>
                <w:sz w:val="23"/>
                <w:szCs w:val="23"/>
                <w:lang w:eastAsia="ru-RU"/>
                <w14:ligatures w14:val="none"/>
              </w:rPr>
              <w:t xml:space="preserve">5 </w:t>
            </w:r>
            <w:r w:rsidRPr="00CE222A">
              <w:rPr>
                <w:rFonts w:ascii="Times New Roman" w:eastAsia="Times New Roman" w:hAnsi="Times New Roman" w:cs="Times New Roman"/>
                <w:bCs/>
                <w:kern w:val="0"/>
                <w:sz w:val="23"/>
                <w:szCs w:val="23"/>
                <w:lang w:eastAsia="ru-RU"/>
                <w14:ligatures w14:val="none"/>
              </w:rPr>
              <w:t>punkti</w:t>
            </w:r>
          </w:p>
        </w:tc>
      </w:tr>
      <w:tr w:rsidR="004035C7" w14:paraId="6D9A391D" w14:textId="77777777" w:rsidTr="003E7EB4">
        <w:tc>
          <w:tcPr>
            <w:tcW w:w="913" w:type="dxa"/>
          </w:tcPr>
          <w:p w14:paraId="7F87EEF1" w14:textId="77777777" w:rsidR="004035C7" w:rsidRDefault="004035C7" w:rsidP="003E7EB4">
            <w:pPr>
              <w:tabs>
                <w:tab w:val="left" w:pos="0"/>
              </w:tabs>
              <w:suppressAutoHyphens/>
              <w:spacing w:after="80"/>
              <w:jc w:val="center"/>
              <w:rPr>
                <w:rFonts w:ascii="Times New Roman" w:eastAsia="Times New Roman" w:hAnsi="Times New Roman" w:cs="Times New Roman"/>
                <w:bCs/>
                <w:kern w:val="0"/>
                <w:sz w:val="23"/>
                <w:szCs w:val="23"/>
                <w:lang w:eastAsia="ru-RU"/>
                <w14:ligatures w14:val="none"/>
              </w:rPr>
            </w:pPr>
            <w:r>
              <w:rPr>
                <w:rFonts w:ascii="Times New Roman" w:eastAsia="Times New Roman" w:hAnsi="Times New Roman" w:cs="Times New Roman"/>
                <w:bCs/>
                <w:kern w:val="0"/>
                <w:sz w:val="23"/>
                <w:szCs w:val="23"/>
                <w:lang w:eastAsia="ru-RU"/>
                <w14:ligatures w14:val="none"/>
              </w:rPr>
              <w:t>C</w:t>
            </w:r>
          </w:p>
        </w:tc>
        <w:tc>
          <w:tcPr>
            <w:tcW w:w="6175" w:type="dxa"/>
            <w:gridSpan w:val="2"/>
            <w:vAlign w:val="center"/>
          </w:tcPr>
          <w:p w14:paraId="1CE68837" w14:textId="77777777" w:rsidR="004035C7" w:rsidRDefault="004035C7" w:rsidP="003E7EB4">
            <w:pPr>
              <w:tabs>
                <w:tab w:val="left" w:pos="0"/>
              </w:tabs>
              <w:suppressAutoHyphens/>
              <w:spacing w:after="80"/>
              <w:jc w:val="right"/>
              <w:rPr>
                <w:rFonts w:ascii="Times New Roman" w:eastAsia="Times New Roman" w:hAnsi="Times New Roman" w:cs="Times New Roman"/>
                <w:bCs/>
                <w:kern w:val="0"/>
                <w:sz w:val="23"/>
                <w:szCs w:val="23"/>
                <w:lang w:eastAsia="ru-RU"/>
                <w14:ligatures w14:val="none"/>
              </w:rPr>
            </w:pPr>
            <w:r w:rsidRPr="00CE222A">
              <w:rPr>
                <w:rFonts w:ascii="Times New Roman" w:eastAsia="Times New Roman" w:hAnsi="Times New Roman" w:cs="Times New Roman"/>
                <w:b/>
                <w:kern w:val="0"/>
                <w:sz w:val="23"/>
                <w:szCs w:val="23"/>
                <w:lang w:eastAsia="ru-RU"/>
                <w14:ligatures w14:val="none"/>
              </w:rPr>
              <w:t>Kopējā iegūtā punktu summa:</w:t>
            </w:r>
          </w:p>
        </w:tc>
        <w:tc>
          <w:tcPr>
            <w:tcW w:w="1984" w:type="dxa"/>
          </w:tcPr>
          <w:p w14:paraId="530478C7" w14:textId="77777777" w:rsidR="004035C7" w:rsidRPr="009F567C" w:rsidRDefault="004035C7" w:rsidP="003E7EB4">
            <w:pPr>
              <w:pStyle w:val="ListParagraph"/>
              <w:numPr>
                <w:ilvl w:val="0"/>
                <w:numId w:val="27"/>
              </w:numPr>
              <w:tabs>
                <w:tab w:val="left" w:pos="0"/>
              </w:tabs>
              <w:suppressAutoHyphens/>
              <w:spacing w:after="80"/>
              <w:jc w:val="center"/>
              <w:rPr>
                <w:rFonts w:ascii="Times New Roman" w:eastAsia="Times New Roman" w:hAnsi="Times New Roman" w:cs="Times New Roman"/>
                <w:bCs/>
                <w:kern w:val="0"/>
                <w:sz w:val="23"/>
                <w:szCs w:val="23"/>
                <w:lang w:eastAsia="ru-RU"/>
                <w14:ligatures w14:val="none"/>
              </w:rPr>
            </w:pPr>
            <w:r>
              <w:rPr>
                <w:rFonts w:ascii="Times New Roman" w:eastAsia="Times New Roman" w:hAnsi="Times New Roman" w:cs="Times New Roman"/>
                <w:b/>
                <w:kern w:val="0"/>
                <w:sz w:val="23"/>
                <w:szCs w:val="23"/>
                <w:lang w:eastAsia="ru-RU"/>
                <w14:ligatures w14:val="none"/>
              </w:rPr>
              <w:t>pu</w:t>
            </w:r>
            <w:r w:rsidRPr="009F567C">
              <w:rPr>
                <w:rFonts w:ascii="Times New Roman" w:eastAsia="Times New Roman" w:hAnsi="Times New Roman" w:cs="Times New Roman"/>
                <w:b/>
                <w:kern w:val="0"/>
                <w:sz w:val="23"/>
                <w:szCs w:val="23"/>
                <w:lang w:eastAsia="ru-RU"/>
                <w14:ligatures w14:val="none"/>
              </w:rPr>
              <w:t>nkti</w:t>
            </w:r>
          </w:p>
        </w:tc>
      </w:tr>
    </w:tbl>
    <w:p w14:paraId="0CAC2B11" w14:textId="77777777" w:rsidR="004035C7" w:rsidRPr="001752C6" w:rsidRDefault="004035C7" w:rsidP="007604DB">
      <w:pPr>
        <w:tabs>
          <w:tab w:val="left" w:pos="0"/>
          <w:tab w:val="left" w:pos="709"/>
        </w:tabs>
        <w:suppressAutoHyphens/>
        <w:spacing w:after="80" w:line="240" w:lineRule="auto"/>
        <w:ind w:left="567"/>
        <w:jc w:val="both"/>
        <w:rPr>
          <w:rFonts w:ascii="Times New Roman" w:eastAsia="Times New Roman" w:hAnsi="Times New Roman" w:cs="Times New Roman"/>
          <w:b/>
          <w:bCs/>
          <w:kern w:val="0"/>
          <w:sz w:val="23"/>
          <w:szCs w:val="23"/>
          <w:lang w:eastAsia="lv-LV"/>
          <w14:ligatures w14:val="none"/>
        </w:rPr>
      </w:pPr>
    </w:p>
    <w:p w14:paraId="7D55C2B2" w14:textId="77777777" w:rsidR="00E85964" w:rsidRPr="009F567C" w:rsidRDefault="00E85964" w:rsidP="00E85964">
      <w:pPr>
        <w:pStyle w:val="ListParagraph"/>
        <w:numPr>
          <w:ilvl w:val="2"/>
          <w:numId w:val="3"/>
        </w:numPr>
        <w:suppressAutoHyphens/>
        <w:autoSpaceDN w:val="0"/>
        <w:spacing w:before="60" w:after="60" w:line="240" w:lineRule="auto"/>
        <w:jc w:val="both"/>
        <w:rPr>
          <w:rFonts w:ascii="Times New Roman" w:eastAsia="Times New Roman" w:hAnsi="Times New Roman" w:cs="Times New Roman"/>
          <w:b/>
          <w:kern w:val="0"/>
          <w:sz w:val="23"/>
          <w:szCs w:val="23"/>
          <w:lang w:eastAsia="lv-LV"/>
          <w14:ligatures w14:val="none"/>
        </w:rPr>
      </w:pPr>
      <w:r w:rsidRPr="009F567C">
        <w:rPr>
          <w:rFonts w:ascii="Times New Roman" w:eastAsia="Times New Roman" w:hAnsi="Times New Roman" w:cs="Times New Roman"/>
          <w:kern w:val="0"/>
          <w:sz w:val="23"/>
          <w:szCs w:val="23"/>
          <w:lang w:eastAsia="lv-LV"/>
          <w14:ligatures w14:val="none"/>
        </w:rPr>
        <w:t xml:space="preserve">punkti par piedāvāto kopējo summu EUR bez PVN </w:t>
      </w:r>
      <w:r w:rsidRPr="009F567C">
        <w:rPr>
          <w:rFonts w:ascii="Times New Roman" w:eastAsia="Times New Roman" w:hAnsi="Times New Roman" w:cs="Times New Roman"/>
          <w:b/>
          <w:bCs/>
          <w:kern w:val="0"/>
          <w:sz w:val="23"/>
          <w:szCs w:val="23"/>
          <w:lang w:eastAsia="lv-LV"/>
          <w14:ligatures w14:val="none"/>
        </w:rPr>
        <w:t>(A kritērijs)</w:t>
      </w:r>
      <w:r w:rsidRPr="009F567C">
        <w:rPr>
          <w:rFonts w:ascii="Times New Roman" w:eastAsia="Times New Roman" w:hAnsi="Times New Roman" w:cs="Times New Roman"/>
          <w:kern w:val="0"/>
          <w:sz w:val="23"/>
          <w:szCs w:val="23"/>
          <w:lang w:eastAsia="lv-LV"/>
          <w14:ligatures w14:val="none"/>
        </w:rPr>
        <w:t xml:space="preserve"> tiek noteikti šādi:</w:t>
      </w:r>
    </w:p>
    <w:p w14:paraId="5E1B181B" w14:textId="77777777" w:rsidR="00E85964" w:rsidRPr="009F567C" w:rsidRDefault="00E85964" w:rsidP="00E85964">
      <w:pPr>
        <w:numPr>
          <w:ilvl w:val="0"/>
          <w:numId w:val="4"/>
        </w:numPr>
        <w:tabs>
          <w:tab w:val="num" w:pos="900"/>
          <w:tab w:val="left" w:pos="993"/>
        </w:tabs>
        <w:spacing w:after="0" w:line="240" w:lineRule="auto"/>
        <w:ind w:left="993"/>
        <w:jc w:val="both"/>
        <w:rPr>
          <w:rFonts w:ascii="Times New Roman" w:eastAsia="Times New Roman" w:hAnsi="Times New Roman" w:cs="Times New Roman"/>
          <w:kern w:val="0"/>
          <w:sz w:val="23"/>
          <w:szCs w:val="23"/>
          <w14:ligatures w14:val="none"/>
        </w:rPr>
      </w:pPr>
      <w:r w:rsidRPr="009F567C">
        <w:rPr>
          <w:rFonts w:ascii="Times New Roman" w:eastAsia="Times New Roman" w:hAnsi="Times New Roman" w:cs="Times New Roman"/>
          <w:kern w:val="0"/>
          <w:sz w:val="23"/>
          <w:szCs w:val="23"/>
          <w14:ligatures w14:val="none"/>
        </w:rPr>
        <w:t xml:space="preserve">Lētākais piedāvājums saņem </w:t>
      </w:r>
      <w:r>
        <w:rPr>
          <w:rFonts w:ascii="Times New Roman" w:eastAsia="Times New Roman" w:hAnsi="Times New Roman" w:cs="Times New Roman"/>
          <w:kern w:val="0"/>
          <w:sz w:val="23"/>
          <w:szCs w:val="23"/>
          <w14:ligatures w14:val="none"/>
        </w:rPr>
        <w:t>95</w:t>
      </w:r>
      <w:r w:rsidRPr="009F567C">
        <w:rPr>
          <w:rFonts w:ascii="Times New Roman" w:eastAsia="Times New Roman" w:hAnsi="Times New Roman" w:cs="Times New Roman"/>
          <w:kern w:val="0"/>
          <w:sz w:val="23"/>
          <w:szCs w:val="23"/>
          <w14:ligatures w14:val="none"/>
        </w:rPr>
        <w:t xml:space="preserve"> punktu</w:t>
      </w:r>
      <w:r>
        <w:rPr>
          <w:rFonts w:ascii="Times New Roman" w:eastAsia="Times New Roman" w:hAnsi="Times New Roman" w:cs="Times New Roman"/>
          <w:kern w:val="0"/>
          <w:sz w:val="23"/>
          <w:szCs w:val="23"/>
          <w14:ligatures w14:val="none"/>
        </w:rPr>
        <w:t>s</w:t>
      </w:r>
      <w:r w:rsidRPr="009F567C">
        <w:rPr>
          <w:rFonts w:ascii="Times New Roman" w:eastAsia="Times New Roman" w:hAnsi="Times New Roman" w:cs="Times New Roman"/>
          <w:kern w:val="0"/>
          <w:sz w:val="23"/>
          <w:szCs w:val="23"/>
          <w14:ligatures w14:val="none"/>
        </w:rPr>
        <w:t>;</w:t>
      </w:r>
    </w:p>
    <w:p w14:paraId="50789DF2" w14:textId="77777777" w:rsidR="00E85964" w:rsidRPr="009F567C" w:rsidRDefault="00E85964" w:rsidP="00E85964">
      <w:pPr>
        <w:numPr>
          <w:ilvl w:val="0"/>
          <w:numId w:val="4"/>
        </w:numPr>
        <w:tabs>
          <w:tab w:val="num" w:pos="900"/>
          <w:tab w:val="left" w:pos="993"/>
        </w:tabs>
        <w:spacing w:after="120" w:line="240" w:lineRule="auto"/>
        <w:ind w:left="992"/>
        <w:jc w:val="both"/>
        <w:rPr>
          <w:rFonts w:ascii="Times New Roman" w:eastAsia="Times New Roman" w:hAnsi="Times New Roman" w:cs="Times New Roman"/>
          <w:kern w:val="0"/>
          <w:sz w:val="23"/>
          <w:szCs w:val="23"/>
          <w14:ligatures w14:val="none"/>
        </w:rPr>
      </w:pPr>
      <w:r w:rsidRPr="009F567C">
        <w:rPr>
          <w:rFonts w:ascii="Times New Roman" w:eastAsia="Times New Roman" w:hAnsi="Times New Roman" w:cs="Times New Roman"/>
          <w:kern w:val="0"/>
          <w:sz w:val="23"/>
          <w:szCs w:val="23"/>
          <w14:ligatures w14:val="none"/>
        </w:rPr>
        <w:t>Pārējiem pretendentiem punkti tiek noteikti pēc formulas:</w:t>
      </w:r>
    </w:p>
    <w:p w14:paraId="3E503A76" w14:textId="77777777" w:rsidR="00E85964" w:rsidRPr="009F567C" w:rsidRDefault="00E85964" w:rsidP="00E85964">
      <w:pPr>
        <w:tabs>
          <w:tab w:val="left" w:pos="993"/>
        </w:tabs>
        <w:spacing w:after="120" w:line="240" w:lineRule="auto"/>
        <w:ind w:left="993"/>
        <w:jc w:val="both"/>
        <w:rPr>
          <w:rFonts w:ascii="Times New Roman" w:eastAsia="Times New Roman" w:hAnsi="Times New Roman" w:cs="Times New Roman"/>
          <w:b/>
          <w:kern w:val="0"/>
          <w:sz w:val="23"/>
          <w:szCs w:val="23"/>
          <w14:ligatures w14:val="none"/>
        </w:rPr>
      </w:pPr>
      <w:r w:rsidRPr="009F567C">
        <w:rPr>
          <w:rFonts w:ascii="Times New Roman" w:eastAsia="Times New Roman" w:hAnsi="Times New Roman" w:cs="Times New Roman"/>
          <w:b/>
          <w:kern w:val="0"/>
          <w:sz w:val="23"/>
          <w:szCs w:val="23"/>
          <w14:ligatures w14:val="none"/>
        </w:rPr>
        <w:t xml:space="preserve">(lētākais piedāvājums/vērtējamais piedāvājums) x </w:t>
      </w:r>
      <w:r>
        <w:rPr>
          <w:rFonts w:ascii="Times New Roman" w:eastAsia="Times New Roman" w:hAnsi="Times New Roman" w:cs="Times New Roman"/>
          <w:b/>
          <w:kern w:val="0"/>
          <w:sz w:val="23"/>
          <w:szCs w:val="23"/>
          <w14:ligatures w14:val="none"/>
        </w:rPr>
        <w:t>95</w:t>
      </w:r>
      <w:r w:rsidRPr="009F567C">
        <w:rPr>
          <w:rFonts w:ascii="Times New Roman" w:eastAsia="Times New Roman" w:hAnsi="Times New Roman" w:cs="Times New Roman"/>
          <w:b/>
          <w:kern w:val="0"/>
          <w:sz w:val="23"/>
          <w:szCs w:val="23"/>
          <w14:ligatures w14:val="none"/>
        </w:rPr>
        <w:t xml:space="preserve"> punkt</w:t>
      </w:r>
      <w:r>
        <w:rPr>
          <w:rFonts w:ascii="Times New Roman" w:eastAsia="Times New Roman" w:hAnsi="Times New Roman" w:cs="Times New Roman"/>
          <w:b/>
          <w:kern w:val="0"/>
          <w:sz w:val="23"/>
          <w:szCs w:val="23"/>
          <w14:ligatures w14:val="none"/>
        </w:rPr>
        <w:t>i</w:t>
      </w:r>
      <w:r w:rsidRPr="009F567C">
        <w:rPr>
          <w:rFonts w:ascii="Times New Roman" w:eastAsia="Times New Roman" w:hAnsi="Times New Roman" w:cs="Times New Roman"/>
          <w:b/>
          <w:kern w:val="0"/>
          <w:sz w:val="23"/>
          <w:szCs w:val="23"/>
          <w14:ligatures w14:val="none"/>
        </w:rPr>
        <w:t xml:space="preserve"> (rezultāts tiks noapaļots līdz divām zīmēm aiz komata).</w:t>
      </w:r>
    </w:p>
    <w:p w14:paraId="26DF89C6" w14:textId="77777777" w:rsidR="00E85964" w:rsidRPr="009F567C" w:rsidRDefault="00E85964" w:rsidP="00E85964">
      <w:pPr>
        <w:pStyle w:val="ListParagraph"/>
        <w:numPr>
          <w:ilvl w:val="2"/>
          <w:numId w:val="3"/>
        </w:numPr>
        <w:suppressAutoHyphens/>
        <w:autoSpaceDN w:val="0"/>
        <w:spacing w:before="60" w:after="60" w:line="240" w:lineRule="auto"/>
        <w:jc w:val="both"/>
        <w:rPr>
          <w:rFonts w:ascii="Times New Roman" w:eastAsia="Times New Roman" w:hAnsi="Times New Roman" w:cs="Times New Roman"/>
          <w:kern w:val="0"/>
          <w:sz w:val="23"/>
          <w:szCs w:val="23"/>
          <w:lang w:eastAsia="lv-LV"/>
          <w14:ligatures w14:val="none"/>
        </w:rPr>
      </w:pPr>
      <w:r w:rsidRPr="009F567C">
        <w:rPr>
          <w:rFonts w:ascii="Times New Roman" w:eastAsia="Times New Roman" w:hAnsi="Times New Roman" w:cs="Times New Roman"/>
          <w:kern w:val="0"/>
          <w:sz w:val="23"/>
          <w:szCs w:val="23"/>
          <w:lang w:eastAsia="lv-LV"/>
          <w14:ligatures w14:val="none"/>
        </w:rPr>
        <w:t xml:space="preserve">punkti par katras Preces aprites cikla izmaksām </w:t>
      </w:r>
      <w:r w:rsidRPr="009F567C">
        <w:rPr>
          <w:rFonts w:ascii="Times New Roman" w:eastAsia="Times New Roman" w:hAnsi="Times New Roman" w:cs="Times New Roman"/>
          <w:b/>
          <w:bCs/>
          <w:kern w:val="0"/>
          <w:sz w:val="23"/>
          <w:szCs w:val="23"/>
          <w:lang w:eastAsia="lv-LV"/>
          <w14:ligatures w14:val="none"/>
        </w:rPr>
        <w:t xml:space="preserve">(B kritērijs) </w:t>
      </w:r>
      <w:r w:rsidRPr="009F567C">
        <w:rPr>
          <w:rFonts w:ascii="Times New Roman" w:eastAsia="Times New Roman" w:hAnsi="Times New Roman" w:cs="Times New Roman"/>
          <w:kern w:val="0"/>
          <w:sz w:val="23"/>
          <w:szCs w:val="23"/>
          <w:lang w:eastAsia="lv-LV"/>
          <w14:ligatures w14:val="none"/>
        </w:rPr>
        <w:t>tiek noteikti šādi:</w:t>
      </w:r>
    </w:p>
    <w:p w14:paraId="68B540A7" w14:textId="77777777" w:rsidR="00E85964" w:rsidRPr="009F567C" w:rsidRDefault="00E85964" w:rsidP="00E85964">
      <w:pPr>
        <w:pStyle w:val="ListParagraph"/>
        <w:numPr>
          <w:ilvl w:val="0"/>
          <w:numId w:val="26"/>
        </w:numPr>
        <w:tabs>
          <w:tab w:val="left" w:pos="993"/>
        </w:tabs>
        <w:spacing w:after="0" w:line="240" w:lineRule="auto"/>
        <w:jc w:val="both"/>
        <w:rPr>
          <w:rFonts w:ascii="Times New Roman" w:eastAsia="Times New Roman" w:hAnsi="Times New Roman" w:cs="Times New Roman"/>
          <w:kern w:val="0"/>
          <w:sz w:val="23"/>
          <w:szCs w:val="23"/>
          <w14:ligatures w14:val="none"/>
        </w:rPr>
      </w:pPr>
      <w:r w:rsidRPr="009F567C">
        <w:rPr>
          <w:rFonts w:ascii="Times New Roman" w:eastAsia="Times New Roman" w:hAnsi="Times New Roman" w:cs="Times New Roman"/>
          <w:kern w:val="0"/>
          <w:sz w:val="23"/>
          <w:szCs w:val="23"/>
          <w14:ligatures w14:val="none"/>
        </w:rPr>
        <w:lastRenderedPageBreak/>
        <w:t xml:space="preserve">Piedāvājums ar zemākajām aprites cikla izmaksām saņem </w:t>
      </w:r>
      <w:r>
        <w:rPr>
          <w:rFonts w:ascii="Times New Roman" w:eastAsia="Times New Roman" w:hAnsi="Times New Roman" w:cs="Times New Roman"/>
          <w:kern w:val="0"/>
          <w:sz w:val="23"/>
          <w:szCs w:val="23"/>
          <w14:ligatures w14:val="none"/>
        </w:rPr>
        <w:t>5</w:t>
      </w:r>
      <w:r w:rsidRPr="009F567C">
        <w:rPr>
          <w:rFonts w:ascii="Times New Roman" w:eastAsia="Times New Roman" w:hAnsi="Times New Roman" w:cs="Times New Roman"/>
          <w:kern w:val="0"/>
          <w:sz w:val="23"/>
          <w:szCs w:val="23"/>
          <w14:ligatures w14:val="none"/>
        </w:rPr>
        <w:t xml:space="preserve"> punktus;</w:t>
      </w:r>
    </w:p>
    <w:p w14:paraId="0C7E2AB3" w14:textId="77777777" w:rsidR="00E85964" w:rsidRPr="009F567C" w:rsidRDefault="00E85964" w:rsidP="00E85964">
      <w:pPr>
        <w:pStyle w:val="ListParagraph"/>
        <w:numPr>
          <w:ilvl w:val="0"/>
          <w:numId w:val="26"/>
        </w:numPr>
        <w:tabs>
          <w:tab w:val="left" w:pos="993"/>
        </w:tabs>
        <w:spacing w:after="0" w:line="240" w:lineRule="auto"/>
        <w:jc w:val="both"/>
        <w:rPr>
          <w:rFonts w:ascii="Times New Roman" w:eastAsia="Times New Roman" w:hAnsi="Times New Roman" w:cs="Times New Roman"/>
          <w:kern w:val="0"/>
          <w:sz w:val="23"/>
          <w:szCs w:val="23"/>
          <w14:ligatures w14:val="none"/>
        </w:rPr>
      </w:pPr>
      <w:r w:rsidRPr="009F567C">
        <w:rPr>
          <w:rFonts w:ascii="Times New Roman" w:eastAsia="Times New Roman" w:hAnsi="Times New Roman" w:cs="Times New Roman"/>
          <w:kern w:val="0"/>
          <w:sz w:val="23"/>
          <w:szCs w:val="23"/>
          <w14:ligatures w14:val="none"/>
        </w:rPr>
        <w:t>Pārējiem pretendentiem punkti tiek noteikti pēc formulas:</w:t>
      </w:r>
    </w:p>
    <w:p w14:paraId="5F38DB4F" w14:textId="77777777" w:rsidR="00E85964" w:rsidRPr="009F567C" w:rsidRDefault="00E85964" w:rsidP="00E85964">
      <w:pPr>
        <w:tabs>
          <w:tab w:val="left" w:pos="993"/>
        </w:tabs>
        <w:spacing w:before="120" w:after="120" w:line="240" w:lineRule="auto"/>
        <w:ind w:left="993"/>
        <w:jc w:val="both"/>
        <w:rPr>
          <w:rFonts w:ascii="Times New Roman" w:eastAsia="Times New Roman" w:hAnsi="Times New Roman" w:cs="Times New Roman"/>
          <w:b/>
          <w:kern w:val="0"/>
          <w:sz w:val="23"/>
          <w:szCs w:val="23"/>
          <w14:ligatures w14:val="none"/>
        </w:rPr>
      </w:pPr>
      <w:r w:rsidRPr="009F567C">
        <w:rPr>
          <w:rFonts w:ascii="Times New Roman" w:eastAsia="Times New Roman" w:hAnsi="Times New Roman" w:cs="Times New Roman"/>
          <w:b/>
          <w:kern w:val="0"/>
          <w:sz w:val="23"/>
          <w:szCs w:val="23"/>
          <w14:ligatures w14:val="none"/>
        </w:rPr>
        <w:t xml:space="preserve">(zemākās aprites cikla izmaksas/vērtējamais piedāvājums) x </w:t>
      </w:r>
      <w:r>
        <w:rPr>
          <w:rFonts w:ascii="Times New Roman" w:eastAsia="Times New Roman" w:hAnsi="Times New Roman" w:cs="Times New Roman"/>
          <w:b/>
          <w:kern w:val="0"/>
          <w:sz w:val="23"/>
          <w:szCs w:val="23"/>
          <w14:ligatures w14:val="none"/>
        </w:rPr>
        <w:t>5</w:t>
      </w:r>
      <w:r w:rsidRPr="009F567C">
        <w:rPr>
          <w:rFonts w:ascii="Times New Roman" w:eastAsia="Times New Roman" w:hAnsi="Times New Roman" w:cs="Times New Roman"/>
          <w:b/>
          <w:kern w:val="0"/>
          <w:sz w:val="23"/>
          <w:szCs w:val="23"/>
          <w14:ligatures w14:val="none"/>
        </w:rPr>
        <w:t xml:space="preserve"> punkti (rezultāts tiks noapaļots līdz divām zīmēm aiz komata).</w:t>
      </w:r>
    </w:p>
    <w:p w14:paraId="23424E14" w14:textId="77777777" w:rsidR="00E85964" w:rsidRPr="009F567C" w:rsidRDefault="00E85964" w:rsidP="00E85964">
      <w:pPr>
        <w:spacing w:before="120" w:after="120" w:line="240" w:lineRule="auto"/>
        <w:jc w:val="both"/>
        <w:rPr>
          <w:rFonts w:ascii="Times New Roman" w:eastAsia="Times New Roman" w:hAnsi="Times New Roman" w:cs="Times New Roman"/>
          <w:kern w:val="0"/>
          <w:sz w:val="23"/>
          <w:szCs w:val="23"/>
          <w:lang w:eastAsia="ar-SA"/>
          <w14:ligatures w14:val="none"/>
        </w:rPr>
      </w:pPr>
      <w:r w:rsidRPr="009F567C">
        <w:rPr>
          <w:rFonts w:ascii="Times New Roman" w:eastAsia="Times New Roman" w:hAnsi="Times New Roman" w:cs="Times New Roman"/>
          <w:kern w:val="0"/>
          <w:sz w:val="23"/>
          <w:szCs w:val="23"/>
          <w:lang w:eastAsia="ar-SA"/>
          <w14:ligatures w14:val="none"/>
        </w:rPr>
        <w:t xml:space="preserve">Aprites cikla izmaksas – tiks aprēķinātas izmantojot Vides aizsardzības un reģionālās attīstības ministrijas mājaslapā pieejamos kalkulatorus - “ZPI aprites cikla izmaksu kalkulatori”, kategorijas “datori”, interneta adreses - </w:t>
      </w:r>
      <w:hyperlink r:id="rId28" w:history="1">
        <w:r w:rsidRPr="009F567C">
          <w:rPr>
            <w:rStyle w:val="Hyperlink"/>
            <w:rFonts w:ascii="Times New Roman" w:eastAsia="Times New Roman" w:hAnsi="Times New Roman" w:cs="Times New Roman"/>
            <w:kern w:val="0"/>
            <w:sz w:val="23"/>
            <w:szCs w:val="23"/>
            <w:lang w:eastAsia="ar-SA"/>
            <w14:ligatures w14:val="none"/>
          </w:rPr>
          <w:t>https://zpiacik.varam.gov.lv/datori.html</w:t>
        </w:r>
      </w:hyperlink>
      <w:r w:rsidRPr="009F567C">
        <w:rPr>
          <w:rFonts w:ascii="Times New Roman" w:eastAsia="Times New Roman" w:hAnsi="Times New Roman" w:cs="Times New Roman"/>
          <w:kern w:val="0"/>
          <w:sz w:val="23"/>
          <w:szCs w:val="23"/>
          <w:lang w:eastAsia="ar-SA"/>
          <w14:ligatures w14:val="none"/>
        </w:rPr>
        <w:t>.</w:t>
      </w:r>
    </w:p>
    <w:p w14:paraId="41BA09B7" w14:textId="77777777" w:rsidR="00E85964" w:rsidRPr="009F567C" w:rsidRDefault="00E85964" w:rsidP="00E85964">
      <w:pPr>
        <w:spacing w:before="120" w:after="120" w:line="240" w:lineRule="auto"/>
        <w:ind w:left="851"/>
        <w:jc w:val="both"/>
        <w:rPr>
          <w:rFonts w:ascii="Times New Roman" w:eastAsia="Times New Roman" w:hAnsi="Times New Roman" w:cs="Times New Roman"/>
          <w:kern w:val="0"/>
          <w:sz w:val="23"/>
          <w:szCs w:val="23"/>
          <w:lang w:eastAsia="ar-SA"/>
          <w14:ligatures w14:val="none"/>
        </w:rPr>
      </w:pPr>
      <w:r w:rsidRPr="009F567C">
        <w:rPr>
          <w:rFonts w:ascii="Times New Roman" w:eastAsia="Times New Roman" w:hAnsi="Times New Roman" w:cs="Times New Roman"/>
          <w:kern w:val="0"/>
          <w:sz w:val="23"/>
          <w:szCs w:val="23"/>
          <w:lang w:eastAsia="ar-SA"/>
          <w14:ligatures w14:val="none"/>
        </w:rPr>
        <w:t xml:space="preserve">Preces aprites cikla izmaksu aprēķinam tiek izmantoti sekojošie parametri: </w:t>
      </w:r>
    </w:p>
    <w:p w14:paraId="19139104" w14:textId="77777777" w:rsidR="00E85964" w:rsidRPr="009F567C" w:rsidRDefault="00E85964" w:rsidP="00E85964">
      <w:pPr>
        <w:pStyle w:val="ListParagraph"/>
        <w:numPr>
          <w:ilvl w:val="0"/>
          <w:numId w:val="25"/>
        </w:numPr>
        <w:suppressAutoHyphens/>
        <w:spacing w:after="0" w:line="240" w:lineRule="auto"/>
        <w:jc w:val="both"/>
        <w:rPr>
          <w:rFonts w:ascii="Times New Roman" w:eastAsia="Times New Roman" w:hAnsi="Times New Roman" w:cs="Times New Roman"/>
          <w:kern w:val="0"/>
          <w:sz w:val="23"/>
          <w:szCs w:val="23"/>
          <w:lang w:eastAsia="ar-SA"/>
          <w14:ligatures w14:val="none"/>
        </w:rPr>
      </w:pPr>
      <w:r w:rsidRPr="009F567C">
        <w:rPr>
          <w:rFonts w:ascii="Times New Roman" w:eastAsia="Times New Roman" w:hAnsi="Times New Roman" w:cs="Times New Roman"/>
          <w:kern w:val="0"/>
          <w:sz w:val="23"/>
          <w:szCs w:val="23"/>
          <w:lang w:eastAsia="ar-SA"/>
          <w14:ligatures w14:val="none"/>
        </w:rPr>
        <w:t xml:space="preserve">kopējais izmantošanas laiks – 5 gadi; </w:t>
      </w:r>
    </w:p>
    <w:p w14:paraId="1EAF10A2" w14:textId="77777777" w:rsidR="00E85964" w:rsidRPr="009F567C" w:rsidRDefault="00E85964" w:rsidP="00E85964">
      <w:pPr>
        <w:pStyle w:val="ListParagraph"/>
        <w:numPr>
          <w:ilvl w:val="0"/>
          <w:numId w:val="25"/>
        </w:numPr>
        <w:suppressAutoHyphens/>
        <w:spacing w:after="0" w:line="240" w:lineRule="auto"/>
        <w:jc w:val="both"/>
        <w:rPr>
          <w:rFonts w:ascii="Times New Roman" w:eastAsia="Times New Roman" w:hAnsi="Times New Roman" w:cs="Times New Roman"/>
          <w:kern w:val="0"/>
          <w:sz w:val="23"/>
          <w:szCs w:val="23"/>
          <w:lang w:eastAsia="ar-SA"/>
          <w14:ligatures w14:val="none"/>
        </w:rPr>
      </w:pPr>
      <w:r w:rsidRPr="009F567C">
        <w:rPr>
          <w:rFonts w:ascii="Times New Roman" w:eastAsia="Times New Roman" w:hAnsi="Times New Roman" w:cs="Times New Roman"/>
          <w:kern w:val="0"/>
          <w:sz w:val="23"/>
          <w:szCs w:val="23"/>
          <w:lang w:eastAsia="ar-SA"/>
          <w14:ligatures w14:val="none"/>
        </w:rPr>
        <w:t>elektroenerģijas cena –</w:t>
      </w:r>
      <w:r>
        <w:rPr>
          <w:rFonts w:ascii="Times New Roman" w:eastAsia="Times New Roman" w:hAnsi="Times New Roman" w:cs="Times New Roman"/>
          <w:kern w:val="0"/>
          <w:sz w:val="23"/>
          <w:szCs w:val="23"/>
          <w:lang w:eastAsia="ar-SA"/>
          <w14:ligatures w14:val="none"/>
        </w:rPr>
        <w:t xml:space="preserve">0, 15539 </w:t>
      </w:r>
      <w:r w:rsidRPr="009F567C">
        <w:rPr>
          <w:rFonts w:ascii="Times New Roman" w:eastAsia="Times New Roman" w:hAnsi="Times New Roman" w:cs="Times New Roman"/>
          <w:kern w:val="0"/>
          <w:sz w:val="23"/>
          <w:szCs w:val="23"/>
          <w:lang w:eastAsia="ar-SA"/>
          <w14:ligatures w14:val="none"/>
        </w:rPr>
        <w:t>EUR/</w:t>
      </w:r>
      <w:proofErr w:type="spellStart"/>
      <w:r w:rsidRPr="009F567C">
        <w:rPr>
          <w:rFonts w:ascii="Times New Roman" w:eastAsia="Times New Roman" w:hAnsi="Times New Roman" w:cs="Times New Roman"/>
          <w:kern w:val="0"/>
          <w:sz w:val="23"/>
          <w:szCs w:val="23"/>
          <w:lang w:eastAsia="ar-SA"/>
          <w14:ligatures w14:val="none"/>
        </w:rPr>
        <w:t>kWh</w:t>
      </w:r>
      <w:proofErr w:type="spellEnd"/>
      <w:r w:rsidRPr="009F567C">
        <w:rPr>
          <w:rFonts w:ascii="Times New Roman" w:eastAsia="Times New Roman" w:hAnsi="Times New Roman" w:cs="Times New Roman"/>
          <w:kern w:val="0"/>
          <w:sz w:val="23"/>
          <w:szCs w:val="23"/>
          <w:lang w:eastAsia="ar-SA"/>
          <w14:ligatures w14:val="none"/>
        </w:rPr>
        <w:t xml:space="preserve">; </w:t>
      </w:r>
    </w:p>
    <w:p w14:paraId="3D1DE9F3" w14:textId="77777777" w:rsidR="00E85964" w:rsidRPr="009F567C" w:rsidRDefault="00E85964" w:rsidP="00E85964">
      <w:pPr>
        <w:pStyle w:val="ListParagraph"/>
        <w:numPr>
          <w:ilvl w:val="0"/>
          <w:numId w:val="25"/>
        </w:numPr>
        <w:suppressAutoHyphens/>
        <w:spacing w:after="0" w:line="240" w:lineRule="auto"/>
        <w:jc w:val="both"/>
        <w:rPr>
          <w:rFonts w:ascii="Times New Roman" w:eastAsia="Times New Roman" w:hAnsi="Times New Roman" w:cs="Times New Roman"/>
          <w:kern w:val="0"/>
          <w:sz w:val="23"/>
          <w:szCs w:val="23"/>
          <w:lang w:eastAsia="ar-SA"/>
          <w14:ligatures w14:val="none"/>
        </w:rPr>
      </w:pPr>
      <w:r w:rsidRPr="009F567C">
        <w:rPr>
          <w:rFonts w:ascii="Times New Roman" w:eastAsia="Times New Roman" w:hAnsi="Times New Roman" w:cs="Times New Roman"/>
          <w:kern w:val="0"/>
          <w:sz w:val="23"/>
          <w:szCs w:val="23"/>
          <w:lang w:eastAsia="ar-SA"/>
          <w14:ligatures w14:val="none"/>
        </w:rPr>
        <w:t xml:space="preserve">elektroenerģijas cenas pieaugums gadā - 0%; </w:t>
      </w:r>
    </w:p>
    <w:p w14:paraId="3FA4D39D" w14:textId="77777777" w:rsidR="00E85964" w:rsidRPr="009F567C" w:rsidRDefault="00E85964" w:rsidP="00E85964">
      <w:pPr>
        <w:pStyle w:val="ListParagraph"/>
        <w:numPr>
          <w:ilvl w:val="0"/>
          <w:numId w:val="25"/>
        </w:numPr>
        <w:suppressAutoHyphens/>
        <w:spacing w:after="0" w:line="240" w:lineRule="auto"/>
        <w:jc w:val="both"/>
        <w:rPr>
          <w:rFonts w:ascii="Times New Roman" w:eastAsia="Times New Roman" w:hAnsi="Times New Roman" w:cs="Times New Roman"/>
          <w:kern w:val="0"/>
          <w:sz w:val="23"/>
          <w:szCs w:val="23"/>
          <w:lang w:eastAsia="ar-SA"/>
          <w14:ligatures w14:val="none"/>
        </w:rPr>
      </w:pPr>
      <w:r w:rsidRPr="009F567C">
        <w:rPr>
          <w:rFonts w:ascii="Times New Roman" w:eastAsia="Times New Roman" w:hAnsi="Times New Roman" w:cs="Times New Roman"/>
          <w:kern w:val="0"/>
          <w:sz w:val="23"/>
          <w:szCs w:val="23"/>
          <w:lang w:eastAsia="ar-SA"/>
          <w14:ligatures w14:val="none"/>
        </w:rPr>
        <w:t>diskonta likme - 0%.</w:t>
      </w:r>
    </w:p>
    <w:p w14:paraId="3156FAB0" w14:textId="393D8C56" w:rsidR="00E85964" w:rsidRPr="00EC6EA6" w:rsidRDefault="00E85964" w:rsidP="00EC6EA6">
      <w:pPr>
        <w:pStyle w:val="ListParagraph"/>
        <w:numPr>
          <w:ilvl w:val="2"/>
          <w:numId w:val="3"/>
        </w:numPr>
        <w:jc w:val="both"/>
        <w:rPr>
          <w:rFonts w:ascii="Times New Roman" w:eastAsia="Times New Roman" w:hAnsi="Times New Roman" w:cs="Times New Roman"/>
          <w:b/>
          <w:bCs/>
          <w:kern w:val="0"/>
          <w:sz w:val="23"/>
          <w:szCs w:val="23"/>
          <w:lang w:eastAsia="lv-LV"/>
          <w14:ligatures w14:val="none"/>
        </w:rPr>
      </w:pPr>
      <w:r w:rsidRPr="00EC6EA6">
        <w:rPr>
          <w:rFonts w:ascii="Times New Roman" w:eastAsia="Times New Roman" w:hAnsi="Times New Roman" w:cs="Times New Roman"/>
          <w:b/>
          <w:bCs/>
          <w:kern w:val="0"/>
          <w:sz w:val="23"/>
          <w:szCs w:val="23"/>
          <w:lang w:eastAsia="lv-LV"/>
          <w14:ligatures w14:val="none"/>
        </w:rPr>
        <w:t>Galīgais vērtējums portatīvo datoru piedāvājumam tiks noteikts saskaitot katra piedāvājuma iegūtos punktus visos kritērijos: C= A+ B.</w:t>
      </w:r>
    </w:p>
    <w:p w14:paraId="70DC04CE" w14:textId="77777777" w:rsidR="00E85964" w:rsidRPr="006452E0" w:rsidRDefault="00E85964" w:rsidP="00E85964">
      <w:pPr>
        <w:pStyle w:val="ListParagraph"/>
        <w:numPr>
          <w:ilvl w:val="1"/>
          <w:numId w:val="3"/>
        </w:numPr>
        <w:ind w:left="567" w:hanging="567"/>
        <w:jc w:val="both"/>
        <w:rPr>
          <w:rFonts w:ascii="Times New Roman" w:eastAsia="Times New Roman" w:hAnsi="Times New Roman" w:cs="Times New Roman"/>
          <w:kern w:val="0"/>
          <w:sz w:val="23"/>
          <w:szCs w:val="23"/>
          <w:lang w:eastAsia="lv-LV"/>
          <w14:ligatures w14:val="none"/>
        </w:rPr>
      </w:pPr>
      <w:r w:rsidRPr="00E1180F">
        <w:rPr>
          <w:rFonts w:ascii="Times New Roman" w:eastAsia="Times New Roman" w:hAnsi="Times New Roman" w:cs="Times New Roman"/>
          <w:b/>
          <w:bCs/>
          <w:kern w:val="0"/>
          <w:sz w:val="23"/>
          <w:szCs w:val="23"/>
          <w:lang w:eastAsia="lv-LV"/>
          <w14:ligatures w14:val="none"/>
        </w:rPr>
        <w:t>Piedāvājumu izvēles algoritms</w:t>
      </w:r>
    </w:p>
    <w:p w14:paraId="43B14EFE" w14:textId="77777777" w:rsidR="00E85964" w:rsidRPr="006452E0" w:rsidRDefault="00E85964" w:rsidP="00E85964">
      <w:pPr>
        <w:pStyle w:val="ListParagraph"/>
        <w:numPr>
          <w:ilvl w:val="2"/>
          <w:numId w:val="3"/>
        </w:numPr>
        <w:jc w:val="both"/>
        <w:rPr>
          <w:rFonts w:ascii="Times New Roman" w:eastAsia="Times New Roman" w:hAnsi="Times New Roman" w:cs="Times New Roman"/>
          <w:kern w:val="0"/>
          <w:sz w:val="23"/>
          <w:szCs w:val="23"/>
          <w:lang w:eastAsia="lv-LV"/>
          <w14:ligatures w14:val="none"/>
        </w:rPr>
      </w:pPr>
      <w:r w:rsidRPr="006452E0">
        <w:rPr>
          <w:rFonts w:ascii="Times New Roman" w:eastAsia="Times New Roman" w:hAnsi="Times New Roman" w:cs="Times New Roman"/>
          <w:kern w:val="0"/>
          <w:sz w:val="23"/>
          <w:szCs w:val="23"/>
          <w:lang w:eastAsia="lv-LV"/>
          <w14:ligatures w14:val="none"/>
        </w:rPr>
        <w:t>Atbilstoši 9.1. punktā noteiktajai metodikai pretendenti tiek sarindoti pēc 1. pozīcijas (portatīvie datori) iegūtā galīgā punktu skaita. Pretendents ar lielāko punktu skaitu iegūst 1. vietu, nākamais pretendents – 2. vietu utt.</w:t>
      </w:r>
    </w:p>
    <w:p w14:paraId="04303F5E" w14:textId="77777777" w:rsidR="00E85964" w:rsidRPr="006452E0" w:rsidRDefault="00E85964" w:rsidP="00E85964">
      <w:pPr>
        <w:pStyle w:val="ListParagraph"/>
        <w:numPr>
          <w:ilvl w:val="2"/>
          <w:numId w:val="3"/>
        </w:numPr>
        <w:jc w:val="both"/>
        <w:rPr>
          <w:rFonts w:ascii="Times New Roman" w:eastAsia="Times New Roman" w:hAnsi="Times New Roman" w:cs="Times New Roman"/>
          <w:kern w:val="0"/>
          <w:sz w:val="23"/>
          <w:szCs w:val="23"/>
          <w:lang w:eastAsia="lv-LV"/>
          <w14:ligatures w14:val="none"/>
        </w:rPr>
      </w:pPr>
      <w:r w:rsidRPr="006452E0">
        <w:rPr>
          <w:rFonts w:ascii="Times New Roman" w:eastAsia="Times New Roman" w:hAnsi="Times New Roman" w:cs="Times New Roman"/>
          <w:kern w:val="0"/>
          <w:sz w:val="23"/>
          <w:szCs w:val="23"/>
          <w:lang w:eastAsia="lv-LV"/>
          <w14:ligatures w14:val="none"/>
        </w:rPr>
        <w:t>Attiecībā uz finanšu piedāvājuma 2.–13. pozīciju pretendenti tiek sarindoti pēc zemākās kopējās cenas bez PVN, kas norādīta finanšu piedāvājumā (5. pielikums). Pretendents ar zemāko kopējo cenu bez PVN iegūst 1. vietu, nākamais pretendents – 2. vietu utt.</w:t>
      </w:r>
    </w:p>
    <w:p w14:paraId="49FBAB80" w14:textId="77777777" w:rsidR="00E85964" w:rsidRPr="006452E0" w:rsidRDefault="00E85964" w:rsidP="00E85964">
      <w:pPr>
        <w:pStyle w:val="ListParagraph"/>
        <w:numPr>
          <w:ilvl w:val="2"/>
          <w:numId w:val="3"/>
        </w:numPr>
        <w:jc w:val="both"/>
        <w:rPr>
          <w:rFonts w:ascii="Times New Roman" w:eastAsia="Times New Roman" w:hAnsi="Times New Roman" w:cs="Times New Roman"/>
          <w:kern w:val="0"/>
          <w:sz w:val="23"/>
          <w:szCs w:val="23"/>
          <w:lang w:eastAsia="lv-LV"/>
          <w14:ligatures w14:val="none"/>
        </w:rPr>
      </w:pPr>
      <w:r w:rsidRPr="006452E0">
        <w:rPr>
          <w:rFonts w:ascii="Times New Roman" w:eastAsia="Times New Roman" w:hAnsi="Times New Roman" w:cs="Times New Roman"/>
          <w:kern w:val="0"/>
          <w:sz w:val="23"/>
          <w:szCs w:val="23"/>
          <w:lang w:eastAsia="lv-LV"/>
          <w14:ligatures w14:val="none"/>
        </w:rPr>
        <w:t>Katram pretendentam tiek aprēķināta vietu summa, saskaitot 1. pozīcijā iegūto vietu un 2.–13. pozīciju vērtējumā iegūto vietu.</w:t>
      </w:r>
    </w:p>
    <w:p w14:paraId="56EF29BC" w14:textId="77777777" w:rsidR="00E85964" w:rsidRDefault="00E85964" w:rsidP="00E85964">
      <w:pPr>
        <w:pStyle w:val="ListParagraph"/>
        <w:numPr>
          <w:ilvl w:val="2"/>
          <w:numId w:val="3"/>
        </w:numPr>
        <w:jc w:val="both"/>
        <w:rPr>
          <w:rFonts w:ascii="Times New Roman" w:eastAsia="Times New Roman" w:hAnsi="Times New Roman" w:cs="Times New Roman"/>
          <w:kern w:val="0"/>
          <w:sz w:val="23"/>
          <w:szCs w:val="23"/>
          <w:lang w:eastAsia="lv-LV"/>
          <w14:ligatures w14:val="none"/>
        </w:rPr>
      </w:pPr>
      <w:r w:rsidRPr="006452E0">
        <w:rPr>
          <w:rFonts w:ascii="Times New Roman" w:eastAsia="Times New Roman" w:hAnsi="Times New Roman" w:cs="Times New Roman"/>
          <w:kern w:val="0"/>
          <w:sz w:val="23"/>
          <w:szCs w:val="23"/>
          <w:lang w:eastAsia="lv-LV"/>
          <w14:ligatures w14:val="none"/>
        </w:rPr>
        <w:t xml:space="preserve">Par saimnieciski visizdevīgāko piedāvājumu tiek atzīts pretendenta piedāvājums, kuram ir vismazākā vietu summa.  </w:t>
      </w:r>
    </w:p>
    <w:p w14:paraId="5B4C2977" w14:textId="77777777" w:rsidR="00E47B2A" w:rsidRPr="006452E0" w:rsidRDefault="00E47B2A" w:rsidP="00E47B2A">
      <w:pPr>
        <w:pStyle w:val="ListParagraph"/>
        <w:numPr>
          <w:ilvl w:val="1"/>
          <w:numId w:val="3"/>
        </w:numPr>
        <w:ind w:left="567" w:hanging="567"/>
        <w:jc w:val="both"/>
        <w:rPr>
          <w:rFonts w:ascii="Times New Roman" w:eastAsia="Times New Roman" w:hAnsi="Times New Roman" w:cs="Times New Roman"/>
          <w:b/>
          <w:bCs/>
          <w:kern w:val="0"/>
          <w:sz w:val="23"/>
          <w:szCs w:val="23"/>
          <w:lang w:eastAsia="lv-LV"/>
          <w14:ligatures w14:val="none"/>
        </w:rPr>
      </w:pPr>
      <w:r w:rsidRPr="006452E0">
        <w:rPr>
          <w:rFonts w:ascii="Times New Roman" w:eastAsia="Times New Roman" w:hAnsi="Times New Roman" w:cs="Times New Roman"/>
          <w:kern w:val="0"/>
          <w:sz w:val="23"/>
          <w:szCs w:val="23"/>
          <w14:ligatures w14:val="none"/>
        </w:rPr>
        <w:t>Ja pirms tam, kad pasūtītājs pieņems lēmumu par iepirkuma līguma slēgšanas tiesību piešķiršanu, konstatēs, ka vismaz divu piedāvājumu novērtējums ir vienāds, tad izloze kā metode uzvarētāja noteikšanai līdzvērtīgu piedāvājumu gadījumā izmantojama tikai tādos gadījumos, kad nolikumā norādītie tehniskie, finanšu vai atlases kritēriji nav bijuši pietiekami uzvarētāja noteikšanai. Pasūtītājs ir tiesīgs rīkot izlozi, uzaicinot pretendentus tajā piedalīties klātienē vai tiešsaistē līdzvērtīgus piedāvājumus iesniegušos pretendentus. Ja uzaicinātie pretendenti neierodas klātienē norādītajā izlozes vietā vai nereģistrējas tiešsaistes adresē un laikā, pasūtītājs to veic bez pretendentu klātbūtnes.</w:t>
      </w:r>
    </w:p>
    <w:p w14:paraId="16DC668B" w14:textId="77777777" w:rsidR="00EC6EA6" w:rsidRPr="006452E0" w:rsidRDefault="00EC6EA6" w:rsidP="00E47B2A">
      <w:pPr>
        <w:pStyle w:val="ListParagraph"/>
        <w:ind w:left="1288"/>
        <w:jc w:val="both"/>
        <w:rPr>
          <w:rFonts w:ascii="Times New Roman" w:eastAsia="Times New Roman" w:hAnsi="Times New Roman" w:cs="Times New Roman"/>
          <w:kern w:val="0"/>
          <w:sz w:val="23"/>
          <w:szCs w:val="23"/>
          <w:lang w:eastAsia="lv-LV"/>
          <w14:ligatures w14:val="none"/>
        </w:rPr>
      </w:pPr>
    </w:p>
    <w:p w14:paraId="10B29FAD" w14:textId="77777777" w:rsidR="009F567C" w:rsidRPr="009F567C" w:rsidRDefault="009F567C" w:rsidP="009F567C">
      <w:pPr>
        <w:pStyle w:val="ListParagraph"/>
        <w:ind w:left="567"/>
        <w:jc w:val="both"/>
        <w:rPr>
          <w:rFonts w:ascii="Times New Roman" w:eastAsia="Times New Roman" w:hAnsi="Times New Roman" w:cs="Times New Roman"/>
          <w:b/>
          <w:bCs/>
          <w:kern w:val="0"/>
          <w:sz w:val="23"/>
          <w:szCs w:val="23"/>
          <w:lang w:eastAsia="lv-LV"/>
          <w14:ligatures w14:val="none"/>
        </w:rPr>
      </w:pPr>
    </w:p>
    <w:p w14:paraId="48EF063D" w14:textId="394360C7" w:rsidR="00CE222A" w:rsidRPr="009F567C" w:rsidRDefault="00CE222A" w:rsidP="009F567C">
      <w:pPr>
        <w:pStyle w:val="ListParagraph"/>
        <w:numPr>
          <w:ilvl w:val="0"/>
          <w:numId w:val="3"/>
        </w:numPr>
        <w:suppressAutoHyphens/>
        <w:spacing w:before="240" w:after="240" w:line="240" w:lineRule="auto"/>
        <w:jc w:val="center"/>
        <w:rPr>
          <w:rFonts w:ascii="Times New Roman" w:eastAsia="Times New Roman" w:hAnsi="Times New Roman" w:cs="Times New Roman"/>
          <w:b/>
          <w:kern w:val="0"/>
          <w:sz w:val="23"/>
          <w:szCs w:val="23"/>
          <w:lang w:eastAsia="ar-SA"/>
          <w14:ligatures w14:val="none"/>
        </w:rPr>
      </w:pPr>
      <w:r w:rsidRPr="009F567C">
        <w:rPr>
          <w:rFonts w:ascii="Times New Roman" w:eastAsia="Times New Roman" w:hAnsi="Times New Roman" w:cs="Times New Roman"/>
          <w:b/>
          <w:kern w:val="0"/>
          <w:sz w:val="23"/>
          <w:szCs w:val="23"/>
          <w:lang w:eastAsia="ar-SA"/>
          <w14:ligatures w14:val="none"/>
        </w:rPr>
        <w:t>IEPIRKUMA KOMISIJAS DARBĪBA UN PRETENDENTA TIESĪBAS UN PIENĀKUMI</w:t>
      </w:r>
    </w:p>
    <w:p w14:paraId="14CF1DFE" w14:textId="77777777" w:rsidR="00CE222A" w:rsidRPr="00CE222A" w:rsidRDefault="00CE222A" w:rsidP="009F567C">
      <w:pPr>
        <w:numPr>
          <w:ilvl w:val="1"/>
          <w:numId w:val="3"/>
        </w:numPr>
        <w:tabs>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Iepirkuma komisija darbojas saskaņā ar PIL un šī Konkursa nolikuma prasībām. Savus lēmumus iepirkuma komisija pieņem sēžu laikā.</w:t>
      </w:r>
    </w:p>
    <w:p w14:paraId="68BE45DB" w14:textId="77777777" w:rsidR="00CE222A" w:rsidRPr="00CE222A" w:rsidRDefault="00CE222A" w:rsidP="009F567C">
      <w:pPr>
        <w:numPr>
          <w:ilvl w:val="1"/>
          <w:numId w:val="3"/>
        </w:numPr>
        <w:tabs>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 Iepirkuma komisija, lai gūtu pārliecību, ka izraudzītajam Pretendentam būtu piešķiramas līguma slēgšanas tiesības, pirms tam attiecībā uz visiem piedāvājumiem pārbauda aritmētisko kļūdu </w:t>
      </w:r>
      <w:r w:rsidRPr="00CE222A">
        <w:rPr>
          <w:rFonts w:ascii="Times New Roman" w:eastAsia="Times New Roman" w:hAnsi="Times New Roman" w:cs="Times New Roman"/>
          <w:kern w:val="0"/>
          <w:sz w:val="23"/>
          <w:szCs w:val="23"/>
          <w14:ligatures w14:val="none"/>
        </w:rPr>
        <w:lastRenderedPageBreak/>
        <w:t>neesamību. Ja piedāvājumā konstatētas aritmētiskas kļūdas, tad Iepirkuma komisija kļūdas izlabo un par kļūdu labojumu un laboto piedāvājuma summu paziņo Pretendentam, kura piedāvājumā kļūdas labotas. Vērtējot Pretendenta finanšu piedāvājumu, Iepirkuma komisija ņem vērā kļūdu labojumu.</w:t>
      </w:r>
    </w:p>
    <w:p w14:paraId="668ABF51"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PIL 25. panta pirmās daļas izpratnē.</w:t>
      </w:r>
    </w:p>
    <w:p w14:paraId="73DA81AE"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Iepirkuma komisija nodrošina iepirkuma procedūras dokumentu izstrādāšanu, protokolē iepirkuma procesa gaitu un ir atbildīga par iepirkuma procesu.</w:t>
      </w:r>
    </w:p>
    <w:p w14:paraId="20ADE8B3"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Ja piedāvājumu vērtēšanas laikā Iepirkumu komisija konstatē, ka kāds no Pretendentiem iesniedz nepamatoti lētu piedāvājumu, Iepirkumu komisija rīkojas Publisko iepirkumu likuma 53. pantā noteiktajā kārtībā.</w:t>
      </w:r>
    </w:p>
    <w:p w14:paraId="4AC4D180"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Paziņojot par iepirkuma līguma slēgšanu un informējot pretendentus, pasūtītājs nav tiesīgs atklāt informāciju, kuru tam kā komercnoslēpumu vai konfidenciālu informāciju nodevuši citi pretendenti.</w:t>
      </w:r>
    </w:p>
    <w:p w14:paraId="7BA5F75C"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Pasūtītājs savā pircēja profilā nodrošina brīvu un tiešu elektronisku piekļuvi iepirkuma procedūras dokumentiem un visiem papildus nepieciešamajiem dokumentiem ar iepirkuma izsludināšanas brīdi. Ja ieinteresētais piegādātājs pieprasīs izsniegt iepirkuma dokumentus drukātā veidā, pasūtītājs tos izsniegs ieinteresētajam pretendentam bez maksas triju darbdienu laikā pēc tam, kad saņemts šo dokumentu pieprasījums, ievērojot nosacījumu, ka dokumentu pieprasījums iesniegts laikus pirms piedāvājumu iesniegšanas termiņa beigām.</w:t>
      </w:r>
    </w:p>
    <w:p w14:paraId="290F78CA" w14:textId="0706BC96"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Ja piegādātājs ir laikus pieprasījis papildu informāciju par iepirkuma procedūras dokumentos iekļautajām prasībām, pasūtītājs to sniedz </w:t>
      </w:r>
      <w:r w:rsidR="00B638AB">
        <w:rPr>
          <w:rFonts w:ascii="Times New Roman" w:eastAsia="Times New Roman" w:hAnsi="Times New Roman" w:cs="Times New Roman"/>
          <w:kern w:val="0"/>
          <w:sz w:val="23"/>
          <w:szCs w:val="23"/>
          <w14:ligatures w14:val="none"/>
        </w:rPr>
        <w:t>3</w:t>
      </w:r>
      <w:r w:rsidRPr="00CE222A">
        <w:rPr>
          <w:rFonts w:ascii="Times New Roman" w:eastAsia="Times New Roman" w:hAnsi="Times New Roman" w:cs="Times New Roman"/>
          <w:kern w:val="0"/>
          <w:sz w:val="23"/>
          <w:szCs w:val="23"/>
          <w14:ligatures w14:val="none"/>
        </w:rPr>
        <w:t xml:space="preserve"> (</w:t>
      </w:r>
      <w:r w:rsidR="00B638AB">
        <w:rPr>
          <w:rFonts w:ascii="Times New Roman" w:eastAsia="Times New Roman" w:hAnsi="Times New Roman" w:cs="Times New Roman"/>
          <w:kern w:val="0"/>
          <w:sz w:val="23"/>
          <w:szCs w:val="23"/>
          <w14:ligatures w14:val="none"/>
        </w:rPr>
        <w:t>trīs</w:t>
      </w:r>
      <w:r w:rsidRPr="00CE222A">
        <w:rPr>
          <w:rFonts w:ascii="Times New Roman" w:eastAsia="Times New Roman" w:hAnsi="Times New Roman" w:cs="Times New Roman"/>
          <w:kern w:val="0"/>
          <w:sz w:val="23"/>
          <w:szCs w:val="23"/>
          <w14:ligatures w14:val="none"/>
        </w:rPr>
        <w:t xml:space="preserve">) darbdienu laikā, bet ne vēlāk kā </w:t>
      </w:r>
      <w:r w:rsidR="00902F52">
        <w:rPr>
          <w:rFonts w:ascii="Times New Roman" w:eastAsia="Times New Roman" w:hAnsi="Times New Roman" w:cs="Times New Roman"/>
          <w:kern w:val="0"/>
          <w:sz w:val="23"/>
          <w:szCs w:val="23"/>
          <w14:ligatures w14:val="none"/>
        </w:rPr>
        <w:t>4</w:t>
      </w:r>
      <w:r w:rsidRPr="00CE222A">
        <w:rPr>
          <w:rFonts w:ascii="Times New Roman" w:eastAsia="Times New Roman" w:hAnsi="Times New Roman" w:cs="Times New Roman"/>
          <w:kern w:val="0"/>
          <w:sz w:val="23"/>
          <w:szCs w:val="23"/>
          <w14:ligatures w14:val="none"/>
        </w:rPr>
        <w:t xml:space="preserve"> (</w:t>
      </w:r>
      <w:r w:rsidR="00902F52">
        <w:rPr>
          <w:rFonts w:ascii="Times New Roman" w:eastAsia="Times New Roman" w:hAnsi="Times New Roman" w:cs="Times New Roman"/>
          <w:kern w:val="0"/>
          <w:sz w:val="23"/>
          <w:szCs w:val="23"/>
          <w14:ligatures w14:val="none"/>
        </w:rPr>
        <w:t>četras</w:t>
      </w:r>
      <w:r w:rsidRPr="00CE222A">
        <w:rPr>
          <w:rFonts w:ascii="Times New Roman" w:eastAsia="Times New Roman" w:hAnsi="Times New Roman" w:cs="Times New Roman"/>
          <w:kern w:val="0"/>
          <w:sz w:val="23"/>
          <w:szCs w:val="23"/>
          <w14:ligatures w14:val="none"/>
        </w:rPr>
        <w:t xml:space="preserve">) dienas pirms piedāvājumu iesniegšanas termiņa beigām. Papildu informāciju pasūtītājs </w:t>
      </w:r>
      <w:proofErr w:type="spellStart"/>
      <w:r w:rsidRPr="00CE222A">
        <w:rPr>
          <w:rFonts w:ascii="Times New Roman" w:eastAsia="Times New Roman" w:hAnsi="Times New Roman" w:cs="Times New Roman"/>
          <w:kern w:val="0"/>
          <w:sz w:val="23"/>
          <w:szCs w:val="23"/>
          <w14:ligatures w14:val="none"/>
        </w:rPr>
        <w:t>nosūta</w:t>
      </w:r>
      <w:proofErr w:type="spellEnd"/>
      <w:r w:rsidRPr="00CE222A">
        <w:rPr>
          <w:rFonts w:ascii="Times New Roman" w:eastAsia="Times New Roman" w:hAnsi="Times New Roman" w:cs="Times New Roman"/>
          <w:kern w:val="0"/>
          <w:sz w:val="23"/>
          <w:szCs w:val="23"/>
          <w14:ligatures w14:val="none"/>
        </w:rPr>
        <w:t xml:space="preserve"> piegādātājam, kas uzdevis jautājumu, un vienlaikus ievieto šo informāciju pircēja profilā, kur ir pieejami iepirkuma procedūras dokumenti, norādot arī uzdoto jautājumu.</w:t>
      </w:r>
    </w:p>
    <w:p w14:paraId="5199944E"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Informācijas apmaiņa starp pasūtītāju un piegādātājiem notiek pa pastu, faksu vai elektroniski (saskaņā ar PIL 38. panta trešās, ceturtās, sestās un astotās daļas nosacījumiem) atkarībā no pasūtītāja izvēles.</w:t>
      </w:r>
    </w:p>
    <w:p w14:paraId="0BDB53A6"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Pasūtītājs PIL noteiktajā kārtībā ir tiesīgs pagarināt piedāvājumu iesniegšanas termiņu.</w:t>
      </w:r>
    </w:p>
    <w:p w14:paraId="7824BC93"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ar-SA"/>
          <w14:ligatures w14:val="none"/>
        </w:rPr>
        <w:t>Pasūtītājs, ievērojot PIL prasības, var izdarīt grozījumus iepirkuma procedūras dokumentos.</w:t>
      </w:r>
    </w:p>
    <w:p w14:paraId="3463593A"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ar-SA"/>
          <w14:ligatures w14:val="none"/>
        </w:rPr>
        <w:t>Pasūtītājam ir tiesības izbeigt vai pārtraukt iepirkuma procedūru, ievērojot PIL noteikto kārtību.</w:t>
      </w:r>
    </w:p>
    <w:p w14:paraId="6262C96E"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02D6661E"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Pretendents nodrošina, lai piedāvājums tiktu noformēts atbilstoši šī Konkursa nolikuma prasībām. Iesniedzot piedāvājumu, pretendents apņemas ievērot visus šajā Konkursa nolikumā minētos nosacījumus.</w:t>
      </w:r>
    </w:p>
    <w:p w14:paraId="7618489D"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Pretendents nodrošina, lai piedāvājums tiktu noformēts atbilstoši Nolikuma prasībām.</w:t>
      </w:r>
    </w:p>
    <w:p w14:paraId="1CA6A653"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Katrs pretendents, iesniedzot pieteikumu, apņemas ievērot visus Nolikumā minētos nosacījumus.</w:t>
      </w:r>
    </w:p>
    <w:p w14:paraId="40478F4D"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Iepirkuma procedūrā var piedalīties piegādātājs PIL izpratnē.</w:t>
      </w:r>
    </w:p>
    <w:p w14:paraId="14514BF3"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bCs/>
          <w:kern w:val="0"/>
          <w:sz w:val="23"/>
          <w:szCs w:val="23"/>
          <w:lang w:eastAsia="lv-LV"/>
          <w14:ligatures w14:val="none"/>
        </w:rPr>
        <w:t>Piedalīšanās iepirkuma procedūrā ir ieinteresēto piegādātāju brīvas gribas izpausme.</w:t>
      </w:r>
    </w:p>
    <w:p w14:paraId="5814E0B4" w14:textId="4F42234D" w:rsidR="00325FE9" w:rsidRPr="00042793" w:rsidRDefault="00CE222A" w:rsidP="00042793">
      <w:pPr>
        <w:numPr>
          <w:ilvl w:val="1"/>
          <w:numId w:val="3"/>
        </w:numPr>
        <w:tabs>
          <w:tab w:val="left" w:pos="426"/>
          <w:tab w:val="left" w:pos="567"/>
        </w:tabs>
        <w:suppressAutoHyphens/>
        <w:spacing w:after="0" w:line="240" w:lineRule="auto"/>
        <w:ind w:left="567" w:hanging="567"/>
        <w:jc w:val="both"/>
        <w:rPr>
          <w:rFonts w:ascii="Times New Roman" w:eastAsia="Times New Roman" w:hAnsi="Times New Roman" w:cs="Times New Roman"/>
          <w:kern w:val="0"/>
          <w:sz w:val="23"/>
          <w:szCs w:val="23"/>
          <w:lang w:eastAsia="lv-LV"/>
          <w14:ligatures w14:val="none"/>
        </w:rPr>
      </w:pPr>
      <w:r w:rsidRPr="00B71921">
        <w:rPr>
          <w:rFonts w:ascii="Times New Roman" w:eastAsia="Times New Roman" w:hAnsi="Times New Roman" w:cs="Times New Roman"/>
          <w:b/>
          <w:bCs/>
          <w:kern w:val="0"/>
          <w:sz w:val="23"/>
          <w:szCs w:val="23"/>
          <w:lang w:eastAsia="lv-LV"/>
          <w14:ligatures w14:val="none"/>
        </w:rPr>
        <w:t xml:space="preserve">Pretendentiem ir pienākums sekot līdzi un ņemt vērā iepirkumu komisijas skaidrojumus vai atbildes, kas tiek publicētas </w:t>
      </w:r>
      <w:r w:rsidR="00B71921" w:rsidRPr="00B71921">
        <w:rPr>
          <w:rFonts w:ascii="Times New Roman" w:eastAsia="Times New Roman" w:hAnsi="Times New Roman" w:cs="Times New Roman"/>
          <w:b/>
          <w:bCs/>
          <w:kern w:val="0"/>
          <w:sz w:val="23"/>
          <w:szCs w:val="23"/>
          <w:lang w:eastAsia="lv-LV"/>
          <w14:ligatures w14:val="none"/>
        </w:rPr>
        <w:t>EIS tīmekļa vietnē</w:t>
      </w:r>
      <w:r w:rsidRPr="00B71921">
        <w:rPr>
          <w:rFonts w:ascii="Times New Roman" w:eastAsia="Times New Roman" w:hAnsi="Times New Roman" w:cs="Times New Roman"/>
          <w:kern w:val="0"/>
          <w:sz w:val="23"/>
          <w:szCs w:val="23"/>
          <w:lang w:eastAsia="lv-LV"/>
          <w14:ligatures w14:val="none"/>
        </w:rPr>
        <w:t xml:space="preserve">. </w:t>
      </w:r>
      <w:r w:rsidRPr="00CE222A">
        <w:rPr>
          <w:rFonts w:ascii="Times New Roman" w:eastAsia="Times New Roman" w:hAnsi="Times New Roman" w:cs="Times New Roman"/>
          <w:kern w:val="0"/>
          <w:sz w:val="23"/>
          <w:szCs w:val="23"/>
          <w:lang w:eastAsia="ar-SA"/>
          <w14:ligatures w14:val="none"/>
        </w:rPr>
        <w:t xml:space="preserve">Komisija nav atbildīga </w:t>
      </w:r>
      <w:r w:rsidRPr="00CE222A">
        <w:rPr>
          <w:rFonts w:ascii="Times New Roman" w:eastAsia="Times New Roman" w:hAnsi="Times New Roman" w:cs="Times New Roman"/>
          <w:kern w:val="0"/>
          <w:sz w:val="23"/>
          <w:szCs w:val="23"/>
          <w:lang w:eastAsia="ar-SA"/>
          <w14:ligatures w14:val="none"/>
        </w:rPr>
        <w:lastRenderedPageBreak/>
        <w:t>par to, ja kāda ieinteresētā persona nav iepazinusies ar informāciju, kurai ir nodrošināta brīva un tieša elektroniskā pieeja.</w:t>
      </w:r>
    </w:p>
    <w:p w14:paraId="36CD0043" w14:textId="77777777" w:rsidR="00CE222A" w:rsidRPr="00CE222A" w:rsidRDefault="00CE222A" w:rsidP="009F567C">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CITI NOTEIKUMI</w:t>
      </w:r>
    </w:p>
    <w:p w14:paraId="718FE201" w14:textId="77777777" w:rsidR="00CE222A" w:rsidRPr="00CE222A" w:rsidRDefault="00CE222A" w:rsidP="009F567C">
      <w:pPr>
        <w:numPr>
          <w:ilvl w:val="1"/>
          <w:numId w:val="3"/>
        </w:numPr>
        <w:suppressAutoHyphens/>
        <w:spacing w:after="0" w:line="240" w:lineRule="auto"/>
        <w:ind w:left="431" w:hanging="357"/>
        <w:jc w:val="both"/>
        <w:rPr>
          <w:rFonts w:ascii="Times New Roman" w:eastAsia="Times New Roman" w:hAnsi="Times New Roman" w:cs="Times New Roman"/>
          <w:kern w:val="0"/>
          <w:sz w:val="23"/>
          <w:szCs w:val="23"/>
          <w:lang w:eastAsia="ar-SA"/>
          <w14:ligatures w14:val="none"/>
        </w:rPr>
      </w:pPr>
      <w:r w:rsidRPr="00CE222A">
        <w:rPr>
          <w:rFonts w:ascii="Times New Roman" w:eastAsia="Times New Roman" w:hAnsi="Times New Roman" w:cs="Times New Roman"/>
          <w:kern w:val="0"/>
          <w:sz w:val="23"/>
          <w:szCs w:val="23"/>
          <w:lang w:eastAsia="ar-SA"/>
          <w14:ligatures w14:val="none"/>
        </w:rPr>
        <w:t>Gadījumā, ja normatīvajos aktos tiek izdarīti vai stājas spēkā grozījumi, piemēro normatīvo aktu nosacījumus, negrozot nolikumu.</w:t>
      </w:r>
    </w:p>
    <w:p w14:paraId="37DE2E22" w14:textId="77777777" w:rsidR="00CE222A" w:rsidRPr="00CE222A" w:rsidRDefault="00CE222A" w:rsidP="00CE222A">
      <w:pPr>
        <w:suppressAutoHyphens/>
        <w:spacing w:after="0" w:line="240" w:lineRule="auto"/>
        <w:ind w:left="431"/>
        <w:jc w:val="both"/>
        <w:rPr>
          <w:rFonts w:ascii="Times New Roman" w:eastAsia="Times New Roman" w:hAnsi="Times New Roman" w:cs="Times New Roman"/>
          <w:kern w:val="0"/>
          <w:sz w:val="23"/>
          <w:szCs w:val="23"/>
          <w:lang w:eastAsia="ar-SA"/>
          <w14:ligatures w14:val="none"/>
        </w:rPr>
      </w:pPr>
    </w:p>
    <w:p w14:paraId="619CAC3C" w14:textId="77777777" w:rsidR="00CE222A" w:rsidRPr="000702EE" w:rsidRDefault="00CE222A" w:rsidP="00CE222A">
      <w:pPr>
        <w:tabs>
          <w:tab w:val="left" w:pos="206"/>
        </w:tabs>
        <w:autoSpaceDE w:val="0"/>
        <w:autoSpaceDN w:val="0"/>
        <w:adjustRightInd w:val="0"/>
        <w:spacing w:after="0" w:line="240" w:lineRule="auto"/>
        <w:ind w:left="142"/>
        <w:rPr>
          <w:rFonts w:ascii="Times New Roman" w:eastAsia="Times New Roman" w:hAnsi="Times New Roman" w:cs="Times New Roman"/>
          <w:b/>
          <w:bCs/>
          <w:caps/>
          <w:kern w:val="0"/>
          <w:sz w:val="23"/>
          <w:szCs w:val="23"/>
          <w14:ligatures w14:val="none"/>
        </w:rPr>
      </w:pPr>
      <w:r w:rsidRPr="000702EE">
        <w:rPr>
          <w:rFonts w:ascii="Times New Roman" w:eastAsia="Times New Roman" w:hAnsi="Times New Roman" w:cs="Times New Roman"/>
          <w:b/>
          <w:bCs/>
          <w:caps/>
          <w:kern w:val="0"/>
          <w:sz w:val="23"/>
          <w:szCs w:val="23"/>
          <w14:ligatures w14:val="none"/>
        </w:rPr>
        <w:t>Pielikumā:</w:t>
      </w:r>
    </w:p>
    <w:p w14:paraId="52886A7D" w14:textId="77777777" w:rsidR="00CE222A" w:rsidRPr="000702EE" w:rsidRDefault="00CE222A"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bookmarkStart w:id="7" w:name="_Hlk199139055"/>
      <w:r w:rsidRPr="000702EE">
        <w:rPr>
          <w:rFonts w:ascii="Times New Roman" w:eastAsia="Times New Roman" w:hAnsi="Times New Roman" w:cs="Times New Roman"/>
          <w:bCs/>
          <w:kern w:val="0"/>
          <w:sz w:val="23"/>
          <w:szCs w:val="23"/>
          <w14:ligatures w14:val="none"/>
        </w:rPr>
        <w:t>Pieteikums dalībai iepirkuma procedūrā (1. pielikums);</w:t>
      </w:r>
    </w:p>
    <w:p w14:paraId="566A1E71" w14:textId="77777777" w:rsidR="00CE222A" w:rsidRPr="000702EE" w:rsidRDefault="00CE222A"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bCs/>
          <w:kern w:val="0"/>
          <w:sz w:val="23"/>
          <w:szCs w:val="23"/>
          <w14:ligatures w14:val="none"/>
        </w:rPr>
        <w:t>Tehniskā specifikācija (2. pielikums);</w:t>
      </w:r>
    </w:p>
    <w:p w14:paraId="401EB782" w14:textId="77777777" w:rsidR="00CE222A" w:rsidRDefault="00CE222A"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bCs/>
          <w:kern w:val="0"/>
          <w:sz w:val="23"/>
          <w:szCs w:val="23"/>
          <w14:ligatures w14:val="none"/>
        </w:rPr>
        <w:t>Tehniskais piedāvājums (3. pielikums);</w:t>
      </w:r>
    </w:p>
    <w:p w14:paraId="5558E180" w14:textId="78038C55" w:rsidR="006E3007" w:rsidRPr="000702EE" w:rsidRDefault="00DF038F"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Pr>
          <w:rFonts w:ascii="Times New Roman" w:eastAsia="Times New Roman" w:hAnsi="Times New Roman" w:cs="Times New Roman"/>
          <w:bCs/>
          <w:kern w:val="0"/>
          <w:sz w:val="23"/>
          <w:szCs w:val="23"/>
          <w14:ligatures w14:val="none"/>
        </w:rPr>
        <w:t>Enerģijas patēriņa veidlapa (4.pielikums)</w:t>
      </w:r>
    </w:p>
    <w:p w14:paraId="7572C3A0" w14:textId="218A6C40" w:rsidR="00CE222A" w:rsidRPr="000702EE" w:rsidRDefault="00CE222A"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bCs/>
          <w:kern w:val="0"/>
          <w:sz w:val="23"/>
          <w:szCs w:val="23"/>
          <w14:ligatures w14:val="none"/>
        </w:rPr>
        <w:t>Finanšu piedāvājums (</w:t>
      </w:r>
      <w:r w:rsidR="006A1DA3">
        <w:rPr>
          <w:rFonts w:ascii="Times New Roman" w:eastAsia="Times New Roman" w:hAnsi="Times New Roman" w:cs="Times New Roman"/>
          <w:bCs/>
          <w:kern w:val="0"/>
          <w:sz w:val="23"/>
          <w:szCs w:val="23"/>
          <w14:ligatures w14:val="none"/>
        </w:rPr>
        <w:t>5</w:t>
      </w:r>
      <w:r w:rsidRPr="000702EE">
        <w:rPr>
          <w:rFonts w:ascii="Times New Roman" w:eastAsia="Times New Roman" w:hAnsi="Times New Roman" w:cs="Times New Roman"/>
          <w:bCs/>
          <w:kern w:val="0"/>
          <w:sz w:val="23"/>
          <w:szCs w:val="23"/>
          <w14:ligatures w14:val="none"/>
        </w:rPr>
        <w:t>. pielikums);</w:t>
      </w:r>
    </w:p>
    <w:p w14:paraId="77978696" w14:textId="600F580E" w:rsidR="00687E46" w:rsidRPr="000702EE" w:rsidRDefault="00687E46"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kern w:val="0"/>
          <w:sz w:val="23"/>
          <w:szCs w:val="23"/>
          <w14:ligatures w14:val="none"/>
        </w:rPr>
        <w:t>Pretendenta pieredzes apraksts (</w:t>
      </w:r>
      <w:r w:rsidR="006A1DA3">
        <w:rPr>
          <w:rFonts w:ascii="Times New Roman" w:eastAsia="Times New Roman" w:hAnsi="Times New Roman" w:cs="Times New Roman"/>
          <w:kern w:val="0"/>
          <w:sz w:val="23"/>
          <w:szCs w:val="23"/>
          <w14:ligatures w14:val="none"/>
        </w:rPr>
        <w:t>6</w:t>
      </w:r>
      <w:r w:rsidRPr="000702EE">
        <w:rPr>
          <w:rFonts w:ascii="Times New Roman" w:eastAsia="Times New Roman" w:hAnsi="Times New Roman" w:cs="Times New Roman"/>
          <w:kern w:val="0"/>
          <w:sz w:val="23"/>
          <w:szCs w:val="23"/>
          <w14:ligatures w14:val="none"/>
        </w:rPr>
        <w:t>.pielikums);</w:t>
      </w:r>
    </w:p>
    <w:p w14:paraId="4EC7C351" w14:textId="6CB9D91C" w:rsidR="00CE222A" w:rsidRPr="000702EE" w:rsidRDefault="00CE222A"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kern w:val="0"/>
          <w:sz w:val="23"/>
          <w:szCs w:val="23"/>
          <w14:ligatures w14:val="none"/>
        </w:rPr>
        <w:t>Līguma projekts ar pielikumiem (</w:t>
      </w:r>
      <w:r w:rsidR="00F346AE">
        <w:rPr>
          <w:rFonts w:ascii="Times New Roman" w:eastAsia="Times New Roman" w:hAnsi="Times New Roman" w:cs="Times New Roman"/>
          <w:kern w:val="0"/>
          <w:sz w:val="23"/>
          <w:szCs w:val="23"/>
          <w14:ligatures w14:val="none"/>
        </w:rPr>
        <w:t>7</w:t>
      </w:r>
      <w:r w:rsidRPr="000702EE">
        <w:rPr>
          <w:rFonts w:ascii="Times New Roman" w:eastAsia="Times New Roman" w:hAnsi="Times New Roman" w:cs="Times New Roman"/>
          <w:kern w:val="0"/>
          <w:sz w:val="23"/>
          <w:szCs w:val="23"/>
          <w14:ligatures w14:val="none"/>
        </w:rPr>
        <w:t>. pielikums).</w:t>
      </w:r>
    </w:p>
    <w:bookmarkEnd w:id="7"/>
    <w:p w14:paraId="6C195D6F" w14:textId="772AFF73" w:rsidR="00CF4C43" w:rsidRDefault="00CE222A" w:rsidP="0049642B">
      <w:pPr>
        <w:suppressAutoHyphens/>
        <w:ind w:left="2880" w:right="-142"/>
        <w:rPr>
          <w:rFonts w:ascii="Times New Roman" w:eastAsia="Times New Roman" w:hAnsi="Times New Roman" w:cs="Times New Roman"/>
          <w:kern w:val="0"/>
          <w:sz w:val="23"/>
          <w:szCs w:val="23"/>
          <w:lang w:eastAsia="ar-SA"/>
          <w14:ligatures w14:val="none"/>
        </w:rPr>
      </w:pPr>
      <w:r w:rsidRPr="000702EE">
        <w:rPr>
          <w:rFonts w:ascii="Times New Roman" w:eastAsia="Times New Roman" w:hAnsi="Times New Roman" w:cs="Times New Roman"/>
          <w:kern w:val="0"/>
          <w:sz w:val="23"/>
          <w:szCs w:val="23"/>
          <w:lang w:eastAsia="ar-SA"/>
          <w14:ligatures w14:val="none"/>
        </w:rPr>
        <w:br w:type="page"/>
      </w:r>
    </w:p>
    <w:p w14:paraId="24226935" w14:textId="77777777" w:rsidR="00CF4C43" w:rsidRPr="0049642B" w:rsidRDefault="00CF4C43" w:rsidP="00CF4C43">
      <w:pPr>
        <w:jc w:val="center"/>
        <w:rPr>
          <w:iCs/>
          <w:sz w:val="28"/>
          <w:szCs w:val="28"/>
        </w:rPr>
      </w:pPr>
    </w:p>
    <w:p w14:paraId="572ACFB9" w14:textId="7249F151" w:rsidR="00CF4C43" w:rsidRPr="0049642B" w:rsidRDefault="00CF4C43" w:rsidP="00CF4C43">
      <w:pPr>
        <w:pStyle w:val="Heading2"/>
        <w:tabs>
          <w:tab w:val="left" w:pos="0"/>
        </w:tabs>
        <w:autoSpaceDN w:val="0"/>
        <w:spacing w:before="20" w:after="20"/>
        <w:ind w:right="49"/>
        <w:jc w:val="right"/>
        <w:rPr>
          <w:rFonts w:ascii="Times New Roman" w:eastAsia="Times New Roman" w:hAnsi="Times New Roman" w:cs="Times New Roman"/>
          <w:iCs/>
          <w:color w:val="auto"/>
          <w:sz w:val="18"/>
          <w:szCs w:val="18"/>
        </w:rPr>
      </w:pPr>
      <w:r w:rsidRPr="0049642B">
        <w:rPr>
          <w:rFonts w:ascii="Times New Roman" w:eastAsia="Times New Roman" w:hAnsi="Times New Roman" w:cs="Times New Roman"/>
          <w:iCs/>
          <w:color w:val="auto"/>
          <w:sz w:val="18"/>
          <w:szCs w:val="18"/>
          <w:lang w:val="en-US"/>
        </w:rPr>
        <w:t>P</w:t>
      </w:r>
      <w:r w:rsidRPr="0049642B">
        <w:rPr>
          <w:rFonts w:ascii="Times New Roman" w:eastAsia="Times New Roman" w:hAnsi="Times New Roman" w:cs="Times New Roman"/>
          <w:iCs/>
          <w:color w:val="auto"/>
          <w:sz w:val="18"/>
          <w:szCs w:val="18"/>
        </w:rPr>
        <w:t>ielikums Nr.1</w:t>
      </w:r>
    </w:p>
    <w:p w14:paraId="206FD243" w14:textId="7CFFCDE4" w:rsidR="00CF4C43" w:rsidRPr="00DF79C9" w:rsidRDefault="00CF4C43" w:rsidP="00CF4C43">
      <w:pPr>
        <w:pStyle w:val="BodyText2"/>
        <w:ind w:right="49"/>
        <w:jc w:val="right"/>
        <w:rPr>
          <w:rFonts w:ascii="Times New Roman" w:hAnsi="Times New Roman" w:cs="Times New Roman"/>
          <w:b/>
          <w:bCs/>
          <w:i/>
          <w:sz w:val="20"/>
          <w:szCs w:val="20"/>
        </w:rPr>
      </w:pPr>
      <w:r w:rsidRPr="00DF79C9">
        <w:rPr>
          <w:rFonts w:ascii="Times New Roman" w:hAnsi="Times New Roman" w:cs="Times New Roman"/>
          <w:bCs/>
          <w:i/>
        </w:rPr>
        <w:t xml:space="preserve"> </w:t>
      </w:r>
      <w:r w:rsidRPr="00DF79C9">
        <w:rPr>
          <w:rFonts w:ascii="Times New Roman" w:hAnsi="Times New Roman" w:cs="Times New Roman"/>
          <w:b/>
          <w:bCs/>
          <w:i/>
          <w:sz w:val="20"/>
          <w:szCs w:val="20"/>
        </w:rPr>
        <w:t>Iepirkuma “Virtuālās realitātes laboratorij</w:t>
      </w:r>
      <w:r w:rsidR="00DF79C9" w:rsidRPr="00DF79C9">
        <w:rPr>
          <w:rFonts w:ascii="Times New Roman" w:hAnsi="Times New Roman" w:cs="Times New Roman"/>
          <w:b/>
          <w:bCs/>
          <w:i/>
          <w:sz w:val="20"/>
          <w:szCs w:val="20"/>
        </w:rPr>
        <w:t xml:space="preserve">as </w:t>
      </w:r>
      <w:r w:rsidR="00F5609E" w:rsidRPr="00DF79C9">
        <w:rPr>
          <w:rFonts w:ascii="Times New Roman" w:hAnsi="Times New Roman" w:cs="Times New Roman"/>
          <w:b/>
          <w:bCs/>
          <w:i/>
          <w:sz w:val="20"/>
          <w:szCs w:val="20"/>
        </w:rPr>
        <w:t>aprīkojuma</w:t>
      </w:r>
      <w:r w:rsidR="00DF79C9" w:rsidRPr="00DF79C9">
        <w:rPr>
          <w:rFonts w:ascii="Times New Roman" w:hAnsi="Times New Roman" w:cs="Times New Roman"/>
          <w:b/>
          <w:bCs/>
          <w:i/>
          <w:sz w:val="20"/>
          <w:szCs w:val="20"/>
        </w:rPr>
        <w:t xml:space="preserve"> un licenču iegāde</w:t>
      </w:r>
      <w:r w:rsidRPr="00DF79C9">
        <w:rPr>
          <w:rFonts w:ascii="Times New Roman" w:hAnsi="Times New Roman" w:cs="Times New Roman"/>
          <w:b/>
          <w:bCs/>
          <w:i/>
          <w:sz w:val="20"/>
          <w:szCs w:val="20"/>
        </w:rPr>
        <w:t>”</w:t>
      </w:r>
    </w:p>
    <w:p w14:paraId="342CF3A4" w14:textId="10F1F818" w:rsidR="00CF4C43" w:rsidRPr="0049642B" w:rsidRDefault="00D808A1" w:rsidP="00D808A1">
      <w:pPr>
        <w:pStyle w:val="BodyText2"/>
        <w:ind w:right="49"/>
        <w:jc w:val="right"/>
        <w:rPr>
          <w:rFonts w:ascii="Times New Roman" w:eastAsia="Times New Roman" w:hAnsi="Times New Roman" w:cs="Times New Roman"/>
          <w:bCs/>
          <w:i/>
          <w:sz w:val="20"/>
          <w:szCs w:val="20"/>
        </w:rPr>
      </w:pPr>
      <w:r w:rsidRPr="00DF79C9">
        <w:rPr>
          <w:rFonts w:ascii="Times New Roman" w:eastAsia="Times New Roman" w:hAnsi="Times New Roman" w:cs="Times New Roman"/>
          <w:bCs/>
          <w:i/>
          <w:sz w:val="20"/>
          <w:szCs w:val="20"/>
        </w:rPr>
        <w:t>N</w:t>
      </w:r>
      <w:r w:rsidR="00CF4C43" w:rsidRPr="00DF79C9">
        <w:rPr>
          <w:rFonts w:ascii="Times New Roman" w:eastAsia="Times New Roman" w:hAnsi="Times New Roman" w:cs="Times New Roman"/>
          <w:bCs/>
          <w:i/>
          <w:sz w:val="20"/>
          <w:szCs w:val="20"/>
        </w:rPr>
        <w:t>olikumam</w:t>
      </w:r>
      <w:r>
        <w:rPr>
          <w:rFonts w:ascii="Times New Roman" w:eastAsia="Times New Roman" w:hAnsi="Times New Roman" w:cs="Times New Roman"/>
          <w:bCs/>
          <w:i/>
          <w:sz w:val="20"/>
          <w:szCs w:val="20"/>
        </w:rPr>
        <w:t xml:space="preserve"> </w:t>
      </w:r>
      <w:proofErr w:type="spellStart"/>
      <w:r w:rsidR="00CF4C43" w:rsidRPr="00DF79C9">
        <w:rPr>
          <w:rFonts w:ascii="Times New Roman" w:eastAsia="Times New Roman" w:hAnsi="Times New Roman" w:cs="Times New Roman"/>
          <w:bCs/>
          <w:i/>
          <w:sz w:val="20"/>
          <w:szCs w:val="20"/>
        </w:rPr>
        <w:t>Nr.ViA</w:t>
      </w:r>
      <w:proofErr w:type="spellEnd"/>
      <w:r w:rsidR="00CF4C43" w:rsidRPr="00DF79C9">
        <w:rPr>
          <w:rFonts w:ascii="Times New Roman" w:eastAsia="Times New Roman" w:hAnsi="Times New Roman" w:cs="Times New Roman"/>
          <w:bCs/>
          <w:i/>
          <w:sz w:val="20"/>
          <w:szCs w:val="20"/>
        </w:rPr>
        <w:t xml:space="preserve"> 202</w:t>
      </w:r>
      <w:r w:rsidR="009C77C1">
        <w:rPr>
          <w:rFonts w:ascii="Times New Roman" w:eastAsia="Times New Roman" w:hAnsi="Times New Roman" w:cs="Times New Roman"/>
          <w:bCs/>
          <w:i/>
          <w:sz w:val="20"/>
          <w:szCs w:val="20"/>
        </w:rPr>
        <w:t>6</w:t>
      </w:r>
      <w:r w:rsidR="00CF4C43" w:rsidRPr="00DF79C9">
        <w:rPr>
          <w:rFonts w:ascii="Times New Roman" w:eastAsia="Times New Roman" w:hAnsi="Times New Roman" w:cs="Times New Roman"/>
          <w:bCs/>
          <w:i/>
          <w:sz w:val="20"/>
          <w:szCs w:val="20"/>
        </w:rPr>
        <w:t>/0</w:t>
      </w:r>
      <w:r w:rsidR="00042793">
        <w:rPr>
          <w:rFonts w:ascii="Times New Roman" w:eastAsia="Times New Roman" w:hAnsi="Times New Roman" w:cs="Times New Roman"/>
          <w:bCs/>
          <w:i/>
          <w:sz w:val="20"/>
          <w:szCs w:val="20"/>
        </w:rPr>
        <w:t>5</w:t>
      </w:r>
      <w:r w:rsidR="00CF4C43" w:rsidRPr="00DF79C9">
        <w:rPr>
          <w:rFonts w:ascii="Times New Roman" w:eastAsia="Times New Roman" w:hAnsi="Times New Roman" w:cs="Times New Roman"/>
          <w:bCs/>
          <w:i/>
          <w:sz w:val="20"/>
          <w:szCs w:val="20"/>
        </w:rPr>
        <w:t xml:space="preserve"> </w:t>
      </w:r>
    </w:p>
    <w:p w14:paraId="3E343ADB" w14:textId="77777777" w:rsidR="00CF4C43" w:rsidRPr="005E7CEC" w:rsidRDefault="00CF4C43" w:rsidP="00CF4C43">
      <w:pPr>
        <w:pStyle w:val="BodyText"/>
        <w:jc w:val="right"/>
        <w:rPr>
          <w:sz w:val="18"/>
          <w:szCs w:val="18"/>
        </w:rPr>
      </w:pPr>
    </w:p>
    <w:p w14:paraId="74C2C317" w14:textId="77777777" w:rsidR="00CF4C43" w:rsidRDefault="00CF4C43" w:rsidP="00CF4C43">
      <w:pPr>
        <w:pStyle w:val="BodyText"/>
        <w:spacing w:line="312" w:lineRule="auto"/>
        <w:ind w:left="180" w:right="-720"/>
        <w:jc w:val="center"/>
        <w:rPr>
          <w:kern w:val="1"/>
        </w:rPr>
      </w:pPr>
      <w:r w:rsidRPr="003908BF">
        <w:rPr>
          <w:kern w:val="1"/>
        </w:rPr>
        <w:t>Uz pretendenta veidlapas</w:t>
      </w:r>
    </w:p>
    <w:p w14:paraId="6EC339E5" w14:textId="77777777" w:rsidR="00CF4C43" w:rsidRPr="003908BF" w:rsidRDefault="00CF4C43" w:rsidP="00CF4C43">
      <w:pPr>
        <w:pStyle w:val="BodyText"/>
        <w:spacing w:line="312" w:lineRule="auto"/>
        <w:ind w:left="180" w:right="-720"/>
        <w:rPr>
          <w:kern w:val="1"/>
        </w:rPr>
      </w:pPr>
      <w:r w:rsidRPr="003908BF">
        <w:rPr>
          <w:kern w:val="1"/>
        </w:rPr>
        <w:t xml:space="preserve">Datums </w:t>
      </w:r>
      <w:r>
        <w:rPr>
          <w:kern w:val="1"/>
        </w:rPr>
        <w:tab/>
      </w:r>
      <w:r>
        <w:rPr>
          <w:kern w:val="1"/>
        </w:rPr>
        <w:tab/>
      </w:r>
      <w:r>
        <w:rPr>
          <w:kern w:val="1"/>
        </w:rPr>
        <w:tab/>
      </w:r>
      <w:r>
        <w:rPr>
          <w:kern w:val="1"/>
        </w:rPr>
        <w:tab/>
      </w:r>
      <w:r>
        <w:rPr>
          <w:kern w:val="1"/>
        </w:rPr>
        <w:tab/>
      </w:r>
      <w:r>
        <w:rPr>
          <w:kern w:val="1"/>
        </w:rPr>
        <w:tab/>
      </w:r>
      <w:r>
        <w:rPr>
          <w:kern w:val="1"/>
        </w:rPr>
        <w:tab/>
      </w:r>
      <w:r>
        <w:rPr>
          <w:kern w:val="1"/>
        </w:rPr>
        <w:tab/>
      </w:r>
      <w:r w:rsidRPr="003908BF">
        <w:rPr>
          <w:kern w:val="1"/>
        </w:rPr>
        <w:t xml:space="preserve">Vieta </w:t>
      </w:r>
    </w:p>
    <w:p w14:paraId="5290FFCD" w14:textId="77777777" w:rsidR="00CF4C43" w:rsidRPr="0049642B" w:rsidRDefault="00CF4C43" w:rsidP="00CF4C43">
      <w:pPr>
        <w:pStyle w:val="Heading1"/>
        <w:tabs>
          <w:tab w:val="num" w:pos="0"/>
        </w:tabs>
        <w:ind w:right="-720"/>
        <w:jc w:val="center"/>
        <w:rPr>
          <w:rFonts w:ascii="Times New Roman" w:hAnsi="Times New Roman"/>
          <w:color w:val="auto"/>
          <w:sz w:val="24"/>
          <w:szCs w:val="24"/>
        </w:rPr>
      </w:pPr>
      <w:r w:rsidRPr="0049642B">
        <w:rPr>
          <w:rFonts w:ascii="Times New Roman" w:hAnsi="Times New Roman"/>
          <w:color w:val="auto"/>
          <w:sz w:val="24"/>
          <w:szCs w:val="24"/>
        </w:rPr>
        <w:t>PIETEIKUMS DALĪBAI IEPIRKUMĀ</w:t>
      </w:r>
    </w:p>
    <w:p w14:paraId="1FB22DD2" w14:textId="77777777" w:rsidR="00CF4C43" w:rsidRPr="0049642B" w:rsidRDefault="00CF4C43" w:rsidP="00CF4C43">
      <w:pPr>
        <w:ind w:right="-720"/>
        <w:jc w:val="center"/>
        <w:rPr>
          <w:b/>
          <w:caps/>
        </w:rPr>
      </w:pPr>
    </w:p>
    <w:p w14:paraId="11949CAC" w14:textId="77777777" w:rsidR="00CF4C43" w:rsidRPr="003F5E1F" w:rsidRDefault="00CF4C43" w:rsidP="00CF4C43">
      <w:pPr>
        <w:pStyle w:val="BodyText"/>
        <w:tabs>
          <w:tab w:val="left" w:pos="900"/>
          <w:tab w:val="left" w:pos="1080"/>
          <w:tab w:val="left" w:pos="3119"/>
        </w:tabs>
        <w:ind w:right="-720"/>
        <w:jc w:val="center"/>
        <w:rPr>
          <w:b w:val="0"/>
        </w:rPr>
      </w:pPr>
      <w:r w:rsidRPr="003F5E1F">
        <w:t>[„nosaukums”]</w:t>
      </w:r>
    </w:p>
    <w:p w14:paraId="0D4B1BA0" w14:textId="77777777" w:rsidR="00CF4C43" w:rsidRPr="003F5E1F" w:rsidRDefault="00CF4C43" w:rsidP="00CF4C43">
      <w:pPr>
        <w:pStyle w:val="BodyText"/>
        <w:tabs>
          <w:tab w:val="left" w:pos="900"/>
          <w:tab w:val="left" w:pos="1080"/>
          <w:tab w:val="left" w:pos="3119"/>
        </w:tabs>
        <w:ind w:right="-720"/>
        <w:jc w:val="center"/>
        <w:rPr>
          <w:b w:val="0"/>
        </w:rPr>
      </w:pPr>
      <w:r w:rsidRPr="003F5E1F">
        <w:t>[Iepirkuma identifikācijas Nr.]</w:t>
      </w:r>
    </w:p>
    <w:p w14:paraId="156F71E4" w14:textId="77777777" w:rsidR="00CF4C43" w:rsidRPr="003F5E1F" w:rsidRDefault="00CF4C43" w:rsidP="00CF4C43">
      <w:pPr>
        <w:pStyle w:val="naisf"/>
        <w:tabs>
          <w:tab w:val="left" w:pos="720"/>
          <w:tab w:val="left" w:pos="1620"/>
          <w:tab w:val="left" w:pos="2340"/>
          <w:tab w:val="left" w:pos="2520"/>
        </w:tabs>
        <w:spacing w:before="0" w:after="0"/>
        <w:ind w:right="43"/>
      </w:pPr>
    </w:p>
    <w:p w14:paraId="6F70E41C" w14:textId="77777777" w:rsidR="00CF4C43" w:rsidRDefault="00CF4C43" w:rsidP="00CF4C43">
      <w:pPr>
        <w:pStyle w:val="naisf"/>
        <w:tabs>
          <w:tab w:val="left" w:pos="720"/>
          <w:tab w:val="left" w:pos="1620"/>
          <w:tab w:val="left" w:pos="2340"/>
          <w:tab w:val="left" w:pos="2520"/>
        </w:tabs>
        <w:spacing w:before="0" w:after="0"/>
        <w:ind w:right="43"/>
      </w:pPr>
      <w:r w:rsidRPr="003F5E1F">
        <w:t>Pretendents _______________ (turpmāk – Pretendents), tā ______________________ personā apliecina, ka:</w:t>
      </w:r>
    </w:p>
    <w:p w14:paraId="453D1AB6" w14:textId="77777777" w:rsidR="00CF1740" w:rsidRDefault="00CF1740" w:rsidP="00CF4C43">
      <w:pPr>
        <w:pStyle w:val="naisf"/>
        <w:tabs>
          <w:tab w:val="left" w:pos="720"/>
          <w:tab w:val="left" w:pos="1620"/>
          <w:tab w:val="left" w:pos="2340"/>
          <w:tab w:val="left" w:pos="2520"/>
        </w:tabs>
        <w:spacing w:before="0" w:after="0"/>
        <w:ind w:right="43"/>
      </w:pPr>
    </w:p>
    <w:p w14:paraId="4F5035BB" w14:textId="77777777" w:rsidR="00CF1740" w:rsidRPr="003F5E1F" w:rsidRDefault="00CF1740" w:rsidP="00CF4C43">
      <w:pPr>
        <w:pStyle w:val="naisf"/>
        <w:tabs>
          <w:tab w:val="left" w:pos="720"/>
          <w:tab w:val="left" w:pos="1620"/>
          <w:tab w:val="left" w:pos="2340"/>
          <w:tab w:val="left" w:pos="2520"/>
        </w:tabs>
        <w:spacing w:before="0" w:after="0"/>
        <w:ind w:right="43"/>
      </w:pPr>
    </w:p>
    <w:p w14:paraId="58EBED6C" w14:textId="65DDB4BD" w:rsidR="00CF4C43" w:rsidRPr="003F5E1F" w:rsidRDefault="00CF4C43" w:rsidP="00CF4C43">
      <w:pPr>
        <w:numPr>
          <w:ilvl w:val="0"/>
          <w:numId w:val="30"/>
        </w:numPr>
        <w:tabs>
          <w:tab w:val="clear" w:pos="360"/>
          <w:tab w:val="num" w:pos="567"/>
          <w:tab w:val="left" w:pos="851"/>
        </w:tabs>
        <w:suppressAutoHyphens/>
        <w:spacing w:after="0" w:line="240" w:lineRule="auto"/>
        <w:ind w:left="567" w:right="43" w:hanging="141"/>
        <w:jc w:val="both"/>
        <w:rPr>
          <w:rFonts w:ascii="Times New Roman" w:hAnsi="Times New Roman" w:cs="Times New Roman"/>
        </w:rPr>
      </w:pPr>
      <w:r w:rsidRPr="003F5E1F">
        <w:rPr>
          <w:rFonts w:ascii="Times New Roman" w:hAnsi="Times New Roman" w:cs="Times New Roman"/>
        </w:rPr>
        <w:t xml:space="preserve">Piekrīt Iepirkuma „Virtuālās realitātes laboratorijas </w:t>
      </w:r>
      <w:r w:rsidR="00D808A1">
        <w:rPr>
          <w:rFonts w:ascii="Times New Roman" w:hAnsi="Times New Roman" w:cs="Times New Roman"/>
        </w:rPr>
        <w:t>aprīkojuma</w:t>
      </w:r>
      <w:r w:rsidR="00672729">
        <w:rPr>
          <w:rFonts w:ascii="Times New Roman" w:hAnsi="Times New Roman" w:cs="Times New Roman"/>
        </w:rPr>
        <w:t xml:space="preserve"> un</w:t>
      </w:r>
      <w:r w:rsidR="00D808A1">
        <w:rPr>
          <w:rFonts w:ascii="Times New Roman" w:hAnsi="Times New Roman" w:cs="Times New Roman"/>
        </w:rPr>
        <w:t xml:space="preserve"> licenču</w:t>
      </w:r>
      <w:r w:rsidR="00BE2D6D">
        <w:rPr>
          <w:rFonts w:ascii="Times New Roman" w:hAnsi="Times New Roman" w:cs="Times New Roman"/>
        </w:rPr>
        <w:t xml:space="preserve"> iegāde”</w:t>
      </w:r>
      <w:r w:rsidRPr="003F5E1F">
        <w:rPr>
          <w:rFonts w:ascii="Times New Roman" w:hAnsi="Times New Roman" w:cs="Times New Roman"/>
        </w:rPr>
        <w:t xml:space="preserve"> Nolikuma noteikumiem ar visiem pielikumiem un garantē Nolikuma prasību izpildi. Iepirkuma Nolikums ir skaidrs un saprotams;</w:t>
      </w:r>
    </w:p>
    <w:p w14:paraId="6E002DC2" w14:textId="77777777" w:rsidR="00CF4C43" w:rsidRPr="003F5E1F" w:rsidRDefault="00CF4C43" w:rsidP="00CF4C43">
      <w:pPr>
        <w:numPr>
          <w:ilvl w:val="0"/>
          <w:numId w:val="30"/>
        </w:numPr>
        <w:tabs>
          <w:tab w:val="left" w:pos="709"/>
        </w:tabs>
        <w:suppressAutoHyphens/>
        <w:spacing w:after="0" w:line="240" w:lineRule="auto"/>
        <w:ind w:right="43" w:firstLine="66"/>
        <w:jc w:val="both"/>
        <w:rPr>
          <w:rFonts w:ascii="Times New Roman" w:hAnsi="Times New Roman" w:cs="Times New Roman"/>
        </w:rPr>
      </w:pPr>
      <w:r w:rsidRPr="003F5E1F">
        <w:rPr>
          <w:rFonts w:ascii="Times New Roman" w:hAnsi="Times New Roman" w:cs="Times New Roman"/>
        </w:rPr>
        <w:t>Piesakās piedalīties Iepirkuma [„ nosaukums” un identifikācijas numurs];</w:t>
      </w:r>
    </w:p>
    <w:p w14:paraId="17E87067" w14:textId="77777777" w:rsidR="00CF4C43" w:rsidRPr="003F5E1F" w:rsidRDefault="00CF4C43" w:rsidP="00CF4C43">
      <w:pPr>
        <w:pStyle w:val="naisf"/>
        <w:numPr>
          <w:ilvl w:val="0"/>
          <w:numId w:val="30"/>
        </w:numPr>
        <w:tabs>
          <w:tab w:val="left" w:pos="142"/>
          <w:tab w:val="left" w:pos="567"/>
          <w:tab w:val="left" w:pos="709"/>
          <w:tab w:val="left" w:pos="2520"/>
        </w:tabs>
        <w:spacing w:before="0" w:after="0"/>
        <w:ind w:left="0" w:right="43" w:firstLine="426"/>
      </w:pPr>
      <w:r w:rsidRPr="003F5E1F">
        <w:t>Pretendenta saimnieciskā darbība nav apturēta vai pārtraukta;</w:t>
      </w:r>
    </w:p>
    <w:p w14:paraId="4B2CDBE2" w14:textId="77777777" w:rsidR="00CF4C43" w:rsidRPr="003F5E1F" w:rsidRDefault="00CF4C43" w:rsidP="00CF4C43">
      <w:pPr>
        <w:pStyle w:val="naisf"/>
        <w:tabs>
          <w:tab w:val="left" w:pos="142"/>
          <w:tab w:val="left" w:pos="567"/>
          <w:tab w:val="left" w:pos="709"/>
          <w:tab w:val="left" w:pos="2520"/>
        </w:tabs>
        <w:spacing w:before="0" w:after="0"/>
        <w:ind w:left="426" w:right="43" w:firstLine="0"/>
      </w:pPr>
    </w:p>
    <w:p w14:paraId="5845FCC6" w14:textId="77777777" w:rsidR="00CF4C43" w:rsidRPr="003F5E1F" w:rsidRDefault="00CF4C43" w:rsidP="00CF4C43">
      <w:pPr>
        <w:shd w:val="clear" w:color="auto" w:fill="FFFFFF"/>
        <w:overflowPunct w:val="0"/>
        <w:autoSpaceDE w:val="0"/>
        <w:autoSpaceDN w:val="0"/>
        <w:adjustRightInd w:val="0"/>
        <w:ind w:left="130" w:firstLine="296"/>
        <w:rPr>
          <w:rFonts w:ascii="Times New Roman" w:hAnsi="Times New Roman" w:cs="Times New Roman"/>
          <w:spacing w:val="-10"/>
        </w:rPr>
      </w:pPr>
    </w:p>
    <w:p w14:paraId="0FFF1E96" w14:textId="77777777" w:rsidR="00CF4C43" w:rsidRPr="003F5E1F" w:rsidRDefault="00CF4C43" w:rsidP="00CF4C43">
      <w:pPr>
        <w:jc w:val="both"/>
        <w:rPr>
          <w:rFonts w:ascii="Times New Roman" w:hAnsi="Times New Roman" w:cs="Times New Roman"/>
        </w:rPr>
      </w:pPr>
      <w:r w:rsidRPr="003F5E1F">
        <w:rPr>
          <w:rFonts w:ascii="Times New Roman" w:hAnsi="Times New Roman" w:cs="Times New Roman"/>
        </w:rPr>
        <w:t>Pretendents atbilst mazā vai vidējā uzņēmuma statusam</w:t>
      </w:r>
      <w:r w:rsidRPr="003F5E1F">
        <w:rPr>
          <w:rFonts w:ascii="Times New Roman" w:hAnsi="Times New Roman" w:cs="Times New Roman"/>
          <w:vertAlign w:val="superscript"/>
        </w:rPr>
        <w:t>2</w:t>
      </w:r>
      <w:r w:rsidRPr="003F5E1F">
        <w:rPr>
          <w:rFonts w:ascii="Times New Roman" w:hAnsi="Times New Roman" w:cs="Times New Roman"/>
        </w:rPr>
        <w:t xml:space="preserve"> (atzīmēt ar “x” tikai, ja attiecināms. </w:t>
      </w:r>
      <w:r w:rsidRPr="003F5E1F">
        <w:rPr>
          <w:rFonts w:ascii="Times New Roman" w:hAnsi="Times New Roman" w:cs="Times New Roman"/>
          <w:u w:val="single"/>
        </w:rPr>
        <w:t>Neattiecas uz lielajiem uzņēmumiem)</w:t>
      </w:r>
      <w:r w:rsidRPr="003F5E1F">
        <w:rPr>
          <w:rFonts w:ascii="Times New Roman" w:hAnsi="Times New Roman" w:cs="Times New Roman"/>
        </w:rPr>
        <w:t>:</w:t>
      </w:r>
    </w:p>
    <w:p w14:paraId="49450E20" w14:textId="77777777" w:rsidR="00CF4C43" w:rsidRPr="003F5E1F" w:rsidRDefault="00CF4C43" w:rsidP="00CF4C43">
      <w:pPr>
        <w:ind w:left="720"/>
        <w:jc w:val="both"/>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062"/>
        <w:gridCol w:w="1734"/>
      </w:tblGrid>
      <w:tr w:rsidR="00CF4C43" w:rsidRPr="003F5E1F" w14:paraId="72C3A541" w14:textId="77777777" w:rsidTr="00235E2A">
        <w:tc>
          <w:tcPr>
            <w:tcW w:w="1985" w:type="dxa"/>
            <w:tcBorders>
              <w:top w:val="single" w:sz="4" w:space="0" w:color="auto"/>
              <w:left w:val="single" w:sz="4" w:space="0" w:color="auto"/>
              <w:bottom w:val="single" w:sz="4" w:space="0" w:color="auto"/>
              <w:right w:val="single" w:sz="4" w:space="0" w:color="auto"/>
            </w:tcBorders>
            <w:vAlign w:val="center"/>
            <w:hideMark/>
          </w:tcPr>
          <w:p w14:paraId="793BACDA" w14:textId="77777777" w:rsidR="00CF4C43" w:rsidRPr="003F5E1F" w:rsidRDefault="00CF4C43" w:rsidP="00235E2A">
            <w:pPr>
              <w:jc w:val="center"/>
              <w:rPr>
                <w:rFonts w:ascii="Times New Roman" w:hAnsi="Times New Roman" w:cs="Times New Roman"/>
                <w:i/>
              </w:rPr>
            </w:pPr>
            <w:r w:rsidRPr="003F5E1F">
              <w:rPr>
                <w:rFonts w:ascii="Times New Roman" w:hAnsi="Times New Roman" w:cs="Times New Roman"/>
                <w:i/>
              </w:rPr>
              <w:t>Mazais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01630F20" w14:textId="77777777" w:rsidR="00CF4C43" w:rsidRPr="003F5E1F" w:rsidRDefault="00CF4C43" w:rsidP="00235E2A">
            <w:pPr>
              <w:jc w:val="both"/>
              <w:rPr>
                <w:rFonts w:ascii="Times New Roman" w:hAnsi="Times New Roman" w:cs="Times New Roman"/>
              </w:rPr>
            </w:pPr>
            <w:r w:rsidRPr="003F5E1F">
              <w:rPr>
                <w:rFonts w:ascii="Times New Roman" w:hAnsi="Times New Roman" w:cs="Times New Roman"/>
              </w:rPr>
              <w:t xml:space="preserve">Uzņēmums, kurā nodarbinātas mazāk nekā 50 personas un kura gada apgrozījums un/vai gada bilance kopā nepārsniedz 10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p>
        </w:tc>
        <w:tc>
          <w:tcPr>
            <w:tcW w:w="1734" w:type="dxa"/>
            <w:tcBorders>
              <w:top w:val="single" w:sz="4" w:space="0" w:color="auto"/>
              <w:left w:val="single" w:sz="4" w:space="0" w:color="auto"/>
              <w:bottom w:val="single" w:sz="4" w:space="0" w:color="auto"/>
              <w:right w:val="single" w:sz="4" w:space="0" w:color="auto"/>
            </w:tcBorders>
            <w:vAlign w:val="center"/>
          </w:tcPr>
          <w:p w14:paraId="5047EFB4" w14:textId="77777777" w:rsidR="00CF4C43" w:rsidRPr="003F5E1F" w:rsidRDefault="00CF4C43" w:rsidP="00235E2A">
            <w:pPr>
              <w:jc w:val="center"/>
              <w:rPr>
                <w:rFonts w:ascii="Times New Roman" w:hAnsi="Times New Roman" w:cs="Times New Roman"/>
              </w:rPr>
            </w:pPr>
          </w:p>
        </w:tc>
      </w:tr>
      <w:tr w:rsidR="00CF4C43" w:rsidRPr="003F5E1F" w14:paraId="75CE9505" w14:textId="77777777" w:rsidTr="00235E2A">
        <w:tc>
          <w:tcPr>
            <w:tcW w:w="1985" w:type="dxa"/>
            <w:tcBorders>
              <w:top w:val="single" w:sz="4" w:space="0" w:color="auto"/>
              <w:left w:val="single" w:sz="4" w:space="0" w:color="auto"/>
              <w:bottom w:val="single" w:sz="4" w:space="0" w:color="auto"/>
              <w:right w:val="single" w:sz="4" w:space="0" w:color="auto"/>
            </w:tcBorders>
            <w:vAlign w:val="center"/>
            <w:hideMark/>
          </w:tcPr>
          <w:p w14:paraId="56A7A440" w14:textId="77777777" w:rsidR="00CF4C43" w:rsidRPr="003F5E1F" w:rsidRDefault="00CF4C43" w:rsidP="00235E2A">
            <w:pPr>
              <w:jc w:val="center"/>
              <w:rPr>
                <w:rFonts w:ascii="Times New Roman" w:hAnsi="Times New Roman" w:cs="Times New Roman"/>
                <w:i/>
              </w:rPr>
            </w:pPr>
            <w:r w:rsidRPr="003F5E1F">
              <w:rPr>
                <w:rFonts w:ascii="Times New Roman" w:hAnsi="Times New Roman" w:cs="Times New Roman"/>
                <w:i/>
              </w:rPr>
              <w:t>Vidējais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78550BFB" w14:textId="77777777" w:rsidR="00CF4C43" w:rsidRPr="003F5E1F" w:rsidRDefault="00CF4C43" w:rsidP="00235E2A">
            <w:pPr>
              <w:jc w:val="both"/>
              <w:rPr>
                <w:rFonts w:ascii="Times New Roman" w:hAnsi="Times New Roman" w:cs="Times New Roman"/>
              </w:rPr>
            </w:pPr>
            <w:r w:rsidRPr="003F5E1F">
              <w:rPr>
                <w:rFonts w:ascii="Times New Roman" w:hAnsi="Times New Roman" w:cs="Times New Roman"/>
              </w:rPr>
              <w:t xml:space="preserve">Uzņēmums, kas nav mazais uzņēmums, un kurā nodarbinātas mazāk nekā 250 personas un kura gada apgrozījums nepārsniedz 50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 xml:space="preserve">, un/vai, kura gada bilance kopā nepārsniedz 43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r w:rsidRPr="003F5E1F">
              <w:rPr>
                <w:rStyle w:val="FootnoteReference"/>
                <w:rFonts w:ascii="Times New Roman" w:hAnsi="Times New Roman" w:cs="Times New Roman"/>
                <w:color w:val="FFFFFF"/>
              </w:rPr>
              <w:footnoteReference w:id="2"/>
            </w:r>
          </w:p>
        </w:tc>
        <w:tc>
          <w:tcPr>
            <w:tcW w:w="1734" w:type="dxa"/>
            <w:tcBorders>
              <w:top w:val="single" w:sz="4" w:space="0" w:color="auto"/>
              <w:left w:val="single" w:sz="4" w:space="0" w:color="auto"/>
              <w:bottom w:val="single" w:sz="4" w:space="0" w:color="auto"/>
              <w:right w:val="single" w:sz="4" w:space="0" w:color="auto"/>
            </w:tcBorders>
          </w:tcPr>
          <w:p w14:paraId="71B98920" w14:textId="77777777" w:rsidR="00CF4C43" w:rsidRPr="003F5E1F" w:rsidRDefault="00CF4C43" w:rsidP="00235E2A">
            <w:pPr>
              <w:rPr>
                <w:rFonts w:ascii="Times New Roman" w:hAnsi="Times New Roman" w:cs="Times New Roman"/>
              </w:rPr>
            </w:pPr>
          </w:p>
        </w:tc>
      </w:tr>
    </w:tbl>
    <w:p w14:paraId="1137DF86"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2786D127" w14:textId="77777777" w:rsidR="00CF4C43" w:rsidRPr="003F5E1F" w:rsidRDefault="00CF4C43" w:rsidP="00CF4C43">
      <w:pPr>
        <w:pStyle w:val="Header"/>
        <w:rPr>
          <w:rFonts w:ascii="Times New Roman" w:hAnsi="Times New Roman" w:cs="Times New Roman"/>
        </w:rPr>
      </w:pPr>
      <w:r w:rsidRPr="003F5E1F">
        <w:rPr>
          <w:rFonts w:ascii="Times New Roman" w:hAnsi="Times New Roman" w:cs="Times New Roman"/>
        </w:rPr>
        <w:t>Iepirkuma rezultātā noslēgtā Iepirkuma līguma izpildē Pretendents plāno piesaistīt šādus apakšuzņēmējus (aizpildīt tikai, ja attiecināms):</w:t>
      </w:r>
    </w:p>
    <w:p w14:paraId="7A1284DB" w14:textId="77777777" w:rsidR="00CF4C43" w:rsidRPr="003F5E1F" w:rsidRDefault="00CF4C43" w:rsidP="00CF4C43">
      <w:pPr>
        <w:pStyle w:val="Header"/>
        <w:rPr>
          <w:rFonts w:ascii="Times New Roman" w:hAnsi="Times New Roman" w:cs="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1"/>
        <w:gridCol w:w="2877"/>
        <w:gridCol w:w="3969"/>
      </w:tblGrid>
      <w:tr w:rsidR="00CF4C43" w:rsidRPr="003F5E1F" w14:paraId="3DC2BB71" w14:textId="77777777" w:rsidTr="00235E2A">
        <w:tc>
          <w:tcPr>
            <w:tcW w:w="2901" w:type="dxa"/>
            <w:vAlign w:val="center"/>
          </w:tcPr>
          <w:p w14:paraId="337FAE89" w14:textId="77777777" w:rsidR="00CF4C43" w:rsidRPr="003F5E1F" w:rsidRDefault="00CF4C43" w:rsidP="00235E2A">
            <w:pPr>
              <w:pStyle w:val="Header"/>
              <w:jc w:val="center"/>
              <w:rPr>
                <w:rFonts w:ascii="Times New Roman" w:hAnsi="Times New Roman" w:cs="Times New Roman"/>
                <w:b/>
                <w:i/>
              </w:rPr>
            </w:pPr>
            <w:r w:rsidRPr="003F5E1F">
              <w:rPr>
                <w:rFonts w:ascii="Times New Roman" w:hAnsi="Times New Roman" w:cs="Times New Roman"/>
                <w:b/>
                <w:i/>
              </w:rPr>
              <w:lastRenderedPageBreak/>
              <w:t>Nosaukums</w:t>
            </w:r>
          </w:p>
        </w:tc>
        <w:tc>
          <w:tcPr>
            <w:tcW w:w="2877" w:type="dxa"/>
            <w:vAlign w:val="center"/>
          </w:tcPr>
          <w:p w14:paraId="445783AD" w14:textId="77777777" w:rsidR="00CF4C43" w:rsidRPr="003F5E1F" w:rsidRDefault="00CF4C43" w:rsidP="00235E2A">
            <w:pPr>
              <w:pStyle w:val="Header"/>
              <w:jc w:val="center"/>
              <w:rPr>
                <w:rFonts w:ascii="Times New Roman" w:hAnsi="Times New Roman" w:cs="Times New Roman"/>
                <w:b/>
                <w:i/>
              </w:rPr>
            </w:pPr>
            <w:r w:rsidRPr="003F5E1F">
              <w:rPr>
                <w:rFonts w:ascii="Times New Roman" w:hAnsi="Times New Roman" w:cs="Times New Roman"/>
                <w:b/>
                <w:i/>
              </w:rPr>
              <w:t>Vienotās reģistrācijas numurs</w:t>
            </w:r>
          </w:p>
        </w:tc>
        <w:tc>
          <w:tcPr>
            <w:tcW w:w="3969" w:type="dxa"/>
            <w:vAlign w:val="center"/>
          </w:tcPr>
          <w:p w14:paraId="6C636FBE" w14:textId="77777777" w:rsidR="00CF4C43" w:rsidRPr="003F5E1F" w:rsidRDefault="00CF4C43" w:rsidP="00235E2A">
            <w:pPr>
              <w:pStyle w:val="Header"/>
              <w:jc w:val="center"/>
              <w:rPr>
                <w:rFonts w:ascii="Times New Roman" w:hAnsi="Times New Roman" w:cs="Times New Roman"/>
                <w:b/>
                <w:i/>
              </w:rPr>
            </w:pPr>
            <w:r w:rsidRPr="003F5E1F">
              <w:rPr>
                <w:rFonts w:ascii="Times New Roman" w:hAnsi="Times New Roman" w:cs="Times New Roman"/>
                <w:b/>
                <w:i/>
              </w:rPr>
              <w:t>Sniedzamo pakalpojumu vērtība procentos no kopējās iepirkuma līguma vērtības</w:t>
            </w:r>
          </w:p>
        </w:tc>
      </w:tr>
      <w:tr w:rsidR="00CF4C43" w:rsidRPr="003F5E1F" w14:paraId="375DFD57" w14:textId="77777777" w:rsidTr="00235E2A">
        <w:tc>
          <w:tcPr>
            <w:tcW w:w="2901" w:type="dxa"/>
          </w:tcPr>
          <w:p w14:paraId="729DBBC9" w14:textId="77777777" w:rsidR="00CF4C43" w:rsidRPr="003F5E1F" w:rsidRDefault="00CF4C43" w:rsidP="00235E2A">
            <w:pPr>
              <w:pStyle w:val="Header"/>
              <w:jc w:val="center"/>
              <w:rPr>
                <w:rFonts w:ascii="Times New Roman" w:hAnsi="Times New Roman" w:cs="Times New Roman"/>
              </w:rPr>
            </w:pPr>
          </w:p>
        </w:tc>
        <w:tc>
          <w:tcPr>
            <w:tcW w:w="2877" w:type="dxa"/>
          </w:tcPr>
          <w:p w14:paraId="2839F0C7" w14:textId="77777777" w:rsidR="00CF4C43" w:rsidRPr="003F5E1F" w:rsidRDefault="00CF4C43" w:rsidP="00235E2A">
            <w:pPr>
              <w:pStyle w:val="Header"/>
              <w:jc w:val="center"/>
              <w:rPr>
                <w:rFonts w:ascii="Times New Roman" w:hAnsi="Times New Roman" w:cs="Times New Roman"/>
              </w:rPr>
            </w:pPr>
          </w:p>
        </w:tc>
        <w:tc>
          <w:tcPr>
            <w:tcW w:w="3969" w:type="dxa"/>
          </w:tcPr>
          <w:p w14:paraId="51D6C55A" w14:textId="77777777" w:rsidR="00CF4C43" w:rsidRPr="003F5E1F" w:rsidRDefault="00CF4C43" w:rsidP="00235E2A">
            <w:pPr>
              <w:pStyle w:val="Header"/>
              <w:jc w:val="center"/>
              <w:rPr>
                <w:rFonts w:ascii="Times New Roman" w:hAnsi="Times New Roman" w:cs="Times New Roman"/>
              </w:rPr>
            </w:pPr>
          </w:p>
        </w:tc>
      </w:tr>
    </w:tbl>
    <w:p w14:paraId="2BCCBECF" w14:textId="77777777" w:rsidR="00CF4C43" w:rsidRPr="003F5E1F" w:rsidRDefault="00CF4C43" w:rsidP="00CF4C43">
      <w:pPr>
        <w:jc w:val="both"/>
        <w:rPr>
          <w:rFonts w:ascii="Times New Roman" w:hAnsi="Times New Roman" w:cs="Times New Roman"/>
        </w:rPr>
      </w:pPr>
    </w:p>
    <w:p w14:paraId="68C0DA9F" w14:textId="77777777" w:rsidR="00CF4C43" w:rsidRPr="003F5E1F" w:rsidRDefault="00CF4C43" w:rsidP="00CF4C43">
      <w:pPr>
        <w:jc w:val="both"/>
        <w:rPr>
          <w:rFonts w:ascii="Times New Roman" w:hAnsi="Times New Roman" w:cs="Times New Roman"/>
        </w:rPr>
      </w:pPr>
      <w:r w:rsidRPr="003F5E1F">
        <w:rPr>
          <w:rFonts w:ascii="Times New Roman" w:hAnsi="Times New Roman" w:cs="Times New Roman"/>
        </w:rPr>
        <w:t>Pretendenta piesaistītā apakšuzņēmēja uzņēmums atbilst mazā vai vidējā uzņēmuma statusam</w:t>
      </w:r>
      <w:r w:rsidRPr="003F5E1F">
        <w:rPr>
          <w:rFonts w:ascii="Times New Roman" w:hAnsi="Times New Roman" w:cs="Times New Roman"/>
          <w:vertAlign w:val="superscript"/>
        </w:rPr>
        <w:t>2</w:t>
      </w:r>
      <w:r w:rsidRPr="003F5E1F">
        <w:rPr>
          <w:rFonts w:ascii="Times New Roman" w:hAnsi="Times New Roman" w:cs="Times New Roman"/>
        </w:rPr>
        <w:t xml:space="preserve"> - jānorāda par visiem apakšuzņēmējiem (atzīmēt ar “x” tikai, ja attiecināms. </w:t>
      </w:r>
      <w:r w:rsidRPr="003F5E1F">
        <w:rPr>
          <w:rFonts w:ascii="Times New Roman" w:hAnsi="Times New Roman" w:cs="Times New Roman"/>
          <w:u w:val="single"/>
        </w:rPr>
        <w:t>Neattiecas uz lielajiem uzņēmumiem)</w:t>
      </w:r>
      <w:r w:rsidRPr="003F5E1F">
        <w:rPr>
          <w:rFonts w:ascii="Times New Roman" w:hAnsi="Times New Roman" w:cs="Times New Roman"/>
        </w:rPr>
        <w:t>:</w:t>
      </w:r>
    </w:p>
    <w:p w14:paraId="498FF448" w14:textId="77777777" w:rsidR="00CF4C43" w:rsidRPr="003F5E1F" w:rsidRDefault="00CF4C43" w:rsidP="00CF4C43">
      <w:pPr>
        <w:ind w:left="720"/>
        <w:jc w:val="both"/>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062"/>
        <w:gridCol w:w="1734"/>
      </w:tblGrid>
      <w:tr w:rsidR="00CF4C43" w:rsidRPr="003F5E1F" w14:paraId="67690344" w14:textId="77777777" w:rsidTr="00235E2A">
        <w:tc>
          <w:tcPr>
            <w:tcW w:w="1985" w:type="dxa"/>
            <w:tcBorders>
              <w:top w:val="single" w:sz="4" w:space="0" w:color="auto"/>
              <w:left w:val="single" w:sz="4" w:space="0" w:color="auto"/>
              <w:bottom w:val="single" w:sz="4" w:space="0" w:color="auto"/>
              <w:right w:val="single" w:sz="4" w:space="0" w:color="auto"/>
            </w:tcBorders>
            <w:vAlign w:val="center"/>
            <w:hideMark/>
          </w:tcPr>
          <w:p w14:paraId="329B44ED" w14:textId="77777777" w:rsidR="00CF4C43" w:rsidRPr="003F5E1F" w:rsidRDefault="00CF4C43" w:rsidP="00235E2A">
            <w:pPr>
              <w:jc w:val="center"/>
              <w:rPr>
                <w:rFonts w:ascii="Times New Roman" w:hAnsi="Times New Roman" w:cs="Times New Roman"/>
                <w:i/>
              </w:rPr>
            </w:pPr>
            <w:r w:rsidRPr="003F5E1F">
              <w:rPr>
                <w:rFonts w:ascii="Times New Roman" w:hAnsi="Times New Roman" w:cs="Times New Roman"/>
                <w:i/>
              </w:rPr>
              <w:t>Mazais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09AFF89D" w14:textId="77777777" w:rsidR="00CF4C43" w:rsidRPr="003F5E1F" w:rsidRDefault="00CF4C43" w:rsidP="00235E2A">
            <w:pPr>
              <w:jc w:val="both"/>
              <w:rPr>
                <w:rFonts w:ascii="Times New Roman" w:hAnsi="Times New Roman" w:cs="Times New Roman"/>
              </w:rPr>
            </w:pPr>
            <w:r w:rsidRPr="003F5E1F">
              <w:rPr>
                <w:rFonts w:ascii="Times New Roman" w:hAnsi="Times New Roman" w:cs="Times New Roman"/>
              </w:rPr>
              <w:t xml:space="preserve">Uzņēmums, kurā nodarbinātas mazāk nekā 50 personas un kura gada apgrozījums un/vai gada bilance kopā nepārsniedz 10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p>
        </w:tc>
        <w:tc>
          <w:tcPr>
            <w:tcW w:w="1734" w:type="dxa"/>
            <w:tcBorders>
              <w:top w:val="single" w:sz="4" w:space="0" w:color="auto"/>
              <w:left w:val="single" w:sz="4" w:space="0" w:color="auto"/>
              <w:bottom w:val="single" w:sz="4" w:space="0" w:color="auto"/>
              <w:right w:val="single" w:sz="4" w:space="0" w:color="auto"/>
            </w:tcBorders>
            <w:vAlign w:val="center"/>
          </w:tcPr>
          <w:p w14:paraId="3EE16192" w14:textId="77777777" w:rsidR="00CF4C43" w:rsidRPr="003F5E1F" w:rsidRDefault="00CF4C43" w:rsidP="00235E2A">
            <w:pPr>
              <w:jc w:val="center"/>
              <w:rPr>
                <w:rFonts w:ascii="Times New Roman" w:hAnsi="Times New Roman" w:cs="Times New Roman"/>
              </w:rPr>
            </w:pPr>
          </w:p>
        </w:tc>
      </w:tr>
      <w:tr w:rsidR="00CF4C43" w:rsidRPr="003F5E1F" w14:paraId="3CE2147A" w14:textId="77777777" w:rsidTr="00235E2A">
        <w:tc>
          <w:tcPr>
            <w:tcW w:w="1985" w:type="dxa"/>
            <w:tcBorders>
              <w:top w:val="single" w:sz="4" w:space="0" w:color="auto"/>
              <w:left w:val="single" w:sz="4" w:space="0" w:color="auto"/>
              <w:bottom w:val="single" w:sz="4" w:space="0" w:color="auto"/>
              <w:right w:val="single" w:sz="4" w:space="0" w:color="auto"/>
            </w:tcBorders>
            <w:vAlign w:val="center"/>
            <w:hideMark/>
          </w:tcPr>
          <w:p w14:paraId="42AF30C1" w14:textId="77777777" w:rsidR="00CF4C43" w:rsidRPr="003F5E1F" w:rsidRDefault="00CF4C43" w:rsidP="00235E2A">
            <w:pPr>
              <w:jc w:val="center"/>
              <w:rPr>
                <w:rFonts w:ascii="Times New Roman" w:hAnsi="Times New Roman" w:cs="Times New Roman"/>
                <w:i/>
              </w:rPr>
            </w:pPr>
            <w:r w:rsidRPr="003F5E1F">
              <w:rPr>
                <w:rFonts w:ascii="Times New Roman" w:hAnsi="Times New Roman" w:cs="Times New Roman"/>
                <w:i/>
              </w:rPr>
              <w:t>Vidējais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55EE28EA" w14:textId="77777777" w:rsidR="00CF4C43" w:rsidRPr="003F5E1F" w:rsidRDefault="00CF4C43" w:rsidP="00235E2A">
            <w:pPr>
              <w:jc w:val="both"/>
              <w:rPr>
                <w:rFonts w:ascii="Times New Roman" w:hAnsi="Times New Roman" w:cs="Times New Roman"/>
              </w:rPr>
            </w:pPr>
            <w:r w:rsidRPr="003F5E1F">
              <w:rPr>
                <w:rFonts w:ascii="Times New Roman" w:hAnsi="Times New Roman" w:cs="Times New Roman"/>
              </w:rPr>
              <w:t xml:space="preserve">Uzņēmums, kas nav mazais uzņēmums, un kurā nodarbinātas mazāk nekā 250 personas un kura gada apgrozījums nepārsniedz 50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 xml:space="preserve">, un/vai, kura gada bilance kopā nepārsniedz 43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r w:rsidRPr="003F5E1F">
              <w:rPr>
                <w:rStyle w:val="FootnoteReference"/>
                <w:rFonts w:ascii="Times New Roman" w:hAnsi="Times New Roman" w:cs="Times New Roman"/>
                <w:color w:val="FFFFFF"/>
              </w:rPr>
              <w:footnoteReference w:id="3"/>
            </w:r>
          </w:p>
        </w:tc>
        <w:tc>
          <w:tcPr>
            <w:tcW w:w="1734" w:type="dxa"/>
            <w:tcBorders>
              <w:top w:val="single" w:sz="4" w:space="0" w:color="auto"/>
              <w:left w:val="single" w:sz="4" w:space="0" w:color="auto"/>
              <w:bottom w:val="single" w:sz="4" w:space="0" w:color="auto"/>
              <w:right w:val="single" w:sz="4" w:space="0" w:color="auto"/>
            </w:tcBorders>
          </w:tcPr>
          <w:p w14:paraId="2CA479D1" w14:textId="77777777" w:rsidR="00CF4C43" w:rsidRPr="003F5E1F" w:rsidRDefault="00CF4C43" w:rsidP="00235E2A">
            <w:pPr>
              <w:rPr>
                <w:rFonts w:ascii="Times New Roman" w:hAnsi="Times New Roman" w:cs="Times New Roman"/>
              </w:rPr>
            </w:pPr>
          </w:p>
        </w:tc>
      </w:tr>
    </w:tbl>
    <w:p w14:paraId="48386616"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36B124B2" w14:textId="77777777" w:rsidR="00CF4C43" w:rsidRPr="003F5E1F" w:rsidRDefault="00CF4C43" w:rsidP="00CF4C43">
      <w:pPr>
        <w:pStyle w:val="naisf"/>
        <w:numPr>
          <w:ilvl w:val="0"/>
          <w:numId w:val="30"/>
        </w:numPr>
        <w:tabs>
          <w:tab w:val="left" w:pos="720"/>
          <w:tab w:val="left" w:pos="1620"/>
          <w:tab w:val="left" w:pos="2340"/>
          <w:tab w:val="left" w:pos="2520"/>
        </w:tabs>
        <w:spacing w:before="0" w:after="0"/>
        <w:ind w:right="43"/>
      </w:pPr>
      <w:r w:rsidRPr="003F5E1F">
        <w:t>Atzīst savu piedāvājumu spēkā 30 kalendārās dienas no piedāvājumu atvēršanas dienas, bet gadījumā, ja tiek atzīts par uzvarētāju – līdz attiecīgā līguma noslēgšanai;</w:t>
      </w:r>
    </w:p>
    <w:p w14:paraId="44D99E2D" w14:textId="77777777" w:rsidR="00CF4C43" w:rsidRPr="003F5E1F" w:rsidRDefault="00CF4C43" w:rsidP="00CF4C43">
      <w:pPr>
        <w:pStyle w:val="naisf"/>
        <w:numPr>
          <w:ilvl w:val="0"/>
          <w:numId w:val="30"/>
        </w:numPr>
        <w:tabs>
          <w:tab w:val="clear" w:pos="360"/>
          <w:tab w:val="num" w:pos="142"/>
          <w:tab w:val="left" w:pos="720"/>
          <w:tab w:val="left" w:pos="2340"/>
          <w:tab w:val="left" w:pos="2520"/>
        </w:tabs>
        <w:spacing w:before="0" w:after="0"/>
        <w:ind w:left="0" w:right="43" w:firstLine="0"/>
      </w:pPr>
      <w:r w:rsidRPr="003F5E1F">
        <w:t>Visas piedāvājumā sniegtās ziņas par Pretendentu un piedāvāto pakalpojumu ir patiesas;</w:t>
      </w:r>
    </w:p>
    <w:p w14:paraId="6B95F232" w14:textId="77777777" w:rsidR="00CF4C43" w:rsidRPr="003F5E1F" w:rsidRDefault="00CF4C43" w:rsidP="00CF4C43">
      <w:pPr>
        <w:pStyle w:val="naisf"/>
        <w:numPr>
          <w:ilvl w:val="0"/>
          <w:numId w:val="30"/>
        </w:numPr>
        <w:tabs>
          <w:tab w:val="left" w:pos="567"/>
          <w:tab w:val="left" w:pos="720"/>
          <w:tab w:val="left" w:pos="1620"/>
          <w:tab w:val="left" w:pos="2340"/>
          <w:tab w:val="left" w:pos="2520"/>
        </w:tabs>
        <w:spacing w:before="0" w:after="0"/>
        <w:ind w:left="0" w:right="43" w:firstLine="0"/>
      </w:pPr>
      <w:r w:rsidRPr="003F5E1F">
        <w:t>Iesniegumam pievienotie dokumenti veido šo piedāvājumu;</w:t>
      </w:r>
    </w:p>
    <w:p w14:paraId="72795DCC" w14:textId="77777777" w:rsidR="00CF4C43" w:rsidRPr="003F5E1F" w:rsidRDefault="00CF4C43" w:rsidP="00CF4C43">
      <w:pPr>
        <w:pStyle w:val="naisf"/>
        <w:numPr>
          <w:ilvl w:val="0"/>
          <w:numId w:val="30"/>
        </w:numPr>
        <w:tabs>
          <w:tab w:val="clear" w:pos="360"/>
          <w:tab w:val="left" w:pos="851"/>
          <w:tab w:val="left" w:pos="1620"/>
          <w:tab w:val="left" w:pos="2340"/>
          <w:tab w:val="left" w:pos="2520"/>
        </w:tabs>
        <w:spacing w:before="0" w:after="0"/>
        <w:ind w:left="0" w:right="43" w:firstLine="0"/>
      </w:pPr>
      <w:r w:rsidRPr="003F5E1F">
        <w:t>Pretendents apņemas (ja Pasūtītājs izvēlējies šo piedāvājumu) slēgt līgumu un pildīt visus līguma nosacījumus;</w:t>
      </w:r>
    </w:p>
    <w:p w14:paraId="35106235" w14:textId="77777777" w:rsidR="00CF4C43" w:rsidRPr="003F5E1F" w:rsidRDefault="00CF4C43" w:rsidP="00CF4C43">
      <w:pPr>
        <w:pStyle w:val="naisf"/>
        <w:numPr>
          <w:ilvl w:val="0"/>
          <w:numId w:val="30"/>
        </w:numPr>
        <w:tabs>
          <w:tab w:val="clear" w:pos="360"/>
          <w:tab w:val="left" w:pos="720"/>
          <w:tab w:val="left" w:pos="1620"/>
          <w:tab w:val="left" w:pos="2340"/>
          <w:tab w:val="left" w:pos="2520"/>
        </w:tabs>
        <w:spacing w:before="0" w:after="0"/>
        <w:ind w:left="0" w:right="43" w:hanging="51"/>
      </w:pPr>
      <w:r w:rsidRPr="003F5E1F">
        <w:t>Pretendentam ir pieejams pietiekams skaits kvalificēta personāla, lai nodrošinātu kvalitatīvu iepirkumā paredzēto pakalpojumu sniegšanu un  ir pietiekami finanšu un materiāltehniskie resursi pakalpojuma izpildei.</w:t>
      </w:r>
    </w:p>
    <w:p w14:paraId="509451E9" w14:textId="5A187597" w:rsidR="00CF4C43" w:rsidRPr="003F5E1F" w:rsidRDefault="00CF4C43" w:rsidP="00CF4C43">
      <w:pPr>
        <w:pStyle w:val="ListParagraph"/>
        <w:numPr>
          <w:ilvl w:val="0"/>
          <w:numId w:val="30"/>
        </w:numPr>
        <w:spacing w:line="259" w:lineRule="auto"/>
        <w:jc w:val="both"/>
        <w:rPr>
          <w:rFonts w:ascii="Times New Roman" w:hAnsi="Times New Roman" w:cs="Times New Roman"/>
          <w:lang w:eastAsia="lv-LV"/>
        </w:rPr>
      </w:pPr>
      <w:r w:rsidRPr="003F5E1F">
        <w:rPr>
          <w:rFonts w:ascii="Times New Roman" w:hAnsi="Times New Roman" w:cs="Times New Roman"/>
          <w:bCs/>
          <w:lang w:eastAsia="lv-LV"/>
        </w:rPr>
        <w:t>Pretendents informē, ka</w:t>
      </w:r>
      <w:r w:rsidRPr="003F5E1F">
        <w:rPr>
          <w:rFonts w:ascii="Times New Roman" w:hAnsi="Times New Roman" w:cs="Times New Roman"/>
          <w:lang w:eastAsia="lv-LV"/>
        </w:rPr>
        <w:t xml:space="preserve"> (</w:t>
      </w:r>
      <w:r w:rsidRPr="003F5E1F">
        <w:rPr>
          <w:rFonts w:ascii="Times New Roman" w:hAnsi="Times New Roman" w:cs="Times New Roman"/>
          <w:i/>
          <w:lang w:eastAsia="lv-LV"/>
        </w:rPr>
        <w:t>pēc vajadzības, atzīmējiet vienu no turpmāk minētajiem</w:t>
      </w:r>
      <w:r w:rsidRPr="003F5E1F">
        <w:rPr>
          <w:rFonts w:ascii="Times New Roman" w:hAnsi="Times New Roman" w:cs="Times New Roman"/>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CF4C43" w:rsidRPr="003F5E1F" w14:paraId="6C5020D4" w14:textId="77777777" w:rsidTr="00235E2A">
        <w:tc>
          <w:tcPr>
            <w:tcW w:w="0" w:type="auto"/>
          </w:tcPr>
          <w:p w14:paraId="65173C7F" w14:textId="77777777" w:rsidR="00CF4C43" w:rsidRPr="003F5E1F" w:rsidRDefault="00CF4C43" w:rsidP="00235E2A">
            <w:pPr>
              <w:jc w:val="both"/>
              <w:rPr>
                <w:rFonts w:ascii="Times New Roman" w:hAnsi="Times New Roman" w:cs="Times New Roman"/>
                <w:lang w:eastAsia="lv-LV"/>
              </w:rPr>
            </w:pPr>
            <w:r w:rsidRPr="003F5E1F">
              <w:rPr>
                <w:rFonts w:ascii="Segoe UI Symbol" w:eastAsia="MS Mincho" w:hAnsi="Segoe UI Symbol" w:cs="Segoe UI Symbol"/>
                <w:lang w:eastAsia="lv-LV"/>
              </w:rPr>
              <w:t>☐</w:t>
            </w:r>
          </w:p>
        </w:tc>
        <w:tc>
          <w:tcPr>
            <w:tcW w:w="0" w:type="auto"/>
          </w:tcPr>
          <w:p w14:paraId="7E85C128" w14:textId="2C0F1800" w:rsidR="00CF4C43" w:rsidRPr="003F5E1F" w:rsidRDefault="00CF4C43" w:rsidP="00235E2A">
            <w:pPr>
              <w:jc w:val="both"/>
              <w:rPr>
                <w:rFonts w:ascii="Times New Roman" w:hAnsi="Times New Roman" w:cs="Times New Roman"/>
                <w:lang w:eastAsia="lv-LV"/>
              </w:rPr>
            </w:pPr>
            <w:r w:rsidRPr="003F5E1F">
              <w:rPr>
                <w:rFonts w:ascii="Times New Roman" w:hAnsi="Times New Roman" w:cs="Times New Roman"/>
                <w:lang w:eastAsia="lv-LV"/>
              </w:rPr>
              <w:t>1. ir iesniedzis piedāvājumu neatkarīgi no konkurentiem</w:t>
            </w:r>
            <w:r w:rsidRPr="003F5E1F">
              <w:rPr>
                <w:rFonts w:ascii="Times New Roman" w:hAnsi="Times New Roman" w:cs="Times New Roman"/>
                <w:vertAlign w:val="superscript"/>
                <w:lang w:eastAsia="lv-LV"/>
              </w:rPr>
              <w:footnoteReference w:id="4"/>
            </w:r>
            <w:r w:rsidRPr="003F5E1F">
              <w:rPr>
                <w:rFonts w:ascii="Times New Roman" w:hAnsi="Times New Roman" w:cs="Times New Roman"/>
                <w:lang w:eastAsia="lv-LV"/>
              </w:rPr>
              <w:t xml:space="preserve"> un bez konsultācijām, līgumiem vai vienošanām, vai cita veida saziņas ar konkurentiem;</w:t>
            </w:r>
          </w:p>
        </w:tc>
      </w:tr>
      <w:tr w:rsidR="00CF4C43" w:rsidRPr="003F5E1F" w14:paraId="03EB3DD3" w14:textId="77777777" w:rsidTr="00235E2A">
        <w:tc>
          <w:tcPr>
            <w:tcW w:w="0" w:type="auto"/>
          </w:tcPr>
          <w:p w14:paraId="59084440" w14:textId="77777777" w:rsidR="00CF4C43" w:rsidRPr="003F5E1F" w:rsidRDefault="00CF4C43" w:rsidP="00235E2A">
            <w:pPr>
              <w:jc w:val="both"/>
              <w:rPr>
                <w:rFonts w:ascii="Times New Roman" w:hAnsi="Times New Roman" w:cs="Times New Roman"/>
                <w:lang w:eastAsia="lv-LV"/>
              </w:rPr>
            </w:pPr>
            <w:r w:rsidRPr="003F5E1F">
              <w:rPr>
                <w:rFonts w:ascii="Segoe UI Symbol" w:eastAsia="MS Mincho" w:hAnsi="Segoe UI Symbol" w:cs="Segoe UI Symbol"/>
                <w:lang w:eastAsia="lv-LV"/>
              </w:rPr>
              <w:t>☐</w:t>
            </w:r>
          </w:p>
        </w:tc>
        <w:tc>
          <w:tcPr>
            <w:tcW w:w="0" w:type="auto"/>
          </w:tcPr>
          <w:p w14:paraId="2D2F1FFF" w14:textId="77777777" w:rsidR="00CF4C43" w:rsidRPr="003F5E1F" w:rsidRDefault="00CF4C43" w:rsidP="00235E2A">
            <w:pPr>
              <w:jc w:val="both"/>
              <w:rPr>
                <w:rFonts w:ascii="Times New Roman" w:hAnsi="Times New Roman" w:cs="Times New Roman"/>
                <w:lang w:eastAsia="lv-LV"/>
              </w:rPr>
            </w:pPr>
            <w:r w:rsidRPr="003F5E1F">
              <w:rPr>
                <w:rFonts w:ascii="Times New Roman" w:hAnsi="Times New Roman" w:cs="Times New Roman"/>
                <w:lang w:eastAsia="lv-LV"/>
              </w:rPr>
              <w:t>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2AF865D" w14:textId="77777777" w:rsidR="00CF4C43" w:rsidRPr="003F5E1F" w:rsidRDefault="00CF4C43" w:rsidP="00CF4C43">
      <w:pPr>
        <w:ind w:firstLine="720"/>
        <w:contextualSpacing/>
        <w:jc w:val="both"/>
        <w:rPr>
          <w:rFonts w:ascii="Times New Roman" w:hAnsi="Times New Roman" w:cs="Times New Roman"/>
          <w:lang w:eastAsia="lv-LV"/>
        </w:rPr>
      </w:pPr>
      <w:r w:rsidRPr="003F5E1F">
        <w:rPr>
          <w:rFonts w:ascii="Times New Roman" w:hAnsi="Times New Roman" w:cs="Times New Roman"/>
          <w:b/>
          <w:bCs/>
          <w:lang w:eastAsia="lv-LV"/>
        </w:rPr>
        <w:t xml:space="preserve"> </w:t>
      </w:r>
      <w:r w:rsidRPr="003F5E1F">
        <w:rPr>
          <w:rFonts w:ascii="Times New Roman" w:hAnsi="Times New Roman" w:cs="Times New Roman"/>
          <w:bCs/>
          <w:lang w:eastAsia="lv-LV"/>
        </w:rPr>
        <w:t>P</w:t>
      </w:r>
      <w:r w:rsidRPr="003F5E1F">
        <w:rPr>
          <w:rFonts w:ascii="Times New Roman" w:hAnsi="Times New Roman" w:cs="Times New Roman"/>
          <w:lang w:eastAsia="lv-LV"/>
        </w:rPr>
        <w:t>retendentam, izņemot gadījumu, kad pretendents šādu saziņu ir paziņojis saskaņā ar šī Pieteikuma 9.punkta 2. apakšpunktu, ne ar vienu konkurentu nav bijusi saziņa attiecībā uz:</w:t>
      </w:r>
    </w:p>
    <w:p w14:paraId="52C29F43" w14:textId="77777777" w:rsidR="00CF4C43" w:rsidRPr="003F5E1F" w:rsidRDefault="00CF4C43" w:rsidP="00CF4C43">
      <w:pPr>
        <w:numPr>
          <w:ilvl w:val="0"/>
          <w:numId w:val="31"/>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cenām;</w:t>
      </w:r>
    </w:p>
    <w:p w14:paraId="0F64A263" w14:textId="77777777" w:rsidR="00CF4C43" w:rsidRPr="003F5E1F" w:rsidRDefault="00CF4C43" w:rsidP="00CF4C43">
      <w:pPr>
        <w:numPr>
          <w:ilvl w:val="0"/>
          <w:numId w:val="31"/>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lastRenderedPageBreak/>
        <w:t>cenas aprēķināšanas metodēm, faktoriem (apstākļiem) vai formulām;</w:t>
      </w:r>
    </w:p>
    <w:p w14:paraId="22B669A9" w14:textId="77777777" w:rsidR="00CF4C43" w:rsidRPr="003F5E1F" w:rsidRDefault="00CF4C43" w:rsidP="00CF4C43">
      <w:pPr>
        <w:numPr>
          <w:ilvl w:val="0"/>
          <w:numId w:val="31"/>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nodomu vai lēmumu piedalīties vai nepiedalīties iepirkumā (iesniegt vai neiesniegt piedāvājumu);</w:t>
      </w:r>
    </w:p>
    <w:p w14:paraId="4B004CFD" w14:textId="77777777" w:rsidR="00CF4C43" w:rsidRPr="003F5E1F" w:rsidRDefault="00CF4C43" w:rsidP="00CF4C43">
      <w:pPr>
        <w:numPr>
          <w:ilvl w:val="0"/>
          <w:numId w:val="31"/>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 xml:space="preserve">tādu piedāvājuma iesniegšanu, kas neatbilst iepirkuma prasībām; </w:t>
      </w:r>
    </w:p>
    <w:p w14:paraId="65966285" w14:textId="77777777" w:rsidR="00CF4C43" w:rsidRPr="003F5E1F" w:rsidRDefault="00CF4C43" w:rsidP="00CF4C43">
      <w:pPr>
        <w:numPr>
          <w:ilvl w:val="0"/>
          <w:numId w:val="31"/>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kvalitāti, apjomu, specifikāciju, izpildes, piegādes vai citiem nosacījumiem, kas risināmi neatkarīgi no konkurentiem, tiem produktiem vai pakalpojumiem, uz ko attiecas šis iepirkums;</w:t>
      </w:r>
    </w:p>
    <w:p w14:paraId="554E75A3" w14:textId="77777777" w:rsidR="00CF4C43" w:rsidRPr="003F5E1F" w:rsidRDefault="00CF4C43" w:rsidP="00CF4C43">
      <w:pPr>
        <w:tabs>
          <w:tab w:val="left" w:pos="1170"/>
        </w:tabs>
        <w:contextualSpacing/>
        <w:jc w:val="both"/>
        <w:rPr>
          <w:rFonts w:ascii="Times New Roman" w:hAnsi="Times New Roman" w:cs="Times New Roman"/>
          <w:lang w:eastAsia="lv-LV"/>
        </w:rPr>
      </w:pPr>
    </w:p>
    <w:p w14:paraId="3E03C894" w14:textId="77777777" w:rsidR="00CF4C43" w:rsidRPr="003F5E1F" w:rsidRDefault="00CF4C43" w:rsidP="00CF4C43">
      <w:pPr>
        <w:shd w:val="clear" w:color="auto" w:fill="FFFFFF"/>
        <w:overflowPunct w:val="0"/>
        <w:autoSpaceDE w:val="0"/>
        <w:autoSpaceDN w:val="0"/>
        <w:adjustRightInd w:val="0"/>
        <w:ind w:left="130" w:firstLine="721"/>
        <w:jc w:val="both"/>
        <w:rPr>
          <w:rFonts w:ascii="Times New Roman" w:hAnsi="Times New Roman" w:cs="Times New Roman"/>
          <w:spacing w:val="-10"/>
        </w:rPr>
      </w:pPr>
      <w:r w:rsidRPr="003F5E1F">
        <w:rPr>
          <w:rFonts w:ascii="Times New Roman" w:hAnsi="Times New Roman" w:cs="Times New Roman"/>
          <w:bCs/>
          <w:lang w:eastAsia="lv-LV"/>
        </w:rPr>
        <w:t>Pretendents</w:t>
      </w:r>
      <w:r w:rsidRPr="003F5E1F">
        <w:rPr>
          <w:rFonts w:ascii="Times New Roman" w:hAnsi="Times New Roman" w:cs="Times New Roman"/>
          <w:b/>
          <w:bCs/>
          <w:lang w:eastAsia="lv-LV"/>
        </w:rPr>
        <w:t xml:space="preserve"> </w:t>
      </w:r>
      <w:r w:rsidRPr="003F5E1F">
        <w:rPr>
          <w:rFonts w:ascii="Times New Roman" w:hAnsi="Times New Roman" w:cs="Times New Roman"/>
          <w:bCs/>
          <w:lang w:eastAsia="lv-LV"/>
        </w:rPr>
        <w:t xml:space="preserve">nav </w:t>
      </w:r>
      <w:r w:rsidRPr="003F5E1F">
        <w:rPr>
          <w:rFonts w:ascii="Times New Roman" w:hAnsi="Times New Roman" w:cs="Times New Roman"/>
          <w:lang w:eastAsia="lv-LV"/>
        </w:rPr>
        <w:t>apzināti, tieši vai netieši</w:t>
      </w:r>
      <w:r w:rsidRPr="003F5E1F">
        <w:rPr>
          <w:rFonts w:ascii="Times New Roman" w:hAnsi="Times New Roman" w:cs="Times New Roman"/>
          <w:bCs/>
          <w:lang w:eastAsia="lv-LV"/>
        </w:rPr>
        <w:t xml:space="preserve"> atklājis un neatklās piedāvājuma noteikumus</w:t>
      </w:r>
      <w:r w:rsidRPr="003F5E1F">
        <w:rPr>
          <w:rFonts w:ascii="Times New Roman" w:hAnsi="Times New Roman" w:cs="Times New Roman"/>
          <w:lang w:eastAsia="lv-LV"/>
        </w:rPr>
        <w:t xml:space="preserve"> nevienam konkurentam pirms oficiālā piedāvājumu atvēršanas datuma un laika vai līguma slēgšanas tiesību piešķiršanas, vai arī tas ir īpaši atklāts saskaņā ar šī Pieteikuma 9.punkta 2. apakšpunktu.</w:t>
      </w:r>
    </w:p>
    <w:p w14:paraId="3232B1DB"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5DDDDB19"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spacing w:val="-10"/>
        </w:rPr>
        <w:t>Pretendents: __________________________________________________ ,</w:t>
      </w:r>
    </w:p>
    <w:p w14:paraId="232B454C"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4E0E27B6"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spacing w:val="-10"/>
        </w:rPr>
        <w:t>Reģistrācijas Nr.: ________________________ ,</w:t>
      </w:r>
    </w:p>
    <w:p w14:paraId="10164650"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419432B2"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spacing w:val="-10"/>
        </w:rPr>
        <w:t xml:space="preserve">Juridiskā adrese: __________________________________________, LV -  _______, </w:t>
      </w:r>
    </w:p>
    <w:p w14:paraId="089FADD1" w14:textId="28AB87BA" w:rsidR="00CF4C43" w:rsidRPr="003F5E1F" w:rsidRDefault="00CF4C43" w:rsidP="003F5E1F">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rPr>
        <w:t>Pretendenta oficiālā elektroniskā pasta adrese kurā Pretendents saņems Pasūtītāja nosūtīto saraksti ar drošu elektronisko parakstu šī Konkursa ietvaros</w:t>
      </w:r>
      <w:r w:rsidRPr="003F5E1F">
        <w:rPr>
          <w:rFonts w:ascii="Times New Roman" w:hAnsi="Times New Roman" w:cs="Times New Roman"/>
          <w:spacing w:val="-10"/>
        </w:rPr>
        <w:t>: _______________________,</w:t>
      </w:r>
    </w:p>
    <w:p w14:paraId="70DBEAFD" w14:textId="77777777" w:rsidR="00CF4C43" w:rsidRPr="003F5E1F" w:rsidRDefault="00CF4C43" w:rsidP="00CF4C43">
      <w:pPr>
        <w:shd w:val="clear" w:color="auto" w:fill="FFFFFF"/>
        <w:overflowPunct w:val="0"/>
        <w:autoSpaceDE w:val="0"/>
        <w:autoSpaceDN w:val="0"/>
        <w:adjustRightInd w:val="0"/>
        <w:ind w:left="53"/>
        <w:rPr>
          <w:rFonts w:ascii="Times New Roman" w:hAnsi="Times New Roman" w:cs="Times New Roman"/>
          <w:spacing w:val="-11"/>
        </w:rPr>
      </w:pPr>
      <w:r w:rsidRPr="003F5E1F">
        <w:rPr>
          <w:rFonts w:ascii="Times New Roman" w:hAnsi="Times New Roman" w:cs="Times New Roman"/>
          <w:spacing w:val="-11"/>
        </w:rPr>
        <w:t xml:space="preserve">Kontaktpersona:  ____________________, tālrunis: ______________________, </w:t>
      </w:r>
    </w:p>
    <w:p w14:paraId="15B6B487" w14:textId="1C1FB235" w:rsidR="00CF4C43" w:rsidRPr="003F5E1F" w:rsidRDefault="00CF4C43" w:rsidP="003F5E1F">
      <w:pPr>
        <w:shd w:val="clear" w:color="auto" w:fill="FFFFFF"/>
        <w:overflowPunct w:val="0"/>
        <w:autoSpaceDE w:val="0"/>
        <w:autoSpaceDN w:val="0"/>
        <w:adjustRightInd w:val="0"/>
        <w:ind w:left="53"/>
        <w:rPr>
          <w:rFonts w:ascii="Times New Roman" w:hAnsi="Times New Roman" w:cs="Times New Roman"/>
          <w:spacing w:val="-11"/>
        </w:rPr>
      </w:pPr>
      <w:r w:rsidRPr="003F5E1F">
        <w:rPr>
          <w:rFonts w:ascii="Times New Roman" w:hAnsi="Times New Roman" w:cs="Times New Roman"/>
          <w:spacing w:val="-11"/>
        </w:rPr>
        <w:t>e-pasts:_____________________</w:t>
      </w:r>
    </w:p>
    <w:p w14:paraId="1D386D6C" w14:textId="77777777" w:rsidR="00CF4C43" w:rsidRPr="003766AC" w:rsidRDefault="00CF4C43" w:rsidP="00CF4C43">
      <w:pPr>
        <w:shd w:val="clear" w:color="auto" w:fill="FFFFFF"/>
        <w:overflowPunct w:val="0"/>
        <w:autoSpaceDE w:val="0"/>
        <w:autoSpaceDN w:val="0"/>
        <w:adjustRightInd w:val="0"/>
        <w:ind w:left="53"/>
        <w:rPr>
          <w:spacing w:val="-12"/>
        </w:rPr>
      </w:pPr>
      <w:r w:rsidRPr="003766AC">
        <w:rPr>
          <w:spacing w:val="-11"/>
        </w:rPr>
        <w:t>Bankas rekvizīti:  ______________________________________________</w:t>
      </w:r>
    </w:p>
    <w:p w14:paraId="2AF3070D" w14:textId="77777777" w:rsidR="00CF4C43" w:rsidRPr="003766AC" w:rsidRDefault="00CF4C43" w:rsidP="00CF4C43">
      <w:pPr>
        <w:shd w:val="clear" w:color="auto" w:fill="FFFFFF"/>
        <w:overflowPunct w:val="0"/>
        <w:autoSpaceDE w:val="0"/>
        <w:autoSpaceDN w:val="0"/>
        <w:adjustRightInd w:val="0"/>
        <w:jc w:val="center"/>
        <w:rPr>
          <w:spacing w:val="-12"/>
        </w:rPr>
      </w:pPr>
      <w:r w:rsidRPr="003766AC">
        <w:rPr>
          <w:spacing w:val="-12"/>
        </w:rPr>
        <w:t>_______________________________________________________________________</w:t>
      </w:r>
    </w:p>
    <w:p w14:paraId="486238FE" w14:textId="77777777" w:rsidR="00CF4C43" w:rsidRDefault="00CF4C43" w:rsidP="003F5E1F">
      <w:pPr>
        <w:pStyle w:val="BodyText"/>
        <w:spacing w:line="312" w:lineRule="auto"/>
        <w:ind w:left="180" w:right="49"/>
        <w:rPr>
          <w:spacing w:val="-12"/>
        </w:rPr>
      </w:pPr>
      <w:r w:rsidRPr="003766AC">
        <w:rPr>
          <w:spacing w:val="-12"/>
        </w:rPr>
        <w:t>(Pretendenta vadītāja vai tā pilnvarotas personas paraksts, tā atšifrējums, zīmogs)</w:t>
      </w:r>
    </w:p>
    <w:p w14:paraId="530A1EDD" w14:textId="77777777" w:rsidR="00E83470" w:rsidRDefault="00E83470" w:rsidP="003F5E1F">
      <w:pPr>
        <w:pStyle w:val="BodyText"/>
        <w:spacing w:line="312" w:lineRule="auto"/>
        <w:ind w:left="180" w:right="49"/>
        <w:rPr>
          <w:spacing w:val="-12"/>
        </w:rPr>
      </w:pPr>
    </w:p>
    <w:p w14:paraId="5CF6A8EA" w14:textId="77777777" w:rsidR="00E83470" w:rsidRDefault="00E83470" w:rsidP="003F5E1F">
      <w:pPr>
        <w:pStyle w:val="BodyText"/>
        <w:spacing w:line="312" w:lineRule="auto"/>
        <w:ind w:left="180" w:right="49"/>
        <w:rPr>
          <w:spacing w:val="-12"/>
        </w:rPr>
      </w:pPr>
    </w:p>
    <w:p w14:paraId="08707B98" w14:textId="77777777" w:rsidR="00E83470" w:rsidRDefault="00E83470" w:rsidP="003F5E1F">
      <w:pPr>
        <w:pStyle w:val="BodyText"/>
        <w:spacing w:line="312" w:lineRule="auto"/>
        <w:ind w:left="180" w:right="49"/>
        <w:rPr>
          <w:spacing w:val="-12"/>
        </w:rPr>
      </w:pPr>
    </w:p>
    <w:p w14:paraId="2ABC698C" w14:textId="77777777" w:rsidR="00E83470" w:rsidRDefault="00E83470" w:rsidP="003F5E1F">
      <w:pPr>
        <w:pStyle w:val="BodyText"/>
        <w:spacing w:line="312" w:lineRule="auto"/>
        <w:ind w:left="180" w:right="49"/>
        <w:rPr>
          <w:spacing w:val="-12"/>
        </w:rPr>
      </w:pPr>
    </w:p>
    <w:p w14:paraId="75721257" w14:textId="77777777" w:rsidR="00E83470" w:rsidRDefault="00E83470" w:rsidP="003F5E1F">
      <w:pPr>
        <w:pStyle w:val="BodyText"/>
        <w:spacing w:line="312" w:lineRule="auto"/>
        <w:ind w:left="180" w:right="49"/>
        <w:rPr>
          <w:spacing w:val="-12"/>
        </w:rPr>
      </w:pPr>
    </w:p>
    <w:p w14:paraId="14D5DF79" w14:textId="77777777" w:rsidR="00CF1740" w:rsidRDefault="00CF1740" w:rsidP="003F5E1F">
      <w:pPr>
        <w:pStyle w:val="BodyText"/>
        <w:spacing w:line="312" w:lineRule="auto"/>
        <w:ind w:left="180" w:right="49"/>
        <w:rPr>
          <w:spacing w:val="-12"/>
        </w:rPr>
      </w:pPr>
    </w:p>
    <w:p w14:paraId="2B418EB7" w14:textId="77777777" w:rsidR="00CF1740" w:rsidRDefault="00CF1740" w:rsidP="003F5E1F">
      <w:pPr>
        <w:pStyle w:val="BodyText"/>
        <w:spacing w:line="312" w:lineRule="auto"/>
        <w:ind w:left="180" w:right="49"/>
        <w:rPr>
          <w:spacing w:val="-12"/>
        </w:rPr>
      </w:pPr>
    </w:p>
    <w:p w14:paraId="3D177962" w14:textId="77777777" w:rsidR="00CF1740" w:rsidRDefault="00CF1740" w:rsidP="003F5E1F">
      <w:pPr>
        <w:pStyle w:val="BodyText"/>
        <w:spacing w:line="312" w:lineRule="auto"/>
        <w:ind w:left="180" w:right="49"/>
        <w:rPr>
          <w:spacing w:val="-12"/>
        </w:rPr>
      </w:pPr>
    </w:p>
    <w:p w14:paraId="1A12AAF0" w14:textId="77777777" w:rsidR="00CF1740" w:rsidRDefault="00CF1740" w:rsidP="003F5E1F">
      <w:pPr>
        <w:pStyle w:val="BodyText"/>
        <w:spacing w:line="312" w:lineRule="auto"/>
        <w:ind w:left="180" w:right="49"/>
        <w:rPr>
          <w:spacing w:val="-12"/>
        </w:rPr>
      </w:pPr>
    </w:p>
    <w:p w14:paraId="4B9B4308" w14:textId="77777777" w:rsidR="00CF1740" w:rsidRDefault="00CF1740" w:rsidP="003F5E1F">
      <w:pPr>
        <w:pStyle w:val="BodyText"/>
        <w:spacing w:line="312" w:lineRule="auto"/>
        <w:ind w:left="180" w:right="49"/>
        <w:rPr>
          <w:spacing w:val="-12"/>
        </w:rPr>
      </w:pPr>
    </w:p>
    <w:p w14:paraId="2D0ABB5C" w14:textId="77777777" w:rsidR="00E83470" w:rsidRDefault="00E83470" w:rsidP="003F5E1F">
      <w:pPr>
        <w:pStyle w:val="BodyText"/>
        <w:spacing w:line="312" w:lineRule="auto"/>
        <w:ind w:left="180" w:right="49"/>
        <w:rPr>
          <w:spacing w:val="-12"/>
        </w:rPr>
      </w:pPr>
    </w:p>
    <w:p w14:paraId="36918497" w14:textId="77777777" w:rsidR="00E83470" w:rsidRDefault="00E83470" w:rsidP="003F5E1F">
      <w:pPr>
        <w:pStyle w:val="BodyText"/>
        <w:spacing w:line="312" w:lineRule="auto"/>
        <w:ind w:left="180" w:right="49"/>
        <w:rPr>
          <w:spacing w:val="-12"/>
        </w:rPr>
      </w:pPr>
    </w:p>
    <w:p w14:paraId="7CBEE123" w14:textId="77777777" w:rsidR="00E83470" w:rsidRDefault="00E83470" w:rsidP="003F5E1F">
      <w:pPr>
        <w:pStyle w:val="BodyText"/>
        <w:spacing w:line="312" w:lineRule="auto"/>
        <w:ind w:left="180" w:right="49"/>
        <w:rPr>
          <w:spacing w:val="-12"/>
        </w:rPr>
      </w:pPr>
    </w:p>
    <w:p w14:paraId="22C21BD7" w14:textId="77777777" w:rsidR="00E83470" w:rsidRPr="00E20303" w:rsidRDefault="00E83470" w:rsidP="00E83470">
      <w:pPr>
        <w:pStyle w:val="BodyText2"/>
        <w:ind w:left="7200" w:right="49"/>
        <w:rPr>
          <w:rFonts w:ascii="Times New Roman" w:hAnsi="Times New Roman" w:cs="Times New Roman"/>
          <w:sz w:val="20"/>
          <w:szCs w:val="20"/>
        </w:rPr>
      </w:pPr>
      <w:r w:rsidRPr="00E20303">
        <w:rPr>
          <w:rFonts w:ascii="Times New Roman" w:hAnsi="Times New Roman" w:cs="Times New Roman"/>
          <w:sz w:val="20"/>
          <w:szCs w:val="20"/>
        </w:rPr>
        <w:lastRenderedPageBreak/>
        <w:t>Pielikums</w:t>
      </w:r>
      <w:r>
        <w:rPr>
          <w:rFonts w:ascii="Times New Roman" w:hAnsi="Times New Roman" w:cs="Times New Roman"/>
          <w:sz w:val="20"/>
          <w:szCs w:val="20"/>
        </w:rPr>
        <w:t xml:space="preserve"> n</w:t>
      </w:r>
      <w:r w:rsidRPr="00E20303">
        <w:rPr>
          <w:rFonts w:ascii="Times New Roman" w:hAnsi="Times New Roman" w:cs="Times New Roman"/>
          <w:sz w:val="20"/>
          <w:szCs w:val="20"/>
        </w:rPr>
        <w:t>r.2</w:t>
      </w:r>
    </w:p>
    <w:p w14:paraId="0BB2C8D2" w14:textId="00B473F8" w:rsidR="00E83470" w:rsidRPr="00E20303" w:rsidRDefault="00E83470" w:rsidP="00E83470">
      <w:pPr>
        <w:pStyle w:val="BodyText2"/>
        <w:ind w:right="49"/>
        <w:jc w:val="right"/>
        <w:rPr>
          <w:rFonts w:ascii="Times New Roman" w:hAnsi="Times New Roman" w:cs="Times New Roman"/>
          <w:b/>
          <w:bCs/>
          <w:i/>
          <w:sz w:val="20"/>
          <w:szCs w:val="20"/>
        </w:rPr>
      </w:pPr>
      <w:r w:rsidRPr="00E20303">
        <w:rPr>
          <w:rFonts w:ascii="Times New Roman" w:hAnsi="Times New Roman" w:cs="Times New Roman"/>
          <w:bCs/>
          <w:i/>
        </w:rPr>
        <w:t xml:space="preserve"> </w:t>
      </w:r>
      <w:r w:rsidRPr="00E20303">
        <w:rPr>
          <w:rFonts w:ascii="Times New Roman" w:hAnsi="Times New Roman" w:cs="Times New Roman"/>
          <w:b/>
          <w:bCs/>
          <w:i/>
          <w:sz w:val="20"/>
          <w:szCs w:val="20"/>
        </w:rPr>
        <w:t>Iepirkuma “Virtuālās realitātes laboratorijas aprīkojuma un licenču iegāde”</w:t>
      </w:r>
    </w:p>
    <w:p w14:paraId="64CEDF3A" w14:textId="51046596" w:rsidR="00E83470" w:rsidRDefault="00E83470" w:rsidP="00E83470">
      <w:pPr>
        <w:pStyle w:val="BodyText2"/>
        <w:ind w:right="49"/>
        <w:jc w:val="right"/>
        <w:rPr>
          <w:rFonts w:ascii="Times New Roman" w:eastAsia="Times New Roman" w:hAnsi="Times New Roman" w:cs="Times New Roman"/>
          <w:bCs/>
          <w:i/>
          <w:sz w:val="20"/>
          <w:szCs w:val="20"/>
        </w:rPr>
      </w:pPr>
      <w:r w:rsidRPr="00E20303">
        <w:rPr>
          <w:rFonts w:ascii="Times New Roman" w:eastAsia="Times New Roman" w:hAnsi="Times New Roman" w:cs="Times New Roman"/>
          <w:bCs/>
          <w:i/>
          <w:sz w:val="20"/>
          <w:szCs w:val="20"/>
        </w:rPr>
        <w:t xml:space="preserve">Nolikumam </w:t>
      </w:r>
      <w:proofErr w:type="spellStart"/>
      <w:r w:rsidRPr="00E20303">
        <w:rPr>
          <w:rFonts w:ascii="Times New Roman" w:eastAsia="Times New Roman" w:hAnsi="Times New Roman" w:cs="Times New Roman"/>
          <w:bCs/>
          <w:i/>
          <w:sz w:val="20"/>
          <w:szCs w:val="20"/>
        </w:rPr>
        <w:t>Nr.ViA</w:t>
      </w:r>
      <w:proofErr w:type="spellEnd"/>
      <w:r w:rsidRPr="00E20303">
        <w:rPr>
          <w:rFonts w:ascii="Times New Roman" w:eastAsia="Times New Roman" w:hAnsi="Times New Roman" w:cs="Times New Roman"/>
          <w:bCs/>
          <w:i/>
          <w:sz w:val="20"/>
          <w:szCs w:val="20"/>
        </w:rPr>
        <w:t xml:space="preserve"> 202</w:t>
      </w:r>
      <w:r w:rsidR="00B65549">
        <w:rPr>
          <w:rFonts w:ascii="Times New Roman" w:eastAsia="Times New Roman" w:hAnsi="Times New Roman" w:cs="Times New Roman"/>
          <w:bCs/>
          <w:i/>
          <w:sz w:val="20"/>
          <w:szCs w:val="20"/>
        </w:rPr>
        <w:t>6</w:t>
      </w:r>
      <w:r w:rsidRPr="00E20303">
        <w:rPr>
          <w:rFonts w:ascii="Times New Roman" w:eastAsia="Times New Roman" w:hAnsi="Times New Roman" w:cs="Times New Roman"/>
          <w:bCs/>
          <w:i/>
          <w:sz w:val="20"/>
          <w:szCs w:val="20"/>
        </w:rPr>
        <w:t>/0</w:t>
      </w:r>
      <w:r w:rsidR="00181528">
        <w:rPr>
          <w:rFonts w:ascii="Times New Roman" w:eastAsia="Times New Roman" w:hAnsi="Times New Roman" w:cs="Times New Roman"/>
          <w:bCs/>
          <w:i/>
          <w:sz w:val="20"/>
          <w:szCs w:val="20"/>
        </w:rPr>
        <w:t>5</w:t>
      </w:r>
      <w:r w:rsidRPr="00E20303">
        <w:rPr>
          <w:rFonts w:ascii="Times New Roman" w:eastAsia="Times New Roman" w:hAnsi="Times New Roman" w:cs="Times New Roman"/>
          <w:bCs/>
          <w:i/>
          <w:sz w:val="20"/>
          <w:szCs w:val="20"/>
        </w:rPr>
        <w:t xml:space="preserve"> </w:t>
      </w:r>
    </w:p>
    <w:p w14:paraId="5928BC0D" w14:textId="29E6CBA7" w:rsidR="000A36BA" w:rsidRDefault="009C1D68" w:rsidP="00E83470">
      <w:pPr>
        <w:pStyle w:val="BodyText2"/>
        <w:ind w:right="49"/>
        <w:jc w:val="right"/>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 xml:space="preserve">Sagatavots </w:t>
      </w:r>
      <w:r w:rsidR="00150FA8">
        <w:rPr>
          <w:rFonts w:ascii="Times New Roman" w:eastAsia="Times New Roman" w:hAnsi="Times New Roman" w:cs="Times New Roman"/>
          <w:bCs/>
          <w:i/>
          <w:sz w:val="20"/>
          <w:szCs w:val="20"/>
        </w:rPr>
        <w:t>08.07.2026.</w:t>
      </w:r>
    </w:p>
    <w:p w14:paraId="6F56A416" w14:textId="77777777" w:rsidR="00E83470" w:rsidRPr="00D7138C" w:rsidRDefault="00E83470" w:rsidP="00E83470">
      <w:pPr>
        <w:jc w:val="center"/>
        <w:rPr>
          <w:rFonts w:ascii="Times New Roman" w:hAnsi="Times New Roman" w:cs="Times New Roman"/>
          <w:b/>
          <w:bCs/>
          <w:sz w:val="28"/>
          <w:szCs w:val="28"/>
        </w:rPr>
      </w:pPr>
      <w:r w:rsidRPr="00D7138C">
        <w:rPr>
          <w:rFonts w:ascii="Times New Roman" w:hAnsi="Times New Roman" w:cs="Times New Roman"/>
          <w:b/>
          <w:bCs/>
          <w:sz w:val="28"/>
          <w:szCs w:val="28"/>
        </w:rPr>
        <w:t>“RIS3 pētniecības infrastruktūras attīstība Vidzemes Augstskolā” Nr.1.1.1.2/1/25/I/008 projekts</w:t>
      </w:r>
    </w:p>
    <w:p w14:paraId="69E1CF09" w14:textId="77777777" w:rsidR="00E83470" w:rsidRPr="00D34758" w:rsidRDefault="00E83470" w:rsidP="00E83470">
      <w:pPr>
        <w:jc w:val="center"/>
        <w:rPr>
          <w:rFonts w:ascii="Times New Roman" w:hAnsi="Times New Roman" w:cs="Times New Roman"/>
          <w:b/>
          <w:bCs/>
          <w:sz w:val="28"/>
          <w:szCs w:val="28"/>
        </w:rPr>
      </w:pPr>
      <w:r w:rsidRPr="00D34758">
        <w:rPr>
          <w:rFonts w:ascii="Times New Roman" w:hAnsi="Times New Roman" w:cs="Times New Roman"/>
          <w:b/>
          <w:bCs/>
          <w:sz w:val="28"/>
          <w:szCs w:val="28"/>
        </w:rPr>
        <w:t xml:space="preserve">Tehniskā specifikācija </w:t>
      </w:r>
    </w:p>
    <w:p w14:paraId="16D06D9B" w14:textId="1C9D4693" w:rsidR="00E83470" w:rsidRDefault="00E83470" w:rsidP="00E83470">
      <w:pPr>
        <w:jc w:val="center"/>
        <w:rPr>
          <w:rFonts w:ascii="Times New Roman" w:hAnsi="Times New Roman" w:cs="Times New Roman"/>
          <w:b/>
          <w:bCs/>
          <w:sz w:val="28"/>
          <w:szCs w:val="28"/>
        </w:rPr>
      </w:pPr>
      <w:r w:rsidRPr="00D34758">
        <w:rPr>
          <w:rFonts w:ascii="Times New Roman" w:hAnsi="Times New Roman" w:cs="Times New Roman"/>
          <w:b/>
          <w:bCs/>
          <w:sz w:val="28"/>
          <w:szCs w:val="28"/>
        </w:rPr>
        <w:t>“Virtuālās realitātes laboratorijas aprīkojums un licences”</w:t>
      </w:r>
    </w:p>
    <w:p w14:paraId="550984E9" w14:textId="77777777" w:rsidR="00E83470" w:rsidRDefault="00E83470" w:rsidP="00E83470">
      <w:pPr>
        <w:ind w:left="720" w:hanging="360"/>
      </w:pPr>
    </w:p>
    <w:p w14:paraId="480FDF4F" w14:textId="77777777" w:rsidR="00551218" w:rsidRPr="00334A25" w:rsidRDefault="00551218" w:rsidP="00551218">
      <w:pPr>
        <w:pStyle w:val="Heading2"/>
        <w:numPr>
          <w:ilvl w:val="0"/>
          <w:numId w:val="40"/>
        </w:numPr>
        <w:tabs>
          <w:tab w:val="clear" w:pos="720"/>
          <w:tab w:val="num" w:pos="570"/>
        </w:tabs>
        <w:jc w:val="center"/>
        <w:rPr>
          <w:rFonts w:asciiTheme="minorHAnsi" w:hAnsiTheme="minorHAnsi" w:cs="Times New Roman"/>
          <w:b/>
          <w:bCs/>
          <w:color w:val="auto"/>
          <w:sz w:val="24"/>
          <w:szCs w:val="24"/>
        </w:rPr>
      </w:pPr>
      <w:bookmarkStart w:id="8" w:name="_Hlk216947573"/>
      <w:r w:rsidRPr="00334A25">
        <w:rPr>
          <w:rFonts w:asciiTheme="minorHAnsi" w:hAnsiTheme="minorHAnsi" w:cs="Times New Roman"/>
          <w:b/>
          <w:bCs/>
          <w:color w:val="auto"/>
          <w:sz w:val="24"/>
          <w:szCs w:val="24"/>
        </w:rPr>
        <w:t>Portatīvais dators ar VR atbilstošu GPU</w:t>
      </w:r>
    </w:p>
    <w:tbl>
      <w:tblPr>
        <w:tblW w:w="8954" w:type="dxa"/>
        <w:tblInd w:w="113" w:type="dxa"/>
        <w:tblLook w:val="04A0" w:firstRow="1" w:lastRow="0" w:firstColumn="1" w:lastColumn="0" w:noHBand="0" w:noVBand="1"/>
      </w:tblPr>
      <w:tblGrid>
        <w:gridCol w:w="5432"/>
        <w:gridCol w:w="3522"/>
      </w:tblGrid>
      <w:tr w:rsidR="00551218" w:rsidRPr="0031030A" w14:paraId="359138D6" w14:textId="77777777" w:rsidTr="00522295">
        <w:trPr>
          <w:trHeight w:val="290"/>
        </w:trPr>
        <w:tc>
          <w:tcPr>
            <w:tcW w:w="5432" w:type="dxa"/>
            <w:tcBorders>
              <w:top w:val="single" w:sz="4" w:space="0" w:color="auto"/>
              <w:left w:val="single" w:sz="4" w:space="0" w:color="auto"/>
              <w:bottom w:val="single" w:sz="4" w:space="0" w:color="auto"/>
              <w:right w:val="single" w:sz="4" w:space="0" w:color="auto"/>
            </w:tcBorders>
            <w:noWrap/>
            <w:vAlign w:val="bottom"/>
            <w:hideMark/>
          </w:tcPr>
          <w:bookmarkEnd w:id="8"/>
          <w:p w14:paraId="23F6B5DD" w14:textId="77777777" w:rsidR="00551218" w:rsidRPr="0031030A" w:rsidRDefault="00551218" w:rsidP="00522295">
            <w:pPr>
              <w:spacing w:after="0" w:line="240" w:lineRule="auto"/>
              <w:rPr>
                <w:rFonts w:eastAsia="Times New Roman" w:cs="Times New Roman"/>
                <w:b/>
                <w:bCs/>
                <w:color w:val="000000"/>
                <w:kern w:val="0"/>
                <w:lang w:eastAsia="en-GB"/>
                <w14:ligatures w14:val="none"/>
              </w:rPr>
            </w:pPr>
            <w:r w:rsidRPr="0031030A">
              <w:rPr>
                <w:rFonts w:cs="Times New Roman"/>
                <w:b/>
                <w:bCs/>
                <w:color w:val="000000"/>
              </w:rPr>
              <w:t>Pamatinformācija</w:t>
            </w:r>
          </w:p>
        </w:tc>
        <w:tc>
          <w:tcPr>
            <w:tcW w:w="3522" w:type="dxa"/>
            <w:tcBorders>
              <w:top w:val="single" w:sz="4" w:space="0" w:color="auto"/>
              <w:left w:val="nil"/>
              <w:bottom w:val="single" w:sz="4" w:space="0" w:color="auto"/>
              <w:right w:val="single" w:sz="4" w:space="0" w:color="auto"/>
            </w:tcBorders>
            <w:noWrap/>
            <w:vAlign w:val="bottom"/>
            <w:hideMark/>
          </w:tcPr>
          <w:p w14:paraId="4AABA2CC"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w:t>
            </w:r>
          </w:p>
        </w:tc>
      </w:tr>
      <w:tr w:rsidR="00551218" w:rsidRPr="0031030A" w14:paraId="2AC79DDD"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1F3E4395"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Produkta veids</w:t>
            </w:r>
          </w:p>
        </w:tc>
        <w:tc>
          <w:tcPr>
            <w:tcW w:w="3522" w:type="dxa"/>
            <w:tcBorders>
              <w:top w:val="nil"/>
              <w:left w:val="nil"/>
              <w:bottom w:val="single" w:sz="4" w:space="0" w:color="auto"/>
              <w:right w:val="single" w:sz="4" w:space="0" w:color="auto"/>
            </w:tcBorders>
            <w:shd w:val="clear" w:color="auto" w:fill="FFFFFF" w:themeFill="background1"/>
            <w:noWrap/>
            <w:vAlign w:val="bottom"/>
            <w:hideMark/>
          </w:tcPr>
          <w:p w14:paraId="32B37CCD"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Portatīvais dators ar VR atbilstošu GPU</w:t>
            </w:r>
          </w:p>
        </w:tc>
      </w:tr>
      <w:tr w:rsidR="00551218" w:rsidRPr="0031030A" w14:paraId="47E7F1F2"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46FFF583"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Operētājsistēma </w:t>
            </w:r>
          </w:p>
        </w:tc>
        <w:tc>
          <w:tcPr>
            <w:tcW w:w="3522" w:type="dxa"/>
            <w:tcBorders>
              <w:top w:val="nil"/>
              <w:left w:val="nil"/>
              <w:bottom w:val="single" w:sz="4" w:space="0" w:color="auto"/>
              <w:right w:val="single" w:sz="4" w:space="0" w:color="auto"/>
            </w:tcBorders>
            <w:noWrap/>
            <w:vAlign w:val="bottom"/>
            <w:hideMark/>
          </w:tcPr>
          <w:p w14:paraId="647A6E57"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Windows 11 </w:t>
            </w:r>
            <w:proofErr w:type="spellStart"/>
            <w:r w:rsidRPr="0031030A">
              <w:rPr>
                <w:rFonts w:cs="Times New Roman"/>
                <w:color w:val="000000"/>
              </w:rPr>
              <w:t>Pro</w:t>
            </w:r>
            <w:proofErr w:type="spellEnd"/>
          </w:p>
        </w:tc>
      </w:tr>
      <w:tr w:rsidR="00551218" w:rsidRPr="0031030A" w14:paraId="2705FD22"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2839B1CC" w14:textId="77777777" w:rsidR="00551218" w:rsidRPr="0031030A" w:rsidRDefault="00551218" w:rsidP="00522295">
            <w:pPr>
              <w:spacing w:after="0" w:line="240" w:lineRule="auto"/>
              <w:rPr>
                <w:rFonts w:eastAsia="Times New Roman" w:cs="Times New Roman"/>
                <w:b/>
                <w:bCs/>
                <w:color w:val="000000"/>
                <w:kern w:val="0"/>
                <w:lang w:eastAsia="en-GB"/>
                <w14:ligatures w14:val="none"/>
              </w:rPr>
            </w:pPr>
            <w:r w:rsidRPr="0031030A">
              <w:rPr>
                <w:rFonts w:cs="Times New Roman"/>
                <w:b/>
                <w:bCs/>
                <w:color w:val="000000"/>
              </w:rPr>
              <w:t>Procesors un mātes plate (līdzvērtīga vai labāka)</w:t>
            </w:r>
          </w:p>
        </w:tc>
        <w:tc>
          <w:tcPr>
            <w:tcW w:w="3522" w:type="dxa"/>
            <w:tcBorders>
              <w:top w:val="nil"/>
              <w:left w:val="nil"/>
              <w:bottom w:val="single" w:sz="4" w:space="0" w:color="auto"/>
              <w:right w:val="single" w:sz="4" w:space="0" w:color="auto"/>
            </w:tcBorders>
            <w:noWrap/>
            <w:vAlign w:val="bottom"/>
            <w:hideMark/>
          </w:tcPr>
          <w:p w14:paraId="4866B3A1"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w:t>
            </w:r>
          </w:p>
        </w:tc>
      </w:tr>
      <w:tr w:rsidR="00551218" w:rsidRPr="0031030A" w14:paraId="19DF56E3"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tcPr>
          <w:p w14:paraId="2BCCCC6E" w14:textId="77777777" w:rsidR="00551218" w:rsidRPr="0031030A" w:rsidRDefault="00551218" w:rsidP="00522295">
            <w:pPr>
              <w:spacing w:after="0" w:line="240" w:lineRule="auto"/>
              <w:rPr>
                <w:rFonts w:cs="Times New Roman"/>
                <w:color w:val="000000"/>
              </w:rPr>
            </w:pPr>
            <w:r w:rsidRPr="0031030A">
              <w:rPr>
                <w:rFonts w:eastAsia="Times New Roman" w:cs="Times New Roman"/>
                <w:color w:val="000000"/>
                <w:kern w:val="0"/>
                <w:lang w:eastAsia="en-GB"/>
                <w14:ligatures w14:val="none"/>
              </w:rPr>
              <w:t xml:space="preserve">CPU veiktspēja pēc </w:t>
            </w:r>
            <w:proofErr w:type="spellStart"/>
            <w:r w:rsidRPr="0031030A">
              <w:rPr>
                <w:rFonts w:eastAsia="Times New Roman" w:cs="Times New Roman"/>
                <w:color w:val="000000"/>
                <w:kern w:val="0"/>
                <w:lang w:eastAsia="en-GB"/>
                <w14:ligatures w14:val="none"/>
              </w:rPr>
              <w:t>Passmark</w:t>
            </w:r>
            <w:proofErr w:type="spellEnd"/>
            <w:r w:rsidRPr="0031030A">
              <w:rPr>
                <w:rFonts w:eastAsia="Times New Roman" w:cs="Times New Roman"/>
                <w:color w:val="000000"/>
                <w:kern w:val="0"/>
                <w:lang w:eastAsia="en-GB"/>
                <w14:ligatures w14:val="none"/>
              </w:rPr>
              <w:t xml:space="preserve"> Performance Test v10 CPU Mark (http://www.cpubenchmark.net/cpu_list.php) testu vidējām vērtībām, par pamatu ņemot testa rezultātus, kas ir veikti standarta režīmā (ražotāja ieteiktā CPU frekvence utt.)</w:t>
            </w:r>
          </w:p>
        </w:tc>
        <w:tc>
          <w:tcPr>
            <w:tcW w:w="3522" w:type="dxa"/>
            <w:tcBorders>
              <w:top w:val="nil"/>
              <w:left w:val="nil"/>
              <w:bottom w:val="single" w:sz="4" w:space="0" w:color="auto"/>
              <w:right w:val="single" w:sz="4" w:space="0" w:color="auto"/>
            </w:tcBorders>
            <w:noWrap/>
            <w:vAlign w:val="bottom"/>
          </w:tcPr>
          <w:p w14:paraId="6ACB71F3" w14:textId="2D4F2731" w:rsidR="00551218" w:rsidRPr="0031030A" w:rsidRDefault="00551218" w:rsidP="00522295">
            <w:pPr>
              <w:spacing w:after="0" w:line="240" w:lineRule="auto"/>
              <w:rPr>
                <w:rFonts w:cs="Times New Roman"/>
                <w:color w:val="000000"/>
              </w:rPr>
            </w:pPr>
            <w:r w:rsidRPr="0031030A">
              <w:rPr>
                <w:rFonts w:cs="Times New Roman"/>
                <w:color w:val="000000"/>
              </w:rPr>
              <w:t>Vismaz 5</w:t>
            </w:r>
            <w:r>
              <w:rPr>
                <w:rFonts w:cs="Times New Roman"/>
                <w:color w:val="000000"/>
              </w:rPr>
              <w:t>5</w:t>
            </w:r>
            <w:r w:rsidR="00290AA6">
              <w:rPr>
                <w:rFonts w:cs="Times New Roman"/>
                <w:color w:val="000000"/>
              </w:rPr>
              <w:t>0</w:t>
            </w:r>
            <w:r>
              <w:rPr>
                <w:rFonts w:cs="Times New Roman"/>
                <w:color w:val="000000"/>
              </w:rPr>
              <w:t>0</w:t>
            </w:r>
            <w:r w:rsidRPr="0031030A">
              <w:rPr>
                <w:rFonts w:cs="Times New Roman"/>
                <w:color w:val="000000"/>
              </w:rPr>
              <w:t>0</w:t>
            </w:r>
          </w:p>
        </w:tc>
      </w:tr>
      <w:tr w:rsidR="00551218" w:rsidRPr="0031030A" w14:paraId="109760CD"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2815139D"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Procesora frekvence</w:t>
            </w:r>
          </w:p>
        </w:tc>
        <w:tc>
          <w:tcPr>
            <w:tcW w:w="3522" w:type="dxa"/>
            <w:tcBorders>
              <w:top w:val="nil"/>
              <w:left w:val="nil"/>
              <w:bottom w:val="single" w:sz="4" w:space="0" w:color="auto"/>
              <w:right w:val="single" w:sz="4" w:space="0" w:color="auto"/>
            </w:tcBorders>
            <w:noWrap/>
            <w:vAlign w:val="bottom"/>
            <w:hideMark/>
          </w:tcPr>
          <w:p w14:paraId="4B9E3D02"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E-</w:t>
            </w:r>
            <w:proofErr w:type="spellStart"/>
            <w:r w:rsidRPr="0031030A">
              <w:rPr>
                <w:rFonts w:cs="Times New Roman"/>
                <w:color w:val="000000"/>
              </w:rPr>
              <w:t>Core</w:t>
            </w:r>
            <w:proofErr w:type="spellEnd"/>
            <w:r w:rsidRPr="0031030A">
              <w:rPr>
                <w:rFonts w:cs="Times New Roman"/>
                <w:color w:val="000000"/>
              </w:rPr>
              <w:t xml:space="preserve"> vismaz </w:t>
            </w:r>
            <w:r>
              <w:rPr>
                <w:rFonts w:cs="Times New Roman"/>
                <w:color w:val="000000"/>
              </w:rPr>
              <w:t>1,8</w:t>
            </w:r>
            <w:r w:rsidRPr="0031030A">
              <w:rPr>
                <w:rFonts w:cs="Times New Roman"/>
                <w:color w:val="000000"/>
              </w:rPr>
              <w:t xml:space="preserve"> GHz; P-</w:t>
            </w:r>
            <w:proofErr w:type="spellStart"/>
            <w:r w:rsidRPr="0031030A">
              <w:rPr>
                <w:rFonts w:cs="Times New Roman"/>
                <w:color w:val="000000"/>
              </w:rPr>
              <w:t>Core</w:t>
            </w:r>
            <w:proofErr w:type="spellEnd"/>
            <w:r w:rsidRPr="0031030A">
              <w:rPr>
                <w:rFonts w:cs="Times New Roman"/>
                <w:color w:val="000000"/>
              </w:rPr>
              <w:t xml:space="preserve"> vismaz 2.</w:t>
            </w:r>
            <w:r>
              <w:rPr>
                <w:rFonts w:cs="Times New Roman"/>
                <w:color w:val="000000"/>
              </w:rPr>
              <w:t>4</w:t>
            </w:r>
            <w:r w:rsidRPr="0031030A">
              <w:rPr>
                <w:rFonts w:cs="Times New Roman"/>
                <w:color w:val="000000"/>
              </w:rPr>
              <w:t xml:space="preserve"> GHz  </w:t>
            </w:r>
          </w:p>
        </w:tc>
      </w:tr>
      <w:tr w:rsidR="00551218" w:rsidRPr="0031030A" w14:paraId="365E2012"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1A69619B"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Kodolu skaits</w:t>
            </w:r>
          </w:p>
        </w:tc>
        <w:tc>
          <w:tcPr>
            <w:tcW w:w="3522" w:type="dxa"/>
            <w:tcBorders>
              <w:top w:val="nil"/>
              <w:left w:val="nil"/>
              <w:bottom w:val="single" w:sz="4" w:space="0" w:color="auto"/>
              <w:right w:val="single" w:sz="4" w:space="0" w:color="auto"/>
            </w:tcBorders>
            <w:noWrap/>
            <w:vAlign w:val="bottom"/>
            <w:hideMark/>
          </w:tcPr>
          <w:p w14:paraId="57D23593"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Vismaz </w:t>
            </w:r>
            <w:r>
              <w:rPr>
                <w:rFonts w:cs="Times New Roman"/>
                <w:color w:val="000000"/>
              </w:rPr>
              <w:t>20</w:t>
            </w:r>
          </w:p>
        </w:tc>
      </w:tr>
      <w:tr w:rsidR="00551218" w:rsidRPr="0031030A" w14:paraId="323940EF"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540119F2"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Turbo </w:t>
            </w:r>
            <w:proofErr w:type="spellStart"/>
            <w:r w:rsidRPr="0031030A">
              <w:rPr>
                <w:rFonts w:cs="Times New Roman"/>
                <w:color w:val="000000"/>
              </w:rPr>
              <w:t>boost</w:t>
            </w:r>
            <w:proofErr w:type="spellEnd"/>
            <w:r w:rsidRPr="0031030A">
              <w:rPr>
                <w:rFonts w:cs="Times New Roman"/>
                <w:color w:val="000000"/>
              </w:rPr>
              <w:t xml:space="preserve"> funkcija</w:t>
            </w:r>
          </w:p>
        </w:tc>
        <w:tc>
          <w:tcPr>
            <w:tcW w:w="3522" w:type="dxa"/>
            <w:tcBorders>
              <w:top w:val="nil"/>
              <w:left w:val="nil"/>
              <w:bottom w:val="single" w:sz="4" w:space="0" w:color="auto"/>
              <w:right w:val="single" w:sz="4" w:space="0" w:color="auto"/>
            </w:tcBorders>
            <w:noWrap/>
            <w:vAlign w:val="bottom"/>
            <w:hideMark/>
          </w:tcPr>
          <w:p w14:paraId="494D36B9" w14:textId="77777777" w:rsidR="00551218" w:rsidRPr="0031030A" w:rsidRDefault="00551218" w:rsidP="00522295">
            <w:pPr>
              <w:spacing w:after="0" w:line="240" w:lineRule="auto"/>
              <w:rPr>
                <w:rFonts w:eastAsia="Times New Roman" w:cs="Times New Roman"/>
                <w:color w:val="000000"/>
                <w:kern w:val="0"/>
                <w:lang w:eastAsia="en-GB"/>
                <w14:ligatures w14:val="none"/>
              </w:rPr>
            </w:pPr>
            <w:r>
              <w:rPr>
                <w:rFonts w:cs="Times New Roman"/>
                <w:color w:val="000000"/>
              </w:rPr>
              <w:t xml:space="preserve">Vismaz </w:t>
            </w:r>
            <w:r w:rsidRPr="0031030A">
              <w:rPr>
                <w:rFonts w:cs="Times New Roman"/>
                <w:color w:val="000000"/>
              </w:rPr>
              <w:t>līdz 5.</w:t>
            </w:r>
            <w:r>
              <w:rPr>
                <w:rFonts w:cs="Times New Roman"/>
                <w:color w:val="000000"/>
              </w:rPr>
              <w:t>2</w:t>
            </w:r>
            <w:r w:rsidRPr="0031030A">
              <w:rPr>
                <w:rFonts w:cs="Times New Roman"/>
                <w:color w:val="000000"/>
              </w:rPr>
              <w:t xml:space="preserve"> GHz</w:t>
            </w:r>
          </w:p>
        </w:tc>
      </w:tr>
      <w:tr w:rsidR="00551218" w:rsidRPr="0031030A" w14:paraId="37B2FBD2"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597CCF9D"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Displeja diagonāle</w:t>
            </w:r>
          </w:p>
        </w:tc>
        <w:tc>
          <w:tcPr>
            <w:tcW w:w="3522" w:type="dxa"/>
            <w:tcBorders>
              <w:top w:val="nil"/>
              <w:left w:val="nil"/>
              <w:bottom w:val="single" w:sz="4" w:space="0" w:color="auto"/>
              <w:right w:val="single" w:sz="4" w:space="0" w:color="auto"/>
            </w:tcBorders>
            <w:noWrap/>
            <w:vAlign w:val="bottom"/>
            <w:hideMark/>
          </w:tcPr>
          <w:p w14:paraId="24359C1E"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16 "</w:t>
            </w:r>
          </w:p>
        </w:tc>
      </w:tr>
      <w:tr w:rsidR="00551218" w:rsidRPr="0031030A" w14:paraId="03ADB32B"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687387B8"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Ekrāna izšķirtspēja</w:t>
            </w:r>
          </w:p>
        </w:tc>
        <w:tc>
          <w:tcPr>
            <w:tcW w:w="3522" w:type="dxa"/>
            <w:tcBorders>
              <w:top w:val="nil"/>
              <w:left w:val="nil"/>
              <w:bottom w:val="single" w:sz="4" w:space="0" w:color="auto"/>
              <w:right w:val="single" w:sz="4" w:space="0" w:color="auto"/>
            </w:tcBorders>
            <w:noWrap/>
            <w:vAlign w:val="bottom"/>
            <w:hideMark/>
          </w:tcPr>
          <w:p w14:paraId="332A9548"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Vismaz 2560 x 1600</w:t>
            </w:r>
            <w:r>
              <w:rPr>
                <w:rFonts w:cs="Times New Roman"/>
                <w:color w:val="000000"/>
              </w:rPr>
              <w:t xml:space="preserve"> pikseļi</w:t>
            </w:r>
          </w:p>
        </w:tc>
      </w:tr>
      <w:tr w:rsidR="00551218" w:rsidRPr="0031030A" w14:paraId="6BB3BC52"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39BF1B17" w14:textId="77777777" w:rsidR="00551218" w:rsidRPr="0031030A" w:rsidRDefault="00551218" w:rsidP="00522295">
            <w:pPr>
              <w:spacing w:after="0" w:line="240" w:lineRule="auto"/>
              <w:rPr>
                <w:rFonts w:eastAsia="Times New Roman" w:cs="Times New Roman"/>
                <w:b/>
                <w:bCs/>
                <w:color w:val="000000"/>
                <w:kern w:val="0"/>
                <w:lang w:eastAsia="en-GB"/>
                <w14:ligatures w14:val="none"/>
              </w:rPr>
            </w:pPr>
            <w:r w:rsidRPr="0031030A">
              <w:rPr>
                <w:rFonts w:cs="Times New Roman"/>
                <w:color w:val="000000"/>
              </w:rPr>
              <w:t>Paneļa veids</w:t>
            </w:r>
          </w:p>
        </w:tc>
        <w:tc>
          <w:tcPr>
            <w:tcW w:w="3522" w:type="dxa"/>
            <w:tcBorders>
              <w:top w:val="nil"/>
              <w:left w:val="nil"/>
              <w:bottom w:val="single" w:sz="4" w:space="0" w:color="auto"/>
              <w:right w:val="single" w:sz="4" w:space="0" w:color="auto"/>
            </w:tcBorders>
            <w:noWrap/>
            <w:vAlign w:val="bottom"/>
            <w:hideMark/>
          </w:tcPr>
          <w:p w14:paraId="737F0A1C" w14:textId="77777777" w:rsidR="00551218" w:rsidRPr="0031030A" w:rsidRDefault="00551218" w:rsidP="00522295">
            <w:pPr>
              <w:spacing w:after="0" w:line="240" w:lineRule="auto"/>
              <w:rPr>
                <w:rFonts w:eastAsia="Times New Roman" w:cs="Times New Roman"/>
                <w:color w:val="000000"/>
                <w:kern w:val="0"/>
                <w:lang w:eastAsia="en-GB"/>
                <w14:ligatures w14:val="none"/>
              </w:rPr>
            </w:pPr>
            <w:r>
              <w:rPr>
                <w:rFonts w:cs="Times New Roman"/>
                <w:color w:val="000000"/>
              </w:rPr>
              <w:t xml:space="preserve">LED </w:t>
            </w:r>
            <w:proofErr w:type="spellStart"/>
            <w:r>
              <w:rPr>
                <w:rFonts w:cs="Times New Roman"/>
                <w:color w:val="000000"/>
              </w:rPr>
              <w:t>preatspīduma</w:t>
            </w:r>
            <w:proofErr w:type="spellEnd"/>
          </w:p>
        </w:tc>
      </w:tr>
      <w:tr w:rsidR="00551218" w:rsidRPr="0031030A" w14:paraId="339A840A"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694C8235"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themeColor="text1"/>
              </w:rPr>
              <w:t>Operatīvā atmiņa</w:t>
            </w:r>
          </w:p>
        </w:tc>
        <w:tc>
          <w:tcPr>
            <w:tcW w:w="3522" w:type="dxa"/>
            <w:tcBorders>
              <w:top w:val="nil"/>
              <w:left w:val="nil"/>
              <w:bottom w:val="single" w:sz="4" w:space="0" w:color="auto"/>
              <w:right w:val="single" w:sz="4" w:space="0" w:color="auto"/>
            </w:tcBorders>
            <w:noWrap/>
            <w:vAlign w:val="bottom"/>
            <w:hideMark/>
          </w:tcPr>
          <w:p w14:paraId="372C252A"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Vismaz </w:t>
            </w:r>
            <w:r>
              <w:rPr>
                <w:rFonts w:cs="Times New Roman"/>
                <w:color w:val="000000"/>
              </w:rPr>
              <w:t>32</w:t>
            </w:r>
            <w:r w:rsidRPr="0031030A">
              <w:rPr>
                <w:rFonts w:cs="Times New Roman"/>
                <w:color w:val="000000"/>
              </w:rPr>
              <w:t>GB DDR5 5600MHz</w:t>
            </w:r>
          </w:p>
        </w:tc>
      </w:tr>
      <w:tr w:rsidR="00551218" w:rsidRPr="0031030A" w14:paraId="65393138"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49C84DEC"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SSD diska apjoms</w:t>
            </w:r>
          </w:p>
        </w:tc>
        <w:tc>
          <w:tcPr>
            <w:tcW w:w="3522" w:type="dxa"/>
            <w:tcBorders>
              <w:top w:val="nil"/>
              <w:left w:val="nil"/>
              <w:bottom w:val="single" w:sz="4" w:space="0" w:color="auto"/>
              <w:right w:val="single" w:sz="4" w:space="0" w:color="auto"/>
            </w:tcBorders>
            <w:noWrap/>
            <w:vAlign w:val="bottom"/>
            <w:hideMark/>
          </w:tcPr>
          <w:p w14:paraId="24622BDB"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Vismaz </w:t>
            </w:r>
            <w:r>
              <w:rPr>
                <w:rFonts w:cs="Times New Roman"/>
                <w:color w:val="000000"/>
              </w:rPr>
              <w:t>1</w:t>
            </w:r>
            <w:r w:rsidRPr="0031030A">
              <w:rPr>
                <w:rFonts w:cs="Times New Roman"/>
                <w:color w:val="000000"/>
              </w:rPr>
              <w:t>TB</w:t>
            </w:r>
            <w:r>
              <w:rPr>
                <w:rFonts w:cs="Times New Roman"/>
                <w:color w:val="000000"/>
              </w:rPr>
              <w:t xml:space="preserve"> M.2 </w:t>
            </w:r>
            <w:r w:rsidRPr="009617F0">
              <w:rPr>
                <w:rFonts w:cs="Times New Roman"/>
                <w:color w:val="000000"/>
              </w:rPr>
              <w:t>PCI Express 4.0</w:t>
            </w:r>
          </w:p>
        </w:tc>
      </w:tr>
      <w:tr w:rsidR="00551218" w:rsidRPr="0031030A" w14:paraId="58541B76"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tcPr>
          <w:p w14:paraId="5E22282E" w14:textId="77777777" w:rsidR="00551218" w:rsidRPr="0031030A" w:rsidRDefault="00551218" w:rsidP="00522295">
            <w:pPr>
              <w:spacing w:after="0" w:line="240" w:lineRule="auto"/>
              <w:rPr>
                <w:rFonts w:cs="Times New Roman"/>
                <w:color w:val="000000"/>
              </w:rPr>
            </w:pPr>
            <w:r w:rsidRPr="0031030A">
              <w:rPr>
                <w:rFonts w:eastAsia="Times New Roman" w:cs="Times New Roman"/>
                <w:color w:val="000000"/>
                <w:kern w:val="0"/>
                <w:lang w:eastAsia="en-GB"/>
                <w14:ligatures w14:val="none"/>
              </w:rPr>
              <w:t xml:space="preserve">GPU veiktspēja pēc </w:t>
            </w:r>
            <w:proofErr w:type="spellStart"/>
            <w:r w:rsidRPr="0031030A">
              <w:rPr>
                <w:rFonts w:eastAsia="Times New Roman" w:cs="Times New Roman"/>
                <w:color w:val="000000"/>
                <w:kern w:val="0"/>
                <w:lang w:eastAsia="en-GB"/>
                <w14:ligatures w14:val="none"/>
              </w:rPr>
              <w:t>Passmark</w:t>
            </w:r>
            <w:proofErr w:type="spellEnd"/>
            <w:r w:rsidRPr="0031030A">
              <w:rPr>
                <w:rFonts w:eastAsia="Times New Roman" w:cs="Times New Roman"/>
                <w:color w:val="000000"/>
                <w:kern w:val="0"/>
                <w:lang w:eastAsia="en-GB"/>
                <w14:ligatures w14:val="none"/>
              </w:rPr>
              <w:t xml:space="preserve"> Performance Test G3D Mark vietnē http://www.videocardbenchmark.net/gpu_list.php publicēto testu vidējām vērtībām, par pamatu ņemot testa rezultātus, kas ir veikti standarta režīmā (ražotāja ieteiktā GPU frekvence utt.).</w:t>
            </w:r>
          </w:p>
        </w:tc>
        <w:tc>
          <w:tcPr>
            <w:tcW w:w="3522" w:type="dxa"/>
            <w:tcBorders>
              <w:top w:val="nil"/>
              <w:left w:val="nil"/>
              <w:bottom w:val="single" w:sz="4" w:space="0" w:color="auto"/>
              <w:right w:val="single" w:sz="4" w:space="0" w:color="auto"/>
            </w:tcBorders>
            <w:noWrap/>
            <w:vAlign w:val="bottom"/>
          </w:tcPr>
          <w:p w14:paraId="5F6C49B2" w14:textId="77777777" w:rsidR="00551218" w:rsidRPr="0031030A" w:rsidRDefault="00551218" w:rsidP="00522295">
            <w:pPr>
              <w:spacing w:after="0" w:line="240" w:lineRule="auto"/>
              <w:rPr>
                <w:rFonts w:cs="Times New Roman"/>
                <w:color w:val="000000"/>
              </w:rPr>
            </w:pPr>
            <w:r w:rsidRPr="0031030A">
              <w:rPr>
                <w:rFonts w:cs="Times New Roman"/>
                <w:color w:val="000000"/>
              </w:rPr>
              <w:t xml:space="preserve">Vismaz </w:t>
            </w:r>
            <w:r>
              <w:rPr>
                <w:rFonts w:cs="Times New Roman"/>
                <w:color w:val="000000"/>
              </w:rPr>
              <w:t>19100</w:t>
            </w:r>
          </w:p>
        </w:tc>
      </w:tr>
      <w:tr w:rsidR="00551218" w:rsidRPr="0031030A" w14:paraId="7E9FF84E"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2DAE69FD" w14:textId="77777777" w:rsidR="00551218" w:rsidRPr="0031030A" w:rsidRDefault="00551218" w:rsidP="00522295">
            <w:pPr>
              <w:spacing w:after="0" w:line="240" w:lineRule="auto"/>
              <w:rPr>
                <w:rFonts w:eastAsia="Times New Roman" w:cs="Times New Roman"/>
                <w:b/>
                <w:bCs/>
                <w:color w:val="000000"/>
                <w:kern w:val="0"/>
                <w:lang w:eastAsia="en-GB"/>
                <w14:ligatures w14:val="none"/>
              </w:rPr>
            </w:pPr>
            <w:r w:rsidRPr="0031030A">
              <w:rPr>
                <w:rFonts w:cs="Times New Roman"/>
                <w:color w:val="000000"/>
              </w:rPr>
              <w:t>Videokartes atmiņas apjoms</w:t>
            </w:r>
          </w:p>
        </w:tc>
        <w:tc>
          <w:tcPr>
            <w:tcW w:w="3522" w:type="dxa"/>
            <w:tcBorders>
              <w:top w:val="nil"/>
              <w:left w:val="nil"/>
              <w:bottom w:val="single" w:sz="4" w:space="0" w:color="auto"/>
              <w:right w:val="single" w:sz="4" w:space="0" w:color="auto"/>
            </w:tcBorders>
            <w:noWrap/>
            <w:vAlign w:val="bottom"/>
            <w:hideMark/>
          </w:tcPr>
          <w:p w14:paraId="1724ECE0"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Vismaz </w:t>
            </w:r>
            <w:r>
              <w:rPr>
                <w:rFonts w:cs="Times New Roman"/>
                <w:color w:val="000000"/>
              </w:rPr>
              <w:t>8</w:t>
            </w:r>
            <w:r w:rsidRPr="0031030A">
              <w:rPr>
                <w:rFonts w:cs="Times New Roman"/>
                <w:color w:val="000000"/>
              </w:rPr>
              <w:t xml:space="preserve"> GB GDDR7 </w:t>
            </w:r>
          </w:p>
        </w:tc>
      </w:tr>
      <w:tr w:rsidR="00551218" w:rsidRPr="0031030A" w14:paraId="43A9D8BE"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5A05CB9C"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Iebūvētā kamera</w:t>
            </w:r>
          </w:p>
        </w:tc>
        <w:tc>
          <w:tcPr>
            <w:tcW w:w="3522" w:type="dxa"/>
            <w:tcBorders>
              <w:top w:val="nil"/>
              <w:left w:val="nil"/>
              <w:bottom w:val="single" w:sz="4" w:space="0" w:color="auto"/>
              <w:right w:val="single" w:sz="4" w:space="0" w:color="auto"/>
            </w:tcBorders>
            <w:noWrap/>
            <w:vAlign w:val="bottom"/>
            <w:hideMark/>
          </w:tcPr>
          <w:p w14:paraId="2B610281"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FHD IR </w:t>
            </w:r>
            <w:r>
              <w:rPr>
                <w:rFonts w:cs="Times New Roman"/>
                <w:color w:val="000000"/>
              </w:rPr>
              <w:t>k</w:t>
            </w:r>
            <w:r w:rsidRPr="0031030A">
              <w:rPr>
                <w:rFonts w:cs="Times New Roman"/>
                <w:color w:val="000000"/>
              </w:rPr>
              <w:t>amera</w:t>
            </w:r>
          </w:p>
        </w:tc>
      </w:tr>
      <w:tr w:rsidR="00551218" w:rsidRPr="0031030A" w14:paraId="6428ABED"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65ECCE9B" w14:textId="77777777" w:rsidR="00551218" w:rsidRPr="0031030A" w:rsidRDefault="00551218" w:rsidP="00522295">
            <w:pPr>
              <w:spacing w:after="0" w:line="240" w:lineRule="auto"/>
              <w:rPr>
                <w:rFonts w:eastAsia="Times New Roman" w:cs="Times New Roman"/>
                <w:color w:val="000000"/>
                <w:kern w:val="0"/>
                <w:lang w:eastAsia="en-GB"/>
                <w14:ligatures w14:val="none"/>
              </w:rPr>
            </w:pPr>
            <w:proofErr w:type="spellStart"/>
            <w:r w:rsidRPr="0031030A">
              <w:rPr>
                <w:rFonts w:cs="Times New Roman"/>
                <w:color w:val="000000"/>
              </w:rPr>
              <w:t>Wi-Fi</w:t>
            </w:r>
            <w:proofErr w:type="spellEnd"/>
            <w:r w:rsidRPr="0031030A">
              <w:rPr>
                <w:rFonts w:cs="Times New Roman"/>
                <w:color w:val="000000"/>
              </w:rPr>
              <w:t>: </w:t>
            </w:r>
          </w:p>
        </w:tc>
        <w:tc>
          <w:tcPr>
            <w:tcW w:w="3522" w:type="dxa"/>
            <w:tcBorders>
              <w:top w:val="nil"/>
              <w:left w:val="nil"/>
              <w:bottom w:val="single" w:sz="4" w:space="0" w:color="auto"/>
              <w:right w:val="single" w:sz="4" w:space="0" w:color="auto"/>
            </w:tcBorders>
            <w:noWrap/>
            <w:vAlign w:val="bottom"/>
            <w:hideMark/>
          </w:tcPr>
          <w:p w14:paraId="48BF0B7E" w14:textId="77777777" w:rsidR="00551218" w:rsidRPr="0031030A" w:rsidRDefault="00551218" w:rsidP="00522295">
            <w:pPr>
              <w:spacing w:after="0" w:line="240" w:lineRule="auto"/>
              <w:rPr>
                <w:rFonts w:eastAsia="Times New Roman" w:cs="Times New Roman"/>
                <w:color w:val="000000"/>
                <w:kern w:val="0"/>
                <w:lang w:eastAsia="en-GB"/>
                <w14:ligatures w14:val="none"/>
              </w:rPr>
            </w:pPr>
            <w:proofErr w:type="spellStart"/>
            <w:r w:rsidRPr="0031030A">
              <w:rPr>
                <w:rFonts w:cs="Times New Roman"/>
                <w:color w:val="000000"/>
              </w:rPr>
              <w:t>Wi-Fi</w:t>
            </w:r>
            <w:proofErr w:type="spellEnd"/>
            <w:r w:rsidRPr="0031030A">
              <w:rPr>
                <w:rFonts w:cs="Times New Roman"/>
                <w:color w:val="000000"/>
              </w:rPr>
              <w:t xml:space="preserve"> 7(802.11be)</w:t>
            </w:r>
          </w:p>
        </w:tc>
      </w:tr>
      <w:tr w:rsidR="00551218" w:rsidRPr="0031030A" w14:paraId="41BD20ED"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0758840F" w14:textId="77777777" w:rsidR="00551218" w:rsidRPr="0031030A" w:rsidRDefault="00551218" w:rsidP="00522295">
            <w:pPr>
              <w:spacing w:after="0" w:line="240" w:lineRule="auto"/>
              <w:rPr>
                <w:rFonts w:eastAsia="Times New Roman" w:cs="Times New Roman"/>
                <w:color w:val="000000"/>
                <w:kern w:val="0"/>
                <w:lang w:eastAsia="en-GB"/>
                <w14:ligatures w14:val="none"/>
              </w:rPr>
            </w:pPr>
            <w:proofErr w:type="spellStart"/>
            <w:r w:rsidRPr="0031030A">
              <w:rPr>
                <w:rFonts w:cs="Times New Roman"/>
                <w:color w:val="000000"/>
              </w:rPr>
              <w:t>Bluetooth</w:t>
            </w:r>
            <w:proofErr w:type="spellEnd"/>
            <w:r w:rsidRPr="0031030A">
              <w:rPr>
                <w:rFonts w:cs="Times New Roman"/>
                <w:color w:val="000000"/>
              </w:rPr>
              <w:t xml:space="preserve"> versija</w:t>
            </w:r>
          </w:p>
        </w:tc>
        <w:tc>
          <w:tcPr>
            <w:tcW w:w="3522" w:type="dxa"/>
            <w:tcBorders>
              <w:top w:val="nil"/>
              <w:left w:val="nil"/>
              <w:bottom w:val="single" w:sz="4" w:space="0" w:color="auto"/>
              <w:right w:val="single" w:sz="4" w:space="0" w:color="auto"/>
            </w:tcBorders>
            <w:noWrap/>
            <w:vAlign w:val="bottom"/>
            <w:hideMark/>
          </w:tcPr>
          <w:p w14:paraId="69CEE892" w14:textId="77777777" w:rsidR="00551218" w:rsidRPr="0031030A" w:rsidRDefault="00551218" w:rsidP="00522295">
            <w:pPr>
              <w:spacing w:after="0" w:line="240" w:lineRule="auto"/>
              <w:rPr>
                <w:rFonts w:eastAsia="Times New Roman" w:cs="Times New Roman"/>
                <w:color w:val="000000"/>
                <w:kern w:val="0"/>
                <w:lang w:eastAsia="en-GB"/>
                <w14:ligatures w14:val="none"/>
              </w:rPr>
            </w:pPr>
            <w:r>
              <w:rPr>
                <w:rFonts w:cs="Times New Roman"/>
                <w:color w:val="000000"/>
              </w:rPr>
              <w:t xml:space="preserve">Vismaz </w:t>
            </w:r>
            <w:r w:rsidRPr="0031030A">
              <w:rPr>
                <w:rFonts w:cs="Times New Roman"/>
                <w:color w:val="000000"/>
              </w:rPr>
              <w:t>5.4</w:t>
            </w:r>
          </w:p>
        </w:tc>
      </w:tr>
      <w:tr w:rsidR="00551218" w:rsidRPr="0031030A" w14:paraId="5F1AB34D"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0FA4EF8E"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lastRenderedPageBreak/>
              <w:t>Pieslēgvietas</w:t>
            </w:r>
          </w:p>
        </w:tc>
        <w:tc>
          <w:tcPr>
            <w:tcW w:w="3522" w:type="dxa"/>
            <w:tcBorders>
              <w:top w:val="nil"/>
              <w:left w:val="nil"/>
              <w:bottom w:val="single" w:sz="4" w:space="0" w:color="auto"/>
              <w:right w:val="single" w:sz="4" w:space="0" w:color="auto"/>
            </w:tcBorders>
            <w:noWrap/>
            <w:vAlign w:val="bottom"/>
            <w:hideMark/>
          </w:tcPr>
          <w:p w14:paraId="4586CAB1"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HDMI, </w:t>
            </w:r>
            <w:proofErr w:type="spellStart"/>
            <w:r w:rsidRPr="0031030A">
              <w:rPr>
                <w:rFonts w:cs="Times New Roman"/>
                <w:color w:val="000000"/>
              </w:rPr>
              <w:t>Thunderbolt</w:t>
            </w:r>
            <w:proofErr w:type="spellEnd"/>
            <w:r w:rsidRPr="0031030A">
              <w:rPr>
                <w:rFonts w:cs="Times New Roman"/>
                <w:color w:val="000000"/>
              </w:rPr>
              <w:t xml:space="preserve"> 4 </w:t>
            </w:r>
            <w:r>
              <w:rPr>
                <w:rFonts w:cs="Times New Roman"/>
                <w:color w:val="000000"/>
              </w:rPr>
              <w:t xml:space="preserve">ar </w:t>
            </w:r>
            <w:proofErr w:type="spellStart"/>
            <w:r w:rsidRPr="0031030A">
              <w:rPr>
                <w:rFonts w:cs="Times New Roman"/>
                <w:color w:val="000000"/>
              </w:rPr>
              <w:t>DisplayPort</w:t>
            </w:r>
            <w:proofErr w:type="spellEnd"/>
            <w:r>
              <w:rPr>
                <w:rFonts w:cs="Times New Roman"/>
                <w:color w:val="000000"/>
              </w:rPr>
              <w:t xml:space="preserve"> atbalstu</w:t>
            </w:r>
            <w:r w:rsidRPr="0031030A">
              <w:rPr>
                <w:rFonts w:cs="Times New Roman"/>
                <w:color w:val="000000"/>
              </w:rPr>
              <w:t xml:space="preserve"> / </w:t>
            </w:r>
            <w:proofErr w:type="spellStart"/>
            <w:r w:rsidRPr="0031030A">
              <w:rPr>
                <w:rFonts w:cs="Times New Roman"/>
                <w:color w:val="000000"/>
              </w:rPr>
              <w:t>power</w:t>
            </w:r>
            <w:proofErr w:type="spellEnd"/>
            <w:r w:rsidRPr="0031030A">
              <w:rPr>
                <w:rFonts w:cs="Times New Roman"/>
                <w:color w:val="000000"/>
              </w:rPr>
              <w:t xml:space="preserve"> </w:t>
            </w:r>
            <w:proofErr w:type="spellStart"/>
            <w:r w:rsidRPr="0031030A">
              <w:rPr>
                <w:rFonts w:cs="Times New Roman"/>
                <w:color w:val="000000"/>
              </w:rPr>
              <w:t>delivery</w:t>
            </w:r>
            <w:proofErr w:type="spellEnd"/>
            <w:r w:rsidRPr="0031030A">
              <w:rPr>
                <w:rFonts w:cs="Times New Roman"/>
                <w:color w:val="000000"/>
              </w:rPr>
              <w:t xml:space="preserve"> / G-SYNC (</w:t>
            </w:r>
            <w:r>
              <w:rPr>
                <w:rFonts w:cs="Times New Roman"/>
                <w:color w:val="000000"/>
              </w:rPr>
              <w:t>datu ātrums līdz</w:t>
            </w:r>
            <w:r w:rsidRPr="0031030A">
              <w:rPr>
                <w:rFonts w:cs="Times New Roman"/>
                <w:color w:val="000000"/>
              </w:rPr>
              <w:t xml:space="preserve"> 120Gbps), 2x USB 3.2 </w:t>
            </w:r>
            <w:proofErr w:type="spellStart"/>
            <w:r w:rsidRPr="0031030A">
              <w:rPr>
                <w:rFonts w:cs="Times New Roman"/>
                <w:color w:val="000000"/>
              </w:rPr>
              <w:t>Gen</w:t>
            </w:r>
            <w:proofErr w:type="spellEnd"/>
            <w:r w:rsidRPr="0031030A">
              <w:rPr>
                <w:rFonts w:cs="Times New Roman"/>
                <w:color w:val="000000"/>
              </w:rPr>
              <w:t xml:space="preserve"> 2 </w:t>
            </w:r>
            <w:proofErr w:type="spellStart"/>
            <w:r w:rsidRPr="0031030A">
              <w:rPr>
                <w:rFonts w:cs="Times New Roman"/>
                <w:color w:val="000000"/>
              </w:rPr>
              <w:t>Type</w:t>
            </w:r>
            <w:proofErr w:type="spellEnd"/>
            <w:r w:rsidRPr="0031030A">
              <w:rPr>
                <w:rFonts w:cs="Times New Roman"/>
                <w:color w:val="000000"/>
              </w:rPr>
              <w:t>-A, RJ-45</w:t>
            </w:r>
          </w:p>
        </w:tc>
      </w:tr>
      <w:tr w:rsidR="00551218" w:rsidRPr="0031030A" w14:paraId="40051E28"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1E5D8A5C" w14:textId="77777777" w:rsidR="00551218" w:rsidRPr="0031030A" w:rsidRDefault="00551218" w:rsidP="00522295">
            <w:pPr>
              <w:spacing w:after="0" w:line="240" w:lineRule="auto"/>
              <w:rPr>
                <w:rFonts w:eastAsia="Times New Roman" w:cs="Times New Roman"/>
                <w:b/>
                <w:bCs/>
                <w:color w:val="000000"/>
                <w:kern w:val="0"/>
                <w:lang w:eastAsia="en-GB"/>
                <w14:ligatures w14:val="none"/>
              </w:rPr>
            </w:pPr>
            <w:r w:rsidRPr="0031030A">
              <w:rPr>
                <w:rFonts w:cs="Times New Roman"/>
                <w:color w:val="000000"/>
              </w:rPr>
              <w:t>Iebūvēti skaļruņi</w:t>
            </w:r>
          </w:p>
        </w:tc>
        <w:tc>
          <w:tcPr>
            <w:tcW w:w="3522" w:type="dxa"/>
            <w:tcBorders>
              <w:top w:val="nil"/>
              <w:left w:val="nil"/>
              <w:bottom w:val="single" w:sz="4" w:space="0" w:color="auto"/>
              <w:right w:val="single" w:sz="4" w:space="0" w:color="auto"/>
            </w:tcBorders>
            <w:noWrap/>
            <w:vAlign w:val="bottom"/>
            <w:hideMark/>
          </w:tcPr>
          <w:p w14:paraId="0591A8CB"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Jā</w:t>
            </w:r>
          </w:p>
        </w:tc>
      </w:tr>
      <w:tr w:rsidR="00551218" w:rsidRPr="0031030A" w14:paraId="0DD49F2F"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1F62B708"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Korpusa materiāls</w:t>
            </w:r>
          </w:p>
        </w:tc>
        <w:tc>
          <w:tcPr>
            <w:tcW w:w="3522" w:type="dxa"/>
            <w:tcBorders>
              <w:top w:val="nil"/>
              <w:left w:val="nil"/>
              <w:bottom w:val="single" w:sz="4" w:space="0" w:color="auto"/>
              <w:right w:val="single" w:sz="4" w:space="0" w:color="auto"/>
            </w:tcBorders>
            <w:noWrap/>
            <w:vAlign w:val="bottom"/>
            <w:hideMark/>
          </w:tcPr>
          <w:p w14:paraId="291460DC"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Metāls, Plastmasa</w:t>
            </w:r>
          </w:p>
        </w:tc>
      </w:tr>
      <w:tr w:rsidR="00551218" w:rsidRPr="0031030A" w14:paraId="3C005A20"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30EB7796"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Akumulatora tips</w:t>
            </w:r>
          </w:p>
        </w:tc>
        <w:tc>
          <w:tcPr>
            <w:tcW w:w="3522" w:type="dxa"/>
            <w:tcBorders>
              <w:top w:val="nil"/>
              <w:left w:val="nil"/>
              <w:bottom w:val="single" w:sz="4" w:space="0" w:color="auto"/>
              <w:right w:val="single" w:sz="4" w:space="0" w:color="auto"/>
            </w:tcBorders>
            <w:noWrap/>
            <w:vAlign w:val="bottom"/>
            <w:hideMark/>
          </w:tcPr>
          <w:p w14:paraId="54578118" w14:textId="77777777" w:rsidR="00551218" w:rsidRPr="0031030A" w:rsidRDefault="00551218" w:rsidP="00522295">
            <w:pPr>
              <w:spacing w:after="0" w:line="240" w:lineRule="auto"/>
              <w:rPr>
                <w:rFonts w:eastAsia="Times New Roman" w:cs="Times New Roman"/>
                <w:color w:val="000000"/>
                <w:kern w:val="0"/>
                <w:lang w:eastAsia="en-GB"/>
                <w14:ligatures w14:val="none"/>
              </w:rPr>
            </w:pPr>
            <w:proofErr w:type="spellStart"/>
            <w:r w:rsidRPr="0031030A">
              <w:rPr>
                <w:rFonts w:cs="Times New Roman"/>
                <w:color w:val="000000"/>
              </w:rPr>
              <w:t>Li-ion</w:t>
            </w:r>
            <w:proofErr w:type="spellEnd"/>
            <w:r w:rsidRPr="0031030A">
              <w:rPr>
                <w:rFonts w:cs="Times New Roman"/>
                <w:color w:val="000000"/>
              </w:rPr>
              <w:t xml:space="preserve">  </w:t>
            </w:r>
          </w:p>
        </w:tc>
      </w:tr>
      <w:tr w:rsidR="00551218" w:rsidRPr="0031030A" w14:paraId="583BAE22"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748E4062"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Akumulatora ietilpība</w:t>
            </w:r>
          </w:p>
        </w:tc>
        <w:tc>
          <w:tcPr>
            <w:tcW w:w="3522" w:type="dxa"/>
            <w:tcBorders>
              <w:top w:val="nil"/>
              <w:left w:val="nil"/>
              <w:bottom w:val="single" w:sz="4" w:space="0" w:color="auto"/>
              <w:right w:val="single" w:sz="4" w:space="0" w:color="auto"/>
            </w:tcBorders>
            <w:noWrap/>
            <w:vAlign w:val="bottom"/>
            <w:hideMark/>
          </w:tcPr>
          <w:p w14:paraId="1048E9BD" w14:textId="08A14012" w:rsidR="00551218" w:rsidRPr="0031030A" w:rsidRDefault="00551218" w:rsidP="00522295">
            <w:pPr>
              <w:spacing w:after="0" w:line="240" w:lineRule="auto"/>
              <w:rPr>
                <w:rFonts w:eastAsia="Times New Roman" w:cs="Times New Roman"/>
                <w:color w:val="000000"/>
                <w:kern w:val="0"/>
                <w:lang w:eastAsia="en-GB"/>
                <w14:ligatures w14:val="none"/>
              </w:rPr>
            </w:pPr>
            <w:r>
              <w:rPr>
                <w:rFonts w:cs="Times New Roman"/>
                <w:color w:val="000000"/>
              </w:rPr>
              <w:t>Vismaz 9</w:t>
            </w:r>
            <w:r w:rsidR="00290AA6">
              <w:rPr>
                <w:rFonts w:cs="Times New Roman"/>
                <w:color w:val="000000"/>
              </w:rPr>
              <w:t>0</w:t>
            </w:r>
            <w:r w:rsidRPr="0031030A">
              <w:rPr>
                <w:rFonts w:cs="Times New Roman"/>
                <w:color w:val="000000"/>
              </w:rPr>
              <w:t xml:space="preserve"> </w:t>
            </w:r>
            <w:proofErr w:type="spellStart"/>
            <w:r w:rsidRPr="0031030A">
              <w:rPr>
                <w:rFonts w:cs="Times New Roman"/>
                <w:color w:val="000000"/>
              </w:rPr>
              <w:t>vatstundas</w:t>
            </w:r>
            <w:proofErr w:type="spellEnd"/>
            <w:r w:rsidRPr="0031030A">
              <w:rPr>
                <w:rFonts w:cs="Times New Roman"/>
                <w:color w:val="000000"/>
              </w:rPr>
              <w:t> </w:t>
            </w:r>
          </w:p>
        </w:tc>
      </w:tr>
      <w:tr w:rsidR="00551218" w:rsidRPr="0031030A" w14:paraId="62D07365"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04942A38"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Svars</w:t>
            </w:r>
          </w:p>
        </w:tc>
        <w:tc>
          <w:tcPr>
            <w:tcW w:w="3522" w:type="dxa"/>
            <w:tcBorders>
              <w:top w:val="nil"/>
              <w:left w:val="nil"/>
              <w:bottom w:val="single" w:sz="4" w:space="0" w:color="auto"/>
              <w:right w:val="single" w:sz="4" w:space="0" w:color="auto"/>
            </w:tcBorders>
            <w:noWrap/>
            <w:vAlign w:val="bottom"/>
            <w:hideMark/>
          </w:tcPr>
          <w:p w14:paraId="43244DFB"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themeColor="text1"/>
              </w:rPr>
              <w:t>2,8 kg vai mazāk  </w:t>
            </w:r>
          </w:p>
        </w:tc>
      </w:tr>
      <w:tr w:rsidR="00551218" w:rsidRPr="0031030A" w14:paraId="4D2034FE"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71E7C207"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Drošība</w:t>
            </w:r>
          </w:p>
        </w:tc>
        <w:tc>
          <w:tcPr>
            <w:tcW w:w="3522" w:type="dxa"/>
            <w:tcBorders>
              <w:top w:val="nil"/>
              <w:left w:val="nil"/>
              <w:bottom w:val="single" w:sz="4" w:space="0" w:color="auto"/>
              <w:right w:val="single" w:sz="4" w:space="0" w:color="auto"/>
            </w:tcBorders>
            <w:noWrap/>
            <w:vAlign w:val="bottom"/>
            <w:hideMark/>
          </w:tcPr>
          <w:p w14:paraId="630B8CAA" w14:textId="77777777" w:rsidR="00551218" w:rsidRPr="0031030A" w:rsidRDefault="00551218" w:rsidP="00522295">
            <w:pPr>
              <w:spacing w:after="0" w:line="240" w:lineRule="auto"/>
              <w:rPr>
                <w:rFonts w:eastAsia="Times New Roman" w:cs="Times New Roman"/>
                <w:color w:val="000000"/>
                <w:kern w:val="0"/>
                <w:lang w:eastAsia="en-GB"/>
                <w14:ligatures w14:val="none"/>
              </w:rPr>
            </w:pPr>
            <w:r w:rsidRPr="0031030A">
              <w:rPr>
                <w:rFonts w:cs="Times New Roman"/>
                <w:color w:val="000000"/>
              </w:rPr>
              <w:t>TPM (</w:t>
            </w:r>
            <w:proofErr w:type="spellStart"/>
            <w:r w:rsidRPr="0031030A">
              <w:rPr>
                <w:rFonts w:cs="Times New Roman"/>
                <w:color w:val="000000"/>
              </w:rPr>
              <w:t>Firmware</w:t>
            </w:r>
            <w:proofErr w:type="spellEnd"/>
            <w:r w:rsidRPr="0031030A">
              <w:rPr>
                <w:rFonts w:cs="Times New Roman"/>
                <w:color w:val="000000"/>
              </w:rPr>
              <w:t>)</w:t>
            </w:r>
          </w:p>
        </w:tc>
      </w:tr>
      <w:tr w:rsidR="00551218" w:rsidRPr="0031030A" w14:paraId="518F4030" w14:textId="77777777" w:rsidTr="00522295">
        <w:trPr>
          <w:trHeight w:val="290"/>
        </w:trPr>
        <w:tc>
          <w:tcPr>
            <w:tcW w:w="5432" w:type="dxa"/>
            <w:tcBorders>
              <w:top w:val="nil"/>
              <w:left w:val="single" w:sz="4" w:space="0" w:color="auto"/>
              <w:bottom w:val="single" w:sz="4" w:space="0" w:color="auto"/>
              <w:right w:val="single" w:sz="4" w:space="0" w:color="auto"/>
            </w:tcBorders>
            <w:noWrap/>
          </w:tcPr>
          <w:p w14:paraId="679DC8F1" w14:textId="77777777" w:rsidR="00551218" w:rsidRPr="0031030A" w:rsidRDefault="00551218" w:rsidP="00522295">
            <w:pPr>
              <w:spacing w:after="0" w:line="240" w:lineRule="auto"/>
              <w:rPr>
                <w:rFonts w:cs="Times New Roman"/>
                <w:color w:val="000000"/>
              </w:rPr>
            </w:pPr>
            <w:r w:rsidRPr="0031030A">
              <w:rPr>
                <w:rFonts w:cs="Times New Roman"/>
                <w:color w:val="000000"/>
              </w:rPr>
              <w:t>Komplektā iekļaujami</w:t>
            </w:r>
          </w:p>
        </w:tc>
        <w:tc>
          <w:tcPr>
            <w:tcW w:w="3522" w:type="dxa"/>
            <w:tcBorders>
              <w:top w:val="nil"/>
              <w:left w:val="nil"/>
              <w:bottom w:val="single" w:sz="4" w:space="0" w:color="auto"/>
              <w:right w:val="single" w:sz="4" w:space="0" w:color="auto"/>
            </w:tcBorders>
            <w:noWrap/>
          </w:tcPr>
          <w:p w14:paraId="2B32A922" w14:textId="77777777" w:rsidR="00551218" w:rsidRPr="0031030A" w:rsidRDefault="00551218" w:rsidP="00522295">
            <w:pPr>
              <w:spacing w:after="0" w:line="240" w:lineRule="auto"/>
              <w:rPr>
                <w:rFonts w:cs="Times New Roman"/>
                <w:color w:val="000000"/>
                <w:lang w:val="en-GB"/>
              </w:rPr>
            </w:pPr>
            <w:r w:rsidRPr="0031030A">
              <w:rPr>
                <w:rFonts w:cs="Times New Roman"/>
                <w:color w:val="000000"/>
              </w:rPr>
              <w:t xml:space="preserve">Atbilstošs barošanas bloks, ergonomiska dizaina </w:t>
            </w:r>
            <w:proofErr w:type="spellStart"/>
            <w:r w:rsidRPr="0031030A">
              <w:rPr>
                <w:rFonts w:cs="Times New Roman"/>
                <w:color w:val="000000"/>
              </w:rPr>
              <w:t>datorpele</w:t>
            </w:r>
            <w:proofErr w:type="spellEnd"/>
            <w:r w:rsidRPr="0031030A">
              <w:rPr>
                <w:rFonts w:cs="Times New Roman"/>
                <w:color w:val="000000"/>
              </w:rPr>
              <w:t xml:space="preserve"> ar </w:t>
            </w:r>
            <w:proofErr w:type="spellStart"/>
            <w:r w:rsidRPr="0031030A">
              <w:rPr>
                <w:rFonts w:cs="Times New Roman"/>
                <w:color w:val="000000"/>
              </w:rPr>
              <w:t>Bluetooth</w:t>
            </w:r>
            <w:proofErr w:type="spellEnd"/>
            <w:r w:rsidRPr="0031030A">
              <w:rPr>
                <w:rFonts w:cs="Times New Roman"/>
                <w:color w:val="000000"/>
              </w:rPr>
              <w:t xml:space="preserve"> savienojumu (</w:t>
            </w:r>
            <w:proofErr w:type="spellStart"/>
            <w:r w:rsidRPr="0031030A">
              <w:rPr>
                <w:rFonts w:cs="Times New Roman"/>
                <w:color w:val="000000"/>
              </w:rPr>
              <w:t>Logitech</w:t>
            </w:r>
            <w:proofErr w:type="spellEnd"/>
            <w:r w:rsidRPr="0031030A">
              <w:rPr>
                <w:rFonts w:cs="Times New Roman"/>
                <w:color w:val="000000"/>
              </w:rPr>
              <w:t xml:space="preserve"> </w:t>
            </w:r>
            <w:r w:rsidRPr="0031030A">
              <w:rPr>
                <w:rFonts w:cs="Times New Roman"/>
                <w:color w:val="000000"/>
                <w:lang w:val="en-GB"/>
              </w:rPr>
              <w:t xml:space="preserve">M720 Triathlon </w:t>
            </w:r>
            <w:proofErr w:type="spellStart"/>
            <w:r w:rsidRPr="0031030A">
              <w:rPr>
                <w:rFonts w:cs="Times New Roman"/>
                <w:color w:val="000000"/>
                <w:lang w:val="en-GB"/>
              </w:rPr>
              <w:t>vai</w:t>
            </w:r>
            <w:proofErr w:type="spellEnd"/>
            <w:r w:rsidRPr="0031030A">
              <w:rPr>
                <w:rFonts w:cs="Times New Roman"/>
                <w:color w:val="000000"/>
                <w:lang w:val="en-GB"/>
              </w:rPr>
              <w:t xml:space="preserve"> </w:t>
            </w:r>
            <w:proofErr w:type="spellStart"/>
            <w:r w:rsidRPr="0031030A">
              <w:rPr>
                <w:rFonts w:cs="Times New Roman"/>
                <w:color w:val="000000"/>
                <w:lang w:val="en-GB"/>
              </w:rPr>
              <w:t>līdzvērtīga</w:t>
            </w:r>
            <w:proofErr w:type="spellEnd"/>
            <w:r w:rsidRPr="0031030A">
              <w:rPr>
                <w:rFonts w:cs="Times New Roman"/>
                <w:color w:val="000000"/>
                <w:lang w:val="en-GB"/>
              </w:rPr>
              <w:t>)</w:t>
            </w:r>
            <w:r>
              <w:rPr>
                <w:rFonts w:cs="Times New Roman"/>
                <w:color w:val="000000"/>
                <w:lang w:val="en-GB"/>
              </w:rPr>
              <w:t xml:space="preserve">, </w:t>
            </w:r>
            <w:proofErr w:type="spellStart"/>
            <w:r>
              <w:rPr>
                <w:rFonts w:cs="Times New Roman"/>
                <w:color w:val="000000"/>
                <w:lang w:val="en-GB"/>
              </w:rPr>
              <w:t>datora</w:t>
            </w:r>
            <w:proofErr w:type="spellEnd"/>
            <w:r>
              <w:rPr>
                <w:rFonts w:cs="Times New Roman"/>
                <w:color w:val="000000"/>
                <w:lang w:val="en-GB"/>
              </w:rPr>
              <w:t xml:space="preserve"> </w:t>
            </w:r>
            <w:proofErr w:type="spellStart"/>
            <w:r>
              <w:rPr>
                <w:rFonts w:cs="Times New Roman"/>
                <w:color w:val="000000"/>
                <w:lang w:val="en-GB"/>
              </w:rPr>
              <w:t>pārnēšāšanai</w:t>
            </w:r>
            <w:proofErr w:type="spellEnd"/>
            <w:r>
              <w:rPr>
                <w:rFonts w:cs="Times New Roman"/>
                <w:color w:val="000000"/>
                <w:lang w:val="en-GB"/>
              </w:rPr>
              <w:t xml:space="preserve"> </w:t>
            </w:r>
            <w:proofErr w:type="spellStart"/>
            <w:r>
              <w:rPr>
                <w:rFonts w:cs="Times New Roman"/>
                <w:color w:val="000000"/>
                <w:lang w:val="en-GB"/>
              </w:rPr>
              <w:t>atbilstoša</w:t>
            </w:r>
            <w:proofErr w:type="spellEnd"/>
            <w:r>
              <w:rPr>
                <w:rFonts w:cs="Times New Roman"/>
                <w:color w:val="000000"/>
                <w:lang w:val="en-GB"/>
              </w:rPr>
              <w:t xml:space="preserve"> </w:t>
            </w:r>
            <w:proofErr w:type="spellStart"/>
            <w:r>
              <w:rPr>
                <w:rFonts w:cs="Times New Roman"/>
                <w:color w:val="000000"/>
                <w:lang w:val="en-GB"/>
              </w:rPr>
              <w:t>datorsoma</w:t>
            </w:r>
            <w:proofErr w:type="spellEnd"/>
          </w:p>
        </w:tc>
      </w:tr>
      <w:tr w:rsidR="00551218" w:rsidRPr="0031030A" w14:paraId="1EF70976" w14:textId="77777777" w:rsidTr="00522295">
        <w:trPr>
          <w:trHeight w:val="290"/>
        </w:trPr>
        <w:tc>
          <w:tcPr>
            <w:tcW w:w="5432" w:type="dxa"/>
            <w:tcBorders>
              <w:top w:val="nil"/>
              <w:left w:val="single" w:sz="4" w:space="0" w:color="auto"/>
              <w:bottom w:val="single" w:sz="4" w:space="0" w:color="auto"/>
              <w:right w:val="single" w:sz="4" w:space="0" w:color="auto"/>
            </w:tcBorders>
            <w:noWrap/>
          </w:tcPr>
          <w:p w14:paraId="7F9E4C2C" w14:textId="77777777" w:rsidR="00551218" w:rsidRPr="00C63DFA" w:rsidRDefault="00551218" w:rsidP="00522295">
            <w:pPr>
              <w:spacing w:after="0" w:line="240" w:lineRule="auto"/>
              <w:rPr>
                <w:rFonts w:cs="Times New Roman"/>
                <w:b/>
                <w:bCs/>
                <w:color w:val="000000"/>
              </w:rPr>
            </w:pPr>
            <w:r w:rsidRPr="00C63DFA">
              <w:rPr>
                <w:rFonts w:cs="Times New Roman"/>
                <w:b/>
                <w:bCs/>
                <w:color w:val="000000"/>
              </w:rPr>
              <w:t>Garantija</w:t>
            </w:r>
          </w:p>
        </w:tc>
        <w:tc>
          <w:tcPr>
            <w:tcW w:w="3522" w:type="dxa"/>
            <w:tcBorders>
              <w:top w:val="nil"/>
              <w:left w:val="nil"/>
              <w:bottom w:val="single" w:sz="4" w:space="0" w:color="auto"/>
              <w:right w:val="single" w:sz="4" w:space="0" w:color="auto"/>
            </w:tcBorders>
            <w:noWrap/>
          </w:tcPr>
          <w:p w14:paraId="76DD32E9" w14:textId="77777777" w:rsidR="00551218" w:rsidRPr="00C63DFA" w:rsidRDefault="00551218" w:rsidP="00522295">
            <w:pPr>
              <w:spacing w:after="0" w:line="240" w:lineRule="auto"/>
              <w:rPr>
                <w:rFonts w:cs="Times New Roman"/>
                <w:b/>
                <w:bCs/>
                <w:color w:val="000000"/>
              </w:rPr>
            </w:pPr>
            <w:r w:rsidRPr="00C63DFA">
              <w:rPr>
                <w:rFonts w:cs="Times New Roman"/>
                <w:b/>
                <w:bCs/>
                <w:color w:val="000000"/>
              </w:rPr>
              <w:t>3 gadi</w:t>
            </w:r>
          </w:p>
        </w:tc>
      </w:tr>
      <w:tr w:rsidR="00551218" w:rsidRPr="0031030A" w14:paraId="4D1BF6E8" w14:textId="77777777" w:rsidTr="00522295">
        <w:trPr>
          <w:trHeight w:val="290"/>
        </w:trPr>
        <w:tc>
          <w:tcPr>
            <w:tcW w:w="5432" w:type="dxa"/>
            <w:tcBorders>
              <w:top w:val="nil"/>
              <w:left w:val="single" w:sz="4" w:space="0" w:color="auto"/>
              <w:bottom w:val="single" w:sz="4" w:space="0" w:color="auto"/>
              <w:right w:val="single" w:sz="4" w:space="0" w:color="auto"/>
            </w:tcBorders>
            <w:noWrap/>
            <w:vAlign w:val="bottom"/>
            <w:hideMark/>
          </w:tcPr>
          <w:p w14:paraId="0632AE3D"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3522" w:type="dxa"/>
            <w:tcBorders>
              <w:top w:val="nil"/>
              <w:left w:val="nil"/>
              <w:bottom w:val="single" w:sz="4" w:space="0" w:color="auto"/>
              <w:right w:val="single" w:sz="4" w:space="0" w:color="auto"/>
            </w:tcBorders>
            <w:noWrap/>
            <w:vAlign w:val="bottom"/>
            <w:hideMark/>
          </w:tcPr>
          <w:p w14:paraId="615320BE"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6</w:t>
            </w:r>
          </w:p>
        </w:tc>
      </w:tr>
    </w:tbl>
    <w:p w14:paraId="44DC12F9" w14:textId="77777777" w:rsidR="00551218" w:rsidRPr="0078117A" w:rsidRDefault="00551218" w:rsidP="00551218"/>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6589"/>
      </w:tblGrid>
      <w:tr w:rsidR="00551218" w:rsidRPr="00FD7F5E" w14:paraId="67B58CDD" w14:textId="77777777" w:rsidTr="00F05B9F">
        <w:trPr>
          <w:trHeight w:val="629"/>
        </w:trPr>
        <w:tc>
          <w:tcPr>
            <w:tcW w:w="8930" w:type="dxa"/>
            <w:gridSpan w:val="2"/>
          </w:tcPr>
          <w:p w14:paraId="49D0BB7D" w14:textId="3DAC517D" w:rsidR="00551218" w:rsidRPr="00FD7F5E" w:rsidRDefault="00551218" w:rsidP="00F05B9F">
            <w:pPr>
              <w:spacing w:line="259" w:lineRule="auto"/>
              <w:rPr>
                <w:rFonts w:eastAsia="Calibri" w:cs="Times New Roman"/>
                <w:kern w:val="0"/>
                <w:sz w:val="22"/>
                <w:szCs w:val="22"/>
                <w14:ligatures w14:val="none"/>
              </w:rPr>
            </w:pPr>
            <w:r w:rsidRPr="00FD7F5E">
              <w:rPr>
                <w:rFonts w:eastAsia="Times New Roman" w:cs="Times New Roman"/>
                <w:b/>
                <w:bCs/>
                <w:kern w:val="0"/>
                <w:sz w:val="22"/>
                <w:szCs w:val="22"/>
                <w:lang w:eastAsia="ru-RU"/>
                <w14:ligatures w14:val="none"/>
              </w:rPr>
              <w:t xml:space="preserve">Vispārīgās prasības </w:t>
            </w:r>
            <w:r w:rsidR="00FC36EB">
              <w:rPr>
                <w:rFonts w:eastAsia="Times New Roman" w:cs="Times New Roman"/>
                <w:b/>
                <w:bCs/>
                <w:kern w:val="0"/>
                <w:sz w:val="22"/>
                <w:szCs w:val="22"/>
                <w:lang w:eastAsia="ru-RU"/>
                <w14:ligatures w14:val="none"/>
              </w:rPr>
              <w:t>1</w:t>
            </w:r>
            <w:r w:rsidRPr="00FD7F5E">
              <w:rPr>
                <w:rFonts w:eastAsia="Times New Roman" w:cs="Times New Roman"/>
                <w:b/>
                <w:bCs/>
                <w:kern w:val="0"/>
                <w:sz w:val="22"/>
                <w:szCs w:val="22"/>
                <w:lang w:eastAsia="ru-RU"/>
                <w14:ligatures w14:val="none"/>
              </w:rPr>
              <w:t>.pozīcijai "Portatīvie datori</w:t>
            </w:r>
          </w:p>
        </w:tc>
      </w:tr>
      <w:tr w:rsidR="00551218" w:rsidRPr="00FD7F5E" w14:paraId="2812D82C" w14:textId="77777777" w:rsidTr="00522295">
        <w:tc>
          <w:tcPr>
            <w:tcW w:w="2341" w:type="dxa"/>
          </w:tcPr>
          <w:p w14:paraId="3AE9EE0D" w14:textId="77777777" w:rsidR="00551218" w:rsidRPr="00FD7F5E" w:rsidRDefault="00551218" w:rsidP="00522295">
            <w:pPr>
              <w:spacing w:line="259" w:lineRule="auto"/>
              <w:rPr>
                <w:rFonts w:eastAsia="Calibri" w:cs="Times New Roman"/>
                <w:kern w:val="0"/>
                <w:sz w:val="22"/>
                <w:szCs w:val="22"/>
                <w14:ligatures w14:val="none"/>
              </w:rPr>
            </w:pPr>
            <w:r w:rsidRPr="00FD7F5E">
              <w:rPr>
                <w:rFonts w:eastAsia="Calibri" w:cs="Times New Roman"/>
                <w:kern w:val="0"/>
                <w:sz w:val="22"/>
                <w:szCs w:val="22"/>
                <w14:ligatures w14:val="none"/>
              </w:rPr>
              <w:t>Atbilstība standartiem un normatīviem aktiem</w:t>
            </w:r>
          </w:p>
        </w:tc>
        <w:tc>
          <w:tcPr>
            <w:tcW w:w="6589" w:type="dxa"/>
            <w:tcBorders>
              <w:top w:val="single" w:sz="4" w:space="0" w:color="auto"/>
              <w:left w:val="nil"/>
              <w:bottom w:val="nil"/>
              <w:right w:val="single" w:sz="4" w:space="0" w:color="auto"/>
            </w:tcBorders>
          </w:tcPr>
          <w:p w14:paraId="3B5E348D" w14:textId="77777777" w:rsidR="00551218" w:rsidRPr="00FD7F5E" w:rsidRDefault="00551218" w:rsidP="00522295">
            <w:pPr>
              <w:spacing w:line="259"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Iekārtas atbilst LR MK 05.02.2013. noteikumiem Nr. 84 “Noteikumi par atsevišķu ķīmisku vielu lietošanas ierobežojumiem elektriskajās un elektroniskajās iekārtās” to jaunākajā redakcijā;</w:t>
            </w:r>
          </w:p>
        </w:tc>
      </w:tr>
      <w:tr w:rsidR="00551218" w:rsidRPr="00FD7F5E" w14:paraId="47934455" w14:textId="77777777" w:rsidTr="00522295">
        <w:tc>
          <w:tcPr>
            <w:tcW w:w="2341" w:type="dxa"/>
          </w:tcPr>
          <w:p w14:paraId="75FBC661" w14:textId="77777777" w:rsidR="00551218" w:rsidRPr="00FD7F5E" w:rsidRDefault="00551218" w:rsidP="00522295">
            <w:pPr>
              <w:spacing w:line="259" w:lineRule="auto"/>
              <w:rPr>
                <w:rFonts w:eastAsia="Calibri" w:cs="Times New Roman"/>
                <w:kern w:val="0"/>
                <w:sz w:val="22"/>
                <w:szCs w:val="22"/>
                <w14:ligatures w14:val="none"/>
              </w:rPr>
            </w:pPr>
            <w:r w:rsidRPr="00FD7F5E">
              <w:rPr>
                <w:rFonts w:eastAsia="Calibri" w:cs="Times New Roman"/>
                <w:kern w:val="0"/>
                <w:sz w:val="22"/>
                <w:szCs w:val="22"/>
                <w14:ligatures w14:val="none"/>
              </w:rPr>
              <w:t>Atbilstība zaļā publiskā iepirkuma kritērijiem datortehnikai</w:t>
            </w:r>
          </w:p>
        </w:tc>
        <w:tc>
          <w:tcPr>
            <w:tcW w:w="6589" w:type="dxa"/>
            <w:tcBorders>
              <w:top w:val="single" w:sz="4" w:space="0" w:color="auto"/>
              <w:left w:val="nil"/>
              <w:bottom w:val="nil"/>
              <w:right w:val="single" w:sz="4" w:space="0" w:color="auto"/>
            </w:tcBorders>
          </w:tcPr>
          <w:p w14:paraId="56F6727F" w14:textId="77777777" w:rsidR="00551218" w:rsidRPr="00FD7F5E" w:rsidRDefault="00551218" w:rsidP="00522295">
            <w:pPr>
              <w:spacing w:line="259" w:lineRule="auto"/>
              <w:rPr>
                <w:rFonts w:eastAsia="Calibri" w:cs="Times New Roman"/>
                <w:kern w:val="0"/>
                <w:sz w:val="22"/>
                <w:szCs w:val="22"/>
                <w14:ligatures w14:val="none"/>
              </w:rPr>
            </w:pPr>
          </w:p>
        </w:tc>
      </w:tr>
      <w:tr w:rsidR="00551218" w:rsidRPr="00FD7F5E" w14:paraId="09CF9D2B" w14:textId="77777777" w:rsidTr="00522295">
        <w:tc>
          <w:tcPr>
            <w:tcW w:w="2341" w:type="dxa"/>
          </w:tcPr>
          <w:p w14:paraId="77B154AE" w14:textId="77777777" w:rsidR="00551218" w:rsidRPr="00FD7F5E" w:rsidRDefault="00551218" w:rsidP="00522295">
            <w:pPr>
              <w:spacing w:line="259" w:lineRule="auto"/>
              <w:rPr>
                <w:rFonts w:eastAsia="Calibri" w:cs="Times New Roman"/>
                <w:kern w:val="0"/>
                <w:sz w:val="22"/>
                <w:szCs w:val="22"/>
                <w14:ligatures w14:val="none"/>
              </w:rPr>
            </w:pPr>
            <w:r w:rsidRPr="00FD7F5E">
              <w:rPr>
                <w:rFonts w:eastAsia="Times New Roman" w:cs="Times New Roman"/>
                <w:kern w:val="0"/>
                <w:sz w:val="22"/>
                <w:szCs w:val="22"/>
                <w14:ligatures w14:val="none"/>
              </w:rPr>
              <w:t>Energoefektivitātes kritēriji</w:t>
            </w:r>
          </w:p>
        </w:tc>
        <w:tc>
          <w:tcPr>
            <w:tcW w:w="6589" w:type="dxa"/>
            <w:tcBorders>
              <w:top w:val="single" w:sz="8" w:space="0" w:color="auto"/>
              <w:left w:val="single" w:sz="8" w:space="0" w:color="auto"/>
              <w:bottom w:val="single" w:sz="4" w:space="0" w:color="auto"/>
              <w:right w:val="single" w:sz="8" w:space="0" w:color="000000" w:themeColor="text1"/>
            </w:tcBorders>
          </w:tcPr>
          <w:p w14:paraId="690A9550" w14:textId="77777777" w:rsidR="00551218" w:rsidRPr="00FD7F5E" w:rsidRDefault="00551218" w:rsidP="00522295">
            <w:pPr>
              <w:spacing w:after="0" w:line="240"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4366"/>
              <w:gridCol w:w="1991"/>
            </w:tblGrid>
            <w:tr w:rsidR="00551218" w:rsidRPr="00FD7F5E" w14:paraId="7FF8A4E1"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560F12E0"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1B53FC09" w14:textId="77777777" w:rsidR="00551218" w:rsidRPr="00FD7F5E" w:rsidRDefault="00551218" w:rsidP="00522295">
                  <w:pPr>
                    <w:spacing w:after="0" w:line="293" w:lineRule="atLeast"/>
                    <w:jc w:val="center"/>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Jaudas līmenis pie 230 V maiņstrāvas</w:t>
                  </w:r>
                </w:p>
              </w:tc>
            </w:tr>
            <w:tr w:rsidR="00551218" w:rsidRPr="00FD7F5E" w14:paraId="30E630E0"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0DA541D"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Enerģijas patēriņš bez slodzes</w:t>
                  </w:r>
                </w:p>
                <w:p w14:paraId="52D98020" w14:textId="77777777" w:rsidR="00551218" w:rsidRPr="00FD7F5E" w:rsidRDefault="00551218" w:rsidP="00522295">
                  <w:pPr>
                    <w:spacing w:after="0" w:line="293" w:lineRule="atLeast"/>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D15302D"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 </w:t>
                  </w:r>
                </w:p>
              </w:tc>
            </w:tr>
            <w:tr w:rsidR="00551218" w:rsidRPr="00FD7F5E" w14:paraId="5C0BD66B"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9EDC50A"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1ACC4F0"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W</w:t>
                  </w:r>
                </w:p>
              </w:tc>
            </w:tr>
            <w:tr w:rsidR="00551218" w:rsidRPr="00FD7F5E" w14:paraId="7F2366E9"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D2DBFA8" w14:textId="77777777" w:rsidR="00551218" w:rsidRPr="00AA3235" w:rsidRDefault="00551218" w:rsidP="00522295">
                  <w:pPr>
                    <w:spacing w:after="0" w:line="240" w:lineRule="auto"/>
                    <w:rPr>
                      <w:rFonts w:eastAsia="Times New Roman" w:cs="Times New Roman"/>
                      <w:b/>
                      <w:bCs/>
                      <w:color w:val="FF0000"/>
                      <w:kern w:val="0"/>
                      <w:sz w:val="22"/>
                      <w:szCs w:val="22"/>
                      <w:lang w:eastAsia="lv-LV"/>
                      <w14:ligatures w14:val="none"/>
                    </w:rPr>
                  </w:pPr>
                  <w:r w:rsidRPr="00AA3235">
                    <w:rPr>
                      <w:rFonts w:eastAsia="Times New Roman" w:cs="Times New Roman"/>
                      <w:b/>
                      <w:bCs/>
                      <w:color w:val="FF0000"/>
                      <w:kern w:val="0"/>
                      <w:sz w:val="22"/>
                      <w:szCs w:val="22"/>
                      <w:lang w:eastAsia="lv-LV"/>
                      <w14:ligatures w14:val="none"/>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F1E7961" w14:textId="77777777" w:rsidR="00551218" w:rsidRPr="00AA3235" w:rsidRDefault="00551218" w:rsidP="00522295">
                  <w:pPr>
                    <w:spacing w:after="0" w:line="240" w:lineRule="auto"/>
                    <w:rPr>
                      <w:rFonts w:eastAsia="Times New Roman" w:cs="Times New Roman"/>
                      <w:b/>
                      <w:bCs/>
                      <w:color w:val="FF0000"/>
                      <w:kern w:val="0"/>
                      <w:sz w:val="22"/>
                      <w:szCs w:val="22"/>
                      <w:lang w:eastAsia="lv-LV"/>
                      <w14:ligatures w14:val="none"/>
                    </w:rPr>
                  </w:pPr>
                  <w:proofErr w:type="spellStart"/>
                  <w:r w:rsidRPr="00AA3235">
                    <w:rPr>
                      <w:rFonts w:eastAsia="Times New Roman" w:cs="Times New Roman"/>
                      <w:b/>
                      <w:bCs/>
                      <w:color w:val="FF0000"/>
                      <w:kern w:val="0"/>
                      <w:sz w:val="22"/>
                      <w:szCs w:val="22"/>
                      <w:lang w:eastAsia="lv-LV"/>
                      <w14:ligatures w14:val="none"/>
                    </w:rPr>
                    <w:t>kWh</w:t>
                  </w:r>
                  <w:proofErr w:type="spellEnd"/>
                  <w:r w:rsidRPr="00AA3235">
                    <w:rPr>
                      <w:rFonts w:eastAsia="Times New Roman" w:cs="Times New Roman"/>
                      <w:b/>
                      <w:bCs/>
                      <w:color w:val="FF0000"/>
                      <w:kern w:val="0"/>
                      <w:sz w:val="22"/>
                      <w:szCs w:val="22"/>
                      <w:lang w:eastAsia="lv-LV"/>
                      <w14:ligatures w14:val="none"/>
                    </w:rPr>
                    <w:t>/gadā</w:t>
                  </w:r>
                </w:p>
              </w:tc>
            </w:tr>
            <w:tr w:rsidR="00551218" w:rsidRPr="00FD7F5E" w14:paraId="7278E5E6"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C2FEF69"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6003EE0"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 </w:t>
                  </w:r>
                </w:p>
              </w:tc>
            </w:tr>
            <w:tr w:rsidR="00551218" w:rsidRPr="00FD7F5E" w14:paraId="01517AEE"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318902F"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06016A5"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megapikseļi</w:t>
                  </w:r>
                </w:p>
              </w:tc>
            </w:tr>
            <w:tr w:rsidR="00551218" w:rsidRPr="00FD7F5E" w14:paraId="32BD2F5B"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DE5BEC6"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1D490A0"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minūtes</w:t>
                  </w:r>
                </w:p>
              </w:tc>
            </w:tr>
            <w:tr w:rsidR="00551218" w:rsidRPr="00FD7F5E" w14:paraId="45DC863F"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CE78BF"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1FB042F"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jā/nē</w:t>
                  </w:r>
                </w:p>
              </w:tc>
            </w:tr>
            <w:tr w:rsidR="00551218" w:rsidRPr="00FD7F5E" w14:paraId="652952D8"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816EC70"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lastRenderedPageBreak/>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2795E73"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 </w:t>
                  </w:r>
                </w:p>
              </w:tc>
            </w:tr>
            <w:tr w:rsidR="00551218" w:rsidRPr="00FD7F5E" w14:paraId="1031F49F" w14:textId="77777777" w:rsidTr="00522295">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D5C05FA"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E5E3C09" w14:textId="77777777" w:rsidR="00551218" w:rsidRPr="00FD7F5E" w:rsidRDefault="00551218" w:rsidP="00522295">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 </w:t>
                  </w:r>
                </w:p>
              </w:tc>
            </w:tr>
          </w:tbl>
          <w:p w14:paraId="678238F2" w14:textId="77777777" w:rsidR="00551218" w:rsidRPr="00FD7F5E" w:rsidRDefault="00551218" w:rsidP="00522295">
            <w:pPr>
              <w:spacing w:line="259" w:lineRule="auto"/>
              <w:rPr>
                <w:rFonts w:eastAsia="Calibri" w:cs="Times New Roman"/>
                <w:kern w:val="0"/>
                <w:sz w:val="22"/>
                <w:szCs w:val="22"/>
                <w14:ligatures w14:val="none"/>
              </w:rPr>
            </w:pPr>
          </w:p>
        </w:tc>
      </w:tr>
      <w:tr w:rsidR="00551218" w:rsidRPr="00FD7F5E" w14:paraId="3554FCE0" w14:textId="77777777" w:rsidTr="00522295">
        <w:tc>
          <w:tcPr>
            <w:tcW w:w="2341" w:type="dxa"/>
            <w:tcBorders>
              <w:top w:val="single" w:sz="8" w:space="0" w:color="auto"/>
              <w:left w:val="single" w:sz="8" w:space="0" w:color="auto"/>
              <w:bottom w:val="single" w:sz="4" w:space="0" w:color="auto"/>
              <w:right w:val="single" w:sz="8" w:space="0" w:color="000000" w:themeColor="text1"/>
            </w:tcBorders>
          </w:tcPr>
          <w:p w14:paraId="7CCD3AC2" w14:textId="77777777" w:rsidR="00551218" w:rsidRPr="00FD7F5E" w:rsidRDefault="00551218" w:rsidP="00522295">
            <w:pPr>
              <w:spacing w:line="259" w:lineRule="auto"/>
              <w:rPr>
                <w:rFonts w:eastAsia="Calibri" w:cs="Times New Roman"/>
                <w:kern w:val="0"/>
                <w:sz w:val="22"/>
                <w:szCs w:val="22"/>
                <w14:ligatures w14:val="none"/>
              </w:rPr>
            </w:pPr>
            <w:r w:rsidRPr="00FD7F5E">
              <w:rPr>
                <w:rFonts w:eastAsia="Calibri" w:cs="Times New Roman"/>
                <w:kern w:val="0"/>
                <w:sz w:val="22"/>
                <w:szCs w:val="22"/>
                <w14:ligatures w14:val="none"/>
              </w:rPr>
              <w:lastRenderedPageBreak/>
              <w:t>Ierīces kalpošanas ilgums un remontējamība</w:t>
            </w:r>
          </w:p>
        </w:tc>
        <w:tc>
          <w:tcPr>
            <w:tcW w:w="6589" w:type="dxa"/>
            <w:tcBorders>
              <w:top w:val="single" w:sz="4" w:space="0" w:color="auto"/>
              <w:left w:val="nil"/>
              <w:bottom w:val="single" w:sz="4" w:space="0" w:color="auto"/>
              <w:right w:val="single" w:sz="4" w:space="0" w:color="auto"/>
            </w:tcBorders>
          </w:tcPr>
          <w:p w14:paraId="685410E5"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Portatīvajiem datoriem (piezīmjdatoriem/klēpjdatoriem) jābūt konstruētiem tā, lai:</w:t>
            </w:r>
          </w:p>
          <w:p w14:paraId="7C191B19"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operatīvā atmiņa nomaināma vai modernizējama;</w:t>
            </w:r>
          </w:p>
          <w:p w14:paraId="6A317C39"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CD diskdzini, un/vai DVD diskdzini, ja datorā tāds ir, varētu nomainīt.</w:t>
            </w:r>
          </w:p>
          <w:p w14:paraId="07779783"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barošanas bloks būtu ar vismaz 85 % lietderības koeficientu pie 100 % noslodzes (attiecināms uz stacionārajiem datoriem).</w:t>
            </w:r>
          </w:p>
          <w:p w14:paraId="11FC3949"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Portatīvajā datorā jābūt nomaināmam diskdzinim vai nodrošinātai iespējai izmantot attālinātu datu piekļuvi (</w:t>
            </w:r>
            <w:proofErr w:type="spellStart"/>
            <w:r w:rsidRPr="00FD7F5E">
              <w:rPr>
                <w:rFonts w:eastAsia="Calibri" w:cs="Times New Roman"/>
                <w:kern w:val="0"/>
                <w:sz w:val="22"/>
                <w:szCs w:val="22"/>
                <w14:ligatures w14:val="none"/>
              </w:rPr>
              <w:t>mākoņglabātuve</w:t>
            </w:r>
            <w:proofErr w:type="spellEnd"/>
            <w:r w:rsidRPr="00FD7F5E">
              <w:rPr>
                <w:rFonts w:eastAsia="Calibri" w:cs="Times New Roman"/>
                <w:kern w:val="0"/>
                <w:sz w:val="22"/>
                <w:szCs w:val="22"/>
                <w14:ligatures w14:val="none"/>
              </w:rPr>
              <w:t>);</w:t>
            </w:r>
          </w:p>
          <w:p w14:paraId="142E5DF2"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Ja portatīvais dators ir aprīkots ar mazāku nekā 8GB operatīvo atmiņu, tai jābūt modernizējamai vai viegli nomaināmai;</w:t>
            </w:r>
          </w:p>
          <w:p w14:paraId="51D6B7C6"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Portatīvā datora akumulatora darbspējai pēc 300 uzlādes cikliem jābūt ne mazākai kā 80%.</w:t>
            </w:r>
          </w:p>
        </w:tc>
      </w:tr>
      <w:tr w:rsidR="00551218" w:rsidRPr="00FD7F5E" w14:paraId="59D9B59B" w14:textId="77777777" w:rsidTr="00522295">
        <w:tc>
          <w:tcPr>
            <w:tcW w:w="2341" w:type="dxa"/>
            <w:tcBorders>
              <w:top w:val="single" w:sz="8" w:space="0" w:color="auto"/>
              <w:left w:val="single" w:sz="8" w:space="0" w:color="auto"/>
              <w:bottom w:val="single" w:sz="4" w:space="0" w:color="auto"/>
              <w:right w:val="single" w:sz="8" w:space="0" w:color="000000" w:themeColor="text1"/>
            </w:tcBorders>
          </w:tcPr>
          <w:p w14:paraId="1875DDF7" w14:textId="77777777" w:rsidR="00551218" w:rsidRPr="00FD7F5E" w:rsidRDefault="00551218" w:rsidP="00522295">
            <w:pPr>
              <w:spacing w:line="259" w:lineRule="auto"/>
              <w:rPr>
                <w:rFonts w:eastAsia="Calibri" w:cs="Times New Roman"/>
                <w:kern w:val="0"/>
                <w:sz w:val="22"/>
                <w:szCs w:val="22"/>
                <w14:ligatures w14:val="none"/>
              </w:rPr>
            </w:pPr>
            <w:r w:rsidRPr="00FD7F5E">
              <w:rPr>
                <w:rFonts w:eastAsia="Calibri" w:cs="Times New Roman"/>
                <w:kern w:val="0"/>
                <w:sz w:val="22"/>
                <w:szCs w:val="22"/>
                <w14:ligatures w14:val="none"/>
              </w:rPr>
              <w:t>Trokšņa līmeņi</w:t>
            </w:r>
          </w:p>
        </w:tc>
        <w:tc>
          <w:tcPr>
            <w:tcW w:w="6589" w:type="dxa"/>
            <w:tcBorders>
              <w:top w:val="single" w:sz="4" w:space="0" w:color="auto"/>
              <w:left w:val="nil"/>
              <w:bottom w:val="single" w:sz="4" w:space="0" w:color="auto"/>
              <w:right w:val="single" w:sz="4" w:space="0" w:color="auto"/>
            </w:tcBorders>
          </w:tcPr>
          <w:p w14:paraId="7CD1163B"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Informācijas tehnoloģiju un telesakaru iekārtu emitēto trokšņu līmenis, kas novērtēts atbilstoši piemērojamo standartu prasībām, nedrīkst pārsniegt:</w:t>
            </w:r>
          </w:p>
          <w:p w14:paraId="7C4EDCE7"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1. Personālā datora "deklarētais A-novērtētais skaņas intensitātes līmenis" (re 1 </w:t>
            </w:r>
            <w:proofErr w:type="spellStart"/>
            <w:r w:rsidRPr="00FD7F5E">
              <w:rPr>
                <w:rFonts w:eastAsia="Calibri" w:cs="Times New Roman"/>
                <w:kern w:val="0"/>
                <w:sz w:val="22"/>
                <w:szCs w:val="22"/>
                <w14:ligatures w14:val="none"/>
              </w:rPr>
              <w:t>pW</w:t>
            </w:r>
            <w:proofErr w:type="spellEnd"/>
            <w:r w:rsidRPr="00FD7F5E">
              <w:rPr>
                <w:rFonts w:eastAsia="Calibri" w:cs="Times New Roman"/>
                <w:kern w:val="0"/>
                <w:sz w:val="22"/>
                <w:szCs w:val="22"/>
                <w14:ligatures w14:val="none"/>
              </w:rPr>
              <w:t>):</w:t>
            </w:r>
          </w:p>
          <w:p w14:paraId="787D7357"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- 4,0 B(A) dīkstāves darbības režīmā (līdzvērtīgs 40 </w:t>
            </w:r>
            <w:proofErr w:type="spellStart"/>
            <w:r w:rsidRPr="00FD7F5E">
              <w:rPr>
                <w:rFonts w:eastAsia="Calibri" w:cs="Times New Roman"/>
                <w:kern w:val="0"/>
                <w:sz w:val="22"/>
                <w:szCs w:val="22"/>
                <w14:ligatures w14:val="none"/>
              </w:rPr>
              <w:t>dB</w:t>
            </w:r>
            <w:proofErr w:type="spellEnd"/>
            <w:r w:rsidRPr="00FD7F5E">
              <w:rPr>
                <w:rFonts w:eastAsia="Calibri" w:cs="Times New Roman"/>
                <w:kern w:val="0"/>
                <w:sz w:val="22"/>
                <w:szCs w:val="22"/>
                <w14:ligatures w14:val="none"/>
              </w:rPr>
              <w:t>(A));</w:t>
            </w:r>
          </w:p>
          <w:p w14:paraId="7FBEC052"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- 4,0 B(A), kad darbojas cietā diska diskdzinis (līdzvērtīgs 40 </w:t>
            </w:r>
            <w:proofErr w:type="spellStart"/>
            <w:r w:rsidRPr="00FD7F5E">
              <w:rPr>
                <w:rFonts w:eastAsia="Calibri" w:cs="Times New Roman"/>
                <w:kern w:val="0"/>
                <w:sz w:val="22"/>
                <w:szCs w:val="22"/>
                <w14:ligatures w14:val="none"/>
              </w:rPr>
              <w:t>dB</w:t>
            </w:r>
            <w:proofErr w:type="spellEnd"/>
            <w:r w:rsidRPr="00FD7F5E">
              <w:rPr>
                <w:rFonts w:eastAsia="Calibri" w:cs="Times New Roman"/>
                <w:kern w:val="0"/>
                <w:sz w:val="22"/>
                <w:szCs w:val="22"/>
                <w14:ligatures w14:val="none"/>
              </w:rPr>
              <w:t>(A)).</w:t>
            </w:r>
          </w:p>
          <w:p w14:paraId="53E50366"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.2. Piezīmjdatora "deklarētais A-novērtētais skaņas intensitātes līmenis" (re 1 </w:t>
            </w:r>
            <w:proofErr w:type="spellStart"/>
            <w:r w:rsidRPr="00FD7F5E">
              <w:rPr>
                <w:rFonts w:eastAsia="Calibri" w:cs="Times New Roman"/>
                <w:kern w:val="0"/>
                <w:sz w:val="22"/>
                <w:szCs w:val="22"/>
                <w14:ligatures w14:val="none"/>
              </w:rPr>
              <w:t>pW</w:t>
            </w:r>
            <w:proofErr w:type="spellEnd"/>
            <w:r w:rsidRPr="00FD7F5E">
              <w:rPr>
                <w:rFonts w:eastAsia="Calibri" w:cs="Times New Roman"/>
                <w:kern w:val="0"/>
                <w:sz w:val="22"/>
                <w:szCs w:val="22"/>
                <w14:ligatures w14:val="none"/>
              </w:rPr>
              <w:t>):</w:t>
            </w:r>
          </w:p>
          <w:p w14:paraId="13C03267"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- 3,0 B(A) dīkstāves darbības režīmā (līdzvērtīgs 30 </w:t>
            </w:r>
            <w:proofErr w:type="spellStart"/>
            <w:r w:rsidRPr="00FD7F5E">
              <w:rPr>
                <w:rFonts w:eastAsia="Calibri" w:cs="Times New Roman"/>
                <w:kern w:val="0"/>
                <w:sz w:val="22"/>
                <w:szCs w:val="22"/>
                <w14:ligatures w14:val="none"/>
              </w:rPr>
              <w:t>dB</w:t>
            </w:r>
            <w:proofErr w:type="spellEnd"/>
            <w:r w:rsidRPr="00FD7F5E">
              <w:rPr>
                <w:rFonts w:eastAsia="Calibri" w:cs="Times New Roman"/>
                <w:kern w:val="0"/>
                <w:sz w:val="22"/>
                <w:szCs w:val="22"/>
                <w14:ligatures w14:val="none"/>
              </w:rPr>
              <w:t>(A));</w:t>
            </w:r>
          </w:p>
          <w:p w14:paraId="4F5A64CC"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- 3,5 B(A), kad darbojas cietā diska diskdzinis (līdzvērtīgs 35 </w:t>
            </w:r>
            <w:proofErr w:type="spellStart"/>
            <w:r w:rsidRPr="00FD7F5E">
              <w:rPr>
                <w:rFonts w:eastAsia="Calibri" w:cs="Times New Roman"/>
                <w:kern w:val="0"/>
                <w:sz w:val="22"/>
                <w:szCs w:val="22"/>
                <w14:ligatures w14:val="none"/>
              </w:rPr>
              <w:t>dB</w:t>
            </w:r>
            <w:proofErr w:type="spellEnd"/>
            <w:r w:rsidRPr="00FD7F5E">
              <w:rPr>
                <w:rFonts w:eastAsia="Calibri" w:cs="Times New Roman"/>
                <w:kern w:val="0"/>
                <w:sz w:val="22"/>
                <w:szCs w:val="22"/>
                <w14:ligatures w14:val="none"/>
              </w:rPr>
              <w:t>(A)).</w:t>
            </w:r>
          </w:p>
        </w:tc>
      </w:tr>
      <w:tr w:rsidR="00551218" w:rsidRPr="00FD7F5E" w14:paraId="0789975E" w14:textId="77777777" w:rsidTr="00522295">
        <w:tc>
          <w:tcPr>
            <w:tcW w:w="2341" w:type="dxa"/>
            <w:tcBorders>
              <w:top w:val="single" w:sz="8" w:space="0" w:color="auto"/>
              <w:left w:val="single" w:sz="8" w:space="0" w:color="auto"/>
              <w:bottom w:val="single" w:sz="4" w:space="0" w:color="auto"/>
              <w:right w:val="single" w:sz="8" w:space="0" w:color="000000" w:themeColor="text1"/>
            </w:tcBorders>
          </w:tcPr>
          <w:p w14:paraId="1018F0CD" w14:textId="77777777" w:rsidR="00551218" w:rsidRPr="00FD7F5E" w:rsidRDefault="00551218" w:rsidP="00522295">
            <w:pPr>
              <w:spacing w:line="259" w:lineRule="auto"/>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Informācija videi draudzīgai lietošanai</w:t>
            </w:r>
          </w:p>
        </w:tc>
        <w:tc>
          <w:tcPr>
            <w:tcW w:w="6589" w:type="dxa"/>
            <w:tcBorders>
              <w:top w:val="single" w:sz="4" w:space="0" w:color="auto"/>
              <w:left w:val="nil"/>
              <w:bottom w:val="single" w:sz="4" w:space="0" w:color="auto"/>
              <w:right w:val="single" w:sz="4" w:space="0" w:color="auto"/>
            </w:tcBorders>
          </w:tcPr>
          <w:p w14:paraId="27DA94C2" w14:textId="77777777" w:rsidR="00551218" w:rsidRPr="00FD7F5E" w:rsidRDefault="00551218" w:rsidP="00522295">
            <w:pPr>
              <w:spacing w:line="259"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Jānodrošina lietošanas norādījumi un/vai apmācības kursi par IT atbalstu datortehnikas videi draudzīgai pārvaldībai.</w:t>
            </w:r>
          </w:p>
        </w:tc>
      </w:tr>
      <w:tr w:rsidR="00551218" w:rsidRPr="00FD7F5E" w14:paraId="3058A426" w14:textId="77777777" w:rsidTr="00522295">
        <w:tc>
          <w:tcPr>
            <w:tcW w:w="2341" w:type="dxa"/>
            <w:tcBorders>
              <w:top w:val="single" w:sz="8" w:space="0" w:color="auto"/>
              <w:left w:val="single" w:sz="8" w:space="0" w:color="auto"/>
              <w:bottom w:val="single" w:sz="4" w:space="0" w:color="auto"/>
              <w:right w:val="single" w:sz="8" w:space="0" w:color="000000" w:themeColor="text1"/>
            </w:tcBorders>
          </w:tcPr>
          <w:p w14:paraId="4480B02A" w14:textId="77777777" w:rsidR="00551218" w:rsidRPr="00FD7F5E" w:rsidRDefault="00551218" w:rsidP="00522295">
            <w:pPr>
              <w:spacing w:line="259" w:lineRule="auto"/>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Informācija par enerģijas patēriņa pārvaldīšanu</w:t>
            </w:r>
          </w:p>
        </w:tc>
        <w:tc>
          <w:tcPr>
            <w:tcW w:w="6589" w:type="dxa"/>
            <w:tcBorders>
              <w:top w:val="single" w:sz="8" w:space="0" w:color="auto"/>
              <w:left w:val="single" w:sz="8" w:space="0" w:color="auto"/>
              <w:bottom w:val="single" w:sz="4" w:space="0" w:color="auto"/>
              <w:right w:val="single" w:sz="8" w:space="0" w:color="000000" w:themeColor="text1"/>
            </w:tcBorders>
          </w:tcPr>
          <w:p w14:paraId="17F30BE2" w14:textId="77777777" w:rsidR="00551218" w:rsidRPr="00FD7F5E" w:rsidRDefault="00551218" w:rsidP="00522295">
            <w:pPr>
              <w:spacing w:after="0" w:line="240"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Datortehniku piegādā ar vismaz vienu no šādiem informatīvajiem materiāliem vai ar saiti uz interneta resursu, kas tos satur:</w:t>
            </w:r>
          </w:p>
          <w:p w14:paraId="621BA1A9" w14:textId="77777777" w:rsidR="00551218" w:rsidRPr="00FD7F5E" w:rsidRDefault="00551218" w:rsidP="00551218">
            <w:pPr>
              <w:numPr>
                <w:ilvl w:val="0"/>
                <w:numId w:val="19"/>
              </w:numPr>
              <w:spacing w:after="0" w:line="240"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 xml:space="preserve">noklusējuma </w:t>
            </w:r>
            <w:proofErr w:type="spellStart"/>
            <w:r w:rsidRPr="00FD7F5E">
              <w:rPr>
                <w:rFonts w:eastAsia="Times New Roman" w:cs="Times New Roman"/>
                <w:kern w:val="0"/>
                <w:sz w:val="22"/>
                <w:szCs w:val="22"/>
                <w:lang w:eastAsia="ru-RU"/>
                <w14:ligatures w14:val="none"/>
              </w:rPr>
              <w:t>energopatēriņa</w:t>
            </w:r>
            <w:proofErr w:type="spellEnd"/>
            <w:r w:rsidRPr="00FD7F5E">
              <w:rPr>
                <w:rFonts w:eastAsia="Times New Roman" w:cs="Times New Roman"/>
                <w:kern w:val="0"/>
                <w:sz w:val="22"/>
                <w:szCs w:val="22"/>
                <w:lang w:eastAsia="ru-RU"/>
                <w14:ligatures w14:val="none"/>
              </w:rPr>
              <w:t xml:space="preserve"> pārvaldības iestatījumu saraksts;</w:t>
            </w:r>
          </w:p>
          <w:p w14:paraId="5915B1F3" w14:textId="77777777" w:rsidR="00551218" w:rsidRPr="00FD7F5E" w:rsidRDefault="00551218" w:rsidP="00551218">
            <w:pPr>
              <w:numPr>
                <w:ilvl w:val="0"/>
                <w:numId w:val="19"/>
              </w:numPr>
              <w:spacing w:after="0" w:line="240"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 xml:space="preserve">norāde par to, ka noklusējuma </w:t>
            </w:r>
            <w:proofErr w:type="spellStart"/>
            <w:r w:rsidRPr="00FD7F5E">
              <w:rPr>
                <w:rFonts w:eastAsia="Times New Roman" w:cs="Times New Roman"/>
                <w:kern w:val="0"/>
                <w:sz w:val="22"/>
                <w:szCs w:val="22"/>
                <w:lang w:eastAsia="ru-RU"/>
                <w14:ligatures w14:val="none"/>
              </w:rPr>
              <w:t>energopatēriņa</w:t>
            </w:r>
            <w:proofErr w:type="spellEnd"/>
            <w:r w:rsidRPr="00FD7F5E">
              <w:rPr>
                <w:rFonts w:eastAsia="Times New Roman" w:cs="Times New Roman"/>
                <w:kern w:val="0"/>
                <w:sz w:val="22"/>
                <w:szCs w:val="22"/>
                <w:lang w:eastAsia="ru-RU"/>
                <w14:ligatures w14:val="none"/>
              </w:rPr>
              <w:t xml:space="preserve"> pārvaldības iestatījumi ir energotaupīgi.</w:t>
            </w:r>
          </w:p>
        </w:tc>
      </w:tr>
      <w:tr w:rsidR="00551218" w:rsidRPr="00FD7F5E" w14:paraId="42B914B0" w14:textId="77777777" w:rsidTr="00522295">
        <w:tc>
          <w:tcPr>
            <w:tcW w:w="2341" w:type="dxa"/>
            <w:tcBorders>
              <w:top w:val="single" w:sz="8" w:space="0" w:color="auto"/>
              <w:left w:val="single" w:sz="8" w:space="0" w:color="auto"/>
              <w:bottom w:val="single" w:sz="4" w:space="0" w:color="auto"/>
              <w:right w:val="single" w:sz="8" w:space="0" w:color="000000" w:themeColor="text1"/>
            </w:tcBorders>
          </w:tcPr>
          <w:p w14:paraId="539E1CB8" w14:textId="77777777" w:rsidR="00551218" w:rsidRPr="00FD7F5E" w:rsidRDefault="00551218" w:rsidP="00522295">
            <w:pPr>
              <w:spacing w:line="259" w:lineRule="auto"/>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Rezerves daļu nepārtraukta pieejamība</w:t>
            </w:r>
          </w:p>
        </w:tc>
        <w:tc>
          <w:tcPr>
            <w:tcW w:w="6589" w:type="dxa"/>
            <w:tcBorders>
              <w:top w:val="single" w:sz="4" w:space="0" w:color="auto"/>
              <w:left w:val="nil"/>
              <w:bottom w:val="single" w:sz="4" w:space="0" w:color="auto"/>
              <w:right w:val="single" w:sz="4" w:space="0" w:color="auto"/>
            </w:tcBorders>
          </w:tcPr>
          <w:p w14:paraId="73C0B3A7"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Piegādātājam vai ražotājam Līgumā ir jāgarantē, ka rezerves daļas būs pieejamas vismaz trīs gadus pēc preces ražotāja vai piegādātāja noteiktā garantijas termiņa beigām.</w:t>
            </w:r>
          </w:p>
        </w:tc>
      </w:tr>
      <w:tr w:rsidR="00551218" w:rsidRPr="00FD7F5E" w14:paraId="221B0F31" w14:textId="77777777" w:rsidTr="00522295">
        <w:trPr>
          <w:trHeight w:val="1164"/>
        </w:trPr>
        <w:tc>
          <w:tcPr>
            <w:tcW w:w="2341" w:type="dxa"/>
            <w:tcBorders>
              <w:top w:val="single" w:sz="8" w:space="0" w:color="auto"/>
              <w:left w:val="single" w:sz="8" w:space="0" w:color="auto"/>
              <w:bottom w:val="single" w:sz="4" w:space="0" w:color="auto"/>
              <w:right w:val="single" w:sz="8" w:space="0" w:color="000000" w:themeColor="text1"/>
            </w:tcBorders>
          </w:tcPr>
          <w:p w14:paraId="515B8A10" w14:textId="77777777" w:rsidR="00551218" w:rsidRPr="00FD7F5E" w:rsidRDefault="00551218" w:rsidP="00522295">
            <w:pPr>
              <w:spacing w:line="259" w:lineRule="auto"/>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Plastmasas korpusu, apvalku un ietvaru marķēšana</w:t>
            </w:r>
          </w:p>
        </w:tc>
        <w:tc>
          <w:tcPr>
            <w:tcW w:w="6589" w:type="dxa"/>
            <w:tcBorders>
              <w:top w:val="single" w:sz="4" w:space="0" w:color="auto"/>
              <w:left w:val="nil"/>
              <w:bottom w:val="single" w:sz="4" w:space="0" w:color="auto"/>
              <w:right w:val="single" w:sz="4" w:space="0" w:color="auto"/>
            </w:tcBorders>
          </w:tcPr>
          <w:p w14:paraId="3FCC77C1"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Ārējiem plastmasas korpusiem, apvalkiem un ietvariem, kuru svars pārsniedz 100 gramus un virsmas laukums pārsniedz 50 cm2, ir pastāvīgs marķējums, pēc kā identificē materiālu saskaņā ar piemērojamiem standartiem.</w:t>
            </w:r>
          </w:p>
        </w:tc>
      </w:tr>
      <w:tr w:rsidR="00551218" w:rsidRPr="00FD7F5E" w14:paraId="453266E5" w14:textId="77777777" w:rsidTr="00522295">
        <w:tc>
          <w:tcPr>
            <w:tcW w:w="2341" w:type="dxa"/>
            <w:tcBorders>
              <w:top w:val="single" w:sz="8" w:space="0" w:color="auto"/>
              <w:left w:val="single" w:sz="8" w:space="0" w:color="auto"/>
              <w:bottom w:val="single" w:sz="4" w:space="0" w:color="auto"/>
              <w:right w:val="single" w:sz="8" w:space="0" w:color="000000" w:themeColor="text1"/>
            </w:tcBorders>
          </w:tcPr>
          <w:p w14:paraId="032289BF" w14:textId="77777777" w:rsidR="00551218" w:rsidRPr="00FD7F5E" w:rsidRDefault="00551218" w:rsidP="00522295">
            <w:pPr>
              <w:spacing w:line="259" w:lineRule="auto"/>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lastRenderedPageBreak/>
              <w:t xml:space="preserve">REACH </w:t>
            </w:r>
            <w:proofErr w:type="spellStart"/>
            <w:r w:rsidRPr="00FD7F5E">
              <w:rPr>
                <w:rFonts w:eastAsia="Times New Roman" w:cs="Times New Roman"/>
                <w:kern w:val="0"/>
                <w:sz w:val="22"/>
                <w:szCs w:val="22"/>
                <w:lang w:eastAsia="ru-RU"/>
                <w14:ligatures w14:val="none"/>
              </w:rPr>
              <w:t>kandidātvielu</w:t>
            </w:r>
            <w:proofErr w:type="spellEnd"/>
            <w:r w:rsidRPr="00FD7F5E">
              <w:rPr>
                <w:rFonts w:eastAsia="Times New Roman" w:cs="Times New Roman"/>
                <w:kern w:val="0"/>
                <w:sz w:val="22"/>
                <w:szCs w:val="22"/>
                <w:lang w:eastAsia="ru-RU"/>
                <w14:ligatures w14:val="none"/>
              </w:rPr>
              <w:t xml:space="preserve"> sarakstā iekļautu vielu deklarācija</w:t>
            </w:r>
          </w:p>
        </w:tc>
        <w:tc>
          <w:tcPr>
            <w:tcW w:w="6589" w:type="dxa"/>
            <w:tcBorders>
              <w:top w:val="single" w:sz="4" w:space="0" w:color="auto"/>
              <w:left w:val="nil"/>
              <w:bottom w:val="single" w:sz="4" w:space="0" w:color="auto"/>
              <w:right w:val="single" w:sz="4" w:space="0" w:color="auto"/>
            </w:tcBorders>
          </w:tcPr>
          <w:p w14:paraId="5F0B07AD" w14:textId="77777777" w:rsidR="00551218" w:rsidRPr="00FD7F5E" w:rsidRDefault="00551218" w:rsidP="00522295">
            <w:pPr>
              <w:spacing w:line="259" w:lineRule="auto"/>
              <w:jc w:val="both"/>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 xml:space="preserve">Pretendents deklarē REACH </w:t>
            </w:r>
            <w:proofErr w:type="spellStart"/>
            <w:r w:rsidRPr="00FD7F5E">
              <w:rPr>
                <w:rFonts w:eastAsia="Times New Roman" w:cs="Times New Roman"/>
                <w:kern w:val="0"/>
                <w:sz w:val="22"/>
                <w:szCs w:val="22"/>
                <w:lang w:eastAsia="ru-RU"/>
                <w14:ligatures w14:val="none"/>
              </w:rPr>
              <w:t>kandidātvielu</w:t>
            </w:r>
            <w:proofErr w:type="spellEnd"/>
            <w:r w:rsidRPr="00FD7F5E">
              <w:rPr>
                <w:rFonts w:eastAsia="Times New Roman" w:cs="Times New Roman"/>
                <w:kern w:val="0"/>
                <w:sz w:val="22"/>
                <w:szCs w:val="22"/>
                <w:lang w:eastAsia="ru-RU"/>
                <w14:ligatures w14:val="none"/>
              </w:rPr>
              <w:t xml:space="preserve"> sarakstā iekļauto vielu klātbūtni, ja koncentrācija pārsniedz 0,1 % (pēc masas) visā produktā un katrā no šādiem montāžas mezgliem:</w:t>
            </w:r>
            <w:r w:rsidRPr="00FD7F5E">
              <w:rPr>
                <w:rFonts w:eastAsia="Times New Roman" w:cs="Times New Roman"/>
                <w:kern w:val="0"/>
                <w:sz w:val="22"/>
                <w:szCs w:val="22"/>
                <w:lang w:eastAsia="ru-RU"/>
                <w14:ligatures w14:val="none"/>
              </w:rPr>
              <w:br/>
              <w:t>- mātesplate ar mikroshēmām (tostarp CPU, RAM, grafikas mikroshēmas);</w:t>
            </w:r>
            <w:r w:rsidRPr="00FD7F5E">
              <w:rPr>
                <w:rFonts w:eastAsia="Times New Roman" w:cs="Times New Roman"/>
                <w:kern w:val="0"/>
                <w:sz w:val="22"/>
                <w:szCs w:val="22"/>
                <w:lang w:eastAsia="ru-RU"/>
                <w14:ligatures w14:val="none"/>
              </w:rPr>
              <w:br/>
              <w:t>- displeja bloks (tostarp izgaismojums);</w:t>
            </w:r>
            <w:r w:rsidRPr="00FD7F5E">
              <w:rPr>
                <w:rFonts w:eastAsia="Times New Roman" w:cs="Times New Roman"/>
                <w:kern w:val="0"/>
                <w:sz w:val="22"/>
                <w:szCs w:val="22"/>
                <w:lang w:eastAsia="ru-RU"/>
                <w14:ligatures w14:val="none"/>
              </w:rPr>
              <w:br/>
              <w:t>- korpusi un ietvari;</w:t>
            </w:r>
            <w:r w:rsidRPr="00FD7F5E">
              <w:rPr>
                <w:rFonts w:eastAsia="Times New Roman" w:cs="Times New Roman"/>
                <w:kern w:val="0"/>
                <w:sz w:val="22"/>
                <w:szCs w:val="22"/>
                <w:lang w:eastAsia="ru-RU"/>
                <w14:ligatures w14:val="none"/>
              </w:rPr>
              <w:br/>
              <w:t xml:space="preserve">- ārēja tastatūra, pele un/vai </w:t>
            </w:r>
            <w:proofErr w:type="spellStart"/>
            <w:r w:rsidRPr="00FD7F5E">
              <w:rPr>
                <w:rFonts w:eastAsia="Times New Roman" w:cs="Times New Roman"/>
                <w:kern w:val="0"/>
                <w:sz w:val="22"/>
                <w:szCs w:val="22"/>
                <w:lang w:eastAsia="ru-RU"/>
                <w14:ligatures w14:val="none"/>
              </w:rPr>
              <w:t>sensorpanelis</w:t>
            </w:r>
            <w:proofErr w:type="spellEnd"/>
            <w:r w:rsidRPr="00FD7F5E">
              <w:rPr>
                <w:rFonts w:eastAsia="Times New Roman" w:cs="Times New Roman"/>
                <w:kern w:val="0"/>
                <w:sz w:val="22"/>
                <w:szCs w:val="22"/>
                <w:lang w:eastAsia="ru-RU"/>
                <w14:ligatures w14:val="none"/>
              </w:rPr>
              <w:t>;</w:t>
            </w:r>
            <w:r w:rsidRPr="00FD7F5E">
              <w:rPr>
                <w:rFonts w:eastAsia="Times New Roman" w:cs="Times New Roman"/>
                <w:kern w:val="0"/>
                <w:sz w:val="22"/>
                <w:szCs w:val="22"/>
                <w:lang w:eastAsia="ru-RU"/>
                <w14:ligatures w14:val="none"/>
              </w:rPr>
              <w:br/>
              <w:t>- ārējie maiņstrāvas un līdzstrāvas barošanas kabeļi (tostarp adapteri un akumulatoru bloki).</w:t>
            </w:r>
            <w:r w:rsidRPr="00FD7F5E">
              <w:rPr>
                <w:rFonts w:eastAsia="Times New Roman" w:cs="Times New Roman"/>
                <w:kern w:val="0"/>
                <w:sz w:val="22"/>
                <w:szCs w:val="22"/>
                <w:lang w:eastAsia="ru-RU"/>
                <w14:ligatures w14:val="none"/>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r>
    </w:tbl>
    <w:p w14:paraId="39A23104" w14:textId="77777777" w:rsidR="00551218" w:rsidRPr="00FD7F5E" w:rsidRDefault="00551218" w:rsidP="00551218">
      <w:pPr>
        <w:rPr>
          <w:sz w:val="22"/>
          <w:szCs w:val="22"/>
        </w:rPr>
      </w:pPr>
      <w:r w:rsidRPr="00FD7F5E">
        <w:rPr>
          <w:sz w:val="22"/>
          <w:szCs w:val="22"/>
        </w:rPr>
        <w:t>* - Par ekvivalentu standarta un marķējuma esamībai tiek uzskatīts dokuments, kas apliecina, ka ražotājs vai neatkarīga testēšanas laboratorija, izmantojot attiecīgā standarta vai marķējuma piešķiršanas metodoloģiju, balstoties uz testu rezultātiem, ir atzinusi, ka piedāvātā prece atbilst standarta vai marķējuma piešķiršanas nosacījumiem. </w:t>
      </w:r>
    </w:p>
    <w:p w14:paraId="1E3F276B" w14:textId="77777777" w:rsidR="00551218" w:rsidRPr="009F6FE0" w:rsidRDefault="00551218" w:rsidP="00551218">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2. </w:t>
      </w:r>
      <w:r w:rsidRPr="009F6FE0">
        <w:rPr>
          <w:rFonts w:asciiTheme="minorHAnsi" w:hAnsiTheme="minorHAnsi" w:cs="Times New Roman"/>
          <w:b/>
          <w:bCs/>
          <w:color w:val="auto"/>
          <w:sz w:val="24"/>
          <w:szCs w:val="24"/>
        </w:rPr>
        <w:t>Jauktās realitātes autonomās brilles</w:t>
      </w:r>
    </w:p>
    <w:tbl>
      <w:tblPr>
        <w:tblW w:w="9521" w:type="dxa"/>
        <w:tblInd w:w="113" w:type="dxa"/>
        <w:tblLook w:val="04A0" w:firstRow="1" w:lastRow="0" w:firstColumn="1" w:lastColumn="0" w:noHBand="0" w:noVBand="1"/>
      </w:tblPr>
      <w:tblGrid>
        <w:gridCol w:w="4248"/>
        <w:gridCol w:w="5273"/>
      </w:tblGrid>
      <w:tr w:rsidR="00551218" w:rsidRPr="009F6FE0" w14:paraId="63218A4A" w14:textId="77777777" w:rsidTr="00522295">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77D7F9DA" w14:textId="77777777" w:rsidR="00551218" w:rsidRPr="009F6FE0" w:rsidRDefault="00551218" w:rsidP="00522295">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Preces nosaukums un raksturojošie elementi</w:t>
            </w:r>
          </w:p>
        </w:tc>
        <w:tc>
          <w:tcPr>
            <w:tcW w:w="5273" w:type="dxa"/>
            <w:tcBorders>
              <w:top w:val="single" w:sz="4" w:space="0" w:color="auto"/>
              <w:left w:val="nil"/>
              <w:bottom w:val="single" w:sz="4" w:space="0" w:color="auto"/>
              <w:right w:val="single" w:sz="4" w:space="0" w:color="auto"/>
            </w:tcBorders>
            <w:vAlign w:val="bottom"/>
            <w:hideMark/>
          </w:tcPr>
          <w:p w14:paraId="33991310" w14:textId="77777777" w:rsidR="00551218" w:rsidRPr="009F6FE0" w:rsidRDefault="00551218" w:rsidP="00522295">
            <w:pPr>
              <w:spacing w:after="0" w:line="240" w:lineRule="auto"/>
              <w:jc w:val="center"/>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Prasības</w:t>
            </w:r>
          </w:p>
          <w:p w14:paraId="127D11D3"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 Minimālās tehniskās un funkcionālās prasības, ne sliktākas kā vai ekvivalentas</w:t>
            </w:r>
          </w:p>
        </w:tc>
      </w:tr>
      <w:tr w:rsidR="00551218" w:rsidRPr="009F6FE0" w14:paraId="30C42D75" w14:textId="77777777" w:rsidTr="00522295">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18C33365" w14:textId="77777777" w:rsidR="00551218" w:rsidRPr="009F6FE0" w:rsidRDefault="00551218" w:rsidP="00522295">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Pamatinformācija</w:t>
            </w:r>
          </w:p>
        </w:tc>
        <w:tc>
          <w:tcPr>
            <w:tcW w:w="5273" w:type="dxa"/>
            <w:tcBorders>
              <w:top w:val="single" w:sz="4" w:space="0" w:color="auto"/>
              <w:left w:val="nil"/>
              <w:bottom w:val="single" w:sz="4" w:space="0" w:color="auto"/>
              <w:right w:val="single" w:sz="4" w:space="0" w:color="auto"/>
            </w:tcBorders>
            <w:vAlign w:val="bottom"/>
            <w:hideMark/>
          </w:tcPr>
          <w:p w14:paraId="13975C7F"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w:t>
            </w:r>
          </w:p>
        </w:tc>
      </w:tr>
      <w:tr w:rsidR="00551218" w:rsidRPr="009F6FE0" w14:paraId="0C9C1990"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110B99E"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Produkta veids</w:t>
            </w:r>
          </w:p>
        </w:tc>
        <w:tc>
          <w:tcPr>
            <w:tcW w:w="5273" w:type="dxa"/>
            <w:tcBorders>
              <w:top w:val="nil"/>
              <w:left w:val="nil"/>
              <w:bottom w:val="single" w:sz="4" w:space="0" w:color="auto"/>
              <w:right w:val="single" w:sz="4" w:space="0" w:color="auto"/>
            </w:tcBorders>
            <w:vAlign w:val="bottom"/>
            <w:hideMark/>
          </w:tcPr>
          <w:p w14:paraId="29ADD39E"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Jauktās realitātes autonomās brilles</w:t>
            </w:r>
          </w:p>
        </w:tc>
      </w:tr>
      <w:tr w:rsidR="00551218" w:rsidRPr="009F6FE0" w14:paraId="035A52D5"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B8D4F86"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Saderīgs ar</w:t>
            </w:r>
          </w:p>
        </w:tc>
        <w:tc>
          <w:tcPr>
            <w:tcW w:w="5273" w:type="dxa"/>
            <w:tcBorders>
              <w:top w:val="nil"/>
              <w:left w:val="nil"/>
              <w:bottom w:val="single" w:sz="4" w:space="0" w:color="auto"/>
              <w:right w:val="single" w:sz="4" w:space="0" w:color="auto"/>
            </w:tcBorders>
            <w:vAlign w:val="bottom"/>
            <w:hideMark/>
          </w:tcPr>
          <w:p w14:paraId="5730B9F2"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Atbalsta gan VR lietotnes vietnē </w:t>
            </w:r>
            <w:proofErr w:type="spellStart"/>
            <w:r w:rsidRPr="009F6FE0">
              <w:rPr>
                <w:rFonts w:eastAsia="Times New Roman" w:cs="Times New Roman"/>
                <w:color w:val="000000"/>
                <w:kern w:val="0"/>
                <w:lang w:eastAsia="en-GB"/>
                <w14:ligatures w14:val="none"/>
              </w:rPr>
              <w:t>Quest</w:t>
            </w:r>
            <w:proofErr w:type="spellEnd"/>
            <w:r w:rsidRPr="009F6FE0">
              <w:rPr>
                <w:rFonts w:eastAsia="Times New Roman" w:cs="Times New Roman"/>
                <w:color w:val="000000"/>
                <w:kern w:val="0"/>
                <w:lang w:eastAsia="en-GB"/>
                <w14:ligatures w14:val="none"/>
              </w:rPr>
              <w:t>, gan PC savienojumus</w:t>
            </w:r>
          </w:p>
        </w:tc>
      </w:tr>
      <w:tr w:rsidR="00551218" w:rsidRPr="009F6FE0" w14:paraId="3BF6F193"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B2867A8"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Galvas stiprinājuma tips</w:t>
            </w:r>
          </w:p>
        </w:tc>
        <w:tc>
          <w:tcPr>
            <w:tcW w:w="5273" w:type="dxa"/>
            <w:tcBorders>
              <w:top w:val="nil"/>
              <w:left w:val="nil"/>
              <w:bottom w:val="single" w:sz="4" w:space="0" w:color="auto"/>
              <w:right w:val="single" w:sz="4" w:space="0" w:color="auto"/>
            </w:tcBorders>
            <w:vAlign w:val="bottom"/>
            <w:hideMark/>
          </w:tcPr>
          <w:p w14:paraId="181D6D4D"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Regulējams siksniņas tips (galvas siksna)</w:t>
            </w:r>
          </w:p>
        </w:tc>
      </w:tr>
      <w:tr w:rsidR="00551218" w:rsidRPr="009F6FE0" w14:paraId="283BAD40"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0B9E5CA3" w14:textId="77777777" w:rsidR="00551218" w:rsidRPr="009F6FE0" w:rsidRDefault="00551218" w:rsidP="00522295">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Ārējais materiāls</w:t>
            </w:r>
          </w:p>
        </w:tc>
        <w:tc>
          <w:tcPr>
            <w:tcW w:w="5273" w:type="dxa"/>
            <w:tcBorders>
              <w:top w:val="nil"/>
              <w:left w:val="nil"/>
              <w:bottom w:val="single" w:sz="4" w:space="0" w:color="auto"/>
              <w:right w:val="single" w:sz="4" w:space="0" w:color="auto"/>
            </w:tcBorders>
            <w:vAlign w:val="bottom"/>
            <w:hideMark/>
          </w:tcPr>
          <w:p w14:paraId="55549096"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Plastmasa / kompozītmateriāli (standarta konstrukcijas)</w:t>
            </w:r>
          </w:p>
        </w:tc>
      </w:tr>
      <w:tr w:rsidR="00551218" w:rsidRPr="009F6FE0" w14:paraId="2E422164"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1472332A"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Haptiskā</w:t>
            </w:r>
            <w:proofErr w:type="spellEnd"/>
            <w:r w:rsidRPr="009F6FE0">
              <w:rPr>
                <w:rFonts w:eastAsia="Times New Roman" w:cs="Times New Roman"/>
                <w:color w:val="000000"/>
                <w:kern w:val="0"/>
                <w:lang w:eastAsia="en-GB"/>
                <w14:ligatures w14:val="none"/>
              </w:rPr>
              <w:t xml:space="preserve"> atgriezeniskā saite</w:t>
            </w:r>
          </w:p>
        </w:tc>
        <w:tc>
          <w:tcPr>
            <w:tcW w:w="5273" w:type="dxa"/>
            <w:tcBorders>
              <w:top w:val="nil"/>
              <w:left w:val="nil"/>
              <w:bottom w:val="single" w:sz="4" w:space="0" w:color="auto"/>
              <w:right w:val="single" w:sz="4" w:space="0" w:color="auto"/>
            </w:tcBorders>
            <w:vAlign w:val="bottom"/>
            <w:hideMark/>
          </w:tcPr>
          <w:p w14:paraId="7C218D99" w14:textId="1E89AC0B" w:rsidR="00551218" w:rsidRPr="00AA4065" w:rsidRDefault="00551218" w:rsidP="00522295">
            <w:pPr>
              <w:spacing w:after="0" w:line="240" w:lineRule="auto"/>
              <w:rPr>
                <w:rFonts w:eastAsia="Times New Roman" w:cs="Times New Roman"/>
                <w:color w:val="000000"/>
                <w:kern w:val="0"/>
                <w:lang w:val="en-GB" w:eastAsia="en-GB"/>
                <w14:ligatures w14:val="none"/>
              </w:rPr>
            </w:pPr>
            <w:r w:rsidRPr="009F6FE0">
              <w:rPr>
                <w:rFonts w:eastAsia="Times New Roman" w:cs="Times New Roman"/>
                <w:color w:val="000000"/>
                <w:kern w:val="0"/>
                <w:lang w:eastAsia="en-GB"/>
                <w14:ligatures w14:val="none"/>
              </w:rPr>
              <w:t>Jā — vibrācija kontrolieriem (</w:t>
            </w:r>
            <w:proofErr w:type="spellStart"/>
            <w:r w:rsidR="00AA4065" w:rsidRPr="00AA4065">
              <w:rPr>
                <w:rFonts w:eastAsia="Times New Roman" w:cs="Times New Roman"/>
                <w:color w:val="000000"/>
                <w:kern w:val="0"/>
                <w:lang w:val="en-GB" w:eastAsia="en-GB"/>
                <w14:ligatures w14:val="none"/>
              </w:rPr>
              <w:t>uzlabota</w:t>
            </w:r>
            <w:proofErr w:type="spellEnd"/>
            <w:r w:rsidR="00AA4065" w:rsidRPr="00AA4065">
              <w:rPr>
                <w:rFonts w:eastAsia="Times New Roman" w:cs="Times New Roman"/>
                <w:color w:val="000000"/>
                <w:kern w:val="0"/>
                <w:lang w:val="en-GB" w:eastAsia="en-GB"/>
                <w14:ligatures w14:val="none"/>
              </w:rPr>
              <w:t xml:space="preserve"> </w:t>
            </w:r>
            <w:proofErr w:type="spellStart"/>
            <w:r w:rsidR="00AA4065" w:rsidRPr="00AA4065">
              <w:rPr>
                <w:rFonts w:eastAsia="Times New Roman" w:cs="Times New Roman"/>
                <w:color w:val="000000"/>
                <w:kern w:val="0"/>
                <w:lang w:val="en-GB" w:eastAsia="en-GB"/>
                <w14:ligatures w14:val="none"/>
              </w:rPr>
              <w:t>daudzkanālu</w:t>
            </w:r>
            <w:proofErr w:type="spellEnd"/>
            <w:r w:rsidR="00AA4065" w:rsidRPr="00AA4065">
              <w:rPr>
                <w:rFonts w:eastAsia="Times New Roman" w:cs="Times New Roman"/>
                <w:color w:val="000000"/>
                <w:kern w:val="0"/>
                <w:lang w:val="en-GB" w:eastAsia="en-GB"/>
                <w14:ligatures w14:val="none"/>
              </w:rPr>
              <w:t xml:space="preserve"> </w:t>
            </w:r>
            <w:proofErr w:type="spellStart"/>
            <w:r w:rsidR="00AA4065" w:rsidRPr="00AA4065">
              <w:rPr>
                <w:rFonts w:eastAsia="Times New Roman" w:cs="Times New Roman"/>
                <w:color w:val="000000"/>
                <w:kern w:val="0"/>
                <w:lang w:val="en-GB" w:eastAsia="en-GB"/>
                <w14:ligatures w14:val="none"/>
              </w:rPr>
              <w:t>haptiskās</w:t>
            </w:r>
            <w:proofErr w:type="spellEnd"/>
            <w:r w:rsidR="00AA4065" w:rsidRPr="00AA4065">
              <w:rPr>
                <w:rFonts w:eastAsia="Times New Roman" w:cs="Times New Roman"/>
                <w:color w:val="000000"/>
                <w:kern w:val="0"/>
                <w:lang w:val="en-GB" w:eastAsia="en-GB"/>
                <w14:ligatures w14:val="none"/>
              </w:rPr>
              <w:t xml:space="preserve"> </w:t>
            </w:r>
            <w:proofErr w:type="spellStart"/>
            <w:r w:rsidR="00AA4065" w:rsidRPr="00AA4065">
              <w:rPr>
                <w:rFonts w:eastAsia="Times New Roman" w:cs="Times New Roman"/>
                <w:color w:val="000000"/>
                <w:kern w:val="0"/>
                <w:lang w:val="en-GB" w:eastAsia="en-GB"/>
                <w14:ligatures w14:val="none"/>
              </w:rPr>
              <w:t>atgriezeniskās</w:t>
            </w:r>
            <w:proofErr w:type="spellEnd"/>
            <w:r w:rsidR="00AA4065" w:rsidRPr="00AA4065">
              <w:rPr>
                <w:rFonts w:eastAsia="Times New Roman" w:cs="Times New Roman"/>
                <w:color w:val="000000"/>
                <w:kern w:val="0"/>
                <w:lang w:val="en-GB" w:eastAsia="en-GB"/>
                <w14:ligatures w14:val="none"/>
              </w:rPr>
              <w:t xml:space="preserve"> </w:t>
            </w:r>
            <w:proofErr w:type="spellStart"/>
            <w:r w:rsidR="00AA4065" w:rsidRPr="00AA4065">
              <w:rPr>
                <w:rFonts w:eastAsia="Times New Roman" w:cs="Times New Roman"/>
                <w:color w:val="000000"/>
                <w:kern w:val="0"/>
                <w:lang w:val="en-GB" w:eastAsia="en-GB"/>
                <w14:ligatures w14:val="none"/>
              </w:rPr>
              <w:t>saites</w:t>
            </w:r>
            <w:proofErr w:type="spellEnd"/>
            <w:r w:rsidR="00AA4065" w:rsidRPr="00AA4065">
              <w:rPr>
                <w:rFonts w:eastAsia="Times New Roman" w:cs="Times New Roman"/>
                <w:color w:val="000000"/>
                <w:kern w:val="0"/>
                <w:lang w:val="en-GB" w:eastAsia="en-GB"/>
                <w14:ligatures w14:val="none"/>
              </w:rPr>
              <w:t xml:space="preserve"> </w:t>
            </w:r>
            <w:proofErr w:type="spellStart"/>
            <w:r w:rsidR="00AA4065" w:rsidRPr="00AA4065">
              <w:rPr>
                <w:rFonts w:eastAsia="Times New Roman" w:cs="Times New Roman"/>
                <w:color w:val="000000"/>
                <w:kern w:val="0"/>
                <w:lang w:val="en-GB" w:eastAsia="en-GB"/>
                <w14:ligatures w14:val="none"/>
              </w:rPr>
              <w:t>tehnoloģija</w:t>
            </w:r>
            <w:proofErr w:type="spellEnd"/>
            <w:r w:rsidRPr="009F6FE0">
              <w:rPr>
                <w:rFonts w:eastAsia="Times New Roman" w:cs="Times New Roman"/>
                <w:color w:val="000000"/>
                <w:kern w:val="0"/>
                <w:lang w:eastAsia="en-GB"/>
                <w14:ligatures w14:val="none"/>
              </w:rPr>
              <w:t xml:space="preserve">) </w:t>
            </w:r>
          </w:p>
        </w:tc>
      </w:tr>
      <w:tr w:rsidR="00551218" w:rsidRPr="009F6FE0" w14:paraId="503FE0D1"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A07C814"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Ekrāns / displejs</w:t>
            </w:r>
          </w:p>
        </w:tc>
        <w:tc>
          <w:tcPr>
            <w:tcW w:w="5273" w:type="dxa"/>
            <w:tcBorders>
              <w:top w:val="nil"/>
              <w:left w:val="nil"/>
              <w:bottom w:val="single" w:sz="4" w:space="0" w:color="auto"/>
              <w:right w:val="single" w:sz="4" w:space="0" w:color="auto"/>
            </w:tcBorders>
            <w:vAlign w:val="bottom"/>
            <w:hideMark/>
          </w:tcPr>
          <w:p w14:paraId="57937D6F"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2 × LCD paneļi</w:t>
            </w:r>
          </w:p>
        </w:tc>
      </w:tr>
      <w:tr w:rsidR="00551218" w:rsidRPr="009F6FE0" w14:paraId="6CC959A8"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DA0956E"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Ekrāna tips</w:t>
            </w:r>
          </w:p>
        </w:tc>
        <w:tc>
          <w:tcPr>
            <w:tcW w:w="5273" w:type="dxa"/>
            <w:tcBorders>
              <w:top w:val="nil"/>
              <w:left w:val="nil"/>
              <w:bottom w:val="single" w:sz="4" w:space="0" w:color="auto"/>
              <w:right w:val="single" w:sz="4" w:space="0" w:color="auto"/>
            </w:tcBorders>
            <w:vAlign w:val="bottom"/>
            <w:hideMark/>
          </w:tcPr>
          <w:p w14:paraId="54917F31"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Ātrā</w:t>
            </w:r>
            <w:r>
              <w:rPr>
                <w:rFonts w:eastAsia="Times New Roman" w:cs="Times New Roman"/>
                <w:color w:val="000000"/>
                <w:kern w:val="0"/>
                <w:lang w:eastAsia="en-GB"/>
                <w14:ligatures w14:val="none"/>
              </w:rPr>
              <w:t>s</w:t>
            </w:r>
            <w:r w:rsidRPr="009F6FE0">
              <w:rPr>
                <w:rFonts w:eastAsia="Times New Roman" w:cs="Times New Roman"/>
                <w:color w:val="000000"/>
                <w:kern w:val="0"/>
                <w:lang w:eastAsia="en-GB"/>
                <w14:ligatures w14:val="none"/>
              </w:rPr>
              <w:t xml:space="preserve"> pārslēgšanās LCD (RGB)</w:t>
            </w:r>
          </w:p>
        </w:tc>
      </w:tr>
      <w:tr w:rsidR="00551218" w:rsidRPr="009F6FE0" w14:paraId="1063E043"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03818097"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Skata lauks (FOV)</w:t>
            </w:r>
          </w:p>
        </w:tc>
        <w:tc>
          <w:tcPr>
            <w:tcW w:w="5273" w:type="dxa"/>
            <w:tcBorders>
              <w:top w:val="nil"/>
              <w:left w:val="nil"/>
              <w:bottom w:val="single" w:sz="4" w:space="0" w:color="auto"/>
              <w:right w:val="single" w:sz="4" w:space="0" w:color="auto"/>
            </w:tcBorders>
            <w:vAlign w:val="bottom"/>
            <w:hideMark/>
          </w:tcPr>
          <w:p w14:paraId="1A2ECC64" w14:textId="77777777" w:rsidR="00551218" w:rsidRPr="009F6FE0"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Virs</w:t>
            </w:r>
            <w:r w:rsidRPr="009F6FE0">
              <w:rPr>
                <w:rFonts w:eastAsia="Times New Roman" w:cs="Times New Roman"/>
                <w:color w:val="000000"/>
                <w:kern w:val="0"/>
                <w:lang w:eastAsia="en-GB"/>
                <w14:ligatures w14:val="none"/>
              </w:rPr>
              <w:t xml:space="preserve"> 10</w:t>
            </w:r>
            <w:r>
              <w:rPr>
                <w:rFonts w:eastAsia="Times New Roman" w:cs="Times New Roman"/>
                <w:color w:val="000000"/>
                <w:kern w:val="0"/>
                <w:lang w:eastAsia="en-GB"/>
                <w14:ligatures w14:val="none"/>
              </w:rPr>
              <w:t>0 grādiem</w:t>
            </w:r>
            <w:r w:rsidRPr="009F6FE0">
              <w:rPr>
                <w:rFonts w:eastAsia="Times New Roman" w:cs="Times New Roman"/>
                <w:color w:val="000000"/>
                <w:kern w:val="0"/>
                <w:lang w:eastAsia="en-GB"/>
                <w14:ligatures w14:val="none"/>
              </w:rPr>
              <w:t xml:space="preserve"> (</w:t>
            </w:r>
            <w:proofErr w:type="spellStart"/>
            <w:r w:rsidRPr="009F6FE0">
              <w:rPr>
                <w:rFonts w:eastAsia="Times New Roman" w:cs="Times New Roman"/>
                <w:color w:val="000000"/>
                <w:kern w:val="0"/>
                <w:lang w:eastAsia="en-GB"/>
                <w14:ligatures w14:val="none"/>
              </w:rPr>
              <w:t>VRcompare</w:t>
            </w:r>
            <w:proofErr w:type="spellEnd"/>
            <w:r w:rsidRPr="009F6FE0">
              <w:rPr>
                <w:rFonts w:eastAsia="Times New Roman" w:cs="Times New Roman"/>
                <w:color w:val="000000"/>
                <w:kern w:val="0"/>
                <w:lang w:eastAsia="en-GB"/>
                <w14:ligatures w14:val="none"/>
              </w:rPr>
              <w:t>)</w:t>
            </w:r>
          </w:p>
        </w:tc>
      </w:tr>
      <w:tr w:rsidR="00551218" w:rsidRPr="009F6FE0" w14:paraId="4684ADFB" w14:textId="77777777" w:rsidTr="00522295">
        <w:trPr>
          <w:trHeight w:val="580"/>
        </w:trPr>
        <w:tc>
          <w:tcPr>
            <w:tcW w:w="4248" w:type="dxa"/>
            <w:tcBorders>
              <w:top w:val="nil"/>
              <w:left w:val="single" w:sz="4" w:space="0" w:color="auto"/>
              <w:bottom w:val="single" w:sz="4" w:space="0" w:color="auto"/>
              <w:right w:val="single" w:sz="4" w:space="0" w:color="auto"/>
            </w:tcBorders>
            <w:noWrap/>
            <w:vAlign w:val="bottom"/>
            <w:hideMark/>
          </w:tcPr>
          <w:p w14:paraId="629F2C33"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Atsvaidzes</w:t>
            </w:r>
            <w:proofErr w:type="spellEnd"/>
            <w:r w:rsidRPr="009F6FE0">
              <w:rPr>
                <w:rFonts w:eastAsia="Times New Roman" w:cs="Times New Roman"/>
                <w:color w:val="000000"/>
                <w:kern w:val="0"/>
                <w:lang w:eastAsia="en-GB"/>
                <w14:ligatures w14:val="none"/>
              </w:rPr>
              <w:t xml:space="preserve"> intensitāte</w:t>
            </w:r>
          </w:p>
        </w:tc>
        <w:tc>
          <w:tcPr>
            <w:tcW w:w="5273" w:type="dxa"/>
            <w:tcBorders>
              <w:top w:val="nil"/>
              <w:left w:val="nil"/>
              <w:bottom w:val="single" w:sz="4" w:space="0" w:color="auto"/>
              <w:right w:val="single" w:sz="4" w:space="0" w:color="auto"/>
            </w:tcBorders>
            <w:vAlign w:val="bottom"/>
            <w:hideMark/>
          </w:tcPr>
          <w:p w14:paraId="0F6F93C5"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72 Hz, 90 Hz, 120 Hz (atkarībā no lietotnes / režīma)</w:t>
            </w:r>
          </w:p>
        </w:tc>
      </w:tr>
      <w:tr w:rsidR="00551218" w:rsidRPr="009F6FE0" w14:paraId="2650399B"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6B133F9C" w14:textId="77777777" w:rsidR="00551218" w:rsidRPr="009F6FE0" w:rsidRDefault="00551218" w:rsidP="00522295">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Horizontālais skata lauks</w:t>
            </w:r>
          </w:p>
        </w:tc>
        <w:tc>
          <w:tcPr>
            <w:tcW w:w="5273" w:type="dxa"/>
            <w:tcBorders>
              <w:top w:val="nil"/>
              <w:left w:val="nil"/>
              <w:bottom w:val="single" w:sz="4" w:space="0" w:color="auto"/>
              <w:right w:val="single" w:sz="4" w:space="0" w:color="auto"/>
            </w:tcBorders>
            <w:vAlign w:val="bottom"/>
            <w:hideMark/>
          </w:tcPr>
          <w:p w14:paraId="5C7C442C"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Skata lauks </w:t>
            </w:r>
            <w:r>
              <w:rPr>
                <w:rFonts w:eastAsia="Times New Roman" w:cs="Times New Roman"/>
                <w:color w:val="000000"/>
                <w:kern w:val="0"/>
                <w:lang w:eastAsia="en-GB"/>
                <w14:ligatures w14:val="none"/>
              </w:rPr>
              <w:t>virs</w:t>
            </w:r>
            <w:r w:rsidRPr="009F6FE0">
              <w:rPr>
                <w:rFonts w:eastAsia="Times New Roman" w:cs="Times New Roman"/>
                <w:color w:val="000000"/>
                <w:kern w:val="0"/>
                <w:lang w:eastAsia="en-GB"/>
                <w14:ligatures w14:val="none"/>
              </w:rPr>
              <w:t xml:space="preserve"> 10</w:t>
            </w:r>
            <w:r>
              <w:rPr>
                <w:rFonts w:eastAsia="Times New Roman" w:cs="Times New Roman"/>
                <w:color w:val="000000"/>
                <w:kern w:val="0"/>
                <w:lang w:eastAsia="en-GB"/>
                <w14:ligatures w14:val="none"/>
              </w:rPr>
              <w:t>0 grādiem</w:t>
            </w:r>
          </w:p>
        </w:tc>
      </w:tr>
      <w:tr w:rsidR="00551218" w:rsidRPr="009F6FE0" w14:paraId="2AE68654"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6EBEBF2E"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Izšķirtspēja</w:t>
            </w:r>
          </w:p>
        </w:tc>
        <w:tc>
          <w:tcPr>
            <w:tcW w:w="5273" w:type="dxa"/>
            <w:tcBorders>
              <w:top w:val="nil"/>
              <w:left w:val="nil"/>
              <w:bottom w:val="single" w:sz="4" w:space="0" w:color="auto"/>
              <w:right w:val="single" w:sz="4" w:space="0" w:color="auto"/>
            </w:tcBorders>
            <w:vAlign w:val="bottom"/>
            <w:hideMark/>
          </w:tcPr>
          <w:p w14:paraId="26B939AE" w14:textId="77777777" w:rsidR="00551218" w:rsidRPr="009F6FE0"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F6FE0">
              <w:rPr>
                <w:rFonts w:eastAsia="Times New Roman" w:cs="Times New Roman"/>
                <w:color w:val="000000"/>
                <w:kern w:val="0"/>
                <w:lang w:eastAsia="en-GB"/>
                <w14:ligatures w14:val="none"/>
              </w:rPr>
              <w:t>2064 × 2208 pikseļi uz aci</w:t>
            </w:r>
          </w:p>
        </w:tc>
      </w:tr>
      <w:tr w:rsidR="00551218" w:rsidRPr="009F6FE0" w14:paraId="43B3A2D5"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68BC0E3E"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Lēcu tips</w:t>
            </w:r>
          </w:p>
        </w:tc>
        <w:tc>
          <w:tcPr>
            <w:tcW w:w="5273" w:type="dxa"/>
            <w:tcBorders>
              <w:top w:val="nil"/>
              <w:left w:val="nil"/>
              <w:bottom w:val="single" w:sz="4" w:space="0" w:color="auto"/>
              <w:right w:val="single" w:sz="4" w:space="0" w:color="auto"/>
            </w:tcBorders>
            <w:vAlign w:val="bottom"/>
            <w:hideMark/>
          </w:tcPr>
          <w:p w14:paraId="117B568A"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Pancake</w:t>
            </w:r>
            <w:proofErr w:type="spellEnd"/>
            <w:r w:rsidRPr="009F6FE0">
              <w:rPr>
                <w:rFonts w:eastAsia="Times New Roman" w:cs="Times New Roman"/>
                <w:color w:val="000000"/>
                <w:kern w:val="0"/>
                <w:lang w:eastAsia="en-GB"/>
                <w14:ligatures w14:val="none"/>
              </w:rPr>
              <w:t xml:space="preserve"> lēcas</w:t>
            </w:r>
          </w:p>
        </w:tc>
      </w:tr>
      <w:tr w:rsidR="00551218" w:rsidRPr="009F6FE0" w14:paraId="68C6B25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D7A8FC8"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IPD diapazons</w:t>
            </w:r>
          </w:p>
        </w:tc>
        <w:tc>
          <w:tcPr>
            <w:tcW w:w="5273" w:type="dxa"/>
            <w:tcBorders>
              <w:top w:val="nil"/>
              <w:left w:val="nil"/>
              <w:bottom w:val="single" w:sz="4" w:space="0" w:color="auto"/>
              <w:right w:val="single" w:sz="4" w:space="0" w:color="auto"/>
            </w:tcBorders>
            <w:vAlign w:val="bottom"/>
            <w:hideMark/>
          </w:tcPr>
          <w:p w14:paraId="41EAD3A8"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53 mm – 75 mm regulējams</w:t>
            </w:r>
          </w:p>
        </w:tc>
      </w:tr>
      <w:tr w:rsidR="00551218" w:rsidRPr="009F6FE0" w14:paraId="2294A520" w14:textId="77777777" w:rsidTr="00522295">
        <w:trPr>
          <w:trHeight w:val="580"/>
        </w:trPr>
        <w:tc>
          <w:tcPr>
            <w:tcW w:w="4248" w:type="dxa"/>
            <w:tcBorders>
              <w:top w:val="nil"/>
              <w:left w:val="single" w:sz="4" w:space="0" w:color="auto"/>
              <w:bottom w:val="single" w:sz="4" w:space="0" w:color="auto"/>
              <w:right w:val="single" w:sz="4" w:space="0" w:color="auto"/>
            </w:tcBorders>
            <w:noWrap/>
            <w:vAlign w:val="bottom"/>
            <w:hideMark/>
          </w:tcPr>
          <w:p w14:paraId="29B58DED"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Passthrough</w:t>
            </w:r>
            <w:proofErr w:type="spellEnd"/>
            <w:r w:rsidRPr="009F6FE0">
              <w:rPr>
                <w:rFonts w:eastAsia="Times New Roman" w:cs="Times New Roman"/>
                <w:color w:val="000000"/>
                <w:kern w:val="0"/>
                <w:lang w:eastAsia="en-GB"/>
                <w14:ligatures w14:val="none"/>
              </w:rPr>
              <w:t xml:space="preserve"> (</w:t>
            </w:r>
            <w:proofErr w:type="spellStart"/>
            <w:r w:rsidRPr="009F6FE0">
              <w:rPr>
                <w:rFonts w:eastAsia="Times New Roman" w:cs="Times New Roman"/>
                <w:color w:val="000000"/>
                <w:kern w:val="0"/>
                <w:lang w:eastAsia="en-GB"/>
                <w14:ligatures w14:val="none"/>
              </w:rPr>
              <w:t>caurskats</w:t>
            </w:r>
            <w:proofErr w:type="spellEnd"/>
            <w:r w:rsidRPr="009F6FE0">
              <w:rPr>
                <w:rFonts w:eastAsia="Times New Roman" w:cs="Times New Roman"/>
                <w:color w:val="000000"/>
                <w:kern w:val="0"/>
                <w:lang w:eastAsia="en-GB"/>
                <w14:ligatures w14:val="none"/>
              </w:rPr>
              <w:t>)</w:t>
            </w:r>
          </w:p>
        </w:tc>
        <w:tc>
          <w:tcPr>
            <w:tcW w:w="5273" w:type="dxa"/>
            <w:tcBorders>
              <w:top w:val="nil"/>
              <w:left w:val="nil"/>
              <w:bottom w:val="single" w:sz="4" w:space="0" w:color="auto"/>
              <w:right w:val="single" w:sz="4" w:space="0" w:color="auto"/>
            </w:tcBorders>
            <w:vAlign w:val="bottom"/>
            <w:hideMark/>
          </w:tcPr>
          <w:p w14:paraId="35128568"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Pilnkrāsu</w:t>
            </w:r>
            <w:proofErr w:type="spellEnd"/>
            <w:r w:rsidRPr="009F6FE0">
              <w:rPr>
                <w:rFonts w:eastAsia="Times New Roman" w:cs="Times New Roman"/>
                <w:color w:val="000000"/>
                <w:kern w:val="0"/>
                <w:lang w:eastAsia="en-GB"/>
                <w14:ligatures w14:val="none"/>
              </w:rPr>
              <w:t xml:space="preserve"> </w:t>
            </w:r>
            <w:proofErr w:type="spellStart"/>
            <w:r w:rsidRPr="009F6FE0">
              <w:rPr>
                <w:rFonts w:eastAsia="Times New Roman" w:cs="Times New Roman"/>
                <w:color w:val="000000"/>
                <w:kern w:val="0"/>
                <w:lang w:eastAsia="en-GB"/>
                <w14:ligatures w14:val="none"/>
              </w:rPr>
              <w:t>caurskats</w:t>
            </w:r>
            <w:proofErr w:type="spellEnd"/>
            <w:r w:rsidRPr="009F6FE0">
              <w:rPr>
                <w:rFonts w:eastAsia="Times New Roman" w:cs="Times New Roman"/>
                <w:color w:val="000000"/>
                <w:kern w:val="0"/>
                <w:lang w:eastAsia="en-GB"/>
                <w14:ligatures w14:val="none"/>
              </w:rPr>
              <w:t xml:space="preserve"> — krāsain</w:t>
            </w:r>
            <w:r>
              <w:rPr>
                <w:rFonts w:eastAsia="Times New Roman" w:cs="Times New Roman"/>
                <w:color w:val="000000"/>
                <w:kern w:val="0"/>
                <w:lang w:eastAsia="en-GB"/>
                <w14:ligatures w14:val="none"/>
              </w:rPr>
              <w:t>a</w:t>
            </w:r>
            <w:r w:rsidRPr="009F6FE0">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caurskata</w:t>
            </w:r>
            <w:r w:rsidRPr="009F6FE0">
              <w:rPr>
                <w:rFonts w:eastAsia="Times New Roman" w:cs="Times New Roman"/>
                <w:color w:val="000000"/>
                <w:kern w:val="0"/>
                <w:lang w:eastAsia="en-GB"/>
                <w14:ligatures w14:val="none"/>
              </w:rPr>
              <w:t xml:space="preserve"> kamera / Jauktā</w:t>
            </w:r>
            <w:r>
              <w:rPr>
                <w:rFonts w:eastAsia="Times New Roman" w:cs="Times New Roman"/>
                <w:color w:val="000000"/>
                <w:kern w:val="0"/>
                <w:lang w:eastAsia="en-GB"/>
                <w14:ligatures w14:val="none"/>
              </w:rPr>
              <w:t>s</w:t>
            </w:r>
            <w:r w:rsidRPr="009F6FE0">
              <w:rPr>
                <w:rFonts w:eastAsia="Times New Roman" w:cs="Times New Roman"/>
                <w:color w:val="000000"/>
                <w:kern w:val="0"/>
                <w:lang w:eastAsia="en-GB"/>
                <w14:ligatures w14:val="none"/>
              </w:rPr>
              <w:t xml:space="preserve"> realitāte</w:t>
            </w:r>
            <w:r>
              <w:rPr>
                <w:rFonts w:eastAsia="Times New Roman" w:cs="Times New Roman"/>
                <w:color w:val="000000"/>
                <w:kern w:val="0"/>
                <w:lang w:eastAsia="en-GB"/>
                <w14:ligatures w14:val="none"/>
              </w:rPr>
              <w:t>s</w:t>
            </w:r>
            <w:r w:rsidRPr="009F6FE0">
              <w:rPr>
                <w:rFonts w:eastAsia="Times New Roman" w:cs="Times New Roman"/>
                <w:color w:val="000000"/>
                <w:kern w:val="0"/>
                <w:lang w:eastAsia="en-GB"/>
                <w14:ligatures w14:val="none"/>
              </w:rPr>
              <w:t xml:space="preserve"> funkcijas</w:t>
            </w:r>
          </w:p>
        </w:tc>
      </w:tr>
      <w:tr w:rsidR="00551218" w:rsidRPr="009F6FE0" w14:paraId="36373C4B"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B8F74E6" w14:textId="77777777" w:rsidR="00551218" w:rsidRPr="009F6FE0" w:rsidRDefault="00551218" w:rsidP="00522295">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Izsekošana</w:t>
            </w:r>
          </w:p>
        </w:tc>
        <w:tc>
          <w:tcPr>
            <w:tcW w:w="5273" w:type="dxa"/>
            <w:tcBorders>
              <w:top w:val="nil"/>
              <w:left w:val="nil"/>
              <w:bottom w:val="single" w:sz="4" w:space="0" w:color="auto"/>
              <w:right w:val="single" w:sz="4" w:space="0" w:color="auto"/>
            </w:tcBorders>
            <w:vAlign w:val="bottom"/>
            <w:hideMark/>
          </w:tcPr>
          <w:p w14:paraId="09845ED8" w14:textId="77777777" w:rsidR="00551218" w:rsidRPr="009F6FE0"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w:t>
            </w:r>
            <w:r w:rsidRPr="009F6FE0">
              <w:rPr>
                <w:rFonts w:eastAsia="Times New Roman" w:cs="Times New Roman"/>
                <w:color w:val="000000"/>
                <w:kern w:val="0"/>
                <w:lang w:eastAsia="en-GB"/>
                <w14:ligatures w14:val="none"/>
              </w:rPr>
              <w:t>o iekšpuses uz āru izsekošana, 6 DOF (brilles + rokas)</w:t>
            </w:r>
          </w:p>
        </w:tc>
      </w:tr>
      <w:tr w:rsidR="00551218" w:rsidRPr="009F6FE0" w14:paraId="3CB68F17"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0010C917"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Roku izsekošana</w:t>
            </w:r>
          </w:p>
        </w:tc>
        <w:tc>
          <w:tcPr>
            <w:tcW w:w="5273" w:type="dxa"/>
            <w:tcBorders>
              <w:top w:val="nil"/>
              <w:left w:val="nil"/>
              <w:bottom w:val="single" w:sz="4" w:space="0" w:color="auto"/>
              <w:right w:val="single" w:sz="4" w:space="0" w:color="auto"/>
            </w:tcBorders>
            <w:vAlign w:val="bottom"/>
            <w:hideMark/>
          </w:tcPr>
          <w:p w14:paraId="1EFF218B"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Jā (rokas kontrolieri + potenciāli kameras izseko roku kustības)</w:t>
            </w:r>
          </w:p>
        </w:tc>
      </w:tr>
      <w:tr w:rsidR="00551218" w:rsidRPr="009F6FE0" w14:paraId="0628EFF1"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29C324F"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lastRenderedPageBreak/>
              <w:t>Kontrolieri</w:t>
            </w:r>
          </w:p>
        </w:tc>
        <w:tc>
          <w:tcPr>
            <w:tcW w:w="5273" w:type="dxa"/>
            <w:tcBorders>
              <w:top w:val="nil"/>
              <w:left w:val="nil"/>
              <w:bottom w:val="single" w:sz="4" w:space="0" w:color="auto"/>
              <w:right w:val="single" w:sz="4" w:space="0" w:color="auto"/>
            </w:tcBorders>
            <w:vAlign w:val="bottom"/>
            <w:hideMark/>
          </w:tcPr>
          <w:p w14:paraId="7D42C914" w14:textId="204A78E5" w:rsidR="00551218" w:rsidRPr="0062518B" w:rsidRDefault="008B214D" w:rsidP="00522295">
            <w:pPr>
              <w:spacing w:after="0" w:line="240" w:lineRule="auto"/>
              <w:rPr>
                <w:rFonts w:eastAsia="Times New Roman" w:cs="Times New Roman"/>
                <w:color w:val="000000"/>
                <w:kern w:val="0"/>
                <w:lang w:val="en-GB" w:eastAsia="en-GB"/>
                <w14:ligatures w14:val="none"/>
              </w:rPr>
            </w:pPr>
            <w:r w:rsidRPr="008B214D">
              <w:rPr>
                <w:rFonts w:eastAsia="Times New Roman" w:cs="Times New Roman"/>
                <w:color w:val="000000"/>
                <w:kern w:val="0"/>
                <w:lang w:val="en-GB" w:eastAsia="en-GB"/>
                <w14:ligatures w14:val="none"/>
              </w:rPr>
              <w:t xml:space="preserve">VR </w:t>
            </w:r>
            <w:proofErr w:type="spellStart"/>
            <w:r w:rsidRPr="008B214D">
              <w:rPr>
                <w:rFonts w:eastAsia="Times New Roman" w:cs="Times New Roman"/>
                <w:color w:val="000000"/>
                <w:kern w:val="0"/>
                <w:lang w:val="en-GB" w:eastAsia="en-GB"/>
                <w14:ligatures w14:val="none"/>
              </w:rPr>
              <w:t>kustību</w:t>
            </w:r>
            <w:proofErr w:type="spellEnd"/>
            <w:r w:rsidRPr="008B214D">
              <w:rPr>
                <w:rFonts w:eastAsia="Times New Roman" w:cs="Times New Roman"/>
                <w:color w:val="000000"/>
                <w:kern w:val="0"/>
                <w:lang w:val="en-GB" w:eastAsia="en-GB"/>
                <w14:ligatures w14:val="none"/>
              </w:rPr>
              <w:t xml:space="preserve"> </w:t>
            </w:r>
            <w:proofErr w:type="spellStart"/>
            <w:r w:rsidRPr="008B214D">
              <w:rPr>
                <w:rFonts w:eastAsia="Times New Roman" w:cs="Times New Roman"/>
                <w:color w:val="000000"/>
                <w:kern w:val="0"/>
                <w:lang w:val="en-GB" w:eastAsia="en-GB"/>
                <w14:ligatures w14:val="none"/>
              </w:rPr>
              <w:t>kontrolieri</w:t>
            </w:r>
            <w:proofErr w:type="spellEnd"/>
            <w:r w:rsidRPr="008B214D">
              <w:rPr>
                <w:rFonts w:eastAsia="Times New Roman" w:cs="Times New Roman"/>
                <w:color w:val="000000"/>
                <w:kern w:val="0"/>
                <w:lang w:val="en-GB" w:eastAsia="en-GB"/>
                <w14:ligatures w14:val="none"/>
              </w:rPr>
              <w:t xml:space="preserve"> </w:t>
            </w:r>
            <w:proofErr w:type="spellStart"/>
            <w:r w:rsidRPr="008B214D">
              <w:rPr>
                <w:rFonts w:eastAsia="Times New Roman" w:cs="Times New Roman"/>
                <w:color w:val="000000"/>
                <w:kern w:val="0"/>
                <w:lang w:val="en-GB" w:eastAsia="en-GB"/>
                <w14:ligatures w14:val="none"/>
              </w:rPr>
              <w:t>ar</w:t>
            </w:r>
            <w:proofErr w:type="spellEnd"/>
            <w:r w:rsidRPr="008B214D">
              <w:rPr>
                <w:rFonts w:eastAsia="Times New Roman" w:cs="Times New Roman"/>
                <w:color w:val="000000"/>
                <w:kern w:val="0"/>
                <w:lang w:val="en-GB" w:eastAsia="en-GB"/>
                <w14:ligatures w14:val="none"/>
              </w:rPr>
              <w:t xml:space="preserve"> 6DoF </w:t>
            </w:r>
            <w:proofErr w:type="spellStart"/>
            <w:r w:rsidRPr="008B214D">
              <w:rPr>
                <w:rFonts w:eastAsia="Times New Roman" w:cs="Times New Roman"/>
                <w:color w:val="000000"/>
                <w:kern w:val="0"/>
                <w:lang w:val="en-GB" w:eastAsia="en-GB"/>
                <w14:ligatures w14:val="none"/>
              </w:rPr>
              <w:t>izsekošanu</w:t>
            </w:r>
            <w:proofErr w:type="spellEnd"/>
          </w:p>
        </w:tc>
      </w:tr>
      <w:tr w:rsidR="00551218" w:rsidRPr="009F6FE0" w14:paraId="35F8A447"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6B89A4C6"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Kontroliera </w:t>
            </w:r>
            <w:proofErr w:type="spellStart"/>
            <w:r w:rsidRPr="009F6FE0">
              <w:rPr>
                <w:rFonts w:eastAsia="Times New Roman" w:cs="Times New Roman"/>
                <w:color w:val="000000"/>
                <w:kern w:val="0"/>
                <w:lang w:eastAsia="en-GB"/>
                <w14:ligatures w14:val="none"/>
              </w:rPr>
              <w:t>haptiskā</w:t>
            </w:r>
            <w:proofErr w:type="spellEnd"/>
            <w:r w:rsidRPr="009F6FE0">
              <w:rPr>
                <w:rFonts w:eastAsia="Times New Roman" w:cs="Times New Roman"/>
                <w:color w:val="000000"/>
                <w:kern w:val="0"/>
                <w:lang w:eastAsia="en-GB"/>
                <w14:ligatures w14:val="none"/>
              </w:rPr>
              <w:t xml:space="preserve"> atgriezeniskā saite</w:t>
            </w:r>
          </w:p>
        </w:tc>
        <w:tc>
          <w:tcPr>
            <w:tcW w:w="5273" w:type="dxa"/>
            <w:tcBorders>
              <w:top w:val="nil"/>
              <w:left w:val="nil"/>
              <w:bottom w:val="single" w:sz="4" w:space="0" w:color="auto"/>
              <w:right w:val="single" w:sz="4" w:space="0" w:color="auto"/>
            </w:tcBorders>
            <w:vAlign w:val="bottom"/>
            <w:hideMark/>
          </w:tcPr>
          <w:p w14:paraId="1A8330ED"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Jā (vibrācija)</w:t>
            </w:r>
          </w:p>
        </w:tc>
      </w:tr>
      <w:tr w:rsidR="00551218" w:rsidRPr="009F6FE0" w14:paraId="17FE908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1EC309C4"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Iebūvēts akumulators (kontrolieros)</w:t>
            </w:r>
          </w:p>
        </w:tc>
        <w:tc>
          <w:tcPr>
            <w:tcW w:w="5273" w:type="dxa"/>
            <w:tcBorders>
              <w:top w:val="nil"/>
              <w:left w:val="nil"/>
              <w:bottom w:val="single" w:sz="4" w:space="0" w:color="auto"/>
              <w:right w:val="single" w:sz="4" w:space="0" w:color="auto"/>
            </w:tcBorders>
            <w:vAlign w:val="bottom"/>
            <w:hideMark/>
          </w:tcPr>
          <w:p w14:paraId="3B5A731A"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Kontrolieri lieto AA baterijas (kontrolieri nav ar iebūvētu uzlādējamu bateriju)</w:t>
            </w:r>
          </w:p>
        </w:tc>
      </w:tr>
      <w:tr w:rsidR="00551218" w:rsidRPr="009F6FE0" w14:paraId="0510CECF"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1BFC3E7A"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Iebūvēts skaļrunis</w:t>
            </w:r>
          </w:p>
        </w:tc>
        <w:tc>
          <w:tcPr>
            <w:tcW w:w="5273" w:type="dxa"/>
            <w:tcBorders>
              <w:top w:val="nil"/>
              <w:left w:val="nil"/>
              <w:bottom w:val="single" w:sz="4" w:space="0" w:color="auto"/>
              <w:right w:val="single" w:sz="4" w:space="0" w:color="auto"/>
            </w:tcBorders>
            <w:vAlign w:val="bottom"/>
            <w:hideMark/>
          </w:tcPr>
          <w:p w14:paraId="36F58C36"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Jā — iebūvēti skaļruņi brillēm</w:t>
            </w:r>
          </w:p>
        </w:tc>
      </w:tr>
      <w:tr w:rsidR="00551218" w:rsidRPr="009F6FE0" w14:paraId="1ED14A9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0DA90D8"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Mikrofons</w:t>
            </w:r>
          </w:p>
        </w:tc>
        <w:tc>
          <w:tcPr>
            <w:tcW w:w="5273" w:type="dxa"/>
            <w:tcBorders>
              <w:top w:val="nil"/>
              <w:left w:val="nil"/>
              <w:bottom w:val="single" w:sz="4" w:space="0" w:color="auto"/>
              <w:right w:val="single" w:sz="4" w:space="0" w:color="auto"/>
            </w:tcBorders>
            <w:vAlign w:val="bottom"/>
            <w:hideMark/>
          </w:tcPr>
          <w:p w14:paraId="0BF3B0C6"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Jā (iebūvēts mikrofons)</w:t>
            </w:r>
          </w:p>
        </w:tc>
      </w:tr>
      <w:tr w:rsidR="00551218" w:rsidRPr="009F6FE0" w14:paraId="75F0FBA7"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E2822BA" w14:textId="77777777" w:rsidR="00551218" w:rsidRPr="009F6FE0" w:rsidRDefault="00551218" w:rsidP="00522295">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3,5 mm audio ligzda</w:t>
            </w:r>
          </w:p>
        </w:tc>
        <w:tc>
          <w:tcPr>
            <w:tcW w:w="5273" w:type="dxa"/>
            <w:tcBorders>
              <w:top w:val="nil"/>
              <w:left w:val="nil"/>
              <w:bottom w:val="single" w:sz="4" w:space="0" w:color="auto"/>
              <w:right w:val="single" w:sz="4" w:space="0" w:color="auto"/>
            </w:tcBorders>
            <w:vAlign w:val="bottom"/>
            <w:hideMark/>
          </w:tcPr>
          <w:p w14:paraId="44C93487"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Ir</w:t>
            </w:r>
          </w:p>
        </w:tc>
      </w:tr>
      <w:tr w:rsidR="00551218" w:rsidRPr="009F6FE0" w14:paraId="1AA31F64"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8F322FD"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Savienojumi / </w:t>
            </w:r>
            <w:proofErr w:type="spellStart"/>
            <w:r w:rsidRPr="009F6FE0">
              <w:rPr>
                <w:rFonts w:eastAsia="Times New Roman" w:cs="Times New Roman"/>
                <w:color w:val="000000"/>
                <w:kern w:val="0"/>
                <w:lang w:eastAsia="en-GB"/>
                <w14:ligatures w14:val="none"/>
              </w:rPr>
              <w:t>pieslēgumi</w:t>
            </w:r>
            <w:proofErr w:type="spellEnd"/>
          </w:p>
        </w:tc>
        <w:tc>
          <w:tcPr>
            <w:tcW w:w="5273" w:type="dxa"/>
            <w:tcBorders>
              <w:top w:val="nil"/>
              <w:left w:val="nil"/>
              <w:bottom w:val="single" w:sz="4" w:space="0" w:color="auto"/>
              <w:right w:val="single" w:sz="4" w:space="0" w:color="auto"/>
            </w:tcBorders>
            <w:vAlign w:val="bottom"/>
            <w:hideMark/>
          </w:tcPr>
          <w:p w14:paraId="62921E59"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USB-C port (lādēšanai / datu savienojumam)</w:t>
            </w:r>
          </w:p>
        </w:tc>
      </w:tr>
      <w:tr w:rsidR="00551218" w:rsidRPr="009F6FE0" w14:paraId="309D9367"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EF7F7BF"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Wi-Fi</w:t>
            </w:r>
            <w:proofErr w:type="spellEnd"/>
          </w:p>
        </w:tc>
        <w:tc>
          <w:tcPr>
            <w:tcW w:w="5273" w:type="dxa"/>
            <w:tcBorders>
              <w:top w:val="nil"/>
              <w:left w:val="nil"/>
              <w:bottom w:val="single" w:sz="4" w:space="0" w:color="auto"/>
              <w:right w:val="single" w:sz="4" w:space="0" w:color="auto"/>
            </w:tcBorders>
            <w:vAlign w:val="bottom"/>
            <w:hideMark/>
          </w:tcPr>
          <w:p w14:paraId="09E851FA"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Wi-Fi</w:t>
            </w:r>
            <w:proofErr w:type="spellEnd"/>
            <w:r w:rsidRPr="009F6FE0">
              <w:rPr>
                <w:rFonts w:eastAsia="Times New Roman" w:cs="Times New Roman"/>
                <w:color w:val="000000"/>
                <w:kern w:val="0"/>
                <w:lang w:eastAsia="en-GB"/>
                <w14:ligatures w14:val="none"/>
              </w:rPr>
              <w:t xml:space="preserve"> 6E</w:t>
            </w:r>
          </w:p>
        </w:tc>
      </w:tr>
      <w:tr w:rsidR="00551218" w:rsidRPr="009F6FE0" w14:paraId="7F984589"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282C9702"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Bluetooth</w:t>
            </w:r>
            <w:proofErr w:type="spellEnd"/>
          </w:p>
        </w:tc>
        <w:tc>
          <w:tcPr>
            <w:tcW w:w="5273" w:type="dxa"/>
            <w:tcBorders>
              <w:top w:val="nil"/>
              <w:left w:val="nil"/>
              <w:bottom w:val="single" w:sz="4" w:space="0" w:color="auto"/>
              <w:right w:val="single" w:sz="4" w:space="0" w:color="auto"/>
            </w:tcBorders>
            <w:vAlign w:val="bottom"/>
            <w:hideMark/>
          </w:tcPr>
          <w:p w14:paraId="51A9F13B"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Bluetooth</w:t>
            </w:r>
            <w:proofErr w:type="spellEnd"/>
            <w:r w:rsidRPr="009F6FE0">
              <w:rPr>
                <w:rFonts w:eastAsia="Times New Roman" w:cs="Times New Roman"/>
                <w:color w:val="000000"/>
                <w:kern w:val="0"/>
                <w:lang w:eastAsia="en-GB"/>
                <w14:ligatures w14:val="none"/>
              </w:rPr>
              <w:t xml:space="preserve"> 5.2</w:t>
            </w:r>
          </w:p>
        </w:tc>
      </w:tr>
      <w:tr w:rsidR="00551218" w:rsidRPr="009F6FE0" w14:paraId="206C6682"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0FB0A88F"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Sistēma / OS</w:t>
            </w:r>
          </w:p>
        </w:tc>
        <w:tc>
          <w:tcPr>
            <w:tcW w:w="5273" w:type="dxa"/>
            <w:tcBorders>
              <w:top w:val="nil"/>
              <w:left w:val="nil"/>
              <w:bottom w:val="single" w:sz="4" w:space="0" w:color="auto"/>
              <w:right w:val="single" w:sz="4" w:space="0" w:color="auto"/>
            </w:tcBorders>
            <w:vAlign w:val="bottom"/>
            <w:hideMark/>
          </w:tcPr>
          <w:p w14:paraId="073F3F4F"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Horizon</w:t>
            </w:r>
            <w:proofErr w:type="spellEnd"/>
            <w:r w:rsidRPr="009F6FE0">
              <w:rPr>
                <w:rFonts w:eastAsia="Times New Roman" w:cs="Times New Roman"/>
                <w:color w:val="000000"/>
                <w:kern w:val="0"/>
                <w:lang w:eastAsia="en-GB"/>
                <w14:ligatures w14:val="none"/>
              </w:rPr>
              <w:t xml:space="preserve"> OS (pamatojoties uz </w:t>
            </w:r>
            <w:proofErr w:type="spellStart"/>
            <w:r w:rsidRPr="009F6FE0">
              <w:rPr>
                <w:rFonts w:eastAsia="Times New Roman" w:cs="Times New Roman"/>
                <w:color w:val="000000"/>
                <w:kern w:val="0"/>
                <w:lang w:eastAsia="en-GB"/>
                <w14:ligatures w14:val="none"/>
              </w:rPr>
              <w:t>Android</w:t>
            </w:r>
            <w:proofErr w:type="spellEnd"/>
            <w:r w:rsidRPr="009F6FE0">
              <w:rPr>
                <w:rFonts w:eastAsia="Times New Roman" w:cs="Times New Roman"/>
                <w:color w:val="000000"/>
                <w:kern w:val="0"/>
                <w:lang w:eastAsia="en-GB"/>
                <w14:ligatures w14:val="none"/>
              </w:rPr>
              <w:t>)</w:t>
            </w:r>
          </w:p>
        </w:tc>
      </w:tr>
      <w:tr w:rsidR="00551218" w:rsidRPr="009F6FE0" w14:paraId="2025A36F"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9A55487" w14:textId="77777777" w:rsidR="00551218" w:rsidRPr="009F6FE0" w:rsidRDefault="00551218" w:rsidP="00522295">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Mikroshēmu komplekts</w:t>
            </w:r>
          </w:p>
        </w:tc>
        <w:tc>
          <w:tcPr>
            <w:tcW w:w="5273" w:type="dxa"/>
            <w:tcBorders>
              <w:top w:val="nil"/>
              <w:left w:val="nil"/>
              <w:bottom w:val="single" w:sz="4" w:space="0" w:color="auto"/>
              <w:right w:val="single" w:sz="4" w:space="0" w:color="auto"/>
            </w:tcBorders>
            <w:vAlign w:val="bottom"/>
            <w:hideMark/>
          </w:tcPr>
          <w:p w14:paraId="56A8ADF0" w14:textId="77777777" w:rsidR="00551218" w:rsidRPr="009F6FE0" w:rsidRDefault="00551218" w:rsidP="00522295">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Qualcomm</w:t>
            </w:r>
            <w:proofErr w:type="spellEnd"/>
            <w:r w:rsidRPr="009F6FE0">
              <w:rPr>
                <w:rFonts w:eastAsia="Times New Roman" w:cs="Times New Roman"/>
                <w:color w:val="000000"/>
                <w:kern w:val="0"/>
                <w:lang w:eastAsia="en-GB"/>
                <w14:ligatures w14:val="none"/>
              </w:rPr>
              <w:t xml:space="preserve"> </w:t>
            </w:r>
            <w:proofErr w:type="spellStart"/>
            <w:r w:rsidRPr="009F6FE0">
              <w:rPr>
                <w:rFonts w:eastAsia="Times New Roman" w:cs="Times New Roman"/>
                <w:color w:val="000000"/>
                <w:kern w:val="0"/>
                <w:lang w:eastAsia="en-GB"/>
                <w14:ligatures w14:val="none"/>
              </w:rPr>
              <w:t>Snapdragon</w:t>
            </w:r>
            <w:proofErr w:type="spellEnd"/>
            <w:r w:rsidRPr="009F6FE0">
              <w:rPr>
                <w:rFonts w:eastAsia="Times New Roman" w:cs="Times New Roman"/>
                <w:color w:val="000000"/>
                <w:kern w:val="0"/>
                <w:lang w:eastAsia="en-GB"/>
                <w14:ligatures w14:val="none"/>
              </w:rPr>
              <w:t xml:space="preserve"> XR2 </w:t>
            </w:r>
            <w:proofErr w:type="spellStart"/>
            <w:r w:rsidRPr="009F6FE0">
              <w:rPr>
                <w:rFonts w:eastAsia="Times New Roman" w:cs="Times New Roman"/>
                <w:color w:val="000000"/>
                <w:kern w:val="0"/>
                <w:lang w:eastAsia="en-GB"/>
                <w14:ligatures w14:val="none"/>
              </w:rPr>
              <w:t>Gen</w:t>
            </w:r>
            <w:proofErr w:type="spellEnd"/>
            <w:r w:rsidRPr="009F6FE0">
              <w:rPr>
                <w:rFonts w:eastAsia="Times New Roman" w:cs="Times New Roman"/>
                <w:color w:val="000000"/>
                <w:kern w:val="0"/>
                <w:lang w:eastAsia="en-GB"/>
                <w14:ligatures w14:val="none"/>
              </w:rPr>
              <w:t xml:space="preserve"> 2</w:t>
            </w:r>
            <w:r>
              <w:rPr>
                <w:rFonts w:eastAsia="Times New Roman" w:cs="Times New Roman"/>
                <w:color w:val="000000"/>
                <w:kern w:val="0"/>
                <w:lang w:eastAsia="en-GB"/>
                <w14:ligatures w14:val="none"/>
              </w:rPr>
              <w:t xml:space="preserve"> vai līdzvērtīgs</w:t>
            </w:r>
          </w:p>
        </w:tc>
      </w:tr>
      <w:tr w:rsidR="00551218" w:rsidRPr="009F6FE0" w14:paraId="394873E5"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EFBAB98"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RAM</w:t>
            </w:r>
          </w:p>
        </w:tc>
        <w:tc>
          <w:tcPr>
            <w:tcW w:w="5273" w:type="dxa"/>
            <w:tcBorders>
              <w:top w:val="nil"/>
              <w:left w:val="nil"/>
              <w:bottom w:val="single" w:sz="4" w:space="0" w:color="auto"/>
              <w:right w:val="single" w:sz="4" w:space="0" w:color="auto"/>
            </w:tcBorders>
            <w:vAlign w:val="bottom"/>
            <w:hideMark/>
          </w:tcPr>
          <w:p w14:paraId="77F2D0FD" w14:textId="77777777" w:rsidR="00551218" w:rsidRPr="009F6FE0"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F6FE0">
              <w:rPr>
                <w:rFonts w:eastAsia="Times New Roman" w:cs="Times New Roman"/>
                <w:color w:val="000000"/>
                <w:kern w:val="0"/>
                <w:lang w:eastAsia="en-GB"/>
                <w14:ligatures w14:val="none"/>
              </w:rPr>
              <w:t>8 GB LPDDR5</w:t>
            </w:r>
          </w:p>
        </w:tc>
      </w:tr>
      <w:tr w:rsidR="00551218" w:rsidRPr="009F6FE0" w14:paraId="04274557"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2B92E6F1"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Iekšējā atmiņa</w:t>
            </w:r>
          </w:p>
        </w:tc>
        <w:tc>
          <w:tcPr>
            <w:tcW w:w="5273" w:type="dxa"/>
            <w:tcBorders>
              <w:top w:val="nil"/>
              <w:left w:val="nil"/>
              <w:bottom w:val="single" w:sz="4" w:space="0" w:color="auto"/>
              <w:right w:val="single" w:sz="4" w:space="0" w:color="auto"/>
            </w:tcBorders>
            <w:vAlign w:val="bottom"/>
            <w:hideMark/>
          </w:tcPr>
          <w:p w14:paraId="3DB281B8" w14:textId="77777777" w:rsidR="00551218" w:rsidRPr="009F6FE0"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F6FE0">
              <w:rPr>
                <w:rFonts w:eastAsia="Times New Roman" w:cs="Times New Roman"/>
                <w:color w:val="000000"/>
                <w:kern w:val="0"/>
                <w:lang w:eastAsia="en-GB"/>
                <w14:ligatures w14:val="none"/>
              </w:rPr>
              <w:t>512 GB</w:t>
            </w:r>
          </w:p>
        </w:tc>
      </w:tr>
      <w:tr w:rsidR="00551218" w:rsidRPr="009F6FE0" w14:paraId="4C753855"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19BD7BF" w14:textId="77777777" w:rsidR="00551218" w:rsidRPr="009F6FE0" w:rsidRDefault="00551218" w:rsidP="00522295">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Akumulatora jauda / spriegums</w:t>
            </w:r>
          </w:p>
        </w:tc>
        <w:tc>
          <w:tcPr>
            <w:tcW w:w="5273" w:type="dxa"/>
            <w:tcBorders>
              <w:top w:val="nil"/>
              <w:left w:val="nil"/>
              <w:bottom w:val="single" w:sz="4" w:space="0" w:color="auto"/>
              <w:right w:val="single" w:sz="4" w:space="0" w:color="auto"/>
            </w:tcBorders>
            <w:vAlign w:val="bottom"/>
            <w:hideMark/>
          </w:tcPr>
          <w:p w14:paraId="02B09C9F" w14:textId="77777777" w:rsidR="00551218" w:rsidRPr="009F6FE0"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F6FE0">
              <w:rPr>
                <w:rFonts w:eastAsia="Times New Roman" w:cs="Times New Roman"/>
                <w:color w:val="000000"/>
                <w:kern w:val="0"/>
                <w:lang w:eastAsia="en-GB"/>
                <w14:ligatures w14:val="none"/>
              </w:rPr>
              <w:t xml:space="preserve">4879 </w:t>
            </w:r>
            <w:proofErr w:type="spellStart"/>
            <w:r w:rsidRPr="009F6FE0">
              <w:rPr>
                <w:rFonts w:eastAsia="Times New Roman" w:cs="Times New Roman"/>
                <w:color w:val="000000"/>
                <w:kern w:val="0"/>
                <w:lang w:eastAsia="en-GB"/>
                <w14:ligatures w14:val="none"/>
              </w:rPr>
              <w:t>mAh</w:t>
            </w:r>
            <w:proofErr w:type="spellEnd"/>
            <w:r w:rsidRPr="009F6FE0">
              <w:rPr>
                <w:rFonts w:eastAsia="Times New Roman" w:cs="Times New Roman"/>
                <w:color w:val="000000"/>
                <w:kern w:val="0"/>
                <w:lang w:eastAsia="en-GB"/>
                <w14:ligatures w14:val="none"/>
              </w:rPr>
              <w:t>, 3,87 V</w:t>
            </w:r>
          </w:p>
        </w:tc>
      </w:tr>
      <w:tr w:rsidR="00551218" w:rsidRPr="009F6FE0" w14:paraId="5F7DA9E0"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7FEF40A"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Barošanas </w:t>
            </w:r>
            <w:proofErr w:type="spellStart"/>
            <w:r w:rsidRPr="009F6FE0">
              <w:rPr>
                <w:rFonts w:eastAsia="Times New Roman" w:cs="Times New Roman"/>
                <w:color w:val="000000"/>
                <w:kern w:val="0"/>
                <w:lang w:eastAsia="en-GB"/>
                <w14:ligatures w14:val="none"/>
              </w:rPr>
              <w:t>pieslēguma</w:t>
            </w:r>
            <w:proofErr w:type="spellEnd"/>
            <w:r w:rsidRPr="009F6FE0">
              <w:rPr>
                <w:rFonts w:eastAsia="Times New Roman" w:cs="Times New Roman"/>
                <w:color w:val="000000"/>
                <w:kern w:val="0"/>
                <w:lang w:eastAsia="en-GB"/>
                <w14:ligatures w14:val="none"/>
              </w:rPr>
              <w:t xml:space="preserve"> veids</w:t>
            </w:r>
          </w:p>
        </w:tc>
        <w:tc>
          <w:tcPr>
            <w:tcW w:w="5273" w:type="dxa"/>
            <w:tcBorders>
              <w:top w:val="nil"/>
              <w:left w:val="nil"/>
              <w:bottom w:val="single" w:sz="4" w:space="0" w:color="auto"/>
              <w:right w:val="single" w:sz="4" w:space="0" w:color="auto"/>
            </w:tcBorders>
            <w:vAlign w:val="bottom"/>
            <w:hideMark/>
          </w:tcPr>
          <w:p w14:paraId="1AE50857"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USB-C (lādēšana) ar EU barošanas spraudni</w:t>
            </w:r>
          </w:p>
        </w:tc>
      </w:tr>
      <w:tr w:rsidR="00551218" w:rsidRPr="009F6FE0" w14:paraId="3BFCEA10" w14:textId="77777777" w:rsidTr="00522295">
        <w:trPr>
          <w:trHeight w:val="610"/>
        </w:trPr>
        <w:tc>
          <w:tcPr>
            <w:tcW w:w="4248" w:type="dxa"/>
            <w:tcBorders>
              <w:top w:val="nil"/>
              <w:left w:val="single" w:sz="4" w:space="0" w:color="auto"/>
              <w:bottom w:val="single" w:sz="4" w:space="0" w:color="auto"/>
              <w:right w:val="single" w:sz="4" w:space="0" w:color="auto"/>
            </w:tcBorders>
            <w:noWrap/>
            <w:vAlign w:val="bottom"/>
            <w:hideMark/>
          </w:tcPr>
          <w:p w14:paraId="72EAE005"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Komplektā jāiekļauj</w:t>
            </w:r>
          </w:p>
        </w:tc>
        <w:tc>
          <w:tcPr>
            <w:tcW w:w="5273" w:type="dxa"/>
            <w:tcBorders>
              <w:top w:val="nil"/>
              <w:left w:val="nil"/>
              <w:bottom w:val="single" w:sz="4" w:space="0" w:color="auto"/>
              <w:right w:val="single" w:sz="4" w:space="0" w:color="auto"/>
            </w:tcBorders>
            <w:vAlign w:val="bottom"/>
            <w:hideMark/>
          </w:tcPr>
          <w:p w14:paraId="37A1245E" w14:textId="77777777" w:rsidR="00551218" w:rsidRPr="009F6FE0" w:rsidRDefault="00551218" w:rsidP="00522295">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Regulējams cietais galvas stiprinājums ar polsteriem.</w:t>
            </w:r>
            <w:r w:rsidRPr="009F6FE0">
              <w:rPr>
                <w:rFonts w:eastAsia="Times New Roman" w:cs="Times New Roman"/>
                <w:color w:val="000000"/>
                <w:kern w:val="0"/>
                <w:lang w:eastAsia="en-GB"/>
                <w14:ligatures w14:val="none"/>
              </w:rPr>
              <w:br/>
              <w:t>Pārnēsājamā somiņa ar atbilstošu ietilpību.</w:t>
            </w:r>
          </w:p>
        </w:tc>
      </w:tr>
      <w:tr w:rsidR="00551218" w:rsidRPr="009F6FE0" w14:paraId="5D9E9175" w14:textId="77777777" w:rsidTr="00522295">
        <w:trPr>
          <w:trHeight w:val="248"/>
        </w:trPr>
        <w:tc>
          <w:tcPr>
            <w:tcW w:w="4248" w:type="dxa"/>
            <w:tcBorders>
              <w:top w:val="nil"/>
              <w:left w:val="single" w:sz="4" w:space="0" w:color="auto"/>
              <w:bottom w:val="single" w:sz="4" w:space="0" w:color="auto"/>
              <w:right w:val="single" w:sz="4" w:space="0" w:color="auto"/>
            </w:tcBorders>
            <w:noWrap/>
            <w:vAlign w:val="bottom"/>
          </w:tcPr>
          <w:p w14:paraId="70AC3F53"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Garantija</w:t>
            </w:r>
          </w:p>
        </w:tc>
        <w:tc>
          <w:tcPr>
            <w:tcW w:w="5273" w:type="dxa"/>
            <w:tcBorders>
              <w:top w:val="nil"/>
              <w:left w:val="nil"/>
              <w:bottom w:val="single" w:sz="4" w:space="0" w:color="auto"/>
              <w:right w:val="single" w:sz="4" w:space="0" w:color="auto"/>
            </w:tcBorders>
            <w:vAlign w:val="bottom"/>
          </w:tcPr>
          <w:p w14:paraId="1B06595A"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551218" w:rsidRPr="009F6FE0" w14:paraId="727796B6"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273F2573"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273" w:type="dxa"/>
            <w:tcBorders>
              <w:top w:val="nil"/>
              <w:left w:val="nil"/>
              <w:bottom w:val="single" w:sz="4" w:space="0" w:color="auto"/>
              <w:right w:val="single" w:sz="4" w:space="0" w:color="auto"/>
            </w:tcBorders>
            <w:vAlign w:val="bottom"/>
            <w:hideMark/>
          </w:tcPr>
          <w:p w14:paraId="3C8C6E7D"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70DDB422" w14:textId="77777777" w:rsidR="00551218" w:rsidRDefault="00551218" w:rsidP="00551218"/>
    <w:p w14:paraId="04546B79" w14:textId="77777777" w:rsidR="00551218" w:rsidRPr="0045311D" w:rsidRDefault="00551218" w:rsidP="00551218">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3. </w:t>
      </w:r>
      <w:proofErr w:type="spellStart"/>
      <w:r w:rsidRPr="0045311D">
        <w:rPr>
          <w:rFonts w:asciiTheme="minorHAnsi" w:hAnsiTheme="minorHAnsi" w:cs="Times New Roman"/>
          <w:b/>
          <w:bCs/>
          <w:color w:val="auto"/>
          <w:sz w:val="24"/>
          <w:szCs w:val="24"/>
        </w:rPr>
        <w:t>Multifunkcionālās</w:t>
      </w:r>
      <w:proofErr w:type="spellEnd"/>
      <w:r w:rsidRPr="0045311D">
        <w:rPr>
          <w:rFonts w:asciiTheme="minorHAnsi" w:hAnsiTheme="minorHAnsi" w:cs="Times New Roman"/>
          <w:b/>
          <w:bCs/>
          <w:color w:val="auto"/>
          <w:sz w:val="24"/>
          <w:szCs w:val="24"/>
        </w:rPr>
        <w:t xml:space="preserve"> virtuālās realitātes brilles</w:t>
      </w:r>
    </w:p>
    <w:tbl>
      <w:tblPr>
        <w:tblW w:w="9663" w:type="dxa"/>
        <w:tblInd w:w="113" w:type="dxa"/>
        <w:tblLook w:val="04A0" w:firstRow="1" w:lastRow="0" w:firstColumn="1" w:lastColumn="0" w:noHBand="0" w:noVBand="1"/>
      </w:tblPr>
      <w:tblGrid>
        <w:gridCol w:w="4248"/>
        <w:gridCol w:w="5415"/>
      </w:tblGrid>
      <w:tr w:rsidR="00551218" w:rsidRPr="0045311D" w14:paraId="6C37A0B2" w14:textId="77777777" w:rsidTr="00522295">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35ABC2D2"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Preces nosaukums un raksturojošie elementi</w:t>
            </w:r>
          </w:p>
        </w:tc>
        <w:tc>
          <w:tcPr>
            <w:tcW w:w="5415" w:type="dxa"/>
            <w:tcBorders>
              <w:top w:val="single" w:sz="4" w:space="0" w:color="auto"/>
              <w:left w:val="nil"/>
              <w:bottom w:val="single" w:sz="4" w:space="0" w:color="auto"/>
              <w:right w:val="single" w:sz="4" w:space="0" w:color="auto"/>
            </w:tcBorders>
            <w:noWrap/>
            <w:vAlign w:val="bottom"/>
            <w:hideMark/>
          </w:tcPr>
          <w:p w14:paraId="195DBF2B"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Prasības</w:t>
            </w:r>
          </w:p>
          <w:p w14:paraId="3C7B9609"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 Minimālās tehniskās un funkcionālās prasības, ne sliktākas kā vai ekvivalentas</w:t>
            </w:r>
          </w:p>
        </w:tc>
      </w:tr>
      <w:tr w:rsidR="00551218" w:rsidRPr="0045311D" w14:paraId="6D6FD49C" w14:textId="77777777" w:rsidTr="00522295">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2D1CCD2B"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Pamatinformācija</w:t>
            </w:r>
          </w:p>
        </w:tc>
        <w:tc>
          <w:tcPr>
            <w:tcW w:w="5415" w:type="dxa"/>
            <w:tcBorders>
              <w:top w:val="single" w:sz="4" w:space="0" w:color="auto"/>
              <w:left w:val="nil"/>
              <w:bottom w:val="single" w:sz="4" w:space="0" w:color="auto"/>
              <w:right w:val="single" w:sz="4" w:space="0" w:color="auto"/>
            </w:tcBorders>
            <w:noWrap/>
            <w:vAlign w:val="bottom"/>
            <w:hideMark/>
          </w:tcPr>
          <w:p w14:paraId="44F7B1E1"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0C996979"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63C56A3"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Produkta veids</w:t>
            </w:r>
          </w:p>
        </w:tc>
        <w:tc>
          <w:tcPr>
            <w:tcW w:w="5415" w:type="dxa"/>
            <w:tcBorders>
              <w:top w:val="nil"/>
              <w:left w:val="nil"/>
              <w:bottom w:val="single" w:sz="4" w:space="0" w:color="auto"/>
              <w:right w:val="single" w:sz="4" w:space="0" w:color="auto"/>
            </w:tcBorders>
            <w:noWrap/>
            <w:vAlign w:val="bottom"/>
            <w:hideMark/>
          </w:tcPr>
          <w:p w14:paraId="03D48FB3"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Multifunkcionālas</w:t>
            </w:r>
            <w:proofErr w:type="spellEnd"/>
            <w:r w:rsidRPr="0045311D">
              <w:rPr>
                <w:rFonts w:eastAsia="Times New Roman" w:cs="Times New Roman"/>
                <w:color w:val="000000"/>
                <w:kern w:val="0"/>
                <w:lang w:eastAsia="en-GB"/>
                <w14:ligatures w14:val="none"/>
              </w:rPr>
              <w:t xml:space="preserve"> virtuālās realitātes brilles</w:t>
            </w:r>
          </w:p>
        </w:tc>
      </w:tr>
      <w:tr w:rsidR="00551218" w:rsidRPr="0045311D" w14:paraId="6BA157C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46FF735"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Ierīce</w:t>
            </w:r>
          </w:p>
        </w:tc>
        <w:tc>
          <w:tcPr>
            <w:tcW w:w="5415" w:type="dxa"/>
            <w:tcBorders>
              <w:top w:val="nil"/>
              <w:left w:val="nil"/>
              <w:bottom w:val="single" w:sz="4" w:space="0" w:color="auto"/>
              <w:right w:val="single" w:sz="4" w:space="0" w:color="auto"/>
            </w:tcBorders>
            <w:noWrap/>
            <w:vAlign w:val="bottom"/>
            <w:hideMark/>
          </w:tcPr>
          <w:p w14:paraId="066BAB90"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258724BC"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27B23EEC"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Galvas stiprinājuma tips</w:t>
            </w:r>
          </w:p>
        </w:tc>
        <w:tc>
          <w:tcPr>
            <w:tcW w:w="5415" w:type="dxa"/>
            <w:tcBorders>
              <w:top w:val="nil"/>
              <w:left w:val="nil"/>
              <w:bottom w:val="single" w:sz="4" w:space="0" w:color="auto"/>
              <w:right w:val="single" w:sz="4" w:space="0" w:color="auto"/>
            </w:tcBorders>
            <w:shd w:val="clear" w:color="auto" w:fill="FFFFFF" w:themeFill="background1"/>
            <w:noWrap/>
            <w:vAlign w:val="bottom"/>
            <w:hideMark/>
          </w:tcPr>
          <w:p w14:paraId="7C24A97D"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EB196B">
              <w:rPr>
                <w:rFonts w:eastAsia="Times New Roman" w:cs="Times New Roman"/>
                <w:color w:val="000000"/>
                <w:kern w:val="0"/>
                <w:lang w:eastAsia="en-GB"/>
                <w14:ligatures w14:val="none"/>
              </w:rPr>
              <w:t>Ievelkama siksna</w:t>
            </w:r>
          </w:p>
        </w:tc>
      </w:tr>
      <w:tr w:rsidR="00551218" w:rsidRPr="0045311D" w14:paraId="72A49599"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C9911BE"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Ārējais materiāls</w:t>
            </w:r>
          </w:p>
        </w:tc>
        <w:tc>
          <w:tcPr>
            <w:tcW w:w="5415" w:type="dxa"/>
            <w:tcBorders>
              <w:top w:val="nil"/>
              <w:left w:val="nil"/>
              <w:bottom w:val="single" w:sz="4" w:space="0" w:color="auto"/>
              <w:right w:val="single" w:sz="4" w:space="0" w:color="auto"/>
            </w:tcBorders>
            <w:noWrap/>
            <w:vAlign w:val="bottom"/>
            <w:hideMark/>
          </w:tcPr>
          <w:p w14:paraId="274A90DF"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Plastmasa</w:t>
            </w:r>
            <w:r w:rsidRPr="0045311D">
              <w:rPr>
                <w:rFonts w:eastAsia="Times New Roman" w:cs="Times New Roman"/>
                <w:color w:val="000000"/>
                <w:kern w:val="0"/>
                <w:lang w:eastAsia="en-GB"/>
                <w14:ligatures w14:val="none"/>
              </w:rPr>
              <w:t xml:space="preserve"> (PC/ABS)</w:t>
            </w:r>
          </w:p>
        </w:tc>
      </w:tr>
      <w:tr w:rsidR="00551218" w:rsidRPr="0045311D" w14:paraId="305795E3"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2F0BFF93"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Haptiskā</w:t>
            </w:r>
            <w:proofErr w:type="spellEnd"/>
            <w:r w:rsidRPr="0045311D">
              <w:rPr>
                <w:rFonts w:eastAsia="Times New Roman" w:cs="Times New Roman"/>
                <w:color w:val="000000"/>
                <w:kern w:val="0"/>
                <w:lang w:eastAsia="en-GB"/>
                <w14:ligatures w14:val="none"/>
              </w:rPr>
              <w:t xml:space="preserve"> atgriezeniskā saite (vibrācija)</w:t>
            </w:r>
          </w:p>
        </w:tc>
        <w:tc>
          <w:tcPr>
            <w:tcW w:w="5415" w:type="dxa"/>
            <w:tcBorders>
              <w:top w:val="nil"/>
              <w:left w:val="nil"/>
              <w:bottom w:val="single" w:sz="4" w:space="0" w:color="auto"/>
              <w:right w:val="single" w:sz="4" w:space="0" w:color="auto"/>
            </w:tcBorders>
            <w:noWrap/>
            <w:vAlign w:val="bottom"/>
            <w:hideMark/>
          </w:tcPr>
          <w:p w14:paraId="7A5880F1"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N</w:t>
            </w:r>
            <w:r>
              <w:rPr>
                <w:rFonts w:eastAsia="Times New Roman" w:cs="Times New Roman"/>
                <w:color w:val="000000"/>
                <w:kern w:val="0"/>
                <w:lang w:eastAsia="en-GB"/>
                <w14:ligatures w14:val="none"/>
              </w:rPr>
              <w:t>av</w:t>
            </w:r>
          </w:p>
        </w:tc>
      </w:tr>
      <w:tr w:rsidR="00551218" w:rsidRPr="0045311D" w14:paraId="4F7506DC"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2B1DF484"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Ekrāns</w:t>
            </w:r>
          </w:p>
        </w:tc>
        <w:tc>
          <w:tcPr>
            <w:tcW w:w="5415" w:type="dxa"/>
            <w:tcBorders>
              <w:top w:val="nil"/>
              <w:left w:val="nil"/>
              <w:bottom w:val="single" w:sz="4" w:space="0" w:color="auto"/>
              <w:right w:val="single" w:sz="4" w:space="0" w:color="auto"/>
            </w:tcBorders>
            <w:noWrap/>
            <w:vAlign w:val="bottom"/>
            <w:hideMark/>
          </w:tcPr>
          <w:p w14:paraId="373A37A2"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6B1CF5B0"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7950AED"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Ekrāna tips</w:t>
            </w:r>
          </w:p>
        </w:tc>
        <w:tc>
          <w:tcPr>
            <w:tcW w:w="5415" w:type="dxa"/>
            <w:tcBorders>
              <w:top w:val="nil"/>
              <w:left w:val="nil"/>
              <w:bottom w:val="single" w:sz="4" w:space="0" w:color="auto"/>
              <w:right w:val="single" w:sz="4" w:space="0" w:color="auto"/>
            </w:tcBorders>
            <w:noWrap/>
            <w:vAlign w:val="bottom"/>
            <w:hideMark/>
          </w:tcPr>
          <w:p w14:paraId="0BD0FA3F"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2 x LCD</w:t>
            </w:r>
          </w:p>
        </w:tc>
      </w:tr>
      <w:tr w:rsidR="00551218" w:rsidRPr="0045311D" w14:paraId="5B31C176"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10A409F"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Skata lauks (FOV)</w:t>
            </w:r>
          </w:p>
        </w:tc>
        <w:tc>
          <w:tcPr>
            <w:tcW w:w="5415" w:type="dxa"/>
            <w:tcBorders>
              <w:top w:val="nil"/>
              <w:left w:val="nil"/>
              <w:bottom w:val="single" w:sz="4" w:space="0" w:color="auto"/>
              <w:right w:val="single" w:sz="4" w:space="0" w:color="auto"/>
            </w:tcBorders>
            <w:noWrap/>
            <w:vAlign w:val="bottom"/>
            <w:hideMark/>
          </w:tcPr>
          <w:p w14:paraId="115DEBF5"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120 </w:t>
            </w:r>
            <w:r>
              <w:rPr>
                <w:rFonts w:eastAsia="Times New Roman" w:cs="Times New Roman"/>
                <w:color w:val="000000"/>
                <w:kern w:val="0"/>
                <w:lang w:eastAsia="en-GB"/>
                <w14:ligatures w14:val="none"/>
              </w:rPr>
              <w:t>grādi vai vairāk</w:t>
            </w:r>
          </w:p>
        </w:tc>
      </w:tr>
      <w:tr w:rsidR="00551218" w:rsidRPr="0045311D" w14:paraId="7709BD4E"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1ED7B332"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Atsvaidzes</w:t>
            </w:r>
            <w:proofErr w:type="spellEnd"/>
            <w:r w:rsidRPr="0045311D">
              <w:rPr>
                <w:rFonts w:eastAsia="Times New Roman" w:cs="Times New Roman"/>
                <w:color w:val="000000"/>
                <w:kern w:val="0"/>
                <w:lang w:eastAsia="en-GB"/>
                <w14:ligatures w14:val="none"/>
              </w:rPr>
              <w:t xml:space="preserve"> intensitāte (Hz)</w:t>
            </w:r>
          </w:p>
        </w:tc>
        <w:tc>
          <w:tcPr>
            <w:tcW w:w="5415" w:type="dxa"/>
            <w:tcBorders>
              <w:top w:val="nil"/>
              <w:left w:val="nil"/>
              <w:bottom w:val="single" w:sz="4" w:space="0" w:color="auto"/>
              <w:right w:val="single" w:sz="4" w:space="0" w:color="auto"/>
            </w:tcBorders>
            <w:noWrap/>
            <w:vAlign w:val="bottom"/>
            <w:hideMark/>
          </w:tcPr>
          <w:p w14:paraId="54024B25"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90 Hz</w:t>
            </w:r>
          </w:p>
        </w:tc>
      </w:tr>
      <w:tr w:rsidR="00551218" w:rsidRPr="0045311D" w14:paraId="469E54BB"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BB044A2"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Horizontālais skata lauks</w:t>
            </w:r>
          </w:p>
        </w:tc>
        <w:tc>
          <w:tcPr>
            <w:tcW w:w="5415" w:type="dxa"/>
            <w:tcBorders>
              <w:top w:val="nil"/>
              <w:left w:val="nil"/>
              <w:bottom w:val="single" w:sz="4" w:space="0" w:color="auto"/>
              <w:right w:val="single" w:sz="4" w:space="0" w:color="auto"/>
            </w:tcBorders>
            <w:noWrap/>
            <w:vAlign w:val="bottom"/>
            <w:hideMark/>
          </w:tcPr>
          <w:p w14:paraId="4445D8E3"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11</w:t>
            </w:r>
            <w:r>
              <w:rPr>
                <w:rFonts w:eastAsia="Times New Roman" w:cs="Times New Roman"/>
                <w:color w:val="000000"/>
                <w:kern w:val="0"/>
                <w:lang w:eastAsia="en-GB"/>
                <w14:ligatures w14:val="none"/>
              </w:rPr>
              <w:t>0</w:t>
            </w:r>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grādi vai vairāk</w:t>
            </w:r>
          </w:p>
        </w:tc>
      </w:tr>
      <w:tr w:rsidR="00551218" w:rsidRPr="0045311D" w14:paraId="6FB946D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32562B9"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Izšķirtspēja</w:t>
            </w:r>
          </w:p>
        </w:tc>
        <w:tc>
          <w:tcPr>
            <w:tcW w:w="5415" w:type="dxa"/>
            <w:tcBorders>
              <w:top w:val="nil"/>
              <w:left w:val="nil"/>
              <w:bottom w:val="single" w:sz="4" w:space="0" w:color="auto"/>
              <w:right w:val="single" w:sz="4" w:space="0" w:color="auto"/>
            </w:tcBorders>
            <w:noWrap/>
            <w:vAlign w:val="bottom"/>
            <w:hideMark/>
          </w:tcPr>
          <w:p w14:paraId="0C49366A"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2448 x 2448 p</w:t>
            </w:r>
            <w:r>
              <w:rPr>
                <w:rFonts w:eastAsia="Times New Roman" w:cs="Times New Roman"/>
                <w:color w:val="000000"/>
                <w:kern w:val="0"/>
                <w:lang w:eastAsia="en-GB"/>
                <w14:ligatures w14:val="none"/>
              </w:rPr>
              <w:t>ikseļi katrai acij</w:t>
            </w:r>
          </w:p>
        </w:tc>
      </w:tr>
      <w:tr w:rsidR="00551218" w:rsidRPr="0045311D" w14:paraId="1D40D25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1E07BA1"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Vertikālais skata lauks</w:t>
            </w:r>
          </w:p>
        </w:tc>
        <w:tc>
          <w:tcPr>
            <w:tcW w:w="5415" w:type="dxa"/>
            <w:tcBorders>
              <w:top w:val="nil"/>
              <w:left w:val="nil"/>
              <w:bottom w:val="single" w:sz="4" w:space="0" w:color="auto"/>
              <w:right w:val="single" w:sz="4" w:space="0" w:color="auto"/>
            </w:tcBorders>
            <w:noWrap/>
            <w:vAlign w:val="bottom"/>
            <w:hideMark/>
          </w:tcPr>
          <w:p w14:paraId="0BF3A655"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9</w:t>
            </w:r>
            <w:r>
              <w:rPr>
                <w:rFonts w:eastAsia="Times New Roman" w:cs="Times New Roman"/>
                <w:color w:val="000000"/>
                <w:kern w:val="0"/>
                <w:lang w:eastAsia="en-GB"/>
                <w14:ligatures w14:val="none"/>
              </w:rPr>
              <w:t>0</w:t>
            </w:r>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grādi vai vairāk</w:t>
            </w:r>
          </w:p>
        </w:tc>
      </w:tr>
      <w:tr w:rsidR="00551218" w:rsidRPr="0045311D" w14:paraId="16C0B185"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AD2F833"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Diagonālais skata lauks</w:t>
            </w:r>
          </w:p>
        </w:tc>
        <w:tc>
          <w:tcPr>
            <w:tcW w:w="5415" w:type="dxa"/>
            <w:tcBorders>
              <w:top w:val="nil"/>
              <w:left w:val="nil"/>
              <w:bottom w:val="single" w:sz="4" w:space="0" w:color="auto"/>
              <w:right w:val="single" w:sz="4" w:space="0" w:color="auto"/>
            </w:tcBorders>
            <w:noWrap/>
            <w:vAlign w:val="bottom"/>
            <w:hideMark/>
          </w:tcPr>
          <w:p w14:paraId="6A88A221"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11</w:t>
            </w:r>
            <w:r>
              <w:rPr>
                <w:rFonts w:eastAsia="Times New Roman" w:cs="Times New Roman"/>
                <w:color w:val="000000"/>
                <w:kern w:val="0"/>
                <w:lang w:eastAsia="en-GB"/>
                <w14:ligatures w14:val="none"/>
              </w:rPr>
              <w:t>0</w:t>
            </w:r>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grādi vai vairāk</w:t>
            </w:r>
          </w:p>
        </w:tc>
      </w:tr>
      <w:tr w:rsidR="00551218" w:rsidRPr="0045311D" w14:paraId="69BAF872"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966F382"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Optika</w:t>
            </w:r>
          </w:p>
        </w:tc>
        <w:tc>
          <w:tcPr>
            <w:tcW w:w="5415" w:type="dxa"/>
            <w:tcBorders>
              <w:top w:val="nil"/>
              <w:left w:val="nil"/>
              <w:bottom w:val="single" w:sz="4" w:space="0" w:color="auto"/>
              <w:right w:val="single" w:sz="4" w:space="0" w:color="auto"/>
            </w:tcBorders>
            <w:noWrap/>
            <w:vAlign w:val="bottom"/>
            <w:hideMark/>
          </w:tcPr>
          <w:p w14:paraId="7D98CB44"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74BB4C22"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4DA1A49"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Lēcu tips</w:t>
            </w:r>
          </w:p>
        </w:tc>
        <w:tc>
          <w:tcPr>
            <w:tcW w:w="5415" w:type="dxa"/>
            <w:tcBorders>
              <w:top w:val="nil"/>
              <w:left w:val="nil"/>
              <w:bottom w:val="single" w:sz="4" w:space="0" w:color="auto"/>
              <w:right w:val="single" w:sz="4" w:space="0" w:color="auto"/>
            </w:tcBorders>
            <w:noWrap/>
            <w:vAlign w:val="bottom"/>
            <w:hideMark/>
          </w:tcPr>
          <w:p w14:paraId="7E2F396F"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Divu elementu</w:t>
            </w:r>
            <w:r w:rsidRPr="0045311D">
              <w:rPr>
                <w:rFonts w:eastAsia="Times New Roman" w:cs="Times New Roman"/>
                <w:color w:val="000000"/>
                <w:kern w:val="0"/>
                <w:lang w:eastAsia="en-GB"/>
                <w14:ligatures w14:val="none"/>
              </w:rPr>
              <w:t xml:space="preserve"> </w:t>
            </w:r>
            <w:proofErr w:type="spellStart"/>
            <w:r w:rsidRPr="0045311D">
              <w:rPr>
                <w:rFonts w:eastAsia="Times New Roman" w:cs="Times New Roman"/>
                <w:color w:val="000000"/>
                <w:kern w:val="0"/>
                <w:lang w:eastAsia="en-GB"/>
                <w14:ligatures w14:val="none"/>
              </w:rPr>
              <w:t>Fresnel</w:t>
            </w:r>
            <w:proofErr w:type="spellEnd"/>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lēcas</w:t>
            </w:r>
          </w:p>
        </w:tc>
      </w:tr>
      <w:tr w:rsidR="00551218" w:rsidRPr="0045311D" w14:paraId="6B76142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064BB72"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IPD diapazons (attālums starp acu zīlītēm)</w:t>
            </w:r>
          </w:p>
        </w:tc>
        <w:tc>
          <w:tcPr>
            <w:tcW w:w="5415" w:type="dxa"/>
            <w:tcBorders>
              <w:top w:val="nil"/>
              <w:left w:val="nil"/>
              <w:bottom w:val="single" w:sz="4" w:space="0" w:color="auto"/>
              <w:right w:val="single" w:sz="4" w:space="0" w:color="auto"/>
            </w:tcBorders>
            <w:noWrap/>
            <w:vAlign w:val="bottom"/>
            <w:hideMark/>
          </w:tcPr>
          <w:p w14:paraId="4377F16F"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57 - 72 mm</w:t>
            </w:r>
          </w:p>
        </w:tc>
      </w:tr>
      <w:tr w:rsidR="00551218" w:rsidRPr="0045311D" w14:paraId="1117271A"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2BF0EEEC"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Regulējams dioptriju stiprums</w:t>
            </w:r>
          </w:p>
        </w:tc>
        <w:tc>
          <w:tcPr>
            <w:tcW w:w="5415" w:type="dxa"/>
            <w:tcBorders>
              <w:top w:val="nil"/>
              <w:left w:val="nil"/>
              <w:bottom w:val="single" w:sz="4" w:space="0" w:color="auto"/>
              <w:right w:val="single" w:sz="4" w:space="0" w:color="auto"/>
            </w:tcBorders>
            <w:noWrap/>
            <w:vAlign w:val="bottom"/>
            <w:hideMark/>
          </w:tcPr>
          <w:p w14:paraId="550A8EDA"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Nav</w:t>
            </w:r>
          </w:p>
        </w:tc>
      </w:tr>
      <w:tr w:rsidR="00551218" w:rsidRPr="0045311D" w14:paraId="00293B6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043C51F"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Caurskata veids (</w:t>
            </w:r>
            <w:proofErr w:type="spellStart"/>
            <w:r w:rsidRPr="0045311D">
              <w:rPr>
                <w:rFonts w:eastAsia="Times New Roman" w:cs="Times New Roman"/>
                <w:color w:val="000000"/>
                <w:kern w:val="0"/>
                <w:lang w:eastAsia="en-GB"/>
                <w14:ligatures w14:val="none"/>
              </w:rPr>
              <w:t>passthrough</w:t>
            </w:r>
            <w:proofErr w:type="spellEnd"/>
            <w:r w:rsidRPr="0045311D">
              <w:rPr>
                <w:rFonts w:eastAsia="Times New Roman" w:cs="Times New Roman"/>
                <w:color w:val="000000"/>
                <w:kern w:val="0"/>
                <w:lang w:eastAsia="en-GB"/>
                <w14:ligatures w14:val="none"/>
              </w:rPr>
              <w:t>)</w:t>
            </w:r>
          </w:p>
        </w:tc>
        <w:tc>
          <w:tcPr>
            <w:tcW w:w="5415" w:type="dxa"/>
            <w:tcBorders>
              <w:top w:val="nil"/>
              <w:left w:val="nil"/>
              <w:bottom w:val="single" w:sz="4" w:space="0" w:color="auto"/>
              <w:right w:val="single" w:sz="4" w:space="0" w:color="auto"/>
            </w:tcBorders>
            <w:noWrap/>
            <w:vAlign w:val="bottom"/>
            <w:hideMark/>
          </w:tcPr>
          <w:p w14:paraId="02EE0457"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r w:rsidRPr="0045311D">
              <w:rPr>
                <w:rFonts w:eastAsia="Times New Roman" w:cs="Times New Roman"/>
                <w:color w:val="000000"/>
                <w:kern w:val="0"/>
                <w:lang w:eastAsia="en-GB"/>
                <w14:ligatures w14:val="none"/>
              </w:rPr>
              <w:t xml:space="preserve"> (</w:t>
            </w:r>
            <w:proofErr w:type="spellStart"/>
            <w:r>
              <w:rPr>
                <w:rFonts w:eastAsia="Times New Roman" w:cs="Times New Roman"/>
                <w:color w:val="000000"/>
                <w:kern w:val="0"/>
                <w:lang w:eastAsia="en-GB"/>
                <w14:ligatures w14:val="none"/>
              </w:rPr>
              <w:t>pilnkrāsu</w:t>
            </w:r>
            <w:proofErr w:type="spellEnd"/>
            <w:r w:rsidRPr="0045311D">
              <w:rPr>
                <w:rFonts w:eastAsia="Times New Roman" w:cs="Times New Roman"/>
                <w:color w:val="000000"/>
                <w:kern w:val="0"/>
                <w:lang w:eastAsia="en-GB"/>
                <w14:ligatures w14:val="none"/>
              </w:rPr>
              <w:t>)</w:t>
            </w:r>
          </w:p>
        </w:tc>
      </w:tr>
      <w:tr w:rsidR="00551218" w:rsidRPr="0045311D" w14:paraId="403816AB"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8D97275"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lastRenderedPageBreak/>
              <w:t>Izsekošana</w:t>
            </w:r>
          </w:p>
        </w:tc>
        <w:tc>
          <w:tcPr>
            <w:tcW w:w="5415" w:type="dxa"/>
            <w:tcBorders>
              <w:top w:val="nil"/>
              <w:left w:val="nil"/>
              <w:bottom w:val="single" w:sz="4" w:space="0" w:color="auto"/>
              <w:right w:val="single" w:sz="4" w:space="0" w:color="auto"/>
            </w:tcBorders>
            <w:noWrap/>
            <w:vAlign w:val="bottom"/>
            <w:hideMark/>
          </w:tcPr>
          <w:p w14:paraId="5908C345"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4B645B13"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2CA677A"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Izsekošanas metode</w:t>
            </w:r>
          </w:p>
        </w:tc>
        <w:tc>
          <w:tcPr>
            <w:tcW w:w="5415" w:type="dxa"/>
            <w:tcBorders>
              <w:top w:val="nil"/>
              <w:left w:val="nil"/>
              <w:bottom w:val="single" w:sz="4" w:space="0" w:color="auto"/>
              <w:right w:val="single" w:sz="4" w:space="0" w:color="auto"/>
            </w:tcBorders>
            <w:noWrap/>
            <w:vAlign w:val="bottom"/>
            <w:hideMark/>
          </w:tcPr>
          <w:p w14:paraId="69F0867D"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6 </w:t>
            </w:r>
            <w:proofErr w:type="spellStart"/>
            <w:r w:rsidRPr="0045311D">
              <w:rPr>
                <w:rFonts w:eastAsia="Times New Roman" w:cs="Times New Roman"/>
                <w:color w:val="000000"/>
                <w:kern w:val="0"/>
                <w:lang w:eastAsia="en-GB"/>
                <w14:ligatures w14:val="none"/>
              </w:rPr>
              <w:t>DoF</w:t>
            </w:r>
            <w:proofErr w:type="spellEnd"/>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n</w:t>
            </w:r>
            <w:r w:rsidRPr="0045311D">
              <w:rPr>
                <w:rFonts w:eastAsia="Times New Roman" w:cs="Times New Roman"/>
                <w:color w:val="000000"/>
                <w:kern w:val="0"/>
                <w:lang w:eastAsia="en-GB"/>
                <w14:ligatures w14:val="none"/>
              </w:rPr>
              <w:t xml:space="preserve">o iekšpuses uz āru </w:t>
            </w:r>
            <w:r>
              <w:rPr>
                <w:rFonts w:eastAsia="Times New Roman" w:cs="Times New Roman"/>
                <w:color w:val="000000"/>
                <w:kern w:val="0"/>
                <w:lang w:eastAsia="en-GB"/>
                <w14:ligatures w14:val="none"/>
              </w:rPr>
              <w:t>ar</w:t>
            </w:r>
            <w:r w:rsidRPr="0045311D">
              <w:rPr>
                <w:rFonts w:eastAsia="Times New Roman" w:cs="Times New Roman"/>
                <w:color w:val="000000"/>
                <w:kern w:val="0"/>
                <w:lang w:eastAsia="en-GB"/>
                <w14:ligatures w14:val="none"/>
              </w:rPr>
              <w:t xml:space="preserve"> 4 </w:t>
            </w:r>
            <w:r>
              <w:rPr>
                <w:rFonts w:eastAsia="Times New Roman" w:cs="Times New Roman"/>
                <w:color w:val="000000"/>
                <w:kern w:val="0"/>
                <w:lang w:eastAsia="en-GB"/>
                <w14:ligatures w14:val="none"/>
              </w:rPr>
              <w:t>iebūvētām kamerām</w:t>
            </w:r>
          </w:p>
        </w:tc>
      </w:tr>
      <w:tr w:rsidR="00551218" w:rsidRPr="0045311D" w14:paraId="2A382C55"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6406D6CB"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Acu izsekošana</w:t>
            </w:r>
          </w:p>
        </w:tc>
        <w:tc>
          <w:tcPr>
            <w:tcW w:w="5415" w:type="dxa"/>
            <w:tcBorders>
              <w:top w:val="nil"/>
              <w:left w:val="nil"/>
              <w:bottom w:val="single" w:sz="4" w:space="0" w:color="auto"/>
              <w:right w:val="single" w:sz="4" w:space="0" w:color="auto"/>
            </w:tcBorders>
            <w:noWrap/>
            <w:vAlign w:val="bottom"/>
            <w:hideMark/>
          </w:tcPr>
          <w:p w14:paraId="756B235A"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551218" w:rsidRPr="0045311D" w14:paraId="2FD51E65"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8097D70"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Roku izsekošana</w:t>
            </w:r>
          </w:p>
        </w:tc>
        <w:tc>
          <w:tcPr>
            <w:tcW w:w="5415" w:type="dxa"/>
            <w:tcBorders>
              <w:top w:val="nil"/>
              <w:left w:val="nil"/>
              <w:bottom w:val="single" w:sz="4" w:space="0" w:color="auto"/>
              <w:right w:val="single" w:sz="4" w:space="0" w:color="auto"/>
            </w:tcBorders>
            <w:noWrap/>
            <w:vAlign w:val="bottom"/>
            <w:hideMark/>
          </w:tcPr>
          <w:p w14:paraId="2F1E133F"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551218" w:rsidRPr="0045311D" w14:paraId="3595AFEC"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1DFBDF9C"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Kontrolieri</w:t>
            </w:r>
          </w:p>
        </w:tc>
        <w:tc>
          <w:tcPr>
            <w:tcW w:w="5415" w:type="dxa"/>
            <w:tcBorders>
              <w:top w:val="nil"/>
              <w:left w:val="nil"/>
              <w:bottom w:val="single" w:sz="4" w:space="0" w:color="auto"/>
              <w:right w:val="single" w:sz="4" w:space="0" w:color="auto"/>
            </w:tcBorders>
            <w:noWrap/>
            <w:vAlign w:val="bottom"/>
            <w:hideMark/>
          </w:tcPr>
          <w:p w14:paraId="62BE321F"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12C45B90"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A8AB059"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Kontrolieri</w:t>
            </w:r>
          </w:p>
        </w:tc>
        <w:tc>
          <w:tcPr>
            <w:tcW w:w="5415" w:type="dxa"/>
            <w:tcBorders>
              <w:top w:val="nil"/>
              <w:left w:val="nil"/>
              <w:bottom w:val="single" w:sz="4" w:space="0" w:color="auto"/>
              <w:right w:val="single" w:sz="4" w:space="0" w:color="auto"/>
            </w:tcBorders>
            <w:noWrap/>
            <w:vAlign w:val="bottom"/>
            <w:hideMark/>
          </w:tcPr>
          <w:p w14:paraId="459C2857" w14:textId="27ADC28E" w:rsidR="00551218" w:rsidRPr="00213852" w:rsidRDefault="00551218" w:rsidP="00522295">
            <w:pPr>
              <w:spacing w:after="0" w:line="240" w:lineRule="auto"/>
              <w:rPr>
                <w:rFonts w:eastAsia="Times New Roman" w:cs="Times New Roman"/>
                <w:color w:val="000000"/>
                <w:kern w:val="0"/>
                <w:lang w:val="en-GB" w:eastAsia="en-GB"/>
                <w14:ligatures w14:val="none"/>
              </w:rPr>
            </w:pPr>
            <w:r w:rsidRPr="0045311D">
              <w:rPr>
                <w:rFonts w:eastAsia="Times New Roman" w:cs="Times New Roman"/>
                <w:color w:val="000000"/>
                <w:kern w:val="0"/>
                <w:lang w:eastAsia="en-GB"/>
                <w14:ligatures w14:val="none"/>
              </w:rPr>
              <w:t xml:space="preserve">2x </w:t>
            </w:r>
            <w:r w:rsidR="00213852" w:rsidRPr="00213852">
              <w:rPr>
                <w:rFonts w:eastAsia="Times New Roman" w:cs="Times New Roman"/>
                <w:color w:val="000000"/>
                <w:kern w:val="0"/>
                <w:lang w:val="en-GB" w:eastAsia="en-GB"/>
                <w14:ligatures w14:val="none"/>
              </w:rPr>
              <w:t xml:space="preserve">XR </w:t>
            </w:r>
            <w:proofErr w:type="spellStart"/>
            <w:r w:rsidR="00213852" w:rsidRPr="00213852">
              <w:rPr>
                <w:rFonts w:eastAsia="Times New Roman" w:cs="Times New Roman"/>
                <w:color w:val="000000"/>
                <w:kern w:val="0"/>
                <w:lang w:val="en-GB" w:eastAsia="en-GB"/>
                <w14:ligatures w14:val="none"/>
              </w:rPr>
              <w:t>kustību</w:t>
            </w:r>
            <w:proofErr w:type="spellEnd"/>
            <w:r w:rsidR="00213852" w:rsidRPr="00213852">
              <w:rPr>
                <w:rFonts w:eastAsia="Times New Roman" w:cs="Times New Roman"/>
                <w:color w:val="000000"/>
                <w:kern w:val="0"/>
                <w:lang w:val="en-GB" w:eastAsia="en-GB"/>
                <w14:ligatures w14:val="none"/>
              </w:rPr>
              <w:t xml:space="preserve"> </w:t>
            </w:r>
            <w:proofErr w:type="spellStart"/>
            <w:r w:rsidR="00213852" w:rsidRPr="00213852">
              <w:rPr>
                <w:rFonts w:eastAsia="Times New Roman" w:cs="Times New Roman"/>
                <w:color w:val="000000"/>
                <w:kern w:val="0"/>
                <w:lang w:val="en-GB" w:eastAsia="en-GB"/>
                <w14:ligatures w14:val="none"/>
              </w:rPr>
              <w:t>kontrolieri</w:t>
            </w:r>
            <w:proofErr w:type="spellEnd"/>
            <w:r w:rsidR="00213852" w:rsidRPr="00213852">
              <w:rPr>
                <w:rFonts w:eastAsia="Times New Roman" w:cs="Times New Roman"/>
                <w:color w:val="000000"/>
                <w:kern w:val="0"/>
                <w:lang w:val="en-GB" w:eastAsia="en-GB"/>
                <w14:ligatures w14:val="none"/>
              </w:rPr>
              <w:t xml:space="preserve"> </w:t>
            </w:r>
            <w:proofErr w:type="spellStart"/>
            <w:r w:rsidR="00213852" w:rsidRPr="00213852">
              <w:rPr>
                <w:rFonts w:eastAsia="Times New Roman" w:cs="Times New Roman"/>
                <w:color w:val="000000"/>
                <w:kern w:val="0"/>
                <w:lang w:val="en-GB" w:eastAsia="en-GB"/>
                <w14:ligatures w14:val="none"/>
              </w:rPr>
              <w:t>ar</w:t>
            </w:r>
            <w:proofErr w:type="spellEnd"/>
            <w:r w:rsidR="00213852" w:rsidRPr="00213852">
              <w:rPr>
                <w:rFonts w:eastAsia="Times New Roman" w:cs="Times New Roman"/>
                <w:color w:val="000000"/>
                <w:kern w:val="0"/>
                <w:lang w:val="en-GB" w:eastAsia="en-GB"/>
                <w14:ligatures w14:val="none"/>
              </w:rPr>
              <w:t xml:space="preserve"> 6DoF </w:t>
            </w:r>
            <w:proofErr w:type="spellStart"/>
            <w:r w:rsidR="00213852" w:rsidRPr="00213852">
              <w:rPr>
                <w:rFonts w:eastAsia="Times New Roman" w:cs="Times New Roman"/>
                <w:color w:val="000000"/>
                <w:kern w:val="0"/>
                <w:lang w:val="en-GB" w:eastAsia="en-GB"/>
                <w14:ligatures w14:val="none"/>
              </w:rPr>
              <w:t>izsekošanu</w:t>
            </w:r>
            <w:proofErr w:type="spellEnd"/>
          </w:p>
        </w:tc>
      </w:tr>
      <w:tr w:rsidR="00551218" w:rsidRPr="0045311D" w14:paraId="53B7F9D7"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11F96182"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Kontroliera svars</w:t>
            </w:r>
          </w:p>
        </w:tc>
        <w:tc>
          <w:tcPr>
            <w:tcW w:w="5415" w:type="dxa"/>
            <w:tcBorders>
              <w:top w:val="nil"/>
              <w:left w:val="nil"/>
              <w:bottom w:val="single" w:sz="4" w:space="0" w:color="auto"/>
              <w:right w:val="single" w:sz="4" w:space="0" w:color="auto"/>
            </w:tcBorders>
            <w:noWrap/>
            <w:vAlign w:val="bottom"/>
            <w:hideMark/>
          </w:tcPr>
          <w:p w14:paraId="271E6290"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150 grami vai mazāk</w:t>
            </w:r>
          </w:p>
        </w:tc>
      </w:tr>
      <w:tr w:rsidR="00551218" w:rsidRPr="0045311D" w14:paraId="555905A2"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3F88A8A"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Haptiskā</w:t>
            </w:r>
            <w:proofErr w:type="spellEnd"/>
            <w:r w:rsidRPr="0045311D">
              <w:rPr>
                <w:rFonts w:eastAsia="Times New Roman" w:cs="Times New Roman"/>
                <w:color w:val="000000"/>
                <w:kern w:val="0"/>
                <w:lang w:eastAsia="en-GB"/>
                <w14:ligatures w14:val="none"/>
              </w:rPr>
              <w:t xml:space="preserve"> atgriezeniskā saite</w:t>
            </w:r>
          </w:p>
        </w:tc>
        <w:tc>
          <w:tcPr>
            <w:tcW w:w="5415" w:type="dxa"/>
            <w:tcBorders>
              <w:top w:val="nil"/>
              <w:left w:val="nil"/>
              <w:bottom w:val="single" w:sz="4" w:space="0" w:color="auto"/>
              <w:right w:val="single" w:sz="4" w:space="0" w:color="auto"/>
            </w:tcBorders>
            <w:noWrap/>
            <w:vAlign w:val="bottom"/>
            <w:hideMark/>
          </w:tcPr>
          <w:p w14:paraId="00E7BD62"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551218" w:rsidRPr="0045311D" w14:paraId="5CEAF2C4"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339F80F"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Iebūvēts akumulators</w:t>
            </w:r>
          </w:p>
        </w:tc>
        <w:tc>
          <w:tcPr>
            <w:tcW w:w="5415" w:type="dxa"/>
            <w:tcBorders>
              <w:top w:val="nil"/>
              <w:left w:val="nil"/>
              <w:bottom w:val="single" w:sz="4" w:space="0" w:color="auto"/>
              <w:right w:val="single" w:sz="4" w:space="0" w:color="auto"/>
            </w:tcBorders>
            <w:noWrap/>
            <w:vAlign w:val="bottom"/>
            <w:hideMark/>
          </w:tcPr>
          <w:p w14:paraId="71EE4571"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551218" w:rsidRPr="0045311D" w14:paraId="1D280A44"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C7026A4"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Audio</w:t>
            </w:r>
          </w:p>
        </w:tc>
        <w:tc>
          <w:tcPr>
            <w:tcW w:w="5415" w:type="dxa"/>
            <w:tcBorders>
              <w:top w:val="nil"/>
              <w:left w:val="nil"/>
              <w:bottom w:val="single" w:sz="4" w:space="0" w:color="auto"/>
              <w:right w:val="single" w:sz="4" w:space="0" w:color="auto"/>
            </w:tcBorders>
            <w:noWrap/>
            <w:vAlign w:val="bottom"/>
            <w:hideMark/>
          </w:tcPr>
          <w:p w14:paraId="35872876"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5A8F05B2"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241E8C8D"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Iebūvēts skaļrunis</w:t>
            </w:r>
          </w:p>
        </w:tc>
        <w:tc>
          <w:tcPr>
            <w:tcW w:w="5415" w:type="dxa"/>
            <w:tcBorders>
              <w:top w:val="nil"/>
              <w:left w:val="nil"/>
              <w:bottom w:val="single" w:sz="4" w:space="0" w:color="auto"/>
              <w:right w:val="single" w:sz="4" w:space="0" w:color="auto"/>
            </w:tcBorders>
            <w:noWrap/>
            <w:vAlign w:val="bottom"/>
            <w:hideMark/>
          </w:tcPr>
          <w:p w14:paraId="4302B964"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551218" w:rsidRPr="0045311D" w14:paraId="23602CA4"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BDA6BBC"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Mikrofons</w:t>
            </w:r>
          </w:p>
        </w:tc>
        <w:tc>
          <w:tcPr>
            <w:tcW w:w="5415" w:type="dxa"/>
            <w:tcBorders>
              <w:top w:val="nil"/>
              <w:left w:val="nil"/>
              <w:bottom w:val="single" w:sz="4" w:space="0" w:color="auto"/>
              <w:right w:val="single" w:sz="4" w:space="0" w:color="auto"/>
            </w:tcBorders>
            <w:noWrap/>
            <w:vAlign w:val="bottom"/>
            <w:hideMark/>
          </w:tcPr>
          <w:p w14:paraId="4563DE9E"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Duāls mikrofons ar trokšņu slāpēšanu</w:t>
            </w:r>
          </w:p>
        </w:tc>
      </w:tr>
      <w:tr w:rsidR="00551218" w:rsidRPr="0045311D" w14:paraId="354A442C"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B9D4FDE"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3,5 mm audio ligzda</w:t>
            </w:r>
          </w:p>
        </w:tc>
        <w:tc>
          <w:tcPr>
            <w:tcW w:w="5415" w:type="dxa"/>
            <w:tcBorders>
              <w:top w:val="nil"/>
              <w:left w:val="nil"/>
              <w:bottom w:val="single" w:sz="4" w:space="0" w:color="auto"/>
              <w:right w:val="single" w:sz="4" w:space="0" w:color="auto"/>
            </w:tcBorders>
            <w:noWrap/>
            <w:vAlign w:val="bottom"/>
            <w:hideMark/>
          </w:tcPr>
          <w:p w14:paraId="1D0DCBA5"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Ir</w:t>
            </w:r>
          </w:p>
        </w:tc>
      </w:tr>
      <w:tr w:rsidR="00551218" w:rsidRPr="0045311D" w14:paraId="0904021F"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D260D8B"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Savienojamība</w:t>
            </w:r>
          </w:p>
        </w:tc>
        <w:tc>
          <w:tcPr>
            <w:tcW w:w="5415" w:type="dxa"/>
            <w:tcBorders>
              <w:top w:val="nil"/>
              <w:left w:val="nil"/>
              <w:bottom w:val="single" w:sz="4" w:space="0" w:color="auto"/>
              <w:right w:val="single" w:sz="4" w:space="0" w:color="auto"/>
            </w:tcBorders>
            <w:noWrap/>
            <w:vAlign w:val="bottom"/>
            <w:hideMark/>
          </w:tcPr>
          <w:p w14:paraId="37E28B3A"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6B09E023"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9D20EC3"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Savienojumi</w:t>
            </w:r>
          </w:p>
        </w:tc>
        <w:tc>
          <w:tcPr>
            <w:tcW w:w="5415" w:type="dxa"/>
            <w:tcBorders>
              <w:top w:val="nil"/>
              <w:left w:val="nil"/>
              <w:bottom w:val="single" w:sz="4" w:space="0" w:color="auto"/>
              <w:right w:val="single" w:sz="4" w:space="0" w:color="auto"/>
            </w:tcBorders>
            <w:noWrap/>
            <w:vAlign w:val="bottom"/>
            <w:hideMark/>
          </w:tcPr>
          <w:p w14:paraId="0A8D5531"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USB-C</w:t>
            </w:r>
          </w:p>
        </w:tc>
      </w:tr>
      <w:tr w:rsidR="00551218" w:rsidRPr="0045311D" w14:paraId="2A309037"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4E8866A"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Wi-Fi</w:t>
            </w:r>
            <w:proofErr w:type="spellEnd"/>
          </w:p>
        </w:tc>
        <w:tc>
          <w:tcPr>
            <w:tcW w:w="5415" w:type="dxa"/>
            <w:tcBorders>
              <w:top w:val="nil"/>
              <w:left w:val="nil"/>
              <w:bottom w:val="single" w:sz="4" w:space="0" w:color="auto"/>
              <w:right w:val="single" w:sz="4" w:space="0" w:color="auto"/>
            </w:tcBorders>
            <w:noWrap/>
            <w:vAlign w:val="bottom"/>
            <w:hideMark/>
          </w:tcPr>
          <w:p w14:paraId="17797956"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Ir</w:t>
            </w:r>
          </w:p>
        </w:tc>
      </w:tr>
      <w:tr w:rsidR="00551218" w:rsidRPr="0045311D" w14:paraId="24D2825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24195BC2"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Bluetooth</w:t>
            </w:r>
            <w:proofErr w:type="spellEnd"/>
          </w:p>
        </w:tc>
        <w:tc>
          <w:tcPr>
            <w:tcW w:w="5415" w:type="dxa"/>
            <w:tcBorders>
              <w:top w:val="nil"/>
              <w:left w:val="nil"/>
              <w:bottom w:val="single" w:sz="4" w:space="0" w:color="auto"/>
              <w:right w:val="single" w:sz="4" w:space="0" w:color="auto"/>
            </w:tcBorders>
            <w:noWrap/>
            <w:vAlign w:val="bottom"/>
            <w:hideMark/>
          </w:tcPr>
          <w:p w14:paraId="7BE1E9C7"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Ir</w:t>
            </w:r>
          </w:p>
        </w:tc>
      </w:tr>
      <w:tr w:rsidR="00551218" w:rsidRPr="0045311D" w14:paraId="4B8B367B"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ADFE20F"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Wi-Fi</w:t>
            </w:r>
            <w:proofErr w:type="spellEnd"/>
            <w:r w:rsidRPr="0045311D">
              <w:rPr>
                <w:rFonts w:eastAsia="Times New Roman" w:cs="Times New Roman"/>
                <w:color w:val="000000"/>
                <w:kern w:val="0"/>
                <w:lang w:eastAsia="en-GB"/>
                <w14:ligatures w14:val="none"/>
              </w:rPr>
              <w:t xml:space="preserve"> tips</w:t>
            </w:r>
          </w:p>
        </w:tc>
        <w:tc>
          <w:tcPr>
            <w:tcW w:w="5415" w:type="dxa"/>
            <w:tcBorders>
              <w:top w:val="nil"/>
              <w:left w:val="nil"/>
              <w:bottom w:val="single" w:sz="4" w:space="0" w:color="auto"/>
              <w:right w:val="single" w:sz="4" w:space="0" w:color="auto"/>
            </w:tcBorders>
            <w:noWrap/>
            <w:vAlign w:val="bottom"/>
            <w:hideMark/>
          </w:tcPr>
          <w:p w14:paraId="39F01CBC"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Wi-Fi</w:t>
            </w:r>
            <w:proofErr w:type="spellEnd"/>
            <w:r w:rsidRPr="0045311D">
              <w:rPr>
                <w:rFonts w:eastAsia="Times New Roman" w:cs="Times New Roman"/>
                <w:color w:val="000000"/>
                <w:kern w:val="0"/>
                <w:lang w:eastAsia="en-GB"/>
                <w14:ligatures w14:val="none"/>
              </w:rPr>
              <w:t xml:space="preserve"> 6E</w:t>
            </w:r>
          </w:p>
        </w:tc>
      </w:tr>
      <w:tr w:rsidR="00551218" w:rsidRPr="0045311D" w14:paraId="4533BA0B"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6B5F2E3"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Bluetooth</w:t>
            </w:r>
            <w:proofErr w:type="spellEnd"/>
            <w:r w:rsidRPr="0045311D">
              <w:rPr>
                <w:rFonts w:eastAsia="Times New Roman" w:cs="Times New Roman"/>
                <w:color w:val="000000"/>
                <w:kern w:val="0"/>
                <w:lang w:eastAsia="en-GB"/>
                <w14:ligatures w14:val="none"/>
              </w:rPr>
              <w:t xml:space="preserve"> versija</w:t>
            </w:r>
          </w:p>
        </w:tc>
        <w:tc>
          <w:tcPr>
            <w:tcW w:w="5415" w:type="dxa"/>
            <w:tcBorders>
              <w:top w:val="nil"/>
              <w:left w:val="nil"/>
              <w:bottom w:val="single" w:sz="4" w:space="0" w:color="auto"/>
              <w:right w:val="single" w:sz="4" w:space="0" w:color="auto"/>
            </w:tcBorders>
            <w:noWrap/>
            <w:vAlign w:val="bottom"/>
            <w:hideMark/>
          </w:tcPr>
          <w:p w14:paraId="7D33BF02"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5.2</w:t>
            </w:r>
          </w:p>
        </w:tc>
      </w:tr>
      <w:tr w:rsidR="00551218" w:rsidRPr="0045311D" w14:paraId="5496BA8D" w14:textId="77777777" w:rsidTr="00522295">
        <w:trPr>
          <w:trHeight w:val="280"/>
        </w:trPr>
        <w:tc>
          <w:tcPr>
            <w:tcW w:w="4248" w:type="dxa"/>
            <w:tcBorders>
              <w:top w:val="nil"/>
              <w:left w:val="single" w:sz="4" w:space="0" w:color="auto"/>
              <w:bottom w:val="single" w:sz="4" w:space="0" w:color="auto"/>
              <w:right w:val="single" w:sz="4" w:space="0" w:color="auto"/>
            </w:tcBorders>
            <w:noWrap/>
            <w:vAlign w:val="bottom"/>
            <w:hideMark/>
          </w:tcPr>
          <w:p w14:paraId="6C751DD2"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Sistēma</w:t>
            </w:r>
          </w:p>
        </w:tc>
        <w:tc>
          <w:tcPr>
            <w:tcW w:w="5415" w:type="dxa"/>
            <w:tcBorders>
              <w:top w:val="nil"/>
              <w:left w:val="nil"/>
              <w:bottom w:val="single" w:sz="4" w:space="0" w:color="auto"/>
              <w:right w:val="single" w:sz="4" w:space="0" w:color="auto"/>
            </w:tcBorders>
            <w:noWrap/>
            <w:vAlign w:val="bottom"/>
            <w:hideMark/>
          </w:tcPr>
          <w:p w14:paraId="6405FBB8"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7ACD118E" w14:textId="77777777" w:rsidTr="00522295">
        <w:trPr>
          <w:trHeight w:val="330"/>
        </w:trPr>
        <w:tc>
          <w:tcPr>
            <w:tcW w:w="4248" w:type="dxa"/>
            <w:tcBorders>
              <w:top w:val="nil"/>
              <w:left w:val="single" w:sz="4" w:space="0" w:color="auto"/>
              <w:bottom w:val="single" w:sz="4" w:space="0" w:color="auto"/>
              <w:right w:val="single" w:sz="4" w:space="0" w:color="auto"/>
            </w:tcBorders>
            <w:noWrap/>
            <w:vAlign w:val="bottom"/>
            <w:hideMark/>
          </w:tcPr>
          <w:p w14:paraId="357FA4F7"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Operētājsistēma</w:t>
            </w:r>
          </w:p>
        </w:tc>
        <w:tc>
          <w:tcPr>
            <w:tcW w:w="5415" w:type="dxa"/>
            <w:tcBorders>
              <w:top w:val="nil"/>
              <w:left w:val="nil"/>
              <w:bottom w:val="single" w:sz="4" w:space="0" w:color="auto"/>
              <w:right w:val="single" w:sz="4" w:space="0" w:color="auto"/>
            </w:tcBorders>
            <w:noWrap/>
            <w:vAlign w:val="bottom"/>
            <w:hideMark/>
          </w:tcPr>
          <w:p w14:paraId="7CE8673A"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Android</w:t>
            </w:r>
            <w:proofErr w:type="spellEnd"/>
          </w:p>
        </w:tc>
      </w:tr>
      <w:tr w:rsidR="00551218" w:rsidRPr="0045311D" w14:paraId="38598BD8" w14:textId="77777777" w:rsidTr="00522295">
        <w:trPr>
          <w:trHeight w:val="320"/>
        </w:trPr>
        <w:tc>
          <w:tcPr>
            <w:tcW w:w="4248" w:type="dxa"/>
            <w:tcBorders>
              <w:top w:val="nil"/>
              <w:left w:val="single" w:sz="4" w:space="0" w:color="auto"/>
              <w:bottom w:val="single" w:sz="4" w:space="0" w:color="auto"/>
              <w:right w:val="single" w:sz="4" w:space="0" w:color="auto"/>
            </w:tcBorders>
            <w:noWrap/>
            <w:vAlign w:val="bottom"/>
            <w:hideMark/>
          </w:tcPr>
          <w:p w14:paraId="28276D99"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Mikroshēmu komplekts (</w:t>
            </w:r>
            <w:proofErr w:type="spellStart"/>
            <w:r w:rsidRPr="0045311D">
              <w:rPr>
                <w:rFonts w:eastAsia="Times New Roman" w:cs="Times New Roman"/>
                <w:color w:val="000000"/>
                <w:kern w:val="0"/>
                <w:lang w:eastAsia="en-GB"/>
                <w14:ligatures w14:val="none"/>
              </w:rPr>
              <w:t>chipset</w:t>
            </w:r>
            <w:proofErr w:type="spellEnd"/>
            <w:r w:rsidRPr="0045311D">
              <w:rPr>
                <w:rFonts w:eastAsia="Times New Roman" w:cs="Times New Roman"/>
                <w:color w:val="000000"/>
                <w:kern w:val="0"/>
                <w:lang w:eastAsia="en-GB"/>
                <w14:ligatures w14:val="none"/>
              </w:rPr>
              <w:t>)</w:t>
            </w:r>
          </w:p>
        </w:tc>
        <w:tc>
          <w:tcPr>
            <w:tcW w:w="5415" w:type="dxa"/>
            <w:tcBorders>
              <w:top w:val="nil"/>
              <w:left w:val="nil"/>
              <w:bottom w:val="single" w:sz="4" w:space="0" w:color="auto"/>
              <w:right w:val="single" w:sz="4" w:space="0" w:color="auto"/>
            </w:tcBorders>
            <w:noWrap/>
            <w:vAlign w:val="bottom"/>
            <w:hideMark/>
          </w:tcPr>
          <w:p w14:paraId="0BA4478C"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Qualcomm</w:t>
            </w:r>
            <w:proofErr w:type="spellEnd"/>
            <w:r w:rsidRPr="0045311D">
              <w:rPr>
                <w:rFonts w:eastAsia="Times New Roman" w:cs="Times New Roman"/>
                <w:color w:val="000000"/>
                <w:kern w:val="0"/>
                <w:lang w:eastAsia="en-GB"/>
                <w14:ligatures w14:val="none"/>
              </w:rPr>
              <w:t xml:space="preserve"> </w:t>
            </w:r>
            <w:proofErr w:type="spellStart"/>
            <w:r w:rsidRPr="0045311D">
              <w:rPr>
                <w:rFonts w:eastAsia="Times New Roman" w:cs="Times New Roman"/>
                <w:color w:val="000000"/>
                <w:kern w:val="0"/>
                <w:lang w:eastAsia="en-GB"/>
                <w14:ligatures w14:val="none"/>
              </w:rPr>
              <w:t>Snapdragon</w:t>
            </w:r>
            <w:proofErr w:type="spellEnd"/>
            <w:r w:rsidRPr="0045311D">
              <w:rPr>
                <w:rFonts w:eastAsia="Times New Roman" w:cs="Times New Roman"/>
                <w:color w:val="000000"/>
                <w:kern w:val="0"/>
                <w:lang w:eastAsia="en-GB"/>
                <w14:ligatures w14:val="none"/>
              </w:rPr>
              <w:t xml:space="preserve"> XR2</w:t>
            </w:r>
            <w:r>
              <w:rPr>
                <w:rFonts w:eastAsia="Times New Roman" w:cs="Times New Roman"/>
                <w:color w:val="000000"/>
                <w:kern w:val="0"/>
                <w:lang w:eastAsia="en-GB"/>
                <w14:ligatures w14:val="none"/>
              </w:rPr>
              <w:t xml:space="preserve"> vai līdzvērtīgs</w:t>
            </w:r>
          </w:p>
        </w:tc>
      </w:tr>
      <w:tr w:rsidR="00551218" w:rsidRPr="0045311D" w14:paraId="0F3B2C5E"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5E56A9F8"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Iekšējā atmiņa</w:t>
            </w:r>
          </w:p>
        </w:tc>
        <w:tc>
          <w:tcPr>
            <w:tcW w:w="5415" w:type="dxa"/>
            <w:tcBorders>
              <w:top w:val="nil"/>
              <w:left w:val="nil"/>
              <w:bottom w:val="single" w:sz="4" w:space="0" w:color="auto"/>
              <w:right w:val="single" w:sz="4" w:space="0" w:color="auto"/>
            </w:tcBorders>
            <w:noWrap/>
            <w:vAlign w:val="bottom"/>
            <w:hideMark/>
          </w:tcPr>
          <w:p w14:paraId="3DC37A64"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128GB</w:t>
            </w:r>
          </w:p>
        </w:tc>
      </w:tr>
      <w:tr w:rsidR="00551218" w:rsidRPr="0045311D" w14:paraId="31D927DF"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6C21C40C"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RAM</w:t>
            </w:r>
          </w:p>
        </w:tc>
        <w:tc>
          <w:tcPr>
            <w:tcW w:w="5415" w:type="dxa"/>
            <w:tcBorders>
              <w:top w:val="nil"/>
              <w:left w:val="nil"/>
              <w:bottom w:val="single" w:sz="4" w:space="0" w:color="auto"/>
              <w:right w:val="single" w:sz="4" w:space="0" w:color="auto"/>
            </w:tcBorders>
            <w:noWrap/>
            <w:vAlign w:val="bottom"/>
            <w:hideMark/>
          </w:tcPr>
          <w:p w14:paraId="666AFF83"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12GB</w:t>
            </w:r>
          </w:p>
        </w:tc>
      </w:tr>
      <w:tr w:rsidR="00551218" w:rsidRPr="0045311D" w14:paraId="4B6A3D5F"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72DB6356" w14:textId="77777777" w:rsidR="00551218" w:rsidRPr="0045311D" w:rsidRDefault="00551218" w:rsidP="00522295">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microSD</w:t>
            </w:r>
            <w:proofErr w:type="spellEnd"/>
            <w:r w:rsidRPr="0045311D">
              <w:rPr>
                <w:rFonts w:eastAsia="Times New Roman" w:cs="Times New Roman"/>
                <w:color w:val="000000"/>
                <w:kern w:val="0"/>
                <w:lang w:eastAsia="en-GB"/>
                <w14:ligatures w14:val="none"/>
              </w:rPr>
              <w:t xml:space="preserve"> karšu slots</w:t>
            </w:r>
          </w:p>
        </w:tc>
        <w:tc>
          <w:tcPr>
            <w:tcW w:w="5415" w:type="dxa"/>
            <w:tcBorders>
              <w:top w:val="nil"/>
              <w:left w:val="nil"/>
              <w:bottom w:val="single" w:sz="4" w:space="0" w:color="auto"/>
              <w:right w:val="single" w:sz="4" w:space="0" w:color="auto"/>
            </w:tcBorders>
            <w:noWrap/>
            <w:vAlign w:val="bottom"/>
            <w:hideMark/>
          </w:tcPr>
          <w:p w14:paraId="657EC576"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Ir</w:t>
            </w:r>
          </w:p>
        </w:tc>
      </w:tr>
      <w:tr w:rsidR="00551218" w:rsidRPr="0045311D" w14:paraId="016944A8"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45C148DE" w14:textId="77777777" w:rsidR="00551218" w:rsidRPr="0045311D" w:rsidRDefault="00551218" w:rsidP="00522295">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Baterija</w:t>
            </w:r>
          </w:p>
        </w:tc>
        <w:tc>
          <w:tcPr>
            <w:tcW w:w="5415" w:type="dxa"/>
            <w:tcBorders>
              <w:top w:val="nil"/>
              <w:left w:val="nil"/>
              <w:bottom w:val="single" w:sz="4" w:space="0" w:color="auto"/>
              <w:right w:val="single" w:sz="4" w:space="0" w:color="auto"/>
            </w:tcBorders>
            <w:noWrap/>
            <w:vAlign w:val="bottom"/>
            <w:hideMark/>
          </w:tcPr>
          <w:p w14:paraId="231540F2"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551218" w:rsidRPr="0045311D" w14:paraId="2FB0EFE9"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E7B921C"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Akumulatora darbības laiks</w:t>
            </w:r>
          </w:p>
        </w:tc>
        <w:tc>
          <w:tcPr>
            <w:tcW w:w="5415" w:type="dxa"/>
            <w:tcBorders>
              <w:top w:val="nil"/>
              <w:left w:val="nil"/>
              <w:bottom w:val="single" w:sz="4" w:space="0" w:color="auto"/>
              <w:right w:val="single" w:sz="4" w:space="0" w:color="auto"/>
            </w:tcBorders>
            <w:noWrap/>
            <w:vAlign w:val="bottom"/>
            <w:hideMark/>
          </w:tcPr>
          <w:p w14:paraId="25A1150A" w14:textId="77777777" w:rsidR="00551218" w:rsidRPr="0045311D"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2</w:t>
            </w:r>
            <w:r>
              <w:rPr>
                <w:rFonts w:eastAsia="Times New Roman" w:cs="Times New Roman"/>
                <w:color w:val="000000"/>
                <w:kern w:val="0"/>
                <w:lang w:eastAsia="en-GB"/>
                <w14:ligatures w14:val="none"/>
              </w:rPr>
              <w:t xml:space="preserve"> stundas</w:t>
            </w:r>
          </w:p>
        </w:tc>
      </w:tr>
      <w:tr w:rsidR="00551218" w:rsidRPr="0045311D" w14:paraId="55037B5F"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31F077DD"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Uzlādes laiks (0–100 %)</w:t>
            </w:r>
          </w:p>
        </w:tc>
        <w:tc>
          <w:tcPr>
            <w:tcW w:w="5415" w:type="dxa"/>
            <w:tcBorders>
              <w:top w:val="nil"/>
              <w:left w:val="nil"/>
              <w:bottom w:val="single" w:sz="4" w:space="0" w:color="auto"/>
              <w:right w:val="single" w:sz="4" w:space="0" w:color="auto"/>
            </w:tcBorders>
            <w:noWrap/>
            <w:vAlign w:val="bottom"/>
            <w:hideMark/>
          </w:tcPr>
          <w:p w14:paraId="7133384B"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1.5 </w:t>
            </w:r>
            <w:r>
              <w:rPr>
                <w:rFonts w:eastAsia="Times New Roman" w:cs="Times New Roman"/>
                <w:color w:val="000000"/>
                <w:kern w:val="0"/>
                <w:lang w:eastAsia="en-GB"/>
                <w14:ligatures w14:val="none"/>
              </w:rPr>
              <w:t>stundas vai mazāk</w:t>
            </w:r>
          </w:p>
        </w:tc>
      </w:tr>
      <w:tr w:rsidR="00551218" w:rsidRPr="0045311D" w14:paraId="5053622D"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01A0DB89"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Barošanas </w:t>
            </w:r>
            <w:proofErr w:type="spellStart"/>
            <w:r w:rsidRPr="0045311D">
              <w:rPr>
                <w:rFonts w:eastAsia="Times New Roman" w:cs="Times New Roman"/>
                <w:color w:val="000000"/>
                <w:kern w:val="0"/>
                <w:lang w:eastAsia="en-GB"/>
                <w14:ligatures w14:val="none"/>
              </w:rPr>
              <w:t>pieslēguma</w:t>
            </w:r>
            <w:proofErr w:type="spellEnd"/>
            <w:r w:rsidRPr="0045311D">
              <w:rPr>
                <w:rFonts w:eastAsia="Times New Roman" w:cs="Times New Roman"/>
                <w:color w:val="000000"/>
                <w:kern w:val="0"/>
                <w:lang w:eastAsia="en-GB"/>
                <w14:ligatures w14:val="none"/>
              </w:rPr>
              <w:t xml:space="preserve"> tips</w:t>
            </w:r>
          </w:p>
        </w:tc>
        <w:tc>
          <w:tcPr>
            <w:tcW w:w="5415" w:type="dxa"/>
            <w:tcBorders>
              <w:top w:val="nil"/>
              <w:left w:val="nil"/>
              <w:bottom w:val="single" w:sz="4" w:space="0" w:color="auto"/>
              <w:right w:val="single" w:sz="4" w:space="0" w:color="auto"/>
            </w:tcBorders>
            <w:noWrap/>
            <w:vAlign w:val="bottom"/>
            <w:hideMark/>
          </w:tcPr>
          <w:p w14:paraId="1312B917" w14:textId="77777777" w:rsidR="00551218" w:rsidRPr="0045311D" w:rsidRDefault="00551218" w:rsidP="00522295">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EU </w:t>
            </w:r>
            <w:r>
              <w:rPr>
                <w:rFonts w:eastAsia="Times New Roman" w:cs="Times New Roman"/>
                <w:color w:val="000000"/>
                <w:kern w:val="0"/>
                <w:lang w:eastAsia="en-GB"/>
                <w14:ligatures w14:val="none"/>
              </w:rPr>
              <w:t>spraudnis</w:t>
            </w:r>
          </w:p>
        </w:tc>
      </w:tr>
      <w:tr w:rsidR="00551218" w:rsidRPr="0045311D" w14:paraId="42C12BEA"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tcPr>
          <w:p w14:paraId="29EA2DE1"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Garantija</w:t>
            </w:r>
          </w:p>
        </w:tc>
        <w:tc>
          <w:tcPr>
            <w:tcW w:w="5415" w:type="dxa"/>
            <w:tcBorders>
              <w:top w:val="nil"/>
              <w:left w:val="nil"/>
              <w:bottom w:val="single" w:sz="4" w:space="0" w:color="auto"/>
              <w:right w:val="single" w:sz="4" w:space="0" w:color="auto"/>
            </w:tcBorders>
            <w:noWrap/>
            <w:vAlign w:val="bottom"/>
          </w:tcPr>
          <w:p w14:paraId="17EEE483"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551218" w:rsidRPr="0045311D" w14:paraId="2E5F38A4"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07BE7DF0"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415" w:type="dxa"/>
            <w:tcBorders>
              <w:top w:val="nil"/>
              <w:left w:val="nil"/>
              <w:bottom w:val="single" w:sz="4" w:space="0" w:color="auto"/>
              <w:right w:val="single" w:sz="4" w:space="0" w:color="auto"/>
            </w:tcBorders>
            <w:noWrap/>
            <w:vAlign w:val="bottom"/>
            <w:hideMark/>
          </w:tcPr>
          <w:p w14:paraId="31F21011"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160CA49A" w14:textId="77777777" w:rsidR="00551218" w:rsidRPr="0045311D" w:rsidRDefault="00551218" w:rsidP="00551218"/>
    <w:p w14:paraId="7E13642F" w14:textId="77777777" w:rsidR="00551218" w:rsidRPr="00C90848" w:rsidRDefault="00551218" w:rsidP="00551218">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4. </w:t>
      </w:r>
      <w:r w:rsidRPr="00C90848">
        <w:rPr>
          <w:rFonts w:asciiTheme="minorHAnsi" w:hAnsiTheme="minorHAnsi" w:cs="Times New Roman"/>
          <w:b/>
          <w:bCs/>
          <w:color w:val="auto"/>
          <w:sz w:val="24"/>
          <w:szCs w:val="24"/>
        </w:rPr>
        <w:t>Komplekts ar 3 kustību sensoriem un 1 USB-C uztvērēju</w:t>
      </w:r>
    </w:p>
    <w:tbl>
      <w:tblPr>
        <w:tblW w:w="9663" w:type="dxa"/>
        <w:tblInd w:w="113" w:type="dxa"/>
        <w:tblLook w:val="04A0" w:firstRow="1" w:lastRow="0" w:firstColumn="1" w:lastColumn="0" w:noHBand="0" w:noVBand="1"/>
      </w:tblPr>
      <w:tblGrid>
        <w:gridCol w:w="4248"/>
        <w:gridCol w:w="5415"/>
      </w:tblGrid>
      <w:tr w:rsidR="00551218" w:rsidRPr="00C90848" w14:paraId="11333DF0" w14:textId="77777777" w:rsidTr="00522295">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48F760C6" w14:textId="77777777" w:rsidR="00551218" w:rsidRPr="00C90848" w:rsidRDefault="00551218" w:rsidP="00522295">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Preces nosaukums un raksturojošie elementi</w:t>
            </w:r>
          </w:p>
        </w:tc>
        <w:tc>
          <w:tcPr>
            <w:tcW w:w="5415" w:type="dxa"/>
            <w:tcBorders>
              <w:top w:val="single" w:sz="4" w:space="0" w:color="auto"/>
              <w:left w:val="nil"/>
              <w:bottom w:val="single" w:sz="4" w:space="0" w:color="auto"/>
              <w:right w:val="single" w:sz="4" w:space="0" w:color="auto"/>
            </w:tcBorders>
            <w:shd w:val="clear" w:color="000000" w:fill="FFFFFF"/>
            <w:noWrap/>
            <w:vAlign w:val="bottom"/>
            <w:hideMark/>
          </w:tcPr>
          <w:p w14:paraId="554875F4" w14:textId="77777777" w:rsidR="00551218" w:rsidRPr="00C90848" w:rsidRDefault="00551218" w:rsidP="00522295">
            <w:pPr>
              <w:spacing w:after="0" w:line="240" w:lineRule="auto"/>
              <w:jc w:val="center"/>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Prasības</w:t>
            </w:r>
          </w:p>
          <w:p w14:paraId="57E1EC4D"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 Minimālās tehniskās un funkcionālās prasības, ne sliktākas kā vai ekvivalentas</w:t>
            </w:r>
          </w:p>
        </w:tc>
      </w:tr>
      <w:tr w:rsidR="00551218" w:rsidRPr="00C90848" w14:paraId="434D4C40" w14:textId="77777777" w:rsidTr="00522295">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75DBCC3E" w14:textId="77777777" w:rsidR="00551218" w:rsidRPr="00C90848" w:rsidRDefault="00551218" w:rsidP="00522295">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Pamatinformācija</w:t>
            </w:r>
          </w:p>
        </w:tc>
        <w:tc>
          <w:tcPr>
            <w:tcW w:w="5415" w:type="dxa"/>
            <w:tcBorders>
              <w:top w:val="single" w:sz="4" w:space="0" w:color="auto"/>
              <w:left w:val="nil"/>
              <w:bottom w:val="single" w:sz="4" w:space="0" w:color="auto"/>
              <w:right w:val="single" w:sz="4" w:space="0" w:color="auto"/>
            </w:tcBorders>
            <w:shd w:val="clear" w:color="000000" w:fill="FFFFFF"/>
            <w:noWrap/>
            <w:vAlign w:val="bottom"/>
            <w:hideMark/>
          </w:tcPr>
          <w:p w14:paraId="0C375F3D"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w:t>
            </w:r>
          </w:p>
        </w:tc>
      </w:tr>
      <w:tr w:rsidR="00551218" w:rsidRPr="00C90848" w14:paraId="749C31DA"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077309B9"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Produkta veids</w:t>
            </w:r>
          </w:p>
        </w:tc>
        <w:tc>
          <w:tcPr>
            <w:tcW w:w="5415" w:type="dxa"/>
            <w:tcBorders>
              <w:top w:val="nil"/>
              <w:left w:val="nil"/>
              <w:bottom w:val="single" w:sz="4" w:space="0" w:color="auto"/>
              <w:right w:val="single" w:sz="4" w:space="0" w:color="auto"/>
            </w:tcBorders>
            <w:noWrap/>
            <w:vAlign w:val="bottom"/>
            <w:hideMark/>
          </w:tcPr>
          <w:p w14:paraId="6348A2D8"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Komplekts ar 3 kustību sensoriem un 1 USB-C uztvērēju</w:t>
            </w:r>
          </w:p>
        </w:tc>
      </w:tr>
      <w:tr w:rsidR="00551218" w:rsidRPr="00C90848" w14:paraId="43271461" w14:textId="77777777" w:rsidTr="00522295">
        <w:trPr>
          <w:trHeight w:val="1160"/>
        </w:trPr>
        <w:tc>
          <w:tcPr>
            <w:tcW w:w="4248" w:type="dxa"/>
            <w:tcBorders>
              <w:top w:val="nil"/>
              <w:left w:val="single" w:sz="4" w:space="0" w:color="auto"/>
              <w:bottom w:val="single" w:sz="4" w:space="0" w:color="auto"/>
              <w:right w:val="single" w:sz="4" w:space="0" w:color="auto"/>
            </w:tcBorders>
            <w:noWrap/>
            <w:hideMark/>
          </w:tcPr>
          <w:p w14:paraId="27315BED"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Saderīgās VR brilles</w:t>
            </w:r>
          </w:p>
        </w:tc>
        <w:tc>
          <w:tcPr>
            <w:tcW w:w="5415" w:type="dxa"/>
            <w:tcBorders>
              <w:top w:val="nil"/>
              <w:left w:val="nil"/>
              <w:bottom w:val="single" w:sz="4" w:space="0" w:color="auto"/>
              <w:right w:val="single" w:sz="4" w:space="0" w:color="auto"/>
            </w:tcBorders>
            <w:hideMark/>
          </w:tcPr>
          <w:p w14:paraId="2BA063F2"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Vision 1</w:t>
            </w:r>
            <w:r w:rsidRPr="00C90848">
              <w:rPr>
                <w:rFonts w:eastAsia="Times New Roman" w:cs="Times New Roman"/>
                <w:color w:val="000000"/>
                <w:kern w:val="0"/>
                <w:lang w:eastAsia="en-GB"/>
                <w14:ligatures w14:val="none"/>
              </w:rPr>
              <w:br/>
              <w:t xml:space="preserve">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31, 3</w:t>
            </w:r>
            <w:r w:rsidRPr="00C90848">
              <w:rPr>
                <w:rFonts w:eastAsia="Times New Roman" w:cs="Times New Roman"/>
                <w:color w:val="000000"/>
                <w:kern w:val="0"/>
                <w:lang w:eastAsia="en-GB"/>
                <w14:ligatures w14:val="none"/>
              </w:rPr>
              <w:br/>
              <w:t>VIVE XR Elite 1</w:t>
            </w:r>
            <w:r w:rsidRPr="00C90848">
              <w:rPr>
                <w:rFonts w:eastAsia="Times New Roman" w:cs="Times New Roman"/>
                <w:color w:val="000000"/>
                <w:kern w:val="0"/>
                <w:lang w:eastAsia="en-GB"/>
                <w14:ligatures w14:val="none"/>
              </w:rPr>
              <w:br/>
              <w:t xml:space="preserve">Ar trešo pušu </w:t>
            </w:r>
            <w:proofErr w:type="spellStart"/>
            <w:r w:rsidRPr="00C90848">
              <w:rPr>
                <w:rFonts w:eastAsia="Times New Roman" w:cs="Times New Roman"/>
                <w:color w:val="000000"/>
                <w:kern w:val="0"/>
                <w:lang w:eastAsia="en-GB"/>
                <w14:ligatures w14:val="none"/>
              </w:rPr>
              <w:t>SteamVR</w:t>
            </w:r>
            <w:proofErr w:type="spellEnd"/>
            <w:r w:rsidRPr="00C90848">
              <w:rPr>
                <w:rFonts w:eastAsia="Times New Roman" w:cs="Times New Roman"/>
                <w:color w:val="000000"/>
                <w:kern w:val="0"/>
                <w:lang w:eastAsia="en-GB"/>
                <w14:ligatures w14:val="none"/>
              </w:rPr>
              <w:t xml:space="preserve"> saderīgas austiņas1</w:t>
            </w:r>
          </w:p>
        </w:tc>
      </w:tr>
      <w:tr w:rsidR="00551218" w:rsidRPr="00C90848" w14:paraId="44BCDA5B" w14:textId="77777777" w:rsidTr="00522295">
        <w:trPr>
          <w:trHeight w:val="580"/>
        </w:trPr>
        <w:tc>
          <w:tcPr>
            <w:tcW w:w="4248" w:type="dxa"/>
            <w:tcBorders>
              <w:top w:val="nil"/>
              <w:left w:val="single" w:sz="4" w:space="0" w:color="auto"/>
              <w:bottom w:val="single" w:sz="4" w:space="0" w:color="auto"/>
              <w:right w:val="single" w:sz="4" w:space="0" w:color="auto"/>
            </w:tcBorders>
            <w:noWrap/>
            <w:hideMark/>
          </w:tcPr>
          <w:p w14:paraId="4D45A26E"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Savienojamība</w:t>
            </w:r>
          </w:p>
        </w:tc>
        <w:tc>
          <w:tcPr>
            <w:tcW w:w="5415" w:type="dxa"/>
            <w:tcBorders>
              <w:top w:val="nil"/>
              <w:left w:val="nil"/>
              <w:bottom w:val="single" w:sz="4" w:space="0" w:color="auto"/>
              <w:right w:val="single" w:sz="4" w:space="0" w:color="auto"/>
            </w:tcBorders>
            <w:hideMark/>
          </w:tcPr>
          <w:p w14:paraId="037543F6"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2.4 GHz</w:t>
            </w:r>
            <w:r w:rsidRPr="00C90848">
              <w:rPr>
                <w:rFonts w:eastAsia="Times New Roman" w:cs="Times New Roman"/>
                <w:color w:val="000000"/>
                <w:kern w:val="0"/>
                <w:lang w:eastAsia="en-GB"/>
                <w14:ligatures w14:val="none"/>
              </w:rPr>
              <w:br/>
              <w:t xml:space="preserve">5 GHz </w:t>
            </w:r>
            <w:proofErr w:type="spellStart"/>
            <w:r w:rsidRPr="00C90848">
              <w:rPr>
                <w:rFonts w:eastAsia="Times New Roman" w:cs="Times New Roman"/>
                <w:color w:val="000000"/>
                <w:kern w:val="0"/>
                <w:lang w:eastAsia="en-GB"/>
                <w14:ligatures w14:val="none"/>
              </w:rPr>
              <w:t>Wi-Fi</w:t>
            </w:r>
            <w:proofErr w:type="spellEnd"/>
          </w:p>
        </w:tc>
      </w:tr>
      <w:tr w:rsidR="00551218" w:rsidRPr="00C90848" w14:paraId="285E1E53" w14:textId="77777777" w:rsidTr="00522295">
        <w:trPr>
          <w:trHeight w:val="870"/>
        </w:trPr>
        <w:tc>
          <w:tcPr>
            <w:tcW w:w="4248" w:type="dxa"/>
            <w:tcBorders>
              <w:top w:val="nil"/>
              <w:left w:val="single" w:sz="4" w:space="0" w:color="auto"/>
              <w:bottom w:val="single" w:sz="4" w:space="0" w:color="auto"/>
              <w:right w:val="single" w:sz="4" w:space="0" w:color="auto"/>
            </w:tcBorders>
            <w:noWrap/>
            <w:hideMark/>
          </w:tcPr>
          <w:p w14:paraId="1C11B26C"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lastRenderedPageBreak/>
              <w:t>Nodrošina</w:t>
            </w:r>
          </w:p>
        </w:tc>
        <w:tc>
          <w:tcPr>
            <w:tcW w:w="5415" w:type="dxa"/>
            <w:tcBorders>
              <w:top w:val="nil"/>
              <w:left w:val="nil"/>
              <w:bottom w:val="single" w:sz="4" w:space="0" w:color="auto"/>
              <w:right w:val="single" w:sz="4" w:space="0" w:color="auto"/>
            </w:tcBorders>
            <w:hideMark/>
          </w:tcPr>
          <w:p w14:paraId="6DF69925"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6DoF </w:t>
            </w:r>
            <w:r>
              <w:rPr>
                <w:rFonts w:eastAsia="Times New Roman" w:cs="Times New Roman"/>
                <w:color w:val="000000"/>
                <w:kern w:val="0"/>
                <w:lang w:eastAsia="en-GB"/>
                <w14:ligatures w14:val="none"/>
              </w:rPr>
              <w:t>sekošana</w:t>
            </w:r>
            <w:r w:rsidRPr="00C90848">
              <w:rPr>
                <w:rFonts w:eastAsia="Times New Roman" w:cs="Times New Roman"/>
                <w:color w:val="000000"/>
                <w:kern w:val="0"/>
                <w:lang w:eastAsia="en-GB"/>
                <w14:ligatures w14:val="none"/>
              </w:rPr>
              <w:br/>
              <w:t>Pogo piespraudes</w:t>
            </w:r>
            <w:r w:rsidRPr="00C90848">
              <w:rPr>
                <w:rFonts w:eastAsia="Times New Roman" w:cs="Times New Roman"/>
                <w:color w:val="000000"/>
                <w:kern w:val="0"/>
                <w:lang w:eastAsia="en-GB"/>
                <w14:ligatures w14:val="none"/>
              </w:rPr>
              <w:br/>
              <w:t xml:space="preserve">Ātrās atlaišanas </w:t>
            </w:r>
            <w:r>
              <w:rPr>
                <w:rFonts w:eastAsia="Times New Roman" w:cs="Times New Roman"/>
                <w:color w:val="000000"/>
                <w:kern w:val="0"/>
                <w:lang w:eastAsia="en-GB"/>
                <w14:ligatures w14:val="none"/>
              </w:rPr>
              <w:t>mehānisms</w:t>
            </w:r>
          </w:p>
        </w:tc>
      </w:tr>
      <w:tr w:rsidR="00551218" w:rsidRPr="00C90848" w14:paraId="67461089" w14:textId="77777777" w:rsidTr="00522295">
        <w:trPr>
          <w:trHeight w:val="290"/>
        </w:trPr>
        <w:tc>
          <w:tcPr>
            <w:tcW w:w="4248" w:type="dxa"/>
            <w:tcBorders>
              <w:top w:val="nil"/>
              <w:left w:val="single" w:sz="4" w:space="0" w:color="auto"/>
              <w:bottom w:val="single" w:sz="4" w:space="0" w:color="auto"/>
              <w:right w:val="single" w:sz="4" w:space="0" w:color="auto"/>
            </w:tcBorders>
            <w:noWrap/>
            <w:hideMark/>
          </w:tcPr>
          <w:p w14:paraId="3DBE0F9F"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Baterija</w:t>
            </w:r>
          </w:p>
        </w:tc>
        <w:tc>
          <w:tcPr>
            <w:tcW w:w="5415" w:type="dxa"/>
            <w:tcBorders>
              <w:top w:val="nil"/>
              <w:left w:val="nil"/>
              <w:bottom w:val="single" w:sz="4" w:space="0" w:color="auto"/>
              <w:right w:val="single" w:sz="4" w:space="0" w:color="auto"/>
            </w:tcBorders>
            <w:noWrap/>
            <w:hideMark/>
          </w:tcPr>
          <w:p w14:paraId="3F6A2CD0"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7</w:t>
            </w:r>
            <w:r>
              <w:rPr>
                <w:rFonts w:eastAsia="Times New Roman" w:cs="Times New Roman"/>
                <w:color w:val="000000"/>
                <w:kern w:val="0"/>
                <w:lang w:eastAsia="en-GB"/>
                <w14:ligatures w14:val="none"/>
              </w:rPr>
              <w:t xml:space="preserve"> stundas</w:t>
            </w:r>
            <w:r w:rsidRPr="00C90848">
              <w:rPr>
                <w:rFonts w:eastAsia="Times New Roman" w:cs="Times New Roman"/>
                <w:color w:val="000000"/>
                <w:kern w:val="0"/>
                <w:lang w:eastAsia="en-GB"/>
                <w14:ligatures w14:val="none"/>
              </w:rPr>
              <w:t xml:space="preserve"> vai ilgāk</w:t>
            </w:r>
          </w:p>
        </w:tc>
      </w:tr>
      <w:tr w:rsidR="00551218" w:rsidRPr="00C90848" w14:paraId="21C00393" w14:textId="77777777" w:rsidTr="00522295">
        <w:trPr>
          <w:trHeight w:val="290"/>
        </w:trPr>
        <w:tc>
          <w:tcPr>
            <w:tcW w:w="4248" w:type="dxa"/>
            <w:tcBorders>
              <w:top w:val="nil"/>
              <w:left w:val="single" w:sz="4" w:space="0" w:color="auto"/>
              <w:bottom w:val="single" w:sz="4" w:space="0" w:color="auto"/>
              <w:right w:val="single" w:sz="4" w:space="0" w:color="auto"/>
            </w:tcBorders>
            <w:noWrap/>
            <w:hideMark/>
          </w:tcPr>
          <w:p w14:paraId="05F543F8"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Uzlādes laiks</w:t>
            </w:r>
          </w:p>
        </w:tc>
        <w:tc>
          <w:tcPr>
            <w:tcW w:w="5415" w:type="dxa"/>
            <w:tcBorders>
              <w:top w:val="nil"/>
              <w:left w:val="nil"/>
              <w:bottom w:val="single" w:sz="4" w:space="0" w:color="auto"/>
              <w:right w:val="single" w:sz="4" w:space="0" w:color="auto"/>
            </w:tcBorders>
            <w:noWrap/>
            <w:hideMark/>
          </w:tcPr>
          <w:p w14:paraId="2D3D3FA9"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2,2</w:t>
            </w:r>
            <w:r>
              <w:rPr>
                <w:rFonts w:eastAsia="Times New Roman" w:cs="Times New Roman"/>
                <w:color w:val="000000"/>
                <w:kern w:val="0"/>
                <w:lang w:eastAsia="en-GB"/>
                <w14:ligatures w14:val="none"/>
              </w:rPr>
              <w:t xml:space="preserve"> stundas</w:t>
            </w:r>
            <w:r w:rsidRPr="00C90848">
              <w:rPr>
                <w:rFonts w:eastAsia="Times New Roman" w:cs="Times New Roman"/>
                <w:color w:val="000000"/>
                <w:kern w:val="0"/>
                <w:lang w:eastAsia="en-GB"/>
                <w14:ligatures w14:val="none"/>
              </w:rPr>
              <w:t xml:space="preserve"> vai ātrāk</w:t>
            </w:r>
          </w:p>
        </w:tc>
      </w:tr>
      <w:tr w:rsidR="00551218" w:rsidRPr="00C90848" w14:paraId="0FAF7A82" w14:textId="77777777" w:rsidTr="00522295">
        <w:trPr>
          <w:trHeight w:val="290"/>
        </w:trPr>
        <w:tc>
          <w:tcPr>
            <w:tcW w:w="4248" w:type="dxa"/>
            <w:tcBorders>
              <w:top w:val="nil"/>
              <w:left w:val="single" w:sz="4" w:space="0" w:color="auto"/>
              <w:bottom w:val="single" w:sz="4" w:space="0" w:color="auto"/>
              <w:right w:val="single" w:sz="4" w:space="0" w:color="auto"/>
            </w:tcBorders>
            <w:noWrap/>
            <w:hideMark/>
          </w:tcPr>
          <w:p w14:paraId="5E55D553"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Izlādes kabelis</w:t>
            </w:r>
          </w:p>
        </w:tc>
        <w:tc>
          <w:tcPr>
            <w:tcW w:w="5415" w:type="dxa"/>
            <w:tcBorders>
              <w:top w:val="nil"/>
              <w:left w:val="nil"/>
              <w:bottom w:val="single" w:sz="4" w:space="0" w:color="auto"/>
              <w:right w:val="single" w:sz="4" w:space="0" w:color="auto"/>
            </w:tcBorders>
            <w:noWrap/>
            <w:hideMark/>
          </w:tcPr>
          <w:p w14:paraId="1DE5B077"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USB </w:t>
            </w:r>
            <w:proofErr w:type="spellStart"/>
            <w:r w:rsidRPr="00C90848">
              <w:rPr>
                <w:rFonts w:eastAsia="Times New Roman" w:cs="Times New Roman"/>
                <w:color w:val="000000"/>
                <w:kern w:val="0"/>
                <w:lang w:eastAsia="en-GB"/>
                <w14:ligatures w14:val="none"/>
              </w:rPr>
              <w:t>Type</w:t>
            </w:r>
            <w:proofErr w:type="spellEnd"/>
            <w:r w:rsidRPr="00C90848">
              <w:rPr>
                <w:rFonts w:eastAsia="Times New Roman" w:cs="Times New Roman"/>
                <w:color w:val="000000"/>
                <w:kern w:val="0"/>
                <w:lang w:eastAsia="en-GB"/>
                <w14:ligatures w14:val="none"/>
              </w:rPr>
              <w:t>-C</w:t>
            </w:r>
          </w:p>
        </w:tc>
      </w:tr>
      <w:tr w:rsidR="00551218" w:rsidRPr="00C90848" w14:paraId="033E8401" w14:textId="77777777" w:rsidTr="00522295">
        <w:trPr>
          <w:trHeight w:val="290"/>
        </w:trPr>
        <w:tc>
          <w:tcPr>
            <w:tcW w:w="4248" w:type="dxa"/>
            <w:tcBorders>
              <w:top w:val="nil"/>
              <w:left w:val="single" w:sz="4" w:space="0" w:color="auto"/>
              <w:bottom w:val="single" w:sz="4" w:space="0" w:color="auto"/>
              <w:right w:val="single" w:sz="4" w:space="0" w:color="auto"/>
            </w:tcBorders>
            <w:noWrap/>
            <w:hideMark/>
          </w:tcPr>
          <w:p w14:paraId="59FB8652"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Svars</w:t>
            </w:r>
          </w:p>
        </w:tc>
        <w:tc>
          <w:tcPr>
            <w:tcW w:w="5415" w:type="dxa"/>
            <w:tcBorders>
              <w:top w:val="nil"/>
              <w:left w:val="nil"/>
              <w:bottom w:val="single" w:sz="4" w:space="0" w:color="auto"/>
              <w:right w:val="single" w:sz="4" w:space="0" w:color="auto"/>
            </w:tcBorders>
            <w:noWrap/>
            <w:hideMark/>
          </w:tcPr>
          <w:p w14:paraId="215CE15D" w14:textId="77777777" w:rsidR="00551218" w:rsidRPr="00C90848"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100 </w:t>
            </w:r>
            <w:r w:rsidRPr="00C90848">
              <w:rPr>
                <w:rFonts w:eastAsia="Times New Roman" w:cs="Times New Roman"/>
                <w:color w:val="000000"/>
                <w:kern w:val="0"/>
                <w:lang w:eastAsia="en-GB"/>
                <w14:ligatures w14:val="none"/>
              </w:rPr>
              <w:t>g</w:t>
            </w:r>
            <w:r>
              <w:rPr>
                <w:rFonts w:eastAsia="Times New Roman" w:cs="Times New Roman"/>
                <w:color w:val="000000"/>
                <w:kern w:val="0"/>
                <w:lang w:eastAsia="en-GB"/>
                <w14:ligatures w14:val="none"/>
              </w:rPr>
              <w:t>rami</w:t>
            </w:r>
            <w:r w:rsidRPr="00C90848">
              <w:rPr>
                <w:rFonts w:eastAsia="Times New Roman" w:cs="Times New Roman"/>
                <w:color w:val="000000"/>
                <w:kern w:val="0"/>
                <w:lang w:eastAsia="en-GB"/>
                <w14:ligatures w14:val="none"/>
              </w:rPr>
              <w:t xml:space="preserve"> vai vieglāks</w:t>
            </w:r>
          </w:p>
        </w:tc>
      </w:tr>
      <w:tr w:rsidR="00551218" w:rsidRPr="00C90848" w14:paraId="4203FCA2" w14:textId="77777777" w:rsidTr="00522295">
        <w:trPr>
          <w:trHeight w:val="2320"/>
        </w:trPr>
        <w:tc>
          <w:tcPr>
            <w:tcW w:w="4248" w:type="dxa"/>
            <w:tcBorders>
              <w:top w:val="nil"/>
              <w:left w:val="single" w:sz="4" w:space="0" w:color="auto"/>
              <w:bottom w:val="single" w:sz="4" w:space="0" w:color="auto"/>
              <w:right w:val="single" w:sz="4" w:space="0" w:color="auto"/>
            </w:tcBorders>
            <w:noWrap/>
            <w:hideMark/>
          </w:tcPr>
          <w:p w14:paraId="105ADE54"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Pielietošanas iespējas</w:t>
            </w:r>
          </w:p>
        </w:tc>
        <w:tc>
          <w:tcPr>
            <w:tcW w:w="5415" w:type="dxa"/>
            <w:tcBorders>
              <w:top w:val="nil"/>
              <w:left w:val="nil"/>
              <w:bottom w:val="single" w:sz="4" w:space="0" w:color="auto"/>
              <w:right w:val="single" w:sz="4" w:space="0" w:color="auto"/>
            </w:tcBorders>
            <w:hideMark/>
          </w:tcPr>
          <w:p w14:paraId="090FE655"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Pilna ķermeņa izsekošana</w:t>
            </w:r>
            <w:r w:rsidRPr="00C90848">
              <w:rPr>
                <w:rFonts w:eastAsia="Times New Roman" w:cs="Times New Roman"/>
                <w:color w:val="000000"/>
                <w:kern w:val="0"/>
                <w:lang w:eastAsia="en-GB"/>
                <w14:ligatures w14:val="none"/>
              </w:rPr>
              <w:br/>
              <w:t>Objektu izsekošana</w:t>
            </w:r>
            <w:r w:rsidRPr="00C90848">
              <w:rPr>
                <w:rFonts w:eastAsia="Times New Roman" w:cs="Times New Roman"/>
                <w:color w:val="000000"/>
                <w:kern w:val="0"/>
                <w:lang w:eastAsia="en-GB"/>
                <w14:ligatures w14:val="none"/>
              </w:rPr>
              <w:br/>
              <w:t>Kustību uztveršana / kustību fiksēšana</w:t>
            </w:r>
            <w:r w:rsidRPr="00C90848">
              <w:rPr>
                <w:rFonts w:eastAsia="Times New Roman" w:cs="Times New Roman"/>
                <w:color w:val="000000"/>
                <w:kern w:val="0"/>
                <w:lang w:eastAsia="en-GB"/>
                <w14:ligatures w14:val="none"/>
              </w:rPr>
              <w:br/>
              <w:t>Virtuālā producēšana / virtuālā filmēšana</w:t>
            </w:r>
            <w:r w:rsidRPr="00C90848">
              <w:rPr>
                <w:rFonts w:eastAsia="Times New Roman" w:cs="Times New Roman"/>
                <w:color w:val="000000"/>
                <w:kern w:val="0"/>
                <w:lang w:eastAsia="en-GB"/>
                <w14:ligatures w14:val="none"/>
              </w:rPr>
              <w:br/>
              <w:t>Sporta simulācija</w:t>
            </w:r>
            <w:r w:rsidRPr="00C90848">
              <w:rPr>
                <w:rFonts w:eastAsia="Times New Roman" w:cs="Times New Roman"/>
                <w:color w:val="000000"/>
                <w:kern w:val="0"/>
                <w:lang w:eastAsia="en-GB"/>
                <w14:ligatures w14:val="none"/>
              </w:rPr>
              <w:br/>
              <w:t>Fizikālā terapija un rehabilitācija</w:t>
            </w:r>
            <w:r w:rsidRPr="00C90848">
              <w:rPr>
                <w:rFonts w:eastAsia="Times New Roman" w:cs="Times New Roman"/>
                <w:color w:val="000000"/>
                <w:kern w:val="0"/>
                <w:lang w:eastAsia="en-GB"/>
                <w14:ligatures w14:val="none"/>
              </w:rPr>
              <w:br/>
              <w:t>Atrašanās vietā balstīta izklaide (piem., VR atrakcijas)</w:t>
            </w:r>
            <w:r w:rsidRPr="00C90848">
              <w:rPr>
                <w:rFonts w:eastAsia="Times New Roman" w:cs="Times New Roman"/>
                <w:color w:val="000000"/>
                <w:kern w:val="0"/>
                <w:lang w:eastAsia="en-GB"/>
                <w14:ligatures w14:val="none"/>
              </w:rPr>
              <w:br/>
              <w:t xml:space="preserve">Simulāciju apmācība / apmācība ar </w:t>
            </w:r>
            <w:proofErr w:type="spellStart"/>
            <w:r w:rsidRPr="00C90848">
              <w:rPr>
                <w:rFonts w:eastAsia="Times New Roman" w:cs="Times New Roman"/>
                <w:color w:val="000000"/>
                <w:kern w:val="0"/>
                <w:lang w:eastAsia="en-GB"/>
                <w14:ligatures w14:val="none"/>
              </w:rPr>
              <w:t>simulatoriem</w:t>
            </w:r>
            <w:proofErr w:type="spellEnd"/>
          </w:p>
        </w:tc>
      </w:tr>
      <w:tr w:rsidR="00551218" w:rsidRPr="00C90848" w14:paraId="5C1E16B6"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tcPr>
          <w:p w14:paraId="2DFF9DB5"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 xml:space="preserve">Garantija </w:t>
            </w:r>
          </w:p>
        </w:tc>
        <w:tc>
          <w:tcPr>
            <w:tcW w:w="5415" w:type="dxa"/>
            <w:tcBorders>
              <w:top w:val="nil"/>
              <w:left w:val="nil"/>
              <w:bottom w:val="single" w:sz="4" w:space="0" w:color="auto"/>
              <w:right w:val="single" w:sz="4" w:space="0" w:color="auto"/>
            </w:tcBorders>
            <w:noWrap/>
            <w:vAlign w:val="bottom"/>
          </w:tcPr>
          <w:p w14:paraId="4251EDD7"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551218" w:rsidRPr="00C90848" w14:paraId="774A8B94" w14:textId="77777777" w:rsidTr="00522295">
        <w:trPr>
          <w:trHeight w:val="290"/>
        </w:trPr>
        <w:tc>
          <w:tcPr>
            <w:tcW w:w="4248" w:type="dxa"/>
            <w:tcBorders>
              <w:top w:val="nil"/>
              <w:left w:val="single" w:sz="4" w:space="0" w:color="auto"/>
              <w:bottom w:val="single" w:sz="4" w:space="0" w:color="auto"/>
              <w:right w:val="single" w:sz="4" w:space="0" w:color="auto"/>
            </w:tcBorders>
            <w:noWrap/>
            <w:vAlign w:val="bottom"/>
            <w:hideMark/>
          </w:tcPr>
          <w:p w14:paraId="095A3A82"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415" w:type="dxa"/>
            <w:tcBorders>
              <w:top w:val="nil"/>
              <w:left w:val="nil"/>
              <w:bottom w:val="single" w:sz="4" w:space="0" w:color="auto"/>
              <w:right w:val="single" w:sz="4" w:space="0" w:color="auto"/>
            </w:tcBorders>
            <w:noWrap/>
            <w:vAlign w:val="bottom"/>
            <w:hideMark/>
          </w:tcPr>
          <w:p w14:paraId="65834067"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01D996A5" w14:textId="77777777" w:rsidR="00551218" w:rsidRDefault="00551218" w:rsidP="00551218"/>
    <w:p w14:paraId="1374DE62" w14:textId="77777777" w:rsidR="00551218" w:rsidRPr="00C90848" w:rsidRDefault="00551218" w:rsidP="00551218">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5. </w:t>
      </w:r>
      <w:r w:rsidRPr="00C90848">
        <w:rPr>
          <w:rFonts w:asciiTheme="minorHAnsi" w:hAnsiTheme="minorHAnsi" w:cs="Times New Roman"/>
          <w:b/>
          <w:bCs/>
          <w:color w:val="auto"/>
          <w:sz w:val="24"/>
          <w:szCs w:val="24"/>
        </w:rPr>
        <w:t>Sejas mīmikas atpazīšanas sensors</w:t>
      </w:r>
    </w:p>
    <w:tbl>
      <w:tblPr>
        <w:tblW w:w="9380" w:type="dxa"/>
        <w:tblInd w:w="113" w:type="dxa"/>
        <w:tblLook w:val="04A0" w:firstRow="1" w:lastRow="0" w:firstColumn="1" w:lastColumn="0" w:noHBand="0" w:noVBand="1"/>
      </w:tblPr>
      <w:tblGrid>
        <w:gridCol w:w="4200"/>
        <w:gridCol w:w="5180"/>
      </w:tblGrid>
      <w:tr w:rsidR="00551218" w:rsidRPr="00C90848" w14:paraId="757F2847" w14:textId="77777777" w:rsidTr="00522295">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0584100D" w14:textId="77777777" w:rsidR="00551218" w:rsidRPr="00C90848" w:rsidRDefault="00551218" w:rsidP="00522295">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Preces nosaukums un raksturojošie elementi</w:t>
            </w:r>
          </w:p>
        </w:tc>
        <w:tc>
          <w:tcPr>
            <w:tcW w:w="5180" w:type="dxa"/>
            <w:tcBorders>
              <w:top w:val="single" w:sz="4" w:space="0" w:color="auto"/>
              <w:left w:val="nil"/>
              <w:bottom w:val="single" w:sz="4" w:space="0" w:color="auto"/>
              <w:right w:val="single" w:sz="4" w:space="0" w:color="auto"/>
            </w:tcBorders>
            <w:noWrap/>
            <w:vAlign w:val="bottom"/>
            <w:hideMark/>
          </w:tcPr>
          <w:p w14:paraId="366880EA" w14:textId="77777777" w:rsidR="00551218" w:rsidRPr="00C90848" w:rsidRDefault="00551218" w:rsidP="00522295">
            <w:pPr>
              <w:spacing w:after="0" w:line="240" w:lineRule="auto"/>
              <w:jc w:val="center"/>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Prasības</w:t>
            </w:r>
          </w:p>
          <w:p w14:paraId="622661B4"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 Minimālās tehniskās un funkcionālās prasības, ne sliktākas kā vai ekvivalentas</w:t>
            </w:r>
          </w:p>
        </w:tc>
      </w:tr>
      <w:tr w:rsidR="00551218" w:rsidRPr="00C90848" w14:paraId="2DAB15B6" w14:textId="77777777" w:rsidTr="00522295">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2A392F98" w14:textId="77777777" w:rsidR="00551218" w:rsidRPr="00C90848" w:rsidRDefault="00551218" w:rsidP="00522295">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Pamatinformācija</w:t>
            </w:r>
          </w:p>
        </w:tc>
        <w:tc>
          <w:tcPr>
            <w:tcW w:w="5180" w:type="dxa"/>
            <w:tcBorders>
              <w:top w:val="single" w:sz="4" w:space="0" w:color="auto"/>
              <w:left w:val="nil"/>
              <w:bottom w:val="single" w:sz="4" w:space="0" w:color="auto"/>
              <w:right w:val="single" w:sz="4" w:space="0" w:color="auto"/>
            </w:tcBorders>
            <w:noWrap/>
            <w:vAlign w:val="bottom"/>
            <w:hideMark/>
          </w:tcPr>
          <w:p w14:paraId="6EE3A12C"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w:t>
            </w:r>
          </w:p>
        </w:tc>
      </w:tr>
      <w:tr w:rsidR="00551218" w:rsidRPr="00C90848" w14:paraId="0D452ABE"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176CC35B"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Produkta veids</w:t>
            </w:r>
          </w:p>
        </w:tc>
        <w:tc>
          <w:tcPr>
            <w:tcW w:w="5180" w:type="dxa"/>
            <w:tcBorders>
              <w:top w:val="nil"/>
              <w:left w:val="nil"/>
              <w:bottom w:val="single" w:sz="4" w:space="0" w:color="auto"/>
              <w:right w:val="single" w:sz="4" w:space="0" w:color="auto"/>
            </w:tcBorders>
            <w:noWrap/>
            <w:vAlign w:val="bottom"/>
            <w:hideMark/>
          </w:tcPr>
          <w:p w14:paraId="428F448A"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Sejas mīmikas atpazīšanas sensors</w:t>
            </w:r>
          </w:p>
        </w:tc>
      </w:tr>
      <w:tr w:rsidR="00551218" w:rsidRPr="00C90848" w14:paraId="530CE0D4"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31856EE0"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VR briļļu savietojamība</w:t>
            </w:r>
          </w:p>
        </w:tc>
        <w:tc>
          <w:tcPr>
            <w:tcW w:w="5180" w:type="dxa"/>
            <w:tcBorders>
              <w:top w:val="nil"/>
              <w:left w:val="nil"/>
              <w:bottom w:val="single" w:sz="4" w:space="0" w:color="auto"/>
              <w:right w:val="single" w:sz="4" w:space="0" w:color="auto"/>
            </w:tcBorders>
            <w:hideMark/>
          </w:tcPr>
          <w:p w14:paraId="66FB5586"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Vision, 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3</w:t>
            </w:r>
          </w:p>
        </w:tc>
      </w:tr>
      <w:tr w:rsidR="00551218" w:rsidRPr="00C90848" w14:paraId="3808900A" w14:textId="77777777" w:rsidTr="00522295">
        <w:trPr>
          <w:trHeight w:val="580"/>
        </w:trPr>
        <w:tc>
          <w:tcPr>
            <w:tcW w:w="4200" w:type="dxa"/>
            <w:tcBorders>
              <w:top w:val="nil"/>
              <w:left w:val="single" w:sz="4" w:space="0" w:color="auto"/>
              <w:bottom w:val="single" w:sz="4" w:space="0" w:color="auto"/>
              <w:right w:val="single" w:sz="4" w:space="0" w:color="auto"/>
            </w:tcBorders>
            <w:noWrap/>
            <w:hideMark/>
          </w:tcPr>
          <w:p w14:paraId="3019F51E"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Sensors</w:t>
            </w:r>
          </w:p>
        </w:tc>
        <w:tc>
          <w:tcPr>
            <w:tcW w:w="5180" w:type="dxa"/>
            <w:tcBorders>
              <w:top w:val="nil"/>
              <w:left w:val="nil"/>
              <w:bottom w:val="single" w:sz="4" w:space="0" w:color="auto"/>
              <w:right w:val="single" w:sz="4" w:space="0" w:color="auto"/>
            </w:tcBorders>
            <w:hideMark/>
          </w:tcPr>
          <w:p w14:paraId="6EDD3A0A"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Mono </w:t>
            </w:r>
            <w:r>
              <w:rPr>
                <w:rFonts w:eastAsia="Times New Roman" w:cs="Times New Roman"/>
                <w:color w:val="000000"/>
                <w:kern w:val="0"/>
                <w:lang w:eastAsia="en-GB"/>
                <w14:ligatures w14:val="none"/>
              </w:rPr>
              <w:t>kamera</w:t>
            </w:r>
            <w:r w:rsidRPr="00C90848">
              <w:rPr>
                <w:rFonts w:eastAsia="Times New Roman" w:cs="Times New Roman"/>
                <w:color w:val="000000"/>
                <w:kern w:val="0"/>
                <w:lang w:eastAsia="en-GB"/>
                <w14:ligatures w14:val="none"/>
              </w:rPr>
              <w:t xml:space="preserve"> @60Hz</w:t>
            </w:r>
            <w:r w:rsidRPr="00C90848">
              <w:rPr>
                <w:rFonts w:eastAsia="Times New Roman" w:cs="Times New Roman"/>
                <w:color w:val="000000"/>
                <w:kern w:val="0"/>
                <w:lang w:eastAsia="en-GB"/>
                <w14:ligatures w14:val="none"/>
              </w:rPr>
              <w:br/>
            </w:r>
            <w:r>
              <w:rPr>
                <w:rFonts w:eastAsia="Times New Roman" w:cs="Times New Roman"/>
                <w:color w:val="000000"/>
                <w:kern w:val="0"/>
                <w:lang w:eastAsia="en-GB"/>
                <w14:ligatures w14:val="none"/>
              </w:rPr>
              <w:t>Diagonālais skata lauks</w:t>
            </w:r>
            <w:r w:rsidRPr="00C90848">
              <w:rPr>
                <w:rFonts w:eastAsia="Times New Roman" w:cs="Times New Roman"/>
                <w:color w:val="000000"/>
                <w:kern w:val="0"/>
                <w:lang w:eastAsia="en-GB"/>
                <w14:ligatures w14:val="none"/>
              </w:rPr>
              <w:t xml:space="preserve"> 15</w:t>
            </w:r>
            <w:r>
              <w:rPr>
                <w:rFonts w:eastAsia="Times New Roman" w:cs="Times New Roman"/>
                <w:color w:val="000000"/>
                <w:kern w:val="0"/>
                <w:lang w:eastAsia="en-GB"/>
                <w14:ligatures w14:val="none"/>
              </w:rPr>
              <w:t>0 grādi vai vairāk</w:t>
            </w:r>
          </w:p>
        </w:tc>
      </w:tr>
      <w:tr w:rsidR="00551218" w:rsidRPr="00C90848" w14:paraId="7AC829CD"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3B8A9398"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SDK atbalsts</w:t>
            </w:r>
          </w:p>
        </w:tc>
        <w:tc>
          <w:tcPr>
            <w:tcW w:w="5180" w:type="dxa"/>
            <w:tcBorders>
              <w:top w:val="nil"/>
              <w:left w:val="nil"/>
              <w:bottom w:val="single" w:sz="4" w:space="0" w:color="auto"/>
              <w:right w:val="single" w:sz="4" w:space="0" w:color="auto"/>
            </w:tcBorders>
            <w:hideMark/>
          </w:tcPr>
          <w:p w14:paraId="4E4CFE64" w14:textId="77777777" w:rsidR="00551218" w:rsidRPr="00C90848" w:rsidRDefault="00551218" w:rsidP="00522295">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Unity</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Unreal</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Engine</w:t>
            </w:r>
            <w:proofErr w:type="spellEnd"/>
            <w:r>
              <w:rPr>
                <w:rFonts w:eastAsia="Times New Roman" w:cs="Times New Roman"/>
                <w:color w:val="000000"/>
                <w:kern w:val="0"/>
                <w:lang w:eastAsia="en-GB"/>
                <w14:ligatures w14:val="none"/>
              </w:rPr>
              <w:t xml:space="preserve"> un </w:t>
            </w:r>
            <w:proofErr w:type="spellStart"/>
            <w:r w:rsidRPr="00C90848">
              <w:rPr>
                <w:rFonts w:eastAsia="Times New Roman" w:cs="Times New Roman"/>
                <w:color w:val="000000"/>
                <w:kern w:val="0"/>
                <w:lang w:eastAsia="en-GB"/>
                <w14:ligatures w14:val="none"/>
              </w:rPr>
              <w:t>Native</w:t>
            </w:r>
            <w:proofErr w:type="spellEnd"/>
            <w:r w:rsidRPr="00C90848">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atbalsts</w:t>
            </w:r>
          </w:p>
        </w:tc>
      </w:tr>
      <w:tr w:rsidR="00551218" w:rsidRPr="00C90848" w14:paraId="25C9656C"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BF897C1"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Savienojamība</w:t>
            </w:r>
          </w:p>
        </w:tc>
        <w:tc>
          <w:tcPr>
            <w:tcW w:w="5180" w:type="dxa"/>
            <w:tcBorders>
              <w:top w:val="nil"/>
              <w:left w:val="nil"/>
              <w:bottom w:val="single" w:sz="4" w:space="0" w:color="auto"/>
              <w:right w:val="single" w:sz="4" w:space="0" w:color="auto"/>
            </w:tcBorders>
            <w:noWrap/>
            <w:hideMark/>
          </w:tcPr>
          <w:p w14:paraId="3AE2B1BD"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USB </w:t>
            </w:r>
            <w:proofErr w:type="spellStart"/>
            <w:r w:rsidRPr="00C90848">
              <w:rPr>
                <w:rFonts w:eastAsia="Times New Roman" w:cs="Times New Roman"/>
                <w:color w:val="000000"/>
                <w:kern w:val="0"/>
                <w:lang w:eastAsia="en-GB"/>
                <w14:ligatures w14:val="none"/>
              </w:rPr>
              <w:t>Type</w:t>
            </w:r>
            <w:proofErr w:type="spellEnd"/>
            <w:r w:rsidRPr="00C90848">
              <w:rPr>
                <w:rFonts w:eastAsia="Times New Roman" w:cs="Times New Roman"/>
                <w:color w:val="000000"/>
                <w:kern w:val="0"/>
                <w:lang w:eastAsia="en-GB"/>
                <w14:ligatures w14:val="none"/>
              </w:rPr>
              <w:t>-C</w:t>
            </w:r>
          </w:p>
        </w:tc>
      </w:tr>
      <w:tr w:rsidR="00551218" w:rsidRPr="00C90848" w14:paraId="2AA4A4C3"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3A4497D5"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Svars</w:t>
            </w:r>
          </w:p>
        </w:tc>
        <w:tc>
          <w:tcPr>
            <w:tcW w:w="5180" w:type="dxa"/>
            <w:tcBorders>
              <w:top w:val="nil"/>
              <w:left w:val="nil"/>
              <w:bottom w:val="single" w:sz="4" w:space="0" w:color="auto"/>
              <w:right w:val="single" w:sz="4" w:space="0" w:color="auto"/>
            </w:tcBorders>
            <w:noWrap/>
            <w:hideMark/>
          </w:tcPr>
          <w:p w14:paraId="748197AC"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12g vai vieglāks</w:t>
            </w:r>
          </w:p>
        </w:tc>
      </w:tr>
      <w:tr w:rsidR="00551218" w:rsidRPr="00C90848" w14:paraId="54FEBC5A"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09518950" w14:textId="77777777" w:rsidR="00551218" w:rsidRPr="00C90848" w:rsidRDefault="00551218" w:rsidP="00522295">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All</w:t>
            </w:r>
            <w:proofErr w:type="spellEnd"/>
            <w:r w:rsidRPr="00C90848">
              <w:rPr>
                <w:rFonts w:eastAsia="Times New Roman" w:cs="Times New Roman"/>
                <w:color w:val="000000"/>
                <w:kern w:val="0"/>
                <w:lang w:eastAsia="en-GB"/>
                <w14:ligatures w14:val="none"/>
              </w:rPr>
              <w:t>-in-</w:t>
            </w:r>
            <w:proofErr w:type="spellStart"/>
            <w:r w:rsidRPr="00C90848">
              <w:rPr>
                <w:rFonts w:eastAsia="Times New Roman" w:cs="Times New Roman"/>
                <w:color w:val="000000"/>
                <w:kern w:val="0"/>
                <w:lang w:eastAsia="en-GB"/>
                <w14:ligatures w14:val="none"/>
              </w:rPr>
              <w:t>one</w:t>
            </w:r>
            <w:proofErr w:type="spellEnd"/>
            <w:r w:rsidRPr="00C90848">
              <w:rPr>
                <w:rFonts w:eastAsia="Times New Roman" w:cs="Times New Roman"/>
                <w:color w:val="000000"/>
                <w:kern w:val="0"/>
                <w:lang w:eastAsia="en-GB"/>
                <w14:ligatures w14:val="none"/>
              </w:rPr>
              <w:t xml:space="preserve"> VR </w:t>
            </w:r>
            <w:r>
              <w:rPr>
                <w:rFonts w:eastAsia="Times New Roman" w:cs="Times New Roman"/>
                <w:color w:val="000000"/>
                <w:kern w:val="0"/>
                <w:lang w:eastAsia="en-GB"/>
                <w14:ligatures w14:val="none"/>
              </w:rPr>
              <w:t>atbalsts</w:t>
            </w:r>
          </w:p>
        </w:tc>
        <w:tc>
          <w:tcPr>
            <w:tcW w:w="5180" w:type="dxa"/>
            <w:tcBorders>
              <w:top w:val="nil"/>
              <w:left w:val="nil"/>
              <w:bottom w:val="single" w:sz="4" w:space="0" w:color="auto"/>
              <w:right w:val="single" w:sz="4" w:space="0" w:color="auto"/>
            </w:tcBorders>
            <w:noWrap/>
            <w:hideMark/>
          </w:tcPr>
          <w:p w14:paraId="180D6595"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VIVE </w:t>
            </w:r>
            <w:proofErr w:type="spellStart"/>
            <w:r w:rsidRPr="00C90848">
              <w:rPr>
                <w:rFonts w:eastAsia="Times New Roman" w:cs="Times New Roman"/>
                <w:color w:val="000000"/>
                <w:kern w:val="0"/>
                <w:lang w:eastAsia="en-GB"/>
                <w14:ligatures w14:val="none"/>
              </w:rPr>
              <w:t>Wave</w:t>
            </w:r>
            <w:proofErr w:type="spellEnd"/>
          </w:p>
        </w:tc>
      </w:tr>
      <w:tr w:rsidR="00551218" w:rsidRPr="00C90848" w14:paraId="100898C5"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4B8C9D84"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PC VR </w:t>
            </w:r>
            <w:r>
              <w:rPr>
                <w:rFonts w:eastAsia="Times New Roman" w:cs="Times New Roman"/>
                <w:color w:val="000000"/>
                <w:kern w:val="0"/>
                <w:lang w:eastAsia="en-GB"/>
                <w14:ligatures w14:val="none"/>
              </w:rPr>
              <w:t>atbalsts</w:t>
            </w:r>
          </w:p>
        </w:tc>
        <w:tc>
          <w:tcPr>
            <w:tcW w:w="5180" w:type="dxa"/>
            <w:tcBorders>
              <w:top w:val="nil"/>
              <w:left w:val="nil"/>
              <w:bottom w:val="single" w:sz="4" w:space="0" w:color="auto"/>
              <w:right w:val="single" w:sz="4" w:space="0" w:color="auto"/>
            </w:tcBorders>
            <w:noWrap/>
            <w:hideMark/>
          </w:tcPr>
          <w:p w14:paraId="6C839C1B" w14:textId="77777777" w:rsidR="00551218" w:rsidRPr="00C90848" w:rsidRDefault="00551218" w:rsidP="00522295">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OpenXR</w:t>
            </w:r>
            <w:proofErr w:type="spellEnd"/>
            <w:r w:rsidRPr="00C90848">
              <w:rPr>
                <w:rFonts w:eastAsia="Times New Roman" w:cs="Times New Roman"/>
                <w:color w:val="000000"/>
                <w:kern w:val="0"/>
                <w:lang w:eastAsia="en-GB"/>
                <w14:ligatures w14:val="none"/>
              </w:rPr>
              <w:t xml:space="preserve"> pār VIVE biznesa straumēšan</w:t>
            </w:r>
            <w:r>
              <w:rPr>
                <w:rFonts w:eastAsia="Times New Roman" w:cs="Times New Roman"/>
                <w:color w:val="000000"/>
                <w:kern w:val="0"/>
                <w:lang w:eastAsia="en-GB"/>
                <w14:ligatures w14:val="none"/>
              </w:rPr>
              <w:t>a</w:t>
            </w:r>
          </w:p>
        </w:tc>
      </w:tr>
      <w:tr w:rsidR="00551218" w:rsidRPr="00C90848" w14:paraId="41D25AE3"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tcPr>
          <w:p w14:paraId="34D972D7"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proofErr w:type="spellStart"/>
            <w:r w:rsidRPr="00C63DFA">
              <w:rPr>
                <w:rFonts w:eastAsia="Times New Roman" w:cs="Times New Roman"/>
                <w:b/>
                <w:bCs/>
                <w:color w:val="000000"/>
                <w:kern w:val="0"/>
                <w:lang w:eastAsia="en-GB"/>
                <w14:ligatures w14:val="none"/>
              </w:rPr>
              <w:t>Garntija</w:t>
            </w:r>
            <w:proofErr w:type="spellEnd"/>
            <w:r w:rsidRPr="00C63DFA">
              <w:rPr>
                <w:rFonts w:eastAsia="Times New Roman" w:cs="Times New Roman"/>
                <w:b/>
                <w:bCs/>
                <w:color w:val="000000"/>
                <w:kern w:val="0"/>
                <w:lang w:eastAsia="en-GB"/>
                <w14:ligatures w14:val="none"/>
              </w:rPr>
              <w:t xml:space="preserve"> </w:t>
            </w:r>
          </w:p>
        </w:tc>
        <w:tc>
          <w:tcPr>
            <w:tcW w:w="5180" w:type="dxa"/>
            <w:tcBorders>
              <w:top w:val="nil"/>
              <w:left w:val="nil"/>
              <w:bottom w:val="single" w:sz="4" w:space="0" w:color="auto"/>
              <w:right w:val="single" w:sz="4" w:space="0" w:color="auto"/>
            </w:tcBorders>
            <w:noWrap/>
            <w:vAlign w:val="bottom"/>
          </w:tcPr>
          <w:p w14:paraId="15178191"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551218" w:rsidRPr="00C90848" w14:paraId="63BDF5F1"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3DF58DAF"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180" w:type="dxa"/>
            <w:tcBorders>
              <w:top w:val="nil"/>
              <w:left w:val="nil"/>
              <w:bottom w:val="single" w:sz="4" w:space="0" w:color="auto"/>
              <w:right w:val="single" w:sz="4" w:space="0" w:color="auto"/>
            </w:tcBorders>
            <w:noWrap/>
            <w:vAlign w:val="bottom"/>
            <w:hideMark/>
          </w:tcPr>
          <w:p w14:paraId="1049368A"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09910608" w14:textId="77777777" w:rsidR="00551218" w:rsidRPr="00C90848" w:rsidRDefault="00551218" w:rsidP="00551218">
      <w:pPr>
        <w:rPr>
          <w:rFonts w:cs="Times New Roman"/>
          <w:b/>
          <w:bCs/>
        </w:rPr>
      </w:pPr>
    </w:p>
    <w:p w14:paraId="1BA10E77" w14:textId="77777777" w:rsidR="00551218" w:rsidRPr="00C90848" w:rsidRDefault="00551218" w:rsidP="00551218">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6. </w:t>
      </w:r>
      <w:r w:rsidRPr="00C90848">
        <w:rPr>
          <w:rFonts w:asciiTheme="minorHAnsi" w:hAnsiTheme="minorHAnsi" w:cs="Times New Roman"/>
          <w:b/>
          <w:bCs/>
          <w:color w:val="auto"/>
          <w:sz w:val="24"/>
          <w:szCs w:val="24"/>
        </w:rPr>
        <w:t>Acu izsekošanas modulis VR brillēm</w:t>
      </w:r>
    </w:p>
    <w:tbl>
      <w:tblPr>
        <w:tblW w:w="9663" w:type="dxa"/>
        <w:tblInd w:w="113" w:type="dxa"/>
        <w:tblLook w:val="04A0" w:firstRow="1" w:lastRow="0" w:firstColumn="1" w:lastColumn="0" w:noHBand="0" w:noVBand="1"/>
      </w:tblPr>
      <w:tblGrid>
        <w:gridCol w:w="4200"/>
        <w:gridCol w:w="5463"/>
      </w:tblGrid>
      <w:tr w:rsidR="00551218" w:rsidRPr="00C90848" w14:paraId="5FA6EA8E" w14:textId="77777777" w:rsidTr="00522295">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0CB4AF7E" w14:textId="77777777" w:rsidR="00551218" w:rsidRPr="00C90848" w:rsidRDefault="00551218" w:rsidP="00522295">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Preces nosaukums un raksturojošie elementi</w:t>
            </w:r>
          </w:p>
        </w:tc>
        <w:tc>
          <w:tcPr>
            <w:tcW w:w="5463" w:type="dxa"/>
            <w:tcBorders>
              <w:top w:val="single" w:sz="4" w:space="0" w:color="auto"/>
              <w:left w:val="nil"/>
              <w:bottom w:val="single" w:sz="4" w:space="0" w:color="auto"/>
              <w:right w:val="single" w:sz="4" w:space="0" w:color="auto"/>
            </w:tcBorders>
            <w:noWrap/>
            <w:vAlign w:val="bottom"/>
            <w:hideMark/>
          </w:tcPr>
          <w:p w14:paraId="0ABD3A76" w14:textId="77777777" w:rsidR="00551218" w:rsidRPr="00C90848" w:rsidRDefault="00551218" w:rsidP="00522295">
            <w:pPr>
              <w:spacing w:after="0" w:line="240" w:lineRule="auto"/>
              <w:jc w:val="center"/>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Prasības</w:t>
            </w:r>
          </w:p>
          <w:p w14:paraId="18787180"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 Minimālās tehniskās un funkcionālās prasības, ne sliktākas kā vai ekvivalentas</w:t>
            </w:r>
          </w:p>
        </w:tc>
      </w:tr>
      <w:tr w:rsidR="00551218" w:rsidRPr="00C90848" w14:paraId="0C9ABA86" w14:textId="77777777" w:rsidTr="00522295">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21812620" w14:textId="77777777" w:rsidR="00551218" w:rsidRPr="00C90848" w:rsidRDefault="00551218" w:rsidP="00522295">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Pamatinformācija</w:t>
            </w:r>
          </w:p>
        </w:tc>
        <w:tc>
          <w:tcPr>
            <w:tcW w:w="5463" w:type="dxa"/>
            <w:tcBorders>
              <w:top w:val="single" w:sz="4" w:space="0" w:color="auto"/>
              <w:left w:val="nil"/>
              <w:bottom w:val="single" w:sz="4" w:space="0" w:color="auto"/>
              <w:right w:val="single" w:sz="4" w:space="0" w:color="auto"/>
            </w:tcBorders>
            <w:noWrap/>
            <w:vAlign w:val="bottom"/>
            <w:hideMark/>
          </w:tcPr>
          <w:p w14:paraId="72A0599C"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w:t>
            </w:r>
          </w:p>
        </w:tc>
      </w:tr>
      <w:tr w:rsidR="00551218" w:rsidRPr="00C90848" w14:paraId="15AB9F71"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26F25C1B"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Produkta veids</w:t>
            </w:r>
          </w:p>
        </w:tc>
        <w:tc>
          <w:tcPr>
            <w:tcW w:w="5463" w:type="dxa"/>
            <w:tcBorders>
              <w:top w:val="nil"/>
              <w:left w:val="nil"/>
              <w:bottom w:val="single" w:sz="4" w:space="0" w:color="auto"/>
              <w:right w:val="single" w:sz="4" w:space="0" w:color="auto"/>
            </w:tcBorders>
            <w:noWrap/>
            <w:vAlign w:val="bottom"/>
            <w:hideMark/>
          </w:tcPr>
          <w:p w14:paraId="3AC43ED7"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Acu izsekošanas modulis VR brillēm</w:t>
            </w:r>
          </w:p>
        </w:tc>
      </w:tr>
      <w:tr w:rsidR="00551218" w:rsidRPr="00C90848" w14:paraId="2F8197AE"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741063A7"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VR briļļu savietojamība</w:t>
            </w:r>
          </w:p>
        </w:tc>
        <w:tc>
          <w:tcPr>
            <w:tcW w:w="5463" w:type="dxa"/>
            <w:tcBorders>
              <w:top w:val="nil"/>
              <w:left w:val="nil"/>
              <w:bottom w:val="single" w:sz="4" w:space="0" w:color="auto"/>
              <w:right w:val="single" w:sz="4" w:space="0" w:color="auto"/>
            </w:tcBorders>
            <w:hideMark/>
          </w:tcPr>
          <w:p w14:paraId="33CBE0F3"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HTC 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3,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Vision</w:t>
            </w:r>
          </w:p>
        </w:tc>
      </w:tr>
      <w:tr w:rsidR="00551218" w:rsidRPr="00C90848" w14:paraId="152ADE88" w14:textId="77777777" w:rsidTr="00522295">
        <w:trPr>
          <w:trHeight w:val="580"/>
        </w:trPr>
        <w:tc>
          <w:tcPr>
            <w:tcW w:w="4200" w:type="dxa"/>
            <w:tcBorders>
              <w:top w:val="nil"/>
              <w:left w:val="single" w:sz="4" w:space="0" w:color="auto"/>
              <w:bottom w:val="single" w:sz="4" w:space="0" w:color="auto"/>
              <w:right w:val="single" w:sz="4" w:space="0" w:color="auto"/>
            </w:tcBorders>
            <w:noWrap/>
            <w:hideMark/>
          </w:tcPr>
          <w:p w14:paraId="19A4BA0B"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Funkcionalitāte</w:t>
            </w:r>
          </w:p>
        </w:tc>
        <w:tc>
          <w:tcPr>
            <w:tcW w:w="5463" w:type="dxa"/>
            <w:tcBorders>
              <w:top w:val="nil"/>
              <w:left w:val="nil"/>
              <w:bottom w:val="single" w:sz="4" w:space="0" w:color="auto"/>
              <w:right w:val="single" w:sz="4" w:space="0" w:color="auto"/>
            </w:tcBorders>
            <w:hideMark/>
          </w:tcPr>
          <w:p w14:paraId="5F81E494" w14:textId="77777777" w:rsidR="00551218" w:rsidRPr="00C90848"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Acu izsekošana</w:t>
            </w:r>
            <w:r w:rsidRPr="00C90848">
              <w:rPr>
                <w:rFonts w:eastAsia="Times New Roman" w:cs="Times New Roman"/>
                <w:color w:val="000000"/>
                <w:kern w:val="0"/>
                <w:lang w:eastAsia="en-GB"/>
                <w14:ligatures w14:val="none"/>
              </w:rPr>
              <w:br/>
            </w:r>
            <w:proofErr w:type="spellStart"/>
            <w:r w:rsidRPr="00C90848">
              <w:rPr>
                <w:rFonts w:eastAsia="Times New Roman" w:cs="Times New Roman"/>
                <w:color w:val="000000"/>
                <w:kern w:val="0"/>
                <w:lang w:eastAsia="en-GB"/>
                <w14:ligatures w14:val="none"/>
              </w:rPr>
              <w:t>Foveated</w:t>
            </w:r>
            <w:proofErr w:type="spellEnd"/>
            <w:r w:rsidRPr="00C90848">
              <w:rPr>
                <w:rFonts w:eastAsia="Times New Roman" w:cs="Times New Roman"/>
                <w:color w:val="000000"/>
                <w:kern w:val="0"/>
                <w:lang w:eastAsia="en-GB"/>
                <w14:ligatures w14:val="none"/>
              </w:rPr>
              <w:t xml:space="preserve"> render</w:t>
            </w:r>
            <w:r>
              <w:rPr>
                <w:rFonts w:eastAsia="Times New Roman" w:cs="Times New Roman"/>
                <w:color w:val="000000"/>
                <w:kern w:val="0"/>
                <w:lang w:eastAsia="en-GB"/>
                <w14:ligatures w14:val="none"/>
              </w:rPr>
              <w:t>ēšana</w:t>
            </w:r>
          </w:p>
        </w:tc>
      </w:tr>
      <w:tr w:rsidR="00551218" w:rsidRPr="00C90848" w14:paraId="00F5D58A"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28A7B5F0"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Frekvence</w:t>
            </w:r>
          </w:p>
        </w:tc>
        <w:tc>
          <w:tcPr>
            <w:tcW w:w="5463" w:type="dxa"/>
            <w:tcBorders>
              <w:top w:val="nil"/>
              <w:left w:val="nil"/>
              <w:bottom w:val="single" w:sz="4" w:space="0" w:color="auto"/>
              <w:right w:val="single" w:sz="4" w:space="0" w:color="auto"/>
            </w:tcBorders>
            <w:hideMark/>
          </w:tcPr>
          <w:p w14:paraId="44FB8A4F" w14:textId="77777777" w:rsidR="00551218" w:rsidRPr="00C90848"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C90848">
              <w:rPr>
                <w:rFonts w:eastAsia="Times New Roman" w:cs="Times New Roman"/>
                <w:color w:val="000000"/>
                <w:kern w:val="0"/>
                <w:lang w:eastAsia="en-GB"/>
                <w14:ligatures w14:val="none"/>
              </w:rPr>
              <w:t>120H</w:t>
            </w:r>
            <w:r>
              <w:rPr>
                <w:rFonts w:eastAsia="Times New Roman" w:cs="Times New Roman"/>
                <w:color w:val="000000"/>
                <w:kern w:val="0"/>
                <w:lang w:eastAsia="en-GB"/>
                <w14:ligatures w14:val="none"/>
              </w:rPr>
              <w:t>z</w:t>
            </w:r>
          </w:p>
        </w:tc>
      </w:tr>
      <w:tr w:rsidR="00551218" w:rsidRPr="00C90848" w14:paraId="6B20BC05"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720DC4A1" w14:textId="77777777" w:rsidR="00551218" w:rsidRPr="00C90848" w:rsidRDefault="00551218" w:rsidP="00522295">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lastRenderedPageBreak/>
              <w:t>Kalibrācijas</w:t>
            </w:r>
            <w:proofErr w:type="spellEnd"/>
            <w:r w:rsidRPr="00C90848">
              <w:rPr>
                <w:rFonts w:eastAsia="Times New Roman" w:cs="Times New Roman"/>
                <w:color w:val="000000"/>
                <w:kern w:val="0"/>
                <w:lang w:eastAsia="en-GB"/>
                <w14:ligatures w14:val="none"/>
              </w:rPr>
              <w:t xml:space="preserve"> punkti</w:t>
            </w:r>
          </w:p>
        </w:tc>
        <w:tc>
          <w:tcPr>
            <w:tcW w:w="5463" w:type="dxa"/>
            <w:tcBorders>
              <w:top w:val="nil"/>
              <w:left w:val="nil"/>
              <w:bottom w:val="single" w:sz="4" w:space="0" w:color="auto"/>
              <w:right w:val="single" w:sz="4" w:space="0" w:color="auto"/>
            </w:tcBorders>
            <w:noWrap/>
            <w:hideMark/>
          </w:tcPr>
          <w:p w14:paraId="153D48DB" w14:textId="77777777" w:rsidR="00551218" w:rsidRPr="00C90848"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C90848">
              <w:rPr>
                <w:rFonts w:eastAsia="Times New Roman" w:cs="Times New Roman"/>
                <w:color w:val="000000"/>
                <w:kern w:val="0"/>
                <w:lang w:eastAsia="en-GB"/>
                <w14:ligatures w14:val="none"/>
              </w:rPr>
              <w:t>9</w:t>
            </w:r>
          </w:p>
        </w:tc>
      </w:tr>
      <w:tr w:rsidR="00551218" w:rsidRPr="00C90848" w14:paraId="130F0D13"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1D9EA13" w14:textId="77777777" w:rsidR="00551218" w:rsidRPr="00C90848" w:rsidRDefault="00551218" w:rsidP="00522295">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Saskarne</w:t>
            </w:r>
            <w:proofErr w:type="spellEnd"/>
          </w:p>
        </w:tc>
        <w:tc>
          <w:tcPr>
            <w:tcW w:w="5463" w:type="dxa"/>
            <w:tcBorders>
              <w:top w:val="nil"/>
              <w:left w:val="nil"/>
              <w:bottom w:val="single" w:sz="4" w:space="0" w:color="auto"/>
              <w:right w:val="single" w:sz="4" w:space="0" w:color="auto"/>
            </w:tcBorders>
            <w:noWrap/>
            <w:hideMark/>
          </w:tcPr>
          <w:p w14:paraId="7FF5C838"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WAVE SDK, </w:t>
            </w:r>
            <w:proofErr w:type="spellStart"/>
            <w:r w:rsidRPr="00C90848">
              <w:rPr>
                <w:rFonts w:eastAsia="Times New Roman" w:cs="Times New Roman"/>
                <w:color w:val="000000"/>
                <w:kern w:val="0"/>
                <w:lang w:eastAsia="en-GB"/>
                <w14:ligatures w14:val="none"/>
              </w:rPr>
              <w:t>OpenXR</w:t>
            </w:r>
            <w:proofErr w:type="spellEnd"/>
          </w:p>
        </w:tc>
      </w:tr>
      <w:tr w:rsidR="00551218" w:rsidRPr="00C90848" w14:paraId="524CDF89"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437547C7"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SDK savietojamība</w:t>
            </w:r>
          </w:p>
        </w:tc>
        <w:tc>
          <w:tcPr>
            <w:tcW w:w="5463" w:type="dxa"/>
            <w:tcBorders>
              <w:top w:val="nil"/>
              <w:left w:val="nil"/>
              <w:bottom w:val="single" w:sz="4" w:space="0" w:color="auto"/>
              <w:right w:val="single" w:sz="4" w:space="0" w:color="auto"/>
            </w:tcBorders>
            <w:noWrap/>
            <w:hideMark/>
          </w:tcPr>
          <w:p w14:paraId="054F67C7" w14:textId="77777777" w:rsidR="00551218" w:rsidRPr="00C90848" w:rsidRDefault="00551218" w:rsidP="00522295">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Unity</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Unreal</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Engine</w:t>
            </w:r>
            <w:proofErr w:type="spellEnd"/>
          </w:p>
        </w:tc>
      </w:tr>
      <w:tr w:rsidR="00551218" w:rsidRPr="00C90848" w14:paraId="4596C8D0"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A2864FB"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Savienojamība</w:t>
            </w:r>
          </w:p>
        </w:tc>
        <w:tc>
          <w:tcPr>
            <w:tcW w:w="5463" w:type="dxa"/>
            <w:tcBorders>
              <w:top w:val="nil"/>
              <w:left w:val="nil"/>
              <w:bottom w:val="single" w:sz="4" w:space="0" w:color="auto"/>
              <w:right w:val="single" w:sz="4" w:space="0" w:color="auto"/>
            </w:tcBorders>
            <w:noWrap/>
            <w:hideMark/>
          </w:tcPr>
          <w:p w14:paraId="2AB6E5B3"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USB-C</w:t>
            </w:r>
          </w:p>
        </w:tc>
      </w:tr>
      <w:tr w:rsidR="00551218" w:rsidRPr="00C90848" w14:paraId="36AAF7F6"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44A2A3A9"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 Garantija</w:t>
            </w:r>
          </w:p>
        </w:tc>
        <w:tc>
          <w:tcPr>
            <w:tcW w:w="5463" w:type="dxa"/>
            <w:tcBorders>
              <w:top w:val="nil"/>
              <w:left w:val="nil"/>
              <w:bottom w:val="single" w:sz="4" w:space="0" w:color="auto"/>
              <w:right w:val="single" w:sz="4" w:space="0" w:color="auto"/>
            </w:tcBorders>
            <w:hideMark/>
          </w:tcPr>
          <w:p w14:paraId="2E6D6AE7"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551218" w:rsidRPr="00C90848" w14:paraId="1E622786"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57F75C40"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463" w:type="dxa"/>
            <w:tcBorders>
              <w:top w:val="nil"/>
              <w:left w:val="nil"/>
              <w:bottom w:val="single" w:sz="4" w:space="0" w:color="auto"/>
              <w:right w:val="single" w:sz="4" w:space="0" w:color="auto"/>
            </w:tcBorders>
            <w:noWrap/>
            <w:vAlign w:val="bottom"/>
            <w:hideMark/>
          </w:tcPr>
          <w:p w14:paraId="479AF2D1"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3693133A" w14:textId="77777777" w:rsidR="00551218" w:rsidRDefault="00551218" w:rsidP="00551218"/>
    <w:p w14:paraId="43555FDA" w14:textId="77777777" w:rsidR="00551218" w:rsidRPr="00C90848" w:rsidRDefault="00551218" w:rsidP="00551218">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7. </w:t>
      </w:r>
      <w:r w:rsidRPr="00C90848">
        <w:rPr>
          <w:rFonts w:asciiTheme="minorHAnsi" w:hAnsiTheme="minorHAnsi" w:cs="Times New Roman"/>
          <w:b/>
          <w:bCs/>
          <w:color w:val="auto"/>
          <w:sz w:val="24"/>
          <w:szCs w:val="24"/>
        </w:rPr>
        <w:t>VR brilles ar integrētu acu pozīcijas izsekošanu</w:t>
      </w:r>
    </w:p>
    <w:tbl>
      <w:tblPr>
        <w:tblW w:w="9663" w:type="dxa"/>
        <w:tblInd w:w="113" w:type="dxa"/>
        <w:tblLook w:val="04A0" w:firstRow="1" w:lastRow="0" w:firstColumn="1" w:lastColumn="0" w:noHBand="0" w:noVBand="1"/>
      </w:tblPr>
      <w:tblGrid>
        <w:gridCol w:w="4135"/>
        <w:gridCol w:w="65"/>
        <w:gridCol w:w="5463"/>
      </w:tblGrid>
      <w:tr w:rsidR="00551218" w:rsidRPr="00C90848" w14:paraId="46204CFF" w14:textId="77777777" w:rsidTr="00522295">
        <w:trPr>
          <w:trHeight w:val="300"/>
        </w:trPr>
        <w:tc>
          <w:tcPr>
            <w:tcW w:w="4135" w:type="dxa"/>
            <w:tcBorders>
              <w:top w:val="single" w:sz="4" w:space="0" w:color="auto"/>
              <w:left w:val="single" w:sz="4" w:space="0" w:color="auto"/>
              <w:bottom w:val="single" w:sz="4" w:space="0" w:color="auto"/>
              <w:right w:val="single" w:sz="4" w:space="0" w:color="auto"/>
            </w:tcBorders>
            <w:noWrap/>
            <w:vAlign w:val="bottom"/>
            <w:hideMark/>
          </w:tcPr>
          <w:p w14:paraId="3D4B087C" w14:textId="77777777" w:rsidR="00551218" w:rsidRPr="00C90848" w:rsidRDefault="00551218" w:rsidP="00522295">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Preces nosaukums un raksturojošie elementi</w:t>
            </w:r>
          </w:p>
        </w:tc>
        <w:tc>
          <w:tcPr>
            <w:tcW w:w="5528" w:type="dxa"/>
            <w:gridSpan w:val="2"/>
            <w:tcBorders>
              <w:top w:val="single" w:sz="4" w:space="0" w:color="auto"/>
              <w:left w:val="nil"/>
              <w:bottom w:val="single" w:sz="4" w:space="0" w:color="auto"/>
              <w:right w:val="single" w:sz="4" w:space="0" w:color="auto"/>
            </w:tcBorders>
            <w:noWrap/>
            <w:vAlign w:val="bottom"/>
          </w:tcPr>
          <w:p w14:paraId="0291522B" w14:textId="77777777" w:rsidR="00551218" w:rsidRPr="00C90848" w:rsidRDefault="00551218" w:rsidP="00522295">
            <w:pPr>
              <w:spacing w:after="0" w:line="240" w:lineRule="auto"/>
              <w:jc w:val="center"/>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Prasības</w:t>
            </w:r>
          </w:p>
          <w:p w14:paraId="1C09FC49" w14:textId="77777777" w:rsidR="00551218" w:rsidRPr="00C90848" w:rsidRDefault="00551218" w:rsidP="00522295">
            <w:pPr>
              <w:spacing w:after="0" w:line="240" w:lineRule="auto"/>
              <w:jc w:val="center"/>
              <w:rPr>
                <w:rFonts w:eastAsia="Times New Roman" w:cs="Times New Roman"/>
                <w:b/>
                <w:bCs/>
                <w:color w:val="000000"/>
                <w:kern w:val="0"/>
                <w:lang w:eastAsia="en-GB"/>
                <w14:ligatures w14:val="none"/>
              </w:rPr>
            </w:pPr>
            <w:r w:rsidRPr="00C90848">
              <w:rPr>
                <w:rFonts w:cs="Times New Roman"/>
                <w:bCs/>
              </w:rPr>
              <w:t xml:space="preserve"> Minimālās tehniskās un funkcionālās prasības, ne sliktākas kā vai ekvivalentas</w:t>
            </w:r>
          </w:p>
        </w:tc>
      </w:tr>
      <w:tr w:rsidR="00551218" w:rsidRPr="00C90848" w14:paraId="18489E7D" w14:textId="77777777" w:rsidTr="00522295">
        <w:trPr>
          <w:trHeight w:val="290"/>
        </w:trPr>
        <w:tc>
          <w:tcPr>
            <w:tcW w:w="4200" w:type="dxa"/>
            <w:gridSpan w:val="2"/>
            <w:tcBorders>
              <w:top w:val="single" w:sz="4" w:space="0" w:color="auto"/>
              <w:left w:val="single" w:sz="4" w:space="0" w:color="auto"/>
              <w:bottom w:val="single" w:sz="4" w:space="0" w:color="auto"/>
              <w:right w:val="single" w:sz="4" w:space="0" w:color="auto"/>
            </w:tcBorders>
            <w:noWrap/>
            <w:hideMark/>
          </w:tcPr>
          <w:p w14:paraId="6036A043" w14:textId="77777777" w:rsidR="00551218" w:rsidRPr="00C90848" w:rsidRDefault="00551218" w:rsidP="00522295">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Pamatinformācija</w:t>
            </w:r>
          </w:p>
        </w:tc>
        <w:tc>
          <w:tcPr>
            <w:tcW w:w="5463" w:type="dxa"/>
            <w:tcBorders>
              <w:top w:val="single" w:sz="4" w:space="0" w:color="auto"/>
              <w:left w:val="nil"/>
              <w:bottom w:val="single" w:sz="4" w:space="0" w:color="auto"/>
              <w:right w:val="single" w:sz="4" w:space="0" w:color="auto"/>
            </w:tcBorders>
            <w:hideMark/>
          </w:tcPr>
          <w:p w14:paraId="2AAF0B13"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w:t>
            </w:r>
          </w:p>
        </w:tc>
      </w:tr>
      <w:tr w:rsidR="00551218" w:rsidRPr="00C90848" w14:paraId="3272A034" w14:textId="77777777" w:rsidTr="00522295">
        <w:trPr>
          <w:trHeight w:val="290"/>
        </w:trPr>
        <w:tc>
          <w:tcPr>
            <w:tcW w:w="4200" w:type="dxa"/>
            <w:gridSpan w:val="2"/>
            <w:tcBorders>
              <w:top w:val="nil"/>
              <w:left w:val="single" w:sz="4" w:space="0" w:color="auto"/>
              <w:bottom w:val="single" w:sz="4" w:space="0" w:color="auto"/>
              <w:right w:val="single" w:sz="4" w:space="0" w:color="auto"/>
            </w:tcBorders>
            <w:noWrap/>
            <w:vAlign w:val="bottom"/>
            <w:hideMark/>
          </w:tcPr>
          <w:p w14:paraId="34F4D8EF"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Produkta veids</w:t>
            </w:r>
          </w:p>
        </w:tc>
        <w:tc>
          <w:tcPr>
            <w:tcW w:w="5463" w:type="dxa"/>
            <w:tcBorders>
              <w:top w:val="nil"/>
              <w:left w:val="nil"/>
              <w:bottom w:val="single" w:sz="4" w:space="0" w:color="auto"/>
              <w:right w:val="single" w:sz="4" w:space="0" w:color="auto"/>
            </w:tcBorders>
            <w:hideMark/>
          </w:tcPr>
          <w:p w14:paraId="30331328"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VR brilles ar integrētu acu pozīcijas izsekošanu</w:t>
            </w:r>
          </w:p>
        </w:tc>
      </w:tr>
      <w:tr w:rsidR="00551218" w:rsidRPr="00C90848" w14:paraId="4FCC94C4" w14:textId="77777777" w:rsidTr="00522295">
        <w:trPr>
          <w:trHeight w:val="2320"/>
        </w:trPr>
        <w:tc>
          <w:tcPr>
            <w:tcW w:w="4200" w:type="dxa"/>
            <w:gridSpan w:val="2"/>
            <w:tcBorders>
              <w:top w:val="nil"/>
              <w:left w:val="single" w:sz="4" w:space="0" w:color="auto"/>
              <w:bottom w:val="single" w:sz="4" w:space="0" w:color="auto"/>
              <w:right w:val="single" w:sz="4" w:space="0" w:color="auto"/>
            </w:tcBorders>
            <w:noWrap/>
            <w:hideMark/>
          </w:tcPr>
          <w:p w14:paraId="7278A6FB"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Funkcionalitāte</w:t>
            </w:r>
          </w:p>
        </w:tc>
        <w:tc>
          <w:tcPr>
            <w:tcW w:w="5463" w:type="dxa"/>
            <w:tcBorders>
              <w:top w:val="nil"/>
              <w:left w:val="nil"/>
              <w:bottom w:val="single" w:sz="4" w:space="0" w:color="auto"/>
              <w:right w:val="single" w:sz="4" w:space="0" w:color="auto"/>
            </w:tcBorders>
            <w:hideMark/>
          </w:tcPr>
          <w:p w14:paraId="19AADEF3" w14:textId="77777777" w:rsidR="0055121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DFR-</w:t>
            </w:r>
            <w:r>
              <w:rPr>
                <w:rFonts w:eastAsia="Times New Roman" w:cs="Times New Roman"/>
                <w:color w:val="000000"/>
                <w:kern w:val="0"/>
                <w:lang w:eastAsia="en-GB"/>
                <w14:ligatures w14:val="none"/>
              </w:rPr>
              <w:t>gatavs acu izsekošana</w:t>
            </w:r>
          </w:p>
          <w:p w14:paraId="4B37DC2E" w14:textId="77777777" w:rsidR="00551218"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Roku izsekošana</w:t>
            </w:r>
            <w:r w:rsidRPr="00C90848">
              <w:rPr>
                <w:rFonts w:eastAsia="Times New Roman" w:cs="Times New Roman"/>
                <w:color w:val="000000"/>
                <w:kern w:val="0"/>
                <w:lang w:eastAsia="en-GB"/>
                <w14:ligatures w14:val="none"/>
              </w:rPr>
              <w:br/>
              <w:t xml:space="preserve">SLAM </w:t>
            </w:r>
            <w:r>
              <w:rPr>
                <w:rFonts w:eastAsia="Times New Roman" w:cs="Times New Roman"/>
                <w:color w:val="000000"/>
                <w:kern w:val="0"/>
                <w:lang w:eastAsia="en-GB"/>
                <w14:ligatures w14:val="none"/>
              </w:rPr>
              <w:t>izsekošana</w:t>
            </w:r>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or</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Lighthouse</w:t>
            </w:r>
            <w:proofErr w:type="spellEnd"/>
            <w:r w:rsidRPr="00C90848">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izsekošana</w:t>
            </w:r>
            <w:r w:rsidRPr="00C90848">
              <w:rPr>
                <w:rFonts w:eastAsia="Times New Roman" w:cs="Times New Roman"/>
                <w:color w:val="000000"/>
                <w:kern w:val="0"/>
                <w:lang w:eastAsia="en-GB"/>
                <w14:ligatures w14:val="none"/>
              </w:rPr>
              <w:br/>
              <w:t xml:space="preserve">6DOF </w:t>
            </w:r>
            <w:r>
              <w:rPr>
                <w:rFonts w:eastAsia="Times New Roman" w:cs="Times New Roman"/>
                <w:color w:val="000000"/>
                <w:kern w:val="0"/>
                <w:lang w:eastAsia="en-GB"/>
                <w14:ligatures w14:val="none"/>
              </w:rPr>
              <w:t>kontrolieri</w:t>
            </w:r>
            <w:r w:rsidRPr="00C90848">
              <w:rPr>
                <w:rFonts w:eastAsia="Times New Roman" w:cs="Times New Roman"/>
                <w:color w:val="000000"/>
                <w:kern w:val="0"/>
                <w:lang w:eastAsia="en-GB"/>
                <w14:ligatures w14:val="none"/>
              </w:rPr>
              <w:br/>
              <w:t>I</w:t>
            </w:r>
            <w:r>
              <w:rPr>
                <w:rFonts w:eastAsia="Times New Roman" w:cs="Times New Roman"/>
                <w:color w:val="000000"/>
                <w:kern w:val="0"/>
                <w:lang w:eastAsia="en-GB"/>
                <w14:ligatures w14:val="none"/>
              </w:rPr>
              <w:t>ebūvēts</w:t>
            </w:r>
            <w:r w:rsidRPr="00C90848">
              <w:rPr>
                <w:rFonts w:eastAsia="Times New Roman" w:cs="Times New Roman"/>
                <w:color w:val="000000"/>
                <w:kern w:val="0"/>
                <w:lang w:eastAsia="en-GB"/>
                <w14:ligatures w14:val="none"/>
              </w:rPr>
              <w:t xml:space="preserve"> telpiskais audio</w:t>
            </w:r>
            <w:r w:rsidRPr="00C90848">
              <w:rPr>
                <w:rFonts w:eastAsia="Times New Roman" w:cs="Times New Roman"/>
                <w:color w:val="000000"/>
                <w:kern w:val="0"/>
                <w:lang w:eastAsia="en-GB"/>
                <w14:ligatures w14:val="none"/>
              </w:rPr>
              <w:br/>
            </w:r>
            <w:r>
              <w:rPr>
                <w:rFonts w:eastAsia="Times New Roman" w:cs="Times New Roman"/>
                <w:color w:val="000000"/>
                <w:kern w:val="0"/>
                <w:lang w:eastAsia="en-GB"/>
                <w14:ligatures w14:val="none"/>
              </w:rPr>
              <w:t>Divi ventilatori</w:t>
            </w:r>
            <w:r w:rsidRPr="00C90848">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labai dzesēšanai</w:t>
            </w:r>
            <w:r w:rsidRPr="00C90848">
              <w:rPr>
                <w:rFonts w:eastAsia="Times New Roman" w:cs="Times New Roman"/>
                <w:color w:val="000000"/>
                <w:kern w:val="0"/>
                <w:lang w:eastAsia="en-GB"/>
                <w14:ligatures w14:val="none"/>
              </w:rPr>
              <w:br/>
            </w:r>
            <w:proofErr w:type="spellStart"/>
            <w:r w:rsidRPr="00C90848">
              <w:rPr>
                <w:rFonts w:eastAsia="Times New Roman" w:cs="Times New Roman"/>
                <w:color w:val="000000"/>
                <w:kern w:val="0"/>
                <w:lang w:eastAsia="en-GB"/>
                <w14:ligatures w14:val="none"/>
              </w:rPr>
              <w:t>Pimax</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Play</w:t>
            </w:r>
            <w:proofErr w:type="spellEnd"/>
            <w:r>
              <w:rPr>
                <w:rFonts w:eastAsia="Times New Roman" w:cs="Times New Roman"/>
                <w:color w:val="000000"/>
                <w:kern w:val="0"/>
                <w:lang w:eastAsia="en-GB"/>
                <w14:ligatures w14:val="none"/>
              </w:rPr>
              <w:t xml:space="preserve"> atbalsts</w:t>
            </w:r>
          </w:p>
          <w:p w14:paraId="3906AAA0" w14:textId="77777777" w:rsidR="00551218" w:rsidRPr="00C90848"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Dalīts</w:t>
            </w:r>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DisplayPort</w:t>
            </w:r>
            <w:proofErr w:type="spellEnd"/>
            <w:r w:rsidRPr="00C90848">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kabelis</w:t>
            </w:r>
          </w:p>
        </w:tc>
      </w:tr>
      <w:tr w:rsidR="00551218" w:rsidRPr="00C90848" w14:paraId="34251E42" w14:textId="77777777" w:rsidTr="00522295">
        <w:trPr>
          <w:trHeight w:val="290"/>
        </w:trPr>
        <w:tc>
          <w:tcPr>
            <w:tcW w:w="4200" w:type="dxa"/>
            <w:gridSpan w:val="2"/>
            <w:tcBorders>
              <w:top w:val="nil"/>
              <w:left w:val="single" w:sz="4" w:space="0" w:color="auto"/>
              <w:bottom w:val="single" w:sz="4" w:space="0" w:color="auto"/>
              <w:right w:val="single" w:sz="4" w:space="0" w:color="auto"/>
            </w:tcBorders>
            <w:noWrap/>
            <w:hideMark/>
          </w:tcPr>
          <w:p w14:paraId="7673F878"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Ekrāns</w:t>
            </w:r>
          </w:p>
        </w:tc>
        <w:tc>
          <w:tcPr>
            <w:tcW w:w="5463" w:type="dxa"/>
            <w:tcBorders>
              <w:top w:val="nil"/>
              <w:left w:val="nil"/>
              <w:bottom w:val="single" w:sz="4" w:space="0" w:color="auto"/>
              <w:right w:val="single" w:sz="4" w:space="0" w:color="auto"/>
            </w:tcBorders>
            <w:hideMark/>
          </w:tcPr>
          <w:p w14:paraId="5A10088E"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Micro-OLED</w:t>
            </w:r>
          </w:p>
        </w:tc>
      </w:tr>
      <w:tr w:rsidR="00551218" w:rsidRPr="00C90848" w14:paraId="3FF9AB19" w14:textId="77777777" w:rsidTr="00522295">
        <w:trPr>
          <w:trHeight w:val="290"/>
        </w:trPr>
        <w:tc>
          <w:tcPr>
            <w:tcW w:w="4200" w:type="dxa"/>
            <w:gridSpan w:val="2"/>
            <w:tcBorders>
              <w:top w:val="nil"/>
              <w:left w:val="single" w:sz="4" w:space="0" w:color="auto"/>
              <w:bottom w:val="single" w:sz="4" w:space="0" w:color="auto"/>
              <w:right w:val="single" w:sz="4" w:space="0" w:color="auto"/>
            </w:tcBorders>
            <w:noWrap/>
            <w:hideMark/>
          </w:tcPr>
          <w:p w14:paraId="0F068852"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Optika</w:t>
            </w:r>
          </w:p>
        </w:tc>
        <w:tc>
          <w:tcPr>
            <w:tcW w:w="5463" w:type="dxa"/>
            <w:tcBorders>
              <w:top w:val="nil"/>
              <w:left w:val="nil"/>
              <w:bottom w:val="single" w:sz="4" w:space="0" w:color="auto"/>
              <w:right w:val="single" w:sz="4" w:space="0" w:color="auto"/>
            </w:tcBorders>
            <w:hideMark/>
          </w:tcPr>
          <w:p w14:paraId="08A86A10"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HFOV 110 </w:t>
            </w:r>
            <w:r>
              <w:rPr>
                <w:rFonts w:eastAsia="Times New Roman" w:cs="Times New Roman"/>
                <w:color w:val="000000"/>
                <w:kern w:val="0"/>
                <w:lang w:eastAsia="en-GB"/>
                <w14:ligatures w14:val="none"/>
              </w:rPr>
              <w:t>ar</w:t>
            </w:r>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Pimax's</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ConcaveView</w:t>
            </w:r>
            <w:proofErr w:type="spellEnd"/>
          </w:p>
        </w:tc>
      </w:tr>
      <w:tr w:rsidR="00551218" w:rsidRPr="00C90848" w14:paraId="45432ED4" w14:textId="77777777" w:rsidTr="00522295">
        <w:trPr>
          <w:trHeight w:val="290"/>
        </w:trPr>
        <w:tc>
          <w:tcPr>
            <w:tcW w:w="4200" w:type="dxa"/>
            <w:gridSpan w:val="2"/>
            <w:tcBorders>
              <w:top w:val="nil"/>
              <w:left w:val="single" w:sz="4" w:space="0" w:color="auto"/>
              <w:bottom w:val="single" w:sz="4" w:space="0" w:color="auto"/>
              <w:right w:val="single" w:sz="4" w:space="0" w:color="auto"/>
            </w:tcBorders>
            <w:noWrap/>
            <w:hideMark/>
          </w:tcPr>
          <w:p w14:paraId="6825BC44"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Izšķirtspēja</w:t>
            </w:r>
          </w:p>
        </w:tc>
        <w:tc>
          <w:tcPr>
            <w:tcW w:w="5463" w:type="dxa"/>
            <w:tcBorders>
              <w:top w:val="nil"/>
              <w:left w:val="nil"/>
              <w:bottom w:val="single" w:sz="4" w:space="0" w:color="auto"/>
              <w:right w:val="single" w:sz="4" w:space="0" w:color="auto"/>
            </w:tcBorders>
            <w:hideMark/>
          </w:tcPr>
          <w:p w14:paraId="0AB462E9" w14:textId="77777777" w:rsidR="00551218" w:rsidRPr="00C90848"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C90848">
              <w:rPr>
                <w:rFonts w:eastAsia="Times New Roman" w:cs="Times New Roman"/>
                <w:color w:val="000000"/>
                <w:kern w:val="0"/>
                <w:lang w:eastAsia="en-GB"/>
                <w14:ligatures w14:val="none"/>
              </w:rPr>
              <w:t xml:space="preserve">3840 x 3552 </w:t>
            </w:r>
            <w:r>
              <w:rPr>
                <w:rFonts w:eastAsia="Times New Roman" w:cs="Times New Roman"/>
                <w:color w:val="000000"/>
                <w:kern w:val="0"/>
                <w:lang w:eastAsia="en-GB"/>
                <w14:ligatures w14:val="none"/>
              </w:rPr>
              <w:t>pikseļi katrai acij</w:t>
            </w:r>
          </w:p>
        </w:tc>
      </w:tr>
      <w:tr w:rsidR="00551218" w:rsidRPr="00C90848" w14:paraId="50EBB310" w14:textId="77777777" w:rsidTr="00522295">
        <w:trPr>
          <w:trHeight w:val="290"/>
        </w:trPr>
        <w:tc>
          <w:tcPr>
            <w:tcW w:w="4200" w:type="dxa"/>
            <w:gridSpan w:val="2"/>
            <w:tcBorders>
              <w:top w:val="nil"/>
              <w:left w:val="single" w:sz="4" w:space="0" w:color="auto"/>
              <w:bottom w:val="single" w:sz="4" w:space="0" w:color="auto"/>
              <w:right w:val="single" w:sz="4" w:space="0" w:color="auto"/>
            </w:tcBorders>
            <w:noWrap/>
            <w:hideMark/>
          </w:tcPr>
          <w:p w14:paraId="3D685EF8"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Svars</w:t>
            </w:r>
          </w:p>
        </w:tc>
        <w:tc>
          <w:tcPr>
            <w:tcW w:w="5463" w:type="dxa"/>
            <w:tcBorders>
              <w:top w:val="nil"/>
              <w:left w:val="nil"/>
              <w:bottom w:val="single" w:sz="4" w:space="0" w:color="auto"/>
              <w:right w:val="single" w:sz="4" w:space="0" w:color="auto"/>
            </w:tcBorders>
            <w:noWrap/>
            <w:hideMark/>
          </w:tcPr>
          <w:p w14:paraId="681035C5"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200g vai mazāk</w:t>
            </w:r>
          </w:p>
        </w:tc>
      </w:tr>
      <w:tr w:rsidR="00551218" w:rsidRPr="00C90848" w14:paraId="4B0AA045" w14:textId="77777777" w:rsidTr="00522295">
        <w:trPr>
          <w:trHeight w:val="290"/>
        </w:trPr>
        <w:tc>
          <w:tcPr>
            <w:tcW w:w="4200" w:type="dxa"/>
            <w:gridSpan w:val="2"/>
            <w:tcBorders>
              <w:top w:val="nil"/>
              <w:left w:val="single" w:sz="4" w:space="0" w:color="auto"/>
              <w:bottom w:val="single" w:sz="4" w:space="0" w:color="auto"/>
              <w:right w:val="single" w:sz="4" w:space="0" w:color="auto"/>
            </w:tcBorders>
            <w:noWrap/>
            <w:hideMark/>
          </w:tcPr>
          <w:p w14:paraId="7D41473F" w14:textId="77777777" w:rsidR="00551218" w:rsidRPr="00C90848" w:rsidRDefault="00551218" w:rsidP="00522295">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Field</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of</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View</w:t>
            </w:r>
            <w:proofErr w:type="spellEnd"/>
            <w:r w:rsidRPr="00C90848">
              <w:rPr>
                <w:rFonts w:eastAsia="Times New Roman" w:cs="Times New Roman"/>
                <w:color w:val="000000"/>
                <w:kern w:val="0"/>
                <w:lang w:eastAsia="en-GB"/>
                <w14:ligatures w14:val="none"/>
              </w:rPr>
              <w:t xml:space="preserve"> (FOV)</w:t>
            </w:r>
          </w:p>
        </w:tc>
        <w:tc>
          <w:tcPr>
            <w:tcW w:w="5463" w:type="dxa"/>
            <w:tcBorders>
              <w:top w:val="nil"/>
              <w:left w:val="nil"/>
              <w:bottom w:val="single" w:sz="4" w:space="0" w:color="auto"/>
              <w:right w:val="single" w:sz="4" w:space="0" w:color="auto"/>
            </w:tcBorders>
            <w:noWrap/>
            <w:hideMark/>
          </w:tcPr>
          <w:p w14:paraId="4C57454E"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150 grādi</w:t>
            </w:r>
            <w:r>
              <w:rPr>
                <w:rFonts w:eastAsia="Times New Roman" w:cs="Times New Roman"/>
                <w:color w:val="000000"/>
                <w:kern w:val="0"/>
                <w:lang w:eastAsia="en-GB"/>
                <w14:ligatures w14:val="none"/>
              </w:rPr>
              <w:t xml:space="preserve"> vai vairāk</w:t>
            </w:r>
          </w:p>
        </w:tc>
      </w:tr>
      <w:tr w:rsidR="00551218" w:rsidRPr="00C90848" w14:paraId="78F9B957" w14:textId="77777777" w:rsidTr="00522295">
        <w:trPr>
          <w:trHeight w:val="290"/>
        </w:trPr>
        <w:tc>
          <w:tcPr>
            <w:tcW w:w="4200" w:type="dxa"/>
            <w:gridSpan w:val="2"/>
            <w:tcBorders>
              <w:top w:val="nil"/>
              <w:left w:val="single" w:sz="4" w:space="0" w:color="auto"/>
              <w:bottom w:val="single" w:sz="4" w:space="0" w:color="auto"/>
              <w:right w:val="single" w:sz="4" w:space="0" w:color="auto"/>
            </w:tcBorders>
            <w:noWrap/>
            <w:hideMark/>
          </w:tcPr>
          <w:p w14:paraId="71B35639" w14:textId="77777777" w:rsidR="00551218" w:rsidRPr="00C90848" w:rsidRDefault="00551218" w:rsidP="00522295">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Savienojamība </w:t>
            </w:r>
          </w:p>
        </w:tc>
        <w:tc>
          <w:tcPr>
            <w:tcW w:w="5463" w:type="dxa"/>
            <w:tcBorders>
              <w:top w:val="nil"/>
              <w:left w:val="nil"/>
              <w:bottom w:val="single" w:sz="4" w:space="0" w:color="auto"/>
              <w:right w:val="single" w:sz="4" w:space="0" w:color="auto"/>
            </w:tcBorders>
            <w:noWrap/>
            <w:hideMark/>
          </w:tcPr>
          <w:p w14:paraId="07FFBCC6" w14:textId="77777777" w:rsidR="00551218" w:rsidRPr="00C90848" w:rsidRDefault="00551218" w:rsidP="00522295">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DisplayPort</w:t>
            </w:r>
            <w:proofErr w:type="spellEnd"/>
          </w:p>
        </w:tc>
      </w:tr>
      <w:tr w:rsidR="00551218" w:rsidRPr="00C90848" w14:paraId="4D211A58" w14:textId="77777777" w:rsidTr="00522295">
        <w:trPr>
          <w:trHeight w:val="290"/>
        </w:trPr>
        <w:tc>
          <w:tcPr>
            <w:tcW w:w="4200" w:type="dxa"/>
            <w:gridSpan w:val="2"/>
            <w:tcBorders>
              <w:top w:val="nil"/>
              <w:left w:val="single" w:sz="4" w:space="0" w:color="auto"/>
              <w:bottom w:val="single" w:sz="4" w:space="0" w:color="auto"/>
              <w:right w:val="single" w:sz="4" w:space="0" w:color="auto"/>
            </w:tcBorders>
            <w:noWrap/>
            <w:vAlign w:val="bottom"/>
          </w:tcPr>
          <w:p w14:paraId="1F482E67"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 xml:space="preserve">Garantija </w:t>
            </w:r>
          </w:p>
        </w:tc>
        <w:tc>
          <w:tcPr>
            <w:tcW w:w="5463" w:type="dxa"/>
            <w:tcBorders>
              <w:top w:val="nil"/>
              <w:left w:val="nil"/>
              <w:bottom w:val="single" w:sz="4" w:space="0" w:color="auto"/>
              <w:right w:val="single" w:sz="4" w:space="0" w:color="auto"/>
            </w:tcBorders>
            <w:noWrap/>
            <w:vAlign w:val="bottom"/>
          </w:tcPr>
          <w:p w14:paraId="2F28D932"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551218" w:rsidRPr="00C90848" w14:paraId="3194E222" w14:textId="77777777" w:rsidTr="00522295">
        <w:trPr>
          <w:trHeight w:val="290"/>
        </w:trPr>
        <w:tc>
          <w:tcPr>
            <w:tcW w:w="4200" w:type="dxa"/>
            <w:gridSpan w:val="2"/>
            <w:tcBorders>
              <w:top w:val="nil"/>
              <w:left w:val="single" w:sz="4" w:space="0" w:color="auto"/>
              <w:bottom w:val="single" w:sz="4" w:space="0" w:color="auto"/>
              <w:right w:val="single" w:sz="4" w:space="0" w:color="auto"/>
            </w:tcBorders>
            <w:noWrap/>
            <w:vAlign w:val="bottom"/>
            <w:hideMark/>
          </w:tcPr>
          <w:p w14:paraId="09FC913E" w14:textId="77777777" w:rsidR="00551218" w:rsidRPr="00C63DFA" w:rsidRDefault="00551218" w:rsidP="00522295">
            <w:pPr>
              <w:spacing w:after="0" w:line="240" w:lineRule="auto"/>
              <w:rPr>
                <w:rFonts w:eastAsia="Times New Roman" w:cs="Times New Roman"/>
                <w:b/>
                <w:bCs/>
                <w:kern w:val="0"/>
                <w:lang w:eastAsia="en-GB"/>
                <w14:ligatures w14:val="none"/>
              </w:rPr>
            </w:pPr>
            <w:r w:rsidRPr="00C63DFA">
              <w:rPr>
                <w:rFonts w:eastAsia="Times New Roman" w:cs="Times New Roman"/>
                <w:b/>
                <w:bCs/>
                <w:kern w:val="0"/>
                <w:lang w:eastAsia="en-GB"/>
                <w14:ligatures w14:val="none"/>
              </w:rPr>
              <w:t>Skaits</w:t>
            </w:r>
          </w:p>
        </w:tc>
        <w:tc>
          <w:tcPr>
            <w:tcW w:w="5463" w:type="dxa"/>
            <w:tcBorders>
              <w:top w:val="nil"/>
              <w:left w:val="nil"/>
              <w:bottom w:val="single" w:sz="4" w:space="0" w:color="auto"/>
              <w:right w:val="single" w:sz="4" w:space="0" w:color="auto"/>
            </w:tcBorders>
            <w:noWrap/>
            <w:vAlign w:val="bottom"/>
            <w:hideMark/>
          </w:tcPr>
          <w:p w14:paraId="395CA0E2" w14:textId="77777777" w:rsidR="00551218" w:rsidRPr="00C63DFA" w:rsidRDefault="00551218" w:rsidP="00522295">
            <w:pPr>
              <w:spacing w:after="0" w:line="240" w:lineRule="auto"/>
              <w:rPr>
                <w:rFonts w:eastAsia="Times New Roman" w:cs="Times New Roman"/>
                <w:b/>
                <w:bCs/>
                <w:kern w:val="0"/>
                <w:lang w:eastAsia="en-GB"/>
                <w14:ligatures w14:val="none"/>
              </w:rPr>
            </w:pPr>
            <w:r w:rsidRPr="00C63DFA">
              <w:rPr>
                <w:rFonts w:eastAsia="Times New Roman" w:cs="Times New Roman"/>
                <w:b/>
                <w:bCs/>
                <w:kern w:val="0"/>
                <w:lang w:eastAsia="en-GB"/>
                <w14:ligatures w14:val="none"/>
              </w:rPr>
              <w:t>1</w:t>
            </w:r>
          </w:p>
        </w:tc>
      </w:tr>
    </w:tbl>
    <w:p w14:paraId="37B3F8A3" w14:textId="77777777" w:rsidR="00551218" w:rsidRDefault="00551218" w:rsidP="00551218"/>
    <w:p w14:paraId="0E56473B" w14:textId="77777777" w:rsidR="00551218" w:rsidRPr="000A5D05" w:rsidRDefault="00551218" w:rsidP="00551218">
      <w:pPr>
        <w:pStyle w:val="Heading2"/>
        <w:numPr>
          <w:ilvl w:val="0"/>
          <w:numId w:val="44"/>
        </w:numPr>
        <w:tabs>
          <w:tab w:val="num" w:pos="570"/>
        </w:tabs>
        <w:ind w:left="1004"/>
        <w:jc w:val="center"/>
        <w:rPr>
          <w:rFonts w:asciiTheme="minorHAnsi" w:hAnsiTheme="minorHAnsi" w:cs="Times New Roman"/>
          <w:b/>
          <w:bCs/>
          <w:color w:val="auto"/>
          <w:sz w:val="24"/>
          <w:szCs w:val="24"/>
        </w:rPr>
      </w:pPr>
      <w:r w:rsidRPr="000A5D05">
        <w:rPr>
          <w:rFonts w:asciiTheme="minorHAnsi" w:hAnsiTheme="minorHAnsi" w:cs="Times New Roman"/>
          <w:b/>
          <w:bCs/>
          <w:color w:val="auto"/>
          <w:sz w:val="24"/>
          <w:szCs w:val="24"/>
        </w:rPr>
        <w:t>VR brilles ar ķermeņa kustību sensoriem</w:t>
      </w:r>
      <w:r>
        <w:rPr>
          <w:rFonts w:asciiTheme="minorHAnsi" w:hAnsiTheme="minorHAnsi" w:cs="Times New Roman"/>
          <w:b/>
          <w:bCs/>
          <w:color w:val="auto"/>
          <w:sz w:val="24"/>
          <w:szCs w:val="24"/>
        </w:rPr>
        <w:t xml:space="preserve"> I</w:t>
      </w:r>
    </w:p>
    <w:tbl>
      <w:tblPr>
        <w:tblW w:w="9096" w:type="dxa"/>
        <w:tblInd w:w="113" w:type="dxa"/>
        <w:tblLook w:val="04A0" w:firstRow="1" w:lastRow="0" w:firstColumn="1" w:lastColumn="0" w:noHBand="0" w:noVBand="1"/>
      </w:tblPr>
      <w:tblGrid>
        <w:gridCol w:w="4200"/>
        <w:gridCol w:w="4896"/>
      </w:tblGrid>
      <w:tr w:rsidR="00551218" w:rsidRPr="000A5D05" w14:paraId="120B03CA" w14:textId="77777777" w:rsidTr="00522295">
        <w:trPr>
          <w:trHeight w:val="290"/>
        </w:trPr>
        <w:tc>
          <w:tcPr>
            <w:tcW w:w="4200" w:type="dxa"/>
            <w:tcBorders>
              <w:top w:val="single" w:sz="4" w:space="0" w:color="auto"/>
              <w:left w:val="single" w:sz="4" w:space="0" w:color="auto"/>
              <w:bottom w:val="single" w:sz="4" w:space="0" w:color="auto"/>
              <w:right w:val="single" w:sz="4" w:space="0" w:color="auto"/>
            </w:tcBorders>
            <w:noWrap/>
            <w:hideMark/>
          </w:tcPr>
          <w:p w14:paraId="1EF756E3"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Preces nosaukums un raksturojošie elementi</w:t>
            </w:r>
          </w:p>
        </w:tc>
        <w:tc>
          <w:tcPr>
            <w:tcW w:w="4896" w:type="dxa"/>
            <w:tcBorders>
              <w:top w:val="single" w:sz="4" w:space="0" w:color="auto"/>
              <w:left w:val="nil"/>
              <w:bottom w:val="single" w:sz="4" w:space="0" w:color="auto"/>
              <w:right w:val="single" w:sz="4" w:space="0" w:color="auto"/>
            </w:tcBorders>
            <w:noWrap/>
            <w:hideMark/>
          </w:tcPr>
          <w:p w14:paraId="11CCFBA3" w14:textId="77777777" w:rsidR="00551218" w:rsidRPr="000A5D05" w:rsidRDefault="00551218" w:rsidP="00522295">
            <w:pPr>
              <w:spacing w:after="0" w:line="240" w:lineRule="auto"/>
              <w:jc w:val="center"/>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Prasības</w:t>
            </w:r>
          </w:p>
          <w:p w14:paraId="7FDE6664"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 Minimālās tehniskās un funkcionālās prasības, ne sliktākas kā vai ekvivalentas</w:t>
            </w:r>
          </w:p>
        </w:tc>
      </w:tr>
      <w:tr w:rsidR="00551218" w:rsidRPr="000A5D05" w14:paraId="2428E7E6" w14:textId="77777777" w:rsidTr="00522295">
        <w:trPr>
          <w:trHeight w:val="290"/>
        </w:trPr>
        <w:tc>
          <w:tcPr>
            <w:tcW w:w="4200" w:type="dxa"/>
            <w:tcBorders>
              <w:top w:val="single" w:sz="4" w:space="0" w:color="auto"/>
              <w:left w:val="single" w:sz="4" w:space="0" w:color="auto"/>
              <w:bottom w:val="single" w:sz="4" w:space="0" w:color="auto"/>
              <w:right w:val="single" w:sz="4" w:space="0" w:color="auto"/>
            </w:tcBorders>
            <w:noWrap/>
            <w:hideMark/>
          </w:tcPr>
          <w:p w14:paraId="4B9D20CB"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Pamatinformācija</w:t>
            </w:r>
          </w:p>
        </w:tc>
        <w:tc>
          <w:tcPr>
            <w:tcW w:w="4896" w:type="dxa"/>
            <w:tcBorders>
              <w:top w:val="single" w:sz="4" w:space="0" w:color="auto"/>
              <w:left w:val="nil"/>
              <w:bottom w:val="single" w:sz="4" w:space="0" w:color="auto"/>
              <w:right w:val="single" w:sz="4" w:space="0" w:color="auto"/>
            </w:tcBorders>
            <w:noWrap/>
            <w:hideMark/>
          </w:tcPr>
          <w:p w14:paraId="65FFDF5D"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43384488"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505538B9"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Produkta veids</w:t>
            </w:r>
          </w:p>
        </w:tc>
        <w:tc>
          <w:tcPr>
            <w:tcW w:w="4896" w:type="dxa"/>
            <w:tcBorders>
              <w:top w:val="nil"/>
              <w:left w:val="nil"/>
              <w:bottom w:val="single" w:sz="4" w:space="0" w:color="auto"/>
              <w:right w:val="single" w:sz="4" w:space="0" w:color="auto"/>
            </w:tcBorders>
            <w:noWrap/>
            <w:hideMark/>
          </w:tcPr>
          <w:p w14:paraId="706DE6B3"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277191">
              <w:rPr>
                <w:rFonts w:eastAsia="Times New Roman" w:cs="Times New Roman"/>
                <w:color w:val="000000"/>
                <w:kern w:val="0"/>
                <w:lang w:eastAsia="en-GB"/>
                <w14:ligatures w14:val="none"/>
              </w:rPr>
              <w:t>XR (VR + AR) brilles</w:t>
            </w:r>
          </w:p>
        </w:tc>
      </w:tr>
      <w:tr w:rsidR="00551218" w:rsidRPr="000A5D05" w14:paraId="2AB23C18"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0A9F7A3"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Ierīce</w:t>
            </w:r>
          </w:p>
        </w:tc>
        <w:tc>
          <w:tcPr>
            <w:tcW w:w="4896" w:type="dxa"/>
            <w:tcBorders>
              <w:top w:val="nil"/>
              <w:left w:val="nil"/>
              <w:bottom w:val="single" w:sz="4" w:space="0" w:color="auto"/>
              <w:right w:val="single" w:sz="4" w:space="0" w:color="auto"/>
            </w:tcBorders>
            <w:noWrap/>
            <w:hideMark/>
          </w:tcPr>
          <w:p w14:paraId="738E071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5D3665BD"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12B8369E"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2A096E">
              <w:rPr>
                <w:rFonts w:eastAsia="Times New Roman" w:cs="Times New Roman"/>
                <w:color w:val="000000"/>
                <w:kern w:val="0"/>
                <w:lang w:eastAsia="en-GB"/>
                <w14:ligatures w14:val="none"/>
              </w:rPr>
              <w:t>Operētājsistēma</w:t>
            </w:r>
          </w:p>
        </w:tc>
        <w:tc>
          <w:tcPr>
            <w:tcW w:w="4896" w:type="dxa"/>
            <w:tcBorders>
              <w:top w:val="nil"/>
              <w:left w:val="nil"/>
              <w:bottom w:val="single" w:sz="4" w:space="0" w:color="auto"/>
              <w:right w:val="single" w:sz="4" w:space="0" w:color="auto"/>
            </w:tcBorders>
            <w:noWrap/>
            <w:vAlign w:val="bottom"/>
          </w:tcPr>
          <w:p w14:paraId="40141354"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A83CF8">
              <w:rPr>
                <w:rFonts w:eastAsia="Times New Roman" w:cs="Times New Roman"/>
                <w:color w:val="000000"/>
                <w:kern w:val="0"/>
                <w:lang w:eastAsia="en-GB"/>
                <w14:ligatures w14:val="none"/>
              </w:rPr>
              <w:t>Android</w:t>
            </w:r>
            <w:proofErr w:type="spellEnd"/>
            <w:r w:rsidRPr="00A83CF8">
              <w:rPr>
                <w:rFonts w:eastAsia="Times New Roman" w:cs="Times New Roman"/>
                <w:color w:val="000000"/>
                <w:kern w:val="0"/>
                <w:lang w:eastAsia="en-GB"/>
                <w14:ligatures w14:val="none"/>
              </w:rPr>
              <w:t xml:space="preserve"> XR</w:t>
            </w:r>
          </w:p>
        </w:tc>
      </w:tr>
      <w:tr w:rsidR="00551218" w:rsidRPr="000A5D05" w14:paraId="59B92F4F"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0AE9F6E7" w14:textId="77777777" w:rsidR="00551218" w:rsidRPr="00A83CF8" w:rsidRDefault="00551218" w:rsidP="00522295">
            <w:pPr>
              <w:spacing w:after="0" w:line="240" w:lineRule="auto"/>
              <w:rPr>
                <w:rFonts w:eastAsia="Times New Roman" w:cs="Times New Roman"/>
                <w:color w:val="000000"/>
                <w:kern w:val="0"/>
                <w:lang w:val="en-GB" w:eastAsia="en-GB"/>
                <w14:ligatures w14:val="none"/>
              </w:rPr>
            </w:pPr>
            <w:r w:rsidRPr="00A83CF8">
              <w:rPr>
                <w:rFonts w:eastAsia="Times New Roman" w:cs="Times New Roman"/>
                <w:color w:val="000000"/>
                <w:kern w:val="0"/>
                <w:lang w:eastAsia="en-GB"/>
                <w14:ligatures w14:val="none"/>
              </w:rPr>
              <w:t>Ekosistēma</w:t>
            </w:r>
          </w:p>
        </w:tc>
        <w:tc>
          <w:tcPr>
            <w:tcW w:w="4896" w:type="dxa"/>
            <w:tcBorders>
              <w:top w:val="nil"/>
              <w:left w:val="nil"/>
              <w:bottom w:val="single" w:sz="4" w:space="0" w:color="auto"/>
              <w:right w:val="single" w:sz="4" w:space="0" w:color="auto"/>
            </w:tcBorders>
            <w:noWrap/>
          </w:tcPr>
          <w:p w14:paraId="4CB1BD54"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A83CF8">
              <w:rPr>
                <w:rFonts w:eastAsia="Times New Roman" w:cs="Times New Roman"/>
                <w:color w:val="000000"/>
                <w:kern w:val="0"/>
                <w:lang w:eastAsia="en-GB"/>
                <w14:ligatures w14:val="none"/>
              </w:rPr>
              <w:t xml:space="preserve">Google + </w:t>
            </w:r>
            <w:proofErr w:type="spellStart"/>
            <w:r w:rsidRPr="00A83CF8">
              <w:rPr>
                <w:rFonts w:eastAsia="Times New Roman" w:cs="Times New Roman"/>
                <w:color w:val="000000"/>
                <w:kern w:val="0"/>
                <w:lang w:eastAsia="en-GB"/>
                <w14:ligatures w14:val="none"/>
              </w:rPr>
              <w:t>Qualcomm</w:t>
            </w:r>
            <w:proofErr w:type="spellEnd"/>
            <w:r w:rsidRPr="00A83CF8">
              <w:rPr>
                <w:rFonts w:eastAsia="Times New Roman" w:cs="Times New Roman"/>
                <w:color w:val="000000"/>
                <w:kern w:val="0"/>
                <w:lang w:eastAsia="en-GB"/>
                <w14:ligatures w14:val="none"/>
              </w:rPr>
              <w:t xml:space="preserve"> + </w:t>
            </w:r>
            <w:proofErr w:type="spellStart"/>
            <w:r w:rsidRPr="00A83CF8">
              <w:rPr>
                <w:rFonts w:eastAsia="Times New Roman" w:cs="Times New Roman"/>
                <w:color w:val="000000"/>
                <w:kern w:val="0"/>
                <w:lang w:eastAsia="en-GB"/>
                <w14:ligatures w14:val="none"/>
              </w:rPr>
              <w:t>Samsung</w:t>
            </w:r>
            <w:proofErr w:type="spellEnd"/>
          </w:p>
        </w:tc>
      </w:tr>
      <w:tr w:rsidR="00551218" w:rsidRPr="000A5D05" w14:paraId="22F29DCA"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3058C3D7" w14:textId="77777777" w:rsidR="00551218" w:rsidRPr="00A41F76" w:rsidRDefault="00551218" w:rsidP="00522295">
            <w:pPr>
              <w:spacing w:after="0" w:line="240" w:lineRule="auto"/>
              <w:rPr>
                <w:rFonts w:eastAsia="Times New Roman" w:cs="Times New Roman"/>
                <w:b/>
                <w:bCs/>
                <w:color w:val="000000"/>
                <w:kern w:val="0"/>
                <w:lang w:eastAsia="en-GB"/>
                <w14:ligatures w14:val="none"/>
              </w:rPr>
            </w:pPr>
            <w:r w:rsidRPr="00A41F76">
              <w:rPr>
                <w:rFonts w:eastAsia="Times New Roman" w:cs="Times New Roman"/>
                <w:b/>
                <w:bCs/>
                <w:color w:val="000000"/>
                <w:kern w:val="0"/>
                <w:lang w:eastAsia="en-GB"/>
                <w14:ligatures w14:val="none"/>
              </w:rPr>
              <w:t>Displejs</w:t>
            </w:r>
          </w:p>
        </w:tc>
        <w:tc>
          <w:tcPr>
            <w:tcW w:w="4896" w:type="dxa"/>
            <w:tcBorders>
              <w:top w:val="nil"/>
              <w:left w:val="nil"/>
              <w:bottom w:val="single" w:sz="4" w:space="0" w:color="auto"/>
              <w:right w:val="single" w:sz="4" w:space="0" w:color="auto"/>
            </w:tcBorders>
            <w:noWrap/>
          </w:tcPr>
          <w:p w14:paraId="585DD649" w14:textId="77777777" w:rsidR="00551218" w:rsidRPr="000A5D05" w:rsidRDefault="00551218" w:rsidP="00522295">
            <w:pPr>
              <w:spacing w:after="0" w:line="240" w:lineRule="auto"/>
              <w:rPr>
                <w:rFonts w:eastAsia="Times New Roman" w:cs="Times New Roman"/>
                <w:color w:val="000000"/>
                <w:kern w:val="0"/>
                <w:lang w:eastAsia="en-GB"/>
                <w14:ligatures w14:val="none"/>
              </w:rPr>
            </w:pPr>
          </w:p>
        </w:tc>
      </w:tr>
      <w:tr w:rsidR="00551218" w:rsidRPr="000A5D05" w14:paraId="62875F63"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509C1E1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B73B8C">
              <w:rPr>
                <w:rFonts w:eastAsia="Times New Roman" w:cs="Times New Roman"/>
                <w:color w:val="000000"/>
                <w:kern w:val="0"/>
                <w:lang w:eastAsia="en-GB"/>
                <w14:ligatures w14:val="none"/>
              </w:rPr>
              <w:t>Tips</w:t>
            </w:r>
          </w:p>
        </w:tc>
        <w:tc>
          <w:tcPr>
            <w:tcW w:w="4896" w:type="dxa"/>
            <w:tcBorders>
              <w:top w:val="nil"/>
              <w:left w:val="nil"/>
              <w:bottom w:val="single" w:sz="4" w:space="0" w:color="auto"/>
              <w:right w:val="single" w:sz="4" w:space="0" w:color="auto"/>
            </w:tcBorders>
            <w:noWrap/>
          </w:tcPr>
          <w:p w14:paraId="103BD5D7"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B73B8C">
              <w:rPr>
                <w:rFonts w:eastAsia="Times New Roman" w:cs="Times New Roman"/>
                <w:color w:val="000000"/>
                <w:kern w:val="0"/>
                <w:lang w:eastAsia="en-GB"/>
                <w14:ligatures w14:val="none"/>
              </w:rPr>
              <w:t>Micro-OLED</w:t>
            </w:r>
          </w:p>
        </w:tc>
      </w:tr>
      <w:tr w:rsidR="00551218" w:rsidRPr="00B73B8C" w14:paraId="4D47C567"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7E634156" w14:textId="77777777" w:rsidR="00551218" w:rsidRPr="00B73B8C" w:rsidRDefault="00551218" w:rsidP="00522295">
            <w:pPr>
              <w:spacing w:after="0" w:line="240" w:lineRule="auto"/>
              <w:rPr>
                <w:rFonts w:eastAsia="Times New Roman" w:cs="Times New Roman"/>
                <w:color w:val="000000"/>
                <w:kern w:val="0"/>
                <w:lang w:eastAsia="en-GB"/>
                <w14:ligatures w14:val="none"/>
              </w:rPr>
            </w:pPr>
            <w:r w:rsidRPr="00B73B8C">
              <w:rPr>
                <w:rFonts w:eastAsia="Times New Roman" w:cs="Times New Roman"/>
                <w:color w:val="000000"/>
                <w:kern w:val="0"/>
                <w:lang w:eastAsia="en-GB"/>
                <w14:ligatures w14:val="none"/>
              </w:rPr>
              <w:t>Izšķirtspēja</w:t>
            </w:r>
          </w:p>
        </w:tc>
        <w:tc>
          <w:tcPr>
            <w:tcW w:w="4896" w:type="dxa"/>
            <w:tcBorders>
              <w:top w:val="nil"/>
              <w:left w:val="nil"/>
              <w:bottom w:val="single" w:sz="4" w:space="0" w:color="auto"/>
              <w:right w:val="single" w:sz="4" w:space="0" w:color="auto"/>
            </w:tcBorders>
            <w:noWrap/>
          </w:tcPr>
          <w:p w14:paraId="40CE816B" w14:textId="77777777" w:rsidR="00551218" w:rsidRPr="00B73B8C"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140B9">
              <w:rPr>
                <w:rFonts w:eastAsia="Times New Roman" w:cs="Times New Roman"/>
                <w:color w:val="000000"/>
                <w:kern w:val="0"/>
                <w:lang w:eastAsia="en-GB"/>
                <w14:ligatures w14:val="none"/>
              </w:rPr>
              <w:t>3552 × 3840</w:t>
            </w:r>
            <w:r>
              <w:rPr>
                <w:rFonts w:eastAsia="Times New Roman" w:cs="Times New Roman"/>
                <w:color w:val="000000"/>
                <w:kern w:val="0"/>
                <w:lang w:eastAsia="en-GB"/>
                <w14:ligatures w14:val="none"/>
              </w:rPr>
              <w:t xml:space="preserve"> </w:t>
            </w:r>
            <w:proofErr w:type="spellStart"/>
            <w:r>
              <w:rPr>
                <w:rFonts w:eastAsia="Times New Roman" w:cs="Times New Roman"/>
                <w:color w:val="000000"/>
                <w:kern w:val="0"/>
                <w:lang w:eastAsia="en-GB"/>
                <w14:ligatures w14:val="none"/>
              </w:rPr>
              <w:t>pikse</w:t>
            </w:r>
            <w:r>
              <w:rPr>
                <w:rFonts w:eastAsia="Times New Roman" w:cs="Times New Roman"/>
                <w:color w:val="000000"/>
                <w:kern w:val="0"/>
                <w:lang w:val="en-GB" w:eastAsia="en-GB"/>
                <w14:ligatures w14:val="none"/>
              </w:rPr>
              <w:t>ļi</w:t>
            </w:r>
            <w:proofErr w:type="spellEnd"/>
            <w:r w:rsidRPr="009140B9">
              <w:rPr>
                <w:rFonts w:eastAsia="Times New Roman" w:cs="Times New Roman"/>
                <w:color w:val="000000"/>
                <w:kern w:val="0"/>
                <w:lang w:eastAsia="en-GB"/>
                <w14:ligatures w14:val="none"/>
              </w:rPr>
              <w:t xml:space="preserve"> uz aci</w:t>
            </w:r>
          </w:p>
        </w:tc>
      </w:tr>
      <w:tr w:rsidR="00551218" w:rsidRPr="000A5D05" w14:paraId="6C03F990"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556CF0F6"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5133A6">
              <w:rPr>
                <w:rFonts w:eastAsia="Times New Roman" w:cs="Times New Roman"/>
                <w:color w:val="000000"/>
                <w:kern w:val="0"/>
                <w:lang w:eastAsia="en-GB"/>
                <w14:ligatures w14:val="none"/>
              </w:rPr>
              <w:t>Atsvaidze</w:t>
            </w:r>
            <w:proofErr w:type="spellEnd"/>
          </w:p>
        </w:tc>
        <w:tc>
          <w:tcPr>
            <w:tcW w:w="4896" w:type="dxa"/>
            <w:tcBorders>
              <w:top w:val="nil"/>
              <w:left w:val="nil"/>
              <w:bottom w:val="single" w:sz="4" w:space="0" w:color="auto"/>
              <w:right w:val="single" w:sz="4" w:space="0" w:color="auto"/>
            </w:tcBorders>
            <w:noWrap/>
          </w:tcPr>
          <w:p w14:paraId="4F64E076"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5133A6">
              <w:rPr>
                <w:rFonts w:eastAsia="Times New Roman" w:cs="Times New Roman"/>
                <w:color w:val="000000"/>
                <w:kern w:val="0"/>
                <w:lang w:eastAsia="en-GB"/>
                <w14:ligatures w14:val="none"/>
              </w:rPr>
              <w:t>līdz 90 Hz</w:t>
            </w:r>
          </w:p>
        </w:tc>
      </w:tr>
      <w:tr w:rsidR="00551218" w:rsidRPr="000A5D05" w14:paraId="2F528CB4"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6F89FC53"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5133A6">
              <w:rPr>
                <w:rFonts w:eastAsia="Times New Roman" w:cs="Times New Roman"/>
                <w:color w:val="000000"/>
                <w:kern w:val="0"/>
                <w:lang w:eastAsia="en-GB"/>
                <w14:ligatures w14:val="none"/>
              </w:rPr>
              <w:t>Skata leņķis</w:t>
            </w:r>
          </w:p>
        </w:tc>
        <w:tc>
          <w:tcPr>
            <w:tcW w:w="4896" w:type="dxa"/>
            <w:tcBorders>
              <w:top w:val="nil"/>
              <w:left w:val="nil"/>
              <w:bottom w:val="single" w:sz="4" w:space="0" w:color="auto"/>
              <w:right w:val="single" w:sz="4" w:space="0" w:color="auto"/>
            </w:tcBorders>
            <w:noWrap/>
          </w:tcPr>
          <w:p w14:paraId="1BA1F577"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Ne mazāk kā </w:t>
            </w:r>
            <w:r w:rsidRPr="005133A6">
              <w:rPr>
                <w:rFonts w:eastAsia="Times New Roman" w:cs="Times New Roman"/>
                <w:color w:val="000000"/>
                <w:kern w:val="0"/>
                <w:lang w:eastAsia="en-GB"/>
                <w14:ligatures w14:val="none"/>
              </w:rPr>
              <w:t>109° (H) / 100° (V)</w:t>
            </w:r>
          </w:p>
        </w:tc>
      </w:tr>
      <w:tr w:rsidR="00551218" w:rsidRPr="000A5D05" w14:paraId="3E7ADC3F"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0CECB142" w14:textId="77777777" w:rsidR="00551218" w:rsidRPr="006414E1" w:rsidRDefault="00551218" w:rsidP="00522295">
            <w:pPr>
              <w:spacing w:after="0" w:line="240" w:lineRule="auto"/>
              <w:rPr>
                <w:rFonts w:eastAsia="Times New Roman" w:cs="Times New Roman"/>
                <w:b/>
                <w:bCs/>
                <w:color w:val="000000"/>
                <w:kern w:val="0"/>
                <w:lang w:eastAsia="en-GB"/>
                <w14:ligatures w14:val="none"/>
              </w:rPr>
            </w:pPr>
            <w:r w:rsidRPr="006414E1">
              <w:rPr>
                <w:rFonts w:eastAsia="Times New Roman" w:cs="Times New Roman"/>
                <w:b/>
                <w:bCs/>
                <w:color w:val="000000"/>
                <w:kern w:val="0"/>
                <w:lang w:eastAsia="en-GB"/>
                <w14:ligatures w14:val="none"/>
              </w:rPr>
              <w:t>Veiktspēja</w:t>
            </w:r>
          </w:p>
        </w:tc>
        <w:tc>
          <w:tcPr>
            <w:tcW w:w="4896" w:type="dxa"/>
            <w:tcBorders>
              <w:top w:val="nil"/>
              <w:left w:val="nil"/>
              <w:bottom w:val="single" w:sz="4" w:space="0" w:color="auto"/>
              <w:right w:val="single" w:sz="4" w:space="0" w:color="auto"/>
            </w:tcBorders>
            <w:noWrap/>
          </w:tcPr>
          <w:p w14:paraId="6F58D89C" w14:textId="77777777" w:rsidR="00551218" w:rsidRPr="000A5D05" w:rsidRDefault="00551218" w:rsidP="00522295">
            <w:pPr>
              <w:spacing w:after="0" w:line="240" w:lineRule="auto"/>
              <w:rPr>
                <w:rFonts w:eastAsia="Times New Roman" w:cs="Times New Roman"/>
                <w:color w:val="000000"/>
                <w:kern w:val="0"/>
                <w:lang w:eastAsia="en-GB"/>
                <w14:ligatures w14:val="none"/>
              </w:rPr>
            </w:pPr>
          </w:p>
        </w:tc>
      </w:tr>
      <w:tr w:rsidR="00551218" w:rsidRPr="000A5D05" w14:paraId="5D0C9119"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0A60353B" w14:textId="77777777" w:rsidR="00551218" w:rsidRPr="006414E1" w:rsidRDefault="00551218" w:rsidP="00522295">
            <w:pPr>
              <w:spacing w:after="0" w:line="240" w:lineRule="auto"/>
              <w:rPr>
                <w:rFonts w:eastAsia="Times New Roman" w:cs="Times New Roman"/>
                <w:color w:val="000000"/>
                <w:kern w:val="0"/>
                <w:lang w:val="en-GB" w:eastAsia="en-GB"/>
                <w14:ligatures w14:val="none"/>
              </w:rPr>
            </w:pPr>
            <w:r w:rsidRPr="006414E1">
              <w:rPr>
                <w:rFonts w:eastAsia="Times New Roman" w:cs="Times New Roman"/>
                <w:color w:val="000000"/>
                <w:kern w:val="0"/>
                <w:lang w:eastAsia="en-GB"/>
                <w14:ligatures w14:val="none"/>
              </w:rPr>
              <w:lastRenderedPageBreak/>
              <w:t>Procesors</w:t>
            </w:r>
          </w:p>
        </w:tc>
        <w:tc>
          <w:tcPr>
            <w:tcW w:w="4896" w:type="dxa"/>
            <w:tcBorders>
              <w:top w:val="nil"/>
              <w:left w:val="nil"/>
              <w:bottom w:val="single" w:sz="4" w:space="0" w:color="auto"/>
              <w:right w:val="single" w:sz="4" w:space="0" w:color="auto"/>
            </w:tcBorders>
            <w:noWrap/>
          </w:tcPr>
          <w:p w14:paraId="27E6D1D5"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6414E1">
              <w:rPr>
                <w:rFonts w:eastAsia="Times New Roman" w:cs="Times New Roman"/>
                <w:color w:val="000000"/>
                <w:kern w:val="0"/>
                <w:lang w:eastAsia="en-GB"/>
                <w14:ligatures w14:val="none"/>
              </w:rPr>
              <w:t>Qualcomm</w:t>
            </w:r>
            <w:proofErr w:type="spellEnd"/>
            <w:r w:rsidRPr="006414E1">
              <w:rPr>
                <w:rFonts w:eastAsia="Times New Roman" w:cs="Times New Roman"/>
                <w:color w:val="000000"/>
                <w:kern w:val="0"/>
                <w:lang w:eastAsia="en-GB"/>
                <w14:ligatures w14:val="none"/>
              </w:rPr>
              <w:t xml:space="preserve"> </w:t>
            </w:r>
            <w:proofErr w:type="spellStart"/>
            <w:r w:rsidRPr="006414E1">
              <w:rPr>
                <w:rFonts w:eastAsia="Times New Roman" w:cs="Times New Roman"/>
                <w:color w:val="000000"/>
                <w:kern w:val="0"/>
                <w:lang w:eastAsia="en-GB"/>
                <w14:ligatures w14:val="none"/>
              </w:rPr>
              <w:t>Snapdragon</w:t>
            </w:r>
            <w:proofErr w:type="spellEnd"/>
            <w:r w:rsidRPr="006414E1">
              <w:rPr>
                <w:rFonts w:eastAsia="Times New Roman" w:cs="Times New Roman"/>
                <w:color w:val="000000"/>
                <w:kern w:val="0"/>
                <w:lang w:eastAsia="en-GB"/>
                <w14:ligatures w14:val="none"/>
              </w:rPr>
              <w:t xml:space="preserve"> XR2+ </w:t>
            </w:r>
            <w:proofErr w:type="spellStart"/>
            <w:r w:rsidRPr="006414E1">
              <w:rPr>
                <w:rFonts w:eastAsia="Times New Roman" w:cs="Times New Roman"/>
                <w:color w:val="000000"/>
                <w:kern w:val="0"/>
                <w:lang w:eastAsia="en-GB"/>
                <w14:ligatures w14:val="none"/>
              </w:rPr>
              <w:t>Gen</w:t>
            </w:r>
            <w:proofErr w:type="spellEnd"/>
            <w:r w:rsidRPr="006414E1">
              <w:rPr>
                <w:rFonts w:eastAsia="Times New Roman" w:cs="Times New Roman"/>
                <w:color w:val="000000"/>
                <w:kern w:val="0"/>
                <w:lang w:eastAsia="en-GB"/>
                <w14:ligatures w14:val="none"/>
              </w:rPr>
              <w:t xml:space="preserve"> 2</w:t>
            </w:r>
          </w:p>
        </w:tc>
      </w:tr>
      <w:tr w:rsidR="00551218" w:rsidRPr="000A5D05" w14:paraId="650DFD12"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4627592D" w14:textId="77777777" w:rsidR="00551218" w:rsidRPr="006414E1" w:rsidRDefault="00551218" w:rsidP="00522295">
            <w:pPr>
              <w:spacing w:after="0" w:line="240" w:lineRule="auto"/>
              <w:rPr>
                <w:rFonts w:eastAsia="Times New Roman" w:cs="Times New Roman"/>
                <w:color w:val="000000"/>
                <w:kern w:val="0"/>
                <w:lang w:val="en-GB" w:eastAsia="en-GB"/>
                <w14:ligatures w14:val="none"/>
              </w:rPr>
            </w:pPr>
            <w:proofErr w:type="spellStart"/>
            <w:r>
              <w:rPr>
                <w:rFonts w:eastAsia="Times New Roman" w:cs="Times New Roman"/>
                <w:color w:val="000000"/>
                <w:kern w:val="0"/>
                <w:lang w:eastAsia="en-GB"/>
                <w14:ligatures w14:val="none"/>
              </w:rPr>
              <w:t>Operat</w:t>
            </w:r>
            <w:r>
              <w:rPr>
                <w:rFonts w:eastAsia="Times New Roman" w:cs="Times New Roman"/>
                <w:color w:val="000000"/>
                <w:kern w:val="0"/>
                <w:lang w:val="en-GB" w:eastAsia="en-GB"/>
                <w14:ligatures w14:val="none"/>
              </w:rPr>
              <w:t>īvā</w:t>
            </w:r>
            <w:proofErr w:type="spellEnd"/>
            <w:r>
              <w:rPr>
                <w:rFonts w:eastAsia="Times New Roman" w:cs="Times New Roman"/>
                <w:color w:val="000000"/>
                <w:kern w:val="0"/>
                <w:lang w:val="en-GB" w:eastAsia="en-GB"/>
                <w14:ligatures w14:val="none"/>
              </w:rPr>
              <w:t xml:space="preserve"> </w:t>
            </w:r>
            <w:proofErr w:type="spellStart"/>
            <w:r>
              <w:rPr>
                <w:rFonts w:eastAsia="Times New Roman" w:cs="Times New Roman"/>
                <w:color w:val="000000"/>
                <w:kern w:val="0"/>
                <w:lang w:val="en-GB" w:eastAsia="en-GB"/>
                <w14:ligatures w14:val="none"/>
              </w:rPr>
              <w:t>atmiņa</w:t>
            </w:r>
            <w:proofErr w:type="spellEnd"/>
          </w:p>
        </w:tc>
        <w:tc>
          <w:tcPr>
            <w:tcW w:w="4896" w:type="dxa"/>
            <w:tcBorders>
              <w:top w:val="nil"/>
              <w:left w:val="nil"/>
              <w:bottom w:val="single" w:sz="4" w:space="0" w:color="auto"/>
              <w:right w:val="single" w:sz="4" w:space="0" w:color="auto"/>
            </w:tcBorders>
            <w:noWrap/>
          </w:tcPr>
          <w:p w14:paraId="6E94FF2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Ne mazāk kā 16GB</w:t>
            </w:r>
          </w:p>
        </w:tc>
      </w:tr>
      <w:tr w:rsidR="00551218" w:rsidRPr="000A5D05" w14:paraId="24AEFF3A"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64B27D78"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D7803">
              <w:rPr>
                <w:rFonts w:eastAsia="Times New Roman" w:cs="Times New Roman"/>
                <w:color w:val="000000"/>
                <w:kern w:val="0"/>
                <w:lang w:eastAsia="en-GB"/>
                <w14:ligatures w14:val="none"/>
              </w:rPr>
              <w:t>Atmiņa</w:t>
            </w:r>
          </w:p>
        </w:tc>
        <w:tc>
          <w:tcPr>
            <w:tcW w:w="4896" w:type="dxa"/>
            <w:tcBorders>
              <w:top w:val="nil"/>
              <w:left w:val="nil"/>
              <w:bottom w:val="single" w:sz="4" w:space="0" w:color="auto"/>
              <w:right w:val="single" w:sz="4" w:space="0" w:color="auto"/>
            </w:tcBorders>
            <w:noWrap/>
          </w:tcPr>
          <w:p w14:paraId="2E844DF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ED77F2">
              <w:rPr>
                <w:rFonts w:eastAsia="Times New Roman" w:cs="Times New Roman"/>
                <w:color w:val="000000"/>
                <w:kern w:val="0"/>
                <w:lang w:eastAsia="en-GB"/>
                <w14:ligatures w14:val="none"/>
              </w:rPr>
              <w:t>256 GB</w:t>
            </w:r>
          </w:p>
        </w:tc>
      </w:tr>
      <w:tr w:rsidR="00551218" w:rsidRPr="000A5D05" w14:paraId="18D815B4"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68822464" w14:textId="77777777" w:rsidR="00551218" w:rsidRPr="00ED77F2" w:rsidRDefault="00551218" w:rsidP="00522295">
            <w:pPr>
              <w:spacing w:after="0" w:line="240" w:lineRule="auto"/>
              <w:rPr>
                <w:rFonts w:eastAsia="Times New Roman" w:cs="Times New Roman"/>
                <w:b/>
                <w:bCs/>
                <w:color w:val="000000"/>
                <w:kern w:val="0"/>
                <w:lang w:eastAsia="en-GB"/>
                <w14:ligatures w14:val="none"/>
              </w:rPr>
            </w:pPr>
            <w:r w:rsidRPr="00ED77F2">
              <w:rPr>
                <w:rFonts w:eastAsia="Times New Roman" w:cs="Times New Roman"/>
                <w:b/>
                <w:bCs/>
                <w:color w:val="000000"/>
                <w:kern w:val="0"/>
                <w:lang w:eastAsia="en-GB"/>
                <w14:ligatures w14:val="none"/>
              </w:rPr>
              <w:t>Sensori un kameras</w:t>
            </w:r>
          </w:p>
        </w:tc>
        <w:tc>
          <w:tcPr>
            <w:tcW w:w="4896" w:type="dxa"/>
            <w:tcBorders>
              <w:top w:val="nil"/>
              <w:left w:val="nil"/>
              <w:bottom w:val="single" w:sz="4" w:space="0" w:color="auto"/>
              <w:right w:val="single" w:sz="4" w:space="0" w:color="auto"/>
            </w:tcBorders>
            <w:noWrap/>
          </w:tcPr>
          <w:p w14:paraId="63BB05BD" w14:textId="77777777" w:rsidR="00551218" w:rsidRPr="000A5D05" w:rsidRDefault="00551218" w:rsidP="00522295">
            <w:pPr>
              <w:spacing w:after="0" w:line="240" w:lineRule="auto"/>
              <w:rPr>
                <w:rFonts w:eastAsia="Times New Roman" w:cs="Times New Roman"/>
                <w:color w:val="000000"/>
                <w:kern w:val="0"/>
                <w:lang w:eastAsia="en-GB"/>
                <w14:ligatures w14:val="none"/>
              </w:rPr>
            </w:pPr>
          </w:p>
        </w:tc>
      </w:tr>
      <w:tr w:rsidR="00551218" w:rsidRPr="000A5D05" w14:paraId="2A3A6098"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34C55F67" w14:textId="77777777" w:rsidR="00551218" w:rsidRPr="00ED77F2" w:rsidRDefault="00551218" w:rsidP="00522295">
            <w:pPr>
              <w:spacing w:after="0" w:line="240" w:lineRule="auto"/>
              <w:rPr>
                <w:rFonts w:eastAsia="Times New Roman" w:cs="Times New Roman"/>
                <w:color w:val="000000"/>
                <w:kern w:val="0"/>
                <w:lang w:eastAsia="en-GB"/>
                <w14:ligatures w14:val="none"/>
              </w:rPr>
            </w:pPr>
            <w:r w:rsidRPr="00ED77F2">
              <w:rPr>
                <w:rFonts w:eastAsia="Times New Roman" w:cs="Times New Roman"/>
                <w:color w:val="000000"/>
                <w:kern w:val="0"/>
                <w:lang w:eastAsia="en-GB"/>
                <w14:ligatures w14:val="none"/>
              </w:rPr>
              <w:t>Kameras</w:t>
            </w:r>
          </w:p>
        </w:tc>
        <w:tc>
          <w:tcPr>
            <w:tcW w:w="4896" w:type="dxa"/>
            <w:tcBorders>
              <w:top w:val="nil"/>
              <w:left w:val="nil"/>
              <w:bottom w:val="single" w:sz="4" w:space="0" w:color="auto"/>
              <w:right w:val="single" w:sz="4" w:space="0" w:color="auto"/>
            </w:tcBorders>
            <w:noWrap/>
          </w:tcPr>
          <w:p w14:paraId="12E9B110"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AB2805">
              <w:rPr>
                <w:rFonts w:eastAsia="Times New Roman" w:cs="Times New Roman"/>
                <w:color w:val="000000"/>
                <w:kern w:val="0"/>
                <w:lang w:eastAsia="en-GB"/>
                <w14:ligatures w14:val="none"/>
              </w:rPr>
              <w:t xml:space="preserve">6 ārējās + 2 </w:t>
            </w:r>
            <w:proofErr w:type="spellStart"/>
            <w:r w:rsidRPr="00AB2805">
              <w:rPr>
                <w:rFonts w:eastAsia="Times New Roman" w:cs="Times New Roman"/>
                <w:color w:val="000000"/>
                <w:kern w:val="0"/>
                <w:lang w:eastAsia="en-GB"/>
                <w14:ligatures w14:val="none"/>
              </w:rPr>
              <w:t>passthrough</w:t>
            </w:r>
            <w:proofErr w:type="spellEnd"/>
            <w:r w:rsidRPr="00AB2805">
              <w:rPr>
                <w:rFonts w:eastAsia="Times New Roman" w:cs="Times New Roman"/>
                <w:color w:val="000000"/>
                <w:kern w:val="0"/>
                <w:lang w:eastAsia="en-GB"/>
                <w14:ligatures w14:val="none"/>
              </w:rPr>
              <w:t xml:space="preserve"> + 4 acu</w:t>
            </w:r>
          </w:p>
        </w:tc>
      </w:tr>
      <w:tr w:rsidR="00551218" w:rsidRPr="000A5D05" w14:paraId="15913BA3"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1C988063"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AB2805">
              <w:rPr>
                <w:rFonts w:eastAsia="Times New Roman" w:cs="Times New Roman"/>
                <w:color w:val="000000"/>
                <w:kern w:val="0"/>
                <w:lang w:eastAsia="en-GB"/>
                <w14:ligatures w14:val="none"/>
              </w:rPr>
              <w:t>Papildus</w:t>
            </w:r>
          </w:p>
        </w:tc>
        <w:tc>
          <w:tcPr>
            <w:tcW w:w="4896" w:type="dxa"/>
            <w:tcBorders>
              <w:top w:val="nil"/>
              <w:left w:val="nil"/>
              <w:bottom w:val="single" w:sz="4" w:space="0" w:color="auto"/>
              <w:right w:val="single" w:sz="4" w:space="0" w:color="auto"/>
            </w:tcBorders>
            <w:noWrap/>
          </w:tcPr>
          <w:p w14:paraId="21820F4A"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AB2805">
              <w:rPr>
                <w:rFonts w:eastAsia="Times New Roman" w:cs="Times New Roman"/>
                <w:color w:val="000000"/>
                <w:kern w:val="0"/>
                <w:lang w:eastAsia="en-GB"/>
                <w14:ligatures w14:val="none"/>
              </w:rPr>
              <w:t>Depth</w:t>
            </w:r>
            <w:proofErr w:type="spellEnd"/>
            <w:r>
              <w:rPr>
                <w:rFonts w:eastAsia="Times New Roman" w:cs="Times New Roman"/>
                <w:color w:val="000000"/>
                <w:kern w:val="0"/>
                <w:lang w:eastAsia="en-GB"/>
                <w14:ligatures w14:val="none"/>
              </w:rPr>
              <w:t xml:space="preserve"> (dziļuma)</w:t>
            </w:r>
            <w:r w:rsidRPr="00AB2805">
              <w:rPr>
                <w:rFonts w:eastAsia="Times New Roman" w:cs="Times New Roman"/>
                <w:color w:val="000000"/>
                <w:kern w:val="0"/>
                <w:lang w:eastAsia="en-GB"/>
                <w14:ligatures w14:val="none"/>
              </w:rPr>
              <w:t xml:space="preserve"> sensors, IMU</w:t>
            </w:r>
          </w:p>
        </w:tc>
      </w:tr>
      <w:tr w:rsidR="00551218" w:rsidRPr="000A5D05" w14:paraId="50EC19E2"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7FA9A711"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5C367C">
              <w:rPr>
                <w:rFonts w:eastAsia="Times New Roman" w:cs="Times New Roman"/>
                <w:color w:val="000000"/>
                <w:kern w:val="0"/>
                <w:lang w:eastAsia="en-GB"/>
                <w14:ligatures w14:val="none"/>
              </w:rPr>
              <w:t>Funkcijas</w:t>
            </w:r>
          </w:p>
        </w:tc>
        <w:tc>
          <w:tcPr>
            <w:tcW w:w="4896" w:type="dxa"/>
            <w:tcBorders>
              <w:top w:val="nil"/>
              <w:left w:val="nil"/>
              <w:bottom w:val="single" w:sz="4" w:space="0" w:color="auto"/>
              <w:right w:val="single" w:sz="4" w:space="0" w:color="auto"/>
            </w:tcBorders>
            <w:noWrap/>
          </w:tcPr>
          <w:p w14:paraId="2A7B22A0"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Acu izsekošana</w:t>
            </w:r>
            <w:r w:rsidRPr="005C367C">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Roku izsekošana</w:t>
            </w:r>
          </w:p>
        </w:tc>
      </w:tr>
      <w:tr w:rsidR="00551218" w:rsidRPr="000A5D05" w14:paraId="71642315" w14:textId="77777777" w:rsidTr="00522295">
        <w:trPr>
          <w:trHeight w:val="183"/>
        </w:trPr>
        <w:tc>
          <w:tcPr>
            <w:tcW w:w="4200" w:type="dxa"/>
            <w:tcBorders>
              <w:top w:val="nil"/>
              <w:left w:val="single" w:sz="4" w:space="0" w:color="auto"/>
              <w:bottom w:val="single" w:sz="4" w:space="0" w:color="auto"/>
              <w:right w:val="single" w:sz="4" w:space="0" w:color="auto"/>
            </w:tcBorders>
            <w:noWrap/>
          </w:tcPr>
          <w:p w14:paraId="0CA9D111" w14:textId="77777777" w:rsidR="00551218" w:rsidRPr="00E939E1" w:rsidRDefault="00551218" w:rsidP="00522295">
            <w:pPr>
              <w:spacing w:after="0" w:line="240" w:lineRule="auto"/>
              <w:rPr>
                <w:rFonts w:eastAsia="Times New Roman" w:cs="Times New Roman"/>
                <w:b/>
                <w:bCs/>
                <w:color w:val="000000"/>
                <w:kern w:val="0"/>
                <w:lang w:eastAsia="en-GB"/>
                <w14:ligatures w14:val="none"/>
              </w:rPr>
            </w:pPr>
            <w:r w:rsidRPr="00E939E1">
              <w:rPr>
                <w:rFonts w:eastAsia="Times New Roman" w:cs="Times New Roman"/>
                <w:b/>
                <w:bCs/>
                <w:color w:val="000000"/>
                <w:kern w:val="0"/>
                <w:lang w:eastAsia="en-GB"/>
                <w14:ligatures w14:val="none"/>
              </w:rPr>
              <w:t>Audio</w:t>
            </w:r>
          </w:p>
        </w:tc>
        <w:tc>
          <w:tcPr>
            <w:tcW w:w="4896" w:type="dxa"/>
            <w:tcBorders>
              <w:top w:val="nil"/>
              <w:left w:val="nil"/>
              <w:bottom w:val="single" w:sz="4" w:space="0" w:color="auto"/>
              <w:right w:val="single" w:sz="4" w:space="0" w:color="auto"/>
            </w:tcBorders>
            <w:noWrap/>
          </w:tcPr>
          <w:p w14:paraId="69C6241C" w14:textId="77777777" w:rsidR="00551218" w:rsidRPr="00E939E1" w:rsidRDefault="00551218" w:rsidP="00522295">
            <w:pPr>
              <w:spacing w:after="0" w:line="240" w:lineRule="auto"/>
              <w:rPr>
                <w:rFonts w:eastAsia="Times New Roman" w:cs="Times New Roman"/>
                <w:color w:val="000000"/>
                <w:kern w:val="0"/>
                <w:lang w:eastAsia="en-GB"/>
                <w14:ligatures w14:val="none"/>
              </w:rPr>
            </w:pPr>
          </w:p>
        </w:tc>
      </w:tr>
      <w:tr w:rsidR="00551218" w:rsidRPr="000A5D05" w14:paraId="53D8EBD8"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29A2BF76"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E939E1">
              <w:rPr>
                <w:rFonts w:eastAsia="Times New Roman" w:cs="Times New Roman"/>
                <w:color w:val="000000"/>
                <w:kern w:val="0"/>
                <w:lang w:eastAsia="en-GB"/>
                <w14:ligatures w14:val="none"/>
              </w:rPr>
              <w:t>Skaņa</w:t>
            </w:r>
          </w:p>
        </w:tc>
        <w:tc>
          <w:tcPr>
            <w:tcW w:w="4896" w:type="dxa"/>
            <w:tcBorders>
              <w:top w:val="nil"/>
              <w:left w:val="nil"/>
              <w:bottom w:val="single" w:sz="4" w:space="0" w:color="auto"/>
              <w:right w:val="single" w:sz="4" w:space="0" w:color="auto"/>
            </w:tcBorders>
            <w:noWrap/>
          </w:tcPr>
          <w:p w14:paraId="6397DBD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E939E1">
              <w:rPr>
                <w:rFonts w:eastAsia="Times New Roman" w:cs="Times New Roman"/>
                <w:color w:val="000000"/>
                <w:kern w:val="0"/>
                <w:lang w:eastAsia="en-GB"/>
                <w14:ligatures w14:val="none"/>
              </w:rPr>
              <w:t>Telpiskais audio</w:t>
            </w:r>
          </w:p>
        </w:tc>
      </w:tr>
      <w:tr w:rsidR="00551218" w:rsidRPr="000A5D05" w14:paraId="5B1F363D"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43DC8E2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90415C">
              <w:rPr>
                <w:rFonts w:eastAsia="Times New Roman" w:cs="Times New Roman"/>
                <w:color w:val="000000"/>
                <w:kern w:val="0"/>
                <w:lang w:eastAsia="en-GB"/>
                <w14:ligatures w14:val="none"/>
              </w:rPr>
              <w:t>Mikrofoni</w:t>
            </w:r>
          </w:p>
        </w:tc>
        <w:tc>
          <w:tcPr>
            <w:tcW w:w="4896" w:type="dxa"/>
            <w:tcBorders>
              <w:top w:val="nil"/>
              <w:left w:val="nil"/>
              <w:bottom w:val="single" w:sz="4" w:space="0" w:color="auto"/>
              <w:right w:val="single" w:sz="4" w:space="0" w:color="auto"/>
            </w:tcBorders>
            <w:noWrap/>
          </w:tcPr>
          <w:p w14:paraId="7F46D325"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0415C">
              <w:rPr>
                <w:rFonts w:eastAsia="Times New Roman" w:cs="Times New Roman"/>
                <w:color w:val="000000"/>
                <w:kern w:val="0"/>
                <w:lang w:eastAsia="en-GB"/>
                <w14:ligatures w14:val="none"/>
              </w:rPr>
              <w:t>6 mikrofoni</w:t>
            </w:r>
          </w:p>
        </w:tc>
      </w:tr>
      <w:tr w:rsidR="00551218" w:rsidRPr="000A5D05" w14:paraId="03EE9473"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5770AF7B" w14:textId="77777777" w:rsidR="00551218" w:rsidRPr="0090415C" w:rsidRDefault="00551218" w:rsidP="00522295">
            <w:pPr>
              <w:spacing w:after="0" w:line="240" w:lineRule="auto"/>
              <w:rPr>
                <w:rFonts w:eastAsia="Times New Roman" w:cs="Times New Roman"/>
                <w:b/>
                <w:bCs/>
                <w:color w:val="000000"/>
                <w:kern w:val="0"/>
                <w:lang w:val="en-GB" w:eastAsia="en-GB"/>
                <w14:ligatures w14:val="none"/>
              </w:rPr>
            </w:pPr>
            <w:proofErr w:type="spellStart"/>
            <w:r w:rsidRPr="0090415C">
              <w:rPr>
                <w:rFonts w:eastAsia="Times New Roman" w:cs="Times New Roman"/>
                <w:b/>
                <w:bCs/>
                <w:color w:val="000000"/>
                <w:kern w:val="0"/>
                <w:lang w:val="en-GB" w:eastAsia="en-GB"/>
                <w14:ligatures w14:val="none"/>
              </w:rPr>
              <w:t>Baterija</w:t>
            </w:r>
            <w:proofErr w:type="spellEnd"/>
          </w:p>
        </w:tc>
        <w:tc>
          <w:tcPr>
            <w:tcW w:w="4896" w:type="dxa"/>
            <w:tcBorders>
              <w:top w:val="nil"/>
              <w:left w:val="nil"/>
              <w:bottom w:val="single" w:sz="4" w:space="0" w:color="auto"/>
              <w:right w:val="single" w:sz="4" w:space="0" w:color="auto"/>
            </w:tcBorders>
            <w:noWrap/>
          </w:tcPr>
          <w:p w14:paraId="1908DC0D" w14:textId="77777777" w:rsidR="00551218" w:rsidRPr="000A5D05" w:rsidRDefault="00551218" w:rsidP="00522295">
            <w:pPr>
              <w:spacing w:after="0" w:line="240" w:lineRule="auto"/>
              <w:rPr>
                <w:rFonts w:eastAsia="Times New Roman" w:cs="Times New Roman"/>
                <w:color w:val="000000"/>
                <w:kern w:val="0"/>
                <w:lang w:eastAsia="en-GB"/>
                <w14:ligatures w14:val="none"/>
              </w:rPr>
            </w:pPr>
          </w:p>
        </w:tc>
      </w:tr>
      <w:tr w:rsidR="00551218" w:rsidRPr="000A5D05" w14:paraId="130854C2"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72C1BC51"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A42F00">
              <w:rPr>
                <w:rFonts w:eastAsia="Times New Roman" w:cs="Times New Roman"/>
                <w:color w:val="000000"/>
                <w:kern w:val="0"/>
                <w:lang w:eastAsia="en-GB"/>
                <w14:ligatures w14:val="none"/>
              </w:rPr>
              <w:t>Tips</w:t>
            </w:r>
          </w:p>
        </w:tc>
        <w:tc>
          <w:tcPr>
            <w:tcW w:w="4896" w:type="dxa"/>
            <w:tcBorders>
              <w:top w:val="nil"/>
              <w:left w:val="nil"/>
              <w:bottom w:val="single" w:sz="4" w:space="0" w:color="auto"/>
              <w:right w:val="single" w:sz="4" w:space="0" w:color="auto"/>
            </w:tcBorders>
            <w:noWrap/>
          </w:tcPr>
          <w:p w14:paraId="0D6266A4"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A42F00">
              <w:rPr>
                <w:rFonts w:eastAsia="Times New Roman" w:cs="Times New Roman"/>
                <w:color w:val="000000"/>
                <w:kern w:val="0"/>
                <w:lang w:eastAsia="en-GB"/>
                <w14:ligatures w14:val="none"/>
              </w:rPr>
              <w:t>Ārējais baterijas bloks</w:t>
            </w:r>
          </w:p>
        </w:tc>
      </w:tr>
      <w:tr w:rsidR="00551218" w:rsidRPr="000A5D05" w14:paraId="6D22940F"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41A84C46"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A42F00">
              <w:rPr>
                <w:rFonts w:eastAsia="Times New Roman" w:cs="Times New Roman"/>
                <w:color w:val="000000"/>
                <w:kern w:val="0"/>
                <w:lang w:eastAsia="en-GB"/>
                <w14:ligatures w14:val="none"/>
              </w:rPr>
              <w:t>Darbības laiks</w:t>
            </w:r>
          </w:p>
        </w:tc>
        <w:tc>
          <w:tcPr>
            <w:tcW w:w="4896" w:type="dxa"/>
            <w:tcBorders>
              <w:top w:val="nil"/>
              <w:left w:val="nil"/>
              <w:bottom w:val="single" w:sz="4" w:space="0" w:color="auto"/>
              <w:right w:val="single" w:sz="4" w:space="0" w:color="auto"/>
            </w:tcBorders>
            <w:noWrap/>
          </w:tcPr>
          <w:p w14:paraId="7083034D"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Ne maz</w:t>
            </w:r>
            <w:proofErr w:type="spellStart"/>
            <w:r>
              <w:rPr>
                <w:rFonts w:eastAsia="Times New Roman" w:cs="Times New Roman"/>
                <w:color w:val="000000"/>
                <w:kern w:val="0"/>
                <w:lang w:val="en-GB" w:eastAsia="en-GB"/>
                <w14:ligatures w14:val="none"/>
              </w:rPr>
              <w:t>āk</w:t>
            </w:r>
            <w:proofErr w:type="spellEnd"/>
            <w:r>
              <w:rPr>
                <w:rFonts w:eastAsia="Times New Roman" w:cs="Times New Roman"/>
                <w:color w:val="000000"/>
                <w:kern w:val="0"/>
                <w:lang w:val="en-GB" w:eastAsia="en-GB"/>
                <w14:ligatures w14:val="none"/>
              </w:rPr>
              <w:t xml:space="preserve"> </w:t>
            </w:r>
            <w:proofErr w:type="spellStart"/>
            <w:r>
              <w:rPr>
                <w:rFonts w:eastAsia="Times New Roman" w:cs="Times New Roman"/>
                <w:color w:val="000000"/>
                <w:kern w:val="0"/>
                <w:lang w:val="en-GB" w:eastAsia="en-GB"/>
                <w14:ligatures w14:val="none"/>
              </w:rPr>
              <w:t>kā</w:t>
            </w:r>
            <w:proofErr w:type="spellEnd"/>
            <w:r>
              <w:rPr>
                <w:rFonts w:eastAsia="Times New Roman" w:cs="Times New Roman"/>
                <w:color w:val="000000"/>
                <w:kern w:val="0"/>
                <w:lang w:val="en-GB" w:eastAsia="en-GB"/>
                <w14:ligatures w14:val="none"/>
              </w:rPr>
              <w:t xml:space="preserve"> </w:t>
            </w:r>
            <w:r w:rsidRPr="00A42F00">
              <w:rPr>
                <w:rFonts w:eastAsia="Times New Roman" w:cs="Times New Roman"/>
                <w:color w:val="000000"/>
                <w:kern w:val="0"/>
                <w:lang w:eastAsia="en-GB"/>
                <w14:ligatures w14:val="none"/>
              </w:rPr>
              <w:t>2 stundas</w:t>
            </w:r>
          </w:p>
        </w:tc>
      </w:tr>
      <w:tr w:rsidR="00551218" w:rsidRPr="000A5D05" w14:paraId="38B495DE"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629703A6"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853771">
              <w:rPr>
                <w:rFonts w:eastAsia="Times New Roman" w:cs="Times New Roman"/>
                <w:b/>
                <w:bCs/>
                <w:color w:val="000000"/>
                <w:kern w:val="0"/>
                <w:lang w:eastAsia="en-GB"/>
                <w14:ligatures w14:val="none"/>
              </w:rPr>
              <w:t>Savienojamība</w:t>
            </w:r>
          </w:p>
        </w:tc>
        <w:tc>
          <w:tcPr>
            <w:tcW w:w="4896" w:type="dxa"/>
            <w:tcBorders>
              <w:top w:val="nil"/>
              <w:left w:val="nil"/>
              <w:bottom w:val="single" w:sz="4" w:space="0" w:color="auto"/>
              <w:right w:val="single" w:sz="4" w:space="0" w:color="auto"/>
            </w:tcBorders>
            <w:noWrap/>
          </w:tcPr>
          <w:p w14:paraId="5673EF6A" w14:textId="77777777" w:rsidR="00551218" w:rsidRPr="00853771" w:rsidRDefault="00551218" w:rsidP="00522295">
            <w:pPr>
              <w:spacing w:after="0" w:line="240" w:lineRule="auto"/>
              <w:rPr>
                <w:rFonts w:eastAsia="Times New Roman" w:cs="Times New Roman"/>
                <w:color w:val="000000"/>
                <w:kern w:val="0"/>
                <w:lang w:val="en-GB" w:eastAsia="en-GB"/>
                <w14:ligatures w14:val="none"/>
              </w:rPr>
            </w:pPr>
          </w:p>
        </w:tc>
      </w:tr>
      <w:tr w:rsidR="00551218" w:rsidRPr="000A5D05" w14:paraId="72FBD1FB"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02E62FC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853771">
              <w:rPr>
                <w:rFonts w:eastAsia="Times New Roman" w:cs="Times New Roman"/>
                <w:color w:val="000000"/>
                <w:kern w:val="0"/>
                <w:lang w:eastAsia="en-GB"/>
                <w14:ligatures w14:val="none"/>
              </w:rPr>
              <w:t>Bezvadu</w:t>
            </w:r>
            <w:r>
              <w:rPr>
                <w:rFonts w:eastAsia="Times New Roman" w:cs="Times New Roman"/>
                <w:color w:val="000000"/>
                <w:kern w:val="0"/>
                <w:lang w:eastAsia="en-GB"/>
                <w14:ligatures w14:val="none"/>
              </w:rPr>
              <w:t xml:space="preserve"> savienojumi</w:t>
            </w:r>
          </w:p>
        </w:tc>
        <w:tc>
          <w:tcPr>
            <w:tcW w:w="4896" w:type="dxa"/>
            <w:tcBorders>
              <w:top w:val="nil"/>
              <w:left w:val="nil"/>
              <w:bottom w:val="single" w:sz="4" w:space="0" w:color="auto"/>
              <w:right w:val="single" w:sz="4" w:space="0" w:color="auto"/>
            </w:tcBorders>
            <w:noWrap/>
          </w:tcPr>
          <w:p w14:paraId="53C2CB3D"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853771">
              <w:rPr>
                <w:rFonts w:eastAsia="Times New Roman" w:cs="Times New Roman"/>
                <w:color w:val="000000"/>
                <w:kern w:val="0"/>
                <w:lang w:eastAsia="en-GB"/>
                <w14:ligatures w14:val="none"/>
              </w:rPr>
              <w:t>Wi-Fi</w:t>
            </w:r>
            <w:proofErr w:type="spellEnd"/>
            <w:r w:rsidRPr="00853771">
              <w:rPr>
                <w:rFonts w:eastAsia="Times New Roman" w:cs="Times New Roman"/>
                <w:color w:val="000000"/>
                <w:kern w:val="0"/>
                <w:lang w:eastAsia="en-GB"/>
                <w14:ligatures w14:val="none"/>
              </w:rPr>
              <w:t xml:space="preserve"> 7, </w:t>
            </w:r>
            <w:proofErr w:type="spellStart"/>
            <w:r w:rsidRPr="00853771">
              <w:rPr>
                <w:rFonts w:eastAsia="Times New Roman" w:cs="Times New Roman"/>
                <w:color w:val="000000"/>
                <w:kern w:val="0"/>
                <w:lang w:eastAsia="en-GB"/>
                <w14:ligatures w14:val="none"/>
              </w:rPr>
              <w:t>Bluetooth</w:t>
            </w:r>
            <w:proofErr w:type="spellEnd"/>
            <w:r w:rsidRPr="00853771">
              <w:rPr>
                <w:rFonts w:eastAsia="Times New Roman" w:cs="Times New Roman"/>
                <w:color w:val="000000"/>
                <w:kern w:val="0"/>
                <w:lang w:eastAsia="en-GB"/>
                <w14:ligatures w14:val="none"/>
              </w:rPr>
              <w:t xml:space="preserve"> 5.4</w:t>
            </w:r>
          </w:p>
        </w:tc>
      </w:tr>
      <w:tr w:rsidR="00551218" w:rsidRPr="000A5D05" w14:paraId="61AB81AD"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41B36D77"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FD4088">
              <w:rPr>
                <w:rFonts w:eastAsia="Times New Roman" w:cs="Times New Roman"/>
                <w:color w:val="000000"/>
                <w:kern w:val="0"/>
                <w:lang w:eastAsia="en-GB"/>
                <w14:ligatures w14:val="none"/>
              </w:rPr>
              <w:t>Savietojamība</w:t>
            </w:r>
          </w:p>
        </w:tc>
        <w:tc>
          <w:tcPr>
            <w:tcW w:w="4896" w:type="dxa"/>
            <w:tcBorders>
              <w:top w:val="nil"/>
              <w:left w:val="nil"/>
              <w:bottom w:val="single" w:sz="4" w:space="0" w:color="auto"/>
              <w:right w:val="single" w:sz="4" w:space="0" w:color="auto"/>
            </w:tcBorders>
            <w:noWrap/>
          </w:tcPr>
          <w:p w14:paraId="1B7B3BA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301AD9">
              <w:rPr>
                <w:rFonts w:eastAsia="Times New Roman" w:cs="Times New Roman"/>
                <w:color w:val="000000"/>
                <w:kern w:val="0"/>
                <w:lang w:eastAsia="en-GB"/>
                <w14:ligatures w14:val="none"/>
              </w:rPr>
              <w:t xml:space="preserve">PC, </w:t>
            </w:r>
            <w:proofErr w:type="spellStart"/>
            <w:r w:rsidRPr="00301AD9">
              <w:rPr>
                <w:rFonts w:eastAsia="Times New Roman" w:cs="Times New Roman"/>
                <w:color w:val="000000"/>
                <w:kern w:val="0"/>
                <w:lang w:eastAsia="en-GB"/>
                <w14:ligatures w14:val="none"/>
              </w:rPr>
              <w:t>Galaxy</w:t>
            </w:r>
            <w:proofErr w:type="spellEnd"/>
            <w:r w:rsidRPr="00301AD9">
              <w:rPr>
                <w:rFonts w:eastAsia="Times New Roman" w:cs="Times New Roman"/>
                <w:color w:val="000000"/>
                <w:kern w:val="0"/>
                <w:lang w:eastAsia="en-GB"/>
                <w14:ligatures w14:val="none"/>
              </w:rPr>
              <w:t xml:space="preserve"> ierīces, TV</w:t>
            </w:r>
          </w:p>
        </w:tc>
      </w:tr>
      <w:tr w:rsidR="00551218" w:rsidRPr="000A5D05" w14:paraId="18EDBC24"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0B9AC329" w14:textId="77777777" w:rsidR="00551218" w:rsidRPr="00301AD9" w:rsidRDefault="00551218" w:rsidP="00522295">
            <w:pPr>
              <w:spacing w:after="0" w:line="240" w:lineRule="auto"/>
              <w:rPr>
                <w:rFonts w:eastAsia="Times New Roman" w:cs="Times New Roman"/>
                <w:b/>
                <w:bCs/>
                <w:color w:val="000000"/>
                <w:kern w:val="0"/>
                <w:lang w:eastAsia="en-GB"/>
                <w14:ligatures w14:val="none"/>
              </w:rPr>
            </w:pPr>
            <w:r w:rsidRPr="00301AD9">
              <w:rPr>
                <w:rFonts w:eastAsia="Times New Roman" w:cs="Times New Roman"/>
                <w:b/>
                <w:bCs/>
                <w:color w:val="000000"/>
                <w:kern w:val="0"/>
                <w:lang w:eastAsia="en-GB"/>
                <w14:ligatures w14:val="none"/>
              </w:rPr>
              <w:t>Fiziskie parametri</w:t>
            </w:r>
          </w:p>
        </w:tc>
        <w:tc>
          <w:tcPr>
            <w:tcW w:w="4896" w:type="dxa"/>
            <w:tcBorders>
              <w:top w:val="nil"/>
              <w:left w:val="nil"/>
              <w:bottom w:val="single" w:sz="4" w:space="0" w:color="auto"/>
              <w:right w:val="single" w:sz="4" w:space="0" w:color="auto"/>
            </w:tcBorders>
            <w:noWrap/>
          </w:tcPr>
          <w:p w14:paraId="4B3DB24B" w14:textId="77777777" w:rsidR="00551218" w:rsidRPr="000A5D05" w:rsidRDefault="00551218" w:rsidP="00522295">
            <w:pPr>
              <w:spacing w:after="0" w:line="240" w:lineRule="auto"/>
              <w:rPr>
                <w:rFonts w:eastAsia="Times New Roman" w:cs="Times New Roman"/>
                <w:color w:val="000000"/>
                <w:kern w:val="0"/>
                <w:lang w:eastAsia="en-GB"/>
                <w14:ligatures w14:val="none"/>
              </w:rPr>
            </w:pPr>
          </w:p>
        </w:tc>
      </w:tr>
      <w:tr w:rsidR="00551218" w:rsidRPr="000A5D05" w14:paraId="652083B8"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73578332" w14:textId="77777777" w:rsidR="00551218" w:rsidRPr="00301AD9" w:rsidRDefault="00551218" w:rsidP="00522295">
            <w:pPr>
              <w:spacing w:after="0" w:line="240" w:lineRule="auto"/>
              <w:rPr>
                <w:rFonts w:eastAsia="Times New Roman" w:cs="Times New Roman"/>
                <w:color w:val="000000"/>
                <w:kern w:val="0"/>
                <w:lang w:eastAsia="en-GB"/>
                <w14:ligatures w14:val="none"/>
              </w:rPr>
            </w:pPr>
            <w:r w:rsidRPr="00301AD9">
              <w:rPr>
                <w:rFonts w:eastAsia="Times New Roman" w:cs="Times New Roman"/>
                <w:color w:val="000000"/>
                <w:kern w:val="0"/>
                <w:lang w:eastAsia="en-GB"/>
                <w14:ligatures w14:val="none"/>
              </w:rPr>
              <w:t>Svars</w:t>
            </w:r>
          </w:p>
        </w:tc>
        <w:tc>
          <w:tcPr>
            <w:tcW w:w="4896" w:type="dxa"/>
            <w:tcBorders>
              <w:top w:val="nil"/>
              <w:left w:val="nil"/>
              <w:bottom w:val="single" w:sz="4" w:space="0" w:color="auto"/>
              <w:right w:val="single" w:sz="4" w:space="0" w:color="auto"/>
            </w:tcBorders>
            <w:noWrap/>
          </w:tcPr>
          <w:p w14:paraId="7F51185C" w14:textId="77777777" w:rsidR="00551218" w:rsidRPr="007F77BD" w:rsidRDefault="00551218" w:rsidP="00522295">
            <w:pPr>
              <w:spacing w:after="0" w:line="240" w:lineRule="auto"/>
              <w:rPr>
                <w:rFonts w:eastAsia="Times New Roman" w:cs="Times New Roman"/>
                <w:color w:val="000000"/>
                <w:kern w:val="0"/>
                <w:lang w:val="en-GB" w:eastAsia="en-GB"/>
                <w14:ligatures w14:val="none"/>
              </w:rPr>
            </w:pPr>
            <w:r>
              <w:rPr>
                <w:rFonts w:eastAsia="Times New Roman" w:cs="Times New Roman"/>
                <w:color w:val="000000"/>
                <w:kern w:val="0"/>
                <w:lang w:val="en-GB" w:eastAsia="en-GB"/>
                <w14:ligatures w14:val="none"/>
              </w:rPr>
              <w:t xml:space="preserve">Ne </w:t>
            </w:r>
            <w:proofErr w:type="spellStart"/>
            <w:r>
              <w:rPr>
                <w:rFonts w:eastAsia="Times New Roman" w:cs="Times New Roman"/>
                <w:color w:val="000000"/>
                <w:kern w:val="0"/>
                <w:lang w:val="en-GB" w:eastAsia="en-GB"/>
                <w14:ligatures w14:val="none"/>
              </w:rPr>
              <w:t>vairāk</w:t>
            </w:r>
            <w:proofErr w:type="spellEnd"/>
            <w:r>
              <w:rPr>
                <w:rFonts w:eastAsia="Times New Roman" w:cs="Times New Roman"/>
                <w:color w:val="000000"/>
                <w:kern w:val="0"/>
                <w:lang w:val="en-GB" w:eastAsia="en-GB"/>
                <w14:ligatures w14:val="none"/>
              </w:rPr>
              <w:t xml:space="preserve"> </w:t>
            </w:r>
            <w:proofErr w:type="spellStart"/>
            <w:r>
              <w:rPr>
                <w:rFonts w:eastAsia="Times New Roman" w:cs="Times New Roman"/>
                <w:color w:val="000000"/>
                <w:kern w:val="0"/>
                <w:lang w:val="en-GB" w:eastAsia="en-GB"/>
                <w14:ligatures w14:val="none"/>
              </w:rPr>
              <w:t>kā</w:t>
            </w:r>
            <w:proofErr w:type="spellEnd"/>
            <w:r>
              <w:rPr>
                <w:rFonts w:eastAsia="Times New Roman" w:cs="Times New Roman"/>
                <w:color w:val="000000"/>
                <w:kern w:val="0"/>
                <w:lang w:val="en-GB" w:eastAsia="en-GB"/>
                <w14:ligatures w14:val="none"/>
              </w:rPr>
              <w:t xml:space="preserve"> </w:t>
            </w:r>
            <w:r w:rsidRPr="007F77BD">
              <w:rPr>
                <w:rFonts w:eastAsia="Times New Roman" w:cs="Times New Roman"/>
                <w:color w:val="000000"/>
                <w:kern w:val="0"/>
                <w:lang w:val="en-GB" w:eastAsia="en-GB"/>
                <w14:ligatures w14:val="none"/>
              </w:rPr>
              <w:t xml:space="preserve">545 g (bez </w:t>
            </w:r>
            <w:proofErr w:type="spellStart"/>
            <w:r w:rsidRPr="007F77BD">
              <w:rPr>
                <w:rFonts w:eastAsia="Times New Roman" w:cs="Times New Roman"/>
                <w:color w:val="000000"/>
                <w:kern w:val="0"/>
                <w:lang w:val="en-GB" w:eastAsia="en-GB"/>
                <w14:ligatures w14:val="none"/>
              </w:rPr>
              <w:t>baterijas</w:t>
            </w:r>
            <w:proofErr w:type="spellEnd"/>
            <w:r w:rsidRPr="007F77BD">
              <w:rPr>
                <w:rFonts w:eastAsia="Times New Roman" w:cs="Times New Roman"/>
                <w:color w:val="000000"/>
                <w:kern w:val="0"/>
                <w:lang w:val="en-GB" w:eastAsia="en-GB"/>
                <w14:ligatures w14:val="none"/>
              </w:rPr>
              <w:t>)</w:t>
            </w:r>
          </w:p>
        </w:tc>
      </w:tr>
      <w:tr w:rsidR="00551218" w:rsidRPr="000A5D05" w14:paraId="5693F34B"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2B6A2541"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78157E">
              <w:rPr>
                <w:rFonts w:eastAsia="Times New Roman" w:cs="Times New Roman"/>
                <w:color w:val="000000"/>
                <w:kern w:val="0"/>
                <w:lang w:eastAsia="en-GB"/>
                <w14:ligatures w14:val="none"/>
              </w:rPr>
              <w:t>Dizains</w:t>
            </w:r>
          </w:p>
        </w:tc>
        <w:tc>
          <w:tcPr>
            <w:tcW w:w="4896" w:type="dxa"/>
            <w:tcBorders>
              <w:top w:val="nil"/>
              <w:left w:val="nil"/>
              <w:bottom w:val="single" w:sz="4" w:space="0" w:color="auto"/>
              <w:right w:val="single" w:sz="4" w:space="0" w:color="auto"/>
            </w:tcBorders>
            <w:noWrap/>
          </w:tcPr>
          <w:p w14:paraId="2223E84F"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5E77C8">
              <w:rPr>
                <w:rFonts w:eastAsia="Times New Roman" w:cs="Times New Roman"/>
                <w:color w:val="000000"/>
                <w:kern w:val="0"/>
                <w:lang w:eastAsia="en-GB"/>
                <w14:ligatures w14:val="none"/>
              </w:rPr>
              <w:t>Regulējama siksna, ergonomisks</w:t>
            </w:r>
          </w:p>
        </w:tc>
      </w:tr>
      <w:tr w:rsidR="00551218" w:rsidRPr="000A5D05" w14:paraId="0C1CF81B"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04E960DD" w14:textId="77777777" w:rsidR="00551218" w:rsidRPr="005E77C8" w:rsidRDefault="00551218" w:rsidP="00522295">
            <w:pPr>
              <w:spacing w:after="0" w:line="240" w:lineRule="auto"/>
              <w:rPr>
                <w:rFonts w:eastAsia="Times New Roman" w:cs="Times New Roman"/>
                <w:b/>
                <w:bCs/>
                <w:color w:val="000000"/>
                <w:kern w:val="0"/>
                <w:lang w:eastAsia="en-GB"/>
                <w14:ligatures w14:val="none"/>
              </w:rPr>
            </w:pPr>
            <w:r w:rsidRPr="005E77C8">
              <w:rPr>
                <w:rFonts w:eastAsia="Times New Roman" w:cs="Times New Roman"/>
                <w:b/>
                <w:bCs/>
                <w:color w:val="000000"/>
                <w:kern w:val="0"/>
                <w:lang w:eastAsia="en-GB"/>
                <w14:ligatures w14:val="none"/>
              </w:rPr>
              <w:t>Programmatūra / AI</w:t>
            </w:r>
          </w:p>
        </w:tc>
        <w:tc>
          <w:tcPr>
            <w:tcW w:w="4896" w:type="dxa"/>
            <w:tcBorders>
              <w:top w:val="nil"/>
              <w:left w:val="nil"/>
              <w:bottom w:val="single" w:sz="4" w:space="0" w:color="auto"/>
              <w:right w:val="single" w:sz="4" w:space="0" w:color="auto"/>
            </w:tcBorders>
            <w:noWrap/>
          </w:tcPr>
          <w:p w14:paraId="08359EE2" w14:textId="77777777" w:rsidR="00551218" w:rsidRPr="000A5D05" w:rsidRDefault="00551218" w:rsidP="00522295">
            <w:pPr>
              <w:spacing w:after="0" w:line="240" w:lineRule="auto"/>
              <w:rPr>
                <w:rFonts w:eastAsia="Times New Roman" w:cs="Times New Roman"/>
                <w:color w:val="000000"/>
                <w:kern w:val="0"/>
                <w:lang w:eastAsia="en-GB"/>
                <w14:ligatures w14:val="none"/>
              </w:rPr>
            </w:pPr>
          </w:p>
        </w:tc>
      </w:tr>
      <w:tr w:rsidR="00551218" w:rsidRPr="000A5D05" w14:paraId="4A3BE2E9"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4E66D988" w14:textId="77777777" w:rsidR="00551218" w:rsidRPr="005E77C8" w:rsidRDefault="00551218" w:rsidP="00522295">
            <w:pPr>
              <w:spacing w:after="0" w:line="240" w:lineRule="auto"/>
              <w:rPr>
                <w:rFonts w:eastAsia="Times New Roman" w:cs="Times New Roman"/>
                <w:color w:val="000000"/>
                <w:kern w:val="0"/>
                <w:lang w:eastAsia="en-GB"/>
                <w14:ligatures w14:val="none"/>
              </w:rPr>
            </w:pPr>
            <w:r w:rsidRPr="005E77C8">
              <w:rPr>
                <w:rFonts w:eastAsia="Times New Roman" w:cs="Times New Roman"/>
                <w:color w:val="000000"/>
                <w:kern w:val="0"/>
                <w:lang w:eastAsia="en-GB"/>
                <w14:ligatures w14:val="none"/>
              </w:rPr>
              <w:t>AI asistents</w:t>
            </w:r>
          </w:p>
        </w:tc>
        <w:tc>
          <w:tcPr>
            <w:tcW w:w="4896" w:type="dxa"/>
            <w:tcBorders>
              <w:top w:val="nil"/>
              <w:left w:val="nil"/>
              <w:bottom w:val="single" w:sz="4" w:space="0" w:color="auto"/>
              <w:right w:val="single" w:sz="4" w:space="0" w:color="auto"/>
            </w:tcBorders>
            <w:noWrap/>
          </w:tcPr>
          <w:p w14:paraId="5AB4194F"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181664">
              <w:rPr>
                <w:rFonts w:eastAsia="Times New Roman" w:cs="Times New Roman"/>
                <w:color w:val="000000"/>
                <w:kern w:val="0"/>
                <w:lang w:eastAsia="en-GB"/>
                <w14:ligatures w14:val="none"/>
              </w:rPr>
              <w:t>Google Gemini</w:t>
            </w:r>
          </w:p>
        </w:tc>
      </w:tr>
      <w:tr w:rsidR="00551218" w:rsidRPr="000A5D05" w14:paraId="5144B6DB" w14:textId="77777777" w:rsidTr="00522295">
        <w:trPr>
          <w:trHeight w:val="290"/>
        </w:trPr>
        <w:tc>
          <w:tcPr>
            <w:tcW w:w="4200" w:type="dxa"/>
            <w:tcBorders>
              <w:top w:val="nil"/>
              <w:left w:val="single" w:sz="4" w:space="0" w:color="auto"/>
              <w:bottom w:val="single" w:sz="4" w:space="0" w:color="auto"/>
              <w:right w:val="single" w:sz="4" w:space="0" w:color="auto"/>
            </w:tcBorders>
            <w:noWrap/>
          </w:tcPr>
          <w:p w14:paraId="767CDE1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181664">
              <w:rPr>
                <w:rFonts w:eastAsia="Times New Roman" w:cs="Times New Roman"/>
                <w:color w:val="000000"/>
                <w:kern w:val="0"/>
                <w:lang w:eastAsia="en-GB"/>
                <w14:ligatures w14:val="none"/>
              </w:rPr>
              <w:t>Funkcijas</w:t>
            </w:r>
          </w:p>
        </w:tc>
        <w:tc>
          <w:tcPr>
            <w:tcW w:w="4896" w:type="dxa"/>
            <w:tcBorders>
              <w:top w:val="nil"/>
              <w:left w:val="nil"/>
              <w:bottom w:val="single" w:sz="4" w:space="0" w:color="auto"/>
              <w:right w:val="single" w:sz="4" w:space="0" w:color="auto"/>
            </w:tcBorders>
            <w:noWrap/>
          </w:tcPr>
          <w:p w14:paraId="2F61AD5E"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181664">
              <w:rPr>
                <w:rFonts w:eastAsia="Times New Roman" w:cs="Times New Roman"/>
                <w:color w:val="000000"/>
                <w:kern w:val="0"/>
                <w:lang w:eastAsia="en-GB"/>
                <w14:ligatures w14:val="none"/>
              </w:rPr>
              <w:t>Balss vadība, 2D→3D, XR aplikācijas</w:t>
            </w:r>
          </w:p>
        </w:tc>
      </w:tr>
      <w:tr w:rsidR="00551218" w:rsidRPr="000A5D05" w14:paraId="0FEDFF7A" w14:textId="77777777" w:rsidTr="00522295">
        <w:trPr>
          <w:trHeight w:val="580"/>
        </w:trPr>
        <w:tc>
          <w:tcPr>
            <w:tcW w:w="4200" w:type="dxa"/>
            <w:tcBorders>
              <w:top w:val="nil"/>
              <w:left w:val="single" w:sz="4" w:space="0" w:color="auto"/>
              <w:bottom w:val="single" w:sz="4" w:space="0" w:color="auto"/>
              <w:right w:val="single" w:sz="4" w:space="0" w:color="auto"/>
            </w:tcBorders>
            <w:noWrap/>
            <w:hideMark/>
          </w:tcPr>
          <w:p w14:paraId="5427C2E1"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Komplektā jāiekļauj</w:t>
            </w:r>
          </w:p>
        </w:tc>
        <w:tc>
          <w:tcPr>
            <w:tcW w:w="4896" w:type="dxa"/>
            <w:tcBorders>
              <w:top w:val="nil"/>
              <w:left w:val="nil"/>
              <w:bottom w:val="single" w:sz="4" w:space="0" w:color="auto"/>
              <w:right w:val="single" w:sz="4" w:space="0" w:color="auto"/>
            </w:tcBorders>
            <w:hideMark/>
          </w:tcPr>
          <w:p w14:paraId="146C0AFB" w14:textId="60289988" w:rsidR="00551218" w:rsidRPr="000A5D05" w:rsidRDefault="0073298B"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V</w:t>
            </w:r>
            <w:r w:rsidR="00397858">
              <w:rPr>
                <w:rFonts w:eastAsia="Times New Roman" w:cs="Times New Roman"/>
                <w:color w:val="000000"/>
                <w:kern w:val="0"/>
                <w:lang w:eastAsia="en-GB"/>
                <w14:ligatures w14:val="none"/>
              </w:rPr>
              <w:t>R brill</w:t>
            </w:r>
            <w:r w:rsidR="00551218" w:rsidRPr="00F503EE">
              <w:rPr>
                <w:rFonts w:eastAsia="Times New Roman" w:cs="Times New Roman"/>
                <w:color w:val="000000"/>
                <w:kern w:val="0"/>
                <w:lang w:eastAsia="en-GB"/>
                <w14:ligatures w14:val="none"/>
              </w:rPr>
              <w:t>e</w:t>
            </w:r>
            <w:r w:rsidR="00397858">
              <w:rPr>
                <w:rFonts w:eastAsia="Times New Roman" w:cs="Times New Roman"/>
                <w:color w:val="000000"/>
                <w:kern w:val="0"/>
                <w:lang w:eastAsia="en-GB"/>
                <w14:ligatures w14:val="none"/>
              </w:rPr>
              <w:t>s</w:t>
            </w:r>
            <w:r w:rsidR="00551218">
              <w:rPr>
                <w:rFonts w:eastAsia="Times New Roman" w:cs="Times New Roman"/>
                <w:color w:val="000000"/>
                <w:kern w:val="0"/>
                <w:lang w:eastAsia="en-GB"/>
                <w14:ligatures w14:val="none"/>
              </w:rPr>
              <w:t>;</w:t>
            </w:r>
            <w:r w:rsidR="00551218">
              <w:rPr>
                <w:rFonts w:eastAsia="Times New Roman" w:cs="Times New Roman"/>
                <w:color w:val="000000"/>
                <w:kern w:val="0"/>
                <w:lang w:eastAsia="en-GB"/>
                <w14:ligatures w14:val="none"/>
              </w:rPr>
              <w:br/>
            </w:r>
            <w:r w:rsidR="00551218" w:rsidRPr="00A61FD7">
              <w:rPr>
                <w:rFonts w:eastAsia="Times New Roman" w:cs="Times New Roman"/>
                <w:color w:val="000000"/>
                <w:kern w:val="0"/>
                <w:lang w:eastAsia="en-GB"/>
                <w14:ligatures w14:val="none"/>
              </w:rPr>
              <w:t>XR kustību kontrolieri (rokas vadībai un spēlēm)</w:t>
            </w:r>
            <w:r w:rsidR="00551218">
              <w:rPr>
                <w:rFonts w:eastAsia="Times New Roman" w:cs="Times New Roman"/>
                <w:color w:val="000000"/>
                <w:kern w:val="0"/>
                <w:lang w:eastAsia="en-GB"/>
                <w14:ligatures w14:val="none"/>
              </w:rPr>
              <w:t>;</w:t>
            </w:r>
            <w:r w:rsidR="00551218">
              <w:rPr>
                <w:rFonts w:eastAsia="Times New Roman" w:cs="Times New Roman"/>
                <w:color w:val="000000"/>
                <w:kern w:val="0"/>
                <w:lang w:eastAsia="en-GB"/>
                <w14:ligatures w14:val="none"/>
              </w:rPr>
              <w:br/>
            </w:r>
            <w:r w:rsidR="00551218" w:rsidRPr="00453E0A">
              <w:rPr>
                <w:rFonts w:eastAsia="Times New Roman" w:cs="Times New Roman"/>
                <w:color w:val="000000"/>
                <w:kern w:val="0"/>
                <w:lang w:eastAsia="en-GB"/>
                <w14:ligatures w14:val="none"/>
              </w:rPr>
              <w:t>Ārējais, noņemams</w:t>
            </w:r>
            <w:r w:rsidR="00551218">
              <w:rPr>
                <w:rFonts w:eastAsia="Times New Roman" w:cs="Times New Roman"/>
                <w:color w:val="000000"/>
                <w:kern w:val="0"/>
                <w:lang w:eastAsia="en-GB"/>
                <w14:ligatures w14:val="none"/>
              </w:rPr>
              <w:t xml:space="preserve"> baterijas bloks;</w:t>
            </w:r>
            <w:r w:rsidR="00551218">
              <w:rPr>
                <w:rFonts w:eastAsia="Times New Roman" w:cs="Times New Roman"/>
                <w:color w:val="000000"/>
                <w:kern w:val="0"/>
                <w:lang w:eastAsia="en-GB"/>
                <w14:ligatures w14:val="none"/>
              </w:rPr>
              <w:br/>
              <w:t>Uzlādes kabelis;</w:t>
            </w:r>
            <w:r w:rsidR="00551218">
              <w:rPr>
                <w:rFonts w:eastAsia="Times New Roman" w:cs="Times New Roman"/>
                <w:color w:val="000000"/>
                <w:kern w:val="0"/>
                <w:lang w:eastAsia="en-GB"/>
                <w14:ligatures w14:val="none"/>
              </w:rPr>
              <w:br/>
            </w:r>
            <w:r w:rsidR="00551218" w:rsidRPr="00CA628D">
              <w:rPr>
                <w:rFonts w:eastAsia="Times New Roman" w:cs="Times New Roman"/>
                <w:color w:val="000000"/>
                <w:kern w:val="0"/>
                <w:lang w:eastAsia="en-GB"/>
                <w14:ligatures w14:val="none"/>
              </w:rPr>
              <w:t>Aizsargājoša soma ērtai transportēšanai</w:t>
            </w:r>
            <w:r w:rsidR="00551218">
              <w:rPr>
                <w:rFonts w:eastAsia="Times New Roman" w:cs="Times New Roman"/>
                <w:color w:val="000000"/>
                <w:kern w:val="0"/>
                <w:lang w:eastAsia="en-GB"/>
                <w14:ligatures w14:val="none"/>
              </w:rPr>
              <w:t>;</w:t>
            </w:r>
            <w:r w:rsidR="00551218">
              <w:rPr>
                <w:rFonts w:eastAsia="Times New Roman" w:cs="Times New Roman"/>
                <w:color w:val="000000"/>
                <w:kern w:val="0"/>
                <w:lang w:eastAsia="en-GB"/>
                <w14:ligatures w14:val="none"/>
              </w:rPr>
              <w:br/>
              <w:t>Gaismas aizsargi - n</w:t>
            </w:r>
            <w:r w:rsidR="00551218" w:rsidRPr="00CA628D">
              <w:rPr>
                <w:rFonts w:eastAsia="Times New Roman" w:cs="Times New Roman"/>
                <w:color w:val="000000"/>
                <w:kern w:val="0"/>
                <w:lang w:eastAsia="en-GB"/>
                <w14:ligatures w14:val="none"/>
              </w:rPr>
              <w:t>oņemami, komfortam un izolācijai</w:t>
            </w:r>
          </w:p>
        </w:tc>
      </w:tr>
      <w:tr w:rsidR="00551218" w:rsidRPr="000A5D05" w14:paraId="2CAB9393"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tcPr>
          <w:p w14:paraId="386E98F4"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 xml:space="preserve">Garantija </w:t>
            </w:r>
          </w:p>
        </w:tc>
        <w:tc>
          <w:tcPr>
            <w:tcW w:w="4896" w:type="dxa"/>
            <w:tcBorders>
              <w:top w:val="nil"/>
              <w:left w:val="nil"/>
              <w:bottom w:val="single" w:sz="4" w:space="0" w:color="auto"/>
              <w:right w:val="single" w:sz="4" w:space="0" w:color="auto"/>
            </w:tcBorders>
            <w:noWrap/>
            <w:vAlign w:val="bottom"/>
          </w:tcPr>
          <w:p w14:paraId="05EE93DF"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551218" w:rsidRPr="000A5D05" w14:paraId="03E2652A"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4D4945C5"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4896" w:type="dxa"/>
            <w:tcBorders>
              <w:top w:val="nil"/>
              <w:left w:val="nil"/>
              <w:bottom w:val="single" w:sz="4" w:space="0" w:color="auto"/>
              <w:right w:val="single" w:sz="4" w:space="0" w:color="auto"/>
            </w:tcBorders>
            <w:noWrap/>
            <w:vAlign w:val="bottom"/>
            <w:hideMark/>
          </w:tcPr>
          <w:p w14:paraId="0F066877"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1F4FBE1F" w14:textId="77777777" w:rsidR="00551218" w:rsidRDefault="00551218" w:rsidP="00551218">
      <w:pPr>
        <w:rPr>
          <w:rFonts w:cs="Times New Roman"/>
          <w:b/>
          <w:bCs/>
        </w:rPr>
      </w:pPr>
    </w:p>
    <w:p w14:paraId="513D7823" w14:textId="77777777" w:rsidR="00551218" w:rsidRPr="000A5D05" w:rsidRDefault="00551218" w:rsidP="00551218">
      <w:pPr>
        <w:pStyle w:val="Heading2"/>
        <w:numPr>
          <w:ilvl w:val="0"/>
          <w:numId w:val="44"/>
        </w:numPr>
        <w:tabs>
          <w:tab w:val="num" w:pos="570"/>
        </w:tabs>
        <w:ind w:left="1004"/>
        <w:rPr>
          <w:rFonts w:asciiTheme="minorHAnsi" w:hAnsiTheme="minorHAnsi" w:cs="Times New Roman"/>
          <w:b/>
          <w:bCs/>
          <w:color w:val="auto"/>
          <w:sz w:val="24"/>
          <w:szCs w:val="24"/>
        </w:rPr>
      </w:pPr>
      <w:r w:rsidRPr="000A5D05">
        <w:rPr>
          <w:rFonts w:asciiTheme="minorHAnsi" w:hAnsiTheme="minorHAnsi" w:cs="Times New Roman"/>
          <w:b/>
          <w:bCs/>
          <w:color w:val="auto"/>
          <w:sz w:val="24"/>
          <w:szCs w:val="24"/>
        </w:rPr>
        <w:t>VR brilles ar ķermeņa kustību sensoriem</w:t>
      </w:r>
      <w:r>
        <w:rPr>
          <w:rFonts w:asciiTheme="minorHAnsi" w:hAnsiTheme="minorHAnsi" w:cs="Times New Roman"/>
          <w:b/>
          <w:bCs/>
          <w:color w:val="auto"/>
          <w:sz w:val="24"/>
          <w:szCs w:val="24"/>
        </w:rPr>
        <w:t xml:space="preserve"> II</w:t>
      </w:r>
    </w:p>
    <w:tbl>
      <w:tblPr>
        <w:tblW w:w="9096" w:type="dxa"/>
        <w:tblInd w:w="113" w:type="dxa"/>
        <w:tblLook w:val="04A0" w:firstRow="1" w:lastRow="0" w:firstColumn="1" w:lastColumn="0" w:noHBand="0" w:noVBand="1"/>
      </w:tblPr>
      <w:tblGrid>
        <w:gridCol w:w="4200"/>
        <w:gridCol w:w="4896"/>
      </w:tblGrid>
      <w:tr w:rsidR="00551218" w:rsidRPr="000A5D05" w14:paraId="59A9E416" w14:textId="77777777" w:rsidTr="00522295">
        <w:trPr>
          <w:trHeight w:val="290"/>
        </w:trPr>
        <w:tc>
          <w:tcPr>
            <w:tcW w:w="4200" w:type="dxa"/>
            <w:tcBorders>
              <w:top w:val="single" w:sz="4" w:space="0" w:color="auto"/>
              <w:left w:val="single" w:sz="4" w:space="0" w:color="auto"/>
              <w:bottom w:val="single" w:sz="4" w:space="0" w:color="auto"/>
              <w:right w:val="single" w:sz="4" w:space="0" w:color="auto"/>
            </w:tcBorders>
            <w:noWrap/>
            <w:hideMark/>
          </w:tcPr>
          <w:p w14:paraId="3E36BE7E"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Preces nosaukums un raksturojošie elementi</w:t>
            </w:r>
          </w:p>
        </w:tc>
        <w:tc>
          <w:tcPr>
            <w:tcW w:w="4896" w:type="dxa"/>
            <w:tcBorders>
              <w:top w:val="single" w:sz="4" w:space="0" w:color="auto"/>
              <w:left w:val="nil"/>
              <w:bottom w:val="single" w:sz="4" w:space="0" w:color="auto"/>
              <w:right w:val="single" w:sz="4" w:space="0" w:color="auto"/>
            </w:tcBorders>
            <w:noWrap/>
            <w:hideMark/>
          </w:tcPr>
          <w:p w14:paraId="5536B134" w14:textId="77777777" w:rsidR="00551218" w:rsidRPr="000A5D05" w:rsidRDefault="00551218" w:rsidP="00522295">
            <w:pPr>
              <w:spacing w:after="0" w:line="240" w:lineRule="auto"/>
              <w:jc w:val="center"/>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Prasības</w:t>
            </w:r>
          </w:p>
          <w:p w14:paraId="2E38F208"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 Minimālās tehniskās un funkcionālās prasības, ne sliktākas kā vai ekvivalentas</w:t>
            </w:r>
          </w:p>
        </w:tc>
      </w:tr>
      <w:tr w:rsidR="00551218" w:rsidRPr="000A5D05" w14:paraId="7D7742D7" w14:textId="77777777" w:rsidTr="00522295">
        <w:trPr>
          <w:trHeight w:val="290"/>
        </w:trPr>
        <w:tc>
          <w:tcPr>
            <w:tcW w:w="4200" w:type="dxa"/>
            <w:tcBorders>
              <w:top w:val="single" w:sz="4" w:space="0" w:color="auto"/>
              <w:left w:val="single" w:sz="4" w:space="0" w:color="auto"/>
              <w:bottom w:val="single" w:sz="4" w:space="0" w:color="auto"/>
              <w:right w:val="single" w:sz="4" w:space="0" w:color="auto"/>
            </w:tcBorders>
            <w:noWrap/>
            <w:hideMark/>
          </w:tcPr>
          <w:p w14:paraId="65A00F42"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Pamatinformācija</w:t>
            </w:r>
          </w:p>
        </w:tc>
        <w:tc>
          <w:tcPr>
            <w:tcW w:w="4896" w:type="dxa"/>
            <w:tcBorders>
              <w:top w:val="single" w:sz="4" w:space="0" w:color="auto"/>
              <w:left w:val="nil"/>
              <w:bottom w:val="single" w:sz="4" w:space="0" w:color="auto"/>
              <w:right w:val="single" w:sz="4" w:space="0" w:color="auto"/>
            </w:tcBorders>
            <w:noWrap/>
            <w:hideMark/>
          </w:tcPr>
          <w:p w14:paraId="48764D10"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33F92A2E"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634C1EC0"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Produkta veids</w:t>
            </w:r>
          </w:p>
        </w:tc>
        <w:tc>
          <w:tcPr>
            <w:tcW w:w="4896" w:type="dxa"/>
            <w:tcBorders>
              <w:top w:val="nil"/>
              <w:left w:val="nil"/>
              <w:bottom w:val="single" w:sz="4" w:space="0" w:color="auto"/>
              <w:right w:val="single" w:sz="4" w:space="0" w:color="auto"/>
            </w:tcBorders>
            <w:noWrap/>
            <w:hideMark/>
          </w:tcPr>
          <w:p w14:paraId="7A449446"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VR brilles ar ķermeņa kustību sensoriem</w:t>
            </w:r>
          </w:p>
        </w:tc>
      </w:tr>
      <w:tr w:rsidR="00551218" w:rsidRPr="000A5D05" w14:paraId="1A16D83B"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78D3FE26"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Ierīce</w:t>
            </w:r>
          </w:p>
        </w:tc>
        <w:tc>
          <w:tcPr>
            <w:tcW w:w="4896" w:type="dxa"/>
            <w:tcBorders>
              <w:top w:val="nil"/>
              <w:left w:val="nil"/>
              <w:bottom w:val="single" w:sz="4" w:space="0" w:color="auto"/>
              <w:right w:val="single" w:sz="4" w:space="0" w:color="auto"/>
            </w:tcBorders>
            <w:noWrap/>
            <w:hideMark/>
          </w:tcPr>
          <w:p w14:paraId="77C9F708"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7EF4B0FA"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79721FAE"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Galvas siksnas tips</w:t>
            </w:r>
          </w:p>
        </w:tc>
        <w:tc>
          <w:tcPr>
            <w:tcW w:w="4896" w:type="dxa"/>
            <w:tcBorders>
              <w:top w:val="nil"/>
              <w:left w:val="nil"/>
              <w:bottom w:val="single" w:sz="4" w:space="0" w:color="auto"/>
              <w:right w:val="single" w:sz="4" w:space="0" w:color="auto"/>
            </w:tcBorders>
            <w:noWrap/>
            <w:vAlign w:val="bottom"/>
            <w:hideMark/>
          </w:tcPr>
          <w:p w14:paraId="2A3644A8"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EB196B">
              <w:rPr>
                <w:rFonts w:eastAsia="Times New Roman" w:cs="Times New Roman"/>
                <w:color w:val="000000"/>
                <w:kern w:val="0"/>
                <w:lang w:eastAsia="en-GB"/>
                <w14:ligatures w14:val="none"/>
              </w:rPr>
              <w:t>Ievelkama siksna</w:t>
            </w:r>
          </w:p>
        </w:tc>
      </w:tr>
      <w:tr w:rsidR="00551218" w:rsidRPr="000A5D05" w14:paraId="496C7EEE"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0C365FC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Ārējais materiāls</w:t>
            </w:r>
          </w:p>
        </w:tc>
        <w:tc>
          <w:tcPr>
            <w:tcW w:w="4896" w:type="dxa"/>
            <w:tcBorders>
              <w:top w:val="nil"/>
              <w:left w:val="nil"/>
              <w:bottom w:val="single" w:sz="4" w:space="0" w:color="auto"/>
              <w:right w:val="single" w:sz="4" w:space="0" w:color="auto"/>
            </w:tcBorders>
            <w:noWrap/>
            <w:hideMark/>
          </w:tcPr>
          <w:p w14:paraId="1D044F8C"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Plastmasa</w:t>
            </w:r>
            <w:r w:rsidRPr="000A5D05">
              <w:rPr>
                <w:rFonts w:eastAsia="Times New Roman" w:cs="Times New Roman"/>
                <w:color w:val="000000"/>
                <w:kern w:val="0"/>
                <w:lang w:eastAsia="en-GB"/>
                <w14:ligatures w14:val="none"/>
              </w:rPr>
              <w:t xml:space="preserve"> (PC/ABS), </w:t>
            </w:r>
            <w:r>
              <w:rPr>
                <w:rFonts w:eastAsia="Times New Roman" w:cs="Times New Roman"/>
                <w:color w:val="000000"/>
                <w:kern w:val="0"/>
                <w:lang w:eastAsia="en-GB"/>
                <w14:ligatures w14:val="none"/>
              </w:rPr>
              <w:t>Tekstils</w:t>
            </w:r>
          </w:p>
        </w:tc>
      </w:tr>
      <w:tr w:rsidR="00551218" w:rsidRPr="000A5D05" w14:paraId="49F8125F"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24E5ED4"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Svars (ar galvas siksnu)</w:t>
            </w:r>
          </w:p>
        </w:tc>
        <w:tc>
          <w:tcPr>
            <w:tcW w:w="4896" w:type="dxa"/>
            <w:tcBorders>
              <w:top w:val="nil"/>
              <w:left w:val="nil"/>
              <w:bottom w:val="single" w:sz="4" w:space="0" w:color="auto"/>
              <w:right w:val="single" w:sz="4" w:space="0" w:color="auto"/>
            </w:tcBorders>
            <w:noWrap/>
            <w:hideMark/>
          </w:tcPr>
          <w:p w14:paraId="7398DA35"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600 grami vai mazāk</w:t>
            </w:r>
          </w:p>
        </w:tc>
      </w:tr>
      <w:tr w:rsidR="00551218" w:rsidRPr="000A5D05" w14:paraId="5777508B"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4CE5AEBD"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Haptiskā</w:t>
            </w:r>
            <w:proofErr w:type="spellEnd"/>
            <w:r w:rsidRPr="000A5D05">
              <w:rPr>
                <w:rFonts w:eastAsia="Times New Roman" w:cs="Times New Roman"/>
                <w:color w:val="000000"/>
                <w:kern w:val="0"/>
                <w:lang w:eastAsia="en-GB"/>
                <w14:ligatures w14:val="none"/>
              </w:rPr>
              <w:t xml:space="preserve"> atgriezeniskā saite</w:t>
            </w:r>
          </w:p>
        </w:tc>
        <w:tc>
          <w:tcPr>
            <w:tcW w:w="4896" w:type="dxa"/>
            <w:tcBorders>
              <w:top w:val="nil"/>
              <w:left w:val="nil"/>
              <w:bottom w:val="single" w:sz="4" w:space="0" w:color="auto"/>
              <w:right w:val="single" w:sz="4" w:space="0" w:color="auto"/>
            </w:tcBorders>
            <w:noWrap/>
            <w:hideMark/>
          </w:tcPr>
          <w:p w14:paraId="226D558A"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551218" w:rsidRPr="000A5D05" w14:paraId="5391AE5C"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1759D44B"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Ekrāns</w:t>
            </w:r>
          </w:p>
        </w:tc>
        <w:tc>
          <w:tcPr>
            <w:tcW w:w="4896" w:type="dxa"/>
            <w:tcBorders>
              <w:top w:val="nil"/>
              <w:left w:val="nil"/>
              <w:bottom w:val="single" w:sz="4" w:space="0" w:color="auto"/>
              <w:right w:val="single" w:sz="4" w:space="0" w:color="auto"/>
            </w:tcBorders>
            <w:noWrap/>
            <w:hideMark/>
          </w:tcPr>
          <w:p w14:paraId="6C31F505"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5143B9FD"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16DAEED8"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Ekrāna tips</w:t>
            </w:r>
          </w:p>
        </w:tc>
        <w:tc>
          <w:tcPr>
            <w:tcW w:w="4896" w:type="dxa"/>
            <w:tcBorders>
              <w:top w:val="nil"/>
              <w:left w:val="nil"/>
              <w:bottom w:val="single" w:sz="4" w:space="0" w:color="auto"/>
              <w:right w:val="single" w:sz="4" w:space="0" w:color="auto"/>
            </w:tcBorders>
            <w:noWrap/>
            <w:hideMark/>
          </w:tcPr>
          <w:p w14:paraId="68098BC4"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2 x LCD</w:t>
            </w:r>
          </w:p>
        </w:tc>
      </w:tr>
      <w:tr w:rsidR="00551218" w:rsidRPr="000A5D05" w14:paraId="5F199116"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2E430C4F"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lastRenderedPageBreak/>
              <w:t>Redzes lauks (FOV)</w:t>
            </w:r>
          </w:p>
        </w:tc>
        <w:tc>
          <w:tcPr>
            <w:tcW w:w="4896" w:type="dxa"/>
            <w:tcBorders>
              <w:top w:val="nil"/>
              <w:left w:val="nil"/>
              <w:bottom w:val="single" w:sz="4" w:space="0" w:color="auto"/>
              <w:right w:val="single" w:sz="4" w:space="0" w:color="auto"/>
            </w:tcBorders>
            <w:noWrap/>
            <w:hideMark/>
          </w:tcPr>
          <w:p w14:paraId="5D3BEDA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10</w:t>
            </w:r>
            <w:r>
              <w:rPr>
                <w:rFonts w:eastAsia="Times New Roman" w:cs="Times New Roman"/>
                <w:color w:val="000000"/>
                <w:kern w:val="0"/>
                <w:lang w:eastAsia="en-GB"/>
                <w14:ligatures w14:val="none"/>
              </w:rPr>
              <w:t>0 grādi vai vairāk</w:t>
            </w:r>
          </w:p>
        </w:tc>
      </w:tr>
      <w:tr w:rsidR="00551218" w:rsidRPr="000A5D05" w14:paraId="02CB7557"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72DFDC45"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Atsvaidzes</w:t>
            </w:r>
            <w:proofErr w:type="spellEnd"/>
            <w:r w:rsidRPr="000A5D05">
              <w:rPr>
                <w:rFonts w:eastAsia="Times New Roman" w:cs="Times New Roman"/>
                <w:color w:val="000000"/>
                <w:kern w:val="0"/>
                <w:lang w:eastAsia="en-GB"/>
                <w14:ligatures w14:val="none"/>
              </w:rPr>
              <w:t xml:space="preserve"> intensitāte</w:t>
            </w:r>
          </w:p>
        </w:tc>
        <w:tc>
          <w:tcPr>
            <w:tcW w:w="4896" w:type="dxa"/>
            <w:tcBorders>
              <w:top w:val="nil"/>
              <w:left w:val="nil"/>
              <w:bottom w:val="single" w:sz="4" w:space="0" w:color="auto"/>
              <w:right w:val="single" w:sz="4" w:space="0" w:color="auto"/>
            </w:tcBorders>
            <w:noWrap/>
            <w:hideMark/>
          </w:tcPr>
          <w:p w14:paraId="111236C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90 Hz</w:t>
            </w:r>
          </w:p>
        </w:tc>
      </w:tr>
      <w:tr w:rsidR="00551218" w:rsidRPr="000A5D05" w14:paraId="1981956A"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52613B4F"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Horizontālais redzes lauks</w:t>
            </w:r>
          </w:p>
        </w:tc>
        <w:tc>
          <w:tcPr>
            <w:tcW w:w="4896" w:type="dxa"/>
            <w:tcBorders>
              <w:top w:val="nil"/>
              <w:left w:val="nil"/>
              <w:bottom w:val="single" w:sz="4" w:space="0" w:color="auto"/>
              <w:right w:val="single" w:sz="4" w:space="0" w:color="auto"/>
            </w:tcBorders>
            <w:noWrap/>
            <w:hideMark/>
          </w:tcPr>
          <w:p w14:paraId="772D2216"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10</w:t>
            </w:r>
            <w:r>
              <w:rPr>
                <w:rFonts w:eastAsia="Times New Roman" w:cs="Times New Roman"/>
                <w:color w:val="000000"/>
                <w:kern w:val="0"/>
                <w:lang w:eastAsia="en-GB"/>
                <w14:ligatures w14:val="none"/>
              </w:rPr>
              <w:t>0</w:t>
            </w:r>
            <w:r w:rsidRPr="000A5D05">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grādi vai vairāk</w:t>
            </w:r>
          </w:p>
        </w:tc>
      </w:tr>
      <w:tr w:rsidR="00551218" w:rsidRPr="000A5D05" w14:paraId="7E42C70B"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1B4DBAE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Izšķirtspēja</w:t>
            </w:r>
          </w:p>
        </w:tc>
        <w:tc>
          <w:tcPr>
            <w:tcW w:w="4896" w:type="dxa"/>
            <w:tcBorders>
              <w:top w:val="nil"/>
              <w:left w:val="nil"/>
              <w:bottom w:val="single" w:sz="4" w:space="0" w:color="auto"/>
              <w:right w:val="single" w:sz="4" w:space="0" w:color="auto"/>
            </w:tcBorders>
            <w:noWrap/>
            <w:hideMark/>
          </w:tcPr>
          <w:p w14:paraId="10072C7F"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 xml:space="preserve">2160 </w:t>
            </w:r>
            <w:r>
              <w:rPr>
                <w:rFonts w:eastAsia="Times New Roman" w:cs="Times New Roman"/>
                <w:color w:val="000000"/>
                <w:kern w:val="0"/>
                <w:lang w:eastAsia="en-GB"/>
                <w14:ligatures w14:val="none"/>
              </w:rPr>
              <w:t>pikseļi</w:t>
            </w:r>
            <w:r w:rsidRPr="000A5D05">
              <w:rPr>
                <w:rFonts w:eastAsia="Times New Roman" w:cs="Times New Roman"/>
                <w:color w:val="000000"/>
                <w:kern w:val="0"/>
                <w:lang w:eastAsia="en-GB"/>
                <w14:ligatures w14:val="none"/>
              </w:rPr>
              <w:t xml:space="preserve"> × 2160 </w:t>
            </w:r>
            <w:r>
              <w:rPr>
                <w:rFonts w:eastAsia="Times New Roman" w:cs="Times New Roman"/>
                <w:color w:val="000000"/>
                <w:kern w:val="0"/>
                <w:lang w:eastAsia="en-GB"/>
                <w14:ligatures w14:val="none"/>
              </w:rPr>
              <w:t>pikseļi</w:t>
            </w:r>
          </w:p>
        </w:tc>
      </w:tr>
      <w:tr w:rsidR="00551218" w:rsidRPr="000A5D05" w14:paraId="46BD0370"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2DAF910"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PPD (pikseļi uz grādu)</w:t>
            </w:r>
          </w:p>
        </w:tc>
        <w:tc>
          <w:tcPr>
            <w:tcW w:w="4896" w:type="dxa"/>
            <w:tcBorders>
              <w:top w:val="nil"/>
              <w:left w:val="nil"/>
              <w:bottom w:val="single" w:sz="4" w:space="0" w:color="auto"/>
              <w:right w:val="single" w:sz="4" w:space="0" w:color="auto"/>
            </w:tcBorders>
            <w:noWrap/>
            <w:hideMark/>
          </w:tcPr>
          <w:p w14:paraId="0591D5A0"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20.76 PPD</w:t>
            </w:r>
            <w:r>
              <w:rPr>
                <w:rFonts w:eastAsia="Times New Roman" w:cs="Times New Roman"/>
                <w:color w:val="000000"/>
                <w:kern w:val="0"/>
                <w:lang w:eastAsia="en-GB"/>
                <w14:ligatures w14:val="none"/>
              </w:rPr>
              <w:t xml:space="preserve"> vai vairāk</w:t>
            </w:r>
          </w:p>
        </w:tc>
      </w:tr>
      <w:tr w:rsidR="00551218" w:rsidRPr="000A5D05" w14:paraId="40CA2665"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5C39AEE3"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Vertikālais redzes lauks</w:t>
            </w:r>
          </w:p>
        </w:tc>
        <w:tc>
          <w:tcPr>
            <w:tcW w:w="4896" w:type="dxa"/>
            <w:tcBorders>
              <w:top w:val="nil"/>
              <w:left w:val="nil"/>
              <w:bottom w:val="single" w:sz="4" w:space="0" w:color="auto"/>
              <w:right w:val="single" w:sz="4" w:space="0" w:color="auto"/>
            </w:tcBorders>
            <w:noWrap/>
            <w:hideMark/>
          </w:tcPr>
          <w:p w14:paraId="2BF71415"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10</w:t>
            </w:r>
            <w:r>
              <w:rPr>
                <w:rFonts w:eastAsia="Times New Roman" w:cs="Times New Roman"/>
                <w:color w:val="000000"/>
                <w:kern w:val="0"/>
                <w:lang w:eastAsia="en-GB"/>
                <w14:ligatures w14:val="none"/>
              </w:rPr>
              <w:t>0 grādi vai vairāk</w:t>
            </w:r>
          </w:p>
        </w:tc>
      </w:tr>
      <w:tr w:rsidR="00551218" w:rsidRPr="000A5D05" w14:paraId="5B14BE45"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262FD672"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Optika</w:t>
            </w:r>
          </w:p>
        </w:tc>
        <w:tc>
          <w:tcPr>
            <w:tcW w:w="4896" w:type="dxa"/>
            <w:tcBorders>
              <w:top w:val="nil"/>
              <w:left w:val="nil"/>
              <w:bottom w:val="single" w:sz="4" w:space="0" w:color="auto"/>
              <w:right w:val="single" w:sz="4" w:space="0" w:color="auto"/>
            </w:tcBorders>
            <w:noWrap/>
            <w:hideMark/>
          </w:tcPr>
          <w:p w14:paraId="1442A085"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7849E308"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45D4407F"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Lēcu tips</w:t>
            </w:r>
          </w:p>
        </w:tc>
        <w:tc>
          <w:tcPr>
            <w:tcW w:w="4896" w:type="dxa"/>
            <w:tcBorders>
              <w:top w:val="nil"/>
              <w:left w:val="nil"/>
              <w:bottom w:val="single" w:sz="4" w:space="0" w:color="auto"/>
              <w:right w:val="single" w:sz="4" w:space="0" w:color="auto"/>
            </w:tcBorders>
            <w:noWrap/>
            <w:hideMark/>
          </w:tcPr>
          <w:p w14:paraId="7ABB2365"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Pancake</w:t>
            </w:r>
            <w:proofErr w:type="spellEnd"/>
          </w:p>
        </w:tc>
      </w:tr>
      <w:tr w:rsidR="00551218" w:rsidRPr="000A5D05" w14:paraId="363FE793"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4597A829"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IPD diapazons (attālums starp acu zīlītēm)</w:t>
            </w:r>
          </w:p>
        </w:tc>
        <w:tc>
          <w:tcPr>
            <w:tcW w:w="4896" w:type="dxa"/>
            <w:tcBorders>
              <w:top w:val="nil"/>
              <w:left w:val="nil"/>
              <w:bottom w:val="single" w:sz="4" w:space="0" w:color="auto"/>
              <w:right w:val="single" w:sz="4" w:space="0" w:color="auto"/>
            </w:tcBorders>
            <w:noWrap/>
            <w:hideMark/>
          </w:tcPr>
          <w:p w14:paraId="661B0947"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58 mm - 72 mm</w:t>
            </w:r>
          </w:p>
        </w:tc>
      </w:tr>
      <w:tr w:rsidR="00551218" w:rsidRPr="000A5D05" w14:paraId="12F70CBB"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4CA3B2C4"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Regulējama dioptrija</w:t>
            </w:r>
          </w:p>
        </w:tc>
        <w:tc>
          <w:tcPr>
            <w:tcW w:w="4896" w:type="dxa"/>
            <w:tcBorders>
              <w:top w:val="nil"/>
              <w:left w:val="nil"/>
              <w:bottom w:val="single" w:sz="4" w:space="0" w:color="auto"/>
              <w:right w:val="single" w:sz="4" w:space="0" w:color="auto"/>
            </w:tcBorders>
            <w:noWrap/>
            <w:hideMark/>
          </w:tcPr>
          <w:p w14:paraId="3F0DE42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551218" w:rsidRPr="000A5D05" w14:paraId="0350B638"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2AB023DF"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Caurredzamības režīms (</w:t>
            </w:r>
            <w:proofErr w:type="spellStart"/>
            <w:r w:rsidRPr="000A5D05">
              <w:rPr>
                <w:rFonts w:eastAsia="Times New Roman" w:cs="Times New Roman"/>
                <w:color w:val="000000"/>
                <w:kern w:val="0"/>
                <w:lang w:eastAsia="en-GB"/>
                <w14:ligatures w14:val="none"/>
              </w:rPr>
              <w:t>Passthrough</w:t>
            </w:r>
            <w:proofErr w:type="spellEnd"/>
            <w:r w:rsidRPr="000A5D05">
              <w:rPr>
                <w:rFonts w:eastAsia="Times New Roman" w:cs="Times New Roman"/>
                <w:color w:val="000000"/>
                <w:kern w:val="0"/>
                <w:lang w:eastAsia="en-GB"/>
                <w14:ligatures w14:val="none"/>
              </w:rPr>
              <w:t>)</w:t>
            </w:r>
          </w:p>
        </w:tc>
        <w:tc>
          <w:tcPr>
            <w:tcW w:w="4896" w:type="dxa"/>
            <w:tcBorders>
              <w:top w:val="nil"/>
              <w:left w:val="nil"/>
              <w:bottom w:val="single" w:sz="4" w:space="0" w:color="auto"/>
              <w:right w:val="single" w:sz="4" w:space="0" w:color="auto"/>
            </w:tcBorders>
            <w:noWrap/>
            <w:hideMark/>
          </w:tcPr>
          <w:p w14:paraId="425CF5D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r w:rsidRPr="000A5D05">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w:t>
            </w:r>
            <w:proofErr w:type="spellStart"/>
            <w:r>
              <w:rPr>
                <w:rFonts w:eastAsia="Times New Roman" w:cs="Times New Roman"/>
                <w:color w:val="000000"/>
                <w:kern w:val="0"/>
                <w:lang w:eastAsia="en-GB"/>
                <w14:ligatures w14:val="none"/>
              </w:rPr>
              <w:t>pilnkrāsu</w:t>
            </w:r>
            <w:proofErr w:type="spellEnd"/>
            <w:r w:rsidRPr="000A5D05">
              <w:rPr>
                <w:rFonts w:eastAsia="Times New Roman" w:cs="Times New Roman"/>
                <w:color w:val="000000"/>
                <w:kern w:val="0"/>
                <w:lang w:eastAsia="en-GB"/>
                <w14:ligatures w14:val="none"/>
              </w:rPr>
              <w:t>)</w:t>
            </w:r>
          </w:p>
        </w:tc>
      </w:tr>
      <w:tr w:rsidR="00551218" w:rsidRPr="000A5D05" w14:paraId="7D8F6B27"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4A6B25C9"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Izsekošana</w:t>
            </w:r>
          </w:p>
        </w:tc>
        <w:tc>
          <w:tcPr>
            <w:tcW w:w="4896" w:type="dxa"/>
            <w:tcBorders>
              <w:top w:val="nil"/>
              <w:left w:val="nil"/>
              <w:bottom w:val="single" w:sz="4" w:space="0" w:color="auto"/>
              <w:right w:val="single" w:sz="4" w:space="0" w:color="auto"/>
            </w:tcBorders>
            <w:noWrap/>
            <w:hideMark/>
          </w:tcPr>
          <w:p w14:paraId="0B9566A4"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53EA2090"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020EC59C"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Izsekošanas metode</w:t>
            </w:r>
          </w:p>
        </w:tc>
        <w:tc>
          <w:tcPr>
            <w:tcW w:w="4896" w:type="dxa"/>
            <w:tcBorders>
              <w:top w:val="nil"/>
              <w:left w:val="nil"/>
              <w:bottom w:val="single" w:sz="4" w:space="0" w:color="auto"/>
              <w:right w:val="single" w:sz="4" w:space="0" w:color="auto"/>
            </w:tcBorders>
            <w:noWrap/>
            <w:hideMark/>
          </w:tcPr>
          <w:p w14:paraId="0BBFB0B1"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6 </w:t>
            </w:r>
            <w:proofErr w:type="spellStart"/>
            <w:r w:rsidRPr="000A5D05">
              <w:rPr>
                <w:rFonts w:eastAsia="Times New Roman" w:cs="Times New Roman"/>
                <w:color w:val="000000"/>
                <w:kern w:val="0"/>
                <w:lang w:eastAsia="en-GB"/>
                <w14:ligatures w14:val="none"/>
              </w:rPr>
              <w:t>DoF</w:t>
            </w:r>
            <w:proofErr w:type="spellEnd"/>
            <w:r w:rsidRPr="000A5D05">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n</w:t>
            </w:r>
            <w:r w:rsidRPr="000A5D05">
              <w:rPr>
                <w:rFonts w:eastAsia="Times New Roman" w:cs="Times New Roman"/>
                <w:color w:val="000000"/>
                <w:kern w:val="0"/>
                <w:lang w:eastAsia="en-GB"/>
                <w14:ligatures w14:val="none"/>
              </w:rPr>
              <w:t>o iekšpuses uz āru</w:t>
            </w:r>
          </w:p>
        </w:tc>
      </w:tr>
      <w:tr w:rsidR="00551218" w:rsidRPr="000A5D05" w14:paraId="486516CB"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57F00FDD"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Roku izsekošana</w:t>
            </w:r>
          </w:p>
        </w:tc>
        <w:tc>
          <w:tcPr>
            <w:tcW w:w="4896" w:type="dxa"/>
            <w:tcBorders>
              <w:top w:val="nil"/>
              <w:left w:val="nil"/>
              <w:bottom w:val="single" w:sz="4" w:space="0" w:color="auto"/>
              <w:right w:val="single" w:sz="4" w:space="0" w:color="auto"/>
            </w:tcBorders>
            <w:noWrap/>
            <w:hideMark/>
          </w:tcPr>
          <w:p w14:paraId="2F9D80D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551218" w:rsidRPr="000A5D05" w14:paraId="4C269CD5"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9283D4A"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Kontrolleri</w:t>
            </w:r>
          </w:p>
        </w:tc>
        <w:tc>
          <w:tcPr>
            <w:tcW w:w="4896" w:type="dxa"/>
            <w:tcBorders>
              <w:top w:val="nil"/>
              <w:left w:val="nil"/>
              <w:bottom w:val="single" w:sz="4" w:space="0" w:color="auto"/>
              <w:right w:val="single" w:sz="4" w:space="0" w:color="auto"/>
            </w:tcBorders>
            <w:noWrap/>
            <w:hideMark/>
          </w:tcPr>
          <w:p w14:paraId="47C42E07"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0DAABABC"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005B6C80"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Kontrolleri</w:t>
            </w:r>
          </w:p>
        </w:tc>
        <w:tc>
          <w:tcPr>
            <w:tcW w:w="4896" w:type="dxa"/>
            <w:tcBorders>
              <w:top w:val="nil"/>
              <w:left w:val="nil"/>
              <w:bottom w:val="single" w:sz="4" w:space="0" w:color="auto"/>
              <w:right w:val="single" w:sz="4" w:space="0" w:color="auto"/>
            </w:tcBorders>
            <w:noWrap/>
            <w:hideMark/>
          </w:tcPr>
          <w:p w14:paraId="4E5E2B2A"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2x 6DoF </w:t>
            </w:r>
            <w:r>
              <w:rPr>
                <w:rFonts w:eastAsia="Times New Roman" w:cs="Times New Roman"/>
                <w:color w:val="000000"/>
                <w:kern w:val="0"/>
                <w:lang w:eastAsia="en-GB"/>
                <w14:ligatures w14:val="none"/>
              </w:rPr>
              <w:t>kontrolieri</w:t>
            </w:r>
          </w:p>
        </w:tc>
      </w:tr>
      <w:tr w:rsidR="00551218" w:rsidRPr="000A5D05" w14:paraId="68DDD9BF"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9CA834E"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Haptiskā</w:t>
            </w:r>
            <w:proofErr w:type="spellEnd"/>
            <w:r w:rsidRPr="000A5D05">
              <w:rPr>
                <w:rFonts w:eastAsia="Times New Roman" w:cs="Times New Roman"/>
                <w:color w:val="000000"/>
                <w:kern w:val="0"/>
                <w:lang w:eastAsia="en-GB"/>
                <w14:ligatures w14:val="none"/>
              </w:rPr>
              <w:t xml:space="preserve"> atgriezeniskā saite</w:t>
            </w:r>
          </w:p>
        </w:tc>
        <w:tc>
          <w:tcPr>
            <w:tcW w:w="4896" w:type="dxa"/>
            <w:tcBorders>
              <w:top w:val="nil"/>
              <w:left w:val="nil"/>
              <w:bottom w:val="single" w:sz="4" w:space="0" w:color="auto"/>
              <w:right w:val="single" w:sz="4" w:space="0" w:color="auto"/>
            </w:tcBorders>
            <w:noWrap/>
            <w:hideMark/>
          </w:tcPr>
          <w:p w14:paraId="191C2C58"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551218" w:rsidRPr="000A5D05" w14:paraId="4161D96B"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21F773E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Baterijas tips</w:t>
            </w:r>
          </w:p>
        </w:tc>
        <w:tc>
          <w:tcPr>
            <w:tcW w:w="4896" w:type="dxa"/>
            <w:tcBorders>
              <w:top w:val="nil"/>
              <w:left w:val="nil"/>
              <w:bottom w:val="single" w:sz="4" w:space="0" w:color="auto"/>
              <w:right w:val="single" w:sz="4" w:space="0" w:color="auto"/>
            </w:tcBorders>
            <w:noWrap/>
            <w:hideMark/>
          </w:tcPr>
          <w:p w14:paraId="2D26B7B1"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AA</w:t>
            </w:r>
          </w:p>
        </w:tc>
      </w:tr>
      <w:tr w:rsidR="00551218" w:rsidRPr="000A5D05" w14:paraId="131B6EA5"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1DEA8B9"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Audio</w:t>
            </w:r>
          </w:p>
        </w:tc>
        <w:tc>
          <w:tcPr>
            <w:tcW w:w="4896" w:type="dxa"/>
            <w:tcBorders>
              <w:top w:val="nil"/>
              <w:left w:val="nil"/>
              <w:bottom w:val="single" w:sz="4" w:space="0" w:color="auto"/>
              <w:right w:val="single" w:sz="4" w:space="0" w:color="auto"/>
            </w:tcBorders>
            <w:noWrap/>
            <w:hideMark/>
          </w:tcPr>
          <w:p w14:paraId="35FBACA8"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0B456B36"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1E70599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Iebūvēts skaļrunis</w:t>
            </w:r>
          </w:p>
        </w:tc>
        <w:tc>
          <w:tcPr>
            <w:tcW w:w="4896" w:type="dxa"/>
            <w:tcBorders>
              <w:top w:val="nil"/>
              <w:left w:val="nil"/>
              <w:bottom w:val="single" w:sz="4" w:space="0" w:color="auto"/>
              <w:right w:val="single" w:sz="4" w:space="0" w:color="auto"/>
            </w:tcBorders>
            <w:noWrap/>
            <w:hideMark/>
          </w:tcPr>
          <w:p w14:paraId="572A427C"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551218" w:rsidRPr="000A5D05" w14:paraId="45D05652"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012EBA2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Mikrofons</w:t>
            </w:r>
          </w:p>
        </w:tc>
        <w:tc>
          <w:tcPr>
            <w:tcW w:w="4896" w:type="dxa"/>
            <w:tcBorders>
              <w:top w:val="nil"/>
              <w:left w:val="nil"/>
              <w:bottom w:val="single" w:sz="4" w:space="0" w:color="auto"/>
              <w:right w:val="single" w:sz="4" w:space="0" w:color="auto"/>
            </w:tcBorders>
            <w:noWrap/>
            <w:hideMark/>
          </w:tcPr>
          <w:p w14:paraId="78A750B6"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551218" w:rsidRPr="000A5D05" w14:paraId="38E71841"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48C6513"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Savienojamība</w:t>
            </w:r>
          </w:p>
        </w:tc>
        <w:tc>
          <w:tcPr>
            <w:tcW w:w="4896" w:type="dxa"/>
            <w:tcBorders>
              <w:top w:val="nil"/>
              <w:left w:val="nil"/>
              <w:bottom w:val="single" w:sz="4" w:space="0" w:color="auto"/>
              <w:right w:val="single" w:sz="4" w:space="0" w:color="auto"/>
            </w:tcBorders>
            <w:noWrap/>
            <w:hideMark/>
          </w:tcPr>
          <w:p w14:paraId="790E6935"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381902A5"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149A5526"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Savienojumi</w:t>
            </w:r>
          </w:p>
        </w:tc>
        <w:tc>
          <w:tcPr>
            <w:tcW w:w="4896" w:type="dxa"/>
            <w:tcBorders>
              <w:top w:val="nil"/>
              <w:left w:val="nil"/>
              <w:bottom w:val="single" w:sz="4" w:space="0" w:color="auto"/>
              <w:right w:val="single" w:sz="4" w:space="0" w:color="auto"/>
            </w:tcBorders>
            <w:noWrap/>
            <w:hideMark/>
          </w:tcPr>
          <w:p w14:paraId="7FC15CF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USB-C</w:t>
            </w:r>
          </w:p>
        </w:tc>
      </w:tr>
      <w:tr w:rsidR="00551218" w:rsidRPr="000A5D05" w14:paraId="240AFA2D"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3287385A"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Wi-Fi</w:t>
            </w:r>
            <w:proofErr w:type="spellEnd"/>
          </w:p>
        </w:tc>
        <w:tc>
          <w:tcPr>
            <w:tcW w:w="4896" w:type="dxa"/>
            <w:tcBorders>
              <w:top w:val="nil"/>
              <w:left w:val="nil"/>
              <w:bottom w:val="single" w:sz="4" w:space="0" w:color="auto"/>
              <w:right w:val="single" w:sz="4" w:space="0" w:color="auto"/>
            </w:tcBorders>
            <w:noWrap/>
            <w:hideMark/>
          </w:tcPr>
          <w:p w14:paraId="0889A85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551218" w:rsidRPr="000A5D05" w14:paraId="456F17EB"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542C6684"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Bluetooth</w:t>
            </w:r>
            <w:proofErr w:type="spellEnd"/>
          </w:p>
        </w:tc>
        <w:tc>
          <w:tcPr>
            <w:tcW w:w="4896" w:type="dxa"/>
            <w:tcBorders>
              <w:top w:val="nil"/>
              <w:left w:val="nil"/>
              <w:bottom w:val="single" w:sz="4" w:space="0" w:color="auto"/>
              <w:right w:val="single" w:sz="4" w:space="0" w:color="auto"/>
            </w:tcBorders>
            <w:noWrap/>
            <w:hideMark/>
          </w:tcPr>
          <w:p w14:paraId="4665AB7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551218" w:rsidRPr="000A5D05" w14:paraId="6982B506"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51F5749A"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Sistēma</w:t>
            </w:r>
          </w:p>
        </w:tc>
        <w:tc>
          <w:tcPr>
            <w:tcW w:w="4896" w:type="dxa"/>
            <w:tcBorders>
              <w:top w:val="nil"/>
              <w:left w:val="nil"/>
              <w:bottom w:val="single" w:sz="4" w:space="0" w:color="auto"/>
              <w:right w:val="single" w:sz="4" w:space="0" w:color="auto"/>
            </w:tcBorders>
            <w:noWrap/>
            <w:hideMark/>
          </w:tcPr>
          <w:p w14:paraId="508716CE"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687A1084"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56679F5D"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Operētājsistēma</w:t>
            </w:r>
          </w:p>
        </w:tc>
        <w:tc>
          <w:tcPr>
            <w:tcW w:w="4896" w:type="dxa"/>
            <w:tcBorders>
              <w:top w:val="nil"/>
              <w:left w:val="nil"/>
              <w:bottom w:val="single" w:sz="4" w:space="0" w:color="auto"/>
              <w:right w:val="single" w:sz="4" w:space="0" w:color="auto"/>
            </w:tcBorders>
            <w:noWrap/>
            <w:hideMark/>
          </w:tcPr>
          <w:p w14:paraId="60599A1C"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Android</w:t>
            </w:r>
            <w:proofErr w:type="spellEnd"/>
          </w:p>
        </w:tc>
      </w:tr>
      <w:tr w:rsidR="00551218" w:rsidRPr="000A5D05" w14:paraId="5E1BEBBE"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2DD88AD2"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Čipkopa</w:t>
            </w:r>
            <w:proofErr w:type="spellEnd"/>
          </w:p>
        </w:tc>
        <w:tc>
          <w:tcPr>
            <w:tcW w:w="4896" w:type="dxa"/>
            <w:tcBorders>
              <w:top w:val="nil"/>
              <w:left w:val="nil"/>
              <w:bottom w:val="single" w:sz="4" w:space="0" w:color="auto"/>
              <w:right w:val="single" w:sz="4" w:space="0" w:color="auto"/>
            </w:tcBorders>
            <w:noWrap/>
            <w:hideMark/>
          </w:tcPr>
          <w:p w14:paraId="67525F39"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Qualcomm</w:t>
            </w:r>
            <w:proofErr w:type="spellEnd"/>
            <w:r w:rsidRPr="000A5D05">
              <w:rPr>
                <w:rFonts w:eastAsia="Times New Roman" w:cs="Times New Roman"/>
                <w:color w:val="000000"/>
                <w:kern w:val="0"/>
                <w:lang w:eastAsia="en-GB"/>
                <w14:ligatures w14:val="none"/>
              </w:rPr>
              <w:t xml:space="preserve"> </w:t>
            </w:r>
            <w:proofErr w:type="spellStart"/>
            <w:r w:rsidRPr="000A5D05">
              <w:rPr>
                <w:rFonts w:eastAsia="Times New Roman" w:cs="Times New Roman"/>
                <w:color w:val="000000"/>
                <w:kern w:val="0"/>
                <w:lang w:eastAsia="en-GB"/>
                <w14:ligatures w14:val="none"/>
              </w:rPr>
              <w:t>Snapdragon</w:t>
            </w:r>
            <w:proofErr w:type="spellEnd"/>
            <w:r w:rsidRPr="000A5D05">
              <w:rPr>
                <w:rFonts w:eastAsia="Times New Roman" w:cs="Times New Roman"/>
                <w:color w:val="000000"/>
                <w:kern w:val="0"/>
                <w:lang w:eastAsia="en-GB"/>
                <w14:ligatures w14:val="none"/>
              </w:rPr>
              <w:t xml:space="preserve"> XR2 </w:t>
            </w:r>
            <w:proofErr w:type="spellStart"/>
            <w:r w:rsidRPr="000A5D05">
              <w:rPr>
                <w:rFonts w:eastAsia="Times New Roman" w:cs="Times New Roman"/>
                <w:color w:val="000000"/>
                <w:kern w:val="0"/>
                <w:lang w:eastAsia="en-GB"/>
                <w14:ligatures w14:val="none"/>
              </w:rPr>
              <w:t>Gen</w:t>
            </w:r>
            <w:proofErr w:type="spellEnd"/>
            <w:r w:rsidRPr="000A5D05">
              <w:rPr>
                <w:rFonts w:eastAsia="Times New Roman" w:cs="Times New Roman"/>
                <w:color w:val="000000"/>
                <w:kern w:val="0"/>
                <w:lang w:eastAsia="en-GB"/>
                <w14:ligatures w14:val="none"/>
              </w:rPr>
              <w:t xml:space="preserve"> 2</w:t>
            </w:r>
            <w:r>
              <w:rPr>
                <w:rFonts w:eastAsia="Times New Roman" w:cs="Times New Roman"/>
                <w:color w:val="000000"/>
                <w:kern w:val="0"/>
                <w:lang w:eastAsia="en-GB"/>
                <w14:ligatures w14:val="none"/>
              </w:rPr>
              <w:t xml:space="preserve"> vai līdzvērtīgs</w:t>
            </w:r>
          </w:p>
        </w:tc>
      </w:tr>
      <w:tr w:rsidR="00551218" w:rsidRPr="000A5D05" w14:paraId="1AB3ACC4"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702FB049"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Atmiņa</w:t>
            </w:r>
          </w:p>
        </w:tc>
        <w:tc>
          <w:tcPr>
            <w:tcW w:w="4896" w:type="dxa"/>
            <w:tcBorders>
              <w:top w:val="nil"/>
              <w:left w:val="nil"/>
              <w:bottom w:val="single" w:sz="4" w:space="0" w:color="auto"/>
              <w:right w:val="single" w:sz="4" w:space="0" w:color="auto"/>
            </w:tcBorders>
            <w:noWrap/>
            <w:hideMark/>
          </w:tcPr>
          <w:p w14:paraId="708ADFAC"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428727A9"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79F7A89A"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Iekšējā atmiņa</w:t>
            </w:r>
          </w:p>
        </w:tc>
        <w:tc>
          <w:tcPr>
            <w:tcW w:w="4896" w:type="dxa"/>
            <w:tcBorders>
              <w:top w:val="nil"/>
              <w:left w:val="nil"/>
              <w:bottom w:val="single" w:sz="4" w:space="0" w:color="auto"/>
              <w:right w:val="single" w:sz="4" w:space="0" w:color="auto"/>
            </w:tcBorders>
            <w:noWrap/>
            <w:hideMark/>
          </w:tcPr>
          <w:p w14:paraId="2D0C0E23"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256GB</w:t>
            </w:r>
          </w:p>
        </w:tc>
      </w:tr>
      <w:tr w:rsidR="00551218" w:rsidRPr="000A5D05" w14:paraId="16CD41B9"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56095B28"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RAM</w:t>
            </w:r>
          </w:p>
        </w:tc>
        <w:tc>
          <w:tcPr>
            <w:tcW w:w="4896" w:type="dxa"/>
            <w:tcBorders>
              <w:top w:val="nil"/>
              <w:left w:val="nil"/>
              <w:bottom w:val="single" w:sz="4" w:space="0" w:color="auto"/>
              <w:right w:val="single" w:sz="4" w:space="0" w:color="auto"/>
            </w:tcBorders>
            <w:noWrap/>
            <w:hideMark/>
          </w:tcPr>
          <w:p w14:paraId="3FFAE26D"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12GB</w:t>
            </w:r>
          </w:p>
        </w:tc>
      </w:tr>
      <w:tr w:rsidR="00551218" w:rsidRPr="000A5D05" w14:paraId="1D2AE5E8"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5B5F0CAE"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Baterija</w:t>
            </w:r>
          </w:p>
        </w:tc>
        <w:tc>
          <w:tcPr>
            <w:tcW w:w="4896" w:type="dxa"/>
            <w:tcBorders>
              <w:top w:val="nil"/>
              <w:left w:val="nil"/>
              <w:bottom w:val="single" w:sz="4" w:space="0" w:color="auto"/>
              <w:right w:val="single" w:sz="4" w:space="0" w:color="auto"/>
            </w:tcBorders>
            <w:noWrap/>
            <w:hideMark/>
          </w:tcPr>
          <w:p w14:paraId="68764B1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1360E447"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11C2AC22"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Baterijas ietilpība</w:t>
            </w:r>
          </w:p>
        </w:tc>
        <w:tc>
          <w:tcPr>
            <w:tcW w:w="4896" w:type="dxa"/>
            <w:tcBorders>
              <w:top w:val="nil"/>
              <w:left w:val="nil"/>
              <w:bottom w:val="single" w:sz="4" w:space="0" w:color="auto"/>
              <w:right w:val="single" w:sz="4" w:space="0" w:color="auto"/>
            </w:tcBorders>
            <w:noWrap/>
            <w:hideMark/>
          </w:tcPr>
          <w:p w14:paraId="74524653"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 xml:space="preserve">5700 </w:t>
            </w:r>
            <w:proofErr w:type="spellStart"/>
            <w:r w:rsidRPr="000A5D05">
              <w:rPr>
                <w:rFonts w:eastAsia="Times New Roman" w:cs="Times New Roman"/>
                <w:color w:val="000000"/>
                <w:kern w:val="0"/>
                <w:lang w:eastAsia="en-GB"/>
                <w14:ligatures w14:val="none"/>
              </w:rPr>
              <w:t>mAh</w:t>
            </w:r>
            <w:proofErr w:type="spellEnd"/>
          </w:p>
        </w:tc>
      </w:tr>
      <w:tr w:rsidR="00551218" w:rsidRPr="000A5D05" w14:paraId="4EE33F2D"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072230A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Darbības laiks</w:t>
            </w:r>
          </w:p>
        </w:tc>
        <w:tc>
          <w:tcPr>
            <w:tcW w:w="4896" w:type="dxa"/>
            <w:tcBorders>
              <w:top w:val="nil"/>
              <w:left w:val="nil"/>
              <w:bottom w:val="single" w:sz="4" w:space="0" w:color="auto"/>
              <w:right w:val="single" w:sz="4" w:space="0" w:color="auto"/>
            </w:tcBorders>
            <w:noWrap/>
            <w:hideMark/>
          </w:tcPr>
          <w:p w14:paraId="45B1BE6D"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 xml:space="preserve">3 </w:t>
            </w:r>
            <w:r>
              <w:rPr>
                <w:rFonts w:eastAsia="Times New Roman" w:cs="Times New Roman"/>
                <w:color w:val="000000"/>
                <w:kern w:val="0"/>
                <w:lang w:eastAsia="en-GB"/>
                <w14:ligatures w14:val="none"/>
              </w:rPr>
              <w:t>stundas</w:t>
            </w:r>
          </w:p>
        </w:tc>
      </w:tr>
      <w:tr w:rsidR="00551218" w:rsidRPr="000A5D05" w14:paraId="5A6D8139"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7EFB8A8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Uzlādes laiks (0–100 %)</w:t>
            </w:r>
          </w:p>
        </w:tc>
        <w:tc>
          <w:tcPr>
            <w:tcW w:w="4896" w:type="dxa"/>
            <w:tcBorders>
              <w:top w:val="nil"/>
              <w:left w:val="nil"/>
              <w:bottom w:val="single" w:sz="4" w:space="0" w:color="auto"/>
              <w:right w:val="single" w:sz="4" w:space="0" w:color="auto"/>
            </w:tcBorders>
            <w:noWrap/>
            <w:hideMark/>
          </w:tcPr>
          <w:p w14:paraId="12FEF79A"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2.5 </w:t>
            </w:r>
            <w:r>
              <w:rPr>
                <w:rFonts w:eastAsia="Times New Roman" w:cs="Times New Roman"/>
                <w:color w:val="000000"/>
                <w:kern w:val="0"/>
                <w:lang w:eastAsia="en-GB"/>
                <w14:ligatures w14:val="none"/>
              </w:rPr>
              <w:t>stundas vai mazāk</w:t>
            </w:r>
          </w:p>
        </w:tc>
      </w:tr>
      <w:tr w:rsidR="00551218" w:rsidRPr="000A5D05" w14:paraId="02742478"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36033CFA"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Barošanas savienojuma tips</w:t>
            </w:r>
          </w:p>
        </w:tc>
        <w:tc>
          <w:tcPr>
            <w:tcW w:w="4896" w:type="dxa"/>
            <w:tcBorders>
              <w:top w:val="nil"/>
              <w:left w:val="nil"/>
              <w:bottom w:val="single" w:sz="4" w:space="0" w:color="auto"/>
              <w:right w:val="single" w:sz="4" w:space="0" w:color="auto"/>
            </w:tcBorders>
            <w:noWrap/>
            <w:hideMark/>
          </w:tcPr>
          <w:p w14:paraId="3547116C"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EU </w:t>
            </w:r>
            <w:r>
              <w:rPr>
                <w:rFonts w:eastAsia="Times New Roman" w:cs="Times New Roman"/>
                <w:color w:val="000000"/>
                <w:kern w:val="0"/>
                <w:lang w:eastAsia="en-GB"/>
                <w14:ligatures w14:val="none"/>
              </w:rPr>
              <w:t>spraudnis</w:t>
            </w:r>
          </w:p>
        </w:tc>
      </w:tr>
      <w:tr w:rsidR="00551218" w:rsidRPr="000A5D05" w14:paraId="1B4C9954" w14:textId="77777777" w:rsidTr="00522295">
        <w:trPr>
          <w:trHeight w:val="580"/>
        </w:trPr>
        <w:tc>
          <w:tcPr>
            <w:tcW w:w="4200" w:type="dxa"/>
            <w:tcBorders>
              <w:top w:val="nil"/>
              <w:left w:val="single" w:sz="4" w:space="0" w:color="auto"/>
              <w:bottom w:val="single" w:sz="4" w:space="0" w:color="auto"/>
              <w:right w:val="single" w:sz="4" w:space="0" w:color="auto"/>
            </w:tcBorders>
            <w:noWrap/>
            <w:hideMark/>
          </w:tcPr>
          <w:p w14:paraId="3CA7C6F7"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Komplektā jāiekļauj</w:t>
            </w:r>
          </w:p>
        </w:tc>
        <w:tc>
          <w:tcPr>
            <w:tcW w:w="4896" w:type="dxa"/>
            <w:tcBorders>
              <w:top w:val="nil"/>
              <w:left w:val="nil"/>
              <w:bottom w:val="single" w:sz="4" w:space="0" w:color="auto"/>
              <w:right w:val="single" w:sz="4" w:space="0" w:color="auto"/>
            </w:tcBorders>
            <w:hideMark/>
          </w:tcPr>
          <w:p w14:paraId="0B88D47E"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Divi </w:t>
            </w:r>
            <w:proofErr w:type="spellStart"/>
            <w:r w:rsidRPr="000A5D05">
              <w:rPr>
                <w:rFonts w:eastAsia="Times New Roman" w:cs="Times New Roman"/>
                <w:color w:val="000000"/>
                <w:kern w:val="0"/>
                <w:lang w:eastAsia="en-GB"/>
                <w14:ligatures w14:val="none"/>
              </w:rPr>
              <w:t>Pico</w:t>
            </w:r>
            <w:proofErr w:type="spellEnd"/>
            <w:r w:rsidRPr="000A5D05">
              <w:rPr>
                <w:rFonts w:eastAsia="Times New Roman" w:cs="Times New Roman"/>
                <w:color w:val="000000"/>
                <w:kern w:val="0"/>
                <w:lang w:eastAsia="en-GB"/>
                <w14:ligatures w14:val="none"/>
              </w:rPr>
              <w:t xml:space="preserve"> kustību sensori (220 </w:t>
            </w:r>
            <w:proofErr w:type="spellStart"/>
            <w:r w:rsidRPr="000A5D05">
              <w:rPr>
                <w:rFonts w:eastAsia="Times New Roman" w:cs="Times New Roman"/>
                <w:color w:val="000000"/>
                <w:kern w:val="0"/>
                <w:lang w:eastAsia="en-GB"/>
                <w14:ligatures w14:val="none"/>
              </w:rPr>
              <w:t>mAh</w:t>
            </w:r>
            <w:proofErr w:type="spellEnd"/>
            <w:r w:rsidRPr="000A5D05">
              <w:rPr>
                <w:rFonts w:eastAsia="Times New Roman" w:cs="Times New Roman"/>
                <w:color w:val="000000"/>
                <w:kern w:val="0"/>
                <w:lang w:eastAsia="en-GB"/>
                <w14:ligatures w14:val="none"/>
              </w:rPr>
              <w:t>, USB-C).</w:t>
            </w:r>
            <w:r w:rsidRPr="000A5D05">
              <w:rPr>
                <w:rFonts w:eastAsia="Times New Roman" w:cs="Times New Roman"/>
                <w:color w:val="000000"/>
                <w:kern w:val="0"/>
                <w:lang w:eastAsia="en-GB"/>
                <w14:ligatures w14:val="none"/>
              </w:rPr>
              <w:br/>
              <w:t>Soma pārnēsāšanai.</w:t>
            </w:r>
          </w:p>
        </w:tc>
      </w:tr>
      <w:tr w:rsidR="00551218" w:rsidRPr="000A5D05" w14:paraId="09728A0E"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tcPr>
          <w:p w14:paraId="64A2DDCA" w14:textId="77777777" w:rsidR="00551218" w:rsidRPr="00973C06" w:rsidRDefault="00551218" w:rsidP="00522295">
            <w:pPr>
              <w:spacing w:after="0" w:line="240" w:lineRule="auto"/>
              <w:rPr>
                <w:rFonts w:eastAsia="Times New Roman" w:cs="Times New Roman"/>
                <w:b/>
                <w:bCs/>
                <w:color w:val="000000"/>
                <w:kern w:val="0"/>
                <w:lang w:eastAsia="en-GB"/>
                <w14:ligatures w14:val="none"/>
              </w:rPr>
            </w:pPr>
            <w:r w:rsidRPr="00973C06">
              <w:rPr>
                <w:rFonts w:eastAsia="Times New Roman" w:cs="Times New Roman"/>
                <w:b/>
                <w:bCs/>
                <w:color w:val="000000"/>
                <w:kern w:val="0"/>
                <w:lang w:eastAsia="en-GB"/>
                <w14:ligatures w14:val="none"/>
              </w:rPr>
              <w:t xml:space="preserve">Garantija </w:t>
            </w:r>
          </w:p>
        </w:tc>
        <w:tc>
          <w:tcPr>
            <w:tcW w:w="4896" w:type="dxa"/>
            <w:tcBorders>
              <w:top w:val="nil"/>
              <w:left w:val="nil"/>
              <w:bottom w:val="single" w:sz="4" w:space="0" w:color="auto"/>
              <w:right w:val="single" w:sz="4" w:space="0" w:color="auto"/>
            </w:tcBorders>
            <w:noWrap/>
            <w:vAlign w:val="bottom"/>
          </w:tcPr>
          <w:p w14:paraId="57238A03" w14:textId="77777777" w:rsidR="00551218" w:rsidRPr="00973C06" w:rsidRDefault="00551218" w:rsidP="00522295">
            <w:pPr>
              <w:spacing w:after="0" w:line="240" w:lineRule="auto"/>
              <w:rPr>
                <w:rFonts w:eastAsia="Times New Roman" w:cs="Times New Roman"/>
                <w:b/>
                <w:bCs/>
                <w:color w:val="000000"/>
                <w:kern w:val="0"/>
                <w:lang w:eastAsia="en-GB"/>
                <w14:ligatures w14:val="none"/>
              </w:rPr>
            </w:pPr>
            <w:r w:rsidRPr="00973C06">
              <w:rPr>
                <w:rFonts w:eastAsia="Times New Roman" w:cs="Times New Roman"/>
                <w:b/>
                <w:bCs/>
                <w:color w:val="000000"/>
                <w:kern w:val="0"/>
                <w:lang w:eastAsia="en-GB"/>
                <w14:ligatures w14:val="none"/>
              </w:rPr>
              <w:t>2 gadi</w:t>
            </w:r>
          </w:p>
        </w:tc>
      </w:tr>
      <w:tr w:rsidR="00551218" w:rsidRPr="000A5D05" w14:paraId="2C26BFA7"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0A270352" w14:textId="77777777" w:rsidR="00551218" w:rsidRPr="00973C06" w:rsidRDefault="00551218" w:rsidP="00522295">
            <w:pPr>
              <w:spacing w:after="0" w:line="240" w:lineRule="auto"/>
              <w:rPr>
                <w:rFonts w:eastAsia="Times New Roman" w:cs="Times New Roman"/>
                <w:b/>
                <w:bCs/>
                <w:color w:val="000000"/>
                <w:kern w:val="0"/>
                <w:lang w:eastAsia="en-GB"/>
                <w14:ligatures w14:val="none"/>
              </w:rPr>
            </w:pPr>
            <w:r w:rsidRPr="00973C06">
              <w:rPr>
                <w:rFonts w:eastAsia="Times New Roman" w:cs="Times New Roman"/>
                <w:b/>
                <w:bCs/>
                <w:color w:val="000000"/>
                <w:kern w:val="0"/>
                <w:lang w:eastAsia="en-GB"/>
                <w14:ligatures w14:val="none"/>
              </w:rPr>
              <w:t>Skaits</w:t>
            </w:r>
          </w:p>
        </w:tc>
        <w:tc>
          <w:tcPr>
            <w:tcW w:w="4896" w:type="dxa"/>
            <w:tcBorders>
              <w:top w:val="nil"/>
              <w:left w:val="nil"/>
              <w:bottom w:val="single" w:sz="4" w:space="0" w:color="auto"/>
              <w:right w:val="single" w:sz="4" w:space="0" w:color="auto"/>
            </w:tcBorders>
            <w:noWrap/>
            <w:vAlign w:val="bottom"/>
            <w:hideMark/>
          </w:tcPr>
          <w:p w14:paraId="15B7182A" w14:textId="77777777" w:rsidR="00551218" w:rsidRPr="00973C06" w:rsidRDefault="00551218" w:rsidP="00522295">
            <w:pPr>
              <w:spacing w:after="0" w:line="240" w:lineRule="auto"/>
              <w:rPr>
                <w:rFonts w:eastAsia="Times New Roman" w:cs="Times New Roman"/>
                <w:b/>
                <w:bCs/>
                <w:color w:val="000000"/>
                <w:kern w:val="0"/>
                <w:lang w:eastAsia="en-GB"/>
                <w14:ligatures w14:val="none"/>
              </w:rPr>
            </w:pPr>
            <w:r w:rsidRPr="00973C06">
              <w:rPr>
                <w:rFonts w:eastAsia="Times New Roman" w:cs="Times New Roman"/>
                <w:b/>
                <w:bCs/>
                <w:color w:val="000000"/>
                <w:kern w:val="0"/>
                <w:lang w:eastAsia="en-GB"/>
                <w14:ligatures w14:val="none"/>
              </w:rPr>
              <w:t>1</w:t>
            </w:r>
          </w:p>
        </w:tc>
      </w:tr>
    </w:tbl>
    <w:p w14:paraId="65932C94" w14:textId="77777777" w:rsidR="00551218" w:rsidRPr="000A5D05" w:rsidRDefault="00551218" w:rsidP="00551218">
      <w:pPr>
        <w:rPr>
          <w:rFonts w:cs="Times New Roman"/>
          <w:b/>
          <w:bCs/>
        </w:rPr>
      </w:pPr>
    </w:p>
    <w:p w14:paraId="5A220B79" w14:textId="77777777" w:rsidR="00551218" w:rsidRPr="000A5D05" w:rsidRDefault="00551218" w:rsidP="00551218">
      <w:pPr>
        <w:pStyle w:val="Heading2"/>
        <w:numPr>
          <w:ilvl w:val="0"/>
          <w:numId w:val="46"/>
        </w:numPr>
        <w:tabs>
          <w:tab w:val="num" w:pos="570"/>
        </w:tabs>
        <w:ind w:left="360"/>
        <w:jc w:val="center"/>
        <w:rPr>
          <w:rFonts w:asciiTheme="minorHAnsi" w:hAnsiTheme="minorHAnsi" w:cs="Times New Roman"/>
          <w:b/>
          <w:bCs/>
          <w:color w:val="auto"/>
          <w:sz w:val="24"/>
          <w:szCs w:val="24"/>
        </w:rPr>
      </w:pPr>
      <w:r w:rsidRPr="000A5D05">
        <w:rPr>
          <w:rFonts w:asciiTheme="minorHAnsi" w:hAnsiTheme="minorHAnsi" w:cs="Times New Roman"/>
          <w:b/>
          <w:bCs/>
          <w:color w:val="auto"/>
          <w:sz w:val="24"/>
          <w:szCs w:val="24"/>
        </w:rPr>
        <w:t>EKG un kustību datu vākšanas sensoru modulis</w:t>
      </w:r>
    </w:p>
    <w:tbl>
      <w:tblPr>
        <w:tblW w:w="9380" w:type="dxa"/>
        <w:tblInd w:w="113" w:type="dxa"/>
        <w:tblLook w:val="04A0" w:firstRow="1" w:lastRow="0" w:firstColumn="1" w:lastColumn="0" w:noHBand="0" w:noVBand="1"/>
      </w:tblPr>
      <w:tblGrid>
        <w:gridCol w:w="4200"/>
        <w:gridCol w:w="77"/>
        <w:gridCol w:w="5103"/>
      </w:tblGrid>
      <w:tr w:rsidR="00551218" w:rsidRPr="000A5D05" w14:paraId="6664F2FC" w14:textId="77777777" w:rsidTr="00522295">
        <w:trPr>
          <w:trHeight w:val="300"/>
        </w:trPr>
        <w:tc>
          <w:tcPr>
            <w:tcW w:w="4277" w:type="dxa"/>
            <w:gridSpan w:val="2"/>
            <w:tcBorders>
              <w:top w:val="single" w:sz="4" w:space="0" w:color="auto"/>
              <w:left w:val="single" w:sz="4" w:space="0" w:color="auto"/>
              <w:bottom w:val="single" w:sz="4" w:space="0" w:color="auto"/>
              <w:right w:val="single" w:sz="4" w:space="0" w:color="auto"/>
            </w:tcBorders>
            <w:noWrap/>
            <w:vAlign w:val="bottom"/>
            <w:hideMark/>
          </w:tcPr>
          <w:p w14:paraId="671EF566"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Preces nosaukums un raksturojošie elementi</w:t>
            </w:r>
          </w:p>
        </w:tc>
        <w:tc>
          <w:tcPr>
            <w:tcW w:w="5103" w:type="dxa"/>
            <w:tcBorders>
              <w:top w:val="single" w:sz="4" w:space="0" w:color="auto"/>
              <w:left w:val="nil"/>
              <w:bottom w:val="single" w:sz="4" w:space="0" w:color="auto"/>
              <w:right w:val="single" w:sz="4" w:space="0" w:color="auto"/>
            </w:tcBorders>
            <w:noWrap/>
            <w:vAlign w:val="bottom"/>
          </w:tcPr>
          <w:p w14:paraId="29B93F18" w14:textId="77777777" w:rsidR="00551218" w:rsidRPr="000A5D05" w:rsidRDefault="00551218" w:rsidP="00522295">
            <w:pPr>
              <w:spacing w:after="0" w:line="240" w:lineRule="auto"/>
              <w:jc w:val="center"/>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Prasības</w:t>
            </w:r>
          </w:p>
          <w:p w14:paraId="42B64AEB" w14:textId="77777777" w:rsidR="00551218" w:rsidRPr="000A5D05" w:rsidRDefault="00551218" w:rsidP="00522295">
            <w:pPr>
              <w:spacing w:after="0" w:line="240" w:lineRule="auto"/>
              <w:jc w:val="center"/>
              <w:rPr>
                <w:rFonts w:eastAsia="Times New Roman" w:cs="Times New Roman"/>
                <w:b/>
                <w:bCs/>
                <w:color w:val="000000"/>
                <w:kern w:val="0"/>
                <w:lang w:eastAsia="en-GB"/>
                <w14:ligatures w14:val="none"/>
              </w:rPr>
            </w:pPr>
            <w:r w:rsidRPr="000A5D05">
              <w:rPr>
                <w:rFonts w:cs="Times New Roman"/>
                <w:bCs/>
              </w:rPr>
              <w:lastRenderedPageBreak/>
              <w:t xml:space="preserve"> Minimālās tehniskās un funkcionālās prasības, ne sliktākas kā vai ekvivalentas</w:t>
            </w:r>
          </w:p>
        </w:tc>
      </w:tr>
      <w:tr w:rsidR="00551218" w:rsidRPr="000A5D05" w14:paraId="27C53B0C" w14:textId="77777777" w:rsidTr="00522295">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49CA90AD" w14:textId="77777777" w:rsidR="00551218" w:rsidRPr="000A5D05" w:rsidRDefault="00551218" w:rsidP="00522295">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lastRenderedPageBreak/>
              <w:t>Pamatinformācija</w:t>
            </w:r>
          </w:p>
        </w:tc>
        <w:tc>
          <w:tcPr>
            <w:tcW w:w="5180" w:type="dxa"/>
            <w:gridSpan w:val="2"/>
            <w:tcBorders>
              <w:top w:val="single" w:sz="4" w:space="0" w:color="auto"/>
              <w:left w:val="nil"/>
              <w:bottom w:val="single" w:sz="4" w:space="0" w:color="auto"/>
              <w:right w:val="single" w:sz="4" w:space="0" w:color="auto"/>
            </w:tcBorders>
            <w:vAlign w:val="bottom"/>
            <w:hideMark/>
          </w:tcPr>
          <w:p w14:paraId="7B1D2299"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551218" w:rsidRPr="000A5D05" w14:paraId="1160D1F3"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547711C0"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Produkta veids</w:t>
            </w:r>
          </w:p>
        </w:tc>
        <w:tc>
          <w:tcPr>
            <w:tcW w:w="5180" w:type="dxa"/>
            <w:gridSpan w:val="2"/>
            <w:tcBorders>
              <w:top w:val="nil"/>
              <w:left w:val="nil"/>
              <w:bottom w:val="single" w:sz="4" w:space="0" w:color="auto"/>
              <w:right w:val="single" w:sz="4" w:space="0" w:color="auto"/>
            </w:tcBorders>
            <w:vAlign w:val="bottom"/>
            <w:hideMark/>
          </w:tcPr>
          <w:p w14:paraId="76F0DD25"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EKG un kustību datu vākšanas sensoru modulis</w:t>
            </w:r>
          </w:p>
        </w:tc>
      </w:tr>
      <w:tr w:rsidR="00551218" w:rsidRPr="000A5D05" w14:paraId="4ABC6D6A" w14:textId="77777777" w:rsidTr="00522295">
        <w:trPr>
          <w:trHeight w:val="870"/>
        </w:trPr>
        <w:tc>
          <w:tcPr>
            <w:tcW w:w="4200" w:type="dxa"/>
            <w:tcBorders>
              <w:top w:val="nil"/>
              <w:left w:val="single" w:sz="4" w:space="0" w:color="auto"/>
              <w:bottom w:val="single" w:sz="4" w:space="0" w:color="auto"/>
              <w:right w:val="single" w:sz="4" w:space="0" w:color="auto"/>
            </w:tcBorders>
            <w:noWrap/>
            <w:hideMark/>
          </w:tcPr>
          <w:p w14:paraId="4A631458"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Iebūvētie sensori</w:t>
            </w:r>
          </w:p>
        </w:tc>
        <w:tc>
          <w:tcPr>
            <w:tcW w:w="5180" w:type="dxa"/>
            <w:gridSpan w:val="2"/>
            <w:tcBorders>
              <w:top w:val="nil"/>
              <w:left w:val="nil"/>
              <w:bottom w:val="single" w:sz="4" w:space="0" w:color="auto"/>
              <w:right w:val="single" w:sz="4" w:space="0" w:color="auto"/>
            </w:tcBorders>
            <w:hideMark/>
          </w:tcPr>
          <w:p w14:paraId="56104F3B"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1x </w:t>
            </w:r>
            <w:proofErr w:type="spellStart"/>
            <w:r w:rsidRPr="000A5D05">
              <w:rPr>
                <w:rFonts w:eastAsia="Times New Roman" w:cs="Times New Roman"/>
                <w:color w:val="000000"/>
                <w:kern w:val="0"/>
                <w:lang w:eastAsia="en-GB"/>
                <w14:ligatures w14:val="none"/>
              </w:rPr>
              <w:t>Single-Lead</w:t>
            </w:r>
            <w:proofErr w:type="spellEnd"/>
            <w:r w:rsidRPr="000A5D05">
              <w:rPr>
                <w:rFonts w:eastAsia="Times New Roman" w:cs="Times New Roman"/>
                <w:color w:val="000000"/>
                <w:kern w:val="0"/>
                <w:lang w:eastAsia="en-GB"/>
                <w14:ligatures w14:val="none"/>
              </w:rPr>
              <w:t xml:space="preserve"> ECG </w:t>
            </w:r>
            <w:r w:rsidRPr="000A5D05">
              <w:rPr>
                <w:rFonts w:eastAsia="Times New Roman" w:cs="Times New Roman"/>
                <w:color w:val="000000"/>
                <w:kern w:val="0"/>
                <w:lang w:eastAsia="en-GB"/>
                <w14:ligatures w14:val="none"/>
              </w:rPr>
              <w:br/>
              <w:t xml:space="preserve">1x </w:t>
            </w:r>
            <w:proofErr w:type="spellStart"/>
            <w:r w:rsidRPr="000A5D05">
              <w:rPr>
                <w:rFonts w:eastAsia="Times New Roman" w:cs="Times New Roman"/>
                <w:color w:val="000000"/>
                <w:kern w:val="0"/>
                <w:lang w:eastAsia="en-GB"/>
                <w14:ligatures w14:val="none"/>
              </w:rPr>
              <w:t>Triaxial</w:t>
            </w:r>
            <w:proofErr w:type="spellEnd"/>
            <w:r w:rsidRPr="000A5D05">
              <w:rPr>
                <w:rFonts w:eastAsia="Times New Roman" w:cs="Times New Roman"/>
                <w:color w:val="000000"/>
                <w:kern w:val="0"/>
                <w:lang w:eastAsia="en-GB"/>
                <w14:ligatures w14:val="none"/>
              </w:rPr>
              <w:t xml:space="preserve"> </w:t>
            </w:r>
            <w:proofErr w:type="spellStart"/>
            <w:r w:rsidRPr="000A5D05">
              <w:rPr>
                <w:rFonts w:eastAsia="Times New Roman" w:cs="Times New Roman"/>
                <w:color w:val="000000"/>
                <w:kern w:val="0"/>
                <w:lang w:eastAsia="en-GB"/>
                <w14:ligatures w14:val="none"/>
              </w:rPr>
              <w:t>A</w:t>
            </w:r>
            <w:r>
              <w:rPr>
                <w:rFonts w:eastAsia="Times New Roman" w:cs="Times New Roman"/>
                <w:color w:val="000000"/>
                <w:kern w:val="0"/>
                <w:lang w:eastAsia="en-GB"/>
                <w14:ligatures w14:val="none"/>
              </w:rPr>
              <w:t>ks</w:t>
            </w:r>
            <w:r w:rsidRPr="000A5D05">
              <w:rPr>
                <w:rFonts w:eastAsia="Times New Roman" w:cs="Times New Roman"/>
                <w:color w:val="000000"/>
                <w:kern w:val="0"/>
                <w:lang w:eastAsia="en-GB"/>
                <w14:ligatures w14:val="none"/>
              </w:rPr>
              <w:t>elerometer</w:t>
            </w:r>
            <w:r>
              <w:rPr>
                <w:rFonts w:eastAsia="Times New Roman" w:cs="Times New Roman"/>
                <w:color w:val="000000"/>
                <w:kern w:val="0"/>
                <w:lang w:eastAsia="en-GB"/>
                <w14:ligatures w14:val="none"/>
              </w:rPr>
              <w:t>s</w:t>
            </w:r>
            <w:proofErr w:type="spellEnd"/>
            <w:r w:rsidRPr="000A5D05">
              <w:rPr>
                <w:rFonts w:eastAsia="Times New Roman" w:cs="Times New Roman"/>
                <w:color w:val="000000"/>
                <w:kern w:val="0"/>
                <w:lang w:eastAsia="en-GB"/>
                <w14:ligatures w14:val="none"/>
              </w:rPr>
              <w:br/>
              <w:t xml:space="preserve">1x </w:t>
            </w:r>
            <w:proofErr w:type="spellStart"/>
            <w:r w:rsidRPr="000A5D05">
              <w:rPr>
                <w:rFonts w:eastAsia="Times New Roman" w:cs="Times New Roman"/>
                <w:color w:val="000000"/>
                <w:kern w:val="0"/>
                <w:lang w:eastAsia="en-GB"/>
                <w14:ligatures w14:val="none"/>
              </w:rPr>
              <w:t>Triaxial</w:t>
            </w:r>
            <w:proofErr w:type="spellEnd"/>
            <w:r w:rsidRPr="000A5D05">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žiroskops</w:t>
            </w:r>
          </w:p>
        </w:tc>
      </w:tr>
      <w:tr w:rsidR="00551218" w:rsidRPr="000A5D05" w14:paraId="7A4219B4" w14:textId="77777777" w:rsidTr="00522295">
        <w:trPr>
          <w:trHeight w:val="870"/>
        </w:trPr>
        <w:tc>
          <w:tcPr>
            <w:tcW w:w="4200" w:type="dxa"/>
            <w:tcBorders>
              <w:top w:val="nil"/>
              <w:left w:val="single" w:sz="4" w:space="0" w:color="auto"/>
              <w:bottom w:val="single" w:sz="4" w:space="0" w:color="auto"/>
              <w:right w:val="single" w:sz="4" w:space="0" w:color="auto"/>
            </w:tcBorders>
            <w:noWrap/>
            <w:hideMark/>
          </w:tcPr>
          <w:p w14:paraId="39BE5353"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Sensoru darbības attālums</w:t>
            </w:r>
          </w:p>
        </w:tc>
        <w:tc>
          <w:tcPr>
            <w:tcW w:w="5180" w:type="dxa"/>
            <w:gridSpan w:val="2"/>
            <w:tcBorders>
              <w:top w:val="nil"/>
              <w:left w:val="nil"/>
              <w:bottom w:val="single" w:sz="4" w:space="0" w:color="auto"/>
              <w:right w:val="single" w:sz="4" w:space="0" w:color="auto"/>
            </w:tcBorders>
            <w:hideMark/>
          </w:tcPr>
          <w:p w14:paraId="558F6C7F"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ECG: ±2.5mV </w:t>
            </w:r>
            <w:r w:rsidRPr="000A5D05">
              <w:rPr>
                <w:rFonts w:eastAsia="Times New Roman" w:cs="Times New Roman"/>
                <w:color w:val="000000"/>
                <w:kern w:val="0"/>
                <w:lang w:eastAsia="en-GB"/>
                <w14:ligatures w14:val="none"/>
              </w:rPr>
              <w:br/>
            </w:r>
            <w:proofErr w:type="spellStart"/>
            <w:r w:rsidRPr="000A5D05">
              <w:rPr>
                <w:rFonts w:eastAsia="Times New Roman" w:cs="Times New Roman"/>
                <w:color w:val="000000"/>
                <w:kern w:val="0"/>
                <w:lang w:eastAsia="en-GB"/>
                <w14:ligatures w14:val="none"/>
              </w:rPr>
              <w:t>Akselerometrs</w:t>
            </w:r>
            <w:proofErr w:type="spellEnd"/>
            <w:r w:rsidRPr="000A5D05">
              <w:rPr>
                <w:rFonts w:eastAsia="Times New Roman" w:cs="Times New Roman"/>
                <w:color w:val="000000"/>
                <w:kern w:val="0"/>
                <w:lang w:eastAsia="en-GB"/>
                <w14:ligatures w14:val="none"/>
              </w:rPr>
              <w:t xml:space="preserve">: ±8g </w:t>
            </w:r>
            <w:r w:rsidRPr="000A5D05">
              <w:rPr>
                <w:rFonts w:eastAsia="Times New Roman" w:cs="Times New Roman"/>
                <w:color w:val="000000"/>
                <w:kern w:val="0"/>
                <w:lang w:eastAsia="en-GB"/>
                <w14:ligatures w14:val="none"/>
              </w:rPr>
              <w:br/>
              <w:t xml:space="preserve">Žiroskops: ±500dps </w:t>
            </w:r>
          </w:p>
        </w:tc>
      </w:tr>
      <w:tr w:rsidR="00551218" w:rsidRPr="000A5D05" w14:paraId="11F625CD"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54E0F8DD"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Sakari / Komunikācija</w:t>
            </w:r>
          </w:p>
        </w:tc>
        <w:tc>
          <w:tcPr>
            <w:tcW w:w="5180" w:type="dxa"/>
            <w:gridSpan w:val="2"/>
            <w:tcBorders>
              <w:top w:val="nil"/>
              <w:left w:val="nil"/>
              <w:bottom w:val="single" w:sz="4" w:space="0" w:color="auto"/>
              <w:right w:val="single" w:sz="4" w:space="0" w:color="auto"/>
            </w:tcBorders>
            <w:hideMark/>
          </w:tcPr>
          <w:p w14:paraId="55B81478" w14:textId="77777777" w:rsidR="00551218" w:rsidRPr="000A5D05" w:rsidRDefault="00551218" w:rsidP="00522295">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Bluetooth</w:t>
            </w:r>
            <w:proofErr w:type="spellEnd"/>
            <w:r w:rsidRPr="000A5D05">
              <w:rPr>
                <w:rFonts w:eastAsia="Times New Roman" w:cs="Times New Roman"/>
                <w:color w:val="000000"/>
                <w:kern w:val="0"/>
                <w:lang w:eastAsia="en-GB"/>
                <w14:ligatures w14:val="none"/>
              </w:rPr>
              <w:t xml:space="preserve"> </w:t>
            </w:r>
            <w:proofErr w:type="spellStart"/>
            <w:r w:rsidRPr="000A5D05">
              <w:rPr>
                <w:rFonts w:eastAsia="Times New Roman" w:cs="Times New Roman"/>
                <w:color w:val="000000"/>
                <w:kern w:val="0"/>
                <w:lang w:eastAsia="en-GB"/>
                <w14:ligatures w14:val="none"/>
              </w:rPr>
              <w:t>Low</w:t>
            </w:r>
            <w:proofErr w:type="spellEnd"/>
            <w:r w:rsidRPr="000A5D05">
              <w:rPr>
                <w:rFonts w:eastAsia="Times New Roman" w:cs="Times New Roman"/>
                <w:color w:val="000000"/>
                <w:kern w:val="0"/>
                <w:lang w:eastAsia="en-GB"/>
                <w14:ligatures w14:val="none"/>
              </w:rPr>
              <w:t xml:space="preserve"> </w:t>
            </w:r>
            <w:proofErr w:type="spellStart"/>
            <w:r w:rsidRPr="000A5D05">
              <w:rPr>
                <w:rFonts w:eastAsia="Times New Roman" w:cs="Times New Roman"/>
                <w:color w:val="000000"/>
                <w:kern w:val="0"/>
                <w:lang w:eastAsia="en-GB"/>
                <w14:ligatures w14:val="none"/>
              </w:rPr>
              <w:t>Energy</w:t>
            </w:r>
            <w:proofErr w:type="spellEnd"/>
            <w:r w:rsidRPr="000A5D05">
              <w:rPr>
                <w:rFonts w:eastAsia="Times New Roman" w:cs="Times New Roman"/>
                <w:color w:val="000000"/>
                <w:kern w:val="0"/>
                <w:lang w:eastAsia="en-GB"/>
                <w14:ligatures w14:val="none"/>
              </w:rPr>
              <w:t xml:space="preserve"> (BLE) (v.5.3)</w:t>
            </w:r>
          </w:p>
        </w:tc>
      </w:tr>
      <w:tr w:rsidR="00551218" w:rsidRPr="000A5D05" w14:paraId="3E87243A"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2B14D3A9"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Sakaru darbības attālums</w:t>
            </w:r>
          </w:p>
        </w:tc>
        <w:tc>
          <w:tcPr>
            <w:tcW w:w="5180" w:type="dxa"/>
            <w:gridSpan w:val="2"/>
            <w:tcBorders>
              <w:top w:val="nil"/>
              <w:left w:val="nil"/>
              <w:bottom w:val="single" w:sz="4" w:space="0" w:color="auto"/>
              <w:right w:val="single" w:sz="4" w:space="0" w:color="auto"/>
            </w:tcBorders>
            <w:hideMark/>
          </w:tcPr>
          <w:p w14:paraId="5908B7FC" w14:textId="07B509CF" w:rsidR="00551218" w:rsidRPr="000A5D05" w:rsidRDefault="00141805"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Ne mazāk kā</w:t>
            </w:r>
            <w:r w:rsidR="00551218" w:rsidRPr="000A5D05">
              <w:rPr>
                <w:rFonts w:eastAsia="Times New Roman" w:cs="Times New Roman"/>
                <w:color w:val="000000"/>
                <w:kern w:val="0"/>
                <w:lang w:eastAsia="en-GB"/>
                <w14:ligatures w14:val="none"/>
              </w:rPr>
              <w:t xml:space="preserve"> 10 m tiešajā redzamībā</w:t>
            </w:r>
          </w:p>
        </w:tc>
      </w:tr>
      <w:tr w:rsidR="00551218" w:rsidRPr="000A5D05" w14:paraId="60908D92"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61858B34"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Iekšējā atmiņa</w:t>
            </w:r>
          </w:p>
        </w:tc>
        <w:tc>
          <w:tcPr>
            <w:tcW w:w="5180" w:type="dxa"/>
            <w:gridSpan w:val="2"/>
            <w:tcBorders>
              <w:top w:val="nil"/>
              <w:left w:val="nil"/>
              <w:bottom w:val="single" w:sz="4" w:space="0" w:color="auto"/>
              <w:right w:val="single" w:sz="4" w:space="0" w:color="auto"/>
            </w:tcBorders>
            <w:hideMark/>
          </w:tcPr>
          <w:p w14:paraId="5B3A2454" w14:textId="27FA7811" w:rsidR="00551218" w:rsidRPr="000A5D05" w:rsidRDefault="00141805"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Ne mazāk kā</w:t>
            </w:r>
            <w:r w:rsidR="00551218" w:rsidRPr="000A5D05">
              <w:rPr>
                <w:rFonts w:eastAsia="Times New Roman" w:cs="Times New Roman"/>
                <w:color w:val="000000"/>
                <w:kern w:val="0"/>
                <w:lang w:eastAsia="en-GB"/>
                <w14:ligatures w14:val="none"/>
              </w:rPr>
              <w:t xml:space="preserve"> 10 h</w:t>
            </w:r>
          </w:p>
        </w:tc>
      </w:tr>
      <w:tr w:rsidR="00551218" w:rsidRPr="000A5D05" w14:paraId="11127252"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2493F8D3"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Akumulators</w:t>
            </w:r>
          </w:p>
        </w:tc>
        <w:tc>
          <w:tcPr>
            <w:tcW w:w="5180" w:type="dxa"/>
            <w:gridSpan w:val="2"/>
            <w:tcBorders>
              <w:top w:val="nil"/>
              <w:left w:val="nil"/>
              <w:bottom w:val="single" w:sz="4" w:space="0" w:color="auto"/>
              <w:right w:val="single" w:sz="4" w:space="0" w:color="auto"/>
            </w:tcBorders>
            <w:hideMark/>
          </w:tcPr>
          <w:p w14:paraId="5BBD87E0"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Uzlādējams </w:t>
            </w: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 xml:space="preserve">155mA 3.7V </w:t>
            </w:r>
            <w:proofErr w:type="spellStart"/>
            <w:r w:rsidRPr="000A5D05">
              <w:rPr>
                <w:rFonts w:eastAsia="Times New Roman" w:cs="Times New Roman"/>
                <w:color w:val="000000"/>
                <w:kern w:val="0"/>
                <w:lang w:eastAsia="en-GB"/>
                <w14:ligatures w14:val="none"/>
              </w:rPr>
              <w:t>LiPo</w:t>
            </w:r>
            <w:proofErr w:type="spellEnd"/>
            <w:r w:rsidRPr="000A5D05">
              <w:rPr>
                <w:rFonts w:eastAsia="Times New Roman" w:cs="Times New Roman"/>
                <w:color w:val="000000"/>
                <w:kern w:val="0"/>
                <w:lang w:eastAsia="en-GB"/>
                <w14:ligatures w14:val="none"/>
              </w:rPr>
              <w:t xml:space="preserve">  </w:t>
            </w:r>
          </w:p>
        </w:tc>
      </w:tr>
      <w:tr w:rsidR="00551218" w:rsidRPr="000A5D05" w14:paraId="6FB93821"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0BB87461"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Akumulatora darbības laiks</w:t>
            </w:r>
          </w:p>
        </w:tc>
        <w:tc>
          <w:tcPr>
            <w:tcW w:w="5180" w:type="dxa"/>
            <w:gridSpan w:val="2"/>
            <w:tcBorders>
              <w:top w:val="nil"/>
              <w:left w:val="nil"/>
              <w:bottom w:val="single" w:sz="4" w:space="0" w:color="auto"/>
              <w:right w:val="single" w:sz="4" w:space="0" w:color="auto"/>
            </w:tcBorders>
            <w:hideMark/>
          </w:tcPr>
          <w:p w14:paraId="3E5576BE"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10 h nepārtrauktā datu pārraidē</w:t>
            </w:r>
          </w:p>
        </w:tc>
      </w:tr>
      <w:tr w:rsidR="00551218" w:rsidRPr="000A5D05" w14:paraId="150C1B75"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2FAB336A"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Uzlādes pieslēgvieta</w:t>
            </w:r>
          </w:p>
        </w:tc>
        <w:tc>
          <w:tcPr>
            <w:tcW w:w="5180" w:type="dxa"/>
            <w:gridSpan w:val="2"/>
            <w:tcBorders>
              <w:top w:val="nil"/>
              <w:left w:val="nil"/>
              <w:bottom w:val="single" w:sz="4" w:space="0" w:color="auto"/>
              <w:right w:val="single" w:sz="4" w:space="0" w:color="auto"/>
            </w:tcBorders>
            <w:hideMark/>
          </w:tcPr>
          <w:p w14:paraId="55E032DD"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Micro-USB vai </w:t>
            </w:r>
            <w:proofErr w:type="spellStart"/>
            <w:r w:rsidRPr="000A5D05">
              <w:rPr>
                <w:rFonts w:eastAsia="Times New Roman" w:cs="Times New Roman"/>
                <w:color w:val="000000"/>
                <w:kern w:val="0"/>
                <w:lang w:eastAsia="en-GB"/>
                <w14:ligatures w14:val="none"/>
              </w:rPr>
              <w:t>Type</w:t>
            </w:r>
            <w:proofErr w:type="spellEnd"/>
            <w:r w:rsidRPr="000A5D05">
              <w:rPr>
                <w:rFonts w:eastAsia="Times New Roman" w:cs="Times New Roman"/>
                <w:color w:val="000000"/>
                <w:kern w:val="0"/>
                <w:lang w:eastAsia="en-GB"/>
                <w14:ligatures w14:val="none"/>
              </w:rPr>
              <w:t>-C savietojams ar standarta USB lādētāju</w:t>
            </w:r>
          </w:p>
        </w:tc>
      </w:tr>
      <w:tr w:rsidR="00551218" w:rsidRPr="000A5D05" w14:paraId="34EB042E" w14:textId="77777777" w:rsidTr="00522295">
        <w:trPr>
          <w:trHeight w:val="290"/>
        </w:trPr>
        <w:tc>
          <w:tcPr>
            <w:tcW w:w="4200" w:type="dxa"/>
            <w:tcBorders>
              <w:top w:val="nil"/>
              <w:left w:val="single" w:sz="4" w:space="0" w:color="auto"/>
              <w:bottom w:val="single" w:sz="4" w:space="0" w:color="auto"/>
              <w:right w:val="single" w:sz="4" w:space="0" w:color="auto"/>
            </w:tcBorders>
            <w:noWrap/>
            <w:hideMark/>
          </w:tcPr>
          <w:p w14:paraId="0C8622CF"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Svars</w:t>
            </w:r>
          </w:p>
        </w:tc>
        <w:tc>
          <w:tcPr>
            <w:tcW w:w="5180" w:type="dxa"/>
            <w:gridSpan w:val="2"/>
            <w:tcBorders>
              <w:top w:val="nil"/>
              <w:left w:val="nil"/>
              <w:bottom w:val="single" w:sz="4" w:space="0" w:color="auto"/>
              <w:right w:val="single" w:sz="4" w:space="0" w:color="auto"/>
            </w:tcBorders>
            <w:hideMark/>
          </w:tcPr>
          <w:p w14:paraId="10F227BC" w14:textId="77777777" w:rsidR="00551218" w:rsidRPr="000A5D05" w:rsidRDefault="00551218" w:rsidP="00522295">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20 līdz 30</w:t>
            </w:r>
            <w:r w:rsidRPr="000A5D05">
              <w:rPr>
                <w:rFonts w:eastAsia="Times New Roman" w:cs="Times New Roman"/>
                <w:color w:val="000000"/>
                <w:kern w:val="0"/>
                <w:lang w:eastAsia="en-GB"/>
                <w14:ligatures w14:val="none"/>
              </w:rPr>
              <w:t>g</w:t>
            </w:r>
          </w:p>
        </w:tc>
      </w:tr>
      <w:tr w:rsidR="00551218" w:rsidRPr="000A5D05" w14:paraId="06258FA1" w14:textId="77777777" w:rsidTr="00522295">
        <w:trPr>
          <w:trHeight w:val="580"/>
        </w:trPr>
        <w:tc>
          <w:tcPr>
            <w:tcW w:w="4200" w:type="dxa"/>
            <w:tcBorders>
              <w:top w:val="nil"/>
              <w:left w:val="single" w:sz="4" w:space="0" w:color="auto"/>
              <w:bottom w:val="single" w:sz="4" w:space="0" w:color="auto"/>
              <w:right w:val="single" w:sz="4" w:space="0" w:color="auto"/>
            </w:tcBorders>
            <w:noWrap/>
            <w:hideMark/>
          </w:tcPr>
          <w:p w14:paraId="370C2AFC"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Komplektā jāiekļauj</w:t>
            </w:r>
          </w:p>
        </w:tc>
        <w:tc>
          <w:tcPr>
            <w:tcW w:w="5180" w:type="dxa"/>
            <w:gridSpan w:val="2"/>
            <w:tcBorders>
              <w:top w:val="nil"/>
              <w:left w:val="nil"/>
              <w:bottom w:val="single" w:sz="4" w:space="0" w:color="auto"/>
              <w:right w:val="single" w:sz="4" w:space="0" w:color="auto"/>
            </w:tcBorders>
            <w:hideMark/>
          </w:tcPr>
          <w:p w14:paraId="68D9C9F4" w14:textId="77777777" w:rsidR="00551218" w:rsidRPr="000A5D05" w:rsidRDefault="00551218" w:rsidP="00522295">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Sensora stiprinājum</w:t>
            </w:r>
            <w:r w:rsidRPr="00FF05E7">
              <w:rPr>
                <w:rFonts w:eastAsia="Times New Roman" w:cs="Times New Roman"/>
                <w:color w:val="000000"/>
                <w:kern w:val="0"/>
                <w:lang w:eastAsia="en-GB"/>
                <w14:ligatures w14:val="none"/>
              </w:rPr>
              <w:t>s (</w:t>
            </w:r>
            <w:proofErr w:type="spellStart"/>
            <w:r w:rsidRPr="00FF05E7">
              <w:rPr>
                <w:rFonts w:eastAsia="Times New Roman" w:cs="Times New Roman"/>
                <w:color w:val="000000"/>
                <w:kern w:val="0"/>
                <w:lang w:eastAsia="en-GB"/>
                <w14:ligatures w14:val="none"/>
              </w:rPr>
              <w:t>Ag</w:t>
            </w:r>
            <w:proofErr w:type="spellEnd"/>
            <w:r w:rsidRPr="00FF05E7">
              <w:rPr>
                <w:rFonts w:eastAsia="Times New Roman" w:cs="Times New Roman"/>
                <w:color w:val="000000"/>
                <w:kern w:val="0"/>
                <w:lang w:eastAsia="en-GB"/>
                <w14:ligatures w14:val="none"/>
              </w:rPr>
              <w:t>/</w:t>
            </w:r>
            <w:proofErr w:type="spellStart"/>
            <w:r w:rsidRPr="00FF05E7">
              <w:rPr>
                <w:rFonts w:eastAsia="Times New Roman" w:cs="Times New Roman"/>
                <w:color w:val="000000"/>
                <w:kern w:val="0"/>
                <w:lang w:eastAsia="en-GB"/>
                <w14:ligatures w14:val="none"/>
              </w:rPr>
              <w:t>AgCl</w:t>
            </w:r>
            <w:proofErr w:type="spellEnd"/>
            <w:r w:rsidRPr="00FF05E7">
              <w:rPr>
                <w:rFonts w:eastAsia="Times New Roman" w:cs="Times New Roman"/>
                <w:color w:val="000000"/>
                <w:kern w:val="0"/>
                <w:lang w:eastAsia="en-GB"/>
                <w14:ligatures w14:val="none"/>
              </w:rPr>
              <w:t xml:space="preserve"> pārklāts polimērs)</w:t>
            </w:r>
          </w:p>
        </w:tc>
      </w:tr>
      <w:tr w:rsidR="00551218" w:rsidRPr="000A5D05" w14:paraId="6143E7FD"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tcPr>
          <w:p w14:paraId="6A03BBDF"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Gar</w:t>
            </w:r>
            <w:r>
              <w:rPr>
                <w:rFonts w:eastAsia="Times New Roman" w:cs="Times New Roman"/>
                <w:b/>
                <w:bCs/>
                <w:color w:val="000000"/>
                <w:kern w:val="0"/>
                <w:lang w:eastAsia="en-GB"/>
                <w14:ligatures w14:val="none"/>
              </w:rPr>
              <w:t>a</w:t>
            </w:r>
            <w:r w:rsidRPr="00C63DFA">
              <w:rPr>
                <w:rFonts w:eastAsia="Times New Roman" w:cs="Times New Roman"/>
                <w:b/>
                <w:bCs/>
                <w:color w:val="000000"/>
                <w:kern w:val="0"/>
                <w:lang w:eastAsia="en-GB"/>
                <w14:ligatures w14:val="none"/>
              </w:rPr>
              <w:t xml:space="preserve">ntija </w:t>
            </w:r>
          </w:p>
        </w:tc>
        <w:tc>
          <w:tcPr>
            <w:tcW w:w="5180" w:type="dxa"/>
            <w:gridSpan w:val="2"/>
            <w:tcBorders>
              <w:top w:val="nil"/>
              <w:left w:val="nil"/>
              <w:bottom w:val="single" w:sz="4" w:space="0" w:color="auto"/>
              <w:right w:val="single" w:sz="4" w:space="0" w:color="auto"/>
            </w:tcBorders>
            <w:vAlign w:val="bottom"/>
          </w:tcPr>
          <w:p w14:paraId="2C4B568B"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551218" w:rsidRPr="000A5D05" w14:paraId="60BBDD85" w14:textId="77777777" w:rsidTr="00522295">
        <w:trPr>
          <w:trHeight w:val="290"/>
        </w:trPr>
        <w:tc>
          <w:tcPr>
            <w:tcW w:w="4200" w:type="dxa"/>
            <w:tcBorders>
              <w:top w:val="nil"/>
              <w:left w:val="single" w:sz="4" w:space="0" w:color="auto"/>
              <w:bottom w:val="single" w:sz="4" w:space="0" w:color="auto"/>
              <w:right w:val="single" w:sz="4" w:space="0" w:color="auto"/>
            </w:tcBorders>
            <w:noWrap/>
            <w:vAlign w:val="bottom"/>
            <w:hideMark/>
          </w:tcPr>
          <w:p w14:paraId="0527B86B"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180" w:type="dxa"/>
            <w:gridSpan w:val="2"/>
            <w:tcBorders>
              <w:top w:val="nil"/>
              <w:left w:val="nil"/>
              <w:bottom w:val="single" w:sz="4" w:space="0" w:color="auto"/>
              <w:right w:val="single" w:sz="4" w:space="0" w:color="auto"/>
            </w:tcBorders>
            <w:vAlign w:val="bottom"/>
            <w:hideMark/>
          </w:tcPr>
          <w:p w14:paraId="5FDA9CBD" w14:textId="77777777" w:rsidR="00551218" w:rsidRPr="00C63DFA" w:rsidRDefault="00551218" w:rsidP="00522295">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222E0F82" w14:textId="77777777" w:rsidR="00551218" w:rsidRDefault="00551218" w:rsidP="00551218">
      <w:pPr>
        <w:rPr>
          <w:b/>
          <w:bCs/>
        </w:rPr>
      </w:pPr>
    </w:p>
    <w:p w14:paraId="5C15C00C" w14:textId="77777777" w:rsidR="00551218" w:rsidRPr="005A421C" w:rsidRDefault="00551218" w:rsidP="00551218">
      <w:pPr>
        <w:pStyle w:val="ListParagraph"/>
        <w:numPr>
          <w:ilvl w:val="0"/>
          <w:numId w:val="45"/>
        </w:numPr>
        <w:rPr>
          <w:b/>
          <w:bCs/>
        </w:rPr>
      </w:pPr>
      <w:r w:rsidRPr="005A421C">
        <w:rPr>
          <w:b/>
          <w:bCs/>
        </w:rPr>
        <w:t>Mobilais viedtālrunis</w:t>
      </w:r>
    </w:p>
    <w:tbl>
      <w:tblPr>
        <w:tblStyle w:val="TableGrid"/>
        <w:tblW w:w="9493" w:type="dxa"/>
        <w:tblLook w:val="04A0" w:firstRow="1" w:lastRow="0" w:firstColumn="1" w:lastColumn="0" w:noHBand="0" w:noVBand="1"/>
      </w:tblPr>
      <w:tblGrid>
        <w:gridCol w:w="4508"/>
        <w:gridCol w:w="4985"/>
      </w:tblGrid>
      <w:tr w:rsidR="00551218" w14:paraId="7804E63C" w14:textId="77777777" w:rsidTr="00522295">
        <w:tc>
          <w:tcPr>
            <w:tcW w:w="4508" w:type="dxa"/>
          </w:tcPr>
          <w:p w14:paraId="497573AF" w14:textId="77777777" w:rsidR="00551218" w:rsidRPr="003C7353" w:rsidRDefault="00551218" w:rsidP="00522295">
            <w:r w:rsidRPr="003C7353">
              <w:t>Operētājsistēma</w:t>
            </w:r>
          </w:p>
        </w:tc>
        <w:tc>
          <w:tcPr>
            <w:tcW w:w="4985" w:type="dxa"/>
          </w:tcPr>
          <w:p w14:paraId="39E3ECEC" w14:textId="77777777" w:rsidR="00551218" w:rsidRPr="003C7353" w:rsidRDefault="00551218" w:rsidP="00522295">
            <w:r>
              <w:t xml:space="preserve">Vismaz </w:t>
            </w:r>
            <w:proofErr w:type="spellStart"/>
            <w:r w:rsidRPr="009E5A57">
              <w:t>Android</w:t>
            </w:r>
            <w:proofErr w:type="spellEnd"/>
            <w:r w:rsidRPr="009E5A57">
              <w:t xml:space="preserve"> 16</w:t>
            </w:r>
          </w:p>
        </w:tc>
      </w:tr>
      <w:tr w:rsidR="00551218" w14:paraId="67AA1174" w14:textId="77777777" w:rsidTr="00522295">
        <w:tc>
          <w:tcPr>
            <w:tcW w:w="4508" w:type="dxa"/>
          </w:tcPr>
          <w:p w14:paraId="6F017717" w14:textId="77777777" w:rsidR="00551218" w:rsidRPr="003C7353" w:rsidRDefault="00551218" w:rsidP="00522295">
            <w:r w:rsidRPr="009E5A57">
              <w:t>Iekšējā atmiņa</w:t>
            </w:r>
          </w:p>
        </w:tc>
        <w:tc>
          <w:tcPr>
            <w:tcW w:w="4985" w:type="dxa"/>
          </w:tcPr>
          <w:p w14:paraId="2642B1C1" w14:textId="77777777" w:rsidR="00551218" w:rsidRPr="009E5A57" w:rsidRDefault="00551218" w:rsidP="00522295">
            <w:pPr>
              <w:rPr>
                <w:lang w:val="en-GB"/>
              </w:rPr>
            </w:pPr>
            <w:proofErr w:type="spellStart"/>
            <w:r>
              <w:rPr>
                <w:lang w:val="en-GB"/>
              </w:rPr>
              <w:t>Vismaz</w:t>
            </w:r>
            <w:proofErr w:type="spellEnd"/>
            <w:r>
              <w:rPr>
                <w:lang w:val="en-GB"/>
              </w:rPr>
              <w:t xml:space="preserve"> </w:t>
            </w:r>
            <w:r w:rsidRPr="009E5A57">
              <w:rPr>
                <w:lang w:val="en-GB"/>
              </w:rPr>
              <w:t>256 GB</w:t>
            </w:r>
          </w:p>
        </w:tc>
      </w:tr>
      <w:tr w:rsidR="00551218" w14:paraId="0873F651" w14:textId="77777777" w:rsidTr="00522295">
        <w:tc>
          <w:tcPr>
            <w:tcW w:w="4508" w:type="dxa"/>
          </w:tcPr>
          <w:p w14:paraId="026C6EE7" w14:textId="77777777" w:rsidR="00551218" w:rsidRPr="003C7353" w:rsidRDefault="00551218" w:rsidP="00522295">
            <w:r w:rsidRPr="00B50ADC">
              <w:t>Operatīvā atmiņa RAM</w:t>
            </w:r>
          </w:p>
        </w:tc>
        <w:tc>
          <w:tcPr>
            <w:tcW w:w="4985" w:type="dxa"/>
          </w:tcPr>
          <w:p w14:paraId="14E74CA4" w14:textId="77777777" w:rsidR="00551218" w:rsidRPr="003C7353" w:rsidRDefault="00551218" w:rsidP="00522295">
            <w:r>
              <w:t xml:space="preserve">Vismaz </w:t>
            </w:r>
            <w:r w:rsidRPr="00B50ADC">
              <w:t>12 GB</w:t>
            </w:r>
          </w:p>
        </w:tc>
      </w:tr>
      <w:tr w:rsidR="00551218" w14:paraId="646B1B6B" w14:textId="77777777" w:rsidTr="00522295">
        <w:tc>
          <w:tcPr>
            <w:tcW w:w="4508" w:type="dxa"/>
          </w:tcPr>
          <w:p w14:paraId="63BD3786" w14:textId="77777777" w:rsidR="00551218" w:rsidRPr="00B50ADC" w:rsidRDefault="00551218" w:rsidP="00522295">
            <w:r>
              <w:t>Procesors</w:t>
            </w:r>
          </w:p>
        </w:tc>
        <w:tc>
          <w:tcPr>
            <w:tcW w:w="4985" w:type="dxa"/>
          </w:tcPr>
          <w:p w14:paraId="6D07EF10" w14:textId="77777777" w:rsidR="00551218" w:rsidRDefault="00551218" w:rsidP="00522295">
            <w:proofErr w:type="spellStart"/>
            <w:r w:rsidRPr="00FF6143">
              <w:t>Exynos</w:t>
            </w:r>
            <w:proofErr w:type="spellEnd"/>
            <w:r w:rsidRPr="00FF6143">
              <w:t xml:space="preserve"> 2600 (2nm)</w:t>
            </w:r>
            <w:r>
              <w:t xml:space="preserve"> vai līdzvērtīgs</w:t>
            </w:r>
          </w:p>
        </w:tc>
      </w:tr>
      <w:tr w:rsidR="00551218" w14:paraId="285CB8BD" w14:textId="77777777" w:rsidTr="00522295">
        <w:tc>
          <w:tcPr>
            <w:tcW w:w="4508" w:type="dxa"/>
          </w:tcPr>
          <w:p w14:paraId="7C07B335" w14:textId="77777777" w:rsidR="00551218" w:rsidRPr="003C7353" w:rsidRDefault="00551218" w:rsidP="00522295">
            <w:r w:rsidRPr="0062643E">
              <w:t>Procesora kodolu skaits</w:t>
            </w:r>
          </w:p>
        </w:tc>
        <w:tc>
          <w:tcPr>
            <w:tcW w:w="4985" w:type="dxa"/>
          </w:tcPr>
          <w:p w14:paraId="4E72E234" w14:textId="77777777" w:rsidR="00551218" w:rsidRPr="003C7353" w:rsidRDefault="00551218" w:rsidP="00522295">
            <w:r>
              <w:t>Vismaz 10</w:t>
            </w:r>
          </w:p>
        </w:tc>
      </w:tr>
      <w:tr w:rsidR="00551218" w14:paraId="0546FD09" w14:textId="77777777" w:rsidTr="00522295">
        <w:tc>
          <w:tcPr>
            <w:tcW w:w="4508" w:type="dxa"/>
          </w:tcPr>
          <w:p w14:paraId="0827E7F5" w14:textId="77777777" w:rsidR="00551218" w:rsidRPr="003C7353" w:rsidRDefault="00551218" w:rsidP="00522295">
            <w:r>
              <w:t>I</w:t>
            </w:r>
            <w:r w:rsidRPr="00F85362">
              <w:t>zturības klase</w:t>
            </w:r>
          </w:p>
        </w:tc>
        <w:tc>
          <w:tcPr>
            <w:tcW w:w="4985" w:type="dxa"/>
          </w:tcPr>
          <w:p w14:paraId="7DFA4571" w14:textId="77777777" w:rsidR="00551218" w:rsidRPr="003C7353" w:rsidRDefault="00551218" w:rsidP="00522295">
            <w:r>
              <w:t>Vismaz IP68</w:t>
            </w:r>
          </w:p>
        </w:tc>
      </w:tr>
      <w:tr w:rsidR="00551218" w14:paraId="1C848C27" w14:textId="77777777" w:rsidTr="00522295">
        <w:tc>
          <w:tcPr>
            <w:tcW w:w="4508" w:type="dxa"/>
          </w:tcPr>
          <w:p w14:paraId="0F65F4D9" w14:textId="77777777" w:rsidR="00551218" w:rsidRPr="003C7353" w:rsidRDefault="00551218" w:rsidP="00522295">
            <w:r w:rsidRPr="006427DF">
              <w:t>Ekrāna tips</w:t>
            </w:r>
          </w:p>
        </w:tc>
        <w:tc>
          <w:tcPr>
            <w:tcW w:w="4985" w:type="dxa"/>
          </w:tcPr>
          <w:p w14:paraId="556EF39C" w14:textId="77777777" w:rsidR="00551218" w:rsidRPr="003C7353" w:rsidRDefault="00551218" w:rsidP="00522295">
            <w:proofErr w:type="spellStart"/>
            <w:r w:rsidRPr="006427DF">
              <w:t>Dynamic</w:t>
            </w:r>
            <w:proofErr w:type="spellEnd"/>
            <w:r w:rsidRPr="006427DF">
              <w:t xml:space="preserve"> AMOLED 2X</w:t>
            </w:r>
          </w:p>
        </w:tc>
      </w:tr>
      <w:tr w:rsidR="00551218" w14:paraId="213F97F4" w14:textId="77777777" w:rsidTr="00522295">
        <w:tc>
          <w:tcPr>
            <w:tcW w:w="4508" w:type="dxa"/>
          </w:tcPr>
          <w:p w14:paraId="24017DE6" w14:textId="77777777" w:rsidR="00551218" w:rsidRPr="003C7353" w:rsidRDefault="00551218" w:rsidP="00522295">
            <w:r w:rsidRPr="006427DF">
              <w:t>Ekrāna maksimālā izšķirtspēja</w:t>
            </w:r>
          </w:p>
        </w:tc>
        <w:tc>
          <w:tcPr>
            <w:tcW w:w="4985" w:type="dxa"/>
          </w:tcPr>
          <w:p w14:paraId="6847B034" w14:textId="77777777" w:rsidR="00551218" w:rsidRPr="006427DF" w:rsidRDefault="00551218" w:rsidP="00522295">
            <w:pPr>
              <w:rPr>
                <w:lang w:val="en-GB"/>
              </w:rPr>
            </w:pPr>
            <w:r>
              <w:t xml:space="preserve">Vismaz </w:t>
            </w:r>
            <w:r w:rsidRPr="006427DF">
              <w:rPr>
                <w:lang w:val="en-GB"/>
              </w:rPr>
              <w:t>2340 x 1080</w:t>
            </w:r>
            <w:r>
              <w:rPr>
                <w:lang w:val="en-GB"/>
              </w:rPr>
              <w:t xml:space="preserve"> </w:t>
            </w:r>
            <w:proofErr w:type="spellStart"/>
            <w:r>
              <w:rPr>
                <w:lang w:val="en-GB"/>
              </w:rPr>
              <w:t>pikseļi</w:t>
            </w:r>
            <w:proofErr w:type="spellEnd"/>
          </w:p>
        </w:tc>
      </w:tr>
      <w:tr w:rsidR="00551218" w14:paraId="108FB3FA" w14:textId="77777777" w:rsidTr="00522295">
        <w:tc>
          <w:tcPr>
            <w:tcW w:w="4508" w:type="dxa"/>
          </w:tcPr>
          <w:p w14:paraId="1FB5360C" w14:textId="77777777" w:rsidR="00551218" w:rsidRPr="003C7353" w:rsidRDefault="00551218" w:rsidP="00522295">
            <w:r w:rsidRPr="00FA5145">
              <w:t>Ekrāna izmērs</w:t>
            </w:r>
          </w:p>
        </w:tc>
        <w:tc>
          <w:tcPr>
            <w:tcW w:w="4985" w:type="dxa"/>
          </w:tcPr>
          <w:p w14:paraId="05E72C00" w14:textId="77777777" w:rsidR="00551218" w:rsidRPr="00FA5145" w:rsidRDefault="00551218" w:rsidP="00522295">
            <w:pPr>
              <w:rPr>
                <w:lang w:val="en-GB"/>
              </w:rPr>
            </w:pPr>
            <w:r>
              <w:t xml:space="preserve">Vismaz </w:t>
            </w:r>
            <w:r w:rsidRPr="00FA5145">
              <w:rPr>
                <w:lang w:val="en-GB"/>
              </w:rPr>
              <w:t xml:space="preserve">6.3 </w:t>
            </w:r>
            <w:proofErr w:type="spellStart"/>
            <w:r>
              <w:rPr>
                <w:lang w:val="en-GB"/>
              </w:rPr>
              <w:t>collas</w:t>
            </w:r>
            <w:proofErr w:type="spellEnd"/>
          </w:p>
        </w:tc>
      </w:tr>
      <w:tr w:rsidR="00551218" w14:paraId="0983C53A" w14:textId="77777777" w:rsidTr="00522295">
        <w:tc>
          <w:tcPr>
            <w:tcW w:w="4508" w:type="dxa"/>
          </w:tcPr>
          <w:p w14:paraId="73F8253B" w14:textId="77777777" w:rsidR="00551218" w:rsidRPr="003C7353" w:rsidRDefault="00551218" w:rsidP="00522295">
            <w:r>
              <w:t xml:space="preserve">Ekrāna </w:t>
            </w:r>
            <w:proofErr w:type="spellStart"/>
            <w:r>
              <w:t>a</w:t>
            </w:r>
            <w:r w:rsidRPr="00FA5145">
              <w:t>tsvaidzes</w:t>
            </w:r>
            <w:proofErr w:type="spellEnd"/>
            <w:r w:rsidRPr="00FA5145">
              <w:t xml:space="preserve"> frekvence</w:t>
            </w:r>
          </w:p>
        </w:tc>
        <w:tc>
          <w:tcPr>
            <w:tcW w:w="4985" w:type="dxa"/>
          </w:tcPr>
          <w:p w14:paraId="11B9371B" w14:textId="77777777" w:rsidR="00551218" w:rsidRPr="004B17AE" w:rsidRDefault="00551218" w:rsidP="00522295">
            <w:pPr>
              <w:rPr>
                <w:lang w:val="en-GB"/>
              </w:rPr>
            </w:pPr>
            <w:r>
              <w:t xml:space="preserve">Vismaz </w:t>
            </w:r>
            <w:r w:rsidRPr="004B17AE">
              <w:rPr>
                <w:lang w:val="en-GB"/>
              </w:rPr>
              <w:t>120 Hz</w:t>
            </w:r>
          </w:p>
        </w:tc>
      </w:tr>
      <w:tr w:rsidR="00551218" w14:paraId="46F9A4A1" w14:textId="77777777" w:rsidTr="00522295">
        <w:tc>
          <w:tcPr>
            <w:tcW w:w="4508" w:type="dxa"/>
          </w:tcPr>
          <w:p w14:paraId="1F320150" w14:textId="77777777" w:rsidR="00551218" w:rsidRDefault="00551218" w:rsidP="00522295">
            <w:r w:rsidRPr="004C6CFE">
              <w:t>Korpusa materiāls</w:t>
            </w:r>
          </w:p>
        </w:tc>
        <w:tc>
          <w:tcPr>
            <w:tcW w:w="4985" w:type="dxa"/>
          </w:tcPr>
          <w:p w14:paraId="5C69193A" w14:textId="77777777" w:rsidR="00551218" w:rsidRDefault="00551218" w:rsidP="00522295">
            <w:r w:rsidRPr="004C6CFE">
              <w:t xml:space="preserve">Stikla priekšpuse (Gorilla </w:t>
            </w:r>
            <w:proofErr w:type="spellStart"/>
            <w:r w:rsidRPr="004C6CFE">
              <w:t>Glass</w:t>
            </w:r>
            <w:proofErr w:type="spellEnd"/>
            <w:r w:rsidRPr="004C6CFE">
              <w:t xml:space="preserve"> </w:t>
            </w:r>
            <w:proofErr w:type="spellStart"/>
            <w:r w:rsidRPr="004C6CFE">
              <w:t>Victus</w:t>
            </w:r>
            <w:proofErr w:type="spellEnd"/>
            <w:r w:rsidRPr="004C6CFE">
              <w:t xml:space="preserve"> 2), stikla aizmugure (Gorilla </w:t>
            </w:r>
            <w:proofErr w:type="spellStart"/>
            <w:r w:rsidRPr="004C6CFE">
              <w:t>Glass</w:t>
            </w:r>
            <w:proofErr w:type="spellEnd"/>
            <w:r w:rsidRPr="004C6CFE">
              <w:t xml:space="preserve"> </w:t>
            </w:r>
            <w:proofErr w:type="spellStart"/>
            <w:r w:rsidRPr="004C6CFE">
              <w:t>Victus</w:t>
            </w:r>
            <w:proofErr w:type="spellEnd"/>
            <w:r w:rsidRPr="004C6CFE">
              <w:t xml:space="preserve"> 2), alumīnija rāmis</w:t>
            </w:r>
          </w:p>
        </w:tc>
      </w:tr>
      <w:tr w:rsidR="00551218" w14:paraId="46CE1FED" w14:textId="77777777" w:rsidTr="00522295">
        <w:tc>
          <w:tcPr>
            <w:tcW w:w="4508" w:type="dxa"/>
          </w:tcPr>
          <w:p w14:paraId="722D972B" w14:textId="77777777" w:rsidR="00551218" w:rsidRPr="003C7353" w:rsidRDefault="00551218" w:rsidP="00522295">
            <w:r w:rsidRPr="004B17AE">
              <w:t>Mobilo sakaru tehnoloģija</w:t>
            </w:r>
          </w:p>
        </w:tc>
        <w:tc>
          <w:tcPr>
            <w:tcW w:w="4985" w:type="dxa"/>
          </w:tcPr>
          <w:p w14:paraId="5A0D2EED" w14:textId="77777777" w:rsidR="00551218" w:rsidRPr="003C7353" w:rsidRDefault="00551218" w:rsidP="00522295">
            <w:r w:rsidRPr="004B17AE">
              <w:t>2G/3G/4G/5G</w:t>
            </w:r>
          </w:p>
        </w:tc>
      </w:tr>
      <w:tr w:rsidR="00551218" w14:paraId="76493FCD" w14:textId="77777777" w:rsidTr="00522295">
        <w:tc>
          <w:tcPr>
            <w:tcW w:w="4508" w:type="dxa"/>
          </w:tcPr>
          <w:p w14:paraId="6CAB9B2A" w14:textId="77777777" w:rsidR="00551218" w:rsidRPr="003C7353" w:rsidRDefault="00551218" w:rsidP="00522295">
            <w:proofErr w:type="spellStart"/>
            <w:r w:rsidRPr="00A15CB3">
              <w:t>Wi-Fi</w:t>
            </w:r>
            <w:proofErr w:type="spellEnd"/>
          </w:p>
        </w:tc>
        <w:tc>
          <w:tcPr>
            <w:tcW w:w="4985" w:type="dxa"/>
          </w:tcPr>
          <w:p w14:paraId="0E6C92D2" w14:textId="77777777" w:rsidR="00551218" w:rsidRPr="003C7353" w:rsidRDefault="00551218" w:rsidP="00522295">
            <w:r w:rsidRPr="00A15CB3">
              <w:t>802.11 a/b/g/n/</w:t>
            </w:r>
            <w:proofErr w:type="spellStart"/>
            <w:r w:rsidRPr="00A15CB3">
              <w:t>ac</w:t>
            </w:r>
            <w:proofErr w:type="spellEnd"/>
            <w:r w:rsidRPr="00A15CB3">
              <w:t>/6e/7</w:t>
            </w:r>
          </w:p>
        </w:tc>
      </w:tr>
      <w:tr w:rsidR="00551218" w14:paraId="121A63AD" w14:textId="77777777" w:rsidTr="00522295">
        <w:tc>
          <w:tcPr>
            <w:tcW w:w="4508" w:type="dxa"/>
          </w:tcPr>
          <w:p w14:paraId="7321A08B" w14:textId="77777777" w:rsidR="00551218" w:rsidRPr="003C7353" w:rsidRDefault="00551218" w:rsidP="00522295">
            <w:r w:rsidRPr="00A15CB3">
              <w:t>GPS</w:t>
            </w:r>
          </w:p>
        </w:tc>
        <w:tc>
          <w:tcPr>
            <w:tcW w:w="4985" w:type="dxa"/>
          </w:tcPr>
          <w:p w14:paraId="6C18E51C" w14:textId="77777777" w:rsidR="00551218" w:rsidRPr="003C7353" w:rsidRDefault="00551218" w:rsidP="00522295">
            <w:r w:rsidRPr="00A15CB3">
              <w:t>GPS/</w:t>
            </w:r>
            <w:proofErr w:type="spellStart"/>
            <w:r w:rsidRPr="00A15CB3">
              <w:t>Galileo</w:t>
            </w:r>
            <w:proofErr w:type="spellEnd"/>
            <w:r w:rsidRPr="00A15CB3">
              <w:t>/</w:t>
            </w:r>
            <w:proofErr w:type="spellStart"/>
            <w:r w:rsidRPr="00A15CB3">
              <w:t>Glonass</w:t>
            </w:r>
            <w:proofErr w:type="spellEnd"/>
            <w:r w:rsidRPr="00A15CB3">
              <w:t>/BDS/QZSS</w:t>
            </w:r>
          </w:p>
        </w:tc>
      </w:tr>
      <w:tr w:rsidR="00551218" w14:paraId="31EBD72E" w14:textId="77777777" w:rsidTr="00522295">
        <w:tc>
          <w:tcPr>
            <w:tcW w:w="4508" w:type="dxa"/>
          </w:tcPr>
          <w:p w14:paraId="196EAB1B" w14:textId="77777777" w:rsidR="00551218" w:rsidRPr="003C7353" w:rsidRDefault="00551218" w:rsidP="00522295">
            <w:proofErr w:type="spellStart"/>
            <w:r w:rsidRPr="005B18BA">
              <w:t>Bluetooth</w:t>
            </w:r>
            <w:proofErr w:type="spellEnd"/>
            <w:r w:rsidRPr="005B18BA">
              <w:t xml:space="preserve"> versija</w:t>
            </w:r>
          </w:p>
        </w:tc>
        <w:tc>
          <w:tcPr>
            <w:tcW w:w="4985" w:type="dxa"/>
          </w:tcPr>
          <w:p w14:paraId="45A6FAAF" w14:textId="77777777" w:rsidR="00551218" w:rsidRPr="003C7353" w:rsidRDefault="00551218" w:rsidP="00522295">
            <w:r>
              <w:t>Vismaz 5.4</w:t>
            </w:r>
          </w:p>
        </w:tc>
      </w:tr>
      <w:tr w:rsidR="00551218" w14:paraId="36BE0025" w14:textId="77777777" w:rsidTr="00522295">
        <w:tc>
          <w:tcPr>
            <w:tcW w:w="4508" w:type="dxa"/>
          </w:tcPr>
          <w:p w14:paraId="3FAABDC0" w14:textId="77777777" w:rsidR="00551218" w:rsidRPr="003C7353" w:rsidRDefault="00551218" w:rsidP="00522295">
            <w:r>
              <w:t>Papildus savienojumi</w:t>
            </w:r>
          </w:p>
        </w:tc>
        <w:tc>
          <w:tcPr>
            <w:tcW w:w="4985" w:type="dxa"/>
          </w:tcPr>
          <w:p w14:paraId="143E57E1" w14:textId="77777777" w:rsidR="00551218" w:rsidRPr="003C7353" w:rsidRDefault="00551218" w:rsidP="00522295">
            <w:r>
              <w:t xml:space="preserve">NFC, </w:t>
            </w:r>
            <w:proofErr w:type="spellStart"/>
            <w:r>
              <w:t>Type</w:t>
            </w:r>
            <w:proofErr w:type="spellEnd"/>
            <w:r>
              <w:t xml:space="preserve">-C, </w:t>
            </w:r>
            <w:proofErr w:type="spellStart"/>
            <w:r>
              <w:t>VoLTE</w:t>
            </w:r>
            <w:proofErr w:type="spellEnd"/>
            <w:r>
              <w:t xml:space="preserve">, </w:t>
            </w:r>
            <w:proofErr w:type="spellStart"/>
            <w:r>
              <w:t>VoWi-Fi</w:t>
            </w:r>
            <w:proofErr w:type="spellEnd"/>
          </w:p>
        </w:tc>
      </w:tr>
      <w:tr w:rsidR="00551218" w14:paraId="04EDF241" w14:textId="77777777" w:rsidTr="00522295">
        <w:tc>
          <w:tcPr>
            <w:tcW w:w="4508" w:type="dxa"/>
          </w:tcPr>
          <w:p w14:paraId="32186821" w14:textId="77777777" w:rsidR="00551218" w:rsidRPr="003C7353" w:rsidRDefault="00551218" w:rsidP="00522295">
            <w:r w:rsidRPr="00B60843">
              <w:t>SIM karšu atbalsts</w:t>
            </w:r>
          </w:p>
        </w:tc>
        <w:tc>
          <w:tcPr>
            <w:tcW w:w="4985" w:type="dxa"/>
          </w:tcPr>
          <w:p w14:paraId="6D5F87E9" w14:textId="77777777" w:rsidR="00551218" w:rsidRPr="003C7353" w:rsidRDefault="00551218" w:rsidP="00522295">
            <w:r>
              <w:t xml:space="preserve">Vismaz divas </w:t>
            </w:r>
            <w:proofErr w:type="spellStart"/>
            <w:r>
              <w:t>simkartes</w:t>
            </w:r>
            <w:proofErr w:type="spellEnd"/>
          </w:p>
        </w:tc>
      </w:tr>
      <w:tr w:rsidR="00551218" w14:paraId="74B6F0FE" w14:textId="77777777" w:rsidTr="00522295">
        <w:tc>
          <w:tcPr>
            <w:tcW w:w="4508" w:type="dxa"/>
          </w:tcPr>
          <w:p w14:paraId="37735DCA" w14:textId="77777777" w:rsidR="00551218" w:rsidRPr="003C7353" w:rsidRDefault="00551218" w:rsidP="00522295">
            <w:r w:rsidRPr="00243108">
              <w:t>SIM kartes tips</w:t>
            </w:r>
          </w:p>
        </w:tc>
        <w:tc>
          <w:tcPr>
            <w:tcW w:w="4985" w:type="dxa"/>
          </w:tcPr>
          <w:p w14:paraId="5FE1CE5F" w14:textId="77777777" w:rsidR="00551218" w:rsidRPr="003C7353" w:rsidRDefault="00551218" w:rsidP="00522295">
            <w:proofErr w:type="spellStart"/>
            <w:r w:rsidRPr="00243108">
              <w:t>Dual</w:t>
            </w:r>
            <w:proofErr w:type="spellEnd"/>
            <w:r w:rsidRPr="00243108">
              <w:t xml:space="preserve"> SIM/</w:t>
            </w:r>
            <w:proofErr w:type="spellStart"/>
            <w:r w:rsidRPr="00243108">
              <w:t>Nano</w:t>
            </w:r>
            <w:proofErr w:type="spellEnd"/>
            <w:r w:rsidRPr="00243108">
              <w:t xml:space="preserve"> SIM/</w:t>
            </w:r>
            <w:proofErr w:type="spellStart"/>
            <w:r w:rsidRPr="00243108">
              <w:t>eSIM</w:t>
            </w:r>
            <w:proofErr w:type="spellEnd"/>
          </w:p>
        </w:tc>
      </w:tr>
      <w:tr w:rsidR="00551218" w14:paraId="590F95EE" w14:textId="77777777" w:rsidTr="00522295">
        <w:tc>
          <w:tcPr>
            <w:tcW w:w="4508" w:type="dxa"/>
          </w:tcPr>
          <w:p w14:paraId="2948425A" w14:textId="77777777" w:rsidR="00551218" w:rsidRPr="00243108" w:rsidRDefault="00551218" w:rsidP="00522295">
            <w:r w:rsidRPr="00243108">
              <w:t>Akumulatora ietilpība</w:t>
            </w:r>
          </w:p>
        </w:tc>
        <w:tc>
          <w:tcPr>
            <w:tcW w:w="4985" w:type="dxa"/>
          </w:tcPr>
          <w:p w14:paraId="542636C2" w14:textId="77777777" w:rsidR="00551218" w:rsidRPr="00243108" w:rsidRDefault="00551218" w:rsidP="00522295">
            <w:r>
              <w:t xml:space="preserve">Vismaz </w:t>
            </w:r>
            <w:r w:rsidRPr="00F36512">
              <w:t xml:space="preserve">4300 </w:t>
            </w:r>
            <w:proofErr w:type="spellStart"/>
            <w:r w:rsidRPr="00F36512">
              <w:t>mAh</w:t>
            </w:r>
            <w:proofErr w:type="spellEnd"/>
          </w:p>
        </w:tc>
      </w:tr>
      <w:tr w:rsidR="00551218" w14:paraId="0381C69D" w14:textId="77777777" w:rsidTr="00522295">
        <w:tc>
          <w:tcPr>
            <w:tcW w:w="4508" w:type="dxa"/>
          </w:tcPr>
          <w:p w14:paraId="45F7A30D" w14:textId="77777777" w:rsidR="00551218" w:rsidRPr="00243108" w:rsidRDefault="00551218" w:rsidP="00522295">
            <w:r w:rsidRPr="00F36512">
              <w:t>Bezvadu uzlāde</w:t>
            </w:r>
          </w:p>
        </w:tc>
        <w:tc>
          <w:tcPr>
            <w:tcW w:w="4985" w:type="dxa"/>
          </w:tcPr>
          <w:p w14:paraId="48371086" w14:textId="77777777" w:rsidR="00551218" w:rsidRPr="00243108" w:rsidRDefault="00551218" w:rsidP="00522295">
            <w:r>
              <w:t>Jā</w:t>
            </w:r>
          </w:p>
        </w:tc>
      </w:tr>
      <w:tr w:rsidR="00551218" w14:paraId="6C5EB218" w14:textId="77777777" w:rsidTr="00522295">
        <w:tc>
          <w:tcPr>
            <w:tcW w:w="4508" w:type="dxa"/>
          </w:tcPr>
          <w:p w14:paraId="24AD3806" w14:textId="77777777" w:rsidR="00551218" w:rsidRPr="003C7353" w:rsidRDefault="00551218" w:rsidP="00522295">
            <w:r w:rsidRPr="00F36512">
              <w:lastRenderedPageBreak/>
              <w:t>Ātrās uzlādes jauda</w:t>
            </w:r>
          </w:p>
        </w:tc>
        <w:tc>
          <w:tcPr>
            <w:tcW w:w="4985" w:type="dxa"/>
          </w:tcPr>
          <w:p w14:paraId="244B007E" w14:textId="77777777" w:rsidR="00551218" w:rsidRPr="003C7353" w:rsidRDefault="00551218" w:rsidP="00522295">
            <w:r>
              <w:t>Vismaz 25W</w:t>
            </w:r>
          </w:p>
        </w:tc>
      </w:tr>
      <w:tr w:rsidR="00551218" w14:paraId="5227A3C9" w14:textId="77777777" w:rsidTr="00522295">
        <w:tc>
          <w:tcPr>
            <w:tcW w:w="4508" w:type="dxa"/>
          </w:tcPr>
          <w:p w14:paraId="07E33823" w14:textId="77777777" w:rsidR="00551218" w:rsidRPr="00F36512" w:rsidRDefault="00551218" w:rsidP="00522295">
            <w:r w:rsidRPr="00B033E0">
              <w:t xml:space="preserve">Papildus </w:t>
            </w:r>
            <w:r>
              <w:t>sensori</w:t>
            </w:r>
          </w:p>
        </w:tc>
        <w:tc>
          <w:tcPr>
            <w:tcW w:w="4985" w:type="dxa"/>
          </w:tcPr>
          <w:p w14:paraId="32ED3C1B" w14:textId="77777777" w:rsidR="00551218" w:rsidRPr="003C7353" w:rsidRDefault="00551218" w:rsidP="00522295">
            <w:r w:rsidRPr="00B033E0">
              <w:t xml:space="preserve">Gaismas </w:t>
            </w:r>
            <w:r>
              <w:t>s</w:t>
            </w:r>
            <w:r w:rsidRPr="00B033E0">
              <w:t>ensors</w:t>
            </w:r>
            <w:r>
              <w:t xml:space="preserve">, </w:t>
            </w:r>
            <w:r w:rsidRPr="00B033E0">
              <w:t>Barometrs</w:t>
            </w:r>
            <w:r>
              <w:t xml:space="preserve">, </w:t>
            </w:r>
            <w:r w:rsidRPr="00B033E0">
              <w:t>Ģeomagnētiskais sensors</w:t>
            </w:r>
            <w:r>
              <w:t xml:space="preserve">, </w:t>
            </w:r>
            <w:r w:rsidRPr="00B033E0">
              <w:t>Tuvuma sensors</w:t>
            </w:r>
            <w:r>
              <w:t xml:space="preserve">, </w:t>
            </w:r>
            <w:r w:rsidRPr="00B033E0">
              <w:t>Žiroskops</w:t>
            </w:r>
            <w:r>
              <w:t xml:space="preserve">, </w:t>
            </w:r>
            <w:proofErr w:type="spellStart"/>
            <w:r w:rsidRPr="00B033E0">
              <w:t>Holla</w:t>
            </w:r>
            <w:proofErr w:type="spellEnd"/>
            <w:r w:rsidRPr="00B033E0">
              <w:t xml:space="preserve"> sensors</w:t>
            </w:r>
            <w:r>
              <w:t xml:space="preserve">, </w:t>
            </w:r>
            <w:proofErr w:type="spellStart"/>
            <w:r w:rsidRPr="00B033E0">
              <w:t>Akselerometrs</w:t>
            </w:r>
            <w:proofErr w:type="spellEnd"/>
          </w:p>
        </w:tc>
      </w:tr>
      <w:tr w:rsidR="00551218" w14:paraId="45696E55" w14:textId="77777777" w:rsidTr="00522295">
        <w:tc>
          <w:tcPr>
            <w:tcW w:w="4508" w:type="dxa"/>
          </w:tcPr>
          <w:p w14:paraId="55C336E7" w14:textId="77777777" w:rsidR="00551218" w:rsidRPr="00F36512" w:rsidRDefault="00551218" w:rsidP="00522295">
            <w:r w:rsidRPr="006C3657">
              <w:t>Pirkstu nospiedumu sensors</w:t>
            </w:r>
          </w:p>
        </w:tc>
        <w:tc>
          <w:tcPr>
            <w:tcW w:w="4985" w:type="dxa"/>
          </w:tcPr>
          <w:p w14:paraId="3D1E1070" w14:textId="77777777" w:rsidR="00551218" w:rsidRPr="003C7353" w:rsidRDefault="00551218" w:rsidP="00522295">
            <w:r>
              <w:t>Jā</w:t>
            </w:r>
          </w:p>
        </w:tc>
      </w:tr>
      <w:tr w:rsidR="00551218" w14:paraId="134964F6" w14:textId="77777777" w:rsidTr="00522295">
        <w:tc>
          <w:tcPr>
            <w:tcW w:w="4508" w:type="dxa"/>
          </w:tcPr>
          <w:p w14:paraId="78BA7DF4" w14:textId="77777777" w:rsidR="00551218" w:rsidRDefault="00551218" w:rsidP="00522295">
            <w:pPr>
              <w:rPr>
                <w:b/>
                <w:bCs/>
              </w:rPr>
            </w:pPr>
            <w:r>
              <w:rPr>
                <w:b/>
                <w:bCs/>
              </w:rPr>
              <w:t>Garantija</w:t>
            </w:r>
          </w:p>
        </w:tc>
        <w:tc>
          <w:tcPr>
            <w:tcW w:w="4985" w:type="dxa"/>
          </w:tcPr>
          <w:p w14:paraId="257EF9FF" w14:textId="77777777" w:rsidR="00551218" w:rsidRDefault="00551218" w:rsidP="00522295">
            <w:pPr>
              <w:rPr>
                <w:b/>
                <w:bCs/>
              </w:rPr>
            </w:pPr>
            <w:r>
              <w:rPr>
                <w:b/>
                <w:bCs/>
              </w:rPr>
              <w:t>2 gadi</w:t>
            </w:r>
          </w:p>
        </w:tc>
      </w:tr>
      <w:tr w:rsidR="00551218" w14:paraId="4B122EFC" w14:textId="77777777" w:rsidTr="00522295">
        <w:tc>
          <w:tcPr>
            <w:tcW w:w="4508" w:type="dxa"/>
          </w:tcPr>
          <w:p w14:paraId="01B2E320" w14:textId="77777777" w:rsidR="00551218" w:rsidRDefault="00551218" w:rsidP="00522295">
            <w:pPr>
              <w:rPr>
                <w:b/>
                <w:bCs/>
              </w:rPr>
            </w:pPr>
            <w:r>
              <w:rPr>
                <w:b/>
                <w:bCs/>
              </w:rPr>
              <w:t>Skaits</w:t>
            </w:r>
          </w:p>
        </w:tc>
        <w:tc>
          <w:tcPr>
            <w:tcW w:w="4985" w:type="dxa"/>
          </w:tcPr>
          <w:p w14:paraId="46BFE71D" w14:textId="77777777" w:rsidR="00551218" w:rsidRDefault="00551218" w:rsidP="00522295">
            <w:pPr>
              <w:rPr>
                <w:b/>
                <w:bCs/>
              </w:rPr>
            </w:pPr>
            <w:r>
              <w:rPr>
                <w:b/>
                <w:bCs/>
              </w:rPr>
              <w:t>1</w:t>
            </w:r>
          </w:p>
        </w:tc>
      </w:tr>
    </w:tbl>
    <w:p w14:paraId="13A15629" w14:textId="77777777" w:rsidR="00551218" w:rsidRDefault="00551218" w:rsidP="00551218">
      <w:pPr>
        <w:rPr>
          <w:b/>
          <w:bCs/>
        </w:rPr>
      </w:pPr>
    </w:p>
    <w:p w14:paraId="2F7329DA" w14:textId="77777777" w:rsidR="00551218" w:rsidRDefault="00551218" w:rsidP="00551218">
      <w:pPr>
        <w:rPr>
          <w:b/>
          <w:bCs/>
        </w:rPr>
      </w:pPr>
      <w:r>
        <w:rPr>
          <w:b/>
          <w:bCs/>
        </w:rPr>
        <w:t>12.</w:t>
      </w:r>
      <w:r w:rsidRPr="00AC6EA1">
        <w:t xml:space="preserve"> </w:t>
      </w:r>
      <w:r w:rsidRPr="00AC6EA1">
        <w:rPr>
          <w:b/>
          <w:bCs/>
        </w:rPr>
        <w:t>Programmatūras licences</w:t>
      </w:r>
    </w:p>
    <w:tbl>
      <w:tblPr>
        <w:tblW w:w="9380" w:type="dxa"/>
        <w:tblInd w:w="113" w:type="dxa"/>
        <w:tblLook w:val="04A0" w:firstRow="1" w:lastRow="0" w:firstColumn="1" w:lastColumn="0" w:noHBand="0" w:noVBand="1"/>
      </w:tblPr>
      <w:tblGrid>
        <w:gridCol w:w="4248"/>
        <w:gridCol w:w="4139"/>
        <w:gridCol w:w="993"/>
      </w:tblGrid>
      <w:tr w:rsidR="00551218" w:rsidRPr="00F879D8" w14:paraId="4A076711" w14:textId="77777777" w:rsidTr="00522295">
        <w:trPr>
          <w:trHeight w:val="180"/>
        </w:trPr>
        <w:tc>
          <w:tcPr>
            <w:tcW w:w="4248" w:type="dxa"/>
            <w:tcBorders>
              <w:top w:val="single" w:sz="4" w:space="0" w:color="auto"/>
              <w:left w:val="single" w:sz="4" w:space="0" w:color="auto"/>
              <w:bottom w:val="single" w:sz="4" w:space="0" w:color="auto"/>
              <w:right w:val="single" w:sz="4" w:space="0" w:color="auto"/>
            </w:tcBorders>
            <w:vAlign w:val="bottom"/>
            <w:hideMark/>
          </w:tcPr>
          <w:p w14:paraId="70196A8E" w14:textId="77777777" w:rsidR="00551218" w:rsidRPr="00F879D8" w:rsidRDefault="00551218" w:rsidP="00522295">
            <w:pPr>
              <w:spacing w:after="0" w:line="240" w:lineRule="auto"/>
              <w:rPr>
                <w:rFonts w:ascii="Aptos Narrow" w:eastAsia="Times New Roman" w:hAnsi="Aptos Narrow" w:cs="Times New Roman"/>
                <w:b/>
                <w:bCs/>
                <w:color w:val="000000"/>
                <w:kern w:val="0"/>
                <w:lang w:eastAsia="en-GB"/>
                <w14:ligatures w14:val="none"/>
              </w:rPr>
            </w:pPr>
            <w:r w:rsidRPr="00F879D8">
              <w:rPr>
                <w:rFonts w:ascii="Aptos Narrow" w:eastAsia="Times New Roman" w:hAnsi="Aptos Narrow" w:cs="Times New Roman"/>
                <w:b/>
                <w:bCs/>
                <w:color w:val="000000"/>
                <w:kern w:val="0"/>
                <w:lang w:eastAsia="en-GB"/>
                <w14:ligatures w14:val="none"/>
              </w:rPr>
              <w:t>Programmatūras licences</w:t>
            </w:r>
          </w:p>
        </w:tc>
        <w:tc>
          <w:tcPr>
            <w:tcW w:w="4139" w:type="dxa"/>
            <w:tcBorders>
              <w:top w:val="single" w:sz="4" w:space="0" w:color="auto"/>
              <w:left w:val="nil"/>
              <w:bottom w:val="single" w:sz="4" w:space="0" w:color="auto"/>
              <w:right w:val="single" w:sz="4" w:space="0" w:color="auto"/>
            </w:tcBorders>
            <w:shd w:val="clear" w:color="000000" w:fill="E8E8E8"/>
            <w:vAlign w:val="bottom"/>
            <w:hideMark/>
          </w:tcPr>
          <w:p w14:paraId="1A19CC0A" w14:textId="77777777" w:rsidR="00551218" w:rsidRPr="00F879D8" w:rsidRDefault="00551218" w:rsidP="00522295">
            <w:pPr>
              <w:spacing w:after="0" w:line="240" w:lineRule="auto"/>
              <w:rPr>
                <w:rFonts w:ascii="Aptos Narrow" w:eastAsia="Times New Roman" w:hAnsi="Aptos Narrow" w:cs="Times New Roman"/>
                <w:color w:val="000000"/>
                <w:kern w:val="0"/>
                <w:lang w:eastAsia="en-GB"/>
                <w14:ligatures w14:val="none"/>
              </w:rPr>
            </w:pPr>
            <w:r w:rsidRPr="00F879D8">
              <w:rPr>
                <w:rFonts w:ascii="Aptos Narrow" w:eastAsia="Times New Roman" w:hAnsi="Aptos Narrow" w:cs="Times New Roman"/>
                <w:color w:val="000000"/>
                <w:kern w:val="0"/>
                <w:lang w:eastAsia="en-GB"/>
                <w14:ligatures w14:val="none"/>
              </w:rPr>
              <w:t> </w:t>
            </w:r>
          </w:p>
        </w:tc>
        <w:tc>
          <w:tcPr>
            <w:tcW w:w="993" w:type="dxa"/>
            <w:tcBorders>
              <w:top w:val="single" w:sz="4" w:space="0" w:color="auto"/>
              <w:left w:val="nil"/>
              <w:bottom w:val="single" w:sz="4" w:space="0" w:color="auto"/>
              <w:right w:val="single" w:sz="4" w:space="0" w:color="auto"/>
            </w:tcBorders>
            <w:shd w:val="clear" w:color="000000" w:fill="E8E8E8"/>
            <w:vAlign w:val="bottom"/>
            <w:hideMark/>
          </w:tcPr>
          <w:p w14:paraId="6AB5583F" w14:textId="77777777" w:rsidR="00551218" w:rsidRPr="00F879D8" w:rsidRDefault="00551218" w:rsidP="00522295">
            <w:pPr>
              <w:spacing w:after="0" w:line="240" w:lineRule="auto"/>
              <w:rPr>
                <w:rFonts w:ascii="Aptos Narrow" w:eastAsia="Times New Roman" w:hAnsi="Aptos Narrow" w:cs="Times New Roman"/>
                <w:color w:val="000000"/>
                <w:kern w:val="0"/>
                <w:lang w:eastAsia="en-GB"/>
                <w14:ligatures w14:val="none"/>
              </w:rPr>
            </w:pPr>
            <w:r w:rsidRPr="00F879D8">
              <w:rPr>
                <w:rFonts w:ascii="Aptos Narrow" w:eastAsia="Times New Roman" w:hAnsi="Aptos Narrow" w:cs="Times New Roman"/>
                <w:color w:val="000000"/>
                <w:kern w:val="0"/>
                <w:lang w:eastAsia="en-GB"/>
                <w14:ligatures w14:val="none"/>
              </w:rPr>
              <w:t>Skaits</w:t>
            </w:r>
          </w:p>
        </w:tc>
      </w:tr>
      <w:tr w:rsidR="00551218" w:rsidRPr="00F879D8" w14:paraId="2F12A483" w14:textId="77777777" w:rsidTr="00522295">
        <w:trPr>
          <w:trHeight w:val="191"/>
        </w:trPr>
        <w:tc>
          <w:tcPr>
            <w:tcW w:w="4248" w:type="dxa"/>
            <w:tcBorders>
              <w:top w:val="nil"/>
              <w:left w:val="single" w:sz="4" w:space="0" w:color="auto"/>
              <w:bottom w:val="single" w:sz="4" w:space="0" w:color="auto"/>
              <w:right w:val="single" w:sz="4" w:space="0" w:color="auto"/>
            </w:tcBorders>
            <w:vAlign w:val="bottom"/>
            <w:hideMark/>
          </w:tcPr>
          <w:p w14:paraId="1909CC86" w14:textId="77777777" w:rsidR="00551218" w:rsidRPr="00F879D8" w:rsidRDefault="00551218" w:rsidP="00522295">
            <w:pPr>
              <w:spacing w:after="0" w:line="240" w:lineRule="auto"/>
              <w:rPr>
                <w:rFonts w:ascii="Aptos Narrow" w:eastAsia="Times New Roman" w:hAnsi="Aptos Narrow" w:cs="Times New Roman"/>
                <w:b/>
                <w:bCs/>
                <w:color w:val="000000"/>
                <w:kern w:val="0"/>
                <w:lang w:eastAsia="en-GB"/>
                <w14:ligatures w14:val="none"/>
              </w:rPr>
            </w:pPr>
            <w:r w:rsidRPr="00F879D8">
              <w:rPr>
                <w:rFonts w:ascii="Aptos Narrow" w:eastAsia="Times New Roman" w:hAnsi="Aptos Narrow" w:cs="Times New Roman"/>
                <w:b/>
                <w:bCs/>
                <w:color w:val="000000"/>
                <w:kern w:val="0"/>
                <w:lang w:eastAsia="en-GB"/>
                <w14:ligatures w14:val="none"/>
              </w:rPr>
              <w:t>Programmatūra fizioloģisko datu apstrādei</w:t>
            </w:r>
          </w:p>
        </w:tc>
        <w:tc>
          <w:tcPr>
            <w:tcW w:w="4139" w:type="dxa"/>
            <w:tcBorders>
              <w:top w:val="nil"/>
              <w:left w:val="nil"/>
              <w:bottom w:val="single" w:sz="4" w:space="0" w:color="auto"/>
              <w:right w:val="single" w:sz="4" w:space="0" w:color="auto"/>
            </w:tcBorders>
            <w:vAlign w:val="bottom"/>
            <w:hideMark/>
          </w:tcPr>
          <w:p w14:paraId="27F7DFE3" w14:textId="77777777" w:rsidR="00551218" w:rsidRPr="00F879D8" w:rsidRDefault="00551218" w:rsidP="00522295">
            <w:pPr>
              <w:spacing w:after="0" w:line="240" w:lineRule="auto"/>
              <w:rPr>
                <w:rFonts w:ascii="Aptos Narrow" w:eastAsia="Times New Roman" w:hAnsi="Aptos Narrow" w:cs="Times New Roman"/>
                <w:color w:val="000000"/>
                <w:kern w:val="0"/>
                <w:lang w:eastAsia="en-GB"/>
                <w14:ligatures w14:val="none"/>
              </w:rPr>
            </w:pPr>
            <w:proofErr w:type="spellStart"/>
            <w:r w:rsidRPr="00F879D8">
              <w:rPr>
                <w:rFonts w:ascii="Aptos Narrow" w:eastAsia="Times New Roman" w:hAnsi="Aptos Narrow" w:cs="Times New Roman"/>
                <w:color w:val="000000"/>
                <w:kern w:val="0"/>
                <w:lang w:eastAsia="en-GB"/>
                <w14:ligatures w14:val="none"/>
              </w:rPr>
              <w:t>OpenSignals</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Heart</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Rate</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Variability</w:t>
            </w:r>
            <w:proofErr w:type="spellEnd"/>
            <w:r w:rsidRPr="00F879D8">
              <w:rPr>
                <w:rFonts w:ascii="Aptos Narrow" w:eastAsia="Times New Roman" w:hAnsi="Aptos Narrow" w:cs="Times New Roman"/>
                <w:color w:val="000000"/>
                <w:kern w:val="0"/>
                <w:lang w:eastAsia="en-GB"/>
                <w14:ligatures w14:val="none"/>
              </w:rPr>
              <w:t xml:space="preserve"> (HRV) </w:t>
            </w:r>
            <w:proofErr w:type="spellStart"/>
            <w:r w:rsidRPr="00F879D8">
              <w:rPr>
                <w:rFonts w:ascii="Aptos Narrow" w:eastAsia="Times New Roman" w:hAnsi="Aptos Narrow" w:cs="Times New Roman"/>
                <w:color w:val="000000"/>
                <w:kern w:val="0"/>
                <w:lang w:eastAsia="en-GB"/>
                <w14:ligatures w14:val="none"/>
              </w:rPr>
              <w:t>Add-on</w:t>
            </w:r>
            <w:proofErr w:type="spellEnd"/>
          </w:p>
        </w:tc>
        <w:tc>
          <w:tcPr>
            <w:tcW w:w="993" w:type="dxa"/>
            <w:tcBorders>
              <w:top w:val="nil"/>
              <w:left w:val="nil"/>
              <w:bottom w:val="single" w:sz="4" w:space="0" w:color="auto"/>
              <w:right w:val="single" w:sz="4" w:space="0" w:color="auto"/>
            </w:tcBorders>
            <w:vAlign w:val="bottom"/>
            <w:hideMark/>
          </w:tcPr>
          <w:p w14:paraId="6B54CB93" w14:textId="77777777" w:rsidR="00551218" w:rsidRPr="00F879D8" w:rsidRDefault="00551218" w:rsidP="00522295">
            <w:pPr>
              <w:spacing w:after="0" w:line="240" w:lineRule="auto"/>
              <w:jc w:val="right"/>
              <w:rPr>
                <w:rFonts w:ascii="Aptos Narrow" w:eastAsia="Times New Roman" w:hAnsi="Aptos Narrow" w:cs="Times New Roman"/>
                <w:color w:val="000000"/>
                <w:kern w:val="0"/>
                <w:lang w:eastAsia="en-GB"/>
                <w14:ligatures w14:val="none"/>
              </w:rPr>
            </w:pPr>
            <w:r w:rsidRPr="00F879D8">
              <w:rPr>
                <w:rFonts w:ascii="Aptos Narrow" w:eastAsia="Times New Roman" w:hAnsi="Aptos Narrow" w:cs="Times New Roman"/>
                <w:color w:val="000000"/>
                <w:kern w:val="0"/>
                <w:lang w:eastAsia="en-GB"/>
                <w14:ligatures w14:val="none"/>
              </w:rPr>
              <w:t>1</w:t>
            </w:r>
          </w:p>
        </w:tc>
      </w:tr>
      <w:tr w:rsidR="00551218" w:rsidRPr="00F879D8" w14:paraId="7D97C716" w14:textId="77777777" w:rsidTr="00522295">
        <w:trPr>
          <w:trHeight w:val="580"/>
        </w:trPr>
        <w:tc>
          <w:tcPr>
            <w:tcW w:w="4248" w:type="dxa"/>
            <w:tcBorders>
              <w:top w:val="nil"/>
              <w:left w:val="single" w:sz="4" w:space="0" w:color="auto"/>
              <w:bottom w:val="single" w:sz="4" w:space="0" w:color="auto"/>
              <w:right w:val="single" w:sz="4" w:space="0" w:color="auto"/>
            </w:tcBorders>
            <w:hideMark/>
          </w:tcPr>
          <w:p w14:paraId="793E14D2" w14:textId="77777777" w:rsidR="00551218" w:rsidRPr="00F879D8" w:rsidRDefault="00551218" w:rsidP="00522295">
            <w:pPr>
              <w:spacing w:after="0" w:line="240" w:lineRule="auto"/>
              <w:rPr>
                <w:rFonts w:ascii="Aptos Narrow" w:eastAsia="Times New Roman" w:hAnsi="Aptos Narrow" w:cs="Times New Roman"/>
                <w:b/>
                <w:bCs/>
                <w:color w:val="000000"/>
                <w:kern w:val="0"/>
                <w:lang w:eastAsia="en-GB"/>
                <w14:ligatures w14:val="none"/>
              </w:rPr>
            </w:pPr>
            <w:r w:rsidRPr="00F879D8">
              <w:rPr>
                <w:rFonts w:ascii="Aptos Narrow" w:eastAsia="Times New Roman" w:hAnsi="Aptos Narrow" w:cs="Times New Roman"/>
                <w:b/>
                <w:bCs/>
                <w:color w:val="000000"/>
                <w:kern w:val="0"/>
                <w:lang w:eastAsia="en-GB"/>
                <w14:ligatures w14:val="none"/>
              </w:rPr>
              <w:t>Profesionāla video montāžas programmatūra</w:t>
            </w:r>
          </w:p>
        </w:tc>
        <w:tc>
          <w:tcPr>
            <w:tcW w:w="4139" w:type="dxa"/>
            <w:tcBorders>
              <w:top w:val="nil"/>
              <w:left w:val="nil"/>
              <w:bottom w:val="single" w:sz="4" w:space="0" w:color="auto"/>
              <w:right w:val="single" w:sz="4" w:space="0" w:color="auto"/>
            </w:tcBorders>
            <w:hideMark/>
          </w:tcPr>
          <w:p w14:paraId="5DB1B752" w14:textId="77777777" w:rsidR="00551218" w:rsidRPr="00F879D8" w:rsidRDefault="00551218" w:rsidP="00522295">
            <w:pPr>
              <w:spacing w:after="0" w:line="240" w:lineRule="auto"/>
              <w:rPr>
                <w:rFonts w:ascii="Aptos Narrow" w:eastAsia="Times New Roman" w:hAnsi="Aptos Narrow" w:cs="Times New Roman"/>
                <w:color w:val="000000"/>
                <w:kern w:val="0"/>
                <w:lang w:eastAsia="en-GB"/>
                <w14:ligatures w14:val="none"/>
              </w:rPr>
            </w:pPr>
            <w:proofErr w:type="spellStart"/>
            <w:r w:rsidRPr="00F879D8">
              <w:rPr>
                <w:rFonts w:ascii="Aptos Narrow" w:eastAsia="Times New Roman" w:hAnsi="Aptos Narrow" w:cs="Times New Roman"/>
                <w:color w:val="000000"/>
                <w:kern w:val="0"/>
                <w:lang w:eastAsia="en-GB"/>
                <w14:ligatures w14:val="none"/>
              </w:rPr>
              <w:t>DaVinci</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Resolve</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Studio</w:t>
            </w:r>
            <w:proofErr w:type="spellEnd"/>
          </w:p>
        </w:tc>
        <w:tc>
          <w:tcPr>
            <w:tcW w:w="993" w:type="dxa"/>
            <w:tcBorders>
              <w:top w:val="nil"/>
              <w:left w:val="nil"/>
              <w:bottom w:val="single" w:sz="4" w:space="0" w:color="auto"/>
              <w:right w:val="single" w:sz="4" w:space="0" w:color="auto"/>
            </w:tcBorders>
            <w:hideMark/>
          </w:tcPr>
          <w:p w14:paraId="05D2A886" w14:textId="77777777" w:rsidR="00551218" w:rsidRPr="00F879D8" w:rsidRDefault="00551218" w:rsidP="00522295">
            <w:pPr>
              <w:spacing w:after="0" w:line="240" w:lineRule="auto"/>
              <w:jc w:val="right"/>
              <w:rPr>
                <w:rFonts w:ascii="Aptos Narrow" w:eastAsia="Times New Roman" w:hAnsi="Aptos Narrow" w:cs="Times New Roman"/>
                <w:color w:val="000000"/>
                <w:kern w:val="0"/>
                <w:lang w:eastAsia="en-GB"/>
                <w14:ligatures w14:val="none"/>
              </w:rPr>
            </w:pPr>
            <w:r w:rsidRPr="00F879D8">
              <w:rPr>
                <w:rFonts w:ascii="Aptos Narrow" w:eastAsia="Times New Roman" w:hAnsi="Aptos Narrow" w:cs="Times New Roman"/>
                <w:color w:val="000000"/>
                <w:kern w:val="0"/>
                <w:lang w:eastAsia="en-GB"/>
                <w14:ligatures w14:val="none"/>
              </w:rPr>
              <w:t>2</w:t>
            </w:r>
          </w:p>
        </w:tc>
      </w:tr>
    </w:tbl>
    <w:p w14:paraId="42BD8FDA" w14:textId="77777777" w:rsidR="00551218" w:rsidRPr="000A5D05" w:rsidRDefault="00551218" w:rsidP="00551218">
      <w:pPr>
        <w:rPr>
          <w:b/>
          <w:bCs/>
        </w:rPr>
      </w:pPr>
    </w:p>
    <w:p w14:paraId="6B8270C7" w14:textId="77777777" w:rsidR="00E83470" w:rsidRPr="0039646B" w:rsidRDefault="00E83470" w:rsidP="00E83470">
      <w:pPr>
        <w:suppressAutoHyphens/>
        <w:spacing w:after="0" w:line="240" w:lineRule="auto"/>
        <w:ind w:left="2880" w:right="-142"/>
        <w:jc w:val="right"/>
        <w:rPr>
          <w:rFonts w:ascii="Abadi" w:eastAsia="Times New Roman" w:hAnsi="Abadi" w:cs="Times New Roman"/>
          <w:b/>
          <w:kern w:val="0"/>
          <w:sz w:val="23"/>
          <w:szCs w:val="23"/>
          <w14:ligatures w14:val="none"/>
        </w:rPr>
      </w:pPr>
    </w:p>
    <w:p w14:paraId="062D6AE6" w14:textId="77777777" w:rsidR="00E83470" w:rsidRPr="0039646B" w:rsidRDefault="00E83470" w:rsidP="00E83470">
      <w:pPr>
        <w:spacing w:line="259" w:lineRule="auto"/>
        <w:rPr>
          <w:rFonts w:ascii="Abadi" w:eastAsia="Calibri" w:hAnsi="Abadi" w:cs="Times New Roman"/>
          <w:color w:val="FF0000"/>
          <w:kern w:val="0"/>
          <w:sz w:val="22"/>
          <w:szCs w:val="22"/>
          <w14:ligatures w14:val="none"/>
        </w:rPr>
      </w:pPr>
    </w:p>
    <w:p w14:paraId="176A9C8D" w14:textId="77777777" w:rsidR="00E83470" w:rsidRPr="004B553F" w:rsidRDefault="00E83470" w:rsidP="00E83470">
      <w:pPr>
        <w:spacing w:line="259" w:lineRule="auto"/>
        <w:rPr>
          <w:rFonts w:ascii="Times New Roman" w:eastAsia="Calibri" w:hAnsi="Times New Roman" w:cs="Times New Roman"/>
          <w:b/>
          <w:kern w:val="0"/>
          <w:lang w:eastAsia="lv-LV"/>
          <w14:ligatures w14:val="none"/>
        </w:rPr>
      </w:pPr>
      <w:r w:rsidRPr="004B553F">
        <w:rPr>
          <w:rFonts w:ascii="Times New Roman" w:eastAsia="Calibri" w:hAnsi="Times New Roman" w:cs="Times New Roman"/>
          <w:b/>
          <w:kern w:val="0"/>
          <w:lang w:eastAsia="lv-LV"/>
          <w14:ligatures w14:val="none"/>
        </w:rPr>
        <w:t>Obligātās prasības Precēm:</w:t>
      </w:r>
    </w:p>
    <w:p w14:paraId="70047A07" w14:textId="77777777" w:rsidR="00E83470" w:rsidRPr="004B553F" w:rsidRDefault="00E83470" w:rsidP="00E83470">
      <w:pPr>
        <w:numPr>
          <w:ilvl w:val="0"/>
          <w:numId w:val="21"/>
        </w:numPr>
        <w:spacing w:line="259" w:lineRule="auto"/>
        <w:ind w:left="-142" w:hanging="425"/>
        <w:contextualSpacing/>
        <w:jc w:val="both"/>
        <w:rPr>
          <w:rFonts w:ascii="Times New Roman" w:eastAsia="Calibri" w:hAnsi="Times New Roman" w:cs="Times New Roman"/>
          <w:bCs/>
          <w:kern w:val="0"/>
          <w:lang w:eastAsia="lv-LV"/>
          <w14:ligatures w14:val="none"/>
        </w:rPr>
      </w:pPr>
      <w:r w:rsidRPr="004B553F">
        <w:rPr>
          <w:rFonts w:ascii="Times New Roman" w:eastAsia="Calibri" w:hAnsi="Times New Roman" w:cs="Times New Roman"/>
          <w:bCs/>
          <w:kern w:val="0"/>
          <w:lang w:eastAsia="lv-LV"/>
          <w14:ligatures w14:val="none"/>
        </w:rPr>
        <w:t xml:space="preserve">Preces ir kvalitatīvas, jaunas, bez bojājumiem, pilnībā funkcionējošas un piegādātas ražotāja noteiktajā komplektācijā. </w:t>
      </w:r>
    </w:p>
    <w:p w14:paraId="76CA5035" w14:textId="77777777" w:rsidR="00E83470" w:rsidRPr="004B553F" w:rsidRDefault="00E83470" w:rsidP="00E83470">
      <w:pPr>
        <w:numPr>
          <w:ilvl w:val="0"/>
          <w:numId w:val="21"/>
        </w:numPr>
        <w:spacing w:line="259" w:lineRule="auto"/>
        <w:ind w:left="-142" w:hanging="425"/>
        <w:contextualSpacing/>
        <w:jc w:val="both"/>
        <w:rPr>
          <w:rFonts w:ascii="Times New Roman" w:eastAsia="Calibri" w:hAnsi="Times New Roman" w:cs="Times New Roman"/>
          <w:bCs/>
          <w:kern w:val="0"/>
          <w:lang w:eastAsia="lv-LV"/>
          <w14:ligatures w14:val="none"/>
        </w:rPr>
      </w:pPr>
      <w:r w:rsidRPr="004B553F">
        <w:rPr>
          <w:rFonts w:ascii="Times New Roman" w:eastAsia="Calibri" w:hAnsi="Times New Roman" w:cs="Times New Roman"/>
          <w:bCs/>
          <w:kern w:val="0"/>
          <w:lang w:eastAsia="lv-LV"/>
          <w14:ligatures w14:val="none"/>
        </w:rPr>
        <w:t>Piegāde: 2 mēnešu laikā no pieprasījuma saņemšanas brīža/ līguma noslēgšanas.</w:t>
      </w:r>
    </w:p>
    <w:p w14:paraId="4A73F039" w14:textId="2AE308FF" w:rsidR="00E83470" w:rsidRPr="004B553F" w:rsidRDefault="00E83470" w:rsidP="00E83470">
      <w:pPr>
        <w:numPr>
          <w:ilvl w:val="0"/>
          <w:numId w:val="21"/>
        </w:numPr>
        <w:spacing w:line="259" w:lineRule="auto"/>
        <w:ind w:left="-142" w:hanging="425"/>
        <w:contextualSpacing/>
        <w:jc w:val="both"/>
        <w:rPr>
          <w:rFonts w:ascii="Times New Roman" w:eastAsia="Calibri" w:hAnsi="Times New Roman" w:cs="Times New Roman"/>
          <w:bCs/>
          <w:kern w:val="0"/>
          <w:lang w:eastAsia="lv-LV"/>
          <w14:ligatures w14:val="none"/>
        </w:rPr>
      </w:pPr>
      <w:r w:rsidRPr="004B553F">
        <w:rPr>
          <w:rFonts w:ascii="Times New Roman" w:eastAsia="Calibri" w:hAnsi="Times New Roman" w:cs="Times New Roman"/>
          <w:bCs/>
          <w:kern w:val="0"/>
          <w:lang w:eastAsia="lv-LV"/>
          <w14:ligatures w14:val="none"/>
        </w:rPr>
        <w:t>Pretendents sagatavojot tehnisko piedāvājumu norāda katras Preces ražotāju</w:t>
      </w:r>
      <w:r w:rsidR="00601238">
        <w:rPr>
          <w:rFonts w:ascii="Times New Roman" w:eastAsia="Calibri" w:hAnsi="Times New Roman" w:cs="Times New Roman"/>
          <w:bCs/>
          <w:kern w:val="0"/>
          <w:lang w:eastAsia="lv-LV"/>
          <w14:ligatures w14:val="none"/>
        </w:rPr>
        <w:t xml:space="preserve"> ( </w:t>
      </w:r>
      <w:r w:rsidR="00171AC6" w:rsidRPr="004B553F">
        <w:rPr>
          <w:rFonts w:ascii="Times New Roman" w:eastAsia="Calibri" w:hAnsi="Times New Roman" w:cs="Times New Roman"/>
          <w:bCs/>
          <w:kern w:val="0"/>
          <w:lang w:eastAsia="lv-LV"/>
          <w14:ligatures w14:val="none"/>
        </w:rPr>
        <w:t xml:space="preserve">ņemot vērā </w:t>
      </w:r>
      <w:r w:rsidR="004B553F" w:rsidRPr="004B553F">
        <w:rPr>
          <w:rFonts w:ascii="Times New Roman" w:eastAsia="Calibri" w:hAnsi="Times New Roman" w:cs="Times New Roman"/>
          <w:bCs/>
          <w:kern w:val="0"/>
          <w:lang w:eastAsia="lv-LV"/>
          <w14:ligatures w14:val="none"/>
        </w:rPr>
        <w:t>(</w:t>
      </w:r>
      <w:r w:rsidR="004B553F">
        <w:rPr>
          <w:rFonts w:ascii="Times New Roman" w:eastAsia="Calibri" w:hAnsi="Times New Roman" w:cs="Times New Roman"/>
          <w:bCs/>
          <w:kern w:val="0"/>
          <w:lang w:eastAsia="lv-LV"/>
          <w14:ligatures w14:val="none"/>
        </w:rPr>
        <w:t xml:space="preserve"> </w:t>
      </w:r>
      <w:r w:rsidR="00171AC6" w:rsidRPr="004B553F">
        <w:rPr>
          <w:rFonts w:ascii="Times New Roman" w:eastAsia="Calibri" w:hAnsi="Times New Roman" w:cs="Times New Roman"/>
          <w:bCs/>
          <w:kern w:val="0"/>
          <w:lang w:eastAsia="lv-LV"/>
          <w14:ligatures w14:val="none"/>
        </w:rPr>
        <w:t>PIL</w:t>
      </w:r>
      <w:r w:rsidR="004B553F" w:rsidRPr="004B553F">
        <w:rPr>
          <w:rFonts w:ascii="Times New Roman" w:eastAsia="Calibri" w:hAnsi="Times New Roman" w:cs="Times New Roman"/>
          <w:bCs/>
          <w:kern w:val="0"/>
          <w:lang w:eastAsia="lv-LV"/>
          <w14:ligatures w14:val="none"/>
        </w:rPr>
        <w:t>2</w:t>
      </w:r>
      <w:r w:rsidR="004B553F">
        <w:rPr>
          <w:rFonts w:ascii="Times New Roman" w:eastAsia="Calibri" w:hAnsi="Times New Roman" w:cs="Times New Roman"/>
          <w:bCs/>
          <w:kern w:val="0"/>
          <w:lang w:eastAsia="lv-LV"/>
          <w14:ligatures w14:val="none"/>
        </w:rPr>
        <w:t xml:space="preserve">. </w:t>
      </w:r>
      <w:r w:rsidR="004B553F" w:rsidRPr="004B553F">
        <w:rPr>
          <w:rFonts w:ascii="Times New Roman" w:eastAsia="Calibri" w:hAnsi="Times New Roman" w:cs="Times New Roman"/>
          <w:bCs/>
          <w:kern w:val="0"/>
          <w:lang w:eastAsia="lv-LV"/>
          <w14:ligatures w14:val="none"/>
        </w:rPr>
        <w:t>₂</w:t>
      </w:r>
      <w:r w:rsidR="00601238">
        <w:rPr>
          <w:rFonts w:ascii="Times New Roman" w:eastAsia="Calibri" w:hAnsi="Times New Roman" w:cs="Times New Roman"/>
          <w:bCs/>
          <w:kern w:val="0"/>
          <w:lang w:eastAsia="lv-LV"/>
          <w14:ligatures w14:val="none"/>
        </w:rPr>
        <w:t>.</w:t>
      </w:r>
      <w:r w:rsidR="004B553F">
        <w:rPr>
          <w:rFonts w:ascii="Times New Roman" w:eastAsia="Calibri" w:hAnsi="Times New Roman" w:cs="Times New Roman"/>
          <w:bCs/>
          <w:kern w:val="0"/>
          <w:lang w:eastAsia="lv-LV"/>
          <w14:ligatures w14:val="none"/>
        </w:rPr>
        <w:t xml:space="preserve"> </w:t>
      </w:r>
      <w:r w:rsidR="004B553F" w:rsidRPr="004B553F">
        <w:rPr>
          <w:rFonts w:ascii="Times New Roman" w:eastAsia="Calibri" w:hAnsi="Times New Roman" w:cs="Times New Roman"/>
          <w:bCs/>
          <w:kern w:val="0"/>
          <w:lang w:eastAsia="lv-LV"/>
          <w14:ligatures w14:val="none"/>
        </w:rPr>
        <w:t>pantu)</w:t>
      </w:r>
      <w:r w:rsidRPr="004B553F">
        <w:rPr>
          <w:rFonts w:ascii="Times New Roman" w:eastAsia="Calibri" w:hAnsi="Times New Roman" w:cs="Times New Roman"/>
          <w:bCs/>
          <w:kern w:val="0"/>
          <w:lang w:eastAsia="lv-LV"/>
          <w14:ligatures w14:val="none"/>
        </w:rPr>
        <w:t xml:space="preserve"> un modeli, kā arī iesniedz katalogu vai norāda vietni, kurā ir pieejams elektronisks katalogs, no kura var pārliecināties par attiecīgās datortehnikas un komponentes atbilstību tehniskās specifikācijas prasībām.</w:t>
      </w:r>
    </w:p>
    <w:p w14:paraId="5CD394FF" w14:textId="66CE048C" w:rsidR="00E83470" w:rsidRPr="004B553F" w:rsidRDefault="001A5C7B" w:rsidP="00E83470">
      <w:pPr>
        <w:numPr>
          <w:ilvl w:val="0"/>
          <w:numId w:val="21"/>
        </w:numPr>
        <w:spacing w:line="259" w:lineRule="auto"/>
        <w:ind w:left="-142" w:hanging="425"/>
        <w:contextualSpacing/>
        <w:jc w:val="both"/>
        <w:rPr>
          <w:rFonts w:ascii="Times New Roman" w:eastAsia="Calibri" w:hAnsi="Times New Roman" w:cs="Times New Roman"/>
          <w:bCs/>
          <w:kern w:val="0"/>
          <w:lang w:eastAsia="lv-LV"/>
          <w14:ligatures w14:val="none"/>
        </w:rPr>
      </w:pPr>
      <w:r w:rsidRPr="004B553F">
        <w:rPr>
          <w:rFonts w:ascii="Times New Roman" w:eastAsia="Calibri" w:hAnsi="Times New Roman" w:cs="Times New Roman"/>
          <w:bCs/>
          <w:kern w:val="0"/>
          <w:lang w:eastAsia="lv-LV"/>
          <w14:ligatures w14:val="none"/>
        </w:rPr>
        <w:t>P</w:t>
      </w:r>
      <w:r w:rsidR="00E83470" w:rsidRPr="004B553F">
        <w:rPr>
          <w:rFonts w:ascii="Times New Roman" w:eastAsia="Calibri" w:hAnsi="Times New Roman" w:cs="Times New Roman"/>
          <w:bCs/>
          <w:kern w:val="0"/>
          <w:lang w:eastAsia="lv-LV"/>
          <w14:ligatures w14:val="none"/>
        </w:rPr>
        <w:t>ortatīvajiem datoriem jābūt pilnībā sakomplektētiem,  funkcionējošiem un instalētiem ar augstākminētajām operētājsistēmām.</w:t>
      </w:r>
    </w:p>
    <w:p w14:paraId="3C07CFC1" w14:textId="77777777" w:rsidR="00E83470" w:rsidRPr="004B553F" w:rsidRDefault="00E83470" w:rsidP="00E83470">
      <w:pPr>
        <w:spacing w:line="259" w:lineRule="auto"/>
        <w:contextualSpacing/>
        <w:jc w:val="both"/>
        <w:rPr>
          <w:rFonts w:ascii="Times New Roman" w:eastAsia="Calibri" w:hAnsi="Times New Roman" w:cs="Times New Roman"/>
          <w:bCs/>
          <w:kern w:val="0"/>
          <w:lang w:eastAsia="lv-LV"/>
          <w14:ligatures w14:val="none"/>
        </w:rPr>
      </w:pPr>
    </w:p>
    <w:p w14:paraId="40E1D418" w14:textId="77777777" w:rsidR="009444C0" w:rsidRPr="009444C0" w:rsidRDefault="009444C0" w:rsidP="009444C0">
      <w:pPr>
        <w:suppressAutoHyphens/>
        <w:spacing w:after="0" w:line="240" w:lineRule="auto"/>
        <w:ind w:left="2880" w:right="-142"/>
        <w:jc w:val="right"/>
        <w:rPr>
          <w:rFonts w:ascii="Times New Roman" w:eastAsia="Times New Roman" w:hAnsi="Times New Roman" w:cs="Times New Roman"/>
          <w:b/>
          <w:kern w:val="0"/>
          <w:sz w:val="23"/>
          <w:szCs w:val="23"/>
          <w14:ligatures w14:val="none"/>
        </w:rPr>
      </w:pPr>
    </w:p>
    <w:p w14:paraId="32927848" w14:textId="77777777" w:rsidR="009444C0" w:rsidRPr="009444C0" w:rsidRDefault="009444C0" w:rsidP="003F5E1F">
      <w:pPr>
        <w:suppressAutoHyphens/>
        <w:spacing w:after="0" w:line="240" w:lineRule="auto"/>
        <w:ind w:left="2880" w:right="-142"/>
        <w:rPr>
          <w:rFonts w:ascii="Times New Roman" w:eastAsia="Times New Roman" w:hAnsi="Times New Roman" w:cs="Times New Roman"/>
          <w:kern w:val="0"/>
          <w:sz w:val="23"/>
          <w:szCs w:val="23"/>
          <w14:ligatures w14:val="none"/>
        </w:rPr>
        <w:sectPr w:rsidR="009444C0" w:rsidRPr="009444C0" w:rsidSect="009444C0">
          <w:footerReference w:type="default" r:id="rId29"/>
          <w:footerReference w:type="first" r:id="rId30"/>
          <w:pgSz w:w="11907" w:h="16840" w:code="9"/>
          <w:pgMar w:top="1134" w:right="1134" w:bottom="1276" w:left="1701" w:header="720" w:footer="720" w:gutter="0"/>
          <w:cols w:space="708"/>
          <w:noEndnote/>
          <w:titlePg/>
          <w:docGrid w:linePitch="326"/>
        </w:sectPr>
      </w:pPr>
    </w:p>
    <w:p w14:paraId="02C88A08" w14:textId="77777777" w:rsidR="00286B81" w:rsidRDefault="00286B81"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3C35A746" w14:textId="7036F79E" w:rsidR="009444C0" w:rsidRPr="00527D5B" w:rsidRDefault="009444C0" w:rsidP="009444C0">
      <w:pPr>
        <w:suppressAutoHyphens/>
        <w:spacing w:after="0" w:line="240" w:lineRule="auto"/>
        <w:ind w:left="2880" w:right="-142"/>
        <w:jc w:val="right"/>
        <w:rPr>
          <w:rFonts w:ascii="Times New Roman" w:eastAsia="Times New Roman" w:hAnsi="Times New Roman" w:cs="Times New Roman"/>
          <w:kern w:val="0"/>
          <w:sz w:val="23"/>
          <w:szCs w:val="23"/>
          <w14:ligatures w14:val="none"/>
        </w:rPr>
      </w:pPr>
      <w:bookmarkStart w:id="9" w:name="_Hlk202883136"/>
      <w:r w:rsidRPr="00527D5B">
        <w:rPr>
          <w:rFonts w:ascii="Times New Roman" w:eastAsia="Times New Roman" w:hAnsi="Times New Roman" w:cs="Times New Roman"/>
          <w:b/>
          <w:kern w:val="0"/>
          <w:sz w:val="23"/>
          <w:szCs w:val="23"/>
          <w14:ligatures w14:val="none"/>
        </w:rPr>
        <w:t>3. PIELIKUMS</w:t>
      </w:r>
    </w:p>
    <w:p w14:paraId="0A816133" w14:textId="5F0C20BF" w:rsidR="009444C0" w:rsidRDefault="009E2D7B" w:rsidP="00CB1762">
      <w:pPr>
        <w:pStyle w:val="BodyText2"/>
        <w:ind w:right="49"/>
        <w:jc w:val="right"/>
        <w:rPr>
          <w:b/>
          <w:bCs/>
          <w:i/>
          <w:sz w:val="20"/>
          <w:szCs w:val="20"/>
        </w:rPr>
      </w:pPr>
      <w:r w:rsidRPr="00B54F94">
        <w:rPr>
          <w:b/>
          <w:bCs/>
          <w:i/>
          <w:sz w:val="20"/>
          <w:szCs w:val="20"/>
        </w:rPr>
        <w:t xml:space="preserve">Iepirkuma “Virtuālās realitātes laboratorijas </w:t>
      </w:r>
      <w:r>
        <w:rPr>
          <w:b/>
          <w:bCs/>
          <w:i/>
          <w:sz w:val="20"/>
          <w:szCs w:val="20"/>
        </w:rPr>
        <w:t>aprīkojuma un licenču iegāde</w:t>
      </w:r>
      <w:r w:rsidRPr="00B54F94">
        <w:rPr>
          <w:b/>
          <w:bCs/>
          <w:i/>
          <w:sz w:val="20"/>
          <w:szCs w:val="20"/>
        </w:rPr>
        <w:t>”</w:t>
      </w:r>
    </w:p>
    <w:p w14:paraId="3EFE319D" w14:textId="1DA0EC95" w:rsidR="00CB1762" w:rsidRPr="00CB1762" w:rsidRDefault="00CB1762" w:rsidP="00CB1762">
      <w:pPr>
        <w:pStyle w:val="BodyText2"/>
        <w:ind w:right="49"/>
        <w:jc w:val="right"/>
        <w:rPr>
          <w:b/>
          <w:bCs/>
          <w:i/>
          <w:sz w:val="20"/>
          <w:szCs w:val="20"/>
        </w:rPr>
      </w:pPr>
      <w:r>
        <w:rPr>
          <w:b/>
          <w:bCs/>
          <w:i/>
          <w:sz w:val="20"/>
          <w:szCs w:val="20"/>
        </w:rPr>
        <w:t>Iepirkuma</w:t>
      </w:r>
      <w:r w:rsidR="00716090">
        <w:rPr>
          <w:b/>
          <w:bCs/>
          <w:i/>
          <w:sz w:val="20"/>
          <w:szCs w:val="20"/>
        </w:rPr>
        <w:t xml:space="preserve"> identifikācijas Nr. </w:t>
      </w:r>
      <w:r>
        <w:rPr>
          <w:b/>
          <w:bCs/>
          <w:i/>
          <w:sz w:val="20"/>
          <w:szCs w:val="20"/>
        </w:rPr>
        <w:t>ViA 202</w:t>
      </w:r>
      <w:r w:rsidR="001A5C7B">
        <w:rPr>
          <w:b/>
          <w:bCs/>
          <w:i/>
          <w:sz w:val="20"/>
          <w:szCs w:val="20"/>
        </w:rPr>
        <w:t>6</w:t>
      </w:r>
      <w:r>
        <w:rPr>
          <w:b/>
          <w:bCs/>
          <w:i/>
          <w:sz w:val="20"/>
          <w:szCs w:val="20"/>
        </w:rPr>
        <w:t>/0</w:t>
      </w:r>
      <w:r w:rsidR="00A52F36">
        <w:rPr>
          <w:b/>
          <w:bCs/>
          <w:i/>
          <w:sz w:val="20"/>
          <w:szCs w:val="20"/>
        </w:rPr>
        <w:t>5</w:t>
      </w:r>
    </w:p>
    <w:p w14:paraId="207AA33E" w14:textId="77777777" w:rsidR="009444C0" w:rsidRPr="00186B81" w:rsidRDefault="009444C0" w:rsidP="009444C0">
      <w:pPr>
        <w:spacing w:after="0" w:line="360" w:lineRule="auto"/>
        <w:jc w:val="center"/>
        <w:rPr>
          <w:rFonts w:ascii="Times New Roman" w:eastAsia="Arial Unicode MS" w:hAnsi="Times New Roman" w:cs="Times New Roman"/>
          <w:b/>
          <w:bCs/>
          <w:iCs/>
          <w:lang w:bidi="hi-IN"/>
          <w14:ligatures w14:val="none"/>
        </w:rPr>
      </w:pPr>
      <w:bookmarkStart w:id="10" w:name="_Hlk197592230"/>
      <w:r w:rsidRPr="00186B81">
        <w:rPr>
          <w:rFonts w:ascii="Times New Roman" w:eastAsia="Arial Unicode MS" w:hAnsi="Times New Roman" w:cs="Times New Roman"/>
          <w:b/>
          <w:bCs/>
          <w:iCs/>
          <w:lang w:bidi="hi-IN"/>
          <w14:ligatures w14:val="none"/>
        </w:rPr>
        <w:t xml:space="preserve">TEHNISKAIS PIEDĀVĀJUMS </w:t>
      </w:r>
    </w:p>
    <w:p w14:paraId="25F35B86" w14:textId="55177A07" w:rsidR="00475B12" w:rsidRPr="0039357C" w:rsidRDefault="00475B12" w:rsidP="00475B12">
      <w:pPr>
        <w:spacing w:after="0" w:line="240" w:lineRule="auto"/>
        <w:jc w:val="both"/>
        <w:rPr>
          <w:rFonts w:ascii="Times New Roman" w:eastAsia="Arial Unicode MS" w:hAnsi="Times New Roman" w:cs="Times New Roman"/>
          <w:i/>
          <w:sz w:val="22"/>
          <w:szCs w:val="22"/>
          <w:lang w:bidi="hi-IN"/>
          <w14:ligatures w14:val="none"/>
        </w:rPr>
      </w:pPr>
      <w:r w:rsidRPr="0039357C">
        <w:rPr>
          <w:rFonts w:ascii="Times New Roman" w:eastAsia="Arial Unicode MS" w:hAnsi="Times New Roman" w:cs="Times New Roman"/>
          <w:i/>
          <w:sz w:val="22"/>
          <w:szCs w:val="22"/>
          <w:lang w:bidi="hi-IN"/>
          <w14:ligatures w14:val="none"/>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3497DFF7" w14:textId="4FFA44D7" w:rsidR="00475B12" w:rsidRPr="0039357C" w:rsidRDefault="00475B12" w:rsidP="00475B12">
      <w:pPr>
        <w:spacing w:after="0" w:line="240" w:lineRule="auto"/>
        <w:jc w:val="both"/>
        <w:rPr>
          <w:rFonts w:ascii="Times New Roman" w:eastAsia="Arial Unicode MS" w:hAnsi="Times New Roman" w:cs="Times New Roman"/>
          <w:i/>
          <w:sz w:val="22"/>
          <w:szCs w:val="22"/>
          <w:lang w:bidi="hi-IN"/>
          <w14:ligatures w14:val="none"/>
        </w:rPr>
      </w:pPr>
      <w:r w:rsidRPr="0039357C">
        <w:rPr>
          <w:rFonts w:ascii="Times New Roman" w:eastAsia="Arial Unicode MS" w:hAnsi="Times New Roman" w:cs="Times New Roman"/>
          <w:i/>
          <w:sz w:val="22"/>
          <w:szCs w:val="22"/>
          <w:lang w:bidi="hi-IN"/>
          <w14:ligatures w14:val="none"/>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789B51A2" w14:textId="77777777" w:rsidR="00475B12" w:rsidRPr="0039357C" w:rsidRDefault="00475B12" w:rsidP="00475B12">
      <w:pPr>
        <w:spacing w:after="0" w:line="240" w:lineRule="auto"/>
        <w:jc w:val="both"/>
        <w:rPr>
          <w:rFonts w:ascii="Times New Roman" w:eastAsia="Arial Unicode MS" w:hAnsi="Times New Roman" w:cs="Times New Roman"/>
          <w:i/>
          <w:sz w:val="22"/>
          <w:szCs w:val="22"/>
          <w:lang w:bidi="hi-IN"/>
          <w14:ligatures w14:val="none"/>
        </w:rPr>
      </w:pPr>
    </w:p>
    <w:p w14:paraId="4981EA40" w14:textId="176CF88E" w:rsidR="00475B12" w:rsidRPr="0039357C" w:rsidRDefault="00475B12" w:rsidP="00475B12">
      <w:pPr>
        <w:spacing w:after="0" w:line="240" w:lineRule="auto"/>
        <w:jc w:val="both"/>
        <w:rPr>
          <w:rFonts w:ascii="Times New Roman" w:eastAsia="Times New Roman" w:hAnsi="Times New Roman" w:cs="Times New Roman"/>
          <w:i/>
          <w:color w:val="000000"/>
          <w:kern w:val="0"/>
          <w:sz w:val="22"/>
          <w:szCs w:val="22"/>
          <w:lang w:eastAsia="lv-LV"/>
          <w14:ligatures w14:val="none"/>
        </w:rPr>
      </w:pPr>
      <w:r w:rsidRPr="00475B12">
        <w:rPr>
          <w:rFonts w:ascii="Times New Roman" w:eastAsia="Times New Roman" w:hAnsi="Times New Roman" w:cs="Times New Roman"/>
          <w:i/>
          <w:color w:val="000000"/>
          <w:kern w:val="0"/>
          <w:sz w:val="22"/>
          <w:szCs w:val="22"/>
          <w:lang w:eastAsia="lv-LV"/>
          <w14:ligatures w14:val="none"/>
        </w:rPr>
        <w:t xml:space="preserve">**Pretendents, aizpildot šo formu, sniedz apliecinājumu un norāda precīzu </w:t>
      </w:r>
      <w:r w:rsidRPr="0039357C">
        <w:rPr>
          <w:rFonts w:ascii="Times New Roman" w:eastAsia="Times New Roman" w:hAnsi="Times New Roman" w:cs="Times New Roman"/>
          <w:i/>
          <w:color w:val="000000"/>
          <w:kern w:val="0"/>
          <w:sz w:val="22"/>
          <w:szCs w:val="22"/>
          <w:lang w:eastAsia="lv-LV"/>
          <w14:ligatures w14:val="none"/>
        </w:rPr>
        <w:t xml:space="preserve">Preces </w:t>
      </w:r>
      <w:r w:rsidRPr="00475B12">
        <w:rPr>
          <w:rFonts w:ascii="Times New Roman" w:eastAsia="Times New Roman" w:hAnsi="Times New Roman" w:cs="Times New Roman"/>
          <w:i/>
          <w:color w:val="000000"/>
          <w:kern w:val="0"/>
          <w:sz w:val="22"/>
          <w:szCs w:val="22"/>
          <w:lang w:eastAsia="lv-LV"/>
          <w14:ligatures w14:val="none"/>
        </w:rPr>
        <w:t>aprakstu. Informācija norādāma tādā apjomā, lai iepirkuma komisija varētu veikt tehniskā piedāvājuma atbilstības pārbaudi un piedāvājumu vērtēšanu atbilstoši iepirkuma tehniskajā specifikācijā norādītajām prasībām.</w:t>
      </w:r>
    </w:p>
    <w:p w14:paraId="769CD071" w14:textId="77777777" w:rsidR="00475B12" w:rsidRPr="0039357C" w:rsidRDefault="00475B12" w:rsidP="00475B12">
      <w:pPr>
        <w:spacing w:after="0" w:line="240" w:lineRule="auto"/>
        <w:jc w:val="both"/>
        <w:rPr>
          <w:rFonts w:ascii="Times New Roman" w:eastAsia="Times New Roman" w:hAnsi="Times New Roman" w:cs="Times New Roman"/>
          <w:i/>
          <w:color w:val="000000"/>
          <w:kern w:val="0"/>
          <w:sz w:val="22"/>
          <w:szCs w:val="22"/>
          <w:lang w:eastAsia="lv-LV"/>
          <w14:ligatures w14:val="none"/>
        </w:rPr>
      </w:pPr>
    </w:p>
    <w:p w14:paraId="06C697AE" w14:textId="12EAAB3C" w:rsidR="00475B12" w:rsidRPr="00475B12" w:rsidRDefault="00475B12" w:rsidP="00475B12">
      <w:pPr>
        <w:spacing w:after="0" w:line="240" w:lineRule="auto"/>
        <w:jc w:val="both"/>
        <w:rPr>
          <w:rFonts w:ascii="Times New Roman" w:eastAsia="Arial Unicode MS" w:hAnsi="Times New Roman" w:cs="Times New Roman"/>
          <w:iCs/>
          <w:sz w:val="22"/>
          <w:szCs w:val="22"/>
          <w:lang w:bidi="hi-IN"/>
          <w14:ligatures w14:val="none"/>
        </w:rPr>
      </w:pPr>
      <w:r w:rsidRPr="0039357C">
        <w:rPr>
          <w:rFonts w:ascii="Times New Roman" w:eastAsia="Arial Unicode MS" w:hAnsi="Times New Roman" w:cs="Times New Roman"/>
          <w:i/>
          <w:sz w:val="22"/>
          <w:szCs w:val="22"/>
          <w:lang w:bidi="hi-IN"/>
          <w14:ligatures w14:val="none"/>
        </w:rPr>
        <w:t>***</w:t>
      </w:r>
      <w:r w:rsidR="00D007AC" w:rsidRPr="00D007AC">
        <w:t xml:space="preserve"> </w:t>
      </w:r>
      <w:r w:rsidR="00D007AC" w:rsidRPr="00D007AC">
        <w:rPr>
          <w:rFonts w:ascii="Times New Roman" w:eastAsia="Arial Unicode MS" w:hAnsi="Times New Roman" w:cs="Times New Roman"/>
          <w:i/>
          <w:sz w:val="22"/>
          <w:szCs w:val="22"/>
          <w:lang w:bidi="hi-IN"/>
          <w14:ligatures w14:val="none"/>
        </w:rPr>
        <w:t>Pielikumā jāpievieno Preces ražotāja tehniskā dokumentācija (katalogs), citi līdzvērtīgi dokumenti vai tīmekļvietne ar precīzi norādītiem visiem tehniskajā specifikācijā noteiktajiem parametriem, kur pasūtītājs var pārliecināties par piedāvātās preces atbilstību Tehniskajā specifikācijā norādītajiem parametriem.</w:t>
      </w:r>
    </w:p>
    <w:p w14:paraId="51B4D9BA" w14:textId="77777777" w:rsidR="008B7183" w:rsidRPr="0039357C" w:rsidRDefault="008B7183" w:rsidP="00475B12">
      <w:pPr>
        <w:spacing w:after="0" w:line="360" w:lineRule="auto"/>
        <w:rPr>
          <w:rFonts w:ascii="Times New Roman" w:eastAsia="Arial Unicode MS" w:hAnsi="Times New Roman" w:cs="Times New Roman"/>
          <w:b/>
          <w:bCs/>
          <w:iCs/>
          <w:sz w:val="22"/>
          <w:szCs w:val="22"/>
          <w:lang w:bidi="hi-IN"/>
          <w14:ligatures w14:val="none"/>
        </w:rPr>
      </w:pPr>
    </w:p>
    <w:p w14:paraId="5E4F5278" w14:textId="511230BF" w:rsidR="009E2D7B" w:rsidRDefault="0039357C" w:rsidP="009E2D7B">
      <w:pPr>
        <w:pStyle w:val="BodyText2"/>
        <w:ind w:right="49"/>
        <w:jc w:val="both"/>
        <w:rPr>
          <w:rFonts w:ascii="Times New Roman" w:eastAsia="Arial Unicode MS" w:hAnsi="Times New Roman" w:cs="Times New Roman"/>
          <w:iCs/>
          <w:sz w:val="22"/>
          <w:szCs w:val="22"/>
          <w:lang w:bidi="hi-IN"/>
          <w14:ligatures w14:val="none"/>
        </w:rPr>
      </w:pPr>
      <w:r w:rsidRPr="00527D5B">
        <w:rPr>
          <w:rFonts w:ascii="Times New Roman" w:eastAsia="Arial Unicode MS" w:hAnsi="Times New Roman" w:cs="Times New Roman"/>
          <w:iCs/>
          <w:sz w:val="22"/>
          <w:szCs w:val="22"/>
          <w:lang w:bidi="hi-IN"/>
          <w14:ligatures w14:val="none"/>
        </w:rPr>
        <w:t xml:space="preserve">Ar šī piedāvājuma iesniegšanu ____________________ (pretendenta nosaukums, </w:t>
      </w:r>
      <w:proofErr w:type="spellStart"/>
      <w:r w:rsidRPr="00527D5B">
        <w:rPr>
          <w:rFonts w:ascii="Times New Roman" w:eastAsia="Arial Unicode MS" w:hAnsi="Times New Roman" w:cs="Times New Roman"/>
          <w:iCs/>
          <w:sz w:val="22"/>
          <w:szCs w:val="22"/>
          <w:lang w:bidi="hi-IN"/>
          <w14:ligatures w14:val="none"/>
        </w:rPr>
        <w:t>reģ</w:t>
      </w:r>
      <w:proofErr w:type="spellEnd"/>
      <w:r w:rsidRPr="00527D5B">
        <w:rPr>
          <w:rFonts w:ascii="Times New Roman" w:eastAsia="Arial Unicode MS" w:hAnsi="Times New Roman" w:cs="Times New Roman"/>
          <w:iCs/>
          <w:sz w:val="22"/>
          <w:szCs w:val="22"/>
          <w:lang w:bidi="hi-IN"/>
          <w14:ligatures w14:val="none"/>
        </w:rPr>
        <w:t xml:space="preserve">. Nr.) apliecina, ka nodrošinās preču piegādi un nodrošinās preču garantiju, atbilstoši iepirkuma procedūras </w:t>
      </w:r>
      <w:r w:rsidR="00714055" w:rsidRPr="00714055">
        <w:rPr>
          <w:rFonts w:ascii="Times New Roman" w:hAnsi="Times New Roman" w:cs="Times New Roman"/>
          <w:b/>
          <w:bCs/>
          <w:i/>
        </w:rPr>
        <w:t xml:space="preserve"> “Virtuālās realitātes laboratorijas aprīkojuma un licenču iegāde”</w:t>
      </w:r>
      <w:r w:rsidRPr="00527D5B">
        <w:rPr>
          <w:rFonts w:ascii="Times New Roman" w:eastAsia="Arial Unicode MS" w:hAnsi="Times New Roman" w:cs="Times New Roman"/>
          <w:iCs/>
          <w:sz w:val="22"/>
          <w:szCs w:val="22"/>
          <w:lang w:bidi="hi-IN"/>
          <w14:ligatures w14:val="none"/>
        </w:rPr>
        <w:t xml:space="preserve">, identifikācijas </w:t>
      </w:r>
      <w:proofErr w:type="spellStart"/>
      <w:r w:rsidRPr="00EB10B3">
        <w:rPr>
          <w:rFonts w:ascii="Times New Roman" w:eastAsia="Arial Unicode MS" w:hAnsi="Times New Roman" w:cs="Times New Roman"/>
          <w:b/>
          <w:bCs/>
          <w:iCs/>
          <w:sz w:val="22"/>
          <w:szCs w:val="22"/>
          <w:lang w:bidi="hi-IN"/>
          <w14:ligatures w14:val="none"/>
        </w:rPr>
        <w:t>Nr.</w:t>
      </w:r>
      <w:r w:rsidR="00D110A4" w:rsidRPr="00EB10B3">
        <w:rPr>
          <w:rFonts w:ascii="Times New Roman" w:eastAsia="Arial Unicode MS" w:hAnsi="Times New Roman" w:cs="Times New Roman"/>
          <w:b/>
          <w:bCs/>
          <w:iCs/>
          <w:sz w:val="22"/>
          <w:szCs w:val="22"/>
          <w:lang w:bidi="hi-IN"/>
          <w14:ligatures w14:val="none"/>
        </w:rPr>
        <w:t>ViA</w:t>
      </w:r>
      <w:proofErr w:type="spellEnd"/>
      <w:r w:rsidR="00D110A4" w:rsidRPr="00EB10B3">
        <w:rPr>
          <w:rFonts w:ascii="Times New Roman" w:eastAsia="Arial Unicode MS" w:hAnsi="Times New Roman" w:cs="Times New Roman"/>
          <w:b/>
          <w:bCs/>
          <w:iCs/>
          <w:sz w:val="22"/>
          <w:szCs w:val="22"/>
          <w:lang w:bidi="hi-IN"/>
          <w14:ligatures w14:val="none"/>
        </w:rPr>
        <w:t xml:space="preserve"> 202</w:t>
      </w:r>
      <w:r w:rsidR="001A5C7B">
        <w:rPr>
          <w:rFonts w:ascii="Times New Roman" w:eastAsia="Arial Unicode MS" w:hAnsi="Times New Roman" w:cs="Times New Roman"/>
          <w:b/>
          <w:bCs/>
          <w:iCs/>
          <w:sz w:val="22"/>
          <w:szCs w:val="22"/>
          <w:lang w:bidi="hi-IN"/>
          <w14:ligatures w14:val="none"/>
        </w:rPr>
        <w:t>6</w:t>
      </w:r>
      <w:r w:rsidR="009E2D7B" w:rsidRPr="00EB10B3">
        <w:rPr>
          <w:rFonts w:ascii="Times New Roman" w:eastAsia="Arial Unicode MS" w:hAnsi="Times New Roman" w:cs="Times New Roman"/>
          <w:b/>
          <w:bCs/>
          <w:iCs/>
          <w:sz w:val="22"/>
          <w:szCs w:val="22"/>
          <w:lang w:bidi="hi-IN"/>
          <w14:ligatures w14:val="none"/>
        </w:rPr>
        <w:t>/0</w:t>
      </w:r>
      <w:r w:rsidR="00A52F36">
        <w:rPr>
          <w:rFonts w:ascii="Times New Roman" w:eastAsia="Arial Unicode MS" w:hAnsi="Times New Roman" w:cs="Times New Roman"/>
          <w:b/>
          <w:bCs/>
          <w:iCs/>
          <w:sz w:val="22"/>
          <w:szCs w:val="22"/>
          <w:lang w:bidi="hi-IN"/>
          <w14:ligatures w14:val="none"/>
        </w:rPr>
        <w:t>5</w:t>
      </w:r>
      <w:r w:rsidRPr="00527D5B">
        <w:rPr>
          <w:rFonts w:ascii="Times New Roman" w:eastAsia="Arial Unicode MS" w:hAnsi="Times New Roman" w:cs="Times New Roman"/>
          <w:iCs/>
          <w:sz w:val="22"/>
          <w:szCs w:val="22"/>
          <w:lang w:bidi="hi-IN"/>
          <w14:ligatures w14:val="none"/>
        </w:rPr>
        <w:t>, nolikumā izvirzītajām prasībām, tai skaitā, tehniskajā specifikācijā izvirzītajām prasībām,</w:t>
      </w:r>
    </w:p>
    <w:p w14:paraId="7B324111" w14:textId="77777777" w:rsidR="00EA50D2" w:rsidRDefault="00EA50D2" w:rsidP="009E2D7B">
      <w:pPr>
        <w:pStyle w:val="BodyText2"/>
        <w:ind w:right="49"/>
        <w:jc w:val="both"/>
        <w:rPr>
          <w:rFonts w:ascii="Times New Roman" w:eastAsia="Arial Unicode MS" w:hAnsi="Times New Roman" w:cs="Times New Roman"/>
          <w:iCs/>
          <w:sz w:val="22"/>
          <w:szCs w:val="22"/>
          <w:lang w:bidi="hi-IN"/>
          <w14:ligatures w14:val="none"/>
        </w:rPr>
      </w:pPr>
    </w:p>
    <w:p w14:paraId="13E9A9BE" w14:textId="77777777" w:rsidR="00EA50D2" w:rsidRDefault="00EA50D2" w:rsidP="009E2D7B">
      <w:pPr>
        <w:pStyle w:val="BodyText2"/>
        <w:ind w:right="49"/>
        <w:jc w:val="both"/>
        <w:rPr>
          <w:rFonts w:ascii="Times New Roman" w:eastAsia="Arial Unicode MS" w:hAnsi="Times New Roman" w:cs="Times New Roman"/>
          <w:iCs/>
          <w:sz w:val="22"/>
          <w:szCs w:val="22"/>
          <w:lang w:bidi="hi-IN"/>
          <w14:ligatures w14:val="none"/>
        </w:rPr>
      </w:pPr>
    </w:p>
    <w:p w14:paraId="6222E558" w14:textId="634817D9" w:rsidR="0039357C" w:rsidRDefault="0039357C" w:rsidP="00DB5B23">
      <w:pPr>
        <w:pStyle w:val="BodyText2"/>
        <w:numPr>
          <w:ilvl w:val="3"/>
          <w:numId w:val="25"/>
        </w:numPr>
        <w:ind w:right="49"/>
        <w:rPr>
          <w:rFonts w:ascii="Times New Roman" w:eastAsia="Arial Unicode MS" w:hAnsi="Times New Roman" w:cs="Times New Roman"/>
          <w:b/>
          <w:bCs/>
          <w:iCs/>
          <w:sz w:val="22"/>
          <w:szCs w:val="22"/>
          <w:lang w:bidi="hi-IN"/>
          <w14:ligatures w14:val="none"/>
        </w:rPr>
      </w:pPr>
      <w:r w:rsidRPr="0039357C">
        <w:rPr>
          <w:rFonts w:ascii="Times New Roman" w:eastAsia="Arial Unicode MS" w:hAnsi="Times New Roman" w:cs="Times New Roman"/>
          <w:b/>
          <w:bCs/>
          <w:iCs/>
          <w:sz w:val="22"/>
          <w:szCs w:val="22"/>
          <w:lang w:bidi="hi-IN"/>
          <w14:ligatures w14:val="none"/>
        </w:rPr>
        <w:lastRenderedPageBreak/>
        <w:t>iesniedzot piedāvājumu:</w:t>
      </w:r>
    </w:p>
    <w:p w14:paraId="10C4A705" w14:textId="77777777" w:rsidR="00EA50D2" w:rsidRPr="009E2D7B" w:rsidRDefault="00EA50D2" w:rsidP="00EA50D2">
      <w:pPr>
        <w:pStyle w:val="BodyText2"/>
        <w:ind w:right="49"/>
        <w:jc w:val="both"/>
        <w:rPr>
          <w:rFonts w:ascii="Times New Roman" w:hAnsi="Times New Roman" w:cs="Times New Roman"/>
          <w:b/>
          <w:bCs/>
          <w:i/>
        </w:rPr>
      </w:pP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24"/>
        <w:gridCol w:w="3354"/>
        <w:gridCol w:w="4394"/>
        <w:gridCol w:w="5245"/>
      </w:tblGrid>
      <w:tr w:rsidR="00186B81" w:rsidRPr="0000030B" w14:paraId="184A3BF7" w14:textId="4DB33F16" w:rsidTr="00C9390D">
        <w:tc>
          <w:tcPr>
            <w:tcW w:w="1324" w:type="dxa"/>
            <w:vMerge w:val="restart"/>
            <w:shd w:val="clear" w:color="auto" w:fill="D0CECE"/>
            <w:tcMar>
              <w:top w:w="45" w:type="dxa"/>
              <w:left w:w="45" w:type="dxa"/>
              <w:bottom w:w="45" w:type="dxa"/>
              <w:right w:w="45" w:type="dxa"/>
            </w:tcMar>
            <w:vAlign w:val="center"/>
            <w:hideMark/>
          </w:tcPr>
          <w:p w14:paraId="5C1A8DEC" w14:textId="77777777" w:rsidR="00186B81" w:rsidRPr="0000030B" w:rsidRDefault="00186B81" w:rsidP="00475B12">
            <w:pPr>
              <w:spacing w:after="0" w:line="240" w:lineRule="auto"/>
              <w:jc w:val="center"/>
              <w:rPr>
                <w:rFonts w:ascii="Times New Roman" w:eastAsia="Times New Roman" w:hAnsi="Times New Roman" w:cs="Times New Roman"/>
                <w:b/>
                <w:bCs/>
                <w:kern w:val="0"/>
                <w:sz w:val="22"/>
                <w:szCs w:val="22"/>
                <w14:ligatures w14:val="none"/>
              </w:rPr>
            </w:pPr>
            <w:proofErr w:type="spellStart"/>
            <w:r w:rsidRPr="0000030B">
              <w:rPr>
                <w:rFonts w:ascii="Times New Roman" w:eastAsia="Times New Roman" w:hAnsi="Times New Roman" w:cs="Times New Roman"/>
                <w:b/>
                <w:bCs/>
                <w:kern w:val="0"/>
                <w:sz w:val="22"/>
                <w:szCs w:val="22"/>
                <w14:ligatures w14:val="none"/>
              </w:rPr>
              <w:t>Nr.p.k</w:t>
            </w:r>
            <w:proofErr w:type="spellEnd"/>
            <w:r w:rsidRPr="0000030B">
              <w:rPr>
                <w:rFonts w:ascii="Times New Roman" w:eastAsia="Times New Roman" w:hAnsi="Times New Roman" w:cs="Times New Roman"/>
                <w:b/>
                <w:bCs/>
                <w:kern w:val="0"/>
                <w:sz w:val="22"/>
                <w:szCs w:val="22"/>
                <w14:ligatures w14:val="none"/>
              </w:rPr>
              <w:t>.</w:t>
            </w:r>
          </w:p>
        </w:tc>
        <w:tc>
          <w:tcPr>
            <w:tcW w:w="3354" w:type="dxa"/>
            <w:vMerge w:val="restart"/>
            <w:shd w:val="clear" w:color="auto" w:fill="D0CECE"/>
            <w:vAlign w:val="center"/>
          </w:tcPr>
          <w:p w14:paraId="411330F7" w14:textId="7E0055D6" w:rsidR="00186B81" w:rsidRPr="0000030B" w:rsidRDefault="00186B81" w:rsidP="00475B12">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Prasības</w:t>
            </w:r>
            <w:r w:rsidR="00D007AC" w:rsidRPr="0000030B">
              <w:rPr>
                <w:rFonts w:ascii="Times New Roman" w:eastAsia="Times New Roman" w:hAnsi="Times New Roman" w:cs="Times New Roman"/>
                <w:b/>
                <w:bCs/>
                <w:kern w:val="0"/>
                <w:sz w:val="22"/>
                <w:szCs w:val="22"/>
                <w14:ligatures w14:val="none"/>
              </w:rPr>
              <w:t>*</w:t>
            </w:r>
          </w:p>
        </w:tc>
        <w:tc>
          <w:tcPr>
            <w:tcW w:w="9639" w:type="dxa"/>
            <w:gridSpan w:val="2"/>
            <w:shd w:val="clear" w:color="auto" w:fill="D0CECE"/>
          </w:tcPr>
          <w:p w14:paraId="708811F8" w14:textId="6D1EC985" w:rsidR="00186B81" w:rsidRPr="0000030B" w:rsidRDefault="00186B81" w:rsidP="00186B81">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Pretendenta piedāvājums</w:t>
            </w:r>
          </w:p>
        </w:tc>
      </w:tr>
      <w:tr w:rsidR="00186B81" w:rsidRPr="0000030B" w14:paraId="78977D0D" w14:textId="77777777" w:rsidTr="00C9390D">
        <w:tc>
          <w:tcPr>
            <w:tcW w:w="1324" w:type="dxa"/>
            <w:vMerge/>
            <w:shd w:val="clear" w:color="auto" w:fill="D0CECE"/>
            <w:tcMar>
              <w:top w:w="45" w:type="dxa"/>
              <w:left w:w="45" w:type="dxa"/>
              <w:bottom w:w="45" w:type="dxa"/>
              <w:right w:w="45" w:type="dxa"/>
            </w:tcMar>
          </w:tcPr>
          <w:p w14:paraId="1A2149EF" w14:textId="77777777" w:rsidR="00186B81" w:rsidRPr="0000030B" w:rsidRDefault="00186B81" w:rsidP="00186B81">
            <w:pPr>
              <w:spacing w:after="0" w:line="240" w:lineRule="auto"/>
              <w:jc w:val="center"/>
              <w:rPr>
                <w:rFonts w:ascii="Times New Roman" w:eastAsia="Times New Roman" w:hAnsi="Times New Roman" w:cs="Times New Roman"/>
                <w:b/>
                <w:bCs/>
                <w:kern w:val="0"/>
                <w:sz w:val="22"/>
                <w:szCs w:val="22"/>
                <w14:ligatures w14:val="none"/>
              </w:rPr>
            </w:pPr>
          </w:p>
        </w:tc>
        <w:tc>
          <w:tcPr>
            <w:tcW w:w="3354" w:type="dxa"/>
            <w:vMerge/>
            <w:shd w:val="clear" w:color="auto" w:fill="D0CECE"/>
          </w:tcPr>
          <w:p w14:paraId="0A1E0D5A" w14:textId="77777777" w:rsidR="00186B81" w:rsidRPr="0000030B" w:rsidRDefault="00186B81" w:rsidP="00186B81">
            <w:pPr>
              <w:spacing w:after="0" w:line="240" w:lineRule="auto"/>
              <w:jc w:val="center"/>
              <w:rPr>
                <w:rFonts w:ascii="Times New Roman" w:eastAsia="Times New Roman" w:hAnsi="Times New Roman" w:cs="Times New Roman"/>
                <w:b/>
                <w:bCs/>
                <w:kern w:val="0"/>
                <w:sz w:val="22"/>
                <w:szCs w:val="22"/>
                <w14:ligatures w14:val="none"/>
              </w:rPr>
            </w:pPr>
          </w:p>
        </w:tc>
        <w:tc>
          <w:tcPr>
            <w:tcW w:w="4394" w:type="dxa"/>
            <w:shd w:val="clear" w:color="auto" w:fill="D0CECE"/>
          </w:tcPr>
          <w:p w14:paraId="3DF2D9A9" w14:textId="4FCC42D0" w:rsidR="00475B12" w:rsidRPr="0000030B" w:rsidRDefault="00186B81" w:rsidP="00475B12">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Pretendenta piedāvājums, piedāvātās preces tehniskie parametri un detalizēts apraksts**</w:t>
            </w:r>
          </w:p>
        </w:tc>
        <w:tc>
          <w:tcPr>
            <w:tcW w:w="5245" w:type="dxa"/>
            <w:shd w:val="clear" w:color="auto" w:fill="D0CECE"/>
          </w:tcPr>
          <w:p w14:paraId="2895096E" w14:textId="04209A50" w:rsidR="00186B81" w:rsidRPr="0000030B" w:rsidRDefault="00186B81" w:rsidP="00475B12">
            <w:pPr>
              <w:spacing w:after="0" w:line="240" w:lineRule="auto"/>
              <w:jc w:val="center"/>
              <w:rPr>
                <w:rFonts w:ascii="Times New Roman" w:eastAsia="Times New Roman" w:hAnsi="Times New Roman" w:cs="Times New Roman"/>
                <w:b/>
                <w:i/>
                <w:kern w:val="0"/>
                <w:sz w:val="23"/>
                <w:szCs w:val="23"/>
                <w14:ligatures w14:val="none"/>
              </w:rPr>
            </w:pPr>
            <w:r w:rsidRPr="0000030B">
              <w:rPr>
                <w:rFonts w:ascii="Times New Roman" w:eastAsia="Times New Roman" w:hAnsi="Times New Roman" w:cs="Times New Roman"/>
                <w:b/>
                <w:i/>
                <w:kern w:val="0"/>
                <w:sz w:val="23"/>
                <w:szCs w:val="23"/>
                <w14:ligatures w14:val="none"/>
              </w:rPr>
              <w:t xml:space="preserve">Atsauce uz informatīvo materiālu*** Jānorāda </w:t>
            </w:r>
            <w:r w:rsidR="00475B12" w:rsidRPr="0000030B">
              <w:rPr>
                <w:rFonts w:ascii="Times New Roman" w:eastAsia="Times New Roman" w:hAnsi="Times New Roman" w:cs="Times New Roman"/>
                <w:b/>
                <w:i/>
                <w:kern w:val="0"/>
                <w:sz w:val="23"/>
                <w:szCs w:val="23"/>
                <w14:ligatures w14:val="none"/>
              </w:rPr>
              <w:t xml:space="preserve">ražotāja tehniskā dokumentācija, citi līdzvērtīgi dokumenti vai tīmekļvietne, kas satur informāciju par piedāvāto preču atbilstību tehniskās specifikācijas minimālajām prasībām </w:t>
            </w:r>
          </w:p>
        </w:tc>
      </w:tr>
      <w:tr w:rsidR="00640142" w:rsidRPr="0000030B" w14:paraId="481E4BE7" w14:textId="77777777" w:rsidTr="00C9390D">
        <w:tc>
          <w:tcPr>
            <w:tcW w:w="1324" w:type="dxa"/>
            <w:shd w:val="clear" w:color="auto" w:fill="D0CECE"/>
            <w:tcMar>
              <w:top w:w="45" w:type="dxa"/>
              <w:left w:w="45" w:type="dxa"/>
              <w:bottom w:w="45" w:type="dxa"/>
              <w:right w:w="45" w:type="dxa"/>
            </w:tcMar>
          </w:tcPr>
          <w:p w14:paraId="26772D4C" w14:textId="2138B2CC" w:rsidR="00640142" w:rsidRPr="0000030B" w:rsidRDefault="00B0257B" w:rsidP="00186B81">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1.</w:t>
            </w:r>
          </w:p>
        </w:tc>
        <w:tc>
          <w:tcPr>
            <w:tcW w:w="3354" w:type="dxa"/>
            <w:shd w:val="clear" w:color="auto" w:fill="D0CECE"/>
          </w:tcPr>
          <w:p w14:paraId="1E3A73E7" w14:textId="75383149" w:rsidR="003E3A93" w:rsidRPr="0000030B" w:rsidRDefault="005F49EC" w:rsidP="00772EC8">
            <w:pPr>
              <w:pStyle w:val="Heading2"/>
              <w:ind w:left="57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Portatīvais dators ar VR atbilstošu GPU.</w:t>
            </w:r>
          </w:p>
          <w:p w14:paraId="451187B0" w14:textId="77777777" w:rsidR="00640142" w:rsidRPr="0000030B" w:rsidRDefault="00640142" w:rsidP="00772EC8">
            <w:pPr>
              <w:spacing w:after="0" w:line="240" w:lineRule="auto"/>
              <w:jc w:val="center"/>
              <w:rPr>
                <w:rFonts w:ascii="Times New Roman" w:eastAsia="Times New Roman" w:hAnsi="Times New Roman" w:cs="Times New Roman"/>
                <w:b/>
                <w:bCs/>
                <w:kern w:val="0"/>
                <w:sz w:val="22"/>
                <w:szCs w:val="22"/>
                <w14:ligatures w14:val="none"/>
              </w:rPr>
            </w:pPr>
          </w:p>
        </w:tc>
        <w:tc>
          <w:tcPr>
            <w:tcW w:w="4394" w:type="dxa"/>
            <w:shd w:val="clear" w:color="auto" w:fill="D0CECE"/>
          </w:tcPr>
          <w:p w14:paraId="4C8F44ED" w14:textId="77777777" w:rsidR="00640142" w:rsidRPr="0000030B" w:rsidRDefault="00640142" w:rsidP="00475B12">
            <w:pPr>
              <w:spacing w:after="0" w:line="240" w:lineRule="auto"/>
              <w:jc w:val="center"/>
              <w:rPr>
                <w:rFonts w:ascii="Times New Roman" w:eastAsia="Times New Roman" w:hAnsi="Times New Roman" w:cs="Times New Roman"/>
                <w:b/>
                <w:bCs/>
                <w:kern w:val="0"/>
                <w:sz w:val="22"/>
                <w:szCs w:val="22"/>
                <w14:ligatures w14:val="none"/>
              </w:rPr>
            </w:pPr>
          </w:p>
        </w:tc>
        <w:tc>
          <w:tcPr>
            <w:tcW w:w="5245" w:type="dxa"/>
            <w:shd w:val="clear" w:color="auto" w:fill="D0CECE"/>
          </w:tcPr>
          <w:p w14:paraId="2F5417B5" w14:textId="77777777" w:rsidR="00640142" w:rsidRPr="0000030B" w:rsidRDefault="00640142" w:rsidP="00475B12">
            <w:pPr>
              <w:spacing w:after="0" w:line="240" w:lineRule="auto"/>
              <w:jc w:val="center"/>
              <w:rPr>
                <w:rFonts w:ascii="Times New Roman" w:eastAsia="Times New Roman" w:hAnsi="Times New Roman" w:cs="Times New Roman"/>
                <w:b/>
                <w:i/>
                <w:kern w:val="0"/>
                <w:sz w:val="23"/>
                <w:szCs w:val="23"/>
                <w14:ligatures w14:val="none"/>
              </w:rPr>
            </w:pPr>
          </w:p>
        </w:tc>
      </w:tr>
      <w:tr w:rsidR="00640142" w:rsidRPr="0000030B" w14:paraId="14173BC0" w14:textId="77777777" w:rsidTr="00C9390D">
        <w:tc>
          <w:tcPr>
            <w:tcW w:w="1324" w:type="dxa"/>
            <w:shd w:val="clear" w:color="auto" w:fill="D0CECE"/>
            <w:tcMar>
              <w:top w:w="45" w:type="dxa"/>
              <w:left w:w="45" w:type="dxa"/>
              <w:bottom w:w="45" w:type="dxa"/>
              <w:right w:w="45" w:type="dxa"/>
            </w:tcMar>
          </w:tcPr>
          <w:p w14:paraId="30899494" w14:textId="5829B45E" w:rsidR="00640142" w:rsidRPr="0000030B" w:rsidRDefault="001D2F0F" w:rsidP="00186B81">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2.</w:t>
            </w:r>
          </w:p>
        </w:tc>
        <w:tc>
          <w:tcPr>
            <w:tcW w:w="3354" w:type="dxa"/>
            <w:shd w:val="clear" w:color="auto" w:fill="D0CECE"/>
          </w:tcPr>
          <w:p w14:paraId="2915B92D" w14:textId="5791AF12" w:rsidR="00640142" w:rsidRPr="0000030B" w:rsidRDefault="00772EC8" w:rsidP="00772EC8">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Jauktās realitātes autonomās brilles</w:t>
            </w:r>
          </w:p>
        </w:tc>
        <w:tc>
          <w:tcPr>
            <w:tcW w:w="4394" w:type="dxa"/>
            <w:shd w:val="clear" w:color="auto" w:fill="D0CECE"/>
          </w:tcPr>
          <w:p w14:paraId="416DAACB" w14:textId="77777777" w:rsidR="00640142" w:rsidRPr="0000030B" w:rsidRDefault="00640142" w:rsidP="00475B12">
            <w:pPr>
              <w:spacing w:after="0" w:line="240" w:lineRule="auto"/>
              <w:jc w:val="center"/>
              <w:rPr>
                <w:rFonts w:ascii="Times New Roman" w:eastAsia="Times New Roman" w:hAnsi="Times New Roman" w:cs="Times New Roman"/>
                <w:b/>
                <w:bCs/>
                <w:kern w:val="0"/>
                <w:sz w:val="22"/>
                <w:szCs w:val="22"/>
                <w14:ligatures w14:val="none"/>
              </w:rPr>
            </w:pPr>
          </w:p>
        </w:tc>
        <w:tc>
          <w:tcPr>
            <w:tcW w:w="5245" w:type="dxa"/>
            <w:shd w:val="clear" w:color="auto" w:fill="D0CECE"/>
          </w:tcPr>
          <w:p w14:paraId="273E1779" w14:textId="77777777" w:rsidR="00640142" w:rsidRPr="0000030B" w:rsidRDefault="00640142" w:rsidP="00475B12">
            <w:pPr>
              <w:spacing w:after="0" w:line="240" w:lineRule="auto"/>
              <w:jc w:val="center"/>
              <w:rPr>
                <w:rFonts w:ascii="Times New Roman" w:eastAsia="Times New Roman" w:hAnsi="Times New Roman" w:cs="Times New Roman"/>
                <w:b/>
                <w:i/>
                <w:kern w:val="0"/>
                <w:sz w:val="23"/>
                <w:szCs w:val="23"/>
                <w14:ligatures w14:val="none"/>
              </w:rPr>
            </w:pPr>
          </w:p>
        </w:tc>
      </w:tr>
      <w:tr w:rsidR="00640142" w:rsidRPr="0000030B" w14:paraId="0B29CEF1" w14:textId="77777777" w:rsidTr="00C9390D">
        <w:tc>
          <w:tcPr>
            <w:tcW w:w="1324" w:type="dxa"/>
            <w:shd w:val="clear" w:color="auto" w:fill="D0CECE"/>
            <w:tcMar>
              <w:top w:w="45" w:type="dxa"/>
              <w:left w:w="45" w:type="dxa"/>
              <w:bottom w:w="45" w:type="dxa"/>
              <w:right w:w="45" w:type="dxa"/>
            </w:tcMar>
          </w:tcPr>
          <w:p w14:paraId="4D28C6A3" w14:textId="2BF571D4" w:rsidR="00640142" w:rsidRPr="0000030B" w:rsidRDefault="001A001D" w:rsidP="00186B81">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3.</w:t>
            </w:r>
          </w:p>
        </w:tc>
        <w:tc>
          <w:tcPr>
            <w:tcW w:w="3354" w:type="dxa"/>
            <w:shd w:val="clear" w:color="auto" w:fill="D0CECE"/>
          </w:tcPr>
          <w:p w14:paraId="30594A7C" w14:textId="00D2ADD6" w:rsidR="00640142" w:rsidRPr="0000030B" w:rsidRDefault="001A001D" w:rsidP="00186B81">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w:t>
            </w:r>
          </w:p>
        </w:tc>
        <w:tc>
          <w:tcPr>
            <w:tcW w:w="4394" w:type="dxa"/>
            <w:shd w:val="clear" w:color="auto" w:fill="D0CECE"/>
          </w:tcPr>
          <w:p w14:paraId="6C8B46C5" w14:textId="77777777" w:rsidR="00640142" w:rsidRPr="0000030B" w:rsidRDefault="00640142" w:rsidP="00475B12">
            <w:pPr>
              <w:spacing w:after="0" w:line="240" w:lineRule="auto"/>
              <w:jc w:val="center"/>
              <w:rPr>
                <w:rFonts w:ascii="Times New Roman" w:eastAsia="Times New Roman" w:hAnsi="Times New Roman" w:cs="Times New Roman"/>
                <w:b/>
                <w:bCs/>
                <w:kern w:val="0"/>
                <w:sz w:val="22"/>
                <w:szCs w:val="22"/>
                <w14:ligatures w14:val="none"/>
              </w:rPr>
            </w:pPr>
          </w:p>
        </w:tc>
        <w:tc>
          <w:tcPr>
            <w:tcW w:w="5245" w:type="dxa"/>
            <w:shd w:val="clear" w:color="auto" w:fill="D0CECE"/>
          </w:tcPr>
          <w:p w14:paraId="3626D799" w14:textId="77777777" w:rsidR="00640142" w:rsidRPr="0000030B" w:rsidRDefault="00640142" w:rsidP="00475B12">
            <w:pPr>
              <w:spacing w:after="0" w:line="240" w:lineRule="auto"/>
              <w:jc w:val="center"/>
              <w:rPr>
                <w:rFonts w:ascii="Times New Roman" w:eastAsia="Times New Roman" w:hAnsi="Times New Roman" w:cs="Times New Roman"/>
                <w:b/>
                <w:i/>
                <w:kern w:val="0"/>
                <w:sz w:val="23"/>
                <w:szCs w:val="23"/>
                <w14:ligatures w14:val="none"/>
              </w:rPr>
            </w:pPr>
          </w:p>
        </w:tc>
      </w:tr>
    </w:tbl>
    <w:p w14:paraId="1FA37735" w14:textId="7BEABCC8" w:rsidR="00640142" w:rsidRDefault="00640142" w:rsidP="00186B81">
      <w:pPr>
        <w:spacing w:line="259" w:lineRule="auto"/>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w:t>
      </w:r>
    </w:p>
    <w:p w14:paraId="0D320B16" w14:textId="77777777" w:rsidR="00640142" w:rsidRDefault="00640142" w:rsidP="00A369F8">
      <w:pPr>
        <w:spacing w:line="259" w:lineRule="auto"/>
        <w:ind w:left="-142"/>
        <w:contextualSpacing/>
        <w:jc w:val="both"/>
        <w:rPr>
          <w:rFonts w:ascii="Times New Roman" w:eastAsia="Calibri" w:hAnsi="Times New Roman" w:cs="Times New Roman"/>
          <w:b/>
          <w:kern w:val="0"/>
          <w:lang w:eastAsia="lv-LV"/>
          <w14:ligatures w14:val="none"/>
        </w:rPr>
      </w:pPr>
    </w:p>
    <w:p w14:paraId="1BE3B3D2" w14:textId="04EB5239" w:rsidR="00587478" w:rsidRPr="00527D5B" w:rsidRDefault="00587478" w:rsidP="00A369F8">
      <w:pPr>
        <w:spacing w:line="259" w:lineRule="auto"/>
        <w:ind w:left="-142"/>
        <w:contextualSpacing/>
        <w:jc w:val="both"/>
        <w:rPr>
          <w:rFonts w:ascii="Times New Roman" w:eastAsia="Calibri" w:hAnsi="Times New Roman" w:cs="Times New Roman"/>
          <w:bCs/>
          <w:kern w:val="0"/>
          <w:lang w:eastAsia="lv-LV"/>
          <w14:ligatures w14:val="none"/>
        </w:rPr>
      </w:pPr>
      <w:r w:rsidRPr="00587478">
        <w:rPr>
          <w:rFonts w:ascii="Times New Roman" w:eastAsia="Calibri" w:hAnsi="Times New Roman" w:cs="Times New Roman"/>
          <w:bCs/>
          <w:kern w:val="0"/>
          <w:lang w:eastAsia="lv-LV"/>
          <w14:ligatures w14:val="none"/>
        </w:rPr>
        <w:t xml:space="preserve">Pretendents _________(pretendenta nosaukums) </w:t>
      </w:r>
      <w:r w:rsidRPr="00527D5B">
        <w:rPr>
          <w:rFonts w:ascii="Times New Roman" w:eastAsia="Calibri" w:hAnsi="Times New Roman" w:cs="Times New Roman"/>
          <w:bCs/>
          <w:kern w:val="0"/>
          <w:lang w:eastAsia="lv-LV"/>
          <w14:ligatures w14:val="none"/>
        </w:rPr>
        <w:t>apstiprina un garantē sniegto ziņu patiesumu un precizitāti, kā arī atbilstību atklātā konkursa</w:t>
      </w:r>
      <w:r w:rsidR="00DB5B23">
        <w:rPr>
          <w:rFonts w:ascii="Times New Roman" w:eastAsia="Calibri" w:hAnsi="Times New Roman" w:cs="Times New Roman"/>
          <w:bCs/>
          <w:kern w:val="0"/>
          <w:lang w:eastAsia="lv-LV"/>
          <w14:ligatures w14:val="none"/>
        </w:rPr>
        <w:t xml:space="preserve"> ”</w:t>
      </w:r>
      <w:r w:rsidR="00D923E0">
        <w:rPr>
          <w:rFonts w:ascii="Times New Roman" w:eastAsia="Calibri" w:hAnsi="Times New Roman" w:cs="Times New Roman"/>
          <w:bCs/>
          <w:kern w:val="0"/>
          <w:lang w:eastAsia="lv-LV"/>
          <w14:ligatures w14:val="none"/>
        </w:rPr>
        <w:t xml:space="preserve">Virtuālās realitātes </w:t>
      </w:r>
      <w:r w:rsidR="00613068">
        <w:rPr>
          <w:rFonts w:ascii="Times New Roman" w:eastAsia="Calibri" w:hAnsi="Times New Roman" w:cs="Times New Roman"/>
          <w:bCs/>
          <w:kern w:val="0"/>
          <w:lang w:eastAsia="lv-LV"/>
          <w14:ligatures w14:val="none"/>
        </w:rPr>
        <w:t>laboratorijas aprīkojuma un licenču iegāde</w:t>
      </w:r>
      <w:r w:rsidRPr="00527D5B">
        <w:rPr>
          <w:rFonts w:ascii="Times New Roman" w:eastAsia="Calibri" w:hAnsi="Times New Roman" w:cs="Times New Roman"/>
          <w:bCs/>
          <w:kern w:val="0"/>
          <w:lang w:eastAsia="lv-LV"/>
          <w14:ligatures w14:val="none"/>
        </w:rPr>
        <w:t xml:space="preserve">”, iepirkuma identifikācijas Nr. </w:t>
      </w:r>
      <w:r w:rsidR="00613068">
        <w:rPr>
          <w:rFonts w:ascii="Times New Roman" w:eastAsia="Calibri" w:hAnsi="Times New Roman" w:cs="Times New Roman"/>
          <w:bCs/>
          <w:kern w:val="0"/>
          <w:lang w:eastAsia="lv-LV"/>
          <w14:ligatures w14:val="none"/>
        </w:rPr>
        <w:t>ViA 202</w:t>
      </w:r>
      <w:r w:rsidR="00EC19C1">
        <w:rPr>
          <w:rFonts w:ascii="Times New Roman" w:eastAsia="Calibri" w:hAnsi="Times New Roman" w:cs="Times New Roman"/>
          <w:bCs/>
          <w:kern w:val="0"/>
          <w:lang w:eastAsia="lv-LV"/>
          <w14:ligatures w14:val="none"/>
        </w:rPr>
        <w:t>6/</w:t>
      </w:r>
      <w:r w:rsidR="00613068">
        <w:rPr>
          <w:rFonts w:ascii="Times New Roman" w:eastAsia="Calibri" w:hAnsi="Times New Roman" w:cs="Times New Roman"/>
          <w:bCs/>
          <w:kern w:val="0"/>
          <w:lang w:eastAsia="lv-LV"/>
          <w14:ligatures w14:val="none"/>
        </w:rPr>
        <w:t>0</w:t>
      </w:r>
      <w:r w:rsidR="00A52F36">
        <w:rPr>
          <w:rFonts w:ascii="Times New Roman" w:eastAsia="Calibri" w:hAnsi="Times New Roman" w:cs="Times New Roman"/>
          <w:bCs/>
          <w:kern w:val="0"/>
          <w:lang w:eastAsia="lv-LV"/>
          <w14:ligatures w14:val="none"/>
        </w:rPr>
        <w:t>5</w:t>
      </w:r>
      <w:r w:rsidR="00613068">
        <w:rPr>
          <w:rFonts w:ascii="Times New Roman" w:eastAsia="Calibri" w:hAnsi="Times New Roman" w:cs="Times New Roman"/>
          <w:bCs/>
          <w:kern w:val="0"/>
          <w:lang w:eastAsia="lv-LV"/>
          <w14:ligatures w14:val="none"/>
        </w:rPr>
        <w:t xml:space="preserve"> </w:t>
      </w:r>
      <w:r w:rsidRPr="00527D5B">
        <w:rPr>
          <w:rFonts w:ascii="Times New Roman" w:eastAsia="Calibri" w:hAnsi="Times New Roman" w:cs="Times New Roman"/>
          <w:bCs/>
          <w:kern w:val="0"/>
          <w:lang w:eastAsia="lv-LV"/>
          <w14:ligatures w14:val="none"/>
        </w:rPr>
        <w:t>nolikuma prasībām un apliecina, ka:</w:t>
      </w:r>
    </w:p>
    <w:p w14:paraId="17583170" w14:textId="6351C9A7" w:rsidR="00587478" w:rsidRPr="00527D5B" w:rsidRDefault="00587478" w:rsidP="00186B81">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 xml:space="preserve">1.  </w:t>
      </w:r>
      <w:r w:rsidR="001A001D">
        <w:rPr>
          <w:rFonts w:ascii="Times New Roman" w:eastAsia="Calibri" w:hAnsi="Times New Roman" w:cs="Times New Roman"/>
          <w:bCs/>
          <w:kern w:val="0"/>
          <w:lang w:eastAsia="lv-LV"/>
          <w14:ligatures w14:val="none"/>
        </w:rPr>
        <w:t>i</w:t>
      </w:r>
      <w:r w:rsidRPr="00527D5B">
        <w:rPr>
          <w:rFonts w:ascii="Times New Roman" w:eastAsia="Calibri" w:hAnsi="Times New Roman" w:cs="Times New Roman"/>
          <w:bCs/>
          <w:kern w:val="0"/>
          <w:lang w:eastAsia="lv-LV"/>
          <w14:ligatures w14:val="none"/>
        </w:rPr>
        <w:t>epirkuma dokumenti ir izvērtēti ar pietiekamu rūpību;</w:t>
      </w:r>
    </w:p>
    <w:p w14:paraId="5771F8A0" w14:textId="15C2EA24" w:rsidR="00587478" w:rsidRPr="00527D5B" w:rsidRDefault="00E638F0" w:rsidP="00186B81">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2.  apņemas piegādāt Preces piedāvājumā noteiktajā laikā;</w:t>
      </w:r>
    </w:p>
    <w:p w14:paraId="15D9DFF4" w14:textId="02C576C1" w:rsidR="00A458C2" w:rsidRDefault="00A458C2" w:rsidP="00A458C2">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3</w:t>
      </w:r>
      <w:r w:rsidR="00E638F0" w:rsidRPr="00527D5B">
        <w:rPr>
          <w:rFonts w:ascii="Times New Roman" w:eastAsia="Calibri" w:hAnsi="Times New Roman" w:cs="Times New Roman"/>
          <w:bCs/>
          <w:kern w:val="0"/>
          <w:lang w:eastAsia="lv-LV"/>
          <w14:ligatures w14:val="none"/>
        </w:rPr>
        <w:t>.  pretendents Preču piegādi veiks ar savu darbaspēku un</w:t>
      </w:r>
      <w:r w:rsidR="00E638F0" w:rsidRPr="00E638F0">
        <w:rPr>
          <w:rFonts w:ascii="Times New Roman" w:eastAsia="Calibri" w:hAnsi="Times New Roman" w:cs="Times New Roman"/>
          <w:bCs/>
          <w:kern w:val="0"/>
          <w:lang w:eastAsia="lv-LV"/>
          <w14:ligatures w14:val="none"/>
        </w:rPr>
        <w:t xml:space="preserve"> transportu līdz Pasūtītāja norādītajai vietai (transportēšanas laikā </w:t>
      </w:r>
      <w:r w:rsidR="00E638F0">
        <w:rPr>
          <w:rFonts w:ascii="Times New Roman" w:eastAsia="Calibri" w:hAnsi="Times New Roman" w:cs="Times New Roman"/>
          <w:bCs/>
          <w:kern w:val="0"/>
          <w:lang w:eastAsia="lv-LV"/>
          <w14:ligatures w14:val="none"/>
        </w:rPr>
        <w:t xml:space="preserve">Preces </w:t>
      </w:r>
      <w:r w:rsidR="00E638F0" w:rsidRPr="00E638F0">
        <w:rPr>
          <w:rFonts w:ascii="Times New Roman" w:eastAsia="Calibri" w:hAnsi="Times New Roman" w:cs="Times New Roman"/>
          <w:bCs/>
          <w:kern w:val="0"/>
          <w:lang w:eastAsia="lv-LV"/>
          <w14:ligatures w14:val="none"/>
        </w:rPr>
        <w:t>būs iepakota</w:t>
      </w:r>
      <w:r w:rsidR="00E638F0">
        <w:rPr>
          <w:rFonts w:ascii="Times New Roman" w:eastAsia="Calibri" w:hAnsi="Times New Roman" w:cs="Times New Roman"/>
          <w:bCs/>
          <w:kern w:val="0"/>
          <w:lang w:eastAsia="lv-LV"/>
          <w14:ligatures w14:val="none"/>
        </w:rPr>
        <w:t>s</w:t>
      </w:r>
      <w:r w:rsidR="00E638F0" w:rsidRPr="00E638F0">
        <w:rPr>
          <w:rFonts w:ascii="Times New Roman" w:eastAsia="Calibri" w:hAnsi="Times New Roman" w:cs="Times New Roman"/>
          <w:bCs/>
          <w:kern w:val="0"/>
          <w:lang w:eastAsia="lv-LV"/>
          <w14:ligatures w14:val="none"/>
        </w:rPr>
        <w:t>, pasargājot t</w:t>
      </w:r>
      <w:r w:rsidR="00E638F0">
        <w:rPr>
          <w:rFonts w:ascii="Times New Roman" w:eastAsia="Calibri" w:hAnsi="Times New Roman" w:cs="Times New Roman"/>
          <w:bCs/>
          <w:kern w:val="0"/>
          <w:lang w:eastAsia="lv-LV"/>
          <w14:ligatures w14:val="none"/>
        </w:rPr>
        <w:t xml:space="preserve">ās </w:t>
      </w:r>
      <w:r w:rsidR="00E638F0" w:rsidRPr="00E638F0">
        <w:rPr>
          <w:rFonts w:ascii="Times New Roman" w:eastAsia="Calibri" w:hAnsi="Times New Roman" w:cs="Times New Roman"/>
          <w:bCs/>
          <w:kern w:val="0"/>
          <w:lang w:eastAsia="lv-LV"/>
          <w14:ligatures w14:val="none"/>
        </w:rPr>
        <w:t>no defektu rašanās).</w:t>
      </w:r>
    </w:p>
    <w:p w14:paraId="172A5425" w14:textId="478AE717" w:rsidR="00A458C2" w:rsidRDefault="00A458C2" w:rsidP="00A458C2">
      <w:pPr>
        <w:spacing w:line="259" w:lineRule="auto"/>
        <w:ind w:left="-142"/>
        <w:contextualSpacing/>
        <w:jc w:val="both"/>
        <w:rPr>
          <w:rFonts w:ascii="Times New Roman" w:eastAsia="Calibri" w:hAnsi="Times New Roman" w:cs="Times New Roman"/>
          <w:bCs/>
          <w:kern w:val="0"/>
          <w:lang w:eastAsia="lv-LV"/>
          <w14:ligatures w14:val="none"/>
        </w:rPr>
      </w:pPr>
      <w:r>
        <w:rPr>
          <w:rFonts w:ascii="Times New Roman" w:eastAsia="Calibri" w:hAnsi="Times New Roman" w:cs="Times New Roman"/>
          <w:bCs/>
          <w:kern w:val="0"/>
          <w:lang w:eastAsia="lv-LV"/>
          <w14:ligatures w14:val="none"/>
        </w:rPr>
        <w:t>4. p</w:t>
      </w:r>
      <w:r w:rsidRPr="00A458C2">
        <w:rPr>
          <w:rFonts w:ascii="Times New Roman" w:eastAsia="Calibri" w:hAnsi="Times New Roman" w:cs="Times New Roman"/>
          <w:bCs/>
          <w:kern w:val="0"/>
          <w:lang w:eastAsia="lv-LV"/>
          <w14:ligatures w14:val="none"/>
        </w:rPr>
        <w:t>retendents veiks Preču Piegādi atbilstoši tehniskās specifikācijas un normatīvo aktu prasībām</w:t>
      </w:r>
      <w:r w:rsidR="002752FF">
        <w:rPr>
          <w:rFonts w:ascii="Times New Roman" w:eastAsia="Calibri" w:hAnsi="Times New Roman" w:cs="Times New Roman"/>
          <w:bCs/>
          <w:kern w:val="0"/>
          <w:lang w:eastAsia="lv-LV"/>
          <w14:ligatures w14:val="none"/>
        </w:rPr>
        <w:t>.</w:t>
      </w:r>
    </w:p>
    <w:p w14:paraId="193CF30E" w14:textId="77777777" w:rsidR="00E638F0" w:rsidRDefault="00E638F0" w:rsidP="00186B81">
      <w:pPr>
        <w:spacing w:line="259" w:lineRule="auto"/>
        <w:ind w:left="-142"/>
        <w:contextualSpacing/>
        <w:jc w:val="both"/>
        <w:rPr>
          <w:rFonts w:ascii="Times New Roman" w:eastAsia="Calibri" w:hAnsi="Times New Roman" w:cs="Times New Roman"/>
          <w:bCs/>
          <w:kern w:val="0"/>
          <w:lang w:eastAsia="lv-LV"/>
          <w14:ligatures w14:val="none"/>
        </w:rPr>
      </w:pPr>
    </w:p>
    <w:p w14:paraId="6A500873" w14:textId="77777777" w:rsidR="002752FF" w:rsidRDefault="002752FF" w:rsidP="00186B81">
      <w:pPr>
        <w:spacing w:line="259" w:lineRule="auto"/>
        <w:ind w:left="-142"/>
        <w:contextualSpacing/>
        <w:jc w:val="both"/>
        <w:rPr>
          <w:rFonts w:ascii="Times New Roman" w:eastAsia="Calibri" w:hAnsi="Times New Roman" w:cs="Times New Roman"/>
          <w:bCs/>
          <w:kern w:val="0"/>
          <w:lang w:eastAsia="lv-LV"/>
          <w14:ligatures w14:val="none"/>
        </w:rPr>
      </w:pPr>
    </w:p>
    <w:p w14:paraId="41A43B45" w14:textId="77777777" w:rsidR="00D9076B" w:rsidRDefault="00D9076B" w:rsidP="00186B81">
      <w:pPr>
        <w:spacing w:line="259" w:lineRule="auto"/>
        <w:ind w:left="-142"/>
        <w:contextualSpacing/>
        <w:jc w:val="both"/>
        <w:rPr>
          <w:rFonts w:ascii="Times New Roman" w:eastAsia="Calibri" w:hAnsi="Times New Roman" w:cs="Times New Roman"/>
          <w:bCs/>
          <w:kern w:val="0"/>
          <w:lang w:eastAsia="lv-LV"/>
          <w14:ligatures w14:val="none"/>
        </w:rPr>
      </w:pPr>
    </w:p>
    <w:p w14:paraId="40345FAA" w14:textId="6161F73B" w:rsidR="00E638F0" w:rsidRDefault="00E638F0" w:rsidP="00186B81">
      <w:pPr>
        <w:spacing w:line="259" w:lineRule="auto"/>
        <w:ind w:left="-142"/>
        <w:contextualSpacing/>
        <w:jc w:val="both"/>
        <w:rPr>
          <w:rFonts w:ascii="Times New Roman" w:eastAsia="Times New Roman" w:hAnsi="Times New Roman" w:cs="Times New Roman"/>
          <w:b/>
          <w:bCs/>
          <w:kern w:val="0"/>
          <w:lang w:eastAsia="lv-LV"/>
          <w14:ligatures w14:val="none"/>
        </w:rPr>
      </w:pPr>
      <w:r w:rsidRPr="00587478">
        <w:rPr>
          <w:rFonts w:ascii="Times New Roman" w:eastAsia="Times New Roman" w:hAnsi="Times New Roman" w:cs="Times New Roman"/>
          <w:b/>
          <w:bCs/>
          <w:kern w:val="0"/>
          <w:lang w:eastAsia="lv-LV"/>
          <w14:ligatures w14:val="none"/>
        </w:rPr>
        <w:t>Pielikumā</w:t>
      </w:r>
      <w:r>
        <w:rPr>
          <w:rFonts w:ascii="Times New Roman" w:eastAsia="Times New Roman" w:hAnsi="Times New Roman" w:cs="Times New Roman"/>
          <w:b/>
          <w:bCs/>
          <w:kern w:val="0"/>
          <w:lang w:eastAsia="lv-LV"/>
          <w14:ligatures w14:val="none"/>
        </w:rPr>
        <w:t>:</w:t>
      </w:r>
    </w:p>
    <w:p w14:paraId="3DD95396" w14:textId="09AA6C72" w:rsidR="00E638F0" w:rsidRPr="00D923E0" w:rsidRDefault="00E638F0" w:rsidP="00AA2428">
      <w:pPr>
        <w:pStyle w:val="ListParagraph"/>
        <w:numPr>
          <w:ilvl w:val="0"/>
          <w:numId w:val="22"/>
        </w:numPr>
        <w:spacing w:line="259" w:lineRule="auto"/>
        <w:jc w:val="both"/>
        <w:rPr>
          <w:rFonts w:ascii="Times New Roman" w:eastAsia="Calibri" w:hAnsi="Times New Roman" w:cs="Times New Roman"/>
          <w:bCs/>
          <w:kern w:val="0"/>
          <w:lang w:eastAsia="lv-LV"/>
          <w14:ligatures w14:val="none"/>
        </w:rPr>
      </w:pPr>
      <w:r w:rsidRPr="008E0C7D">
        <w:rPr>
          <w:rFonts w:ascii="Times New Roman" w:eastAsia="Calibri" w:hAnsi="Times New Roman" w:cs="Times New Roman"/>
          <w:bCs/>
          <w:kern w:val="0"/>
          <w:lang w:eastAsia="lv-LV"/>
          <w14:ligatures w14:val="none"/>
        </w:rPr>
        <w:t>ražotāja tehniskā dokumentācija</w:t>
      </w:r>
      <w:r w:rsidR="008E0C7D">
        <w:rPr>
          <w:rFonts w:ascii="Times New Roman" w:eastAsia="Calibri" w:hAnsi="Times New Roman" w:cs="Times New Roman"/>
          <w:bCs/>
          <w:kern w:val="0"/>
          <w:lang w:eastAsia="lv-LV"/>
          <w14:ligatures w14:val="none"/>
        </w:rPr>
        <w:t xml:space="preserve"> (</w:t>
      </w:r>
      <w:r w:rsidR="008E0C7D" w:rsidRPr="008E0C7D">
        <w:rPr>
          <w:rFonts w:ascii="Times New Roman" w:eastAsia="Calibri" w:hAnsi="Times New Roman" w:cs="Times New Roman"/>
          <w:bCs/>
          <w:kern w:val="0"/>
          <w:lang w:eastAsia="lv-LV"/>
          <w14:ligatures w14:val="none"/>
        </w:rPr>
        <w:t>katalog</w:t>
      </w:r>
      <w:r w:rsidR="008E0C7D">
        <w:rPr>
          <w:rFonts w:ascii="Times New Roman" w:eastAsia="Calibri" w:hAnsi="Times New Roman" w:cs="Times New Roman"/>
          <w:bCs/>
          <w:kern w:val="0"/>
          <w:lang w:eastAsia="lv-LV"/>
          <w14:ligatures w14:val="none"/>
        </w:rPr>
        <w:t xml:space="preserve">s), vai </w:t>
      </w:r>
      <w:r w:rsidR="008E0C7D" w:rsidRPr="008E0C7D">
        <w:rPr>
          <w:rFonts w:ascii="Times New Roman" w:eastAsia="Calibri" w:hAnsi="Times New Roman" w:cs="Times New Roman"/>
          <w:bCs/>
          <w:kern w:val="0"/>
          <w:lang w:eastAsia="lv-LV"/>
          <w14:ligatures w14:val="none"/>
        </w:rPr>
        <w:t>cit</w:t>
      </w:r>
      <w:r w:rsidR="008E0C7D">
        <w:rPr>
          <w:rFonts w:ascii="Times New Roman" w:eastAsia="Calibri" w:hAnsi="Times New Roman" w:cs="Times New Roman"/>
          <w:bCs/>
          <w:kern w:val="0"/>
          <w:lang w:eastAsia="lv-LV"/>
          <w14:ligatures w14:val="none"/>
        </w:rPr>
        <w:t>i</w:t>
      </w:r>
      <w:r w:rsidR="008E0C7D" w:rsidRPr="008E0C7D">
        <w:rPr>
          <w:rFonts w:ascii="Times New Roman" w:eastAsia="Calibri" w:hAnsi="Times New Roman" w:cs="Times New Roman"/>
          <w:bCs/>
          <w:kern w:val="0"/>
          <w:lang w:eastAsia="lv-LV"/>
          <w14:ligatures w14:val="none"/>
        </w:rPr>
        <w:t xml:space="preserve"> līdzvērtīg</w:t>
      </w:r>
      <w:r w:rsidR="008E0C7D">
        <w:rPr>
          <w:rFonts w:ascii="Times New Roman" w:eastAsia="Calibri" w:hAnsi="Times New Roman" w:cs="Times New Roman"/>
          <w:bCs/>
          <w:kern w:val="0"/>
          <w:lang w:eastAsia="lv-LV"/>
          <w14:ligatures w14:val="none"/>
        </w:rPr>
        <w:t>i</w:t>
      </w:r>
      <w:r w:rsidR="008E0C7D" w:rsidRPr="008E0C7D">
        <w:rPr>
          <w:rFonts w:ascii="Times New Roman" w:eastAsia="Calibri" w:hAnsi="Times New Roman" w:cs="Times New Roman"/>
          <w:bCs/>
          <w:kern w:val="0"/>
          <w:lang w:eastAsia="lv-LV"/>
          <w14:ligatures w14:val="none"/>
        </w:rPr>
        <w:t xml:space="preserve"> dokument</w:t>
      </w:r>
      <w:r w:rsidR="008E0C7D">
        <w:rPr>
          <w:rFonts w:ascii="Times New Roman" w:eastAsia="Calibri" w:hAnsi="Times New Roman" w:cs="Times New Roman"/>
          <w:bCs/>
          <w:kern w:val="0"/>
          <w:lang w:eastAsia="lv-LV"/>
          <w14:ligatures w14:val="none"/>
        </w:rPr>
        <w:t>i</w:t>
      </w:r>
      <w:r w:rsidR="008E0C7D" w:rsidRPr="008E0C7D">
        <w:rPr>
          <w:rFonts w:ascii="Times New Roman" w:eastAsia="Calibri" w:hAnsi="Times New Roman" w:cs="Times New Roman"/>
          <w:bCs/>
          <w:kern w:val="0"/>
          <w:lang w:eastAsia="lv-LV"/>
          <w14:ligatures w14:val="none"/>
        </w:rPr>
        <w:t xml:space="preserve"> un/vai tīmekļvietne, kas satur informāciju par piedāvāt</w:t>
      </w:r>
      <w:r w:rsidR="008E0C7D">
        <w:rPr>
          <w:rFonts w:ascii="Times New Roman" w:eastAsia="Calibri" w:hAnsi="Times New Roman" w:cs="Times New Roman"/>
          <w:bCs/>
          <w:kern w:val="0"/>
          <w:lang w:eastAsia="lv-LV"/>
          <w14:ligatures w14:val="none"/>
        </w:rPr>
        <w:t>ā</w:t>
      </w:r>
      <w:r w:rsidR="008E0C7D" w:rsidRPr="008E0C7D">
        <w:rPr>
          <w:rFonts w:ascii="Times New Roman" w:eastAsia="Calibri" w:hAnsi="Times New Roman" w:cs="Times New Roman"/>
          <w:bCs/>
          <w:kern w:val="0"/>
          <w:lang w:eastAsia="lv-LV"/>
          <w14:ligatures w14:val="none"/>
        </w:rPr>
        <w:t xml:space="preserve">s </w:t>
      </w:r>
      <w:r w:rsidR="008E0C7D">
        <w:rPr>
          <w:rFonts w:ascii="Times New Roman" w:eastAsia="Calibri" w:hAnsi="Times New Roman" w:cs="Times New Roman"/>
          <w:bCs/>
          <w:kern w:val="0"/>
          <w:lang w:eastAsia="lv-LV"/>
          <w14:ligatures w14:val="none"/>
        </w:rPr>
        <w:t xml:space="preserve">Preces un tās komponenšu </w:t>
      </w:r>
      <w:r w:rsidR="008E0C7D" w:rsidRPr="008E0C7D">
        <w:rPr>
          <w:rFonts w:ascii="Times New Roman" w:eastAsia="Calibri" w:hAnsi="Times New Roman" w:cs="Times New Roman"/>
          <w:bCs/>
          <w:kern w:val="0"/>
          <w:lang w:eastAsia="lv-LV"/>
          <w14:ligatures w14:val="none"/>
        </w:rPr>
        <w:t>atbilstību tehniskās specifikācijas (1. pielikums) minimālajām prasībām</w:t>
      </w:r>
      <w:r w:rsidRPr="008E0C7D">
        <w:rPr>
          <w:rFonts w:ascii="Times New Roman" w:eastAsia="Calibri" w:hAnsi="Times New Roman" w:cs="Times New Roman"/>
          <w:bCs/>
          <w:kern w:val="0"/>
          <w:lang w:eastAsia="lv-LV"/>
          <w14:ligatures w14:val="none"/>
        </w:rPr>
        <w:t xml:space="preserve">. </w:t>
      </w:r>
      <w:r w:rsidRPr="00D923E0">
        <w:rPr>
          <w:rFonts w:ascii="Times New Roman" w:eastAsia="Calibri" w:hAnsi="Times New Roman" w:cs="Times New Roman"/>
          <w:b/>
          <w:kern w:val="0"/>
          <w:lang w:eastAsia="lv-LV"/>
          <w14:ligatures w14:val="none"/>
        </w:rPr>
        <w:t>Ja tehniskā dokumentācija ir svešvalodā, pretendents pievieno tulkojumu latviešu valodā tām teksta daļām, kuras tas ir norādījis tehniskajā specifikācijā, tehniskajā un finanšu piedāvājumā un atzīmējis tehniskajā dokumentācijā</w:t>
      </w:r>
      <w:r w:rsidR="008E0C7D" w:rsidRPr="00D923E0">
        <w:rPr>
          <w:rFonts w:ascii="Times New Roman" w:eastAsia="Calibri" w:hAnsi="Times New Roman" w:cs="Times New Roman"/>
          <w:bCs/>
          <w:kern w:val="0"/>
          <w:lang w:eastAsia="lv-LV"/>
          <w14:ligatures w14:val="none"/>
        </w:rPr>
        <w:t>.</w:t>
      </w:r>
    </w:p>
    <w:p w14:paraId="298E194C" w14:textId="37EE5F33" w:rsidR="00A369F8" w:rsidRDefault="00A369F8" w:rsidP="00AA2428">
      <w:pPr>
        <w:pStyle w:val="ListParagraph"/>
        <w:numPr>
          <w:ilvl w:val="0"/>
          <w:numId w:val="22"/>
        </w:numPr>
        <w:spacing w:line="259" w:lineRule="auto"/>
        <w:jc w:val="both"/>
        <w:rPr>
          <w:rFonts w:ascii="Times New Roman" w:eastAsia="Calibri" w:hAnsi="Times New Roman" w:cs="Times New Roman"/>
          <w:bCs/>
          <w:kern w:val="0"/>
          <w:lang w:eastAsia="lv-LV"/>
          <w14:ligatures w14:val="none"/>
        </w:rPr>
      </w:pPr>
      <w:r w:rsidRPr="00A369F8">
        <w:rPr>
          <w:rFonts w:ascii="Times New Roman" w:eastAsia="Calibri" w:hAnsi="Times New Roman" w:cs="Times New Roman"/>
          <w:bCs/>
          <w:kern w:val="0"/>
          <w:lang w:eastAsia="lv-LV"/>
          <w14:ligatures w14:val="none"/>
        </w:rPr>
        <w:t>aizpilda Enerģijas patēriņa veidlap</w:t>
      </w:r>
      <w:r>
        <w:rPr>
          <w:rFonts w:ascii="Times New Roman" w:eastAsia="Calibri" w:hAnsi="Times New Roman" w:cs="Times New Roman"/>
          <w:bCs/>
          <w:kern w:val="0"/>
          <w:lang w:eastAsia="lv-LV"/>
          <w14:ligatures w14:val="none"/>
        </w:rPr>
        <w:t>a</w:t>
      </w:r>
      <w:r w:rsidRPr="00A369F8">
        <w:rPr>
          <w:rFonts w:ascii="Times New Roman" w:eastAsia="Calibri" w:hAnsi="Times New Roman" w:cs="Times New Roman"/>
          <w:bCs/>
          <w:kern w:val="0"/>
          <w:lang w:eastAsia="lv-LV"/>
          <w14:ligatures w14:val="none"/>
        </w:rPr>
        <w:t xml:space="preserve"> (</w:t>
      </w:r>
      <w:r>
        <w:rPr>
          <w:rFonts w:ascii="Times New Roman" w:eastAsia="Calibri" w:hAnsi="Times New Roman" w:cs="Times New Roman"/>
          <w:bCs/>
          <w:kern w:val="0"/>
          <w:lang w:eastAsia="lv-LV"/>
          <w14:ligatures w14:val="none"/>
        </w:rPr>
        <w:t xml:space="preserve">nolikuma </w:t>
      </w:r>
      <w:r w:rsidRPr="00A369F8">
        <w:rPr>
          <w:rFonts w:ascii="Times New Roman" w:eastAsia="Calibri" w:hAnsi="Times New Roman" w:cs="Times New Roman"/>
          <w:bCs/>
          <w:kern w:val="0"/>
          <w:lang w:eastAsia="lv-LV"/>
          <w14:ligatures w14:val="none"/>
        </w:rPr>
        <w:t>4.pielikums)</w:t>
      </w:r>
      <w:r>
        <w:rPr>
          <w:rFonts w:ascii="Times New Roman" w:eastAsia="Calibri" w:hAnsi="Times New Roman" w:cs="Times New Roman"/>
          <w:bCs/>
          <w:kern w:val="0"/>
          <w:lang w:eastAsia="lv-LV"/>
          <w14:ligatures w14:val="none"/>
        </w:rPr>
        <w:t xml:space="preserve"> un </w:t>
      </w:r>
      <w:r w:rsidRPr="00A369F8">
        <w:rPr>
          <w:rFonts w:ascii="Times New Roman" w:eastAsia="Calibri" w:hAnsi="Times New Roman" w:cs="Times New Roman"/>
          <w:bCs/>
          <w:kern w:val="0"/>
          <w:lang w:eastAsia="lv-LV"/>
          <w14:ligatures w14:val="none"/>
        </w:rPr>
        <w:t>ražotāja tehniskā dokumentācija, citi līdzvērtīgi dokumenti vai tīmekļvietne, kas satur veidlapā norādāmo informāciju.</w:t>
      </w:r>
    </w:p>
    <w:p w14:paraId="371C0CE1"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ab/>
      </w:r>
    </w:p>
    <w:p w14:paraId="4A26DFCA"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______________________________________                     ________________      </w:t>
      </w:r>
    </w:p>
    <w:p w14:paraId="5064303C"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2E9B3E32"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14:ligatures w14:val="none"/>
        </w:rPr>
      </w:pPr>
    </w:p>
    <w:p w14:paraId="14ADDA2F" w14:textId="7FE29CBB" w:rsidR="009444C0" w:rsidRPr="009444C0" w:rsidRDefault="009444C0" w:rsidP="009444C0">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r w:rsidR="001A001D">
        <w:rPr>
          <w:rFonts w:ascii="Times New Roman" w:eastAsia="Times New Roman" w:hAnsi="Times New Roman" w:cs="Times New Roman"/>
          <w:kern w:val="0"/>
          <w14:ligatures w14:val="none"/>
        </w:rPr>
        <w:t>.</w:t>
      </w:r>
    </w:p>
    <w:p w14:paraId="6C9804A1"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lang w:eastAsia="lv-LV"/>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p w14:paraId="7D76D148" w14:textId="7127022A" w:rsidR="00D007AC" w:rsidRPr="00186B81" w:rsidRDefault="00D007AC" w:rsidP="00D007AC">
      <w:pPr>
        <w:spacing w:after="0" w:line="360" w:lineRule="auto"/>
        <w:jc w:val="center"/>
        <w:rPr>
          <w:rFonts w:ascii="Times New Roman" w:eastAsia="Arial Unicode MS" w:hAnsi="Times New Roman" w:cs="Times New Roman"/>
          <w:b/>
          <w:bCs/>
          <w:iCs/>
          <w:lang w:bidi="hi-IN"/>
          <w14:ligatures w14:val="none"/>
        </w:rPr>
      </w:pPr>
      <w:r>
        <w:rPr>
          <w:rFonts w:ascii="Times New Roman" w:eastAsia="Times New Roman" w:hAnsi="Times New Roman" w:cs="Times New Roman"/>
          <w:b/>
          <w:kern w:val="0"/>
          <w:sz w:val="23"/>
          <w:szCs w:val="23"/>
          <w14:ligatures w14:val="none"/>
        </w:rPr>
        <w:br w:type="page"/>
      </w:r>
    </w:p>
    <w:bookmarkEnd w:id="10"/>
    <w:p w14:paraId="767E7E59" w14:textId="77777777" w:rsidR="00B27477" w:rsidRDefault="00B27477" w:rsidP="00B27477">
      <w:pPr>
        <w:rPr>
          <w:rFonts w:ascii="Times New Roman" w:eastAsia="Times New Roman" w:hAnsi="Times New Roman" w:cs="Times New Roman"/>
          <w:b/>
          <w:kern w:val="0"/>
          <w:sz w:val="23"/>
          <w:szCs w:val="23"/>
          <w14:ligatures w14:val="none"/>
        </w:rPr>
        <w:sectPr w:rsidR="00B27477" w:rsidSect="00D46E35">
          <w:footerReference w:type="default" r:id="rId31"/>
          <w:pgSz w:w="16838" w:h="11906" w:orient="landscape"/>
          <w:pgMar w:top="1701" w:right="1134" w:bottom="851" w:left="1134" w:header="709" w:footer="709" w:gutter="0"/>
          <w:cols w:space="708"/>
          <w:titlePg/>
          <w:docGrid w:linePitch="360"/>
        </w:sectPr>
      </w:pPr>
    </w:p>
    <w:bookmarkEnd w:id="9"/>
    <w:p w14:paraId="38E48057" w14:textId="77777777" w:rsidR="00B27477" w:rsidRDefault="00B27477" w:rsidP="00FB4CCA">
      <w:pPr>
        <w:tabs>
          <w:tab w:val="left" w:pos="993"/>
          <w:tab w:val="left" w:pos="1134"/>
        </w:tabs>
        <w:spacing w:after="20" w:line="240" w:lineRule="auto"/>
        <w:jc w:val="both"/>
        <w:rPr>
          <w:rFonts w:ascii="Times New Roman" w:eastAsia="Times New Roman" w:hAnsi="Times New Roman" w:cs="Times New Roman"/>
          <w:bCs/>
          <w:kern w:val="0"/>
          <w:lang w:eastAsia="lv-LV"/>
          <w14:ligatures w14:val="none"/>
        </w:rPr>
      </w:pPr>
    </w:p>
    <w:p w14:paraId="2E1FA57A" w14:textId="77777777" w:rsidR="00A237D5" w:rsidRDefault="00A237D5" w:rsidP="00FB4CCA">
      <w:pPr>
        <w:tabs>
          <w:tab w:val="left" w:pos="993"/>
          <w:tab w:val="left" w:pos="1134"/>
        </w:tabs>
        <w:spacing w:after="20" w:line="240" w:lineRule="auto"/>
        <w:jc w:val="both"/>
        <w:rPr>
          <w:rFonts w:ascii="Times New Roman" w:eastAsia="Times New Roman" w:hAnsi="Times New Roman" w:cs="Times New Roman"/>
          <w:bCs/>
          <w:kern w:val="0"/>
          <w:lang w:eastAsia="lv-LV"/>
          <w14:ligatures w14:val="none"/>
        </w:rPr>
      </w:pPr>
    </w:p>
    <w:p w14:paraId="2AC8791F" w14:textId="77777777" w:rsidR="00A237D5" w:rsidRPr="00527D5B" w:rsidRDefault="00A237D5" w:rsidP="00A237D5">
      <w:pPr>
        <w:suppressAutoHyphens/>
        <w:spacing w:after="0" w:line="240" w:lineRule="auto"/>
        <w:ind w:left="2880" w:right="-142"/>
        <w:jc w:val="right"/>
        <w:rPr>
          <w:rFonts w:ascii="Times New Roman" w:eastAsia="Times New Roman" w:hAnsi="Times New Roman" w:cs="Times New Roman"/>
          <w:kern w:val="0"/>
          <w:sz w:val="23"/>
          <w:szCs w:val="23"/>
          <w14:ligatures w14:val="none"/>
        </w:rPr>
      </w:pPr>
      <w:r w:rsidRPr="00527D5B">
        <w:rPr>
          <w:rFonts w:ascii="Times New Roman" w:eastAsia="Times New Roman" w:hAnsi="Times New Roman" w:cs="Times New Roman"/>
          <w:b/>
          <w:kern w:val="0"/>
          <w:sz w:val="23"/>
          <w:szCs w:val="23"/>
          <w14:ligatures w14:val="none"/>
        </w:rPr>
        <w:t>4. PIELIKUMS</w:t>
      </w:r>
    </w:p>
    <w:p w14:paraId="67DB5FDE" w14:textId="77777777" w:rsidR="00A237D5" w:rsidRPr="00950D18" w:rsidRDefault="00A237D5" w:rsidP="00A237D5">
      <w:pPr>
        <w:tabs>
          <w:tab w:val="left" w:pos="0"/>
        </w:tabs>
        <w:spacing w:after="0" w:line="240" w:lineRule="auto"/>
        <w:ind w:right="-143"/>
        <w:jc w:val="right"/>
        <w:rPr>
          <w:rFonts w:ascii="Times New Roman" w:hAnsi="Times New Roman" w:cs="Times New Roman"/>
          <w:b/>
          <w:bCs/>
          <w:i/>
          <w:sz w:val="16"/>
          <w:szCs w:val="16"/>
        </w:rPr>
      </w:pPr>
      <w:r w:rsidRPr="00950D18">
        <w:rPr>
          <w:rFonts w:ascii="Times New Roman" w:eastAsia="Times New Roman" w:hAnsi="Times New Roman" w:cs="Times New Roman"/>
          <w:b/>
          <w:bCs/>
          <w:kern w:val="0"/>
          <w:sz w:val="22"/>
          <w:szCs w:val="22"/>
          <w14:ligatures w14:val="none"/>
        </w:rPr>
        <w:t>“</w:t>
      </w:r>
      <w:r w:rsidRPr="00950D18">
        <w:rPr>
          <w:rFonts w:ascii="Times New Roman" w:eastAsia="Times New Roman" w:hAnsi="Times New Roman" w:cs="Times New Roman"/>
          <w:b/>
          <w:bCs/>
          <w:i/>
          <w:iCs/>
          <w:kern w:val="0"/>
          <w:sz w:val="20"/>
          <w:szCs w:val="20"/>
          <w14:ligatures w14:val="none"/>
        </w:rPr>
        <w:t>Virtuālās realitātes laboratorijas aprīkojuma un licenču iegāde</w:t>
      </w:r>
      <w:r w:rsidRPr="00950D18">
        <w:rPr>
          <w:rFonts w:ascii="Times New Roman" w:hAnsi="Times New Roman" w:cs="Times New Roman"/>
          <w:b/>
          <w:bCs/>
          <w:i/>
          <w:iCs/>
          <w:sz w:val="16"/>
          <w:szCs w:val="16"/>
        </w:rPr>
        <w:t>”</w:t>
      </w:r>
    </w:p>
    <w:p w14:paraId="65F9BE08" w14:textId="77777777" w:rsidR="00A237D5" w:rsidRPr="00613068" w:rsidRDefault="00A237D5" w:rsidP="00A237D5">
      <w:pPr>
        <w:pStyle w:val="BodyText2"/>
        <w:ind w:right="49"/>
        <w:jc w:val="right"/>
        <w:rPr>
          <w:rFonts w:ascii="Times New Roman" w:hAnsi="Times New Roman" w:cs="Times New Roman"/>
          <w:b/>
          <w:bCs/>
          <w:i/>
          <w:sz w:val="20"/>
          <w:szCs w:val="20"/>
        </w:rPr>
      </w:pPr>
      <w:r w:rsidRPr="00613068">
        <w:rPr>
          <w:rFonts w:ascii="Times New Roman" w:hAnsi="Times New Roman" w:cs="Times New Roman"/>
          <w:b/>
          <w:bCs/>
          <w:i/>
          <w:sz w:val="20"/>
          <w:szCs w:val="20"/>
        </w:rPr>
        <w:t xml:space="preserve">Iepirkuma </w:t>
      </w:r>
      <w:r w:rsidRPr="004B2350">
        <w:rPr>
          <w:rFonts w:ascii="Times New Roman" w:hAnsi="Times New Roman" w:cs="Times New Roman"/>
          <w:b/>
          <w:bCs/>
          <w:i/>
          <w:sz w:val="20"/>
          <w:szCs w:val="20"/>
        </w:rPr>
        <w:t xml:space="preserve"> </w:t>
      </w:r>
      <w:r w:rsidRPr="00613068">
        <w:rPr>
          <w:rFonts w:ascii="Times New Roman" w:hAnsi="Times New Roman" w:cs="Times New Roman"/>
          <w:b/>
          <w:bCs/>
          <w:i/>
          <w:sz w:val="20"/>
          <w:szCs w:val="20"/>
        </w:rPr>
        <w:t>identifikācijas Nr. ViA 202</w:t>
      </w:r>
      <w:r>
        <w:rPr>
          <w:rFonts w:ascii="Times New Roman" w:hAnsi="Times New Roman" w:cs="Times New Roman"/>
          <w:b/>
          <w:bCs/>
          <w:i/>
          <w:sz w:val="20"/>
          <w:szCs w:val="20"/>
        </w:rPr>
        <w:t>6/05</w:t>
      </w:r>
    </w:p>
    <w:p w14:paraId="38FC38CF" w14:textId="77777777" w:rsidR="00A237D5" w:rsidRPr="00527D5B" w:rsidRDefault="00A237D5" w:rsidP="00A237D5">
      <w:pPr>
        <w:tabs>
          <w:tab w:val="left" w:pos="0"/>
        </w:tabs>
        <w:spacing w:after="0" w:line="240" w:lineRule="auto"/>
        <w:ind w:right="-143"/>
        <w:jc w:val="right"/>
        <w:rPr>
          <w:rFonts w:ascii="Times New Roman" w:eastAsia="Times New Roman" w:hAnsi="Times New Roman" w:cs="Times New Roman"/>
          <w:kern w:val="0"/>
          <w:sz w:val="23"/>
          <w:szCs w:val="23"/>
          <w14:ligatures w14:val="none"/>
        </w:rPr>
      </w:pPr>
    </w:p>
    <w:p w14:paraId="3F1C395D" w14:textId="77777777" w:rsidR="00A237D5" w:rsidRDefault="00A237D5" w:rsidP="00A237D5">
      <w:pPr>
        <w:suppressAutoHyphens/>
        <w:spacing w:after="0" w:line="240" w:lineRule="auto"/>
        <w:ind w:right="-2"/>
        <w:jc w:val="center"/>
        <w:rPr>
          <w:rFonts w:ascii="Times New Roman" w:eastAsia="Times New Roman" w:hAnsi="Times New Roman" w:cs="Times New Roman"/>
          <w:b/>
          <w:bCs/>
          <w:kern w:val="0"/>
          <w:sz w:val="23"/>
          <w:szCs w:val="23"/>
          <w14:ligatures w14:val="none"/>
        </w:rPr>
      </w:pPr>
      <w:r w:rsidRPr="00527D5B">
        <w:rPr>
          <w:rFonts w:ascii="Times New Roman" w:eastAsia="Times New Roman" w:hAnsi="Times New Roman" w:cs="Times New Roman"/>
          <w:b/>
          <w:bCs/>
          <w:kern w:val="0"/>
          <w:sz w:val="23"/>
          <w:szCs w:val="23"/>
          <w14:ligatures w14:val="none"/>
        </w:rPr>
        <w:t>ENERĢIJAS PATĒRIŅA VEIDLAPA</w:t>
      </w:r>
      <w:r>
        <w:rPr>
          <w:rFonts w:ascii="Times New Roman" w:eastAsia="Times New Roman" w:hAnsi="Times New Roman" w:cs="Times New Roman"/>
          <w:b/>
          <w:bCs/>
          <w:kern w:val="0"/>
          <w:sz w:val="23"/>
          <w:szCs w:val="23"/>
          <w14:ligatures w14:val="none"/>
        </w:rPr>
        <w:t xml:space="preserve"> </w:t>
      </w:r>
    </w:p>
    <w:p w14:paraId="38D1684C" w14:textId="77777777" w:rsidR="00A237D5" w:rsidRPr="005F151D" w:rsidRDefault="00A237D5" w:rsidP="00A237D5">
      <w:pPr>
        <w:spacing w:after="200" w:line="276" w:lineRule="auto"/>
        <w:rPr>
          <w:rFonts w:ascii="Times New Roman" w:eastAsia="Calibri" w:hAnsi="Times New Roman" w:cs="Times New Roman"/>
          <w:b/>
          <w:bCs/>
          <w:kern w:val="0"/>
          <w14:ligatures w14:val="none"/>
        </w:rPr>
      </w:pPr>
    </w:p>
    <w:p w14:paraId="549AF856" w14:textId="77777777" w:rsidR="00A237D5" w:rsidRPr="009552FD" w:rsidRDefault="00A237D5" w:rsidP="00A237D5">
      <w:pPr>
        <w:spacing w:after="200" w:line="276" w:lineRule="auto"/>
        <w:rPr>
          <w:rFonts w:ascii="Times New Roman" w:eastAsia="Times New Roman" w:hAnsi="Times New Roman" w:cs="Times New Roman"/>
          <w:bCs/>
          <w:kern w:val="0"/>
          <w:sz w:val="23"/>
          <w:szCs w:val="23"/>
          <w14:ligatures w14:val="none"/>
        </w:rPr>
      </w:pPr>
      <w:r w:rsidRPr="005F151D">
        <w:rPr>
          <w:rFonts w:ascii="Times New Roman" w:eastAsia="Calibri" w:hAnsi="Times New Roman" w:cs="Times New Roman"/>
          <w:b/>
          <w:bCs/>
          <w:kern w:val="0"/>
          <w14:ligatures w14:val="none"/>
        </w:rPr>
        <w:t>Portatīvais dators ar VR atbilstošu GPU</w:t>
      </w:r>
    </w:p>
    <w:p w14:paraId="5835D514" w14:textId="77777777" w:rsidR="00A237D5" w:rsidRPr="009552FD" w:rsidRDefault="00A237D5" w:rsidP="00A237D5">
      <w:pPr>
        <w:suppressAutoHyphens/>
        <w:spacing w:after="0" w:line="240" w:lineRule="auto"/>
        <w:ind w:right="-765"/>
        <w:jc w:val="center"/>
        <w:rPr>
          <w:rFonts w:ascii="Times New Roman" w:eastAsia="Times New Roman" w:hAnsi="Times New Roman" w:cs="Times New Roman"/>
          <w:bCs/>
          <w:kern w:val="0"/>
          <w:sz w:val="23"/>
          <w:szCs w:val="23"/>
          <w14:ligatures w14:val="none"/>
        </w:rPr>
      </w:pP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6588"/>
        <w:gridCol w:w="2750"/>
      </w:tblGrid>
      <w:tr w:rsidR="00A237D5" w:rsidRPr="00670B85" w14:paraId="3A01CD03" w14:textId="77777777" w:rsidTr="003E7EB4">
        <w:tc>
          <w:tcPr>
            <w:tcW w:w="0" w:type="auto"/>
            <w:tcBorders>
              <w:top w:val="outset" w:sz="6" w:space="0" w:color="414142"/>
              <w:left w:val="outset" w:sz="6" w:space="0" w:color="414142"/>
              <w:bottom w:val="outset" w:sz="6" w:space="0" w:color="414142"/>
              <w:right w:val="outset" w:sz="6" w:space="0" w:color="414142"/>
            </w:tcBorders>
            <w:shd w:val="clear" w:color="auto" w:fill="999999"/>
          </w:tcPr>
          <w:p w14:paraId="243C584E" w14:textId="77777777" w:rsidR="00A237D5" w:rsidRPr="00670B85" w:rsidRDefault="00A237D5" w:rsidP="003E7EB4">
            <w:pPr>
              <w:spacing w:after="0" w:line="240" w:lineRule="auto"/>
              <w:jc w:val="center"/>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tcPr>
          <w:p w14:paraId="3A145B5D" w14:textId="77777777" w:rsidR="00A237D5" w:rsidRPr="00670B85" w:rsidRDefault="00A237D5" w:rsidP="003E7EB4">
            <w:pPr>
              <w:spacing w:after="0" w:line="293" w:lineRule="atLeast"/>
              <w:jc w:val="center"/>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Jaudas līmenis pie 230 V maiņstrāvas</w:t>
            </w:r>
          </w:p>
        </w:tc>
      </w:tr>
      <w:tr w:rsidR="00A237D5" w:rsidRPr="00670B85" w14:paraId="1AA1E2DF" w14:textId="77777777" w:rsidTr="003E7EB4">
        <w:trPr>
          <w:trHeight w:val="410"/>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222B7D7"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Enerģijas patēriņš bez slodzes</w:t>
            </w:r>
          </w:p>
          <w:p w14:paraId="38F3A572" w14:textId="77777777" w:rsidR="00A237D5" w:rsidRPr="00670B85" w:rsidRDefault="00A237D5" w:rsidP="003E7EB4">
            <w:pPr>
              <w:spacing w:after="0" w:line="293" w:lineRule="atLeast"/>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61EE771"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 </w:t>
            </w:r>
          </w:p>
        </w:tc>
      </w:tr>
      <w:tr w:rsidR="00A237D5" w:rsidRPr="00670B85" w14:paraId="154121F9" w14:textId="77777777" w:rsidTr="003E7EB4">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F895290"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2313813"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W</w:t>
            </w:r>
          </w:p>
        </w:tc>
      </w:tr>
      <w:tr w:rsidR="00A237D5" w:rsidRPr="00670B85" w14:paraId="51DA003E" w14:textId="77777777" w:rsidTr="003E7EB4">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EC1049A" w14:textId="77777777" w:rsidR="00A237D5" w:rsidRPr="00670B85" w:rsidRDefault="00A237D5" w:rsidP="003E7EB4">
            <w:pPr>
              <w:spacing w:after="0" w:line="240" w:lineRule="auto"/>
              <w:rPr>
                <w:rFonts w:ascii="Times New Roman" w:eastAsia="Times New Roman" w:hAnsi="Times New Roman" w:cs="Times New Roman"/>
                <w:b/>
                <w:bCs/>
                <w:color w:val="FF0000"/>
                <w:kern w:val="0"/>
                <w:sz w:val="21"/>
                <w:szCs w:val="21"/>
                <w:lang w:eastAsia="lv-LV"/>
                <w14:ligatures w14:val="none"/>
              </w:rPr>
            </w:pPr>
            <w:r w:rsidRPr="00670B85">
              <w:rPr>
                <w:rFonts w:ascii="Times New Roman" w:eastAsia="Times New Roman" w:hAnsi="Times New Roman" w:cs="Times New Roman"/>
                <w:b/>
                <w:bCs/>
                <w:color w:val="FF0000"/>
                <w:kern w:val="0"/>
                <w:sz w:val="21"/>
                <w:szCs w:val="21"/>
                <w:lang w:eastAsia="lv-LV"/>
                <w14:ligatures w14:val="none"/>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DDA7C29" w14:textId="77777777" w:rsidR="00A237D5" w:rsidRPr="00670B85" w:rsidRDefault="00A237D5" w:rsidP="003E7EB4">
            <w:pPr>
              <w:spacing w:after="0" w:line="240" w:lineRule="auto"/>
              <w:rPr>
                <w:rFonts w:ascii="Times New Roman" w:eastAsia="Times New Roman" w:hAnsi="Times New Roman" w:cs="Times New Roman"/>
                <w:b/>
                <w:bCs/>
                <w:color w:val="FF0000"/>
                <w:kern w:val="0"/>
                <w:sz w:val="21"/>
                <w:szCs w:val="21"/>
                <w:lang w:eastAsia="lv-LV"/>
                <w14:ligatures w14:val="none"/>
              </w:rPr>
            </w:pPr>
            <w:proofErr w:type="spellStart"/>
            <w:r w:rsidRPr="00670B85">
              <w:rPr>
                <w:rFonts w:ascii="Times New Roman" w:eastAsia="Times New Roman" w:hAnsi="Times New Roman" w:cs="Times New Roman"/>
                <w:b/>
                <w:bCs/>
                <w:color w:val="FF0000"/>
                <w:kern w:val="0"/>
                <w:sz w:val="21"/>
                <w:szCs w:val="21"/>
                <w:lang w:eastAsia="lv-LV"/>
                <w14:ligatures w14:val="none"/>
              </w:rPr>
              <w:t>kWh</w:t>
            </w:r>
            <w:proofErr w:type="spellEnd"/>
            <w:r w:rsidRPr="00670B85">
              <w:rPr>
                <w:rFonts w:ascii="Times New Roman" w:eastAsia="Times New Roman" w:hAnsi="Times New Roman" w:cs="Times New Roman"/>
                <w:b/>
                <w:bCs/>
                <w:color w:val="FF0000"/>
                <w:kern w:val="0"/>
                <w:sz w:val="21"/>
                <w:szCs w:val="21"/>
                <w:lang w:eastAsia="lv-LV"/>
                <w14:ligatures w14:val="none"/>
              </w:rPr>
              <w:t>/gadā</w:t>
            </w:r>
          </w:p>
        </w:tc>
      </w:tr>
      <w:tr w:rsidR="00A237D5" w:rsidRPr="00670B85" w14:paraId="230A74E3" w14:textId="77777777" w:rsidTr="003E7EB4">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3483213"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3B5DDCA"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 </w:t>
            </w:r>
          </w:p>
        </w:tc>
      </w:tr>
      <w:tr w:rsidR="00A237D5" w:rsidRPr="00670B85" w14:paraId="6729BEFB" w14:textId="77777777" w:rsidTr="003E7EB4">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332EE85"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3F55E27"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megapikseļi</w:t>
            </w:r>
          </w:p>
        </w:tc>
      </w:tr>
      <w:tr w:rsidR="00A237D5" w:rsidRPr="00670B85" w14:paraId="5ED55FEA" w14:textId="77777777" w:rsidTr="003E7EB4">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7908198"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DC878F7"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minūtes</w:t>
            </w:r>
          </w:p>
        </w:tc>
      </w:tr>
      <w:tr w:rsidR="00A237D5" w:rsidRPr="00670B85" w14:paraId="7A620CD9" w14:textId="77777777" w:rsidTr="003E7EB4">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ACD7916"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7AB1C1A"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jā/nē</w:t>
            </w:r>
          </w:p>
        </w:tc>
      </w:tr>
      <w:tr w:rsidR="00A237D5" w:rsidRPr="00670B85" w14:paraId="46E880A0" w14:textId="77777777" w:rsidTr="003E7EB4">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93E755"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B1E5D28"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 </w:t>
            </w:r>
          </w:p>
        </w:tc>
      </w:tr>
      <w:tr w:rsidR="00A237D5" w:rsidRPr="00670B85" w14:paraId="4AD2B1D9" w14:textId="77777777" w:rsidTr="003E7EB4">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09B63B3"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44CA13E" w14:textId="77777777" w:rsidR="00A237D5" w:rsidRPr="00670B85" w:rsidRDefault="00A237D5" w:rsidP="003E7EB4">
            <w:pPr>
              <w:spacing w:after="0" w:line="240" w:lineRule="auto"/>
              <w:rPr>
                <w:rFonts w:ascii="Times New Roman" w:eastAsia="Times New Roman" w:hAnsi="Times New Roman" w:cs="Times New Roman"/>
                <w:kern w:val="0"/>
                <w:sz w:val="21"/>
                <w:szCs w:val="21"/>
                <w:lang w:eastAsia="lv-LV"/>
                <w14:ligatures w14:val="none"/>
              </w:rPr>
            </w:pPr>
            <w:r w:rsidRPr="00670B85">
              <w:rPr>
                <w:rFonts w:ascii="Times New Roman" w:eastAsia="Times New Roman" w:hAnsi="Times New Roman" w:cs="Times New Roman"/>
                <w:kern w:val="0"/>
                <w:sz w:val="21"/>
                <w:szCs w:val="21"/>
                <w:lang w:eastAsia="lv-LV"/>
                <w14:ligatures w14:val="none"/>
              </w:rPr>
              <w:t> </w:t>
            </w:r>
          </w:p>
        </w:tc>
      </w:tr>
    </w:tbl>
    <w:p w14:paraId="0FFDA202" w14:textId="77777777" w:rsidR="00A237D5" w:rsidRDefault="00A237D5" w:rsidP="00A237D5">
      <w:pPr>
        <w:spacing w:after="200" w:line="276" w:lineRule="auto"/>
        <w:jc w:val="both"/>
        <w:rPr>
          <w:rFonts w:ascii="Calibri" w:eastAsia="Calibri" w:hAnsi="Calibri" w:cs="Times New Roman"/>
          <w:b/>
          <w:bCs/>
          <w:color w:val="FF0000"/>
          <w:kern w:val="0"/>
          <w:sz w:val="22"/>
          <w:szCs w:val="22"/>
          <w14:ligatures w14:val="none"/>
        </w:rPr>
      </w:pPr>
    </w:p>
    <w:p w14:paraId="103CE7D8" w14:textId="77777777" w:rsidR="00A237D5" w:rsidRDefault="00A237D5" w:rsidP="00A237D5">
      <w:pPr>
        <w:spacing w:after="200" w:line="276" w:lineRule="auto"/>
        <w:jc w:val="both"/>
        <w:rPr>
          <w:rFonts w:ascii="Times New Roman" w:eastAsia="Calibri" w:hAnsi="Times New Roman" w:cs="Times New Roman"/>
          <w:b/>
          <w:bCs/>
          <w:i/>
          <w:iCs/>
          <w:color w:val="FF0000"/>
          <w:kern w:val="0"/>
          <w:sz w:val="22"/>
          <w:szCs w:val="22"/>
          <w14:ligatures w14:val="none"/>
        </w:rPr>
      </w:pPr>
    </w:p>
    <w:p w14:paraId="0B96F707" w14:textId="77777777" w:rsidR="00A237D5" w:rsidRPr="00613068" w:rsidRDefault="00A237D5" w:rsidP="00A237D5">
      <w:pPr>
        <w:spacing w:after="200" w:line="276" w:lineRule="auto"/>
        <w:jc w:val="both"/>
        <w:rPr>
          <w:rFonts w:ascii="Times New Roman" w:eastAsia="Calibri" w:hAnsi="Times New Roman" w:cs="Times New Roman"/>
          <w:b/>
          <w:bCs/>
          <w:i/>
          <w:iCs/>
          <w:kern w:val="0"/>
          <w:sz w:val="22"/>
          <w:szCs w:val="22"/>
          <w14:ligatures w14:val="none"/>
        </w:rPr>
      </w:pPr>
      <w:r w:rsidRPr="00613068">
        <w:rPr>
          <w:rFonts w:ascii="Times New Roman" w:eastAsia="Calibri" w:hAnsi="Times New Roman" w:cs="Times New Roman"/>
          <w:b/>
          <w:bCs/>
          <w:i/>
          <w:iCs/>
          <w:kern w:val="0"/>
          <w:sz w:val="22"/>
          <w:szCs w:val="22"/>
          <w14:ligatures w14:val="none"/>
        </w:rPr>
        <w:t xml:space="preserve">Jāaizpilda enerģijas patēriņa veidlapa par katru piedāvāto preci un jāiesniedz </w:t>
      </w:r>
      <w:r w:rsidRPr="00613068">
        <w:rPr>
          <w:rFonts w:ascii="Times New Roman" w:eastAsia="Calibri" w:hAnsi="Times New Roman" w:cs="Times New Roman"/>
          <w:b/>
          <w:bCs/>
          <w:i/>
          <w:iCs/>
          <w:kern w:val="0"/>
          <w:sz w:val="22"/>
          <w:szCs w:val="22"/>
          <w:u w:val="single"/>
          <w14:ligatures w14:val="none"/>
        </w:rPr>
        <w:t>ražotāja tehniskā dokumentācija, citi līdzvērtīgi dokumenti vai tīmekļvietne, kas satur veidlapā norādāmo informāciju</w:t>
      </w:r>
      <w:r w:rsidRPr="00613068">
        <w:rPr>
          <w:rFonts w:ascii="Times New Roman" w:eastAsia="Calibri" w:hAnsi="Times New Roman" w:cs="Times New Roman"/>
          <w:b/>
          <w:bCs/>
          <w:i/>
          <w:iCs/>
          <w:kern w:val="0"/>
          <w:sz w:val="22"/>
          <w:szCs w:val="22"/>
          <w14:ligatures w14:val="none"/>
        </w:rPr>
        <w:t>.</w:t>
      </w:r>
    </w:p>
    <w:p w14:paraId="398F8BCE" w14:textId="77777777" w:rsidR="00A237D5" w:rsidRPr="00670B85" w:rsidRDefault="00A237D5" w:rsidP="00A237D5">
      <w:pPr>
        <w:spacing w:after="200" w:line="276" w:lineRule="auto"/>
        <w:jc w:val="both"/>
        <w:rPr>
          <w:rFonts w:ascii="Times New Roman" w:eastAsia="Calibri" w:hAnsi="Times New Roman" w:cs="Times New Roman"/>
          <w:b/>
          <w:bCs/>
          <w:i/>
          <w:iCs/>
          <w:color w:val="FF0000"/>
          <w:kern w:val="0"/>
          <w:sz w:val="22"/>
          <w:szCs w:val="22"/>
          <w14:ligatures w14:val="none"/>
        </w:rPr>
      </w:pPr>
    </w:p>
    <w:p w14:paraId="52F32385" w14:textId="77777777" w:rsidR="00A237D5" w:rsidRPr="009444C0" w:rsidRDefault="00A237D5" w:rsidP="00A237D5">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                     ________________      </w:t>
      </w:r>
    </w:p>
    <w:p w14:paraId="54A67C4F" w14:textId="77777777" w:rsidR="00A237D5" w:rsidRPr="009444C0" w:rsidRDefault="00A237D5" w:rsidP="00A237D5">
      <w:pPr>
        <w:tabs>
          <w:tab w:val="left" w:pos="3420"/>
        </w:tabs>
        <w:spacing w:after="0" w:line="256"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11FBB81F" w14:textId="77777777" w:rsidR="00A237D5" w:rsidRPr="009444C0" w:rsidRDefault="00A237D5" w:rsidP="00A237D5">
      <w:pPr>
        <w:tabs>
          <w:tab w:val="left" w:pos="3420"/>
        </w:tabs>
        <w:spacing w:after="0" w:line="256" w:lineRule="auto"/>
        <w:rPr>
          <w:rFonts w:ascii="Times New Roman" w:eastAsia="Times New Roman" w:hAnsi="Times New Roman" w:cs="Times New Roman"/>
          <w:kern w:val="0"/>
          <w14:ligatures w14:val="none"/>
        </w:rPr>
      </w:pPr>
    </w:p>
    <w:p w14:paraId="00D33370" w14:textId="77777777" w:rsidR="00A237D5" w:rsidRPr="009444C0" w:rsidRDefault="00A237D5" w:rsidP="00A237D5">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p>
    <w:p w14:paraId="41690FAD" w14:textId="77777777" w:rsidR="00A237D5" w:rsidRPr="009444C0" w:rsidRDefault="00A237D5" w:rsidP="00A237D5">
      <w:pPr>
        <w:tabs>
          <w:tab w:val="left" w:pos="3420"/>
        </w:tabs>
        <w:spacing w:line="256" w:lineRule="auto"/>
        <w:rPr>
          <w:rFonts w:ascii="Times New Roman" w:eastAsia="Lucida Sans Unicode" w:hAnsi="Times New Roman" w:cs="Times New Roman"/>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p w14:paraId="3BC7BCE5" w14:textId="77777777" w:rsidR="00825440" w:rsidRDefault="00825440" w:rsidP="008D1C91">
      <w:pPr>
        <w:suppressAutoHyphens/>
        <w:spacing w:after="0" w:line="240" w:lineRule="auto"/>
        <w:ind w:left="2880" w:right="-142"/>
        <w:jc w:val="right"/>
        <w:rPr>
          <w:rFonts w:ascii="Times New Roman" w:eastAsia="Times New Roman" w:hAnsi="Times New Roman" w:cs="Times New Roman"/>
          <w:b/>
          <w:kern w:val="0"/>
          <w:sz w:val="23"/>
          <w:szCs w:val="23"/>
          <w14:ligatures w14:val="none"/>
        </w:rPr>
      </w:pPr>
    </w:p>
    <w:p w14:paraId="24064D08" w14:textId="77777777" w:rsidR="00825440" w:rsidRDefault="00825440" w:rsidP="008D1C91">
      <w:pPr>
        <w:suppressAutoHyphens/>
        <w:spacing w:after="0" w:line="240" w:lineRule="auto"/>
        <w:ind w:left="2880" w:right="-142"/>
        <w:jc w:val="right"/>
        <w:rPr>
          <w:rFonts w:ascii="Times New Roman" w:eastAsia="Times New Roman" w:hAnsi="Times New Roman" w:cs="Times New Roman"/>
          <w:b/>
          <w:kern w:val="0"/>
          <w:sz w:val="23"/>
          <w:szCs w:val="23"/>
          <w14:ligatures w14:val="none"/>
        </w:rPr>
      </w:pPr>
    </w:p>
    <w:p w14:paraId="4372023F" w14:textId="77777777" w:rsidR="00825440" w:rsidRDefault="00825440">
      <w:pPr>
        <w:rPr>
          <w:rFonts w:ascii="Times New Roman" w:eastAsia="Times New Roman" w:hAnsi="Times New Roman" w:cs="Times New Roman"/>
          <w:b/>
          <w:kern w:val="0"/>
          <w:sz w:val="23"/>
          <w:szCs w:val="23"/>
          <w14:ligatures w14:val="none"/>
        </w:rPr>
      </w:pPr>
      <w:r>
        <w:rPr>
          <w:rFonts w:ascii="Times New Roman" w:eastAsia="Times New Roman" w:hAnsi="Times New Roman" w:cs="Times New Roman"/>
          <w:b/>
          <w:kern w:val="0"/>
          <w:sz w:val="23"/>
          <w:szCs w:val="23"/>
          <w14:ligatures w14:val="none"/>
        </w:rPr>
        <w:br w:type="page"/>
      </w:r>
    </w:p>
    <w:p w14:paraId="074B7574" w14:textId="288CFA7B" w:rsidR="008D1C91" w:rsidRPr="00D57579" w:rsidRDefault="008D1C91" w:rsidP="008D1C91">
      <w:pPr>
        <w:suppressAutoHyphens/>
        <w:spacing w:after="0" w:line="240" w:lineRule="auto"/>
        <w:ind w:left="2880" w:right="-142"/>
        <w:jc w:val="right"/>
        <w:rPr>
          <w:rFonts w:ascii="Times New Roman" w:eastAsia="Times New Roman" w:hAnsi="Times New Roman" w:cs="Times New Roman"/>
          <w:kern w:val="0"/>
          <w:sz w:val="23"/>
          <w:szCs w:val="23"/>
          <w14:ligatures w14:val="none"/>
        </w:rPr>
      </w:pPr>
      <w:r w:rsidRPr="00D57579">
        <w:rPr>
          <w:rFonts w:ascii="Times New Roman" w:eastAsia="Times New Roman" w:hAnsi="Times New Roman" w:cs="Times New Roman"/>
          <w:b/>
          <w:kern w:val="0"/>
          <w:sz w:val="23"/>
          <w:szCs w:val="23"/>
          <w14:ligatures w14:val="none"/>
        </w:rPr>
        <w:lastRenderedPageBreak/>
        <w:t>5. PIELIKUMS</w:t>
      </w:r>
    </w:p>
    <w:p w14:paraId="74E58B00" w14:textId="77777777" w:rsidR="008D1C91" w:rsidRPr="00613068" w:rsidRDefault="008D1C91" w:rsidP="008D1C91">
      <w:pPr>
        <w:tabs>
          <w:tab w:val="left" w:pos="0"/>
        </w:tabs>
        <w:spacing w:after="0" w:line="240" w:lineRule="auto"/>
        <w:ind w:right="-143"/>
        <w:jc w:val="right"/>
        <w:rPr>
          <w:rFonts w:ascii="Times New Roman" w:hAnsi="Times New Roman" w:cs="Times New Roman"/>
          <w:b/>
          <w:bCs/>
          <w:i/>
          <w:sz w:val="20"/>
          <w:szCs w:val="20"/>
        </w:rPr>
      </w:pPr>
      <w:r w:rsidRPr="00613068">
        <w:rPr>
          <w:rFonts w:ascii="Times New Roman" w:eastAsia="Times New Roman" w:hAnsi="Times New Roman" w:cs="Times New Roman"/>
          <w:kern w:val="0"/>
          <w:sz w:val="23"/>
          <w:szCs w:val="23"/>
          <w14:ligatures w14:val="none"/>
        </w:rPr>
        <w:t>“</w:t>
      </w:r>
      <w:r w:rsidRPr="00613068">
        <w:rPr>
          <w:rFonts w:ascii="Times New Roman" w:hAnsi="Times New Roman" w:cs="Times New Roman"/>
          <w:b/>
          <w:bCs/>
          <w:i/>
          <w:sz w:val="20"/>
          <w:szCs w:val="20"/>
        </w:rPr>
        <w:t>Virtuālās realitātes laboratorijas aprīkojuma un licenču iegāde”</w:t>
      </w:r>
    </w:p>
    <w:p w14:paraId="2512711E" w14:textId="77777777" w:rsidR="008D1C91" w:rsidRPr="004B2350" w:rsidRDefault="008D1C91" w:rsidP="008D1C91">
      <w:pPr>
        <w:pStyle w:val="BodyText2"/>
        <w:ind w:right="49"/>
        <w:jc w:val="right"/>
        <w:rPr>
          <w:rFonts w:ascii="Times New Roman" w:hAnsi="Times New Roman" w:cs="Times New Roman"/>
          <w:b/>
          <w:bCs/>
          <w:i/>
          <w:sz w:val="20"/>
          <w:szCs w:val="20"/>
        </w:rPr>
      </w:pPr>
      <w:r w:rsidRPr="00613068">
        <w:rPr>
          <w:rFonts w:ascii="Times New Roman" w:hAnsi="Times New Roman" w:cs="Times New Roman"/>
          <w:b/>
          <w:bCs/>
          <w:i/>
          <w:sz w:val="20"/>
          <w:szCs w:val="20"/>
        </w:rPr>
        <w:t xml:space="preserve">Iepirkuma </w:t>
      </w:r>
      <w:r w:rsidRPr="004B2350">
        <w:rPr>
          <w:rFonts w:ascii="Times New Roman" w:hAnsi="Times New Roman" w:cs="Times New Roman"/>
          <w:b/>
          <w:bCs/>
          <w:i/>
          <w:sz w:val="20"/>
          <w:szCs w:val="20"/>
        </w:rPr>
        <w:t xml:space="preserve"> </w:t>
      </w:r>
      <w:r w:rsidRPr="00613068">
        <w:rPr>
          <w:rFonts w:ascii="Times New Roman" w:hAnsi="Times New Roman" w:cs="Times New Roman"/>
          <w:b/>
          <w:bCs/>
          <w:i/>
          <w:sz w:val="20"/>
          <w:szCs w:val="20"/>
        </w:rPr>
        <w:t>identifikācijas Nr. ViA 202</w:t>
      </w:r>
      <w:r>
        <w:rPr>
          <w:rFonts w:ascii="Times New Roman" w:hAnsi="Times New Roman" w:cs="Times New Roman"/>
          <w:b/>
          <w:bCs/>
          <w:i/>
          <w:sz w:val="20"/>
          <w:szCs w:val="20"/>
        </w:rPr>
        <w:t>6/05</w:t>
      </w:r>
    </w:p>
    <w:p w14:paraId="4F8A57F3" w14:textId="77777777" w:rsidR="008D1C91" w:rsidRPr="00527D5B" w:rsidRDefault="008D1C91" w:rsidP="008D1C91">
      <w:pPr>
        <w:spacing w:after="0" w:line="240" w:lineRule="auto"/>
        <w:jc w:val="right"/>
        <w:rPr>
          <w:rFonts w:ascii="Times New Roman" w:eastAsia="Times New Roman" w:hAnsi="Times New Roman" w:cs="Times New Roman"/>
          <w:i/>
          <w:iCs/>
          <w:kern w:val="0"/>
          <w14:ligatures w14:val="none"/>
        </w:rPr>
      </w:pPr>
    </w:p>
    <w:p w14:paraId="095CED22" w14:textId="77777777" w:rsidR="008D1C91" w:rsidRPr="00527D5B" w:rsidRDefault="008D1C91" w:rsidP="008D1C91">
      <w:pPr>
        <w:widowControl w:val="0"/>
        <w:suppressAutoHyphens/>
        <w:spacing w:after="0" w:line="240" w:lineRule="auto"/>
        <w:ind w:left="720"/>
        <w:jc w:val="center"/>
        <w:rPr>
          <w:rFonts w:ascii="Times New Roman" w:eastAsia="Lucida Sans Unicode" w:hAnsi="Times New Roman" w:cs="Times New Roman"/>
          <w:b/>
          <w14:ligatures w14:val="none"/>
        </w:rPr>
      </w:pPr>
    </w:p>
    <w:p w14:paraId="4D01DB63" w14:textId="77777777" w:rsidR="008D1C91" w:rsidRPr="00527D5B" w:rsidRDefault="008D1C91" w:rsidP="008D1C91">
      <w:pPr>
        <w:widowControl w:val="0"/>
        <w:suppressAutoHyphens/>
        <w:spacing w:after="0" w:line="240" w:lineRule="auto"/>
        <w:jc w:val="center"/>
        <w:rPr>
          <w:rFonts w:ascii="Times New Roman" w:eastAsia="Lucida Sans Unicode" w:hAnsi="Times New Roman" w:cs="Times New Roman"/>
          <w:b/>
          <w14:ligatures w14:val="none"/>
        </w:rPr>
      </w:pPr>
      <w:r w:rsidRPr="00527D5B">
        <w:rPr>
          <w:rFonts w:ascii="Times New Roman" w:eastAsia="Lucida Sans Unicode" w:hAnsi="Times New Roman" w:cs="Times New Roman"/>
          <w:b/>
          <w14:ligatures w14:val="none"/>
        </w:rPr>
        <w:t>FINANŠU PIEDĀVĀJUMS</w:t>
      </w:r>
    </w:p>
    <w:p w14:paraId="5B4A3AFB" w14:textId="77777777" w:rsidR="008D1C91" w:rsidRPr="00527D5B" w:rsidRDefault="008D1C91" w:rsidP="008D1C91">
      <w:pPr>
        <w:spacing w:after="0" w:line="240" w:lineRule="auto"/>
        <w:jc w:val="both"/>
        <w:rPr>
          <w:rFonts w:ascii="Times New Roman" w:eastAsia="Times New Roman" w:hAnsi="Times New Roman" w:cs="Times New Roman"/>
          <w:kern w:val="0"/>
          <w14:ligatures w14:val="none"/>
        </w:rPr>
      </w:pPr>
      <w:r w:rsidRPr="00527D5B">
        <w:rPr>
          <w:rFonts w:ascii="Times New Roman" w:eastAsia="Times New Roman" w:hAnsi="Times New Roman" w:cs="Times New Roman"/>
          <w:kern w:val="0"/>
          <w14:ligatures w14:val="none"/>
        </w:rPr>
        <w:tab/>
      </w:r>
    </w:p>
    <w:p w14:paraId="49C59D1A" w14:textId="77777777" w:rsidR="008D1C91" w:rsidRPr="00642A38" w:rsidRDefault="008D1C91" w:rsidP="008D1C91">
      <w:pPr>
        <w:spacing w:after="0" w:line="240" w:lineRule="auto"/>
        <w:jc w:val="both"/>
        <w:rPr>
          <w:rFonts w:ascii="Times New Roman" w:eastAsia="Arial Unicode MS" w:hAnsi="Times New Roman" w:cs="Times New Roman"/>
          <w:iCs/>
          <w:sz w:val="22"/>
          <w:szCs w:val="22"/>
          <w:lang w:bidi="hi-IN"/>
          <w14:ligatures w14:val="none"/>
        </w:rPr>
      </w:pPr>
      <w:r w:rsidRPr="00527D5B">
        <w:rPr>
          <w:rFonts w:ascii="Times New Roman" w:eastAsia="Arial Unicode MS" w:hAnsi="Times New Roman" w:cs="Times New Roman"/>
          <w:iCs/>
          <w:sz w:val="22"/>
          <w:szCs w:val="22"/>
          <w:lang w:bidi="hi-IN"/>
          <w14:ligatures w14:val="none"/>
        </w:rPr>
        <w:t xml:space="preserve">Ar šī piedāvājuma iesniegšanu ____________________ (pretendenta nosaukums, </w:t>
      </w:r>
      <w:proofErr w:type="spellStart"/>
      <w:r w:rsidRPr="00527D5B">
        <w:rPr>
          <w:rFonts w:ascii="Times New Roman" w:eastAsia="Arial Unicode MS" w:hAnsi="Times New Roman" w:cs="Times New Roman"/>
          <w:iCs/>
          <w:sz w:val="22"/>
          <w:szCs w:val="22"/>
          <w:lang w:bidi="hi-IN"/>
          <w14:ligatures w14:val="none"/>
        </w:rPr>
        <w:t>reģ</w:t>
      </w:r>
      <w:proofErr w:type="spellEnd"/>
      <w:r w:rsidRPr="00527D5B">
        <w:rPr>
          <w:rFonts w:ascii="Times New Roman" w:eastAsia="Arial Unicode MS" w:hAnsi="Times New Roman" w:cs="Times New Roman"/>
          <w:iCs/>
          <w:sz w:val="22"/>
          <w:szCs w:val="22"/>
          <w:lang w:bidi="hi-IN"/>
          <w14:ligatures w14:val="none"/>
        </w:rPr>
        <w:t>. Nr.) apliecina, ka nodrošinās preču piegādi un nodrošinās preču garantiju, atbilstoši iepirkuma procedūras “</w:t>
      </w:r>
      <w:r>
        <w:rPr>
          <w:rFonts w:ascii="Times New Roman" w:eastAsia="Arial Unicode MS" w:hAnsi="Times New Roman" w:cs="Times New Roman"/>
          <w:iCs/>
          <w:sz w:val="22"/>
          <w:szCs w:val="22"/>
          <w:lang w:bidi="hi-IN"/>
          <w14:ligatures w14:val="none"/>
        </w:rPr>
        <w:t>Virtuālās realitātes laboratorijas aprīkojuma un licenču iegāde</w:t>
      </w:r>
      <w:r w:rsidRPr="00527D5B">
        <w:rPr>
          <w:rFonts w:ascii="Times New Roman" w:eastAsia="Arial Unicode MS" w:hAnsi="Times New Roman" w:cs="Times New Roman"/>
          <w:iCs/>
          <w:sz w:val="22"/>
          <w:szCs w:val="22"/>
          <w:lang w:bidi="hi-IN"/>
          <w14:ligatures w14:val="none"/>
        </w:rPr>
        <w:t xml:space="preserve">”, identifikācijas </w:t>
      </w:r>
      <w:proofErr w:type="spellStart"/>
      <w:r w:rsidRPr="00527D5B">
        <w:rPr>
          <w:rFonts w:ascii="Times New Roman" w:eastAsia="Arial Unicode MS" w:hAnsi="Times New Roman" w:cs="Times New Roman"/>
          <w:iCs/>
          <w:sz w:val="22"/>
          <w:szCs w:val="22"/>
          <w:lang w:bidi="hi-IN"/>
          <w14:ligatures w14:val="none"/>
        </w:rPr>
        <w:t>Nr.</w:t>
      </w:r>
      <w:r>
        <w:rPr>
          <w:rFonts w:ascii="Times New Roman" w:eastAsia="Arial Unicode MS" w:hAnsi="Times New Roman" w:cs="Times New Roman"/>
          <w:iCs/>
          <w:sz w:val="22"/>
          <w:szCs w:val="22"/>
          <w:lang w:bidi="hi-IN"/>
          <w14:ligatures w14:val="none"/>
        </w:rPr>
        <w:t>ViA</w:t>
      </w:r>
      <w:proofErr w:type="spellEnd"/>
      <w:r>
        <w:rPr>
          <w:rFonts w:ascii="Times New Roman" w:eastAsia="Arial Unicode MS" w:hAnsi="Times New Roman" w:cs="Times New Roman"/>
          <w:iCs/>
          <w:sz w:val="22"/>
          <w:szCs w:val="22"/>
          <w:lang w:bidi="hi-IN"/>
          <w14:ligatures w14:val="none"/>
        </w:rPr>
        <w:t xml:space="preserve"> 2026/05</w:t>
      </w:r>
      <w:r w:rsidRPr="00527D5B">
        <w:rPr>
          <w:rFonts w:ascii="Times New Roman" w:eastAsia="Arial Unicode MS" w:hAnsi="Times New Roman" w:cs="Times New Roman"/>
          <w:iCs/>
          <w:sz w:val="22"/>
          <w:szCs w:val="22"/>
          <w:lang w:bidi="hi-IN"/>
          <w14:ligatures w14:val="none"/>
        </w:rPr>
        <w:t>, nolikumā izvirzītajām prasībām, tai skaitā, tehniskajā specifikācijā izvirzītajām prasībām, iesniedzot piedāvājumu:</w:t>
      </w:r>
    </w:p>
    <w:p w14:paraId="3D28DA31" w14:textId="77777777" w:rsidR="008D1C91" w:rsidRDefault="008D1C91" w:rsidP="008D1C91">
      <w:pPr>
        <w:spacing w:after="0" w:line="240" w:lineRule="auto"/>
        <w:jc w:val="both"/>
        <w:rPr>
          <w:rFonts w:ascii="Times New Roman" w:eastAsia="Times New Roman" w:hAnsi="Times New Roman" w:cs="Times New Roman"/>
          <w:kern w:val="0"/>
          <w14:ligatures w14:val="none"/>
        </w:rPr>
      </w:pPr>
    </w:p>
    <w:tbl>
      <w:tblPr>
        <w:tblStyle w:val="TableGrid"/>
        <w:tblW w:w="9634" w:type="dxa"/>
        <w:tblLook w:val="04A0" w:firstRow="1" w:lastRow="0" w:firstColumn="1" w:lastColumn="0" w:noHBand="0" w:noVBand="1"/>
      </w:tblPr>
      <w:tblGrid>
        <w:gridCol w:w="1096"/>
        <w:gridCol w:w="1830"/>
        <w:gridCol w:w="982"/>
        <w:gridCol w:w="1931"/>
        <w:gridCol w:w="1362"/>
        <w:gridCol w:w="1174"/>
        <w:gridCol w:w="1259"/>
      </w:tblGrid>
      <w:tr w:rsidR="008D1C91" w:rsidRPr="004959F1" w14:paraId="6C8F5A0E" w14:textId="77777777" w:rsidTr="003E7EB4">
        <w:tc>
          <w:tcPr>
            <w:tcW w:w="907" w:type="dxa"/>
          </w:tcPr>
          <w:p w14:paraId="63476B48" w14:textId="77777777" w:rsidR="008D1C91" w:rsidRDefault="008D1C91" w:rsidP="003E7EB4">
            <w:pPr>
              <w:jc w:val="center"/>
              <w:rPr>
                <w:rFonts w:ascii="Times New Roman" w:eastAsia="Times New Roman" w:hAnsi="Times New Roman" w:cs="Times New Roman"/>
                <w:b/>
                <w:bCs/>
                <w:kern w:val="0"/>
                <w:sz w:val="22"/>
                <w:szCs w:val="22"/>
                <w14:ligatures w14:val="none"/>
              </w:rPr>
            </w:pPr>
            <w:proofErr w:type="spellStart"/>
            <w:r w:rsidRPr="004959F1">
              <w:rPr>
                <w:rFonts w:ascii="Times New Roman" w:eastAsia="Times New Roman" w:hAnsi="Times New Roman" w:cs="Times New Roman"/>
                <w:b/>
                <w:bCs/>
                <w:kern w:val="0"/>
                <w:sz w:val="22"/>
                <w:szCs w:val="22"/>
                <w14:ligatures w14:val="none"/>
              </w:rPr>
              <w:t>Nr.p.k</w:t>
            </w:r>
            <w:proofErr w:type="spellEnd"/>
            <w:r w:rsidRPr="004959F1">
              <w:rPr>
                <w:rFonts w:ascii="Times New Roman" w:eastAsia="Times New Roman" w:hAnsi="Times New Roman" w:cs="Times New Roman"/>
                <w:b/>
                <w:bCs/>
                <w:kern w:val="0"/>
                <w:sz w:val="22"/>
                <w:szCs w:val="22"/>
                <w14:ligatures w14:val="none"/>
              </w:rPr>
              <w:t>.</w:t>
            </w:r>
          </w:p>
          <w:p w14:paraId="45EB8F0F" w14:textId="77777777" w:rsidR="008D1C91" w:rsidRPr="004959F1" w:rsidRDefault="008D1C91" w:rsidP="003E7EB4">
            <w:pPr>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(pozīcija)</w:t>
            </w:r>
          </w:p>
        </w:tc>
        <w:tc>
          <w:tcPr>
            <w:tcW w:w="1830" w:type="dxa"/>
          </w:tcPr>
          <w:p w14:paraId="78DC0D7C" w14:textId="77777777" w:rsidR="008D1C91" w:rsidRPr="004959F1" w:rsidRDefault="008D1C91" w:rsidP="003E7EB4">
            <w:pPr>
              <w:jc w:val="center"/>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14:ligatures w14:val="none"/>
              </w:rPr>
              <w:t>Nosaukums</w:t>
            </w:r>
          </w:p>
        </w:tc>
        <w:tc>
          <w:tcPr>
            <w:tcW w:w="991" w:type="dxa"/>
          </w:tcPr>
          <w:p w14:paraId="2CFE427D" w14:textId="77777777" w:rsidR="008D1C91" w:rsidRDefault="008D1C91" w:rsidP="003E7EB4">
            <w:pPr>
              <w:jc w:val="center"/>
              <w:rPr>
                <w:rFonts w:ascii="Times New Roman" w:eastAsia="Times New Roman" w:hAnsi="Times New Roman" w:cs="Times New Roman"/>
                <w:b/>
                <w:bCs/>
                <w:kern w:val="0"/>
                <w:sz w:val="22"/>
                <w:szCs w:val="22"/>
                <w:lang w:eastAsia="ru-RU"/>
                <w14:ligatures w14:val="none"/>
              </w:rPr>
            </w:pPr>
            <w:r w:rsidRPr="004959F1">
              <w:rPr>
                <w:rFonts w:ascii="Times New Roman" w:eastAsia="Times New Roman" w:hAnsi="Times New Roman" w:cs="Times New Roman"/>
                <w:b/>
                <w:bCs/>
                <w:kern w:val="0"/>
                <w:sz w:val="22"/>
                <w:szCs w:val="22"/>
                <w:lang w:eastAsia="ru-RU"/>
                <w14:ligatures w14:val="none"/>
              </w:rPr>
              <w:t>Mēr</w:t>
            </w:r>
          </w:p>
          <w:p w14:paraId="31497361" w14:textId="77777777" w:rsidR="008D1C91" w:rsidRPr="004959F1" w:rsidRDefault="008D1C91" w:rsidP="003E7EB4">
            <w:pPr>
              <w:jc w:val="center"/>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lang w:eastAsia="ru-RU"/>
                <w14:ligatures w14:val="none"/>
              </w:rPr>
              <w:t>vienība</w:t>
            </w:r>
          </w:p>
        </w:tc>
        <w:tc>
          <w:tcPr>
            <w:tcW w:w="1988" w:type="dxa"/>
          </w:tcPr>
          <w:p w14:paraId="69DC0C07" w14:textId="77777777" w:rsidR="008D1C91" w:rsidRPr="004959F1" w:rsidRDefault="008D1C91" w:rsidP="003E7EB4">
            <w:pPr>
              <w:jc w:val="center"/>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14:ligatures w14:val="none"/>
              </w:rPr>
              <w:t>Ražotājs, modelis</w:t>
            </w:r>
          </w:p>
        </w:tc>
        <w:tc>
          <w:tcPr>
            <w:tcW w:w="1400" w:type="dxa"/>
          </w:tcPr>
          <w:p w14:paraId="39C666CC" w14:textId="77777777" w:rsidR="008D1C91" w:rsidRPr="004959F1" w:rsidRDefault="008D1C91" w:rsidP="003E7EB4">
            <w:pPr>
              <w:jc w:val="center"/>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lang w:eastAsia="ru-RU"/>
                <w14:ligatures w14:val="none"/>
              </w:rPr>
              <w:t>Vienības cena bez PVN, EUR</w:t>
            </w:r>
          </w:p>
        </w:tc>
        <w:tc>
          <w:tcPr>
            <w:tcW w:w="1218" w:type="dxa"/>
          </w:tcPr>
          <w:p w14:paraId="0B627C6D" w14:textId="77777777" w:rsidR="008D1C91" w:rsidRPr="004959F1" w:rsidRDefault="008D1C91" w:rsidP="003E7EB4">
            <w:pPr>
              <w:jc w:val="center"/>
              <w:rPr>
                <w:rFonts w:ascii="Times New Roman" w:eastAsia="Times New Roman" w:hAnsi="Times New Roman" w:cs="Times New Roman"/>
                <w:b/>
                <w:bCs/>
                <w:kern w:val="0"/>
                <w:sz w:val="22"/>
                <w:szCs w:val="22"/>
                <w:lang w:eastAsia="ru-RU"/>
                <w14:ligatures w14:val="none"/>
              </w:rPr>
            </w:pPr>
            <w:r>
              <w:rPr>
                <w:rFonts w:ascii="Times New Roman" w:eastAsia="Times New Roman" w:hAnsi="Times New Roman" w:cs="Times New Roman"/>
                <w:b/>
                <w:bCs/>
                <w:kern w:val="0"/>
                <w:sz w:val="22"/>
                <w:szCs w:val="22"/>
                <w:lang w:eastAsia="ru-RU"/>
                <w14:ligatures w14:val="none"/>
              </w:rPr>
              <w:t>Skaits</w:t>
            </w:r>
          </w:p>
        </w:tc>
        <w:tc>
          <w:tcPr>
            <w:tcW w:w="1300" w:type="dxa"/>
          </w:tcPr>
          <w:p w14:paraId="5C4C0CAE" w14:textId="77777777" w:rsidR="008D1C91" w:rsidRPr="004959F1" w:rsidRDefault="008D1C91" w:rsidP="003E7EB4">
            <w:pPr>
              <w:jc w:val="center"/>
              <w:rPr>
                <w:rFonts w:ascii="Times New Roman" w:eastAsia="Times New Roman" w:hAnsi="Times New Roman" w:cs="Times New Roman"/>
                <w:b/>
                <w:bCs/>
                <w:kern w:val="0"/>
                <w:sz w:val="22"/>
                <w:szCs w:val="22"/>
                <w:lang w:eastAsia="ru-RU"/>
                <w14:ligatures w14:val="none"/>
              </w:rPr>
            </w:pPr>
            <w:r>
              <w:rPr>
                <w:rFonts w:ascii="Times New Roman" w:eastAsia="Times New Roman" w:hAnsi="Times New Roman" w:cs="Times New Roman"/>
                <w:b/>
                <w:bCs/>
                <w:kern w:val="0"/>
                <w:sz w:val="22"/>
                <w:szCs w:val="22"/>
                <w:lang w:eastAsia="ru-RU"/>
                <w14:ligatures w14:val="none"/>
              </w:rPr>
              <w:t>Kopējā cena bez PVN, EUR</w:t>
            </w:r>
          </w:p>
        </w:tc>
      </w:tr>
      <w:tr w:rsidR="008D1C91" w:rsidRPr="004959F1" w14:paraId="27C431DD" w14:textId="77777777" w:rsidTr="003E7EB4">
        <w:tc>
          <w:tcPr>
            <w:tcW w:w="907" w:type="dxa"/>
          </w:tcPr>
          <w:p w14:paraId="527ECC09"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w:t>
            </w:r>
            <w:r w:rsidRPr="004959F1">
              <w:rPr>
                <w:rFonts w:ascii="Times New Roman" w:eastAsia="Times New Roman" w:hAnsi="Times New Roman" w:cs="Times New Roman"/>
                <w:kern w:val="0"/>
                <w:sz w:val="22"/>
                <w:szCs w:val="22"/>
                <w14:ligatures w14:val="none"/>
              </w:rPr>
              <w:t>.</w:t>
            </w:r>
          </w:p>
        </w:tc>
        <w:tc>
          <w:tcPr>
            <w:tcW w:w="1830" w:type="dxa"/>
          </w:tcPr>
          <w:p w14:paraId="65666656"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Portatīvais dators ar VR atbilstošu GPU</w:t>
            </w:r>
          </w:p>
        </w:tc>
        <w:tc>
          <w:tcPr>
            <w:tcW w:w="991" w:type="dxa"/>
          </w:tcPr>
          <w:p w14:paraId="2470CEC1"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gab.</w:t>
            </w:r>
          </w:p>
        </w:tc>
        <w:tc>
          <w:tcPr>
            <w:tcW w:w="1988" w:type="dxa"/>
          </w:tcPr>
          <w:p w14:paraId="16B88FF7"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4177C601"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2AF3F4F3"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6</w:t>
            </w:r>
          </w:p>
        </w:tc>
        <w:tc>
          <w:tcPr>
            <w:tcW w:w="1300" w:type="dxa"/>
          </w:tcPr>
          <w:p w14:paraId="6C08C6EC"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3A6C08E1" w14:textId="77777777" w:rsidTr="003E7EB4">
        <w:tc>
          <w:tcPr>
            <w:tcW w:w="907" w:type="dxa"/>
          </w:tcPr>
          <w:p w14:paraId="2CB9B4F1"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p>
        </w:tc>
        <w:tc>
          <w:tcPr>
            <w:tcW w:w="1830" w:type="dxa"/>
          </w:tcPr>
          <w:p w14:paraId="6B5F4A3B"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p>
        </w:tc>
        <w:tc>
          <w:tcPr>
            <w:tcW w:w="991" w:type="dxa"/>
          </w:tcPr>
          <w:p w14:paraId="41AF9A9E"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p>
        </w:tc>
        <w:tc>
          <w:tcPr>
            <w:tcW w:w="1988" w:type="dxa"/>
          </w:tcPr>
          <w:p w14:paraId="08CB6982"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Kopā datori</w:t>
            </w:r>
          </w:p>
        </w:tc>
        <w:tc>
          <w:tcPr>
            <w:tcW w:w="1400" w:type="dxa"/>
          </w:tcPr>
          <w:p w14:paraId="7E9B45FD"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25D8E9BB"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p>
        </w:tc>
        <w:tc>
          <w:tcPr>
            <w:tcW w:w="1300" w:type="dxa"/>
          </w:tcPr>
          <w:p w14:paraId="0D8B774A"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2DB79EEF" w14:textId="77777777" w:rsidTr="003E7EB4">
        <w:tc>
          <w:tcPr>
            <w:tcW w:w="907" w:type="dxa"/>
          </w:tcPr>
          <w:p w14:paraId="5D9D8604"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830" w:type="dxa"/>
          </w:tcPr>
          <w:p w14:paraId="7F2B1EF7"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Jauktās realitātes autonomās brilles</w:t>
            </w:r>
          </w:p>
        </w:tc>
        <w:tc>
          <w:tcPr>
            <w:tcW w:w="991" w:type="dxa"/>
          </w:tcPr>
          <w:p w14:paraId="344FEFEE"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 xml:space="preserve"> gab.</w:t>
            </w:r>
          </w:p>
        </w:tc>
        <w:tc>
          <w:tcPr>
            <w:tcW w:w="1988" w:type="dxa"/>
          </w:tcPr>
          <w:p w14:paraId="79B43D39"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129DA3A7"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449BFF88"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300" w:type="dxa"/>
          </w:tcPr>
          <w:p w14:paraId="2FA6D149"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5CF8F681" w14:textId="77777777" w:rsidTr="003E7EB4">
        <w:tc>
          <w:tcPr>
            <w:tcW w:w="907" w:type="dxa"/>
          </w:tcPr>
          <w:p w14:paraId="78590040"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3</w:t>
            </w:r>
          </w:p>
        </w:tc>
        <w:tc>
          <w:tcPr>
            <w:tcW w:w="1830" w:type="dxa"/>
          </w:tcPr>
          <w:p w14:paraId="096B97C1"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roofErr w:type="spellStart"/>
            <w:r>
              <w:rPr>
                <w:rFonts w:ascii="Times New Roman" w:eastAsia="Times New Roman" w:hAnsi="Times New Roman" w:cs="Times New Roman"/>
                <w:kern w:val="0"/>
                <w:sz w:val="22"/>
                <w:szCs w:val="22"/>
                <w14:ligatures w14:val="none"/>
              </w:rPr>
              <w:t>Multifunkcionālās</w:t>
            </w:r>
            <w:proofErr w:type="spellEnd"/>
            <w:r>
              <w:rPr>
                <w:rFonts w:ascii="Times New Roman" w:eastAsia="Times New Roman" w:hAnsi="Times New Roman" w:cs="Times New Roman"/>
                <w:kern w:val="0"/>
                <w:sz w:val="22"/>
                <w:szCs w:val="22"/>
                <w14:ligatures w14:val="none"/>
              </w:rPr>
              <w:t xml:space="preserve">  VR brilles</w:t>
            </w:r>
          </w:p>
        </w:tc>
        <w:tc>
          <w:tcPr>
            <w:tcW w:w="991" w:type="dxa"/>
          </w:tcPr>
          <w:p w14:paraId="7FA98E5E"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 xml:space="preserve"> gab.</w:t>
            </w:r>
          </w:p>
        </w:tc>
        <w:tc>
          <w:tcPr>
            <w:tcW w:w="1988" w:type="dxa"/>
          </w:tcPr>
          <w:p w14:paraId="26C7A263"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53AD7BB7"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41700DD2"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300" w:type="dxa"/>
          </w:tcPr>
          <w:p w14:paraId="02CF122D"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6C94DFE5" w14:textId="77777777" w:rsidTr="003E7EB4">
        <w:tc>
          <w:tcPr>
            <w:tcW w:w="907" w:type="dxa"/>
          </w:tcPr>
          <w:p w14:paraId="56158882"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4.</w:t>
            </w:r>
          </w:p>
        </w:tc>
        <w:tc>
          <w:tcPr>
            <w:tcW w:w="1830" w:type="dxa"/>
          </w:tcPr>
          <w:p w14:paraId="1322C550"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Komplekts ar 3 kustību sensoriem un 1 USB-C uztvērēju</w:t>
            </w:r>
          </w:p>
        </w:tc>
        <w:tc>
          <w:tcPr>
            <w:tcW w:w="991" w:type="dxa"/>
          </w:tcPr>
          <w:p w14:paraId="37F8389F"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gab.</w:t>
            </w:r>
          </w:p>
        </w:tc>
        <w:tc>
          <w:tcPr>
            <w:tcW w:w="1988" w:type="dxa"/>
          </w:tcPr>
          <w:p w14:paraId="48A10C32"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655DAB3C"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557F0B2A"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300" w:type="dxa"/>
          </w:tcPr>
          <w:p w14:paraId="05DC3975"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52B9F0D5" w14:textId="77777777" w:rsidTr="003E7EB4">
        <w:tc>
          <w:tcPr>
            <w:tcW w:w="907" w:type="dxa"/>
          </w:tcPr>
          <w:p w14:paraId="265E3C58"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5</w:t>
            </w:r>
            <w:r w:rsidRPr="004959F1">
              <w:rPr>
                <w:rFonts w:ascii="Times New Roman" w:eastAsia="Times New Roman" w:hAnsi="Times New Roman" w:cs="Times New Roman"/>
                <w:kern w:val="0"/>
                <w:sz w:val="22"/>
                <w:szCs w:val="22"/>
                <w14:ligatures w14:val="none"/>
              </w:rPr>
              <w:t>.</w:t>
            </w:r>
          </w:p>
        </w:tc>
        <w:tc>
          <w:tcPr>
            <w:tcW w:w="1830" w:type="dxa"/>
          </w:tcPr>
          <w:p w14:paraId="083DC208"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Sejas mīmikas atpazīšanas sensors</w:t>
            </w:r>
          </w:p>
        </w:tc>
        <w:tc>
          <w:tcPr>
            <w:tcW w:w="991" w:type="dxa"/>
          </w:tcPr>
          <w:p w14:paraId="44495A03"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gab.</w:t>
            </w:r>
          </w:p>
        </w:tc>
        <w:tc>
          <w:tcPr>
            <w:tcW w:w="1988" w:type="dxa"/>
          </w:tcPr>
          <w:p w14:paraId="4D0F0C44"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55566B1D"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6F580C47"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300" w:type="dxa"/>
          </w:tcPr>
          <w:p w14:paraId="1FDBEA58"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34E38652" w14:textId="77777777" w:rsidTr="003E7EB4">
        <w:tc>
          <w:tcPr>
            <w:tcW w:w="907" w:type="dxa"/>
          </w:tcPr>
          <w:p w14:paraId="4259046E"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6.</w:t>
            </w:r>
          </w:p>
        </w:tc>
        <w:tc>
          <w:tcPr>
            <w:tcW w:w="1830" w:type="dxa"/>
          </w:tcPr>
          <w:p w14:paraId="6C0BBCC3"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Acu izsekošanas modulis VR brillēm</w:t>
            </w:r>
          </w:p>
        </w:tc>
        <w:tc>
          <w:tcPr>
            <w:tcW w:w="991" w:type="dxa"/>
          </w:tcPr>
          <w:p w14:paraId="195565A6" w14:textId="77777777" w:rsidR="008D1C91" w:rsidRPr="004959F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88" w:type="dxa"/>
          </w:tcPr>
          <w:p w14:paraId="7C295EDA"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5A28D152"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6AF32801"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300" w:type="dxa"/>
          </w:tcPr>
          <w:p w14:paraId="0D5299D0"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61043562" w14:textId="77777777" w:rsidTr="003E7EB4">
        <w:tc>
          <w:tcPr>
            <w:tcW w:w="907" w:type="dxa"/>
          </w:tcPr>
          <w:p w14:paraId="17A4D5C0"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7.</w:t>
            </w:r>
          </w:p>
        </w:tc>
        <w:tc>
          <w:tcPr>
            <w:tcW w:w="1830" w:type="dxa"/>
          </w:tcPr>
          <w:p w14:paraId="29A8F80D"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VR brilles ar integrētu acu pozīcijas izsekošanu</w:t>
            </w:r>
          </w:p>
        </w:tc>
        <w:tc>
          <w:tcPr>
            <w:tcW w:w="991" w:type="dxa"/>
          </w:tcPr>
          <w:p w14:paraId="5240C145"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88" w:type="dxa"/>
          </w:tcPr>
          <w:p w14:paraId="194356E6"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47697F6F"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354AA2E9"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w:t>
            </w:r>
          </w:p>
        </w:tc>
        <w:tc>
          <w:tcPr>
            <w:tcW w:w="1300" w:type="dxa"/>
          </w:tcPr>
          <w:p w14:paraId="0B589978"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04B11648" w14:textId="77777777" w:rsidTr="003E7EB4">
        <w:tc>
          <w:tcPr>
            <w:tcW w:w="907" w:type="dxa"/>
          </w:tcPr>
          <w:p w14:paraId="7980D18E"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8.</w:t>
            </w:r>
          </w:p>
        </w:tc>
        <w:tc>
          <w:tcPr>
            <w:tcW w:w="1830" w:type="dxa"/>
          </w:tcPr>
          <w:p w14:paraId="5DF4366F"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VR brilles ar ķermeņa kustību sensoriem I</w:t>
            </w:r>
          </w:p>
        </w:tc>
        <w:tc>
          <w:tcPr>
            <w:tcW w:w="991" w:type="dxa"/>
          </w:tcPr>
          <w:p w14:paraId="7CD93848"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88" w:type="dxa"/>
          </w:tcPr>
          <w:p w14:paraId="34511AF1"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268361E6"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194F7FEF"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300" w:type="dxa"/>
          </w:tcPr>
          <w:p w14:paraId="19EBC353"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61F6E0F7" w14:textId="77777777" w:rsidTr="003E7EB4">
        <w:tc>
          <w:tcPr>
            <w:tcW w:w="907" w:type="dxa"/>
          </w:tcPr>
          <w:p w14:paraId="18B07471"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9.</w:t>
            </w:r>
          </w:p>
        </w:tc>
        <w:tc>
          <w:tcPr>
            <w:tcW w:w="1830" w:type="dxa"/>
          </w:tcPr>
          <w:p w14:paraId="446FD3F0"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VR brilles ar ķermeņa kustību sensoriem II</w:t>
            </w:r>
          </w:p>
        </w:tc>
        <w:tc>
          <w:tcPr>
            <w:tcW w:w="991" w:type="dxa"/>
          </w:tcPr>
          <w:p w14:paraId="11228392"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88" w:type="dxa"/>
          </w:tcPr>
          <w:p w14:paraId="741E224C"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4316A888"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574C4B09"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300" w:type="dxa"/>
          </w:tcPr>
          <w:p w14:paraId="24E78C1C"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7203D550" w14:textId="77777777" w:rsidTr="003E7EB4">
        <w:tc>
          <w:tcPr>
            <w:tcW w:w="907" w:type="dxa"/>
          </w:tcPr>
          <w:p w14:paraId="572158EB"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10.</w:t>
            </w:r>
          </w:p>
        </w:tc>
        <w:tc>
          <w:tcPr>
            <w:tcW w:w="1830" w:type="dxa"/>
          </w:tcPr>
          <w:p w14:paraId="355D0C82"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EKG un kustību datu vākšanas sensoru modulis</w:t>
            </w:r>
          </w:p>
        </w:tc>
        <w:tc>
          <w:tcPr>
            <w:tcW w:w="991" w:type="dxa"/>
          </w:tcPr>
          <w:p w14:paraId="4DB5A899"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88" w:type="dxa"/>
          </w:tcPr>
          <w:p w14:paraId="4D11D976"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40D06294"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15629206"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300" w:type="dxa"/>
          </w:tcPr>
          <w:p w14:paraId="0188A3E2"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36954B20" w14:textId="77777777" w:rsidTr="003E7EB4">
        <w:tc>
          <w:tcPr>
            <w:tcW w:w="907" w:type="dxa"/>
          </w:tcPr>
          <w:p w14:paraId="181B5175"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11.</w:t>
            </w:r>
          </w:p>
        </w:tc>
        <w:tc>
          <w:tcPr>
            <w:tcW w:w="1830" w:type="dxa"/>
          </w:tcPr>
          <w:p w14:paraId="6B10AA07"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Mobilais viedtālrunis</w:t>
            </w:r>
          </w:p>
        </w:tc>
        <w:tc>
          <w:tcPr>
            <w:tcW w:w="991" w:type="dxa"/>
          </w:tcPr>
          <w:p w14:paraId="7957B50B"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88" w:type="dxa"/>
          </w:tcPr>
          <w:p w14:paraId="34C9536B"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2A92036B"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3E99E7A7"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w:t>
            </w:r>
          </w:p>
        </w:tc>
        <w:tc>
          <w:tcPr>
            <w:tcW w:w="1300" w:type="dxa"/>
          </w:tcPr>
          <w:p w14:paraId="3158CBF5"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288BAE02" w14:textId="77777777" w:rsidTr="003E7EB4">
        <w:tc>
          <w:tcPr>
            <w:tcW w:w="907" w:type="dxa"/>
          </w:tcPr>
          <w:p w14:paraId="186FCB4A"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lastRenderedPageBreak/>
              <w:t>12.</w:t>
            </w:r>
          </w:p>
        </w:tc>
        <w:tc>
          <w:tcPr>
            <w:tcW w:w="1830" w:type="dxa"/>
          </w:tcPr>
          <w:p w14:paraId="13D6A65C"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Programmatūras licences fizioloģisko datu apstrāde</w:t>
            </w:r>
          </w:p>
        </w:tc>
        <w:tc>
          <w:tcPr>
            <w:tcW w:w="991" w:type="dxa"/>
          </w:tcPr>
          <w:p w14:paraId="2CB8CE0C"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Gab.</w:t>
            </w:r>
          </w:p>
        </w:tc>
        <w:tc>
          <w:tcPr>
            <w:tcW w:w="1988" w:type="dxa"/>
          </w:tcPr>
          <w:p w14:paraId="48C565CB"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57DF08DE"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22640A9C"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w:t>
            </w:r>
          </w:p>
        </w:tc>
        <w:tc>
          <w:tcPr>
            <w:tcW w:w="1300" w:type="dxa"/>
          </w:tcPr>
          <w:p w14:paraId="72F7D3F7"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0B187A30" w14:textId="77777777" w:rsidTr="003E7EB4">
        <w:tc>
          <w:tcPr>
            <w:tcW w:w="907" w:type="dxa"/>
          </w:tcPr>
          <w:p w14:paraId="119F3F32"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13.</w:t>
            </w:r>
          </w:p>
        </w:tc>
        <w:tc>
          <w:tcPr>
            <w:tcW w:w="1830" w:type="dxa"/>
          </w:tcPr>
          <w:p w14:paraId="25482B0C"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Programmatūras licences profesionāla video  montāžai</w:t>
            </w:r>
          </w:p>
        </w:tc>
        <w:tc>
          <w:tcPr>
            <w:tcW w:w="991" w:type="dxa"/>
          </w:tcPr>
          <w:p w14:paraId="5CA82295" w14:textId="77777777" w:rsidR="008D1C91" w:rsidRDefault="008D1C91" w:rsidP="003E7EB4">
            <w:pPr>
              <w:spacing w:before="120"/>
              <w:jc w:val="center"/>
              <w:rPr>
                <w:rFonts w:ascii="Times New Roman" w:eastAsia="Times New Roman" w:hAnsi="Times New Roman" w:cs="Times New Roman"/>
                <w:kern w:val="0"/>
                <w:sz w:val="22"/>
                <w:szCs w:val="22"/>
                <w14:ligatures w14:val="none"/>
              </w:rPr>
            </w:pPr>
          </w:p>
        </w:tc>
        <w:tc>
          <w:tcPr>
            <w:tcW w:w="1988" w:type="dxa"/>
          </w:tcPr>
          <w:p w14:paraId="394382F3"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400" w:type="dxa"/>
          </w:tcPr>
          <w:p w14:paraId="6E036F6E"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c>
          <w:tcPr>
            <w:tcW w:w="1218" w:type="dxa"/>
          </w:tcPr>
          <w:p w14:paraId="14D6AFEC" w14:textId="77777777" w:rsidR="008D1C91" w:rsidRDefault="008D1C91" w:rsidP="003E7EB4">
            <w:pPr>
              <w:spacing w:before="120"/>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1300" w:type="dxa"/>
          </w:tcPr>
          <w:p w14:paraId="0B27A603" w14:textId="77777777" w:rsidR="008D1C91" w:rsidRPr="004959F1" w:rsidRDefault="008D1C91" w:rsidP="003E7EB4">
            <w:pPr>
              <w:spacing w:before="120"/>
              <w:jc w:val="both"/>
              <w:rPr>
                <w:rFonts w:ascii="Times New Roman" w:eastAsia="Times New Roman" w:hAnsi="Times New Roman" w:cs="Times New Roman"/>
                <w:kern w:val="0"/>
                <w:sz w:val="22"/>
                <w:szCs w:val="22"/>
                <w14:ligatures w14:val="none"/>
              </w:rPr>
            </w:pPr>
          </w:p>
        </w:tc>
      </w:tr>
      <w:tr w:rsidR="008D1C91" w:rsidRPr="004959F1" w14:paraId="64E6EDDE" w14:textId="77777777" w:rsidTr="003E7EB4">
        <w:tc>
          <w:tcPr>
            <w:tcW w:w="907" w:type="dxa"/>
          </w:tcPr>
          <w:p w14:paraId="451446A6"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c>
          <w:tcPr>
            <w:tcW w:w="1830" w:type="dxa"/>
          </w:tcPr>
          <w:p w14:paraId="35E72586"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c>
          <w:tcPr>
            <w:tcW w:w="991" w:type="dxa"/>
          </w:tcPr>
          <w:p w14:paraId="7F9749A3" w14:textId="77777777" w:rsidR="008D1C91" w:rsidRPr="004959F1" w:rsidRDefault="008D1C91" w:rsidP="003E7EB4">
            <w:pPr>
              <w:jc w:val="center"/>
              <w:rPr>
                <w:rFonts w:ascii="Times New Roman" w:eastAsia="Times New Roman" w:hAnsi="Times New Roman" w:cs="Times New Roman"/>
                <w:kern w:val="0"/>
                <w:sz w:val="22"/>
                <w:szCs w:val="22"/>
                <w14:ligatures w14:val="none"/>
              </w:rPr>
            </w:pPr>
          </w:p>
        </w:tc>
        <w:tc>
          <w:tcPr>
            <w:tcW w:w="1988" w:type="dxa"/>
          </w:tcPr>
          <w:p w14:paraId="69F0E8C0" w14:textId="77777777" w:rsidR="008D1C91" w:rsidRDefault="008D1C91" w:rsidP="003E7EB4">
            <w:pPr>
              <w:jc w:val="right"/>
              <w:rPr>
                <w:rFonts w:ascii="Times New Roman" w:eastAsia="Times New Roman" w:hAnsi="Times New Roman" w:cs="Times New Roman"/>
                <w:b/>
                <w:bCs/>
                <w:kern w:val="0"/>
                <w:sz w:val="22"/>
                <w:szCs w:val="22"/>
                <w14:ligatures w14:val="none"/>
              </w:rPr>
            </w:pPr>
            <w:r w:rsidRPr="004959F1">
              <w:rPr>
                <w:rFonts w:ascii="Times New Roman" w:eastAsia="Times New Roman" w:hAnsi="Times New Roman" w:cs="Times New Roman"/>
                <w:b/>
                <w:bCs/>
                <w:kern w:val="0"/>
                <w:sz w:val="22"/>
                <w:szCs w:val="22"/>
                <w14:ligatures w14:val="none"/>
              </w:rPr>
              <w:t>K</w:t>
            </w:r>
            <w:r>
              <w:rPr>
                <w:rFonts w:ascii="Times New Roman" w:eastAsia="Times New Roman" w:hAnsi="Times New Roman" w:cs="Times New Roman"/>
                <w:b/>
                <w:bCs/>
                <w:kern w:val="0"/>
                <w:sz w:val="22"/>
                <w:szCs w:val="22"/>
                <w14:ligatures w14:val="none"/>
              </w:rPr>
              <w:t xml:space="preserve">opā </w:t>
            </w:r>
          </w:p>
          <w:p w14:paraId="5A1DF560" w14:textId="77777777" w:rsidR="008D1C91" w:rsidRPr="004959F1" w:rsidRDefault="008D1C91" w:rsidP="003E7EB4">
            <w:pPr>
              <w:jc w:val="right"/>
              <w:rPr>
                <w:rFonts w:ascii="Times New Roman" w:eastAsia="Times New Roman" w:hAnsi="Times New Roman" w:cs="Times New Roman"/>
                <w:kern w:val="0"/>
                <w:sz w:val="22"/>
                <w:szCs w:val="22"/>
                <w14:ligatures w14:val="none"/>
              </w:rPr>
            </w:pPr>
            <w:r>
              <w:rPr>
                <w:rFonts w:ascii="Times New Roman" w:eastAsia="Times New Roman" w:hAnsi="Times New Roman" w:cs="Times New Roman"/>
                <w:b/>
                <w:bCs/>
                <w:kern w:val="0"/>
                <w:sz w:val="22"/>
                <w:szCs w:val="22"/>
                <w14:ligatures w14:val="none"/>
              </w:rPr>
              <w:t>no 2.-13.pozīcijai</w:t>
            </w:r>
            <w:r w:rsidRPr="004959F1">
              <w:rPr>
                <w:rFonts w:ascii="Times New Roman" w:eastAsia="Times New Roman" w:hAnsi="Times New Roman" w:cs="Times New Roman"/>
                <w:b/>
                <w:bCs/>
                <w:kern w:val="0"/>
                <w:sz w:val="22"/>
                <w:szCs w:val="22"/>
                <w14:ligatures w14:val="none"/>
              </w:rPr>
              <w:t>:</w:t>
            </w:r>
          </w:p>
        </w:tc>
        <w:tc>
          <w:tcPr>
            <w:tcW w:w="1400" w:type="dxa"/>
          </w:tcPr>
          <w:p w14:paraId="4A5B45BB"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c>
          <w:tcPr>
            <w:tcW w:w="1218" w:type="dxa"/>
          </w:tcPr>
          <w:p w14:paraId="2A8EF951"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c>
          <w:tcPr>
            <w:tcW w:w="1300" w:type="dxa"/>
          </w:tcPr>
          <w:p w14:paraId="49FF5EDC"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r>
      <w:tr w:rsidR="008D1C91" w:rsidRPr="004959F1" w14:paraId="7440809E" w14:textId="77777777" w:rsidTr="003E7EB4">
        <w:tc>
          <w:tcPr>
            <w:tcW w:w="907" w:type="dxa"/>
          </w:tcPr>
          <w:p w14:paraId="0A405696"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c>
          <w:tcPr>
            <w:tcW w:w="1830" w:type="dxa"/>
          </w:tcPr>
          <w:p w14:paraId="61467269"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c>
          <w:tcPr>
            <w:tcW w:w="991" w:type="dxa"/>
          </w:tcPr>
          <w:p w14:paraId="66A00FA4" w14:textId="77777777" w:rsidR="008D1C91" w:rsidRPr="004959F1" w:rsidRDefault="008D1C91" w:rsidP="003E7EB4">
            <w:pPr>
              <w:jc w:val="center"/>
              <w:rPr>
                <w:rFonts w:ascii="Times New Roman" w:eastAsia="Times New Roman" w:hAnsi="Times New Roman" w:cs="Times New Roman"/>
                <w:kern w:val="0"/>
                <w:sz w:val="22"/>
                <w:szCs w:val="22"/>
                <w14:ligatures w14:val="none"/>
              </w:rPr>
            </w:pPr>
          </w:p>
        </w:tc>
        <w:tc>
          <w:tcPr>
            <w:tcW w:w="1988" w:type="dxa"/>
          </w:tcPr>
          <w:p w14:paraId="2584FD31" w14:textId="77777777" w:rsidR="008D1C91" w:rsidRPr="004959F1" w:rsidRDefault="008D1C91" w:rsidP="003E7EB4">
            <w:pPr>
              <w:jc w:val="right"/>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Pavisam kopā piedāvājuma summa:</w:t>
            </w:r>
          </w:p>
        </w:tc>
        <w:tc>
          <w:tcPr>
            <w:tcW w:w="1400" w:type="dxa"/>
          </w:tcPr>
          <w:p w14:paraId="79F208E1"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c>
          <w:tcPr>
            <w:tcW w:w="1218" w:type="dxa"/>
          </w:tcPr>
          <w:p w14:paraId="554B95E6"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c>
          <w:tcPr>
            <w:tcW w:w="1300" w:type="dxa"/>
          </w:tcPr>
          <w:p w14:paraId="4FC283A0" w14:textId="77777777" w:rsidR="008D1C91" w:rsidRPr="004959F1" w:rsidRDefault="008D1C91" w:rsidP="003E7EB4">
            <w:pPr>
              <w:jc w:val="both"/>
              <w:rPr>
                <w:rFonts w:ascii="Times New Roman" w:eastAsia="Times New Roman" w:hAnsi="Times New Roman" w:cs="Times New Roman"/>
                <w:kern w:val="0"/>
                <w:sz w:val="22"/>
                <w:szCs w:val="22"/>
                <w14:ligatures w14:val="none"/>
              </w:rPr>
            </w:pPr>
          </w:p>
        </w:tc>
      </w:tr>
    </w:tbl>
    <w:p w14:paraId="69931206" w14:textId="77777777" w:rsidR="008D1C91" w:rsidRDefault="008D1C91" w:rsidP="008D1C91">
      <w:pPr>
        <w:spacing w:after="0" w:line="240" w:lineRule="auto"/>
        <w:jc w:val="both"/>
        <w:rPr>
          <w:rFonts w:ascii="Times New Roman" w:eastAsia="Times New Roman" w:hAnsi="Times New Roman" w:cs="Times New Roman"/>
          <w:kern w:val="0"/>
          <w14:ligatures w14:val="none"/>
        </w:rPr>
      </w:pPr>
    </w:p>
    <w:p w14:paraId="4A276E49" w14:textId="77777777" w:rsidR="008D1C91" w:rsidRPr="001B7CEA" w:rsidRDefault="008D1C91" w:rsidP="008D1C91">
      <w:pPr>
        <w:rPr>
          <w:rFonts w:ascii="Times New Roman" w:hAnsi="Times New Roman" w:cs="Times New Roman"/>
          <w:b/>
        </w:rPr>
      </w:pPr>
      <w:r w:rsidRPr="001B7CEA">
        <w:rPr>
          <w:rFonts w:ascii="Times New Roman" w:hAnsi="Times New Roman" w:cs="Times New Roman"/>
          <w:b/>
        </w:rPr>
        <w:t xml:space="preserve">Mūsu piedāvājuma apjoma summa </w:t>
      </w:r>
    </w:p>
    <w:p w14:paraId="65BEB4E4" w14:textId="77777777" w:rsidR="008D1C91" w:rsidRPr="001B7CEA" w:rsidRDefault="008D1C91" w:rsidP="008D1C91">
      <w:pPr>
        <w:rPr>
          <w:rFonts w:ascii="Times New Roman" w:hAnsi="Times New Roman" w:cs="Times New Roman"/>
          <w:b/>
        </w:rPr>
      </w:pPr>
    </w:p>
    <w:p w14:paraId="602E8EE1" w14:textId="77777777" w:rsidR="008D1C91" w:rsidRPr="001B7CEA" w:rsidRDefault="008D1C91" w:rsidP="008D1C91">
      <w:pPr>
        <w:rPr>
          <w:rFonts w:ascii="Times New Roman" w:hAnsi="Times New Roman" w:cs="Times New Roman"/>
        </w:rPr>
      </w:pPr>
      <w:r w:rsidRPr="001B7CEA">
        <w:rPr>
          <w:rFonts w:ascii="Times New Roman" w:hAnsi="Times New Roman" w:cs="Times New Roman"/>
          <w:b/>
        </w:rPr>
        <w:t>bez PVN EUR:</w:t>
      </w:r>
      <w:r w:rsidRPr="001B7CEA">
        <w:rPr>
          <w:rFonts w:ascii="Times New Roman" w:hAnsi="Times New Roman" w:cs="Times New Roman"/>
        </w:rPr>
        <w:t>_____________________________________________________________</w:t>
      </w:r>
    </w:p>
    <w:p w14:paraId="752C37D5" w14:textId="77777777" w:rsidR="008D1C91" w:rsidRPr="001B7CEA" w:rsidRDefault="008D1C91" w:rsidP="008D1C91">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3C66EE60" w14:textId="77777777" w:rsidR="008D1C91" w:rsidRPr="001B7CEA" w:rsidRDefault="008D1C91" w:rsidP="008D1C91">
      <w:pPr>
        <w:jc w:val="both"/>
        <w:rPr>
          <w:rFonts w:ascii="Times New Roman" w:hAnsi="Times New Roman" w:cs="Times New Roman"/>
        </w:rPr>
      </w:pPr>
      <w:r w:rsidRPr="001B7CEA">
        <w:rPr>
          <w:rFonts w:ascii="Times New Roman" w:hAnsi="Times New Roman" w:cs="Times New Roman"/>
          <w:b/>
        </w:rPr>
        <w:t xml:space="preserve">21% PVN EUR </w:t>
      </w:r>
      <w:r w:rsidRPr="001B7CEA">
        <w:rPr>
          <w:rFonts w:ascii="Times New Roman" w:hAnsi="Times New Roman" w:cs="Times New Roman"/>
        </w:rPr>
        <w:t>_________________________________________________________________</w:t>
      </w:r>
    </w:p>
    <w:p w14:paraId="53D3A66D" w14:textId="77777777" w:rsidR="008D1C91" w:rsidRPr="001B7CEA" w:rsidRDefault="008D1C91" w:rsidP="008D1C91">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79A47D5C" w14:textId="77777777" w:rsidR="008D1C91" w:rsidRPr="001B7CEA" w:rsidRDefault="008D1C91" w:rsidP="008D1C91">
      <w:pPr>
        <w:jc w:val="both"/>
        <w:rPr>
          <w:rFonts w:ascii="Times New Roman" w:hAnsi="Times New Roman" w:cs="Times New Roman"/>
        </w:rPr>
      </w:pPr>
      <w:r w:rsidRPr="001B7CEA">
        <w:rPr>
          <w:rFonts w:ascii="Times New Roman" w:hAnsi="Times New Roman" w:cs="Times New Roman"/>
          <w:b/>
        </w:rPr>
        <w:t xml:space="preserve">KOPĀ EUR </w:t>
      </w:r>
      <w:r w:rsidRPr="001B7CEA">
        <w:rPr>
          <w:rFonts w:ascii="Times New Roman" w:hAnsi="Times New Roman" w:cs="Times New Roman"/>
        </w:rPr>
        <w:t>_______________________________________________________________</w:t>
      </w:r>
    </w:p>
    <w:p w14:paraId="366A237D" w14:textId="77777777" w:rsidR="008D1C91" w:rsidRPr="001B7CEA" w:rsidRDefault="008D1C91" w:rsidP="008D1C91">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20E04FFF" w14:textId="77777777" w:rsidR="008D1C91" w:rsidRDefault="008D1C91" w:rsidP="008D1C91">
      <w:pPr>
        <w:spacing w:after="0" w:line="240" w:lineRule="auto"/>
        <w:jc w:val="both"/>
        <w:rPr>
          <w:rFonts w:ascii="Times New Roman" w:eastAsia="Times New Roman" w:hAnsi="Times New Roman" w:cs="Times New Roman"/>
          <w:kern w:val="0"/>
          <w:sz w:val="22"/>
          <w:szCs w:val="22"/>
          <w14:ligatures w14:val="none"/>
        </w:rPr>
      </w:pPr>
    </w:p>
    <w:p w14:paraId="5869BE74" w14:textId="77777777" w:rsidR="008D1C91" w:rsidRDefault="008D1C91" w:rsidP="008D1C91">
      <w:pPr>
        <w:spacing w:after="0" w:line="240" w:lineRule="auto"/>
        <w:jc w:val="both"/>
        <w:rPr>
          <w:rFonts w:ascii="Times New Roman" w:eastAsia="Times New Roman" w:hAnsi="Times New Roman" w:cs="Times New Roman"/>
          <w:kern w:val="0"/>
          <w:sz w:val="22"/>
          <w:szCs w:val="22"/>
          <w14:ligatures w14:val="none"/>
        </w:rPr>
      </w:pPr>
    </w:p>
    <w:p w14:paraId="6BBC59A8" w14:textId="77777777" w:rsidR="008D1C91" w:rsidRDefault="008D1C91" w:rsidP="008D1C91">
      <w:pPr>
        <w:spacing w:after="0" w:line="240" w:lineRule="auto"/>
        <w:jc w:val="both"/>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 xml:space="preserve">Pretendents _________(pretendenta nosaukums) apstiprina un garantē sniegto ziņu patiesumu un </w:t>
      </w:r>
      <w:r w:rsidRPr="00527D5B">
        <w:rPr>
          <w:rFonts w:ascii="Times New Roman" w:eastAsia="Times New Roman" w:hAnsi="Times New Roman" w:cs="Times New Roman"/>
          <w:kern w:val="0"/>
          <w:sz w:val="22"/>
          <w:szCs w:val="22"/>
          <w14:ligatures w14:val="none"/>
        </w:rPr>
        <w:t xml:space="preserve">precizitāti, kā arī atbilstību </w:t>
      </w:r>
      <w:r w:rsidRPr="00527D5B">
        <w:rPr>
          <w:rFonts w:ascii="Times New Roman" w:eastAsia="Arial Unicode MS" w:hAnsi="Times New Roman" w:cs="Times New Roman"/>
          <w:iCs/>
          <w:sz w:val="22"/>
          <w:szCs w:val="22"/>
          <w:lang w:bidi="hi-IN"/>
          <w14:ligatures w14:val="none"/>
        </w:rPr>
        <w:t>iepirkuma procedūras “</w:t>
      </w:r>
      <w:r>
        <w:rPr>
          <w:rFonts w:ascii="Times New Roman" w:eastAsia="Arial Unicode MS" w:hAnsi="Times New Roman" w:cs="Times New Roman"/>
          <w:iCs/>
          <w:sz w:val="22"/>
          <w:szCs w:val="22"/>
          <w:lang w:bidi="hi-IN"/>
          <w14:ligatures w14:val="none"/>
        </w:rPr>
        <w:t>Virtuālās realitātes laboratorijas aprīkojuma un licenču iegāde</w:t>
      </w:r>
      <w:r w:rsidRPr="00527D5B">
        <w:rPr>
          <w:rFonts w:ascii="Times New Roman" w:eastAsia="Arial Unicode MS" w:hAnsi="Times New Roman" w:cs="Times New Roman"/>
          <w:iCs/>
          <w:sz w:val="22"/>
          <w:szCs w:val="22"/>
          <w:lang w:bidi="hi-IN"/>
          <w14:ligatures w14:val="none"/>
        </w:rPr>
        <w:t xml:space="preserve">”, identifikācijas </w:t>
      </w:r>
      <w:proofErr w:type="spellStart"/>
      <w:r w:rsidRPr="00527D5B">
        <w:rPr>
          <w:rFonts w:ascii="Times New Roman" w:eastAsia="Arial Unicode MS" w:hAnsi="Times New Roman" w:cs="Times New Roman"/>
          <w:iCs/>
          <w:sz w:val="22"/>
          <w:szCs w:val="22"/>
          <w:lang w:bidi="hi-IN"/>
          <w14:ligatures w14:val="none"/>
        </w:rPr>
        <w:t>Nr.</w:t>
      </w:r>
      <w:r>
        <w:rPr>
          <w:rFonts w:ascii="Times New Roman" w:eastAsia="Arial Unicode MS" w:hAnsi="Times New Roman" w:cs="Times New Roman"/>
          <w:iCs/>
          <w:sz w:val="22"/>
          <w:szCs w:val="22"/>
          <w:lang w:bidi="hi-IN"/>
          <w14:ligatures w14:val="none"/>
        </w:rPr>
        <w:t>ViA</w:t>
      </w:r>
      <w:proofErr w:type="spellEnd"/>
      <w:r>
        <w:rPr>
          <w:rFonts w:ascii="Times New Roman" w:eastAsia="Arial Unicode MS" w:hAnsi="Times New Roman" w:cs="Times New Roman"/>
          <w:iCs/>
          <w:sz w:val="22"/>
          <w:szCs w:val="22"/>
          <w:lang w:bidi="hi-IN"/>
          <w14:ligatures w14:val="none"/>
        </w:rPr>
        <w:t xml:space="preserve"> 2026/05</w:t>
      </w:r>
      <w:r w:rsidRPr="00527D5B">
        <w:rPr>
          <w:rFonts w:ascii="Times New Roman" w:eastAsia="Times New Roman" w:hAnsi="Times New Roman" w:cs="Times New Roman"/>
          <w:kern w:val="0"/>
          <w:sz w:val="22"/>
          <w:szCs w:val="22"/>
          <w14:ligatures w14:val="none"/>
        </w:rPr>
        <w:t>,  nolikuma prasībām un apliecina, ka:</w:t>
      </w:r>
    </w:p>
    <w:p w14:paraId="33C862FD" w14:textId="77777777" w:rsidR="008D1C91" w:rsidRPr="004959F1" w:rsidRDefault="008D1C91" w:rsidP="008D1C91">
      <w:pPr>
        <w:spacing w:after="0" w:line="240" w:lineRule="auto"/>
        <w:jc w:val="both"/>
        <w:rPr>
          <w:rFonts w:ascii="Times New Roman" w:eastAsia="Times New Roman" w:hAnsi="Times New Roman" w:cs="Times New Roman"/>
          <w:kern w:val="0"/>
          <w:sz w:val="22"/>
          <w:szCs w:val="22"/>
          <w14:ligatures w14:val="none"/>
        </w:rPr>
      </w:pPr>
    </w:p>
    <w:p w14:paraId="298A5F8D" w14:textId="77777777" w:rsidR="008D1C91" w:rsidRPr="00764F64" w:rsidRDefault="008D1C91" w:rsidP="008D1C91">
      <w:pPr>
        <w:pStyle w:val="ListParagraph"/>
        <w:numPr>
          <w:ilvl w:val="3"/>
          <w:numId w:val="5"/>
        </w:numPr>
        <w:tabs>
          <w:tab w:val="clear" w:pos="3240"/>
          <w:tab w:val="num" w:pos="2880"/>
        </w:tabs>
        <w:spacing w:after="0" w:line="240" w:lineRule="auto"/>
        <w:ind w:left="567" w:hanging="567"/>
        <w:jc w:val="both"/>
        <w:rPr>
          <w:rFonts w:ascii="Times New Roman" w:eastAsia="Times New Roman" w:hAnsi="Times New Roman" w:cs="Times New Roman"/>
          <w:b/>
          <w:bCs/>
          <w:kern w:val="0"/>
          <w:sz w:val="22"/>
          <w:szCs w:val="22"/>
          <w14:ligatures w14:val="none"/>
        </w:rPr>
      </w:pPr>
      <w:r w:rsidRPr="00B71921">
        <w:rPr>
          <w:rFonts w:ascii="Times New Roman" w:eastAsia="Times New Roman" w:hAnsi="Times New Roman" w:cs="Times New Roman"/>
          <w:kern w:val="0"/>
          <w:sz w:val="22"/>
          <w:szCs w:val="22"/>
          <w14:ligatures w14:val="none"/>
        </w:rPr>
        <w:t xml:space="preserve">Apzinās, ka Pasūtītājs Preces iegādāsies pēc nepieciešamības līguma darbības termiņa laikā – </w:t>
      </w:r>
      <w:r w:rsidRPr="00764F64">
        <w:rPr>
          <w:rFonts w:ascii="Times New Roman" w:eastAsia="Times New Roman" w:hAnsi="Times New Roman" w:cs="Times New Roman"/>
          <w:b/>
          <w:bCs/>
          <w:kern w:val="0"/>
          <w:sz w:val="22"/>
          <w:szCs w:val="22"/>
          <w14:ligatures w14:val="none"/>
        </w:rPr>
        <w:t>divi mēneši.</w:t>
      </w:r>
    </w:p>
    <w:p w14:paraId="3C805D52" w14:textId="77777777" w:rsidR="008D1C91" w:rsidRDefault="008D1C91" w:rsidP="008D1C91">
      <w:pPr>
        <w:pStyle w:val="ListParagraph"/>
        <w:numPr>
          <w:ilvl w:val="3"/>
          <w:numId w:val="5"/>
        </w:numPr>
        <w:tabs>
          <w:tab w:val="clear" w:pos="3240"/>
          <w:tab w:val="num" w:pos="2880"/>
        </w:tabs>
        <w:spacing w:after="0" w:line="240" w:lineRule="auto"/>
        <w:ind w:left="567" w:hanging="567"/>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Š</w:t>
      </w:r>
      <w:r w:rsidRPr="004959F1">
        <w:rPr>
          <w:rFonts w:ascii="Times New Roman" w:eastAsia="Times New Roman" w:hAnsi="Times New Roman" w:cs="Times New Roman"/>
          <w:kern w:val="0"/>
          <w:sz w:val="22"/>
          <w:szCs w:val="22"/>
          <w14:ligatures w14:val="none"/>
        </w:rPr>
        <w:t>ajā finanšu piedāvājumā ir ietvertas visas izmaksas, kas saistītas ar pilnīgu un kvalitatīvu iepirkuma līguma izpildi, 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w:t>
      </w:r>
    </w:p>
    <w:p w14:paraId="2388D600" w14:textId="77777777" w:rsidR="008D1C91" w:rsidRPr="004959F1" w:rsidRDefault="008D1C91" w:rsidP="008D1C91">
      <w:pPr>
        <w:pStyle w:val="ListParagraph"/>
        <w:numPr>
          <w:ilvl w:val="3"/>
          <w:numId w:val="5"/>
        </w:numPr>
        <w:tabs>
          <w:tab w:val="clear" w:pos="3240"/>
          <w:tab w:val="num" w:pos="2880"/>
        </w:tabs>
        <w:spacing w:after="0" w:line="240" w:lineRule="auto"/>
        <w:ind w:left="567" w:hanging="567"/>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w:t>
      </w:r>
      <w:r w:rsidRPr="004959F1">
        <w:rPr>
          <w:rFonts w:ascii="Times New Roman" w:eastAsia="Times New Roman" w:hAnsi="Times New Roman" w:cs="Times New Roman"/>
          <w:kern w:val="0"/>
          <w:sz w:val="22"/>
          <w:szCs w:val="22"/>
          <w14:ligatures w14:val="none"/>
        </w:rPr>
        <w:t>iedāvātā</w:t>
      </w:r>
      <w:r>
        <w:rPr>
          <w:rFonts w:ascii="Times New Roman" w:eastAsia="Times New Roman" w:hAnsi="Times New Roman" w:cs="Times New Roman"/>
          <w:kern w:val="0"/>
          <w:sz w:val="22"/>
          <w:szCs w:val="22"/>
          <w14:ligatures w14:val="none"/>
        </w:rPr>
        <w:t>s vienības cenas</w:t>
      </w:r>
      <w:r w:rsidRPr="004959F1">
        <w:rPr>
          <w:rFonts w:ascii="Times New Roman" w:eastAsia="Times New Roman" w:hAnsi="Times New Roman" w:cs="Times New Roman"/>
          <w:kern w:val="0"/>
          <w:sz w:val="22"/>
          <w:szCs w:val="22"/>
          <w14:ligatures w14:val="none"/>
        </w:rPr>
        <w:t xml:space="preserve"> (bez PVN) visā iepirkuma līguma izpildes laikā netiks mainīta</w:t>
      </w:r>
      <w:r>
        <w:rPr>
          <w:rFonts w:ascii="Times New Roman" w:eastAsia="Times New Roman" w:hAnsi="Times New Roman" w:cs="Times New Roman"/>
          <w:kern w:val="0"/>
          <w:sz w:val="22"/>
          <w:szCs w:val="22"/>
          <w14:ligatures w14:val="none"/>
        </w:rPr>
        <w:t>s.</w:t>
      </w:r>
    </w:p>
    <w:p w14:paraId="53869537" w14:textId="77777777" w:rsidR="008D1C91" w:rsidRDefault="008D1C91" w:rsidP="008D1C91">
      <w:pPr>
        <w:spacing w:after="0" w:line="240" w:lineRule="auto"/>
        <w:jc w:val="both"/>
        <w:rPr>
          <w:rFonts w:ascii="Times New Roman" w:eastAsia="Times New Roman" w:hAnsi="Times New Roman" w:cs="Times New Roman"/>
          <w:kern w:val="0"/>
          <w14:ligatures w14:val="none"/>
        </w:rPr>
      </w:pPr>
    </w:p>
    <w:p w14:paraId="6D17494D" w14:textId="77777777" w:rsidR="008D1C91" w:rsidRPr="009444C0" w:rsidRDefault="008D1C91" w:rsidP="008D1C91">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                     ________________      </w:t>
      </w:r>
    </w:p>
    <w:p w14:paraId="31640583" w14:textId="77777777" w:rsidR="008D1C91" w:rsidRPr="009444C0" w:rsidRDefault="008D1C91" w:rsidP="008D1C91">
      <w:pPr>
        <w:tabs>
          <w:tab w:val="left" w:pos="3420"/>
        </w:tabs>
        <w:spacing w:after="0" w:line="256"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653433DA" w14:textId="77777777" w:rsidR="008D1C91" w:rsidRPr="009444C0" w:rsidRDefault="008D1C91" w:rsidP="008D1C91">
      <w:pPr>
        <w:tabs>
          <w:tab w:val="left" w:pos="3420"/>
        </w:tabs>
        <w:spacing w:after="0" w:line="256" w:lineRule="auto"/>
        <w:rPr>
          <w:rFonts w:ascii="Times New Roman" w:eastAsia="Times New Roman" w:hAnsi="Times New Roman" w:cs="Times New Roman"/>
          <w:kern w:val="0"/>
          <w14:ligatures w14:val="none"/>
        </w:rPr>
      </w:pPr>
    </w:p>
    <w:p w14:paraId="1EB6140E" w14:textId="77777777" w:rsidR="008D1C91" w:rsidRPr="009444C0" w:rsidRDefault="008D1C91" w:rsidP="008D1C91">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p>
    <w:p w14:paraId="4A2C191A" w14:textId="77777777" w:rsidR="008D1C91" w:rsidRPr="009444C0" w:rsidRDefault="008D1C91" w:rsidP="008D1C91">
      <w:pPr>
        <w:tabs>
          <w:tab w:val="left" w:pos="3420"/>
        </w:tabs>
        <w:spacing w:line="256" w:lineRule="auto"/>
        <w:rPr>
          <w:rFonts w:ascii="Times New Roman" w:eastAsia="Lucida Sans Unicode" w:hAnsi="Times New Roman" w:cs="Times New Roman"/>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p w14:paraId="768B3E55" w14:textId="4C33624F" w:rsidR="00A237D5" w:rsidRDefault="00A237D5" w:rsidP="00A237D5">
      <w:pPr>
        <w:rPr>
          <w:rFonts w:ascii="Times New Roman" w:eastAsia="Calibri" w:hAnsi="Times New Roman" w:cs="Times New Roman"/>
          <w:bCs/>
          <w:kern w:val="0"/>
          <w14:ligatures w14:val="none"/>
        </w:rPr>
      </w:pPr>
    </w:p>
    <w:p w14:paraId="41D5EC0D" w14:textId="77777777" w:rsidR="00A237D5" w:rsidRDefault="00A237D5" w:rsidP="00FB4CCA">
      <w:pPr>
        <w:tabs>
          <w:tab w:val="left" w:pos="993"/>
          <w:tab w:val="left" w:pos="1134"/>
        </w:tabs>
        <w:spacing w:after="20" w:line="240" w:lineRule="auto"/>
        <w:jc w:val="both"/>
        <w:rPr>
          <w:rFonts w:ascii="Times New Roman" w:eastAsia="Times New Roman" w:hAnsi="Times New Roman" w:cs="Times New Roman"/>
          <w:bCs/>
          <w:kern w:val="0"/>
          <w:lang w:eastAsia="lv-LV"/>
          <w14:ligatures w14:val="none"/>
        </w:rPr>
      </w:pPr>
    </w:p>
    <w:p w14:paraId="508F9C05" w14:textId="5EDC4982" w:rsidR="00793682" w:rsidRDefault="00793682" w:rsidP="00825440">
      <w:pPr>
        <w:rPr>
          <w:rFonts w:ascii="Times New Roman" w:eastAsia="Times New Roman" w:hAnsi="Times New Roman" w:cs="Times New Roman"/>
          <w:b/>
          <w:kern w:val="0"/>
          <w:sz w:val="23"/>
          <w:szCs w:val="23"/>
          <w14:ligatures w14:val="none"/>
        </w:rPr>
        <w:sectPr w:rsidR="00793682" w:rsidSect="00CE222A">
          <w:pgSz w:w="11906" w:h="16838"/>
          <w:pgMar w:top="1134" w:right="851" w:bottom="1134" w:left="1701" w:header="709" w:footer="709" w:gutter="0"/>
          <w:cols w:space="708"/>
          <w:titlePg/>
          <w:docGrid w:linePitch="360"/>
        </w:sectPr>
      </w:pPr>
    </w:p>
    <w:p w14:paraId="465FE2D3" w14:textId="7F9ABA67" w:rsidR="00D57579" w:rsidRPr="00527D5B" w:rsidRDefault="007C6D67" w:rsidP="00D57579">
      <w:pPr>
        <w:suppressAutoHyphens/>
        <w:spacing w:after="0" w:line="240" w:lineRule="auto"/>
        <w:ind w:left="2880" w:right="-142"/>
        <w:jc w:val="right"/>
        <w:rPr>
          <w:rFonts w:ascii="Times New Roman" w:eastAsia="Times New Roman" w:hAnsi="Times New Roman" w:cs="Times New Roman"/>
          <w:kern w:val="0"/>
          <w:sz w:val="23"/>
          <w:szCs w:val="23"/>
          <w14:ligatures w14:val="none"/>
        </w:rPr>
      </w:pPr>
      <w:r>
        <w:rPr>
          <w:rFonts w:ascii="Times New Roman" w:eastAsia="Times New Roman" w:hAnsi="Times New Roman" w:cs="Times New Roman"/>
          <w:b/>
          <w:kern w:val="0"/>
          <w:sz w:val="23"/>
          <w:szCs w:val="23"/>
          <w14:ligatures w14:val="none"/>
        </w:rPr>
        <w:lastRenderedPageBreak/>
        <w:t>6</w:t>
      </w:r>
      <w:r w:rsidR="00D57579" w:rsidRPr="00527D5B">
        <w:rPr>
          <w:rFonts w:ascii="Times New Roman" w:eastAsia="Times New Roman" w:hAnsi="Times New Roman" w:cs="Times New Roman"/>
          <w:b/>
          <w:kern w:val="0"/>
          <w:sz w:val="23"/>
          <w:szCs w:val="23"/>
          <w14:ligatures w14:val="none"/>
        </w:rPr>
        <w:t>. PIELIKUMS</w:t>
      </w:r>
    </w:p>
    <w:p w14:paraId="1BD5A527" w14:textId="77777777" w:rsidR="002408F6" w:rsidRDefault="00B6757B" w:rsidP="002408F6">
      <w:pPr>
        <w:pStyle w:val="BodyText2"/>
        <w:spacing w:after="0" w:line="240" w:lineRule="auto"/>
        <w:ind w:right="49"/>
        <w:jc w:val="right"/>
        <w:rPr>
          <w:b/>
          <w:bCs/>
          <w:i/>
          <w:sz w:val="20"/>
          <w:szCs w:val="20"/>
        </w:rPr>
      </w:pPr>
      <w:r>
        <w:rPr>
          <w:b/>
          <w:bCs/>
          <w:i/>
          <w:sz w:val="20"/>
          <w:szCs w:val="20"/>
        </w:rPr>
        <w:t>“</w:t>
      </w:r>
      <w:r w:rsidR="002408F6" w:rsidRPr="00B54F94">
        <w:rPr>
          <w:b/>
          <w:bCs/>
          <w:i/>
          <w:sz w:val="20"/>
          <w:szCs w:val="20"/>
        </w:rPr>
        <w:t xml:space="preserve">Virtuālās realitātes laboratorijas </w:t>
      </w:r>
      <w:r w:rsidR="002408F6">
        <w:rPr>
          <w:b/>
          <w:bCs/>
          <w:i/>
          <w:sz w:val="20"/>
          <w:szCs w:val="20"/>
        </w:rPr>
        <w:t>aprīkojuma un licenču iegāde</w:t>
      </w:r>
      <w:r w:rsidRPr="00B54F94">
        <w:rPr>
          <w:b/>
          <w:bCs/>
          <w:i/>
          <w:sz w:val="20"/>
          <w:szCs w:val="20"/>
        </w:rPr>
        <w:t>”</w:t>
      </w:r>
    </w:p>
    <w:p w14:paraId="5E85CE79" w14:textId="6C1B4DB2" w:rsidR="00B6757B" w:rsidRPr="00CB1762" w:rsidRDefault="00B6757B" w:rsidP="002408F6">
      <w:pPr>
        <w:pStyle w:val="BodyText2"/>
        <w:ind w:right="49"/>
        <w:jc w:val="right"/>
        <w:rPr>
          <w:b/>
          <w:bCs/>
          <w:i/>
          <w:sz w:val="20"/>
          <w:szCs w:val="20"/>
        </w:rPr>
      </w:pPr>
      <w:r>
        <w:rPr>
          <w:b/>
          <w:bCs/>
          <w:i/>
          <w:sz w:val="20"/>
          <w:szCs w:val="20"/>
        </w:rPr>
        <w:t>Iepirkuma identifikācijas Nr. ViA 202</w:t>
      </w:r>
      <w:r w:rsidR="00DB5534">
        <w:rPr>
          <w:b/>
          <w:bCs/>
          <w:i/>
          <w:sz w:val="20"/>
          <w:szCs w:val="20"/>
        </w:rPr>
        <w:t>6</w:t>
      </w:r>
      <w:r>
        <w:rPr>
          <w:b/>
          <w:bCs/>
          <w:i/>
          <w:sz w:val="20"/>
          <w:szCs w:val="20"/>
        </w:rPr>
        <w:t>/0</w:t>
      </w:r>
      <w:r w:rsidR="00A52F36">
        <w:rPr>
          <w:b/>
          <w:bCs/>
          <w:i/>
          <w:sz w:val="20"/>
          <w:szCs w:val="20"/>
        </w:rPr>
        <w:t>5</w:t>
      </w:r>
    </w:p>
    <w:p w14:paraId="19DF7D47" w14:textId="77777777" w:rsidR="009444C0" w:rsidRPr="00527D5B" w:rsidRDefault="009444C0" w:rsidP="009444C0">
      <w:pPr>
        <w:suppressAutoHyphens/>
        <w:spacing w:before="120" w:after="120" w:line="240" w:lineRule="auto"/>
        <w:jc w:val="center"/>
        <w:rPr>
          <w:rFonts w:ascii="Times New Roman" w:eastAsia="Times New Roman" w:hAnsi="Times New Roman" w:cs="Times New Roman"/>
          <w:b/>
          <w:kern w:val="0"/>
          <w:lang w:eastAsia="ar-SA"/>
          <w14:ligatures w14:val="none"/>
        </w:rPr>
      </w:pPr>
    </w:p>
    <w:p w14:paraId="2DD5CE48" w14:textId="77777777" w:rsidR="009444C0" w:rsidRPr="009444C0" w:rsidRDefault="009444C0" w:rsidP="009444C0">
      <w:pPr>
        <w:suppressAutoHyphens/>
        <w:spacing w:before="120" w:after="120" w:line="240" w:lineRule="auto"/>
        <w:jc w:val="center"/>
        <w:rPr>
          <w:rFonts w:ascii="Times New Roman" w:eastAsia="ヒラギノ角ゴ Pro W3" w:hAnsi="Times New Roman" w:cs="Times New Roman"/>
          <w:b/>
          <w:i/>
          <w:color w:val="000000"/>
          <w:kern w:val="0"/>
          <w:szCs w:val="20"/>
          <w:lang w:eastAsia="zh-CN"/>
          <w14:ligatures w14:val="none"/>
        </w:rPr>
      </w:pPr>
      <w:r w:rsidRPr="009444C0">
        <w:rPr>
          <w:rFonts w:ascii="Times New Roman Bold" w:eastAsia="ヒラギノ角ゴ Pro W3" w:hAnsi="Times New Roman Bold" w:cs="Times New Roman Bold"/>
          <w:b/>
          <w:caps/>
          <w:color w:val="000000"/>
          <w:kern w:val="0"/>
          <w:szCs w:val="20"/>
          <w:lang w:eastAsia="zh-CN"/>
          <w14:ligatures w14:val="none"/>
        </w:rPr>
        <w:t>Pretendenta PIEREDZES saraksts</w:t>
      </w:r>
    </w:p>
    <w:p w14:paraId="7E577C0D" w14:textId="77777777" w:rsidR="009444C0" w:rsidRPr="009444C0" w:rsidRDefault="009444C0" w:rsidP="009444C0">
      <w:pPr>
        <w:spacing w:after="200" w:line="276" w:lineRule="auto"/>
        <w:rPr>
          <w:rFonts w:ascii="Calibri" w:eastAsia="Calibri" w:hAnsi="Calibri" w:cs="Times New Roman"/>
          <w:kern w:val="0"/>
          <w:sz w:val="22"/>
          <w:szCs w:val="22"/>
          <w:highlight w:val="cyan"/>
          <w14:ligatures w14:val="none"/>
        </w:rPr>
      </w:pP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32"/>
        <w:gridCol w:w="3183"/>
        <w:gridCol w:w="3969"/>
        <w:gridCol w:w="2268"/>
        <w:gridCol w:w="2268"/>
      </w:tblGrid>
      <w:tr w:rsidR="00793682" w:rsidRPr="009444C0" w14:paraId="5895EC2C" w14:textId="77777777" w:rsidTr="00670B85">
        <w:tc>
          <w:tcPr>
            <w:tcW w:w="709" w:type="dxa"/>
            <w:tcBorders>
              <w:top w:val="single" w:sz="4" w:space="0" w:color="auto"/>
              <w:left w:val="single" w:sz="4" w:space="0" w:color="auto"/>
              <w:bottom w:val="single" w:sz="4" w:space="0" w:color="auto"/>
              <w:right w:val="single" w:sz="4" w:space="0" w:color="auto"/>
            </w:tcBorders>
            <w:vAlign w:val="center"/>
            <w:hideMark/>
          </w:tcPr>
          <w:p w14:paraId="7D3F09C0" w14:textId="77777777"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Times New Roman" w:hAnsi="Times New Roman" w:cs="Times New Roman"/>
                <w:b/>
                <w:bCs/>
                <w:kern w:val="0"/>
                <w:sz w:val="22"/>
                <w:szCs w:val="22"/>
                <w14:ligatures w14:val="none"/>
              </w:rPr>
              <w:t>Nr. p.k.</w:t>
            </w:r>
          </w:p>
        </w:tc>
        <w:tc>
          <w:tcPr>
            <w:tcW w:w="2232" w:type="dxa"/>
            <w:tcBorders>
              <w:top w:val="single" w:sz="4" w:space="0" w:color="auto"/>
              <w:left w:val="single" w:sz="4" w:space="0" w:color="auto"/>
              <w:bottom w:val="single" w:sz="4" w:space="0" w:color="auto"/>
              <w:right w:val="single" w:sz="4" w:space="0" w:color="auto"/>
            </w:tcBorders>
            <w:vAlign w:val="center"/>
            <w:hideMark/>
          </w:tcPr>
          <w:p w14:paraId="7665F91E" w14:textId="77777777"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Times New Roman" w:hAnsi="Times New Roman" w:cs="Times New Roman"/>
                <w:b/>
                <w:bCs/>
                <w:kern w:val="0"/>
                <w:sz w:val="22"/>
                <w:szCs w:val="22"/>
                <w14:ligatures w14:val="none"/>
              </w:rPr>
              <w:t>Līguma nosaukums (ja līgums parakstīts iepirkuma ietvaros, tad arī iepirkuma nosaukums un identifikācijas Nr.)</w:t>
            </w:r>
          </w:p>
        </w:tc>
        <w:tc>
          <w:tcPr>
            <w:tcW w:w="3183" w:type="dxa"/>
            <w:tcBorders>
              <w:top w:val="single" w:sz="4" w:space="0" w:color="auto"/>
              <w:left w:val="single" w:sz="4" w:space="0" w:color="auto"/>
              <w:bottom w:val="single" w:sz="4" w:space="0" w:color="auto"/>
              <w:right w:val="single" w:sz="4" w:space="0" w:color="auto"/>
            </w:tcBorders>
            <w:vAlign w:val="center"/>
            <w:hideMark/>
          </w:tcPr>
          <w:p w14:paraId="4112E32B" w14:textId="77777777"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Times New Roman" w:hAnsi="Times New Roman" w:cs="Times New Roman"/>
                <w:b/>
                <w:bCs/>
                <w:kern w:val="0"/>
                <w:sz w:val="22"/>
                <w:szCs w:val="22"/>
                <w14:ligatures w14:val="none"/>
              </w:rPr>
              <w:t>Pasūtītāja nosaukums, juridiskā adrese, kontaktpersonas vārds, uzvārds, tālruņa Nr., elektroniskā pasta adrese</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CA1B86C" w14:textId="77777777"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Calibri" w:hAnsi="Times New Roman" w:cs="Times New Roman"/>
                <w:b/>
                <w:bCs/>
                <w:kern w:val="0"/>
                <w:sz w:val="22"/>
                <w:szCs w:val="22"/>
                <w14:ligatures w14:val="none"/>
              </w:rPr>
              <w:t xml:space="preserve">Līguma ietvaros piegādātā Preču saraksts/izpildīto </w:t>
            </w:r>
            <w:r w:rsidRPr="009444C0">
              <w:rPr>
                <w:rFonts w:ascii="Times New Roman" w:eastAsia="Times New Roman" w:hAnsi="Times New Roman" w:cs="Times New Roman"/>
                <w:b/>
                <w:bCs/>
                <w:kern w:val="0"/>
                <w:sz w:val="22"/>
                <w:szCs w:val="22"/>
                <w14:ligatures w14:val="none"/>
              </w:rPr>
              <w:t xml:space="preserve">pakalpojumu </w:t>
            </w:r>
            <w:r w:rsidRPr="009444C0">
              <w:rPr>
                <w:rFonts w:ascii="Times New Roman" w:eastAsia="Calibri" w:hAnsi="Times New Roman" w:cs="Times New Roman"/>
                <w:b/>
                <w:bCs/>
                <w:kern w:val="0"/>
                <w:sz w:val="22"/>
                <w:szCs w:val="22"/>
                <w14:ligatures w14:val="none"/>
              </w:rPr>
              <w:t>apraksts</w:t>
            </w:r>
          </w:p>
        </w:tc>
        <w:tc>
          <w:tcPr>
            <w:tcW w:w="2268" w:type="dxa"/>
            <w:tcBorders>
              <w:top w:val="single" w:sz="4" w:space="0" w:color="auto"/>
              <w:left w:val="single" w:sz="4" w:space="0" w:color="auto"/>
              <w:bottom w:val="single" w:sz="4" w:space="0" w:color="auto"/>
              <w:right w:val="single" w:sz="4" w:space="0" w:color="auto"/>
            </w:tcBorders>
            <w:vAlign w:val="center"/>
          </w:tcPr>
          <w:p w14:paraId="359F1129" w14:textId="0BD6F55D"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Līguma summa EUR bez PVN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2CCBDF" w14:textId="50039CB1"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Times New Roman" w:hAnsi="Times New Roman" w:cs="Times New Roman"/>
                <w:b/>
                <w:bCs/>
                <w:kern w:val="0"/>
                <w:sz w:val="22"/>
                <w:szCs w:val="22"/>
                <w14:ligatures w14:val="none"/>
              </w:rPr>
              <w:t>Līguma darbības laiks (no/līdz)</w:t>
            </w:r>
          </w:p>
        </w:tc>
      </w:tr>
      <w:tr w:rsidR="00793682" w:rsidRPr="009444C0" w14:paraId="003F57E1" w14:textId="77777777" w:rsidTr="00793682">
        <w:tc>
          <w:tcPr>
            <w:tcW w:w="709" w:type="dxa"/>
            <w:tcBorders>
              <w:top w:val="single" w:sz="4" w:space="0" w:color="auto"/>
              <w:left w:val="single" w:sz="4" w:space="0" w:color="auto"/>
              <w:bottom w:val="single" w:sz="4" w:space="0" w:color="auto"/>
              <w:right w:val="single" w:sz="4" w:space="0" w:color="auto"/>
            </w:tcBorders>
            <w:vAlign w:val="center"/>
            <w:hideMark/>
          </w:tcPr>
          <w:p w14:paraId="0A923CBD"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r w:rsidRPr="009444C0">
              <w:rPr>
                <w:rFonts w:ascii="Times New Roman" w:eastAsia="Times New Roman" w:hAnsi="Times New Roman" w:cs="Times New Roman"/>
                <w:kern w:val="0"/>
                <w:sz w:val="22"/>
                <w:szCs w:val="22"/>
                <w14:ligatures w14:val="none"/>
              </w:rPr>
              <w:t>1.</w:t>
            </w:r>
          </w:p>
        </w:tc>
        <w:tc>
          <w:tcPr>
            <w:tcW w:w="2232" w:type="dxa"/>
            <w:tcBorders>
              <w:top w:val="single" w:sz="4" w:space="0" w:color="auto"/>
              <w:left w:val="single" w:sz="4" w:space="0" w:color="auto"/>
              <w:bottom w:val="single" w:sz="4" w:space="0" w:color="auto"/>
              <w:right w:val="single" w:sz="4" w:space="0" w:color="auto"/>
            </w:tcBorders>
            <w:vAlign w:val="center"/>
          </w:tcPr>
          <w:p w14:paraId="2730CF97"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c>
          <w:tcPr>
            <w:tcW w:w="3183" w:type="dxa"/>
            <w:tcBorders>
              <w:top w:val="single" w:sz="4" w:space="0" w:color="auto"/>
              <w:left w:val="single" w:sz="4" w:space="0" w:color="auto"/>
              <w:bottom w:val="single" w:sz="4" w:space="0" w:color="auto"/>
              <w:right w:val="single" w:sz="4" w:space="0" w:color="auto"/>
            </w:tcBorders>
            <w:vAlign w:val="center"/>
          </w:tcPr>
          <w:p w14:paraId="16989EC9"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c>
          <w:tcPr>
            <w:tcW w:w="3969" w:type="dxa"/>
            <w:tcBorders>
              <w:top w:val="single" w:sz="4" w:space="0" w:color="auto"/>
              <w:left w:val="single" w:sz="4" w:space="0" w:color="auto"/>
              <w:bottom w:val="single" w:sz="4" w:space="0" w:color="auto"/>
              <w:right w:val="single" w:sz="4" w:space="0" w:color="auto"/>
            </w:tcBorders>
            <w:vAlign w:val="center"/>
          </w:tcPr>
          <w:p w14:paraId="78105112"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c>
          <w:tcPr>
            <w:tcW w:w="2268" w:type="dxa"/>
            <w:tcBorders>
              <w:top w:val="single" w:sz="4" w:space="0" w:color="auto"/>
              <w:left w:val="single" w:sz="4" w:space="0" w:color="auto"/>
              <w:bottom w:val="single" w:sz="4" w:space="0" w:color="auto"/>
              <w:right w:val="single" w:sz="4" w:space="0" w:color="auto"/>
            </w:tcBorders>
          </w:tcPr>
          <w:p w14:paraId="7AF55FD0"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25030764" w14:textId="32622A16"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r>
    </w:tbl>
    <w:p w14:paraId="191B1055" w14:textId="77777777" w:rsidR="009444C0" w:rsidRPr="009444C0" w:rsidRDefault="009444C0" w:rsidP="009444C0">
      <w:pPr>
        <w:spacing w:after="120" w:line="20" w:lineRule="atLeast"/>
        <w:jc w:val="both"/>
        <w:rPr>
          <w:rFonts w:ascii="Times New Roman" w:eastAsia="Calibri" w:hAnsi="Times New Roman" w:cs="Times New Roman"/>
          <w:bCs/>
          <w:kern w:val="0"/>
          <w:lang w:eastAsia="ar-SA"/>
          <w14:ligatures w14:val="none"/>
        </w:rPr>
      </w:pPr>
    </w:p>
    <w:p w14:paraId="3E4E4C32" w14:textId="0E419538" w:rsidR="009444C0" w:rsidRPr="009444C0" w:rsidRDefault="009444C0" w:rsidP="009444C0">
      <w:pPr>
        <w:spacing w:after="120" w:line="20" w:lineRule="atLeast"/>
        <w:jc w:val="both"/>
        <w:rPr>
          <w:rFonts w:ascii="Times New Roman" w:eastAsia="Calibri" w:hAnsi="Times New Roman" w:cs="Times New Roman"/>
          <w:kern w:val="0"/>
          <w14:ligatures w14:val="none"/>
        </w:rPr>
      </w:pPr>
      <w:r w:rsidRPr="009444C0">
        <w:rPr>
          <w:rFonts w:ascii="Times New Roman" w:eastAsia="Times New Roman" w:hAnsi="Times New Roman" w:cs="Times New Roman"/>
          <w:b/>
          <w:kern w:val="0"/>
          <w14:ligatures w14:val="none"/>
        </w:rPr>
        <w:t>Pielikumā:</w:t>
      </w:r>
      <w:r w:rsidRPr="009444C0">
        <w:rPr>
          <w:rFonts w:ascii="Times New Roman" w:eastAsia="Calibri" w:hAnsi="Times New Roman" w:cs="Times New Roman"/>
          <w:kern w:val="0"/>
          <w14:ligatures w14:val="none"/>
        </w:rPr>
        <w:t xml:space="preserve"> atsauksme vai cits pretendenta pieredzi apliecinošs dokuments</w:t>
      </w:r>
      <w:r w:rsidR="00866F19">
        <w:rPr>
          <w:rFonts w:ascii="Times New Roman" w:eastAsia="Calibri" w:hAnsi="Times New Roman" w:cs="Times New Roman"/>
          <w:kern w:val="0"/>
          <w14:ligatures w14:val="none"/>
        </w:rPr>
        <w:t>.</w:t>
      </w:r>
    </w:p>
    <w:p w14:paraId="21549DEB" w14:textId="77777777" w:rsidR="009444C0" w:rsidRPr="009444C0" w:rsidRDefault="009444C0" w:rsidP="009444C0">
      <w:pPr>
        <w:tabs>
          <w:tab w:val="left" w:pos="2160"/>
        </w:tabs>
        <w:spacing w:after="120" w:line="20" w:lineRule="atLeast"/>
        <w:jc w:val="both"/>
        <w:rPr>
          <w:rFonts w:ascii="Times New Roman" w:eastAsia="Calibri" w:hAnsi="Times New Roman" w:cs="Times New Roman"/>
          <w:bCs/>
          <w:kern w:val="0"/>
          <w14:ligatures w14:val="none"/>
        </w:rPr>
      </w:pPr>
    </w:p>
    <w:p w14:paraId="463B0FA5" w14:textId="77777777" w:rsidR="009444C0" w:rsidRPr="009444C0" w:rsidRDefault="009444C0" w:rsidP="009444C0">
      <w:pPr>
        <w:tabs>
          <w:tab w:val="left" w:pos="2160"/>
        </w:tabs>
        <w:spacing w:after="120" w:line="20" w:lineRule="atLeast"/>
        <w:jc w:val="both"/>
        <w:rPr>
          <w:rFonts w:ascii="Times New Roman" w:eastAsia="Calibri" w:hAnsi="Times New Roman" w:cs="Times New Roman"/>
          <w:bCs/>
          <w:kern w:val="0"/>
          <w14:ligatures w14:val="none"/>
        </w:rPr>
      </w:pPr>
    </w:p>
    <w:p w14:paraId="62D40D86" w14:textId="77777777" w:rsidR="009444C0" w:rsidRPr="009444C0" w:rsidRDefault="009444C0" w:rsidP="009444C0">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______________________________________                     ________________      </w:t>
      </w:r>
    </w:p>
    <w:p w14:paraId="7C17ACAF" w14:textId="77777777" w:rsidR="009444C0" w:rsidRPr="009444C0" w:rsidRDefault="009444C0" w:rsidP="009444C0">
      <w:pPr>
        <w:tabs>
          <w:tab w:val="left" w:pos="3420"/>
        </w:tabs>
        <w:spacing w:after="0" w:line="256"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3348C211" w14:textId="77777777" w:rsidR="009444C0" w:rsidRPr="009444C0" w:rsidRDefault="009444C0" w:rsidP="009444C0">
      <w:pPr>
        <w:tabs>
          <w:tab w:val="left" w:pos="3420"/>
        </w:tabs>
        <w:spacing w:after="0" w:line="256" w:lineRule="auto"/>
        <w:rPr>
          <w:rFonts w:ascii="Times New Roman" w:eastAsia="Times New Roman" w:hAnsi="Times New Roman" w:cs="Times New Roman"/>
          <w:kern w:val="0"/>
          <w14:ligatures w14:val="none"/>
        </w:rPr>
      </w:pPr>
    </w:p>
    <w:p w14:paraId="0949CFD5" w14:textId="77777777" w:rsidR="009444C0" w:rsidRPr="009444C0" w:rsidRDefault="009444C0" w:rsidP="009444C0">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p>
    <w:p w14:paraId="6FB6E70F" w14:textId="095F1AD4" w:rsidR="009552FD" w:rsidRDefault="009444C0" w:rsidP="009444C0">
      <w:pPr>
        <w:tabs>
          <w:tab w:val="left" w:pos="3420"/>
        </w:tabs>
        <w:spacing w:line="256"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p w14:paraId="30613E3D" w14:textId="77777777" w:rsidR="00793682" w:rsidRDefault="00793682">
      <w:pPr>
        <w:rPr>
          <w:rFonts w:ascii="Times New Roman" w:eastAsia="Times New Roman" w:hAnsi="Times New Roman" w:cs="Times New Roman"/>
          <w:kern w:val="0"/>
          <w:sz w:val="20"/>
          <w:szCs w:val="20"/>
          <w14:ligatures w14:val="none"/>
        </w:rPr>
        <w:sectPr w:rsidR="00793682" w:rsidSect="00793682">
          <w:pgSz w:w="16838" w:h="11906" w:orient="landscape"/>
          <w:pgMar w:top="1701" w:right="1134" w:bottom="851" w:left="1134" w:header="709" w:footer="709" w:gutter="0"/>
          <w:cols w:space="708"/>
          <w:titlePg/>
          <w:docGrid w:linePitch="360"/>
        </w:sectPr>
      </w:pPr>
    </w:p>
    <w:p w14:paraId="45219320" w14:textId="6768743E" w:rsidR="00D57579" w:rsidRPr="000B01E3" w:rsidRDefault="007C6D67" w:rsidP="00D57579">
      <w:pPr>
        <w:suppressAutoHyphens/>
        <w:spacing w:after="0" w:line="240" w:lineRule="auto"/>
        <w:ind w:left="2880" w:right="-142"/>
        <w:jc w:val="right"/>
        <w:rPr>
          <w:rFonts w:ascii="Times New Roman" w:eastAsia="Times New Roman" w:hAnsi="Times New Roman" w:cs="Times New Roman"/>
          <w:kern w:val="0"/>
          <w14:ligatures w14:val="none"/>
        </w:rPr>
      </w:pPr>
      <w:r>
        <w:rPr>
          <w:rFonts w:ascii="Times New Roman" w:eastAsia="Times New Roman" w:hAnsi="Times New Roman" w:cs="Times New Roman"/>
          <w:b/>
          <w:kern w:val="0"/>
          <w14:ligatures w14:val="none"/>
        </w:rPr>
        <w:lastRenderedPageBreak/>
        <w:t>7.</w:t>
      </w:r>
      <w:r w:rsidR="00D57579" w:rsidRPr="000B01E3">
        <w:rPr>
          <w:rFonts w:ascii="Times New Roman" w:eastAsia="Times New Roman" w:hAnsi="Times New Roman" w:cs="Times New Roman"/>
          <w:b/>
          <w:kern w:val="0"/>
          <w14:ligatures w14:val="none"/>
        </w:rPr>
        <w:t> PIELIKUMS</w:t>
      </w:r>
    </w:p>
    <w:p w14:paraId="1ECCFAD9" w14:textId="5DE603DB" w:rsidR="00135CC1" w:rsidRPr="000B01E3" w:rsidRDefault="00135CC1" w:rsidP="00135CC1">
      <w:pPr>
        <w:pStyle w:val="BodyText2"/>
        <w:ind w:right="49"/>
        <w:jc w:val="right"/>
        <w:rPr>
          <w:rFonts w:ascii="Times New Roman" w:hAnsi="Times New Roman" w:cs="Times New Roman"/>
          <w:b/>
          <w:bCs/>
          <w:i/>
        </w:rPr>
      </w:pPr>
      <w:r w:rsidRPr="000B01E3">
        <w:rPr>
          <w:rFonts w:ascii="Times New Roman" w:hAnsi="Times New Roman" w:cs="Times New Roman"/>
          <w:b/>
          <w:bCs/>
          <w:i/>
        </w:rPr>
        <w:t>“Virtuālās realitātes laboratorijas aprīkojuma un licenču iegāde”</w:t>
      </w:r>
    </w:p>
    <w:p w14:paraId="38C0255C" w14:textId="18853C0A" w:rsidR="00135CC1" w:rsidRDefault="00135CC1" w:rsidP="00135CC1">
      <w:pPr>
        <w:pStyle w:val="BodyText2"/>
        <w:ind w:right="49"/>
        <w:jc w:val="right"/>
        <w:rPr>
          <w:rFonts w:ascii="Times New Roman" w:hAnsi="Times New Roman" w:cs="Times New Roman"/>
          <w:b/>
          <w:bCs/>
          <w:i/>
        </w:rPr>
      </w:pPr>
      <w:r w:rsidRPr="000B01E3">
        <w:rPr>
          <w:rFonts w:ascii="Times New Roman" w:hAnsi="Times New Roman" w:cs="Times New Roman"/>
          <w:b/>
          <w:bCs/>
          <w:i/>
        </w:rPr>
        <w:t>Iepirkuma identifikācijas Nr. ViA 202</w:t>
      </w:r>
      <w:r w:rsidR="00DB5534">
        <w:rPr>
          <w:rFonts w:ascii="Times New Roman" w:hAnsi="Times New Roman" w:cs="Times New Roman"/>
          <w:b/>
          <w:bCs/>
          <w:i/>
        </w:rPr>
        <w:t>6</w:t>
      </w:r>
      <w:r w:rsidRPr="000B01E3">
        <w:rPr>
          <w:rFonts w:ascii="Times New Roman" w:hAnsi="Times New Roman" w:cs="Times New Roman"/>
          <w:b/>
          <w:bCs/>
          <w:i/>
        </w:rPr>
        <w:t>/0</w:t>
      </w:r>
      <w:r w:rsidR="00A52F36">
        <w:rPr>
          <w:rFonts w:ascii="Times New Roman" w:hAnsi="Times New Roman" w:cs="Times New Roman"/>
          <w:b/>
          <w:bCs/>
          <w:i/>
        </w:rPr>
        <w:t>5</w:t>
      </w:r>
    </w:p>
    <w:p w14:paraId="38015971" w14:textId="77777777" w:rsidR="000B01E3" w:rsidRPr="000B01E3" w:rsidRDefault="000B01E3" w:rsidP="000B01E3">
      <w:pPr>
        <w:ind w:right="49"/>
        <w:jc w:val="center"/>
        <w:rPr>
          <w:rFonts w:ascii="Times New Roman" w:hAnsi="Times New Roman" w:cs="Times New Roman"/>
          <w:b/>
          <w:bCs/>
          <w:spacing w:val="-1"/>
        </w:rPr>
      </w:pPr>
    </w:p>
    <w:p w14:paraId="26D10B89" w14:textId="77777777" w:rsidR="000B01E3" w:rsidRPr="000B01E3" w:rsidRDefault="000B01E3" w:rsidP="000B01E3">
      <w:pPr>
        <w:ind w:right="49"/>
        <w:jc w:val="center"/>
        <w:rPr>
          <w:rFonts w:ascii="Times New Roman" w:hAnsi="Times New Roman" w:cs="Times New Roman"/>
          <w:b/>
          <w:bCs/>
          <w:spacing w:val="-1"/>
        </w:rPr>
      </w:pPr>
      <w:r w:rsidRPr="000B01E3">
        <w:rPr>
          <w:rFonts w:ascii="Times New Roman" w:hAnsi="Times New Roman" w:cs="Times New Roman"/>
          <w:b/>
          <w:bCs/>
          <w:spacing w:val="-1"/>
        </w:rPr>
        <w:t xml:space="preserve">LĪGUMS Nr. ____________ </w:t>
      </w:r>
    </w:p>
    <w:p w14:paraId="3CB4452F" w14:textId="77777777" w:rsidR="000B01E3" w:rsidRPr="000B01E3" w:rsidRDefault="000B01E3" w:rsidP="000B01E3">
      <w:pPr>
        <w:ind w:right="49"/>
        <w:jc w:val="center"/>
        <w:rPr>
          <w:rFonts w:ascii="Times New Roman" w:hAnsi="Times New Roman" w:cs="Times New Roman"/>
          <w:i/>
        </w:rPr>
      </w:pPr>
      <w:r w:rsidRPr="000B01E3">
        <w:rPr>
          <w:rFonts w:ascii="Times New Roman" w:hAnsi="Times New Roman" w:cs="Times New Roman"/>
          <w:i/>
        </w:rPr>
        <w:t>iepirkumā „_______________________________” (Nr._____________)</w:t>
      </w:r>
    </w:p>
    <w:tbl>
      <w:tblPr>
        <w:tblW w:w="0" w:type="auto"/>
        <w:tblLayout w:type="fixed"/>
        <w:tblLook w:val="0000" w:firstRow="0" w:lastRow="0" w:firstColumn="0" w:lastColumn="0" w:noHBand="0" w:noVBand="0"/>
      </w:tblPr>
      <w:tblGrid>
        <w:gridCol w:w="4800"/>
        <w:gridCol w:w="4380"/>
      </w:tblGrid>
      <w:tr w:rsidR="000B01E3" w:rsidRPr="000B01E3" w14:paraId="4A04E8E0" w14:textId="77777777" w:rsidTr="00235E2A">
        <w:tc>
          <w:tcPr>
            <w:tcW w:w="4800" w:type="dxa"/>
          </w:tcPr>
          <w:p w14:paraId="22802F61" w14:textId="77777777" w:rsidR="000B01E3" w:rsidRPr="000B01E3" w:rsidRDefault="000B01E3" w:rsidP="00235E2A">
            <w:pPr>
              <w:tabs>
                <w:tab w:val="left" w:pos="6566"/>
                <w:tab w:val="left" w:pos="8515"/>
              </w:tabs>
              <w:snapToGrid w:val="0"/>
              <w:ind w:right="49"/>
              <w:rPr>
                <w:rFonts w:ascii="Times New Roman" w:hAnsi="Times New Roman" w:cs="Times New Roman"/>
                <w:bCs/>
                <w:i/>
                <w:iCs/>
                <w:spacing w:val="-4"/>
              </w:rPr>
            </w:pPr>
            <w:r w:rsidRPr="000B01E3">
              <w:rPr>
                <w:rFonts w:ascii="Times New Roman" w:hAnsi="Times New Roman" w:cs="Times New Roman"/>
                <w:bCs/>
                <w:i/>
                <w:iCs/>
                <w:spacing w:val="-4"/>
              </w:rPr>
              <w:t>Datums skatāms laika zīmogā</w:t>
            </w:r>
          </w:p>
        </w:tc>
        <w:tc>
          <w:tcPr>
            <w:tcW w:w="4380" w:type="dxa"/>
          </w:tcPr>
          <w:p w14:paraId="2AA65483" w14:textId="77777777" w:rsidR="000B01E3" w:rsidRPr="000B01E3" w:rsidRDefault="000B01E3" w:rsidP="00235E2A">
            <w:pPr>
              <w:tabs>
                <w:tab w:val="left" w:pos="6566"/>
                <w:tab w:val="left" w:pos="8515"/>
              </w:tabs>
              <w:snapToGrid w:val="0"/>
              <w:ind w:right="49"/>
              <w:jc w:val="right"/>
              <w:rPr>
                <w:rFonts w:ascii="Times New Roman" w:hAnsi="Times New Roman" w:cs="Times New Roman"/>
                <w:bCs/>
                <w:i/>
                <w:iCs/>
                <w:spacing w:val="-1"/>
              </w:rPr>
            </w:pPr>
            <w:r w:rsidRPr="000B01E3">
              <w:rPr>
                <w:rFonts w:ascii="Times New Roman" w:hAnsi="Times New Roman" w:cs="Times New Roman"/>
                <w:bCs/>
                <w:i/>
                <w:iCs/>
                <w:spacing w:val="-1"/>
              </w:rPr>
              <w:t xml:space="preserve">       </w:t>
            </w:r>
          </w:p>
        </w:tc>
      </w:tr>
    </w:tbl>
    <w:p w14:paraId="3966B790" w14:textId="77777777" w:rsidR="000B01E3" w:rsidRPr="000B01E3" w:rsidRDefault="000B01E3" w:rsidP="000B01E3">
      <w:pPr>
        <w:shd w:val="clear" w:color="auto" w:fill="FFFFFF"/>
        <w:tabs>
          <w:tab w:val="left" w:pos="5880"/>
        </w:tabs>
        <w:ind w:right="49"/>
        <w:rPr>
          <w:rFonts w:ascii="Times New Roman" w:hAnsi="Times New Roman" w:cs="Times New Roman"/>
        </w:rPr>
      </w:pPr>
    </w:p>
    <w:p w14:paraId="349CCF27" w14:textId="77777777" w:rsidR="000B01E3" w:rsidRPr="000B01E3" w:rsidRDefault="000B01E3" w:rsidP="000B01E3">
      <w:pPr>
        <w:autoSpaceDE w:val="0"/>
        <w:ind w:right="49"/>
        <w:jc w:val="both"/>
        <w:rPr>
          <w:rFonts w:ascii="Times New Roman" w:hAnsi="Times New Roman" w:cs="Times New Roman"/>
        </w:rPr>
      </w:pPr>
      <w:r w:rsidRPr="000B01E3">
        <w:rPr>
          <w:rFonts w:ascii="Times New Roman" w:hAnsi="Times New Roman" w:cs="Times New Roman"/>
          <w:b/>
          <w:spacing w:val="-1"/>
        </w:rPr>
        <w:t>VIDZEMES AUGSTSKOLA</w:t>
      </w:r>
      <w:r w:rsidRPr="000B01E3">
        <w:rPr>
          <w:rFonts w:ascii="Times New Roman" w:hAnsi="Times New Roman" w:cs="Times New Roman"/>
          <w:spacing w:val="-1"/>
        </w:rPr>
        <w:t xml:space="preserve">, reģistrācijas Nr. </w:t>
      </w:r>
      <w:r w:rsidRPr="000B01E3">
        <w:rPr>
          <w:rFonts w:ascii="Times New Roman" w:hAnsi="Times New Roman" w:cs="Times New Roman"/>
        </w:rPr>
        <w:t xml:space="preserve">LV90001342592, Augstskolu reģistrā reģistrēta ar Nr.2543001659, juridiskā adrese: Valmiera, Tērbatas iela 10, LV-4202, kuru uz Vidzemes Augstskolas Satversmes </w:t>
      </w:r>
      <w:r w:rsidRPr="000B01E3">
        <w:rPr>
          <w:rStyle w:val="contentpasted6"/>
          <w:rFonts w:ascii="Times New Roman" w:hAnsi="Times New Roman" w:cs="Times New Roman"/>
        </w:rPr>
        <w:t xml:space="preserve">sapulces 2022.gada 12.oktobra lēmuma Nr.4/3.4 </w:t>
      </w:r>
      <w:r w:rsidRPr="000B01E3">
        <w:rPr>
          <w:rFonts w:ascii="Times New Roman" w:hAnsi="Times New Roman" w:cs="Times New Roman"/>
        </w:rPr>
        <w:t>pārstāv rektors Agnese Dāvidsone, (turpmāk - Pasūtītājs), no vienas puses,</w:t>
      </w:r>
    </w:p>
    <w:p w14:paraId="7EC3DBB6" w14:textId="77777777" w:rsidR="000B01E3" w:rsidRPr="000B01E3" w:rsidRDefault="000B01E3" w:rsidP="000B01E3">
      <w:pPr>
        <w:shd w:val="clear" w:color="auto" w:fill="FFFFFF"/>
        <w:tabs>
          <w:tab w:val="left" w:pos="5880"/>
        </w:tabs>
        <w:spacing w:before="60" w:after="60"/>
        <w:ind w:right="49"/>
        <w:jc w:val="both"/>
        <w:rPr>
          <w:rFonts w:ascii="Times New Roman" w:hAnsi="Times New Roman" w:cs="Times New Roman"/>
          <w:spacing w:val="6"/>
        </w:rPr>
      </w:pPr>
      <w:r w:rsidRPr="000B01E3">
        <w:rPr>
          <w:rFonts w:ascii="Times New Roman" w:hAnsi="Times New Roman" w:cs="Times New Roman"/>
          <w:spacing w:val="6"/>
        </w:rPr>
        <w:t xml:space="preserve">un </w:t>
      </w:r>
    </w:p>
    <w:p w14:paraId="3AD0DF6F" w14:textId="77777777" w:rsidR="000B01E3" w:rsidRPr="000B01E3" w:rsidRDefault="000B01E3" w:rsidP="000B01E3">
      <w:pPr>
        <w:shd w:val="clear" w:color="auto" w:fill="FFFFFF"/>
        <w:tabs>
          <w:tab w:val="left" w:pos="5880"/>
        </w:tabs>
        <w:ind w:right="49"/>
        <w:jc w:val="both"/>
        <w:rPr>
          <w:rFonts w:ascii="Times New Roman" w:hAnsi="Times New Roman" w:cs="Times New Roman"/>
          <w:spacing w:val="1"/>
        </w:rPr>
      </w:pPr>
      <w:r w:rsidRPr="000B01E3">
        <w:rPr>
          <w:rFonts w:ascii="Times New Roman" w:hAnsi="Times New Roman" w:cs="Times New Roman"/>
          <w:b/>
          <w:spacing w:val="6"/>
          <w:highlight w:val="lightGray"/>
        </w:rPr>
        <w:t>______________________________</w:t>
      </w:r>
      <w:r w:rsidRPr="000B01E3">
        <w:rPr>
          <w:rFonts w:ascii="Times New Roman" w:hAnsi="Times New Roman" w:cs="Times New Roman"/>
          <w:bCs/>
          <w:highlight w:val="lightGray"/>
        </w:rPr>
        <w:t xml:space="preserve">, </w:t>
      </w:r>
      <w:r w:rsidRPr="000B01E3">
        <w:rPr>
          <w:rFonts w:ascii="Times New Roman" w:hAnsi="Times New Roman" w:cs="Times New Roman"/>
          <w:spacing w:val="1"/>
          <w:highlight w:val="lightGray"/>
        </w:rPr>
        <w:t>reģistrācijas Nr. _______________</w:t>
      </w:r>
      <w:r w:rsidRPr="000B01E3">
        <w:rPr>
          <w:rFonts w:ascii="Times New Roman" w:hAnsi="Times New Roman" w:cs="Times New Roman"/>
          <w:bCs/>
          <w:highlight w:val="lightGray"/>
        </w:rPr>
        <w:t xml:space="preserve">, juridiskā adrese: ______________________, </w:t>
      </w:r>
      <w:r w:rsidRPr="000B01E3">
        <w:rPr>
          <w:rFonts w:ascii="Times New Roman" w:hAnsi="Times New Roman" w:cs="Times New Roman"/>
          <w:highlight w:val="lightGray"/>
        </w:rPr>
        <w:t>kuru uz __________ pamata pārstāv _______________</w:t>
      </w:r>
      <w:r w:rsidRPr="000B01E3">
        <w:rPr>
          <w:rFonts w:ascii="Times New Roman" w:hAnsi="Times New Roman" w:cs="Times New Roman"/>
        </w:rPr>
        <w:t xml:space="preserve"> (turpmāk – </w:t>
      </w:r>
      <w:r w:rsidRPr="000B01E3">
        <w:rPr>
          <w:rFonts w:ascii="Times New Roman" w:hAnsi="Times New Roman" w:cs="Times New Roman"/>
          <w:spacing w:val="1"/>
        </w:rPr>
        <w:t xml:space="preserve">Izpildītājs) no otras puses, </w:t>
      </w:r>
    </w:p>
    <w:p w14:paraId="7A188B26" w14:textId="77777777" w:rsidR="000B01E3" w:rsidRPr="000B01E3" w:rsidRDefault="000B01E3" w:rsidP="000B01E3">
      <w:pPr>
        <w:tabs>
          <w:tab w:val="left" w:pos="900"/>
          <w:tab w:val="left" w:pos="1080"/>
          <w:tab w:val="left" w:pos="1276"/>
        </w:tabs>
        <w:spacing w:before="120" w:after="120"/>
        <w:ind w:right="49"/>
        <w:rPr>
          <w:rFonts w:ascii="Times New Roman" w:hAnsi="Times New Roman" w:cs="Times New Roman"/>
        </w:rPr>
      </w:pPr>
      <w:r w:rsidRPr="000B01E3">
        <w:rPr>
          <w:rFonts w:ascii="Times New Roman" w:hAnsi="Times New Roman" w:cs="Times New Roman"/>
          <w:spacing w:val="1"/>
        </w:rPr>
        <w:t xml:space="preserve">abi kopā un katrs atsevišķi turpmāk tekstā saukti arī </w:t>
      </w:r>
      <w:r w:rsidRPr="000B01E3">
        <w:rPr>
          <w:rFonts w:ascii="Times New Roman" w:hAnsi="Times New Roman" w:cs="Times New Roman"/>
        </w:rPr>
        <w:t>Puse/Puses</w:t>
      </w:r>
      <w:r w:rsidRPr="000B01E3">
        <w:rPr>
          <w:rFonts w:ascii="Times New Roman" w:hAnsi="Times New Roman" w:cs="Times New Roman"/>
          <w:spacing w:val="1"/>
        </w:rPr>
        <w:t>,</w:t>
      </w:r>
      <w:r w:rsidRPr="000B01E3">
        <w:rPr>
          <w:rFonts w:ascii="Times New Roman" w:hAnsi="Times New Roman" w:cs="Times New Roman"/>
        </w:rPr>
        <w:t xml:space="preserve"> </w:t>
      </w:r>
    </w:p>
    <w:p w14:paraId="1A9F2B3D" w14:textId="77777777" w:rsidR="000B01E3" w:rsidRPr="000B01E3" w:rsidRDefault="000B01E3" w:rsidP="000B01E3">
      <w:pPr>
        <w:tabs>
          <w:tab w:val="left" w:pos="900"/>
          <w:tab w:val="left" w:pos="1080"/>
          <w:tab w:val="left" w:pos="1276"/>
        </w:tabs>
        <w:ind w:right="49"/>
        <w:jc w:val="both"/>
        <w:rPr>
          <w:rFonts w:ascii="Times New Roman" w:hAnsi="Times New Roman" w:cs="Times New Roman"/>
          <w:b/>
        </w:rPr>
      </w:pPr>
      <w:r w:rsidRPr="000B01E3">
        <w:rPr>
          <w:rFonts w:ascii="Times New Roman" w:hAnsi="Times New Roman" w:cs="Times New Roman"/>
        </w:rPr>
        <w:t xml:space="preserve">pamatojoties uz Vidzemes Augstskolas Iepirkumu komisijas </w:t>
      </w:r>
      <w:r w:rsidRPr="000B01E3">
        <w:rPr>
          <w:rFonts w:ascii="Times New Roman" w:hAnsi="Times New Roman" w:cs="Times New Roman"/>
          <w:highlight w:val="lightGray"/>
        </w:rPr>
        <w:t>202_.gada __._________ protokolu Nr.___</w:t>
      </w:r>
      <w:r w:rsidRPr="000B01E3">
        <w:rPr>
          <w:rFonts w:ascii="Times New Roman" w:hAnsi="Times New Roman" w:cs="Times New Roman"/>
        </w:rPr>
        <w:t xml:space="preserve"> par uzvarētāja atzīšanu iepirkumā „</w:t>
      </w:r>
      <w:r w:rsidRPr="000B01E3">
        <w:rPr>
          <w:rFonts w:ascii="Times New Roman" w:hAnsi="Times New Roman" w:cs="Times New Roman"/>
          <w:i/>
        </w:rPr>
        <w:t>__________________</w:t>
      </w:r>
      <w:r w:rsidRPr="000B01E3">
        <w:rPr>
          <w:rFonts w:ascii="Times New Roman" w:hAnsi="Times New Roman" w:cs="Times New Roman"/>
        </w:rPr>
        <w:t xml:space="preserve">” (Nr._____________), </w:t>
      </w:r>
      <w:r w:rsidRPr="000B01E3">
        <w:rPr>
          <w:rFonts w:ascii="Times New Roman" w:hAnsi="Times New Roman" w:cs="Times New Roman"/>
          <w:spacing w:val="1"/>
        </w:rPr>
        <w:t xml:space="preserve">noslēdz šādu līgumu (turpmāk – Līgums) </w:t>
      </w:r>
      <w:r w:rsidRPr="000B01E3">
        <w:rPr>
          <w:rFonts w:ascii="Times New Roman" w:hAnsi="Times New Roman" w:cs="Times New Roman"/>
        </w:rPr>
        <w:t>par preču piegādi:</w:t>
      </w:r>
    </w:p>
    <w:p w14:paraId="674A9581" w14:textId="77777777" w:rsidR="000B01E3" w:rsidRPr="000B01E3" w:rsidRDefault="000B01E3" w:rsidP="000B01E3">
      <w:pPr>
        <w:widowControl w:val="0"/>
        <w:numPr>
          <w:ilvl w:val="0"/>
          <w:numId w:val="32"/>
        </w:numPr>
        <w:shd w:val="clear" w:color="auto" w:fill="FFFFFF"/>
        <w:tabs>
          <w:tab w:val="left" w:pos="278"/>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LĪGUMA PRIEKŠMETS</w:t>
      </w:r>
    </w:p>
    <w:p w14:paraId="3356679B" w14:textId="6DC09855" w:rsidR="000B01E3" w:rsidRPr="000B01E3" w:rsidRDefault="000B01E3" w:rsidP="000B01E3">
      <w:pPr>
        <w:pStyle w:val="BodyText"/>
        <w:widowControl w:val="0"/>
        <w:numPr>
          <w:ilvl w:val="1"/>
          <w:numId w:val="33"/>
        </w:numPr>
        <w:suppressAutoHyphens/>
        <w:ind w:left="426" w:hanging="426"/>
      </w:pPr>
      <w:r w:rsidRPr="000B01E3">
        <w:t xml:space="preserve">Pasūtītājs uzdod un Izpildītājs apņemas </w:t>
      </w:r>
      <w:r w:rsidRPr="000B01E3">
        <w:rPr>
          <w:i/>
          <w:iCs/>
        </w:rPr>
        <w:t>sadarboties projekta “RIS3 pētniecības infrastruktūras attīstība Vidzemes Augstskolā” (Nr.1.1.1.2/1/25/I/008) īstenošanā Vidzemes Augstskolā un piegādāt preces  -  Virtuālās realitātes laboratorija</w:t>
      </w:r>
      <w:r w:rsidR="001E5886">
        <w:rPr>
          <w:i/>
          <w:iCs/>
        </w:rPr>
        <w:t>s</w:t>
      </w:r>
      <w:r w:rsidRPr="000B01E3">
        <w:t xml:space="preserve"> </w:t>
      </w:r>
      <w:r w:rsidR="008C71E6" w:rsidRPr="000B01E3">
        <w:rPr>
          <w:i/>
          <w:iCs/>
        </w:rPr>
        <w:t>aprīkojum</w:t>
      </w:r>
      <w:r w:rsidR="001E5886">
        <w:rPr>
          <w:i/>
          <w:iCs/>
        </w:rPr>
        <w:t>u</w:t>
      </w:r>
      <w:r w:rsidR="009756CD">
        <w:rPr>
          <w:i/>
          <w:iCs/>
        </w:rPr>
        <w:t xml:space="preserve"> </w:t>
      </w:r>
      <w:r w:rsidR="001E5886">
        <w:rPr>
          <w:i/>
          <w:iCs/>
        </w:rPr>
        <w:t>un licen</w:t>
      </w:r>
      <w:r w:rsidR="00D654B9">
        <w:rPr>
          <w:i/>
          <w:iCs/>
        </w:rPr>
        <w:t>ces</w:t>
      </w:r>
      <w:r w:rsidR="001E5886">
        <w:rPr>
          <w:i/>
          <w:iCs/>
        </w:rPr>
        <w:t xml:space="preserve"> </w:t>
      </w:r>
      <w:r w:rsidR="008C71E6" w:rsidRPr="000B01E3">
        <w:t xml:space="preserve"> </w:t>
      </w:r>
      <w:r w:rsidRPr="000B01E3">
        <w:t>(turpmāk – Prece/Preces), atbilstoši nolikumam „</w:t>
      </w:r>
      <w:r w:rsidRPr="000B01E3">
        <w:rPr>
          <w:rFonts w:eastAsia="SimSun"/>
          <w:iCs/>
        </w:rPr>
        <w:t>_______________________</w:t>
      </w:r>
      <w:r w:rsidRPr="000B01E3">
        <w:t xml:space="preserve">” (iepirkuma ID Nr.:__________________; turpmāk – Nolikums), Tehniskās specifikācijas prasībām un Izpildītāja piedāvājumam, kas ir pievienots šim Līgumam un ir Līguma neatņemama sastāvdaļa. </w:t>
      </w:r>
    </w:p>
    <w:p w14:paraId="14D174CF" w14:textId="77777777" w:rsidR="000B01E3" w:rsidRPr="00DD2012" w:rsidRDefault="000B01E3" w:rsidP="000B01E3">
      <w:pPr>
        <w:pStyle w:val="BodyText"/>
        <w:widowControl w:val="0"/>
        <w:numPr>
          <w:ilvl w:val="1"/>
          <w:numId w:val="33"/>
        </w:numPr>
        <w:suppressAutoHyphens/>
        <w:ind w:left="426" w:hanging="426"/>
        <w:rPr>
          <w:b w:val="0"/>
          <w:bCs w:val="0"/>
        </w:rPr>
      </w:pPr>
      <w:r w:rsidRPr="00DD2012">
        <w:rPr>
          <w:b w:val="0"/>
          <w:bCs w:val="0"/>
        </w:rPr>
        <w:t>Preču piegāde ietver arī Preces nodošanu ekspluatācijā, garantiju, ja tas paredzēts Izpildītāja iesniegtajā tehniskajā piedāvājumā.</w:t>
      </w:r>
    </w:p>
    <w:p w14:paraId="427AF853" w14:textId="77777777" w:rsidR="000B01E3" w:rsidRPr="000B01E3" w:rsidRDefault="000B01E3" w:rsidP="000B01E3">
      <w:pPr>
        <w:widowControl w:val="0"/>
        <w:numPr>
          <w:ilvl w:val="0"/>
          <w:numId w:val="32"/>
        </w:numPr>
        <w:shd w:val="clear" w:color="auto" w:fill="FFFFFF"/>
        <w:tabs>
          <w:tab w:val="left" w:pos="422"/>
        </w:tabs>
        <w:suppressAutoHyphens/>
        <w:autoSpaceDE w:val="0"/>
        <w:autoSpaceDN w:val="0"/>
        <w:adjustRightInd w:val="0"/>
        <w:spacing w:after="0" w:line="240" w:lineRule="auto"/>
        <w:ind w:right="-46"/>
        <w:jc w:val="center"/>
        <w:rPr>
          <w:rFonts w:ascii="Times New Roman" w:hAnsi="Times New Roman" w:cs="Times New Roman"/>
          <w:b/>
          <w:bCs/>
        </w:rPr>
      </w:pPr>
      <w:r w:rsidRPr="000B01E3">
        <w:rPr>
          <w:rFonts w:ascii="Times New Roman" w:hAnsi="Times New Roman" w:cs="Times New Roman"/>
          <w:b/>
          <w:bCs/>
        </w:rPr>
        <w:t>LĪGUMA IZPILDES TERMIŅŠ</w:t>
      </w:r>
    </w:p>
    <w:p w14:paraId="02955ACD" w14:textId="520A6AA1" w:rsidR="000B01E3" w:rsidRPr="000B01E3" w:rsidRDefault="000B01E3" w:rsidP="000B01E3">
      <w:pPr>
        <w:pStyle w:val="ListParagraph"/>
        <w:numPr>
          <w:ilvl w:val="1"/>
          <w:numId w:val="38"/>
        </w:numPr>
        <w:spacing w:after="0" w:line="240" w:lineRule="auto"/>
        <w:ind w:left="426" w:right="-285" w:hanging="426"/>
        <w:contextualSpacing w:val="0"/>
        <w:jc w:val="both"/>
        <w:rPr>
          <w:rFonts w:ascii="Times New Roman" w:hAnsi="Times New Roman" w:cs="Times New Roman"/>
        </w:rPr>
      </w:pPr>
      <w:r w:rsidRPr="000B01E3">
        <w:rPr>
          <w:rFonts w:ascii="Times New Roman" w:hAnsi="Times New Roman" w:cs="Times New Roman"/>
        </w:rPr>
        <w:t xml:space="preserve">Līguma darbības laiks </w:t>
      </w:r>
      <w:r w:rsidR="000209C2">
        <w:rPr>
          <w:rFonts w:ascii="Times New Roman" w:hAnsi="Times New Roman" w:cs="Times New Roman"/>
        </w:rPr>
        <w:t>2 (divi mēneši</w:t>
      </w:r>
      <w:r w:rsidR="009D65DD">
        <w:rPr>
          <w:rFonts w:ascii="Times New Roman" w:hAnsi="Times New Roman" w:cs="Times New Roman"/>
        </w:rPr>
        <w:t xml:space="preserve">) no līguma noslēgšana brīža, t.i. </w:t>
      </w:r>
      <w:r w:rsidRPr="000B01E3">
        <w:rPr>
          <w:rFonts w:ascii="Times New Roman" w:hAnsi="Times New Roman" w:cs="Times New Roman"/>
          <w:b/>
        </w:rPr>
        <w:t>no 202_.gada __.___________ līdz 202_.gada __.___________</w:t>
      </w:r>
      <w:r w:rsidRPr="000B01E3">
        <w:rPr>
          <w:rFonts w:ascii="Times New Roman" w:hAnsi="Times New Roman" w:cs="Times New Roman"/>
          <w:bCs/>
        </w:rPr>
        <w:t>.</w:t>
      </w:r>
    </w:p>
    <w:p w14:paraId="36C92B5D" w14:textId="77777777" w:rsidR="000B01E3" w:rsidRPr="000B01E3" w:rsidRDefault="000B01E3" w:rsidP="000B01E3">
      <w:pPr>
        <w:pStyle w:val="ListParagraph"/>
        <w:numPr>
          <w:ilvl w:val="1"/>
          <w:numId w:val="38"/>
        </w:numPr>
        <w:spacing w:after="0" w:line="240" w:lineRule="auto"/>
        <w:ind w:left="426" w:right="-285" w:hanging="426"/>
        <w:contextualSpacing w:val="0"/>
        <w:jc w:val="both"/>
        <w:rPr>
          <w:rFonts w:ascii="Times New Roman" w:hAnsi="Times New Roman" w:cs="Times New Roman"/>
        </w:rPr>
      </w:pPr>
      <w:r w:rsidRPr="000B01E3">
        <w:rPr>
          <w:rFonts w:ascii="Times New Roman" w:hAnsi="Times New Roman" w:cs="Times New Roman"/>
        </w:rPr>
        <w:t xml:space="preserve">Izpildītājs piegādā Preces Pasūtītāja norādītajā adresē un vismaz 3 (trīs) kalendārās dienas pirms faktiskās Preču piegādes, saskaņo ar Pasūtītāju konkrēto piegādes vietu (adresi) un laiku. </w:t>
      </w:r>
    </w:p>
    <w:p w14:paraId="5E914DCD" w14:textId="77777777" w:rsidR="000B01E3" w:rsidRPr="000B01E3" w:rsidRDefault="000B01E3" w:rsidP="000B01E3">
      <w:pPr>
        <w:widowControl w:val="0"/>
        <w:numPr>
          <w:ilvl w:val="0"/>
          <w:numId w:val="32"/>
        </w:numPr>
        <w:shd w:val="clear" w:color="auto" w:fill="FFFFFF"/>
        <w:tabs>
          <w:tab w:val="left" w:pos="422"/>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LĪGUMA CENA UN NORĒĶINU KĀRTĪBA</w:t>
      </w:r>
    </w:p>
    <w:p w14:paraId="0762991A" w14:textId="77777777" w:rsidR="000B01E3" w:rsidRPr="000B01E3" w:rsidRDefault="000B01E3" w:rsidP="000B01E3">
      <w:pPr>
        <w:pStyle w:val="BodyText"/>
        <w:widowControl w:val="0"/>
        <w:numPr>
          <w:ilvl w:val="1"/>
          <w:numId w:val="35"/>
        </w:numPr>
        <w:suppressAutoHyphens/>
        <w:ind w:left="426" w:hanging="426"/>
      </w:pPr>
      <w:r w:rsidRPr="000B01E3">
        <w:t>Līguma summa:</w:t>
      </w:r>
    </w:p>
    <w:p w14:paraId="6C9835F0" w14:textId="77777777" w:rsidR="000B01E3" w:rsidRPr="000B01E3" w:rsidRDefault="000B01E3" w:rsidP="000B01E3">
      <w:pPr>
        <w:pStyle w:val="BodyText"/>
        <w:widowControl w:val="0"/>
        <w:numPr>
          <w:ilvl w:val="2"/>
          <w:numId w:val="35"/>
        </w:numPr>
        <w:suppressAutoHyphens/>
        <w:ind w:left="993" w:hanging="567"/>
      </w:pPr>
      <w:r w:rsidRPr="000B01E3">
        <w:t xml:space="preserve">Līgumcena bez PVN ir </w:t>
      </w:r>
      <w:r w:rsidRPr="000B01E3">
        <w:rPr>
          <w:i/>
          <w:highlight w:val="lightGray"/>
        </w:rPr>
        <w:t>[norādīt cipariem]</w:t>
      </w:r>
      <w:r w:rsidRPr="000B01E3">
        <w:t xml:space="preserve"> EUR (</w:t>
      </w:r>
      <w:r w:rsidRPr="000B01E3">
        <w:rPr>
          <w:i/>
          <w:highlight w:val="lightGray"/>
        </w:rPr>
        <w:t>[norādīt vārdiem]</w:t>
      </w:r>
      <w:r w:rsidRPr="000B01E3">
        <w:t>);</w:t>
      </w:r>
    </w:p>
    <w:p w14:paraId="265A1A92" w14:textId="77777777" w:rsidR="000B01E3" w:rsidRPr="000B01E3" w:rsidRDefault="000B01E3" w:rsidP="000B01E3">
      <w:pPr>
        <w:pStyle w:val="BodyText"/>
        <w:widowControl w:val="0"/>
        <w:numPr>
          <w:ilvl w:val="2"/>
          <w:numId w:val="35"/>
        </w:numPr>
        <w:suppressAutoHyphens/>
        <w:ind w:left="993" w:hanging="567"/>
      </w:pPr>
      <w:r w:rsidRPr="000B01E3">
        <w:t xml:space="preserve">PVN </w:t>
      </w:r>
      <w:r w:rsidRPr="000B01E3">
        <w:rPr>
          <w:i/>
          <w:highlight w:val="lightGray"/>
        </w:rPr>
        <w:t>[norādīt likmi]</w:t>
      </w:r>
      <w:r w:rsidRPr="000B01E3">
        <w:t xml:space="preserve"> % ir </w:t>
      </w:r>
      <w:r w:rsidRPr="000B01E3">
        <w:rPr>
          <w:i/>
          <w:highlight w:val="lightGray"/>
        </w:rPr>
        <w:t>[norādīt cipariem]</w:t>
      </w:r>
      <w:r w:rsidRPr="000B01E3">
        <w:t xml:space="preserve"> EUR (</w:t>
      </w:r>
      <w:r w:rsidRPr="000B01E3">
        <w:rPr>
          <w:i/>
          <w:highlight w:val="lightGray"/>
        </w:rPr>
        <w:t>[norādīt vārdiem]</w:t>
      </w:r>
      <w:r w:rsidRPr="000B01E3">
        <w:t xml:space="preserve">); </w:t>
      </w:r>
    </w:p>
    <w:p w14:paraId="69BA198B" w14:textId="77777777" w:rsidR="000B01E3" w:rsidRPr="000B01E3" w:rsidRDefault="000B01E3" w:rsidP="000B01E3">
      <w:pPr>
        <w:pStyle w:val="BodyText"/>
        <w:widowControl w:val="0"/>
        <w:numPr>
          <w:ilvl w:val="2"/>
          <w:numId w:val="35"/>
        </w:numPr>
        <w:suppressAutoHyphens/>
        <w:ind w:left="993" w:hanging="567"/>
      </w:pPr>
      <w:r w:rsidRPr="000B01E3">
        <w:t xml:space="preserve">Līguma summa kopā ar PVN </w:t>
      </w:r>
      <w:r w:rsidRPr="000B01E3">
        <w:rPr>
          <w:i/>
          <w:highlight w:val="lightGray"/>
        </w:rPr>
        <w:t>[norādīt likmi]</w:t>
      </w:r>
      <w:r w:rsidRPr="000B01E3">
        <w:t xml:space="preserve"> % ir </w:t>
      </w:r>
      <w:r w:rsidRPr="000B01E3">
        <w:rPr>
          <w:i/>
          <w:highlight w:val="lightGray"/>
        </w:rPr>
        <w:t>[norādīt cipariem]</w:t>
      </w:r>
      <w:r w:rsidRPr="000B01E3">
        <w:t xml:space="preserve"> EUR (</w:t>
      </w:r>
      <w:r w:rsidRPr="000B01E3">
        <w:rPr>
          <w:i/>
          <w:highlight w:val="lightGray"/>
        </w:rPr>
        <w:t>[norādīt vārdiem]</w:t>
      </w:r>
      <w:r w:rsidRPr="000B01E3">
        <w:t>).</w:t>
      </w:r>
    </w:p>
    <w:p w14:paraId="2372E6C7" w14:textId="77777777" w:rsidR="000B01E3" w:rsidRPr="00DD2012" w:rsidRDefault="000B01E3" w:rsidP="000B01E3">
      <w:pPr>
        <w:pStyle w:val="BodyText"/>
        <w:widowControl w:val="0"/>
        <w:numPr>
          <w:ilvl w:val="1"/>
          <w:numId w:val="35"/>
        </w:numPr>
        <w:suppressAutoHyphens/>
        <w:ind w:left="426" w:hanging="426"/>
        <w:rPr>
          <w:b w:val="0"/>
          <w:bCs w:val="0"/>
        </w:rPr>
      </w:pPr>
      <w:r w:rsidRPr="00DD2012">
        <w:rPr>
          <w:b w:val="0"/>
          <w:bCs w:val="0"/>
        </w:rPr>
        <w:lastRenderedPageBreak/>
        <w:t>Līguma summa ietver visas izmaksas: Preču cena, piegādes izdevumi līdz Pasūtītāja norādītajai un ar Pasūtītāju saskaņotajai konkrētajai piegādes adresei izmaksas, kas attiecas uz Preču fizisku nogādāšanu Pasūtītājam), uzstādīšanas izmaksas, Preču garantijas termiņa saistību izpildes izmaksas un jebkurus citus tiešus vai netiešus izdevumus, kuri Izpildītājam radušies saistībā ar Līguma saistību izpildi.</w:t>
      </w:r>
    </w:p>
    <w:p w14:paraId="0A0C2EBF" w14:textId="77777777" w:rsidR="000B01E3" w:rsidRPr="00DD2012" w:rsidRDefault="000B01E3" w:rsidP="000B01E3">
      <w:pPr>
        <w:pStyle w:val="BodyText"/>
        <w:widowControl w:val="0"/>
        <w:numPr>
          <w:ilvl w:val="1"/>
          <w:numId w:val="35"/>
        </w:numPr>
        <w:suppressAutoHyphens/>
        <w:ind w:left="426" w:hanging="426"/>
        <w:rPr>
          <w:b w:val="0"/>
          <w:bCs w:val="0"/>
        </w:rPr>
      </w:pPr>
      <w:r w:rsidRPr="00DD2012">
        <w:rPr>
          <w:b w:val="0"/>
          <w:bCs w:val="0"/>
        </w:rPr>
        <w:t xml:space="preserve">Pasūtītājs veic samaksu par Līguma izpildi uz Izpildītāja norādīto bankas kontu 15 (piecpadsmit) kalendāro dienu laikā pēc piegādes, Preču pieņemšanas–nodošanas akta parakstīšanas un rēķina saņemšanas (FINANSES@90001342592; PDF un </w:t>
      </w:r>
      <w:proofErr w:type="spellStart"/>
      <w:r w:rsidRPr="00DD2012">
        <w:rPr>
          <w:b w:val="0"/>
          <w:bCs w:val="0"/>
        </w:rPr>
        <w:t>xml</w:t>
      </w:r>
      <w:proofErr w:type="spellEnd"/>
      <w:r w:rsidRPr="00DD2012">
        <w:rPr>
          <w:b w:val="0"/>
          <w:bCs w:val="0"/>
        </w:rPr>
        <w:t xml:space="preserve"> formātos). </w:t>
      </w:r>
    </w:p>
    <w:p w14:paraId="106A0FAF" w14:textId="1968F84B" w:rsidR="000B01E3" w:rsidRPr="00AA7914" w:rsidRDefault="000B01E3" w:rsidP="000B01E3">
      <w:pPr>
        <w:pStyle w:val="BodyText"/>
        <w:widowControl w:val="0"/>
        <w:numPr>
          <w:ilvl w:val="1"/>
          <w:numId w:val="35"/>
        </w:numPr>
        <w:suppressAutoHyphens/>
        <w:ind w:left="426" w:hanging="426"/>
        <w:rPr>
          <w:b w:val="0"/>
          <w:bCs w:val="0"/>
        </w:rPr>
      </w:pPr>
      <w:r w:rsidRPr="00AA7914">
        <w:rPr>
          <w:b w:val="0"/>
          <w:bCs w:val="0"/>
        </w:rPr>
        <w:t>Izpildītājs var pieprasīt avansa maksājumu</w:t>
      </w:r>
      <w:r w:rsidR="00611DB5">
        <w:rPr>
          <w:b w:val="0"/>
          <w:bCs w:val="0"/>
        </w:rPr>
        <w:t xml:space="preserve"> </w:t>
      </w:r>
      <w:r w:rsidR="00611DB5" w:rsidRPr="003229A8">
        <w:t xml:space="preserve">līdz </w:t>
      </w:r>
      <w:r w:rsidR="007521E0">
        <w:t>8</w:t>
      </w:r>
      <w:r w:rsidR="00076BFE" w:rsidRPr="003229A8">
        <w:t>0%</w:t>
      </w:r>
      <w:r w:rsidR="00076BFE">
        <w:rPr>
          <w:b w:val="0"/>
          <w:bCs w:val="0"/>
        </w:rPr>
        <w:t xml:space="preserve"> no </w:t>
      </w:r>
      <w:r w:rsidR="003229A8">
        <w:rPr>
          <w:b w:val="0"/>
          <w:bCs w:val="0"/>
        </w:rPr>
        <w:t>līgumsummas</w:t>
      </w:r>
      <w:r w:rsidRPr="00AA7914">
        <w:rPr>
          <w:b w:val="0"/>
          <w:bCs w:val="0"/>
        </w:rPr>
        <w:t>, pamatojot avansa nepieciešamību.</w:t>
      </w:r>
    </w:p>
    <w:p w14:paraId="4FE86C30" w14:textId="571E8942" w:rsidR="000B01E3" w:rsidRPr="00DD2012" w:rsidRDefault="000B01E3" w:rsidP="000B01E3">
      <w:pPr>
        <w:pStyle w:val="BodyText"/>
        <w:widowControl w:val="0"/>
        <w:numPr>
          <w:ilvl w:val="1"/>
          <w:numId w:val="35"/>
        </w:numPr>
        <w:suppressAutoHyphens/>
        <w:ind w:left="426" w:hanging="426"/>
        <w:rPr>
          <w:b w:val="0"/>
          <w:bCs w:val="0"/>
        </w:rPr>
      </w:pPr>
      <w:r w:rsidRPr="00DD2012">
        <w:rPr>
          <w:b w:val="0"/>
          <w:bCs w:val="0"/>
        </w:rPr>
        <w:t xml:space="preserve">Visos iesniedzamajos dokumentos, t.sk. rēķinā un pieņemšanas-nodošanas aktā, </w:t>
      </w:r>
      <w:r w:rsidRPr="00DD2012">
        <w:rPr>
          <w:b w:val="0"/>
          <w:bCs w:val="0"/>
          <w:iCs/>
        </w:rPr>
        <w:t xml:space="preserve">obligāti jānorāda </w:t>
      </w:r>
      <w:r w:rsidRPr="00DD2012">
        <w:rPr>
          <w:b w:val="0"/>
          <w:bCs w:val="0"/>
          <w:i/>
        </w:rPr>
        <w:t>Projekta</w:t>
      </w:r>
      <w:r w:rsidR="002408F6">
        <w:rPr>
          <w:b w:val="0"/>
          <w:bCs w:val="0"/>
          <w:i/>
        </w:rPr>
        <w:t xml:space="preserve"> nosaukums,</w:t>
      </w:r>
      <w:r w:rsidRPr="00DD2012">
        <w:rPr>
          <w:b w:val="0"/>
          <w:bCs w:val="0"/>
          <w:i/>
        </w:rPr>
        <w:t xml:space="preserve"> numurs (Nr.1.1.1.2/1/25/I/008),</w:t>
      </w:r>
      <w:r w:rsidRPr="00DD2012">
        <w:rPr>
          <w:rFonts w:eastAsia="Lucida Sans Unicode"/>
          <w:b w:val="0"/>
          <w:bCs w:val="0"/>
          <w:spacing w:val="-1"/>
        </w:rPr>
        <w:t xml:space="preserve"> </w:t>
      </w:r>
      <w:r w:rsidRPr="00DD2012">
        <w:rPr>
          <w:rFonts w:eastAsia="Lucida Sans Unicode"/>
          <w:b w:val="0"/>
          <w:bCs w:val="0"/>
          <w:i/>
          <w:spacing w:val="-1"/>
        </w:rPr>
        <w:t xml:space="preserve">šī </w:t>
      </w:r>
      <w:r w:rsidRPr="00DD2012">
        <w:rPr>
          <w:b w:val="0"/>
          <w:bCs w:val="0"/>
          <w:i/>
        </w:rPr>
        <w:t>Līguma numurs un datums</w:t>
      </w:r>
      <w:r w:rsidRPr="00DD2012">
        <w:rPr>
          <w:b w:val="0"/>
          <w:bCs w:val="0"/>
        </w:rPr>
        <w:t>.</w:t>
      </w:r>
      <w:r w:rsidRPr="00DD2012">
        <w:rPr>
          <w:rFonts w:eastAsia="Calibri"/>
          <w:b w:val="0"/>
          <w:bCs w:val="0"/>
        </w:rPr>
        <w:t xml:space="preserve"> </w:t>
      </w:r>
    </w:p>
    <w:p w14:paraId="228B4F72" w14:textId="77777777" w:rsidR="000B01E3" w:rsidRPr="000B01E3" w:rsidRDefault="000B01E3" w:rsidP="000B01E3">
      <w:pPr>
        <w:widowControl w:val="0"/>
        <w:numPr>
          <w:ilvl w:val="0"/>
          <w:numId w:val="32"/>
        </w:numPr>
        <w:shd w:val="clear" w:color="auto" w:fill="FFFFFF"/>
        <w:tabs>
          <w:tab w:val="left" w:pos="422"/>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PASŪTĪTĀJA TIESĪBAS UN PIENĀKUMI</w:t>
      </w:r>
    </w:p>
    <w:p w14:paraId="5573925E" w14:textId="77777777" w:rsidR="000B01E3" w:rsidRPr="000B01E3" w:rsidRDefault="000B01E3" w:rsidP="000B01E3">
      <w:pPr>
        <w:widowControl w:val="0"/>
        <w:numPr>
          <w:ilvl w:val="1"/>
          <w:numId w:val="3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Pasūtītājs apņemas Līgumā noteiktajā kārtībā pieņemt Izpildītāja atbilstoši Līguma nosacījumiem piegādātās Preces.</w:t>
      </w:r>
    </w:p>
    <w:p w14:paraId="4DC304B4" w14:textId="77777777" w:rsidR="000B01E3" w:rsidRPr="000B01E3" w:rsidRDefault="000B01E3" w:rsidP="000B01E3">
      <w:pPr>
        <w:widowControl w:val="0"/>
        <w:numPr>
          <w:ilvl w:val="1"/>
          <w:numId w:val="3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Pasūtītājs apņemas veikt samaksu par kvalitatīvu un noteiktajā termiņā piegādātu Preci Līgumā noteiktajā kārtībā. </w:t>
      </w:r>
    </w:p>
    <w:p w14:paraId="4D983E17" w14:textId="77777777" w:rsidR="000B01E3" w:rsidRPr="000B01E3" w:rsidRDefault="000B01E3" w:rsidP="000B01E3">
      <w:pPr>
        <w:widowControl w:val="0"/>
        <w:numPr>
          <w:ilvl w:val="1"/>
          <w:numId w:val="3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Pasūtītājs ir tiesīgs izvirzīt pretenziju Izpildītājam vai atteikties no Preces pieņemšanas, ja Precei ir acīmredzami vizuāli bojājumi (skrāpējumi, ielocījumi, citi vizuāli konstatējami defekti) vai funkcionalitātes trūkumi nodošanas brīdī.</w:t>
      </w:r>
    </w:p>
    <w:p w14:paraId="6492C3E2" w14:textId="77777777" w:rsidR="000B01E3" w:rsidRPr="000B01E3" w:rsidRDefault="000B01E3" w:rsidP="000B01E3">
      <w:pPr>
        <w:widowControl w:val="0"/>
        <w:numPr>
          <w:ilvl w:val="1"/>
          <w:numId w:val="3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Pasūtītājs apņemas izmantot Preces atbilstoši to ekspluatācijas noteikumu prasībām, ja Pasūtītājs par šīm prasībām ir pienācīgi informēts un Izpildītājs ir iesniedzis rakstisku instrukciju par šīm prasībām.</w:t>
      </w:r>
    </w:p>
    <w:p w14:paraId="6D719289" w14:textId="77777777" w:rsidR="000B01E3" w:rsidRPr="000B01E3" w:rsidRDefault="000B01E3" w:rsidP="000B01E3">
      <w:pPr>
        <w:widowControl w:val="0"/>
        <w:numPr>
          <w:ilvl w:val="1"/>
          <w:numId w:val="3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Pasūtītājam ir tiesības veikt kontroli par Līguma izpildi, pieaicinot speciālistus un ekspertus.</w:t>
      </w:r>
    </w:p>
    <w:p w14:paraId="390F7F04" w14:textId="77777777" w:rsidR="000B01E3" w:rsidRPr="000B01E3" w:rsidRDefault="000B01E3" w:rsidP="000B01E3">
      <w:pPr>
        <w:widowControl w:val="0"/>
        <w:numPr>
          <w:ilvl w:val="1"/>
          <w:numId w:val="3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Pasūtītājam ir tiesības nodot ar šo Līgumu saistīto informāciju Projekta un šī Līguma izpildes kontrolē iesaistītajām institūcijām saskaņā ar normatīvajiem aktiem un/vai citiem noslēgtiem līgumiem.</w:t>
      </w:r>
    </w:p>
    <w:p w14:paraId="22889000" w14:textId="77777777" w:rsidR="000B01E3" w:rsidRPr="000B01E3" w:rsidRDefault="000B01E3" w:rsidP="000B01E3">
      <w:pPr>
        <w:widowControl w:val="0"/>
        <w:numPr>
          <w:ilvl w:val="1"/>
          <w:numId w:val="36"/>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Pasūtītājs par savu kontaktpersonu, kura atbildīga par Līguma izpildes kontroli, saskaņošanu, Preču piegādes kontroli saskaņā ar šī Līguma noteikumiem (turpmāk – Pasūtītāja kontaktpersona) nosaka:_____________________ </w:t>
      </w:r>
      <w:r w:rsidRPr="000B01E3">
        <w:rPr>
          <w:rFonts w:ascii="Times New Roman" w:hAnsi="Times New Roman" w:cs="Times New Roman"/>
          <w:i/>
          <w:highlight w:val="lightGray"/>
        </w:rPr>
        <w:t>[norādīt pilnu kontaktinformāciju]</w:t>
      </w:r>
      <w:r w:rsidRPr="000B01E3">
        <w:rPr>
          <w:rFonts w:ascii="Times New Roman" w:hAnsi="Times New Roman" w:cs="Times New Roman"/>
        </w:rPr>
        <w:t xml:space="preserve"> un izmaiņu gadījumā apsola nekavējoties informēt par to otru Pusi.</w:t>
      </w:r>
    </w:p>
    <w:p w14:paraId="6C0917C7" w14:textId="77777777" w:rsidR="000B01E3" w:rsidRPr="000B01E3" w:rsidRDefault="000B01E3" w:rsidP="000B01E3">
      <w:pPr>
        <w:widowControl w:val="0"/>
        <w:numPr>
          <w:ilvl w:val="0"/>
          <w:numId w:val="32"/>
        </w:numPr>
        <w:shd w:val="clear" w:color="auto" w:fill="FFFFFF"/>
        <w:tabs>
          <w:tab w:val="left" w:pos="142"/>
          <w:tab w:val="left" w:pos="567"/>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IZPILDĪTĀJA TIESĪBAS UN PIENĀKUMI</w:t>
      </w:r>
    </w:p>
    <w:p w14:paraId="33E22DF2" w14:textId="77777777" w:rsidR="000B01E3" w:rsidRPr="000B01E3" w:rsidRDefault="000B01E3" w:rsidP="000B01E3">
      <w:pPr>
        <w:widowControl w:val="0"/>
        <w:numPr>
          <w:ilvl w:val="1"/>
          <w:numId w:val="37"/>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apņemas veikt savlaicīgu, kvalitatīvu un Nolikumam, Izpildītāja piedāvājumam un Līguma nosacījumiem atbilstošu jaunu Preču piegādi Līgumā noteiktajā kārtībā un termiņā, iepriekš saskaņojot ar Pasūtītāju konkrētu piegādes vietu un laiku. </w:t>
      </w:r>
    </w:p>
    <w:p w14:paraId="0709721D" w14:textId="77777777" w:rsidR="000B01E3" w:rsidRPr="000B01E3" w:rsidRDefault="000B01E3" w:rsidP="000B01E3">
      <w:pPr>
        <w:widowControl w:val="0"/>
        <w:numPr>
          <w:ilvl w:val="1"/>
          <w:numId w:val="37"/>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veicot piegādi, apņemas ievērot ražotāja un normatīvo aktu noteiktās Preču transportēšanas un nodošanas prasības.</w:t>
      </w:r>
    </w:p>
    <w:p w14:paraId="106B63CE" w14:textId="77777777" w:rsidR="000B01E3" w:rsidRPr="000B01E3" w:rsidRDefault="000B01E3" w:rsidP="000B01E3">
      <w:pPr>
        <w:widowControl w:val="0"/>
        <w:numPr>
          <w:ilvl w:val="1"/>
          <w:numId w:val="37"/>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apņemas pieņemt atpakaļ Preci gadījumā, ja tā neatbilst Līguma 5.1.punktā noteiktajām prasībām, sedzot Pasūtītājam radītos zaudējumus, ja tādi ir.</w:t>
      </w:r>
    </w:p>
    <w:p w14:paraId="02E0A231" w14:textId="77777777" w:rsidR="000B01E3" w:rsidRPr="000B01E3" w:rsidRDefault="000B01E3" w:rsidP="000B01E3">
      <w:pPr>
        <w:widowControl w:val="0"/>
        <w:numPr>
          <w:ilvl w:val="1"/>
          <w:numId w:val="37"/>
        </w:numPr>
        <w:shd w:val="clear" w:color="auto" w:fill="FFFFFF"/>
        <w:suppressAutoHyphens/>
        <w:autoSpaceDE w:val="0"/>
        <w:spacing w:after="0" w:line="240" w:lineRule="auto"/>
        <w:ind w:left="426" w:hanging="426"/>
        <w:jc w:val="both"/>
        <w:rPr>
          <w:rFonts w:ascii="Times New Roman" w:hAnsi="Times New Roman" w:cs="Times New Roman"/>
        </w:rPr>
      </w:pPr>
      <w:r w:rsidRPr="000B01E3">
        <w:rPr>
          <w:rFonts w:ascii="Times New Roman" w:hAnsi="Times New Roman" w:cs="Times New Roman"/>
        </w:rPr>
        <w:t xml:space="preserve">Izpildītājs apņemas nodrošināt Preču garantijas saistību izpildi no Preču pieņemšanas-nodošanas akta parakstīšanas dienas līdz garantijas termiņa izbeigšanās dienai.  </w:t>
      </w:r>
    </w:p>
    <w:p w14:paraId="7EBAE8CB" w14:textId="77777777" w:rsidR="000B01E3" w:rsidRPr="000B01E3" w:rsidRDefault="000B01E3" w:rsidP="000B01E3">
      <w:pPr>
        <w:widowControl w:val="0"/>
        <w:numPr>
          <w:ilvl w:val="1"/>
          <w:numId w:val="37"/>
        </w:numPr>
        <w:suppressAutoHyphens/>
        <w:autoSpaceDE w:val="0"/>
        <w:spacing w:after="0" w:line="240" w:lineRule="auto"/>
        <w:ind w:left="426" w:hanging="426"/>
        <w:jc w:val="both"/>
        <w:rPr>
          <w:rFonts w:ascii="Times New Roman" w:hAnsi="Times New Roman" w:cs="Times New Roman"/>
        </w:rPr>
      </w:pPr>
      <w:r w:rsidRPr="000B01E3">
        <w:rPr>
          <w:rFonts w:ascii="Times New Roman" w:hAnsi="Times New Roman" w:cs="Times New Roman"/>
        </w:rPr>
        <w:t>Izpildītājs apņemas pagarināt to Preču vai Preces atsevišķu detaļu garantijas termiņu, kurām garantijas termiņa laikā ir radušies bojājumi vai tehniskas kļūmes no Pasūtītāja neatkarīgu iemeslu dēļ. Garantijas termiņš tiek pagarināts par to dienu skaitu, kurās bojājuma vai tehniskas kļūmes iestāšanās un novēršanas rezultātā konkrēto Preci vai Preces atsevišķu detaļu nav bijis iespējams izmantot.</w:t>
      </w:r>
    </w:p>
    <w:p w14:paraId="6381C063" w14:textId="77777777" w:rsidR="000B01E3" w:rsidRPr="000B01E3" w:rsidRDefault="000B01E3" w:rsidP="000B01E3">
      <w:pPr>
        <w:widowControl w:val="0"/>
        <w:numPr>
          <w:ilvl w:val="1"/>
          <w:numId w:val="37"/>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apņemas nodrošināt Precēm nepieciešamo atļauju, licenču un garantijas spēkā esamību, ja tādas ir paredzētas.</w:t>
      </w:r>
    </w:p>
    <w:p w14:paraId="03BE847D" w14:textId="77777777" w:rsidR="000B01E3" w:rsidRPr="000B01E3" w:rsidRDefault="000B01E3" w:rsidP="000B01E3">
      <w:pPr>
        <w:widowControl w:val="0"/>
        <w:numPr>
          <w:ilvl w:val="1"/>
          <w:numId w:val="37"/>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apņemas neizpaust trešajām personām Līguma izpildes gaitā iegūto informāciju, kā arī ievērot normatīvo aktu prasības attiecībā uz konfidenciālu informāciju, fizisko personu datu aizsardzību un ierobežotas pieejamības informāciju, ko tā rīcībā ar nolūku vai netīši nodevis </w:t>
      </w:r>
      <w:r w:rsidRPr="000B01E3">
        <w:rPr>
          <w:rFonts w:ascii="Times New Roman" w:hAnsi="Times New Roman" w:cs="Times New Roman"/>
        </w:rPr>
        <w:lastRenderedPageBreak/>
        <w:t>Pasūtītājs.</w:t>
      </w:r>
    </w:p>
    <w:p w14:paraId="3EED5FD0" w14:textId="77777777" w:rsidR="000B01E3" w:rsidRPr="000B01E3" w:rsidRDefault="000B01E3" w:rsidP="000B01E3">
      <w:pPr>
        <w:widowControl w:val="0"/>
        <w:numPr>
          <w:ilvl w:val="1"/>
          <w:numId w:val="37"/>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nodod Preces Pasūtītājam ar pieņemšanas-nodošanas aktu, uz kura pamata Izpildītājs izraksta un iesniedz Pasūtītājam rēķinu, iepriekš to elektroniski saskaņojot ar pasūtītāja pārstāvi. </w:t>
      </w:r>
    </w:p>
    <w:p w14:paraId="33819571" w14:textId="09852F41" w:rsidR="000B01E3" w:rsidRDefault="000B01E3" w:rsidP="000B01E3">
      <w:pPr>
        <w:widowControl w:val="0"/>
        <w:numPr>
          <w:ilvl w:val="1"/>
          <w:numId w:val="37"/>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par Līgumā noteikto saistību izpildi kā atbildīgo personu (turpmāk – Izpildītāja kontaktpersona) nosaka: </w:t>
      </w:r>
      <w:r w:rsidRPr="000B01E3">
        <w:rPr>
          <w:rFonts w:ascii="Times New Roman" w:hAnsi="Times New Roman" w:cs="Times New Roman"/>
          <w:i/>
          <w:highlight w:val="lightGray"/>
        </w:rPr>
        <w:t>[norādīt pilnu kontaktinformāciju un galveno atbildības jomu]</w:t>
      </w:r>
      <w:r w:rsidRPr="000B01E3">
        <w:rPr>
          <w:rFonts w:ascii="Times New Roman" w:hAnsi="Times New Roman" w:cs="Times New Roman"/>
        </w:rPr>
        <w:t xml:space="preserve"> un izmaiņu gadījumā apsola nekavējoties informēt par to otru Pusi.</w:t>
      </w:r>
      <w:r w:rsidR="006E6374">
        <w:rPr>
          <w:rFonts w:ascii="Times New Roman" w:hAnsi="Times New Roman" w:cs="Times New Roman"/>
        </w:rPr>
        <w:t xml:space="preserve"> </w:t>
      </w:r>
    </w:p>
    <w:p w14:paraId="5BA25697" w14:textId="77777777" w:rsidR="001D1678" w:rsidRPr="000B01E3" w:rsidRDefault="001D1678" w:rsidP="001D1678">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0D4ED297" w14:textId="77777777" w:rsidR="000B01E3" w:rsidRPr="000B01E3" w:rsidRDefault="000B01E3" w:rsidP="000B01E3">
      <w:pPr>
        <w:widowControl w:val="0"/>
        <w:numPr>
          <w:ilvl w:val="0"/>
          <w:numId w:val="34"/>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PREČU PIEŅEMŠANAS KĀRTĪBA</w:t>
      </w:r>
    </w:p>
    <w:p w14:paraId="23F1A9B9"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Preces tiek uzskatītas par piegādātām datumā, kad Pasūtītājs un Izpildītājs ir parakstījuši Preču pieņemšanas-nodošanas aktu. </w:t>
      </w:r>
    </w:p>
    <w:p w14:paraId="0908E0E6"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Vienlaicīgi ar Precēm Izpildītājs nodod Pasūtītājam visu Preces </w:t>
      </w:r>
      <w:proofErr w:type="spellStart"/>
      <w:r w:rsidRPr="000B01E3">
        <w:rPr>
          <w:rFonts w:ascii="Times New Roman" w:hAnsi="Times New Roman" w:cs="Times New Roman"/>
        </w:rPr>
        <w:t>pavaddokumentāciju</w:t>
      </w:r>
      <w:proofErr w:type="spellEnd"/>
      <w:r w:rsidRPr="000B01E3">
        <w:rPr>
          <w:rFonts w:ascii="Times New Roman" w:hAnsi="Times New Roman" w:cs="Times New Roman"/>
        </w:rPr>
        <w:t xml:space="preserve"> un atbilstoši Nolikumam nepieciešamos lietošanas dokumentus Preču atbilstošai ekspluatācijai (t.sk. ekspluatācijas noteikumus, garantijas dokumentus u.c.).</w:t>
      </w:r>
      <w:r w:rsidRPr="000B01E3">
        <w:rPr>
          <w:rFonts w:ascii="Times New Roman" w:eastAsia="Calibri" w:hAnsi="Times New Roman" w:cs="Times New Roman"/>
        </w:rPr>
        <w:t xml:space="preserve"> </w:t>
      </w:r>
    </w:p>
    <w:p w14:paraId="34A87DFE"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Pasūtītājs, pieņemot Preces, pārbauda to piegādes savlaicīgumu, kvalitāti un atbilstību Līguma, Nolikuma un piedāvājuma nosacījumiem. </w:t>
      </w:r>
    </w:p>
    <w:p w14:paraId="3EF65A15"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Ja Pasūtītājs ir konstatējis Preču neatbilstības, tas ir tiesīgs pieaicināt ekspertu, lai novērtētu Preču atbilstību Līgumam, un, ja eksperta slēdziens apstiprina par pamatotu Pasūtītāja viedokli, Izpildītājs ne tikai novērš konstatētos trūkumus līdz 2.1.punktā noteiktā termiņa beigām, bet arī Pasūtītāja noteiktajā termiņā un kārtībā sedz eksperta pieaicināšanas izmaksas.</w:t>
      </w:r>
    </w:p>
    <w:p w14:paraId="0BEAA52F" w14:textId="77777777" w:rsidR="000B01E3" w:rsidRPr="000B01E3" w:rsidRDefault="000B01E3" w:rsidP="000B01E3">
      <w:pPr>
        <w:shd w:val="clear" w:color="auto" w:fill="FFFFFF"/>
        <w:spacing w:before="60"/>
        <w:ind w:right="-46"/>
        <w:jc w:val="center"/>
        <w:rPr>
          <w:rFonts w:ascii="Times New Roman" w:hAnsi="Times New Roman" w:cs="Times New Roman"/>
          <w:b/>
          <w:bCs/>
        </w:rPr>
      </w:pPr>
    </w:p>
    <w:p w14:paraId="43CFAF7A" w14:textId="77777777" w:rsidR="000B01E3" w:rsidRPr="000B01E3" w:rsidRDefault="000B01E3" w:rsidP="000B01E3">
      <w:pPr>
        <w:widowControl w:val="0"/>
        <w:numPr>
          <w:ilvl w:val="0"/>
          <w:numId w:val="34"/>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NEPĀRVARAMĀ VARA</w:t>
      </w:r>
    </w:p>
    <w:p w14:paraId="118BA607"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Neviena no Pusēm nav atbildīga par savu saistību neizpildi, ja tā radusies nepārvaramas varas vai ārkārtēju apstākļu dēļ, kurus Puses nevarēja paredzēt un novērst. Pie tādiem apstākļiem pieskaitāmi: dabas katastrofas, ugunsgrēki, karadarbība, masu nekārtības, dumpji, tautas nemieri, enerģētikas kompleksa vai sakaru nozares darbinieku streiki, telefona sakaru trūkums, elektroenerģijas trūkums, vienai no Pusēm – telefona vai kabeļu avārijas, kā arī jebkuri citi apstākļi, kas nav pakļauti Pušu saprātīgai kontrolei. Līguma izpildi atliek līdz iepriekš minēto apstākļu darbības vai seku beigām uz laiku līdz 1 (vienam) mēnesim.</w:t>
      </w:r>
    </w:p>
    <w:p w14:paraId="356D11B1"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Puse, kurai kļuvis neiespējami izpildīt saistības Līguma 7.1.punktā minēto apstākļu dēļ, 10 (desmit) darba dienu laikā no šādu apstākļu iestāšanās brīža paziņo otrai Pusei par šādu apstākļu vai to seku rašanos vai izbeigšanos. Apliecinājumam Puse pievieno objektīvi pārbaudāmu informāciju. Ja paziņojums nav izdarīts paredzētajā laikā, vainīgā Puse zaudē tiesības atsaukties uz nepārvaramu varu.</w:t>
      </w:r>
    </w:p>
    <w:p w14:paraId="344C8127" w14:textId="77777777" w:rsidR="000B01E3" w:rsidRPr="000B01E3" w:rsidRDefault="000B01E3" w:rsidP="000B01E3">
      <w:pPr>
        <w:widowControl w:val="0"/>
        <w:numPr>
          <w:ilvl w:val="0"/>
          <w:numId w:val="34"/>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KAVĒJUMA MAKSA, SODA NAUDA UN ZAUDĒJUMU ATLĪDZINĀŠANA</w:t>
      </w:r>
    </w:p>
    <w:p w14:paraId="76038470"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Gadījumā, ja Izpildītājs neiekļaujas Līgumā paredzētajā Preču piegādes termiņā, Pasūtītājam ir tiesības aprēķināt un pieprasīt, bet Izpildītājam pienākums Pasūtītājam noteiktajā termiņā apmaksāt līgumsodu, kas tiek noteikta 0,1% (nulle komats viens procenti) apmērā no nepiegādāto Preču kopējās summas par katru nokavēto dienu, bet ne vairāk kā 10% no </w:t>
      </w:r>
      <w:r w:rsidRPr="000B01E3">
        <w:rPr>
          <w:rFonts w:ascii="Times New Roman" w:eastAsia="BatangChe" w:hAnsi="Times New Roman" w:cs="Times New Roman"/>
        </w:rPr>
        <w:t>kopējās laikā nepiegādāto Preču summas</w:t>
      </w:r>
      <w:r w:rsidRPr="000B01E3">
        <w:rPr>
          <w:rFonts w:ascii="Times New Roman" w:hAnsi="Times New Roman" w:cs="Times New Roman"/>
        </w:rPr>
        <w:t xml:space="preserve">. </w:t>
      </w:r>
    </w:p>
    <w:p w14:paraId="7FFCC3A1"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eastAsia="Cambria" w:hAnsi="Times New Roman" w:cs="Times New Roman"/>
          <w:kern w:val="56"/>
        </w:rPr>
        <w:t>Ja Pasūtītājs Līguma paredzētajā termiņā un apjomā neveic maksājumu par Preci, Izpildītājam ir tiesības pieprasīt no Pasūtītāja līgumsodu 0,1% apmērā no laikā nesamaksātās summas par katru nokavēto maksājuma dienu, bet ne vairāk kā 10% no laikā nesamaksātās summas.</w:t>
      </w:r>
    </w:p>
    <w:p w14:paraId="1EE9FCF0"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Līgumsoda aprēķināšana un apmaksa neatbrīvo Izpildītāju no Līguma saistību izpildes.</w:t>
      </w:r>
    </w:p>
    <w:p w14:paraId="119949FF"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eastAsia="Cambria" w:hAnsi="Times New Roman" w:cs="Times New Roman"/>
          <w:kern w:val="56"/>
        </w:rPr>
        <w:t>Gadījumā, ja Pasūtītājam rodas tiesības uz Līguma pamata pieprasīt no Izpildītāja līgumsodu, Pasūtītājam ir tiesības ieturēt līgumsodu no Izpildītājam izmaksājamajām summām.</w:t>
      </w:r>
    </w:p>
    <w:p w14:paraId="40B88810" w14:textId="77777777" w:rsidR="000B01E3" w:rsidRPr="008C71E6"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eastAsia="Cambria" w:hAnsi="Times New Roman" w:cs="Times New Roman"/>
          <w:kern w:val="56"/>
        </w:rPr>
        <w:t>Puses savstarpēji ir atbildīgas par otrai Pusei nodarītajiem tiešajiem zaudējumiem, ja tie radušies attiecīgi Puses, tās darbinieku vai trešo personu darbības vai bezdarbības (tai skaitā rupjas neuzmanības, ļaunā nolūkā izdarītu darbību vai nolaidības) rezultātā.</w:t>
      </w:r>
    </w:p>
    <w:p w14:paraId="64E59727" w14:textId="77777777" w:rsidR="008C71E6" w:rsidRDefault="008C71E6" w:rsidP="008C71E6">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2B98F9A1" w14:textId="77777777" w:rsidR="00D34758" w:rsidRPr="000B01E3" w:rsidRDefault="00D34758" w:rsidP="008C71E6">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0248B225" w14:textId="77777777" w:rsidR="000B01E3" w:rsidRPr="000B01E3" w:rsidRDefault="000B01E3" w:rsidP="000B01E3">
      <w:pPr>
        <w:widowControl w:val="0"/>
        <w:numPr>
          <w:ilvl w:val="0"/>
          <w:numId w:val="34"/>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DOMSTARPĪBAS UN STRĪDI</w:t>
      </w:r>
    </w:p>
    <w:p w14:paraId="39E6F13C"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Visus strīdus un domstarpības, kas varētu rasties šī Līguma izpildes laikā, Puses risinās savstarpēju pārrunu ceļā.</w:t>
      </w:r>
    </w:p>
    <w:p w14:paraId="6BC162B0" w14:textId="77777777" w:rsid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Strīdi un domstarpības, par kurām nav panākta vienošanās pārrunu ceļā, tiks izskatīti tiesā LR normatīvajos aktos noteiktajā kārtībā.</w:t>
      </w:r>
    </w:p>
    <w:p w14:paraId="1D6644D6" w14:textId="77777777" w:rsidR="008C71E6" w:rsidRPr="000B01E3" w:rsidRDefault="008C71E6" w:rsidP="008C71E6">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74F3ED40" w14:textId="77777777" w:rsidR="000B01E3" w:rsidRPr="000B01E3" w:rsidRDefault="000B01E3" w:rsidP="000B01E3">
      <w:pPr>
        <w:widowControl w:val="0"/>
        <w:numPr>
          <w:ilvl w:val="0"/>
          <w:numId w:val="34"/>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LĪGUMA SPĒKĀ ESAMĪBA, LĪGUMA GROZĪJUMI UN IZMAIŅAS</w:t>
      </w:r>
    </w:p>
    <w:p w14:paraId="4CE19F12" w14:textId="77777777"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Līgums stājas spēkā brīdī, kad to ir parakstījušas abas Puses un ir spēkā līdz 2.1.punktā norādītajam termiņam vai brīdim, kad Līgums tiek izbeigts šajā Līgumā noteiktajā kārtībā, bet finanšu norēķinu daļā – līdz pilnīgai saistību izpildei.</w:t>
      </w:r>
    </w:p>
    <w:p w14:paraId="06A041E5" w14:textId="53B7C311"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9B3362">
        <w:rPr>
          <w:rFonts w:ascii="Times New Roman" w:hAnsi="Times New Roman" w:cs="Times New Roman"/>
          <w:color w:val="000000" w:themeColor="text1"/>
        </w:rPr>
        <w:t>Līgum</w:t>
      </w:r>
      <w:r w:rsidR="008C5916" w:rsidRPr="009B3362">
        <w:rPr>
          <w:rFonts w:ascii="Times New Roman" w:hAnsi="Times New Roman" w:cs="Times New Roman"/>
          <w:color w:val="000000" w:themeColor="text1"/>
        </w:rPr>
        <w:t>a</w:t>
      </w:r>
      <w:r w:rsidRPr="009B3362">
        <w:rPr>
          <w:rFonts w:ascii="Times New Roman" w:hAnsi="Times New Roman" w:cs="Times New Roman"/>
          <w:color w:val="000000" w:themeColor="text1"/>
        </w:rPr>
        <w:t xml:space="preserve"> </w:t>
      </w:r>
      <w:r w:rsidR="008C5916" w:rsidRPr="009B3362">
        <w:rPr>
          <w:rStyle w:val="Strong"/>
          <w:rFonts w:ascii="Times New Roman" w:hAnsi="Times New Roman" w:cs="Times New Roman"/>
          <w:b w:val="0"/>
          <w:bCs w:val="0"/>
          <w:color w:val="212529"/>
          <w:shd w:val="clear" w:color="auto" w:fill="F7F7F7"/>
        </w:rPr>
        <w:t>grozījumi ir pieļaujami, ja tie nemaina iepirkuma līguma</w:t>
      </w:r>
      <w:r w:rsidR="009B03BB" w:rsidRPr="009B3362">
        <w:rPr>
          <w:rStyle w:val="Strong"/>
          <w:rFonts w:ascii="Times New Roman" w:hAnsi="Times New Roman" w:cs="Times New Roman"/>
          <w:b w:val="0"/>
          <w:bCs w:val="0"/>
          <w:color w:val="212529"/>
          <w:shd w:val="clear" w:color="auto" w:fill="F7F7F7"/>
        </w:rPr>
        <w:t xml:space="preserve"> </w:t>
      </w:r>
      <w:r w:rsidR="00E705A1" w:rsidRPr="009B3362">
        <w:rPr>
          <w:rFonts w:ascii="Times New Roman" w:hAnsi="Times New Roman" w:cs="Times New Roman"/>
          <w:color w:val="212529"/>
          <w:shd w:val="clear" w:color="auto" w:fill="F7F7F7"/>
        </w:rPr>
        <w:t xml:space="preserve">vispārējo raksturu (veidu un iepirkuma procedūras dokumentos noteikto mērķi) un </w:t>
      </w:r>
      <w:r w:rsidR="006D7F95" w:rsidRPr="009B3362">
        <w:rPr>
          <w:rFonts w:ascii="Times New Roman" w:hAnsi="Times New Roman" w:cs="Times New Roman"/>
          <w:color w:val="000000" w:themeColor="text1"/>
        </w:rPr>
        <w:t>ja grozījumi ir</w:t>
      </w:r>
      <w:r w:rsidR="006D7F95">
        <w:rPr>
          <w:rFonts w:ascii="Times New Roman" w:hAnsi="Times New Roman" w:cs="Times New Roman"/>
          <w:color w:val="000000" w:themeColor="text1"/>
        </w:rPr>
        <w:t xml:space="preserve"> nebūtiski, </w:t>
      </w:r>
      <w:r w:rsidRPr="000B01E3">
        <w:rPr>
          <w:rFonts w:ascii="Times New Roman" w:hAnsi="Times New Roman" w:cs="Times New Roman"/>
          <w:color w:val="000000" w:themeColor="text1"/>
        </w:rPr>
        <w:t>ievērojot Publisko iepirkumu likuma</w:t>
      </w:r>
      <w:r w:rsidR="00007696">
        <w:rPr>
          <w:rFonts w:ascii="Times New Roman" w:hAnsi="Times New Roman" w:cs="Times New Roman"/>
          <w:color w:val="000000" w:themeColor="text1"/>
        </w:rPr>
        <w:t xml:space="preserve"> </w:t>
      </w:r>
      <w:r w:rsidR="00007696" w:rsidRPr="0013113E">
        <w:rPr>
          <w:rFonts w:ascii="Times New Roman" w:hAnsi="Times New Roman" w:cs="Times New Roman"/>
          <w:color w:val="000000" w:themeColor="text1"/>
        </w:rPr>
        <w:t>61. panta</w:t>
      </w:r>
      <w:r w:rsidR="00007696" w:rsidRPr="000237A9">
        <w:rPr>
          <w:rFonts w:ascii="Times New Roman" w:hAnsi="Times New Roman" w:cs="Times New Roman"/>
          <w:b/>
          <w:bCs/>
          <w:color w:val="000000" w:themeColor="text1"/>
        </w:rPr>
        <w:t xml:space="preserve"> </w:t>
      </w:r>
      <w:r w:rsidRPr="000B01E3">
        <w:rPr>
          <w:rFonts w:ascii="Times New Roman" w:hAnsi="Times New Roman" w:cs="Times New Roman"/>
          <w:color w:val="000000" w:themeColor="text1"/>
        </w:rPr>
        <w:t xml:space="preserve">regulējumu un noformējot rakstisku Pušu vienošanos, kas ar tās abpusēju parakstīšanu kļūst par Līguma neatņemamu sastāvdaļu. </w:t>
      </w:r>
    </w:p>
    <w:p w14:paraId="4D0CA530" w14:textId="77777777"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Izpildītājs </w:t>
      </w:r>
      <w:proofErr w:type="spellStart"/>
      <w:r w:rsidRPr="000B01E3">
        <w:rPr>
          <w:rFonts w:ascii="Times New Roman" w:hAnsi="Times New Roman" w:cs="Times New Roman"/>
        </w:rPr>
        <w:t>rakstveidā</w:t>
      </w:r>
      <w:proofErr w:type="spellEnd"/>
      <w:r w:rsidRPr="000B01E3">
        <w:rPr>
          <w:rFonts w:ascii="Times New Roman" w:hAnsi="Times New Roman" w:cs="Times New Roman"/>
        </w:rPr>
        <w:t xml:space="preserve"> informē Pasūtītāju 10 (desmit) dienas iepriekš par nespēju veikt noteiktajā termiņā ar šo Līgumu uzņemto saistību izpildi, norādot no Izpildītāja neatkarīgu apstākļu dēļ radušos Līguma saistību neizpildes pamatojumu</w:t>
      </w:r>
      <w:r w:rsidRPr="000B01E3">
        <w:rPr>
          <w:rFonts w:ascii="Times New Roman" w:hAnsi="Times New Roman" w:cs="Times New Roman"/>
          <w:color w:val="000000" w:themeColor="text1"/>
        </w:rPr>
        <w:t>. Šādā gadījumā Pasūtītājs var lemt par tālāko rīcību, t. sk., Līguma izbeigšanu vai līgumsoda piemērošanu.</w:t>
      </w:r>
    </w:p>
    <w:p w14:paraId="792A08B6" w14:textId="77777777"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Gadījumā, ja Līguma saskaņošanas vai tā izpildes laikā ražotājs (vai tā pārstāvis) pārtrauc Izpildītāja piedāvājumā piedāvātās Preces ražošanu vai piegādi, par ko Izpildītājs spēj iesniegt ražotāja (vai tā pārstāvja) rakstisku apliecinājumu, Pasūtītājs var piekrist, ka šīs Preces vietā Izpildītājs piegādā Nolikuma prasībām līdzvērtīgu (ekvivalentu) Preci vai labāku Preci. Izpildītājs piekrīt, ka šādā gadījumā piedāvājuma cena netiks paaugstināta un tiks ievēroti visi iepirkuma procedūras nosacījumi. </w:t>
      </w:r>
    </w:p>
    <w:p w14:paraId="5C9D2BFF" w14:textId="77777777"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10.4.punktā minētā Preču aizvietošana ar līdzvērtīgu (ekvivalentu) Preci vai labāku Preci sakarā ar piedāvājumā piedāvātās Preces ražošanas vai piegādes pārtraukšanu nepieciešamības gadījumā var būt par iemeslu Līguma termiņa pagarināšanai. </w:t>
      </w:r>
    </w:p>
    <w:p w14:paraId="14ADB579" w14:textId="77777777"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eastAsia="Cambria" w:hAnsi="Times New Roman" w:cs="Times New Roman"/>
          <w:kern w:val="56"/>
        </w:rPr>
        <w:t xml:space="preserve">Pasūtītājs ir tiesīgs vienpusēji atkāpties no Līguma pirms termiņa, ja: </w:t>
      </w:r>
    </w:p>
    <w:p w14:paraId="6717A2A5" w14:textId="77777777" w:rsidR="000B01E3" w:rsidRPr="000B01E3" w:rsidRDefault="000B01E3" w:rsidP="000B01E3">
      <w:pPr>
        <w:widowControl w:val="0"/>
        <w:numPr>
          <w:ilvl w:val="2"/>
          <w:numId w:val="34"/>
        </w:numPr>
        <w:shd w:val="clear" w:color="auto" w:fill="FFFFFF"/>
        <w:suppressAutoHyphens/>
        <w:autoSpaceDE w:val="0"/>
        <w:autoSpaceDN w:val="0"/>
        <w:adjustRightInd w:val="0"/>
        <w:spacing w:after="0" w:line="240" w:lineRule="auto"/>
        <w:ind w:left="1276" w:right="-46"/>
        <w:jc w:val="both"/>
        <w:rPr>
          <w:rFonts w:ascii="Times New Roman" w:hAnsi="Times New Roman" w:cs="Times New Roman"/>
        </w:rPr>
      </w:pPr>
      <w:r w:rsidRPr="000B01E3">
        <w:rPr>
          <w:rFonts w:ascii="Times New Roman" w:hAnsi="Times New Roman" w:cs="Times New Roman"/>
          <w:kern w:val="56"/>
        </w:rPr>
        <w:t xml:space="preserve">ir stājies spēkā tiesas spriedums par Izpildītāja atzīšanu par maksātnespējīgu vai tiesa ir pieņēmusi lēmumu par Izpildītāja maksātnespējas procesa ierosināšanu;  </w:t>
      </w:r>
    </w:p>
    <w:p w14:paraId="10C77CEB" w14:textId="77777777" w:rsidR="000B01E3" w:rsidRPr="000B01E3" w:rsidRDefault="000B01E3" w:rsidP="000B01E3">
      <w:pPr>
        <w:widowControl w:val="0"/>
        <w:numPr>
          <w:ilvl w:val="2"/>
          <w:numId w:val="34"/>
        </w:numPr>
        <w:shd w:val="clear" w:color="auto" w:fill="FFFFFF"/>
        <w:suppressAutoHyphens/>
        <w:autoSpaceDE w:val="0"/>
        <w:autoSpaceDN w:val="0"/>
        <w:adjustRightInd w:val="0"/>
        <w:spacing w:after="0" w:line="240" w:lineRule="auto"/>
        <w:ind w:left="1276" w:right="-46"/>
        <w:jc w:val="both"/>
        <w:rPr>
          <w:rFonts w:ascii="Times New Roman" w:hAnsi="Times New Roman" w:cs="Times New Roman"/>
        </w:rPr>
      </w:pPr>
      <w:r w:rsidRPr="000B01E3">
        <w:rPr>
          <w:rFonts w:ascii="Times New Roman" w:hAnsi="Times New Roman" w:cs="Times New Roman"/>
          <w:kern w:val="56"/>
        </w:rPr>
        <w:t>pēc Līguma noslēgšanas atklājas, ka, iesniedzot piedāvājumu, Izpildītājs ir apzināti sniedzis nepatiesu informāciju vai nepatiess izrādās jebkurš tā sniegtais apliecinājums vai informācija tehniskajā piedāvājumā.</w:t>
      </w:r>
    </w:p>
    <w:p w14:paraId="50100934"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kern w:val="56"/>
        </w:rPr>
        <w:t xml:space="preserve">Līguma 10.6.punktā noteiktajos gadījumos Līgums ir uzskatāms par izbeigtu 15.dienā pēc attiecīga Pasūtītāja rakstveida paziņojuma nosūtīšanas Izpildītājam. </w:t>
      </w:r>
    </w:p>
    <w:p w14:paraId="123DF4D2" w14:textId="142FE674" w:rsidR="000B01E3" w:rsidRPr="00007696" w:rsidRDefault="000B01E3" w:rsidP="00007696">
      <w:pPr>
        <w:widowControl w:val="0"/>
        <w:numPr>
          <w:ilvl w:val="1"/>
          <w:numId w:val="34"/>
        </w:numPr>
        <w:shd w:val="clear" w:color="auto" w:fill="FFFFFF" w:themeFill="background1"/>
        <w:suppressAutoHyphens/>
        <w:autoSpaceDE w:val="0"/>
        <w:autoSpaceDN w:val="0"/>
        <w:adjustRightInd w:val="0"/>
        <w:spacing w:after="0" w:line="240" w:lineRule="auto"/>
        <w:ind w:left="567" w:right="-46" w:hanging="567"/>
        <w:jc w:val="both"/>
        <w:rPr>
          <w:rFonts w:ascii="Times New Roman" w:hAnsi="Times New Roman" w:cs="Times New Roman"/>
          <w:lang w:val="en-GB"/>
        </w:rPr>
      </w:pPr>
      <w:r w:rsidRPr="54448410">
        <w:rPr>
          <w:rFonts w:ascii="Times New Roman" w:hAnsi="Times New Roman" w:cs="Times New Roman"/>
        </w:rPr>
        <w:t>Pasūtītājam ir tiesības vienpusēji atkāpties no Līguma izpildes, ja Izpildītājam ir piemērotas starptautiskās vai nacionālās sankcijas vai būtiskas finanšu tirgus intereses ietekmējošas Eiropas Savienības dalībvalsts vai Ziemeļatlantijas līguma organizācijas dalībvalsts noteiktās sankcijas. (Sankciju likuma 11.</w:t>
      </w:r>
      <w:r w:rsidRPr="54448410">
        <w:rPr>
          <w:rFonts w:ascii="Times New Roman" w:hAnsi="Times New Roman" w:cs="Times New Roman"/>
          <w:vertAlign w:val="superscript"/>
        </w:rPr>
        <w:t>1 </w:t>
      </w:r>
      <w:r w:rsidRPr="54448410">
        <w:rPr>
          <w:rFonts w:ascii="Times New Roman" w:hAnsi="Times New Roman" w:cs="Times New Roman"/>
        </w:rPr>
        <w:t>pants).</w:t>
      </w:r>
      <w:r w:rsidR="00007696" w:rsidRPr="00007696">
        <w:rPr>
          <w:rFonts w:ascii="Segoe UI" w:eastAsia="Times New Roman" w:hAnsi="Segoe UI" w:cs="Segoe UI"/>
          <w:kern w:val="0"/>
          <w:sz w:val="18"/>
          <w:szCs w:val="18"/>
          <w:lang w:val="en-GB" w:eastAsia="en-GB"/>
          <w14:ligatures w14:val="none"/>
        </w:rPr>
        <w:t xml:space="preserve"> </w:t>
      </w:r>
      <w:r w:rsidR="00007696" w:rsidRPr="00007696">
        <w:rPr>
          <w:rFonts w:ascii="Times New Roman" w:hAnsi="Times New Roman" w:cs="Times New Roman"/>
        </w:rPr>
        <w:t xml:space="preserve">Pasūtītājam ir tiesības </w:t>
      </w:r>
      <w:r w:rsidR="00007696" w:rsidRPr="000237A9">
        <w:rPr>
          <w:rFonts w:ascii="Times New Roman" w:hAnsi="Times New Roman" w:cs="Times New Roman"/>
          <w:b/>
          <w:bCs/>
        </w:rPr>
        <w:t>vienpusēji lauzt</w:t>
      </w:r>
      <w:r w:rsidR="00007696" w:rsidRPr="00007696">
        <w:rPr>
          <w:rFonts w:ascii="Times New Roman" w:hAnsi="Times New Roman" w:cs="Times New Roman"/>
        </w:rPr>
        <w:t xml:space="preserve"> līgumu ne tikai gadījumā, ja līguma izpildes laikā ir piemērotas šādas sankcijas, bet arī gadījumā, ja pirms iepirkuma līguma noslēgšanas attiecīgie apstākļi bija pastāvējuši, bet pasūtītājam tie nebija zināmi.</w:t>
      </w:r>
    </w:p>
    <w:p w14:paraId="6DE5E976"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567" w:right="-46" w:hanging="567"/>
        <w:jc w:val="both"/>
        <w:rPr>
          <w:rFonts w:ascii="Times New Roman" w:hAnsi="Times New Roman" w:cs="Times New Roman"/>
          <w:color w:val="FF0000"/>
        </w:rPr>
      </w:pPr>
      <w:r w:rsidRPr="000B01E3">
        <w:rPr>
          <w:rFonts w:ascii="Times New Roman" w:hAnsi="Times New Roman" w:cs="Times New Roman"/>
          <w:color w:val="000000" w:themeColor="text1"/>
        </w:rPr>
        <w:t>Līguma izbeigšana neatbrīvo Puses no jau pastāvošo (tajā brīdī esošo) saistību izpildes un j</w:t>
      </w:r>
      <w:r w:rsidRPr="000B01E3">
        <w:rPr>
          <w:rFonts w:ascii="Times New Roman" w:hAnsi="Times New Roman" w:cs="Times New Roman"/>
          <w:kern w:val="56"/>
        </w:rPr>
        <w:t xml:space="preserve">ebkurā Līguma izbeigšanas gadījumā Puses apņemas 30 (trīsdesmit) dienu laikā izpildīt visas saistības, kas tām radušās vienai pret otru līdz Līguma izbeigšanas brīdim. </w:t>
      </w:r>
    </w:p>
    <w:p w14:paraId="283A5785" w14:textId="77777777" w:rsidR="000B01E3" w:rsidRPr="000B01E3" w:rsidRDefault="000B01E3" w:rsidP="000B01E3">
      <w:pPr>
        <w:widowControl w:val="0"/>
        <w:numPr>
          <w:ilvl w:val="0"/>
          <w:numId w:val="34"/>
        </w:numPr>
        <w:shd w:val="clear" w:color="auto" w:fill="FFFFFF"/>
        <w:suppressAutoHyphens/>
        <w:spacing w:before="120" w:after="0" w:line="240" w:lineRule="auto"/>
        <w:ind w:right="-46"/>
        <w:jc w:val="center"/>
        <w:rPr>
          <w:rFonts w:ascii="Times New Roman" w:hAnsi="Times New Roman" w:cs="Times New Roman"/>
          <w:b/>
          <w:bCs/>
        </w:rPr>
      </w:pPr>
      <w:r w:rsidRPr="000B01E3">
        <w:rPr>
          <w:rFonts w:ascii="Times New Roman" w:hAnsi="Times New Roman" w:cs="Times New Roman"/>
          <w:b/>
          <w:bCs/>
        </w:rPr>
        <w:t>PĀRĒJIE NOSACĪJUMI</w:t>
      </w:r>
    </w:p>
    <w:p w14:paraId="613C4256" w14:textId="77777777"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Parakstot šo Līgumu, Puses apliecina, ka tās pildīs šī Līguma noteikumus un, ka šis Līgums sastādīts un parakstīts bez maldības, spaidiem vai viltus. No šī Līguma izrietošas tiesības izmantojamas un pienākumi pildāmi pēc labas gribas.</w:t>
      </w:r>
    </w:p>
    <w:p w14:paraId="5FC9BFD9" w14:textId="77777777"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Paziņojumi, kas nosūtāmi saistībā ar šo Līgumu, var tikt nosūtīti pa pastu vai e-pastu uz Puses </w:t>
      </w:r>
      <w:r w:rsidRPr="000B01E3">
        <w:rPr>
          <w:rFonts w:ascii="Times New Roman" w:hAnsi="Times New Roman" w:cs="Times New Roman"/>
        </w:rPr>
        <w:lastRenderedPageBreak/>
        <w:t>adresi, kas norādīta Līgumā, vai citu adresi, ko attiecīgā Puse paziņojusi otrai Pusei šajā Līgumā noteiktajā kārtībā.</w:t>
      </w:r>
    </w:p>
    <w:p w14:paraId="59D1C32B" w14:textId="77777777"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Jebkurš Līguma pielikums, kuru ir parakstījušas abas Puses, ir pievienojams Līgumam un uzskatāms par Līguma neatņemamu sastāvdaļu. </w:t>
      </w:r>
    </w:p>
    <w:p w14:paraId="5F393291" w14:textId="77777777" w:rsidR="000B01E3" w:rsidRPr="000B01E3" w:rsidRDefault="000B01E3" w:rsidP="000B01E3">
      <w:pPr>
        <w:widowControl w:val="0"/>
        <w:numPr>
          <w:ilvl w:val="1"/>
          <w:numId w:val="34"/>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Līgums sagatavots uz </w:t>
      </w:r>
      <w:r w:rsidRPr="000B01E3">
        <w:rPr>
          <w:rFonts w:ascii="Times New Roman" w:hAnsi="Times New Roman" w:cs="Times New Roman"/>
          <w:highlight w:val="lightGray"/>
        </w:rPr>
        <w:t>___ (______)</w:t>
      </w:r>
      <w:r w:rsidRPr="000B01E3">
        <w:rPr>
          <w:rFonts w:ascii="Times New Roman" w:hAnsi="Times New Roman" w:cs="Times New Roman"/>
        </w:rPr>
        <w:t xml:space="preserve"> lapām un parakstīts ar elektronisko parakstu. </w:t>
      </w:r>
    </w:p>
    <w:p w14:paraId="3055DEBC" w14:textId="77777777" w:rsidR="000B01E3" w:rsidRPr="000B01E3" w:rsidRDefault="000B01E3" w:rsidP="000B01E3">
      <w:pPr>
        <w:widowControl w:val="0"/>
        <w:numPr>
          <w:ilvl w:val="1"/>
          <w:numId w:val="34"/>
        </w:numPr>
        <w:shd w:val="clear" w:color="auto" w:fill="FFFFFF"/>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Līguma parakstīšanas brīdī tam pievienots 1 (viens) pielikums:</w:t>
      </w:r>
    </w:p>
    <w:p w14:paraId="694EA803" w14:textId="77777777" w:rsidR="000B01E3" w:rsidRPr="000B01E3" w:rsidRDefault="000B01E3" w:rsidP="000B01E3">
      <w:pPr>
        <w:pStyle w:val="BodyText"/>
        <w:ind w:left="720"/>
      </w:pPr>
      <w:r w:rsidRPr="000B01E3">
        <w:t>1.pielikums:</w:t>
      </w:r>
      <w:r w:rsidRPr="000B01E3">
        <w:tab/>
        <w:t xml:space="preserve">Izpildītāja  iesniegtais piedāvājums - </w:t>
      </w:r>
      <w:r w:rsidRPr="000B01E3">
        <w:rPr>
          <w:highlight w:val="lightGray"/>
        </w:rPr>
        <w:t>___ lpp.</w:t>
      </w:r>
    </w:p>
    <w:p w14:paraId="09907381" w14:textId="77777777" w:rsidR="000B01E3" w:rsidRPr="000B01E3" w:rsidRDefault="000B01E3" w:rsidP="000B01E3">
      <w:pPr>
        <w:shd w:val="clear" w:color="auto" w:fill="FFFFFF"/>
        <w:spacing w:before="120" w:after="120"/>
        <w:ind w:right="-46"/>
        <w:jc w:val="center"/>
        <w:rPr>
          <w:rFonts w:ascii="Times New Roman" w:hAnsi="Times New Roman" w:cs="Times New Roman"/>
          <w:b/>
          <w:bCs/>
        </w:rPr>
      </w:pPr>
      <w:r w:rsidRPr="000B01E3">
        <w:rPr>
          <w:rFonts w:ascii="Times New Roman" w:hAnsi="Times New Roman" w:cs="Times New Roman"/>
          <w:b/>
          <w:bCs/>
        </w:rPr>
        <w:t>13.PUŠU REKVIZĪTI</w:t>
      </w:r>
    </w:p>
    <w:tbl>
      <w:tblPr>
        <w:tblW w:w="9235" w:type="dxa"/>
        <w:tblLayout w:type="fixed"/>
        <w:tblCellMar>
          <w:top w:w="55" w:type="dxa"/>
          <w:left w:w="55" w:type="dxa"/>
          <w:bottom w:w="55" w:type="dxa"/>
          <w:right w:w="55" w:type="dxa"/>
        </w:tblCellMar>
        <w:tblLook w:val="0000" w:firstRow="0" w:lastRow="0" w:firstColumn="0" w:lastColumn="0" w:noHBand="0" w:noVBand="0"/>
      </w:tblPr>
      <w:tblGrid>
        <w:gridCol w:w="4417"/>
        <w:gridCol w:w="4818"/>
      </w:tblGrid>
      <w:tr w:rsidR="000B01E3" w:rsidRPr="000B01E3" w14:paraId="4BE0B188" w14:textId="77777777" w:rsidTr="00235E2A">
        <w:trPr>
          <w:cantSplit/>
        </w:trPr>
        <w:tc>
          <w:tcPr>
            <w:tcW w:w="4417" w:type="dxa"/>
          </w:tcPr>
          <w:p w14:paraId="05ABCB5F" w14:textId="77777777" w:rsidR="000B01E3" w:rsidRPr="000B01E3" w:rsidRDefault="000B01E3" w:rsidP="00235E2A">
            <w:pPr>
              <w:suppressLineNumbers/>
              <w:tabs>
                <w:tab w:val="left" w:pos="720"/>
              </w:tabs>
              <w:snapToGrid w:val="0"/>
              <w:ind w:right="49"/>
              <w:rPr>
                <w:rFonts w:ascii="Times New Roman" w:eastAsia="Nimbus Sans L" w:hAnsi="Times New Roman" w:cs="Times New Roman"/>
                <w:bCs/>
              </w:rPr>
            </w:pPr>
            <w:r w:rsidRPr="000B01E3">
              <w:rPr>
                <w:rFonts w:ascii="Times New Roman" w:eastAsia="Nimbus Sans L" w:hAnsi="Times New Roman" w:cs="Times New Roman"/>
                <w:bCs/>
              </w:rPr>
              <w:t>Pasūtītājs:</w:t>
            </w:r>
          </w:p>
          <w:p w14:paraId="2AA5B522" w14:textId="77777777" w:rsidR="000B01E3" w:rsidRPr="000B01E3" w:rsidRDefault="000B01E3" w:rsidP="00235E2A">
            <w:pPr>
              <w:suppressLineNumbers/>
              <w:tabs>
                <w:tab w:val="left" w:pos="720"/>
              </w:tabs>
              <w:ind w:right="49"/>
              <w:rPr>
                <w:rFonts w:ascii="Times New Roman" w:eastAsia="Nimbus Sans L" w:hAnsi="Times New Roman" w:cs="Times New Roman"/>
                <w:b/>
              </w:rPr>
            </w:pPr>
            <w:r w:rsidRPr="000B01E3">
              <w:rPr>
                <w:rFonts w:ascii="Times New Roman" w:eastAsia="Nimbus Sans L" w:hAnsi="Times New Roman" w:cs="Times New Roman"/>
                <w:b/>
              </w:rPr>
              <w:t>VIDZEMES AUGSTSKOLA</w:t>
            </w:r>
          </w:p>
          <w:p w14:paraId="3222A6FA"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Norēķinu rekvizīti:</w:t>
            </w:r>
          </w:p>
          <w:p w14:paraId="766CA58D"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Banka:</w:t>
            </w:r>
            <w:r w:rsidRPr="000B01E3">
              <w:rPr>
                <w:rFonts w:ascii="Times New Roman" w:eastAsia="Nimbus Sans L" w:hAnsi="Times New Roman" w:cs="Times New Roman"/>
                <w:lang w:val="en-US"/>
              </w:rPr>
              <w:t>Swedbank, AS</w:t>
            </w:r>
            <w:r w:rsidRPr="000B01E3">
              <w:rPr>
                <w:rFonts w:ascii="Times New Roman" w:eastAsia="Nimbus Sans L" w:hAnsi="Times New Roman" w:cs="Times New Roman"/>
              </w:rPr>
              <w:t xml:space="preserve">; Kods: </w:t>
            </w:r>
            <w:r w:rsidRPr="000B01E3">
              <w:rPr>
                <w:rFonts w:ascii="Times New Roman" w:eastAsia="Nimbus Sans L" w:hAnsi="Times New Roman" w:cs="Times New Roman"/>
                <w:lang w:val="en-US"/>
              </w:rPr>
              <w:t>HABA</w:t>
            </w:r>
            <w:r w:rsidRPr="000B01E3">
              <w:rPr>
                <w:rFonts w:ascii="Times New Roman" w:eastAsia="Nimbus Sans L" w:hAnsi="Times New Roman" w:cs="Times New Roman"/>
              </w:rPr>
              <w:t>LV22</w:t>
            </w:r>
          </w:p>
          <w:p w14:paraId="4117FF2B" w14:textId="77777777" w:rsidR="000B01E3" w:rsidRPr="000B01E3" w:rsidRDefault="000B01E3" w:rsidP="00235E2A">
            <w:pPr>
              <w:suppressLineNumbers/>
              <w:tabs>
                <w:tab w:val="left" w:pos="720"/>
              </w:tabs>
              <w:ind w:right="49"/>
              <w:rPr>
                <w:rFonts w:ascii="Times New Roman" w:eastAsia="Nimbus Sans L" w:hAnsi="Times New Roman" w:cs="Times New Roman"/>
                <w:lang w:val="en-US"/>
              </w:rPr>
            </w:pPr>
            <w:r w:rsidRPr="000B01E3">
              <w:rPr>
                <w:rFonts w:ascii="Times New Roman" w:eastAsia="Nimbus Sans L" w:hAnsi="Times New Roman" w:cs="Times New Roman"/>
              </w:rPr>
              <w:t>Konts: LV</w:t>
            </w:r>
            <w:r w:rsidRPr="000B01E3">
              <w:rPr>
                <w:rFonts w:ascii="Times New Roman" w:eastAsia="Nimbus Sans L" w:hAnsi="Times New Roman" w:cs="Times New Roman"/>
                <w:lang w:val="en-US"/>
              </w:rPr>
              <w:t>7</w:t>
            </w:r>
            <w:r w:rsidRPr="000B01E3">
              <w:rPr>
                <w:rFonts w:ascii="Times New Roman" w:eastAsia="Nimbus Sans L" w:hAnsi="Times New Roman" w:cs="Times New Roman"/>
              </w:rPr>
              <w:t>8</w:t>
            </w:r>
            <w:r w:rsidRPr="000B01E3">
              <w:rPr>
                <w:rFonts w:ascii="Times New Roman" w:eastAsia="Nimbus Sans L" w:hAnsi="Times New Roman" w:cs="Times New Roman"/>
                <w:lang w:val="en-US"/>
              </w:rPr>
              <w:t>HABA0551027191593</w:t>
            </w:r>
          </w:p>
          <w:p w14:paraId="50A4F2A8"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62FDEF4C"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42D20F66"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__________________________</w:t>
            </w:r>
          </w:p>
          <w:p w14:paraId="0FA59F43"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Rektors Agnese Dāvidsone</w:t>
            </w:r>
          </w:p>
        </w:tc>
        <w:tc>
          <w:tcPr>
            <w:tcW w:w="4818" w:type="dxa"/>
          </w:tcPr>
          <w:p w14:paraId="5FDB93B2" w14:textId="77777777" w:rsidR="000B01E3" w:rsidRPr="000B01E3" w:rsidRDefault="000B01E3" w:rsidP="00235E2A">
            <w:pPr>
              <w:suppressLineNumbers/>
              <w:tabs>
                <w:tab w:val="left" w:pos="720"/>
              </w:tabs>
              <w:snapToGrid w:val="0"/>
              <w:ind w:right="49"/>
              <w:rPr>
                <w:rFonts w:ascii="Times New Roman" w:eastAsia="Nimbus Sans L" w:hAnsi="Times New Roman" w:cs="Times New Roman"/>
                <w:bCs/>
              </w:rPr>
            </w:pPr>
            <w:r w:rsidRPr="000B01E3">
              <w:rPr>
                <w:rFonts w:ascii="Times New Roman" w:eastAsia="Nimbus Sans L" w:hAnsi="Times New Roman" w:cs="Times New Roman"/>
                <w:bCs/>
              </w:rPr>
              <w:t>Izpildītājs:</w:t>
            </w:r>
          </w:p>
          <w:p w14:paraId="05BE0303" w14:textId="77777777" w:rsidR="000B01E3" w:rsidRPr="000B01E3" w:rsidRDefault="000B01E3" w:rsidP="00235E2A">
            <w:pPr>
              <w:suppressLineNumbers/>
              <w:tabs>
                <w:tab w:val="left" w:pos="720"/>
              </w:tabs>
              <w:ind w:right="49"/>
              <w:rPr>
                <w:rFonts w:ascii="Times New Roman" w:eastAsia="Nimbus Sans L" w:hAnsi="Times New Roman" w:cs="Times New Roman"/>
                <w:b/>
                <w:bCs/>
                <w:highlight w:val="lightGray"/>
              </w:rPr>
            </w:pPr>
            <w:r w:rsidRPr="000B01E3">
              <w:rPr>
                <w:rFonts w:ascii="Times New Roman" w:eastAsia="Nimbus Sans L" w:hAnsi="Times New Roman" w:cs="Times New Roman"/>
                <w:b/>
                <w:bCs/>
                <w:highlight w:val="lightGray"/>
              </w:rPr>
              <w:t>NOSAUKUMS</w:t>
            </w:r>
          </w:p>
          <w:p w14:paraId="65863A6B"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highlight w:val="lightGray"/>
              </w:rPr>
              <w:t>Norēķinu rekvizīti:</w:t>
            </w:r>
          </w:p>
          <w:p w14:paraId="697BFAC7"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54509150"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31E38EEB"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01EE9395"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38A0762C"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_____________________________</w:t>
            </w:r>
          </w:p>
          <w:p w14:paraId="7EE254EB"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highlight w:val="lightGray"/>
              </w:rPr>
              <w:t>Amats Vārds Uzvārds</w:t>
            </w:r>
          </w:p>
        </w:tc>
      </w:tr>
    </w:tbl>
    <w:p w14:paraId="0607997C" w14:textId="77777777" w:rsidR="000B01E3" w:rsidRPr="000B01E3" w:rsidRDefault="000B01E3" w:rsidP="000B01E3">
      <w:pPr>
        <w:rPr>
          <w:rFonts w:ascii="Times New Roman" w:hAnsi="Times New Roman" w:cs="Times New Roman"/>
        </w:rPr>
      </w:pPr>
    </w:p>
    <w:p w14:paraId="544D760E" w14:textId="77777777" w:rsidR="009444C0" w:rsidRPr="000B01E3" w:rsidRDefault="009444C0" w:rsidP="009444C0">
      <w:pPr>
        <w:spacing w:after="0" w:line="240" w:lineRule="auto"/>
        <w:jc w:val="center"/>
        <w:rPr>
          <w:rFonts w:ascii="Times New Roman" w:eastAsia="Times New Roman" w:hAnsi="Times New Roman" w:cs="Times New Roman"/>
          <w:b/>
          <w:kern w:val="0"/>
          <w14:ligatures w14:val="none"/>
        </w:rPr>
      </w:pPr>
    </w:p>
    <w:sectPr w:rsidR="009444C0" w:rsidRPr="000B01E3" w:rsidSect="00CE222A">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A2D60" w14:textId="77777777" w:rsidR="009D24AB" w:rsidRDefault="009D24AB" w:rsidP="00CE222A">
      <w:pPr>
        <w:spacing w:after="0" w:line="240" w:lineRule="auto"/>
      </w:pPr>
      <w:r>
        <w:separator/>
      </w:r>
    </w:p>
  </w:endnote>
  <w:endnote w:type="continuationSeparator" w:id="0">
    <w:p w14:paraId="6C6B146F" w14:textId="77777777" w:rsidR="009D24AB" w:rsidRDefault="009D24AB" w:rsidP="00CE2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badi">
    <w:charset w:val="BA"/>
    <w:family w:val="swiss"/>
    <w:pitch w:val="variable"/>
    <w:sig w:usb0="8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imes New Roman Bold">
    <w:panose1 w:val="00000000000000000000"/>
    <w:charset w:val="00"/>
    <w:family w:val="roman"/>
    <w:notTrueType/>
    <w:pitch w:val="default"/>
  </w:font>
  <w:font w:name="ヒラギノ角ゴ Pro W3">
    <w:altName w:val="MS Mincho"/>
    <w:charset w:val="80"/>
    <w:family w:val="swiss"/>
    <w:pitch w:val="variable"/>
    <w:sig w:usb0="E00002FF" w:usb1="7AC7FFFF" w:usb2="00000012" w:usb3="00000000" w:csb0="0002000D" w:csb1="00000000"/>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Nimbus Sans L">
    <w:altName w:val="Arial"/>
    <w:charset w:val="00"/>
    <w:family w:val="auto"/>
    <w:pitch w:val="variable"/>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4E4C2" w14:textId="77777777" w:rsidR="009444C0" w:rsidRDefault="009444C0">
    <w:pPr>
      <w:pStyle w:val="Footer"/>
      <w:jc w:val="center"/>
    </w:pPr>
    <w:r>
      <w:fldChar w:fldCharType="begin"/>
    </w:r>
    <w:r>
      <w:instrText xml:space="preserve"> PAGE   \* MERGEFORMAT </w:instrText>
    </w:r>
    <w:r>
      <w:fldChar w:fldCharType="separate"/>
    </w:r>
    <w:r>
      <w:rPr>
        <w:noProof/>
      </w:rPr>
      <w:t>29</w:t>
    </w:r>
    <w:r>
      <w:rPr>
        <w:noProof/>
      </w:rPr>
      <w:fldChar w:fldCharType="end"/>
    </w:r>
  </w:p>
  <w:p w14:paraId="7438BE5D" w14:textId="77777777" w:rsidR="009444C0" w:rsidRDefault="009444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9850" w14:textId="77777777" w:rsidR="009444C0" w:rsidRDefault="009444C0">
    <w:pPr>
      <w:pStyle w:val="Footer"/>
      <w:jc w:val="center"/>
    </w:pPr>
  </w:p>
  <w:p w14:paraId="6A8B1FE8" w14:textId="77777777" w:rsidR="009444C0" w:rsidRDefault="009444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702984"/>
      <w:docPartObj>
        <w:docPartGallery w:val="Page Numbers (Bottom of Page)"/>
        <w:docPartUnique/>
      </w:docPartObj>
    </w:sdtPr>
    <w:sdtEndPr>
      <w:rPr>
        <w:rFonts w:ascii="Times New Roman" w:hAnsi="Times New Roman" w:cs="Times New Roman"/>
        <w:noProof/>
        <w:sz w:val="22"/>
        <w:szCs w:val="22"/>
      </w:rPr>
    </w:sdtEndPr>
    <w:sdtContent>
      <w:p w14:paraId="0320D7F8" w14:textId="197C7677" w:rsidR="00CE222A" w:rsidRPr="00CE222A" w:rsidRDefault="00CE222A">
        <w:pPr>
          <w:pStyle w:val="Footer"/>
          <w:jc w:val="center"/>
          <w:rPr>
            <w:rFonts w:ascii="Times New Roman" w:hAnsi="Times New Roman" w:cs="Times New Roman"/>
            <w:sz w:val="22"/>
            <w:szCs w:val="22"/>
          </w:rPr>
        </w:pPr>
        <w:r w:rsidRPr="00CE222A">
          <w:rPr>
            <w:rFonts w:ascii="Times New Roman" w:hAnsi="Times New Roman" w:cs="Times New Roman"/>
            <w:sz w:val="22"/>
            <w:szCs w:val="22"/>
          </w:rPr>
          <w:fldChar w:fldCharType="begin"/>
        </w:r>
        <w:r w:rsidRPr="00CE222A">
          <w:rPr>
            <w:rFonts w:ascii="Times New Roman" w:hAnsi="Times New Roman" w:cs="Times New Roman"/>
            <w:sz w:val="22"/>
            <w:szCs w:val="22"/>
          </w:rPr>
          <w:instrText xml:space="preserve"> PAGE   \* MERGEFORMAT </w:instrText>
        </w:r>
        <w:r w:rsidRPr="00CE222A">
          <w:rPr>
            <w:rFonts w:ascii="Times New Roman" w:hAnsi="Times New Roman" w:cs="Times New Roman"/>
            <w:sz w:val="22"/>
            <w:szCs w:val="22"/>
          </w:rPr>
          <w:fldChar w:fldCharType="separate"/>
        </w:r>
        <w:r w:rsidRPr="00CE222A">
          <w:rPr>
            <w:rFonts w:ascii="Times New Roman" w:hAnsi="Times New Roman" w:cs="Times New Roman"/>
            <w:noProof/>
            <w:sz w:val="22"/>
            <w:szCs w:val="22"/>
          </w:rPr>
          <w:t>2</w:t>
        </w:r>
        <w:r w:rsidRPr="00CE222A">
          <w:rPr>
            <w:rFonts w:ascii="Times New Roman" w:hAnsi="Times New Roman" w:cs="Times New Roman"/>
            <w:noProof/>
            <w:sz w:val="22"/>
            <w:szCs w:val="22"/>
          </w:rPr>
          <w:fldChar w:fldCharType="end"/>
        </w:r>
      </w:p>
    </w:sdtContent>
  </w:sdt>
  <w:p w14:paraId="6E822CA4" w14:textId="77777777" w:rsidR="00CE222A" w:rsidRDefault="00CE2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8639D" w14:textId="77777777" w:rsidR="009D24AB" w:rsidRDefault="009D24AB" w:rsidP="00CE222A">
      <w:pPr>
        <w:spacing w:after="0" w:line="240" w:lineRule="auto"/>
      </w:pPr>
      <w:r>
        <w:separator/>
      </w:r>
    </w:p>
  </w:footnote>
  <w:footnote w:type="continuationSeparator" w:id="0">
    <w:p w14:paraId="223DD8CE" w14:textId="77777777" w:rsidR="009D24AB" w:rsidRDefault="009D24AB" w:rsidP="00CE222A">
      <w:pPr>
        <w:spacing w:after="0" w:line="240" w:lineRule="auto"/>
      </w:pPr>
      <w:r>
        <w:continuationSeparator/>
      </w:r>
    </w:p>
  </w:footnote>
  <w:footnote w:id="1">
    <w:p w14:paraId="7A7F9245" w14:textId="77777777" w:rsidR="00CE222A" w:rsidRPr="009552FD" w:rsidRDefault="00CE222A" w:rsidP="00CE222A">
      <w:pPr>
        <w:pStyle w:val="FootnoteText"/>
        <w:rPr>
          <w:sz w:val="16"/>
          <w:szCs w:val="16"/>
        </w:rPr>
      </w:pPr>
      <w:r w:rsidRPr="007E0747">
        <w:rPr>
          <w:rStyle w:val="FootnoteReference"/>
          <w:b/>
          <w:color w:val="FF0000"/>
          <w:sz w:val="16"/>
          <w:szCs w:val="16"/>
        </w:rPr>
        <w:footnoteRef/>
      </w:r>
      <w:r w:rsidRPr="007E0747">
        <w:rPr>
          <w:b/>
          <w:color w:val="FF0000"/>
          <w:sz w:val="16"/>
          <w:szCs w:val="16"/>
        </w:rPr>
        <w:t xml:space="preserve"> </w:t>
      </w:r>
      <w:r w:rsidRPr="007E0747">
        <w:rPr>
          <w:sz w:val="16"/>
          <w:szCs w:val="16"/>
        </w:rPr>
        <w:t>Informāciju par to, kā ieinteresētais piegādātājs var reģistrēties par nolikuma saņēmēju sk.</w:t>
      </w:r>
      <w:r w:rsidRPr="007E0747">
        <w:rPr>
          <w:color w:val="FF0000"/>
          <w:sz w:val="16"/>
          <w:szCs w:val="16"/>
          <w:lang w:val="en-US"/>
        </w:rPr>
        <w:t xml:space="preserve"> </w:t>
      </w:r>
      <w:hyperlink r:id="rId1" w:history="1">
        <w:r w:rsidRPr="009552FD">
          <w:rPr>
            <w:color w:val="0000FF"/>
            <w:sz w:val="16"/>
            <w:szCs w:val="16"/>
            <w:u w:val="single"/>
          </w:rPr>
          <w:t>https://www.eis.gov.lv/EIS/Publications/PublicationView.aspx?PublicationId=883</w:t>
        </w:r>
      </w:hyperlink>
    </w:p>
    <w:p w14:paraId="0B1B5C54" w14:textId="77777777" w:rsidR="00CE222A" w:rsidRPr="007E0747" w:rsidRDefault="00CE222A" w:rsidP="00CE222A">
      <w:pPr>
        <w:pStyle w:val="FootnoteText"/>
        <w:rPr>
          <w:sz w:val="16"/>
          <w:szCs w:val="16"/>
        </w:rPr>
      </w:pPr>
    </w:p>
  </w:footnote>
  <w:footnote w:id="2">
    <w:p w14:paraId="29E7D98C" w14:textId="77777777" w:rsidR="00CF4C43" w:rsidRPr="00D5352C" w:rsidRDefault="00CF4C43" w:rsidP="00CF4C43">
      <w:pPr>
        <w:pStyle w:val="Default"/>
        <w:jc w:val="both"/>
        <w:rPr>
          <w:sz w:val="18"/>
          <w:szCs w:val="18"/>
        </w:rPr>
      </w:pPr>
      <w:r w:rsidRPr="00D5352C">
        <w:rPr>
          <w:rStyle w:val="FootnoteReference"/>
          <w:sz w:val="18"/>
          <w:szCs w:val="18"/>
        </w:rPr>
        <w:footnoteRef/>
      </w:r>
      <w:r w:rsidRPr="00D5352C">
        <w:rPr>
          <w:sz w:val="18"/>
          <w:szCs w:val="18"/>
        </w:rPr>
        <w:t xml:space="preserve"> </w:t>
      </w:r>
      <w:r w:rsidRPr="00D5352C">
        <w:rPr>
          <w:sz w:val="18"/>
          <w:szCs w:val="18"/>
        </w:rPr>
        <w:t xml:space="preserve">Atbilstoši Eiropas </w:t>
      </w:r>
      <w:r>
        <w:rPr>
          <w:sz w:val="18"/>
          <w:szCs w:val="18"/>
        </w:rPr>
        <w:t xml:space="preserve">Kopienu </w:t>
      </w:r>
      <w:r w:rsidRPr="00D5352C">
        <w:rPr>
          <w:sz w:val="18"/>
          <w:szCs w:val="18"/>
        </w:rPr>
        <w:t>Komisijas 2003.gada 6.maija Ieteikumam par mikro, mazo un vidējo uzņēmumu definīciju (OV L124, 20.05.2003.).</w:t>
      </w:r>
    </w:p>
  </w:footnote>
  <w:footnote w:id="3">
    <w:p w14:paraId="3E919EC2" w14:textId="77777777" w:rsidR="00CF4C43" w:rsidRPr="00D5352C" w:rsidRDefault="00CF4C43" w:rsidP="00CF4C43">
      <w:pPr>
        <w:pStyle w:val="Default"/>
        <w:jc w:val="both"/>
        <w:rPr>
          <w:sz w:val="18"/>
          <w:szCs w:val="18"/>
        </w:rPr>
      </w:pPr>
      <w:r>
        <w:rPr>
          <w:rStyle w:val="FootnoteReference"/>
          <w:sz w:val="18"/>
          <w:szCs w:val="18"/>
        </w:rPr>
        <w:t>2</w:t>
      </w:r>
      <w:r w:rsidRPr="00D5352C">
        <w:rPr>
          <w:sz w:val="18"/>
          <w:szCs w:val="18"/>
        </w:rPr>
        <w:t xml:space="preserve"> </w:t>
      </w:r>
      <w:r w:rsidRPr="00D5352C">
        <w:rPr>
          <w:sz w:val="18"/>
          <w:szCs w:val="18"/>
        </w:rPr>
        <w:t xml:space="preserve">Atbilstoši Eiropas </w:t>
      </w:r>
      <w:r>
        <w:rPr>
          <w:sz w:val="18"/>
          <w:szCs w:val="18"/>
        </w:rPr>
        <w:t xml:space="preserve">Kopienu </w:t>
      </w:r>
      <w:r w:rsidRPr="00D5352C">
        <w:rPr>
          <w:sz w:val="18"/>
          <w:szCs w:val="18"/>
        </w:rPr>
        <w:t>Komisijas 2003.gada 6.maija Ieteikumam par mikro, mazo un vidējo uzņēmumu definīciju (OV L124, 20.05.2003.).</w:t>
      </w:r>
    </w:p>
  </w:footnote>
  <w:footnote w:id="4">
    <w:p w14:paraId="3C9CA691" w14:textId="5D85D040" w:rsidR="00CF4C43" w:rsidRPr="006A61DE" w:rsidRDefault="00CF4C43" w:rsidP="00CF4C43">
      <w:pPr>
        <w:pStyle w:val="FootnoteText"/>
        <w:ind w:left="284"/>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069C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3" w15:restartNumberingAfterBreak="0">
    <w:nsid w:val="0000000D"/>
    <w:multiLevelType w:val="multilevel"/>
    <w:tmpl w:val="0000000D"/>
    <w:name w:val="WW8Num13"/>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00000015"/>
    <w:multiLevelType w:val="singleLevel"/>
    <w:tmpl w:val="00000015"/>
    <w:name w:val="WW8Num21"/>
    <w:lvl w:ilvl="0">
      <w:start w:val="1"/>
      <w:numFmt w:val="decimal"/>
      <w:lvlText w:val="%1."/>
      <w:lvlJc w:val="left"/>
      <w:pPr>
        <w:tabs>
          <w:tab w:val="num" w:pos="360"/>
        </w:tabs>
        <w:ind w:left="360" w:hanging="360"/>
      </w:pPr>
    </w:lvl>
  </w:abstractNum>
  <w:abstractNum w:abstractNumId="5" w15:restartNumberingAfterBreak="0">
    <w:nsid w:val="00000018"/>
    <w:multiLevelType w:val="singleLevel"/>
    <w:tmpl w:val="00000018"/>
    <w:name w:val="WW8Num23"/>
    <w:lvl w:ilvl="0">
      <w:start w:val="1"/>
      <w:numFmt w:val="decimal"/>
      <w:lvlText w:val="%1."/>
      <w:lvlJc w:val="left"/>
      <w:pPr>
        <w:tabs>
          <w:tab w:val="num" w:pos="360"/>
        </w:tabs>
        <w:ind w:left="360" w:hanging="360"/>
      </w:pPr>
    </w:lvl>
  </w:abstractNum>
  <w:abstractNum w:abstractNumId="6"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031733C7"/>
    <w:multiLevelType w:val="multilevel"/>
    <w:tmpl w:val="5B1EFF0C"/>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3B85524"/>
    <w:multiLevelType w:val="hybridMultilevel"/>
    <w:tmpl w:val="FD4E3E02"/>
    <w:lvl w:ilvl="0" w:tplc="0809000F">
      <w:start w:val="1"/>
      <w:numFmt w:val="decimal"/>
      <w:lvlText w:val="%1."/>
      <w:lvlJc w:val="left"/>
      <w:pPr>
        <w:ind w:left="41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44D1BD3"/>
    <w:multiLevelType w:val="multilevel"/>
    <w:tmpl w:val="C686A64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8E30B2C"/>
    <w:multiLevelType w:val="hybridMultilevel"/>
    <w:tmpl w:val="799E0FDA"/>
    <w:lvl w:ilvl="0" w:tplc="F7BC7DEA">
      <w:start w:val="1"/>
      <w:numFmt w:val="decimal"/>
      <w:lvlText w:val="%1."/>
      <w:lvlJc w:val="left"/>
      <w:pPr>
        <w:ind w:left="121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D8D0735"/>
    <w:multiLevelType w:val="hybridMultilevel"/>
    <w:tmpl w:val="AC5A9A8C"/>
    <w:lvl w:ilvl="0" w:tplc="5F3016DE">
      <w:start w:val="10"/>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2" w15:restartNumberingAfterBreak="0">
    <w:nsid w:val="0E5C1189"/>
    <w:multiLevelType w:val="multilevel"/>
    <w:tmpl w:val="C13CC72A"/>
    <w:styleLink w:val="WWOutlineListStyle511"/>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0F630AB0"/>
    <w:multiLevelType w:val="multilevel"/>
    <w:tmpl w:val="429252DE"/>
    <w:lvl w:ilvl="0">
      <w:start w:val="1"/>
      <w:numFmt w:val="decimal"/>
      <w:lvlText w:val="%1."/>
      <w:lvlJc w:val="left"/>
      <w:pPr>
        <w:ind w:left="436" w:hanging="360"/>
      </w:pPr>
      <w:rPr>
        <w:b/>
        <w:i w:val="0"/>
        <w:color w:val="auto"/>
      </w:rPr>
    </w:lvl>
    <w:lvl w:ilvl="1">
      <w:start w:val="1"/>
      <w:numFmt w:val="decimal"/>
      <w:isLgl/>
      <w:lvlText w:val="%1.%2."/>
      <w:lvlJc w:val="left"/>
      <w:pPr>
        <w:ind w:left="360" w:hanging="360"/>
      </w:pPr>
      <w:rPr>
        <w:rFonts w:ascii="Times New Roman" w:hAnsi="Times New Roman" w:cs="Times New Roman" w:hint="default"/>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1004" w:hanging="720"/>
      </w:pPr>
      <w:rPr>
        <w:rFonts w:hint="default"/>
        <w:b w:val="0"/>
        <w:i w:val="0"/>
        <w:color w:val="auto"/>
        <w:sz w:val="23"/>
        <w:szCs w:val="23"/>
      </w:rPr>
    </w:lvl>
    <w:lvl w:ilvl="4">
      <w:start w:val="1"/>
      <w:numFmt w:val="decimal"/>
      <w:isLgl/>
      <w:lvlText w:val="%1.%2.%3.%4.%5."/>
      <w:lvlJc w:val="left"/>
      <w:pPr>
        <w:ind w:left="1156" w:hanging="1080"/>
      </w:pPr>
      <w:rPr>
        <w:rFonts w:hint="default"/>
        <w:b w:val="0"/>
        <w:color w:val="auto"/>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14" w15:restartNumberingAfterBreak="0">
    <w:nsid w:val="125A3B67"/>
    <w:multiLevelType w:val="hybridMultilevel"/>
    <w:tmpl w:val="1F28BF68"/>
    <w:lvl w:ilvl="0" w:tplc="5C5CB848">
      <w:start w:val="1"/>
      <w:numFmt w:val="lowerLetter"/>
      <w:lvlText w:val="%1)"/>
      <w:lvlJc w:val="left"/>
      <w:pPr>
        <w:tabs>
          <w:tab w:val="num" w:pos="1080"/>
        </w:tabs>
        <w:ind w:left="1080" w:hanging="360"/>
      </w:pPr>
      <w:rPr>
        <w:rFonts w:hint="default"/>
      </w:rPr>
    </w:lvl>
    <w:lvl w:ilvl="1" w:tplc="AC547E1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181A3FBC"/>
    <w:multiLevelType w:val="hybridMultilevel"/>
    <w:tmpl w:val="F53229B4"/>
    <w:lvl w:ilvl="0" w:tplc="DF8E0386">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D94377"/>
    <w:multiLevelType w:val="multilevel"/>
    <w:tmpl w:val="F28C7BDC"/>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9C118A1"/>
    <w:multiLevelType w:val="hybridMultilevel"/>
    <w:tmpl w:val="2102C97C"/>
    <w:lvl w:ilvl="0" w:tplc="902C7B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0EF7904"/>
    <w:multiLevelType w:val="hybridMultilevel"/>
    <w:tmpl w:val="1EF888E8"/>
    <w:lvl w:ilvl="0" w:tplc="7E3A1C76">
      <w:start w:val="10"/>
      <w:numFmt w:val="decimal"/>
      <w:lvlText w:val="%1."/>
      <w:lvlJc w:val="left"/>
      <w:pPr>
        <w:ind w:left="3195"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9" w15:restartNumberingAfterBreak="0">
    <w:nsid w:val="31F40B0A"/>
    <w:multiLevelType w:val="multilevel"/>
    <w:tmpl w:val="425C2B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165B93"/>
    <w:multiLevelType w:val="hybridMultilevel"/>
    <w:tmpl w:val="95BA89E6"/>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4317E41"/>
    <w:multiLevelType w:val="multilevel"/>
    <w:tmpl w:val="7728B6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9D146F3"/>
    <w:multiLevelType w:val="hybridMultilevel"/>
    <w:tmpl w:val="56FC9AA0"/>
    <w:lvl w:ilvl="0" w:tplc="0426000D">
      <w:start w:val="1"/>
      <w:numFmt w:val="bullet"/>
      <w:lvlText w:val=""/>
      <w:lvlJc w:val="left"/>
      <w:pPr>
        <w:ind w:left="578" w:hanging="360"/>
      </w:pPr>
      <w:rPr>
        <w:rFonts w:ascii="Wingdings" w:hAnsi="Wingdings"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23" w15:restartNumberingAfterBreak="0">
    <w:nsid w:val="3B184EFD"/>
    <w:multiLevelType w:val="hybridMultilevel"/>
    <w:tmpl w:val="8D66E5E4"/>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 w15:restartNumberingAfterBreak="0">
    <w:nsid w:val="3C1D63DD"/>
    <w:multiLevelType w:val="multilevel"/>
    <w:tmpl w:val="DC041C72"/>
    <w:lvl w:ilvl="0">
      <w:start w:val="1"/>
      <w:numFmt w:val="decimal"/>
      <w:lvlText w:val="1.%1."/>
      <w:lvlJc w:val="left"/>
      <w:pPr>
        <w:tabs>
          <w:tab w:val="num" w:pos="570"/>
        </w:tabs>
        <w:ind w:left="570" w:hanging="570"/>
      </w:pPr>
      <w:rPr>
        <w:rFonts w:hint="default"/>
        <w:b w:val="0"/>
        <w:i w:val="0"/>
        <w:color w:val="auto"/>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C2941D8"/>
    <w:multiLevelType w:val="hybridMultilevel"/>
    <w:tmpl w:val="D12E6B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3E476FDC"/>
    <w:multiLevelType w:val="hybridMultilevel"/>
    <w:tmpl w:val="56FC76E8"/>
    <w:styleLink w:val="ImportedStyle101"/>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02808CC"/>
    <w:multiLevelType w:val="hybridMultilevel"/>
    <w:tmpl w:val="9CE20A16"/>
    <w:lvl w:ilvl="0" w:tplc="2D66F8A6">
      <w:start w:val="1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8"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9" w15:restartNumberingAfterBreak="0">
    <w:nsid w:val="4C3D775C"/>
    <w:multiLevelType w:val="multilevel"/>
    <w:tmpl w:val="B7328D72"/>
    <w:lvl w:ilvl="0">
      <w:start w:val="1"/>
      <w:numFmt w:val="decimal"/>
      <w:pStyle w:val="1Lgumam"/>
      <w:lvlText w:val="%1."/>
      <w:lvlJc w:val="left"/>
      <w:pPr>
        <w:ind w:left="360" w:hanging="360"/>
      </w:pPr>
      <w:rPr>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F386B01"/>
    <w:multiLevelType w:val="hybridMultilevel"/>
    <w:tmpl w:val="3070B4A0"/>
    <w:lvl w:ilvl="0" w:tplc="7360AB1E">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31" w15:restartNumberingAfterBreak="0">
    <w:nsid w:val="500A44FD"/>
    <w:multiLevelType w:val="multilevel"/>
    <w:tmpl w:val="C3E6FAE2"/>
    <w:lvl w:ilvl="0">
      <w:start w:val="1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52D62603"/>
    <w:multiLevelType w:val="hybridMultilevel"/>
    <w:tmpl w:val="3506A350"/>
    <w:lvl w:ilvl="0" w:tplc="751894B4">
      <w:start w:val="1"/>
      <w:numFmt w:val="decimal"/>
      <w:lvlText w:val="%1."/>
      <w:lvlJc w:val="left"/>
      <w:pPr>
        <w:ind w:left="1571" w:hanging="360"/>
      </w:pPr>
      <w:rPr>
        <w:rFonts w:hint="default"/>
      </w:rPr>
    </w:lvl>
    <w:lvl w:ilvl="1" w:tplc="04260019">
      <w:start w:val="1"/>
      <w:numFmt w:val="lowerLetter"/>
      <w:lvlText w:val="%2."/>
      <w:lvlJc w:val="left"/>
      <w:pPr>
        <w:ind w:left="2291" w:hanging="360"/>
      </w:pPr>
    </w:lvl>
    <w:lvl w:ilvl="2" w:tplc="0426001B">
      <w:start w:val="1"/>
      <w:numFmt w:val="lowerRoman"/>
      <w:lvlText w:val="%3."/>
      <w:lvlJc w:val="right"/>
      <w:pPr>
        <w:ind w:left="3011" w:hanging="180"/>
      </w:pPr>
    </w:lvl>
    <w:lvl w:ilvl="3" w:tplc="0426000F">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33" w15:restartNumberingAfterBreak="0">
    <w:nsid w:val="53524893"/>
    <w:multiLevelType w:val="hybridMultilevel"/>
    <w:tmpl w:val="D32E26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A082694"/>
    <w:multiLevelType w:val="multilevel"/>
    <w:tmpl w:val="4B848BA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7B68E9"/>
    <w:multiLevelType w:val="hybridMultilevel"/>
    <w:tmpl w:val="6D16653A"/>
    <w:lvl w:ilvl="0" w:tplc="B0EE24AE">
      <w:start w:val="8"/>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36"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1430"/>
        </w:tabs>
        <w:ind w:left="143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7" w15:restartNumberingAfterBreak="0">
    <w:nsid w:val="5F1042FD"/>
    <w:multiLevelType w:val="hybridMultilevel"/>
    <w:tmpl w:val="2BF6DC80"/>
    <w:lvl w:ilvl="0" w:tplc="2834E07A">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5634413"/>
    <w:multiLevelType w:val="multilevel"/>
    <w:tmpl w:val="C55AA50A"/>
    <w:lvl w:ilvl="0">
      <w:start w:val="5"/>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DF526F"/>
    <w:multiLevelType w:val="hybridMultilevel"/>
    <w:tmpl w:val="936AD786"/>
    <w:lvl w:ilvl="0" w:tplc="6CB82B1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ECFC1168">
      <w:start w:val="65"/>
      <w:numFmt w:val="decimal"/>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6BD76403"/>
    <w:multiLevelType w:val="multilevel"/>
    <w:tmpl w:val="44A60B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DA38BC"/>
    <w:multiLevelType w:val="multilevel"/>
    <w:tmpl w:val="C2FE2C6C"/>
    <w:lvl w:ilvl="0">
      <w:start w:val="5"/>
      <w:numFmt w:val="decimal"/>
      <w:lvlText w:val="%1."/>
      <w:lvlJc w:val="left"/>
      <w:pPr>
        <w:ind w:left="360" w:hanging="360"/>
      </w:pPr>
      <w:rPr>
        <w:rFonts w:hint="default"/>
      </w:rPr>
    </w:lvl>
    <w:lvl w:ilvl="1">
      <w:start w:val="1"/>
      <w:numFmt w:val="decimal"/>
      <w:pStyle w:val="Noteikumutekstam"/>
      <w:lvlText w:val="%1.%2."/>
      <w:lvlJc w:val="left"/>
      <w:pPr>
        <w:ind w:left="644"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703332A6"/>
    <w:multiLevelType w:val="hybridMultilevel"/>
    <w:tmpl w:val="0122E7D4"/>
    <w:lvl w:ilvl="0" w:tplc="B1663C5C">
      <w:start w:val="1"/>
      <w:numFmt w:val="bullet"/>
      <w:lvlText w:val="-"/>
      <w:lvlJc w:val="left"/>
      <w:pPr>
        <w:ind w:left="720" w:hanging="360"/>
      </w:pPr>
      <w:rPr>
        <w:rFonts w:ascii="Times New Roman" w:eastAsia="Lucida Sans Unicode"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0757F9D"/>
    <w:multiLevelType w:val="multilevel"/>
    <w:tmpl w:val="08842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2137F7"/>
    <w:multiLevelType w:val="multilevel"/>
    <w:tmpl w:val="9E06F18C"/>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5"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7B165D6D"/>
    <w:multiLevelType w:val="hybridMultilevel"/>
    <w:tmpl w:val="96CEE7A4"/>
    <w:lvl w:ilvl="0" w:tplc="67F6A8BA">
      <w:start w:val="100"/>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B5A7251"/>
    <w:multiLevelType w:val="multilevel"/>
    <w:tmpl w:val="BACE2106"/>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7E7C3B60"/>
    <w:multiLevelType w:val="multilevel"/>
    <w:tmpl w:val="C0FC1AA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15:restartNumberingAfterBreak="0">
    <w:nsid w:val="7E8925B3"/>
    <w:multiLevelType w:val="hybridMultilevel"/>
    <w:tmpl w:val="6D16653A"/>
    <w:lvl w:ilvl="0" w:tplc="FFFFFFFF">
      <w:start w:val="8"/>
      <w:numFmt w:val="decimal"/>
      <w:lvlText w:val="%1."/>
      <w:lvlJc w:val="left"/>
      <w:pPr>
        <w:ind w:left="930" w:hanging="360"/>
      </w:pPr>
      <w:rPr>
        <w:rFonts w:hint="default"/>
      </w:rPr>
    </w:lvl>
    <w:lvl w:ilvl="1" w:tplc="FFFFFFFF" w:tentative="1">
      <w:start w:val="1"/>
      <w:numFmt w:val="lowerLetter"/>
      <w:lvlText w:val="%2."/>
      <w:lvlJc w:val="left"/>
      <w:pPr>
        <w:ind w:left="1650" w:hanging="360"/>
      </w:pPr>
    </w:lvl>
    <w:lvl w:ilvl="2" w:tplc="FFFFFFFF" w:tentative="1">
      <w:start w:val="1"/>
      <w:numFmt w:val="lowerRoman"/>
      <w:lvlText w:val="%3."/>
      <w:lvlJc w:val="right"/>
      <w:pPr>
        <w:ind w:left="2370" w:hanging="180"/>
      </w:pPr>
    </w:lvl>
    <w:lvl w:ilvl="3" w:tplc="FFFFFFFF" w:tentative="1">
      <w:start w:val="1"/>
      <w:numFmt w:val="decimal"/>
      <w:lvlText w:val="%4."/>
      <w:lvlJc w:val="left"/>
      <w:pPr>
        <w:ind w:left="3090" w:hanging="360"/>
      </w:pPr>
    </w:lvl>
    <w:lvl w:ilvl="4" w:tplc="FFFFFFFF" w:tentative="1">
      <w:start w:val="1"/>
      <w:numFmt w:val="lowerLetter"/>
      <w:lvlText w:val="%5."/>
      <w:lvlJc w:val="left"/>
      <w:pPr>
        <w:ind w:left="3810" w:hanging="360"/>
      </w:pPr>
    </w:lvl>
    <w:lvl w:ilvl="5" w:tplc="FFFFFFFF" w:tentative="1">
      <w:start w:val="1"/>
      <w:numFmt w:val="lowerRoman"/>
      <w:lvlText w:val="%6."/>
      <w:lvlJc w:val="right"/>
      <w:pPr>
        <w:ind w:left="4530" w:hanging="180"/>
      </w:pPr>
    </w:lvl>
    <w:lvl w:ilvl="6" w:tplc="FFFFFFFF" w:tentative="1">
      <w:start w:val="1"/>
      <w:numFmt w:val="decimal"/>
      <w:lvlText w:val="%7."/>
      <w:lvlJc w:val="left"/>
      <w:pPr>
        <w:ind w:left="5250" w:hanging="360"/>
      </w:pPr>
    </w:lvl>
    <w:lvl w:ilvl="7" w:tplc="FFFFFFFF" w:tentative="1">
      <w:start w:val="1"/>
      <w:numFmt w:val="lowerLetter"/>
      <w:lvlText w:val="%8."/>
      <w:lvlJc w:val="left"/>
      <w:pPr>
        <w:ind w:left="5970" w:hanging="360"/>
      </w:pPr>
    </w:lvl>
    <w:lvl w:ilvl="8" w:tplc="FFFFFFFF" w:tentative="1">
      <w:start w:val="1"/>
      <w:numFmt w:val="lowerRoman"/>
      <w:lvlText w:val="%9."/>
      <w:lvlJc w:val="right"/>
      <w:pPr>
        <w:ind w:left="6690" w:hanging="180"/>
      </w:pPr>
    </w:lvl>
  </w:abstractNum>
  <w:num w:numId="1" w16cid:durableId="1660844156">
    <w:abstractNumId w:val="24"/>
  </w:num>
  <w:num w:numId="2" w16cid:durableId="1913853709">
    <w:abstractNumId w:val="20"/>
  </w:num>
  <w:num w:numId="3" w16cid:durableId="1879926490">
    <w:abstractNumId w:val="13"/>
  </w:num>
  <w:num w:numId="4" w16cid:durableId="1951863156">
    <w:abstractNumId w:val="14"/>
  </w:num>
  <w:num w:numId="5" w16cid:durableId="994996682">
    <w:abstractNumId w:val="39"/>
  </w:num>
  <w:num w:numId="6" w16cid:durableId="2123960929">
    <w:abstractNumId w:val="16"/>
  </w:num>
  <w:num w:numId="7" w16cid:durableId="935333714">
    <w:abstractNumId w:val="6"/>
  </w:num>
  <w:num w:numId="8" w16cid:durableId="920901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65914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91459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2004330">
    <w:abstractNumId w:val="26"/>
  </w:num>
  <w:num w:numId="12" w16cid:durableId="1116564273">
    <w:abstractNumId w:val="12"/>
  </w:num>
  <w:num w:numId="13" w16cid:durableId="5026967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2033356">
    <w:abstractNumId w:val="41"/>
  </w:num>
  <w:num w:numId="15" w16cid:durableId="1676885048">
    <w:abstractNumId w:val="0"/>
  </w:num>
  <w:num w:numId="16" w16cid:durableId="2028022655">
    <w:abstractNumId w:val="4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86656554">
    <w:abstractNumId w:val="36"/>
  </w:num>
  <w:num w:numId="18" w16cid:durableId="349526494">
    <w:abstractNumId w:val="7"/>
  </w:num>
  <w:num w:numId="19" w16cid:durableId="1916547344">
    <w:abstractNumId w:val="37"/>
  </w:num>
  <w:num w:numId="20" w16cid:durableId="1843349312">
    <w:abstractNumId w:val="21"/>
  </w:num>
  <w:num w:numId="21" w16cid:durableId="1307053219">
    <w:abstractNumId w:val="33"/>
  </w:num>
  <w:num w:numId="22" w16cid:durableId="714819666">
    <w:abstractNumId w:val="22"/>
  </w:num>
  <w:num w:numId="23" w16cid:durableId="964047393">
    <w:abstractNumId w:val="31"/>
  </w:num>
  <w:num w:numId="24" w16cid:durableId="948972926">
    <w:abstractNumId w:val="10"/>
  </w:num>
  <w:num w:numId="25" w16cid:durableId="1190878085">
    <w:abstractNumId w:val="32"/>
  </w:num>
  <w:num w:numId="26" w16cid:durableId="942497392">
    <w:abstractNumId w:val="30"/>
  </w:num>
  <w:num w:numId="27" w16cid:durableId="336664471">
    <w:abstractNumId w:val="46"/>
  </w:num>
  <w:num w:numId="28" w16cid:durableId="1487431375">
    <w:abstractNumId w:val="42"/>
  </w:num>
  <w:num w:numId="29" w16cid:durableId="1673878023">
    <w:abstractNumId w:val="8"/>
  </w:num>
  <w:num w:numId="30" w16cid:durableId="251090404">
    <w:abstractNumId w:val="4"/>
  </w:num>
  <w:num w:numId="31" w16cid:durableId="94637532">
    <w:abstractNumId w:val="25"/>
  </w:num>
  <w:num w:numId="32" w16cid:durableId="892958678">
    <w:abstractNumId w:val="23"/>
  </w:num>
  <w:num w:numId="33" w16cid:durableId="2053066474">
    <w:abstractNumId w:val="34"/>
  </w:num>
  <w:num w:numId="34" w16cid:durableId="701709867">
    <w:abstractNumId w:val="9"/>
  </w:num>
  <w:num w:numId="35" w16cid:durableId="844176852">
    <w:abstractNumId w:val="44"/>
  </w:num>
  <w:num w:numId="36" w16cid:durableId="611473333">
    <w:abstractNumId w:val="19"/>
  </w:num>
  <w:num w:numId="37" w16cid:durableId="1477720638">
    <w:abstractNumId w:val="38"/>
  </w:num>
  <w:num w:numId="38" w16cid:durableId="1846045748">
    <w:abstractNumId w:val="48"/>
  </w:num>
  <w:num w:numId="39" w16cid:durableId="1820222757">
    <w:abstractNumId w:val="15"/>
  </w:num>
  <w:num w:numId="40" w16cid:durableId="1587104758">
    <w:abstractNumId w:val="40"/>
  </w:num>
  <w:num w:numId="41" w16cid:durableId="588807738">
    <w:abstractNumId w:val="43"/>
  </w:num>
  <w:num w:numId="42" w16cid:durableId="1872374524">
    <w:abstractNumId w:val="17"/>
  </w:num>
  <w:num w:numId="43" w16cid:durableId="1203130681">
    <w:abstractNumId w:val="18"/>
  </w:num>
  <w:num w:numId="44" w16cid:durableId="88700320">
    <w:abstractNumId w:val="35"/>
  </w:num>
  <w:num w:numId="45" w16cid:durableId="1319463109">
    <w:abstractNumId w:val="27"/>
  </w:num>
  <w:num w:numId="46" w16cid:durableId="839350868">
    <w:abstractNumId w:val="11"/>
  </w:num>
  <w:num w:numId="47" w16cid:durableId="1906717723">
    <w:abstractNumId w:val="49"/>
  </w:num>
  <w:num w:numId="48" w16cid:durableId="1718316940">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48E"/>
    <w:rsid w:val="0000030B"/>
    <w:rsid w:val="00001896"/>
    <w:rsid w:val="00002970"/>
    <w:rsid w:val="00004D7C"/>
    <w:rsid w:val="00007696"/>
    <w:rsid w:val="00013411"/>
    <w:rsid w:val="000155AB"/>
    <w:rsid w:val="000209C2"/>
    <w:rsid w:val="000235B1"/>
    <w:rsid w:val="000237A9"/>
    <w:rsid w:val="00026A13"/>
    <w:rsid w:val="00030654"/>
    <w:rsid w:val="00031ABF"/>
    <w:rsid w:val="00040AD3"/>
    <w:rsid w:val="00042793"/>
    <w:rsid w:val="0004636E"/>
    <w:rsid w:val="00051CBD"/>
    <w:rsid w:val="00053AB9"/>
    <w:rsid w:val="00055AA3"/>
    <w:rsid w:val="00061C4D"/>
    <w:rsid w:val="0006367D"/>
    <w:rsid w:val="0006458F"/>
    <w:rsid w:val="00064A34"/>
    <w:rsid w:val="00064E29"/>
    <w:rsid w:val="000702EE"/>
    <w:rsid w:val="00076BFE"/>
    <w:rsid w:val="00080E14"/>
    <w:rsid w:val="00083313"/>
    <w:rsid w:val="000912BC"/>
    <w:rsid w:val="0009151D"/>
    <w:rsid w:val="00092EA3"/>
    <w:rsid w:val="000A1C99"/>
    <w:rsid w:val="000A3218"/>
    <w:rsid w:val="000A36BA"/>
    <w:rsid w:val="000B01E3"/>
    <w:rsid w:val="000B1463"/>
    <w:rsid w:val="000B4DE9"/>
    <w:rsid w:val="000C1C69"/>
    <w:rsid w:val="000D0792"/>
    <w:rsid w:val="000D3B61"/>
    <w:rsid w:val="000D4A14"/>
    <w:rsid w:val="000D73E2"/>
    <w:rsid w:val="000D7829"/>
    <w:rsid w:val="000D7E93"/>
    <w:rsid w:val="000E20C3"/>
    <w:rsid w:val="000E26F7"/>
    <w:rsid w:val="000F21CD"/>
    <w:rsid w:val="000F521D"/>
    <w:rsid w:val="000F58B2"/>
    <w:rsid w:val="000F6DCA"/>
    <w:rsid w:val="0010189C"/>
    <w:rsid w:val="00112B4B"/>
    <w:rsid w:val="00117218"/>
    <w:rsid w:val="0013113E"/>
    <w:rsid w:val="0013283B"/>
    <w:rsid w:val="001328B4"/>
    <w:rsid w:val="00135CC1"/>
    <w:rsid w:val="00136AA5"/>
    <w:rsid w:val="001408E2"/>
    <w:rsid w:val="00141805"/>
    <w:rsid w:val="00141977"/>
    <w:rsid w:val="00145E3C"/>
    <w:rsid w:val="00150FA8"/>
    <w:rsid w:val="00151044"/>
    <w:rsid w:val="0015770E"/>
    <w:rsid w:val="00157D4C"/>
    <w:rsid w:val="0016073F"/>
    <w:rsid w:val="00160C3A"/>
    <w:rsid w:val="00162F24"/>
    <w:rsid w:val="001630D5"/>
    <w:rsid w:val="0016674A"/>
    <w:rsid w:val="00167486"/>
    <w:rsid w:val="00171AC6"/>
    <w:rsid w:val="001752C6"/>
    <w:rsid w:val="00180C4B"/>
    <w:rsid w:val="00181528"/>
    <w:rsid w:val="001840CB"/>
    <w:rsid w:val="00186B81"/>
    <w:rsid w:val="00191939"/>
    <w:rsid w:val="00191FE9"/>
    <w:rsid w:val="0019695E"/>
    <w:rsid w:val="00196C2B"/>
    <w:rsid w:val="00197FDB"/>
    <w:rsid w:val="001A001D"/>
    <w:rsid w:val="001A5487"/>
    <w:rsid w:val="001A5C7B"/>
    <w:rsid w:val="001B5D88"/>
    <w:rsid w:val="001B7CEA"/>
    <w:rsid w:val="001C491B"/>
    <w:rsid w:val="001C7E1F"/>
    <w:rsid w:val="001D1678"/>
    <w:rsid w:val="001D18B7"/>
    <w:rsid w:val="001D2F0F"/>
    <w:rsid w:val="001D5AC7"/>
    <w:rsid w:val="001E145C"/>
    <w:rsid w:val="001E23B9"/>
    <w:rsid w:val="001E5886"/>
    <w:rsid w:val="001F4353"/>
    <w:rsid w:val="001F74FC"/>
    <w:rsid w:val="001F7EB2"/>
    <w:rsid w:val="00207836"/>
    <w:rsid w:val="00211802"/>
    <w:rsid w:val="00213852"/>
    <w:rsid w:val="00217977"/>
    <w:rsid w:val="00225098"/>
    <w:rsid w:val="002252CF"/>
    <w:rsid w:val="00231B63"/>
    <w:rsid w:val="00232E23"/>
    <w:rsid w:val="00235E2A"/>
    <w:rsid w:val="002367F8"/>
    <w:rsid w:val="002370F6"/>
    <w:rsid w:val="002373A7"/>
    <w:rsid w:val="002408F6"/>
    <w:rsid w:val="00243006"/>
    <w:rsid w:val="002444E8"/>
    <w:rsid w:val="00245CF9"/>
    <w:rsid w:val="00251FF0"/>
    <w:rsid w:val="00252693"/>
    <w:rsid w:val="00255942"/>
    <w:rsid w:val="00260660"/>
    <w:rsid w:val="00261348"/>
    <w:rsid w:val="00262A31"/>
    <w:rsid w:val="00262CC6"/>
    <w:rsid w:val="00263626"/>
    <w:rsid w:val="00264A6B"/>
    <w:rsid w:val="00264F90"/>
    <w:rsid w:val="002671EB"/>
    <w:rsid w:val="0027259F"/>
    <w:rsid w:val="00273835"/>
    <w:rsid w:val="002752FF"/>
    <w:rsid w:val="002759BD"/>
    <w:rsid w:val="00284433"/>
    <w:rsid w:val="00285BD6"/>
    <w:rsid w:val="00286B81"/>
    <w:rsid w:val="0028709F"/>
    <w:rsid w:val="00290902"/>
    <w:rsid w:val="00290AA6"/>
    <w:rsid w:val="00290AC6"/>
    <w:rsid w:val="00293D42"/>
    <w:rsid w:val="00293EFC"/>
    <w:rsid w:val="0029494D"/>
    <w:rsid w:val="00295426"/>
    <w:rsid w:val="002B1179"/>
    <w:rsid w:val="002B4BC2"/>
    <w:rsid w:val="002C1BF9"/>
    <w:rsid w:val="002C2D73"/>
    <w:rsid w:val="002C3515"/>
    <w:rsid w:val="002C37D9"/>
    <w:rsid w:val="002C527C"/>
    <w:rsid w:val="002D02AB"/>
    <w:rsid w:val="002D065C"/>
    <w:rsid w:val="002D5F21"/>
    <w:rsid w:val="002E4A80"/>
    <w:rsid w:val="002E4E43"/>
    <w:rsid w:val="002E571B"/>
    <w:rsid w:val="002F0E50"/>
    <w:rsid w:val="002F4320"/>
    <w:rsid w:val="00301260"/>
    <w:rsid w:val="00305C85"/>
    <w:rsid w:val="00306A55"/>
    <w:rsid w:val="00310118"/>
    <w:rsid w:val="00317E29"/>
    <w:rsid w:val="003200EB"/>
    <w:rsid w:val="003229A8"/>
    <w:rsid w:val="0032439F"/>
    <w:rsid w:val="00325FE9"/>
    <w:rsid w:val="00327861"/>
    <w:rsid w:val="00330BC1"/>
    <w:rsid w:val="0033387B"/>
    <w:rsid w:val="00334D97"/>
    <w:rsid w:val="00336D04"/>
    <w:rsid w:val="00337B42"/>
    <w:rsid w:val="00341572"/>
    <w:rsid w:val="00343A63"/>
    <w:rsid w:val="00345A2A"/>
    <w:rsid w:val="00347B4B"/>
    <w:rsid w:val="0035363B"/>
    <w:rsid w:val="00355A6A"/>
    <w:rsid w:val="00357D46"/>
    <w:rsid w:val="00360380"/>
    <w:rsid w:val="0037207C"/>
    <w:rsid w:val="003735F9"/>
    <w:rsid w:val="00373D59"/>
    <w:rsid w:val="00376C6C"/>
    <w:rsid w:val="00381C43"/>
    <w:rsid w:val="00383E67"/>
    <w:rsid w:val="00387029"/>
    <w:rsid w:val="00391013"/>
    <w:rsid w:val="0039357C"/>
    <w:rsid w:val="00393EC3"/>
    <w:rsid w:val="00396DAF"/>
    <w:rsid w:val="00397858"/>
    <w:rsid w:val="003A396C"/>
    <w:rsid w:val="003B0ED7"/>
    <w:rsid w:val="003C05FF"/>
    <w:rsid w:val="003C5C34"/>
    <w:rsid w:val="003C5DA9"/>
    <w:rsid w:val="003C7861"/>
    <w:rsid w:val="003D34FB"/>
    <w:rsid w:val="003D3F34"/>
    <w:rsid w:val="003D4236"/>
    <w:rsid w:val="003D44D0"/>
    <w:rsid w:val="003E32BE"/>
    <w:rsid w:val="003E3A93"/>
    <w:rsid w:val="003F0F37"/>
    <w:rsid w:val="003F33D3"/>
    <w:rsid w:val="003F5B59"/>
    <w:rsid w:val="003F5E1F"/>
    <w:rsid w:val="00400ABD"/>
    <w:rsid w:val="00403350"/>
    <w:rsid w:val="004035C7"/>
    <w:rsid w:val="00405644"/>
    <w:rsid w:val="004059D3"/>
    <w:rsid w:val="0041051D"/>
    <w:rsid w:val="0041197C"/>
    <w:rsid w:val="00411D22"/>
    <w:rsid w:val="0041262E"/>
    <w:rsid w:val="0041327C"/>
    <w:rsid w:val="00431E3B"/>
    <w:rsid w:val="00432C5B"/>
    <w:rsid w:val="004330FC"/>
    <w:rsid w:val="00436489"/>
    <w:rsid w:val="004367FF"/>
    <w:rsid w:val="004375C4"/>
    <w:rsid w:val="00441FD4"/>
    <w:rsid w:val="00442870"/>
    <w:rsid w:val="00452E80"/>
    <w:rsid w:val="004551A6"/>
    <w:rsid w:val="00460BDD"/>
    <w:rsid w:val="00472F4B"/>
    <w:rsid w:val="00473EE6"/>
    <w:rsid w:val="004747C4"/>
    <w:rsid w:val="00475801"/>
    <w:rsid w:val="00475B12"/>
    <w:rsid w:val="00484638"/>
    <w:rsid w:val="004959F1"/>
    <w:rsid w:val="0049642B"/>
    <w:rsid w:val="004A5CE7"/>
    <w:rsid w:val="004A6E4A"/>
    <w:rsid w:val="004B0BC1"/>
    <w:rsid w:val="004B2350"/>
    <w:rsid w:val="004B2CE4"/>
    <w:rsid w:val="004B553F"/>
    <w:rsid w:val="004C14A2"/>
    <w:rsid w:val="004C1869"/>
    <w:rsid w:val="004C51BA"/>
    <w:rsid w:val="004C6762"/>
    <w:rsid w:val="004C75EF"/>
    <w:rsid w:val="004D0F60"/>
    <w:rsid w:val="004D2A42"/>
    <w:rsid w:val="004D4169"/>
    <w:rsid w:val="004D5EBA"/>
    <w:rsid w:val="004D5F13"/>
    <w:rsid w:val="004E1C57"/>
    <w:rsid w:val="004E2BA8"/>
    <w:rsid w:val="004F3A66"/>
    <w:rsid w:val="004F5D07"/>
    <w:rsid w:val="004F6474"/>
    <w:rsid w:val="00500C34"/>
    <w:rsid w:val="00502435"/>
    <w:rsid w:val="005038A1"/>
    <w:rsid w:val="00511A12"/>
    <w:rsid w:val="005141D4"/>
    <w:rsid w:val="00524FC0"/>
    <w:rsid w:val="00527D5B"/>
    <w:rsid w:val="00530F41"/>
    <w:rsid w:val="00536CEB"/>
    <w:rsid w:val="00537BA4"/>
    <w:rsid w:val="00540C05"/>
    <w:rsid w:val="0054136D"/>
    <w:rsid w:val="005431AE"/>
    <w:rsid w:val="00551218"/>
    <w:rsid w:val="00552BC9"/>
    <w:rsid w:val="00565272"/>
    <w:rsid w:val="0057075D"/>
    <w:rsid w:val="00582934"/>
    <w:rsid w:val="00587478"/>
    <w:rsid w:val="005A33E0"/>
    <w:rsid w:val="005A50F3"/>
    <w:rsid w:val="005B1054"/>
    <w:rsid w:val="005B4250"/>
    <w:rsid w:val="005B46C5"/>
    <w:rsid w:val="005B584F"/>
    <w:rsid w:val="005B720B"/>
    <w:rsid w:val="005B7C75"/>
    <w:rsid w:val="005C2594"/>
    <w:rsid w:val="005C4608"/>
    <w:rsid w:val="005D1D5E"/>
    <w:rsid w:val="005D34FC"/>
    <w:rsid w:val="005D7EDD"/>
    <w:rsid w:val="005D7FEC"/>
    <w:rsid w:val="005E4103"/>
    <w:rsid w:val="005F151D"/>
    <w:rsid w:val="005F2FC2"/>
    <w:rsid w:val="005F3F2B"/>
    <w:rsid w:val="005F4670"/>
    <w:rsid w:val="005F49EC"/>
    <w:rsid w:val="00601238"/>
    <w:rsid w:val="006029B6"/>
    <w:rsid w:val="00602B41"/>
    <w:rsid w:val="00604CEF"/>
    <w:rsid w:val="00605384"/>
    <w:rsid w:val="00605A91"/>
    <w:rsid w:val="00606FFA"/>
    <w:rsid w:val="00607D25"/>
    <w:rsid w:val="00611DB5"/>
    <w:rsid w:val="00613068"/>
    <w:rsid w:val="00615484"/>
    <w:rsid w:val="00616A3F"/>
    <w:rsid w:val="00621B31"/>
    <w:rsid w:val="00623A54"/>
    <w:rsid w:val="0062518B"/>
    <w:rsid w:val="006262A3"/>
    <w:rsid w:val="006279C4"/>
    <w:rsid w:val="00630DE9"/>
    <w:rsid w:val="00632564"/>
    <w:rsid w:val="006335E8"/>
    <w:rsid w:val="00633FF7"/>
    <w:rsid w:val="00636351"/>
    <w:rsid w:val="00640142"/>
    <w:rsid w:val="00642272"/>
    <w:rsid w:val="00642A38"/>
    <w:rsid w:val="006448AE"/>
    <w:rsid w:val="006452E0"/>
    <w:rsid w:val="00647A96"/>
    <w:rsid w:val="006532B4"/>
    <w:rsid w:val="00660BA4"/>
    <w:rsid w:val="00660DAF"/>
    <w:rsid w:val="006653D7"/>
    <w:rsid w:val="00667540"/>
    <w:rsid w:val="00670B4F"/>
    <w:rsid w:val="00670B85"/>
    <w:rsid w:val="00672729"/>
    <w:rsid w:val="00676B5C"/>
    <w:rsid w:val="00685639"/>
    <w:rsid w:val="00686330"/>
    <w:rsid w:val="006872E1"/>
    <w:rsid w:val="00687E46"/>
    <w:rsid w:val="00697A74"/>
    <w:rsid w:val="00697C50"/>
    <w:rsid w:val="006A1DA3"/>
    <w:rsid w:val="006A744C"/>
    <w:rsid w:val="006A7E43"/>
    <w:rsid w:val="006B34EF"/>
    <w:rsid w:val="006C3FC9"/>
    <w:rsid w:val="006C5379"/>
    <w:rsid w:val="006D09AA"/>
    <w:rsid w:val="006D1DCB"/>
    <w:rsid w:val="006D7F95"/>
    <w:rsid w:val="006E1E5E"/>
    <w:rsid w:val="006E2FF8"/>
    <w:rsid w:val="006E3007"/>
    <w:rsid w:val="006E3797"/>
    <w:rsid w:val="006E57C6"/>
    <w:rsid w:val="006E6374"/>
    <w:rsid w:val="006F3004"/>
    <w:rsid w:val="006F742C"/>
    <w:rsid w:val="006F762B"/>
    <w:rsid w:val="006F7A46"/>
    <w:rsid w:val="0070007D"/>
    <w:rsid w:val="00700E51"/>
    <w:rsid w:val="00711518"/>
    <w:rsid w:val="0071221D"/>
    <w:rsid w:val="007136F9"/>
    <w:rsid w:val="00714055"/>
    <w:rsid w:val="00716090"/>
    <w:rsid w:val="007207D3"/>
    <w:rsid w:val="0072511F"/>
    <w:rsid w:val="00727D85"/>
    <w:rsid w:val="0073298B"/>
    <w:rsid w:val="0073304E"/>
    <w:rsid w:val="007354BD"/>
    <w:rsid w:val="00741A8E"/>
    <w:rsid w:val="00745E58"/>
    <w:rsid w:val="007521E0"/>
    <w:rsid w:val="00753FA7"/>
    <w:rsid w:val="00756022"/>
    <w:rsid w:val="00756497"/>
    <w:rsid w:val="007604DB"/>
    <w:rsid w:val="00760FF1"/>
    <w:rsid w:val="00761089"/>
    <w:rsid w:val="00764F64"/>
    <w:rsid w:val="00772A96"/>
    <w:rsid w:val="00772B8B"/>
    <w:rsid w:val="00772EC8"/>
    <w:rsid w:val="00781134"/>
    <w:rsid w:val="00782B72"/>
    <w:rsid w:val="00782FFD"/>
    <w:rsid w:val="00787AA3"/>
    <w:rsid w:val="00790073"/>
    <w:rsid w:val="0079117D"/>
    <w:rsid w:val="00791587"/>
    <w:rsid w:val="0079267A"/>
    <w:rsid w:val="00792A20"/>
    <w:rsid w:val="0079339F"/>
    <w:rsid w:val="00793682"/>
    <w:rsid w:val="007A03B4"/>
    <w:rsid w:val="007A05DB"/>
    <w:rsid w:val="007A439B"/>
    <w:rsid w:val="007B215B"/>
    <w:rsid w:val="007B38FB"/>
    <w:rsid w:val="007B4ED6"/>
    <w:rsid w:val="007B6AEC"/>
    <w:rsid w:val="007C27BB"/>
    <w:rsid w:val="007C282C"/>
    <w:rsid w:val="007C3081"/>
    <w:rsid w:val="007C58E6"/>
    <w:rsid w:val="007C6D67"/>
    <w:rsid w:val="007D18A0"/>
    <w:rsid w:val="007D55F5"/>
    <w:rsid w:val="007E2B49"/>
    <w:rsid w:val="007E6267"/>
    <w:rsid w:val="007E7B5A"/>
    <w:rsid w:val="007F11E2"/>
    <w:rsid w:val="007F182D"/>
    <w:rsid w:val="007F2DCA"/>
    <w:rsid w:val="007F6B4F"/>
    <w:rsid w:val="008034D4"/>
    <w:rsid w:val="0080444F"/>
    <w:rsid w:val="00807EA5"/>
    <w:rsid w:val="00813476"/>
    <w:rsid w:val="00825440"/>
    <w:rsid w:val="00831751"/>
    <w:rsid w:val="00831E72"/>
    <w:rsid w:val="008342A4"/>
    <w:rsid w:val="00836E45"/>
    <w:rsid w:val="00851BF1"/>
    <w:rsid w:val="00852CA5"/>
    <w:rsid w:val="00860BC2"/>
    <w:rsid w:val="008621C8"/>
    <w:rsid w:val="00866F19"/>
    <w:rsid w:val="0087412F"/>
    <w:rsid w:val="00874A6C"/>
    <w:rsid w:val="00874D42"/>
    <w:rsid w:val="00877049"/>
    <w:rsid w:val="00890A2B"/>
    <w:rsid w:val="00891335"/>
    <w:rsid w:val="00896E73"/>
    <w:rsid w:val="008A0AC8"/>
    <w:rsid w:val="008A0C56"/>
    <w:rsid w:val="008A2C89"/>
    <w:rsid w:val="008A509A"/>
    <w:rsid w:val="008B214D"/>
    <w:rsid w:val="008B4742"/>
    <w:rsid w:val="008B7183"/>
    <w:rsid w:val="008C5916"/>
    <w:rsid w:val="008C6C56"/>
    <w:rsid w:val="008C71E6"/>
    <w:rsid w:val="008C7A77"/>
    <w:rsid w:val="008D1C91"/>
    <w:rsid w:val="008D4CCB"/>
    <w:rsid w:val="008D53CB"/>
    <w:rsid w:val="008D7256"/>
    <w:rsid w:val="008E0C7D"/>
    <w:rsid w:val="008E16D3"/>
    <w:rsid w:val="008F3807"/>
    <w:rsid w:val="008F64AD"/>
    <w:rsid w:val="008F7470"/>
    <w:rsid w:val="009002C6"/>
    <w:rsid w:val="00900C3C"/>
    <w:rsid w:val="00900D38"/>
    <w:rsid w:val="0090104D"/>
    <w:rsid w:val="00902F52"/>
    <w:rsid w:val="00907510"/>
    <w:rsid w:val="00907CEF"/>
    <w:rsid w:val="009234D0"/>
    <w:rsid w:val="00923A28"/>
    <w:rsid w:val="00923F77"/>
    <w:rsid w:val="00926C46"/>
    <w:rsid w:val="00932AFB"/>
    <w:rsid w:val="0093767D"/>
    <w:rsid w:val="0094180C"/>
    <w:rsid w:val="00941D27"/>
    <w:rsid w:val="009444C0"/>
    <w:rsid w:val="00950D18"/>
    <w:rsid w:val="009552FD"/>
    <w:rsid w:val="00967C66"/>
    <w:rsid w:val="00974208"/>
    <w:rsid w:val="009745D2"/>
    <w:rsid w:val="009756CD"/>
    <w:rsid w:val="009770F8"/>
    <w:rsid w:val="00990706"/>
    <w:rsid w:val="00993DD2"/>
    <w:rsid w:val="00995DC6"/>
    <w:rsid w:val="00995ED6"/>
    <w:rsid w:val="009A01C5"/>
    <w:rsid w:val="009A2328"/>
    <w:rsid w:val="009A2A85"/>
    <w:rsid w:val="009A4124"/>
    <w:rsid w:val="009A4DD8"/>
    <w:rsid w:val="009A5075"/>
    <w:rsid w:val="009A563A"/>
    <w:rsid w:val="009A7606"/>
    <w:rsid w:val="009B03BB"/>
    <w:rsid w:val="009B263B"/>
    <w:rsid w:val="009B2A84"/>
    <w:rsid w:val="009B3362"/>
    <w:rsid w:val="009B3728"/>
    <w:rsid w:val="009B3B1C"/>
    <w:rsid w:val="009B700C"/>
    <w:rsid w:val="009C1D68"/>
    <w:rsid w:val="009C36E3"/>
    <w:rsid w:val="009C77C1"/>
    <w:rsid w:val="009D1D7E"/>
    <w:rsid w:val="009D24AB"/>
    <w:rsid w:val="009D65DD"/>
    <w:rsid w:val="009D7929"/>
    <w:rsid w:val="009E2489"/>
    <w:rsid w:val="009E2D7B"/>
    <w:rsid w:val="009E78BF"/>
    <w:rsid w:val="009F1473"/>
    <w:rsid w:val="009F2D6B"/>
    <w:rsid w:val="009F567C"/>
    <w:rsid w:val="009F7243"/>
    <w:rsid w:val="00A10BF4"/>
    <w:rsid w:val="00A10C9A"/>
    <w:rsid w:val="00A237D5"/>
    <w:rsid w:val="00A26402"/>
    <w:rsid w:val="00A369F8"/>
    <w:rsid w:val="00A4116E"/>
    <w:rsid w:val="00A434C1"/>
    <w:rsid w:val="00A43FA3"/>
    <w:rsid w:val="00A458C2"/>
    <w:rsid w:val="00A50256"/>
    <w:rsid w:val="00A50C6A"/>
    <w:rsid w:val="00A52F36"/>
    <w:rsid w:val="00A5574F"/>
    <w:rsid w:val="00A64194"/>
    <w:rsid w:val="00A651AA"/>
    <w:rsid w:val="00A6549E"/>
    <w:rsid w:val="00A72281"/>
    <w:rsid w:val="00A72614"/>
    <w:rsid w:val="00A76087"/>
    <w:rsid w:val="00A76B27"/>
    <w:rsid w:val="00A77A7C"/>
    <w:rsid w:val="00A840A2"/>
    <w:rsid w:val="00A845A9"/>
    <w:rsid w:val="00A85119"/>
    <w:rsid w:val="00A948C9"/>
    <w:rsid w:val="00AA2428"/>
    <w:rsid w:val="00AA3235"/>
    <w:rsid w:val="00AA4065"/>
    <w:rsid w:val="00AA7914"/>
    <w:rsid w:val="00AB16A0"/>
    <w:rsid w:val="00AB34D3"/>
    <w:rsid w:val="00AB464D"/>
    <w:rsid w:val="00AB5525"/>
    <w:rsid w:val="00AC4BF2"/>
    <w:rsid w:val="00AE658D"/>
    <w:rsid w:val="00AF0359"/>
    <w:rsid w:val="00AF08A1"/>
    <w:rsid w:val="00AF5906"/>
    <w:rsid w:val="00B0257B"/>
    <w:rsid w:val="00B03B97"/>
    <w:rsid w:val="00B145EF"/>
    <w:rsid w:val="00B157FC"/>
    <w:rsid w:val="00B158A2"/>
    <w:rsid w:val="00B27260"/>
    <w:rsid w:val="00B27477"/>
    <w:rsid w:val="00B35260"/>
    <w:rsid w:val="00B35C2F"/>
    <w:rsid w:val="00B41A9A"/>
    <w:rsid w:val="00B5783D"/>
    <w:rsid w:val="00B601FC"/>
    <w:rsid w:val="00B62FF8"/>
    <w:rsid w:val="00B638AB"/>
    <w:rsid w:val="00B65549"/>
    <w:rsid w:val="00B65794"/>
    <w:rsid w:val="00B6757B"/>
    <w:rsid w:val="00B71921"/>
    <w:rsid w:val="00B800C8"/>
    <w:rsid w:val="00B802CE"/>
    <w:rsid w:val="00B84A8A"/>
    <w:rsid w:val="00B95AD0"/>
    <w:rsid w:val="00BA369C"/>
    <w:rsid w:val="00BA38E8"/>
    <w:rsid w:val="00BB2168"/>
    <w:rsid w:val="00BB2CEF"/>
    <w:rsid w:val="00BB3E2D"/>
    <w:rsid w:val="00BB5FA9"/>
    <w:rsid w:val="00BB7E86"/>
    <w:rsid w:val="00BC0B93"/>
    <w:rsid w:val="00BC199F"/>
    <w:rsid w:val="00BC43E4"/>
    <w:rsid w:val="00BD14CD"/>
    <w:rsid w:val="00BD24A6"/>
    <w:rsid w:val="00BD4C06"/>
    <w:rsid w:val="00BD4E21"/>
    <w:rsid w:val="00BD53B8"/>
    <w:rsid w:val="00BD667C"/>
    <w:rsid w:val="00BD6FAC"/>
    <w:rsid w:val="00BE0DFA"/>
    <w:rsid w:val="00BE2D6D"/>
    <w:rsid w:val="00BF174A"/>
    <w:rsid w:val="00BF2C05"/>
    <w:rsid w:val="00BF4BC8"/>
    <w:rsid w:val="00BF5A8F"/>
    <w:rsid w:val="00BF6204"/>
    <w:rsid w:val="00BF6E78"/>
    <w:rsid w:val="00C0160C"/>
    <w:rsid w:val="00C02D10"/>
    <w:rsid w:val="00C049E3"/>
    <w:rsid w:val="00C07B61"/>
    <w:rsid w:val="00C16C40"/>
    <w:rsid w:val="00C21117"/>
    <w:rsid w:val="00C21D79"/>
    <w:rsid w:val="00C22AB7"/>
    <w:rsid w:val="00C233A4"/>
    <w:rsid w:val="00C23F02"/>
    <w:rsid w:val="00C51A6E"/>
    <w:rsid w:val="00C60214"/>
    <w:rsid w:val="00C65CF1"/>
    <w:rsid w:val="00C73AAC"/>
    <w:rsid w:val="00C76184"/>
    <w:rsid w:val="00C80E0F"/>
    <w:rsid w:val="00C81E73"/>
    <w:rsid w:val="00C8330D"/>
    <w:rsid w:val="00C851B2"/>
    <w:rsid w:val="00C85566"/>
    <w:rsid w:val="00C9390D"/>
    <w:rsid w:val="00C969E1"/>
    <w:rsid w:val="00CA6471"/>
    <w:rsid w:val="00CA7263"/>
    <w:rsid w:val="00CA75DE"/>
    <w:rsid w:val="00CB09A7"/>
    <w:rsid w:val="00CB1762"/>
    <w:rsid w:val="00CB4291"/>
    <w:rsid w:val="00CC582C"/>
    <w:rsid w:val="00CD1424"/>
    <w:rsid w:val="00CE0F77"/>
    <w:rsid w:val="00CE1C1C"/>
    <w:rsid w:val="00CE222A"/>
    <w:rsid w:val="00CE4066"/>
    <w:rsid w:val="00CE7C4B"/>
    <w:rsid w:val="00CF16CE"/>
    <w:rsid w:val="00CF1740"/>
    <w:rsid w:val="00CF26D8"/>
    <w:rsid w:val="00CF349F"/>
    <w:rsid w:val="00CF4C43"/>
    <w:rsid w:val="00CF52DF"/>
    <w:rsid w:val="00CF7947"/>
    <w:rsid w:val="00D007AC"/>
    <w:rsid w:val="00D00FC9"/>
    <w:rsid w:val="00D033BA"/>
    <w:rsid w:val="00D055FE"/>
    <w:rsid w:val="00D05EFA"/>
    <w:rsid w:val="00D110A4"/>
    <w:rsid w:val="00D158EE"/>
    <w:rsid w:val="00D17A41"/>
    <w:rsid w:val="00D2484A"/>
    <w:rsid w:val="00D25304"/>
    <w:rsid w:val="00D32A70"/>
    <w:rsid w:val="00D34758"/>
    <w:rsid w:val="00D42580"/>
    <w:rsid w:val="00D46E35"/>
    <w:rsid w:val="00D502E9"/>
    <w:rsid w:val="00D50CF3"/>
    <w:rsid w:val="00D55699"/>
    <w:rsid w:val="00D57579"/>
    <w:rsid w:val="00D6046D"/>
    <w:rsid w:val="00D62178"/>
    <w:rsid w:val="00D654B9"/>
    <w:rsid w:val="00D738D1"/>
    <w:rsid w:val="00D74A5F"/>
    <w:rsid w:val="00D808A1"/>
    <w:rsid w:val="00D86907"/>
    <w:rsid w:val="00D86F4B"/>
    <w:rsid w:val="00D9076B"/>
    <w:rsid w:val="00D907BB"/>
    <w:rsid w:val="00D917B3"/>
    <w:rsid w:val="00D923E0"/>
    <w:rsid w:val="00D94236"/>
    <w:rsid w:val="00DA3E0B"/>
    <w:rsid w:val="00DA4A9D"/>
    <w:rsid w:val="00DA58F2"/>
    <w:rsid w:val="00DA5C5A"/>
    <w:rsid w:val="00DA621E"/>
    <w:rsid w:val="00DB0BE5"/>
    <w:rsid w:val="00DB280B"/>
    <w:rsid w:val="00DB2B9C"/>
    <w:rsid w:val="00DB5534"/>
    <w:rsid w:val="00DB5B23"/>
    <w:rsid w:val="00DD1BDA"/>
    <w:rsid w:val="00DD2012"/>
    <w:rsid w:val="00DD49BE"/>
    <w:rsid w:val="00DE0FC2"/>
    <w:rsid w:val="00DE5006"/>
    <w:rsid w:val="00DF038F"/>
    <w:rsid w:val="00DF0B83"/>
    <w:rsid w:val="00DF5E66"/>
    <w:rsid w:val="00DF79C9"/>
    <w:rsid w:val="00E04882"/>
    <w:rsid w:val="00E04C7B"/>
    <w:rsid w:val="00E069D1"/>
    <w:rsid w:val="00E1180F"/>
    <w:rsid w:val="00E14B69"/>
    <w:rsid w:val="00E1517C"/>
    <w:rsid w:val="00E20303"/>
    <w:rsid w:val="00E21380"/>
    <w:rsid w:val="00E343F3"/>
    <w:rsid w:val="00E35052"/>
    <w:rsid w:val="00E35BC2"/>
    <w:rsid w:val="00E36090"/>
    <w:rsid w:val="00E36D66"/>
    <w:rsid w:val="00E37CDA"/>
    <w:rsid w:val="00E4431F"/>
    <w:rsid w:val="00E4478B"/>
    <w:rsid w:val="00E47B2A"/>
    <w:rsid w:val="00E51F8D"/>
    <w:rsid w:val="00E521A1"/>
    <w:rsid w:val="00E528D3"/>
    <w:rsid w:val="00E5336B"/>
    <w:rsid w:val="00E54BAA"/>
    <w:rsid w:val="00E55AEB"/>
    <w:rsid w:val="00E578E3"/>
    <w:rsid w:val="00E62FF8"/>
    <w:rsid w:val="00E638F0"/>
    <w:rsid w:val="00E646FE"/>
    <w:rsid w:val="00E705A1"/>
    <w:rsid w:val="00E71530"/>
    <w:rsid w:val="00E72B89"/>
    <w:rsid w:val="00E72DD8"/>
    <w:rsid w:val="00E73062"/>
    <w:rsid w:val="00E81215"/>
    <w:rsid w:val="00E83096"/>
    <w:rsid w:val="00E83470"/>
    <w:rsid w:val="00E84743"/>
    <w:rsid w:val="00E85964"/>
    <w:rsid w:val="00E872D7"/>
    <w:rsid w:val="00E930D4"/>
    <w:rsid w:val="00E96B1E"/>
    <w:rsid w:val="00EA248E"/>
    <w:rsid w:val="00EA50D2"/>
    <w:rsid w:val="00EA57B3"/>
    <w:rsid w:val="00EA5EDA"/>
    <w:rsid w:val="00EB10B3"/>
    <w:rsid w:val="00EB3408"/>
    <w:rsid w:val="00EB4BD2"/>
    <w:rsid w:val="00EB591B"/>
    <w:rsid w:val="00EB591C"/>
    <w:rsid w:val="00EB78F1"/>
    <w:rsid w:val="00EC19C1"/>
    <w:rsid w:val="00EC2B23"/>
    <w:rsid w:val="00EC311F"/>
    <w:rsid w:val="00EC6EA6"/>
    <w:rsid w:val="00ED00B6"/>
    <w:rsid w:val="00ED17F6"/>
    <w:rsid w:val="00ED2722"/>
    <w:rsid w:val="00ED7C93"/>
    <w:rsid w:val="00EE4A07"/>
    <w:rsid w:val="00EF0237"/>
    <w:rsid w:val="00EF66B9"/>
    <w:rsid w:val="00EF6D77"/>
    <w:rsid w:val="00F052F1"/>
    <w:rsid w:val="00F05B9F"/>
    <w:rsid w:val="00F05E96"/>
    <w:rsid w:val="00F074C8"/>
    <w:rsid w:val="00F17548"/>
    <w:rsid w:val="00F20042"/>
    <w:rsid w:val="00F212F6"/>
    <w:rsid w:val="00F22905"/>
    <w:rsid w:val="00F27CEC"/>
    <w:rsid w:val="00F3179E"/>
    <w:rsid w:val="00F346AE"/>
    <w:rsid w:val="00F3561E"/>
    <w:rsid w:val="00F40FE0"/>
    <w:rsid w:val="00F42CF6"/>
    <w:rsid w:val="00F42F79"/>
    <w:rsid w:val="00F44C36"/>
    <w:rsid w:val="00F503B5"/>
    <w:rsid w:val="00F50BB6"/>
    <w:rsid w:val="00F5322C"/>
    <w:rsid w:val="00F55935"/>
    <w:rsid w:val="00F5609E"/>
    <w:rsid w:val="00F56721"/>
    <w:rsid w:val="00F5768E"/>
    <w:rsid w:val="00F60B42"/>
    <w:rsid w:val="00F61792"/>
    <w:rsid w:val="00F655B4"/>
    <w:rsid w:val="00F65676"/>
    <w:rsid w:val="00F66D54"/>
    <w:rsid w:val="00F705CE"/>
    <w:rsid w:val="00F73449"/>
    <w:rsid w:val="00F749E9"/>
    <w:rsid w:val="00F83FEE"/>
    <w:rsid w:val="00F85C4E"/>
    <w:rsid w:val="00F94959"/>
    <w:rsid w:val="00F94F8C"/>
    <w:rsid w:val="00F956B8"/>
    <w:rsid w:val="00F95E42"/>
    <w:rsid w:val="00FA3B7D"/>
    <w:rsid w:val="00FA73E1"/>
    <w:rsid w:val="00FB0D71"/>
    <w:rsid w:val="00FB4CCA"/>
    <w:rsid w:val="00FB5278"/>
    <w:rsid w:val="00FC0DD4"/>
    <w:rsid w:val="00FC2574"/>
    <w:rsid w:val="00FC2CA9"/>
    <w:rsid w:val="00FC36EB"/>
    <w:rsid w:val="00FC62FD"/>
    <w:rsid w:val="00FD0C12"/>
    <w:rsid w:val="00FD7F5E"/>
    <w:rsid w:val="00FE5C1D"/>
    <w:rsid w:val="00FF6A6C"/>
    <w:rsid w:val="03124E5E"/>
    <w:rsid w:val="04293FE4"/>
    <w:rsid w:val="04E18144"/>
    <w:rsid w:val="05EA24DD"/>
    <w:rsid w:val="060896FE"/>
    <w:rsid w:val="10D652E7"/>
    <w:rsid w:val="14165815"/>
    <w:rsid w:val="1570C96B"/>
    <w:rsid w:val="2343079A"/>
    <w:rsid w:val="24F6D70B"/>
    <w:rsid w:val="285C7E1F"/>
    <w:rsid w:val="2D9FD4C0"/>
    <w:rsid w:val="390272B1"/>
    <w:rsid w:val="3DAB098C"/>
    <w:rsid w:val="400890AA"/>
    <w:rsid w:val="423602FB"/>
    <w:rsid w:val="472435CE"/>
    <w:rsid w:val="47D07846"/>
    <w:rsid w:val="54448410"/>
    <w:rsid w:val="56C06396"/>
    <w:rsid w:val="5BA6C4F6"/>
    <w:rsid w:val="6C89A3F7"/>
    <w:rsid w:val="6D736846"/>
    <w:rsid w:val="6E620604"/>
    <w:rsid w:val="6F3D0F2C"/>
    <w:rsid w:val="71033181"/>
    <w:rsid w:val="714E4D13"/>
    <w:rsid w:val="7F6F0F3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9A12"/>
  <w15:chartTrackingRefBased/>
  <w15:docId w15:val="{16908A8E-D5A8-4FCC-B456-42D23DBF5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11F"/>
  </w:style>
  <w:style w:type="paragraph" w:styleId="Heading1">
    <w:name w:val="heading 1"/>
    <w:aliases w:val="H1,Section Heading,heading1,Antraste 1,h1,Section Heading Char,heading1 Char,Antraste 1 Char,h1 Char"/>
    <w:basedOn w:val="Normal"/>
    <w:next w:val="Normal"/>
    <w:link w:val="Heading1Char"/>
    <w:uiPriority w:val="9"/>
    <w:qFormat/>
    <w:rsid w:val="00EA24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A24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24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A24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EA24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EA2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A2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A2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A2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EA24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A24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A24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A24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EA248E"/>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EA2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A248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A2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A248E"/>
    <w:rPr>
      <w:rFonts w:eastAsiaTheme="majorEastAsia" w:cstheme="majorBidi"/>
      <w:color w:val="272727" w:themeColor="text1" w:themeTint="D8"/>
    </w:rPr>
  </w:style>
  <w:style w:type="paragraph" w:styleId="Title">
    <w:name w:val="Title"/>
    <w:basedOn w:val="Normal"/>
    <w:next w:val="Normal"/>
    <w:link w:val="TitleChar"/>
    <w:uiPriority w:val="10"/>
    <w:qFormat/>
    <w:rsid w:val="00EA2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48E"/>
    <w:pPr>
      <w:spacing w:before="160"/>
      <w:jc w:val="center"/>
    </w:pPr>
    <w:rPr>
      <w:i/>
      <w:iCs/>
      <w:color w:val="404040" w:themeColor="text1" w:themeTint="BF"/>
    </w:rPr>
  </w:style>
  <w:style w:type="character" w:customStyle="1" w:styleId="QuoteChar">
    <w:name w:val="Quote Char"/>
    <w:basedOn w:val="DefaultParagraphFont"/>
    <w:link w:val="Quote"/>
    <w:uiPriority w:val="29"/>
    <w:rsid w:val="00EA248E"/>
    <w:rPr>
      <w:i/>
      <w:iCs/>
      <w:color w:val="404040" w:themeColor="text1" w:themeTint="BF"/>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Saraksta rindkopa1,Body"/>
    <w:basedOn w:val="Normal"/>
    <w:link w:val="ListParagraphChar"/>
    <w:uiPriority w:val="34"/>
    <w:qFormat/>
    <w:rsid w:val="00EA248E"/>
    <w:pPr>
      <w:ind w:left="720"/>
      <w:contextualSpacing/>
    </w:pPr>
  </w:style>
  <w:style w:type="character" w:styleId="IntenseEmphasis">
    <w:name w:val="Intense Emphasis"/>
    <w:basedOn w:val="DefaultParagraphFont"/>
    <w:uiPriority w:val="21"/>
    <w:qFormat/>
    <w:rsid w:val="00EA248E"/>
    <w:rPr>
      <w:i/>
      <w:iCs/>
      <w:color w:val="2F5496" w:themeColor="accent1" w:themeShade="BF"/>
    </w:rPr>
  </w:style>
  <w:style w:type="paragraph" w:styleId="IntenseQuote">
    <w:name w:val="Intense Quote"/>
    <w:basedOn w:val="Normal"/>
    <w:next w:val="Normal"/>
    <w:link w:val="IntenseQuoteChar"/>
    <w:uiPriority w:val="30"/>
    <w:qFormat/>
    <w:rsid w:val="00EA24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248E"/>
    <w:rPr>
      <w:i/>
      <w:iCs/>
      <w:color w:val="2F5496" w:themeColor="accent1" w:themeShade="BF"/>
    </w:rPr>
  </w:style>
  <w:style w:type="character" w:styleId="IntenseReference">
    <w:name w:val="Intense Reference"/>
    <w:basedOn w:val="DefaultParagraphFont"/>
    <w:uiPriority w:val="32"/>
    <w:qFormat/>
    <w:rsid w:val="00EA248E"/>
    <w:rPr>
      <w:b/>
      <w:bCs/>
      <w:smallCaps/>
      <w:color w:val="2F5496" w:themeColor="accent1" w:themeShade="BF"/>
      <w:spacing w:val="5"/>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nhideWhenUsed/>
    <w:qFormat/>
    <w:rsid w:val="00CE222A"/>
    <w:pPr>
      <w:spacing w:after="0" w:line="240" w:lineRule="auto"/>
    </w:pPr>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qFormat/>
    <w:rsid w:val="00CE222A"/>
    <w:rPr>
      <w:sz w:val="20"/>
      <w:szCs w:val="20"/>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qFormat/>
    <w:rsid w:val="00CE222A"/>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E222A"/>
    <w:pPr>
      <w:spacing w:line="240" w:lineRule="exact"/>
      <w:jc w:val="both"/>
    </w:pPr>
    <w:rPr>
      <w:vertAlign w:val="superscript"/>
    </w:rPr>
  </w:style>
  <w:style w:type="paragraph" w:styleId="Header">
    <w:name w:val="header"/>
    <w:basedOn w:val="Normal"/>
    <w:link w:val="HeaderChar"/>
    <w:unhideWhenUsed/>
    <w:rsid w:val="00CE222A"/>
    <w:pPr>
      <w:tabs>
        <w:tab w:val="center" w:pos="4153"/>
        <w:tab w:val="right" w:pos="8306"/>
      </w:tabs>
      <w:spacing w:after="0" w:line="240" w:lineRule="auto"/>
    </w:pPr>
  </w:style>
  <w:style w:type="character" w:customStyle="1" w:styleId="HeaderChar">
    <w:name w:val="Header Char"/>
    <w:basedOn w:val="DefaultParagraphFont"/>
    <w:link w:val="Header"/>
    <w:rsid w:val="00CE222A"/>
  </w:style>
  <w:style w:type="paragraph" w:styleId="Footer">
    <w:name w:val="footer"/>
    <w:basedOn w:val="Normal"/>
    <w:link w:val="FooterChar"/>
    <w:uiPriority w:val="99"/>
    <w:unhideWhenUsed/>
    <w:rsid w:val="00CE222A"/>
    <w:pPr>
      <w:tabs>
        <w:tab w:val="center" w:pos="4153"/>
        <w:tab w:val="right" w:pos="8306"/>
      </w:tabs>
      <w:spacing w:after="0" w:line="240" w:lineRule="auto"/>
    </w:pPr>
  </w:style>
  <w:style w:type="character" w:customStyle="1" w:styleId="FooterChar">
    <w:name w:val="Footer Char"/>
    <w:basedOn w:val="DefaultParagraphFont"/>
    <w:link w:val="Footer"/>
    <w:uiPriority w:val="99"/>
    <w:rsid w:val="00CE222A"/>
  </w:style>
  <w:style w:type="table" w:styleId="TableGrid">
    <w:name w:val="Table Grid"/>
    <w:basedOn w:val="TableNormal"/>
    <w:uiPriority w:val="39"/>
    <w:rsid w:val="00CE2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444C0"/>
    <w:rPr>
      <w:color w:val="0000FF"/>
      <w:u w:val="single"/>
    </w:rPr>
  </w:style>
  <w:style w:type="numbering" w:customStyle="1" w:styleId="NoList1">
    <w:name w:val="No List1"/>
    <w:next w:val="NoList"/>
    <w:uiPriority w:val="99"/>
    <w:semiHidden/>
    <w:unhideWhenUsed/>
    <w:rsid w:val="009444C0"/>
  </w:style>
  <w:style w:type="paragraph" w:customStyle="1" w:styleId="RakstzRakstz2">
    <w:name w:val="Rakstz. Rakstz.2"/>
    <w:basedOn w:val="Normal"/>
    <w:next w:val="BlockText"/>
    <w:rsid w:val="009444C0"/>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styleId="BlockText">
    <w:name w:val="Block Text"/>
    <w:basedOn w:val="Normal"/>
    <w:uiPriority w:val="99"/>
    <w:rsid w:val="009444C0"/>
    <w:pPr>
      <w:spacing w:after="120" w:line="240" w:lineRule="auto"/>
      <w:ind w:left="1440" w:right="1440"/>
    </w:pPr>
    <w:rPr>
      <w:rFonts w:ascii="Times New Roman" w:eastAsia="Times New Roman" w:hAnsi="Times New Roman" w:cs="Times New Roman"/>
      <w:kern w:val="0"/>
      <w14:ligatures w14:val="none"/>
    </w:rPr>
  </w:style>
  <w:style w:type="paragraph" w:customStyle="1" w:styleId="StyleStyle2Justified">
    <w:name w:val="Style Style2 + Justified"/>
    <w:basedOn w:val="Normal"/>
    <w:rsid w:val="009444C0"/>
    <w:pPr>
      <w:numPr>
        <w:numId w:val="7"/>
      </w:numPr>
      <w:tabs>
        <w:tab w:val="left" w:pos="1080"/>
      </w:tabs>
      <w:spacing w:before="240" w:after="120" w:line="240" w:lineRule="auto"/>
      <w:jc w:val="both"/>
    </w:pPr>
    <w:rPr>
      <w:rFonts w:ascii="Times New Roman" w:eastAsia="Times New Roman" w:hAnsi="Times New Roman" w:cs="Times New Roman"/>
      <w:kern w:val="0"/>
      <w:szCs w:val="20"/>
      <w14:ligatures w14:val="none"/>
    </w:rPr>
  </w:style>
  <w:style w:type="paragraph" w:customStyle="1" w:styleId="a">
    <w:name w:val="Заголовок таблицы"/>
    <w:basedOn w:val="Normal"/>
    <w:rsid w:val="009444C0"/>
    <w:pPr>
      <w:suppressLineNumbers/>
      <w:suppressAutoHyphens/>
      <w:spacing w:after="0" w:line="240" w:lineRule="auto"/>
      <w:jc w:val="center"/>
    </w:pPr>
    <w:rPr>
      <w:rFonts w:ascii="Times New Roman" w:eastAsia="Times New Roman" w:hAnsi="Times New Roman" w:cs="Times New Roman"/>
      <w:b/>
      <w:bCs/>
      <w:kern w:val="0"/>
      <w:lang w:eastAsia="ar-SA"/>
      <w14:ligatures w14:val="none"/>
    </w:rPr>
  </w:style>
  <w:style w:type="paragraph" w:customStyle="1" w:styleId="Default">
    <w:name w:val="Default"/>
    <w:rsid w:val="009444C0"/>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paragraph" w:customStyle="1" w:styleId="Style1">
    <w:name w:val="Style1"/>
    <w:autoRedefine/>
    <w:rsid w:val="009444C0"/>
    <w:pPr>
      <w:tabs>
        <w:tab w:val="left" w:pos="0"/>
        <w:tab w:val="left" w:pos="426"/>
      </w:tabs>
      <w:spacing w:after="120" w:line="240" w:lineRule="auto"/>
      <w:ind w:firstLine="360"/>
    </w:pPr>
    <w:rPr>
      <w:rFonts w:ascii="Times New Roman" w:eastAsia="Times New Roman" w:hAnsi="Times New Roman" w:cs="Times New Roman"/>
      <w:b/>
      <w:bCs/>
      <w:kern w:val="0"/>
      <w14:ligatures w14:val="none"/>
    </w:rPr>
  </w:style>
  <w:style w:type="paragraph" w:customStyle="1" w:styleId="tv2131">
    <w:name w:val="tv2131"/>
    <w:basedOn w:val="Normal"/>
    <w:rsid w:val="009444C0"/>
    <w:pPr>
      <w:spacing w:after="0" w:line="360" w:lineRule="auto"/>
      <w:ind w:firstLine="300"/>
    </w:pPr>
    <w:rPr>
      <w:rFonts w:ascii="Times New Roman" w:eastAsia="Times New Roman" w:hAnsi="Times New Roman" w:cs="Times New Roman"/>
      <w:color w:val="414142"/>
      <w:kern w:val="0"/>
      <w:sz w:val="21"/>
      <w:szCs w:val="21"/>
      <w:lang w:eastAsia="lv-LV"/>
      <w14:ligatures w14:val="none"/>
    </w:rPr>
  </w:style>
  <w:style w:type="paragraph" w:styleId="BodyText">
    <w:name w:val="Body Text"/>
    <w:aliases w:val="b,uvlaka 3,plain,plain Char,b1,uvlaka 31,Body Text Char Char"/>
    <w:basedOn w:val="Normal"/>
    <w:link w:val="BodyTextChar"/>
    <w:rsid w:val="009444C0"/>
    <w:pPr>
      <w:spacing w:after="0" w:line="240" w:lineRule="auto"/>
      <w:jc w:val="both"/>
    </w:pPr>
    <w:rPr>
      <w:rFonts w:ascii="Times New Roman" w:eastAsia="Times New Roman" w:hAnsi="Times New Roman" w:cs="Times New Roman"/>
      <w:b/>
      <w:bCs/>
      <w:kern w:val="0"/>
      <w14:ligatures w14:val="none"/>
    </w:rPr>
  </w:style>
  <w:style w:type="character" w:customStyle="1" w:styleId="BodyTextChar">
    <w:name w:val="Body Text Char"/>
    <w:aliases w:val="b Char,uvlaka 3 Char,plain Char1,plain Char Char,b1 Char,uvlaka 31 Char,Body Text Char Char Char"/>
    <w:basedOn w:val="DefaultParagraphFont"/>
    <w:link w:val="BodyText"/>
    <w:rsid w:val="009444C0"/>
    <w:rPr>
      <w:rFonts w:ascii="Times New Roman" w:eastAsia="Times New Roman" w:hAnsi="Times New Roman" w:cs="Times New Roman"/>
      <w:b/>
      <w:bCs/>
      <w:kern w:val="0"/>
      <w14:ligatures w14:val="none"/>
    </w:rPr>
  </w:style>
  <w:style w:type="paragraph" w:styleId="BodyText3">
    <w:name w:val="Body Text 3"/>
    <w:basedOn w:val="Normal"/>
    <w:link w:val="BodyText3Char"/>
    <w:rsid w:val="009444C0"/>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rsid w:val="009444C0"/>
    <w:rPr>
      <w:rFonts w:ascii="Times New Roman" w:eastAsia="Times New Roman" w:hAnsi="Times New Roman" w:cs="Times New Roman"/>
      <w:kern w:val="0"/>
      <w:sz w:val="16"/>
      <w:szCs w:val="16"/>
      <w14:ligatures w14:val="none"/>
    </w:rPr>
  </w:style>
  <w:style w:type="table" w:customStyle="1" w:styleId="TableGrid1">
    <w:name w:val="Table Grid1"/>
    <w:basedOn w:val="TableNormal"/>
    <w:next w:val="TableGrid"/>
    <w:uiPriority w:val="39"/>
    <w:rsid w:val="009444C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9444C0"/>
    <w:pPr>
      <w:spacing w:after="120" w:line="480" w:lineRule="auto"/>
      <w:ind w:left="283"/>
    </w:pPr>
    <w:rPr>
      <w:rFonts w:ascii="Times New Roman" w:eastAsia="Times New Roman" w:hAnsi="Times New Roman" w:cs="Times New Roman"/>
      <w:kern w:val="0"/>
      <w14:ligatures w14:val="none"/>
    </w:rPr>
  </w:style>
  <w:style w:type="character" w:customStyle="1" w:styleId="BodyTextIndent2Char">
    <w:name w:val="Body Text Indent 2 Char"/>
    <w:basedOn w:val="DefaultParagraphFont"/>
    <w:link w:val="BodyTextIndent2"/>
    <w:rsid w:val="009444C0"/>
    <w:rPr>
      <w:rFonts w:ascii="Times New Roman" w:eastAsia="Times New Roman" w:hAnsi="Times New Roman" w:cs="Times New Roman"/>
      <w:kern w:val="0"/>
      <w14:ligatures w14:val="none"/>
    </w:rPr>
  </w:style>
  <w:style w:type="paragraph" w:styleId="List">
    <w:name w:val="List"/>
    <w:basedOn w:val="BodyText"/>
    <w:rsid w:val="009444C0"/>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uiPriority w:val="99"/>
    <w:rsid w:val="009444C0"/>
    <w:pPr>
      <w:suppressAutoHyphens/>
      <w:spacing w:before="100" w:after="0" w:line="240" w:lineRule="auto"/>
    </w:pPr>
    <w:rPr>
      <w:rFonts w:ascii="Times New Roman" w:eastAsia="Times New Roman" w:hAnsi="Times New Roman" w:cs="Times New Roman"/>
      <w:kern w:val="0"/>
      <w:lang w:val="en-GB" w:eastAsia="ar-SA"/>
      <w14:ligatures w14:val="none"/>
    </w:rPr>
  </w:style>
  <w:style w:type="character" w:styleId="PageNumber">
    <w:name w:val="page number"/>
    <w:basedOn w:val="DefaultParagraphFont"/>
    <w:rsid w:val="009444C0"/>
  </w:style>
  <w:style w:type="paragraph" w:styleId="BalloonText">
    <w:name w:val="Balloon Text"/>
    <w:basedOn w:val="Normal"/>
    <w:link w:val="BalloonTextChar"/>
    <w:uiPriority w:val="99"/>
    <w:rsid w:val="009444C0"/>
    <w:pPr>
      <w:spacing w:after="0" w:line="240" w:lineRule="auto"/>
    </w:pPr>
    <w:rPr>
      <w:rFonts w:ascii="Tahoma" w:eastAsia="Times New Roman" w:hAnsi="Tahoma" w:cs="Times New Roman"/>
      <w:kern w:val="0"/>
      <w:sz w:val="16"/>
      <w:szCs w:val="16"/>
      <w:lang w:val="x-none"/>
      <w14:ligatures w14:val="none"/>
    </w:rPr>
  </w:style>
  <w:style w:type="character" w:customStyle="1" w:styleId="BalloonTextChar">
    <w:name w:val="Balloon Text Char"/>
    <w:basedOn w:val="DefaultParagraphFont"/>
    <w:link w:val="BalloonText"/>
    <w:uiPriority w:val="99"/>
    <w:rsid w:val="009444C0"/>
    <w:rPr>
      <w:rFonts w:ascii="Tahoma" w:eastAsia="Times New Roman" w:hAnsi="Tahoma" w:cs="Times New Roman"/>
      <w:kern w:val="0"/>
      <w:sz w:val="16"/>
      <w:szCs w:val="16"/>
      <w:lang w:val="x-none"/>
      <w14:ligatures w14:val="none"/>
    </w:rPr>
  </w:style>
  <w:style w:type="paragraph" w:customStyle="1" w:styleId="TimesnewRoman">
    <w:name w:val="Times new Roman"/>
    <w:basedOn w:val="Normal"/>
    <w:rsid w:val="009444C0"/>
    <w:pPr>
      <w:spacing w:after="0" w:line="240" w:lineRule="auto"/>
    </w:pPr>
    <w:rPr>
      <w:rFonts w:ascii="Arial" w:eastAsia="Times New Roman" w:hAnsi="Arial" w:cs="Times New Roman"/>
      <w:kern w:val="0"/>
      <w:lang w:eastAsia="lv-LV"/>
      <w14:ligatures w14:val="none"/>
    </w:rPr>
  </w:style>
  <w:style w:type="paragraph" w:customStyle="1" w:styleId="Style5">
    <w:name w:val="Style5"/>
    <w:basedOn w:val="Normal"/>
    <w:rsid w:val="009444C0"/>
    <w:pPr>
      <w:widowControl w:val="0"/>
      <w:numPr>
        <w:ilvl w:val="8"/>
      </w:numPr>
      <w:autoSpaceDE w:val="0"/>
      <w:autoSpaceDN w:val="0"/>
      <w:adjustRightInd w:val="0"/>
      <w:spacing w:after="0" w:line="276" w:lineRule="exact"/>
      <w:ind w:left="1800" w:hanging="1800"/>
      <w:jc w:val="right"/>
    </w:pPr>
    <w:rPr>
      <w:rFonts w:ascii="Times New Roman" w:eastAsia="Calibri" w:hAnsi="Times New Roman" w:cs="Times New Roman"/>
      <w:kern w:val="0"/>
      <w:lang w:val="en-US"/>
      <w14:ligatures w14:val="none"/>
    </w:rPr>
  </w:style>
  <w:style w:type="paragraph" w:customStyle="1" w:styleId="Style4">
    <w:name w:val="Style4"/>
    <w:basedOn w:val="Normal"/>
    <w:rsid w:val="009444C0"/>
    <w:pPr>
      <w:widowControl w:val="0"/>
      <w:numPr>
        <w:ilvl w:val="8"/>
      </w:numPr>
      <w:autoSpaceDE w:val="0"/>
      <w:autoSpaceDN w:val="0"/>
      <w:adjustRightInd w:val="0"/>
      <w:spacing w:after="0" w:line="277" w:lineRule="exact"/>
      <w:ind w:left="1800" w:hanging="334"/>
    </w:pPr>
    <w:rPr>
      <w:rFonts w:ascii="Times New Roman" w:eastAsia="Times New Roman" w:hAnsi="Times New Roman" w:cs="Times New Roman"/>
      <w:kern w:val="0"/>
      <w:lang w:val="en-US"/>
      <w14:ligatures w14:val="none"/>
    </w:rPr>
  </w:style>
  <w:style w:type="character" w:customStyle="1" w:styleId="FontStyle15">
    <w:name w:val="Font Style15"/>
    <w:rsid w:val="009444C0"/>
    <w:rPr>
      <w:rFonts w:ascii="Times New Roman" w:hAnsi="Times New Roman" w:cs="Times New Roman"/>
      <w:sz w:val="22"/>
      <w:szCs w:val="22"/>
    </w:rPr>
  </w:style>
  <w:style w:type="paragraph" w:customStyle="1" w:styleId="Style3">
    <w:name w:val="Style3"/>
    <w:basedOn w:val="Normal"/>
    <w:rsid w:val="009444C0"/>
    <w:pPr>
      <w:widowControl w:val="0"/>
      <w:numPr>
        <w:ilvl w:val="8"/>
      </w:numPr>
      <w:autoSpaceDE w:val="0"/>
      <w:autoSpaceDN w:val="0"/>
      <w:adjustRightInd w:val="0"/>
      <w:spacing w:after="0" w:line="276" w:lineRule="exact"/>
      <w:ind w:left="1800" w:hanging="1800"/>
    </w:pPr>
    <w:rPr>
      <w:rFonts w:ascii="Times New Roman" w:eastAsia="Times New Roman" w:hAnsi="Times New Roman" w:cs="Times New Roman"/>
      <w:kern w:val="0"/>
      <w:lang w:val="en-US"/>
      <w14:ligatures w14:val="none"/>
    </w:rPr>
  </w:style>
  <w:style w:type="character" w:customStyle="1" w:styleId="FontStyle12">
    <w:name w:val="Font Style12"/>
    <w:rsid w:val="009444C0"/>
    <w:rPr>
      <w:rFonts w:ascii="Times New Roman" w:hAnsi="Times New Roman" w:cs="Times New Roman"/>
      <w:b/>
      <w:bCs/>
      <w:sz w:val="22"/>
      <w:szCs w:val="22"/>
    </w:rPr>
  </w:style>
  <w:style w:type="character" w:customStyle="1" w:styleId="FontStyle13">
    <w:name w:val="Font Style13"/>
    <w:rsid w:val="009444C0"/>
    <w:rPr>
      <w:rFonts w:ascii="Times New Roman" w:hAnsi="Times New Roman" w:cs="Times New Roman"/>
      <w:sz w:val="22"/>
      <w:szCs w:val="22"/>
    </w:rPr>
  </w:style>
  <w:style w:type="paragraph" w:styleId="EndnoteText">
    <w:name w:val="endnote text"/>
    <w:basedOn w:val="Normal"/>
    <w:link w:val="EndnoteTextChar"/>
    <w:uiPriority w:val="99"/>
    <w:rsid w:val="009444C0"/>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EndnoteTextChar">
    <w:name w:val="Endnote Text Char"/>
    <w:basedOn w:val="DefaultParagraphFont"/>
    <w:link w:val="EndnoteText"/>
    <w:uiPriority w:val="99"/>
    <w:rsid w:val="009444C0"/>
    <w:rPr>
      <w:rFonts w:ascii="Times New Roman" w:eastAsia="Times New Roman" w:hAnsi="Times New Roman" w:cs="Times New Roman"/>
      <w:kern w:val="0"/>
      <w:sz w:val="20"/>
      <w:szCs w:val="20"/>
      <w:lang w:val="x-none"/>
      <w14:ligatures w14:val="none"/>
    </w:rPr>
  </w:style>
  <w:style w:type="character" w:styleId="EndnoteReference">
    <w:name w:val="endnote reference"/>
    <w:uiPriority w:val="99"/>
    <w:rsid w:val="009444C0"/>
    <w:rPr>
      <w:vertAlign w:val="superscript"/>
    </w:rPr>
  </w:style>
  <w:style w:type="character" w:styleId="PlaceholderText">
    <w:name w:val="Placeholder Text"/>
    <w:uiPriority w:val="99"/>
    <w:semiHidden/>
    <w:rsid w:val="009444C0"/>
    <w:rPr>
      <w:color w:val="808080"/>
    </w:rPr>
  </w:style>
  <w:style w:type="numbering" w:customStyle="1" w:styleId="NoList11">
    <w:name w:val="No List11"/>
    <w:next w:val="NoList"/>
    <w:uiPriority w:val="99"/>
    <w:semiHidden/>
    <w:unhideWhenUsed/>
    <w:rsid w:val="009444C0"/>
  </w:style>
  <w:style w:type="character" w:styleId="Strong">
    <w:name w:val="Strong"/>
    <w:uiPriority w:val="22"/>
    <w:qFormat/>
    <w:rsid w:val="009444C0"/>
    <w:rPr>
      <w:b/>
      <w:bCs/>
    </w:rPr>
  </w:style>
  <w:style w:type="paragraph" w:styleId="NoSpacing">
    <w:name w:val="No Spacing"/>
    <w:link w:val="NoSpacingChar"/>
    <w:uiPriority w:val="1"/>
    <w:qFormat/>
    <w:rsid w:val="009444C0"/>
    <w:pPr>
      <w:spacing w:after="0" w:line="240" w:lineRule="auto"/>
    </w:pPr>
    <w:rPr>
      <w:rFonts w:ascii="Calibri" w:eastAsia="Calibri" w:hAnsi="Calibri" w:cs="Times New Roman"/>
      <w:kern w:val="0"/>
      <w:sz w:val="22"/>
      <w:szCs w:val="22"/>
      <w:lang w:val="en-US"/>
      <w14:ligatures w14:val="none"/>
    </w:rPr>
  </w:style>
  <w:style w:type="character" w:customStyle="1" w:styleId="apple-converted-space">
    <w:name w:val="apple-converted-space"/>
    <w:rsid w:val="009444C0"/>
  </w:style>
  <w:style w:type="paragraph" w:customStyle="1" w:styleId="mojstil">
    <w:name w:val="moj stil"/>
    <w:basedOn w:val="NoSpacing"/>
    <w:link w:val="mojstilChar"/>
    <w:qFormat/>
    <w:rsid w:val="009444C0"/>
    <w:rPr>
      <w:rFonts w:ascii="Times New Roman" w:hAnsi="Times New Roman"/>
      <w:sz w:val="16"/>
      <w:szCs w:val="16"/>
      <w:lang w:val="x-none"/>
    </w:rPr>
  </w:style>
  <w:style w:type="character" w:customStyle="1" w:styleId="NoSpacingChar">
    <w:name w:val="No Spacing Char"/>
    <w:link w:val="NoSpacing"/>
    <w:uiPriority w:val="1"/>
    <w:rsid w:val="009444C0"/>
    <w:rPr>
      <w:rFonts w:ascii="Calibri" w:eastAsia="Calibri" w:hAnsi="Calibri" w:cs="Times New Roman"/>
      <w:kern w:val="0"/>
      <w:sz w:val="22"/>
      <w:szCs w:val="22"/>
      <w:lang w:val="en-US"/>
      <w14:ligatures w14:val="none"/>
    </w:rPr>
  </w:style>
  <w:style w:type="character" w:customStyle="1" w:styleId="mojstilChar">
    <w:name w:val="moj stil Char"/>
    <w:link w:val="mojstil"/>
    <w:rsid w:val="009444C0"/>
    <w:rPr>
      <w:rFonts w:ascii="Times New Roman" w:eastAsia="Calibri" w:hAnsi="Times New Roman" w:cs="Times New Roman"/>
      <w:kern w:val="0"/>
      <w:sz w:val="16"/>
      <w:szCs w:val="16"/>
      <w:lang w:val="x-none"/>
      <w14:ligatures w14:val="none"/>
    </w:rPr>
  </w:style>
  <w:style w:type="character" w:customStyle="1" w:styleId="itemnameh11">
    <w:name w:val="item_name_h11"/>
    <w:rsid w:val="009444C0"/>
    <w:rPr>
      <w:b w:val="0"/>
      <w:bCs w:val="0"/>
      <w:sz w:val="17"/>
      <w:szCs w:val="17"/>
    </w:rPr>
  </w:style>
  <w:style w:type="character" w:customStyle="1" w:styleId="delimitor">
    <w:name w:val="delimitor"/>
    <w:rsid w:val="009444C0"/>
  </w:style>
  <w:style w:type="character" w:styleId="CommentReference">
    <w:name w:val="annotation reference"/>
    <w:uiPriority w:val="99"/>
    <w:rsid w:val="009444C0"/>
    <w:rPr>
      <w:sz w:val="16"/>
      <w:szCs w:val="16"/>
    </w:rPr>
  </w:style>
  <w:style w:type="paragraph" w:styleId="CommentText">
    <w:name w:val="annotation text"/>
    <w:basedOn w:val="Normal"/>
    <w:link w:val="CommentTextChar"/>
    <w:uiPriority w:val="99"/>
    <w:rsid w:val="009444C0"/>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CommentTextChar">
    <w:name w:val="Comment Text Char"/>
    <w:basedOn w:val="DefaultParagraphFont"/>
    <w:link w:val="CommentText"/>
    <w:uiPriority w:val="99"/>
    <w:rsid w:val="009444C0"/>
    <w:rPr>
      <w:rFonts w:ascii="Times New Roman" w:eastAsia="Times New Roman" w:hAnsi="Times New Roman" w:cs="Times New Roman"/>
      <w:kern w:val="0"/>
      <w:sz w:val="20"/>
      <w:szCs w:val="20"/>
      <w:lang w:val="x-none"/>
      <w14:ligatures w14:val="none"/>
    </w:rPr>
  </w:style>
  <w:style w:type="paragraph" w:styleId="CommentSubject">
    <w:name w:val="annotation subject"/>
    <w:basedOn w:val="CommentText"/>
    <w:next w:val="CommentText"/>
    <w:link w:val="CommentSubjectChar"/>
    <w:uiPriority w:val="99"/>
    <w:rsid w:val="009444C0"/>
    <w:rPr>
      <w:b/>
      <w:bCs/>
    </w:rPr>
  </w:style>
  <w:style w:type="character" w:customStyle="1" w:styleId="CommentSubjectChar">
    <w:name w:val="Comment Subject Char"/>
    <w:basedOn w:val="CommentTextChar"/>
    <w:link w:val="CommentSubject"/>
    <w:uiPriority w:val="99"/>
    <w:rsid w:val="009444C0"/>
    <w:rPr>
      <w:rFonts w:ascii="Times New Roman" w:eastAsia="Times New Roman" w:hAnsi="Times New Roman" w:cs="Times New Roman"/>
      <w:b/>
      <w:bCs/>
      <w:kern w:val="0"/>
      <w:sz w:val="20"/>
      <w:szCs w:val="20"/>
      <w:lang w:val="x-none"/>
      <w14:ligatures w14:val="none"/>
    </w:rPr>
  </w:style>
  <w:style w:type="paragraph" w:styleId="BodyTextIndent">
    <w:name w:val="Body Text Indent"/>
    <w:basedOn w:val="Normal"/>
    <w:link w:val="BodyTextIndentChar"/>
    <w:rsid w:val="009444C0"/>
    <w:pPr>
      <w:spacing w:after="120" w:line="240" w:lineRule="auto"/>
      <w:ind w:left="283"/>
    </w:pPr>
    <w:rPr>
      <w:rFonts w:ascii="Times New Roman" w:eastAsia="Times New Roman" w:hAnsi="Times New Roman" w:cs="Times New Roman"/>
      <w:kern w:val="0"/>
      <w:lang w:val="x-none"/>
      <w14:ligatures w14:val="none"/>
    </w:rPr>
  </w:style>
  <w:style w:type="character" w:customStyle="1" w:styleId="BodyTextIndentChar">
    <w:name w:val="Body Text Indent Char"/>
    <w:basedOn w:val="DefaultParagraphFont"/>
    <w:link w:val="BodyTextIndent"/>
    <w:rsid w:val="009444C0"/>
    <w:rPr>
      <w:rFonts w:ascii="Times New Roman" w:eastAsia="Times New Roman" w:hAnsi="Times New Roman" w:cs="Times New Roman"/>
      <w:kern w:val="0"/>
      <w:lang w:val="x-none"/>
      <w14:ligatures w14:val="none"/>
    </w:rPr>
  </w:style>
  <w:style w:type="paragraph" w:styleId="List4">
    <w:name w:val="List 4"/>
    <w:basedOn w:val="Normal"/>
    <w:rsid w:val="009444C0"/>
    <w:pPr>
      <w:spacing w:after="0" w:line="240" w:lineRule="auto"/>
      <w:ind w:left="1132" w:hanging="283"/>
      <w:contextualSpacing/>
    </w:pPr>
    <w:rPr>
      <w:rFonts w:ascii="Times New Roman" w:eastAsia="Times New Roman" w:hAnsi="Times New Roman" w:cs="Times New Roman"/>
      <w:kern w:val="0"/>
      <w14:ligatures w14:val="none"/>
    </w:rPr>
  </w:style>
  <w:style w:type="paragraph" w:customStyle="1" w:styleId="Style">
    <w:name w:val="Style"/>
    <w:rsid w:val="009444C0"/>
    <w:pPr>
      <w:widowControl w:val="0"/>
      <w:autoSpaceDE w:val="0"/>
      <w:autoSpaceDN w:val="0"/>
      <w:adjustRightInd w:val="0"/>
      <w:spacing w:after="0" w:line="240" w:lineRule="auto"/>
    </w:pPr>
    <w:rPr>
      <w:rFonts w:ascii="Times New Roman" w:eastAsia="Times New Roman" w:hAnsi="Times New Roman" w:cs="Times New Roman"/>
      <w:kern w:val="0"/>
      <w:sz w:val="20"/>
      <w:lang w:val="en-US"/>
      <w14:ligatures w14:val="none"/>
    </w:rPr>
  </w:style>
  <w:style w:type="character" w:customStyle="1" w:styleId="WW-Absatz-Standardschriftart1111111">
    <w:name w:val="WW-Absatz-Standardschriftart1111111"/>
    <w:rsid w:val="009444C0"/>
  </w:style>
  <w:style w:type="numbering" w:customStyle="1" w:styleId="NoList2">
    <w:name w:val="No List2"/>
    <w:next w:val="NoList"/>
    <w:uiPriority w:val="99"/>
    <w:semiHidden/>
    <w:unhideWhenUsed/>
    <w:rsid w:val="009444C0"/>
  </w:style>
  <w:style w:type="paragraph" w:customStyle="1" w:styleId="Standard">
    <w:name w:val="Standard"/>
    <w:rsid w:val="009444C0"/>
    <w:pPr>
      <w:suppressAutoHyphens/>
      <w:autoSpaceDN w:val="0"/>
      <w:spacing w:after="0" w:line="240" w:lineRule="auto"/>
      <w:textAlignment w:val="baseline"/>
    </w:pPr>
    <w:rPr>
      <w:rFonts w:ascii="Times New Roman" w:eastAsia="Times New Roman" w:hAnsi="Times New Roman" w:cs="Times New Roman"/>
      <w:kern w:val="3"/>
      <w:lang w:eastAsia="lv-LV"/>
      <w14:ligatures w14:val="none"/>
    </w:rPr>
  </w:style>
  <w:style w:type="paragraph" w:styleId="List2">
    <w:name w:val="List 2"/>
    <w:basedOn w:val="Normal"/>
    <w:rsid w:val="009444C0"/>
    <w:pPr>
      <w:spacing w:after="0" w:line="240" w:lineRule="auto"/>
      <w:ind w:left="566" w:hanging="283"/>
      <w:contextualSpacing/>
    </w:pPr>
    <w:rPr>
      <w:rFonts w:ascii="Times New Roman" w:eastAsia="Times New Roman" w:hAnsi="Times New Roman" w:cs="Times New Roman"/>
      <w:kern w:val="0"/>
      <w14:ligatures w14:val="none"/>
    </w:rPr>
  </w:style>
  <w:style w:type="paragraph" w:styleId="List3">
    <w:name w:val="List 3"/>
    <w:basedOn w:val="Normal"/>
    <w:rsid w:val="009444C0"/>
    <w:pPr>
      <w:spacing w:after="0" w:line="240" w:lineRule="auto"/>
      <w:ind w:left="849" w:hanging="283"/>
      <w:contextualSpacing/>
    </w:pPr>
    <w:rPr>
      <w:rFonts w:ascii="Times New Roman" w:eastAsia="Times New Roman" w:hAnsi="Times New Roman" w:cs="Times New Roman"/>
      <w:kern w:val="0"/>
      <w14:ligatures w14:val="none"/>
    </w:rPr>
  </w:style>
  <w:style w:type="numbering" w:customStyle="1" w:styleId="NoList3">
    <w:name w:val="No List3"/>
    <w:next w:val="NoList"/>
    <w:uiPriority w:val="99"/>
    <w:semiHidden/>
    <w:unhideWhenUsed/>
    <w:rsid w:val="009444C0"/>
  </w:style>
  <w:style w:type="character" w:customStyle="1" w:styleId="BodyTextChar1">
    <w:name w:val="Body Text Char1"/>
    <w:uiPriority w:val="99"/>
    <w:rsid w:val="009444C0"/>
    <w:rPr>
      <w:rFonts w:ascii="Swiss TL" w:eastAsia="Times New Roman" w:hAnsi="Swiss TL" w:cs="Times New Roman"/>
      <w:sz w:val="20"/>
      <w:szCs w:val="24"/>
      <w:lang w:val="x-none" w:eastAsia="x-none"/>
    </w:rPr>
  </w:style>
  <w:style w:type="paragraph" w:customStyle="1" w:styleId="ColorfulList-Accent11">
    <w:name w:val="Colorful List - Accent 11"/>
    <w:basedOn w:val="Normal"/>
    <w:uiPriority w:val="99"/>
    <w:qFormat/>
    <w:rsid w:val="009444C0"/>
    <w:pPr>
      <w:spacing w:after="200" w:line="276" w:lineRule="auto"/>
      <w:ind w:left="720"/>
      <w:contextualSpacing/>
    </w:pPr>
    <w:rPr>
      <w:rFonts w:ascii="Calibri" w:eastAsia="Times New Roman" w:hAnsi="Calibri" w:cs="Times New Roman"/>
      <w:kern w:val="0"/>
      <w:sz w:val="22"/>
      <w:szCs w:val="22"/>
      <w:lang w:eastAsia="lv-LV"/>
      <w14:ligatures w14:val="none"/>
    </w:rPr>
  </w:style>
  <w:style w:type="character" w:customStyle="1" w:styleId="11IvetaChar">
    <w:name w:val="1.1. Iveta Char"/>
    <w:link w:val="11Iveta"/>
    <w:locked/>
    <w:rsid w:val="009444C0"/>
    <w:rPr>
      <w:lang w:val="x-none" w:eastAsia="x-none"/>
    </w:rPr>
  </w:style>
  <w:style w:type="paragraph" w:customStyle="1" w:styleId="11Iveta">
    <w:name w:val="1.1. Iveta"/>
    <w:basedOn w:val="ListParagraph"/>
    <w:link w:val="11IvetaChar"/>
    <w:qFormat/>
    <w:rsid w:val="009444C0"/>
    <w:pPr>
      <w:numPr>
        <w:numId w:val="8"/>
      </w:numPr>
      <w:spacing w:after="0" w:line="240" w:lineRule="auto"/>
      <w:jc w:val="both"/>
    </w:pPr>
    <w:rPr>
      <w:lang w:val="x-none" w:eastAsia="x-none"/>
    </w:rPr>
  </w:style>
  <w:style w:type="paragraph" w:customStyle="1" w:styleId="tv20787921">
    <w:name w:val="tv207_87_921"/>
    <w:basedOn w:val="Normal"/>
    <w:rsid w:val="009444C0"/>
    <w:pPr>
      <w:spacing w:after="567" w:line="360" w:lineRule="auto"/>
      <w:jc w:val="center"/>
    </w:pPr>
    <w:rPr>
      <w:rFonts w:ascii="Verdana" w:eastAsia="Times New Roman" w:hAnsi="Verdana" w:cs="Times New Roman"/>
      <w:b/>
      <w:bCs/>
      <w:kern w:val="0"/>
      <w:sz w:val="28"/>
      <w:szCs w:val="28"/>
      <w:lang w:eastAsia="lv-LV"/>
      <w14:ligatures w14:val="none"/>
    </w:rPr>
  </w:style>
  <w:style w:type="paragraph" w:customStyle="1" w:styleId="Pamatteksts1">
    <w:name w:val="Pamatteksts1"/>
    <w:aliases w:val="Body Text1"/>
    <w:basedOn w:val="Normal"/>
    <w:rsid w:val="009444C0"/>
    <w:pPr>
      <w:spacing w:after="0" w:line="240" w:lineRule="auto"/>
      <w:jc w:val="both"/>
    </w:pPr>
    <w:rPr>
      <w:rFonts w:ascii="Times New Roman" w:eastAsia="Calibri" w:hAnsi="Times New Roman" w:cs="Times New Roman"/>
      <w:kern w:val="0"/>
      <w:szCs w:val="22"/>
      <w14:ligatures w14:val="none"/>
    </w:rPr>
  </w:style>
  <w:style w:type="character" w:styleId="Emphasis">
    <w:name w:val="Emphasis"/>
    <w:uiPriority w:val="20"/>
    <w:qFormat/>
    <w:rsid w:val="009444C0"/>
    <w:rPr>
      <w:i/>
      <w:iCs/>
    </w:rPr>
  </w:style>
  <w:style w:type="paragraph" w:styleId="Revision">
    <w:name w:val="Revision"/>
    <w:hidden/>
    <w:uiPriority w:val="99"/>
    <w:semiHidden/>
    <w:rsid w:val="009444C0"/>
    <w:pPr>
      <w:spacing w:after="0" w:line="240" w:lineRule="auto"/>
    </w:pPr>
    <w:rPr>
      <w:rFonts w:ascii="Times New Roman" w:eastAsia="Calibri" w:hAnsi="Times New Roman" w:cs="Times New Roman"/>
      <w:kern w:val="0"/>
      <w:szCs w:val="22"/>
      <w14:ligatures w14:val="none"/>
    </w:rPr>
  </w:style>
  <w:style w:type="character" w:customStyle="1" w:styleId="iubsearch-contractname">
    <w:name w:val="iubsearch-contractname"/>
    <w:rsid w:val="009444C0"/>
  </w:style>
  <w:style w:type="paragraph" w:styleId="BodyTextIndent3">
    <w:name w:val="Body Text Indent 3"/>
    <w:basedOn w:val="Normal"/>
    <w:link w:val="BodyTextIndent3Char"/>
    <w:uiPriority w:val="99"/>
    <w:unhideWhenUsed/>
    <w:rsid w:val="009444C0"/>
    <w:pPr>
      <w:spacing w:after="120" w:line="276" w:lineRule="auto"/>
      <w:ind w:left="283"/>
    </w:pPr>
    <w:rPr>
      <w:rFonts w:ascii="Times New Roman" w:eastAsia="Calibri"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9444C0"/>
    <w:rPr>
      <w:rFonts w:ascii="Times New Roman" w:eastAsia="Calibri" w:hAnsi="Times New Roman" w:cs="Times New Roman"/>
      <w:kern w:val="0"/>
      <w:sz w:val="16"/>
      <w:szCs w:val="16"/>
      <w14:ligatures w14:val="none"/>
    </w:rPr>
  </w:style>
  <w:style w:type="character" w:customStyle="1" w:styleId="st1">
    <w:name w:val="st1"/>
    <w:rsid w:val="009444C0"/>
  </w:style>
  <w:style w:type="numbering" w:customStyle="1" w:styleId="NoList111">
    <w:name w:val="No List111"/>
    <w:next w:val="NoList"/>
    <w:semiHidden/>
    <w:rsid w:val="009444C0"/>
  </w:style>
  <w:style w:type="paragraph" w:customStyle="1" w:styleId="xl67">
    <w:name w:val="xl67"/>
    <w:basedOn w:val="Normal"/>
    <w:rsid w:val="009444C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68">
    <w:name w:val="xl68"/>
    <w:basedOn w:val="Normal"/>
    <w:rsid w:val="009444C0"/>
    <w:pPr>
      <w:spacing w:before="100" w:beforeAutospacing="1" w:after="100" w:afterAutospacing="1" w:line="240" w:lineRule="auto"/>
    </w:pPr>
    <w:rPr>
      <w:rFonts w:ascii="Times New Roman" w:eastAsia="Times New Roman" w:hAnsi="Times New Roman" w:cs="Times New Roman"/>
      <w:b/>
      <w:bCs/>
      <w:kern w:val="0"/>
      <w:lang w:val="en-US"/>
      <w14:ligatures w14:val="none"/>
    </w:rPr>
  </w:style>
  <w:style w:type="paragraph" w:customStyle="1" w:styleId="xl69">
    <w:name w:val="xl69"/>
    <w:basedOn w:val="Normal"/>
    <w:rsid w:val="009444C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70">
    <w:name w:val="xl70"/>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1">
    <w:name w:val="xl71"/>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2">
    <w:name w:val="xl72"/>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3">
    <w:name w:val="xl73"/>
    <w:basedOn w:val="Normal"/>
    <w:rsid w:val="009444C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74">
    <w:name w:val="xl74"/>
    <w:basedOn w:val="Normal"/>
    <w:rsid w:val="009444C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numbering" w:customStyle="1" w:styleId="NoList21">
    <w:name w:val="No List21"/>
    <w:next w:val="NoList"/>
    <w:uiPriority w:val="99"/>
    <w:semiHidden/>
    <w:unhideWhenUsed/>
    <w:rsid w:val="009444C0"/>
  </w:style>
  <w:style w:type="character" w:customStyle="1" w:styleId="FollowedHyperlink1">
    <w:name w:val="FollowedHyperlink1"/>
    <w:uiPriority w:val="99"/>
    <w:semiHidden/>
    <w:unhideWhenUsed/>
    <w:rsid w:val="009444C0"/>
    <w:rPr>
      <w:color w:val="954F72"/>
      <w:u w:val="single"/>
    </w:rPr>
  </w:style>
  <w:style w:type="character" w:styleId="FollowedHyperlink">
    <w:name w:val="FollowedHyperlink"/>
    <w:uiPriority w:val="99"/>
    <w:unhideWhenUsed/>
    <w:rsid w:val="009444C0"/>
    <w:rPr>
      <w:color w:val="954F72"/>
      <w:u w:val="single"/>
    </w:rPr>
  </w:style>
  <w:style w:type="paragraph" w:customStyle="1" w:styleId="RakstzCharCharRakstzCharCharRakstz">
    <w:name w:val="Rakstz. Char Char Rakstz. Char Char Rakstz."/>
    <w:basedOn w:val="Normal"/>
    <w:rsid w:val="009444C0"/>
    <w:pPr>
      <w:spacing w:line="240" w:lineRule="exact"/>
    </w:pPr>
    <w:rPr>
      <w:rFonts w:ascii="Tahoma" w:eastAsia="Times New Roman" w:hAnsi="Tahoma" w:cs="Times New Roman"/>
      <w:kern w:val="0"/>
      <w:sz w:val="20"/>
      <w:szCs w:val="20"/>
      <w:lang w:val="en-US"/>
      <w14:ligatures w14:val="none"/>
    </w:rPr>
  </w:style>
  <w:style w:type="paragraph" w:customStyle="1" w:styleId="xl130">
    <w:name w:val="xl130"/>
    <w:basedOn w:val="Normal"/>
    <w:rsid w:val="009444C0"/>
    <w:pPr>
      <w:pBdr>
        <w:top w:val="dotted" w:sz="4" w:space="0" w:color="969696"/>
        <w:left w:val="single" w:sz="4" w:space="0" w:color="969696"/>
        <w:right w:val="single" w:sz="4" w:space="0" w:color="969696"/>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1">
    <w:name w:val="xl13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2">
    <w:name w:val="xl132"/>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3">
    <w:name w:val="xl133"/>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4">
    <w:name w:val="xl134"/>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5">
    <w:name w:val="xl135"/>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6">
    <w:name w:val="xl136"/>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7">
    <w:name w:val="xl137"/>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8">
    <w:name w:val="xl138"/>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9">
    <w:name w:val="xl139"/>
    <w:basedOn w:val="Normal"/>
    <w:rsid w:val="009444C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0">
    <w:name w:val="xl140"/>
    <w:basedOn w:val="Normal"/>
    <w:rsid w:val="009444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1">
    <w:name w:val="xl14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2">
    <w:name w:val="xl142"/>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3">
    <w:name w:val="xl143"/>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4">
    <w:name w:val="xl144"/>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5">
    <w:name w:val="xl145"/>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6">
    <w:name w:val="xl146"/>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7">
    <w:name w:val="xl147"/>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8">
    <w:name w:val="xl148"/>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9">
    <w:name w:val="xl149"/>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50">
    <w:name w:val="xl150"/>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51">
    <w:name w:val="xl15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2">
    <w:name w:val="xl152"/>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53">
    <w:name w:val="xl153"/>
    <w:basedOn w:val="Normal"/>
    <w:rsid w:val="009444C0"/>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4">
    <w:name w:val="xl154"/>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5">
    <w:name w:val="xl155"/>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6">
    <w:name w:val="xl156"/>
    <w:basedOn w:val="Normal"/>
    <w:rsid w:val="009444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57">
    <w:name w:val="xl157"/>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58">
    <w:name w:val="xl158"/>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59">
    <w:name w:val="xl159"/>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60">
    <w:name w:val="xl160"/>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61">
    <w:name w:val="xl16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2">
    <w:name w:val="xl162"/>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63">
    <w:name w:val="xl163"/>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64">
    <w:name w:val="xl164"/>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65">
    <w:name w:val="xl165"/>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6">
    <w:name w:val="xl166"/>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kern w:val="0"/>
      <w:lang w:val="en-US"/>
      <w14:ligatures w14:val="none"/>
    </w:rPr>
  </w:style>
  <w:style w:type="paragraph" w:customStyle="1" w:styleId="xl167">
    <w:name w:val="xl167"/>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lang w:val="en-US"/>
      <w14:ligatures w14:val="none"/>
    </w:rPr>
  </w:style>
  <w:style w:type="paragraph" w:customStyle="1" w:styleId="xl168">
    <w:name w:val="xl168"/>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9">
    <w:name w:val="xl169"/>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0">
    <w:name w:val="xl170"/>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1">
    <w:name w:val="xl17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2">
    <w:name w:val="xl172"/>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kern w:val="0"/>
      <w:lang w:val="en-US"/>
      <w14:ligatures w14:val="none"/>
    </w:rPr>
  </w:style>
  <w:style w:type="paragraph" w:customStyle="1" w:styleId="xl173">
    <w:name w:val="xl173"/>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numbering" w:customStyle="1" w:styleId="NoList4">
    <w:name w:val="No List4"/>
    <w:next w:val="NoList"/>
    <w:uiPriority w:val="99"/>
    <w:semiHidden/>
    <w:unhideWhenUsed/>
    <w:rsid w:val="009444C0"/>
  </w:style>
  <w:style w:type="numbering" w:customStyle="1" w:styleId="NoList5">
    <w:name w:val="No List5"/>
    <w:next w:val="NoList"/>
    <w:uiPriority w:val="99"/>
    <w:semiHidden/>
    <w:unhideWhenUsed/>
    <w:rsid w:val="009444C0"/>
  </w:style>
  <w:style w:type="table" w:customStyle="1" w:styleId="TableGrid11">
    <w:name w:val="Table Grid11"/>
    <w:basedOn w:val="TableNormal"/>
    <w:next w:val="TableGrid"/>
    <w:locked/>
    <w:rsid w:val="009444C0"/>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Body Char"/>
    <w:link w:val="ListParagraph"/>
    <w:uiPriority w:val="34"/>
    <w:qFormat/>
    <w:locked/>
    <w:rsid w:val="009444C0"/>
  </w:style>
  <w:style w:type="paragraph" w:styleId="Caption">
    <w:name w:val="caption"/>
    <w:basedOn w:val="Normal"/>
    <w:next w:val="Normal"/>
    <w:uiPriority w:val="99"/>
    <w:qFormat/>
    <w:rsid w:val="009444C0"/>
    <w:pPr>
      <w:spacing w:after="0" w:line="240" w:lineRule="auto"/>
      <w:jc w:val="center"/>
    </w:pPr>
    <w:rPr>
      <w:rFonts w:ascii="Times New Roman" w:eastAsia="Times New Roman" w:hAnsi="Times New Roman" w:cs="Times New Roman"/>
      <w:b/>
      <w:bCs/>
      <w:kern w:val="0"/>
      <w:sz w:val="28"/>
      <w:szCs w:val="28"/>
      <w14:ligatures w14:val="none"/>
    </w:rPr>
  </w:style>
  <w:style w:type="paragraph" w:customStyle="1" w:styleId="1">
    <w:name w:val="1."/>
    <w:basedOn w:val="Normal"/>
    <w:rsid w:val="009444C0"/>
    <w:pPr>
      <w:tabs>
        <w:tab w:val="num" w:pos="360"/>
      </w:tabs>
      <w:spacing w:after="0" w:line="240" w:lineRule="auto"/>
      <w:ind w:left="360" w:hanging="360"/>
      <w:jc w:val="both"/>
    </w:pPr>
    <w:rPr>
      <w:rFonts w:ascii="Times New Roman" w:eastAsia="Calibri" w:hAnsi="Times New Roman" w:cs="Times New Roman"/>
      <w:kern w:val="0"/>
      <w:szCs w:val="22"/>
      <w14:ligatures w14:val="none"/>
    </w:rPr>
  </w:style>
  <w:style w:type="character" w:customStyle="1" w:styleId="2">
    <w:name w:val="Заголовок 2 Знак"/>
    <w:uiPriority w:val="99"/>
    <w:rsid w:val="009444C0"/>
    <w:rPr>
      <w:rFonts w:ascii="Times New Roman" w:hAnsi="Times New Roman" w:cs="Times New Roman"/>
      <w:b/>
      <w:bCs/>
      <w:sz w:val="24"/>
      <w:szCs w:val="24"/>
      <w:lang w:val="lv-LV" w:eastAsia="ar-SA" w:bidi="ar-SA"/>
    </w:rPr>
  </w:style>
  <w:style w:type="paragraph" w:customStyle="1" w:styleId="SarakstsNum">
    <w:name w:val="SarakstsNum"/>
    <w:basedOn w:val="Normal"/>
    <w:rsid w:val="009444C0"/>
    <w:pPr>
      <w:numPr>
        <w:numId w:val="9"/>
      </w:numPr>
      <w:suppressAutoHyphens/>
      <w:spacing w:before="60" w:after="0" w:line="240" w:lineRule="auto"/>
      <w:jc w:val="both"/>
    </w:pPr>
    <w:rPr>
      <w:rFonts w:ascii="Times New Roman" w:eastAsia="Times New Roman" w:hAnsi="Times New Roman" w:cs="Times New Roman"/>
      <w:kern w:val="0"/>
      <w:szCs w:val="20"/>
      <w:lang w:eastAsia="ar-SA"/>
      <w14:ligatures w14:val="none"/>
    </w:rPr>
  </w:style>
  <w:style w:type="character" w:customStyle="1" w:styleId="20">
    <w:name w:val="Основной текст с отступом 2 Знак"/>
    <w:uiPriority w:val="99"/>
    <w:semiHidden/>
    <w:rsid w:val="009444C0"/>
    <w:rPr>
      <w:rFonts w:ascii="Times New Roman" w:hAnsi="Times New Roman" w:cs="Times New Roman"/>
      <w:sz w:val="24"/>
      <w:szCs w:val="24"/>
      <w:lang w:val="lv-LV" w:eastAsia="ar-SA" w:bidi="ar-SA"/>
    </w:rPr>
  </w:style>
  <w:style w:type="paragraph" w:customStyle="1" w:styleId="tv213">
    <w:name w:val="tv213"/>
    <w:basedOn w:val="Normal"/>
    <w:rsid w:val="009444C0"/>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customStyle="1" w:styleId="TableGrid0">
    <w:name w:val="TableGrid"/>
    <w:rsid w:val="009444C0"/>
    <w:pPr>
      <w:spacing w:after="0" w:line="240" w:lineRule="auto"/>
    </w:pPr>
    <w:rPr>
      <w:rFonts w:ascii="Calibri" w:eastAsia="Times New Roman" w:hAnsi="Calibri" w:cs="Times New Roman"/>
      <w:kern w:val="0"/>
      <w:sz w:val="22"/>
      <w:szCs w:val="22"/>
      <w:lang w:eastAsia="lv-LV"/>
      <w14:ligatures w14:val="none"/>
    </w:rPr>
    <w:tblPr>
      <w:tblCellMar>
        <w:top w:w="0" w:type="dxa"/>
        <w:left w:w="0" w:type="dxa"/>
        <w:bottom w:w="0" w:type="dxa"/>
        <w:right w:w="0" w:type="dxa"/>
      </w:tblCellMar>
    </w:tblPr>
  </w:style>
  <w:style w:type="character" w:customStyle="1" w:styleId="1LgumamChar">
    <w:name w:val="1. Līgumam Char"/>
    <w:link w:val="1Lgumam"/>
    <w:locked/>
    <w:rsid w:val="009444C0"/>
    <w:rPr>
      <w:b/>
      <w:lang w:val="x-none" w:eastAsia="x-none"/>
    </w:rPr>
  </w:style>
  <w:style w:type="paragraph" w:customStyle="1" w:styleId="1Lgumam">
    <w:name w:val="1. Līgumam"/>
    <w:basedOn w:val="Normal"/>
    <w:link w:val="1LgumamChar"/>
    <w:qFormat/>
    <w:rsid w:val="009444C0"/>
    <w:pPr>
      <w:numPr>
        <w:numId w:val="10"/>
      </w:numPr>
      <w:spacing w:before="240" w:after="0" w:line="240" w:lineRule="auto"/>
      <w:jc w:val="center"/>
    </w:pPr>
    <w:rPr>
      <w:b/>
      <w:lang w:val="x-none" w:eastAsia="x-none"/>
    </w:rPr>
  </w:style>
  <w:style w:type="paragraph" w:customStyle="1" w:styleId="11Lgumam">
    <w:name w:val="1.1. Līgumam"/>
    <w:basedOn w:val="Normal"/>
    <w:qFormat/>
    <w:rsid w:val="009444C0"/>
    <w:pPr>
      <w:numPr>
        <w:ilvl w:val="1"/>
        <w:numId w:val="10"/>
      </w:numPr>
      <w:spacing w:after="0" w:line="240" w:lineRule="auto"/>
      <w:jc w:val="both"/>
    </w:pPr>
    <w:rPr>
      <w:rFonts w:ascii="Times New Roman" w:eastAsia="Calibri" w:hAnsi="Times New Roman" w:cs="Times New Roman"/>
      <w:kern w:val="0"/>
      <w:lang w:val="x-none"/>
      <w14:ligatures w14:val="none"/>
    </w:rPr>
  </w:style>
  <w:style w:type="paragraph" w:customStyle="1" w:styleId="111Lgumam">
    <w:name w:val="1.1.1. Līgumam"/>
    <w:basedOn w:val="11Lgumam"/>
    <w:link w:val="111LgumamChar"/>
    <w:qFormat/>
    <w:rsid w:val="009444C0"/>
    <w:pPr>
      <w:numPr>
        <w:ilvl w:val="2"/>
      </w:numPr>
    </w:pPr>
  </w:style>
  <w:style w:type="paragraph" w:customStyle="1" w:styleId="1111lgumam">
    <w:name w:val="1.1.1.1. līgumam"/>
    <w:basedOn w:val="111Lgumam"/>
    <w:qFormat/>
    <w:rsid w:val="009444C0"/>
    <w:pPr>
      <w:numPr>
        <w:ilvl w:val="3"/>
      </w:numPr>
      <w:ind w:left="3513" w:hanging="360"/>
    </w:pPr>
  </w:style>
  <w:style w:type="numbering" w:customStyle="1" w:styleId="ImportedStyle101">
    <w:name w:val="Imported Style 1.01"/>
    <w:rsid w:val="009444C0"/>
    <w:pPr>
      <w:numPr>
        <w:numId w:val="11"/>
      </w:numPr>
    </w:pPr>
  </w:style>
  <w:style w:type="paragraph" w:customStyle="1" w:styleId="Punkts">
    <w:name w:val="Punkts"/>
    <w:basedOn w:val="Normal"/>
    <w:next w:val="Apakpunkts"/>
    <w:rsid w:val="009444C0"/>
    <w:pPr>
      <w:numPr>
        <w:numId w:val="12"/>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rsid w:val="009444C0"/>
    <w:pPr>
      <w:numPr>
        <w:ilvl w:val="1"/>
        <w:numId w:val="12"/>
      </w:numPr>
      <w:spacing w:after="0" w:line="240" w:lineRule="auto"/>
    </w:pPr>
    <w:rPr>
      <w:rFonts w:ascii="Arial" w:eastAsia="Times New Roman" w:hAnsi="Arial" w:cs="Times New Roman"/>
      <w:b/>
      <w:kern w:val="0"/>
      <w:sz w:val="20"/>
      <w:lang w:eastAsia="lv-LV"/>
      <w14:ligatures w14:val="none"/>
    </w:rPr>
  </w:style>
  <w:style w:type="paragraph" w:customStyle="1" w:styleId="Paragrfs">
    <w:name w:val="Paragrāfs"/>
    <w:basedOn w:val="Normal"/>
    <w:next w:val="Normal"/>
    <w:rsid w:val="009444C0"/>
    <w:pPr>
      <w:numPr>
        <w:ilvl w:val="2"/>
        <w:numId w:val="12"/>
      </w:numPr>
      <w:spacing w:after="0" w:line="240" w:lineRule="auto"/>
      <w:jc w:val="both"/>
    </w:pPr>
    <w:rPr>
      <w:rFonts w:ascii="Arial" w:eastAsia="Times New Roman" w:hAnsi="Arial" w:cs="Times New Roman"/>
      <w:kern w:val="0"/>
      <w:sz w:val="20"/>
      <w:lang w:eastAsia="lv-LV"/>
      <w14:ligatures w14:val="none"/>
    </w:rPr>
  </w:style>
  <w:style w:type="paragraph" w:customStyle="1" w:styleId="Style9">
    <w:name w:val="Style9"/>
    <w:basedOn w:val="Normal"/>
    <w:rsid w:val="009444C0"/>
    <w:pPr>
      <w:widowControl w:val="0"/>
      <w:autoSpaceDE w:val="0"/>
      <w:autoSpaceDN w:val="0"/>
      <w:spacing w:after="0" w:line="264" w:lineRule="exact"/>
      <w:ind w:hanging="355"/>
    </w:pPr>
    <w:rPr>
      <w:rFonts w:ascii="Times New Roman" w:eastAsia="Times New Roman" w:hAnsi="Times New Roman" w:cs="Times New Roman"/>
      <w:kern w:val="0"/>
      <w:lang w:eastAsia="lv-LV"/>
      <w14:ligatures w14:val="none"/>
    </w:rPr>
  </w:style>
  <w:style w:type="character" w:customStyle="1" w:styleId="FontStyle33">
    <w:name w:val="Font Style33"/>
    <w:uiPriority w:val="99"/>
    <w:rsid w:val="009444C0"/>
    <w:rPr>
      <w:rFonts w:ascii="Times New Roman" w:hAnsi="Times New Roman" w:cs="Times New Roman"/>
      <w:sz w:val="22"/>
      <w:szCs w:val="22"/>
    </w:rPr>
  </w:style>
  <w:style w:type="paragraph" w:customStyle="1" w:styleId="h3body1">
    <w:name w:val="h3_body_1"/>
    <w:autoRedefine/>
    <w:uiPriority w:val="99"/>
    <w:qFormat/>
    <w:rsid w:val="009444C0"/>
    <w:pPr>
      <w:numPr>
        <w:ilvl w:val="1"/>
        <w:numId w:val="13"/>
      </w:numPr>
      <w:spacing w:after="0" w:line="240" w:lineRule="auto"/>
      <w:ind w:left="1134" w:hanging="567"/>
      <w:jc w:val="both"/>
    </w:pPr>
    <w:rPr>
      <w:rFonts w:ascii="Times New Roman" w:eastAsia="Times New Roman" w:hAnsi="Times New Roman" w:cs="Times New Roman"/>
      <w:bCs/>
      <w:kern w:val="0"/>
      <w14:ligatures w14:val="none"/>
    </w:rPr>
  </w:style>
  <w:style w:type="paragraph" w:customStyle="1" w:styleId="Noteikumutekstam">
    <w:name w:val="Noteikumu tekstam"/>
    <w:basedOn w:val="Normal"/>
    <w:link w:val="NoteikumutekstamRakstz"/>
    <w:autoRedefine/>
    <w:rsid w:val="009444C0"/>
    <w:pPr>
      <w:widowControl w:val="0"/>
      <w:numPr>
        <w:ilvl w:val="1"/>
        <w:numId w:val="14"/>
      </w:numPr>
      <w:tabs>
        <w:tab w:val="left" w:pos="0"/>
        <w:tab w:val="left" w:pos="284"/>
        <w:tab w:val="left" w:pos="323"/>
        <w:tab w:val="left" w:pos="426"/>
        <w:tab w:val="left" w:pos="1276"/>
      </w:tabs>
      <w:autoSpaceDE w:val="0"/>
      <w:autoSpaceDN w:val="0"/>
      <w:adjustRightInd w:val="0"/>
      <w:spacing w:after="0" w:line="276" w:lineRule="auto"/>
      <w:ind w:left="0" w:firstLine="0"/>
      <w:contextualSpacing/>
      <w:jc w:val="both"/>
      <w:outlineLvl w:val="1"/>
    </w:pPr>
    <w:rPr>
      <w:rFonts w:ascii="Calibri" w:eastAsia="Calibri" w:hAnsi="Calibri" w:cs="Calibri"/>
      <w:i/>
      <w:iCs/>
      <w:color w:val="000000"/>
      <w:kern w:val="0"/>
      <w:sz w:val="20"/>
      <w:szCs w:val="20"/>
      <w:lang w:eastAsia="lv-LV"/>
      <w14:ligatures w14:val="none"/>
    </w:rPr>
  </w:style>
  <w:style w:type="character" w:customStyle="1" w:styleId="NoteikumutekstamRakstz">
    <w:name w:val="Noteikumu tekstam Rakstz."/>
    <w:link w:val="Noteikumutekstam"/>
    <w:rsid w:val="009444C0"/>
    <w:rPr>
      <w:rFonts w:ascii="Calibri" w:eastAsia="Calibri" w:hAnsi="Calibri" w:cs="Calibri"/>
      <w:i/>
      <w:iCs/>
      <w:color w:val="000000"/>
      <w:kern w:val="0"/>
      <w:sz w:val="20"/>
      <w:szCs w:val="20"/>
      <w:lang w:eastAsia="lv-LV"/>
      <w14:ligatures w14:val="none"/>
    </w:rPr>
  </w:style>
  <w:style w:type="paragraph" w:customStyle="1" w:styleId="DefaultText">
    <w:name w:val="Default Text"/>
    <w:rsid w:val="009444C0"/>
    <w:pPr>
      <w:spacing w:after="0" w:line="240" w:lineRule="auto"/>
    </w:pPr>
    <w:rPr>
      <w:rFonts w:ascii="Times New Roman" w:eastAsia="Times New Roman" w:hAnsi="Times New Roman" w:cs="Times New Roman"/>
      <w:color w:val="000000"/>
      <w:kern w:val="0"/>
      <w:szCs w:val="20"/>
      <w:lang w:val="en-GB"/>
      <w14:ligatures w14:val="none"/>
    </w:rPr>
  </w:style>
  <w:style w:type="paragraph" w:styleId="ListBullet">
    <w:name w:val="List Bullet"/>
    <w:basedOn w:val="Normal"/>
    <w:autoRedefine/>
    <w:uiPriority w:val="99"/>
    <w:rsid w:val="009444C0"/>
    <w:pPr>
      <w:numPr>
        <w:numId w:val="15"/>
      </w:numPr>
      <w:spacing w:after="0" w:line="240" w:lineRule="auto"/>
    </w:pPr>
    <w:rPr>
      <w:rFonts w:ascii="Times New Roman" w:eastAsia="Times New Roman" w:hAnsi="Times New Roman" w:cs="Times New Roman"/>
      <w:kern w:val="0"/>
      <w:lang w:eastAsia="lv-LV"/>
      <w14:ligatures w14:val="none"/>
    </w:rPr>
  </w:style>
  <w:style w:type="paragraph" w:customStyle="1" w:styleId="tv2132">
    <w:name w:val="tv2132"/>
    <w:basedOn w:val="Normal"/>
    <w:rsid w:val="009444C0"/>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paragraph" w:customStyle="1" w:styleId="ListParagraph2">
    <w:name w:val="List Paragraph2"/>
    <w:basedOn w:val="Normal"/>
    <w:uiPriority w:val="99"/>
    <w:rsid w:val="009444C0"/>
    <w:pPr>
      <w:spacing w:after="200" w:line="276" w:lineRule="auto"/>
      <w:ind w:left="720"/>
    </w:pPr>
    <w:rPr>
      <w:rFonts w:ascii="Calibri" w:eastAsia="Calibri" w:hAnsi="Calibri" w:cs="Calibri"/>
      <w:kern w:val="0"/>
      <w:sz w:val="22"/>
      <w:szCs w:val="22"/>
      <w14:ligatures w14:val="none"/>
    </w:rPr>
  </w:style>
  <w:style w:type="character" w:customStyle="1" w:styleId="111LgumamChar">
    <w:name w:val="1.1.1. Līgumam Char"/>
    <w:link w:val="111Lgumam"/>
    <w:locked/>
    <w:rsid w:val="009444C0"/>
    <w:rPr>
      <w:rFonts w:ascii="Times New Roman" w:eastAsia="Calibri" w:hAnsi="Times New Roman" w:cs="Times New Roman"/>
      <w:kern w:val="0"/>
      <w:lang w:val="x-none"/>
      <w14:ligatures w14:val="none"/>
    </w:rPr>
  </w:style>
  <w:style w:type="numbering" w:customStyle="1" w:styleId="WWOutlineListStyle511">
    <w:name w:val="WW_OutlineListStyle_511"/>
    <w:rsid w:val="009444C0"/>
    <w:pPr>
      <w:numPr>
        <w:numId w:val="12"/>
      </w:numPr>
    </w:pPr>
  </w:style>
  <w:style w:type="character" w:customStyle="1" w:styleId="FooterChar1">
    <w:name w:val="Footer Char1"/>
    <w:uiPriority w:val="99"/>
    <w:rsid w:val="009444C0"/>
    <w:rPr>
      <w:sz w:val="22"/>
      <w:szCs w:val="22"/>
      <w:lang w:val="lv-LV" w:eastAsia="en-US"/>
    </w:rPr>
  </w:style>
  <w:style w:type="paragraph" w:styleId="Index1">
    <w:name w:val="index 1"/>
    <w:basedOn w:val="Normal"/>
    <w:next w:val="Normal"/>
    <w:autoRedefine/>
    <w:uiPriority w:val="99"/>
    <w:unhideWhenUsed/>
    <w:rsid w:val="009444C0"/>
    <w:pPr>
      <w:numPr>
        <w:ilvl w:val="1"/>
        <w:numId w:val="16"/>
      </w:numPr>
      <w:spacing w:after="0" w:line="240" w:lineRule="auto"/>
      <w:ind w:left="709" w:hanging="709"/>
      <w:jc w:val="both"/>
    </w:pPr>
    <w:rPr>
      <w:rFonts w:ascii="Times New Roman" w:eastAsia="Times New Roman" w:hAnsi="Times New Roman" w:cs="Times New Roman"/>
      <w:kern w:val="0"/>
      <w:lang w:eastAsia="lv-LV"/>
      <w14:ligatures w14:val="none"/>
    </w:rPr>
  </w:style>
  <w:style w:type="character" w:styleId="UnresolvedMention">
    <w:name w:val="Unresolved Mention"/>
    <w:uiPriority w:val="99"/>
    <w:semiHidden/>
    <w:unhideWhenUsed/>
    <w:rsid w:val="009444C0"/>
    <w:rPr>
      <w:color w:val="605E5C"/>
      <w:shd w:val="clear" w:color="auto" w:fill="E1DFDD"/>
    </w:rPr>
  </w:style>
  <w:style w:type="table" w:customStyle="1" w:styleId="TableGrid9">
    <w:name w:val="Table Grid9"/>
    <w:basedOn w:val="TableNormal"/>
    <w:uiPriority w:val="39"/>
    <w:rsid w:val="009444C0"/>
    <w:pPr>
      <w:spacing w:after="0" w:line="240" w:lineRule="auto"/>
    </w:pPr>
    <w:rPr>
      <w:rFonts w:ascii="Calibri" w:eastAsia="Calibri" w:hAnsi="Calibri" w:cs="Times New Roman"/>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9444C0"/>
  </w:style>
  <w:style w:type="numbering" w:customStyle="1" w:styleId="NoList7">
    <w:name w:val="No List7"/>
    <w:next w:val="NoList"/>
    <w:uiPriority w:val="99"/>
    <w:semiHidden/>
    <w:unhideWhenUsed/>
    <w:rsid w:val="009444C0"/>
  </w:style>
  <w:style w:type="numbering" w:customStyle="1" w:styleId="NoList8">
    <w:name w:val="No List8"/>
    <w:next w:val="NoList"/>
    <w:uiPriority w:val="99"/>
    <w:semiHidden/>
    <w:unhideWhenUsed/>
    <w:rsid w:val="009444C0"/>
  </w:style>
  <w:style w:type="table" w:customStyle="1" w:styleId="TableGrid2">
    <w:name w:val="Table Grid2"/>
    <w:basedOn w:val="TableNormal"/>
    <w:next w:val="TableGrid"/>
    <w:uiPriority w:val="39"/>
    <w:rsid w:val="009444C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A10BF4"/>
  </w:style>
  <w:style w:type="table" w:customStyle="1" w:styleId="TableGrid3">
    <w:name w:val="Table Grid3"/>
    <w:basedOn w:val="TableNormal"/>
    <w:next w:val="TableGrid"/>
    <w:uiPriority w:val="39"/>
    <w:rsid w:val="00A10BF4"/>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286B81"/>
    <w:pPr>
      <w:spacing w:after="120" w:line="480" w:lineRule="auto"/>
    </w:pPr>
  </w:style>
  <w:style w:type="character" w:customStyle="1" w:styleId="BodyText2Char">
    <w:name w:val="Body Text 2 Char"/>
    <w:basedOn w:val="DefaultParagraphFont"/>
    <w:link w:val="BodyText2"/>
    <w:rsid w:val="00286B81"/>
  </w:style>
  <w:style w:type="character" w:customStyle="1" w:styleId="BodyText2Char1">
    <w:name w:val="Body Text 2 Char1"/>
    <w:semiHidden/>
    <w:rsid w:val="00286B81"/>
    <w:rPr>
      <w:rFonts w:ascii="Times New Roman" w:eastAsia="Lucida Sans Unicode" w:hAnsi="Times New Roman" w:cs="Times New Roman"/>
      <w:color w:val="000000"/>
      <w:kern w:val="0"/>
      <w:sz w:val="24"/>
      <w:szCs w:val="24"/>
      <w:lang w:val="x-none" w:eastAsia="ar-SA"/>
      <w14:ligatures w14:val="none"/>
    </w:rPr>
  </w:style>
  <w:style w:type="paragraph" w:customStyle="1" w:styleId="naisf">
    <w:name w:val="naisf"/>
    <w:basedOn w:val="Normal"/>
    <w:link w:val="naisfChar"/>
    <w:qFormat/>
    <w:rsid w:val="00CF4C43"/>
    <w:pPr>
      <w:widowControl w:val="0"/>
      <w:suppressAutoHyphens/>
      <w:spacing w:before="75" w:after="75" w:line="240" w:lineRule="auto"/>
      <w:ind w:firstLine="375"/>
      <w:jc w:val="both"/>
    </w:pPr>
    <w:rPr>
      <w:rFonts w:ascii="Times New Roman" w:eastAsia="Lucida Sans Unicode" w:hAnsi="Times New Roman" w:cs="Times New Roman"/>
      <w:color w:val="000000"/>
      <w:kern w:val="0"/>
      <w:lang w:eastAsia="ar-SA"/>
      <w14:ligatures w14:val="none"/>
    </w:rPr>
  </w:style>
  <w:style w:type="paragraph" w:customStyle="1" w:styleId="CharCharCharChar">
    <w:name w:val="Char Char Char Char"/>
    <w:aliases w:val="Char2"/>
    <w:basedOn w:val="Normal"/>
    <w:next w:val="Normal"/>
    <w:rsid w:val="00CF4C43"/>
    <w:pPr>
      <w:spacing w:line="240" w:lineRule="exact"/>
      <w:jc w:val="both"/>
      <w:textAlignment w:val="baseline"/>
    </w:pPr>
    <w:rPr>
      <w:vertAlign w:val="superscript"/>
      <w:lang w:val="en-GB"/>
    </w:rPr>
  </w:style>
  <w:style w:type="character" w:customStyle="1" w:styleId="naisfChar">
    <w:name w:val="naisf Char"/>
    <w:link w:val="naisf"/>
    <w:qFormat/>
    <w:locked/>
    <w:rsid w:val="00CF4C43"/>
    <w:rPr>
      <w:rFonts w:ascii="Times New Roman" w:eastAsia="Lucida Sans Unicode" w:hAnsi="Times New Roman" w:cs="Times New Roman"/>
      <w:color w:val="000000"/>
      <w:kern w:val="0"/>
      <w:lang w:eastAsia="ar-SA"/>
      <w14:ligatures w14:val="none"/>
    </w:rPr>
  </w:style>
  <w:style w:type="character" w:customStyle="1" w:styleId="contentpasted6">
    <w:name w:val="contentpasted6"/>
    <w:rsid w:val="000B01E3"/>
  </w:style>
  <w:style w:type="character" w:customStyle="1" w:styleId="cf01">
    <w:name w:val="cf01"/>
    <w:basedOn w:val="DefaultParagraphFont"/>
    <w:rsid w:val="00317E29"/>
    <w:rPr>
      <w:rFonts w:ascii="Segoe UI" w:hAnsi="Segoe UI" w:cs="Segoe UI" w:hint="default"/>
      <w:sz w:val="18"/>
      <w:szCs w:val="18"/>
    </w:rPr>
  </w:style>
  <w:style w:type="paragraph" w:customStyle="1" w:styleId="Pamatteksts21">
    <w:name w:val="Pamatteksts 21"/>
    <w:basedOn w:val="Normal"/>
    <w:rsid w:val="00207836"/>
    <w:pPr>
      <w:widowControl w:val="0"/>
      <w:suppressAutoHyphens/>
      <w:spacing w:after="0" w:line="240" w:lineRule="auto"/>
    </w:pPr>
    <w:rPr>
      <w:rFonts w:ascii="Times New Roman" w:eastAsia="Lucida Sans Unicode" w:hAnsi="Times New Roman" w:cs="Times New Roman"/>
      <w:color w:val="000000"/>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280518">
      <w:bodyDiv w:val="1"/>
      <w:marLeft w:val="0"/>
      <w:marRight w:val="0"/>
      <w:marTop w:val="0"/>
      <w:marBottom w:val="0"/>
      <w:divBdr>
        <w:top w:val="none" w:sz="0" w:space="0" w:color="auto"/>
        <w:left w:val="none" w:sz="0" w:space="0" w:color="auto"/>
        <w:bottom w:val="none" w:sz="0" w:space="0" w:color="auto"/>
        <w:right w:val="none" w:sz="0" w:space="0" w:color="auto"/>
      </w:divBdr>
    </w:div>
    <w:div w:id="372731991">
      <w:bodyDiv w:val="1"/>
      <w:marLeft w:val="0"/>
      <w:marRight w:val="0"/>
      <w:marTop w:val="0"/>
      <w:marBottom w:val="0"/>
      <w:divBdr>
        <w:top w:val="none" w:sz="0" w:space="0" w:color="auto"/>
        <w:left w:val="none" w:sz="0" w:space="0" w:color="auto"/>
        <w:bottom w:val="none" w:sz="0" w:space="0" w:color="auto"/>
        <w:right w:val="none" w:sz="0" w:space="0" w:color="auto"/>
      </w:divBdr>
    </w:div>
    <w:div w:id="595745864">
      <w:bodyDiv w:val="1"/>
      <w:marLeft w:val="0"/>
      <w:marRight w:val="0"/>
      <w:marTop w:val="0"/>
      <w:marBottom w:val="0"/>
      <w:divBdr>
        <w:top w:val="none" w:sz="0" w:space="0" w:color="auto"/>
        <w:left w:val="none" w:sz="0" w:space="0" w:color="auto"/>
        <w:bottom w:val="none" w:sz="0" w:space="0" w:color="auto"/>
        <w:right w:val="none" w:sz="0" w:space="0" w:color="auto"/>
      </w:divBdr>
    </w:div>
    <w:div w:id="722218136">
      <w:bodyDiv w:val="1"/>
      <w:marLeft w:val="0"/>
      <w:marRight w:val="0"/>
      <w:marTop w:val="0"/>
      <w:marBottom w:val="0"/>
      <w:divBdr>
        <w:top w:val="none" w:sz="0" w:space="0" w:color="auto"/>
        <w:left w:val="none" w:sz="0" w:space="0" w:color="auto"/>
        <w:bottom w:val="none" w:sz="0" w:space="0" w:color="auto"/>
        <w:right w:val="none" w:sz="0" w:space="0" w:color="auto"/>
      </w:divBdr>
    </w:div>
    <w:div w:id="1205562216">
      <w:bodyDiv w:val="1"/>
      <w:marLeft w:val="0"/>
      <w:marRight w:val="0"/>
      <w:marTop w:val="0"/>
      <w:marBottom w:val="0"/>
      <w:divBdr>
        <w:top w:val="none" w:sz="0" w:space="0" w:color="auto"/>
        <w:left w:val="none" w:sz="0" w:space="0" w:color="auto"/>
        <w:bottom w:val="none" w:sz="0" w:space="0" w:color="auto"/>
        <w:right w:val="none" w:sz="0" w:space="0" w:color="auto"/>
      </w:divBdr>
    </w:div>
    <w:div w:id="120648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alvis.zalaiskalns@va.lv" TargetMode="External"/><Relationship Id="rId18" Type="http://schemas.openxmlformats.org/officeDocument/2006/relationships/hyperlink" Target="https://likumi.lv/ta/id/287760" TargetMode="External"/><Relationship Id="rId26" Type="http://schemas.openxmlformats.org/officeDocument/2006/relationships/hyperlink" Target="https://likumi.lv/ta/id/287760" TargetMode="External"/><Relationship Id="rId3" Type="http://schemas.openxmlformats.org/officeDocument/2006/relationships/customXml" Target="../customXml/item3.xml"/><Relationship Id="rId21" Type="http://schemas.openxmlformats.org/officeDocument/2006/relationships/hyperlink" Target="https://eur-lex.europa.eu/legal-content/LV/TXT/?uri=CELEX:32022R0576" TargetMode="External"/><Relationship Id="rId7" Type="http://schemas.openxmlformats.org/officeDocument/2006/relationships/settings" Target="settings.xml"/><Relationship Id="rId12" Type="http://schemas.openxmlformats.org/officeDocument/2006/relationships/hyperlink" Target="mailto:inita.sakne@va.lv" TargetMode="External"/><Relationship Id="rId17" Type="http://schemas.openxmlformats.org/officeDocument/2006/relationships/hyperlink" Target="https://likumi.lv/ta/id/287760" TargetMode="External"/><Relationship Id="rId25" Type="http://schemas.openxmlformats.org/officeDocument/2006/relationships/hyperlink" Target="https://likumi.lv/ta/id/28776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s://likumi.lv/doc.php?id=28027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va.lv" TargetMode="External"/><Relationship Id="rId24" Type="http://schemas.openxmlformats.org/officeDocument/2006/relationships/hyperlink" Target="https://likumi.lv/ta/id/287760"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s://likumi.lv/ta/id/287760" TargetMode="External"/><Relationship Id="rId28" Type="http://schemas.openxmlformats.org/officeDocument/2006/relationships/hyperlink" Target="https://zpiacik.varam.gov.lv/datori.html" TargetMode="External"/><Relationship Id="rId10" Type="http://schemas.openxmlformats.org/officeDocument/2006/relationships/endnotes" Target="endnotes.xml"/><Relationship Id="rId19" Type="http://schemas.openxmlformats.org/officeDocument/2006/relationships/hyperlink" Target="https://likumi.lv/doc.php?id=287760"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s://www.iub.gov.lv/lv/node/98" TargetMode="External"/><Relationship Id="rId27" Type="http://schemas.openxmlformats.org/officeDocument/2006/relationships/hyperlink" Target="http://espd.eis.gov.lv/" TargetMode="External"/><Relationship Id="rId30" Type="http://schemas.openxmlformats.org/officeDocument/2006/relationships/footer" Target="footer2.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1" ma:contentTypeDescription="Create a new document." ma:contentTypeScope="" ma:versionID="700d00556084734d51045ea93dc65e57">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3321b938751ade39352a388bbfb77b2d"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db417a-7ca5-4994-b6fc-df994ddf911f}"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ac4193f-bd7d-4285-8db0-f8f6373305e0">
      <Terms xmlns="http://schemas.microsoft.com/office/infopath/2007/PartnerControls"/>
    </lcf76f155ced4ddcb4097134ff3c332f>
    <TaxCatchAll xmlns="7ea43386-7a20-4d36-80d9-95131d76f77e" xsi:nil="true"/>
  </documentManagement>
</p:properties>
</file>

<file path=customXml/itemProps1.xml><?xml version="1.0" encoding="utf-8"?>
<ds:datastoreItem xmlns:ds="http://schemas.openxmlformats.org/officeDocument/2006/customXml" ds:itemID="{33ED7AC3-2F19-446D-A976-E59A3212D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B8BADB-7262-4DB8-96AB-F2E54C729294}">
  <ds:schemaRefs>
    <ds:schemaRef ds:uri="http://schemas.openxmlformats.org/officeDocument/2006/bibliography"/>
  </ds:schemaRefs>
</ds:datastoreItem>
</file>

<file path=customXml/itemProps3.xml><?xml version="1.0" encoding="utf-8"?>
<ds:datastoreItem xmlns:ds="http://schemas.openxmlformats.org/officeDocument/2006/customXml" ds:itemID="{C8106D8E-CA19-49A2-9A67-C559713BF48E}">
  <ds:schemaRefs>
    <ds:schemaRef ds:uri="http://schemas.microsoft.com/sharepoint/v3/contenttype/forms"/>
  </ds:schemaRefs>
</ds:datastoreItem>
</file>

<file path=customXml/itemProps4.xml><?xml version="1.0" encoding="utf-8"?>
<ds:datastoreItem xmlns:ds="http://schemas.openxmlformats.org/officeDocument/2006/customXml" ds:itemID="{388003BF-9ADB-420E-9351-78B09AEC752E}">
  <ds:schemaRefs>
    <ds:schemaRef ds:uri="http://schemas.microsoft.com/office/2006/metadata/properties"/>
    <ds:schemaRef ds:uri="http://schemas.microsoft.com/office/infopath/2007/PartnerControls"/>
    <ds:schemaRef ds:uri="6ac4193f-bd7d-4285-8db0-f8f6373305e0"/>
    <ds:schemaRef ds:uri="7ea43386-7a20-4d36-80d9-95131d76f77e"/>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40</Pages>
  <Words>12882</Words>
  <Characters>73432</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Zelenkova</dc:creator>
  <cp:keywords/>
  <dc:description/>
  <cp:lastModifiedBy>Inita Sakne</cp:lastModifiedBy>
  <cp:revision>7</cp:revision>
  <cp:lastPrinted>2025-12-22T09:07:00Z</cp:lastPrinted>
  <dcterms:created xsi:type="dcterms:W3CDTF">2026-07-09T11:03:00Z</dcterms:created>
  <dcterms:modified xsi:type="dcterms:W3CDTF">2026-07-09T12:37:00Z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0x010100FB27165A45707242983885CAF1A4D459</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{"FileActivityType":"6","FileActivityTimeStamp":"2025-12-29T10:01:40.277Z","FileActivityUsersOnPage":[{"DisplayName":"Linda Pudule","Id":"linda.pudule@cfla.gov.lv"}],"FileActivityNavigationId":null}</vt:lpwstr>
  </property>
  <property fmtid="{D5CDD505-2E9C-101B-9397-08002B2CF9AE}" pid="7" name="TriggerFlowInfo">
    <vt:lpwstr/>
  </property>
</Properties>
</file>