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Tehniskais nodrošinājums Rīgas dzimšanas dienas svinību "Atver Rīgu! Kods: 825" centrālā pasākuma norisei 11. novembra krastmalā,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2026/07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Skaņu sistēmas nodrošinājums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"Euroshow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20:15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28775.05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28775.05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Gaismu nodrošinājums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001_3_Pielikums_finansu_piedavajums.docx; 002_3_Pielikums_finansu_piedavajums.docx; 003_3_Pielikums_finansu_piedavajums.docx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"Company NA Stage and Light"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15:21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Strāvas ģeneratoru nodrošinājums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001_3_Pielikums_finansu_piedavajums.docx; 002_3_Pielikums_finansu_piedavajums.docx; 003_3_Pielikums_finansu_piedavajums.docx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